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0005A" w14:textId="149D2893" w:rsidR="002E3ED5" w:rsidRDefault="002E3ED5" w:rsidP="00133B51">
      <w:pPr>
        <w:pStyle w:val="Heading1"/>
        <w:numPr>
          <w:ilvl w:val="0"/>
          <w:numId w:val="0"/>
        </w:numPr>
        <w:ind w:left="432"/>
      </w:pPr>
    </w:p>
    <w:p w14:paraId="6C2A44AD" w14:textId="77777777" w:rsidR="00080337" w:rsidRDefault="00080337" w:rsidP="0016425F">
      <w:pPr>
        <w:pStyle w:val="FrontPageTitle"/>
      </w:pPr>
    </w:p>
    <w:p w14:paraId="7DCA78D9" w14:textId="77777777" w:rsidR="002E3ED5" w:rsidRDefault="002E3ED5" w:rsidP="0016425F">
      <w:pPr>
        <w:pStyle w:val="FrontPageTitle"/>
      </w:pPr>
    </w:p>
    <w:p w14:paraId="5B8B1C35" w14:textId="77777777" w:rsidR="002E3ED5" w:rsidRDefault="002E3ED5" w:rsidP="0016425F">
      <w:pPr>
        <w:pStyle w:val="FrontPageTitle"/>
      </w:pPr>
    </w:p>
    <w:p w14:paraId="02C6155E" w14:textId="732DAB5E" w:rsidR="00617CBF" w:rsidRPr="0016425F" w:rsidRDefault="002018FA" w:rsidP="0016425F">
      <w:pPr>
        <w:pStyle w:val="FrontPageTitle"/>
      </w:pPr>
      <w:r>
        <w:t xml:space="preserve">Lime Silo </w:t>
      </w:r>
      <w:r w:rsidR="00D07CB1">
        <w:t>Skip Misroute</w:t>
      </w:r>
    </w:p>
    <w:p w14:paraId="042E7126" w14:textId="77777777" w:rsidR="00617CBF" w:rsidRPr="0016425F" w:rsidRDefault="00CE1C84" w:rsidP="0016425F">
      <w:pPr>
        <w:pStyle w:val="FrontPageSubtitle"/>
      </w:pPr>
      <w:r>
        <w:t>scope and requirements</w:t>
      </w:r>
    </w:p>
    <w:p w14:paraId="04B7628D" w14:textId="77777777" w:rsidR="00617CBF" w:rsidRPr="0016425F" w:rsidRDefault="00617CBF" w:rsidP="0016425F">
      <w:pPr>
        <w:pStyle w:val="FrontPageSubtitle"/>
      </w:pPr>
    </w:p>
    <w:p w14:paraId="0A4C77FC" w14:textId="77777777" w:rsidR="00617CBF" w:rsidRPr="0016425F" w:rsidRDefault="00617CBF" w:rsidP="0016425F">
      <w:pPr>
        <w:pStyle w:val="FrontPageSubtitle"/>
      </w:pPr>
    </w:p>
    <w:p w14:paraId="32A3AEAE" w14:textId="77777777" w:rsidR="00617CBF" w:rsidRPr="0016425F" w:rsidRDefault="00617CBF" w:rsidP="0016425F">
      <w:pPr>
        <w:pStyle w:val="FrontPageSubtitle"/>
      </w:pPr>
    </w:p>
    <w:p w14:paraId="4C711B9F" w14:textId="77777777" w:rsidR="00617CBF" w:rsidRDefault="00617CBF" w:rsidP="0016425F">
      <w:pPr>
        <w:pStyle w:val="FrontPageSubtitle"/>
      </w:pPr>
    </w:p>
    <w:p w14:paraId="2A3D8C3A" w14:textId="77777777" w:rsidR="00615D75" w:rsidRDefault="00615D75" w:rsidP="0016425F">
      <w:pPr>
        <w:pStyle w:val="FrontPageSubtitle"/>
      </w:pPr>
    </w:p>
    <w:p w14:paraId="1639469E" w14:textId="77777777" w:rsidR="00617CBF" w:rsidRPr="0016425F" w:rsidRDefault="00617CBF" w:rsidP="0016425F">
      <w:pPr>
        <w:pStyle w:val="FrontPageSubtitle"/>
      </w:pPr>
    </w:p>
    <w:p w14:paraId="2E56E20F" w14:textId="77777777" w:rsidR="00617CBF" w:rsidRPr="0016425F" w:rsidRDefault="00617CBF" w:rsidP="0016425F">
      <w:pPr>
        <w:pStyle w:val="FrontPageSubtitle"/>
      </w:pPr>
    </w:p>
    <w:p w14:paraId="562B17F0" w14:textId="77777777" w:rsidR="00617CBF" w:rsidRPr="0016425F" w:rsidRDefault="00617CBF" w:rsidP="0016425F">
      <w:pPr>
        <w:pStyle w:val="FrontPageSubtitle"/>
      </w:pPr>
    </w:p>
    <w:p w14:paraId="4E423EC2" w14:textId="77777777" w:rsidR="00617CBF" w:rsidRDefault="00617CBF" w:rsidP="0016425F">
      <w:pPr>
        <w:pStyle w:val="FrontPageSubtitle"/>
      </w:pPr>
    </w:p>
    <w:p w14:paraId="5E6E79E2" w14:textId="77777777" w:rsidR="00615D75" w:rsidRDefault="00615D75" w:rsidP="0016425F">
      <w:pPr>
        <w:pStyle w:val="FrontPageSubtitle"/>
      </w:pPr>
    </w:p>
    <w:p w14:paraId="4F46B209" w14:textId="77777777" w:rsidR="00615D75" w:rsidRPr="0016425F" w:rsidRDefault="00615D75" w:rsidP="0016425F">
      <w:pPr>
        <w:pStyle w:val="FrontPageSubtitle"/>
      </w:pPr>
    </w:p>
    <w:p w14:paraId="6628E26D" w14:textId="77777777" w:rsidR="00617CBF" w:rsidRPr="0016425F" w:rsidRDefault="00617CBF" w:rsidP="0016425F">
      <w:pPr>
        <w:pStyle w:val="FrontPageSubtitle"/>
      </w:pPr>
    </w:p>
    <w:p w14:paraId="498363A9" w14:textId="77777777" w:rsidR="006C2BEB" w:rsidRPr="0016425F" w:rsidRDefault="006C2BEB" w:rsidP="0016425F">
      <w:pPr>
        <w:pStyle w:val="FrontPageSubtitle"/>
      </w:pPr>
    </w:p>
    <w:p w14:paraId="50933218" w14:textId="77777777" w:rsidR="00617CBF" w:rsidRPr="0016425F" w:rsidRDefault="00617CBF" w:rsidP="0016425F">
      <w:pPr>
        <w:pStyle w:val="FrontPageCategory"/>
      </w:pPr>
      <w:r w:rsidRPr="0016425F">
        <w:t>Description or Document Category</w:t>
      </w:r>
    </w:p>
    <w:p w14:paraId="39F5AB8B" w14:textId="2C6B0260" w:rsidR="00EC6D23" w:rsidRPr="0016425F" w:rsidRDefault="001D7280" w:rsidP="0016425F">
      <w:pPr>
        <w:pStyle w:val="FrontPageDate"/>
      </w:pPr>
      <w:r>
        <w:fldChar w:fldCharType="begin"/>
      </w:r>
      <w:r>
        <w:instrText xml:space="preserve"> DATE  \@ "MMMM dd, yyyy"  \* MERGEFORMAT </w:instrText>
      </w:r>
      <w:r>
        <w:fldChar w:fldCharType="separate"/>
      </w:r>
      <w:r w:rsidR="005F56DD">
        <w:rPr>
          <w:noProof/>
        </w:rPr>
        <w:t>March 02, 2023</w:t>
      </w:r>
      <w:r>
        <w:rPr>
          <w:noProof/>
        </w:rPr>
        <w:fldChar w:fldCharType="end"/>
      </w:r>
    </w:p>
    <w:p w14:paraId="20C2D1C2" w14:textId="77777777" w:rsidR="00617CBF" w:rsidRPr="006B0156" w:rsidRDefault="00617CBF" w:rsidP="006B0156"/>
    <w:p w14:paraId="6CF5C648" w14:textId="77777777" w:rsidR="005B6458" w:rsidRDefault="005B6458" w:rsidP="00EC6D23">
      <w:pPr>
        <w:pStyle w:val="Default"/>
        <w:sectPr w:rsidR="005B6458" w:rsidSect="002E3ED5">
          <w:headerReference w:type="first" r:id="rId11"/>
          <w:pgSz w:w="11907" w:h="16839" w:code="9"/>
          <w:pgMar w:top="1440" w:right="1440" w:bottom="1440" w:left="1440" w:header="720" w:footer="720" w:gutter="0"/>
          <w:cols w:space="331"/>
          <w:noEndnote/>
          <w:titlePg/>
          <w:docGrid w:linePitch="272"/>
        </w:sectPr>
      </w:pPr>
    </w:p>
    <w:p w14:paraId="2BC4AAF3" w14:textId="77777777" w:rsidR="00D34B64" w:rsidRPr="00D34B64" w:rsidRDefault="00D34B64" w:rsidP="007F7F3D">
      <w:pPr>
        <w:pStyle w:val="Heading2"/>
      </w:pPr>
      <w:r w:rsidRPr="00D34B64">
        <w:lastRenderedPageBreak/>
        <w:t>Revision History</w:t>
      </w:r>
    </w:p>
    <w:p w14:paraId="32DEEA3F" w14:textId="77777777" w:rsidR="00D34B64" w:rsidRDefault="00D34B64" w:rsidP="00D34B64"/>
    <w:tbl>
      <w:tblPr>
        <w:tblStyle w:val="TableGrid"/>
        <w:tblW w:w="0" w:type="auto"/>
        <w:tblLook w:val="04A0" w:firstRow="1" w:lastRow="0" w:firstColumn="1" w:lastColumn="0" w:noHBand="0" w:noVBand="1"/>
      </w:tblPr>
      <w:tblGrid>
        <w:gridCol w:w="1555"/>
        <w:gridCol w:w="1984"/>
        <w:gridCol w:w="1701"/>
        <w:gridCol w:w="3777"/>
      </w:tblGrid>
      <w:tr w:rsidR="00D34B64" w14:paraId="501D6D95" w14:textId="77777777" w:rsidTr="00D34B64">
        <w:tc>
          <w:tcPr>
            <w:tcW w:w="1555" w:type="dxa"/>
          </w:tcPr>
          <w:p w14:paraId="2CCD2EAE" w14:textId="77777777" w:rsidR="00D34B64" w:rsidRDefault="00D34B64" w:rsidP="00D34B64">
            <w:r>
              <w:t>Date</w:t>
            </w:r>
          </w:p>
        </w:tc>
        <w:tc>
          <w:tcPr>
            <w:tcW w:w="1984" w:type="dxa"/>
          </w:tcPr>
          <w:p w14:paraId="5684A11A" w14:textId="77777777" w:rsidR="00D34B64" w:rsidRDefault="00D34B64" w:rsidP="00D34B64">
            <w:r>
              <w:t>Document Version</w:t>
            </w:r>
          </w:p>
        </w:tc>
        <w:tc>
          <w:tcPr>
            <w:tcW w:w="1701" w:type="dxa"/>
          </w:tcPr>
          <w:p w14:paraId="39253EC2" w14:textId="77777777" w:rsidR="00D34B64" w:rsidRDefault="00D34B64" w:rsidP="00D34B64">
            <w:r>
              <w:t>Author</w:t>
            </w:r>
          </w:p>
        </w:tc>
        <w:tc>
          <w:tcPr>
            <w:tcW w:w="3777" w:type="dxa"/>
          </w:tcPr>
          <w:p w14:paraId="64E569EC" w14:textId="77777777" w:rsidR="00D34B64" w:rsidRDefault="00D34B64" w:rsidP="00D34B64">
            <w:r>
              <w:t>Revision</w:t>
            </w:r>
          </w:p>
        </w:tc>
      </w:tr>
      <w:tr w:rsidR="00D34B64" w14:paraId="0A1DF103" w14:textId="77777777" w:rsidTr="00D34B64">
        <w:tc>
          <w:tcPr>
            <w:tcW w:w="1555" w:type="dxa"/>
          </w:tcPr>
          <w:p w14:paraId="1401C7B8" w14:textId="35A3CBCD" w:rsidR="00D34B64" w:rsidRDefault="00D07CB1" w:rsidP="00D34B64">
            <w:r>
              <w:t>03-02-2023</w:t>
            </w:r>
          </w:p>
        </w:tc>
        <w:tc>
          <w:tcPr>
            <w:tcW w:w="1984" w:type="dxa"/>
          </w:tcPr>
          <w:p w14:paraId="2357A879" w14:textId="2CEF6FF6" w:rsidR="00D34B64" w:rsidRDefault="00D07CB1" w:rsidP="00D34B64">
            <w:r>
              <w:t>1.0</w:t>
            </w:r>
          </w:p>
        </w:tc>
        <w:tc>
          <w:tcPr>
            <w:tcW w:w="1701" w:type="dxa"/>
          </w:tcPr>
          <w:p w14:paraId="74E7007F" w14:textId="50EB1901" w:rsidR="00D34B64" w:rsidRDefault="00D07CB1" w:rsidP="00D34B64">
            <w:r>
              <w:t>V. Uribe</w:t>
            </w:r>
          </w:p>
        </w:tc>
        <w:tc>
          <w:tcPr>
            <w:tcW w:w="3777" w:type="dxa"/>
          </w:tcPr>
          <w:p w14:paraId="5D0B0078" w14:textId="0DA6CBF0" w:rsidR="00D34B64" w:rsidRDefault="00921C76" w:rsidP="00D34B64">
            <w:r>
              <w:t>Initial Draft</w:t>
            </w:r>
          </w:p>
        </w:tc>
      </w:tr>
    </w:tbl>
    <w:p w14:paraId="39B3A568" w14:textId="77777777" w:rsidR="00D34B64" w:rsidRDefault="00D34B64" w:rsidP="00D34B64">
      <w:pPr>
        <w:sectPr w:rsidR="00D34B64" w:rsidSect="00A411DD">
          <w:headerReference w:type="default" r:id="rId12"/>
          <w:pgSz w:w="11907" w:h="16839" w:code="9"/>
          <w:pgMar w:top="1985" w:right="659" w:bottom="1797" w:left="1418" w:header="720" w:footer="720" w:gutter="0"/>
          <w:cols w:space="331"/>
          <w:noEndnote/>
        </w:sectPr>
      </w:pPr>
    </w:p>
    <w:p w14:paraId="3BDD4BCA" w14:textId="77777777" w:rsidR="0016425F" w:rsidRPr="006C2BEB" w:rsidRDefault="0016425F" w:rsidP="00D34B64">
      <w:pPr>
        <w:pStyle w:val="TOCHeading"/>
      </w:pPr>
      <w:r w:rsidRPr="00D34B64">
        <w:lastRenderedPageBreak/>
        <w:t>Contents</w:t>
      </w:r>
    </w:p>
    <w:p w14:paraId="6325C23C" w14:textId="42232A39" w:rsidR="0020091C" w:rsidRDefault="00887F63">
      <w:pPr>
        <w:pStyle w:val="TOC1"/>
        <w:tabs>
          <w:tab w:val="left" w:pos="709"/>
        </w:tabs>
        <w:rPr>
          <w:rFonts w:asciiTheme="minorHAnsi" w:eastAsiaTheme="minorEastAsia" w:hAnsiTheme="minorHAnsi" w:cstheme="minorBidi"/>
          <w:b w:val="0"/>
          <w:bCs w:val="0"/>
          <w:color w:val="auto"/>
          <w:sz w:val="22"/>
          <w:lang w:val="en-US" w:eastAsia="en-US"/>
        </w:rPr>
      </w:pPr>
      <w:r w:rsidRPr="00993893">
        <w:fldChar w:fldCharType="begin"/>
      </w:r>
      <w:r w:rsidR="0016425F" w:rsidRPr="00993893">
        <w:instrText xml:space="preserve"> TOC \o "1-3" \h \z \u </w:instrText>
      </w:r>
      <w:r w:rsidRPr="00993893">
        <w:fldChar w:fldCharType="separate"/>
      </w:r>
      <w:hyperlink w:anchor="_Toc120003700" w:history="1">
        <w:r w:rsidR="0020091C" w:rsidRPr="009D54A0">
          <w:rPr>
            <w:rStyle w:val="Hyperlink"/>
          </w:rPr>
          <w:t>1</w:t>
        </w:r>
        <w:r w:rsidR="0020091C">
          <w:rPr>
            <w:rFonts w:asciiTheme="minorHAnsi" w:eastAsiaTheme="minorEastAsia" w:hAnsiTheme="minorHAnsi" w:cstheme="minorBidi"/>
            <w:b w:val="0"/>
            <w:bCs w:val="0"/>
            <w:color w:val="auto"/>
            <w:sz w:val="22"/>
            <w:lang w:val="en-US" w:eastAsia="en-US"/>
          </w:rPr>
          <w:tab/>
        </w:r>
        <w:r w:rsidR="0020091C" w:rsidRPr="009D54A0">
          <w:rPr>
            <w:rStyle w:val="Hyperlink"/>
          </w:rPr>
          <w:t>Overview</w:t>
        </w:r>
        <w:r w:rsidR="0020091C">
          <w:rPr>
            <w:webHidden/>
          </w:rPr>
          <w:tab/>
        </w:r>
        <w:r w:rsidR="0020091C">
          <w:rPr>
            <w:webHidden/>
          </w:rPr>
          <w:fldChar w:fldCharType="begin"/>
        </w:r>
        <w:r w:rsidR="0020091C">
          <w:rPr>
            <w:webHidden/>
          </w:rPr>
          <w:instrText xml:space="preserve"> PAGEREF _Toc120003700 \h </w:instrText>
        </w:r>
        <w:r w:rsidR="0020091C">
          <w:rPr>
            <w:webHidden/>
          </w:rPr>
        </w:r>
        <w:r w:rsidR="0020091C">
          <w:rPr>
            <w:webHidden/>
          </w:rPr>
          <w:fldChar w:fldCharType="separate"/>
        </w:r>
        <w:r w:rsidR="0020091C">
          <w:rPr>
            <w:webHidden/>
          </w:rPr>
          <w:t>4</w:t>
        </w:r>
        <w:r w:rsidR="0020091C">
          <w:rPr>
            <w:webHidden/>
          </w:rPr>
          <w:fldChar w:fldCharType="end"/>
        </w:r>
      </w:hyperlink>
    </w:p>
    <w:p w14:paraId="3A995EE6" w14:textId="38FC89CE" w:rsidR="0020091C" w:rsidRDefault="00127459">
      <w:pPr>
        <w:pStyle w:val="TOC1"/>
        <w:tabs>
          <w:tab w:val="left" w:pos="709"/>
        </w:tabs>
        <w:rPr>
          <w:rFonts w:asciiTheme="minorHAnsi" w:eastAsiaTheme="minorEastAsia" w:hAnsiTheme="minorHAnsi" w:cstheme="minorBidi"/>
          <w:b w:val="0"/>
          <w:bCs w:val="0"/>
          <w:color w:val="auto"/>
          <w:sz w:val="22"/>
          <w:lang w:val="en-US" w:eastAsia="en-US"/>
        </w:rPr>
      </w:pPr>
      <w:hyperlink w:anchor="_Toc120003701" w:history="1">
        <w:r w:rsidR="0020091C" w:rsidRPr="009D54A0">
          <w:rPr>
            <w:rStyle w:val="Hyperlink"/>
          </w:rPr>
          <w:t>2</w:t>
        </w:r>
        <w:r w:rsidR="0020091C">
          <w:rPr>
            <w:rFonts w:asciiTheme="minorHAnsi" w:eastAsiaTheme="minorEastAsia" w:hAnsiTheme="minorHAnsi" w:cstheme="minorBidi"/>
            <w:b w:val="0"/>
            <w:bCs w:val="0"/>
            <w:color w:val="auto"/>
            <w:sz w:val="22"/>
            <w:lang w:val="en-US" w:eastAsia="en-US"/>
          </w:rPr>
          <w:tab/>
        </w:r>
        <w:r w:rsidR="0020091C" w:rsidRPr="009D54A0">
          <w:rPr>
            <w:rStyle w:val="Hyperlink"/>
          </w:rPr>
          <w:t>Customer Reference</w:t>
        </w:r>
        <w:r w:rsidR="0020091C">
          <w:rPr>
            <w:webHidden/>
          </w:rPr>
          <w:tab/>
        </w:r>
        <w:r w:rsidR="0020091C">
          <w:rPr>
            <w:webHidden/>
          </w:rPr>
          <w:fldChar w:fldCharType="begin"/>
        </w:r>
        <w:r w:rsidR="0020091C">
          <w:rPr>
            <w:webHidden/>
          </w:rPr>
          <w:instrText xml:space="preserve"> PAGEREF _Toc120003701 \h </w:instrText>
        </w:r>
        <w:r w:rsidR="0020091C">
          <w:rPr>
            <w:webHidden/>
          </w:rPr>
        </w:r>
        <w:r w:rsidR="0020091C">
          <w:rPr>
            <w:webHidden/>
          </w:rPr>
          <w:fldChar w:fldCharType="separate"/>
        </w:r>
        <w:r w:rsidR="0020091C">
          <w:rPr>
            <w:webHidden/>
          </w:rPr>
          <w:t>4</w:t>
        </w:r>
        <w:r w:rsidR="0020091C">
          <w:rPr>
            <w:webHidden/>
          </w:rPr>
          <w:fldChar w:fldCharType="end"/>
        </w:r>
      </w:hyperlink>
    </w:p>
    <w:p w14:paraId="28DA74FF" w14:textId="795DE169" w:rsidR="0020091C" w:rsidRDefault="00127459">
      <w:pPr>
        <w:pStyle w:val="TOC1"/>
        <w:tabs>
          <w:tab w:val="left" w:pos="709"/>
        </w:tabs>
        <w:rPr>
          <w:rFonts w:asciiTheme="minorHAnsi" w:eastAsiaTheme="minorEastAsia" w:hAnsiTheme="minorHAnsi" w:cstheme="minorBidi"/>
          <w:b w:val="0"/>
          <w:bCs w:val="0"/>
          <w:color w:val="auto"/>
          <w:sz w:val="22"/>
          <w:lang w:val="en-US" w:eastAsia="en-US"/>
        </w:rPr>
      </w:pPr>
      <w:hyperlink w:anchor="_Toc120003702" w:history="1">
        <w:r w:rsidR="0020091C" w:rsidRPr="009D54A0">
          <w:rPr>
            <w:rStyle w:val="Hyperlink"/>
          </w:rPr>
          <w:t>3</w:t>
        </w:r>
        <w:r w:rsidR="0020091C">
          <w:rPr>
            <w:rFonts w:asciiTheme="minorHAnsi" w:eastAsiaTheme="minorEastAsia" w:hAnsiTheme="minorHAnsi" w:cstheme="minorBidi"/>
            <w:b w:val="0"/>
            <w:bCs w:val="0"/>
            <w:color w:val="auto"/>
            <w:sz w:val="22"/>
            <w:lang w:val="en-US" w:eastAsia="en-US"/>
          </w:rPr>
          <w:tab/>
        </w:r>
        <w:r w:rsidR="0020091C" w:rsidRPr="009D54A0">
          <w:rPr>
            <w:rStyle w:val="Hyperlink"/>
          </w:rPr>
          <w:t>Product Information</w:t>
        </w:r>
        <w:r w:rsidR="0020091C">
          <w:rPr>
            <w:webHidden/>
          </w:rPr>
          <w:tab/>
        </w:r>
        <w:r w:rsidR="0020091C">
          <w:rPr>
            <w:webHidden/>
          </w:rPr>
          <w:fldChar w:fldCharType="begin"/>
        </w:r>
        <w:r w:rsidR="0020091C">
          <w:rPr>
            <w:webHidden/>
          </w:rPr>
          <w:instrText xml:space="preserve"> PAGEREF _Toc120003702 \h </w:instrText>
        </w:r>
        <w:r w:rsidR="0020091C">
          <w:rPr>
            <w:webHidden/>
          </w:rPr>
        </w:r>
        <w:r w:rsidR="0020091C">
          <w:rPr>
            <w:webHidden/>
          </w:rPr>
          <w:fldChar w:fldCharType="separate"/>
        </w:r>
        <w:r w:rsidR="0020091C">
          <w:rPr>
            <w:webHidden/>
          </w:rPr>
          <w:t>4</w:t>
        </w:r>
        <w:r w:rsidR="0020091C">
          <w:rPr>
            <w:webHidden/>
          </w:rPr>
          <w:fldChar w:fldCharType="end"/>
        </w:r>
      </w:hyperlink>
    </w:p>
    <w:p w14:paraId="5FC73380" w14:textId="61F43C74" w:rsidR="0020091C" w:rsidRDefault="00127459">
      <w:pPr>
        <w:pStyle w:val="TOC1"/>
        <w:tabs>
          <w:tab w:val="left" w:pos="709"/>
        </w:tabs>
        <w:rPr>
          <w:rFonts w:asciiTheme="minorHAnsi" w:eastAsiaTheme="minorEastAsia" w:hAnsiTheme="minorHAnsi" w:cstheme="minorBidi"/>
          <w:b w:val="0"/>
          <w:bCs w:val="0"/>
          <w:color w:val="auto"/>
          <w:sz w:val="22"/>
          <w:lang w:val="en-US" w:eastAsia="en-US"/>
        </w:rPr>
      </w:pPr>
      <w:hyperlink w:anchor="_Toc120003703" w:history="1">
        <w:r w:rsidR="0020091C" w:rsidRPr="009D54A0">
          <w:rPr>
            <w:rStyle w:val="Hyperlink"/>
          </w:rPr>
          <w:t>4</w:t>
        </w:r>
        <w:r w:rsidR="0020091C">
          <w:rPr>
            <w:rFonts w:asciiTheme="minorHAnsi" w:eastAsiaTheme="minorEastAsia" w:hAnsiTheme="minorHAnsi" w:cstheme="minorBidi"/>
            <w:b w:val="0"/>
            <w:bCs w:val="0"/>
            <w:color w:val="auto"/>
            <w:sz w:val="22"/>
            <w:lang w:val="en-US" w:eastAsia="en-US"/>
          </w:rPr>
          <w:tab/>
        </w:r>
        <w:r w:rsidR="0020091C" w:rsidRPr="009D54A0">
          <w:rPr>
            <w:rStyle w:val="Hyperlink"/>
          </w:rPr>
          <w:t>Requirements</w:t>
        </w:r>
        <w:r w:rsidR="0020091C">
          <w:rPr>
            <w:webHidden/>
          </w:rPr>
          <w:tab/>
        </w:r>
        <w:r w:rsidR="0020091C">
          <w:rPr>
            <w:webHidden/>
          </w:rPr>
          <w:fldChar w:fldCharType="begin"/>
        </w:r>
        <w:r w:rsidR="0020091C">
          <w:rPr>
            <w:webHidden/>
          </w:rPr>
          <w:instrText xml:space="preserve"> PAGEREF _Toc120003703 \h </w:instrText>
        </w:r>
        <w:r w:rsidR="0020091C">
          <w:rPr>
            <w:webHidden/>
          </w:rPr>
        </w:r>
        <w:r w:rsidR="0020091C">
          <w:rPr>
            <w:webHidden/>
          </w:rPr>
          <w:fldChar w:fldCharType="separate"/>
        </w:r>
        <w:r w:rsidR="0020091C">
          <w:rPr>
            <w:webHidden/>
          </w:rPr>
          <w:t>5</w:t>
        </w:r>
        <w:r w:rsidR="0020091C">
          <w:rPr>
            <w:webHidden/>
          </w:rPr>
          <w:fldChar w:fldCharType="end"/>
        </w:r>
      </w:hyperlink>
    </w:p>
    <w:p w14:paraId="780F9FAC" w14:textId="20D4744D" w:rsidR="0020091C" w:rsidRDefault="00127459">
      <w:pPr>
        <w:pStyle w:val="TOC2"/>
        <w:tabs>
          <w:tab w:val="left" w:pos="1843"/>
        </w:tabs>
        <w:rPr>
          <w:rFonts w:asciiTheme="minorHAnsi" w:eastAsiaTheme="minorEastAsia" w:hAnsiTheme="minorHAnsi" w:cstheme="minorBidi"/>
          <w:color w:val="auto"/>
          <w:sz w:val="22"/>
          <w:lang w:val="en-US" w:eastAsia="en-US"/>
        </w:rPr>
      </w:pPr>
      <w:hyperlink w:anchor="_Toc120003704" w:history="1">
        <w:r w:rsidR="0020091C" w:rsidRPr="009D54A0">
          <w:rPr>
            <w:rStyle w:val="Hyperlink"/>
          </w:rPr>
          <w:t>4.1</w:t>
        </w:r>
        <w:r w:rsidR="0020091C">
          <w:rPr>
            <w:rFonts w:asciiTheme="minorHAnsi" w:eastAsiaTheme="minorEastAsia" w:hAnsiTheme="minorHAnsi" w:cstheme="minorBidi"/>
            <w:color w:val="auto"/>
            <w:sz w:val="22"/>
            <w:lang w:val="en-US" w:eastAsia="en-US"/>
          </w:rPr>
          <w:tab/>
        </w:r>
        <w:r w:rsidR="0020091C" w:rsidRPr="009D54A0">
          <w:rPr>
            <w:rStyle w:val="Hyperlink"/>
          </w:rPr>
          <w:t>Hardware Integration</w:t>
        </w:r>
        <w:r w:rsidR="0020091C">
          <w:rPr>
            <w:webHidden/>
          </w:rPr>
          <w:tab/>
        </w:r>
        <w:r w:rsidR="0020091C">
          <w:rPr>
            <w:webHidden/>
          </w:rPr>
          <w:fldChar w:fldCharType="begin"/>
        </w:r>
        <w:r w:rsidR="0020091C">
          <w:rPr>
            <w:webHidden/>
          </w:rPr>
          <w:instrText xml:space="preserve"> PAGEREF _Toc120003704 \h </w:instrText>
        </w:r>
        <w:r w:rsidR="0020091C">
          <w:rPr>
            <w:webHidden/>
          </w:rPr>
        </w:r>
        <w:r w:rsidR="0020091C">
          <w:rPr>
            <w:webHidden/>
          </w:rPr>
          <w:fldChar w:fldCharType="separate"/>
        </w:r>
        <w:r w:rsidR="0020091C">
          <w:rPr>
            <w:webHidden/>
          </w:rPr>
          <w:t>5</w:t>
        </w:r>
        <w:r w:rsidR="0020091C">
          <w:rPr>
            <w:webHidden/>
          </w:rPr>
          <w:fldChar w:fldCharType="end"/>
        </w:r>
      </w:hyperlink>
    </w:p>
    <w:p w14:paraId="0A6D7216" w14:textId="777A582B" w:rsidR="0020091C" w:rsidRDefault="00127459">
      <w:pPr>
        <w:pStyle w:val="TOC2"/>
        <w:tabs>
          <w:tab w:val="left" w:pos="1843"/>
        </w:tabs>
        <w:rPr>
          <w:rFonts w:asciiTheme="minorHAnsi" w:eastAsiaTheme="minorEastAsia" w:hAnsiTheme="minorHAnsi" w:cstheme="minorBidi"/>
          <w:color w:val="auto"/>
          <w:sz w:val="22"/>
          <w:lang w:val="en-US" w:eastAsia="en-US"/>
        </w:rPr>
      </w:pPr>
      <w:hyperlink w:anchor="_Toc120003705" w:history="1">
        <w:r w:rsidR="0020091C" w:rsidRPr="009D54A0">
          <w:rPr>
            <w:rStyle w:val="Hyperlink"/>
          </w:rPr>
          <w:t>4.2</w:t>
        </w:r>
        <w:r w:rsidR="0020091C">
          <w:rPr>
            <w:rFonts w:asciiTheme="minorHAnsi" w:eastAsiaTheme="minorEastAsia" w:hAnsiTheme="minorHAnsi" w:cstheme="minorBidi"/>
            <w:color w:val="auto"/>
            <w:sz w:val="22"/>
            <w:lang w:val="en-US" w:eastAsia="en-US"/>
          </w:rPr>
          <w:tab/>
        </w:r>
        <w:r w:rsidR="0020091C" w:rsidRPr="009D54A0">
          <w:rPr>
            <w:rStyle w:val="Hyperlink"/>
          </w:rPr>
          <w:t>Software Integration</w:t>
        </w:r>
        <w:r w:rsidR="0020091C">
          <w:rPr>
            <w:webHidden/>
          </w:rPr>
          <w:tab/>
        </w:r>
        <w:r w:rsidR="0020091C">
          <w:rPr>
            <w:webHidden/>
          </w:rPr>
          <w:fldChar w:fldCharType="begin"/>
        </w:r>
        <w:r w:rsidR="0020091C">
          <w:rPr>
            <w:webHidden/>
          </w:rPr>
          <w:instrText xml:space="preserve"> PAGEREF _Toc120003705 \h </w:instrText>
        </w:r>
        <w:r w:rsidR="0020091C">
          <w:rPr>
            <w:webHidden/>
          </w:rPr>
        </w:r>
        <w:r w:rsidR="0020091C">
          <w:rPr>
            <w:webHidden/>
          </w:rPr>
          <w:fldChar w:fldCharType="separate"/>
        </w:r>
        <w:r w:rsidR="0020091C">
          <w:rPr>
            <w:webHidden/>
          </w:rPr>
          <w:t>5</w:t>
        </w:r>
        <w:r w:rsidR="0020091C">
          <w:rPr>
            <w:webHidden/>
          </w:rPr>
          <w:fldChar w:fldCharType="end"/>
        </w:r>
      </w:hyperlink>
    </w:p>
    <w:p w14:paraId="23BE7F59" w14:textId="5072260F" w:rsidR="0020091C" w:rsidRDefault="00127459">
      <w:pPr>
        <w:pStyle w:val="TOC1"/>
        <w:tabs>
          <w:tab w:val="left" w:pos="709"/>
        </w:tabs>
        <w:rPr>
          <w:rFonts w:asciiTheme="minorHAnsi" w:eastAsiaTheme="minorEastAsia" w:hAnsiTheme="minorHAnsi" w:cstheme="minorBidi"/>
          <w:b w:val="0"/>
          <w:bCs w:val="0"/>
          <w:color w:val="auto"/>
          <w:sz w:val="22"/>
          <w:lang w:val="en-US" w:eastAsia="en-US"/>
        </w:rPr>
      </w:pPr>
      <w:hyperlink w:anchor="_Toc120003706" w:history="1">
        <w:r w:rsidR="0020091C" w:rsidRPr="009D54A0">
          <w:rPr>
            <w:rStyle w:val="Hyperlink"/>
          </w:rPr>
          <w:t>5</w:t>
        </w:r>
        <w:r w:rsidR="0020091C">
          <w:rPr>
            <w:rFonts w:asciiTheme="minorHAnsi" w:eastAsiaTheme="minorEastAsia" w:hAnsiTheme="minorHAnsi" w:cstheme="minorBidi"/>
            <w:b w:val="0"/>
            <w:bCs w:val="0"/>
            <w:color w:val="auto"/>
            <w:sz w:val="22"/>
            <w:lang w:val="en-US" w:eastAsia="en-US"/>
          </w:rPr>
          <w:tab/>
        </w:r>
        <w:r w:rsidR="0020091C" w:rsidRPr="009D54A0">
          <w:rPr>
            <w:rStyle w:val="Hyperlink"/>
          </w:rPr>
          <w:t>Approval</w:t>
        </w:r>
        <w:r w:rsidR="0020091C">
          <w:rPr>
            <w:webHidden/>
          </w:rPr>
          <w:tab/>
        </w:r>
        <w:r w:rsidR="0020091C">
          <w:rPr>
            <w:webHidden/>
          </w:rPr>
          <w:fldChar w:fldCharType="begin"/>
        </w:r>
        <w:r w:rsidR="0020091C">
          <w:rPr>
            <w:webHidden/>
          </w:rPr>
          <w:instrText xml:space="preserve"> PAGEREF _Toc120003706 \h </w:instrText>
        </w:r>
        <w:r w:rsidR="0020091C">
          <w:rPr>
            <w:webHidden/>
          </w:rPr>
        </w:r>
        <w:r w:rsidR="0020091C">
          <w:rPr>
            <w:webHidden/>
          </w:rPr>
          <w:fldChar w:fldCharType="separate"/>
        </w:r>
        <w:r w:rsidR="0020091C">
          <w:rPr>
            <w:webHidden/>
          </w:rPr>
          <w:t>6</w:t>
        </w:r>
        <w:r w:rsidR="0020091C">
          <w:rPr>
            <w:webHidden/>
          </w:rPr>
          <w:fldChar w:fldCharType="end"/>
        </w:r>
      </w:hyperlink>
    </w:p>
    <w:p w14:paraId="45AACCB7" w14:textId="5E284C80" w:rsidR="0016425F" w:rsidRDefault="00887F63">
      <w:r w:rsidRPr="00993893">
        <w:fldChar w:fldCharType="end"/>
      </w:r>
    </w:p>
    <w:p w14:paraId="447C74D4" w14:textId="77777777" w:rsidR="00CE1C84" w:rsidRDefault="00CE1C84"/>
    <w:p w14:paraId="759AB584" w14:textId="77777777" w:rsidR="00CE1C84" w:rsidRDefault="00CE1C84"/>
    <w:p w14:paraId="4B327440" w14:textId="77777777" w:rsidR="00CE1C84" w:rsidRDefault="00CE1C84"/>
    <w:p w14:paraId="69A29948" w14:textId="77777777" w:rsidR="00CE1C84" w:rsidRDefault="00CE1C84"/>
    <w:p w14:paraId="1DDF5DCA" w14:textId="77777777" w:rsidR="00CE1C84" w:rsidRDefault="00CE1C84"/>
    <w:p w14:paraId="1D1DC0D0" w14:textId="77777777" w:rsidR="00D34B64" w:rsidRDefault="00D34B64" w:rsidP="00BC7A72">
      <w:pPr>
        <w:pStyle w:val="Heading1"/>
        <w:sectPr w:rsidR="00D34B64" w:rsidSect="00A411DD">
          <w:pgSz w:w="11907" w:h="16839" w:code="9"/>
          <w:pgMar w:top="1985" w:right="659" w:bottom="1797" w:left="1418" w:header="720" w:footer="720" w:gutter="0"/>
          <w:cols w:space="331"/>
          <w:noEndnote/>
        </w:sectPr>
      </w:pPr>
    </w:p>
    <w:p w14:paraId="197AA868" w14:textId="77777777" w:rsidR="00901D90" w:rsidRDefault="00D34B64" w:rsidP="00133B51">
      <w:pPr>
        <w:pStyle w:val="Heading1"/>
        <w:numPr>
          <w:ilvl w:val="0"/>
          <w:numId w:val="12"/>
        </w:numPr>
      </w:pPr>
      <w:bookmarkStart w:id="0" w:name="_Toc120003700"/>
      <w:r>
        <w:lastRenderedPageBreak/>
        <w:t>Overview</w:t>
      </w:r>
      <w:bookmarkEnd w:id="0"/>
    </w:p>
    <w:p w14:paraId="717EAA34" w14:textId="77777777" w:rsidR="00F91128" w:rsidRDefault="00D07CB1" w:rsidP="00F91128">
      <w:pPr>
        <w:ind w:firstLine="432"/>
        <w:jc w:val="both"/>
      </w:pPr>
      <w:r>
        <w:t>Bal</w:t>
      </w:r>
      <w:r w:rsidR="00BF0287">
        <w:t>d Mountain</w:t>
      </w:r>
      <w:r w:rsidR="005F56DD" w:rsidRPr="005F56DD">
        <w:t xml:space="preserve"> </w:t>
      </w:r>
      <w:r w:rsidR="005F56DD">
        <w:t>has requested an enhancement to the OP Pro fleet management system to</w:t>
      </w:r>
      <w:r w:rsidR="00BF0287">
        <w:t xml:space="preserve"> </w:t>
      </w:r>
      <w:r w:rsidR="00B3783B">
        <w:t>supress</w:t>
      </w:r>
      <w:r w:rsidR="00BF0287">
        <w:t xml:space="preserve"> misroutes when</w:t>
      </w:r>
      <w:r w:rsidR="00F91128">
        <w:t xml:space="preserve"> hauling</w:t>
      </w:r>
      <w:r w:rsidR="00BF0287">
        <w:t xml:space="preserve"> truck</w:t>
      </w:r>
      <w:r w:rsidR="00F164AA">
        <w:t>s</w:t>
      </w:r>
      <w:r w:rsidR="00BF0287">
        <w:t xml:space="preserve"> arrive at the Lime Sil</w:t>
      </w:r>
      <w:r w:rsidR="004B423A">
        <w:t>o.</w:t>
      </w:r>
      <w:r w:rsidR="009B4E81">
        <w:t xml:space="preserve"> </w:t>
      </w:r>
      <w:r w:rsidR="00F91128">
        <w:t>The customer has a traffic control system on site to direct trucks to the Lime Silo when necessary and doesn’t want truck arrivals at the Lime Silo to alert dispatcher to a misroute.</w:t>
      </w:r>
      <w:r w:rsidR="00F91128">
        <w:t xml:space="preserve"> </w:t>
      </w:r>
    </w:p>
    <w:p w14:paraId="119B6424" w14:textId="222E9E61" w:rsidR="00A465FB" w:rsidRDefault="009B4E81" w:rsidP="00F91128">
      <w:pPr>
        <w:ind w:firstLine="432"/>
        <w:jc w:val="both"/>
      </w:pPr>
      <w:r>
        <w:t>The misroute</w:t>
      </w:r>
      <w:r w:rsidR="00F3261D">
        <w:t>s</w:t>
      </w:r>
      <w:r>
        <w:t xml:space="preserve"> are shown even when the truck travels along the best path</w:t>
      </w:r>
      <w:r w:rsidR="00B3783B">
        <w:t xml:space="preserve"> on the way to its destination dump</w:t>
      </w:r>
      <w:r w:rsidR="00133B51">
        <w:t xml:space="preserve"> because it arrives at a</w:t>
      </w:r>
      <w:r w:rsidR="00F91128">
        <w:t xml:space="preserve"> Lime</w:t>
      </w:r>
      <w:r w:rsidR="00133B51">
        <w:t xml:space="preserve"> Silo</w:t>
      </w:r>
      <w:r w:rsidR="00F91128">
        <w:t xml:space="preserve"> (needed for processing materials)</w:t>
      </w:r>
      <w:r w:rsidR="00B3783B">
        <w:t>.</w:t>
      </w:r>
      <w:r w:rsidR="00F91128">
        <w:t xml:space="preserve"> Truck arrivals at Lime Silo are being recorded to help with EPA (Environmental Protection Agency) reporting and as well as chemical engineering for material processing, so the trucks must ‘Arrive’ at the Lime Silo when directed to do so.</w:t>
      </w:r>
    </w:p>
    <w:p w14:paraId="592E201B" w14:textId="21B366DE" w:rsidR="00F91128" w:rsidRDefault="00133B51" w:rsidP="00F91128">
      <w:pPr>
        <w:ind w:firstLine="432"/>
        <w:jc w:val="both"/>
      </w:pPr>
      <w:r>
        <w:t xml:space="preserve">Advantages of this change will provide the customer a workflow for operators without requiring worker input which is often unreliable and requires training. </w:t>
      </w:r>
      <w:r w:rsidR="00F91128">
        <w:t>Currently other sites rely on operator interactions with the haul cycle which are unreliable or in some cases malicious.</w:t>
      </w:r>
    </w:p>
    <w:p w14:paraId="115D8210" w14:textId="77777777" w:rsidR="00A411DD" w:rsidRDefault="00A411DD" w:rsidP="00462655">
      <w:pPr>
        <w:jc w:val="both"/>
      </w:pPr>
    </w:p>
    <w:p w14:paraId="4B535024" w14:textId="77777777" w:rsidR="0008632B" w:rsidRDefault="0008632B" w:rsidP="00462655">
      <w:pPr>
        <w:jc w:val="both"/>
      </w:pPr>
    </w:p>
    <w:p w14:paraId="563654FC" w14:textId="77777777" w:rsidR="0008632B" w:rsidRDefault="0008632B" w:rsidP="0008632B">
      <w:pPr>
        <w:pStyle w:val="Heading1"/>
      </w:pPr>
      <w:bookmarkStart w:id="1" w:name="_Toc120003701"/>
      <w:r>
        <w:t>Customer Reference</w:t>
      </w:r>
      <w:bookmarkEnd w:id="1"/>
    </w:p>
    <w:p w14:paraId="7D673490" w14:textId="77777777" w:rsidR="0008632B" w:rsidRDefault="0008632B" w:rsidP="0008632B"/>
    <w:tbl>
      <w:tblPr>
        <w:tblStyle w:val="TableGrid"/>
        <w:tblW w:w="0" w:type="auto"/>
        <w:tblLook w:val="04A0" w:firstRow="1" w:lastRow="0" w:firstColumn="1" w:lastColumn="0" w:noHBand="0" w:noVBand="1"/>
      </w:tblPr>
      <w:tblGrid>
        <w:gridCol w:w="3273"/>
        <w:gridCol w:w="3273"/>
        <w:gridCol w:w="3274"/>
      </w:tblGrid>
      <w:tr w:rsidR="0008632B" w14:paraId="233C77A4" w14:textId="77777777" w:rsidTr="0008632B">
        <w:tc>
          <w:tcPr>
            <w:tcW w:w="3273" w:type="dxa"/>
            <w:shd w:val="clear" w:color="auto" w:fill="A6A6A6" w:themeFill="background1" w:themeFillShade="A6"/>
          </w:tcPr>
          <w:p w14:paraId="7B588387" w14:textId="77777777" w:rsidR="0008632B" w:rsidRPr="0008632B" w:rsidRDefault="0008632B" w:rsidP="0008632B">
            <w:pPr>
              <w:rPr>
                <w:b/>
                <w:bCs/>
              </w:rPr>
            </w:pPr>
            <w:r w:rsidRPr="0008632B">
              <w:rPr>
                <w:b/>
                <w:bCs/>
              </w:rPr>
              <w:t>Customer</w:t>
            </w:r>
          </w:p>
        </w:tc>
        <w:tc>
          <w:tcPr>
            <w:tcW w:w="3273" w:type="dxa"/>
            <w:shd w:val="clear" w:color="auto" w:fill="A6A6A6" w:themeFill="background1" w:themeFillShade="A6"/>
          </w:tcPr>
          <w:p w14:paraId="0DBABEC4" w14:textId="77777777" w:rsidR="0008632B" w:rsidRPr="0008632B" w:rsidRDefault="0008632B" w:rsidP="0008632B">
            <w:pPr>
              <w:rPr>
                <w:b/>
                <w:bCs/>
              </w:rPr>
            </w:pPr>
            <w:r w:rsidRPr="0008632B">
              <w:rPr>
                <w:b/>
                <w:bCs/>
              </w:rPr>
              <w:t>Site</w:t>
            </w:r>
          </w:p>
        </w:tc>
        <w:tc>
          <w:tcPr>
            <w:tcW w:w="3274" w:type="dxa"/>
            <w:shd w:val="clear" w:color="auto" w:fill="A6A6A6" w:themeFill="background1" w:themeFillShade="A6"/>
          </w:tcPr>
          <w:p w14:paraId="50352E42" w14:textId="77777777" w:rsidR="0008632B" w:rsidRPr="0008632B" w:rsidRDefault="0008632B" w:rsidP="0008632B">
            <w:pPr>
              <w:rPr>
                <w:b/>
                <w:bCs/>
              </w:rPr>
            </w:pPr>
            <w:r w:rsidRPr="0008632B">
              <w:rPr>
                <w:b/>
                <w:bCs/>
              </w:rPr>
              <w:t>Reference</w:t>
            </w:r>
          </w:p>
        </w:tc>
      </w:tr>
      <w:tr w:rsidR="0008632B" w14:paraId="03F2DB26" w14:textId="77777777" w:rsidTr="0008632B">
        <w:tc>
          <w:tcPr>
            <w:tcW w:w="3273" w:type="dxa"/>
          </w:tcPr>
          <w:p w14:paraId="61C68400" w14:textId="005B3414" w:rsidR="0008632B" w:rsidRDefault="000C5EC3" w:rsidP="0008632B">
            <w:r>
              <w:t>Kinross Gold</w:t>
            </w:r>
          </w:p>
        </w:tc>
        <w:tc>
          <w:tcPr>
            <w:tcW w:w="3273" w:type="dxa"/>
          </w:tcPr>
          <w:p w14:paraId="17C2E166" w14:textId="63582825" w:rsidR="0008632B" w:rsidRDefault="000C5EC3" w:rsidP="0008632B">
            <w:r>
              <w:t>Bald Mountain</w:t>
            </w:r>
          </w:p>
        </w:tc>
        <w:tc>
          <w:tcPr>
            <w:tcW w:w="3274" w:type="dxa"/>
          </w:tcPr>
          <w:p w14:paraId="2A4DC106" w14:textId="77777777" w:rsidR="0008632B" w:rsidRDefault="0008632B" w:rsidP="0008632B"/>
        </w:tc>
      </w:tr>
    </w:tbl>
    <w:p w14:paraId="16CDFDB9" w14:textId="77777777" w:rsidR="0008632B" w:rsidRDefault="0008632B" w:rsidP="0008632B"/>
    <w:p w14:paraId="778B6F88" w14:textId="77777777" w:rsidR="0008632B" w:rsidRDefault="0008632B" w:rsidP="0008632B">
      <w:pPr>
        <w:pStyle w:val="Heading1"/>
      </w:pPr>
      <w:bookmarkStart w:id="2" w:name="_Toc120003702"/>
      <w:r>
        <w:t>Product Information</w:t>
      </w:r>
      <w:bookmarkEnd w:id="2"/>
    </w:p>
    <w:p w14:paraId="3B429FA1" w14:textId="77777777" w:rsidR="0008632B" w:rsidRDefault="0008632B" w:rsidP="0008632B"/>
    <w:tbl>
      <w:tblPr>
        <w:tblStyle w:val="TableGrid"/>
        <w:tblW w:w="0" w:type="auto"/>
        <w:tblLook w:val="04A0" w:firstRow="1" w:lastRow="0" w:firstColumn="1" w:lastColumn="0" w:noHBand="0" w:noVBand="1"/>
      </w:tblPr>
      <w:tblGrid>
        <w:gridCol w:w="2263"/>
        <w:gridCol w:w="2835"/>
      </w:tblGrid>
      <w:tr w:rsidR="0008632B" w14:paraId="1AF753C4" w14:textId="77777777" w:rsidTr="0008632B">
        <w:tc>
          <w:tcPr>
            <w:tcW w:w="2263" w:type="dxa"/>
          </w:tcPr>
          <w:p w14:paraId="05F2BAA2" w14:textId="77777777" w:rsidR="0008632B" w:rsidRPr="0008632B" w:rsidRDefault="0008632B" w:rsidP="0008632B">
            <w:pPr>
              <w:rPr>
                <w:b/>
                <w:bCs/>
              </w:rPr>
            </w:pPr>
            <w:r w:rsidRPr="0008632B">
              <w:rPr>
                <w:b/>
                <w:bCs/>
              </w:rPr>
              <w:t>Product</w:t>
            </w:r>
          </w:p>
        </w:tc>
        <w:tc>
          <w:tcPr>
            <w:tcW w:w="2835" w:type="dxa"/>
          </w:tcPr>
          <w:p w14:paraId="4BEE95D8" w14:textId="0AFD6F57" w:rsidR="0008632B" w:rsidRDefault="00921C76" w:rsidP="0008632B">
            <w:r>
              <w:t>MineOperate OP Pro</w:t>
            </w:r>
          </w:p>
        </w:tc>
      </w:tr>
      <w:tr w:rsidR="0008632B" w14:paraId="76D58323" w14:textId="77777777" w:rsidTr="0008632B">
        <w:tc>
          <w:tcPr>
            <w:tcW w:w="2263" w:type="dxa"/>
          </w:tcPr>
          <w:p w14:paraId="1D5546F2" w14:textId="77777777" w:rsidR="0008632B" w:rsidRPr="0008632B" w:rsidRDefault="0008632B" w:rsidP="0008632B">
            <w:pPr>
              <w:rPr>
                <w:b/>
                <w:bCs/>
              </w:rPr>
            </w:pPr>
            <w:r w:rsidRPr="0008632B">
              <w:rPr>
                <w:b/>
                <w:bCs/>
              </w:rPr>
              <w:t>Current Release</w:t>
            </w:r>
          </w:p>
        </w:tc>
        <w:tc>
          <w:tcPr>
            <w:tcW w:w="2835" w:type="dxa"/>
          </w:tcPr>
          <w:p w14:paraId="6B8F62FD" w14:textId="67B08CF1" w:rsidR="0008632B" w:rsidRDefault="00921C76" w:rsidP="0008632B">
            <w:r>
              <w:t>OP Pro v2.8-00</w:t>
            </w:r>
            <w:r w:rsidR="009B4E81">
              <w:t>2</w:t>
            </w:r>
          </w:p>
        </w:tc>
      </w:tr>
      <w:tr w:rsidR="0008632B" w14:paraId="69261941" w14:textId="77777777" w:rsidTr="0008632B">
        <w:tc>
          <w:tcPr>
            <w:tcW w:w="2263" w:type="dxa"/>
          </w:tcPr>
          <w:p w14:paraId="7814C009" w14:textId="77777777" w:rsidR="0008632B" w:rsidRPr="0008632B" w:rsidRDefault="0008632B" w:rsidP="0008632B">
            <w:pPr>
              <w:rPr>
                <w:b/>
                <w:bCs/>
              </w:rPr>
            </w:pPr>
            <w:r w:rsidRPr="0008632B">
              <w:rPr>
                <w:b/>
                <w:bCs/>
              </w:rPr>
              <w:t>Target Release</w:t>
            </w:r>
          </w:p>
        </w:tc>
        <w:tc>
          <w:tcPr>
            <w:tcW w:w="2835" w:type="dxa"/>
          </w:tcPr>
          <w:p w14:paraId="4F180FE1" w14:textId="2A46FD36" w:rsidR="0008632B" w:rsidRDefault="00B44F11" w:rsidP="0008632B">
            <w:r>
              <w:t>TBC</w:t>
            </w:r>
          </w:p>
        </w:tc>
      </w:tr>
    </w:tbl>
    <w:p w14:paraId="75A3CFBE" w14:textId="77777777" w:rsidR="0008632B" w:rsidRPr="0008632B" w:rsidRDefault="0008632B" w:rsidP="0008632B"/>
    <w:p w14:paraId="286592E7" w14:textId="77777777" w:rsidR="00D34B64" w:rsidRDefault="00D34B64">
      <w:pPr>
        <w:spacing w:after="0"/>
      </w:pPr>
      <w:r>
        <w:br w:type="page"/>
      </w:r>
    </w:p>
    <w:p w14:paraId="5BC16A87" w14:textId="77777777" w:rsidR="00A411DD" w:rsidRDefault="00A411DD" w:rsidP="00462655">
      <w:pPr>
        <w:jc w:val="both"/>
      </w:pPr>
    </w:p>
    <w:p w14:paraId="495E1448" w14:textId="13FDC25D" w:rsidR="00C36B50" w:rsidRDefault="00A411DD" w:rsidP="00B3783B">
      <w:pPr>
        <w:pStyle w:val="Heading1"/>
      </w:pPr>
      <w:bookmarkStart w:id="3" w:name="_Toc120003703"/>
      <w:r>
        <w:t>Requirements</w:t>
      </w:r>
      <w:bookmarkEnd w:id="3"/>
    </w:p>
    <w:p w14:paraId="3C9BB04D" w14:textId="20DAFEDD" w:rsidR="00F0175E" w:rsidRDefault="001478A7" w:rsidP="00F0175E">
      <w:pPr>
        <w:pStyle w:val="Heading2"/>
      </w:pPr>
      <w:bookmarkStart w:id="4" w:name="_Toc120003705"/>
      <w:r>
        <w:t>Software Integration</w:t>
      </w:r>
      <w:bookmarkEnd w:id="4"/>
    </w:p>
    <w:p w14:paraId="0BA61991" w14:textId="4C2B783F" w:rsidR="00D9780A" w:rsidRDefault="00B3783B" w:rsidP="00D9780A">
      <w:r>
        <w:t xml:space="preserve">When the truck arrives at Silo (location type) the truck will not send a misroute to the Dispatcher. </w:t>
      </w:r>
      <w:r w:rsidR="007075AB">
        <w:t>The truck will need to meet the requirements below to not send a misroute.</w:t>
      </w:r>
    </w:p>
    <w:p w14:paraId="194517A1" w14:textId="58DDC81A" w:rsidR="007075AB" w:rsidRDefault="007075AB" w:rsidP="007075AB">
      <w:pPr>
        <w:ind w:firstLine="720"/>
      </w:pPr>
      <w:r>
        <w:t>Truck requirements:</w:t>
      </w:r>
    </w:p>
    <w:p w14:paraId="3B803D69" w14:textId="1EE12391" w:rsidR="007075AB" w:rsidRDefault="007075AB" w:rsidP="00133B51">
      <w:pPr>
        <w:pStyle w:val="ListParagraph"/>
        <w:numPr>
          <w:ilvl w:val="0"/>
          <w:numId w:val="11"/>
        </w:numPr>
      </w:pPr>
      <w:r>
        <w:t>Truck Activity</w:t>
      </w:r>
      <w:r w:rsidR="00133B51">
        <w:t xml:space="preserve"> is not found in misroute_ignore_activities</w:t>
      </w:r>
    </w:p>
    <w:p w14:paraId="11433D84" w14:textId="07F58FF6" w:rsidR="007075AB" w:rsidRDefault="007075AB" w:rsidP="007075AB">
      <w:pPr>
        <w:pStyle w:val="ListParagraph"/>
        <w:numPr>
          <w:ilvl w:val="0"/>
          <w:numId w:val="11"/>
        </w:numPr>
      </w:pPr>
      <w:r>
        <w:t>Material Type</w:t>
      </w:r>
      <w:r w:rsidR="00133B51">
        <w:t xml:space="preserve"> is not found in misroute_ignore_materials</w:t>
      </w:r>
    </w:p>
    <w:p w14:paraId="4BBD9D48" w14:textId="5B6A65B8" w:rsidR="009864F0" w:rsidRDefault="009864F0" w:rsidP="009864F0">
      <w:r>
        <w:t>Configurations for misroute to ignore in csv format Activities, and Material Type.</w:t>
      </w:r>
      <w:r>
        <w:tab/>
      </w:r>
      <w:r>
        <w:tab/>
      </w:r>
      <w:r>
        <w:tab/>
      </w:r>
      <w:r>
        <w:tab/>
      </w:r>
    </w:p>
    <w:tbl>
      <w:tblPr>
        <w:tblStyle w:val="TableGrid"/>
        <w:tblW w:w="0" w:type="auto"/>
        <w:tblLook w:val="04A0" w:firstRow="1" w:lastRow="0" w:firstColumn="1" w:lastColumn="0" w:noHBand="0" w:noVBand="1"/>
      </w:tblPr>
      <w:tblGrid>
        <w:gridCol w:w="2940"/>
        <w:gridCol w:w="1329"/>
        <w:gridCol w:w="5551"/>
      </w:tblGrid>
      <w:tr w:rsidR="009864F0" w14:paraId="0F232BD6" w14:textId="77777777" w:rsidTr="00F91128">
        <w:trPr>
          <w:trHeight w:val="405"/>
        </w:trPr>
        <w:tc>
          <w:tcPr>
            <w:tcW w:w="2940" w:type="dxa"/>
            <w:shd w:val="clear" w:color="auto" w:fill="0070C0"/>
          </w:tcPr>
          <w:p w14:paraId="3051E156" w14:textId="2C10C040" w:rsidR="009864F0" w:rsidRPr="00133B51" w:rsidRDefault="009864F0" w:rsidP="00133B51">
            <w:pPr>
              <w:jc w:val="center"/>
              <w:rPr>
                <w:color w:val="FFFFFF" w:themeColor="background1"/>
              </w:rPr>
            </w:pPr>
            <w:r w:rsidRPr="00133B51">
              <w:rPr>
                <w:color w:val="FFFFFF" w:themeColor="background1"/>
              </w:rPr>
              <w:t>Module</w:t>
            </w:r>
          </w:p>
        </w:tc>
        <w:tc>
          <w:tcPr>
            <w:tcW w:w="1285" w:type="dxa"/>
            <w:shd w:val="clear" w:color="auto" w:fill="0070C0"/>
          </w:tcPr>
          <w:p w14:paraId="503E7FED" w14:textId="7CD3352A" w:rsidR="009864F0" w:rsidRPr="00133B51" w:rsidRDefault="009864F0" w:rsidP="00133B51">
            <w:pPr>
              <w:jc w:val="center"/>
              <w:rPr>
                <w:color w:val="FFFFFF" w:themeColor="background1"/>
              </w:rPr>
            </w:pPr>
            <w:r w:rsidRPr="00133B51">
              <w:rPr>
                <w:color w:val="FFFFFF" w:themeColor="background1"/>
              </w:rPr>
              <w:t>Value</w:t>
            </w:r>
          </w:p>
        </w:tc>
        <w:tc>
          <w:tcPr>
            <w:tcW w:w="5595" w:type="dxa"/>
            <w:shd w:val="clear" w:color="auto" w:fill="0070C0"/>
          </w:tcPr>
          <w:p w14:paraId="08BE7F38" w14:textId="7D45C595" w:rsidR="009864F0" w:rsidRPr="00133B51" w:rsidRDefault="009864F0" w:rsidP="00133B51">
            <w:pPr>
              <w:jc w:val="center"/>
              <w:rPr>
                <w:color w:val="FFFFFF" w:themeColor="background1"/>
              </w:rPr>
            </w:pPr>
            <w:r w:rsidRPr="00133B51">
              <w:rPr>
                <w:color w:val="FFFFFF" w:themeColor="background1"/>
              </w:rPr>
              <w:t>Comment</w:t>
            </w:r>
          </w:p>
        </w:tc>
      </w:tr>
      <w:tr w:rsidR="009864F0" w14:paraId="7D035C21" w14:textId="77777777" w:rsidTr="00F91128">
        <w:trPr>
          <w:trHeight w:val="588"/>
        </w:trPr>
        <w:tc>
          <w:tcPr>
            <w:tcW w:w="2940" w:type="dxa"/>
          </w:tcPr>
          <w:p w14:paraId="10960BA1" w14:textId="33A9BEF0" w:rsidR="009864F0" w:rsidRDefault="009864F0" w:rsidP="009864F0">
            <w:r>
              <w:t>enable_misroute_bypass</w:t>
            </w:r>
          </w:p>
        </w:tc>
        <w:tc>
          <w:tcPr>
            <w:tcW w:w="1285" w:type="dxa"/>
          </w:tcPr>
          <w:p w14:paraId="6748C925" w14:textId="54F77A91" w:rsidR="009864F0" w:rsidRDefault="009864F0" w:rsidP="009864F0">
            <w:r>
              <w:t>true/false</w:t>
            </w:r>
          </w:p>
        </w:tc>
        <w:tc>
          <w:tcPr>
            <w:tcW w:w="5595" w:type="dxa"/>
          </w:tcPr>
          <w:p w14:paraId="6E599057" w14:textId="60DAFBD0" w:rsidR="009864F0" w:rsidRDefault="00133B51" w:rsidP="009864F0">
            <w:r>
              <w:t>Boolean value will control if the truck should alert for all or only non-excluded location types</w:t>
            </w:r>
            <w:r w:rsidR="00F91128">
              <w:t>.</w:t>
            </w:r>
          </w:p>
        </w:tc>
      </w:tr>
      <w:tr w:rsidR="00133B51" w14:paraId="412CA2DA" w14:textId="77777777" w:rsidTr="00F91128">
        <w:trPr>
          <w:trHeight w:val="844"/>
        </w:trPr>
        <w:tc>
          <w:tcPr>
            <w:tcW w:w="2940" w:type="dxa"/>
          </w:tcPr>
          <w:p w14:paraId="733E7690" w14:textId="71C8B403" w:rsidR="00133B51" w:rsidRDefault="00133B51" w:rsidP="009864F0">
            <w:r>
              <w:t>misroute_ignore_location_type</w:t>
            </w:r>
          </w:p>
        </w:tc>
        <w:tc>
          <w:tcPr>
            <w:tcW w:w="1285" w:type="dxa"/>
          </w:tcPr>
          <w:p w14:paraId="3E5769F9" w14:textId="5F5A2041" w:rsidR="00133B51" w:rsidRDefault="00133B51" w:rsidP="009864F0">
            <w:r>
              <w:t>412,345,768</w:t>
            </w:r>
          </w:p>
        </w:tc>
        <w:tc>
          <w:tcPr>
            <w:tcW w:w="5595" w:type="dxa"/>
          </w:tcPr>
          <w:p w14:paraId="3A895272" w14:textId="3FAA88A3" w:rsidR="00133B51" w:rsidRDefault="00F91128" w:rsidP="009864F0">
            <w:r>
              <w:t>Integer values that represent the location types to ignore for misroute logic. Allow multiple location types (csv format)</w:t>
            </w:r>
          </w:p>
        </w:tc>
      </w:tr>
      <w:tr w:rsidR="009864F0" w14:paraId="7E0C36AE" w14:textId="77777777" w:rsidTr="00F91128">
        <w:trPr>
          <w:trHeight w:val="844"/>
        </w:trPr>
        <w:tc>
          <w:tcPr>
            <w:tcW w:w="2940" w:type="dxa"/>
          </w:tcPr>
          <w:p w14:paraId="5DC175D4" w14:textId="2EEA7790" w:rsidR="009864F0" w:rsidRDefault="009864F0" w:rsidP="009864F0">
            <w:r>
              <w:t>misroute_ignore_activities</w:t>
            </w:r>
          </w:p>
        </w:tc>
        <w:tc>
          <w:tcPr>
            <w:tcW w:w="1285" w:type="dxa"/>
          </w:tcPr>
          <w:p w14:paraId="61D21E94" w14:textId="5D2C91E9" w:rsidR="009864F0" w:rsidRDefault="009864F0" w:rsidP="009864F0">
            <w:r>
              <w:t>100,123,14</w:t>
            </w:r>
          </w:p>
        </w:tc>
        <w:tc>
          <w:tcPr>
            <w:tcW w:w="5595" w:type="dxa"/>
          </w:tcPr>
          <w:p w14:paraId="54EC086E" w14:textId="451B844D" w:rsidR="009864F0" w:rsidRDefault="00133B51" w:rsidP="009864F0">
            <w:r>
              <w:t>I</w:t>
            </w:r>
            <w:r w:rsidR="009864F0">
              <w:t>nt</w:t>
            </w:r>
            <w:r>
              <w:t xml:space="preserve">eger value will represent the </w:t>
            </w:r>
            <w:r w:rsidR="009864F0">
              <w:t>id of activities</w:t>
            </w:r>
            <w:r>
              <w:t xml:space="preserve"> to ignore for arrival at (</w:t>
            </w:r>
            <w:r w:rsidR="00F91128">
              <w:t>e.g.,</w:t>
            </w:r>
            <w:r>
              <w:t xml:space="preserve"> Hauling, Inactive</w:t>
            </w:r>
            <w:r w:rsidR="009864F0">
              <w:t>)</w:t>
            </w:r>
            <w:r w:rsidR="00F91128">
              <w:t xml:space="preserve"> in csv format.</w:t>
            </w:r>
          </w:p>
        </w:tc>
      </w:tr>
      <w:tr w:rsidR="009864F0" w14:paraId="3FC333E2" w14:textId="77777777" w:rsidTr="00F91128">
        <w:trPr>
          <w:trHeight w:val="844"/>
        </w:trPr>
        <w:tc>
          <w:tcPr>
            <w:tcW w:w="2940" w:type="dxa"/>
          </w:tcPr>
          <w:p w14:paraId="07E3204C" w14:textId="25996FC3" w:rsidR="009864F0" w:rsidRDefault="009864F0" w:rsidP="009864F0">
            <w:r>
              <w:t>misroute_ignore_materials</w:t>
            </w:r>
          </w:p>
        </w:tc>
        <w:tc>
          <w:tcPr>
            <w:tcW w:w="1285" w:type="dxa"/>
          </w:tcPr>
          <w:p w14:paraId="2F5AB537" w14:textId="70FDC058" w:rsidR="009864F0" w:rsidRDefault="009864F0" w:rsidP="009864F0">
            <w:r>
              <w:t>1145,1412</w:t>
            </w:r>
          </w:p>
        </w:tc>
        <w:tc>
          <w:tcPr>
            <w:tcW w:w="5595" w:type="dxa"/>
          </w:tcPr>
          <w:p w14:paraId="45E6BBE6" w14:textId="24B6F25A" w:rsidR="009864F0" w:rsidRDefault="00F91128" w:rsidP="009864F0">
            <w:r>
              <w:t>I</w:t>
            </w:r>
            <w:r w:rsidR="009864F0">
              <w:t>nt</w:t>
            </w:r>
            <w:r>
              <w:t xml:space="preserve">eger value of the </w:t>
            </w:r>
            <w:r w:rsidR="009864F0">
              <w:t>id of material types to ignore</w:t>
            </w:r>
            <w:r w:rsidR="00133B51">
              <w:t xml:space="preserve"> </w:t>
            </w:r>
            <w:r>
              <w:t>(e.g.,</w:t>
            </w:r>
            <w:r w:rsidR="00133B51">
              <w:t xml:space="preserve"> Leach, Pag</w:t>
            </w:r>
            <w:r w:rsidR="009864F0">
              <w:t>)</w:t>
            </w:r>
            <w:r>
              <w:t xml:space="preserve"> in csv format.</w:t>
            </w:r>
          </w:p>
        </w:tc>
      </w:tr>
    </w:tbl>
    <w:p w14:paraId="5F4A3BA6" w14:textId="0418C97E" w:rsidR="00F91128" w:rsidRDefault="00F91128" w:rsidP="00F91128">
      <w:r>
        <w:lastRenderedPageBreak/>
        <w:t>For clarity the flow chart below can be used to help with the logic being requested.</w:t>
      </w:r>
      <w:r w:rsidR="00127459">
        <w:rPr>
          <w:noProof/>
        </w:rPr>
        <w:drawing>
          <wp:inline distT="0" distB="0" distL="0" distR="0" wp14:anchorId="03D43FB4" wp14:editId="2C1F2FE0">
            <wp:extent cx="4316095" cy="478409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6095" cy="4784090"/>
                    </a:xfrm>
                    <a:prstGeom prst="rect">
                      <a:avLst/>
                    </a:prstGeom>
                    <a:noFill/>
                    <a:ln>
                      <a:noFill/>
                    </a:ln>
                  </pic:spPr>
                </pic:pic>
              </a:graphicData>
            </a:graphic>
          </wp:inline>
        </w:drawing>
      </w:r>
    </w:p>
    <w:p w14:paraId="36804A83" w14:textId="5D6EAF7B" w:rsidR="009864F0" w:rsidRPr="00D9780A" w:rsidRDefault="009864F0" w:rsidP="009864F0">
      <w:pPr>
        <w:pStyle w:val="ListParagraph"/>
        <w:ind w:left="0"/>
      </w:pPr>
    </w:p>
    <w:p w14:paraId="3BEF9F7A" w14:textId="77777777" w:rsidR="00F0175E" w:rsidRPr="00C36B50" w:rsidRDefault="00F0175E" w:rsidP="00C36B50"/>
    <w:p w14:paraId="0B524507" w14:textId="77777777" w:rsidR="00A411DD" w:rsidRDefault="00A411DD" w:rsidP="00A411DD"/>
    <w:p w14:paraId="6E2EE181" w14:textId="77777777" w:rsidR="0008632B" w:rsidRDefault="0008632B" w:rsidP="00A411DD"/>
    <w:p w14:paraId="178DF908" w14:textId="77777777" w:rsidR="0008632B" w:rsidRDefault="0008632B" w:rsidP="00A411DD"/>
    <w:p w14:paraId="3C97771B" w14:textId="77777777" w:rsidR="0008632B" w:rsidRDefault="0008632B" w:rsidP="00A411DD"/>
    <w:p w14:paraId="19C1206D" w14:textId="77777777" w:rsidR="0008632B" w:rsidRDefault="0008632B" w:rsidP="00A411DD"/>
    <w:p w14:paraId="2105B25E" w14:textId="77777777" w:rsidR="0008632B" w:rsidRDefault="0008632B" w:rsidP="00A411DD"/>
    <w:p w14:paraId="72987F89" w14:textId="77777777" w:rsidR="0008632B" w:rsidRDefault="0008632B" w:rsidP="00A411DD"/>
    <w:p w14:paraId="5F619E3C" w14:textId="77777777" w:rsidR="0008632B" w:rsidRDefault="0008632B" w:rsidP="00A411DD">
      <w:pPr>
        <w:sectPr w:rsidR="0008632B" w:rsidSect="00A411DD">
          <w:pgSz w:w="11907" w:h="16839" w:code="9"/>
          <w:pgMar w:top="1985" w:right="659" w:bottom="1797" w:left="1418" w:header="720" w:footer="720" w:gutter="0"/>
          <w:cols w:space="331"/>
          <w:noEndnote/>
        </w:sectPr>
      </w:pPr>
    </w:p>
    <w:p w14:paraId="3F003A31" w14:textId="77777777" w:rsidR="00A411DD" w:rsidRDefault="0008632B" w:rsidP="0008632B">
      <w:pPr>
        <w:pStyle w:val="Heading1"/>
      </w:pPr>
      <w:bookmarkStart w:id="5" w:name="_Toc120003706"/>
      <w:r>
        <w:lastRenderedPageBreak/>
        <w:t>Approval</w:t>
      </w:r>
      <w:bookmarkEnd w:id="5"/>
    </w:p>
    <w:p w14:paraId="06C52DD7" w14:textId="77777777" w:rsidR="0008632B" w:rsidRDefault="0008632B" w:rsidP="0008632B"/>
    <w:p w14:paraId="557C41E2" w14:textId="77777777" w:rsidR="0008632B" w:rsidRPr="00E024BE" w:rsidRDefault="0008632B" w:rsidP="0008632B">
      <w:pPr>
        <w:rPr>
          <w:b/>
          <w:bCs/>
          <w:sz w:val="28"/>
          <w:szCs w:val="28"/>
        </w:rPr>
      </w:pPr>
      <w:r w:rsidRPr="00E024BE">
        <w:rPr>
          <w:b/>
          <w:bCs/>
          <w:sz w:val="28"/>
          <w:szCs w:val="28"/>
        </w:rPr>
        <w:t>HxGN Product Manager</w:t>
      </w:r>
    </w:p>
    <w:tbl>
      <w:tblPr>
        <w:tblStyle w:val="TableGrid"/>
        <w:tblW w:w="0" w:type="auto"/>
        <w:tblLook w:val="04A0" w:firstRow="1" w:lastRow="0" w:firstColumn="1" w:lastColumn="0" w:noHBand="0" w:noVBand="1"/>
      </w:tblPr>
      <w:tblGrid>
        <w:gridCol w:w="2830"/>
        <w:gridCol w:w="6990"/>
      </w:tblGrid>
      <w:tr w:rsidR="0008632B" w14:paraId="2342B336" w14:textId="77777777" w:rsidTr="0008632B">
        <w:tc>
          <w:tcPr>
            <w:tcW w:w="2830" w:type="dxa"/>
          </w:tcPr>
          <w:p w14:paraId="1AF85E76" w14:textId="77777777" w:rsidR="0008632B" w:rsidRPr="0008632B" w:rsidRDefault="0008632B" w:rsidP="0008632B">
            <w:pPr>
              <w:rPr>
                <w:b/>
                <w:bCs/>
              </w:rPr>
            </w:pPr>
            <w:r w:rsidRPr="0008632B">
              <w:rPr>
                <w:b/>
                <w:bCs/>
              </w:rPr>
              <w:t>Name</w:t>
            </w:r>
          </w:p>
        </w:tc>
        <w:tc>
          <w:tcPr>
            <w:tcW w:w="6990" w:type="dxa"/>
          </w:tcPr>
          <w:p w14:paraId="454C82CC" w14:textId="77777777" w:rsidR="0008632B" w:rsidRDefault="0008632B" w:rsidP="0008632B"/>
        </w:tc>
      </w:tr>
      <w:tr w:rsidR="0008632B" w14:paraId="0B2CC53D" w14:textId="77777777" w:rsidTr="0008632B">
        <w:tc>
          <w:tcPr>
            <w:tcW w:w="2830" w:type="dxa"/>
          </w:tcPr>
          <w:p w14:paraId="50E1F60F" w14:textId="77777777" w:rsidR="0008632B" w:rsidRPr="0008632B" w:rsidRDefault="0008632B" w:rsidP="0008632B">
            <w:pPr>
              <w:rPr>
                <w:b/>
                <w:bCs/>
              </w:rPr>
            </w:pPr>
            <w:r w:rsidRPr="0008632B">
              <w:rPr>
                <w:b/>
                <w:bCs/>
              </w:rPr>
              <w:t>Position</w:t>
            </w:r>
          </w:p>
        </w:tc>
        <w:tc>
          <w:tcPr>
            <w:tcW w:w="6990" w:type="dxa"/>
          </w:tcPr>
          <w:p w14:paraId="07A97651" w14:textId="77777777" w:rsidR="0008632B" w:rsidRDefault="0008632B" w:rsidP="0008632B"/>
        </w:tc>
      </w:tr>
      <w:tr w:rsidR="0008632B" w14:paraId="19F456BC" w14:textId="77777777" w:rsidTr="0008632B">
        <w:tc>
          <w:tcPr>
            <w:tcW w:w="2830" w:type="dxa"/>
          </w:tcPr>
          <w:p w14:paraId="4F977765" w14:textId="77777777" w:rsidR="0008632B" w:rsidRPr="0008632B" w:rsidRDefault="0008632B" w:rsidP="0008632B">
            <w:pPr>
              <w:rPr>
                <w:b/>
                <w:bCs/>
              </w:rPr>
            </w:pPr>
            <w:r>
              <w:rPr>
                <w:b/>
                <w:bCs/>
              </w:rPr>
              <w:t>Signature</w:t>
            </w:r>
          </w:p>
        </w:tc>
        <w:tc>
          <w:tcPr>
            <w:tcW w:w="6990" w:type="dxa"/>
          </w:tcPr>
          <w:p w14:paraId="00CC4D6A" w14:textId="77777777" w:rsidR="0008632B" w:rsidRDefault="0008632B" w:rsidP="0008632B"/>
          <w:p w14:paraId="38C28851" w14:textId="77777777" w:rsidR="00E024BE" w:rsidRDefault="00E024BE" w:rsidP="0008632B"/>
        </w:tc>
      </w:tr>
      <w:tr w:rsidR="0008632B" w14:paraId="565CD7DD" w14:textId="77777777" w:rsidTr="0008632B">
        <w:tc>
          <w:tcPr>
            <w:tcW w:w="2830" w:type="dxa"/>
          </w:tcPr>
          <w:p w14:paraId="4DB017ED" w14:textId="77777777" w:rsidR="0008632B" w:rsidRDefault="0008632B" w:rsidP="0008632B">
            <w:pPr>
              <w:rPr>
                <w:b/>
                <w:bCs/>
              </w:rPr>
            </w:pPr>
            <w:r>
              <w:rPr>
                <w:b/>
                <w:bCs/>
              </w:rPr>
              <w:t>Date</w:t>
            </w:r>
          </w:p>
        </w:tc>
        <w:tc>
          <w:tcPr>
            <w:tcW w:w="6990" w:type="dxa"/>
          </w:tcPr>
          <w:p w14:paraId="7792D0B0" w14:textId="77777777" w:rsidR="0008632B" w:rsidRDefault="0008632B" w:rsidP="0008632B"/>
        </w:tc>
      </w:tr>
    </w:tbl>
    <w:p w14:paraId="42D210BA" w14:textId="77777777" w:rsidR="0008632B" w:rsidRDefault="0008632B" w:rsidP="0008632B"/>
    <w:p w14:paraId="0FD88870" w14:textId="77777777" w:rsidR="0008632B" w:rsidRPr="00E024BE" w:rsidRDefault="0008632B" w:rsidP="0008632B">
      <w:pPr>
        <w:rPr>
          <w:b/>
          <w:bCs/>
          <w:sz w:val="28"/>
          <w:szCs w:val="28"/>
        </w:rPr>
      </w:pPr>
      <w:r w:rsidRPr="00E024BE">
        <w:rPr>
          <w:b/>
          <w:bCs/>
          <w:sz w:val="28"/>
          <w:szCs w:val="28"/>
        </w:rPr>
        <w:t>HxGN Service &amp; Support Manager</w:t>
      </w:r>
    </w:p>
    <w:tbl>
      <w:tblPr>
        <w:tblStyle w:val="TableGrid"/>
        <w:tblW w:w="0" w:type="auto"/>
        <w:tblLook w:val="04A0" w:firstRow="1" w:lastRow="0" w:firstColumn="1" w:lastColumn="0" w:noHBand="0" w:noVBand="1"/>
      </w:tblPr>
      <w:tblGrid>
        <w:gridCol w:w="2830"/>
        <w:gridCol w:w="6990"/>
      </w:tblGrid>
      <w:tr w:rsidR="00B419FE" w14:paraId="536CE004" w14:textId="77777777" w:rsidTr="00A17F21">
        <w:tc>
          <w:tcPr>
            <w:tcW w:w="2830" w:type="dxa"/>
          </w:tcPr>
          <w:p w14:paraId="00F6F480" w14:textId="77777777" w:rsidR="00B419FE" w:rsidRPr="0008632B" w:rsidRDefault="00B419FE" w:rsidP="00A17F21">
            <w:pPr>
              <w:rPr>
                <w:b/>
                <w:bCs/>
              </w:rPr>
            </w:pPr>
            <w:r w:rsidRPr="0008632B">
              <w:rPr>
                <w:b/>
                <w:bCs/>
              </w:rPr>
              <w:t>Name</w:t>
            </w:r>
          </w:p>
        </w:tc>
        <w:tc>
          <w:tcPr>
            <w:tcW w:w="6990" w:type="dxa"/>
          </w:tcPr>
          <w:p w14:paraId="1D0E94BD" w14:textId="77777777" w:rsidR="00B419FE" w:rsidRDefault="00B419FE" w:rsidP="00A17F21"/>
        </w:tc>
      </w:tr>
      <w:tr w:rsidR="00B419FE" w14:paraId="16540FC7" w14:textId="77777777" w:rsidTr="00A17F21">
        <w:tc>
          <w:tcPr>
            <w:tcW w:w="2830" w:type="dxa"/>
          </w:tcPr>
          <w:p w14:paraId="12DAD821" w14:textId="77777777" w:rsidR="00B419FE" w:rsidRPr="0008632B" w:rsidRDefault="00B419FE" w:rsidP="00A17F21">
            <w:pPr>
              <w:rPr>
                <w:b/>
                <w:bCs/>
              </w:rPr>
            </w:pPr>
            <w:r w:rsidRPr="0008632B">
              <w:rPr>
                <w:b/>
                <w:bCs/>
              </w:rPr>
              <w:t>Position</w:t>
            </w:r>
          </w:p>
        </w:tc>
        <w:tc>
          <w:tcPr>
            <w:tcW w:w="6990" w:type="dxa"/>
          </w:tcPr>
          <w:p w14:paraId="70A21D89" w14:textId="77777777" w:rsidR="00B419FE" w:rsidRDefault="00B419FE" w:rsidP="00A17F21"/>
        </w:tc>
      </w:tr>
      <w:tr w:rsidR="00B419FE" w14:paraId="3AA93348" w14:textId="77777777" w:rsidTr="00A17F21">
        <w:tc>
          <w:tcPr>
            <w:tcW w:w="2830" w:type="dxa"/>
          </w:tcPr>
          <w:p w14:paraId="31EDF446" w14:textId="77777777" w:rsidR="00B419FE" w:rsidRPr="0008632B" w:rsidRDefault="00B419FE" w:rsidP="00A17F21">
            <w:pPr>
              <w:rPr>
                <w:b/>
                <w:bCs/>
              </w:rPr>
            </w:pPr>
            <w:r>
              <w:rPr>
                <w:b/>
                <w:bCs/>
              </w:rPr>
              <w:t>Signature</w:t>
            </w:r>
          </w:p>
        </w:tc>
        <w:tc>
          <w:tcPr>
            <w:tcW w:w="6990" w:type="dxa"/>
          </w:tcPr>
          <w:p w14:paraId="10C0F700" w14:textId="77777777" w:rsidR="00B419FE" w:rsidRDefault="00B419FE" w:rsidP="00A17F21"/>
          <w:p w14:paraId="55D07F1C" w14:textId="77777777" w:rsidR="00E024BE" w:rsidRDefault="00E024BE" w:rsidP="00A17F21"/>
        </w:tc>
      </w:tr>
      <w:tr w:rsidR="00B419FE" w14:paraId="47AC5A37" w14:textId="77777777" w:rsidTr="00A17F21">
        <w:tc>
          <w:tcPr>
            <w:tcW w:w="2830" w:type="dxa"/>
          </w:tcPr>
          <w:p w14:paraId="08213065" w14:textId="77777777" w:rsidR="00B419FE" w:rsidRDefault="00B419FE" w:rsidP="00A17F21">
            <w:pPr>
              <w:rPr>
                <w:b/>
                <w:bCs/>
              </w:rPr>
            </w:pPr>
            <w:r>
              <w:rPr>
                <w:b/>
                <w:bCs/>
              </w:rPr>
              <w:t>Date</w:t>
            </w:r>
          </w:p>
        </w:tc>
        <w:tc>
          <w:tcPr>
            <w:tcW w:w="6990" w:type="dxa"/>
          </w:tcPr>
          <w:p w14:paraId="7C4A40FE" w14:textId="77777777" w:rsidR="00B419FE" w:rsidRDefault="00B419FE" w:rsidP="00A17F21"/>
        </w:tc>
      </w:tr>
    </w:tbl>
    <w:p w14:paraId="3A0DD941" w14:textId="77777777" w:rsidR="0008632B" w:rsidRDefault="0008632B" w:rsidP="0008632B"/>
    <w:p w14:paraId="40547452" w14:textId="77777777" w:rsidR="0008632B" w:rsidRPr="00E024BE" w:rsidRDefault="00B419FE" w:rsidP="0008632B">
      <w:pPr>
        <w:rPr>
          <w:b/>
          <w:bCs/>
          <w:sz w:val="28"/>
          <w:szCs w:val="28"/>
        </w:rPr>
      </w:pPr>
      <w:r w:rsidRPr="00E024BE">
        <w:rPr>
          <w:b/>
          <w:bCs/>
          <w:sz w:val="28"/>
          <w:szCs w:val="28"/>
        </w:rPr>
        <w:t>Customer Representative</w:t>
      </w:r>
    </w:p>
    <w:tbl>
      <w:tblPr>
        <w:tblStyle w:val="TableGrid"/>
        <w:tblW w:w="0" w:type="auto"/>
        <w:tblLook w:val="04A0" w:firstRow="1" w:lastRow="0" w:firstColumn="1" w:lastColumn="0" w:noHBand="0" w:noVBand="1"/>
      </w:tblPr>
      <w:tblGrid>
        <w:gridCol w:w="2830"/>
        <w:gridCol w:w="6990"/>
      </w:tblGrid>
      <w:tr w:rsidR="00B419FE" w14:paraId="3A76DF29" w14:textId="77777777" w:rsidTr="00A17F21">
        <w:tc>
          <w:tcPr>
            <w:tcW w:w="2830" w:type="dxa"/>
          </w:tcPr>
          <w:p w14:paraId="02FF423D" w14:textId="77777777" w:rsidR="00B419FE" w:rsidRPr="0008632B" w:rsidRDefault="00B419FE" w:rsidP="00A17F21">
            <w:pPr>
              <w:rPr>
                <w:b/>
                <w:bCs/>
              </w:rPr>
            </w:pPr>
            <w:r w:rsidRPr="0008632B">
              <w:rPr>
                <w:b/>
                <w:bCs/>
              </w:rPr>
              <w:t>Name</w:t>
            </w:r>
          </w:p>
        </w:tc>
        <w:tc>
          <w:tcPr>
            <w:tcW w:w="6990" w:type="dxa"/>
          </w:tcPr>
          <w:p w14:paraId="159CC679" w14:textId="77777777" w:rsidR="00B419FE" w:rsidRDefault="00B419FE" w:rsidP="00A17F21"/>
        </w:tc>
      </w:tr>
      <w:tr w:rsidR="00B419FE" w14:paraId="0E67AC61" w14:textId="77777777" w:rsidTr="00A17F21">
        <w:tc>
          <w:tcPr>
            <w:tcW w:w="2830" w:type="dxa"/>
          </w:tcPr>
          <w:p w14:paraId="7D5BF225" w14:textId="77777777" w:rsidR="00B419FE" w:rsidRPr="0008632B" w:rsidRDefault="00B419FE" w:rsidP="00A17F21">
            <w:pPr>
              <w:rPr>
                <w:b/>
                <w:bCs/>
              </w:rPr>
            </w:pPr>
            <w:r w:rsidRPr="0008632B">
              <w:rPr>
                <w:b/>
                <w:bCs/>
              </w:rPr>
              <w:t>Position</w:t>
            </w:r>
          </w:p>
        </w:tc>
        <w:tc>
          <w:tcPr>
            <w:tcW w:w="6990" w:type="dxa"/>
          </w:tcPr>
          <w:p w14:paraId="4B6575DE" w14:textId="77777777" w:rsidR="00B419FE" w:rsidRDefault="00B419FE" w:rsidP="00A17F21"/>
        </w:tc>
      </w:tr>
      <w:tr w:rsidR="00E024BE" w14:paraId="1A19E3EC" w14:textId="77777777" w:rsidTr="00A17F21">
        <w:tc>
          <w:tcPr>
            <w:tcW w:w="2830" w:type="dxa"/>
          </w:tcPr>
          <w:p w14:paraId="3A4CB9D7" w14:textId="77777777" w:rsidR="00E024BE" w:rsidRPr="0008632B" w:rsidRDefault="00E024BE" w:rsidP="00A17F21">
            <w:pPr>
              <w:rPr>
                <w:b/>
                <w:bCs/>
              </w:rPr>
            </w:pPr>
            <w:r>
              <w:rPr>
                <w:b/>
                <w:bCs/>
              </w:rPr>
              <w:t>Company</w:t>
            </w:r>
          </w:p>
        </w:tc>
        <w:tc>
          <w:tcPr>
            <w:tcW w:w="6990" w:type="dxa"/>
          </w:tcPr>
          <w:p w14:paraId="2C823437" w14:textId="77777777" w:rsidR="00E024BE" w:rsidRDefault="00E024BE" w:rsidP="00A17F21"/>
        </w:tc>
      </w:tr>
      <w:tr w:rsidR="00B419FE" w14:paraId="34B5C42D" w14:textId="77777777" w:rsidTr="00A17F21">
        <w:tc>
          <w:tcPr>
            <w:tcW w:w="2830" w:type="dxa"/>
          </w:tcPr>
          <w:p w14:paraId="6E498237" w14:textId="77777777" w:rsidR="00B419FE" w:rsidRPr="0008632B" w:rsidRDefault="00B419FE" w:rsidP="00A17F21">
            <w:pPr>
              <w:rPr>
                <w:b/>
                <w:bCs/>
              </w:rPr>
            </w:pPr>
            <w:r>
              <w:rPr>
                <w:b/>
                <w:bCs/>
              </w:rPr>
              <w:t>Signature</w:t>
            </w:r>
          </w:p>
        </w:tc>
        <w:tc>
          <w:tcPr>
            <w:tcW w:w="6990" w:type="dxa"/>
          </w:tcPr>
          <w:p w14:paraId="15155BA3" w14:textId="77777777" w:rsidR="00B419FE" w:rsidRDefault="00B419FE" w:rsidP="00A17F21"/>
          <w:p w14:paraId="6F69462B" w14:textId="77777777" w:rsidR="00E024BE" w:rsidRDefault="00E024BE" w:rsidP="00A17F21"/>
        </w:tc>
      </w:tr>
      <w:tr w:rsidR="00B419FE" w14:paraId="6F0DABAE" w14:textId="77777777" w:rsidTr="00A17F21">
        <w:tc>
          <w:tcPr>
            <w:tcW w:w="2830" w:type="dxa"/>
          </w:tcPr>
          <w:p w14:paraId="3C33C332" w14:textId="77777777" w:rsidR="00B419FE" w:rsidRDefault="00B419FE" w:rsidP="00A17F21">
            <w:pPr>
              <w:rPr>
                <w:b/>
                <w:bCs/>
              </w:rPr>
            </w:pPr>
            <w:r>
              <w:rPr>
                <w:b/>
                <w:bCs/>
              </w:rPr>
              <w:t>Date</w:t>
            </w:r>
          </w:p>
        </w:tc>
        <w:tc>
          <w:tcPr>
            <w:tcW w:w="6990" w:type="dxa"/>
          </w:tcPr>
          <w:p w14:paraId="28D42EA1" w14:textId="77777777" w:rsidR="00B419FE" w:rsidRDefault="00B419FE" w:rsidP="00A17F21"/>
        </w:tc>
      </w:tr>
    </w:tbl>
    <w:p w14:paraId="7A802034" w14:textId="77777777" w:rsidR="00B419FE" w:rsidRDefault="00B419FE" w:rsidP="0008632B"/>
    <w:p w14:paraId="20605D9C" w14:textId="77777777" w:rsidR="00B419FE" w:rsidRPr="0008632B" w:rsidRDefault="00E024BE" w:rsidP="0008632B">
      <w:r>
        <w:t>Note: Electronic approval via Docusign is accepted</w:t>
      </w:r>
    </w:p>
    <w:sectPr w:rsidR="00B419FE" w:rsidRPr="0008632B" w:rsidSect="00A411DD">
      <w:pgSz w:w="11907" w:h="16839" w:code="9"/>
      <w:pgMar w:top="1985" w:right="659" w:bottom="1797" w:left="1418" w:header="720" w:footer="720" w:gutter="0"/>
      <w:cols w:space="331"/>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4E90D" w14:textId="77777777" w:rsidR="00521109" w:rsidRDefault="00521109" w:rsidP="00E2709C">
      <w:pPr>
        <w:spacing w:after="0"/>
      </w:pPr>
      <w:r>
        <w:separator/>
      </w:r>
    </w:p>
  </w:endnote>
  <w:endnote w:type="continuationSeparator" w:id="0">
    <w:p w14:paraId="300D9D93" w14:textId="77777777" w:rsidR="00521109" w:rsidRDefault="00521109" w:rsidP="00E270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0E50E" w14:textId="77777777" w:rsidR="00521109" w:rsidRDefault="00521109" w:rsidP="00E2709C">
      <w:pPr>
        <w:spacing w:after="0"/>
      </w:pPr>
      <w:r>
        <w:separator/>
      </w:r>
    </w:p>
  </w:footnote>
  <w:footnote w:type="continuationSeparator" w:id="0">
    <w:p w14:paraId="0D08EB9C" w14:textId="77777777" w:rsidR="00521109" w:rsidRDefault="00521109" w:rsidP="00E2709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1FF9E" w14:textId="77777777" w:rsidR="00BE639D" w:rsidRDefault="00BE639D">
    <w:pPr>
      <w:pStyle w:val="Header"/>
    </w:pPr>
    <w:r w:rsidRPr="00FB0428">
      <w:rPr>
        <w:noProof/>
        <w:lang w:val="en-AU" w:eastAsia="en-AU"/>
      </w:rPr>
      <w:drawing>
        <wp:anchor distT="0" distB="0" distL="114300" distR="114300" simplePos="0" relativeHeight="251651068" behindDoc="1" locked="0" layoutInCell="1" allowOverlap="1" wp14:anchorId="0FB1554B" wp14:editId="2121CC67">
          <wp:simplePos x="0" y="0"/>
          <wp:positionH relativeFrom="page">
            <wp:posOffset>256540</wp:posOffset>
          </wp:positionH>
          <wp:positionV relativeFrom="page">
            <wp:posOffset>1135142</wp:posOffset>
          </wp:positionV>
          <wp:extent cx="3747247" cy="1523729"/>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exagon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47247" cy="1523729"/>
                  </a:xfrm>
                  <a:prstGeom prst="rect">
                    <a:avLst/>
                  </a:prstGeom>
                  <a:noFill/>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A197" w14:textId="77777777" w:rsidR="00BE639D" w:rsidRPr="000817A1" w:rsidRDefault="00BE639D" w:rsidP="00061426">
    <w:pPr>
      <w:pStyle w:val="HeaderTitle"/>
      <w:rPr>
        <w:sz w:val="32"/>
      </w:rPr>
    </w:pPr>
    <w:r>
      <w:rPr>
        <w:noProof/>
        <w:sz w:val="32"/>
        <w:lang w:val="en-AU" w:eastAsia="en-AU"/>
      </w:rPr>
      <w:drawing>
        <wp:anchor distT="0" distB="0" distL="114300" distR="114300" simplePos="0" relativeHeight="251649018" behindDoc="1" locked="0" layoutInCell="1" allowOverlap="1" wp14:anchorId="28AB6110" wp14:editId="51B76DE4">
          <wp:simplePos x="0" y="0"/>
          <wp:positionH relativeFrom="page">
            <wp:posOffset>774700</wp:posOffset>
          </wp:positionH>
          <wp:positionV relativeFrom="page">
            <wp:posOffset>406649</wp:posOffset>
          </wp:positionV>
          <wp:extent cx="1841500" cy="748802"/>
          <wp:effectExtent l="0" t="0" r="0" b="0"/>
          <wp:wrapTight wrapText="bothSides">
            <wp:wrapPolygon edited="0">
              <wp:start x="0" y="0"/>
              <wp:lineTo x="0" y="20519"/>
              <wp:lineTo x="21153" y="20519"/>
              <wp:lineTo x="21153" y="0"/>
              <wp:lineTo x="0" y="0"/>
            </wp:wrapPolygon>
          </wp:wrapTight>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exagon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41500" cy="748802"/>
                  </a:xfrm>
                  <a:prstGeom prst="rect">
                    <a:avLst/>
                  </a:prstGeom>
                  <a:noFill/>
                </pic:spPr>
              </pic:pic>
            </a:graphicData>
          </a:graphic>
        </wp:anchor>
      </w:drawing>
    </w:r>
  </w:p>
  <w:p w14:paraId="758EE51C" w14:textId="235EB099" w:rsidR="00BE639D" w:rsidRDefault="00127459" w:rsidP="006C2BEB">
    <w:pPr>
      <w:pStyle w:val="HeaderTitle"/>
    </w:pPr>
    <w:r>
      <w:fldChar w:fldCharType="begin"/>
    </w:r>
    <w:r>
      <w:instrText xml:space="preserve"> STYLEREF  "Heading 1"  \* MERGEFORMAT </w:instrText>
    </w:r>
    <w:r>
      <w:fldChar w:fldCharType="separate"/>
    </w:r>
    <w:r>
      <w:rPr>
        <w:noProof/>
      </w:rPr>
      <w:t>Approval</w:t>
    </w:r>
    <w:r>
      <w:rPr>
        <w:noProof/>
      </w:rPr>
      <w:fldChar w:fldCharType="end"/>
    </w:r>
  </w:p>
  <w:p w14:paraId="05F8596A" w14:textId="77777777" w:rsidR="00BE639D" w:rsidRDefault="00BE639D">
    <w:pPr>
      <w:pStyle w:val="Header"/>
    </w:pPr>
    <w:r>
      <w:rPr>
        <w:noProof/>
        <w:lang w:val="en-AU" w:eastAsia="en-AU"/>
      </w:rPr>
      <mc:AlternateContent>
        <mc:Choice Requires="wps">
          <w:drawing>
            <wp:anchor distT="0" distB="0" distL="114300" distR="114300" simplePos="0" relativeHeight="251659264" behindDoc="0" locked="0" layoutInCell="1" allowOverlap="1" wp14:anchorId="04FF9DD2" wp14:editId="5D563A88">
              <wp:simplePos x="0" y="0"/>
              <wp:positionH relativeFrom="page">
                <wp:posOffset>901065</wp:posOffset>
              </wp:positionH>
              <wp:positionV relativeFrom="page">
                <wp:posOffset>1242060</wp:posOffset>
              </wp:positionV>
              <wp:extent cx="6233160" cy="635"/>
              <wp:effectExtent l="12065" t="10160" r="28575" b="27305"/>
              <wp:wrapNone/>
              <wp:docPr id="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3160" cy="635"/>
                      </a:xfrm>
                      <a:prstGeom prst="straightConnector1">
                        <a:avLst/>
                      </a:prstGeom>
                      <a:noFill/>
                      <a:ln w="9525">
                        <a:solidFill>
                          <a:srgbClr val="6C6E7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8E0335" id="_x0000_t32" coordsize="21600,21600" o:spt="32" o:oned="t" path="m,l21600,21600e" filled="f">
              <v:path arrowok="t" fillok="f" o:connecttype="none"/>
              <o:lock v:ext="edit" shapetype="t"/>
            </v:shapetype>
            <v:shape id="AutoShape 21" o:spid="_x0000_s1026" type="#_x0000_t32" style="position:absolute;margin-left:70.95pt;margin-top:97.8pt;width:490.8pt;height:.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" strokecolor="#6c6e7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D61C0"/>
    <w:multiLevelType w:val="hybridMultilevel"/>
    <w:tmpl w:val="A94C3662"/>
    <w:lvl w:ilvl="0" w:tplc="CCBCF390">
      <w:numFmt w:val="bullet"/>
      <w:pStyle w:val="ListBullet"/>
      <w:lvlText w:val=""/>
      <w:lvlJc w:val="left"/>
      <w:pPr>
        <w:ind w:left="1080" w:hanging="360"/>
      </w:pPr>
      <w:rPr>
        <w:rFonts w:ascii="Wingdings" w:hAnsi="Wingdings" w:hint="default"/>
        <w:color w:val="0997BB"/>
        <w:sz w:val="16"/>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4E51799"/>
    <w:multiLevelType w:val="hybridMultilevel"/>
    <w:tmpl w:val="69A8BCD4"/>
    <w:lvl w:ilvl="0" w:tplc="834EA748">
      <w:start w:val="1"/>
      <w:numFmt w:val="lowerLetter"/>
      <w:pStyle w:val="ListNumber2"/>
      <w:lvlText w:val="%1."/>
      <w:lvlJc w:val="left"/>
      <w:pPr>
        <w:ind w:left="1830" w:hanging="360"/>
      </w:pPr>
      <w:rPr>
        <w:rFonts w:hint="default"/>
        <w:color w:val="24ACDF"/>
      </w:rPr>
    </w:lvl>
    <w:lvl w:ilvl="1" w:tplc="08090019" w:tentative="1">
      <w:start w:val="1"/>
      <w:numFmt w:val="lowerLetter"/>
      <w:lvlText w:val="%2."/>
      <w:lvlJc w:val="left"/>
      <w:pPr>
        <w:ind w:left="2550" w:hanging="360"/>
      </w:pPr>
    </w:lvl>
    <w:lvl w:ilvl="2" w:tplc="0809001B" w:tentative="1">
      <w:start w:val="1"/>
      <w:numFmt w:val="lowerRoman"/>
      <w:lvlText w:val="%3."/>
      <w:lvlJc w:val="right"/>
      <w:pPr>
        <w:ind w:left="3270" w:hanging="180"/>
      </w:pPr>
    </w:lvl>
    <w:lvl w:ilvl="3" w:tplc="0809000F" w:tentative="1">
      <w:start w:val="1"/>
      <w:numFmt w:val="decimal"/>
      <w:lvlText w:val="%4."/>
      <w:lvlJc w:val="left"/>
      <w:pPr>
        <w:ind w:left="3990" w:hanging="360"/>
      </w:pPr>
    </w:lvl>
    <w:lvl w:ilvl="4" w:tplc="08090019" w:tentative="1">
      <w:start w:val="1"/>
      <w:numFmt w:val="lowerLetter"/>
      <w:lvlText w:val="%5."/>
      <w:lvlJc w:val="left"/>
      <w:pPr>
        <w:ind w:left="4710" w:hanging="360"/>
      </w:pPr>
    </w:lvl>
    <w:lvl w:ilvl="5" w:tplc="0809001B" w:tentative="1">
      <w:start w:val="1"/>
      <w:numFmt w:val="lowerRoman"/>
      <w:lvlText w:val="%6."/>
      <w:lvlJc w:val="right"/>
      <w:pPr>
        <w:ind w:left="5430" w:hanging="180"/>
      </w:pPr>
    </w:lvl>
    <w:lvl w:ilvl="6" w:tplc="0809000F" w:tentative="1">
      <w:start w:val="1"/>
      <w:numFmt w:val="decimal"/>
      <w:lvlText w:val="%7."/>
      <w:lvlJc w:val="left"/>
      <w:pPr>
        <w:ind w:left="6150" w:hanging="360"/>
      </w:pPr>
    </w:lvl>
    <w:lvl w:ilvl="7" w:tplc="08090019" w:tentative="1">
      <w:start w:val="1"/>
      <w:numFmt w:val="lowerLetter"/>
      <w:lvlText w:val="%8."/>
      <w:lvlJc w:val="left"/>
      <w:pPr>
        <w:ind w:left="6870" w:hanging="360"/>
      </w:pPr>
    </w:lvl>
    <w:lvl w:ilvl="8" w:tplc="0809001B" w:tentative="1">
      <w:start w:val="1"/>
      <w:numFmt w:val="lowerRoman"/>
      <w:lvlText w:val="%9."/>
      <w:lvlJc w:val="right"/>
      <w:pPr>
        <w:ind w:left="7590" w:hanging="180"/>
      </w:pPr>
    </w:lvl>
  </w:abstractNum>
  <w:abstractNum w:abstractNumId="2" w15:restartNumberingAfterBreak="0">
    <w:nsid w:val="2D42711B"/>
    <w:multiLevelType w:val="hybridMultilevel"/>
    <w:tmpl w:val="EA5431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0736B4A"/>
    <w:multiLevelType w:val="hybridMultilevel"/>
    <w:tmpl w:val="9202EEA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FF7B2E"/>
    <w:multiLevelType w:val="hybridMultilevel"/>
    <w:tmpl w:val="2CF2C54A"/>
    <w:lvl w:ilvl="0" w:tplc="5F42FF4A">
      <w:start w:val="1"/>
      <w:numFmt w:val="decimal"/>
      <w:pStyle w:val="ListNumber"/>
      <w:lvlText w:val="%1."/>
      <w:lvlJc w:val="left"/>
      <w:pPr>
        <w:ind w:left="709" w:hanging="360"/>
      </w:pPr>
      <w:rPr>
        <w:rFonts w:hint="default"/>
        <w:color w:val="24ACDF"/>
      </w:rPr>
    </w:lvl>
    <w:lvl w:ilvl="1" w:tplc="40A2EE86">
      <w:numFmt w:val="bullet"/>
      <w:lvlText w:val="•"/>
      <w:lvlJc w:val="left"/>
      <w:pPr>
        <w:ind w:left="1800" w:hanging="360"/>
      </w:pPr>
      <w:rPr>
        <w:rFonts w:ascii="Arial" w:eastAsia="Times New Roman" w:hAnsi="Arial" w:cs="Aria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FB00E02"/>
    <w:multiLevelType w:val="hybridMultilevel"/>
    <w:tmpl w:val="38F688AE"/>
    <w:lvl w:ilvl="0" w:tplc="F7EEF3FE">
      <w:start w:val="1"/>
      <w:numFmt w:val="lowerRoman"/>
      <w:pStyle w:val="ListNumber3"/>
      <w:lvlText w:val="%1."/>
      <w:lvlJc w:val="right"/>
      <w:pPr>
        <w:ind w:left="2306" w:hanging="360"/>
      </w:pPr>
      <w:rPr>
        <w:rFonts w:hint="default"/>
        <w:color w:val="24ACDF"/>
      </w:rPr>
    </w:lvl>
    <w:lvl w:ilvl="1" w:tplc="08090019" w:tentative="1">
      <w:start w:val="1"/>
      <w:numFmt w:val="lowerLetter"/>
      <w:lvlText w:val="%2."/>
      <w:lvlJc w:val="left"/>
      <w:pPr>
        <w:ind w:left="3026" w:hanging="360"/>
      </w:pPr>
    </w:lvl>
    <w:lvl w:ilvl="2" w:tplc="0809001B" w:tentative="1">
      <w:start w:val="1"/>
      <w:numFmt w:val="lowerRoman"/>
      <w:lvlText w:val="%3."/>
      <w:lvlJc w:val="right"/>
      <w:pPr>
        <w:ind w:left="3746" w:hanging="180"/>
      </w:pPr>
    </w:lvl>
    <w:lvl w:ilvl="3" w:tplc="0809000F" w:tentative="1">
      <w:start w:val="1"/>
      <w:numFmt w:val="decimal"/>
      <w:lvlText w:val="%4."/>
      <w:lvlJc w:val="left"/>
      <w:pPr>
        <w:ind w:left="4466" w:hanging="360"/>
      </w:pPr>
    </w:lvl>
    <w:lvl w:ilvl="4" w:tplc="08090019" w:tentative="1">
      <w:start w:val="1"/>
      <w:numFmt w:val="lowerLetter"/>
      <w:lvlText w:val="%5."/>
      <w:lvlJc w:val="left"/>
      <w:pPr>
        <w:ind w:left="5186" w:hanging="360"/>
      </w:pPr>
    </w:lvl>
    <w:lvl w:ilvl="5" w:tplc="0809001B" w:tentative="1">
      <w:start w:val="1"/>
      <w:numFmt w:val="lowerRoman"/>
      <w:lvlText w:val="%6."/>
      <w:lvlJc w:val="right"/>
      <w:pPr>
        <w:ind w:left="5906" w:hanging="180"/>
      </w:pPr>
    </w:lvl>
    <w:lvl w:ilvl="6" w:tplc="0809000F" w:tentative="1">
      <w:start w:val="1"/>
      <w:numFmt w:val="decimal"/>
      <w:lvlText w:val="%7."/>
      <w:lvlJc w:val="left"/>
      <w:pPr>
        <w:ind w:left="6626" w:hanging="360"/>
      </w:pPr>
    </w:lvl>
    <w:lvl w:ilvl="7" w:tplc="08090019" w:tentative="1">
      <w:start w:val="1"/>
      <w:numFmt w:val="lowerLetter"/>
      <w:lvlText w:val="%8."/>
      <w:lvlJc w:val="left"/>
      <w:pPr>
        <w:ind w:left="7346" w:hanging="360"/>
      </w:pPr>
    </w:lvl>
    <w:lvl w:ilvl="8" w:tplc="0809001B" w:tentative="1">
      <w:start w:val="1"/>
      <w:numFmt w:val="lowerRoman"/>
      <w:lvlText w:val="%9."/>
      <w:lvlJc w:val="right"/>
      <w:pPr>
        <w:ind w:left="8066" w:hanging="180"/>
      </w:pPr>
    </w:lvl>
  </w:abstractNum>
  <w:abstractNum w:abstractNumId="6" w15:restartNumberingAfterBreak="0">
    <w:nsid w:val="4B8D17B9"/>
    <w:multiLevelType w:val="hybridMultilevel"/>
    <w:tmpl w:val="0FA0C91E"/>
    <w:lvl w:ilvl="0" w:tplc="F8B6FDAE">
      <w:numFmt w:val="bullet"/>
      <w:pStyle w:val="ListBullet2"/>
      <w:lvlText w:val=""/>
      <w:lvlJc w:val="left"/>
      <w:pPr>
        <w:ind w:left="1778" w:hanging="360"/>
      </w:pPr>
      <w:rPr>
        <w:rFonts w:ascii="Wingdings" w:hAnsi="Wingdings" w:hint="default"/>
        <w:color w:val="76C3D4"/>
        <w:sz w:val="16"/>
        <w:szCs w:val="20"/>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7" w15:restartNumberingAfterBreak="0">
    <w:nsid w:val="525719DD"/>
    <w:multiLevelType w:val="hybridMultilevel"/>
    <w:tmpl w:val="F89AEC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CE34855"/>
    <w:multiLevelType w:val="hybridMultilevel"/>
    <w:tmpl w:val="31BA23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4641310"/>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D4C51F9"/>
    <w:multiLevelType w:val="hybridMultilevel"/>
    <w:tmpl w:val="A970990A"/>
    <w:lvl w:ilvl="0" w:tplc="9EA48364">
      <w:numFmt w:val="bullet"/>
      <w:pStyle w:val="ListBullet3"/>
      <w:lvlText w:val=""/>
      <w:lvlJc w:val="left"/>
      <w:pPr>
        <w:ind w:left="1920" w:hanging="360"/>
      </w:pPr>
      <w:rPr>
        <w:rFonts w:ascii="Wingdings" w:hAnsi="Wingdings" w:hint="default"/>
        <w:color w:val="BAD97A"/>
        <w:sz w:val="16"/>
        <w:szCs w:val="20"/>
      </w:rPr>
    </w:lvl>
    <w:lvl w:ilvl="1" w:tplc="08090003" w:tentative="1">
      <w:start w:val="1"/>
      <w:numFmt w:val="bullet"/>
      <w:lvlText w:val="o"/>
      <w:lvlJc w:val="left"/>
      <w:pPr>
        <w:ind w:left="2640" w:hanging="360"/>
      </w:pPr>
      <w:rPr>
        <w:rFonts w:ascii="Courier New" w:hAnsi="Courier New" w:cs="Courier New" w:hint="default"/>
      </w:rPr>
    </w:lvl>
    <w:lvl w:ilvl="2" w:tplc="08090005" w:tentative="1">
      <w:start w:val="1"/>
      <w:numFmt w:val="bullet"/>
      <w:lvlText w:val=""/>
      <w:lvlJc w:val="left"/>
      <w:pPr>
        <w:ind w:left="3360" w:hanging="360"/>
      </w:pPr>
      <w:rPr>
        <w:rFonts w:ascii="Wingdings" w:hAnsi="Wingdings" w:hint="default"/>
      </w:rPr>
    </w:lvl>
    <w:lvl w:ilvl="3" w:tplc="08090001" w:tentative="1">
      <w:start w:val="1"/>
      <w:numFmt w:val="bullet"/>
      <w:lvlText w:val=""/>
      <w:lvlJc w:val="left"/>
      <w:pPr>
        <w:ind w:left="4080" w:hanging="360"/>
      </w:pPr>
      <w:rPr>
        <w:rFonts w:ascii="Symbol" w:hAnsi="Symbol" w:hint="default"/>
      </w:rPr>
    </w:lvl>
    <w:lvl w:ilvl="4" w:tplc="08090003" w:tentative="1">
      <w:start w:val="1"/>
      <w:numFmt w:val="bullet"/>
      <w:lvlText w:val="o"/>
      <w:lvlJc w:val="left"/>
      <w:pPr>
        <w:ind w:left="4800" w:hanging="360"/>
      </w:pPr>
      <w:rPr>
        <w:rFonts w:ascii="Courier New" w:hAnsi="Courier New" w:cs="Courier New" w:hint="default"/>
      </w:rPr>
    </w:lvl>
    <w:lvl w:ilvl="5" w:tplc="08090005" w:tentative="1">
      <w:start w:val="1"/>
      <w:numFmt w:val="bullet"/>
      <w:lvlText w:val=""/>
      <w:lvlJc w:val="left"/>
      <w:pPr>
        <w:ind w:left="5520" w:hanging="360"/>
      </w:pPr>
      <w:rPr>
        <w:rFonts w:ascii="Wingdings" w:hAnsi="Wingdings" w:hint="default"/>
      </w:rPr>
    </w:lvl>
    <w:lvl w:ilvl="6" w:tplc="08090001" w:tentative="1">
      <w:start w:val="1"/>
      <w:numFmt w:val="bullet"/>
      <w:lvlText w:val=""/>
      <w:lvlJc w:val="left"/>
      <w:pPr>
        <w:ind w:left="6240" w:hanging="360"/>
      </w:pPr>
      <w:rPr>
        <w:rFonts w:ascii="Symbol" w:hAnsi="Symbol" w:hint="default"/>
      </w:rPr>
    </w:lvl>
    <w:lvl w:ilvl="7" w:tplc="08090003" w:tentative="1">
      <w:start w:val="1"/>
      <w:numFmt w:val="bullet"/>
      <w:lvlText w:val="o"/>
      <w:lvlJc w:val="left"/>
      <w:pPr>
        <w:ind w:left="6960" w:hanging="360"/>
      </w:pPr>
      <w:rPr>
        <w:rFonts w:ascii="Courier New" w:hAnsi="Courier New" w:cs="Courier New" w:hint="default"/>
      </w:rPr>
    </w:lvl>
    <w:lvl w:ilvl="8" w:tplc="08090005" w:tentative="1">
      <w:start w:val="1"/>
      <w:numFmt w:val="bullet"/>
      <w:lvlText w:val=""/>
      <w:lvlJc w:val="left"/>
      <w:pPr>
        <w:ind w:left="7680" w:hanging="360"/>
      </w:pPr>
      <w:rPr>
        <w:rFonts w:ascii="Wingdings" w:hAnsi="Wingdings" w:hint="default"/>
      </w:rPr>
    </w:lvl>
  </w:abstractNum>
  <w:num w:numId="1" w16cid:durableId="1972973211">
    <w:abstractNumId w:val="0"/>
  </w:num>
  <w:num w:numId="2" w16cid:durableId="87235672">
    <w:abstractNumId w:val="6"/>
  </w:num>
  <w:num w:numId="3" w16cid:durableId="17857523">
    <w:abstractNumId w:val="10"/>
  </w:num>
  <w:num w:numId="4" w16cid:durableId="1709796321">
    <w:abstractNumId w:val="4"/>
  </w:num>
  <w:num w:numId="5" w16cid:durableId="440028766">
    <w:abstractNumId w:val="1"/>
  </w:num>
  <w:num w:numId="6" w16cid:durableId="23791419">
    <w:abstractNumId w:val="5"/>
  </w:num>
  <w:num w:numId="7" w16cid:durableId="852495782">
    <w:abstractNumId w:val="8"/>
  </w:num>
  <w:num w:numId="8" w16cid:durableId="874121434">
    <w:abstractNumId w:val="2"/>
  </w:num>
  <w:num w:numId="9" w16cid:durableId="422646486">
    <w:abstractNumId w:val="9"/>
  </w:num>
  <w:num w:numId="10" w16cid:durableId="1266890358">
    <w:abstractNumId w:val="7"/>
  </w:num>
  <w:num w:numId="11" w16cid:durableId="2147237292">
    <w:abstractNumId w:val="3"/>
  </w:num>
  <w:num w:numId="12" w16cid:durableId="11625030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bordersDoNotSurroundHeader/>
  <w:bordersDoNotSurroundFooter/>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0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C76"/>
    <w:rsid w:val="00010477"/>
    <w:rsid w:val="000253E3"/>
    <w:rsid w:val="00061426"/>
    <w:rsid w:val="00066821"/>
    <w:rsid w:val="00080337"/>
    <w:rsid w:val="000817A1"/>
    <w:rsid w:val="0008256D"/>
    <w:rsid w:val="0008632B"/>
    <w:rsid w:val="000C49C6"/>
    <w:rsid w:val="000C4D89"/>
    <w:rsid w:val="000C5EC3"/>
    <w:rsid w:val="000F28BB"/>
    <w:rsid w:val="000F53B4"/>
    <w:rsid w:val="00106FBD"/>
    <w:rsid w:val="00113A1B"/>
    <w:rsid w:val="001165EA"/>
    <w:rsid w:val="00125DAA"/>
    <w:rsid w:val="00127459"/>
    <w:rsid w:val="00133B51"/>
    <w:rsid w:val="00142AB2"/>
    <w:rsid w:val="001478A7"/>
    <w:rsid w:val="0015511B"/>
    <w:rsid w:val="001622A7"/>
    <w:rsid w:val="0016377F"/>
    <w:rsid w:val="0016425F"/>
    <w:rsid w:val="00171216"/>
    <w:rsid w:val="001906FA"/>
    <w:rsid w:val="00195864"/>
    <w:rsid w:val="001A677C"/>
    <w:rsid w:val="001D7280"/>
    <w:rsid w:val="001F163E"/>
    <w:rsid w:val="0020091C"/>
    <w:rsid w:val="002018FA"/>
    <w:rsid w:val="00224D4C"/>
    <w:rsid w:val="00271B68"/>
    <w:rsid w:val="002735C8"/>
    <w:rsid w:val="00276453"/>
    <w:rsid w:val="002A6CAC"/>
    <w:rsid w:val="002D5D14"/>
    <w:rsid w:val="002E3ED5"/>
    <w:rsid w:val="00301401"/>
    <w:rsid w:val="00307A33"/>
    <w:rsid w:val="00322C52"/>
    <w:rsid w:val="003413FA"/>
    <w:rsid w:val="0034441D"/>
    <w:rsid w:val="00356902"/>
    <w:rsid w:val="00365BAA"/>
    <w:rsid w:val="003852BE"/>
    <w:rsid w:val="0039317A"/>
    <w:rsid w:val="003A159B"/>
    <w:rsid w:val="003C5969"/>
    <w:rsid w:val="003D6DEE"/>
    <w:rsid w:val="003F7334"/>
    <w:rsid w:val="00420C9A"/>
    <w:rsid w:val="00422F3F"/>
    <w:rsid w:val="00461655"/>
    <w:rsid w:val="00462655"/>
    <w:rsid w:val="00471344"/>
    <w:rsid w:val="00473740"/>
    <w:rsid w:val="00482399"/>
    <w:rsid w:val="004B228C"/>
    <w:rsid w:val="004B2DD0"/>
    <w:rsid w:val="004B423A"/>
    <w:rsid w:val="004C4142"/>
    <w:rsid w:val="004C5AE3"/>
    <w:rsid w:val="004D0977"/>
    <w:rsid w:val="004F0F00"/>
    <w:rsid w:val="00521109"/>
    <w:rsid w:val="00523E61"/>
    <w:rsid w:val="005301FC"/>
    <w:rsid w:val="00542A0C"/>
    <w:rsid w:val="00565AA8"/>
    <w:rsid w:val="005B1B2C"/>
    <w:rsid w:val="005B6458"/>
    <w:rsid w:val="005C240D"/>
    <w:rsid w:val="005C6984"/>
    <w:rsid w:val="005F0257"/>
    <w:rsid w:val="005F17D0"/>
    <w:rsid w:val="005F2899"/>
    <w:rsid w:val="005F56DD"/>
    <w:rsid w:val="00615D75"/>
    <w:rsid w:val="00617CBF"/>
    <w:rsid w:val="006277C3"/>
    <w:rsid w:val="00634A88"/>
    <w:rsid w:val="0063626B"/>
    <w:rsid w:val="00650498"/>
    <w:rsid w:val="00695863"/>
    <w:rsid w:val="006A0670"/>
    <w:rsid w:val="006B0156"/>
    <w:rsid w:val="006C2BEB"/>
    <w:rsid w:val="006D3552"/>
    <w:rsid w:val="006D3984"/>
    <w:rsid w:val="006E3914"/>
    <w:rsid w:val="006F4F0B"/>
    <w:rsid w:val="007065C0"/>
    <w:rsid w:val="007075AB"/>
    <w:rsid w:val="0071262F"/>
    <w:rsid w:val="00721399"/>
    <w:rsid w:val="00726016"/>
    <w:rsid w:val="00732BC4"/>
    <w:rsid w:val="007340A5"/>
    <w:rsid w:val="00740CB0"/>
    <w:rsid w:val="00753E45"/>
    <w:rsid w:val="007628A4"/>
    <w:rsid w:val="007719F2"/>
    <w:rsid w:val="00782CF8"/>
    <w:rsid w:val="007A26ED"/>
    <w:rsid w:val="007B35A2"/>
    <w:rsid w:val="007F206B"/>
    <w:rsid w:val="007F7F3D"/>
    <w:rsid w:val="00812A9E"/>
    <w:rsid w:val="00816687"/>
    <w:rsid w:val="00825D1E"/>
    <w:rsid w:val="00871A40"/>
    <w:rsid w:val="00880D87"/>
    <w:rsid w:val="00887F63"/>
    <w:rsid w:val="008A1084"/>
    <w:rsid w:val="008A4C26"/>
    <w:rsid w:val="008C1E67"/>
    <w:rsid w:val="008E6574"/>
    <w:rsid w:val="008F2051"/>
    <w:rsid w:val="008F63FE"/>
    <w:rsid w:val="00901D90"/>
    <w:rsid w:val="009127C9"/>
    <w:rsid w:val="0091682E"/>
    <w:rsid w:val="00916A80"/>
    <w:rsid w:val="00921C76"/>
    <w:rsid w:val="009415A6"/>
    <w:rsid w:val="009452E2"/>
    <w:rsid w:val="00951557"/>
    <w:rsid w:val="009602C5"/>
    <w:rsid w:val="00961A22"/>
    <w:rsid w:val="00974C74"/>
    <w:rsid w:val="00974DA4"/>
    <w:rsid w:val="009813C5"/>
    <w:rsid w:val="009864F0"/>
    <w:rsid w:val="00993893"/>
    <w:rsid w:val="009A2D48"/>
    <w:rsid w:val="009A4CD4"/>
    <w:rsid w:val="009B32EE"/>
    <w:rsid w:val="009B4E81"/>
    <w:rsid w:val="009C42FA"/>
    <w:rsid w:val="009E5055"/>
    <w:rsid w:val="00A10464"/>
    <w:rsid w:val="00A13938"/>
    <w:rsid w:val="00A1431C"/>
    <w:rsid w:val="00A2097C"/>
    <w:rsid w:val="00A37004"/>
    <w:rsid w:val="00A411DD"/>
    <w:rsid w:val="00A465FB"/>
    <w:rsid w:val="00A53A60"/>
    <w:rsid w:val="00A6167A"/>
    <w:rsid w:val="00AA6631"/>
    <w:rsid w:val="00AB1DEE"/>
    <w:rsid w:val="00AE3FD0"/>
    <w:rsid w:val="00AF29CE"/>
    <w:rsid w:val="00AF7DE3"/>
    <w:rsid w:val="00B01C85"/>
    <w:rsid w:val="00B2448A"/>
    <w:rsid w:val="00B32C31"/>
    <w:rsid w:val="00B3783B"/>
    <w:rsid w:val="00B419FE"/>
    <w:rsid w:val="00B44A35"/>
    <w:rsid w:val="00B44F11"/>
    <w:rsid w:val="00B760D4"/>
    <w:rsid w:val="00B7724F"/>
    <w:rsid w:val="00B87EDF"/>
    <w:rsid w:val="00B97D4E"/>
    <w:rsid w:val="00B97E19"/>
    <w:rsid w:val="00BB6DF9"/>
    <w:rsid w:val="00BC4434"/>
    <w:rsid w:val="00BC7A72"/>
    <w:rsid w:val="00BE639D"/>
    <w:rsid w:val="00BF0287"/>
    <w:rsid w:val="00BF294E"/>
    <w:rsid w:val="00C01F3C"/>
    <w:rsid w:val="00C104A8"/>
    <w:rsid w:val="00C13528"/>
    <w:rsid w:val="00C36B50"/>
    <w:rsid w:val="00C4525C"/>
    <w:rsid w:val="00C81F74"/>
    <w:rsid w:val="00C840B0"/>
    <w:rsid w:val="00C8469E"/>
    <w:rsid w:val="00C86374"/>
    <w:rsid w:val="00C97DB7"/>
    <w:rsid w:val="00CA2849"/>
    <w:rsid w:val="00CC0F97"/>
    <w:rsid w:val="00CE1C84"/>
    <w:rsid w:val="00CE7BF1"/>
    <w:rsid w:val="00D07CB1"/>
    <w:rsid w:val="00D31589"/>
    <w:rsid w:val="00D34B64"/>
    <w:rsid w:val="00D4021B"/>
    <w:rsid w:val="00D53AB2"/>
    <w:rsid w:val="00D55D57"/>
    <w:rsid w:val="00D63ED0"/>
    <w:rsid w:val="00D8262F"/>
    <w:rsid w:val="00D8462C"/>
    <w:rsid w:val="00D96A7E"/>
    <w:rsid w:val="00D9780A"/>
    <w:rsid w:val="00D97B5F"/>
    <w:rsid w:val="00DA6437"/>
    <w:rsid w:val="00DB6464"/>
    <w:rsid w:val="00DF3D3C"/>
    <w:rsid w:val="00E024BE"/>
    <w:rsid w:val="00E163E1"/>
    <w:rsid w:val="00E2709C"/>
    <w:rsid w:val="00E344B4"/>
    <w:rsid w:val="00E37A64"/>
    <w:rsid w:val="00E637C3"/>
    <w:rsid w:val="00E75678"/>
    <w:rsid w:val="00E832A3"/>
    <w:rsid w:val="00E84F7C"/>
    <w:rsid w:val="00EA3ECF"/>
    <w:rsid w:val="00EA7C4C"/>
    <w:rsid w:val="00EC6D23"/>
    <w:rsid w:val="00EF16FB"/>
    <w:rsid w:val="00EF3374"/>
    <w:rsid w:val="00EF4FFF"/>
    <w:rsid w:val="00EF5998"/>
    <w:rsid w:val="00F0175E"/>
    <w:rsid w:val="00F034A0"/>
    <w:rsid w:val="00F164AA"/>
    <w:rsid w:val="00F3261D"/>
    <w:rsid w:val="00F33520"/>
    <w:rsid w:val="00F65B61"/>
    <w:rsid w:val="00F831A7"/>
    <w:rsid w:val="00F91112"/>
    <w:rsid w:val="00F91128"/>
    <w:rsid w:val="00FA00F9"/>
    <w:rsid w:val="00FB0428"/>
    <w:rsid w:val="00FD7ACF"/>
    <w:rsid w:val="00FF2B46"/>
    <w:rsid w:val="00FF61B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E28859"/>
  <w15:docId w15:val="{82E59585-19B6-4655-AB77-6550889A6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7"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 w:unhideWhenUsed="1" w:qFormat="1"/>
    <w:lsdException w:name="List Bullet 3" w:semiHidden="1" w:uiPriority="3" w:unhideWhenUsed="1" w:qFormat="1"/>
    <w:lsdException w:name="List Bullet 4" w:semiHidden="1" w:uiPriority="3" w:unhideWhenUsed="1" w:qFormat="1"/>
    <w:lsdException w:name="List Bullet 5" w:semiHidden="1" w:uiPriority="3" w:unhideWhenUsed="1" w:qFormat="1"/>
    <w:lsdException w:name="List Number 2" w:semiHidden="1" w:uiPriority="7" w:unhideWhenUsed="1" w:qFormat="1"/>
    <w:lsdException w:name="List Number 3" w:semiHidden="1" w:uiPriority="7"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FE"/>
    <w:pPr>
      <w:spacing w:after="200"/>
    </w:pPr>
    <w:rPr>
      <w:rFonts w:ascii="Arial" w:hAnsi="Arial"/>
      <w:szCs w:val="22"/>
    </w:rPr>
  </w:style>
  <w:style w:type="paragraph" w:styleId="Heading1">
    <w:name w:val="heading 1"/>
    <w:basedOn w:val="Normal"/>
    <w:next w:val="Normal"/>
    <w:link w:val="Heading1Char"/>
    <w:uiPriority w:val="1"/>
    <w:qFormat/>
    <w:rsid w:val="00F91112"/>
    <w:pPr>
      <w:keepNext/>
      <w:numPr>
        <w:numId w:val="9"/>
      </w:numPr>
      <w:spacing w:before="240" w:after="0"/>
      <w:outlineLvl w:val="0"/>
    </w:pPr>
    <w:rPr>
      <w:bCs/>
      <w:color w:val="0098BB"/>
      <w:kern w:val="32"/>
      <w:sz w:val="36"/>
      <w:szCs w:val="32"/>
    </w:rPr>
  </w:style>
  <w:style w:type="paragraph" w:styleId="Heading2">
    <w:name w:val="heading 2"/>
    <w:basedOn w:val="Normal"/>
    <w:next w:val="Normal"/>
    <w:link w:val="Heading2Char"/>
    <w:uiPriority w:val="1"/>
    <w:qFormat/>
    <w:rsid w:val="00F91112"/>
    <w:pPr>
      <w:keepNext/>
      <w:numPr>
        <w:ilvl w:val="1"/>
        <w:numId w:val="9"/>
      </w:numPr>
      <w:spacing w:before="240" w:after="0"/>
      <w:outlineLvl w:val="1"/>
    </w:pPr>
    <w:rPr>
      <w:bCs/>
      <w:iCs/>
      <w:color w:val="6C6E70"/>
      <w:sz w:val="32"/>
      <w:szCs w:val="28"/>
    </w:rPr>
  </w:style>
  <w:style w:type="paragraph" w:styleId="Heading3">
    <w:name w:val="heading 3"/>
    <w:basedOn w:val="Normal"/>
    <w:next w:val="Normal"/>
    <w:link w:val="Heading3Char"/>
    <w:uiPriority w:val="1"/>
    <w:qFormat/>
    <w:rsid w:val="00F91112"/>
    <w:pPr>
      <w:keepNext/>
      <w:numPr>
        <w:ilvl w:val="2"/>
        <w:numId w:val="9"/>
      </w:numPr>
      <w:spacing w:before="240" w:after="0"/>
      <w:outlineLvl w:val="2"/>
    </w:pPr>
    <w:rPr>
      <w:bCs/>
      <w:color w:val="6C6E70"/>
      <w:sz w:val="23"/>
      <w:szCs w:val="26"/>
    </w:rPr>
  </w:style>
  <w:style w:type="paragraph" w:styleId="Heading4">
    <w:name w:val="heading 4"/>
    <w:basedOn w:val="Normal"/>
    <w:next w:val="Normal"/>
    <w:link w:val="Heading4Char"/>
    <w:uiPriority w:val="9"/>
    <w:semiHidden/>
    <w:unhideWhenUsed/>
    <w:qFormat/>
    <w:rsid w:val="00D34B64"/>
    <w:pPr>
      <w:keepNext/>
      <w:keepLines/>
      <w:numPr>
        <w:ilvl w:val="3"/>
        <w:numId w:val="9"/>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34B64"/>
    <w:pPr>
      <w:keepNext/>
      <w:keepLines/>
      <w:numPr>
        <w:ilvl w:val="4"/>
        <w:numId w:val="9"/>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34B64"/>
    <w:pPr>
      <w:keepNext/>
      <w:keepLines/>
      <w:numPr>
        <w:ilvl w:val="5"/>
        <w:numId w:val="9"/>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34B64"/>
    <w:pPr>
      <w:keepNext/>
      <w:keepLines/>
      <w:numPr>
        <w:ilvl w:val="6"/>
        <w:numId w:val="9"/>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34B64"/>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34B64"/>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3552"/>
    <w:rPr>
      <w:rFonts w:ascii="Arial" w:hAnsi="Arial"/>
      <w:bCs/>
      <w:color w:val="0098BB"/>
      <w:kern w:val="32"/>
      <w:sz w:val="36"/>
      <w:szCs w:val="32"/>
    </w:rPr>
  </w:style>
  <w:style w:type="character" w:customStyle="1" w:styleId="Heading2Char">
    <w:name w:val="Heading 2 Char"/>
    <w:basedOn w:val="DefaultParagraphFont"/>
    <w:link w:val="Heading2"/>
    <w:uiPriority w:val="1"/>
    <w:rsid w:val="006D3552"/>
    <w:rPr>
      <w:rFonts w:ascii="Arial" w:hAnsi="Arial"/>
      <w:bCs/>
      <w:iCs/>
      <w:color w:val="6C6E70"/>
      <w:sz w:val="32"/>
      <w:szCs w:val="28"/>
    </w:rPr>
  </w:style>
  <w:style w:type="character" w:customStyle="1" w:styleId="Heading3Char">
    <w:name w:val="Heading 3 Char"/>
    <w:basedOn w:val="DefaultParagraphFont"/>
    <w:link w:val="Heading3"/>
    <w:uiPriority w:val="1"/>
    <w:rsid w:val="006D3552"/>
    <w:rPr>
      <w:rFonts w:ascii="Arial" w:hAnsi="Arial"/>
      <w:bCs/>
      <w:color w:val="6C6E70"/>
      <w:sz w:val="23"/>
      <w:szCs w:val="26"/>
    </w:rPr>
  </w:style>
  <w:style w:type="paragraph" w:customStyle="1" w:styleId="Default">
    <w:name w:val="Default"/>
    <w:rsid w:val="00F91112"/>
    <w:pPr>
      <w:widowControl w:val="0"/>
      <w:autoSpaceDE w:val="0"/>
      <w:autoSpaceDN w:val="0"/>
      <w:adjustRightInd w:val="0"/>
    </w:pPr>
    <w:rPr>
      <w:rFonts w:ascii="Arial" w:hAnsi="Arial" w:cs="Arial"/>
      <w:color w:val="000000"/>
      <w:sz w:val="24"/>
      <w:szCs w:val="24"/>
    </w:rPr>
  </w:style>
  <w:style w:type="paragraph" w:styleId="Header">
    <w:name w:val="header"/>
    <w:basedOn w:val="Normal"/>
    <w:link w:val="HeaderChar"/>
    <w:uiPriority w:val="99"/>
    <w:unhideWhenUsed/>
    <w:rsid w:val="00F91112"/>
    <w:pPr>
      <w:tabs>
        <w:tab w:val="center" w:pos="4513"/>
        <w:tab w:val="right" w:pos="9026"/>
      </w:tabs>
    </w:pPr>
  </w:style>
  <w:style w:type="character" w:customStyle="1" w:styleId="HeaderChar">
    <w:name w:val="Header Char"/>
    <w:basedOn w:val="DefaultParagraphFont"/>
    <w:link w:val="Header"/>
    <w:uiPriority w:val="99"/>
    <w:rsid w:val="00E2709C"/>
    <w:rPr>
      <w:rFonts w:ascii="Arial" w:hAnsi="Arial"/>
      <w:szCs w:val="22"/>
    </w:rPr>
  </w:style>
  <w:style w:type="paragraph" w:styleId="Footer">
    <w:name w:val="footer"/>
    <w:basedOn w:val="Normal"/>
    <w:link w:val="FooterChar"/>
    <w:uiPriority w:val="99"/>
    <w:unhideWhenUsed/>
    <w:rsid w:val="00F91112"/>
    <w:pPr>
      <w:tabs>
        <w:tab w:val="center" w:pos="4513"/>
        <w:tab w:val="right" w:pos="9026"/>
      </w:tabs>
    </w:pPr>
  </w:style>
  <w:style w:type="character" w:customStyle="1" w:styleId="FooterChar">
    <w:name w:val="Footer Char"/>
    <w:basedOn w:val="DefaultParagraphFont"/>
    <w:link w:val="Footer"/>
    <w:uiPriority w:val="99"/>
    <w:rsid w:val="00E2709C"/>
    <w:rPr>
      <w:rFonts w:ascii="Arial" w:hAnsi="Arial"/>
      <w:szCs w:val="22"/>
    </w:rPr>
  </w:style>
  <w:style w:type="paragraph" w:styleId="Title">
    <w:name w:val="Title"/>
    <w:basedOn w:val="Normal"/>
    <w:next w:val="Normal"/>
    <w:link w:val="TitleChar"/>
    <w:uiPriority w:val="10"/>
    <w:rsid w:val="00F91112"/>
    <w:pPr>
      <w:spacing w:before="240" w:after="60"/>
      <w:outlineLvl w:val="0"/>
    </w:pPr>
    <w:rPr>
      <w:bCs/>
      <w:color w:val="6C6E70"/>
      <w:kern w:val="28"/>
      <w:sz w:val="40"/>
      <w:szCs w:val="32"/>
    </w:rPr>
  </w:style>
  <w:style w:type="character" w:customStyle="1" w:styleId="TitleChar">
    <w:name w:val="Title Char"/>
    <w:basedOn w:val="DefaultParagraphFont"/>
    <w:link w:val="Title"/>
    <w:uiPriority w:val="10"/>
    <w:rsid w:val="0034441D"/>
    <w:rPr>
      <w:rFonts w:ascii="Arial" w:hAnsi="Arial"/>
      <w:bCs/>
      <w:color w:val="6C6E70"/>
      <w:kern w:val="28"/>
      <w:sz w:val="40"/>
      <w:szCs w:val="32"/>
    </w:rPr>
  </w:style>
  <w:style w:type="paragraph" w:styleId="Subtitle">
    <w:name w:val="Subtitle"/>
    <w:basedOn w:val="Normal"/>
    <w:next w:val="Normal"/>
    <w:link w:val="SubtitleChar"/>
    <w:uiPriority w:val="11"/>
    <w:rsid w:val="00F91112"/>
    <w:pPr>
      <w:spacing w:after="60"/>
      <w:outlineLvl w:val="1"/>
    </w:pPr>
    <w:rPr>
      <w:b/>
      <w:color w:val="0098BB"/>
      <w:sz w:val="31"/>
      <w:szCs w:val="24"/>
    </w:rPr>
  </w:style>
  <w:style w:type="character" w:customStyle="1" w:styleId="SubtitleChar">
    <w:name w:val="Subtitle Char"/>
    <w:basedOn w:val="DefaultParagraphFont"/>
    <w:link w:val="Subtitle"/>
    <w:uiPriority w:val="11"/>
    <w:rsid w:val="0034441D"/>
    <w:rPr>
      <w:rFonts w:ascii="Arial" w:hAnsi="Arial"/>
      <w:b/>
      <w:color w:val="0098BB"/>
      <w:sz w:val="31"/>
      <w:szCs w:val="24"/>
    </w:rPr>
  </w:style>
  <w:style w:type="paragraph" w:styleId="TOC1">
    <w:name w:val="toc 1"/>
    <w:basedOn w:val="Normal"/>
    <w:next w:val="Normal"/>
    <w:autoRedefine/>
    <w:uiPriority w:val="39"/>
    <w:unhideWhenUsed/>
    <w:rsid w:val="006E3914"/>
    <w:pPr>
      <w:tabs>
        <w:tab w:val="right" w:leader="dot" w:pos="9841"/>
      </w:tabs>
      <w:spacing w:after="120"/>
    </w:pPr>
    <w:rPr>
      <w:b/>
      <w:bCs/>
      <w:noProof/>
      <w:color w:val="211D1E"/>
      <w:sz w:val="23"/>
    </w:rPr>
  </w:style>
  <w:style w:type="paragraph" w:styleId="TOC2">
    <w:name w:val="toc 2"/>
    <w:basedOn w:val="Normal"/>
    <w:next w:val="Normal"/>
    <w:autoRedefine/>
    <w:uiPriority w:val="39"/>
    <w:unhideWhenUsed/>
    <w:rsid w:val="00A6167A"/>
    <w:pPr>
      <w:tabs>
        <w:tab w:val="right" w:leader="dot" w:pos="9850"/>
      </w:tabs>
      <w:spacing w:after="120"/>
      <w:ind w:left="709"/>
    </w:pPr>
    <w:rPr>
      <w:noProof/>
      <w:color w:val="211D1E"/>
      <w:sz w:val="23"/>
    </w:rPr>
  </w:style>
  <w:style w:type="paragraph" w:styleId="TOC3">
    <w:name w:val="toc 3"/>
    <w:basedOn w:val="Normal"/>
    <w:next w:val="Normal"/>
    <w:autoRedefine/>
    <w:uiPriority w:val="39"/>
    <w:unhideWhenUsed/>
    <w:rsid w:val="00A6167A"/>
    <w:pPr>
      <w:tabs>
        <w:tab w:val="right" w:leader="dot" w:pos="9850"/>
      </w:tabs>
      <w:ind w:left="1843"/>
    </w:pPr>
    <w:rPr>
      <w:noProof/>
      <w:color w:val="211D1E"/>
      <w:sz w:val="23"/>
    </w:rPr>
  </w:style>
  <w:style w:type="paragraph" w:customStyle="1" w:styleId="TableBody">
    <w:name w:val="TableBody"/>
    <w:basedOn w:val="Normal"/>
    <w:uiPriority w:val="7"/>
    <w:qFormat/>
    <w:rsid w:val="00F91112"/>
    <w:rPr>
      <w:rFonts w:cs="Arial"/>
      <w:b/>
      <w:sz w:val="16"/>
      <w:szCs w:val="16"/>
    </w:rPr>
  </w:style>
  <w:style w:type="paragraph" w:customStyle="1" w:styleId="HeaderTitle">
    <w:name w:val="HeaderTitle"/>
    <w:basedOn w:val="Normal"/>
    <w:uiPriority w:val="8"/>
    <w:qFormat/>
    <w:rsid w:val="00F91112"/>
    <w:pPr>
      <w:jc w:val="right"/>
    </w:pPr>
    <w:rPr>
      <w:color w:val="0098BB"/>
      <w:sz w:val="23"/>
      <w:szCs w:val="23"/>
    </w:rPr>
  </w:style>
  <w:style w:type="character" w:styleId="Emphasis">
    <w:name w:val="Emphasis"/>
    <w:basedOn w:val="DefaultParagraphFont"/>
    <w:uiPriority w:val="20"/>
    <w:qFormat/>
    <w:rsid w:val="00F91112"/>
    <w:rPr>
      <w:iCs/>
      <w:color w:val="0098BB"/>
    </w:rPr>
  </w:style>
  <w:style w:type="paragraph" w:customStyle="1" w:styleId="FinePrint">
    <w:name w:val="Fine Print"/>
    <w:basedOn w:val="Normal"/>
    <w:uiPriority w:val="8"/>
    <w:qFormat/>
    <w:rsid w:val="00F91112"/>
    <w:rPr>
      <w:sz w:val="16"/>
    </w:rPr>
  </w:style>
  <w:style w:type="paragraph" w:styleId="TOCHeading">
    <w:name w:val="TOC Heading"/>
    <w:basedOn w:val="Heading1"/>
    <w:next w:val="Normal"/>
    <w:uiPriority w:val="39"/>
    <w:qFormat/>
    <w:rsid w:val="00D34B64"/>
    <w:pPr>
      <w:numPr>
        <w:numId w:val="0"/>
      </w:numPr>
      <w:spacing w:after="600"/>
      <w:outlineLvl w:val="9"/>
    </w:pPr>
  </w:style>
  <w:style w:type="character" w:styleId="Hyperlink">
    <w:name w:val="Hyperlink"/>
    <w:basedOn w:val="DefaultParagraphFont"/>
    <w:uiPriority w:val="99"/>
    <w:unhideWhenUsed/>
    <w:rsid w:val="00F91112"/>
    <w:rPr>
      <w:color w:val="0000FF"/>
      <w:u w:val="single"/>
    </w:rPr>
  </w:style>
  <w:style w:type="paragraph" w:customStyle="1" w:styleId="FrontPageDate">
    <w:name w:val="FrontPageDate"/>
    <w:basedOn w:val="Normal"/>
    <w:uiPriority w:val="8"/>
    <w:qFormat/>
    <w:rsid w:val="00F91112"/>
    <w:pPr>
      <w:spacing w:after="0"/>
    </w:pPr>
    <w:rPr>
      <w:color w:val="6C6E70"/>
      <w:sz w:val="23"/>
      <w:szCs w:val="23"/>
    </w:rPr>
  </w:style>
  <w:style w:type="paragraph" w:customStyle="1" w:styleId="FrontPageCategory">
    <w:name w:val="FrontPageCategory"/>
    <w:basedOn w:val="Normal"/>
    <w:uiPriority w:val="8"/>
    <w:qFormat/>
    <w:rsid w:val="00F91112"/>
    <w:pPr>
      <w:spacing w:after="0"/>
    </w:pPr>
    <w:rPr>
      <w:color w:val="6C6E70"/>
      <w:sz w:val="23"/>
      <w:szCs w:val="23"/>
    </w:rPr>
  </w:style>
  <w:style w:type="paragraph" w:customStyle="1" w:styleId="FrontPageTitle">
    <w:name w:val="FrontPageTitle"/>
    <w:basedOn w:val="Title"/>
    <w:uiPriority w:val="8"/>
    <w:qFormat/>
    <w:rsid w:val="00F91112"/>
    <w:pPr>
      <w:outlineLvl w:val="9"/>
    </w:pPr>
    <w:rPr>
      <w:caps/>
      <w:sz w:val="54"/>
      <w:szCs w:val="54"/>
    </w:rPr>
  </w:style>
  <w:style w:type="paragraph" w:customStyle="1" w:styleId="FrontPageSubtitle">
    <w:name w:val="FrontPageSubtitle"/>
    <w:basedOn w:val="Subtitle"/>
    <w:uiPriority w:val="8"/>
    <w:qFormat/>
    <w:rsid w:val="00F91112"/>
    <w:pPr>
      <w:outlineLvl w:val="9"/>
    </w:pPr>
    <w:rPr>
      <w:bCs/>
      <w:caps/>
      <w:sz w:val="42"/>
      <w:szCs w:val="42"/>
    </w:rPr>
  </w:style>
  <w:style w:type="paragraph" w:styleId="IndexHeading">
    <w:name w:val="index heading"/>
    <w:basedOn w:val="Normal"/>
    <w:next w:val="Index1"/>
    <w:uiPriority w:val="99"/>
    <w:semiHidden/>
    <w:unhideWhenUsed/>
    <w:rsid w:val="00F91112"/>
    <w:pPr>
      <w:spacing w:after="0"/>
    </w:pPr>
    <w:rPr>
      <w:bCs/>
      <w:color w:val="6C6E70"/>
      <w:sz w:val="36"/>
    </w:rPr>
  </w:style>
  <w:style w:type="paragraph" w:styleId="Index1">
    <w:name w:val="index 1"/>
    <w:basedOn w:val="Normal"/>
    <w:next w:val="Normal"/>
    <w:autoRedefine/>
    <w:uiPriority w:val="99"/>
    <w:unhideWhenUsed/>
    <w:rsid w:val="00F91112"/>
    <w:pPr>
      <w:tabs>
        <w:tab w:val="right" w:leader="dot" w:pos="5061"/>
      </w:tabs>
      <w:spacing w:after="120"/>
      <w:ind w:left="198" w:hanging="198"/>
    </w:pPr>
  </w:style>
  <w:style w:type="paragraph" w:styleId="ListBullet">
    <w:name w:val="List Bullet"/>
    <w:basedOn w:val="Normal"/>
    <w:uiPriority w:val="3"/>
    <w:qFormat/>
    <w:rsid w:val="00DF3D3C"/>
    <w:pPr>
      <w:numPr>
        <w:numId w:val="1"/>
      </w:numPr>
      <w:tabs>
        <w:tab w:val="left" w:pos="709"/>
      </w:tabs>
      <w:ind w:left="765" w:hanging="357"/>
    </w:pPr>
  </w:style>
  <w:style w:type="paragraph" w:styleId="ListBullet2">
    <w:name w:val="List Bullet 2"/>
    <w:basedOn w:val="ListBullet"/>
    <w:uiPriority w:val="3"/>
    <w:qFormat/>
    <w:rsid w:val="00DF3D3C"/>
    <w:pPr>
      <w:numPr>
        <w:numId w:val="2"/>
      </w:numPr>
      <w:tabs>
        <w:tab w:val="clear" w:pos="709"/>
        <w:tab w:val="left" w:pos="1560"/>
      </w:tabs>
      <w:ind w:left="1633" w:hanging="357"/>
    </w:pPr>
    <w:rPr>
      <w:sz w:val="18"/>
      <w:szCs w:val="18"/>
    </w:rPr>
  </w:style>
  <w:style w:type="paragraph" w:styleId="ListBullet3">
    <w:name w:val="List Bullet 3"/>
    <w:basedOn w:val="ListBullet2"/>
    <w:uiPriority w:val="3"/>
    <w:qFormat/>
    <w:rsid w:val="00DF3D3C"/>
    <w:pPr>
      <w:numPr>
        <w:numId w:val="3"/>
      </w:numPr>
      <w:tabs>
        <w:tab w:val="clear" w:pos="1560"/>
        <w:tab w:val="left" w:pos="1904"/>
      </w:tabs>
      <w:ind w:hanging="338"/>
    </w:pPr>
  </w:style>
  <w:style w:type="paragraph" w:styleId="NormalIndent">
    <w:name w:val="Normal Indent"/>
    <w:basedOn w:val="Normal"/>
    <w:uiPriority w:val="7"/>
    <w:qFormat/>
    <w:rsid w:val="00F91112"/>
    <w:pPr>
      <w:ind w:left="709"/>
    </w:pPr>
  </w:style>
  <w:style w:type="paragraph" w:styleId="ListNumber">
    <w:name w:val="List Number"/>
    <w:basedOn w:val="Normal"/>
    <w:uiPriority w:val="7"/>
    <w:qFormat/>
    <w:rsid w:val="00F91112"/>
    <w:pPr>
      <w:numPr>
        <w:numId w:val="4"/>
      </w:numPr>
      <w:tabs>
        <w:tab w:val="left" w:pos="709"/>
      </w:tabs>
    </w:pPr>
    <w:rPr>
      <w:szCs w:val="20"/>
    </w:rPr>
  </w:style>
  <w:style w:type="paragraph" w:styleId="ListNumber2">
    <w:name w:val="List Number 2"/>
    <w:basedOn w:val="Normal"/>
    <w:uiPriority w:val="7"/>
    <w:qFormat/>
    <w:rsid w:val="00F91112"/>
    <w:pPr>
      <w:numPr>
        <w:numId w:val="5"/>
      </w:numPr>
      <w:tabs>
        <w:tab w:val="left" w:pos="1418"/>
      </w:tabs>
    </w:pPr>
    <w:rPr>
      <w:szCs w:val="20"/>
    </w:rPr>
  </w:style>
  <w:style w:type="paragraph" w:styleId="ListNumber3">
    <w:name w:val="List Number 3"/>
    <w:basedOn w:val="Normal"/>
    <w:uiPriority w:val="7"/>
    <w:qFormat/>
    <w:rsid w:val="00F91112"/>
    <w:pPr>
      <w:numPr>
        <w:numId w:val="6"/>
      </w:numPr>
      <w:tabs>
        <w:tab w:val="left" w:pos="1985"/>
      </w:tabs>
    </w:pPr>
    <w:rPr>
      <w:szCs w:val="20"/>
    </w:rPr>
  </w:style>
  <w:style w:type="character" w:styleId="FollowedHyperlink">
    <w:name w:val="FollowedHyperlink"/>
    <w:basedOn w:val="DefaultParagraphFont"/>
    <w:rsid w:val="00D63ED0"/>
    <w:rPr>
      <w:color w:val="800080"/>
      <w:u w:val="single"/>
    </w:rPr>
  </w:style>
  <w:style w:type="paragraph" w:styleId="BalloonText">
    <w:name w:val="Balloon Text"/>
    <w:basedOn w:val="Normal"/>
    <w:link w:val="BalloonTextChar"/>
    <w:uiPriority w:val="99"/>
    <w:semiHidden/>
    <w:unhideWhenUsed/>
    <w:rsid w:val="00F9111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051"/>
    <w:rPr>
      <w:rFonts w:ascii="Tahoma" w:hAnsi="Tahoma" w:cs="Tahoma"/>
      <w:sz w:val="16"/>
      <w:szCs w:val="16"/>
    </w:rPr>
  </w:style>
  <w:style w:type="paragraph" w:styleId="ListBullet4">
    <w:name w:val="List Bullet 4"/>
    <w:basedOn w:val="ListBullet2"/>
    <w:uiPriority w:val="3"/>
    <w:qFormat/>
    <w:rsid w:val="00DF3D3C"/>
    <w:pPr>
      <w:tabs>
        <w:tab w:val="clear" w:pos="1560"/>
        <w:tab w:val="left" w:pos="2268"/>
      </w:tabs>
      <w:ind w:left="2268" w:hanging="350"/>
    </w:pPr>
  </w:style>
  <w:style w:type="paragraph" w:styleId="ListBullet5">
    <w:name w:val="List Bullet 5"/>
    <w:basedOn w:val="ListBullet3"/>
    <w:uiPriority w:val="3"/>
    <w:qFormat/>
    <w:rsid w:val="00DF3D3C"/>
    <w:pPr>
      <w:tabs>
        <w:tab w:val="clear" w:pos="1904"/>
        <w:tab w:val="left" w:pos="2618"/>
      </w:tabs>
      <w:ind w:left="2632"/>
    </w:pPr>
  </w:style>
  <w:style w:type="table" w:customStyle="1" w:styleId="HexagonTableStyle">
    <w:name w:val="Hexagon Table Style"/>
    <w:basedOn w:val="TableNormal"/>
    <w:uiPriority w:val="99"/>
    <w:qFormat/>
    <w:rsid w:val="008F63FE"/>
    <w:pPr>
      <w:spacing w:before="200" w:after="200"/>
    </w:pPr>
    <w:rPr>
      <w:rFonts w:ascii="Arial" w:hAnsi="Arial"/>
      <w:b/>
      <w:sz w:val="16"/>
    </w:rPr>
    <w:tblPr>
      <w:tblBorders>
        <w:insideH w:val="single" w:sz="4" w:space="0" w:color="FFFFFF" w:themeColor="background1"/>
        <w:insideV w:val="single" w:sz="4" w:space="0" w:color="FFFFFF" w:themeColor="background1"/>
      </w:tblBorders>
      <w:tblCellMar>
        <w:left w:w="57" w:type="dxa"/>
        <w:right w:w="57" w:type="dxa"/>
      </w:tblCellMar>
    </w:tblPr>
    <w:tcPr>
      <w:shd w:val="clear" w:color="auto" w:fill="76C3D4"/>
      <w:vAlign w:val="center"/>
    </w:tcPr>
    <w:tblStylePr w:type="firstRow">
      <w:pPr>
        <w:jc w:val="center"/>
      </w:pPr>
      <w:tblPr/>
      <w:tcPr>
        <w:shd w:val="clear" w:color="auto" w:fill="BAD97A"/>
      </w:tcPr>
    </w:tblStylePr>
    <w:tblStylePr w:type="firstCol">
      <w:pPr>
        <w:jc w:val="center"/>
      </w:pPr>
      <w:tblPr/>
      <w:tcPr>
        <w:shd w:val="clear" w:color="auto" w:fill="BAD97A"/>
      </w:tcPr>
    </w:tblStylePr>
  </w:style>
  <w:style w:type="table" w:styleId="TableGrid">
    <w:name w:val="Table Grid"/>
    <w:basedOn w:val="TableNormal"/>
    <w:uiPriority w:val="59"/>
    <w:rsid w:val="00B32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exagonStyle2">
    <w:name w:val="Hexagon Style 2"/>
    <w:basedOn w:val="TableNormal"/>
    <w:uiPriority w:val="99"/>
    <w:qFormat/>
    <w:rsid w:val="0071262F"/>
    <w:pPr>
      <w:spacing w:before="200" w:after="200"/>
    </w:pPr>
    <w:rPr>
      <w:rFonts w:ascii="Arial" w:hAnsi="Arial"/>
      <w:b/>
      <w:sz w:val="16"/>
    </w:rPr>
    <w:tblPr>
      <w:tblBorders>
        <w:insideH w:val="single" w:sz="4" w:space="0" w:color="76C3D4"/>
        <w:insideV w:val="single" w:sz="4" w:space="0" w:color="76C3D4"/>
      </w:tblBorders>
      <w:tblCellMar>
        <w:left w:w="57" w:type="dxa"/>
        <w:right w:w="57" w:type="dxa"/>
      </w:tblCellMar>
    </w:tblPr>
    <w:tcPr>
      <w:shd w:val="clear" w:color="auto" w:fill="FFFFFF"/>
      <w:vAlign w:val="center"/>
    </w:tcPr>
    <w:tblStylePr w:type="firstRow">
      <w:pPr>
        <w:jc w:val="center"/>
      </w:pPr>
      <w:tblPr/>
      <w:tcPr>
        <w:tcBorders>
          <w:insideV w:val="single" w:sz="4" w:space="0" w:color="FFFFFF"/>
        </w:tcBorders>
        <w:shd w:val="clear" w:color="auto" w:fill="76C3D4"/>
      </w:tcPr>
    </w:tblStylePr>
    <w:tblStylePr w:type="firstCol">
      <w:tblPr/>
      <w:tcPr>
        <w:tcBorders>
          <w:top w:val="nil"/>
          <w:left w:val="nil"/>
          <w:bottom w:val="nil"/>
          <w:right w:val="nil"/>
          <w:insideH w:val="nil"/>
          <w:insideV w:val="nil"/>
          <w:tl2br w:val="nil"/>
          <w:tr2bl w:val="nil"/>
        </w:tcBorders>
        <w:shd w:val="clear" w:color="auto" w:fill="76C3D4"/>
      </w:tcPr>
    </w:tblStylePr>
  </w:style>
  <w:style w:type="paragraph" w:styleId="NormalWeb">
    <w:name w:val="Normal (Web)"/>
    <w:basedOn w:val="Normal"/>
    <w:uiPriority w:val="99"/>
    <w:semiHidden/>
    <w:unhideWhenUsed/>
    <w:rsid w:val="009813C5"/>
    <w:pPr>
      <w:spacing w:before="100" w:beforeAutospacing="1" w:after="100" w:afterAutospacing="1"/>
    </w:pPr>
    <w:rPr>
      <w:rFonts w:ascii="Times New Roman" w:hAnsi="Times New Roman"/>
      <w:sz w:val="24"/>
      <w:szCs w:val="24"/>
      <w:lang w:val="en-AU" w:eastAsia="en-AU"/>
    </w:rPr>
  </w:style>
  <w:style w:type="paragraph" w:styleId="ListParagraph">
    <w:name w:val="List Paragraph"/>
    <w:basedOn w:val="Normal"/>
    <w:uiPriority w:val="34"/>
    <w:qFormat/>
    <w:rsid w:val="005C6984"/>
    <w:pPr>
      <w:ind w:left="720"/>
      <w:contextualSpacing/>
    </w:pPr>
  </w:style>
  <w:style w:type="character" w:customStyle="1" w:styleId="Heading4Char">
    <w:name w:val="Heading 4 Char"/>
    <w:basedOn w:val="DefaultParagraphFont"/>
    <w:link w:val="Heading4"/>
    <w:uiPriority w:val="9"/>
    <w:semiHidden/>
    <w:rsid w:val="00D34B64"/>
    <w:rPr>
      <w:rFonts w:asciiTheme="majorHAnsi" w:eastAsiaTheme="majorEastAsia" w:hAnsiTheme="majorHAnsi" w:cstheme="majorBidi"/>
      <w:i/>
      <w:iCs/>
      <w:color w:val="365F91" w:themeColor="accent1" w:themeShade="BF"/>
      <w:szCs w:val="22"/>
    </w:rPr>
  </w:style>
  <w:style w:type="character" w:customStyle="1" w:styleId="Heading5Char">
    <w:name w:val="Heading 5 Char"/>
    <w:basedOn w:val="DefaultParagraphFont"/>
    <w:link w:val="Heading5"/>
    <w:uiPriority w:val="9"/>
    <w:semiHidden/>
    <w:rsid w:val="00D34B64"/>
    <w:rPr>
      <w:rFonts w:asciiTheme="majorHAnsi" w:eastAsiaTheme="majorEastAsia" w:hAnsiTheme="majorHAnsi" w:cstheme="majorBidi"/>
      <w:color w:val="365F91" w:themeColor="accent1" w:themeShade="BF"/>
      <w:szCs w:val="22"/>
    </w:rPr>
  </w:style>
  <w:style w:type="character" w:customStyle="1" w:styleId="Heading6Char">
    <w:name w:val="Heading 6 Char"/>
    <w:basedOn w:val="DefaultParagraphFont"/>
    <w:link w:val="Heading6"/>
    <w:uiPriority w:val="9"/>
    <w:semiHidden/>
    <w:rsid w:val="00D34B64"/>
    <w:rPr>
      <w:rFonts w:asciiTheme="majorHAnsi" w:eastAsiaTheme="majorEastAsia" w:hAnsiTheme="majorHAnsi" w:cstheme="majorBidi"/>
      <w:color w:val="243F60" w:themeColor="accent1" w:themeShade="7F"/>
      <w:szCs w:val="22"/>
    </w:rPr>
  </w:style>
  <w:style w:type="character" w:customStyle="1" w:styleId="Heading7Char">
    <w:name w:val="Heading 7 Char"/>
    <w:basedOn w:val="DefaultParagraphFont"/>
    <w:link w:val="Heading7"/>
    <w:uiPriority w:val="9"/>
    <w:semiHidden/>
    <w:rsid w:val="00D34B64"/>
    <w:rPr>
      <w:rFonts w:asciiTheme="majorHAnsi" w:eastAsiaTheme="majorEastAsia" w:hAnsiTheme="majorHAnsi" w:cstheme="majorBidi"/>
      <w:i/>
      <w:iCs/>
      <w:color w:val="243F60" w:themeColor="accent1" w:themeShade="7F"/>
      <w:szCs w:val="22"/>
    </w:rPr>
  </w:style>
  <w:style w:type="character" w:customStyle="1" w:styleId="Heading8Char">
    <w:name w:val="Heading 8 Char"/>
    <w:basedOn w:val="DefaultParagraphFont"/>
    <w:link w:val="Heading8"/>
    <w:uiPriority w:val="9"/>
    <w:semiHidden/>
    <w:rsid w:val="00D34B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34B6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25424">
      <w:bodyDiv w:val="1"/>
      <w:marLeft w:val="0"/>
      <w:marRight w:val="0"/>
      <w:marTop w:val="0"/>
      <w:marBottom w:val="0"/>
      <w:divBdr>
        <w:top w:val="none" w:sz="0" w:space="0" w:color="auto"/>
        <w:left w:val="none" w:sz="0" w:space="0" w:color="auto"/>
        <w:bottom w:val="none" w:sz="0" w:space="0" w:color="auto"/>
        <w:right w:val="none" w:sz="0" w:space="0" w:color="auto"/>
      </w:divBdr>
    </w:div>
    <w:div w:id="546913391">
      <w:bodyDiv w:val="1"/>
      <w:marLeft w:val="0"/>
      <w:marRight w:val="0"/>
      <w:marTop w:val="0"/>
      <w:marBottom w:val="0"/>
      <w:divBdr>
        <w:top w:val="none" w:sz="0" w:space="0" w:color="auto"/>
        <w:left w:val="none" w:sz="0" w:space="0" w:color="auto"/>
        <w:bottom w:val="none" w:sz="0" w:space="0" w:color="auto"/>
        <w:right w:val="none" w:sz="0" w:space="0" w:color="auto"/>
      </w:divBdr>
    </w:div>
    <w:div w:id="930703925">
      <w:bodyDiv w:val="1"/>
      <w:marLeft w:val="0"/>
      <w:marRight w:val="0"/>
      <w:marTop w:val="0"/>
      <w:marBottom w:val="0"/>
      <w:divBdr>
        <w:top w:val="none" w:sz="0" w:space="0" w:color="auto"/>
        <w:left w:val="none" w:sz="0" w:space="0" w:color="auto"/>
        <w:bottom w:val="none" w:sz="0" w:space="0" w:color="auto"/>
        <w:right w:val="none" w:sz="0" w:space="0" w:color="auto"/>
      </w:divBdr>
    </w:div>
    <w:div w:id="963511008">
      <w:bodyDiv w:val="1"/>
      <w:marLeft w:val="0"/>
      <w:marRight w:val="0"/>
      <w:marTop w:val="0"/>
      <w:marBottom w:val="0"/>
      <w:divBdr>
        <w:top w:val="none" w:sz="0" w:space="0" w:color="auto"/>
        <w:left w:val="none" w:sz="0" w:space="0" w:color="auto"/>
        <w:bottom w:val="none" w:sz="0" w:space="0" w:color="auto"/>
        <w:right w:val="none" w:sz="0" w:space="0" w:color="auto"/>
      </w:divBdr>
    </w:div>
    <w:div w:id="1020353532">
      <w:bodyDiv w:val="1"/>
      <w:marLeft w:val="0"/>
      <w:marRight w:val="0"/>
      <w:marTop w:val="0"/>
      <w:marBottom w:val="0"/>
      <w:divBdr>
        <w:top w:val="none" w:sz="0" w:space="0" w:color="auto"/>
        <w:left w:val="none" w:sz="0" w:space="0" w:color="auto"/>
        <w:bottom w:val="none" w:sz="0" w:space="0" w:color="auto"/>
        <w:right w:val="none" w:sz="0" w:space="0" w:color="auto"/>
      </w:divBdr>
    </w:div>
    <w:div w:id="1106000376">
      <w:bodyDiv w:val="1"/>
      <w:marLeft w:val="0"/>
      <w:marRight w:val="0"/>
      <w:marTop w:val="0"/>
      <w:marBottom w:val="0"/>
      <w:divBdr>
        <w:top w:val="none" w:sz="0" w:space="0" w:color="auto"/>
        <w:left w:val="none" w:sz="0" w:space="0" w:color="auto"/>
        <w:bottom w:val="none" w:sz="0" w:space="0" w:color="auto"/>
        <w:right w:val="none" w:sz="0" w:space="0" w:color="auto"/>
      </w:divBdr>
    </w:div>
    <w:div w:id="1195382444">
      <w:bodyDiv w:val="1"/>
      <w:marLeft w:val="0"/>
      <w:marRight w:val="0"/>
      <w:marTop w:val="0"/>
      <w:marBottom w:val="0"/>
      <w:divBdr>
        <w:top w:val="none" w:sz="0" w:space="0" w:color="auto"/>
        <w:left w:val="none" w:sz="0" w:space="0" w:color="auto"/>
        <w:bottom w:val="none" w:sz="0" w:space="0" w:color="auto"/>
        <w:right w:val="none" w:sz="0" w:space="0" w:color="auto"/>
      </w:divBdr>
    </w:div>
    <w:div w:id="1319729124">
      <w:bodyDiv w:val="1"/>
      <w:marLeft w:val="0"/>
      <w:marRight w:val="0"/>
      <w:marTop w:val="0"/>
      <w:marBottom w:val="0"/>
      <w:divBdr>
        <w:top w:val="none" w:sz="0" w:space="0" w:color="auto"/>
        <w:left w:val="none" w:sz="0" w:space="0" w:color="auto"/>
        <w:bottom w:val="none" w:sz="0" w:space="0" w:color="auto"/>
        <w:right w:val="none" w:sz="0" w:space="0" w:color="auto"/>
      </w:divBdr>
    </w:div>
    <w:div w:id="1560361018">
      <w:bodyDiv w:val="1"/>
      <w:marLeft w:val="0"/>
      <w:marRight w:val="0"/>
      <w:marTop w:val="0"/>
      <w:marBottom w:val="0"/>
      <w:divBdr>
        <w:top w:val="none" w:sz="0" w:space="0" w:color="auto"/>
        <w:left w:val="none" w:sz="0" w:space="0" w:color="auto"/>
        <w:bottom w:val="none" w:sz="0" w:space="0" w:color="auto"/>
        <w:right w:val="none" w:sz="0" w:space="0" w:color="auto"/>
      </w:divBdr>
    </w:div>
    <w:div w:id="1566379617">
      <w:bodyDiv w:val="1"/>
      <w:marLeft w:val="0"/>
      <w:marRight w:val="0"/>
      <w:marTop w:val="0"/>
      <w:marBottom w:val="0"/>
      <w:divBdr>
        <w:top w:val="none" w:sz="0" w:space="0" w:color="auto"/>
        <w:left w:val="none" w:sz="0" w:space="0" w:color="auto"/>
        <w:bottom w:val="none" w:sz="0" w:space="0" w:color="auto"/>
        <w:right w:val="none" w:sz="0" w:space="0" w:color="auto"/>
      </w:divBdr>
    </w:div>
    <w:div w:id="1791894058">
      <w:bodyDiv w:val="1"/>
      <w:marLeft w:val="0"/>
      <w:marRight w:val="0"/>
      <w:marTop w:val="0"/>
      <w:marBottom w:val="0"/>
      <w:divBdr>
        <w:top w:val="none" w:sz="0" w:space="0" w:color="auto"/>
        <w:left w:val="none" w:sz="0" w:space="0" w:color="auto"/>
        <w:bottom w:val="none" w:sz="0" w:space="0" w:color="auto"/>
        <w:right w:val="none" w:sz="0" w:space="0" w:color="auto"/>
      </w:divBdr>
    </w:div>
    <w:div w:id="200064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na\OneDrive%20-%20Hexagon\Hexagon\Working%20Area\SoW\HxM%20Requirements%20Specific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61AE74070C4548A460DE511CE6F5D9" ma:contentTypeVersion="2" ma:contentTypeDescription="Create a new document." ma:contentTypeScope="" ma:versionID="7039551ab6e0045fdf864f5c8e8bbc0f">
  <xsd:schema xmlns:xsd="http://www.w3.org/2001/XMLSchema" xmlns:xs="http://www.w3.org/2001/XMLSchema" xmlns:p="http://schemas.microsoft.com/office/2006/metadata/properties" xmlns:ns2="85b1a859-7a1b-4a1c-ba5a-9b51ee372882" targetNamespace="http://schemas.microsoft.com/office/2006/metadata/properties" ma:root="true" ma:fieldsID="2f0e61724a2b41012801e250bcc44454" ns2:_="">
    <xsd:import namespace="85b1a859-7a1b-4a1c-ba5a-9b51ee37288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b1a859-7a1b-4a1c-ba5a-9b51ee3728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35C076-7354-4DAB-8D50-12C48D177FF8}">
  <ds:schemaRefs>
    <ds:schemaRef ds:uri="http://schemas.openxmlformats.org/officeDocument/2006/bibliography"/>
  </ds:schemaRefs>
</ds:datastoreItem>
</file>

<file path=customXml/itemProps2.xml><?xml version="1.0" encoding="utf-8"?>
<ds:datastoreItem xmlns:ds="http://schemas.openxmlformats.org/officeDocument/2006/customXml" ds:itemID="{EB666728-1E2C-4463-B931-52EA36CC9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b1a859-7a1b-4a1c-ba5a-9b51ee3728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58B44E-9A2C-4B40-BA8E-11809197E4B1}">
  <ds:schemaRefs>
    <ds:schemaRef ds:uri="http://schemas.microsoft.com/sharepoint/v3/contenttype/forms"/>
  </ds:schemaRefs>
</ds:datastoreItem>
</file>

<file path=customXml/itemProps4.xml><?xml version="1.0" encoding="utf-8"?>
<ds:datastoreItem xmlns:ds="http://schemas.openxmlformats.org/officeDocument/2006/customXml" ds:itemID="{70D7FE2E-FE91-439D-B008-8921336EBA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HxM Requirements Specification.dotx</Template>
  <TotalTime>256</TotalTime>
  <Pages>7</Pages>
  <Words>445</Words>
  <Characters>3042</Characters>
  <Application>Microsoft Office Word</Application>
  <DocSecurity>0</DocSecurity>
  <Lines>25</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3481</CharactersWithSpaces>
  <SharedDoc>false</SharedDoc>
  <HLinks>
    <vt:vector size="24" baseType="variant">
      <vt:variant>
        <vt:i4>1900597</vt:i4>
      </vt:variant>
      <vt:variant>
        <vt:i4>23</vt:i4>
      </vt:variant>
      <vt:variant>
        <vt:i4>0</vt:i4>
      </vt:variant>
      <vt:variant>
        <vt:i4>5</vt:i4>
      </vt:variant>
      <vt:variant>
        <vt:lpwstr/>
      </vt:variant>
      <vt:variant>
        <vt:lpwstr>_Toc294765511</vt:lpwstr>
      </vt:variant>
      <vt:variant>
        <vt:i4>1900597</vt:i4>
      </vt:variant>
      <vt:variant>
        <vt:i4>17</vt:i4>
      </vt:variant>
      <vt:variant>
        <vt:i4>0</vt:i4>
      </vt:variant>
      <vt:variant>
        <vt:i4>5</vt:i4>
      </vt:variant>
      <vt:variant>
        <vt:lpwstr/>
      </vt:variant>
      <vt:variant>
        <vt:lpwstr>_Toc294765510</vt:lpwstr>
      </vt:variant>
      <vt:variant>
        <vt:i4>1835061</vt:i4>
      </vt:variant>
      <vt:variant>
        <vt:i4>11</vt:i4>
      </vt:variant>
      <vt:variant>
        <vt:i4>0</vt:i4>
      </vt:variant>
      <vt:variant>
        <vt:i4>5</vt:i4>
      </vt:variant>
      <vt:variant>
        <vt:lpwstr/>
      </vt:variant>
      <vt:variant>
        <vt:lpwstr>_Toc294765509</vt:lpwstr>
      </vt:variant>
      <vt:variant>
        <vt:i4>1835061</vt:i4>
      </vt:variant>
      <vt:variant>
        <vt:i4>5</vt:i4>
      </vt:variant>
      <vt:variant>
        <vt:i4>0</vt:i4>
      </vt:variant>
      <vt:variant>
        <vt:i4>5</vt:i4>
      </vt:variant>
      <vt:variant>
        <vt:lpwstr/>
      </vt:variant>
      <vt:variant>
        <vt:lpwstr>_Toc294765508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Nathan</dc:creator>
  <cp:keywords/>
  <dc:description/>
  <cp:lastModifiedBy>URIBE Victor</cp:lastModifiedBy>
  <cp:revision>14</cp:revision>
  <cp:lastPrinted>2011-05-09T08:15:00Z</cp:lastPrinted>
  <dcterms:created xsi:type="dcterms:W3CDTF">2023-03-02T16:40:00Z</dcterms:created>
  <dcterms:modified xsi:type="dcterms:W3CDTF">2023-03-02T20:55:00Z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0x0101000261AE74070C4548A460DE511CE6F5D9</vt:lpwstr>
  </property>
</Properties>
</file>