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40FE447C" w:rsidR="00A164E4" w:rsidRPr="00F07A1A" w:rsidRDefault="001F1F7B">
      <w:pPr>
        <w:rPr>
          <w:lang w:val="en-US"/>
        </w:rPr>
      </w:pPr>
      <w:r w:rsidRPr="00F07A1A">
        <w:rPr>
          <w:noProof/>
          <w:lang w:val="en-US"/>
        </w:rPr>
        <w:drawing>
          <wp:inline distT="0" distB="0" distL="0" distR="0" wp14:anchorId="759626DB" wp14:editId="6B631F78">
            <wp:extent cx="5760720" cy="3260090"/>
            <wp:effectExtent l="0" t="0" r="0" b="0"/>
            <wp:docPr id="186815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53282" name=""/>
                    <pic:cNvPicPr/>
                  </pic:nvPicPr>
                  <pic:blipFill>
                    <a:blip r:embed="rId8"/>
                    <a:stretch>
                      <a:fillRect/>
                    </a:stretch>
                  </pic:blipFill>
                  <pic:spPr>
                    <a:xfrm>
                      <a:off x="0" y="0"/>
                      <a:ext cx="5760720" cy="3260090"/>
                    </a:xfrm>
                    <a:prstGeom prst="rect">
                      <a:avLst/>
                    </a:prstGeom>
                  </pic:spPr>
                </pic:pic>
              </a:graphicData>
            </a:graphic>
          </wp:inline>
        </w:drawing>
      </w:r>
    </w:p>
    <w:p w14:paraId="113F30D4" w14:textId="6CFEBEDB" w:rsidR="00E614F4" w:rsidRPr="00F07A1A" w:rsidRDefault="00E614F4" w:rsidP="008C7577">
      <w:pPr>
        <w:spacing w:after="0"/>
        <w:rPr>
          <w:lang w:val="en-US"/>
        </w:rPr>
      </w:pPr>
    </w:p>
    <w:p w14:paraId="03ECBEF7" w14:textId="2C66B052" w:rsidR="008C7577" w:rsidRPr="00F07A1A" w:rsidRDefault="008C7577" w:rsidP="008C7577">
      <w:pPr>
        <w:spacing w:after="0"/>
        <w:rPr>
          <w:lang w:val="en-US"/>
        </w:rPr>
      </w:pPr>
    </w:p>
    <w:p w14:paraId="7A87022B" w14:textId="77777777" w:rsidR="008C7577" w:rsidRPr="00F07A1A" w:rsidRDefault="008C7577" w:rsidP="008C7577">
      <w:pPr>
        <w:spacing w:after="0"/>
        <w:rPr>
          <w:lang w:val="en-US"/>
        </w:rPr>
      </w:pPr>
    </w:p>
    <w:p w14:paraId="4040F587" w14:textId="77777777" w:rsidR="006A5E55" w:rsidRPr="00F07A1A" w:rsidRDefault="006A5E55" w:rsidP="008C7577">
      <w:pPr>
        <w:spacing w:after="0"/>
        <w:rPr>
          <w:lang w:val="en-US"/>
        </w:rPr>
      </w:pPr>
    </w:p>
    <w:p w14:paraId="171824F2" w14:textId="5D2F777E" w:rsidR="00E614F4" w:rsidRPr="00F07A1A" w:rsidRDefault="00E614F4">
      <w:pPr>
        <w:rPr>
          <w:b/>
          <w:bCs/>
          <w:sz w:val="40"/>
          <w:szCs w:val="40"/>
          <w:lang w:val="en-US"/>
        </w:rPr>
      </w:pPr>
      <w:r w:rsidRPr="00F07A1A">
        <w:rPr>
          <w:rFonts w:ascii="Courier New" w:hAnsi="Courier New" w:cs="Courier New"/>
          <w:b/>
          <w:bCs/>
          <w:sz w:val="40"/>
          <w:szCs w:val="40"/>
          <w:lang w:val="en-US"/>
        </w:rPr>
        <w:t>IO-AVSTATS</w:t>
      </w:r>
      <w:r w:rsidR="0010634E" w:rsidRPr="00F07A1A">
        <w:rPr>
          <w:b/>
          <w:bCs/>
          <w:sz w:val="40"/>
          <w:szCs w:val="40"/>
          <w:lang w:val="en-US"/>
        </w:rPr>
        <w:t xml:space="preserve"> - </w:t>
      </w:r>
      <w:r w:rsidRPr="00F07A1A">
        <w:rPr>
          <w:b/>
          <w:bCs/>
          <w:sz w:val="40"/>
          <w:szCs w:val="40"/>
          <w:lang w:val="en-US"/>
        </w:rPr>
        <w:t>User Manual</w:t>
      </w:r>
    </w:p>
    <w:p w14:paraId="144E16C8" w14:textId="54835E87" w:rsidR="00E614F4" w:rsidRPr="00F07A1A" w:rsidRDefault="00E614F4">
      <w:pPr>
        <w:rPr>
          <w:b/>
          <w:bCs/>
          <w:sz w:val="32"/>
          <w:szCs w:val="32"/>
          <w:lang w:val="en-US"/>
        </w:rPr>
      </w:pPr>
      <w:r w:rsidRPr="00F07A1A">
        <w:rPr>
          <w:b/>
          <w:bCs/>
          <w:sz w:val="32"/>
          <w:szCs w:val="32"/>
          <w:lang w:val="en-US"/>
        </w:rPr>
        <w:t>Release 23.</w:t>
      </w:r>
      <w:r w:rsidR="00DD2397">
        <w:rPr>
          <w:b/>
          <w:bCs/>
          <w:sz w:val="32"/>
          <w:szCs w:val="32"/>
          <w:lang w:val="en-US"/>
        </w:rPr>
        <w:t>10</w:t>
      </w:r>
      <w:r w:rsidRPr="00F07A1A">
        <w:rPr>
          <w:b/>
          <w:bCs/>
          <w:sz w:val="32"/>
          <w:szCs w:val="32"/>
          <w:lang w:val="en-US"/>
        </w:rPr>
        <w:t>.</w:t>
      </w:r>
      <w:r w:rsidR="00DD2397">
        <w:rPr>
          <w:b/>
          <w:bCs/>
          <w:sz w:val="32"/>
          <w:szCs w:val="32"/>
          <w:lang w:val="en-US"/>
        </w:rPr>
        <w:t>01</w:t>
      </w:r>
    </w:p>
    <w:p w14:paraId="12CCB958" w14:textId="286B174B" w:rsidR="00E614F4" w:rsidRPr="00F07A1A" w:rsidRDefault="00E614F4" w:rsidP="008C7577">
      <w:pPr>
        <w:spacing w:after="0"/>
        <w:rPr>
          <w:lang w:val="en-US"/>
        </w:rPr>
      </w:pPr>
    </w:p>
    <w:p w14:paraId="2F6972D6" w14:textId="7B67465E" w:rsidR="008C7577" w:rsidRPr="00F07A1A" w:rsidRDefault="008C7577" w:rsidP="008C7577">
      <w:pPr>
        <w:spacing w:after="0"/>
        <w:rPr>
          <w:lang w:val="en-US"/>
        </w:rPr>
      </w:pPr>
    </w:p>
    <w:p w14:paraId="4403810E" w14:textId="557AC822" w:rsidR="008C7577" w:rsidRPr="00F07A1A" w:rsidRDefault="008C7577" w:rsidP="008C7577">
      <w:pPr>
        <w:spacing w:after="0"/>
        <w:rPr>
          <w:lang w:val="en-US"/>
        </w:rPr>
      </w:pPr>
    </w:p>
    <w:p w14:paraId="52EF31C5" w14:textId="77777777" w:rsidR="006A5E55" w:rsidRPr="00F07A1A" w:rsidRDefault="006A5E55" w:rsidP="008C7577">
      <w:pPr>
        <w:spacing w:after="0"/>
        <w:rPr>
          <w:lang w:val="en-US"/>
        </w:rPr>
      </w:pPr>
    </w:p>
    <w:p w14:paraId="611115FE" w14:textId="76F6D1CE" w:rsidR="00771702" w:rsidRPr="00CD1F95" w:rsidRDefault="00CD1F95" w:rsidP="00CD1F95">
      <w:pPr>
        <w:spacing w:after="0"/>
        <w:jc w:val="center"/>
        <w:rPr>
          <w:b/>
          <w:bCs/>
          <w:color w:val="FF0000"/>
          <w:sz w:val="48"/>
          <w:szCs w:val="48"/>
          <w:lang w:val="en-US"/>
        </w:rPr>
      </w:pPr>
      <w:r w:rsidRPr="00CD1F95">
        <w:rPr>
          <w:b/>
          <w:bCs/>
          <w:color w:val="FF0000"/>
          <w:sz w:val="48"/>
          <w:szCs w:val="48"/>
          <w:lang w:val="en-US"/>
        </w:rPr>
        <w:t>WORK IN PROGRESS</w:t>
      </w:r>
    </w:p>
    <w:p w14:paraId="0DAEB5BD" w14:textId="77777777" w:rsidR="00771702" w:rsidRPr="00F07A1A" w:rsidRDefault="00771702" w:rsidP="008C7577">
      <w:pPr>
        <w:spacing w:after="0"/>
        <w:rPr>
          <w:lang w:val="en-US"/>
        </w:rPr>
      </w:pPr>
    </w:p>
    <w:p w14:paraId="3FD9269E" w14:textId="77777777" w:rsidR="00771702" w:rsidRPr="00F07A1A" w:rsidRDefault="00771702" w:rsidP="008C7577">
      <w:pPr>
        <w:spacing w:after="0"/>
        <w:rPr>
          <w:lang w:val="en-US"/>
        </w:rPr>
      </w:pPr>
    </w:p>
    <w:p w14:paraId="3D553360" w14:textId="77777777" w:rsidR="006A5E55" w:rsidRPr="00F07A1A" w:rsidRDefault="006A5E55" w:rsidP="008C7577">
      <w:pPr>
        <w:spacing w:after="0"/>
        <w:rPr>
          <w:lang w:val="en-US"/>
        </w:rPr>
      </w:pPr>
    </w:p>
    <w:p w14:paraId="08A0B76E" w14:textId="77777777" w:rsidR="006A5E55" w:rsidRPr="00F07A1A" w:rsidRDefault="006A5E55" w:rsidP="008C7577">
      <w:pPr>
        <w:spacing w:after="0"/>
        <w:rPr>
          <w:lang w:val="en-US"/>
        </w:rPr>
      </w:pPr>
    </w:p>
    <w:p w14:paraId="18A9AA5D" w14:textId="77777777" w:rsidR="006A5E55" w:rsidRPr="00F07A1A" w:rsidRDefault="006A5E55" w:rsidP="008C7577">
      <w:pPr>
        <w:spacing w:after="0"/>
        <w:rPr>
          <w:lang w:val="en-US"/>
        </w:rPr>
      </w:pPr>
    </w:p>
    <w:p w14:paraId="3FF97C7D" w14:textId="77777777" w:rsidR="006A5E55" w:rsidRPr="00F07A1A" w:rsidRDefault="006A5E55" w:rsidP="008C7577">
      <w:pPr>
        <w:spacing w:after="0"/>
        <w:rPr>
          <w:lang w:val="en-US"/>
        </w:rPr>
      </w:pPr>
    </w:p>
    <w:p w14:paraId="6129A4EB" w14:textId="77777777" w:rsidR="00E614F4" w:rsidRPr="00F07A1A" w:rsidRDefault="00E614F4">
      <w:pPr>
        <w:rPr>
          <w:b/>
          <w:bCs/>
          <w:lang w:val="en-US"/>
        </w:rPr>
      </w:pPr>
      <w:r w:rsidRPr="00F07A1A">
        <w:rPr>
          <w:b/>
          <w:bCs/>
          <w:lang w:val="en-US"/>
        </w:rPr>
        <w:t>IO Aeronautical Autonomy Labs, LLC</w:t>
      </w:r>
    </w:p>
    <w:p w14:paraId="28A31D7D" w14:textId="77777777" w:rsidR="002A15A1" w:rsidRPr="00F07A1A" w:rsidRDefault="00785C24">
      <w:pPr>
        <w:rPr>
          <w:b/>
          <w:bCs/>
          <w:lang w:val="en-US"/>
        </w:rPr>
      </w:pPr>
      <w:r w:rsidRPr="00F07A1A">
        <w:rPr>
          <w:noProof/>
          <w:lang w:val="en-US"/>
        </w:rPr>
        <w:drawing>
          <wp:inline distT="0" distB="0" distL="0" distR="0" wp14:anchorId="0C47C707" wp14:editId="02FA0CEA">
            <wp:extent cx="1296000" cy="1296000"/>
            <wp:effectExtent l="0" t="0" r="0" b="0"/>
            <wp:docPr id="201515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54139" name="Picture 20151541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p w14:paraId="05CAACC5" w14:textId="32BA1ACE" w:rsidR="00E614F4" w:rsidRPr="00F07A1A" w:rsidRDefault="00E614F4">
      <w:pPr>
        <w:rPr>
          <w:b/>
          <w:bCs/>
          <w:lang w:val="en-US"/>
        </w:rPr>
      </w:pPr>
      <w:r w:rsidRPr="00F07A1A">
        <w:rPr>
          <w:b/>
          <w:bCs/>
          <w:lang w:val="en-US"/>
        </w:rPr>
        <w:t>© IO-Aero 2023</w:t>
      </w:r>
    </w:p>
    <w:p w14:paraId="232975A0" w14:textId="4D531C51" w:rsidR="003E533E" w:rsidRDefault="00DF1B6D">
      <w:pPr>
        <w:pStyle w:val="TOC1"/>
        <w:tabs>
          <w:tab w:val="left" w:pos="440"/>
          <w:tab w:val="right" w:leader="dot" w:pos="9062"/>
        </w:tabs>
        <w:rPr>
          <w:rFonts w:eastAsiaTheme="minorEastAsia"/>
          <w:noProof/>
          <w:lang w:eastAsia="en-GB"/>
        </w:rPr>
      </w:pPr>
      <w:r w:rsidRPr="00F07A1A">
        <w:rPr>
          <w:b/>
          <w:bCs/>
          <w:lang w:val="en-US"/>
        </w:rPr>
        <w:lastRenderedPageBreak/>
        <w:fldChar w:fldCharType="begin"/>
      </w:r>
      <w:r w:rsidRPr="00F07A1A">
        <w:rPr>
          <w:b/>
          <w:bCs/>
          <w:lang w:val="en-US"/>
        </w:rPr>
        <w:instrText xml:space="preserve"> TOC \o "1-4" \h \z \u </w:instrText>
      </w:r>
      <w:r w:rsidRPr="00F07A1A">
        <w:rPr>
          <w:b/>
          <w:bCs/>
          <w:lang w:val="en-US"/>
        </w:rPr>
        <w:fldChar w:fldCharType="separate"/>
      </w:r>
      <w:hyperlink w:anchor="_Toc147221048" w:history="1">
        <w:r w:rsidR="003E533E" w:rsidRPr="005C553C">
          <w:rPr>
            <w:rStyle w:val="Hyperlink"/>
            <w:noProof/>
            <w:lang w:val="en-US"/>
          </w:rPr>
          <w:t>1.</w:t>
        </w:r>
        <w:r w:rsidR="003E533E">
          <w:rPr>
            <w:rFonts w:eastAsiaTheme="minorEastAsia"/>
            <w:noProof/>
            <w:lang w:eastAsia="en-GB"/>
          </w:rPr>
          <w:tab/>
        </w:r>
        <w:r w:rsidR="003E533E" w:rsidRPr="005C553C">
          <w:rPr>
            <w:rStyle w:val="Hyperlink"/>
            <w:noProof/>
            <w:lang w:val="en-US"/>
          </w:rPr>
          <w:t>Introduction</w:t>
        </w:r>
        <w:r w:rsidR="003E533E">
          <w:rPr>
            <w:noProof/>
            <w:webHidden/>
          </w:rPr>
          <w:tab/>
        </w:r>
        <w:r w:rsidR="003E533E">
          <w:rPr>
            <w:noProof/>
            <w:webHidden/>
          </w:rPr>
          <w:fldChar w:fldCharType="begin"/>
        </w:r>
        <w:r w:rsidR="003E533E">
          <w:rPr>
            <w:noProof/>
            <w:webHidden/>
          </w:rPr>
          <w:instrText xml:space="preserve"> PAGEREF _Toc147221048 \h </w:instrText>
        </w:r>
        <w:r w:rsidR="003E533E">
          <w:rPr>
            <w:noProof/>
            <w:webHidden/>
          </w:rPr>
        </w:r>
        <w:r w:rsidR="003E533E">
          <w:rPr>
            <w:noProof/>
            <w:webHidden/>
          </w:rPr>
          <w:fldChar w:fldCharType="separate"/>
        </w:r>
        <w:r w:rsidR="003E533E">
          <w:rPr>
            <w:noProof/>
            <w:webHidden/>
          </w:rPr>
          <w:t>5</w:t>
        </w:r>
        <w:r w:rsidR="003E533E">
          <w:rPr>
            <w:noProof/>
            <w:webHidden/>
          </w:rPr>
          <w:fldChar w:fldCharType="end"/>
        </w:r>
      </w:hyperlink>
    </w:p>
    <w:p w14:paraId="08924156" w14:textId="538C2169" w:rsidR="003E533E" w:rsidRDefault="00000000">
      <w:pPr>
        <w:pStyle w:val="TOC1"/>
        <w:tabs>
          <w:tab w:val="left" w:pos="440"/>
          <w:tab w:val="right" w:leader="dot" w:pos="9062"/>
        </w:tabs>
        <w:rPr>
          <w:rFonts w:eastAsiaTheme="minorEastAsia"/>
          <w:noProof/>
          <w:lang w:eastAsia="en-GB"/>
        </w:rPr>
      </w:pPr>
      <w:hyperlink w:anchor="_Toc147221049" w:history="1">
        <w:r w:rsidR="003E533E" w:rsidRPr="005C553C">
          <w:rPr>
            <w:rStyle w:val="Hyperlink"/>
            <w:noProof/>
            <w:lang w:val="en-US"/>
          </w:rPr>
          <w:t>2.</w:t>
        </w:r>
        <w:r w:rsidR="003E533E">
          <w:rPr>
            <w:rFonts w:eastAsiaTheme="minorEastAsia"/>
            <w:noProof/>
            <w:lang w:eastAsia="en-GB"/>
          </w:rPr>
          <w:tab/>
        </w:r>
        <w:r w:rsidR="003E533E" w:rsidRPr="005C553C">
          <w:rPr>
            <w:rStyle w:val="Hyperlink"/>
            <w:noProof/>
            <w:lang w:val="en-US"/>
          </w:rPr>
          <w:t>Getting Started</w:t>
        </w:r>
        <w:r w:rsidR="003E533E">
          <w:rPr>
            <w:noProof/>
            <w:webHidden/>
          </w:rPr>
          <w:tab/>
        </w:r>
        <w:r w:rsidR="003E533E">
          <w:rPr>
            <w:noProof/>
            <w:webHidden/>
          </w:rPr>
          <w:fldChar w:fldCharType="begin"/>
        </w:r>
        <w:r w:rsidR="003E533E">
          <w:rPr>
            <w:noProof/>
            <w:webHidden/>
          </w:rPr>
          <w:instrText xml:space="preserve"> PAGEREF _Toc147221049 \h </w:instrText>
        </w:r>
        <w:r w:rsidR="003E533E">
          <w:rPr>
            <w:noProof/>
            <w:webHidden/>
          </w:rPr>
        </w:r>
        <w:r w:rsidR="003E533E">
          <w:rPr>
            <w:noProof/>
            <w:webHidden/>
          </w:rPr>
          <w:fldChar w:fldCharType="separate"/>
        </w:r>
        <w:r w:rsidR="003E533E">
          <w:rPr>
            <w:noProof/>
            <w:webHidden/>
          </w:rPr>
          <w:t>6</w:t>
        </w:r>
        <w:r w:rsidR="003E533E">
          <w:rPr>
            <w:noProof/>
            <w:webHidden/>
          </w:rPr>
          <w:fldChar w:fldCharType="end"/>
        </w:r>
      </w:hyperlink>
    </w:p>
    <w:p w14:paraId="6DE13B49" w14:textId="577DFE64" w:rsidR="003E533E" w:rsidRDefault="00000000">
      <w:pPr>
        <w:pStyle w:val="TOC2"/>
        <w:tabs>
          <w:tab w:val="left" w:pos="660"/>
          <w:tab w:val="right" w:leader="dot" w:pos="9062"/>
        </w:tabs>
        <w:rPr>
          <w:rFonts w:eastAsiaTheme="minorEastAsia"/>
          <w:noProof/>
          <w:lang w:eastAsia="en-GB"/>
        </w:rPr>
      </w:pPr>
      <w:hyperlink w:anchor="_Toc147221050" w:history="1">
        <w:r w:rsidR="003E533E" w:rsidRPr="005C553C">
          <w:rPr>
            <w:rStyle w:val="Hyperlink"/>
            <w:noProof/>
            <w:lang w:val="en-US"/>
          </w:rPr>
          <w:t>a.</w:t>
        </w:r>
        <w:r w:rsidR="003E533E">
          <w:rPr>
            <w:rFonts w:eastAsiaTheme="minorEastAsia"/>
            <w:noProof/>
            <w:lang w:eastAsia="en-GB"/>
          </w:rPr>
          <w:tab/>
        </w:r>
        <w:r w:rsidR="003E533E" w:rsidRPr="005C553C">
          <w:rPr>
            <w:rStyle w:val="Hyperlink"/>
            <w:noProof/>
            <w:lang w:val="en-US"/>
          </w:rPr>
          <w:t>Application Access</w:t>
        </w:r>
        <w:r w:rsidR="003E533E">
          <w:rPr>
            <w:noProof/>
            <w:webHidden/>
          </w:rPr>
          <w:tab/>
        </w:r>
        <w:r w:rsidR="003E533E">
          <w:rPr>
            <w:noProof/>
            <w:webHidden/>
          </w:rPr>
          <w:fldChar w:fldCharType="begin"/>
        </w:r>
        <w:r w:rsidR="003E533E">
          <w:rPr>
            <w:noProof/>
            <w:webHidden/>
          </w:rPr>
          <w:instrText xml:space="preserve"> PAGEREF _Toc147221050 \h </w:instrText>
        </w:r>
        <w:r w:rsidR="003E533E">
          <w:rPr>
            <w:noProof/>
            <w:webHidden/>
          </w:rPr>
        </w:r>
        <w:r w:rsidR="003E533E">
          <w:rPr>
            <w:noProof/>
            <w:webHidden/>
          </w:rPr>
          <w:fldChar w:fldCharType="separate"/>
        </w:r>
        <w:r w:rsidR="003E533E">
          <w:rPr>
            <w:noProof/>
            <w:webHidden/>
          </w:rPr>
          <w:t>6</w:t>
        </w:r>
        <w:r w:rsidR="003E533E">
          <w:rPr>
            <w:noProof/>
            <w:webHidden/>
          </w:rPr>
          <w:fldChar w:fldCharType="end"/>
        </w:r>
      </w:hyperlink>
    </w:p>
    <w:p w14:paraId="74AC3E73" w14:textId="71EA40DF" w:rsidR="003E533E" w:rsidRDefault="00000000">
      <w:pPr>
        <w:pStyle w:val="TOC2"/>
        <w:tabs>
          <w:tab w:val="left" w:pos="660"/>
          <w:tab w:val="right" w:leader="dot" w:pos="9062"/>
        </w:tabs>
        <w:rPr>
          <w:rFonts w:eastAsiaTheme="minorEastAsia"/>
          <w:noProof/>
          <w:lang w:eastAsia="en-GB"/>
        </w:rPr>
      </w:pPr>
      <w:hyperlink w:anchor="_Toc147221051" w:history="1">
        <w:r w:rsidR="003E533E" w:rsidRPr="005C553C">
          <w:rPr>
            <w:rStyle w:val="Hyperlink"/>
            <w:noProof/>
            <w:lang w:val="en-US"/>
          </w:rPr>
          <w:t>b.</w:t>
        </w:r>
        <w:r w:rsidR="003E533E">
          <w:rPr>
            <w:rFonts w:eastAsiaTheme="minorEastAsia"/>
            <w:noProof/>
            <w:lang w:eastAsia="en-GB"/>
          </w:rPr>
          <w:tab/>
        </w:r>
        <w:r w:rsidR="003E533E" w:rsidRPr="005C553C">
          <w:rPr>
            <w:rStyle w:val="Hyperlink"/>
            <w:noProof/>
            <w:lang w:val="en-US"/>
          </w:rPr>
          <w:t>General Usability</w:t>
        </w:r>
        <w:r w:rsidR="003E533E">
          <w:rPr>
            <w:noProof/>
            <w:webHidden/>
          </w:rPr>
          <w:tab/>
        </w:r>
        <w:r w:rsidR="003E533E">
          <w:rPr>
            <w:noProof/>
            <w:webHidden/>
          </w:rPr>
          <w:fldChar w:fldCharType="begin"/>
        </w:r>
        <w:r w:rsidR="003E533E">
          <w:rPr>
            <w:noProof/>
            <w:webHidden/>
          </w:rPr>
          <w:instrText xml:space="preserve"> PAGEREF _Toc147221051 \h </w:instrText>
        </w:r>
        <w:r w:rsidR="003E533E">
          <w:rPr>
            <w:noProof/>
            <w:webHidden/>
          </w:rPr>
        </w:r>
        <w:r w:rsidR="003E533E">
          <w:rPr>
            <w:noProof/>
            <w:webHidden/>
          </w:rPr>
          <w:fldChar w:fldCharType="separate"/>
        </w:r>
        <w:r w:rsidR="003E533E">
          <w:rPr>
            <w:noProof/>
            <w:webHidden/>
          </w:rPr>
          <w:t>8</w:t>
        </w:r>
        <w:r w:rsidR="003E533E">
          <w:rPr>
            <w:noProof/>
            <w:webHidden/>
          </w:rPr>
          <w:fldChar w:fldCharType="end"/>
        </w:r>
      </w:hyperlink>
    </w:p>
    <w:p w14:paraId="0EE4C761" w14:textId="7140C50D" w:rsidR="003E533E" w:rsidRDefault="00000000">
      <w:pPr>
        <w:pStyle w:val="TOC3"/>
        <w:tabs>
          <w:tab w:val="left" w:pos="880"/>
          <w:tab w:val="right" w:leader="dot" w:pos="9062"/>
        </w:tabs>
        <w:rPr>
          <w:rFonts w:eastAsiaTheme="minorEastAsia"/>
          <w:noProof/>
          <w:lang w:eastAsia="en-GB"/>
        </w:rPr>
      </w:pPr>
      <w:hyperlink w:anchor="_Toc147221052" w:history="1">
        <w:r w:rsidR="003E533E" w:rsidRPr="005C553C">
          <w:rPr>
            <w:rStyle w:val="Hyperlink"/>
            <w:noProof/>
            <w:lang w:val="en-US"/>
          </w:rPr>
          <w:t>i.</w:t>
        </w:r>
        <w:r w:rsidR="003E533E">
          <w:rPr>
            <w:rFonts w:eastAsiaTheme="minorEastAsia"/>
            <w:noProof/>
            <w:lang w:eastAsia="en-GB"/>
          </w:rPr>
          <w:tab/>
        </w:r>
        <w:r w:rsidR="003E533E" w:rsidRPr="005C553C">
          <w:rPr>
            <w:rStyle w:val="Hyperlink"/>
            <w:noProof/>
            <w:lang w:val="en-US"/>
          </w:rPr>
          <w:t>Data frame</w:t>
        </w:r>
        <w:r w:rsidR="003E533E">
          <w:rPr>
            <w:noProof/>
            <w:webHidden/>
          </w:rPr>
          <w:tab/>
        </w:r>
        <w:r w:rsidR="003E533E">
          <w:rPr>
            <w:noProof/>
            <w:webHidden/>
          </w:rPr>
          <w:fldChar w:fldCharType="begin"/>
        </w:r>
        <w:r w:rsidR="003E533E">
          <w:rPr>
            <w:noProof/>
            <w:webHidden/>
          </w:rPr>
          <w:instrText xml:space="preserve"> PAGEREF _Toc147221052 \h </w:instrText>
        </w:r>
        <w:r w:rsidR="003E533E">
          <w:rPr>
            <w:noProof/>
            <w:webHidden/>
          </w:rPr>
        </w:r>
        <w:r w:rsidR="003E533E">
          <w:rPr>
            <w:noProof/>
            <w:webHidden/>
          </w:rPr>
          <w:fldChar w:fldCharType="separate"/>
        </w:r>
        <w:r w:rsidR="003E533E">
          <w:rPr>
            <w:noProof/>
            <w:webHidden/>
          </w:rPr>
          <w:t>8</w:t>
        </w:r>
        <w:r w:rsidR="003E533E">
          <w:rPr>
            <w:noProof/>
            <w:webHidden/>
          </w:rPr>
          <w:fldChar w:fldCharType="end"/>
        </w:r>
      </w:hyperlink>
    </w:p>
    <w:p w14:paraId="79C1829E" w14:textId="73E4557F" w:rsidR="003E533E" w:rsidRDefault="00000000">
      <w:pPr>
        <w:pStyle w:val="TOC1"/>
        <w:tabs>
          <w:tab w:val="left" w:pos="440"/>
          <w:tab w:val="right" w:leader="dot" w:pos="9062"/>
        </w:tabs>
        <w:rPr>
          <w:rFonts w:eastAsiaTheme="minorEastAsia"/>
          <w:noProof/>
          <w:lang w:eastAsia="en-GB"/>
        </w:rPr>
      </w:pPr>
      <w:hyperlink w:anchor="_Toc147221053" w:history="1">
        <w:r w:rsidR="003E533E" w:rsidRPr="005C553C">
          <w:rPr>
            <w:rStyle w:val="Hyperlink"/>
            <w:noProof/>
            <w:lang w:val="en-US"/>
          </w:rPr>
          <w:t>3.</w:t>
        </w:r>
        <w:r w:rsidR="003E533E">
          <w:rPr>
            <w:rFonts w:eastAsiaTheme="minorEastAsia"/>
            <w:noProof/>
            <w:lang w:eastAsia="en-GB"/>
          </w:rPr>
          <w:tab/>
        </w:r>
        <w:r w:rsidR="003E533E" w:rsidRPr="005C553C">
          <w:rPr>
            <w:rStyle w:val="Hyperlink"/>
            <w:noProof/>
            <w:lang w:val="en-US"/>
          </w:rPr>
          <w:t>Application Association Rule Analysis</w:t>
        </w:r>
        <w:r w:rsidR="003E533E">
          <w:rPr>
            <w:noProof/>
            <w:webHidden/>
          </w:rPr>
          <w:tab/>
        </w:r>
        <w:r w:rsidR="003E533E">
          <w:rPr>
            <w:noProof/>
            <w:webHidden/>
          </w:rPr>
          <w:fldChar w:fldCharType="begin"/>
        </w:r>
        <w:r w:rsidR="003E533E">
          <w:rPr>
            <w:noProof/>
            <w:webHidden/>
          </w:rPr>
          <w:instrText xml:space="preserve"> PAGEREF _Toc147221053 \h </w:instrText>
        </w:r>
        <w:r w:rsidR="003E533E">
          <w:rPr>
            <w:noProof/>
            <w:webHidden/>
          </w:rPr>
        </w:r>
        <w:r w:rsidR="003E533E">
          <w:rPr>
            <w:noProof/>
            <w:webHidden/>
          </w:rPr>
          <w:fldChar w:fldCharType="separate"/>
        </w:r>
        <w:r w:rsidR="003E533E">
          <w:rPr>
            <w:noProof/>
            <w:webHidden/>
          </w:rPr>
          <w:t>10</w:t>
        </w:r>
        <w:r w:rsidR="003E533E">
          <w:rPr>
            <w:noProof/>
            <w:webHidden/>
          </w:rPr>
          <w:fldChar w:fldCharType="end"/>
        </w:r>
      </w:hyperlink>
    </w:p>
    <w:p w14:paraId="0FBCD1F3" w14:textId="268EFB63" w:rsidR="003E533E" w:rsidRDefault="00000000">
      <w:pPr>
        <w:pStyle w:val="TOC2"/>
        <w:tabs>
          <w:tab w:val="left" w:pos="660"/>
          <w:tab w:val="right" w:leader="dot" w:pos="9062"/>
        </w:tabs>
        <w:rPr>
          <w:rFonts w:eastAsiaTheme="minorEastAsia"/>
          <w:noProof/>
          <w:lang w:eastAsia="en-GB"/>
        </w:rPr>
      </w:pPr>
      <w:hyperlink w:anchor="_Toc147221054" w:history="1">
        <w:r w:rsidR="003E533E" w:rsidRPr="005C553C">
          <w:rPr>
            <w:rStyle w:val="Hyperlink"/>
            <w:noProof/>
            <w:lang w:val="en-US"/>
          </w:rPr>
          <w:t>a.</w:t>
        </w:r>
        <w:r w:rsidR="003E533E">
          <w:rPr>
            <w:rFonts w:eastAsiaTheme="minorEastAsia"/>
            <w:noProof/>
            <w:lang w:eastAsia="en-GB"/>
          </w:rPr>
          <w:tab/>
        </w:r>
        <w:r w:rsidR="003E533E" w:rsidRPr="005C553C">
          <w:rPr>
            <w:rStyle w:val="Hyperlink"/>
            <w:noProof/>
            <w:lang w:val="en-US"/>
          </w:rPr>
          <w:t>Introduction</w:t>
        </w:r>
        <w:r w:rsidR="003E533E">
          <w:rPr>
            <w:noProof/>
            <w:webHidden/>
          </w:rPr>
          <w:tab/>
        </w:r>
        <w:r w:rsidR="003E533E">
          <w:rPr>
            <w:noProof/>
            <w:webHidden/>
          </w:rPr>
          <w:fldChar w:fldCharType="begin"/>
        </w:r>
        <w:r w:rsidR="003E533E">
          <w:rPr>
            <w:noProof/>
            <w:webHidden/>
          </w:rPr>
          <w:instrText xml:space="preserve"> PAGEREF _Toc147221054 \h </w:instrText>
        </w:r>
        <w:r w:rsidR="003E533E">
          <w:rPr>
            <w:noProof/>
            <w:webHidden/>
          </w:rPr>
        </w:r>
        <w:r w:rsidR="003E533E">
          <w:rPr>
            <w:noProof/>
            <w:webHidden/>
          </w:rPr>
          <w:fldChar w:fldCharType="separate"/>
        </w:r>
        <w:r w:rsidR="003E533E">
          <w:rPr>
            <w:noProof/>
            <w:webHidden/>
          </w:rPr>
          <w:t>10</w:t>
        </w:r>
        <w:r w:rsidR="003E533E">
          <w:rPr>
            <w:noProof/>
            <w:webHidden/>
          </w:rPr>
          <w:fldChar w:fldCharType="end"/>
        </w:r>
      </w:hyperlink>
    </w:p>
    <w:p w14:paraId="59CF1624" w14:textId="7AD4A54A" w:rsidR="003E533E" w:rsidRDefault="00000000">
      <w:pPr>
        <w:pStyle w:val="TOC2"/>
        <w:tabs>
          <w:tab w:val="left" w:pos="660"/>
          <w:tab w:val="right" w:leader="dot" w:pos="9062"/>
        </w:tabs>
        <w:rPr>
          <w:rFonts w:eastAsiaTheme="minorEastAsia"/>
          <w:noProof/>
          <w:lang w:eastAsia="en-GB"/>
        </w:rPr>
      </w:pPr>
      <w:hyperlink w:anchor="_Toc147221055" w:history="1">
        <w:r w:rsidR="003E533E" w:rsidRPr="005C553C">
          <w:rPr>
            <w:rStyle w:val="Hyperlink"/>
            <w:noProof/>
            <w:lang w:val="en-US"/>
          </w:rPr>
          <w:t>b.</w:t>
        </w:r>
        <w:r w:rsidR="003E533E">
          <w:rPr>
            <w:rFonts w:eastAsiaTheme="minorEastAsia"/>
            <w:noProof/>
            <w:lang w:eastAsia="en-GB"/>
          </w:rPr>
          <w:tab/>
        </w:r>
        <w:r w:rsidR="003E533E" w:rsidRPr="005C553C">
          <w:rPr>
            <w:rStyle w:val="Hyperlink"/>
            <w:noProof/>
            <w:lang w:val="en-US"/>
          </w:rPr>
          <w:t>Processing Options</w:t>
        </w:r>
        <w:r w:rsidR="003E533E">
          <w:rPr>
            <w:noProof/>
            <w:webHidden/>
          </w:rPr>
          <w:tab/>
        </w:r>
        <w:r w:rsidR="003E533E">
          <w:rPr>
            <w:noProof/>
            <w:webHidden/>
          </w:rPr>
          <w:fldChar w:fldCharType="begin"/>
        </w:r>
        <w:r w:rsidR="003E533E">
          <w:rPr>
            <w:noProof/>
            <w:webHidden/>
          </w:rPr>
          <w:instrText xml:space="preserve"> PAGEREF _Toc147221055 \h </w:instrText>
        </w:r>
        <w:r w:rsidR="003E533E">
          <w:rPr>
            <w:noProof/>
            <w:webHidden/>
          </w:rPr>
        </w:r>
        <w:r w:rsidR="003E533E">
          <w:rPr>
            <w:noProof/>
            <w:webHidden/>
          </w:rPr>
          <w:fldChar w:fldCharType="separate"/>
        </w:r>
        <w:r w:rsidR="003E533E">
          <w:rPr>
            <w:noProof/>
            <w:webHidden/>
          </w:rPr>
          <w:t>10</w:t>
        </w:r>
        <w:r w:rsidR="003E533E">
          <w:rPr>
            <w:noProof/>
            <w:webHidden/>
          </w:rPr>
          <w:fldChar w:fldCharType="end"/>
        </w:r>
      </w:hyperlink>
    </w:p>
    <w:p w14:paraId="78914C20" w14:textId="6C8BBC8B" w:rsidR="003E533E" w:rsidRDefault="00000000">
      <w:pPr>
        <w:pStyle w:val="TOC3"/>
        <w:tabs>
          <w:tab w:val="left" w:pos="880"/>
          <w:tab w:val="right" w:leader="dot" w:pos="9062"/>
        </w:tabs>
        <w:rPr>
          <w:rFonts w:eastAsiaTheme="minorEastAsia"/>
          <w:noProof/>
          <w:lang w:eastAsia="en-GB"/>
        </w:rPr>
      </w:pPr>
      <w:hyperlink w:anchor="_Toc147221056" w:history="1">
        <w:r w:rsidR="003E533E" w:rsidRPr="005C553C">
          <w:rPr>
            <w:rStyle w:val="Hyperlink"/>
            <w:noProof/>
            <w:lang w:val="en-US"/>
          </w:rPr>
          <w:t>i.</w:t>
        </w:r>
        <w:r w:rsidR="003E533E">
          <w:rPr>
            <w:rFonts w:eastAsiaTheme="minorEastAsia"/>
            <w:noProof/>
            <w:lang w:eastAsia="en-GB"/>
          </w:rPr>
          <w:tab/>
        </w:r>
        <w:r w:rsidR="003E533E" w:rsidRPr="005C553C">
          <w:rPr>
            <w:rStyle w:val="Hyperlink"/>
            <w:noProof/>
            <w:lang w:val="en-US"/>
          </w:rPr>
          <w:t>Run the Algorithms</w:t>
        </w:r>
        <w:r w:rsidR="003E533E">
          <w:rPr>
            <w:noProof/>
            <w:webHidden/>
          </w:rPr>
          <w:tab/>
        </w:r>
        <w:r w:rsidR="003E533E">
          <w:rPr>
            <w:noProof/>
            <w:webHidden/>
          </w:rPr>
          <w:fldChar w:fldCharType="begin"/>
        </w:r>
        <w:r w:rsidR="003E533E">
          <w:rPr>
            <w:noProof/>
            <w:webHidden/>
          </w:rPr>
          <w:instrText xml:space="preserve"> PAGEREF _Toc147221056 \h </w:instrText>
        </w:r>
        <w:r w:rsidR="003E533E">
          <w:rPr>
            <w:noProof/>
            <w:webHidden/>
          </w:rPr>
        </w:r>
        <w:r w:rsidR="003E533E">
          <w:rPr>
            <w:noProof/>
            <w:webHidden/>
          </w:rPr>
          <w:fldChar w:fldCharType="separate"/>
        </w:r>
        <w:r w:rsidR="003E533E">
          <w:rPr>
            <w:noProof/>
            <w:webHidden/>
          </w:rPr>
          <w:t>10</w:t>
        </w:r>
        <w:r w:rsidR="003E533E">
          <w:rPr>
            <w:noProof/>
            <w:webHidden/>
          </w:rPr>
          <w:fldChar w:fldCharType="end"/>
        </w:r>
      </w:hyperlink>
    </w:p>
    <w:p w14:paraId="79225AC9" w14:textId="70B88D2D" w:rsidR="003E533E" w:rsidRDefault="00000000">
      <w:pPr>
        <w:pStyle w:val="TOC3"/>
        <w:tabs>
          <w:tab w:val="left" w:pos="880"/>
          <w:tab w:val="right" w:leader="dot" w:pos="9062"/>
        </w:tabs>
        <w:rPr>
          <w:rFonts w:eastAsiaTheme="minorEastAsia"/>
          <w:noProof/>
          <w:lang w:eastAsia="en-GB"/>
        </w:rPr>
      </w:pPr>
      <w:hyperlink w:anchor="_Toc147221057" w:history="1">
        <w:r w:rsidR="003E533E" w:rsidRPr="005C553C">
          <w:rPr>
            <w:rStyle w:val="Hyperlink"/>
            <w:noProof/>
            <w:lang w:val="en-US"/>
          </w:rPr>
          <w:t>ii.</w:t>
        </w:r>
        <w:r w:rsidR="003E533E">
          <w:rPr>
            <w:rFonts w:eastAsiaTheme="minorEastAsia"/>
            <w:noProof/>
            <w:lang w:eastAsia="en-GB"/>
          </w:rPr>
          <w:tab/>
        </w:r>
        <w:r w:rsidR="003E533E" w:rsidRPr="005C553C">
          <w:rPr>
            <w:rStyle w:val="Hyperlink"/>
            <w:noProof/>
            <w:lang w:val="en-US"/>
          </w:rPr>
          <w:t>Apriori Algorithm</w:t>
        </w:r>
        <w:r w:rsidR="003E533E">
          <w:rPr>
            <w:noProof/>
            <w:webHidden/>
          </w:rPr>
          <w:tab/>
        </w:r>
        <w:r w:rsidR="003E533E">
          <w:rPr>
            <w:noProof/>
            <w:webHidden/>
          </w:rPr>
          <w:fldChar w:fldCharType="begin"/>
        </w:r>
        <w:r w:rsidR="003E533E">
          <w:rPr>
            <w:noProof/>
            <w:webHidden/>
          </w:rPr>
          <w:instrText xml:space="preserve"> PAGEREF _Toc147221057 \h </w:instrText>
        </w:r>
        <w:r w:rsidR="003E533E">
          <w:rPr>
            <w:noProof/>
            <w:webHidden/>
          </w:rPr>
        </w:r>
        <w:r w:rsidR="003E533E">
          <w:rPr>
            <w:noProof/>
            <w:webHidden/>
          </w:rPr>
          <w:fldChar w:fldCharType="separate"/>
        </w:r>
        <w:r w:rsidR="003E533E">
          <w:rPr>
            <w:noProof/>
            <w:webHidden/>
          </w:rPr>
          <w:t>11</w:t>
        </w:r>
        <w:r w:rsidR="003E533E">
          <w:rPr>
            <w:noProof/>
            <w:webHidden/>
          </w:rPr>
          <w:fldChar w:fldCharType="end"/>
        </w:r>
      </w:hyperlink>
    </w:p>
    <w:p w14:paraId="3601D844" w14:textId="682EA706" w:rsidR="003E533E" w:rsidRDefault="00000000">
      <w:pPr>
        <w:pStyle w:val="TOC3"/>
        <w:tabs>
          <w:tab w:val="left" w:pos="880"/>
          <w:tab w:val="right" w:leader="dot" w:pos="9062"/>
        </w:tabs>
        <w:rPr>
          <w:rFonts w:eastAsiaTheme="minorEastAsia"/>
          <w:noProof/>
          <w:lang w:eastAsia="en-GB"/>
        </w:rPr>
      </w:pPr>
      <w:hyperlink w:anchor="_Toc147221058" w:history="1">
        <w:r w:rsidR="003E533E" w:rsidRPr="005C553C">
          <w:rPr>
            <w:rStyle w:val="Hyperlink"/>
            <w:noProof/>
            <w:lang w:val="en-US"/>
          </w:rPr>
          <w:t>iii.</w:t>
        </w:r>
        <w:r w:rsidR="003E533E">
          <w:rPr>
            <w:rFonts w:eastAsiaTheme="minorEastAsia"/>
            <w:noProof/>
            <w:lang w:eastAsia="en-GB"/>
          </w:rPr>
          <w:tab/>
        </w:r>
        <w:r w:rsidR="003E533E" w:rsidRPr="005C553C">
          <w:rPr>
            <w:rStyle w:val="Hyperlink"/>
            <w:noProof/>
            <w:lang w:val="en-US"/>
          </w:rPr>
          <w:t>ECLAT Algorithm</w:t>
        </w:r>
        <w:r w:rsidR="003E533E">
          <w:rPr>
            <w:noProof/>
            <w:webHidden/>
          </w:rPr>
          <w:tab/>
        </w:r>
        <w:r w:rsidR="003E533E">
          <w:rPr>
            <w:noProof/>
            <w:webHidden/>
          </w:rPr>
          <w:fldChar w:fldCharType="begin"/>
        </w:r>
        <w:r w:rsidR="003E533E">
          <w:rPr>
            <w:noProof/>
            <w:webHidden/>
          </w:rPr>
          <w:instrText xml:space="preserve"> PAGEREF _Toc147221058 \h </w:instrText>
        </w:r>
        <w:r w:rsidR="003E533E">
          <w:rPr>
            <w:noProof/>
            <w:webHidden/>
          </w:rPr>
        </w:r>
        <w:r w:rsidR="003E533E">
          <w:rPr>
            <w:noProof/>
            <w:webHidden/>
          </w:rPr>
          <w:fldChar w:fldCharType="separate"/>
        </w:r>
        <w:r w:rsidR="003E533E">
          <w:rPr>
            <w:noProof/>
            <w:webHidden/>
          </w:rPr>
          <w:t>12</w:t>
        </w:r>
        <w:r w:rsidR="003E533E">
          <w:rPr>
            <w:noProof/>
            <w:webHidden/>
          </w:rPr>
          <w:fldChar w:fldCharType="end"/>
        </w:r>
      </w:hyperlink>
    </w:p>
    <w:p w14:paraId="7FD27D4B" w14:textId="7223791A" w:rsidR="003E533E" w:rsidRDefault="00000000">
      <w:pPr>
        <w:pStyle w:val="TOC3"/>
        <w:tabs>
          <w:tab w:val="left" w:pos="880"/>
          <w:tab w:val="right" w:leader="dot" w:pos="9062"/>
        </w:tabs>
        <w:rPr>
          <w:rFonts w:eastAsiaTheme="minorEastAsia"/>
          <w:noProof/>
          <w:lang w:eastAsia="en-GB"/>
        </w:rPr>
      </w:pPr>
      <w:hyperlink w:anchor="_Toc147221059" w:history="1">
        <w:r w:rsidR="003E533E" w:rsidRPr="005C553C">
          <w:rPr>
            <w:rStyle w:val="Hyperlink"/>
            <w:noProof/>
            <w:lang w:val="en-US"/>
          </w:rPr>
          <w:t>iv.</w:t>
        </w:r>
        <w:r w:rsidR="003E533E">
          <w:rPr>
            <w:rFonts w:eastAsiaTheme="minorEastAsia"/>
            <w:noProof/>
            <w:lang w:eastAsia="en-GB"/>
          </w:rPr>
          <w:tab/>
        </w:r>
        <w:r w:rsidR="003E533E" w:rsidRPr="005C553C">
          <w:rPr>
            <w:rStyle w:val="Hyperlink"/>
            <w:noProof/>
            <w:lang w:val="en-US"/>
          </w:rPr>
          <w:t>FP-Growth Algorithm</w:t>
        </w:r>
        <w:r w:rsidR="003E533E">
          <w:rPr>
            <w:noProof/>
            <w:webHidden/>
          </w:rPr>
          <w:tab/>
        </w:r>
        <w:r w:rsidR="003E533E">
          <w:rPr>
            <w:noProof/>
            <w:webHidden/>
          </w:rPr>
          <w:fldChar w:fldCharType="begin"/>
        </w:r>
        <w:r w:rsidR="003E533E">
          <w:rPr>
            <w:noProof/>
            <w:webHidden/>
          </w:rPr>
          <w:instrText xml:space="preserve"> PAGEREF _Toc147221059 \h </w:instrText>
        </w:r>
        <w:r w:rsidR="003E533E">
          <w:rPr>
            <w:noProof/>
            <w:webHidden/>
          </w:rPr>
        </w:r>
        <w:r w:rsidR="003E533E">
          <w:rPr>
            <w:noProof/>
            <w:webHidden/>
          </w:rPr>
          <w:fldChar w:fldCharType="separate"/>
        </w:r>
        <w:r w:rsidR="003E533E">
          <w:rPr>
            <w:noProof/>
            <w:webHidden/>
          </w:rPr>
          <w:t>13</w:t>
        </w:r>
        <w:r w:rsidR="003E533E">
          <w:rPr>
            <w:noProof/>
            <w:webHidden/>
          </w:rPr>
          <w:fldChar w:fldCharType="end"/>
        </w:r>
      </w:hyperlink>
    </w:p>
    <w:p w14:paraId="491DA938" w14:textId="17A0FF85" w:rsidR="003E533E" w:rsidRDefault="00000000">
      <w:pPr>
        <w:pStyle w:val="TOC3"/>
        <w:tabs>
          <w:tab w:val="left" w:pos="880"/>
          <w:tab w:val="right" w:leader="dot" w:pos="9062"/>
        </w:tabs>
        <w:rPr>
          <w:rFonts w:eastAsiaTheme="minorEastAsia"/>
          <w:noProof/>
          <w:lang w:eastAsia="en-GB"/>
        </w:rPr>
      </w:pPr>
      <w:hyperlink w:anchor="_Toc147221060" w:history="1">
        <w:r w:rsidR="003E533E" w:rsidRPr="005C553C">
          <w:rPr>
            <w:rStyle w:val="Hyperlink"/>
            <w:noProof/>
            <w:lang w:val="en-US"/>
          </w:rPr>
          <w:t>v.</w:t>
        </w:r>
        <w:r w:rsidR="003E533E">
          <w:rPr>
            <w:rFonts w:eastAsiaTheme="minorEastAsia"/>
            <w:noProof/>
            <w:lang w:eastAsia="en-GB"/>
          </w:rPr>
          <w:tab/>
        </w:r>
        <w:r w:rsidR="003E533E" w:rsidRPr="005C553C">
          <w:rPr>
            <w:rStyle w:val="Hyperlink"/>
            <w:noProof/>
            <w:lang w:val="en-US"/>
          </w:rPr>
          <w:t>FP-Max Algorithm</w:t>
        </w:r>
        <w:r w:rsidR="003E533E">
          <w:rPr>
            <w:noProof/>
            <w:webHidden/>
          </w:rPr>
          <w:tab/>
        </w:r>
        <w:r w:rsidR="003E533E">
          <w:rPr>
            <w:noProof/>
            <w:webHidden/>
          </w:rPr>
          <w:fldChar w:fldCharType="begin"/>
        </w:r>
        <w:r w:rsidR="003E533E">
          <w:rPr>
            <w:noProof/>
            <w:webHidden/>
          </w:rPr>
          <w:instrText xml:space="preserve"> PAGEREF _Toc147221060 \h </w:instrText>
        </w:r>
        <w:r w:rsidR="003E533E">
          <w:rPr>
            <w:noProof/>
            <w:webHidden/>
          </w:rPr>
        </w:r>
        <w:r w:rsidR="003E533E">
          <w:rPr>
            <w:noProof/>
            <w:webHidden/>
          </w:rPr>
          <w:fldChar w:fldCharType="separate"/>
        </w:r>
        <w:r w:rsidR="003E533E">
          <w:rPr>
            <w:noProof/>
            <w:webHidden/>
          </w:rPr>
          <w:t>14</w:t>
        </w:r>
        <w:r w:rsidR="003E533E">
          <w:rPr>
            <w:noProof/>
            <w:webHidden/>
          </w:rPr>
          <w:fldChar w:fldCharType="end"/>
        </w:r>
      </w:hyperlink>
    </w:p>
    <w:p w14:paraId="11F1B6AB" w14:textId="4B49146D" w:rsidR="003E533E" w:rsidRDefault="00000000">
      <w:pPr>
        <w:pStyle w:val="TOC3"/>
        <w:tabs>
          <w:tab w:val="left" w:pos="880"/>
          <w:tab w:val="right" w:leader="dot" w:pos="9062"/>
        </w:tabs>
        <w:rPr>
          <w:rFonts w:eastAsiaTheme="minorEastAsia"/>
          <w:noProof/>
          <w:lang w:eastAsia="en-GB"/>
        </w:rPr>
      </w:pPr>
      <w:hyperlink w:anchor="_Toc147221061" w:history="1">
        <w:r w:rsidR="003E533E" w:rsidRPr="005C553C">
          <w:rPr>
            <w:rStyle w:val="Hyperlink"/>
            <w:noProof/>
            <w:lang w:val="en-US"/>
          </w:rPr>
          <w:t>vi.</w:t>
        </w:r>
        <w:r w:rsidR="003E533E">
          <w:rPr>
            <w:rFonts w:eastAsiaTheme="minorEastAsia"/>
            <w:noProof/>
            <w:lang w:eastAsia="en-GB"/>
          </w:rPr>
          <w:tab/>
        </w:r>
        <w:r w:rsidR="003E533E" w:rsidRPr="005C553C">
          <w:rPr>
            <w:rStyle w:val="Hyperlink"/>
            <w:noProof/>
            <w:lang w:val="en-US"/>
          </w:rPr>
          <w:t>Item Selection</w:t>
        </w:r>
        <w:r w:rsidR="003E533E">
          <w:rPr>
            <w:noProof/>
            <w:webHidden/>
          </w:rPr>
          <w:tab/>
        </w:r>
        <w:r w:rsidR="003E533E">
          <w:rPr>
            <w:noProof/>
            <w:webHidden/>
          </w:rPr>
          <w:fldChar w:fldCharType="begin"/>
        </w:r>
        <w:r w:rsidR="003E533E">
          <w:rPr>
            <w:noProof/>
            <w:webHidden/>
          </w:rPr>
          <w:instrText xml:space="preserve"> PAGEREF _Toc147221061 \h </w:instrText>
        </w:r>
        <w:r w:rsidR="003E533E">
          <w:rPr>
            <w:noProof/>
            <w:webHidden/>
          </w:rPr>
        </w:r>
        <w:r w:rsidR="003E533E">
          <w:rPr>
            <w:noProof/>
            <w:webHidden/>
          </w:rPr>
          <w:fldChar w:fldCharType="separate"/>
        </w:r>
        <w:r w:rsidR="003E533E">
          <w:rPr>
            <w:noProof/>
            <w:webHidden/>
          </w:rPr>
          <w:t>14</w:t>
        </w:r>
        <w:r w:rsidR="003E533E">
          <w:rPr>
            <w:noProof/>
            <w:webHidden/>
          </w:rPr>
          <w:fldChar w:fldCharType="end"/>
        </w:r>
      </w:hyperlink>
    </w:p>
    <w:p w14:paraId="00F97220" w14:textId="3C31D672" w:rsidR="003E533E" w:rsidRDefault="00000000">
      <w:pPr>
        <w:pStyle w:val="TOC3"/>
        <w:tabs>
          <w:tab w:val="left" w:pos="1100"/>
          <w:tab w:val="right" w:leader="dot" w:pos="9062"/>
        </w:tabs>
        <w:rPr>
          <w:rFonts w:eastAsiaTheme="minorEastAsia"/>
          <w:noProof/>
          <w:lang w:eastAsia="en-GB"/>
        </w:rPr>
      </w:pPr>
      <w:hyperlink w:anchor="_Toc147221062" w:history="1">
        <w:r w:rsidR="003E533E" w:rsidRPr="005C553C">
          <w:rPr>
            <w:rStyle w:val="Hyperlink"/>
            <w:noProof/>
            <w:lang w:val="en-US"/>
          </w:rPr>
          <w:t>vii.</w:t>
        </w:r>
        <w:r w:rsidR="003E533E">
          <w:rPr>
            <w:rFonts w:eastAsiaTheme="minorEastAsia"/>
            <w:noProof/>
            <w:lang w:eastAsia="en-GB"/>
          </w:rPr>
          <w:tab/>
        </w:r>
        <w:r w:rsidR="003E533E" w:rsidRPr="005C553C">
          <w:rPr>
            <w:rStyle w:val="Hyperlink"/>
            <w:noProof/>
            <w:lang w:val="en-US"/>
          </w:rPr>
          <w:t>Filtered Raw Data</w:t>
        </w:r>
        <w:r w:rsidR="003E533E">
          <w:rPr>
            <w:noProof/>
            <w:webHidden/>
          </w:rPr>
          <w:tab/>
        </w:r>
        <w:r w:rsidR="003E533E">
          <w:rPr>
            <w:noProof/>
            <w:webHidden/>
          </w:rPr>
          <w:fldChar w:fldCharType="begin"/>
        </w:r>
        <w:r w:rsidR="003E533E">
          <w:rPr>
            <w:noProof/>
            <w:webHidden/>
          </w:rPr>
          <w:instrText xml:space="preserve"> PAGEREF _Toc147221062 \h </w:instrText>
        </w:r>
        <w:r w:rsidR="003E533E">
          <w:rPr>
            <w:noProof/>
            <w:webHidden/>
          </w:rPr>
        </w:r>
        <w:r w:rsidR="003E533E">
          <w:rPr>
            <w:noProof/>
            <w:webHidden/>
          </w:rPr>
          <w:fldChar w:fldCharType="separate"/>
        </w:r>
        <w:r w:rsidR="003E533E">
          <w:rPr>
            <w:noProof/>
            <w:webHidden/>
          </w:rPr>
          <w:t>15</w:t>
        </w:r>
        <w:r w:rsidR="003E533E">
          <w:rPr>
            <w:noProof/>
            <w:webHidden/>
          </w:rPr>
          <w:fldChar w:fldCharType="end"/>
        </w:r>
      </w:hyperlink>
    </w:p>
    <w:p w14:paraId="7C9BEB58" w14:textId="4F66B5FC" w:rsidR="003E533E" w:rsidRDefault="00000000">
      <w:pPr>
        <w:pStyle w:val="TOC4"/>
        <w:tabs>
          <w:tab w:val="right" w:leader="dot" w:pos="9062"/>
        </w:tabs>
        <w:rPr>
          <w:rFonts w:eastAsiaTheme="minorEastAsia"/>
          <w:noProof/>
          <w:lang w:eastAsia="en-GB"/>
        </w:rPr>
      </w:pPr>
      <w:hyperlink w:anchor="_Toc147221063" w:history="1">
        <w:r w:rsidR="003E533E" w:rsidRPr="005C553C">
          <w:rPr>
            <w:rStyle w:val="Hyperlink"/>
            <w:noProof/>
            <w:lang w:val="en-US"/>
          </w:rPr>
          <w:t>Filtered Raw Data Profile</w:t>
        </w:r>
        <w:r w:rsidR="003E533E">
          <w:rPr>
            <w:noProof/>
            <w:webHidden/>
          </w:rPr>
          <w:tab/>
        </w:r>
        <w:r w:rsidR="003E533E">
          <w:rPr>
            <w:noProof/>
            <w:webHidden/>
          </w:rPr>
          <w:fldChar w:fldCharType="begin"/>
        </w:r>
        <w:r w:rsidR="003E533E">
          <w:rPr>
            <w:noProof/>
            <w:webHidden/>
          </w:rPr>
          <w:instrText xml:space="preserve"> PAGEREF _Toc147221063 \h </w:instrText>
        </w:r>
        <w:r w:rsidR="003E533E">
          <w:rPr>
            <w:noProof/>
            <w:webHidden/>
          </w:rPr>
        </w:r>
        <w:r w:rsidR="003E533E">
          <w:rPr>
            <w:noProof/>
            <w:webHidden/>
          </w:rPr>
          <w:fldChar w:fldCharType="separate"/>
        </w:r>
        <w:r w:rsidR="003E533E">
          <w:rPr>
            <w:noProof/>
            <w:webHidden/>
          </w:rPr>
          <w:t>16</w:t>
        </w:r>
        <w:r w:rsidR="003E533E">
          <w:rPr>
            <w:noProof/>
            <w:webHidden/>
          </w:rPr>
          <w:fldChar w:fldCharType="end"/>
        </w:r>
      </w:hyperlink>
    </w:p>
    <w:p w14:paraId="04A0983E" w14:textId="401B1EF5" w:rsidR="003E533E" w:rsidRDefault="00000000">
      <w:pPr>
        <w:pStyle w:val="TOC3"/>
        <w:tabs>
          <w:tab w:val="left" w:pos="1100"/>
          <w:tab w:val="right" w:leader="dot" w:pos="9062"/>
        </w:tabs>
        <w:rPr>
          <w:rFonts w:eastAsiaTheme="minorEastAsia"/>
          <w:noProof/>
          <w:lang w:eastAsia="en-GB"/>
        </w:rPr>
      </w:pPr>
      <w:hyperlink w:anchor="_Toc147221064" w:history="1">
        <w:r w:rsidR="003E533E" w:rsidRPr="005C553C">
          <w:rPr>
            <w:rStyle w:val="Hyperlink"/>
            <w:noProof/>
            <w:lang w:val="en-US"/>
          </w:rPr>
          <w:t>viii.</w:t>
        </w:r>
        <w:r w:rsidR="003E533E">
          <w:rPr>
            <w:rFonts w:eastAsiaTheme="minorEastAsia"/>
            <w:noProof/>
            <w:lang w:eastAsia="en-GB"/>
          </w:rPr>
          <w:tab/>
        </w:r>
        <w:r w:rsidR="003E533E" w:rsidRPr="005C553C">
          <w:rPr>
            <w:rStyle w:val="Hyperlink"/>
            <w:noProof/>
            <w:lang w:val="en-US"/>
          </w:rPr>
          <w:t>Transaction Data</w:t>
        </w:r>
        <w:r w:rsidR="003E533E">
          <w:rPr>
            <w:noProof/>
            <w:webHidden/>
          </w:rPr>
          <w:tab/>
        </w:r>
        <w:r w:rsidR="003E533E">
          <w:rPr>
            <w:noProof/>
            <w:webHidden/>
          </w:rPr>
          <w:fldChar w:fldCharType="begin"/>
        </w:r>
        <w:r w:rsidR="003E533E">
          <w:rPr>
            <w:noProof/>
            <w:webHidden/>
          </w:rPr>
          <w:instrText xml:space="preserve"> PAGEREF _Toc147221064 \h </w:instrText>
        </w:r>
        <w:r w:rsidR="003E533E">
          <w:rPr>
            <w:noProof/>
            <w:webHidden/>
          </w:rPr>
        </w:r>
        <w:r w:rsidR="003E533E">
          <w:rPr>
            <w:noProof/>
            <w:webHidden/>
          </w:rPr>
          <w:fldChar w:fldCharType="separate"/>
        </w:r>
        <w:r w:rsidR="003E533E">
          <w:rPr>
            <w:noProof/>
            <w:webHidden/>
          </w:rPr>
          <w:t>18</w:t>
        </w:r>
        <w:r w:rsidR="003E533E">
          <w:rPr>
            <w:noProof/>
            <w:webHidden/>
          </w:rPr>
          <w:fldChar w:fldCharType="end"/>
        </w:r>
      </w:hyperlink>
    </w:p>
    <w:p w14:paraId="1FFD388D" w14:textId="28D68439" w:rsidR="003E533E" w:rsidRDefault="00000000">
      <w:pPr>
        <w:pStyle w:val="TOC3"/>
        <w:tabs>
          <w:tab w:val="left" w:pos="880"/>
          <w:tab w:val="right" w:leader="dot" w:pos="9062"/>
        </w:tabs>
        <w:rPr>
          <w:rFonts w:eastAsiaTheme="minorEastAsia"/>
          <w:noProof/>
          <w:lang w:eastAsia="en-GB"/>
        </w:rPr>
      </w:pPr>
      <w:hyperlink w:anchor="_Toc147221065" w:history="1">
        <w:r w:rsidR="003E533E" w:rsidRPr="005C553C">
          <w:rPr>
            <w:rStyle w:val="Hyperlink"/>
            <w:noProof/>
            <w:lang w:val="en-US"/>
          </w:rPr>
          <w:t>ix.</w:t>
        </w:r>
        <w:r w:rsidR="003E533E">
          <w:rPr>
            <w:rFonts w:eastAsiaTheme="minorEastAsia"/>
            <w:noProof/>
            <w:lang w:eastAsia="en-GB"/>
          </w:rPr>
          <w:tab/>
        </w:r>
        <w:r w:rsidR="003E533E" w:rsidRPr="005C553C">
          <w:rPr>
            <w:rStyle w:val="Hyperlink"/>
            <w:noProof/>
            <w:lang w:val="en-US"/>
          </w:rPr>
          <w:t>Binary Data</w:t>
        </w:r>
        <w:r w:rsidR="003E533E">
          <w:rPr>
            <w:noProof/>
            <w:webHidden/>
          </w:rPr>
          <w:tab/>
        </w:r>
        <w:r w:rsidR="003E533E">
          <w:rPr>
            <w:noProof/>
            <w:webHidden/>
          </w:rPr>
          <w:fldChar w:fldCharType="begin"/>
        </w:r>
        <w:r w:rsidR="003E533E">
          <w:rPr>
            <w:noProof/>
            <w:webHidden/>
          </w:rPr>
          <w:instrText xml:space="preserve"> PAGEREF _Toc147221065 \h </w:instrText>
        </w:r>
        <w:r w:rsidR="003E533E">
          <w:rPr>
            <w:noProof/>
            <w:webHidden/>
          </w:rPr>
        </w:r>
        <w:r w:rsidR="003E533E">
          <w:rPr>
            <w:noProof/>
            <w:webHidden/>
          </w:rPr>
          <w:fldChar w:fldCharType="separate"/>
        </w:r>
        <w:r w:rsidR="003E533E">
          <w:rPr>
            <w:noProof/>
            <w:webHidden/>
          </w:rPr>
          <w:t>19</w:t>
        </w:r>
        <w:r w:rsidR="003E533E">
          <w:rPr>
            <w:noProof/>
            <w:webHidden/>
          </w:rPr>
          <w:fldChar w:fldCharType="end"/>
        </w:r>
      </w:hyperlink>
    </w:p>
    <w:p w14:paraId="506F2B46" w14:textId="2C1427EC" w:rsidR="003E533E" w:rsidRDefault="00000000">
      <w:pPr>
        <w:pStyle w:val="TOC3"/>
        <w:tabs>
          <w:tab w:val="left" w:pos="880"/>
          <w:tab w:val="right" w:leader="dot" w:pos="9062"/>
        </w:tabs>
        <w:rPr>
          <w:rFonts w:eastAsiaTheme="minorEastAsia"/>
          <w:noProof/>
          <w:lang w:eastAsia="en-GB"/>
        </w:rPr>
      </w:pPr>
      <w:hyperlink w:anchor="_Toc147221066" w:history="1">
        <w:r w:rsidR="003E533E" w:rsidRPr="005C553C">
          <w:rPr>
            <w:rStyle w:val="Hyperlink"/>
            <w:noProof/>
            <w:lang w:val="en-US"/>
          </w:rPr>
          <w:t>x.</w:t>
        </w:r>
        <w:r w:rsidR="003E533E">
          <w:rPr>
            <w:rFonts w:eastAsiaTheme="minorEastAsia"/>
            <w:noProof/>
            <w:lang w:eastAsia="en-GB"/>
          </w:rPr>
          <w:tab/>
        </w:r>
        <w:r w:rsidR="003E533E" w:rsidRPr="005C553C">
          <w:rPr>
            <w:rStyle w:val="Hyperlink"/>
            <w:noProof/>
            <w:lang w:val="en-US"/>
          </w:rPr>
          <w:t>One-Hot Encoded Data</w:t>
        </w:r>
        <w:r w:rsidR="003E533E">
          <w:rPr>
            <w:noProof/>
            <w:webHidden/>
          </w:rPr>
          <w:tab/>
        </w:r>
        <w:r w:rsidR="003E533E">
          <w:rPr>
            <w:noProof/>
            <w:webHidden/>
          </w:rPr>
          <w:fldChar w:fldCharType="begin"/>
        </w:r>
        <w:r w:rsidR="003E533E">
          <w:rPr>
            <w:noProof/>
            <w:webHidden/>
          </w:rPr>
          <w:instrText xml:space="preserve"> PAGEREF _Toc147221066 \h </w:instrText>
        </w:r>
        <w:r w:rsidR="003E533E">
          <w:rPr>
            <w:noProof/>
            <w:webHidden/>
          </w:rPr>
        </w:r>
        <w:r w:rsidR="003E533E">
          <w:rPr>
            <w:noProof/>
            <w:webHidden/>
          </w:rPr>
          <w:fldChar w:fldCharType="separate"/>
        </w:r>
        <w:r w:rsidR="003E533E">
          <w:rPr>
            <w:noProof/>
            <w:webHidden/>
          </w:rPr>
          <w:t>20</w:t>
        </w:r>
        <w:r w:rsidR="003E533E">
          <w:rPr>
            <w:noProof/>
            <w:webHidden/>
          </w:rPr>
          <w:fldChar w:fldCharType="end"/>
        </w:r>
      </w:hyperlink>
    </w:p>
    <w:p w14:paraId="53DC0328" w14:textId="013119F1" w:rsidR="003E533E" w:rsidRDefault="00000000">
      <w:pPr>
        <w:pStyle w:val="TOC3"/>
        <w:tabs>
          <w:tab w:val="left" w:pos="880"/>
          <w:tab w:val="right" w:leader="dot" w:pos="9062"/>
        </w:tabs>
        <w:rPr>
          <w:rFonts w:eastAsiaTheme="minorEastAsia"/>
          <w:noProof/>
          <w:lang w:eastAsia="en-GB"/>
        </w:rPr>
      </w:pPr>
      <w:hyperlink w:anchor="_Toc147221067" w:history="1">
        <w:r w:rsidR="003E533E" w:rsidRPr="005C553C">
          <w:rPr>
            <w:rStyle w:val="Hyperlink"/>
            <w:noProof/>
            <w:lang w:val="en-US"/>
          </w:rPr>
          <w:t>xi.</w:t>
        </w:r>
        <w:r w:rsidR="003E533E">
          <w:rPr>
            <w:rFonts w:eastAsiaTheme="minorEastAsia"/>
            <w:noProof/>
            <w:lang w:eastAsia="en-GB"/>
          </w:rPr>
          <w:tab/>
        </w:r>
        <w:r w:rsidR="003E533E" w:rsidRPr="005C553C">
          <w:rPr>
            <w:rStyle w:val="Hyperlink"/>
            <w:noProof/>
            <w:lang w:val="en-US"/>
          </w:rPr>
          <w:t>Frequent Item Sets</w:t>
        </w:r>
        <w:r w:rsidR="003E533E">
          <w:rPr>
            <w:noProof/>
            <w:webHidden/>
          </w:rPr>
          <w:tab/>
        </w:r>
        <w:r w:rsidR="003E533E">
          <w:rPr>
            <w:noProof/>
            <w:webHidden/>
          </w:rPr>
          <w:fldChar w:fldCharType="begin"/>
        </w:r>
        <w:r w:rsidR="003E533E">
          <w:rPr>
            <w:noProof/>
            <w:webHidden/>
          </w:rPr>
          <w:instrText xml:space="preserve"> PAGEREF _Toc147221067 \h </w:instrText>
        </w:r>
        <w:r w:rsidR="003E533E">
          <w:rPr>
            <w:noProof/>
            <w:webHidden/>
          </w:rPr>
        </w:r>
        <w:r w:rsidR="003E533E">
          <w:rPr>
            <w:noProof/>
            <w:webHidden/>
          </w:rPr>
          <w:fldChar w:fldCharType="separate"/>
        </w:r>
        <w:r w:rsidR="003E533E">
          <w:rPr>
            <w:noProof/>
            <w:webHidden/>
          </w:rPr>
          <w:t>21</w:t>
        </w:r>
        <w:r w:rsidR="003E533E">
          <w:rPr>
            <w:noProof/>
            <w:webHidden/>
          </w:rPr>
          <w:fldChar w:fldCharType="end"/>
        </w:r>
      </w:hyperlink>
    </w:p>
    <w:p w14:paraId="3A71F07F" w14:textId="62B8BD12" w:rsidR="003E533E" w:rsidRDefault="00000000">
      <w:pPr>
        <w:pStyle w:val="TOC3"/>
        <w:tabs>
          <w:tab w:val="left" w:pos="1100"/>
          <w:tab w:val="right" w:leader="dot" w:pos="9062"/>
        </w:tabs>
        <w:rPr>
          <w:rFonts w:eastAsiaTheme="minorEastAsia"/>
          <w:noProof/>
          <w:lang w:eastAsia="en-GB"/>
        </w:rPr>
      </w:pPr>
      <w:hyperlink w:anchor="_Toc147221068" w:history="1">
        <w:r w:rsidR="003E533E" w:rsidRPr="005C553C">
          <w:rPr>
            <w:rStyle w:val="Hyperlink"/>
            <w:noProof/>
            <w:lang w:val="en-US"/>
          </w:rPr>
          <w:t>xii.</w:t>
        </w:r>
        <w:r w:rsidR="003E533E">
          <w:rPr>
            <w:rFonts w:eastAsiaTheme="minorEastAsia"/>
            <w:noProof/>
            <w:lang w:eastAsia="en-GB"/>
          </w:rPr>
          <w:tab/>
        </w:r>
        <w:r w:rsidR="003E533E" w:rsidRPr="005C553C">
          <w:rPr>
            <w:rStyle w:val="Hyperlink"/>
            <w:noProof/>
            <w:lang w:val="en-US"/>
          </w:rPr>
          <w:t>Frequent Item Sets TreeMap</w:t>
        </w:r>
        <w:r w:rsidR="003E533E">
          <w:rPr>
            <w:noProof/>
            <w:webHidden/>
          </w:rPr>
          <w:tab/>
        </w:r>
        <w:r w:rsidR="003E533E">
          <w:rPr>
            <w:noProof/>
            <w:webHidden/>
          </w:rPr>
          <w:fldChar w:fldCharType="begin"/>
        </w:r>
        <w:r w:rsidR="003E533E">
          <w:rPr>
            <w:noProof/>
            <w:webHidden/>
          </w:rPr>
          <w:instrText xml:space="preserve"> PAGEREF _Toc147221068 \h </w:instrText>
        </w:r>
        <w:r w:rsidR="003E533E">
          <w:rPr>
            <w:noProof/>
            <w:webHidden/>
          </w:rPr>
        </w:r>
        <w:r w:rsidR="003E533E">
          <w:rPr>
            <w:noProof/>
            <w:webHidden/>
          </w:rPr>
          <w:fldChar w:fldCharType="separate"/>
        </w:r>
        <w:r w:rsidR="003E533E">
          <w:rPr>
            <w:noProof/>
            <w:webHidden/>
          </w:rPr>
          <w:t>21</w:t>
        </w:r>
        <w:r w:rsidR="003E533E">
          <w:rPr>
            <w:noProof/>
            <w:webHidden/>
          </w:rPr>
          <w:fldChar w:fldCharType="end"/>
        </w:r>
      </w:hyperlink>
    </w:p>
    <w:p w14:paraId="4023FF3E" w14:textId="48E48ADE" w:rsidR="003E533E" w:rsidRDefault="00000000">
      <w:pPr>
        <w:pStyle w:val="TOC3"/>
        <w:tabs>
          <w:tab w:val="left" w:pos="1100"/>
          <w:tab w:val="right" w:leader="dot" w:pos="9062"/>
        </w:tabs>
        <w:rPr>
          <w:rFonts w:eastAsiaTheme="minorEastAsia"/>
          <w:noProof/>
          <w:lang w:eastAsia="en-GB"/>
        </w:rPr>
      </w:pPr>
      <w:hyperlink w:anchor="_Toc147221069" w:history="1">
        <w:r w:rsidR="003E533E" w:rsidRPr="005C553C">
          <w:rPr>
            <w:rStyle w:val="Hyperlink"/>
            <w:noProof/>
            <w:lang w:val="en-US"/>
          </w:rPr>
          <w:t>xiii.</w:t>
        </w:r>
        <w:r w:rsidR="003E533E">
          <w:rPr>
            <w:rFonts w:eastAsiaTheme="minorEastAsia"/>
            <w:noProof/>
            <w:lang w:eastAsia="en-GB"/>
          </w:rPr>
          <w:tab/>
        </w:r>
        <w:r w:rsidR="003E533E" w:rsidRPr="005C553C">
          <w:rPr>
            <w:rStyle w:val="Hyperlink"/>
            <w:noProof/>
            <w:lang w:val="en-US"/>
          </w:rPr>
          <w:t>Association Rules</w:t>
        </w:r>
        <w:r w:rsidR="003E533E">
          <w:rPr>
            <w:noProof/>
            <w:webHidden/>
          </w:rPr>
          <w:tab/>
        </w:r>
        <w:r w:rsidR="003E533E">
          <w:rPr>
            <w:noProof/>
            <w:webHidden/>
          </w:rPr>
          <w:fldChar w:fldCharType="begin"/>
        </w:r>
        <w:r w:rsidR="003E533E">
          <w:rPr>
            <w:noProof/>
            <w:webHidden/>
          </w:rPr>
          <w:instrText xml:space="preserve"> PAGEREF _Toc147221069 \h </w:instrText>
        </w:r>
        <w:r w:rsidR="003E533E">
          <w:rPr>
            <w:noProof/>
            <w:webHidden/>
          </w:rPr>
        </w:r>
        <w:r w:rsidR="003E533E">
          <w:rPr>
            <w:noProof/>
            <w:webHidden/>
          </w:rPr>
          <w:fldChar w:fldCharType="separate"/>
        </w:r>
        <w:r w:rsidR="003E533E">
          <w:rPr>
            <w:noProof/>
            <w:webHidden/>
          </w:rPr>
          <w:t>23</w:t>
        </w:r>
        <w:r w:rsidR="003E533E">
          <w:rPr>
            <w:noProof/>
            <w:webHidden/>
          </w:rPr>
          <w:fldChar w:fldCharType="end"/>
        </w:r>
      </w:hyperlink>
    </w:p>
    <w:p w14:paraId="4003D5D3" w14:textId="1C86EA1C" w:rsidR="003E533E" w:rsidRDefault="00000000">
      <w:pPr>
        <w:pStyle w:val="TOC2"/>
        <w:tabs>
          <w:tab w:val="left" w:pos="660"/>
          <w:tab w:val="right" w:leader="dot" w:pos="9062"/>
        </w:tabs>
        <w:rPr>
          <w:rFonts w:eastAsiaTheme="minorEastAsia"/>
          <w:noProof/>
          <w:lang w:eastAsia="en-GB"/>
        </w:rPr>
      </w:pPr>
      <w:hyperlink w:anchor="_Toc147221070" w:history="1">
        <w:r w:rsidR="003E533E" w:rsidRPr="005C553C">
          <w:rPr>
            <w:rStyle w:val="Hyperlink"/>
            <w:noProof/>
            <w:lang w:val="en-US"/>
          </w:rPr>
          <w:t>c.</w:t>
        </w:r>
        <w:r w:rsidR="003E533E">
          <w:rPr>
            <w:rFonts w:eastAsiaTheme="minorEastAsia"/>
            <w:noProof/>
            <w:lang w:eastAsia="en-GB"/>
          </w:rPr>
          <w:tab/>
        </w:r>
        <w:r w:rsidR="003E533E" w:rsidRPr="005C553C">
          <w:rPr>
            <w:rStyle w:val="Hyperlink"/>
            <w:noProof/>
            <w:lang w:val="en-US"/>
          </w:rPr>
          <w:t>Filter Events Sequence</w:t>
        </w:r>
        <w:r w:rsidR="003E533E">
          <w:rPr>
            <w:noProof/>
            <w:webHidden/>
          </w:rPr>
          <w:tab/>
        </w:r>
        <w:r w:rsidR="003E533E">
          <w:rPr>
            <w:noProof/>
            <w:webHidden/>
          </w:rPr>
          <w:fldChar w:fldCharType="begin"/>
        </w:r>
        <w:r w:rsidR="003E533E">
          <w:rPr>
            <w:noProof/>
            <w:webHidden/>
          </w:rPr>
          <w:instrText xml:space="preserve"> PAGEREF _Toc147221070 \h </w:instrText>
        </w:r>
        <w:r w:rsidR="003E533E">
          <w:rPr>
            <w:noProof/>
            <w:webHidden/>
          </w:rPr>
        </w:r>
        <w:r w:rsidR="003E533E">
          <w:rPr>
            <w:noProof/>
            <w:webHidden/>
          </w:rPr>
          <w:fldChar w:fldCharType="separate"/>
        </w:r>
        <w:r w:rsidR="003E533E">
          <w:rPr>
            <w:noProof/>
            <w:webHidden/>
          </w:rPr>
          <w:t>23</w:t>
        </w:r>
        <w:r w:rsidR="003E533E">
          <w:rPr>
            <w:noProof/>
            <w:webHidden/>
          </w:rPr>
          <w:fldChar w:fldCharType="end"/>
        </w:r>
      </w:hyperlink>
    </w:p>
    <w:p w14:paraId="6E2ED37F" w14:textId="7999A60F" w:rsidR="003E533E" w:rsidRDefault="00000000">
      <w:pPr>
        <w:pStyle w:val="TOC2"/>
        <w:tabs>
          <w:tab w:val="left" w:pos="660"/>
          <w:tab w:val="right" w:leader="dot" w:pos="9062"/>
        </w:tabs>
        <w:rPr>
          <w:rFonts w:eastAsiaTheme="minorEastAsia"/>
          <w:noProof/>
          <w:lang w:eastAsia="en-GB"/>
        </w:rPr>
      </w:pPr>
      <w:hyperlink w:anchor="_Toc147221071" w:history="1">
        <w:r w:rsidR="003E533E" w:rsidRPr="005C553C">
          <w:rPr>
            <w:rStyle w:val="Hyperlink"/>
            <w:noProof/>
            <w:lang w:val="en-US"/>
          </w:rPr>
          <w:t>d.</w:t>
        </w:r>
        <w:r w:rsidR="003E533E">
          <w:rPr>
            <w:rFonts w:eastAsiaTheme="minorEastAsia"/>
            <w:noProof/>
            <w:lang w:eastAsia="en-GB"/>
          </w:rPr>
          <w:tab/>
        </w:r>
        <w:r w:rsidR="003E533E" w:rsidRPr="005C553C">
          <w:rPr>
            <w:rStyle w:val="Hyperlink"/>
            <w:noProof/>
            <w:lang w:val="en-US"/>
          </w:rPr>
          <w:t>Filter Findings</w:t>
        </w:r>
        <w:r w:rsidR="003E533E">
          <w:rPr>
            <w:noProof/>
            <w:webHidden/>
          </w:rPr>
          <w:tab/>
        </w:r>
        <w:r w:rsidR="003E533E">
          <w:rPr>
            <w:noProof/>
            <w:webHidden/>
          </w:rPr>
          <w:fldChar w:fldCharType="begin"/>
        </w:r>
        <w:r w:rsidR="003E533E">
          <w:rPr>
            <w:noProof/>
            <w:webHidden/>
          </w:rPr>
          <w:instrText xml:space="preserve"> PAGEREF _Toc147221071 \h </w:instrText>
        </w:r>
        <w:r w:rsidR="003E533E">
          <w:rPr>
            <w:noProof/>
            <w:webHidden/>
          </w:rPr>
        </w:r>
        <w:r w:rsidR="003E533E">
          <w:rPr>
            <w:noProof/>
            <w:webHidden/>
          </w:rPr>
          <w:fldChar w:fldCharType="separate"/>
        </w:r>
        <w:r w:rsidR="003E533E">
          <w:rPr>
            <w:noProof/>
            <w:webHidden/>
          </w:rPr>
          <w:t>24</w:t>
        </w:r>
        <w:r w:rsidR="003E533E">
          <w:rPr>
            <w:noProof/>
            <w:webHidden/>
          </w:rPr>
          <w:fldChar w:fldCharType="end"/>
        </w:r>
      </w:hyperlink>
    </w:p>
    <w:p w14:paraId="157492CB" w14:textId="7D1C73E4" w:rsidR="003E533E" w:rsidRDefault="00000000">
      <w:pPr>
        <w:pStyle w:val="TOC2"/>
        <w:tabs>
          <w:tab w:val="left" w:pos="660"/>
          <w:tab w:val="right" w:leader="dot" w:pos="9062"/>
        </w:tabs>
        <w:rPr>
          <w:rFonts w:eastAsiaTheme="minorEastAsia"/>
          <w:noProof/>
          <w:lang w:eastAsia="en-GB"/>
        </w:rPr>
      </w:pPr>
      <w:hyperlink w:anchor="_Toc147221072" w:history="1">
        <w:r w:rsidR="003E533E" w:rsidRPr="005C553C">
          <w:rPr>
            <w:rStyle w:val="Hyperlink"/>
            <w:noProof/>
            <w:lang w:val="en-US"/>
          </w:rPr>
          <w:t>e.</w:t>
        </w:r>
        <w:r w:rsidR="003E533E">
          <w:rPr>
            <w:rFonts w:eastAsiaTheme="minorEastAsia"/>
            <w:noProof/>
            <w:lang w:eastAsia="en-GB"/>
          </w:rPr>
          <w:tab/>
        </w:r>
        <w:r w:rsidR="003E533E" w:rsidRPr="005C553C">
          <w:rPr>
            <w:rStyle w:val="Hyperlink"/>
            <w:noProof/>
            <w:lang w:val="en-US"/>
          </w:rPr>
          <w:t>Filter Other Criteria</w:t>
        </w:r>
        <w:r w:rsidR="003E533E">
          <w:rPr>
            <w:noProof/>
            <w:webHidden/>
          </w:rPr>
          <w:tab/>
        </w:r>
        <w:r w:rsidR="003E533E">
          <w:rPr>
            <w:noProof/>
            <w:webHidden/>
          </w:rPr>
          <w:fldChar w:fldCharType="begin"/>
        </w:r>
        <w:r w:rsidR="003E533E">
          <w:rPr>
            <w:noProof/>
            <w:webHidden/>
          </w:rPr>
          <w:instrText xml:space="preserve"> PAGEREF _Toc147221072 \h </w:instrText>
        </w:r>
        <w:r w:rsidR="003E533E">
          <w:rPr>
            <w:noProof/>
            <w:webHidden/>
          </w:rPr>
        </w:r>
        <w:r w:rsidR="003E533E">
          <w:rPr>
            <w:noProof/>
            <w:webHidden/>
          </w:rPr>
          <w:fldChar w:fldCharType="separate"/>
        </w:r>
        <w:r w:rsidR="003E533E">
          <w:rPr>
            <w:noProof/>
            <w:webHidden/>
          </w:rPr>
          <w:t>24</w:t>
        </w:r>
        <w:r w:rsidR="003E533E">
          <w:rPr>
            <w:noProof/>
            <w:webHidden/>
          </w:rPr>
          <w:fldChar w:fldCharType="end"/>
        </w:r>
      </w:hyperlink>
    </w:p>
    <w:p w14:paraId="34303FB4" w14:textId="7303E8A6" w:rsidR="003E533E" w:rsidRDefault="00000000">
      <w:pPr>
        <w:pStyle w:val="TOC3"/>
        <w:tabs>
          <w:tab w:val="left" w:pos="880"/>
          <w:tab w:val="right" w:leader="dot" w:pos="9062"/>
        </w:tabs>
        <w:rPr>
          <w:rFonts w:eastAsiaTheme="minorEastAsia"/>
          <w:noProof/>
          <w:lang w:eastAsia="en-GB"/>
        </w:rPr>
      </w:pPr>
      <w:hyperlink w:anchor="_Toc147221073" w:history="1">
        <w:r w:rsidR="003E533E" w:rsidRPr="005C553C">
          <w:rPr>
            <w:rStyle w:val="Hyperlink"/>
            <w:noProof/>
            <w:lang w:val="en-US"/>
          </w:rPr>
          <w:t>i.</w:t>
        </w:r>
        <w:r w:rsidR="003E533E">
          <w:rPr>
            <w:rFonts w:eastAsiaTheme="minorEastAsia"/>
            <w:noProof/>
            <w:lang w:eastAsia="en-GB"/>
          </w:rPr>
          <w:tab/>
        </w:r>
        <w:r w:rsidR="003E533E" w:rsidRPr="005C553C">
          <w:rPr>
            <w:rStyle w:val="Hyperlink"/>
            <w:noProof/>
            <w:lang w:val="en-US"/>
          </w:rPr>
          <w:t>Aircraft categories</w:t>
        </w:r>
        <w:r w:rsidR="003E533E">
          <w:rPr>
            <w:noProof/>
            <w:webHidden/>
          </w:rPr>
          <w:tab/>
        </w:r>
        <w:r w:rsidR="003E533E">
          <w:rPr>
            <w:noProof/>
            <w:webHidden/>
          </w:rPr>
          <w:fldChar w:fldCharType="begin"/>
        </w:r>
        <w:r w:rsidR="003E533E">
          <w:rPr>
            <w:noProof/>
            <w:webHidden/>
          </w:rPr>
          <w:instrText xml:space="preserve"> PAGEREF _Toc147221073 \h </w:instrText>
        </w:r>
        <w:r w:rsidR="003E533E">
          <w:rPr>
            <w:noProof/>
            <w:webHidden/>
          </w:rPr>
        </w:r>
        <w:r w:rsidR="003E533E">
          <w:rPr>
            <w:noProof/>
            <w:webHidden/>
          </w:rPr>
          <w:fldChar w:fldCharType="separate"/>
        </w:r>
        <w:r w:rsidR="003E533E">
          <w:rPr>
            <w:noProof/>
            <w:webHidden/>
          </w:rPr>
          <w:t>24</w:t>
        </w:r>
        <w:r w:rsidR="003E533E">
          <w:rPr>
            <w:noProof/>
            <w:webHidden/>
          </w:rPr>
          <w:fldChar w:fldCharType="end"/>
        </w:r>
      </w:hyperlink>
    </w:p>
    <w:p w14:paraId="3A089A95" w14:textId="5DE611FB" w:rsidR="003E533E" w:rsidRDefault="00000000">
      <w:pPr>
        <w:pStyle w:val="TOC3"/>
        <w:tabs>
          <w:tab w:val="left" w:pos="880"/>
          <w:tab w:val="right" w:leader="dot" w:pos="9062"/>
        </w:tabs>
        <w:rPr>
          <w:rFonts w:eastAsiaTheme="minorEastAsia"/>
          <w:noProof/>
          <w:lang w:eastAsia="en-GB"/>
        </w:rPr>
      </w:pPr>
      <w:hyperlink w:anchor="_Toc147221074" w:history="1">
        <w:r w:rsidR="003E533E" w:rsidRPr="005C553C">
          <w:rPr>
            <w:rStyle w:val="Hyperlink"/>
            <w:noProof/>
            <w:lang w:val="en-US"/>
          </w:rPr>
          <w:t>ii.</w:t>
        </w:r>
        <w:r w:rsidR="003E533E">
          <w:rPr>
            <w:rFonts w:eastAsiaTheme="minorEastAsia"/>
            <w:noProof/>
            <w:lang w:eastAsia="en-GB"/>
          </w:rPr>
          <w:tab/>
        </w:r>
        <w:r w:rsidR="003E533E" w:rsidRPr="005C553C">
          <w:rPr>
            <w:rStyle w:val="Hyperlink"/>
            <w:noProof/>
            <w:lang w:val="en-US"/>
          </w:rPr>
          <w:t>Aircraft involved</w:t>
        </w:r>
        <w:r w:rsidR="003E533E">
          <w:rPr>
            <w:noProof/>
            <w:webHidden/>
          </w:rPr>
          <w:tab/>
        </w:r>
        <w:r w:rsidR="003E533E">
          <w:rPr>
            <w:noProof/>
            <w:webHidden/>
          </w:rPr>
          <w:fldChar w:fldCharType="begin"/>
        </w:r>
        <w:r w:rsidR="003E533E">
          <w:rPr>
            <w:noProof/>
            <w:webHidden/>
          </w:rPr>
          <w:instrText xml:space="preserve"> PAGEREF _Toc147221074 \h </w:instrText>
        </w:r>
        <w:r w:rsidR="003E533E">
          <w:rPr>
            <w:noProof/>
            <w:webHidden/>
          </w:rPr>
        </w:r>
        <w:r w:rsidR="003E533E">
          <w:rPr>
            <w:noProof/>
            <w:webHidden/>
          </w:rPr>
          <w:fldChar w:fldCharType="separate"/>
        </w:r>
        <w:r w:rsidR="003E533E">
          <w:rPr>
            <w:noProof/>
            <w:webHidden/>
          </w:rPr>
          <w:t>25</w:t>
        </w:r>
        <w:r w:rsidR="003E533E">
          <w:rPr>
            <w:noProof/>
            <w:webHidden/>
          </w:rPr>
          <w:fldChar w:fldCharType="end"/>
        </w:r>
      </w:hyperlink>
    </w:p>
    <w:p w14:paraId="771F16D3" w14:textId="107877DE" w:rsidR="003E533E" w:rsidRDefault="00000000">
      <w:pPr>
        <w:pStyle w:val="TOC1"/>
        <w:tabs>
          <w:tab w:val="left" w:pos="440"/>
          <w:tab w:val="right" w:leader="dot" w:pos="9062"/>
        </w:tabs>
        <w:rPr>
          <w:rFonts w:eastAsiaTheme="minorEastAsia"/>
          <w:noProof/>
          <w:lang w:eastAsia="en-GB"/>
        </w:rPr>
      </w:pPr>
      <w:hyperlink w:anchor="_Toc147221075" w:history="1">
        <w:r w:rsidR="003E533E" w:rsidRPr="005C553C">
          <w:rPr>
            <w:rStyle w:val="Hyperlink"/>
            <w:noProof/>
            <w:lang w:val="en-US"/>
          </w:rPr>
          <w:t>4.</w:t>
        </w:r>
        <w:r w:rsidR="003E533E">
          <w:rPr>
            <w:rFonts w:eastAsiaTheme="minorEastAsia"/>
            <w:noProof/>
            <w:lang w:eastAsia="en-GB"/>
          </w:rPr>
          <w:tab/>
        </w:r>
        <w:r w:rsidR="003E533E" w:rsidRPr="005C553C">
          <w:rPr>
            <w:rStyle w:val="Hyperlink"/>
            <w:noProof/>
            <w:lang w:val="en-US"/>
          </w:rPr>
          <w:t>Application Aviation Event Analysis</w:t>
        </w:r>
        <w:r w:rsidR="003E533E">
          <w:rPr>
            <w:noProof/>
            <w:webHidden/>
          </w:rPr>
          <w:tab/>
        </w:r>
        <w:r w:rsidR="003E533E">
          <w:rPr>
            <w:noProof/>
            <w:webHidden/>
          </w:rPr>
          <w:fldChar w:fldCharType="begin"/>
        </w:r>
        <w:r w:rsidR="003E533E">
          <w:rPr>
            <w:noProof/>
            <w:webHidden/>
          </w:rPr>
          <w:instrText xml:space="preserve"> PAGEREF _Toc147221075 \h </w:instrText>
        </w:r>
        <w:r w:rsidR="003E533E">
          <w:rPr>
            <w:noProof/>
            <w:webHidden/>
          </w:rPr>
        </w:r>
        <w:r w:rsidR="003E533E">
          <w:rPr>
            <w:noProof/>
            <w:webHidden/>
          </w:rPr>
          <w:fldChar w:fldCharType="separate"/>
        </w:r>
        <w:r w:rsidR="003E533E">
          <w:rPr>
            <w:noProof/>
            <w:webHidden/>
          </w:rPr>
          <w:t>26</w:t>
        </w:r>
        <w:r w:rsidR="003E533E">
          <w:rPr>
            <w:noProof/>
            <w:webHidden/>
          </w:rPr>
          <w:fldChar w:fldCharType="end"/>
        </w:r>
      </w:hyperlink>
    </w:p>
    <w:p w14:paraId="7EBB8E8A" w14:textId="06A86149" w:rsidR="003E533E" w:rsidRDefault="00000000">
      <w:pPr>
        <w:pStyle w:val="TOC2"/>
        <w:tabs>
          <w:tab w:val="left" w:pos="660"/>
          <w:tab w:val="right" w:leader="dot" w:pos="9062"/>
        </w:tabs>
        <w:rPr>
          <w:rFonts w:eastAsiaTheme="minorEastAsia"/>
          <w:noProof/>
          <w:lang w:eastAsia="en-GB"/>
        </w:rPr>
      </w:pPr>
      <w:hyperlink w:anchor="_Toc147221076" w:history="1">
        <w:r w:rsidR="003E533E" w:rsidRPr="005C553C">
          <w:rPr>
            <w:rStyle w:val="Hyperlink"/>
            <w:noProof/>
            <w:lang w:val="en-US"/>
          </w:rPr>
          <w:t>a.</w:t>
        </w:r>
        <w:r w:rsidR="003E533E">
          <w:rPr>
            <w:rFonts w:eastAsiaTheme="minorEastAsia"/>
            <w:noProof/>
            <w:lang w:eastAsia="en-GB"/>
          </w:rPr>
          <w:tab/>
        </w:r>
        <w:r w:rsidR="003E533E" w:rsidRPr="005C553C">
          <w:rPr>
            <w:rStyle w:val="Hyperlink"/>
            <w:noProof/>
            <w:lang w:val="en-US"/>
          </w:rPr>
          <w:t>Introduction</w:t>
        </w:r>
        <w:r w:rsidR="003E533E">
          <w:rPr>
            <w:noProof/>
            <w:webHidden/>
          </w:rPr>
          <w:tab/>
        </w:r>
        <w:r w:rsidR="003E533E">
          <w:rPr>
            <w:noProof/>
            <w:webHidden/>
          </w:rPr>
          <w:fldChar w:fldCharType="begin"/>
        </w:r>
        <w:r w:rsidR="003E533E">
          <w:rPr>
            <w:noProof/>
            <w:webHidden/>
          </w:rPr>
          <w:instrText xml:space="preserve"> PAGEREF _Toc147221076 \h </w:instrText>
        </w:r>
        <w:r w:rsidR="003E533E">
          <w:rPr>
            <w:noProof/>
            <w:webHidden/>
          </w:rPr>
        </w:r>
        <w:r w:rsidR="003E533E">
          <w:rPr>
            <w:noProof/>
            <w:webHidden/>
          </w:rPr>
          <w:fldChar w:fldCharType="separate"/>
        </w:r>
        <w:r w:rsidR="003E533E">
          <w:rPr>
            <w:noProof/>
            <w:webHidden/>
          </w:rPr>
          <w:t>26</w:t>
        </w:r>
        <w:r w:rsidR="003E533E">
          <w:rPr>
            <w:noProof/>
            <w:webHidden/>
          </w:rPr>
          <w:fldChar w:fldCharType="end"/>
        </w:r>
      </w:hyperlink>
    </w:p>
    <w:p w14:paraId="7C5847EE" w14:textId="6A311656" w:rsidR="003E533E" w:rsidRDefault="00000000">
      <w:pPr>
        <w:pStyle w:val="TOC2"/>
        <w:tabs>
          <w:tab w:val="left" w:pos="660"/>
          <w:tab w:val="right" w:leader="dot" w:pos="9062"/>
        </w:tabs>
        <w:rPr>
          <w:rFonts w:eastAsiaTheme="minorEastAsia"/>
          <w:noProof/>
          <w:lang w:eastAsia="en-GB"/>
        </w:rPr>
      </w:pPr>
      <w:hyperlink w:anchor="_Toc147221077" w:history="1">
        <w:r w:rsidR="003E533E" w:rsidRPr="005C553C">
          <w:rPr>
            <w:rStyle w:val="Hyperlink"/>
            <w:noProof/>
            <w:lang w:val="en-US"/>
          </w:rPr>
          <w:t>b.</w:t>
        </w:r>
        <w:r w:rsidR="003E533E">
          <w:rPr>
            <w:rFonts w:eastAsiaTheme="minorEastAsia"/>
            <w:noProof/>
            <w:lang w:eastAsia="en-GB"/>
          </w:rPr>
          <w:tab/>
        </w:r>
        <w:r w:rsidR="003E533E" w:rsidRPr="005C553C">
          <w:rPr>
            <w:rStyle w:val="Hyperlink"/>
            <w:noProof/>
            <w:lang w:val="en-US"/>
          </w:rPr>
          <w:t>Processing Options</w:t>
        </w:r>
        <w:r w:rsidR="003E533E">
          <w:rPr>
            <w:noProof/>
            <w:webHidden/>
          </w:rPr>
          <w:tab/>
        </w:r>
        <w:r w:rsidR="003E533E">
          <w:rPr>
            <w:noProof/>
            <w:webHidden/>
          </w:rPr>
          <w:fldChar w:fldCharType="begin"/>
        </w:r>
        <w:r w:rsidR="003E533E">
          <w:rPr>
            <w:noProof/>
            <w:webHidden/>
          </w:rPr>
          <w:instrText xml:space="preserve"> PAGEREF _Toc147221077 \h </w:instrText>
        </w:r>
        <w:r w:rsidR="003E533E">
          <w:rPr>
            <w:noProof/>
            <w:webHidden/>
          </w:rPr>
        </w:r>
        <w:r w:rsidR="003E533E">
          <w:rPr>
            <w:noProof/>
            <w:webHidden/>
          </w:rPr>
          <w:fldChar w:fldCharType="separate"/>
        </w:r>
        <w:r w:rsidR="003E533E">
          <w:rPr>
            <w:noProof/>
            <w:webHidden/>
          </w:rPr>
          <w:t>26</w:t>
        </w:r>
        <w:r w:rsidR="003E533E">
          <w:rPr>
            <w:noProof/>
            <w:webHidden/>
          </w:rPr>
          <w:fldChar w:fldCharType="end"/>
        </w:r>
      </w:hyperlink>
    </w:p>
    <w:p w14:paraId="61CC62C8" w14:textId="65A5B3A8" w:rsidR="003E533E" w:rsidRDefault="00000000">
      <w:pPr>
        <w:pStyle w:val="TOC3"/>
        <w:tabs>
          <w:tab w:val="left" w:pos="880"/>
          <w:tab w:val="right" w:leader="dot" w:pos="9062"/>
        </w:tabs>
        <w:rPr>
          <w:rFonts w:eastAsiaTheme="minorEastAsia"/>
          <w:noProof/>
          <w:lang w:eastAsia="en-GB"/>
        </w:rPr>
      </w:pPr>
      <w:hyperlink w:anchor="_Toc147221078" w:history="1">
        <w:r w:rsidR="003E533E" w:rsidRPr="005C553C">
          <w:rPr>
            <w:rStyle w:val="Hyperlink"/>
            <w:noProof/>
            <w:lang w:val="en-US"/>
          </w:rPr>
          <w:t>i.</w:t>
        </w:r>
        <w:r w:rsidR="003E533E">
          <w:rPr>
            <w:rFonts w:eastAsiaTheme="minorEastAsia"/>
            <w:noProof/>
            <w:lang w:eastAsia="en-GB"/>
          </w:rPr>
          <w:tab/>
        </w:r>
        <w:r w:rsidR="003E533E" w:rsidRPr="005C553C">
          <w:rPr>
            <w:rStyle w:val="Hyperlink"/>
            <w:noProof/>
            <w:lang w:val="en-US"/>
          </w:rPr>
          <w:t>Run the Data Analysis</w:t>
        </w:r>
        <w:r w:rsidR="003E533E">
          <w:rPr>
            <w:noProof/>
            <w:webHidden/>
          </w:rPr>
          <w:tab/>
        </w:r>
        <w:r w:rsidR="003E533E">
          <w:rPr>
            <w:noProof/>
            <w:webHidden/>
          </w:rPr>
          <w:fldChar w:fldCharType="begin"/>
        </w:r>
        <w:r w:rsidR="003E533E">
          <w:rPr>
            <w:noProof/>
            <w:webHidden/>
          </w:rPr>
          <w:instrText xml:space="preserve"> PAGEREF _Toc147221078 \h </w:instrText>
        </w:r>
        <w:r w:rsidR="003E533E">
          <w:rPr>
            <w:noProof/>
            <w:webHidden/>
          </w:rPr>
        </w:r>
        <w:r w:rsidR="003E533E">
          <w:rPr>
            <w:noProof/>
            <w:webHidden/>
          </w:rPr>
          <w:fldChar w:fldCharType="separate"/>
        </w:r>
        <w:r w:rsidR="003E533E">
          <w:rPr>
            <w:noProof/>
            <w:webHidden/>
          </w:rPr>
          <w:t>26</w:t>
        </w:r>
        <w:r w:rsidR="003E533E">
          <w:rPr>
            <w:noProof/>
            <w:webHidden/>
          </w:rPr>
          <w:fldChar w:fldCharType="end"/>
        </w:r>
      </w:hyperlink>
    </w:p>
    <w:p w14:paraId="78F66D17" w14:textId="7CD919C3" w:rsidR="003E533E" w:rsidRDefault="00000000">
      <w:pPr>
        <w:pStyle w:val="TOC3"/>
        <w:tabs>
          <w:tab w:val="left" w:pos="880"/>
          <w:tab w:val="right" w:leader="dot" w:pos="9062"/>
        </w:tabs>
        <w:rPr>
          <w:rFonts w:eastAsiaTheme="minorEastAsia"/>
          <w:noProof/>
          <w:lang w:eastAsia="en-GB"/>
        </w:rPr>
      </w:pPr>
      <w:hyperlink w:anchor="_Toc147221079" w:history="1">
        <w:r w:rsidR="003E533E" w:rsidRPr="005C553C">
          <w:rPr>
            <w:rStyle w:val="Hyperlink"/>
            <w:noProof/>
            <w:lang w:val="en-US"/>
          </w:rPr>
          <w:t>ii.</w:t>
        </w:r>
        <w:r w:rsidR="003E533E">
          <w:rPr>
            <w:rFonts w:eastAsiaTheme="minorEastAsia"/>
            <w:noProof/>
            <w:lang w:eastAsia="en-GB"/>
          </w:rPr>
          <w:tab/>
        </w:r>
        <w:r w:rsidR="003E533E" w:rsidRPr="005C553C">
          <w:rPr>
            <w:rStyle w:val="Hyperlink"/>
            <w:noProof/>
            <w:lang w:val="en-US"/>
          </w:rPr>
          <w:t>Extended Version</w:t>
        </w:r>
        <w:r w:rsidR="003E533E">
          <w:rPr>
            <w:noProof/>
            <w:webHidden/>
          </w:rPr>
          <w:tab/>
        </w:r>
        <w:r w:rsidR="003E533E">
          <w:rPr>
            <w:noProof/>
            <w:webHidden/>
          </w:rPr>
          <w:fldChar w:fldCharType="begin"/>
        </w:r>
        <w:r w:rsidR="003E533E">
          <w:rPr>
            <w:noProof/>
            <w:webHidden/>
          </w:rPr>
          <w:instrText xml:space="preserve"> PAGEREF _Toc147221079 \h </w:instrText>
        </w:r>
        <w:r w:rsidR="003E533E">
          <w:rPr>
            <w:noProof/>
            <w:webHidden/>
          </w:rPr>
        </w:r>
        <w:r w:rsidR="003E533E">
          <w:rPr>
            <w:noProof/>
            <w:webHidden/>
          </w:rPr>
          <w:fldChar w:fldCharType="separate"/>
        </w:r>
        <w:r w:rsidR="003E533E">
          <w:rPr>
            <w:noProof/>
            <w:webHidden/>
          </w:rPr>
          <w:t>27</w:t>
        </w:r>
        <w:r w:rsidR="003E533E">
          <w:rPr>
            <w:noProof/>
            <w:webHidden/>
          </w:rPr>
          <w:fldChar w:fldCharType="end"/>
        </w:r>
      </w:hyperlink>
    </w:p>
    <w:p w14:paraId="20C414C7" w14:textId="7AC50A4E" w:rsidR="003E533E" w:rsidRDefault="00000000">
      <w:pPr>
        <w:pStyle w:val="TOC3"/>
        <w:tabs>
          <w:tab w:val="left" w:pos="880"/>
          <w:tab w:val="right" w:leader="dot" w:pos="9062"/>
        </w:tabs>
        <w:rPr>
          <w:rFonts w:eastAsiaTheme="minorEastAsia"/>
          <w:noProof/>
          <w:lang w:eastAsia="en-GB"/>
        </w:rPr>
      </w:pPr>
      <w:hyperlink w:anchor="_Toc147221080" w:history="1">
        <w:r w:rsidR="003E533E" w:rsidRPr="005C553C">
          <w:rPr>
            <w:rStyle w:val="Hyperlink"/>
            <w:noProof/>
            <w:lang w:val="en-US"/>
          </w:rPr>
          <w:t>iii.</w:t>
        </w:r>
        <w:r w:rsidR="003E533E">
          <w:rPr>
            <w:rFonts w:eastAsiaTheme="minorEastAsia"/>
            <w:noProof/>
            <w:lang w:eastAsia="en-GB"/>
          </w:rPr>
          <w:tab/>
        </w:r>
        <w:r w:rsidR="003E533E" w:rsidRPr="005C553C">
          <w:rPr>
            <w:rStyle w:val="Hyperlink"/>
            <w:noProof/>
            <w:lang w:val="en-US"/>
          </w:rPr>
          <w:t>Map</w:t>
        </w:r>
        <w:r w:rsidR="003E533E">
          <w:rPr>
            <w:noProof/>
            <w:webHidden/>
          </w:rPr>
          <w:tab/>
        </w:r>
        <w:r w:rsidR="003E533E">
          <w:rPr>
            <w:noProof/>
            <w:webHidden/>
          </w:rPr>
          <w:fldChar w:fldCharType="begin"/>
        </w:r>
        <w:r w:rsidR="003E533E">
          <w:rPr>
            <w:noProof/>
            <w:webHidden/>
          </w:rPr>
          <w:instrText xml:space="preserve"> PAGEREF _Toc147221080 \h </w:instrText>
        </w:r>
        <w:r w:rsidR="003E533E">
          <w:rPr>
            <w:noProof/>
            <w:webHidden/>
          </w:rPr>
        </w:r>
        <w:r w:rsidR="003E533E">
          <w:rPr>
            <w:noProof/>
            <w:webHidden/>
          </w:rPr>
          <w:fldChar w:fldCharType="separate"/>
        </w:r>
        <w:r w:rsidR="003E533E">
          <w:rPr>
            <w:noProof/>
            <w:webHidden/>
          </w:rPr>
          <w:t>27</w:t>
        </w:r>
        <w:r w:rsidR="003E533E">
          <w:rPr>
            <w:noProof/>
            <w:webHidden/>
          </w:rPr>
          <w:fldChar w:fldCharType="end"/>
        </w:r>
      </w:hyperlink>
    </w:p>
    <w:p w14:paraId="1D5DCEDE" w14:textId="1A53AFD3" w:rsidR="003E533E" w:rsidRDefault="00000000">
      <w:pPr>
        <w:pStyle w:val="TOC3"/>
        <w:tabs>
          <w:tab w:val="left" w:pos="880"/>
          <w:tab w:val="right" w:leader="dot" w:pos="9062"/>
        </w:tabs>
        <w:rPr>
          <w:rFonts w:eastAsiaTheme="minorEastAsia"/>
          <w:noProof/>
          <w:lang w:eastAsia="en-GB"/>
        </w:rPr>
      </w:pPr>
      <w:hyperlink w:anchor="_Toc147221081" w:history="1">
        <w:r w:rsidR="003E533E" w:rsidRPr="005C553C">
          <w:rPr>
            <w:rStyle w:val="Hyperlink"/>
            <w:noProof/>
            <w:lang w:val="en-US"/>
          </w:rPr>
          <w:t>iv.</w:t>
        </w:r>
        <w:r w:rsidR="003E533E">
          <w:rPr>
            <w:rFonts w:eastAsiaTheme="minorEastAsia"/>
            <w:noProof/>
            <w:lang w:eastAsia="en-GB"/>
          </w:rPr>
          <w:tab/>
        </w:r>
        <w:r w:rsidR="003E533E" w:rsidRPr="005C553C">
          <w:rPr>
            <w:rStyle w:val="Hyperlink"/>
            <w:noProof/>
            <w:lang w:val="en-US"/>
          </w:rPr>
          <w:t>Data Graphs - Years</w:t>
        </w:r>
        <w:r w:rsidR="003E533E">
          <w:rPr>
            <w:noProof/>
            <w:webHidden/>
          </w:rPr>
          <w:tab/>
        </w:r>
        <w:r w:rsidR="003E533E">
          <w:rPr>
            <w:noProof/>
            <w:webHidden/>
          </w:rPr>
          <w:fldChar w:fldCharType="begin"/>
        </w:r>
        <w:r w:rsidR="003E533E">
          <w:rPr>
            <w:noProof/>
            <w:webHidden/>
          </w:rPr>
          <w:instrText xml:space="preserve"> PAGEREF _Toc147221081 \h </w:instrText>
        </w:r>
        <w:r w:rsidR="003E533E">
          <w:rPr>
            <w:noProof/>
            <w:webHidden/>
          </w:rPr>
        </w:r>
        <w:r w:rsidR="003E533E">
          <w:rPr>
            <w:noProof/>
            <w:webHidden/>
          </w:rPr>
          <w:fldChar w:fldCharType="separate"/>
        </w:r>
        <w:r w:rsidR="003E533E">
          <w:rPr>
            <w:noProof/>
            <w:webHidden/>
          </w:rPr>
          <w:t>27</w:t>
        </w:r>
        <w:r w:rsidR="003E533E">
          <w:rPr>
            <w:noProof/>
            <w:webHidden/>
          </w:rPr>
          <w:fldChar w:fldCharType="end"/>
        </w:r>
      </w:hyperlink>
    </w:p>
    <w:p w14:paraId="32D5D372" w14:textId="76B342C2" w:rsidR="003E533E" w:rsidRDefault="00000000">
      <w:pPr>
        <w:pStyle w:val="TOC4"/>
        <w:tabs>
          <w:tab w:val="right" w:leader="dot" w:pos="9062"/>
        </w:tabs>
        <w:rPr>
          <w:rFonts w:eastAsiaTheme="minorEastAsia"/>
          <w:noProof/>
          <w:lang w:eastAsia="en-GB"/>
        </w:rPr>
      </w:pPr>
      <w:hyperlink w:anchor="_Toc147221082" w:history="1">
        <w:r w:rsidR="003E533E" w:rsidRPr="005C553C">
          <w:rPr>
            <w:rStyle w:val="Hyperlink"/>
            <w:noProof/>
            <w:lang w:val="en-US"/>
          </w:rPr>
          <w:t>Fatalities per Year by FAR Operations Parts</w:t>
        </w:r>
        <w:r w:rsidR="003E533E">
          <w:rPr>
            <w:noProof/>
            <w:webHidden/>
          </w:rPr>
          <w:tab/>
        </w:r>
        <w:r w:rsidR="003E533E">
          <w:rPr>
            <w:noProof/>
            <w:webHidden/>
          </w:rPr>
          <w:fldChar w:fldCharType="begin"/>
        </w:r>
        <w:r w:rsidR="003E533E">
          <w:rPr>
            <w:noProof/>
            <w:webHidden/>
          </w:rPr>
          <w:instrText xml:space="preserve"> PAGEREF _Toc147221082 \h </w:instrText>
        </w:r>
        <w:r w:rsidR="003E533E">
          <w:rPr>
            <w:noProof/>
            <w:webHidden/>
          </w:rPr>
        </w:r>
        <w:r w:rsidR="003E533E">
          <w:rPr>
            <w:noProof/>
            <w:webHidden/>
          </w:rPr>
          <w:fldChar w:fldCharType="separate"/>
        </w:r>
        <w:r w:rsidR="003E533E">
          <w:rPr>
            <w:noProof/>
            <w:webHidden/>
          </w:rPr>
          <w:t>27</w:t>
        </w:r>
        <w:r w:rsidR="003E533E">
          <w:rPr>
            <w:noProof/>
            <w:webHidden/>
          </w:rPr>
          <w:fldChar w:fldCharType="end"/>
        </w:r>
      </w:hyperlink>
    </w:p>
    <w:p w14:paraId="501D8A1D" w14:textId="0F964408" w:rsidR="003E533E" w:rsidRDefault="00000000">
      <w:pPr>
        <w:pStyle w:val="TOC4"/>
        <w:tabs>
          <w:tab w:val="right" w:leader="dot" w:pos="9062"/>
        </w:tabs>
        <w:rPr>
          <w:rFonts w:eastAsiaTheme="minorEastAsia"/>
          <w:noProof/>
          <w:lang w:eastAsia="en-GB"/>
        </w:rPr>
      </w:pPr>
      <w:hyperlink w:anchor="_Toc147221083" w:history="1">
        <w:r w:rsidR="003E533E" w:rsidRPr="005C553C">
          <w:rPr>
            <w:rStyle w:val="Hyperlink"/>
            <w:noProof/>
            <w:lang w:val="en-US"/>
          </w:rPr>
          <w:t>Fatalities per Year by Selected FAR Operations Parts</w:t>
        </w:r>
        <w:r w:rsidR="003E533E">
          <w:rPr>
            <w:noProof/>
            <w:webHidden/>
          </w:rPr>
          <w:tab/>
        </w:r>
        <w:r w:rsidR="003E533E">
          <w:rPr>
            <w:noProof/>
            <w:webHidden/>
          </w:rPr>
          <w:fldChar w:fldCharType="begin"/>
        </w:r>
        <w:r w:rsidR="003E533E">
          <w:rPr>
            <w:noProof/>
            <w:webHidden/>
          </w:rPr>
          <w:instrText xml:space="preserve"> PAGEREF _Toc147221083 \h </w:instrText>
        </w:r>
        <w:r w:rsidR="003E533E">
          <w:rPr>
            <w:noProof/>
            <w:webHidden/>
          </w:rPr>
        </w:r>
        <w:r w:rsidR="003E533E">
          <w:rPr>
            <w:noProof/>
            <w:webHidden/>
          </w:rPr>
          <w:fldChar w:fldCharType="separate"/>
        </w:r>
        <w:r w:rsidR="003E533E">
          <w:rPr>
            <w:noProof/>
            <w:webHidden/>
          </w:rPr>
          <w:t>27</w:t>
        </w:r>
        <w:r w:rsidR="003E533E">
          <w:rPr>
            <w:noProof/>
            <w:webHidden/>
          </w:rPr>
          <w:fldChar w:fldCharType="end"/>
        </w:r>
      </w:hyperlink>
    </w:p>
    <w:p w14:paraId="1848623D" w14:textId="7BCC44F2" w:rsidR="003E533E" w:rsidRDefault="00000000">
      <w:pPr>
        <w:pStyle w:val="TOC4"/>
        <w:tabs>
          <w:tab w:val="right" w:leader="dot" w:pos="9062"/>
        </w:tabs>
        <w:rPr>
          <w:rFonts w:eastAsiaTheme="minorEastAsia"/>
          <w:noProof/>
          <w:lang w:eastAsia="en-GB"/>
        </w:rPr>
      </w:pPr>
      <w:hyperlink w:anchor="_Toc147221084" w:history="1">
        <w:r w:rsidR="003E533E" w:rsidRPr="005C553C">
          <w:rPr>
            <w:rStyle w:val="Hyperlink"/>
            <w:noProof/>
            <w:lang w:val="en-US"/>
          </w:rPr>
          <w:t>Events per Year by CICTT Codes</w:t>
        </w:r>
        <w:r w:rsidR="003E533E">
          <w:rPr>
            <w:noProof/>
            <w:webHidden/>
          </w:rPr>
          <w:tab/>
        </w:r>
        <w:r w:rsidR="003E533E">
          <w:rPr>
            <w:noProof/>
            <w:webHidden/>
          </w:rPr>
          <w:fldChar w:fldCharType="begin"/>
        </w:r>
        <w:r w:rsidR="003E533E">
          <w:rPr>
            <w:noProof/>
            <w:webHidden/>
          </w:rPr>
          <w:instrText xml:space="preserve"> PAGEREF _Toc147221084 \h </w:instrText>
        </w:r>
        <w:r w:rsidR="003E533E">
          <w:rPr>
            <w:noProof/>
            <w:webHidden/>
          </w:rPr>
        </w:r>
        <w:r w:rsidR="003E533E">
          <w:rPr>
            <w:noProof/>
            <w:webHidden/>
          </w:rPr>
          <w:fldChar w:fldCharType="separate"/>
        </w:r>
        <w:r w:rsidR="003E533E">
          <w:rPr>
            <w:noProof/>
            <w:webHidden/>
          </w:rPr>
          <w:t>27</w:t>
        </w:r>
        <w:r w:rsidR="003E533E">
          <w:rPr>
            <w:noProof/>
            <w:webHidden/>
          </w:rPr>
          <w:fldChar w:fldCharType="end"/>
        </w:r>
      </w:hyperlink>
    </w:p>
    <w:p w14:paraId="2BED80A0" w14:textId="0F736954" w:rsidR="003E533E" w:rsidRDefault="00000000">
      <w:pPr>
        <w:pStyle w:val="TOC4"/>
        <w:tabs>
          <w:tab w:val="right" w:leader="dot" w:pos="9062"/>
        </w:tabs>
        <w:rPr>
          <w:rFonts w:eastAsiaTheme="minorEastAsia"/>
          <w:noProof/>
          <w:lang w:eastAsia="en-GB"/>
        </w:rPr>
      </w:pPr>
      <w:hyperlink w:anchor="_Toc147221085" w:history="1">
        <w:r w:rsidR="003E533E" w:rsidRPr="005C553C">
          <w:rPr>
            <w:rStyle w:val="Hyperlink"/>
            <w:noProof/>
            <w:lang w:val="en-US"/>
          </w:rPr>
          <w:t>Events per Year by Event Types</w:t>
        </w:r>
        <w:r w:rsidR="003E533E">
          <w:rPr>
            <w:noProof/>
            <w:webHidden/>
          </w:rPr>
          <w:tab/>
        </w:r>
        <w:r w:rsidR="003E533E">
          <w:rPr>
            <w:noProof/>
            <w:webHidden/>
          </w:rPr>
          <w:fldChar w:fldCharType="begin"/>
        </w:r>
        <w:r w:rsidR="003E533E">
          <w:rPr>
            <w:noProof/>
            <w:webHidden/>
          </w:rPr>
          <w:instrText xml:space="preserve"> PAGEREF _Toc147221085 \h </w:instrText>
        </w:r>
        <w:r w:rsidR="003E533E">
          <w:rPr>
            <w:noProof/>
            <w:webHidden/>
          </w:rPr>
        </w:r>
        <w:r w:rsidR="003E533E">
          <w:rPr>
            <w:noProof/>
            <w:webHidden/>
          </w:rPr>
          <w:fldChar w:fldCharType="separate"/>
        </w:r>
        <w:r w:rsidR="003E533E">
          <w:rPr>
            <w:noProof/>
            <w:webHidden/>
          </w:rPr>
          <w:t>27</w:t>
        </w:r>
        <w:r w:rsidR="003E533E">
          <w:rPr>
            <w:noProof/>
            <w:webHidden/>
          </w:rPr>
          <w:fldChar w:fldCharType="end"/>
        </w:r>
      </w:hyperlink>
    </w:p>
    <w:p w14:paraId="516C3205" w14:textId="55B40E6D" w:rsidR="003E533E" w:rsidRDefault="00000000">
      <w:pPr>
        <w:pStyle w:val="TOC4"/>
        <w:tabs>
          <w:tab w:val="right" w:leader="dot" w:pos="9062"/>
        </w:tabs>
        <w:rPr>
          <w:rFonts w:eastAsiaTheme="minorEastAsia"/>
          <w:noProof/>
          <w:lang w:eastAsia="en-GB"/>
        </w:rPr>
      </w:pPr>
      <w:hyperlink w:anchor="_Toc147221086" w:history="1">
        <w:r w:rsidR="003E533E" w:rsidRPr="005C553C">
          <w:rPr>
            <w:rStyle w:val="Hyperlink"/>
            <w:noProof/>
            <w:lang w:val="en-US"/>
          </w:rPr>
          <w:t>Events per Year by Highest Injury Levels</w:t>
        </w:r>
        <w:r w:rsidR="003E533E">
          <w:rPr>
            <w:noProof/>
            <w:webHidden/>
          </w:rPr>
          <w:tab/>
        </w:r>
        <w:r w:rsidR="003E533E">
          <w:rPr>
            <w:noProof/>
            <w:webHidden/>
          </w:rPr>
          <w:fldChar w:fldCharType="begin"/>
        </w:r>
        <w:r w:rsidR="003E533E">
          <w:rPr>
            <w:noProof/>
            <w:webHidden/>
          </w:rPr>
          <w:instrText xml:space="preserve"> PAGEREF _Toc147221086 \h </w:instrText>
        </w:r>
        <w:r w:rsidR="003E533E">
          <w:rPr>
            <w:noProof/>
            <w:webHidden/>
          </w:rPr>
        </w:r>
        <w:r w:rsidR="003E533E">
          <w:rPr>
            <w:noProof/>
            <w:webHidden/>
          </w:rPr>
          <w:fldChar w:fldCharType="separate"/>
        </w:r>
        <w:r w:rsidR="003E533E">
          <w:rPr>
            <w:noProof/>
            <w:webHidden/>
          </w:rPr>
          <w:t>27</w:t>
        </w:r>
        <w:r w:rsidR="003E533E">
          <w:rPr>
            <w:noProof/>
            <w:webHidden/>
          </w:rPr>
          <w:fldChar w:fldCharType="end"/>
        </w:r>
      </w:hyperlink>
    </w:p>
    <w:p w14:paraId="3EC7D6FD" w14:textId="4CF69B78" w:rsidR="003E533E" w:rsidRDefault="00000000">
      <w:pPr>
        <w:pStyle w:val="TOC4"/>
        <w:tabs>
          <w:tab w:val="right" w:leader="dot" w:pos="9062"/>
        </w:tabs>
        <w:rPr>
          <w:rFonts w:eastAsiaTheme="minorEastAsia"/>
          <w:noProof/>
          <w:lang w:eastAsia="en-GB"/>
        </w:rPr>
      </w:pPr>
      <w:hyperlink w:anchor="_Toc147221087" w:history="1">
        <w:r w:rsidR="003E533E" w:rsidRPr="005C553C">
          <w:rPr>
            <w:rStyle w:val="Hyperlink"/>
            <w:noProof/>
            <w:lang w:val="en-US"/>
          </w:rPr>
          <w:t>Events per Year by Main Phases of Flight</w:t>
        </w:r>
        <w:r w:rsidR="003E533E">
          <w:rPr>
            <w:noProof/>
            <w:webHidden/>
          </w:rPr>
          <w:tab/>
        </w:r>
        <w:r w:rsidR="003E533E">
          <w:rPr>
            <w:noProof/>
            <w:webHidden/>
          </w:rPr>
          <w:fldChar w:fldCharType="begin"/>
        </w:r>
        <w:r w:rsidR="003E533E">
          <w:rPr>
            <w:noProof/>
            <w:webHidden/>
          </w:rPr>
          <w:instrText xml:space="preserve"> PAGEREF _Toc147221087 \h </w:instrText>
        </w:r>
        <w:r w:rsidR="003E533E">
          <w:rPr>
            <w:noProof/>
            <w:webHidden/>
          </w:rPr>
        </w:r>
        <w:r w:rsidR="003E533E">
          <w:rPr>
            <w:noProof/>
            <w:webHidden/>
          </w:rPr>
          <w:fldChar w:fldCharType="separate"/>
        </w:r>
        <w:r w:rsidR="003E533E">
          <w:rPr>
            <w:noProof/>
            <w:webHidden/>
          </w:rPr>
          <w:t>27</w:t>
        </w:r>
        <w:r w:rsidR="003E533E">
          <w:rPr>
            <w:noProof/>
            <w:webHidden/>
          </w:rPr>
          <w:fldChar w:fldCharType="end"/>
        </w:r>
      </w:hyperlink>
    </w:p>
    <w:p w14:paraId="138F7457" w14:textId="3CA15795" w:rsidR="003E533E" w:rsidRDefault="00000000">
      <w:pPr>
        <w:pStyle w:val="TOC4"/>
        <w:tabs>
          <w:tab w:val="right" w:leader="dot" w:pos="9062"/>
        </w:tabs>
        <w:rPr>
          <w:rFonts w:eastAsiaTheme="minorEastAsia"/>
          <w:noProof/>
          <w:lang w:eastAsia="en-GB"/>
        </w:rPr>
      </w:pPr>
      <w:hyperlink w:anchor="_Toc147221088" w:history="1">
        <w:r w:rsidR="003E533E" w:rsidRPr="005C553C">
          <w:rPr>
            <w:rStyle w:val="Hyperlink"/>
            <w:noProof/>
            <w:lang w:val="en-US"/>
          </w:rPr>
          <w:t>Events per Year by Nearest Airport</w:t>
        </w:r>
        <w:r w:rsidR="003E533E">
          <w:rPr>
            <w:noProof/>
            <w:webHidden/>
          </w:rPr>
          <w:tab/>
        </w:r>
        <w:r w:rsidR="003E533E">
          <w:rPr>
            <w:noProof/>
            <w:webHidden/>
          </w:rPr>
          <w:fldChar w:fldCharType="begin"/>
        </w:r>
        <w:r w:rsidR="003E533E">
          <w:rPr>
            <w:noProof/>
            <w:webHidden/>
          </w:rPr>
          <w:instrText xml:space="preserve"> PAGEREF _Toc147221088 \h </w:instrText>
        </w:r>
        <w:r w:rsidR="003E533E">
          <w:rPr>
            <w:noProof/>
            <w:webHidden/>
          </w:rPr>
        </w:r>
        <w:r w:rsidR="003E533E">
          <w:rPr>
            <w:noProof/>
            <w:webHidden/>
          </w:rPr>
          <w:fldChar w:fldCharType="separate"/>
        </w:r>
        <w:r w:rsidR="003E533E">
          <w:rPr>
            <w:noProof/>
            <w:webHidden/>
          </w:rPr>
          <w:t>27</w:t>
        </w:r>
        <w:r w:rsidR="003E533E">
          <w:rPr>
            <w:noProof/>
            <w:webHidden/>
          </w:rPr>
          <w:fldChar w:fldCharType="end"/>
        </w:r>
      </w:hyperlink>
    </w:p>
    <w:p w14:paraId="016EEB93" w14:textId="1C03115C" w:rsidR="003E533E" w:rsidRDefault="00000000">
      <w:pPr>
        <w:pStyle w:val="TOC4"/>
        <w:tabs>
          <w:tab w:val="right" w:leader="dot" w:pos="9062"/>
        </w:tabs>
        <w:rPr>
          <w:rFonts w:eastAsiaTheme="minorEastAsia"/>
          <w:noProof/>
          <w:lang w:eastAsia="en-GB"/>
        </w:rPr>
      </w:pPr>
      <w:hyperlink w:anchor="_Toc147221089" w:history="1">
        <w:r w:rsidR="003E533E" w:rsidRPr="005C553C">
          <w:rPr>
            <w:rStyle w:val="Hyperlink"/>
            <w:noProof/>
            <w:lang w:val="en-US"/>
          </w:rPr>
          <w:t>Events per Year by Phases of Flight</w:t>
        </w:r>
        <w:r w:rsidR="003E533E">
          <w:rPr>
            <w:noProof/>
            <w:webHidden/>
          </w:rPr>
          <w:tab/>
        </w:r>
        <w:r w:rsidR="003E533E">
          <w:rPr>
            <w:noProof/>
            <w:webHidden/>
          </w:rPr>
          <w:fldChar w:fldCharType="begin"/>
        </w:r>
        <w:r w:rsidR="003E533E">
          <w:rPr>
            <w:noProof/>
            <w:webHidden/>
          </w:rPr>
          <w:instrText xml:space="preserve"> PAGEREF _Toc147221089 \h </w:instrText>
        </w:r>
        <w:r w:rsidR="003E533E">
          <w:rPr>
            <w:noProof/>
            <w:webHidden/>
          </w:rPr>
        </w:r>
        <w:r w:rsidR="003E533E">
          <w:rPr>
            <w:noProof/>
            <w:webHidden/>
          </w:rPr>
          <w:fldChar w:fldCharType="separate"/>
        </w:r>
        <w:r w:rsidR="003E533E">
          <w:rPr>
            <w:noProof/>
            <w:webHidden/>
          </w:rPr>
          <w:t>27</w:t>
        </w:r>
        <w:r w:rsidR="003E533E">
          <w:rPr>
            <w:noProof/>
            <w:webHidden/>
          </w:rPr>
          <w:fldChar w:fldCharType="end"/>
        </w:r>
      </w:hyperlink>
    </w:p>
    <w:p w14:paraId="17502233" w14:textId="2A54943E" w:rsidR="003E533E" w:rsidRDefault="00000000">
      <w:pPr>
        <w:pStyle w:val="TOC4"/>
        <w:tabs>
          <w:tab w:val="right" w:leader="dot" w:pos="9062"/>
        </w:tabs>
        <w:rPr>
          <w:rFonts w:eastAsiaTheme="minorEastAsia"/>
          <w:noProof/>
          <w:lang w:eastAsia="en-GB"/>
        </w:rPr>
      </w:pPr>
      <w:hyperlink w:anchor="_Toc147221090" w:history="1">
        <w:r w:rsidR="003E533E" w:rsidRPr="005C553C">
          <w:rPr>
            <w:rStyle w:val="Hyperlink"/>
            <w:noProof/>
            <w:lang w:val="en-US"/>
          </w:rPr>
          <w:t>Events per Year by Safety Systems</w:t>
        </w:r>
        <w:r w:rsidR="003E533E">
          <w:rPr>
            <w:noProof/>
            <w:webHidden/>
          </w:rPr>
          <w:tab/>
        </w:r>
        <w:r w:rsidR="003E533E">
          <w:rPr>
            <w:noProof/>
            <w:webHidden/>
          </w:rPr>
          <w:fldChar w:fldCharType="begin"/>
        </w:r>
        <w:r w:rsidR="003E533E">
          <w:rPr>
            <w:noProof/>
            <w:webHidden/>
          </w:rPr>
          <w:instrText xml:space="preserve"> PAGEREF _Toc147221090 \h </w:instrText>
        </w:r>
        <w:r w:rsidR="003E533E">
          <w:rPr>
            <w:noProof/>
            <w:webHidden/>
          </w:rPr>
        </w:r>
        <w:r w:rsidR="003E533E">
          <w:rPr>
            <w:noProof/>
            <w:webHidden/>
          </w:rPr>
          <w:fldChar w:fldCharType="separate"/>
        </w:r>
        <w:r w:rsidR="003E533E">
          <w:rPr>
            <w:noProof/>
            <w:webHidden/>
          </w:rPr>
          <w:t>27</w:t>
        </w:r>
        <w:r w:rsidR="003E533E">
          <w:rPr>
            <w:noProof/>
            <w:webHidden/>
          </w:rPr>
          <w:fldChar w:fldCharType="end"/>
        </w:r>
      </w:hyperlink>
    </w:p>
    <w:p w14:paraId="783CB00E" w14:textId="52D7ACBF" w:rsidR="003E533E" w:rsidRDefault="00000000">
      <w:pPr>
        <w:pStyle w:val="TOC4"/>
        <w:tabs>
          <w:tab w:val="right" w:leader="dot" w:pos="9062"/>
        </w:tabs>
        <w:rPr>
          <w:rFonts w:eastAsiaTheme="minorEastAsia"/>
          <w:noProof/>
          <w:lang w:eastAsia="en-GB"/>
        </w:rPr>
      </w:pPr>
      <w:hyperlink w:anchor="_Toc147221091" w:history="1">
        <w:r w:rsidR="003E533E" w:rsidRPr="005C553C">
          <w:rPr>
            <w:rStyle w:val="Hyperlink"/>
            <w:noProof/>
            <w:lang w:val="en-US"/>
          </w:rPr>
          <w:t>Events per Year by Top Level Logical Parameters</w:t>
        </w:r>
        <w:r w:rsidR="003E533E">
          <w:rPr>
            <w:noProof/>
            <w:webHidden/>
          </w:rPr>
          <w:tab/>
        </w:r>
        <w:r w:rsidR="003E533E">
          <w:rPr>
            <w:noProof/>
            <w:webHidden/>
          </w:rPr>
          <w:fldChar w:fldCharType="begin"/>
        </w:r>
        <w:r w:rsidR="003E533E">
          <w:rPr>
            <w:noProof/>
            <w:webHidden/>
          </w:rPr>
          <w:instrText xml:space="preserve"> PAGEREF _Toc147221091 \h </w:instrText>
        </w:r>
        <w:r w:rsidR="003E533E">
          <w:rPr>
            <w:noProof/>
            <w:webHidden/>
          </w:rPr>
        </w:r>
        <w:r w:rsidR="003E533E">
          <w:rPr>
            <w:noProof/>
            <w:webHidden/>
          </w:rPr>
          <w:fldChar w:fldCharType="separate"/>
        </w:r>
        <w:r w:rsidR="003E533E">
          <w:rPr>
            <w:noProof/>
            <w:webHidden/>
          </w:rPr>
          <w:t>27</w:t>
        </w:r>
        <w:r w:rsidR="003E533E">
          <w:rPr>
            <w:noProof/>
            <w:webHidden/>
          </w:rPr>
          <w:fldChar w:fldCharType="end"/>
        </w:r>
      </w:hyperlink>
    </w:p>
    <w:p w14:paraId="4B3AF0E6" w14:textId="445C79AB" w:rsidR="003E533E" w:rsidRDefault="00000000">
      <w:pPr>
        <w:pStyle w:val="TOC3"/>
        <w:tabs>
          <w:tab w:val="left" w:pos="880"/>
          <w:tab w:val="right" w:leader="dot" w:pos="9062"/>
        </w:tabs>
        <w:rPr>
          <w:rFonts w:eastAsiaTheme="minorEastAsia"/>
          <w:noProof/>
          <w:lang w:eastAsia="en-GB"/>
        </w:rPr>
      </w:pPr>
      <w:hyperlink w:anchor="_Toc147221092" w:history="1">
        <w:r w:rsidR="003E533E" w:rsidRPr="005C553C">
          <w:rPr>
            <w:rStyle w:val="Hyperlink"/>
            <w:noProof/>
            <w:lang w:val="en-US"/>
          </w:rPr>
          <w:t>v.</w:t>
        </w:r>
        <w:r w:rsidR="003E533E">
          <w:rPr>
            <w:rFonts w:eastAsiaTheme="minorEastAsia"/>
            <w:noProof/>
            <w:lang w:eastAsia="en-GB"/>
          </w:rPr>
          <w:tab/>
        </w:r>
        <w:r w:rsidR="003E533E" w:rsidRPr="005C553C">
          <w:rPr>
            <w:rStyle w:val="Hyperlink"/>
            <w:noProof/>
            <w:lang w:val="en-US"/>
          </w:rPr>
          <w:t>Data Graphs - Totals</w:t>
        </w:r>
        <w:r w:rsidR="003E533E">
          <w:rPr>
            <w:noProof/>
            <w:webHidden/>
          </w:rPr>
          <w:tab/>
        </w:r>
        <w:r w:rsidR="003E533E">
          <w:rPr>
            <w:noProof/>
            <w:webHidden/>
          </w:rPr>
          <w:fldChar w:fldCharType="begin"/>
        </w:r>
        <w:r w:rsidR="003E533E">
          <w:rPr>
            <w:noProof/>
            <w:webHidden/>
          </w:rPr>
          <w:instrText xml:space="preserve"> PAGEREF _Toc147221092 \h </w:instrText>
        </w:r>
        <w:r w:rsidR="003E533E">
          <w:rPr>
            <w:noProof/>
            <w:webHidden/>
          </w:rPr>
        </w:r>
        <w:r w:rsidR="003E533E">
          <w:rPr>
            <w:noProof/>
            <w:webHidden/>
          </w:rPr>
          <w:fldChar w:fldCharType="separate"/>
        </w:r>
        <w:r w:rsidR="003E533E">
          <w:rPr>
            <w:noProof/>
            <w:webHidden/>
          </w:rPr>
          <w:t>27</w:t>
        </w:r>
        <w:r w:rsidR="003E533E">
          <w:rPr>
            <w:noProof/>
            <w:webHidden/>
          </w:rPr>
          <w:fldChar w:fldCharType="end"/>
        </w:r>
      </w:hyperlink>
    </w:p>
    <w:p w14:paraId="2F3887B0" w14:textId="7F893639" w:rsidR="003E533E" w:rsidRDefault="00000000">
      <w:pPr>
        <w:pStyle w:val="TOC4"/>
        <w:tabs>
          <w:tab w:val="right" w:leader="dot" w:pos="9062"/>
        </w:tabs>
        <w:rPr>
          <w:rFonts w:eastAsiaTheme="minorEastAsia"/>
          <w:noProof/>
          <w:lang w:eastAsia="en-GB"/>
        </w:rPr>
      </w:pPr>
      <w:hyperlink w:anchor="_Toc147221093" w:history="1">
        <w:r w:rsidR="003E533E" w:rsidRPr="005C553C">
          <w:rPr>
            <w:rStyle w:val="Hyperlink"/>
            <w:noProof/>
            <w:lang w:val="en-US"/>
          </w:rPr>
          <w:t>Total Fatalities by FAR Operations Parts</w:t>
        </w:r>
        <w:r w:rsidR="003E533E">
          <w:rPr>
            <w:noProof/>
            <w:webHidden/>
          </w:rPr>
          <w:tab/>
        </w:r>
        <w:r w:rsidR="003E533E">
          <w:rPr>
            <w:noProof/>
            <w:webHidden/>
          </w:rPr>
          <w:fldChar w:fldCharType="begin"/>
        </w:r>
        <w:r w:rsidR="003E533E">
          <w:rPr>
            <w:noProof/>
            <w:webHidden/>
          </w:rPr>
          <w:instrText xml:space="preserve"> PAGEREF _Toc147221093 \h </w:instrText>
        </w:r>
        <w:r w:rsidR="003E533E">
          <w:rPr>
            <w:noProof/>
            <w:webHidden/>
          </w:rPr>
        </w:r>
        <w:r w:rsidR="003E533E">
          <w:rPr>
            <w:noProof/>
            <w:webHidden/>
          </w:rPr>
          <w:fldChar w:fldCharType="separate"/>
        </w:r>
        <w:r w:rsidR="003E533E">
          <w:rPr>
            <w:noProof/>
            <w:webHidden/>
          </w:rPr>
          <w:t>27</w:t>
        </w:r>
        <w:r w:rsidR="003E533E">
          <w:rPr>
            <w:noProof/>
            <w:webHidden/>
          </w:rPr>
          <w:fldChar w:fldCharType="end"/>
        </w:r>
      </w:hyperlink>
    </w:p>
    <w:p w14:paraId="26BA4680" w14:textId="464610A9" w:rsidR="003E533E" w:rsidRDefault="00000000">
      <w:pPr>
        <w:pStyle w:val="TOC4"/>
        <w:tabs>
          <w:tab w:val="right" w:leader="dot" w:pos="9062"/>
        </w:tabs>
        <w:rPr>
          <w:rFonts w:eastAsiaTheme="minorEastAsia"/>
          <w:noProof/>
          <w:lang w:eastAsia="en-GB"/>
        </w:rPr>
      </w:pPr>
      <w:hyperlink w:anchor="_Toc147221094" w:history="1">
        <w:r w:rsidR="003E533E" w:rsidRPr="005C553C">
          <w:rPr>
            <w:rStyle w:val="Hyperlink"/>
            <w:noProof/>
            <w:lang w:val="en-US"/>
          </w:rPr>
          <w:t>Total Fatalities by Selected FAR Operations Parts</w:t>
        </w:r>
        <w:r w:rsidR="003E533E">
          <w:rPr>
            <w:noProof/>
            <w:webHidden/>
          </w:rPr>
          <w:tab/>
        </w:r>
        <w:r w:rsidR="003E533E">
          <w:rPr>
            <w:noProof/>
            <w:webHidden/>
          </w:rPr>
          <w:fldChar w:fldCharType="begin"/>
        </w:r>
        <w:r w:rsidR="003E533E">
          <w:rPr>
            <w:noProof/>
            <w:webHidden/>
          </w:rPr>
          <w:instrText xml:space="preserve"> PAGEREF _Toc147221094 \h </w:instrText>
        </w:r>
        <w:r w:rsidR="003E533E">
          <w:rPr>
            <w:noProof/>
            <w:webHidden/>
          </w:rPr>
        </w:r>
        <w:r w:rsidR="003E533E">
          <w:rPr>
            <w:noProof/>
            <w:webHidden/>
          </w:rPr>
          <w:fldChar w:fldCharType="separate"/>
        </w:r>
        <w:r w:rsidR="003E533E">
          <w:rPr>
            <w:noProof/>
            <w:webHidden/>
          </w:rPr>
          <w:t>27</w:t>
        </w:r>
        <w:r w:rsidR="003E533E">
          <w:rPr>
            <w:noProof/>
            <w:webHidden/>
          </w:rPr>
          <w:fldChar w:fldCharType="end"/>
        </w:r>
      </w:hyperlink>
    </w:p>
    <w:p w14:paraId="532F74FD" w14:textId="768687C9" w:rsidR="003E533E" w:rsidRDefault="00000000">
      <w:pPr>
        <w:pStyle w:val="TOC4"/>
        <w:tabs>
          <w:tab w:val="right" w:leader="dot" w:pos="9062"/>
        </w:tabs>
        <w:rPr>
          <w:rFonts w:eastAsiaTheme="minorEastAsia"/>
          <w:noProof/>
          <w:lang w:eastAsia="en-GB"/>
        </w:rPr>
      </w:pPr>
      <w:hyperlink w:anchor="_Toc147221095" w:history="1">
        <w:r w:rsidR="003E533E" w:rsidRPr="005C553C">
          <w:rPr>
            <w:rStyle w:val="Hyperlink"/>
            <w:noProof/>
            <w:lang w:val="en-US"/>
          </w:rPr>
          <w:t>Total Events by CICTT Codes</w:t>
        </w:r>
        <w:r w:rsidR="003E533E">
          <w:rPr>
            <w:noProof/>
            <w:webHidden/>
          </w:rPr>
          <w:tab/>
        </w:r>
        <w:r w:rsidR="003E533E">
          <w:rPr>
            <w:noProof/>
            <w:webHidden/>
          </w:rPr>
          <w:fldChar w:fldCharType="begin"/>
        </w:r>
        <w:r w:rsidR="003E533E">
          <w:rPr>
            <w:noProof/>
            <w:webHidden/>
          </w:rPr>
          <w:instrText xml:space="preserve"> PAGEREF _Toc147221095 \h </w:instrText>
        </w:r>
        <w:r w:rsidR="003E533E">
          <w:rPr>
            <w:noProof/>
            <w:webHidden/>
          </w:rPr>
        </w:r>
        <w:r w:rsidR="003E533E">
          <w:rPr>
            <w:noProof/>
            <w:webHidden/>
          </w:rPr>
          <w:fldChar w:fldCharType="separate"/>
        </w:r>
        <w:r w:rsidR="003E533E">
          <w:rPr>
            <w:noProof/>
            <w:webHidden/>
          </w:rPr>
          <w:t>27</w:t>
        </w:r>
        <w:r w:rsidR="003E533E">
          <w:rPr>
            <w:noProof/>
            <w:webHidden/>
          </w:rPr>
          <w:fldChar w:fldCharType="end"/>
        </w:r>
      </w:hyperlink>
    </w:p>
    <w:p w14:paraId="5EA7FB9B" w14:textId="671FCB67" w:rsidR="003E533E" w:rsidRDefault="00000000">
      <w:pPr>
        <w:pStyle w:val="TOC4"/>
        <w:tabs>
          <w:tab w:val="right" w:leader="dot" w:pos="9062"/>
        </w:tabs>
        <w:rPr>
          <w:rFonts w:eastAsiaTheme="minorEastAsia"/>
          <w:noProof/>
          <w:lang w:eastAsia="en-GB"/>
        </w:rPr>
      </w:pPr>
      <w:hyperlink w:anchor="_Toc147221096" w:history="1">
        <w:r w:rsidR="003E533E" w:rsidRPr="005C553C">
          <w:rPr>
            <w:rStyle w:val="Hyperlink"/>
            <w:noProof/>
            <w:lang w:val="en-US"/>
          </w:rPr>
          <w:t>Total Events by Event Types</w:t>
        </w:r>
        <w:r w:rsidR="003E533E">
          <w:rPr>
            <w:noProof/>
            <w:webHidden/>
          </w:rPr>
          <w:tab/>
        </w:r>
        <w:r w:rsidR="003E533E">
          <w:rPr>
            <w:noProof/>
            <w:webHidden/>
          </w:rPr>
          <w:fldChar w:fldCharType="begin"/>
        </w:r>
        <w:r w:rsidR="003E533E">
          <w:rPr>
            <w:noProof/>
            <w:webHidden/>
          </w:rPr>
          <w:instrText xml:space="preserve"> PAGEREF _Toc147221096 \h </w:instrText>
        </w:r>
        <w:r w:rsidR="003E533E">
          <w:rPr>
            <w:noProof/>
            <w:webHidden/>
          </w:rPr>
        </w:r>
        <w:r w:rsidR="003E533E">
          <w:rPr>
            <w:noProof/>
            <w:webHidden/>
          </w:rPr>
          <w:fldChar w:fldCharType="separate"/>
        </w:r>
        <w:r w:rsidR="003E533E">
          <w:rPr>
            <w:noProof/>
            <w:webHidden/>
          </w:rPr>
          <w:t>27</w:t>
        </w:r>
        <w:r w:rsidR="003E533E">
          <w:rPr>
            <w:noProof/>
            <w:webHidden/>
          </w:rPr>
          <w:fldChar w:fldCharType="end"/>
        </w:r>
      </w:hyperlink>
    </w:p>
    <w:p w14:paraId="6D6C4026" w14:textId="3F665C35" w:rsidR="003E533E" w:rsidRDefault="00000000">
      <w:pPr>
        <w:pStyle w:val="TOC4"/>
        <w:tabs>
          <w:tab w:val="right" w:leader="dot" w:pos="9062"/>
        </w:tabs>
        <w:rPr>
          <w:rFonts w:eastAsiaTheme="minorEastAsia"/>
          <w:noProof/>
          <w:lang w:eastAsia="en-GB"/>
        </w:rPr>
      </w:pPr>
      <w:hyperlink w:anchor="_Toc147221097" w:history="1">
        <w:r w:rsidR="003E533E" w:rsidRPr="005C553C">
          <w:rPr>
            <w:rStyle w:val="Hyperlink"/>
            <w:noProof/>
            <w:lang w:val="en-US"/>
          </w:rPr>
          <w:t>Total Events by Highest Injury Levels</w:t>
        </w:r>
        <w:r w:rsidR="003E533E">
          <w:rPr>
            <w:noProof/>
            <w:webHidden/>
          </w:rPr>
          <w:tab/>
        </w:r>
        <w:r w:rsidR="003E533E">
          <w:rPr>
            <w:noProof/>
            <w:webHidden/>
          </w:rPr>
          <w:fldChar w:fldCharType="begin"/>
        </w:r>
        <w:r w:rsidR="003E533E">
          <w:rPr>
            <w:noProof/>
            <w:webHidden/>
          </w:rPr>
          <w:instrText xml:space="preserve"> PAGEREF _Toc147221097 \h </w:instrText>
        </w:r>
        <w:r w:rsidR="003E533E">
          <w:rPr>
            <w:noProof/>
            <w:webHidden/>
          </w:rPr>
        </w:r>
        <w:r w:rsidR="003E533E">
          <w:rPr>
            <w:noProof/>
            <w:webHidden/>
          </w:rPr>
          <w:fldChar w:fldCharType="separate"/>
        </w:r>
        <w:r w:rsidR="003E533E">
          <w:rPr>
            <w:noProof/>
            <w:webHidden/>
          </w:rPr>
          <w:t>27</w:t>
        </w:r>
        <w:r w:rsidR="003E533E">
          <w:rPr>
            <w:noProof/>
            <w:webHidden/>
          </w:rPr>
          <w:fldChar w:fldCharType="end"/>
        </w:r>
      </w:hyperlink>
    </w:p>
    <w:p w14:paraId="6CE5DFA6" w14:textId="33DB112D" w:rsidR="003E533E" w:rsidRDefault="00000000">
      <w:pPr>
        <w:pStyle w:val="TOC4"/>
        <w:tabs>
          <w:tab w:val="right" w:leader="dot" w:pos="9062"/>
        </w:tabs>
        <w:rPr>
          <w:rFonts w:eastAsiaTheme="minorEastAsia"/>
          <w:noProof/>
          <w:lang w:eastAsia="en-GB"/>
        </w:rPr>
      </w:pPr>
      <w:hyperlink w:anchor="_Toc147221098" w:history="1">
        <w:r w:rsidR="003E533E" w:rsidRPr="005C553C">
          <w:rPr>
            <w:rStyle w:val="Hyperlink"/>
            <w:noProof/>
            <w:lang w:val="en-US"/>
          </w:rPr>
          <w:t>Total Events by Main Phases of Flight</w:t>
        </w:r>
        <w:r w:rsidR="003E533E">
          <w:rPr>
            <w:noProof/>
            <w:webHidden/>
          </w:rPr>
          <w:tab/>
        </w:r>
        <w:r w:rsidR="003E533E">
          <w:rPr>
            <w:noProof/>
            <w:webHidden/>
          </w:rPr>
          <w:fldChar w:fldCharType="begin"/>
        </w:r>
        <w:r w:rsidR="003E533E">
          <w:rPr>
            <w:noProof/>
            <w:webHidden/>
          </w:rPr>
          <w:instrText xml:space="preserve"> PAGEREF _Toc147221098 \h </w:instrText>
        </w:r>
        <w:r w:rsidR="003E533E">
          <w:rPr>
            <w:noProof/>
            <w:webHidden/>
          </w:rPr>
        </w:r>
        <w:r w:rsidR="003E533E">
          <w:rPr>
            <w:noProof/>
            <w:webHidden/>
          </w:rPr>
          <w:fldChar w:fldCharType="separate"/>
        </w:r>
        <w:r w:rsidR="003E533E">
          <w:rPr>
            <w:noProof/>
            <w:webHidden/>
          </w:rPr>
          <w:t>27</w:t>
        </w:r>
        <w:r w:rsidR="003E533E">
          <w:rPr>
            <w:noProof/>
            <w:webHidden/>
          </w:rPr>
          <w:fldChar w:fldCharType="end"/>
        </w:r>
      </w:hyperlink>
    </w:p>
    <w:p w14:paraId="49C1C83C" w14:textId="02609EC6" w:rsidR="003E533E" w:rsidRDefault="00000000">
      <w:pPr>
        <w:pStyle w:val="TOC4"/>
        <w:tabs>
          <w:tab w:val="right" w:leader="dot" w:pos="9062"/>
        </w:tabs>
        <w:rPr>
          <w:rFonts w:eastAsiaTheme="minorEastAsia"/>
          <w:noProof/>
          <w:lang w:eastAsia="en-GB"/>
        </w:rPr>
      </w:pPr>
      <w:hyperlink w:anchor="_Toc147221099" w:history="1">
        <w:r w:rsidR="003E533E" w:rsidRPr="005C553C">
          <w:rPr>
            <w:rStyle w:val="Hyperlink"/>
            <w:noProof/>
            <w:lang w:val="en-US"/>
          </w:rPr>
          <w:t>Total Events by Nearest Airport</w:t>
        </w:r>
        <w:r w:rsidR="003E533E">
          <w:rPr>
            <w:noProof/>
            <w:webHidden/>
          </w:rPr>
          <w:tab/>
        </w:r>
        <w:r w:rsidR="003E533E">
          <w:rPr>
            <w:noProof/>
            <w:webHidden/>
          </w:rPr>
          <w:fldChar w:fldCharType="begin"/>
        </w:r>
        <w:r w:rsidR="003E533E">
          <w:rPr>
            <w:noProof/>
            <w:webHidden/>
          </w:rPr>
          <w:instrText xml:space="preserve"> PAGEREF _Toc147221099 \h </w:instrText>
        </w:r>
        <w:r w:rsidR="003E533E">
          <w:rPr>
            <w:noProof/>
            <w:webHidden/>
          </w:rPr>
        </w:r>
        <w:r w:rsidR="003E533E">
          <w:rPr>
            <w:noProof/>
            <w:webHidden/>
          </w:rPr>
          <w:fldChar w:fldCharType="separate"/>
        </w:r>
        <w:r w:rsidR="003E533E">
          <w:rPr>
            <w:noProof/>
            <w:webHidden/>
          </w:rPr>
          <w:t>27</w:t>
        </w:r>
        <w:r w:rsidR="003E533E">
          <w:rPr>
            <w:noProof/>
            <w:webHidden/>
          </w:rPr>
          <w:fldChar w:fldCharType="end"/>
        </w:r>
      </w:hyperlink>
    </w:p>
    <w:p w14:paraId="2A2B730D" w14:textId="33BE1B77" w:rsidR="003E533E" w:rsidRDefault="00000000">
      <w:pPr>
        <w:pStyle w:val="TOC4"/>
        <w:tabs>
          <w:tab w:val="right" w:leader="dot" w:pos="9062"/>
        </w:tabs>
        <w:rPr>
          <w:rFonts w:eastAsiaTheme="minorEastAsia"/>
          <w:noProof/>
          <w:lang w:eastAsia="en-GB"/>
        </w:rPr>
      </w:pPr>
      <w:hyperlink w:anchor="_Toc147221100" w:history="1">
        <w:r w:rsidR="003E533E" w:rsidRPr="005C553C">
          <w:rPr>
            <w:rStyle w:val="Hyperlink"/>
            <w:noProof/>
            <w:lang w:val="en-US"/>
          </w:rPr>
          <w:t>Total Events by Phases of Flight</w:t>
        </w:r>
        <w:r w:rsidR="003E533E">
          <w:rPr>
            <w:noProof/>
            <w:webHidden/>
          </w:rPr>
          <w:tab/>
        </w:r>
        <w:r w:rsidR="003E533E">
          <w:rPr>
            <w:noProof/>
            <w:webHidden/>
          </w:rPr>
          <w:fldChar w:fldCharType="begin"/>
        </w:r>
        <w:r w:rsidR="003E533E">
          <w:rPr>
            <w:noProof/>
            <w:webHidden/>
          </w:rPr>
          <w:instrText xml:space="preserve"> PAGEREF _Toc147221100 \h </w:instrText>
        </w:r>
        <w:r w:rsidR="003E533E">
          <w:rPr>
            <w:noProof/>
            <w:webHidden/>
          </w:rPr>
        </w:r>
        <w:r w:rsidR="003E533E">
          <w:rPr>
            <w:noProof/>
            <w:webHidden/>
          </w:rPr>
          <w:fldChar w:fldCharType="separate"/>
        </w:r>
        <w:r w:rsidR="003E533E">
          <w:rPr>
            <w:noProof/>
            <w:webHidden/>
          </w:rPr>
          <w:t>27</w:t>
        </w:r>
        <w:r w:rsidR="003E533E">
          <w:rPr>
            <w:noProof/>
            <w:webHidden/>
          </w:rPr>
          <w:fldChar w:fldCharType="end"/>
        </w:r>
      </w:hyperlink>
    </w:p>
    <w:p w14:paraId="5FE9779D" w14:textId="2D96ADDE" w:rsidR="003E533E" w:rsidRDefault="00000000">
      <w:pPr>
        <w:pStyle w:val="TOC4"/>
        <w:tabs>
          <w:tab w:val="right" w:leader="dot" w:pos="9062"/>
        </w:tabs>
        <w:rPr>
          <w:rFonts w:eastAsiaTheme="minorEastAsia"/>
          <w:noProof/>
          <w:lang w:eastAsia="en-GB"/>
        </w:rPr>
      </w:pPr>
      <w:hyperlink w:anchor="_Toc147221101" w:history="1">
        <w:r w:rsidR="003E533E" w:rsidRPr="005C553C">
          <w:rPr>
            <w:rStyle w:val="Hyperlink"/>
            <w:noProof/>
            <w:lang w:val="en-US"/>
          </w:rPr>
          <w:t>Total Events by Safety Systems</w:t>
        </w:r>
        <w:r w:rsidR="003E533E">
          <w:rPr>
            <w:noProof/>
            <w:webHidden/>
          </w:rPr>
          <w:tab/>
        </w:r>
        <w:r w:rsidR="003E533E">
          <w:rPr>
            <w:noProof/>
            <w:webHidden/>
          </w:rPr>
          <w:fldChar w:fldCharType="begin"/>
        </w:r>
        <w:r w:rsidR="003E533E">
          <w:rPr>
            <w:noProof/>
            <w:webHidden/>
          </w:rPr>
          <w:instrText xml:space="preserve"> PAGEREF _Toc147221101 \h </w:instrText>
        </w:r>
        <w:r w:rsidR="003E533E">
          <w:rPr>
            <w:noProof/>
            <w:webHidden/>
          </w:rPr>
        </w:r>
        <w:r w:rsidR="003E533E">
          <w:rPr>
            <w:noProof/>
            <w:webHidden/>
          </w:rPr>
          <w:fldChar w:fldCharType="separate"/>
        </w:r>
        <w:r w:rsidR="003E533E">
          <w:rPr>
            <w:noProof/>
            <w:webHidden/>
          </w:rPr>
          <w:t>27</w:t>
        </w:r>
        <w:r w:rsidR="003E533E">
          <w:rPr>
            <w:noProof/>
            <w:webHidden/>
          </w:rPr>
          <w:fldChar w:fldCharType="end"/>
        </w:r>
      </w:hyperlink>
    </w:p>
    <w:p w14:paraId="1A9E9D3A" w14:textId="3F7B7058" w:rsidR="003E533E" w:rsidRDefault="00000000">
      <w:pPr>
        <w:pStyle w:val="TOC4"/>
        <w:tabs>
          <w:tab w:val="right" w:leader="dot" w:pos="9062"/>
        </w:tabs>
        <w:rPr>
          <w:rFonts w:eastAsiaTheme="minorEastAsia"/>
          <w:noProof/>
          <w:lang w:eastAsia="en-GB"/>
        </w:rPr>
      </w:pPr>
      <w:hyperlink w:anchor="_Toc147221102" w:history="1">
        <w:r w:rsidR="003E533E" w:rsidRPr="005C553C">
          <w:rPr>
            <w:rStyle w:val="Hyperlink"/>
            <w:noProof/>
            <w:lang w:val="en-US"/>
          </w:rPr>
          <w:t>Total Events by Top Level Logical Parameters</w:t>
        </w:r>
        <w:r w:rsidR="003E533E">
          <w:rPr>
            <w:noProof/>
            <w:webHidden/>
          </w:rPr>
          <w:tab/>
        </w:r>
        <w:r w:rsidR="003E533E">
          <w:rPr>
            <w:noProof/>
            <w:webHidden/>
          </w:rPr>
          <w:fldChar w:fldCharType="begin"/>
        </w:r>
        <w:r w:rsidR="003E533E">
          <w:rPr>
            <w:noProof/>
            <w:webHidden/>
          </w:rPr>
          <w:instrText xml:space="preserve"> PAGEREF _Toc147221102 \h </w:instrText>
        </w:r>
        <w:r w:rsidR="003E533E">
          <w:rPr>
            <w:noProof/>
            <w:webHidden/>
          </w:rPr>
        </w:r>
        <w:r w:rsidR="003E533E">
          <w:rPr>
            <w:noProof/>
            <w:webHidden/>
          </w:rPr>
          <w:fldChar w:fldCharType="separate"/>
        </w:r>
        <w:r w:rsidR="003E533E">
          <w:rPr>
            <w:noProof/>
            <w:webHidden/>
          </w:rPr>
          <w:t>27</w:t>
        </w:r>
        <w:r w:rsidR="003E533E">
          <w:rPr>
            <w:noProof/>
            <w:webHidden/>
          </w:rPr>
          <w:fldChar w:fldCharType="end"/>
        </w:r>
      </w:hyperlink>
    </w:p>
    <w:p w14:paraId="52026FB8" w14:textId="067830EE" w:rsidR="003E533E" w:rsidRDefault="00000000">
      <w:pPr>
        <w:pStyle w:val="TOC3"/>
        <w:tabs>
          <w:tab w:val="left" w:pos="880"/>
          <w:tab w:val="right" w:leader="dot" w:pos="9062"/>
        </w:tabs>
        <w:rPr>
          <w:rFonts w:eastAsiaTheme="minorEastAsia"/>
          <w:noProof/>
          <w:lang w:eastAsia="en-GB"/>
        </w:rPr>
      </w:pPr>
      <w:hyperlink w:anchor="_Toc147221103" w:history="1">
        <w:r w:rsidR="003E533E" w:rsidRPr="005C553C">
          <w:rPr>
            <w:rStyle w:val="Hyperlink"/>
            <w:noProof/>
            <w:lang w:val="en-US"/>
          </w:rPr>
          <w:t>vi.</w:t>
        </w:r>
        <w:r w:rsidR="003E533E">
          <w:rPr>
            <w:rFonts w:eastAsiaTheme="minorEastAsia"/>
            <w:noProof/>
            <w:lang w:eastAsia="en-GB"/>
          </w:rPr>
          <w:tab/>
        </w:r>
        <w:r w:rsidR="003E533E" w:rsidRPr="005C553C">
          <w:rPr>
            <w:rStyle w:val="Hyperlink"/>
            <w:noProof/>
            <w:lang w:val="en-US"/>
          </w:rPr>
          <w:t>Data Graphs - Distances</w:t>
        </w:r>
        <w:r w:rsidR="003E533E">
          <w:rPr>
            <w:noProof/>
            <w:webHidden/>
          </w:rPr>
          <w:tab/>
        </w:r>
        <w:r w:rsidR="003E533E">
          <w:rPr>
            <w:noProof/>
            <w:webHidden/>
          </w:rPr>
          <w:fldChar w:fldCharType="begin"/>
        </w:r>
        <w:r w:rsidR="003E533E">
          <w:rPr>
            <w:noProof/>
            <w:webHidden/>
          </w:rPr>
          <w:instrText xml:space="preserve"> PAGEREF _Toc147221103 \h </w:instrText>
        </w:r>
        <w:r w:rsidR="003E533E">
          <w:rPr>
            <w:noProof/>
            <w:webHidden/>
          </w:rPr>
        </w:r>
        <w:r w:rsidR="003E533E">
          <w:rPr>
            <w:noProof/>
            <w:webHidden/>
          </w:rPr>
          <w:fldChar w:fldCharType="separate"/>
        </w:r>
        <w:r w:rsidR="003E533E">
          <w:rPr>
            <w:noProof/>
            <w:webHidden/>
          </w:rPr>
          <w:t>27</w:t>
        </w:r>
        <w:r w:rsidR="003E533E">
          <w:rPr>
            <w:noProof/>
            <w:webHidden/>
          </w:rPr>
          <w:fldChar w:fldCharType="end"/>
        </w:r>
      </w:hyperlink>
    </w:p>
    <w:p w14:paraId="4284C1C8" w14:textId="4B99E3CD" w:rsidR="003E533E" w:rsidRDefault="00000000">
      <w:pPr>
        <w:pStyle w:val="TOC4"/>
        <w:tabs>
          <w:tab w:val="right" w:leader="dot" w:pos="9062"/>
        </w:tabs>
        <w:rPr>
          <w:rFonts w:eastAsiaTheme="minorEastAsia"/>
          <w:noProof/>
          <w:lang w:eastAsia="en-GB"/>
        </w:rPr>
      </w:pPr>
      <w:hyperlink w:anchor="_Toc147221104" w:history="1">
        <w:r w:rsidR="003E533E" w:rsidRPr="005C553C">
          <w:rPr>
            <w:rStyle w:val="Hyperlink"/>
            <w:noProof/>
            <w:lang w:val="en-US"/>
          </w:rPr>
          <w:t>Distance to the Nearest Airport</w:t>
        </w:r>
        <w:r w:rsidR="003E533E">
          <w:rPr>
            <w:noProof/>
            <w:webHidden/>
          </w:rPr>
          <w:tab/>
        </w:r>
        <w:r w:rsidR="003E533E">
          <w:rPr>
            <w:noProof/>
            <w:webHidden/>
          </w:rPr>
          <w:fldChar w:fldCharType="begin"/>
        </w:r>
        <w:r w:rsidR="003E533E">
          <w:rPr>
            <w:noProof/>
            <w:webHidden/>
          </w:rPr>
          <w:instrText xml:space="preserve"> PAGEREF _Toc147221104 \h </w:instrText>
        </w:r>
        <w:r w:rsidR="003E533E">
          <w:rPr>
            <w:noProof/>
            <w:webHidden/>
          </w:rPr>
        </w:r>
        <w:r w:rsidR="003E533E">
          <w:rPr>
            <w:noProof/>
            <w:webHidden/>
          </w:rPr>
          <w:fldChar w:fldCharType="separate"/>
        </w:r>
        <w:r w:rsidR="003E533E">
          <w:rPr>
            <w:noProof/>
            <w:webHidden/>
          </w:rPr>
          <w:t>27</w:t>
        </w:r>
        <w:r w:rsidR="003E533E">
          <w:rPr>
            <w:noProof/>
            <w:webHidden/>
          </w:rPr>
          <w:fldChar w:fldCharType="end"/>
        </w:r>
      </w:hyperlink>
    </w:p>
    <w:p w14:paraId="7A0AEA9F" w14:textId="444D5311" w:rsidR="003E533E" w:rsidRDefault="00000000">
      <w:pPr>
        <w:pStyle w:val="TOC3"/>
        <w:tabs>
          <w:tab w:val="left" w:pos="1100"/>
          <w:tab w:val="right" w:leader="dot" w:pos="9062"/>
        </w:tabs>
        <w:rPr>
          <w:rFonts w:eastAsiaTheme="minorEastAsia"/>
          <w:noProof/>
          <w:lang w:eastAsia="en-GB"/>
        </w:rPr>
      </w:pPr>
      <w:hyperlink w:anchor="_Toc147221105" w:history="1">
        <w:r w:rsidR="003E533E" w:rsidRPr="005C553C">
          <w:rPr>
            <w:rStyle w:val="Hyperlink"/>
            <w:noProof/>
            <w:lang w:val="en-US"/>
          </w:rPr>
          <w:t>vii.</w:t>
        </w:r>
        <w:r w:rsidR="003E533E">
          <w:rPr>
            <w:rFonts w:eastAsiaTheme="minorEastAsia"/>
            <w:noProof/>
            <w:lang w:eastAsia="en-GB"/>
          </w:rPr>
          <w:tab/>
        </w:r>
        <w:r w:rsidR="003E533E" w:rsidRPr="005C553C">
          <w:rPr>
            <w:rStyle w:val="Hyperlink"/>
            <w:noProof/>
            <w:lang w:val="en-US"/>
          </w:rPr>
          <w:t>Data Profile</w:t>
        </w:r>
        <w:r w:rsidR="003E533E">
          <w:rPr>
            <w:noProof/>
            <w:webHidden/>
          </w:rPr>
          <w:tab/>
        </w:r>
        <w:r w:rsidR="003E533E">
          <w:rPr>
            <w:noProof/>
            <w:webHidden/>
          </w:rPr>
          <w:fldChar w:fldCharType="begin"/>
        </w:r>
        <w:r w:rsidR="003E533E">
          <w:rPr>
            <w:noProof/>
            <w:webHidden/>
          </w:rPr>
          <w:instrText xml:space="preserve"> PAGEREF _Toc147221105 \h </w:instrText>
        </w:r>
        <w:r w:rsidR="003E533E">
          <w:rPr>
            <w:noProof/>
            <w:webHidden/>
          </w:rPr>
        </w:r>
        <w:r w:rsidR="003E533E">
          <w:rPr>
            <w:noProof/>
            <w:webHidden/>
          </w:rPr>
          <w:fldChar w:fldCharType="separate"/>
        </w:r>
        <w:r w:rsidR="003E533E">
          <w:rPr>
            <w:noProof/>
            <w:webHidden/>
          </w:rPr>
          <w:t>27</w:t>
        </w:r>
        <w:r w:rsidR="003E533E">
          <w:rPr>
            <w:noProof/>
            <w:webHidden/>
          </w:rPr>
          <w:fldChar w:fldCharType="end"/>
        </w:r>
      </w:hyperlink>
    </w:p>
    <w:p w14:paraId="0FD7D538" w14:textId="032353D7" w:rsidR="003E533E" w:rsidRDefault="00000000">
      <w:pPr>
        <w:pStyle w:val="TOC3"/>
        <w:tabs>
          <w:tab w:val="left" w:pos="1100"/>
          <w:tab w:val="right" w:leader="dot" w:pos="9062"/>
        </w:tabs>
        <w:rPr>
          <w:rFonts w:eastAsiaTheme="minorEastAsia"/>
          <w:noProof/>
          <w:lang w:eastAsia="en-GB"/>
        </w:rPr>
      </w:pPr>
      <w:hyperlink w:anchor="_Toc147221106" w:history="1">
        <w:r w:rsidR="003E533E" w:rsidRPr="005C553C">
          <w:rPr>
            <w:rStyle w:val="Hyperlink"/>
            <w:noProof/>
            <w:lang w:val="en-US"/>
          </w:rPr>
          <w:t>viii.</w:t>
        </w:r>
        <w:r w:rsidR="003E533E">
          <w:rPr>
            <w:rFonts w:eastAsiaTheme="minorEastAsia"/>
            <w:noProof/>
            <w:lang w:eastAsia="en-GB"/>
          </w:rPr>
          <w:tab/>
        </w:r>
        <w:r w:rsidR="003E533E" w:rsidRPr="005C553C">
          <w:rPr>
            <w:rStyle w:val="Hyperlink"/>
            <w:noProof/>
            <w:lang w:val="en-US"/>
          </w:rPr>
          <w:t>Detailed Data</w:t>
        </w:r>
        <w:r w:rsidR="003E533E">
          <w:rPr>
            <w:noProof/>
            <w:webHidden/>
          </w:rPr>
          <w:tab/>
        </w:r>
        <w:r w:rsidR="003E533E">
          <w:rPr>
            <w:noProof/>
            <w:webHidden/>
          </w:rPr>
          <w:fldChar w:fldCharType="begin"/>
        </w:r>
        <w:r w:rsidR="003E533E">
          <w:rPr>
            <w:noProof/>
            <w:webHidden/>
          </w:rPr>
          <w:instrText xml:space="preserve"> PAGEREF _Toc147221106 \h </w:instrText>
        </w:r>
        <w:r w:rsidR="003E533E">
          <w:rPr>
            <w:noProof/>
            <w:webHidden/>
          </w:rPr>
        </w:r>
        <w:r w:rsidR="003E533E">
          <w:rPr>
            <w:noProof/>
            <w:webHidden/>
          </w:rPr>
          <w:fldChar w:fldCharType="separate"/>
        </w:r>
        <w:r w:rsidR="003E533E">
          <w:rPr>
            <w:noProof/>
            <w:webHidden/>
          </w:rPr>
          <w:t>27</w:t>
        </w:r>
        <w:r w:rsidR="003E533E">
          <w:rPr>
            <w:noProof/>
            <w:webHidden/>
          </w:rPr>
          <w:fldChar w:fldCharType="end"/>
        </w:r>
      </w:hyperlink>
    </w:p>
    <w:p w14:paraId="661B77C5" w14:textId="7F903505" w:rsidR="003E533E" w:rsidRDefault="00000000">
      <w:pPr>
        <w:pStyle w:val="TOC2"/>
        <w:tabs>
          <w:tab w:val="left" w:pos="660"/>
          <w:tab w:val="right" w:leader="dot" w:pos="9062"/>
        </w:tabs>
        <w:rPr>
          <w:rFonts w:eastAsiaTheme="minorEastAsia"/>
          <w:noProof/>
          <w:lang w:eastAsia="en-GB"/>
        </w:rPr>
      </w:pPr>
      <w:hyperlink w:anchor="_Toc147221107" w:history="1">
        <w:r w:rsidR="003E533E" w:rsidRPr="005C553C">
          <w:rPr>
            <w:rStyle w:val="Hyperlink"/>
            <w:noProof/>
            <w:lang w:val="en-US"/>
          </w:rPr>
          <w:t>c.</w:t>
        </w:r>
        <w:r w:rsidR="003E533E">
          <w:rPr>
            <w:rFonts w:eastAsiaTheme="minorEastAsia"/>
            <w:noProof/>
            <w:lang w:eastAsia="en-GB"/>
          </w:rPr>
          <w:tab/>
        </w:r>
        <w:r w:rsidR="003E533E" w:rsidRPr="005C553C">
          <w:rPr>
            <w:rStyle w:val="Hyperlink"/>
            <w:noProof/>
            <w:lang w:val="en-US"/>
          </w:rPr>
          <w:t>Filter Options</w:t>
        </w:r>
        <w:r w:rsidR="003E533E">
          <w:rPr>
            <w:noProof/>
            <w:webHidden/>
          </w:rPr>
          <w:tab/>
        </w:r>
        <w:r w:rsidR="003E533E">
          <w:rPr>
            <w:noProof/>
            <w:webHidden/>
          </w:rPr>
          <w:fldChar w:fldCharType="begin"/>
        </w:r>
        <w:r w:rsidR="003E533E">
          <w:rPr>
            <w:noProof/>
            <w:webHidden/>
          </w:rPr>
          <w:instrText xml:space="preserve"> PAGEREF _Toc147221107 \h </w:instrText>
        </w:r>
        <w:r w:rsidR="003E533E">
          <w:rPr>
            <w:noProof/>
            <w:webHidden/>
          </w:rPr>
        </w:r>
        <w:r w:rsidR="003E533E">
          <w:rPr>
            <w:noProof/>
            <w:webHidden/>
          </w:rPr>
          <w:fldChar w:fldCharType="separate"/>
        </w:r>
        <w:r w:rsidR="003E533E">
          <w:rPr>
            <w:noProof/>
            <w:webHidden/>
          </w:rPr>
          <w:t>27</w:t>
        </w:r>
        <w:r w:rsidR="003E533E">
          <w:rPr>
            <w:noProof/>
            <w:webHidden/>
          </w:rPr>
          <w:fldChar w:fldCharType="end"/>
        </w:r>
      </w:hyperlink>
    </w:p>
    <w:p w14:paraId="46CEA3C5" w14:textId="55B14E06" w:rsidR="003E533E" w:rsidRDefault="00000000">
      <w:pPr>
        <w:pStyle w:val="TOC3"/>
        <w:tabs>
          <w:tab w:val="left" w:pos="880"/>
          <w:tab w:val="right" w:leader="dot" w:pos="9062"/>
        </w:tabs>
        <w:rPr>
          <w:rFonts w:eastAsiaTheme="minorEastAsia"/>
          <w:noProof/>
          <w:lang w:eastAsia="en-GB"/>
        </w:rPr>
      </w:pPr>
      <w:hyperlink w:anchor="_Toc147221108" w:history="1">
        <w:r w:rsidR="003E533E" w:rsidRPr="005C553C">
          <w:rPr>
            <w:rStyle w:val="Hyperlink"/>
            <w:noProof/>
            <w:lang w:val="en-US"/>
          </w:rPr>
          <w:t>i.</w:t>
        </w:r>
        <w:r w:rsidR="003E533E">
          <w:rPr>
            <w:rFonts w:eastAsiaTheme="minorEastAsia"/>
            <w:noProof/>
            <w:lang w:eastAsia="en-GB"/>
          </w:rPr>
          <w:tab/>
        </w:r>
        <w:r w:rsidR="003E533E" w:rsidRPr="005C553C">
          <w:rPr>
            <w:rStyle w:val="Hyperlink"/>
            <w:noProof/>
            <w:lang w:val="en-US"/>
          </w:rPr>
          <w:t>Standard Version</w:t>
        </w:r>
        <w:r w:rsidR="003E533E">
          <w:rPr>
            <w:noProof/>
            <w:webHidden/>
          </w:rPr>
          <w:tab/>
        </w:r>
        <w:r w:rsidR="003E533E">
          <w:rPr>
            <w:noProof/>
            <w:webHidden/>
          </w:rPr>
          <w:fldChar w:fldCharType="begin"/>
        </w:r>
        <w:r w:rsidR="003E533E">
          <w:rPr>
            <w:noProof/>
            <w:webHidden/>
          </w:rPr>
          <w:instrText xml:space="preserve"> PAGEREF _Toc147221108 \h </w:instrText>
        </w:r>
        <w:r w:rsidR="003E533E">
          <w:rPr>
            <w:noProof/>
            <w:webHidden/>
          </w:rPr>
        </w:r>
        <w:r w:rsidR="003E533E">
          <w:rPr>
            <w:noProof/>
            <w:webHidden/>
          </w:rPr>
          <w:fldChar w:fldCharType="separate"/>
        </w:r>
        <w:r w:rsidR="003E533E">
          <w:rPr>
            <w:noProof/>
            <w:webHidden/>
          </w:rPr>
          <w:t>27</w:t>
        </w:r>
        <w:r w:rsidR="003E533E">
          <w:rPr>
            <w:noProof/>
            <w:webHidden/>
          </w:rPr>
          <w:fldChar w:fldCharType="end"/>
        </w:r>
      </w:hyperlink>
    </w:p>
    <w:p w14:paraId="006DA94B" w14:textId="02174439" w:rsidR="003E533E" w:rsidRDefault="00000000">
      <w:pPr>
        <w:pStyle w:val="TOC3"/>
        <w:tabs>
          <w:tab w:val="left" w:pos="880"/>
          <w:tab w:val="right" w:leader="dot" w:pos="9062"/>
        </w:tabs>
        <w:rPr>
          <w:rFonts w:eastAsiaTheme="minorEastAsia"/>
          <w:noProof/>
          <w:lang w:eastAsia="en-GB"/>
        </w:rPr>
      </w:pPr>
      <w:hyperlink w:anchor="_Toc147221109" w:history="1">
        <w:r w:rsidR="003E533E" w:rsidRPr="005C553C">
          <w:rPr>
            <w:rStyle w:val="Hyperlink"/>
            <w:noProof/>
            <w:lang w:val="en-US"/>
          </w:rPr>
          <w:t>ii.</w:t>
        </w:r>
        <w:r w:rsidR="003E533E">
          <w:rPr>
            <w:rFonts w:eastAsiaTheme="minorEastAsia"/>
            <w:noProof/>
            <w:lang w:eastAsia="en-GB"/>
          </w:rPr>
          <w:tab/>
        </w:r>
        <w:r w:rsidR="003E533E" w:rsidRPr="005C553C">
          <w:rPr>
            <w:rStyle w:val="Hyperlink"/>
            <w:noProof/>
            <w:lang w:val="en-US"/>
          </w:rPr>
          <w:t>Extended Version</w:t>
        </w:r>
        <w:r w:rsidR="003E533E">
          <w:rPr>
            <w:noProof/>
            <w:webHidden/>
          </w:rPr>
          <w:tab/>
        </w:r>
        <w:r w:rsidR="003E533E">
          <w:rPr>
            <w:noProof/>
            <w:webHidden/>
          </w:rPr>
          <w:fldChar w:fldCharType="begin"/>
        </w:r>
        <w:r w:rsidR="003E533E">
          <w:rPr>
            <w:noProof/>
            <w:webHidden/>
          </w:rPr>
          <w:instrText xml:space="preserve"> PAGEREF _Toc147221109 \h </w:instrText>
        </w:r>
        <w:r w:rsidR="003E533E">
          <w:rPr>
            <w:noProof/>
            <w:webHidden/>
          </w:rPr>
        </w:r>
        <w:r w:rsidR="003E533E">
          <w:rPr>
            <w:noProof/>
            <w:webHidden/>
          </w:rPr>
          <w:fldChar w:fldCharType="separate"/>
        </w:r>
        <w:r w:rsidR="003E533E">
          <w:rPr>
            <w:noProof/>
            <w:webHidden/>
          </w:rPr>
          <w:t>27</w:t>
        </w:r>
        <w:r w:rsidR="003E533E">
          <w:rPr>
            <w:noProof/>
            <w:webHidden/>
          </w:rPr>
          <w:fldChar w:fldCharType="end"/>
        </w:r>
      </w:hyperlink>
    </w:p>
    <w:p w14:paraId="0A0444DE" w14:textId="1ECBB6C5" w:rsidR="003E533E" w:rsidRDefault="00000000">
      <w:pPr>
        <w:pStyle w:val="TOC1"/>
        <w:tabs>
          <w:tab w:val="left" w:pos="440"/>
          <w:tab w:val="right" w:leader="dot" w:pos="9062"/>
        </w:tabs>
        <w:rPr>
          <w:rFonts w:eastAsiaTheme="minorEastAsia"/>
          <w:noProof/>
          <w:lang w:eastAsia="en-GB"/>
        </w:rPr>
      </w:pPr>
      <w:hyperlink w:anchor="_Toc147221110" w:history="1">
        <w:r w:rsidR="003E533E" w:rsidRPr="005C553C">
          <w:rPr>
            <w:rStyle w:val="Hyperlink"/>
            <w:noProof/>
            <w:lang w:val="en-US"/>
          </w:rPr>
          <w:t>5.</w:t>
        </w:r>
        <w:r w:rsidR="003E533E">
          <w:rPr>
            <w:rFonts w:eastAsiaTheme="minorEastAsia"/>
            <w:noProof/>
            <w:lang w:eastAsia="en-GB"/>
          </w:rPr>
          <w:tab/>
        </w:r>
        <w:r w:rsidR="003E533E" w:rsidRPr="005C553C">
          <w:rPr>
            <w:rStyle w:val="Hyperlink"/>
            <w:noProof/>
            <w:lang w:val="en-US"/>
          </w:rPr>
          <w:t>Application Database Profiling</w:t>
        </w:r>
        <w:r w:rsidR="003E533E">
          <w:rPr>
            <w:noProof/>
            <w:webHidden/>
          </w:rPr>
          <w:tab/>
        </w:r>
        <w:r w:rsidR="003E533E">
          <w:rPr>
            <w:noProof/>
            <w:webHidden/>
          </w:rPr>
          <w:fldChar w:fldCharType="begin"/>
        </w:r>
        <w:r w:rsidR="003E533E">
          <w:rPr>
            <w:noProof/>
            <w:webHidden/>
          </w:rPr>
          <w:instrText xml:space="preserve"> PAGEREF _Toc147221110 \h </w:instrText>
        </w:r>
        <w:r w:rsidR="003E533E">
          <w:rPr>
            <w:noProof/>
            <w:webHidden/>
          </w:rPr>
        </w:r>
        <w:r w:rsidR="003E533E">
          <w:rPr>
            <w:noProof/>
            <w:webHidden/>
          </w:rPr>
          <w:fldChar w:fldCharType="separate"/>
        </w:r>
        <w:r w:rsidR="003E533E">
          <w:rPr>
            <w:noProof/>
            <w:webHidden/>
          </w:rPr>
          <w:t>28</w:t>
        </w:r>
        <w:r w:rsidR="003E533E">
          <w:rPr>
            <w:noProof/>
            <w:webHidden/>
          </w:rPr>
          <w:fldChar w:fldCharType="end"/>
        </w:r>
      </w:hyperlink>
    </w:p>
    <w:p w14:paraId="60D2A8FA" w14:textId="4835F6A2" w:rsidR="003E533E" w:rsidRDefault="00000000">
      <w:pPr>
        <w:pStyle w:val="TOC2"/>
        <w:tabs>
          <w:tab w:val="left" w:pos="660"/>
          <w:tab w:val="right" w:leader="dot" w:pos="9062"/>
        </w:tabs>
        <w:rPr>
          <w:rFonts w:eastAsiaTheme="minorEastAsia"/>
          <w:noProof/>
          <w:lang w:eastAsia="en-GB"/>
        </w:rPr>
      </w:pPr>
      <w:hyperlink w:anchor="_Toc147221111" w:history="1">
        <w:r w:rsidR="003E533E" w:rsidRPr="005C553C">
          <w:rPr>
            <w:rStyle w:val="Hyperlink"/>
            <w:noProof/>
            <w:lang w:val="en-US"/>
          </w:rPr>
          <w:t>a.</w:t>
        </w:r>
        <w:r w:rsidR="003E533E">
          <w:rPr>
            <w:rFonts w:eastAsiaTheme="minorEastAsia"/>
            <w:noProof/>
            <w:lang w:eastAsia="en-GB"/>
          </w:rPr>
          <w:tab/>
        </w:r>
        <w:r w:rsidR="003E533E" w:rsidRPr="005C553C">
          <w:rPr>
            <w:rStyle w:val="Hyperlink"/>
            <w:noProof/>
            <w:lang w:val="en-US"/>
          </w:rPr>
          <w:t>Introduction</w:t>
        </w:r>
        <w:r w:rsidR="003E533E">
          <w:rPr>
            <w:noProof/>
            <w:webHidden/>
          </w:rPr>
          <w:tab/>
        </w:r>
        <w:r w:rsidR="003E533E">
          <w:rPr>
            <w:noProof/>
            <w:webHidden/>
          </w:rPr>
          <w:fldChar w:fldCharType="begin"/>
        </w:r>
        <w:r w:rsidR="003E533E">
          <w:rPr>
            <w:noProof/>
            <w:webHidden/>
          </w:rPr>
          <w:instrText xml:space="preserve"> PAGEREF _Toc147221111 \h </w:instrText>
        </w:r>
        <w:r w:rsidR="003E533E">
          <w:rPr>
            <w:noProof/>
            <w:webHidden/>
          </w:rPr>
        </w:r>
        <w:r w:rsidR="003E533E">
          <w:rPr>
            <w:noProof/>
            <w:webHidden/>
          </w:rPr>
          <w:fldChar w:fldCharType="separate"/>
        </w:r>
        <w:r w:rsidR="003E533E">
          <w:rPr>
            <w:noProof/>
            <w:webHidden/>
          </w:rPr>
          <w:t>28</w:t>
        </w:r>
        <w:r w:rsidR="003E533E">
          <w:rPr>
            <w:noProof/>
            <w:webHidden/>
          </w:rPr>
          <w:fldChar w:fldCharType="end"/>
        </w:r>
      </w:hyperlink>
    </w:p>
    <w:p w14:paraId="0CA96A3C" w14:textId="6102FD57" w:rsidR="003E533E" w:rsidRDefault="00000000">
      <w:pPr>
        <w:pStyle w:val="TOC2"/>
        <w:tabs>
          <w:tab w:val="left" w:pos="660"/>
          <w:tab w:val="right" w:leader="dot" w:pos="9062"/>
        </w:tabs>
        <w:rPr>
          <w:rFonts w:eastAsiaTheme="minorEastAsia"/>
          <w:noProof/>
          <w:lang w:eastAsia="en-GB"/>
        </w:rPr>
      </w:pPr>
      <w:hyperlink w:anchor="_Toc147221112" w:history="1">
        <w:r w:rsidR="003E533E" w:rsidRPr="005C553C">
          <w:rPr>
            <w:rStyle w:val="Hyperlink"/>
            <w:noProof/>
            <w:lang w:val="en-US"/>
          </w:rPr>
          <w:t>b.</w:t>
        </w:r>
        <w:r w:rsidR="003E533E">
          <w:rPr>
            <w:rFonts w:eastAsiaTheme="minorEastAsia"/>
            <w:noProof/>
            <w:lang w:eastAsia="en-GB"/>
          </w:rPr>
          <w:tab/>
        </w:r>
        <w:r w:rsidR="003E533E" w:rsidRPr="005C553C">
          <w:rPr>
            <w:rStyle w:val="Hyperlink"/>
            <w:noProof/>
            <w:lang w:val="en-US"/>
          </w:rPr>
          <w:t>Processing Options</w:t>
        </w:r>
        <w:r w:rsidR="003E533E">
          <w:rPr>
            <w:noProof/>
            <w:webHidden/>
          </w:rPr>
          <w:tab/>
        </w:r>
        <w:r w:rsidR="003E533E">
          <w:rPr>
            <w:noProof/>
            <w:webHidden/>
          </w:rPr>
          <w:fldChar w:fldCharType="begin"/>
        </w:r>
        <w:r w:rsidR="003E533E">
          <w:rPr>
            <w:noProof/>
            <w:webHidden/>
          </w:rPr>
          <w:instrText xml:space="preserve"> PAGEREF _Toc147221112 \h </w:instrText>
        </w:r>
        <w:r w:rsidR="003E533E">
          <w:rPr>
            <w:noProof/>
            <w:webHidden/>
          </w:rPr>
        </w:r>
        <w:r w:rsidR="003E533E">
          <w:rPr>
            <w:noProof/>
            <w:webHidden/>
          </w:rPr>
          <w:fldChar w:fldCharType="separate"/>
        </w:r>
        <w:r w:rsidR="003E533E">
          <w:rPr>
            <w:noProof/>
            <w:webHidden/>
          </w:rPr>
          <w:t>28</w:t>
        </w:r>
        <w:r w:rsidR="003E533E">
          <w:rPr>
            <w:noProof/>
            <w:webHidden/>
          </w:rPr>
          <w:fldChar w:fldCharType="end"/>
        </w:r>
      </w:hyperlink>
    </w:p>
    <w:p w14:paraId="5A5D2EB3" w14:textId="78D723D9" w:rsidR="003E533E" w:rsidRDefault="00000000">
      <w:pPr>
        <w:pStyle w:val="TOC3"/>
        <w:tabs>
          <w:tab w:val="left" w:pos="880"/>
          <w:tab w:val="right" w:leader="dot" w:pos="9062"/>
        </w:tabs>
        <w:rPr>
          <w:rFonts w:eastAsiaTheme="minorEastAsia"/>
          <w:noProof/>
          <w:lang w:eastAsia="en-GB"/>
        </w:rPr>
      </w:pPr>
      <w:hyperlink w:anchor="_Toc147221113" w:history="1">
        <w:r w:rsidR="003E533E" w:rsidRPr="005C553C">
          <w:rPr>
            <w:rStyle w:val="Hyperlink"/>
            <w:noProof/>
            <w:lang w:val="en-US"/>
          </w:rPr>
          <w:t>i.</w:t>
        </w:r>
        <w:r w:rsidR="003E533E">
          <w:rPr>
            <w:rFonts w:eastAsiaTheme="minorEastAsia"/>
            <w:noProof/>
            <w:lang w:eastAsia="en-GB"/>
          </w:rPr>
          <w:tab/>
        </w:r>
        <w:r w:rsidR="003E533E" w:rsidRPr="005C553C">
          <w:rPr>
            <w:rStyle w:val="Hyperlink"/>
            <w:noProof/>
            <w:lang w:val="en-US"/>
          </w:rPr>
          <w:t>Data Profile</w:t>
        </w:r>
        <w:r w:rsidR="003E533E">
          <w:rPr>
            <w:noProof/>
            <w:webHidden/>
          </w:rPr>
          <w:tab/>
        </w:r>
        <w:r w:rsidR="003E533E">
          <w:rPr>
            <w:noProof/>
            <w:webHidden/>
          </w:rPr>
          <w:fldChar w:fldCharType="begin"/>
        </w:r>
        <w:r w:rsidR="003E533E">
          <w:rPr>
            <w:noProof/>
            <w:webHidden/>
          </w:rPr>
          <w:instrText xml:space="preserve"> PAGEREF _Toc147221113 \h </w:instrText>
        </w:r>
        <w:r w:rsidR="003E533E">
          <w:rPr>
            <w:noProof/>
            <w:webHidden/>
          </w:rPr>
        </w:r>
        <w:r w:rsidR="003E533E">
          <w:rPr>
            <w:noProof/>
            <w:webHidden/>
          </w:rPr>
          <w:fldChar w:fldCharType="separate"/>
        </w:r>
        <w:r w:rsidR="003E533E">
          <w:rPr>
            <w:noProof/>
            <w:webHidden/>
          </w:rPr>
          <w:t>28</w:t>
        </w:r>
        <w:r w:rsidR="003E533E">
          <w:rPr>
            <w:noProof/>
            <w:webHidden/>
          </w:rPr>
          <w:fldChar w:fldCharType="end"/>
        </w:r>
      </w:hyperlink>
    </w:p>
    <w:p w14:paraId="43D57DFE" w14:textId="38A550E0" w:rsidR="003E533E" w:rsidRDefault="00000000">
      <w:pPr>
        <w:pStyle w:val="TOC3"/>
        <w:tabs>
          <w:tab w:val="left" w:pos="880"/>
          <w:tab w:val="right" w:leader="dot" w:pos="9062"/>
        </w:tabs>
        <w:rPr>
          <w:rFonts w:eastAsiaTheme="minorEastAsia"/>
          <w:noProof/>
          <w:lang w:eastAsia="en-GB"/>
        </w:rPr>
      </w:pPr>
      <w:hyperlink w:anchor="_Toc147221114" w:history="1">
        <w:r w:rsidR="003E533E" w:rsidRPr="005C553C">
          <w:rPr>
            <w:rStyle w:val="Hyperlink"/>
            <w:noProof/>
            <w:lang w:val="en-US"/>
          </w:rPr>
          <w:t>ii.</w:t>
        </w:r>
        <w:r w:rsidR="003E533E">
          <w:rPr>
            <w:rFonts w:eastAsiaTheme="minorEastAsia"/>
            <w:noProof/>
            <w:lang w:eastAsia="en-GB"/>
          </w:rPr>
          <w:tab/>
        </w:r>
        <w:r w:rsidR="003E533E" w:rsidRPr="005C553C">
          <w:rPr>
            <w:rStyle w:val="Hyperlink"/>
            <w:noProof/>
            <w:lang w:val="en-US"/>
          </w:rPr>
          <w:t>Detailed Data</w:t>
        </w:r>
        <w:r w:rsidR="003E533E">
          <w:rPr>
            <w:noProof/>
            <w:webHidden/>
          </w:rPr>
          <w:tab/>
        </w:r>
        <w:r w:rsidR="003E533E">
          <w:rPr>
            <w:noProof/>
            <w:webHidden/>
          </w:rPr>
          <w:fldChar w:fldCharType="begin"/>
        </w:r>
        <w:r w:rsidR="003E533E">
          <w:rPr>
            <w:noProof/>
            <w:webHidden/>
          </w:rPr>
          <w:instrText xml:space="preserve"> PAGEREF _Toc147221114 \h </w:instrText>
        </w:r>
        <w:r w:rsidR="003E533E">
          <w:rPr>
            <w:noProof/>
            <w:webHidden/>
          </w:rPr>
        </w:r>
        <w:r w:rsidR="003E533E">
          <w:rPr>
            <w:noProof/>
            <w:webHidden/>
          </w:rPr>
          <w:fldChar w:fldCharType="separate"/>
        </w:r>
        <w:r w:rsidR="003E533E">
          <w:rPr>
            <w:noProof/>
            <w:webHidden/>
          </w:rPr>
          <w:t>31</w:t>
        </w:r>
        <w:r w:rsidR="003E533E">
          <w:rPr>
            <w:noProof/>
            <w:webHidden/>
          </w:rPr>
          <w:fldChar w:fldCharType="end"/>
        </w:r>
      </w:hyperlink>
    </w:p>
    <w:p w14:paraId="704F4180" w14:textId="156D64DD" w:rsidR="003E533E" w:rsidRDefault="00000000">
      <w:pPr>
        <w:pStyle w:val="TOC2"/>
        <w:tabs>
          <w:tab w:val="left" w:pos="660"/>
          <w:tab w:val="right" w:leader="dot" w:pos="9062"/>
        </w:tabs>
        <w:rPr>
          <w:rFonts w:eastAsiaTheme="minorEastAsia"/>
          <w:noProof/>
          <w:lang w:eastAsia="en-GB"/>
        </w:rPr>
      </w:pPr>
      <w:hyperlink w:anchor="_Toc147221115" w:history="1">
        <w:r w:rsidR="003E533E" w:rsidRPr="005C553C">
          <w:rPr>
            <w:rStyle w:val="Hyperlink"/>
            <w:noProof/>
            <w:lang w:val="en-US"/>
          </w:rPr>
          <w:t>c.</w:t>
        </w:r>
        <w:r w:rsidR="003E533E">
          <w:rPr>
            <w:rFonts w:eastAsiaTheme="minorEastAsia"/>
            <w:noProof/>
            <w:lang w:eastAsia="en-GB"/>
          </w:rPr>
          <w:tab/>
        </w:r>
        <w:r w:rsidR="003E533E" w:rsidRPr="005C553C">
          <w:rPr>
            <w:rStyle w:val="Hyperlink"/>
            <w:noProof/>
            <w:lang w:val="en-US"/>
          </w:rPr>
          <w:t>Filter Options</w:t>
        </w:r>
        <w:r w:rsidR="003E533E">
          <w:rPr>
            <w:noProof/>
            <w:webHidden/>
          </w:rPr>
          <w:tab/>
        </w:r>
        <w:r w:rsidR="003E533E">
          <w:rPr>
            <w:noProof/>
            <w:webHidden/>
          </w:rPr>
          <w:fldChar w:fldCharType="begin"/>
        </w:r>
        <w:r w:rsidR="003E533E">
          <w:rPr>
            <w:noProof/>
            <w:webHidden/>
          </w:rPr>
          <w:instrText xml:space="preserve"> PAGEREF _Toc147221115 \h </w:instrText>
        </w:r>
        <w:r w:rsidR="003E533E">
          <w:rPr>
            <w:noProof/>
            <w:webHidden/>
          </w:rPr>
        </w:r>
        <w:r w:rsidR="003E533E">
          <w:rPr>
            <w:noProof/>
            <w:webHidden/>
          </w:rPr>
          <w:fldChar w:fldCharType="separate"/>
        </w:r>
        <w:r w:rsidR="003E533E">
          <w:rPr>
            <w:noProof/>
            <w:webHidden/>
          </w:rPr>
          <w:t>31</w:t>
        </w:r>
        <w:r w:rsidR="003E533E">
          <w:rPr>
            <w:noProof/>
            <w:webHidden/>
          </w:rPr>
          <w:fldChar w:fldCharType="end"/>
        </w:r>
      </w:hyperlink>
    </w:p>
    <w:p w14:paraId="2B90CF9A" w14:textId="2D1EBEEB" w:rsidR="003E533E" w:rsidRDefault="00000000">
      <w:pPr>
        <w:pStyle w:val="TOC1"/>
        <w:tabs>
          <w:tab w:val="left" w:pos="440"/>
          <w:tab w:val="right" w:leader="dot" w:pos="9062"/>
        </w:tabs>
        <w:rPr>
          <w:rFonts w:eastAsiaTheme="minorEastAsia"/>
          <w:noProof/>
          <w:lang w:eastAsia="en-GB"/>
        </w:rPr>
      </w:pPr>
      <w:hyperlink w:anchor="_Toc147221116" w:history="1">
        <w:r w:rsidR="003E533E" w:rsidRPr="005C553C">
          <w:rPr>
            <w:rStyle w:val="Hyperlink"/>
            <w:noProof/>
            <w:lang w:val="en-US"/>
          </w:rPr>
          <w:t>6.</w:t>
        </w:r>
        <w:r w:rsidR="003E533E">
          <w:rPr>
            <w:rFonts w:eastAsiaTheme="minorEastAsia"/>
            <w:noProof/>
            <w:lang w:eastAsia="en-GB"/>
          </w:rPr>
          <w:tab/>
        </w:r>
        <w:r w:rsidR="003E533E" w:rsidRPr="005C553C">
          <w:rPr>
            <w:rStyle w:val="Hyperlink"/>
            <w:noProof/>
            <w:lang w:val="en-US"/>
          </w:rPr>
          <w:t>Application US Aviation Fatal Accident Analysis</w:t>
        </w:r>
        <w:r w:rsidR="003E533E">
          <w:rPr>
            <w:noProof/>
            <w:webHidden/>
          </w:rPr>
          <w:tab/>
        </w:r>
        <w:r w:rsidR="003E533E">
          <w:rPr>
            <w:noProof/>
            <w:webHidden/>
          </w:rPr>
          <w:fldChar w:fldCharType="begin"/>
        </w:r>
        <w:r w:rsidR="003E533E">
          <w:rPr>
            <w:noProof/>
            <w:webHidden/>
          </w:rPr>
          <w:instrText xml:space="preserve"> PAGEREF _Toc147221116 \h </w:instrText>
        </w:r>
        <w:r w:rsidR="003E533E">
          <w:rPr>
            <w:noProof/>
            <w:webHidden/>
          </w:rPr>
        </w:r>
        <w:r w:rsidR="003E533E">
          <w:rPr>
            <w:noProof/>
            <w:webHidden/>
          </w:rPr>
          <w:fldChar w:fldCharType="separate"/>
        </w:r>
        <w:r w:rsidR="003E533E">
          <w:rPr>
            <w:noProof/>
            <w:webHidden/>
          </w:rPr>
          <w:t>33</w:t>
        </w:r>
        <w:r w:rsidR="003E533E">
          <w:rPr>
            <w:noProof/>
            <w:webHidden/>
          </w:rPr>
          <w:fldChar w:fldCharType="end"/>
        </w:r>
      </w:hyperlink>
    </w:p>
    <w:p w14:paraId="6D790369" w14:textId="08C0D9CF" w:rsidR="003E533E" w:rsidRDefault="00000000">
      <w:pPr>
        <w:pStyle w:val="TOC2"/>
        <w:tabs>
          <w:tab w:val="left" w:pos="660"/>
          <w:tab w:val="right" w:leader="dot" w:pos="9062"/>
        </w:tabs>
        <w:rPr>
          <w:rFonts w:eastAsiaTheme="minorEastAsia"/>
          <w:noProof/>
          <w:lang w:eastAsia="en-GB"/>
        </w:rPr>
      </w:pPr>
      <w:hyperlink w:anchor="_Toc147221117" w:history="1">
        <w:r w:rsidR="003E533E" w:rsidRPr="005C553C">
          <w:rPr>
            <w:rStyle w:val="Hyperlink"/>
            <w:noProof/>
            <w:lang w:val="en-US"/>
          </w:rPr>
          <w:t>a.</w:t>
        </w:r>
        <w:r w:rsidR="003E533E">
          <w:rPr>
            <w:rFonts w:eastAsiaTheme="minorEastAsia"/>
            <w:noProof/>
            <w:lang w:eastAsia="en-GB"/>
          </w:rPr>
          <w:tab/>
        </w:r>
        <w:r w:rsidR="003E533E" w:rsidRPr="005C553C">
          <w:rPr>
            <w:rStyle w:val="Hyperlink"/>
            <w:noProof/>
            <w:lang w:val="en-US"/>
          </w:rPr>
          <w:t>Introduction</w:t>
        </w:r>
        <w:r w:rsidR="003E533E">
          <w:rPr>
            <w:noProof/>
            <w:webHidden/>
          </w:rPr>
          <w:tab/>
        </w:r>
        <w:r w:rsidR="003E533E">
          <w:rPr>
            <w:noProof/>
            <w:webHidden/>
          </w:rPr>
          <w:fldChar w:fldCharType="begin"/>
        </w:r>
        <w:r w:rsidR="003E533E">
          <w:rPr>
            <w:noProof/>
            <w:webHidden/>
          </w:rPr>
          <w:instrText xml:space="preserve"> PAGEREF _Toc147221117 \h </w:instrText>
        </w:r>
        <w:r w:rsidR="003E533E">
          <w:rPr>
            <w:noProof/>
            <w:webHidden/>
          </w:rPr>
        </w:r>
        <w:r w:rsidR="003E533E">
          <w:rPr>
            <w:noProof/>
            <w:webHidden/>
          </w:rPr>
          <w:fldChar w:fldCharType="separate"/>
        </w:r>
        <w:r w:rsidR="003E533E">
          <w:rPr>
            <w:noProof/>
            <w:webHidden/>
          </w:rPr>
          <w:t>33</w:t>
        </w:r>
        <w:r w:rsidR="003E533E">
          <w:rPr>
            <w:noProof/>
            <w:webHidden/>
          </w:rPr>
          <w:fldChar w:fldCharType="end"/>
        </w:r>
      </w:hyperlink>
    </w:p>
    <w:p w14:paraId="5684C363" w14:textId="4F42DB32" w:rsidR="003E533E" w:rsidRDefault="00000000">
      <w:pPr>
        <w:pStyle w:val="TOC2"/>
        <w:tabs>
          <w:tab w:val="left" w:pos="660"/>
          <w:tab w:val="right" w:leader="dot" w:pos="9062"/>
        </w:tabs>
        <w:rPr>
          <w:rFonts w:eastAsiaTheme="minorEastAsia"/>
          <w:noProof/>
          <w:lang w:eastAsia="en-GB"/>
        </w:rPr>
      </w:pPr>
      <w:hyperlink w:anchor="_Toc147221118" w:history="1">
        <w:r w:rsidR="003E533E" w:rsidRPr="005C553C">
          <w:rPr>
            <w:rStyle w:val="Hyperlink"/>
            <w:noProof/>
            <w:lang w:val="en-US"/>
          </w:rPr>
          <w:t>b.</w:t>
        </w:r>
        <w:r w:rsidR="003E533E">
          <w:rPr>
            <w:rFonts w:eastAsiaTheme="minorEastAsia"/>
            <w:noProof/>
            <w:lang w:eastAsia="en-GB"/>
          </w:rPr>
          <w:tab/>
        </w:r>
        <w:r w:rsidR="003E533E" w:rsidRPr="005C553C">
          <w:rPr>
            <w:rStyle w:val="Hyperlink"/>
            <w:noProof/>
            <w:lang w:val="en-US"/>
          </w:rPr>
          <w:t>Processing Options</w:t>
        </w:r>
        <w:r w:rsidR="003E533E">
          <w:rPr>
            <w:noProof/>
            <w:webHidden/>
          </w:rPr>
          <w:tab/>
        </w:r>
        <w:r w:rsidR="003E533E">
          <w:rPr>
            <w:noProof/>
            <w:webHidden/>
          </w:rPr>
          <w:fldChar w:fldCharType="begin"/>
        </w:r>
        <w:r w:rsidR="003E533E">
          <w:rPr>
            <w:noProof/>
            <w:webHidden/>
          </w:rPr>
          <w:instrText xml:space="preserve"> PAGEREF _Toc147221118 \h </w:instrText>
        </w:r>
        <w:r w:rsidR="003E533E">
          <w:rPr>
            <w:noProof/>
            <w:webHidden/>
          </w:rPr>
        </w:r>
        <w:r w:rsidR="003E533E">
          <w:rPr>
            <w:noProof/>
            <w:webHidden/>
          </w:rPr>
          <w:fldChar w:fldCharType="separate"/>
        </w:r>
        <w:r w:rsidR="003E533E">
          <w:rPr>
            <w:noProof/>
            <w:webHidden/>
          </w:rPr>
          <w:t>33</w:t>
        </w:r>
        <w:r w:rsidR="003E533E">
          <w:rPr>
            <w:noProof/>
            <w:webHidden/>
          </w:rPr>
          <w:fldChar w:fldCharType="end"/>
        </w:r>
      </w:hyperlink>
    </w:p>
    <w:p w14:paraId="3E488AB3" w14:textId="01B59F20" w:rsidR="003E533E" w:rsidRDefault="00000000">
      <w:pPr>
        <w:pStyle w:val="TOC3"/>
        <w:tabs>
          <w:tab w:val="left" w:pos="880"/>
          <w:tab w:val="right" w:leader="dot" w:pos="9062"/>
        </w:tabs>
        <w:rPr>
          <w:rFonts w:eastAsiaTheme="minorEastAsia"/>
          <w:noProof/>
          <w:lang w:eastAsia="en-GB"/>
        </w:rPr>
      </w:pPr>
      <w:hyperlink w:anchor="_Toc147221119" w:history="1">
        <w:r w:rsidR="003E533E" w:rsidRPr="005C553C">
          <w:rPr>
            <w:rStyle w:val="Hyperlink"/>
            <w:noProof/>
            <w:lang w:val="en-US"/>
          </w:rPr>
          <w:t>i.</w:t>
        </w:r>
        <w:r w:rsidR="003E533E">
          <w:rPr>
            <w:rFonts w:eastAsiaTheme="minorEastAsia"/>
            <w:noProof/>
            <w:lang w:eastAsia="en-GB"/>
          </w:rPr>
          <w:tab/>
        </w:r>
        <w:r w:rsidR="003E533E" w:rsidRPr="005C553C">
          <w:rPr>
            <w:rStyle w:val="Hyperlink"/>
            <w:noProof/>
            <w:lang w:val="en-US"/>
          </w:rPr>
          <w:t>Map</w:t>
        </w:r>
        <w:r w:rsidR="003E533E">
          <w:rPr>
            <w:noProof/>
            <w:webHidden/>
          </w:rPr>
          <w:tab/>
        </w:r>
        <w:r w:rsidR="003E533E">
          <w:rPr>
            <w:noProof/>
            <w:webHidden/>
          </w:rPr>
          <w:fldChar w:fldCharType="begin"/>
        </w:r>
        <w:r w:rsidR="003E533E">
          <w:rPr>
            <w:noProof/>
            <w:webHidden/>
          </w:rPr>
          <w:instrText xml:space="preserve"> PAGEREF _Toc147221119 \h </w:instrText>
        </w:r>
        <w:r w:rsidR="003E533E">
          <w:rPr>
            <w:noProof/>
            <w:webHidden/>
          </w:rPr>
        </w:r>
        <w:r w:rsidR="003E533E">
          <w:rPr>
            <w:noProof/>
            <w:webHidden/>
          </w:rPr>
          <w:fldChar w:fldCharType="separate"/>
        </w:r>
        <w:r w:rsidR="003E533E">
          <w:rPr>
            <w:noProof/>
            <w:webHidden/>
          </w:rPr>
          <w:t>33</w:t>
        </w:r>
        <w:r w:rsidR="003E533E">
          <w:rPr>
            <w:noProof/>
            <w:webHidden/>
          </w:rPr>
          <w:fldChar w:fldCharType="end"/>
        </w:r>
      </w:hyperlink>
    </w:p>
    <w:p w14:paraId="7FFDD7C7" w14:textId="74C6AE4B" w:rsidR="003E533E" w:rsidRDefault="00000000">
      <w:pPr>
        <w:pStyle w:val="TOC3"/>
        <w:tabs>
          <w:tab w:val="left" w:pos="880"/>
          <w:tab w:val="right" w:leader="dot" w:pos="9062"/>
        </w:tabs>
        <w:rPr>
          <w:rFonts w:eastAsiaTheme="minorEastAsia"/>
          <w:noProof/>
          <w:lang w:eastAsia="en-GB"/>
        </w:rPr>
      </w:pPr>
      <w:hyperlink w:anchor="_Toc147221120" w:history="1">
        <w:r w:rsidR="003E533E" w:rsidRPr="005C553C">
          <w:rPr>
            <w:rStyle w:val="Hyperlink"/>
            <w:noProof/>
            <w:lang w:val="en-US"/>
          </w:rPr>
          <w:t>ii.</w:t>
        </w:r>
        <w:r w:rsidR="003E533E">
          <w:rPr>
            <w:rFonts w:eastAsiaTheme="minorEastAsia"/>
            <w:noProof/>
            <w:lang w:eastAsia="en-GB"/>
          </w:rPr>
          <w:tab/>
        </w:r>
        <w:r w:rsidR="003E533E" w:rsidRPr="005C553C">
          <w:rPr>
            <w:rStyle w:val="Hyperlink"/>
            <w:noProof/>
            <w:lang w:val="en-US"/>
          </w:rPr>
          <w:t>Fatality-based Charts</w:t>
        </w:r>
        <w:r w:rsidR="003E533E">
          <w:rPr>
            <w:noProof/>
            <w:webHidden/>
          </w:rPr>
          <w:tab/>
        </w:r>
        <w:r w:rsidR="003E533E">
          <w:rPr>
            <w:noProof/>
            <w:webHidden/>
          </w:rPr>
          <w:fldChar w:fldCharType="begin"/>
        </w:r>
        <w:r w:rsidR="003E533E">
          <w:rPr>
            <w:noProof/>
            <w:webHidden/>
          </w:rPr>
          <w:instrText xml:space="preserve"> PAGEREF _Toc147221120 \h </w:instrText>
        </w:r>
        <w:r w:rsidR="003E533E">
          <w:rPr>
            <w:noProof/>
            <w:webHidden/>
          </w:rPr>
        </w:r>
        <w:r w:rsidR="003E533E">
          <w:rPr>
            <w:noProof/>
            <w:webHidden/>
          </w:rPr>
          <w:fldChar w:fldCharType="separate"/>
        </w:r>
        <w:r w:rsidR="003E533E">
          <w:rPr>
            <w:noProof/>
            <w:webHidden/>
          </w:rPr>
          <w:t>34</w:t>
        </w:r>
        <w:r w:rsidR="003E533E">
          <w:rPr>
            <w:noProof/>
            <w:webHidden/>
          </w:rPr>
          <w:fldChar w:fldCharType="end"/>
        </w:r>
      </w:hyperlink>
    </w:p>
    <w:p w14:paraId="484BFCEE" w14:textId="4226C138" w:rsidR="003E533E" w:rsidRDefault="00000000">
      <w:pPr>
        <w:pStyle w:val="TOC4"/>
        <w:tabs>
          <w:tab w:val="right" w:leader="dot" w:pos="9062"/>
        </w:tabs>
        <w:rPr>
          <w:rFonts w:eastAsiaTheme="minorEastAsia"/>
          <w:noProof/>
          <w:lang w:eastAsia="en-GB"/>
        </w:rPr>
      </w:pPr>
      <w:hyperlink w:anchor="_Toc147221121" w:history="1">
        <w:r w:rsidR="003E533E" w:rsidRPr="005C553C">
          <w:rPr>
            <w:rStyle w:val="Hyperlink"/>
            <w:noProof/>
            <w:lang w:val="en-US"/>
          </w:rPr>
          <w:t>Selected FAR Operations Parts</w:t>
        </w:r>
        <w:r w:rsidR="003E533E">
          <w:rPr>
            <w:noProof/>
            <w:webHidden/>
          </w:rPr>
          <w:tab/>
        </w:r>
        <w:r w:rsidR="003E533E">
          <w:rPr>
            <w:noProof/>
            <w:webHidden/>
          </w:rPr>
          <w:fldChar w:fldCharType="begin"/>
        </w:r>
        <w:r w:rsidR="003E533E">
          <w:rPr>
            <w:noProof/>
            <w:webHidden/>
          </w:rPr>
          <w:instrText xml:space="preserve"> PAGEREF _Toc147221121 \h </w:instrText>
        </w:r>
        <w:r w:rsidR="003E533E">
          <w:rPr>
            <w:noProof/>
            <w:webHidden/>
          </w:rPr>
        </w:r>
        <w:r w:rsidR="003E533E">
          <w:rPr>
            <w:noProof/>
            <w:webHidden/>
          </w:rPr>
          <w:fldChar w:fldCharType="separate"/>
        </w:r>
        <w:r w:rsidR="003E533E">
          <w:rPr>
            <w:noProof/>
            <w:webHidden/>
          </w:rPr>
          <w:t>35</w:t>
        </w:r>
        <w:r w:rsidR="003E533E">
          <w:rPr>
            <w:noProof/>
            <w:webHidden/>
          </w:rPr>
          <w:fldChar w:fldCharType="end"/>
        </w:r>
      </w:hyperlink>
    </w:p>
    <w:p w14:paraId="2633183F" w14:textId="1D6073B0" w:rsidR="003E533E" w:rsidRDefault="00000000">
      <w:pPr>
        <w:pStyle w:val="TOC3"/>
        <w:tabs>
          <w:tab w:val="left" w:pos="880"/>
          <w:tab w:val="right" w:leader="dot" w:pos="9062"/>
        </w:tabs>
        <w:rPr>
          <w:rFonts w:eastAsiaTheme="minorEastAsia"/>
          <w:noProof/>
          <w:lang w:eastAsia="en-GB"/>
        </w:rPr>
      </w:pPr>
      <w:hyperlink w:anchor="_Toc147221122" w:history="1">
        <w:r w:rsidR="003E533E" w:rsidRPr="005C553C">
          <w:rPr>
            <w:rStyle w:val="Hyperlink"/>
            <w:noProof/>
            <w:lang w:val="en-US"/>
          </w:rPr>
          <w:t>iii.</w:t>
        </w:r>
        <w:r w:rsidR="003E533E">
          <w:rPr>
            <w:rFonts w:eastAsiaTheme="minorEastAsia"/>
            <w:noProof/>
            <w:lang w:eastAsia="en-GB"/>
          </w:rPr>
          <w:tab/>
        </w:r>
        <w:r w:rsidR="003E533E" w:rsidRPr="005C553C">
          <w:rPr>
            <w:rStyle w:val="Hyperlink"/>
            <w:noProof/>
            <w:lang w:val="en-US"/>
          </w:rPr>
          <w:t>Accident-based Charts</w:t>
        </w:r>
        <w:r w:rsidR="003E533E">
          <w:rPr>
            <w:noProof/>
            <w:webHidden/>
          </w:rPr>
          <w:tab/>
        </w:r>
        <w:r w:rsidR="003E533E">
          <w:rPr>
            <w:noProof/>
            <w:webHidden/>
          </w:rPr>
          <w:fldChar w:fldCharType="begin"/>
        </w:r>
        <w:r w:rsidR="003E533E">
          <w:rPr>
            <w:noProof/>
            <w:webHidden/>
          </w:rPr>
          <w:instrText xml:space="preserve"> PAGEREF _Toc147221122 \h </w:instrText>
        </w:r>
        <w:r w:rsidR="003E533E">
          <w:rPr>
            <w:noProof/>
            <w:webHidden/>
          </w:rPr>
        </w:r>
        <w:r w:rsidR="003E533E">
          <w:rPr>
            <w:noProof/>
            <w:webHidden/>
          </w:rPr>
          <w:fldChar w:fldCharType="separate"/>
        </w:r>
        <w:r w:rsidR="003E533E">
          <w:rPr>
            <w:noProof/>
            <w:webHidden/>
          </w:rPr>
          <w:t>37</w:t>
        </w:r>
        <w:r w:rsidR="003E533E">
          <w:rPr>
            <w:noProof/>
            <w:webHidden/>
          </w:rPr>
          <w:fldChar w:fldCharType="end"/>
        </w:r>
      </w:hyperlink>
    </w:p>
    <w:p w14:paraId="1135DDF0" w14:textId="61CB3A97" w:rsidR="003E533E" w:rsidRDefault="00000000">
      <w:pPr>
        <w:pStyle w:val="TOC4"/>
        <w:tabs>
          <w:tab w:val="right" w:leader="dot" w:pos="9062"/>
        </w:tabs>
        <w:rPr>
          <w:rFonts w:eastAsiaTheme="minorEastAsia"/>
          <w:noProof/>
          <w:lang w:eastAsia="en-GB"/>
        </w:rPr>
      </w:pPr>
      <w:hyperlink w:anchor="_Toc147221123" w:history="1">
        <w:r w:rsidR="003E533E" w:rsidRPr="005C553C">
          <w:rPr>
            <w:rStyle w:val="Hyperlink"/>
            <w:noProof/>
            <w:lang w:val="en-US"/>
          </w:rPr>
          <w:t>Preventable Accidents by Safety Systems</w:t>
        </w:r>
        <w:r w:rsidR="003E533E">
          <w:rPr>
            <w:noProof/>
            <w:webHidden/>
          </w:rPr>
          <w:tab/>
        </w:r>
        <w:r w:rsidR="003E533E">
          <w:rPr>
            <w:noProof/>
            <w:webHidden/>
          </w:rPr>
          <w:fldChar w:fldCharType="begin"/>
        </w:r>
        <w:r w:rsidR="003E533E">
          <w:rPr>
            <w:noProof/>
            <w:webHidden/>
          </w:rPr>
          <w:instrText xml:space="preserve"> PAGEREF _Toc147221123 \h </w:instrText>
        </w:r>
        <w:r w:rsidR="003E533E">
          <w:rPr>
            <w:noProof/>
            <w:webHidden/>
          </w:rPr>
        </w:r>
        <w:r w:rsidR="003E533E">
          <w:rPr>
            <w:noProof/>
            <w:webHidden/>
          </w:rPr>
          <w:fldChar w:fldCharType="separate"/>
        </w:r>
        <w:r w:rsidR="003E533E">
          <w:rPr>
            <w:noProof/>
            <w:webHidden/>
          </w:rPr>
          <w:t>38</w:t>
        </w:r>
        <w:r w:rsidR="003E533E">
          <w:rPr>
            <w:noProof/>
            <w:webHidden/>
          </w:rPr>
          <w:fldChar w:fldCharType="end"/>
        </w:r>
      </w:hyperlink>
    </w:p>
    <w:p w14:paraId="5A900ABD" w14:textId="17943206" w:rsidR="003E533E" w:rsidRDefault="00000000">
      <w:pPr>
        <w:pStyle w:val="TOC2"/>
        <w:tabs>
          <w:tab w:val="left" w:pos="660"/>
          <w:tab w:val="right" w:leader="dot" w:pos="9062"/>
        </w:tabs>
        <w:rPr>
          <w:rFonts w:eastAsiaTheme="minorEastAsia"/>
          <w:noProof/>
          <w:lang w:eastAsia="en-GB"/>
        </w:rPr>
      </w:pPr>
      <w:hyperlink w:anchor="_Toc147221124" w:history="1">
        <w:r w:rsidR="003E533E" w:rsidRPr="005C553C">
          <w:rPr>
            <w:rStyle w:val="Hyperlink"/>
            <w:noProof/>
            <w:lang w:val="en-US"/>
          </w:rPr>
          <w:t>c.</w:t>
        </w:r>
        <w:r w:rsidR="003E533E">
          <w:rPr>
            <w:rFonts w:eastAsiaTheme="minorEastAsia"/>
            <w:noProof/>
            <w:lang w:eastAsia="en-GB"/>
          </w:rPr>
          <w:tab/>
        </w:r>
        <w:r w:rsidR="003E533E" w:rsidRPr="005C553C">
          <w:rPr>
            <w:rStyle w:val="Hyperlink"/>
            <w:noProof/>
            <w:lang w:val="en-US"/>
          </w:rPr>
          <w:t>Filter Options</w:t>
        </w:r>
        <w:r w:rsidR="003E533E">
          <w:rPr>
            <w:noProof/>
            <w:webHidden/>
          </w:rPr>
          <w:tab/>
        </w:r>
        <w:r w:rsidR="003E533E">
          <w:rPr>
            <w:noProof/>
            <w:webHidden/>
          </w:rPr>
          <w:fldChar w:fldCharType="begin"/>
        </w:r>
        <w:r w:rsidR="003E533E">
          <w:rPr>
            <w:noProof/>
            <w:webHidden/>
          </w:rPr>
          <w:instrText xml:space="preserve"> PAGEREF _Toc147221124 \h </w:instrText>
        </w:r>
        <w:r w:rsidR="003E533E">
          <w:rPr>
            <w:noProof/>
            <w:webHidden/>
          </w:rPr>
        </w:r>
        <w:r w:rsidR="003E533E">
          <w:rPr>
            <w:noProof/>
            <w:webHidden/>
          </w:rPr>
          <w:fldChar w:fldCharType="separate"/>
        </w:r>
        <w:r w:rsidR="003E533E">
          <w:rPr>
            <w:noProof/>
            <w:webHidden/>
          </w:rPr>
          <w:t>40</w:t>
        </w:r>
        <w:r w:rsidR="003E533E">
          <w:rPr>
            <w:noProof/>
            <w:webHidden/>
          </w:rPr>
          <w:fldChar w:fldCharType="end"/>
        </w:r>
      </w:hyperlink>
    </w:p>
    <w:p w14:paraId="62F8EA98" w14:textId="533E8F9F" w:rsidR="003E533E" w:rsidRDefault="00000000">
      <w:pPr>
        <w:pStyle w:val="TOC1"/>
        <w:tabs>
          <w:tab w:val="left" w:pos="440"/>
          <w:tab w:val="right" w:leader="dot" w:pos="9062"/>
        </w:tabs>
        <w:rPr>
          <w:rFonts w:eastAsiaTheme="minorEastAsia"/>
          <w:noProof/>
          <w:lang w:eastAsia="en-GB"/>
        </w:rPr>
      </w:pPr>
      <w:hyperlink w:anchor="_Toc147221125" w:history="1">
        <w:r w:rsidR="003E533E" w:rsidRPr="005C553C">
          <w:rPr>
            <w:rStyle w:val="Hyperlink"/>
            <w:noProof/>
            <w:lang w:val="en-US"/>
          </w:rPr>
          <w:t>7.</w:t>
        </w:r>
        <w:r w:rsidR="003E533E">
          <w:rPr>
            <w:rFonts w:eastAsiaTheme="minorEastAsia"/>
            <w:noProof/>
            <w:lang w:eastAsia="en-GB"/>
          </w:rPr>
          <w:tab/>
        </w:r>
        <w:r w:rsidR="003E533E" w:rsidRPr="005C553C">
          <w:rPr>
            <w:rStyle w:val="Hyperlink"/>
            <w:noProof/>
            <w:lang w:val="en-US"/>
          </w:rPr>
          <w:t>References</w:t>
        </w:r>
        <w:r w:rsidR="003E533E">
          <w:rPr>
            <w:noProof/>
            <w:webHidden/>
          </w:rPr>
          <w:tab/>
        </w:r>
        <w:r w:rsidR="003E533E">
          <w:rPr>
            <w:noProof/>
            <w:webHidden/>
          </w:rPr>
          <w:fldChar w:fldCharType="begin"/>
        </w:r>
        <w:r w:rsidR="003E533E">
          <w:rPr>
            <w:noProof/>
            <w:webHidden/>
          </w:rPr>
          <w:instrText xml:space="preserve"> PAGEREF _Toc147221125 \h </w:instrText>
        </w:r>
        <w:r w:rsidR="003E533E">
          <w:rPr>
            <w:noProof/>
            <w:webHidden/>
          </w:rPr>
        </w:r>
        <w:r w:rsidR="003E533E">
          <w:rPr>
            <w:noProof/>
            <w:webHidden/>
          </w:rPr>
          <w:fldChar w:fldCharType="separate"/>
        </w:r>
        <w:r w:rsidR="003E533E">
          <w:rPr>
            <w:noProof/>
            <w:webHidden/>
          </w:rPr>
          <w:t>41</w:t>
        </w:r>
        <w:r w:rsidR="003E533E">
          <w:rPr>
            <w:noProof/>
            <w:webHidden/>
          </w:rPr>
          <w:fldChar w:fldCharType="end"/>
        </w:r>
      </w:hyperlink>
    </w:p>
    <w:p w14:paraId="6A67AAFB" w14:textId="024CC5AE" w:rsidR="006F2E06" w:rsidRPr="00F07A1A" w:rsidRDefault="00DF1B6D" w:rsidP="00277AD1">
      <w:pPr>
        <w:pStyle w:val="TOC1"/>
        <w:tabs>
          <w:tab w:val="right" w:leader="dot" w:pos="9062"/>
        </w:tabs>
        <w:rPr>
          <w:b/>
          <w:bCs/>
          <w:lang w:val="en-US"/>
        </w:rPr>
      </w:pPr>
      <w:r w:rsidRPr="00F07A1A">
        <w:rPr>
          <w:b/>
          <w:bCs/>
          <w:lang w:val="en-US"/>
        </w:rPr>
        <w:fldChar w:fldCharType="end"/>
      </w:r>
    </w:p>
    <w:p w14:paraId="2D882953" w14:textId="430A01B4" w:rsidR="00F9346B" w:rsidRPr="00F07A1A" w:rsidRDefault="006F2E06" w:rsidP="006F2E06">
      <w:pPr>
        <w:rPr>
          <w:b/>
          <w:bCs/>
          <w:lang w:val="en-US"/>
        </w:rPr>
      </w:pPr>
      <w:r w:rsidRPr="00F07A1A">
        <w:rPr>
          <w:b/>
          <w:bCs/>
          <w:lang w:val="en-US"/>
        </w:rPr>
        <w:br w:type="page"/>
      </w:r>
    </w:p>
    <w:p w14:paraId="1EB6B86B" w14:textId="72F5EADC" w:rsidR="00FE7DEA" w:rsidRPr="00F07A1A" w:rsidRDefault="00FE7DEA" w:rsidP="00E44B83">
      <w:pPr>
        <w:pStyle w:val="Heading1"/>
        <w:rPr>
          <w:lang w:val="en-US"/>
        </w:rPr>
      </w:pPr>
      <w:bookmarkStart w:id="0" w:name="_Toc132367071"/>
      <w:bookmarkStart w:id="1" w:name="_Toc147221048"/>
      <w:r w:rsidRPr="00F07A1A">
        <w:rPr>
          <w:lang w:val="en-US"/>
        </w:rPr>
        <w:lastRenderedPageBreak/>
        <w:t>Introduction</w:t>
      </w:r>
      <w:bookmarkEnd w:id="0"/>
      <w:bookmarkEnd w:id="1"/>
    </w:p>
    <w:p w14:paraId="10D1BDAF" w14:textId="7FE0D0E9" w:rsidR="00775EF6" w:rsidRPr="00F07A1A" w:rsidRDefault="00B51350" w:rsidP="003F5501">
      <w:pPr>
        <w:spacing w:after="0" w:line="240" w:lineRule="auto"/>
        <w:rPr>
          <w:rFonts w:cstheme="minorHAnsi"/>
          <w:lang w:val="en-US"/>
        </w:rPr>
      </w:pPr>
      <w:r w:rsidRPr="00F07A1A">
        <w:rPr>
          <w:rFonts w:cstheme="minorHAnsi"/>
          <w:lang w:val="en-US"/>
        </w:rPr>
        <w:t xml:space="preserve">The </w:t>
      </w:r>
      <w:r w:rsidRPr="00F07A1A">
        <w:rPr>
          <w:rFonts w:ascii="Courier New" w:hAnsi="Courier New" w:cs="Courier New"/>
          <w:b/>
          <w:bCs/>
          <w:sz w:val="20"/>
          <w:szCs w:val="20"/>
          <w:lang w:val="en-US"/>
        </w:rPr>
        <w:t>IO-AVSTATS-DB</w:t>
      </w:r>
      <w:r w:rsidRPr="00F07A1A">
        <w:rPr>
          <w:rFonts w:cstheme="minorHAnsi"/>
          <w:lang w:val="en-US"/>
        </w:rPr>
        <w:t xml:space="preserve"> database contains not only the NTSB's aviation accident data, but also a large number of supplementary data from a wide variety of data sources. To enable the most comprehensive analysis of this data, </w:t>
      </w:r>
      <w:r w:rsidRPr="00F07A1A">
        <w:rPr>
          <w:rFonts w:ascii="Courier New" w:hAnsi="Courier New" w:cs="Courier New"/>
          <w:b/>
          <w:bCs/>
          <w:sz w:val="20"/>
          <w:szCs w:val="20"/>
          <w:lang w:val="en-US"/>
        </w:rPr>
        <w:t>IO-Aero</w:t>
      </w:r>
      <w:r w:rsidRPr="00F07A1A">
        <w:rPr>
          <w:rFonts w:cstheme="minorHAnsi"/>
          <w:lang w:val="en-US"/>
        </w:rPr>
        <w:t xml:space="preserve"> provides the following cloud-based applications as tools:</w:t>
      </w:r>
    </w:p>
    <w:p w14:paraId="46B33737" w14:textId="77777777" w:rsidR="00F1791F" w:rsidRPr="00F07A1A" w:rsidRDefault="00F1791F" w:rsidP="00F1791F">
      <w:pPr>
        <w:spacing w:after="0" w:line="240" w:lineRule="auto"/>
        <w:rPr>
          <w:lang w:val="en-US"/>
        </w:rPr>
      </w:pPr>
    </w:p>
    <w:p w14:paraId="51774CCC" w14:textId="1DF6A3EB" w:rsidR="00775EF6"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Association Rule Analysis</w:t>
      </w:r>
      <w:r w:rsidRPr="00F07A1A">
        <w:rPr>
          <w:rFonts w:ascii="Calibri" w:hAnsi="Calibri" w:cs="Calibri"/>
          <w:sz w:val="22"/>
        </w:rPr>
        <w:t xml:space="preserve">: </w:t>
      </w:r>
      <w:r w:rsidR="00B51350" w:rsidRPr="00F07A1A">
        <w:rPr>
          <w:rFonts w:ascii="Calibri" w:hAnsi="Calibri" w:cs="Calibri"/>
          <w:sz w:val="22"/>
        </w:rPr>
        <w:t>to apply various association rule algorithms to selected aspects of event causes, such as phase of flight or cause of accident, and more,</w:t>
      </w:r>
    </w:p>
    <w:p w14:paraId="721B0138" w14:textId="7CFA7E7D"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Aviation Event Analysis</w:t>
      </w:r>
      <w:r w:rsidRPr="00F07A1A">
        <w:rPr>
          <w:rFonts w:ascii="Calibri" w:hAnsi="Calibri" w:cs="Calibri"/>
          <w:sz w:val="22"/>
        </w:rPr>
        <w:t>:</w:t>
      </w:r>
      <w:r w:rsidR="00723983" w:rsidRPr="00F07A1A">
        <w:rPr>
          <w:rFonts w:ascii="Calibri" w:hAnsi="Calibri" w:cs="Calibri"/>
          <w:sz w:val="22"/>
        </w:rPr>
        <w:t xml:space="preserve"> </w:t>
      </w:r>
      <w:r w:rsidR="00B51350" w:rsidRPr="00F07A1A">
        <w:rPr>
          <w:rFonts w:ascii="Calibri" w:hAnsi="Calibri" w:cs="Calibri"/>
          <w:sz w:val="22"/>
        </w:rPr>
        <w:t>allows detailed analysis of selectable event data using data profiling, maps, various chart types and more,</w:t>
      </w:r>
    </w:p>
    <w:p w14:paraId="3A6D4111" w14:textId="08157752" w:rsidR="00F1791F" w:rsidRPr="006F75D2" w:rsidRDefault="00F1791F" w:rsidP="000530AA">
      <w:pPr>
        <w:pStyle w:val="ListParagraph"/>
        <w:numPr>
          <w:ilvl w:val="0"/>
          <w:numId w:val="16"/>
        </w:numPr>
        <w:spacing w:line="240" w:lineRule="auto"/>
        <w:rPr>
          <w:rFonts w:ascii="Calibri" w:hAnsi="Calibri" w:cs="Calibri"/>
          <w:sz w:val="22"/>
        </w:rPr>
      </w:pPr>
      <w:r w:rsidRPr="006F75D2">
        <w:rPr>
          <w:rFonts w:ascii="Calibri" w:hAnsi="Calibri" w:cs="Calibri"/>
          <w:b/>
          <w:bCs/>
          <w:sz w:val="22"/>
        </w:rPr>
        <w:t>Database Profiling</w:t>
      </w:r>
      <w:r w:rsidRPr="006F75D2">
        <w:rPr>
          <w:rFonts w:ascii="Calibri" w:hAnsi="Calibri" w:cs="Calibri"/>
          <w:sz w:val="22"/>
        </w:rPr>
        <w:t>:</w:t>
      </w:r>
      <w:r w:rsidR="00723983" w:rsidRPr="006F75D2">
        <w:rPr>
          <w:rFonts w:ascii="Calibri" w:hAnsi="Calibri" w:cs="Calibri"/>
          <w:sz w:val="22"/>
        </w:rPr>
        <w:t xml:space="preserve"> </w:t>
      </w:r>
      <w:r w:rsidR="00B51350" w:rsidRPr="006F75D2">
        <w:rPr>
          <w:rFonts w:ascii="Calibri" w:hAnsi="Calibri" w:cs="Calibri"/>
          <w:sz w:val="22"/>
        </w:rPr>
        <w:t xml:space="preserve">allows exploratory data analysis of all tables and views in the database </w:t>
      </w:r>
      <w:r w:rsidR="00B51350" w:rsidRPr="006F75D2">
        <w:rPr>
          <w:rFonts w:ascii="Courier New" w:hAnsi="Courier New" w:cs="Courier New"/>
          <w:b/>
          <w:bCs/>
          <w:sz w:val="20"/>
          <w:szCs w:val="20"/>
        </w:rPr>
        <w:t>IO-AVSTATS-DB</w:t>
      </w:r>
      <w:r w:rsidRPr="006F75D2">
        <w:rPr>
          <w:rFonts w:ascii="Calibri" w:hAnsi="Calibri" w:cs="Calibri"/>
          <w:sz w:val="22"/>
        </w:rPr>
        <w:t>.</w:t>
      </w:r>
    </w:p>
    <w:p w14:paraId="16881763" w14:textId="77777777" w:rsidR="00F1791F" w:rsidRPr="00F07A1A" w:rsidRDefault="00F1791F" w:rsidP="00F1791F">
      <w:pPr>
        <w:spacing w:after="0" w:line="240" w:lineRule="auto"/>
        <w:rPr>
          <w:lang w:val="en-US"/>
        </w:rPr>
      </w:pPr>
    </w:p>
    <w:p w14:paraId="781B69A4" w14:textId="1CA8F328" w:rsidR="00FE7DEA" w:rsidRPr="00F07A1A" w:rsidRDefault="009B5A7D" w:rsidP="00E44B83">
      <w:pPr>
        <w:pStyle w:val="Heading1"/>
        <w:rPr>
          <w:lang w:val="en-US"/>
        </w:rPr>
      </w:pPr>
      <w:bookmarkStart w:id="2" w:name="_Toc132367072"/>
      <w:bookmarkStart w:id="3" w:name="_Toc147221049"/>
      <w:r w:rsidRPr="00F07A1A">
        <w:rPr>
          <w:lang w:val="en-US"/>
        </w:rPr>
        <w:lastRenderedPageBreak/>
        <w:t>Getting Started</w:t>
      </w:r>
      <w:bookmarkEnd w:id="2"/>
      <w:bookmarkEnd w:id="3"/>
    </w:p>
    <w:p w14:paraId="2351963C" w14:textId="25EEE6D1" w:rsidR="00F90775" w:rsidRPr="00F07A1A" w:rsidRDefault="00F90775" w:rsidP="00603202">
      <w:pPr>
        <w:pStyle w:val="Heading2"/>
        <w:rPr>
          <w:lang w:val="en-US"/>
        </w:rPr>
      </w:pPr>
      <w:bookmarkStart w:id="4" w:name="_Toc147221050"/>
      <w:r w:rsidRPr="00F07A1A">
        <w:rPr>
          <w:lang w:val="en-US"/>
        </w:rPr>
        <w:t>Application Access</w:t>
      </w:r>
      <w:bookmarkEnd w:id="4"/>
    </w:p>
    <w:p w14:paraId="63B45770" w14:textId="609FE525" w:rsidR="003E5605" w:rsidRPr="00F07A1A" w:rsidRDefault="003B27B1" w:rsidP="003B27B1">
      <w:pPr>
        <w:spacing w:before="240"/>
        <w:rPr>
          <w:lang w:val="en-US"/>
        </w:rPr>
      </w:pPr>
      <w:r w:rsidRPr="00F07A1A">
        <w:rPr>
          <w:lang w:val="en-US"/>
        </w:rPr>
        <w:t xml:space="preserve">The </w:t>
      </w:r>
      <w:r w:rsidRPr="00F07A1A">
        <w:rPr>
          <w:rFonts w:ascii="Courier New" w:hAnsi="Courier New" w:cs="Courier New"/>
          <w:b/>
          <w:bCs/>
          <w:sz w:val="20"/>
          <w:szCs w:val="20"/>
          <w:lang w:val="en-US"/>
        </w:rPr>
        <w:t>US Aviation Fatal Accidents</w:t>
      </w:r>
      <w:r w:rsidRPr="00F07A1A">
        <w:rPr>
          <w:lang w:val="en-US"/>
        </w:rPr>
        <w:t xml:space="preserve"> application is freely available and can be accessed either through the IO-Aero website at </w:t>
      </w:r>
      <w:hyperlink r:id="rId10" w:history="1">
        <w:r w:rsidRPr="00F07A1A">
          <w:rPr>
            <w:rStyle w:val="Hyperlink"/>
            <w:rFonts w:ascii="Courier New" w:hAnsi="Courier New" w:cs="Courier New"/>
            <w:b/>
            <w:bCs/>
            <w:sz w:val="20"/>
            <w:szCs w:val="20"/>
            <w:lang w:val="en-US"/>
          </w:rPr>
          <w:t>www.io-aero.com</w:t>
        </w:r>
      </w:hyperlink>
      <w:r w:rsidRPr="00F07A1A">
        <w:rPr>
          <w:lang w:val="en-US"/>
        </w:rPr>
        <w:t xml:space="preserve"> under </w:t>
      </w:r>
      <w:r w:rsidRPr="00F07A1A">
        <w:rPr>
          <w:rFonts w:ascii="Courier New" w:hAnsi="Courier New" w:cs="Courier New"/>
          <w:b/>
          <w:bCs/>
          <w:sz w:val="20"/>
          <w:szCs w:val="20"/>
          <w:lang w:val="en-US"/>
        </w:rPr>
        <w:t>Products</w:t>
      </w:r>
      <w:r w:rsidRPr="00F07A1A">
        <w:rPr>
          <w:lang w:val="en-US"/>
        </w:rPr>
        <w:t xml:space="preserve"> or directly through the link </w:t>
      </w:r>
      <w:hyperlink r:id="rId11" w:history="1">
        <w:r w:rsidRPr="00F07A1A">
          <w:rPr>
            <w:rStyle w:val="Hyperlink"/>
            <w:rFonts w:ascii="Courier New" w:hAnsi="Courier New" w:cs="Courier New"/>
            <w:b/>
            <w:bCs/>
            <w:sz w:val="20"/>
            <w:szCs w:val="20"/>
            <w:lang w:val="en-US"/>
          </w:rPr>
          <w:t>stats.io-aero.com</w:t>
        </w:r>
      </w:hyperlink>
      <w:r w:rsidRPr="00F07A1A">
        <w:rPr>
          <w:lang w:val="en-US"/>
        </w:rPr>
        <w:t>.</w:t>
      </w:r>
    </w:p>
    <w:p w14:paraId="0037F9D7" w14:textId="5FA18AE9" w:rsidR="003B27B1" w:rsidRPr="00F07A1A" w:rsidRDefault="00622E52" w:rsidP="003B27B1">
      <w:pPr>
        <w:spacing w:before="240"/>
        <w:rPr>
          <w:lang w:val="en-US"/>
        </w:rPr>
      </w:pPr>
      <w:r w:rsidRPr="00F07A1A">
        <w:rPr>
          <w:lang w:val="en-US"/>
        </w:rPr>
        <w:t xml:space="preserve">The remaining functionality is only available to IO-Aero customers either via the IO-Aero website </w:t>
      </w:r>
      <w:hyperlink r:id="rId12" w:history="1">
        <w:r w:rsidRPr="00F07A1A">
          <w:rPr>
            <w:rStyle w:val="Hyperlink"/>
            <w:rFonts w:ascii="Courier New" w:hAnsi="Courier New" w:cs="Courier New"/>
            <w:b/>
            <w:bCs/>
            <w:sz w:val="20"/>
            <w:szCs w:val="20"/>
            <w:lang w:val="en-US"/>
          </w:rPr>
          <w:t>www.io-aero.com</w:t>
        </w:r>
      </w:hyperlink>
      <w:r w:rsidRPr="00F07A1A">
        <w:rPr>
          <w:lang w:val="en-US"/>
        </w:rPr>
        <w:t xml:space="preserve"> under </w:t>
      </w:r>
      <w:r w:rsidRPr="00F07A1A">
        <w:rPr>
          <w:rFonts w:ascii="Courier New" w:hAnsi="Courier New" w:cs="Courier New"/>
          <w:b/>
          <w:bCs/>
          <w:sz w:val="20"/>
          <w:szCs w:val="20"/>
          <w:lang w:val="en-US"/>
        </w:rPr>
        <w:t>Members</w:t>
      </w:r>
      <w:r w:rsidRPr="00F07A1A">
        <w:rPr>
          <w:lang w:val="en-US"/>
        </w:rPr>
        <w:t xml:space="preserve"> or directly via one of the following links: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686"/>
      </w:tblGrid>
      <w:tr w:rsidR="00622E52" w:rsidRPr="00F07A1A" w14:paraId="0B451BB6" w14:textId="77777777" w:rsidTr="00B33A56">
        <w:trPr>
          <w:jc w:val="center"/>
        </w:trPr>
        <w:tc>
          <w:tcPr>
            <w:tcW w:w="3402" w:type="dxa"/>
          </w:tcPr>
          <w:p w14:paraId="5D73AFAB" w14:textId="7F9D37B7"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Association Rule Analysis</w:t>
            </w:r>
            <w:r w:rsidR="00632431" w:rsidRPr="00F07A1A">
              <w:rPr>
                <w:rFonts w:ascii="Courier New" w:hAnsi="Courier New" w:cs="Courier New"/>
                <w:b/>
                <w:bCs/>
                <w:sz w:val="20"/>
                <w:szCs w:val="20"/>
                <w:lang w:val="en-US"/>
              </w:rPr>
              <w:t>:</w:t>
            </w:r>
          </w:p>
        </w:tc>
        <w:tc>
          <w:tcPr>
            <w:tcW w:w="3686" w:type="dxa"/>
          </w:tcPr>
          <w:p w14:paraId="3A272862" w14:textId="6EFDE9F2" w:rsidR="00622E52" w:rsidRPr="00F07A1A" w:rsidRDefault="00000000" w:rsidP="003B27B1">
            <w:pPr>
              <w:spacing w:before="240"/>
              <w:rPr>
                <w:rFonts w:ascii="Courier New" w:hAnsi="Courier New" w:cs="Courier New"/>
                <w:b/>
                <w:bCs/>
                <w:sz w:val="20"/>
                <w:szCs w:val="20"/>
                <w:lang w:val="en-US"/>
              </w:rPr>
            </w:pPr>
            <w:hyperlink r:id="rId13" w:history="1">
              <w:r w:rsidR="00622E52" w:rsidRPr="00F07A1A">
                <w:rPr>
                  <w:rStyle w:val="Hyperlink"/>
                  <w:rFonts w:ascii="Courier New" w:hAnsi="Courier New" w:cs="Courier New"/>
                  <w:b/>
                  <w:bCs/>
                  <w:sz w:val="20"/>
                  <w:szCs w:val="20"/>
                  <w:lang w:val="en-US"/>
                </w:rPr>
                <w:t>slara.io-aero.com</w:t>
              </w:r>
            </w:hyperlink>
          </w:p>
        </w:tc>
      </w:tr>
      <w:tr w:rsidR="00622E52" w:rsidRPr="00F07A1A" w14:paraId="2D4EBE2E" w14:textId="77777777" w:rsidTr="00B33A56">
        <w:trPr>
          <w:jc w:val="center"/>
        </w:trPr>
        <w:tc>
          <w:tcPr>
            <w:tcW w:w="3402" w:type="dxa"/>
          </w:tcPr>
          <w:p w14:paraId="54925BC8" w14:textId="4D6F7578"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Aviation Event Analysis</w:t>
            </w:r>
            <w:r w:rsidR="00632431" w:rsidRPr="00F07A1A">
              <w:rPr>
                <w:rFonts w:ascii="Courier New" w:hAnsi="Courier New" w:cs="Courier New"/>
                <w:b/>
                <w:bCs/>
                <w:sz w:val="20"/>
                <w:szCs w:val="20"/>
                <w:lang w:val="en-US"/>
              </w:rPr>
              <w:t>:</w:t>
            </w:r>
          </w:p>
        </w:tc>
        <w:tc>
          <w:tcPr>
            <w:tcW w:w="3686" w:type="dxa"/>
          </w:tcPr>
          <w:p w14:paraId="0DD7DD3A" w14:textId="4822D1D6" w:rsidR="00622E52" w:rsidRPr="00F07A1A" w:rsidRDefault="00000000" w:rsidP="003B27B1">
            <w:pPr>
              <w:spacing w:before="240"/>
              <w:rPr>
                <w:rFonts w:ascii="Courier New" w:hAnsi="Courier New" w:cs="Courier New"/>
                <w:b/>
                <w:bCs/>
                <w:sz w:val="20"/>
                <w:szCs w:val="20"/>
                <w:lang w:val="en-US"/>
              </w:rPr>
            </w:pPr>
            <w:hyperlink r:id="rId14" w:history="1">
              <w:r w:rsidR="00622E52" w:rsidRPr="00F07A1A">
                <w:rPr>
                  <w:rStyle w:val="Hyperlink"/>
                  <w:rFonts w:ascii="Courier New" w:hAnsi="Courier New" w:cs="Courier New"/>
                  <w:b/>
                  <w:bCs/>
                  <w:sz w:val="20"/>
                  <w:szCs w:val="20"/>
                  <w:lang w:val="en-US"/>
                </w:rPr>
                <w:t>ae1982.io-aero.com</w:t>
              </w:r>
            </w:hyperlink>
          </w:p>
        </w:tc>
      </w:tr>
      <w:tr w:rsidR="00622E52" w:rsidRPr="00F07A1A" w14:paraId="64E359E3" w14:textId="77777777" w:rsidTr="00B33A56">
        <w:trPr>
          <w:jc w:val="center"/>
        </w:trPr>
        <w:tc>
          <w:tcPr>
            <w:tcW w:w="3402" w:type="dxa"/>
          </w:tcPr>
          <w:p w14:paraId="2FE72699" w14:textId="47FA5E86"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Database Profiling</w:t>
            </w:r>
            <w:r w:rsidR="00632431" w:rsidRPr="00F07A1A">
              <w:rPr>
                <w:rFonts w:ascii="Courier New" w:hAnsi="Courier New" w:cs="Courier New"/>
                <w:b/>
                <w:bCs/>
                <w:sz w:val="20"/>
                <w:szCs w:val="20"/>
                <w:lang w:val="en-US"/>
              </w:rPr>
              <w:t>:</w:t>
            </w:r>
          </w:p>
        </w:tc>
        <w:tc>
          <w:tcPr>
            <w:tcW w:w="3686" w:type="dxa"/>
          </w:tcPr>
          <w:p w14:paraId="51C09A11" w14:textId="54242651" w:rsidR="00622E52" w:rsidRPr="00F07A1A" w:rsidRDefault="00000000" w:rsidP="003B27B1">
            <w:pPr>
              <w:spacing w:before="240"/>
              <w:rPr>
                <w:rFonts w:ascii="Courier New" w:hAnsi="Courier New" w:cs="Courier New"/>
                <w:b/>
                <w:bCs/>
                <w:sz w:val="20"/>
                <w:szCs w:val="20"/>
                <w:lang w:val="en-US"/>
              </w:rPr>
            </w:pPr>
            <w:hyperlink r:id="rId15" w:history="1">
              <w:r w:rsidR="00632431" w:rsidRPr="00F07A1A">
                <w:rPr>
                  <w:rStyle w:val="Hyperlink"/>
                  <w:rFonts w:ascii="Courier New" w:hAnsi="Courier New" w:cs="Courier New"/>
                  <w:b/>
                  <w:bCs/>
                  <w:sz w:val="20"/>
                  <w:szCs w:val="20"/>
                  <w:lang w:val="en-US"/>
                </w:rPr>
                <w:t>pd1982.io-aero.com</w:t>
              </w:r>
            </w:hyperlink>
          </w:p>
        </w:tc>
      </w:tr>
      <w:tr w:rsidR="00632431" w:rsidRPr="00F07A1A" w14:paraId="207722D8" w14:textId="77777777" w:rsidTr="00B33A56">
        <w:trPr>
          <w:jc w:val="center"/>
        </w:trPr>
        <w:tc>
          <w:tcPr>
            <w:tcW w:w="3402" w:type="dxa"/>
          </w:tcPr>
          <w:p w14:paraId="0873E62D" w14:textId="6B092407" w:rsidR="00632431" w:rsidRPr="00F07A1A" w:rsidRDefault="00632431"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Members Only Area:</w:t>
            </w:r>
          </w:p>
        </w:tc>
        <w:tc>
          <w:tcPr>
            <w:tcW w:w="3686" w:type="dxa"/>
          </w:tcPr>
          <w:p w14:paraId="6151F6D5" w14:textId="6633F973" w:rsidR="00632431" w:rsidRPr="00F07A1A" w:rsidRDefault="00000000" w:rsidP="003B27B1">
            <w:pPr>
              <w:spacing w:before="240"/>
              <w:rPr>
                <w:rFonts w:ascii="Courier New" w:hAnsi="Courier New" w:cs="Courier New"/>
                <w:b/>
                <w:bCs/>
                <w:sz w:val="20"/>
                <w:szCs w:val="20"/>
                <w:lang w:val="en-US"/>
              </w:rPr>
            </w:pPr>
            <w:hyperlink r:id="rId16" w:history="1">
              <w:r w:rsidR="00632431" w:rsidRPr="00F07A1A">
                <w:rPr>
                  <w:rStyle w:val="Hyperlink"/>
                  <w:rFonts w:ascii="Courier New" w:hAnsi="Courier New" w:cs="Courier New"/>
                  <w:b/>
                  <w:bCs/>
                  <w:sz w:val="20"/>
                  <w:szCs w:val="20"/>
                  <w:lang w:val="en-US"/>
                </w:rPr>
                <w:t>members.io-aero.com</w:t>
              </w:r>
            </w:hyperlink>
          </w:p>
        </w:tc>
      </w:tr>
    </w:tbl>
    <w:p w14:paraId="5E98D33C" w14:textId="3C9CE93E" w:rsidR="00622E52" w:rsidRPr="00F07A1A" w:rsidRDefault="00632431" w:rsidP="003B27B1">
      <w:pPr>
        <w:spacing w:before="240"/>
        <w:rPr>
          <w:lang w:val="en-US"/>
        </w:rPr>
      </w:pPr>
      <w:r w:rsidRPr="00F07A1A">
        <w:rPr>
          <w:lang w:val="en-US"/>
        </w:rPr>
        <w:t xml:space="preserve">To use this functionality, you must first authenticate yourself using the </w:t>
      </w:r>
      <w:r w:rsidRPr="00F07A1A">
        <w:rPr>
          <w:rFonts w:ascii="Courier New" w:hAnsi="Courier New" w:cs="Courier New"/>
          <w:b/>
          <w:bCs/>
          <w:sz w:val="20"/>
          <w:szCs w:val="20"/>
          <w:lang w:val="en-US"/>
        </w:rPr>
        <w:t>Sign in</w:t>
      </w:r>
      <w:r w:rsidRPr="00F07A1A">
        <w:rPr>
          <w:lang w:val="en-US"/>
        </w:rPr>
        <w:t xml:space="preserve"> button:</w:t>
      </w:r>
    </w:p>
    <w:p w14:paraId="5E180C0A" w14:textId="77777777" w:rsidR="007450AE" w:rsidRPr="00F07A1A" w:rsidRDefault="00EF1CD1" w:rsidP="007450AE">
      <w:pPr>
        <w:keepNext/>
        <w:spacing w:before="240"/>
        <w:jc w:val="center"/>
        <w:rPr>
          <w:lang w:val="en-US"/>
        </w:rPr>
      </w:pPr>
      <w:r w:rsidRPr="00F07A1A">
        <w:rPr>
          <w:noProof/>
          <w:lang w:val="en-US"/>
        </w:rPr>
        <w:drawing>
          <wp:inline distT="0" distB="0" distL="0" distR="0" wp14:anchorId="56F0BDBC" wp14:editId="03C1A0F7">
            <wp:extent cx="4010400" cy="1191600"/>
            <wp:effectExtent l="0" t="0" r="0" b="8890"/>
            <wp:docPr id="113219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3357" name=""/>
                    <pic:cNvPicPr/>
                  </pic:nvPicPr>
                  <pic:blipFill>
                    <a:blip r:embed="rId17"/>
                    <a:stretch>
                      <a:fillRect/>
                    </a:stretch>
                  </pic:blipFill>
                  <pic:spPr>
                    <a:xfrm>
                      <a:off x="0" y="0"/>
                      <a:ext cx="4010400" cy="1191600"/>
                    </a:xfrm>
                    <a:prstGeom prst="rect">
                      <a:avLst/>
                    </a:prstGeom>
                  </pic:spPr>
                </pic:pic>
              </a:graphicData>
            </a:graphic>
          </wp:inline>
        </w:drawing>
      </w:r>
    </w:p>
    <w:p w14:paraId="31F7C7E1" w14:textId="3D11937A" w:rsidR="003E5605" w:rsidRPr="00F07A1A" w:rsidRDefault="007450AE" w:rsidP="007450AE">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w:t>
      </w:r>
      <w:r w:rsidRPr="00F07A1A">
        <w:rPr>
          <w:noProof/>
          <w:lang w:val="en-US"/>
        </w:rPr>
        <w:fldChar w:fldCharType="end"/>
      </w:r>
      <w:r w:rsidRPr="00F07A1A">
        <w:rPr>
          <w:lang w:val="en-US"/>
        </w:rPr>
        <w:t>: Application access lock</w:t>
      </w:r>
    </w:p>
    <w:p w14:paraId="04216CF0" w14:textId="641B0E49" w:rsidR="003E5605" w:rsidRPr="00F07A1A" w:rsidRDefault="007450AE" w:rsidP="00B33A56">
      <w:pPr>
        <w:spacing w:before="240"/>
        <w:rPr>
          <w:lang w:val="en-US"/>
        </w:rPr>
      </w:pPr>
      <w:r w:rsidRPr="00F07A1A">
        <w:rPr>
          <w:lang w:val="en-US"/>
        </w:rPr>
        <w:t>Authentication is done with username or email address and password. A process for changing or new password is available.</w:t>
      </w:r>
    </w:p>
    <w:p w14:paraId="71454DDC" w14:textId="77777777" w:rsidR="007450AE" w:rsidRPr="00F07A1A" w:rsidRDefault="00EF1CD1" w:rsidP="007450AE">
      <w:pPr>
        <w:keepNext/>
        <w:spacing w:before="240"/>
        <w:jc w:val="center"/>
        <w:rPr>
          <w:lang w:val="en-US"/>
        </w:rPr>
      </w:pPr>
      <w:r w:rsidRPr="00F07A1A">
        <w:rPr>
          <w:noProof/>
          <w:lang w:val="en-US"/>
        </w:rPr>
        <w:lastRenderedPageBreak/>
        <w:drawing>
          <wp:inline distT="0" distB="0" distL="0" distR="0" wp14:anchorId="099602F2" wp14:editId="19D51366">
            <wp:extent cx="2304000" cy="2538000"/>
            <wp:effectExtent l="0" t="0" r="1270" b="0"/>
            <wp:docPr id="207655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55884" name=""/>
                    <pic:cNvPicPr/>
                  </pic:nvPicPr>
                  <pic:blipFill>
                    <a:blip r:embed="rId18"/>
                    <a:stretch>
                      <a:fillRect/>
                    </a:stretch>
                  </pic:blipFill>
                  <pic:spPr>
                    <a:xfrm>
                      <a:off x="0" y="0"/>
                      <a:ext cx="2304000" cy="2538000"/>
                    </a:xfrm>
                    <a:prstGeom prst="rect">
                      <a:avLst/>
                    </a:prstGeom>
                  </pic:spPr>
                </pic:pic>
              </a:graphicData>
            </a:graphic>
          </wp:inline>
        </w:drawing>
      </w:r>
    </w:p>
    <w:p w14:paraId="32F305FA" w14:textId="4E8B3D87" w:rsidR="003E5605" w:rsidRPr="00F07A1A" w:rsidRDefault="007450AE" w:rsidP="007450AE">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w:t>
      </w:r>
      <w:r w:rsidRPr="00F07A1A">
        <w:rPr>
          <w:noProof/>
          <w:lang w:val="en-US"/>
        </w:rPr>
        <w:fldChar w:fldCharType="end"/>
      </w:r>
      <w:r w:rsidRPr="00F07A1A">
        <w:rPr>
          <w:lang w:val="en-US"/>
        </w:rPr>
        <w:t>: Authentication dialog</w:t>
      </w:r>
    </w:p>
    <w:p w14:paraId="17662941" w14:textId="18355851" w:rsidR="003E5605" w:rsidRPr="00F07A1A" w:rsidRDefault="00311A24" w:rsidP="003E5605">
      <w:pPr>
        <w:rPr>
          <w:lang w:val="en-US"/>
        </w:rPr>
      </w:pPr>
      <w:r w:rsidRPr="00F07A1A">
        <w:rPr>
          <w:lang w:val="en-US"/>
        </w:rPr>
        <w:t xml:space="preserve">Depending on the personal permissions, the member menu provides the links to the applications under </w:t>
      </w:r>
      <w:r w:rsidRPr="00F07A1A">
        <w:rPr>
          <w:rFonts w:ascii="Courier New" w:hAnsi="Courier New" w:cs="Courier New"/>
          <w:b/>
          <w:bCs/>
          <w:sz w:val="20"/>
          <w:szCs w:val="20"/>
          <w:lang w:val="en-US"/>
        </w:rPr>
        <w:t>Applications</w:t>
      </w:r>
      <w:r w:rsidRPr="00F07A1A">
        <w:rPr>
          <w:lang w:val="en-US"/>
        </w:rPr>
        <w:t xml:space="preserve"> and the database and user documentation in PDF format under </w:t>
      </w:r>
      <w:r w:rsidRPr="00F07A1A">
        <w:rPr>
          <w:rFonts w:ascii="Courier New" w:hAnsi="Courier New" w:cs="Courier New"/>
          <w:b/>
          <w:bCs/>
          <w:sz w:val="20"/>
          <w:szCs w:val="20"/>
          <w:lang w:val="en-US"/>
        </w:rPr>
        <w:t>Downloads</w:t>
      </w:r>
      <w:r w:rsidRPr="00F07A1A">
        <w:rPr>
          <w:lang w:val="en-US"/>
        </w:rPr>
        <w:t>. At the top left, access to the IO-Aero website is available.</w:t>
      </w:r>
    </w:p>
    <w:p w14:paraId="447023EB" w14:textId="77777777" w:rsidR="00775EF6" w:rsidRPr="00F07A1A" w:rsidRDefault="003B27B1" w:rsidP="00775EF6">
      <w:pPr>
        <w:keepNext/>
        <w:spacing w:before="240"/>
        <w:jc w:val="center"/>
        <w:rPr>
          <w:lang w:val="en-US"/>
        </w:rPr>
      </w:pPr>
      <w:r w:rsidRPr="00F07A1A">
        <w:rPr>
          <w:noProof/>
          <w:lang w:val="en-US"/>
        </w:rPr>
        <w:drawing>
          <wp:inline distT="0" distB="0" distL="0" distR="0" wp14:anchorId="788499AA" wp14:editId="163D1D42">
            <wp:extent cx="4611600" cy="3898800"/>
            <wp:effectExtent l="0" t="0" r="0" b="6985"/>
            <wp:docPr id="86855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57596" name=""/>
                    <pic:cNvPicPr/>
                  </pic:nvPicPr>
                  <pic:blipFill>
                    <a:blip r:embed="rId19"/>
                    <a:stretch>
                      <a:fillRect/>
                    </a:stretch>
                  </pic:blipFill>
                  <pic:spPr>
                    <a:xfrm>
                      <a:off x="0" y="0"/>
                      <a:ext cx="4611600" cy="3898800"/>
                    </a:xfrm>
                    <a:prstGeom prst="rect">
                      <a:avLst/>
                    </a:prstGeom>
                  </pic:spPr>
                </pic:pic>
              </a:graphicData>
            </a:graphic>
          </wp:inline>
        </w:drawing>
      </w:r>
    </w:p>
    <w:p w14:paraId="1EA0DBC7" w14:textId="6F9DE24D" w:rsidR="003B27B1" w:rsidRPr="00F07A1A" w:rsidRDefault="00775EF6" w:rsidP="00775EF6">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w:t>
      </w:r>
      <w:r w:rsidRPr="00F07A1A">
        <w:rPr>
          <w:noProof/>
          <w:lang w:val="en-US"/>
        </w:rPr>
        <w:fldChar w:fldCharType="end"/>
      </w:r>
      <w:r w:rsidRPr="00F07A1A">
        <w:rPr>
          <w:lang w:val="en-US"/>
        </w:rPr>
        <w:t>: Sample menu in the members only area</w:t>
      </w:r>
    </w:p>
    <w:p w14:paraId="0057CD13" w14:textId="0E3D39F7" w:rsidR="003B27B1" w:rsidRPr="00F07A1A" w:rsidRDefault="00973BB6" w:rsidP="003E5605">
      <w:pPr>
        <w:rPr>
          <w:lang w:val="en-US"/>
        </w:rPr>
      </w:pPr>
      <w:r w:rsidRPr="00F07A1A">
        <w:rPr>
          <w:lang w:val="en-US"/>
        </w:rPr>
        <w:t xml:space="preserve">In all applications, access to the IO-Aero website and access to the </w:t>
      </w:r>
      <w:r w:rsidRPr="00F07A1A">
        <w:rPr>
          <w:rFonts w:ascii="Courier New" w:hAnsi="Courier New" w:cs="Courier New"/>
          <w:b/>
          <w:bCs/>
          <w:sz w:val="20"/>
          <w:szCs w:val="20"/>
          <w:lang w:val="en-US"/>
        </w:rPr>
        <w:t>Members Only Area</w:t>
      </w:r>
      <w:r w:rsidRPr="00F07A1A">
        <w:rPr>
          <w:lang w:val="en-US"/>
        </w:rPr>
        <w:t xml:space="preserve"> is available in the upper left corner.</w:t>
      </w:r>
    </w:p>
    <w:p w14:paraId="07636453" w14:textId="77777777" w:rsidR="00775EF6" w:rsidRPr="00F07A1A" w:rsidRDefault="00973BB6" w:rsidP="00775EF6">
      <w:pPr>
        <w:keepNext/>
        <w:jc w:val="center"/>
        <w:rPr>
          <w:lang w:val="en-US"/>
        </w:rPr>
      </w:pPr>
      <w:r w:rsidRPr="00F07A1A">
        <w:rPr>
          <w:noProof/>
          <w:lang w:val="en-US"/>
        </w:rPr>
        <w:lastRenderedPageBreak/>
        <w:drawing>
          <wp:inline distT="0" distB="0" distL="0" distR="0" wp14:anchorId="51CC9F78" wp14:editId="739BFBC5">
            <wp:extent cx="1904400" cy="864000"/>
            <wp:effectExtent l="0" t="0" r="635" b="0"/>
            <wp:docPr id="144476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68003" name=""/>
                    <pic:cNvPicPr/>
                  </pic:nvPicPr>
                  <pic:blipFill>
                    <a:blip r:embed="rId20"/>
                    <a:stretch>
                      <a:fillRect/>
                    </a:stretch>
                  </pic:blipFill>
                  <pic:spPr>
                    <a:xfrm>
                      <a:off x="0" y="0"/>
                      <a:ext cx="1904400" cy="864000"/>
                    </a:xfrm>
                    <a:prstGeom prst="rect">
                      <a:avLst/>
                    </a:prstGeom>
                  </pic:spPr>
                </pic:pic>
              </a:graphicData>
            </a:graphic>
          </wp:inline>
        </w:drawing>
      </w:r>
    </w:p>
    <w:p w14:paraId="3C13F920" w14:textId="5A1FEA13" w:rsidR="00973BB6" w:rsidRPr="00F07A1A" w:rsidRDefault="00775EF6" w:rsidP="00775EF6">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4</w:t>
      </w:r>
      <w:r w:rsidRPr="00F07A1A">
        <w:rPr>
          <w:noProof/>
          <w:lang w:val="en-US"/>
        </w:rPr>
        <w:fldChar w:fldCharType="end"/>
      </w:r>
      <w:r w:rsidRPr="00F07A1A">
        <w:rPr>
          <w:lang w:val="en-US"/>
        </w:rPr>
        <w:t>: Application standard controls top left</w:t>
      </w:r>
    </w:p>
    <w:p w14:paraId="47A58C28" w14:textId="5DE57618" w:rsidR="00F90775" w:rsidRPr="00F07A1A" w:rsidRDefault="00F90775" w:rsidP="00603202">
      <w:pPr>
        <w:pStyle w:val="Heading2"/>
        <w:rPr>
          <w:lang w:val="en-US"/>
        </w:rPr>
      </w:pPr>
      <w:bookmarkStart w:id="5" w:name="_Toc147221051"/>
      <w:r w:rsidRPr="00F07A1A">
        <w:rPr>
          <w:lang w:val="en-US"/>
        </w:rPr>
        <w:t>General Usability</w:t>
      </w:r>
      <w:bookmarkEnd w:id="5"/>
    </w:p>
    <w:p w14:paraId="724168AC" w14:textId="4B466E94" w:rsidR="00194254" w:rsidRPr="00F07A1A" w:rsidRDefault="00194254" w:rsidP="00FE7055">
      <w:pPr>
        <w:rPr>
          <w:rFonts w:ascii="Calibri" w:hAnsi="Calibri" w:cs="Calibri"/>
          <w:lang w:val="en-US"/>
        </w:rPr>
      </w:pPr>
      <w:r w:rsidRPr="00F07A1A">
        <w:rPr>
          <w:rFonts w:ascii="Calibri" w:hAnsi="Calibri" w:cs="Calibri"/>
          <w:lang w:val="en-US"/>
        </w:rPr>
        <w:t>All applications are based on Streamlit. Streamlit is a powerful and versatile library that makes it easy to build and deploy data-driven web apps with Python. The main idea behind Streamlit is to provide a fast and efficient way to build and deploy data science and machine learning projects, without the need for extensive coding knowledge or web development skills. Streamlit comes with pre-built widgets and tools that allow you to create interactive elements such as sliders, text inputs, and dropdowns, as well as data visualizations like charts and graphs.</w:t>
      </w:r>
    </w:p>
    <w:p w14:paraId="12ACBE0C" w14:textId="7DE02DBC" w:rsidR="00FE7055" w:rsidRPr="00F07A1A" w:rsidRDefault="00FE7055" w:rsidP="00FE7055">
      <w:pPr>
        <w:rPr>
          <w:rFonts w:ascii="Calibri" w:hAnsi="Calibri" w:cs="Calibri"/>
          <w:lang w:val="en-US"/>
        </w:rPr>
      </w:pPr>
      <w:r w:rsidRPr="00F07A1A">
        <w:rPr>
          <w:rFonts w:ascii="Calibri" w:hAnsi="Calibri" w:cs="Calibri"/>
          <w:lang w:val="en-US"/>
        </w:rPr>
        <w:t>The user interface of a Streamlit application is composed of multiple elements that can be arranged in various ways depending on the design of the application. Here are some of the key elements that we use to create a Streamlit user interface:</w:t>
      </w:r>
    </w:p>
    <w:p w14:paraId="379F427E" w14:textId="5EEB31E1"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Sidebar</w:t>
      </w:r>
      <w:r w:rsidRPr="00F07A1A">
        <w:rPr>
          <w:rFonts w:ascii="Calibri" w:hAnsi="Calibri" w:cs="Calibri"/>
        </w:rPr>
        <w:t>: The sidebar is a container on the left-hand side of the screen that can hold various widgets, such as sliders, drop-down menus, and checkboxes. The sidebar can be used to allow users to interact with the application by adjusting input parameters.</w:t>
      </w:r>
    </w:p>
    <w:p w14:paraId="0968FD78" w14:textId="4FDAE913"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Title</w:t>
      </w:r>
      <w:r w:rsidRPr="00F07A1A">
        <w:rPr>
          <w:rFonts w:ascii="Calibri" w:hAnsi="Calibri" w:cs="Calibri"/>
        </w:rPr>
        <w:t>: The title is the text element that appears at the top of the page and typically describes the purpose of the application.</w:t>
      </w:r>
    </w:p>
    <w:p w14:paraId="6065B8AB" w14:textId="2097D6A4"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Main page</w:t>
      </w:r>
      <w:r w:rsidRPr="00F07A1A">
        <w:rPr>
          <w:rFonts w:ascii="Calibri" w:hAnsi="Calibri" w:cs="Calibri"/>
        </w:rPr>
        <w:t>: The main page is the primary area of the screen where the results of the application are displayed. This can include charts, tables, or any other visualizations that the application generates.</w:t>
      </w:r>
    </w:p>
    <w:p w14:paraId="433DE958" w14:textId="022F5512"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Buttons</w:t>
      </w:r>
      <w:r w:rsidRPr="00F07A1A">
        <w:rPr>
          <w:rFonts w:ascii="Calibri" w:hAnsi="Calibri" w:cs="Calibri"/>
        </w:rPr>
        <w:t>: Buttons are clickable elements that perform a specific action when clicked. These can be used to initiate computations or navigate between different views of the application.</w:t>
      </w:r>
    </w:p>
    <w:p w14:paraId="27E5D4E4" w14:textId="31768478"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Text elements</w:t>
      </w:r>
      <w:r w:rsidRPr="00F07A1A">
        <w:rPr>
          <w:rFonts w:ascii="Calibri" w:hAnsi="Calibri" w:cs="Calibri"/>
        </w:rPr>
        <w:t>: Text elements can be used to provide instructions, descriptions, or context for the application. These can be placed throughout the interface to help guide users through the application.</w:t>
      </w:r>
    </w:p>
    <w:p w14:paraId="20C4F113" w14:textId="12D2354B"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Layout components</w:t>
      </w:r>
      <w:r w:rsidRPr="00F07A1A">
        <w:rPr>
          <w:rFonts w:ascii="Calibri" w:hAnsi="Calibri" w:cs="Calibri"/>
        </w:rPr>
        <w:t>: Streamlit provides various layout components, such as columns and containers, that can be used to organize the user interface in a structured and intuitive way.</w:t>
      </w:r>
    </w:p>
    <w:p w14:paraId="78DC96F9" w14:textId="19593424" w:rsidR="00085FCE" w:rsidRPr="00F07A1A" w:rsidRDefault="00FE7055" w:rsidP="00E510C2">
      <w:pPr>
        <w:spacing w:before="240"/>
        <w:rPr>
          <w:rFonts w:ascii="Calibri" w:hAnsi="Calibri" w:cs="Calibri"/>
          <w:lang w:val="en-US"/>
        </w:rPr>
      </w:pPr>
      <w:r w:rsidRPr="00F07A1A">
        <w:rPr>
          <w:rFonts w:ascii="Calibri" w:hAnsi="Calibri" w:cs="Calibri"/>
          <w:lang w:val="en-US"/>
        </w:rPr>
        <w:t xml:space="preserve">Overall, the structure of a Streamlit application </w:t>
      </w:r>
      <w:r w:rsidR="009432BE" w:rsidRPr="00F07A1A">
        <w:rPr>
          <w:rFonts w:ascii="Calibri" w:hAnsi="Calibri" w:cs="Calibri"/>
          <w:lang w:val="en-US"/>
        </w:rPr>
        <w:t>is</w:t>
      </w:r>
      <w:r w:rsidRPr="00F07A1A">
        <w:rPr>
          <w:rFonts w:ascii="Calibri" w:hAnsi="Calibri" w:cs="Calibri"/>
          <w:lang w:val="en-US"/>
        </w:rPr>
        <w:t xml:space="preserve"> designed to provide a clear and intuitive user experience, with a focus on making it easy for users to interact with the application and understand its results.</w:t>
      </w:r>
    </w:p>
    <w:p w14:paraId="318144ED" w14:textId="01C5E732" w:rsidR="009432BE" w:rsidRPr="00F07A1A" w:rsidRDefault="009432BE" w:rsidP="00010E7F">
      <w:pPr>
        <w:pStyle w:val="Heading3"/>
        <w:rPr>
          <w:lang w:val="en-US"/>
        </w:rPr>
      </w:pPr>
      <w:bookmarkStart w:id="6" w:name="_Toc147221052"/>
      <w:r w:rsidRPr="00F07A1A">
        <w:rPr>
          <w:lang w:val="en-US"/>
        </w:rPr>
        <w:t>Data frame</w:t>
      </w:r>
      <w:bookmarkEnd w:id="6"/>
    </w:p>
    <w:p w14:paraId="4D344E55" w14:textId="1045A4B2" w:rsidR="00071C89" w:rsidRPr="00F07A1A" w:rsidRDefault="00071C89" w:rsidP="00071C89">
      <w:pPr>
        <w:rPr>
          <w:lang w:val="en-US"/>
        </w:rPr>
      </w:pPr>
      <w:r w:rsidRPr="00F07A1A">
        <w:rPr>
          <w:lang w:val="en-US"/>
        </w:rPr>
        <w:t xml:space="preserve">A data frame contains detailed data in an interactive table format similar to MS Excel. </w:t>
      </w:r>
    </w:p>
    <w:p w14:paraId="5506D7A7" w14:textId="77777777" w:rsidR="00071C89" w:rsidRPr="00F07A1A" w:rsidRDefault="00071C89" w:rsidP="00071C89">
      <w:pPr>
        <w:keepNext/>
        <w:jc w:val="center"/>
        <w:rPr>
          <w:lang w:val="en-US"/>
        </w:rPr>
      </w:pPr>
      <w:r w:rsidRPr="00F07A1A">
        <w:rPr>
          <w:noProof/>
          <w:lang w:val="en-US"/>
        </w:rPr>
        <w:lastRenderedPageBreak/>
        <w:drawing>
          <wp:inline distT="0" distB="0" distL="0" distR="0" wp14:anchorId="26957DC3" wp14:editId="263A9262">
            <wp:extent cx="5760720" cy="2208530"/>
            <wp:effectExtent l="0" t="0" r="0" b="1270"/>
            <wp:docPr id="396179152" name="Picture 39617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5749" name=""/>
                    <pic:cNvPicPr/>
                  </pic:nvPicPr>
                  <pic:blipFill>
                    <a:blip r:embed="rId21"/>
                    <a:stretch>
                      <a:fillRect/>
                    </a:stretch>
                  </pic:blipFill>
                  <pic:spPr>
                    <a:xfrm>
                      <a:off x="0" y="0"/>
                      <a:ext cx="5760720" cy="2208530"/>
                    </a:xfrm>
                    <a:prstGeom prst="rect">
                      <a:avLst/>
                    </a:prstGeom>
                  </pic:spPr>
                </pic:pic>
              </a:graphicData>
            </a:graphic>
          </wp:inline>
        </w:drawing>
      </w:r>
    </w:p>
    <w:p w14:paraId="59BB83B6" w14:textId="0B7AF355" w:rsidR="00071C89" w:rsidRPr="00F07A1A" w:rsidRDefault="00071C89" w:rsidP="00071C8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5</w:t>
      </w:r>
      <w:r w:rsidRPr="00F07A1A">
        <w:rPr>
          <w:noProof/>
          <w:lang w:val="en-US"/>
        </w:rPr>
        <w:fldChar w:fldCharType="end"/>
      </w:r>
      <w:r w:rsidRPr="00F07A1A">
        <w:rPr>
          <w:lang w:val="en-US"/>
        </w:rPr>
        <w:t>: Data frame example</w:t>
      </w:r>
    </w:p>
    <w:p w14:paraId="3A1E43D7" w14:textId="1E4F12A6" w:rsidR="00071C89" w:rsidRPr="00F07A1A" w:rsidRDefault="00071C89" w:rsidP="00071C89">
      <w:pPr>
        <w:rPr>
          <w:lang w:val="en-US"/>
        </w:rPr>
      </w:pPr>
      <w:r w:rsidRPr="00F07A1A">
        <w:rPr>
          <w:lang w:val="en-US"/>
        </w:rPr>
        <w:t>The following interactive options are available for data frames:</w:t>
      </w:r>
    </w:p>
    <w:p w14:paraId="72DB6995"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Column resizing</w:t>
      </w:r>
      <w:r w:rsidRPr="00F07A1A">
        <w:rPr>
          <w:rFonts w:ascii="Calibri" w:eastAsiaTheme="minorHAnsi" w:hAnsi="Calibri" w:cs="Calibri"/>
          <w:color w:val="auto"/>
          <w:kern w:val="2"/>
          <w:sz w:val="22"/>
          <w14:ligatures w14:val="standardContextual"/>
        </w:rPr>
        <w:t>: resize columns by dragging and dropping column header borders.</w:t>
      </w:r>
    </w:p>
    <w:p w14:paraId="0E08616E" w14:textId="0D2E090F" w:rsidR="00071C89" w:rsidRPr="00F07A1A" w:rsidRDefault="00071C89">
      <w:pPr>
        <w:pStyle w:val="ListParagraph"/>
        <w:numPr>
          <w:ilvl w:val="0"/>
          <w:numId w:val="26"/>
        </w:numPr>
        <w:spacing w:line="240" w:lineRule="auto"/>
        <w:rPr>
          <w:rFonts w:ascii="Calibri" w:eastAsiaTheme="minorHAnsi" w:hAnsi="Calibri" w:cs="Calibri"/>
          <w:b/>
          <w:bCs/>
          <w:color w:val="auto"/>
          <w:kern w:val="2"/>
          <w:sz w:val="22"/>
          <w14:ligatures w14:val="standardContextual"/>
        </w:rPr>
      </w:pPr>
      <w:r w:rsidRPr="00F07A1A">
        <w:rPr>
          <w:rFonts w:ascii="Calibri" w:eastAsiaTheme="minorHAnsi" w:hAnsi="Calibri" w:cs="Calibri"/>
          <w:b/>
          <w:bCs/>
          <w:color w:val="auto"/>
          <w:kern w:val="2"/>
          <w:sz w:val="22"/>
          <w14:ligatures w14:val="standardContextual"/>
        </w:rPr>
        <w:t>Column sorting</w:t>
      </w:r>
      <w:r w:rsidRPr="00F07A1A">
        <w:rPr>
          <w:rFonts w:ascii="Calibri" w:eastAsiaTheme="minorHAnsi" w:hAnsi="Calibri" w:cs="Calibri"/>
          <w:color w:val="auto"/>
          <w:kern w:val="2"/>
          <w:sz w:val="22"/>
          <w14:ligatures w14:val="standardContextual"/>
        </w:rPr>
        <w:t>: sort columns by clicking on their headers.</w:t>
      </w:r>
    </w:p>
    <w:p w14:paraId="15036C83"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Copy to clipboard</w:t>
      </w:r>
      <w:r w:rsidRPr="00F07A1A">
        <w:rPr>
          <w:rFonts w:ascii="Calibri" w:eastAsiaTheme="minorHAnsi" w:hAnsi="Calibri" w:cs="Calibri"/>
          <w:color w:val="auto"/>
          <w:kern w:val="2"/>
          <w:sz w:val="22"/>
          <w14:ligatures w14:val="standardContextual"/>
        </w:rPr>
        <w:t>: select one or multiple cells, copy them to clipboard, and paste them into your favorite spreadsheet software.</w:t>
      </w:r>
    </w:p>
    <w:p w14:paraId="0EF9822B" w14:textId="6DBCF6EB" w:rsidR="00071C89" w:rsidRPr="00F07A1A" w:rsidRDefault="00071C89">
      <w:pPr>
        <w:pStyle w:val="ListParagraph"/>
        <w:numPr>
          <w:ilvl w:val="0"/>
          <w:numId w:val="26"/>
        </w:numPr>
        <w:spacing w:line="240" w:lineRule="auto"/>
        <w:rPr>
          <w:rFonts w:ascii="Calibri" w:eastAsiaTheme="minorHAnsi" w:hAnsi="Calibri" w:cs="Calibri"/>
          <w:b/>
          <w:bCs/>
          <w:color w:val="auto"/>
          <w:kern w:val="2"/>
          <w:sz w:val="22"/>
          <w14:ligatures w14:val="standardContextual"/>
        </w:rPr>
      </w:pPr>
      <w:r w:rsidRPr="00F07A1A">
        <w:rPr>
          <w:rFonts w:ascii="Calibri" w:eastAsiaTheme="minorHAnsi" w:hAnsi="Calibri" w:cs="Calibri"/>
          <w:b/>
          <w:bCs/>
          <w:color w:val="auto"/>
          <w:kern w:val="2"/>
          <w:sz w:val="22"/>
          <w14:ligatures w14:val="standardContextual"/>
        </w:rPr>
        <w:t>Search</w:t>
      </w:r>
      <w:r w:rsidRPr="00F07A1A">
        <w:rPr>
          <w:rFonts w:ascii="Calibri" w:eastAsiaTheme="minorHAnsi" w:hAnsi="Calibri" w:cs="Calibri"/>
          <w:color w:val="auto"/>
          <w:kern w:val="2"/>
          <w:sz w:val="22"/>
          <w14:ligatures w14:val="standardContextual"/>
        </w:rPr>
        <w:t>: search through data by clicking a table, using hotkeys (</w:t>
      </w:r>
      <w:r w:rsidRPr="00F07A1A">
        <w:rPr>
          <w:rFonts w:ascii="Cambria Math" w:eastAsiaTheme="minorHAnsi" w:hAnsi="Cambria Math" w:cs="Cambria Math"/>
          <w:color w:val="auto"/>
          <w:kern w:val="2"/>
          <w:sz w:val="22"/>
          <w14:ligatures w14:val="standardContextual"/>
        </w:rPr>
        <w:t>⌘</w:t>
      </w:r>
      <w:r w:rsidRPr="00F07A1A">
        <w:rPr>
          <w:rFonts w:ascii="Calibri" w:eastAsiaTheme="minorHAnsi" w:hAnsi="Calibri" w:cs="Calibri"/>
          <w:color w:val="auto"/>
          <w:kern w:val="2"/>
          <w:sz w:val="22"/>
          <w14:ligatures w14:val="standardContextual"/>
        </w:rPr>
        <w:t xml:space="preserve"> Cmd + F or Ctrl + F) to bring up the search bar, and using the search bar to filter data.</w:t>
      </w:r>
    </w:p>
    <w:p w14:paraId="5EA6220E"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Table (height, width) resizing</w:t>
      </w:r>
      <w:r w:rsidRPr="00F07A1A">
        <w:rPr>
          <w:rFonts w:ascii="Calibri" w:eastAsiaTheme="minorHAnsi" w:hAnsi="Calibri" w:cs="Calibri"/>
          <w:color w:val="auto"/>
          <w:kern w:val="2"/>
          <w:sz w:val="22"/>
          <w14:ligatures w14:val="standardContextual"/>
        </w:rPr>
        <w:t>: resize tables by dragging and dropping the bottom right corner of tables.</w:t>
      </w:r>
    </w:p>
    <w:p w14:paraId="7AE24534" w14:textId="0B0F689A" w:rsidR="005D3224" w:rsidRPr="00F07A1A" w:rsidRDefault="005D3224" w:rsidP="005D3224">
      <w:pPr>
        <w:spacing w:before="240" w:line="240" w:lineRule="auto"/>
        <w:rPr>
          <w:rFonts w:ascii="Calibri" w:hAnsi="Calibri" w:cs="Calibri"/>
          <w:lang w:val="en-US"/>
        </w:rPr>
      </w:pPr>
      <w:r w:rsidRPr="00F07A1A">
        <w:rPr>
          <w:rFonts w:ascii="Calibri" w:hAnsi="Calibri" w:cs="Calibri"/>
          <w:lang w:val="en-US"/>
        </w:rPr>
        <w:t>As a rule, the data contained in the data frame can be downloaded to the local system as a CSV file if requested.</w:t>
      </w:r>
    </w:p>
    <w:p w14:paraId="10DD4156" w14:textId="4006FC16" w:rsidR="007C6789" w:rsidRPr="00F07A1A" w:rsidRDefault="007C6789" w:rsidP="00E44B83">
      <w:pPr>
        <w:pStyle w:val="Heading1"/>
        <w:rPr>
          <w:lang w:val="en-US"/>
        </w:rPr>
      </w:pPr>
      <w:bookmarkStart w:id="7" w:name="_Toc147221053"/>
      <w:r w:rsidRPr="00F07A1A">
        <w:rPr>
          <w:lang w:val="en-US"/>
        </w:rPr>
        <w:lastRenderedPageBreak/>
        <w:t>Application</w:t>
      </w:r>
      <w:r w:rsidR="00F31525" w:rsidRPr="00F07A1A">
        <w:rPr>
          <w:lang w:val="en-US"/>
        </w:rPr>
        <w:t xml:space="preserve"> </w:t>
      </w:r>
      <w:r w:rsidRPr="00F07A1A">
        <w:rPr>
          <w:lang w:val="en-US"/>
        </w:rPr>
        <w:t>Association Rule Analysis</w:t>
      </w:r>
      <w:bookmarkEnd w:id="7"/>
    </w:p>
    <w:p w14:paraId="78A54423" w14:textId="34BAB443" w:rsidR="00233B61" w:rsidRPr="00603202" w:rsidRDefault="00233B61" w:rsidP="00603202">
      <w:pPr>
        <w:pStyle w:val="Heading2"/>
        <w:numPr>
          <w:ilvl w:val="0"/>
          <w:numId w:val="21"/>
        </w:numPr>
        <w:rPr>
          <w:lang w:val="en-US"/>
        </w:rPr>
      </w:pPr>
      <w:bookmarkStart w:id="8" w:name="_Toc147221054"/>
      <w:r w:rsidRPr="00603202">
        <w:rPr>
          <w:lang w:val="en-US"/>
        </w:rPr>
        <w:t>Introduction</w:t>
      </w:r>
      <w:bookmarkEnd w:id="8"/>
    </w:p>
    <w:p w14:paraId="3FB75273" w14:textId="77777777" w:rsidR="00720296" w:rsidRPr="00F07A1A" w:rsidRDefault="00155427" w:rsidP="00155427">
      <w:pPr>
        <w:rPr>
          <w:lang w:val="en-US"/>
        </w:rPr>
      </w:pPr>
      <w:r w:rsidRPr="00F07A1A">
        <w:rPr>
          <w:lang w:val="en-US"/>
        </w:rPr>
        <w:t>Association Rule Analysis, also known as Market Basket Analysis or Affinity Analysis, is a data mining technique that aims to identify the relationships between variables in a large dataset. Specifically, it focuses on finding the association between different items that are frequently bought together by customers in a transactional dataset.</w:t>
      </w:r>
    </w:p>
    <w:p w14:paraId="55712884" w14:textId="77777777" w:rsidR="005B0CC3" w:rsidRPr="00F07A1A" w:rsidRDefault="005B0CC3" w:rsidP="005B0CC3">
      <w:pPr>
        <w:rPr>
          <w:lang w:val="en-US"/>
        </w:rPr>
      </w:pPr>
      <w:r w:rsidRPr="00F07A1A">
        <w:rPr>
          <w:lang w:val="en-US"/>
        </w:rPr>
        <w:t>In other words, it looks for patterns or rules that explain the co-occurrence of items in a dataset. For example, if a customer buys bread, there is a high likelihood that they will also buy butter, as these two items are often bought together. By identifying such patterns, businesses can understand the buying behavior of their customers and make better decisions about product placement, promotions, and pricing strategies.</w:t>
      </w:r>
    </w:p>
    <w:p w14:paraId="712C3BB3" w14:textId="77777777" w:rsidR="005B0CC3" w:rsidRPr="00F07A1A" w:rsidRDefault="005B0CC3" w:rsidP="005B0CC3">
      <w:pPr>
        <w:rPr>
          <w:lang w:val="en-US"/>
        </w:rPr>
      </w:pPr>
      <w:r w:rsidRPr="00F07A1A">
        <w:rPr>
          <w:lang w:val="en-US"/>
        </w:rPr>
        <w:t>Association Rule Analysis uses measures such as support, confidence, and lift to identify the most relevant patterns. Support refers to the frequency of occurrence of a particular itemset, confidence measures the strength of association between two items, and lift indicates the degree of association between two items beyond chance. The results of Association Rule Analysis are typically presented as a set of rules that express the relationship between items in terms of if-then statements.</w:t>
      </w:r>
    </w:p>
    <w:p w14:paraId="7A6FADA2" w14:textId="2D3E557D" w:rsidR="00720296" w:rsidRPr="00F07A1A" w:rsidRDefault="005B0CC3" w:rsidP="00155427">
      <w:pPr>
        <w:rPr>
          <w:lang w:val="en-US"/>
        </w:rPr>
      </w:pPr>
      <w:r w:rsidRPr="00F07A1A">
        <w:rPr>
          <w:lang w:val="en-US"/>
        </w:rPr>
        <w:t>This application gives an opportunity to experiment with association rule analysis algorithms. The content of the "basket" can be filled either with the occurrence or finding codes of an event or their components.</w:t>
      </w:r>
    </w:p>
    <w:p w14:paraId="2C99A4F3" w14:textId="18246670" w:rsidR="00261105" w:rsidRPr="00F07A1A" w:rsidRDefault="00261105" w:rsidP="00603202">
      <w:pPr>
        <w:pStyle w:val="Heading2"/>
        <w:rPr>
          <w:lang w:val="en-US"/>
        </w:rPr>
      </w:pPr>
      <w:bookmarkStart w:id="9" w:name="_Toc147221055"/>
      <w:r w:rsidRPr="00F07A1A">
        <w:rPr>
          <w:lang w:val="en-US"/>
        </w:rPr>
        <w:t>Processing Options</w:t>
      </w:r>
      <w:bookmarkEnd w:id="9"/>
    </w:p>
    <w:p w14:paraId="6ADE4C4A" w14:textId="79C3BAA0" w:rsidR="00FE317B" w:rsidRPr="00010E7F" w:rsidRDefault="00FE317B">
      <w:pPr>
        <w:pStyle w:val="Heading3"/>
        <w:numPr>
          <w:ilvl w:val="0"/>
          <w:numId w:val="32"/>
        </w:numPr>
        <w:rPr>
          <w:lang w:val="en-US"/>
        </w:rPr>
      </w:pPr>
      <w:bookmarkStart w:id="10" w:name="_Toc147221056"/>
      <w:r w:rsidRPr="00010E7F">
        <w:rPr>
          <w:lang w:val="en-US"/>
        </w:rPr>
        <w:t>Run the Algorithms</w:t>
      </w:r>
      <w:bookmarkEnd w:id="10"/>
    </w:p>
    <w:p w14:paraId="10888E67" w14:textId="4271A752" w:rsidR="00D67DD5" w:rsidRPr="00F07A1A" w:rsidRDefault="005B0CC3" w:rsidP="00D67DD5">
      <w:pPr>
        <w:rPr>
          <w:lang w:val="en-US"/>
        </w:rPr>
      </w:pPr>
      <w:r w:rsidRPr="00F07A1A">
        <w:rPr>
          <w:lang w:val="en-US"/>
        </w:rPr>
        <w:t>Streamlit-based applications immediately recalculate each time a parameter is changed. However, since the desired setting can consist of a whole row of parameters, this checkbox allows you to explicitly trigger the recalculation after all desired settings have been made.</w:t>
      </w:r>
    </w:p>
    <w:p w14:paraId="6AC29C32" w14:textId="77777777" w:rsidR="00D67DD5" w:rsidRPr="00F07A1A" w:rsidRDefault="00D67DD5" w:rsidP="00D67DD5">
      <w:pPr>
        <w:keepNext/>
        <w:jc w:val="center"/>
        <w:rPr>
          <w:lang w:val="en-US"/>
        </w:rPr>
      </w:pPr>
      <w:r w:rsidRPr="00F07A1A">
        <w:rPr>
          <w:noProof/>
          <w:lang w:val="en-US"/>
        </w:rPr>
        <w:drawing>
          <wp:inline distT="0" distB="0" distL="0" distR="0" wp14:anchorId="18836136" wp14:editId="26DFF73C">
            <wp:extent cx="1832400" cy="1076400"/>
            <wp:effectExtent l="0" t="0" r="0" b="0"/>
            <wp:docPr id="4491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2794" name=""/>
                    <pic:cNvPicPr/>
                  </pic:nvPicPr>
                  <pic:blipFill>
                    <a:blip r:embed="rId22"/>
                    <a:stretch>
                      <a:fillRect/>
                    </a:stretch>
                  </pic:blipFill>
                  <pic:spPr>
                    <a:xfrm>
                      <a:off x="0" y="0"/>
                      <a:ext cx="1832400" cy="1076400"/>
                    </a:xfrm>
                    <a:prstGeom prst="rect">
                      <a:avLst/>
                    </a:prstGeom>
                  </pic:spPr>
                </pic:pic>
              </a:graphicData>
            </a:graphic>
          </wp:inline>
        </w:drawing>
      </w:r>
    </w:p>
    <w:p w14:paraId="7131E703" w14:textId="56BAFFEA"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6</w:t>
      </w:r>
      <w:r w:rsidRPr="00F07A1A">
        <w:rPr>
          <w:lang w:val="en-US"/>
        </w:rPr>
        <w:fldChar w:fldCharType="end"/>
      </w:r>
      <w:r w:rsidRPr="00F07A1A">
        <w:rPr>
          <w:lang w:val="en-US"/>
        </w:rPr>
        <w:t xml:space="preserve">: Checkbox </w:t>
      </w:r>
      <w:r w:rsidR="008248DA" w:rsidRPr="00F07A1A">
        <w:rPr>
          <w:lang w:val="en-US"/>
        </w:rPr>
        <w:t xml:space="preserve">to </w:t>
      </w:r>
      <w:r w:rsidRPr="00F07A1A">
        <w:rPr>
          <w:lang w:val="en-US"/>
        </w:rPr>
        <w:t>run the algorithms</w:t>
      </w:r>
    </w:p>
    <w:p w14:paraId="1C20D3F8" w14:textId="69C2D13E" w:rsidR="00233B61" w:rsidRPr="00F07A1A" w:rsidRDefault="00233B61" w:rsidP="00010E7F">
      <w:pPr>
        <w:pStyle w:val="Heading3"/>
        <w:rPr>
          <w:lang w:val="en-US"/>
        </w:rPr>
      </w:pPr>
      <w:bookmarkStart w:id="11" w:name="_Toc147221057"/>
      <w:r w:rsidRPr="00F07A1A">
        <w:rPr>
          <w:lang w:val="en-US"/>
        </w:rPr>
        <w:lastRenderedPageBreak/>
        <w:t>Apriori</w:t>
      </w:r>
      <w:r w:rsidR="00261105" w:rsidRPr="00F07A1A">
        <w:rPr>
          <w:lang w:val="en-US"/>
        </w:rPr>
        <w:t xml:space="preserve"> </w:t>
      </w:r>
      <w:r w:rsidRPr="00F07A1A">
        <w:rPr>
          <w:lang w:val="en-US"/>
        </w:rPr>
        <w:t>Algorithm</w:t>
      </w:r>
      <w:bookmarkEnd w:id="11"/>
    </w:p>
    <w:p w14:paraId="09C40EF8" w14:textId="01523ADC" w:rsidR="00D67DD5" w:rsidRPr="00F07A1A" w:rsidRDefault="002D195D" w:rsidP="00D67DD5">
      <w:pPr>
        <w:keepNext/>
        <w:jc w:val="center"/>
        <w:rPr>
          <w:lang w:val="en-US"/>
        </w:rPr>
      </w:pPr>
      <w:r w:rsidRPr="00F07A1A">
        <w:rPr>
          <w:noProof/>
          <w:lang w:val="en-US"/>
        </w:rPr>
        <w:drawing>
          <wp:inline distT="0" distB="0" distL="0" distR="0" wp14:anchorId="6000BE42" wp14:editId="4AA8C531">
            <wp:extent cx="1900800" cy="2530800"/>
            <wp:effectExtent l="0" t="0" r="4445" b="3175"/>
            <wp:docPr id="213571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18602" name=""/>
                    <pic:cNvPicPr/>
                  </pic:nvPicPr>
                  <pic:blipFill>
                    <a:blip r:embed="rId23"/>
                    <a:stretch>
                      <a:fillRect/>
                    </a:stretch>
                  </pic:blipFill>
                  <pic:spPr>
                    <a:xfrm>
                      <a:off x="0" y="0"/>
                      <a:ext cx="1900800" cy="2530800"/>
                    </a:xfrm>
                    <a:prstGeom prst="rect">
                      <a:avLst/>
                    </a:prstGeom>
                  </pic:spPr>
                </pic:pic>
              </a:graphicData>
            </a:graphic>
          </wp:inline>
        </w:drawing>
      </w:r>
    </w:p>
    <w:p w14:paraId="366FFD53" w14:textId="4A7E04E0"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7</w:t>
      </w:r>
      <w:r w:rsidRPr="00F07A1A">
        <w:rPr>
          <w:lang w:val="en-US"/>
        </w:rPr>
        <w:fldChar w:fldCharType="end"/>
      </w:r>
      <w:r w:rsidRPr="00F07A1A">
        <w:rPr>
          <w:lang w:val="en-US"/>
        </w:rPr>
        <w:t xml:space="preserve">: </w:t>
      </w:r>
      <w:r w:rsidR="002D195D" w:rsidRPr="00F07A1A">
        <w:rPr>
          <w:lang w:val="en-US"/>
        </w:rPr>
        <w:t>Settings for the Apriori algorithm</w:t>
      </w:r>
    </w:p>
    <w:p w14:paraId="6C6EDB2E" w14:textId="68215F7B" w:rsidR="00F14DE4" w:rsidRPr="00F07A1A" w:rsidRDefault="00F14DE4" w:rsidP="00F14DE4">
      <w:pPr>
        <w:rPr>
          <w:lang w:val="en-US"/>
        </w:rPr>
      </w:pPr>
      <w:r w:rsidRPr="00F07A1A">
        <w:rPr>
          <w:lang w:val="en-US"/>
        </w:rPr>
        <w:t>The Apriori algorithm is based on the idea that if an itemset is frequent, then all of its subsets must also be frequent.</w:t>
      </w:r>
      <w:r w:rsidR="000E14EC" w:rsidRPr="00F07A1A">
        <w:rPr>
          <w:lang w:val="en-US"/>
        </w:rPr>
        <w:t xml:space="preserve"> </w:t>
      </w:r>
      <w:r w:rsidRPr="00F07A1A">
        <w:rPr>
          <w:lang w:val="en-US"/>
        </w:rPr>
        <w:t xml:space="preserve">The algorithm works by scanning the dataset to identify the support (frequency) of each item, and then using that information to find frequent </w:t>
      </w:r>
      <w:r w:rsidR="00771626" w:rsidRPr="00F07A1A">
        <w:rPr>
          <w:lang w:val="en-US"/>
        </w:rPr>
        <w:t>item sets</w:t>
      </w:r>
      <w:r w:rsidRPr="00F07A1A">
        <w:rPr>
          <w:lang w:val="en-US"/>
        </w:rPr>
        <w:t>. The support of an itemset is defined as the number of transactions in which the itemset appears. The algorithm then iterates through the dataset, looking for sets of items that appear together more often than a minimum support threshold.</w:t>
      </w:r>
    </w:p>
    <w:p w14:paraId="414054B1" w14:textId="4B935912" w:rsidR="00F14DE4" w:rsidRPr="00F07A1A" w:rsidRDefault="00F14DE4" w:rsidP="00F14DE4">
      <w:pPr>
        <w:rPr>
          <w:lang w:val="en-US"/>
        </w:rPr>
      </w:pPr>
      <w:r w:rsidRPr="00F07A1A">
        <w:rPr>
          <w:lang w:val="en-US"/>
        </w:rPr>
        <w:t xml:space="preserve">The Apriori algorithm is called "Apriori" because it uses prior knowledge of frequent </w:t>
      </w:r>
      <w:r w:rsidR="00771626" w:rsidRPr="00F07A1A">
        <w:rPr>
          <w:lang w:val="en-US"/>
        </w:rPr>
        <w:t>item sets</w:t>
      </w:r>
      <w:r w:rsidRPr="00F07A1A">
        <w:rPr>
          <w:lang w:val="en-US"/>
        </w:rPr>
        <w:t xml:space="preserve"> to prune the search space and make the algorithm more efficient. In other words, the algorithm starts by looking for frequent </w:t>
      </w:r>
      <w:r w:rsidR="00771626" w:rsidRPr="00F07A1A">
        <w:rPr>
          <w:lang w:val="en-US"/>
        </w:rPr>
        <w:t>item sets</w:t>
      </w:r>
      <w:r w:rsidRPr="00F07A1A">
        <w:rPr>
          <w:lang w:val="en-US"/>
        </w:rPr>
        <w:t xml:space="preserve"> of length 1, and then uses those </w:t>
      </w:r>
      <w:r w:rsidR="00771626" w:rsidRPr="00F07A1A">
        <w:rPr>
          <w:lang w:val="en-US"/>
        </w:rPr>
        <w:t>item sets</w:t>
      </w:r>
      <w:r w:rsidRPr="00F07A1A">
        <w:rPr>
          <w:lang w:val="en-US"/>
        </w:rPr>
        <w:t xml:space="preserve"> to generate candidate sets of length 2. It continues this process, generating candidate </w:t>
      </w:r>
      <w:r w:rsidR="00771626" w:rsidRPr="00F07A1A">
        <w:rPr>
          <w:lang w:val="en-US"/>
        </w:rPr>
        <w:t>item sets</w:t>
      </w:r>
      <w:r w:rsidRPr="00F07A1A">
        <w:rPr>
          <w:lang w:val="en-US"/>
        </w:rPr>
        <w:t xml:space="preserve"> of increasing length until no more frequent </w:t>
      </w:r>
      <w:r w:rsidR="00771626" w:rsidRPr="00F07A1A">
        <w:rPr>
          <w:lang w:val="en-US"/>
        </w:rPr>
        <w:t>item sets</w:t>
      </w:r>
      <w:r w:rsidRPr="00F07A1A">
        <w:rPr>
          <w:lang w:val="en-US"/>
        </w:rPr>
        <w:t xml:space="preserve"> can be found.</w:t>
      </w:r>
    </w:p>
    <w:p w14:paraId="3479842B" w14:textId="32D9BA08" w:rsidR="00F14DE4" w:rsidRPr="00F07A1A" w:rsidRDefault="00823B3B" w:rsidP="00F14DE4">
      <w:pPr>
        <w:rPr>
          <w:lang w:val="en-US"/>
        </w:rPr>
      </w:pPr>
      <w:r w:rsidRPr="00F07A1A">
        <w:rPr>
          <w:lang w:val="en-US"/>
        </w:rPr>
        <w:t xml:space="preserve">The </w:t>
      </w:r>
      <w:hyperlink r:id="rId24" w:history="1">
        <w:r w:rsidRPr="00F07A1A">
          <w:rPr>
            <w:rStyle w:val="Hyperlink"/>
            <w:lang w:val="en-US"/>
          </w:rPr>
          <w:t>implementation</w:t>
        </w:r>
      </w:hyperlink>
      <w:r w:rsidRPr="00F07A1A">
        <w:rPr>
          <w:lang w:val="en-US"/>
        </w:rPr>
        <w:t xml:space="preserve"> of the Apriori algorithm used here is from the MLXTEND library. The following parameters are available:</w:t>
      </w:r>
    </w:p>
    <w:p w14:paraId="34218F6F" w14:textId="02760382" w:rsidR="000E14EC" w:rsidRPr="00F07A1A" w:rsidRDefault="000E14EC">
      <w:pPr>
        <w:pStyle w:val="ListParagraph"/>
        <w:numPr>
          <w:ilvl w:val="0"/>
          <w:numId w:val="33"/>
        </w:numPr>
        <w:spacing w:line="240" w:lineRule="auto"/>
        <w:rPr>
          <w:rFonts w:asciiTheme="minorHAnsi" w:hAnsiTheme="minorHAnsi" w:cstheme="minorHAnsi"/>
          <w:color w:val="222222"/>
          <w:sz w:val="22"/>
          <w:shd w:val="clear" w:color="auto" w:fill="FFFFFF"/>
        </w:rPr>
      </w:pPr>
      <w:r w:rsidRPr="00F07A1A">
        <w:rPr>
          <w:rFonts w:asciiTheme="minorHAnsi" w:hAnsiTheme="minorHAnsi" w:cstheme="minorHAnsi"/>
          <w:b/>
          <w:bCs/>
          <w:sz w:val="22"/>
        </w:rPr>
        <w:t>Minimum support</w:t>
      </w:r>
      <w:r w:rsidRPr="00F07A1A">
        <w:rPr>
          <w:rFonts w:asciiTheme="minorHAnsi" w:hAnsiTheme="minorHAnsi" w:cstheme="minorHAnsi"/>
          <w:sz w:val="22"/>
        </w:rPr>
        <w:t xml:space="preserve">: </w:t>
      </w:r>
      <w:r w:rsidRPr="00F07A1A">
        <w:rPr>
          <w:rFonts w:asciiTheme="minorHAnsi" w:hAnsiTheme="minorHAnsi" w:cstheme="minorHAnsi"/>
          <w:color w:val="222222"/>
          <w:sz w:val="22"/>
          <w:shd w:val="clear" w:color="auto" w:fill="FFFFFF"/>
        </w:rPr>
        <w:t xml:space="preserve">A float between 0 and 1 for </w:t>
      </w:r>
      <w:r w:rsidR="00F07A1A" w:rsidRPr="00F07A1A">
        <w:rPr>
          <w:rFonts w:asciiTheme="minorHAnsi" w:hAnsiTheme="minorHAnsi" w:cstheme="minorHAnsi"/>
          <w:color w:val="222222"/>
          <w:sz w:val="22"/>
          <w:shd w:val="clear" w:color="auto" w:fill="FFFFFF"/>
        </w:rPr>
        <w:t>minimum</w:t>
      </w:r>
      <w:r w:rsidRPr="00F07A1A">
        <w:rPr>
          <w:rFonts w:asciiTheme="minorHAnsi" w:hAnsiTheme="minorHAnsi" w:cstheme="minorHAnsi"/>
          <w:color w:val="222222"/>
          <w:sz w:val="22"/>
          <w:shd w:val="clear" w:color="auto" w:fill="FFFFFF"/>
        </w:rPr>
        <w:t xml:space="preserve"> support of the </w:t>
      </w:r>
      <w:r w:rsidR="00F07A1A" w:rsidRPr="00F07A1A">
        <w:rPr>
          <w:rFonts w:asciiTheme="minorHAnsi" w:hAnsiTheme="minorHAnsi" w:cstheme="minorHAnsi"/>
          <w:color w:val="222222"/>
          <w:sz w:val="22"/>
          <w:shd w:val="clear" w:color="auto" w:fill="FFFFFF"/>
        </w:rPr>
        <w:t>item sets</w:t>
      </w:r>
      <w:r w:rsidRPr="00F07A1A">
        <w:rPr>
          <w:rFonts w:asciiTheme="minorHAnsi" w:hAnsiTheme="minorHAnsi" w:cstheme="minorHAnsi"/>
          <w:color w:val="222222"/>
          <w:sz w:val="22"/>
          <w:shd w:val="clear" w:color="auto" w:fill="FFFFFF"/>
        </w:rPr>
        <w:t xml:space="preserve"> returned. The support is computed as the fraction </w:t>
      </w:r>
      <w:r w:rsidRPr="00F07A1A">
        <w:rPr>
          <w:rFonts w:ascii="Courier New" w:hAnsi="Courier New" w:cs="Courier New"/>
          <w:b/>
          <w:bCs/>
          <w:color w:val="222222"/>
          <w:sz w:val="20"/>
          <w:szCs w:val="20"/>
          <w:shd w:val="clear" w:color="auto" w:fill="FFFFFF"/>
        </w:rPr>
        <w:t>transactions_where_item(s)_occur / total_transactions</w:t>
      </w:r>
      <w:r w:rsidRPr="00F07A1A">
        <w:rPr>
          <w:rFonts w:asciiTheme="minorHAnsi" w:hAnsiTheme="minorHAnsi" w:cstheme="minorHAnsi"/>
          <w:color w:val="222222"/>
          <w:sz w:val="22"/>
          <w:shd w:val="clear" w:color="auto" w:fill="FFFFFF"/>
        </w:rPr>
        <w:t>.</w:t>
      </w:r>
    </w:p>
    <w:p w14:paraId="28B97442" w14:textId="7BFEC7AB" w:rsidR="000E14EC" w:rsidRPr="00F07A1A" w:rsidRDefault="000E14EC">
      <w:pPr>
        <w:pStyle w:val="ListParagraph"/>
        <w:numPr>
          <w:ilvl w:val="0"/>
          <w:numId w:val="33"/>
        </w:numPr>
        <w:spacing w:line="240" w:lineRule="auto"/>
        <w:rPr>
          <w:rFonts w:asciiTheme="minorHAnsi" w:hAnsiTheme="minorHAnsi" w:cstheme="minorHAnsi"/>
          <w:sz w:val="22"/>
        </w:rPr>
      </w:pPr>
      <w:r w:rsidRPr="00F07A1A">
        <w:rPr>
          <w:rFonts w:asciiTheme="minorHAnsi" w:hAnsiTheme="minorHAnsi" w:cstheme="minorHAnsi"/>
          <w:b/>
          <w:bCs/>
          <w:sz w:val="22"/>
        </w:rPr>
        <w:t>Metric:</w:t>
      </w:r>
      <w:r w:rsidRPr="00F07A1A">
        <w:rPr>
          <w:rFonts w:asciiTheme="minorHAnsi" w:hAnsiTheme="minorHAnsi" w:cstheme="minorHAnsi"/>
          <w:sz w:val="22"/>
        </w:rPr>
        <w:t xml:space="preserve"> </w:t>
      </w:r>
      <w:r w:rsidR="00F50AC7" w:rsidRPr="00F07A1A">
        <w:rPr>
          <w:rFonts w:asciiTheme="minorHAnsi" w:hAnsiTheme="minorHAnsi" w:cstheme="minorHAnsi"/>
          <w:color w:val="222222"/>
          <w:sz w:val="22"/>
          <w:shd w:val="clear" w:color="auto" w:fill="FFFFFF"/>
        </w:rPr>
        <w:t>Metric to evaluate if a rule is of interest</w:t>
      </w:r>
      <w:r w:rsidR="00823B3B" w:rsidRPr="00F07A1A">
        <w:rPr>
          <w:rFonts w:asciiTheme="minorHAnsi" w:hAnsiTheme="minorHAnsi" w:cstheme="minorHAnsi"/>
          <w:color w:val="222222"/>
          <w:sz w:val="22"/>
          <w:shd w:val="clear" w:color="auto" w:fill="FFFFFF"/>
        </w:rPr>
        <w:t xml:space="preserve"> - </w:t>
      </w:r>
      <w:r w:rsidR="00823B3B" w:rsidRPr="00F07A1A">
        <w:rPr>
          <w:rFonts w:asciiTheme="minorHAnsi" w:hAnsiTheme="minorHAnsi" w:cstheme="minorHAnsi"/>
          <w:b/>
          <w:bCs/>
          <w:color w:val="222222"/>
          <w:sz w:val="22"/>
          <w:shd w:val="clear" w:color="auto" w:fill="FFFFFF"/>
        </w:rPr>
        <w:t>A</w:t>
      </w:r>
      <w:r w:rsidR="00823B3B" w:rsidRPr="00F07A1A">
        <w:rPr>
          <w:rFonts w:asciiTheme="minorHAnsi" w:hAnsiTheme="minorHAnsi" w:cstheme="minorHAnsi"/>
          <w:color w:val="222222"/>
          <w:sz w:val="22"/>
          <w:shd w:val="clear" w:color="auto" w:fill="FFFFFF"/>
        </w:rPr>
        <w:t xml:space="preserve"> stands for antecedent and </w:t>
      </w:r>
      <w:r w:rsidR="00823B3B" w:rsidRPr="00F07A1A">
        <w:rPr>
          <w:rFonts w:asciiTheme="minorHAnsi" w:hAnsiTheme="minorHAnsi" w:cstheme="minorHAnsi"/>
          <w:b/>
          <w:bCs/>
          <w:color w:val="222222"/>
          <w:sz w:val="22"/>
          <w:shd w:val="clear" w:color="auto" w:fill="FFFFFF"/>
        </w:rPr>
        <w:t>C</w:t>
      </w:r>
      <w:r w:rsidR="00823B3B" w:rsidRPr="00F07A1A">
        <w:rPr>
          <w:rFonts w:asciiTheme="minorHAnsi" w:hAnsiTheme="minorHAnsi" w:cstheme="minorHAnsi"/>
          <w:color w:val="222222"/>
          <w:sz w:val="22"/>
          <w:shd w:val="clear" w:color="auto" w:fill="FFFFFF"/>
        </w:rPr>
        <w:t xml:space="preserve"> stands for consequent</w:t>
      </w:r>
      <w:r w:rsidR="00F50AC7" w:rsidRPr="00F07A1A">
        <w:rPr>
          <w:rFonts w:asciiTheme="minorHAnsi" w:hAnsiTheme="minorHAnsi" w:cstheme="minorHAnsi"/>
          <w:color w:val="222222"/>
          <w:sz w:val="22"/>
          <w:shd w:val="clear" w:color="auto" w:fill="FFFFFF"/>
        </w:rPr>
        <w:t>:</w:t>
      </w:r>
    </w:p>
    <w:p w14:paraId="2BC44E62"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support(A-&gt;C) = support(A+C) [aka 'support'], range: [0, 1]</w:t>
      </w:r>
    </w:p>
    <w:p w14:paraId="24FFDB9F"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confidence(A-&gt;C) = support(A+C) / support(A), range: [0, 1]</w:t>
      </w:r>
    </w:p>
    <w:p w14:paraId="06992A52"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lift(A-&gt;C) = confidence(A-&gt;C) / support(C), range: [0, inf]</w:t>
      </w:r>
    </w:p>
    <w:p w14:paraId="3CF9512C"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leverage(A-&gt;C) = support(A-&gt;C) - support(A)*support(C), range: [-1, 1]</w:t>
      </w:r>
    </w:p>
    <w:p w14:paraId="43ABE677"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conviction = [1 - support(C)] / [1 - confidence(A-&gt;C)], range: [0, inf]</w:t>
      </w:r>
    </w:p>
    <w:p w14:paraId="39A1983F" w14:textId="34B54922" w:rsidR="00F50AC7"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zhangs_metric(A-&gt;C) = leverage(A-&gt;C) / max(support(A-&gt;C)*(1-support(A)), support(A)*(support(C)-support(A-&gt;C))) range: [-1,1]</w:t>
      </w:r>
    </w:p>
    <w:p w14:paraId="2F80D77D" w14:textId="4E2C0488" w:rsidR="00823B3B" w:rsidRPr="00F07A1A" w:rsidRDefault="000E14EC">
      <w:pPr>
        <w:pStyle w:val="ListParagraph"/>
        <w:numPr>
          <w:ilvl w:val="0"/>
          <w:numId w:val="33"/>
        </w:numPr>
        <w:spacing w:line="240" w:lineRule="auto"/>
        <w:rPr>
          <w:rFonts w:asciiTheme="minorHAnsi" w:hAnsiTheme="minorHAnsi" w:cstheme="minorHAnsi"/>
          <w:sz w:val="22"/>
        </w:rPr>
      </w:pPr>
      <w:r w:rsidRPr="00F07A1A">
        <w:rPr>
          <w:rFonts w:asciiTheme="minorHAnsi" w:hAnsiTheme="minorHAnsi" w:cstheme="minorHAnsi"/>
          <w:b/>
          <w:bCs/>
          <w:sz w:val="22"/>
        </w:rPr>
        <w:t>Minimum threshold</w:t>
      </w:r>
      <w:r w:rsidRPr="00F07A1A">
        <w:rPr>
          <w:rFonts w:asciiTheme="minorHAnsi" w:hAnsiTheme="minorHAnsi" w:cstheme="minorHAnsi"/>
          <w:sz w:val="22"/>
        </w:rPr>
        <w:t xml:space="preserve">: </w:t>
      </w:r>
      <w:r w:rsidR="00F50AC7" w:rsidRPr="00F07A1A">
        <w:rPr>
          <w:rFonts w:asciiTheme="minorHAnsi" w:hAnsiTheme="minorHAnsi" w:cstheme="minorHAnsi"/>
          <w:color w:val="222222"/>
          <w:sz w:val="22"/>
          <w:shd w:val="clear" w:color="auto" w:fill="FFFFFF"/>
        </w:rPr>
        <w:t>Minimal threshold for the evaluation metric, via the metric parameter, to decide whether a candidate rule is of interest</w:t>
      </w:r>
      <w:r w:rsidR="00F50AC7" w:rsidRPr="00F07A1A">
        <w:rPr>
          <w:rFonts w:ascii="Open Sans" w:hAnsi="Open Sans" w:cs="Open Sans"/>
          <w:color w:val="222222"/>
          <w:sz w:val="23"/>
          <w:szCs w:val="23"/>
          <w:shd w:val="clear" w:color="auto" w:fill="FFFFFF"/>
        </w:rPr>
        <w:t>.</w:t>
      </w:r>
    </w:p>
    <w:p w14:paraId="3270961B" w14:textId="5668C08E" w:rsidR="00233B61" w:rsidRPr="00F07A1A" w:rsidRDefault="00233B61" w:rsidP="00010E7F">
      <w:pPr>
        <w:pStyle w:val="Heading3"/>
        <w:rPr>
          <w:lang w:val="en-US"/>
        </w:rPr>
      </w:pPr>
      <w:bookmarkStart w:id="12" w:name="_Toc147221058"/>
      <w:r w:rsidRPr="00F07A1A">
        <w:rPr>
          <w:lang w:val="en-US"/>
        </w:rPr>
        <w:lastRenderedPageBreak/>
        <w:t>E</w:t>
      </w:r>
      <w:r w:rsidR="00F14DE4" w:rsidRPr="00F07A1A">
        <w:rPr>
          <w:lang w:val="en-US"/>
        </w:rPr>
        <w:t>CLAT</w:t>
      </w:r>
      <w:r w:rsidRPr="00F07A1A">
        <w:rPr>
          <w:lang w:val="en-US"/>
        </w:rPr>
        <w:t xml:space="preserve"> Algorithm</w:t>
      </w:r>
      <w:bookmarkEnd w:id="12"/>
    </w:p>
    <w:p w14:paraId="17C85D89" w14:textId="77777777" w:rsidR="002D195D" w:rsidRPr="00F07A1A" w:rsidRDefault="002D195D" w:rsidP="002D195D">
      <w:pPr>
        <w:keepNext/>
        <w:jc w:val="center"/>
        <w:rPr>
          <w:lang w:val="en-US"/>
        </w:rPr>
      </w:pPr>
      <w:r w:rsidRPr="00F07A1A">
        <w:rPr>
          <w:noProof/>
          <w:lang w:val="en-US"/>
        </w:rPr>
        <w:drawing>
          <wp:inline distT="0" distB="0" distL="0" distR="0" wp14:anchorId="0C1C550A" wp14:editId="61E8320F">
            <wp:extent cx="1875600" cy="1508400"/>
            <wp:effectExtent l="0" t="0" r="0" b="0"/>
            <wp:docPr id="162708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83129" name=""/>
                    <pic:cNvPicPr/>
                  </pic:nvPicPr>
                  <pic:blipFill>
                    <a:blip r:embed="rId25"/>
                    <a:stretch>
                      <a:fillRect/>
                    </a:stretch>
                  </pic:blipFill>
                  <pic:spPr>
                    <a:xfrm>
                      <a:off x="0" y="0"/>
                      <a:ext cx="1875600" cy="1508400"/>
                    </a:xfrm>
                    <a:prstGeom prst="rect">
                      <a:avLst/>
                    </a:prstGeom>
                  </pic:spPr>
                </pic:pic>
              </a:graphicData>
            </a:graphic>
          </wp:inline>
        </w:drawing>
      </w:r>
    </w:p>
    <w:p w14:paraId="34BD2EBB" w14:textId="380111CE" w:rsidR="002D195D" w:rsidRPr="00F07A1A" w:rsidRDefault="002D195D" w:rsidP="002D195D">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8</w:t>
      </w:r>
      <w:r w:rsidRPr="00F07A1A">
        <w:rPr>
          <w:lang w:val="en-US"/>
        </w:rPr>
        <w:fldChar w:fldCharType="end"/>
      </w:r>
      <w:r w:rsidRPr="00F07A1A">
        <w:rPr>
          <w:lang w:val="en-US"/>
        </w:rPr>
        <w:t>: Settings for the ECLAT algorithm</w:t>
      </w:r>
    </w:p>
    <w:p w14:paraId="594D8998" w14:textId="71D7ACE7" w:rsidR="00F14DE4" w:rsidRPr="00F07A1A" w:rsidRDefault="00F14DE4" w:rsidP="00F14DE4">
      <w:pPr>
        <w:rPr>
          <w:lang w:val="en-US"/>
        </w:rPr>
      </w:pPr>
      <w:r w:rsidRPr="00F07A1A">
        <w:rPr>
          <w:lang w:val="en-US"/>
        </w:rPr>
        <w:t xml:space="preserve">The ECLAT (Equivalence Class Clustering and Bottom-Up Lattice Traversal) algorithm works by first finding all the individual items that occur frequently in the dataset. It then uses a depth-first search approach to efficiently find all the combinations of items that occur frequently together (i.e., the frequent </w:t>
      </w:r>
      <w:r w:rsidR="001807A8" w:rsidRPr="00F07A1A">
        <w:rPr>
          <w:lang w:val="en-US"/>
        </w:rPr>
        <w:t>item sets</w:t>
      </w:r>
      <w:r w:rsidRPr="00F07A1A">
        <w:rPr>
          <w:lang w:val="en-US"/>
        </w:rPr>
        <w:t xml:space="preserve">). </w:t>
      </w:r>
    </w:p>
    <w:p w14:paraId="54CF34E7" w14:textId="77777777" w:rsidR="00F14DE4" w:rsidRPr="00F07A1A" w:rsidRDefault="00F14DE4" w:rsidP="00F14DE4">
      <w:pPr>
        <w:rPr>
          <w:lang w:val="en-US"/>
        </w:rPr>
      </w:pPr>
      <w:r w:rsidRPr="00F07A1A">
        <w:rPr>
          <w:lang w:val="en-US"/>
        </w:rPr>
        <w:t xml:space="preserve">To achieve this, ECLAT creates a vertical representation of the dataset, where each column represents an item and each row represents a transaction. It then uses this representation to determine the support (i.e., frequency of occurrence) of each itemset. </w:t>
      </w:r>
    </w:p>
    <w:p w14:paraId="6608B1E9" w14:textId="338DD105" w:rsidR="00F14DE4" w:rsidRPr="00F07A1A" w:rsidRDefault="00F14DE4" w:rsidP="00F14DE4">
      <w:pPr>
        <w:rPr>
          <w:lang w:val="en-US"/>
        </w:rPr>
      </w:pPr>
      <w:r w:rsidRPr="00F07A1A">
        <w:rPr>
          <w:lang w:val="en-US"/>
        </w:rPr>
        <w:t>The algorithm recursively combines frequent item</w:t>
      </w:r>
      <w:r w:rsidR="001807A8" w:rsidRPr="00F07A1A">
        <w:rPr>
          <w:lang w:val="en-US"/>
        </w:rPr>
        <w:t xml:space="preserve"> </w:t>
      </w:r>
      <w:r w:rsidRPr="00F07A1A">
        <w:rPr>
          <w:lang w:val="en-US"/>
        </w:rPr>
        <w:t xml:space="preserve">sets of increasing size, and the resulting </w:t>
      </w:r>
      <w:r w:rsidR="001807A8" w:rsidRPr="00F07A1A">
        <w:rPr>
          <w:lang w:val="en-US"/>
        </w:rPr>
        <w:t>item sets</w:t>
      </w:r>
      <w:r w:rsidRPr="00F07A1A">
        <w:rPr>
          <w:lang w:val="en-US"/>
        </w:rPr>
        <w:t xml:space="preserve"> are stored in a lattice structure. The lattice structure provides an efficient way to store and search for frequent item</w:t>
      </w:r>
      <w:r w:rsidR="001807A8" w:rsidRPr="00F07A1A">
        <w:rPr>
          <w:lang w:val="en-US"/>
        </w:rPr>
        <w:t xml:space="preserve"> </w:t>
      </w:r>
      <w:r w:rsidRPr="00F07A1A">
        <w:rPr>
          <w:lang w:val="en-US"/>
        </w:rPr>
        <w:t xml:space="preserve">sets. </w:t>
      </w:r>
    </w:p>
    <w:p w14:paraId="44E082C9" w14:textId="6298865B" w:rsidR="00F14DE4" w:rsidRPr="00F07A1A" w:rsidRDefault="00F14DE4" w:rsidP="00F14DE4">
      <w:pPr>
        <w:rPr>
          <w:lang w:val="en-US"/>
        </w:rPr>
      </w:pPr>
      <w:r w:rsidRPr="00F07A1A">
        <w:rPr>
          <w:lang w:val="en-US"/>
        </w:rPr>
        <w:t>Overall, the ECLAT algorithm is a fast and memory-efficient method for finding frequent item</w:t>
      </w:r>
      <w:r w:rsidR="001807A8" w:rsidRPr="00F07A1A">
        <w:rPr>
          <w:lang w:val="en-US"/>
        </w:rPr>
        <w:t xml:space="preserve"> </w:t>
      </w:r>
      <w:r w:rsidRPr="00F07A1A">
        <w:rPr>
          <w:lang w:val="en-US"/>
        </w:rPr>
        <w:t>sets in large transactional datasets</w:t>
      </w:r>
    </w:p>
    <w:p w14:paraId="6E2488C3" w14:textId="4E3484EE" w:rsidR="00823B3B" w:rsidRPr="00F07A1A" w:rsidRDefault="00823B3B" w:rsidP="00823B3B">
      <w:pPr>
        <w:rPr>
          <w:lang w:val="en-US"/>
        </w:rPr>
      </w:pPr>
      <w:r w:rsidRPr="00F07A1A">
        <w:rPr>
          <w:lang w:val="en-US"/>
        </w:rPr>
        <w:t xml:space="preserve">The </w:t>
      </w:r>
      <w:hyperlink r:id="rId26" w:history="1">
        <w:r w:rsidRPr="00F07A1A">
          <w:rPr>
            <w:rStyle w:val="Hyperlink"/>
            <w:lang w:val="en-US"/>
          </w:rPr>
          <w:t>implementation</w:t>
        </w:r>
      </w:hyperlink>
      <w:r w:rsidRPr="00F07A1A">
        <w:rPr>
          <w:lang w:val="en-US"/>
        </w:rPr>
        <w:t xml:space="preserve"> of the </w:t>
      </w:r>
      <w:r w:rsidR="00285250" w:rsidRPr="00F07A1A">
        <w:rPr>
          <w:lang w:val="en-US"/>
        </w:rPr>
        <w:t>ECLAT</w:t>
      </w:r>
      <w:r w:rsidRPr="00F07A1A">
        <w:rPr>
          <w:lang w:val="en-US"/>
        </w:rPr>
        <w:t xml:space="preserve"> algorithm used here is from the </w:t>
      </w:r>
      <w:r w:rsidR="00285250" w:rsidRPr="00F07A1A">
        <w:rPr>
          <w:lang w:val="en-US"/>
        </w:rPr>
        <w:t>pyECLAT</w:t>
      </w:r>
      <w:r w:rsidRPr="00F07A1A">
        <w:rPr>
          <w:lang w:val="en-US"/>
        </w:rPr>
        <w:t xml:space="preserve"> library. The following parameter </w:t>
      </w:r>
      <w:r w:rsidR="00285250" w:rsidRPr="00F07A1A">
        <w:rPr>
          <w:lang w:val="en-US"/>
        </w:rPr>
        <w:t>is</w:t>
      </w:r>
      <w:r w:rsidRPr="00F07A1A">
        <w:rPr>
          <w:lang w:val="en-US"/>
        </w:rPr>
        <w:t xml:space="preserve"> available:</w:t>
      </w:r>
    </w:p>
    <w:p w14:paraId="3B595BD3" w14:textId="20054F40" w:rsidR="00823B3B" w:rsidRPr="00F07A1A" w:rsidRDefault="00823B3B">
      <w:pPr>
        <w:pStyle w:val="ListParagraph"/>
        <w:numPr>
          <w:ilvl w:val="0"/>
          <w:numId w:val="33"/>
        </w:numPr>
        <w:spacing w:after="240" w:line="240" w:lineRule="auto"/>
      </w:pPr>
      <w:r w:rsidRPr="00F07A1A">
        <w:rPr>
          <w:rFonts w:asciiTheme="minorHAnsi" w:hAnsiTheme="minorHAnsi" w:cstheme="minorHAnsi"/>
          <w:b/>
          <w:bCs/>
          <w:sz w:val="22"/>
        </w:rPr>
        <w:t>Minimum support</w:t>
      </w:r>
      <w:r w:rsidRPr="00F07A1A">
        <w:rPr>
          <w:rFonts w:asciiTheme="minorHAnsi" w:hAnsiTheme="minorHAnsi" w:cstheme="minorHAnsi"/>
          <w:sz w:val="22"/>
        </w:rPr>
        <w:t xml:space="preserve">: </w:t>
      </w:r>
      <w:r w:rsidRPr="00F07A1A">
        <w:rPr>
          <w:rFonts w:asciiTheme="minorHAnsi" w:hAnsiTheme="minorHAnsi" w:cstheme="minorHAnsi"/>
          <w:color w:val="222222"/>
          <w:sz w:val="22"/>
          <w:shd w:val="clear" w:color="auto" w:fill="FFFFFF"/>
        </w:rPr>
        <w:t xml:space="preserve">A float between 0 and 1 for </w:t>
      </w:r>
      <w:r w:rsidR="00F07A1A" w:rsidRPr="00F07A1A">
        <w:rPr>
          <w:rFonts w:asciiTheme="minorHAnsi" w:hAnsiTheme="minorHAnsi" w:cstheme="minorHAnsi"/>
          <w:color w:val="222222"/>
          <w:sz w:val="22"/>
          <w:shd w:val="clear" w:color="auto" w:fill="FFFFFF"/>
        </w:rPr>
        <w:t>minimum</w:t>
      </w:r>
      <w:r w:rsidRPr="00F07A1A">
        <w:rPr>
          <w:rFonts w:asciiTheme="minorHAnsi" w:hAnsiTheme="minorHAnsi" w:cstheme="minorHAnsi"/>
          <w:color w:val="222222"/>
          <w:sz w:val="22"/>
          <w:shd w:val="clear" w:color="auto" w:fill="FFFFFF"/>
        </w:rPr>
        <w:t xml:space="preserve"> support of the </w:t>
      </w:r>
      <w:r w:rsidR="00F07A1A" w:rsidRPr="00F07A1A">
        <w:rPr>
          <w:rFonts w:asciiTheme="minorHAnsi" w:hAnsiTheme="minorHAnsi" w:cstheme="minorHAnsi"/>
          <w:color w:val="222222"/>
          <w:sz w:val="22"/>
          <w:shd w:val="clear" w:color="auto" w:fill="FFFFFF"/>
        </w:rPr>
        <w:t>item sets</w:t>
      </w:r>
      <w:r w:rsidRPr="00F07A1A">
        <w:rPr>
          <w:rFonts w:asciiTheme="minorHAnsi" w:hAnsiTheme="minorHAnsi" w:cstheme="minorHAnsi"/>
          <w:color w:val="222222"/>
          <w:sz w:val="22"/>
          <w:shd w:val="clear" w:color="auto" w:fill="FFFFFF"/>
        </w:rPr>
        <w:t xml:space="preserve"> returned. The support is computed as the fraction </w:t>
      </w:r>
      <w:r w:rsidRPr="00F07A1A">
        <w:rPr>
          <w:rFonts w:ascii="Courier New" w:hAnsi="Courier New" w:cs="Courier New"/>
          <w:b/>
          <w:bCs/>
          <w:color w:val="222222"/>
          <w:sz w:val="20"/>
          <w:szCs w:val="20"/>
          <w:shd w:val="clear" w:color="auto" w:fill="FFFFFF"/>
        </w:rPr>
        <w:t>transactions_where_item(s)_occur / total_transactions</w:t>
      </w:r>
      <w:r w:rsidRPr="00F07A1A">
        <w:rPr>
          <w:rFonts w:asciiTheme="minorHAnsi" w:hAnsiTheme="minorHAnsi" w:cstheme="minorHAnsi"/>
          <w:color w:val="222222"/>
          <w:sz w:val="22"/>
          <w:shd w:val="clear" w:color="auto" w:fill="FFFFFF"/>
        </w:rPr>
        <w:t>.</w:t>
      </w:r>
    </w:p>
    <w:p w14:paraId="2E6CC2FC" w14:textId="6817830B" w:rsidR="00233B61" w:rsidRDefault="007E5A4A" w:rsidP="00010E7F">
      <w:pPr>
        <w:pStyle w:val="Heading3"/>
        <w:rPr>
          <w:lang w:val="en-US"/>
        </w:rPr>
      </w:pPr>
      <w:bookmarkStart w:id="13" w:name="_Toc147221059"/>
      <w:r w:rsidRPr="00F07A1A">
        <w:rPr>
          <w:lang w:val="en-US"/>
        </w:rPr>
        <w:lastRenderedPageBreak/>
        <w:t>FP-Growth Algorithm</w:t>
      </w:r>
      <w:bookmarkEnd w:id="13"/>
    </w:p>
    <w:p w14:paraId="620E6EFB" w14:textId="77777777" w:rsidR="00603202" w:rsidRDefault="000A0EE0" w:rsidP="00603202">
      <w:pPr>
        <w:keepNext/>
        <w:jc w:val="center"/>
      </w:pPr>
      <w:r w:rsidRPr="000A0EE0">
        <w:rPr>
          <w:noProof/>
          <w:lang w:val="en-US"/>
        </w:rPr>
        <w:drawing>
          <wp:inline distT="0" distB="0" distL="0" distR="0" wp14:anchorId="5A03DFE6" wp14:editId="6C63E853">
            <wp:extent cx="1886400" cy="2404800"/>
            <wp:effectExtent l="0" t="0" r="0" b="0"/>
            <wp:docPr id="120435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53038" name=""/>
                    <pic:cNvPicPr/>
                  </pic:nvPicPr>
                  <pic:blipFill>
                    <a:blip r:embed="rId27"/>
                    <a:stretch>
                      <a:fillRect/>
                    </a:stretch>
                  </pic:blipFill>
                  <pic:spPr>
                    <a:xfrm>
                      <a:off x="0" y="0"/>
                      <a:ext cx="1886400" cy="2404800"/>
                    </a:xfrm>
                    <a:prstGeom prst="rect">
                      <a:avLst/>
                    </a:prstGeom>
                  </pic:spPr>
                </pic:pic>
              </a:graphicData>
            </a:graphic>
          </wp:inline>
        </w:drawing>
      </w:r>
    </w:p>
    <w:p w14:paraId="585C819E" w14:textId="5C652C1B" w:rsidR="000A0EE0" w:rsidRPr="000A0EE0" w:rsidRDefault="00603202" w:rsidP="00603202">
      <w:pPr>
        <w:pStyle w:val="Caption"/>
        <w:jc w:val="center"/>
        <w:rPr>
          <w:lang w:val="en-US"/>
        </w:rPr>
      </w:pPr>
      <w:r>
        <w:t xml:space="preserve">Figure </w:t>
      </w:r>
      <w:fldSimple w:instr=" SEQ Figure \* ARABIC ">
        <w:r w:rsidR="00CA29A4">
          <w:rPr>
            <w:noProof/>
          </w:rPr>
          <w:t>9</w:t>
        </w:r>
      </w:fldSimple>
      <w:r>
        <w:t>:</w:t>
      </w:r>
      <w:r w:rsidRPr="000E1ED3">
        <w:t xml:space="preserve"> Settings for the </w:t>
      </w:r>
      <w:r>
        <w:t>FP-Growth</w:t>
      </w:r>
      <w:r w:rsidRPr="000E1ED3">
        <w:t xml:space="preserve"> algorithm</w:t>
      </w:r>
    </w:p>
    <w:p w14:paraId="24CD2D0C" w14:textId="74760C32" w:rsidR="00F14DE4" w:rsidRPr="00F07A1A" w:rsidRDefault="00F14DE4" w:rsidP="00F14DE4">
      <w:pPr>
        <w:rPr>
          <w:lang w:val="en-US"/>
        </w:rPr>
      </w:pPr>
      <w:r w:rsidRPr="00F07A1A">
        <w:rPr>
          <w:lang w:val="en-US"/>
        </w:rPr>
        <w:t xml:space="preserve">Here is a simple explanation of how </w:t>
      </w:r>
      <w:r w:rsidR="00823B3B" w:rsidRPr="00F07A1A">
        <w:rPr>
          <w:lang w:val="en-US"/>
        </w:rPr>
        <w:t xml:space="preserve">the </w:t>
      </w:r>
      <w:r w:rsidR="00CF1FEC" w:rsidRPr="00F07A1A">
        <w:rPr>
          <w:lang w:val="en-US"/>
        </w:rPr>
        <w:t>FP-Growth algorithm</w:t>
      </w:r>
      <w:r w:rsidRPr="00F07A1A">
        <w:rPr>
          <w:lang w:val="en-US"/>
        </w:rPr>
        <w:t xml:space="preserve"> works:</w:t>
      </w:r>
    </w:p>
    <w:p w14:paraId="0A096AFE" w14:textId="77777777" w:rsidR="00F14DE4" w:rsidRPr="00F07A1A" w:rsidRDefault="00F14DE4" w:rsidP="00F14DE4">
      <w:pPr>
        <w:ind w:left="720"/>
        <w:rPr>
          <w:lang w:val="en-US"/>
        </w:rPr>
      </w:pPr>
      <w:r w:rsidRPr="00F07A1A">
        <w:rPr>
          <w:lang w:val="en-US"/>
        </w:rPr>
        <w:t>1. First, the algorithm scans the dataset and calculates the frequency of each item (such as a product in a store) in the dataset.</w:t>
      </w:r>
    </w:p>
    <w:p w14:paraId="72325166" w14:textId="77777777" w:rsidR="00F14DE4" w:rsidRPr="00F07A1A" w:rsidRDefault="00F14DE4" w:rsidP="00F14DE4">
      <w:pPr>
        <w:ind w:left="720"/>
        <w:rPr>
          <w:lang w:val="en-US"/>
        </w:rPr>
      </w:pPr>
      <w:r w:rsidRPr="00F07A1A">
        <w:rPr>
          <w:lang w:val="en-US"/>
        </w:rPr>
        <w:t>2. Then, it builds a tree structure called an FP-Tree based on the frequent items identified in step 1. Each path in the tree represents a frequent pattern in the dataset.</w:t>
      </w:r>
    </w:p>
    <w:p w14:paraId="64BE5C84" w14:textId="10672D39" w:rsidR="00F14DE4" w:rsidRPr="00F07A1A" w:rsidRDefault="00F14DE4" w:rsidP="00F14DE4">
      <w:pPr>
        <w:ind w:left="720"/>
        <w:rPr>
          <w:lang w:val="en-US"/>
        </w:rPr>
      </w:pPr>
      <w:r w:rsidRPr="00F07A1A">
        <w:rPr>
          <w:lang w:val="en-US"/>
        </w:rPr>
        <w:t>3. Next, the algorithm uses the FP-Tree to mine the dataset for frequent item</w:t>
      </w:r>
      <w:r w:rsidR="001807A8" w:rsidRPr="00F07A1A">
        <w:rPr>
          <w:lang w:val="en-US"/>
        </w:rPr>
        <w:t xml:space="preserve"> </w:t>
      </w:r>
      <w:r w:rsidRPr="00F07A1A">
        <w:rPr>
          <w:lang w:val="en-US"/>
        </w:rPr>
        <w:t>sets. It does this by recursively mining conditional sub-trees that are built from the original tree.</w:t>
      </w:r>
    </w:p>
    <w:p w14:paraId="180876FF" w14:textId="613EA737" w:rsidR="00F14DE4" w:rsidRPr="00F07A1A" w:rsidRDefault="00F14DE4" w:rsidP="00F14DE4">
      <w:pPr>
        <w:ind w:left="720"/>
        <w:rPr>
          <w:lang w:val="en-US"/>
        </w:rPr>
      </w:pPr>
      <w:r w:rsidRPr="00F07A1A">
        <w:rPr>
          <w:lang w:val="en-US"/>
        </w:rPr>
        <w:t>4. Finally, the algorithm returns a list of frequent item</w:t>
      </w:r>
      <w:r w:rsidR="001807A8" w:rsidRPr="00F07A1A">
        <w:rPr>
          <w:lang w:val="en-US"/>
        </w:rPr>
        <w:t xml:space="preserve"> </w:t>
      </w:r>
      <w:r w:rsidRPr="00F07A1A">
        <w:rPr>
          <w:lang w:val="en-US"/>
        </w:rPr>
        <w:t>sets along with their corresponding support values (i.e., the frequency of occurrence in the dataset).</w:t>
      </w:r>
    </w:p>
    <w:p w14:paraId="5C52B2D7" w14:textId="5D48FE84" w:rsidR="00F14DE4" w:rsidRPr="00F07A1A" w:rsidRDefault="00F14DE4" w:rsidP="00F14DE4">
      <w:pPr>
        <w:rPr>
          <w:lang w:val="en-US"/>
        </w:rPr>
      </w:pPr>
      <w:r w:rsidRPr="00F07A1A">
        <w:rPr>
          <w:lang w:val="en-US"/>
        </w:rPr>
        <w:t xml:space="preserve">One of the benefits of the </w:t>
      </w:r>
      <w:r w:rsidR="00CF1FEC" w:rsidRPr="00F07A1A">
        <w:rPr>
          <w:lang w:val="en-US"/>
        </w:rPr>
        <w:t>FP-Growth algorithm</w:t>
      </w:r>
      <w:r w:rsidRPr="00F07A1A">
        <w:rPr>
          <w:lang w:val="en-US"/>
        </w:rPr>
        <w:t xml:space="preserve"> is that it can be faster than other algorithms that use an apriori approach, which require multiple passes over the dataset to identify frequent item</w:t>
      </w:r>
      <w:r w:rsidR="001807A8" w:rsidRPr="00F07A1A">
        <w:rPr>
          <w:lang w:val="en-US"/>
        </w:rPr>
        <w:t xml:space="preserve"> </w:t>
      </w:r>
      <w:r w:rsidRPr="00F07A1A">
        <w:rPr>
          <w:lang w:val="en-US"/>
        </w:rPr>
        <w:t>sets. By building a tree structure, FP-Growth can reduce the number of scans needed to identify frequent patterns in the dataset, making it an efficient and effective method for large-scale data mining.</w:t>
      </w:r>
    </w:p>
    <w:p w14:paraId="6DE6805F" w14:textId="6EA6336A" w:rsidR="00823B3B" w:rsidRPr="00F07A1A" w:rsidRDefault="00823B3B" w:rsidP="00823B3B">
      <w:pPr>
        <w:rPr>
          <w:lang w:val="en-US"/>
        </w:rPr>
      </w:pPr>
      <w:r w:rsidRPr="00F07A1A">
        <w:rPr>
          <w:lang w:val="en-US"/>
        </w:rPr>
        <w:t xml:space="preserve">The </w:t>
      </w:r>
      <w:hyperlink r:id="rId28" w:history="1">
        <w:r w:rsidRPr="00F07A1A">
          <w:rPr>
            <w:rStyle w:val="Hyperlink"/>
            <w:lang w:val="en-US"/>
          </w:rPr>
          <w:t>implementation</w:t>
        </w:r>
      </w:hyperlink>
      <w:r w:rsidRPr="00F07A1A">
        <w:rPr>
          <w:lang w:val="en-US"/>
        </w:rPr>
        <w:t xml:space="preserve"> of the </w:t>
      </w:r>
      <w:r w:rsidR="00CF1FEC" w:rsidRPr="00F07A1A">
        <w:rPr>
          <w:lang w:val="en-US"/>
        </w:rPr>
        <w:t>FP-Growth algorithm</w:t>
      </w:r>
      <w:r w:rsidRPr="00F07A1A">
        <w:rPr>
          <w:lang w:val="en-US"/>
        </w:rPr>
        <w:t xml:space="preserve"> used here is from the MLXTEND library. The same parameters are available as for the </w:t>
      </w:r>
      <w:r w:rsidR="00CF1FEC" w:rsidRPr="00F07A1A">
        <w:rPr>
          <w:lang w:val="en-US"/>
        </w:rPr>
        <w:t>Apriori algorithm</w:t>
      </w:r>
      <w:r w:rsidRPr="00F07A1A">
        <w:rPr>
          <w:lang w:val="en-US"/>
        </w:rPr>
        <w:t>.</w:t>
      </w:r>
    </w:p>
    <w:p w14:paraId="508E611E" w14:textId="2C8A00DD" w:rsidR="00233B61" w:rsidRDefault="007E5A4A" w:rsidP="00010E7F">
      <w:pPr>
        <w:pStyle w:val="Heading3"/>
        <w:rPr>
          <w:lang w:val="en-US"/>
        </w:rPr>
      </w:pPr>
      <w:bookmarkStart w:id="14" w:name="_Toc147221060"/>
      <w:r w:rsidRPr="00F07A1A">
        <w:rPr>
          <w:lang w:val="en-US"/>
        </w:rPr>
        <w:lastRenderedPageBreak/>
        <w:t>FP-Max Algorithm</w:t>
      </w:r>
      <w:bookmarkEnd w:id="14"/>
    </w:p>
    <w:p w14:paraId="6F9F7593" w14:textId="77777777" w:rsidR="00603202" w:rsidRDefault="00603202" w:rsidP="00603202">
      <w:pPr>
        <w:keepNext/>
        <w:jc w:val="center"/>
      </w:pPr>
      <w:r w:rsidRPr="00603202">
        <w:rPr>
          <w:noProof/>
          <w:lang w:val="en-US"/>
        </w:rPr>
        <w:drawing>
          <wp:inline distT="0" distB="0" distL="0" distR="0" wp14:anchorId="5F7B0494" wp14:editId="738DCBA5">
            <wp:extent cx="1875600" cy="2462400"/>
            <wp:effectExtent l="0" t="0" r="0" b="0"/>
            <wp:docPr id="91168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82577" name=""/>
                    <pic:cNvPicPr/>
                  </pic:nvPicPr>
                  <pic:blipFill>
                    <a:blip r:embed="rId29"/>
                    <a:stretch>
                      <a:fillRect/>
                    </a:stretch>
                  </pic:blipFill>
                  <pic:spPr>
                    <a:xfrm>
                      <a:off x="0" y="0"/>
                      <a:ext cx="1875600" cy="2462400"/>
                    </a:xfrm>
                    <a:prstGeom prst="rect">
                      <a:avLst/>
                    </a:prstGeom>
                  </pic:spPr>
                </pic:pic>
              </a:graphicData>
            </a:graphic>
          </wp:inline>
        </w:drawing>
      </w:r>
    </w:p>
    <w:p w14:paraId="6C09E49B" w14:textId="6A073522" w:rsidR="00603202" w:rsidRPr="00603202" w:rsidRDefault="00603202" w:rsidP="00603202">
      <w:pPr>
        <w:pStyle w:val="Caption"/>
        <w:jc w:val="center"/>
        <w:rPr>
          <w:lang w:val="en-US"/>
        </w:rPr>
      </w:pPr>
      <w:r>
        <w:t xml:space="preserve">Figure </w:t>
      </w:r>
      <w:fldSimple w:instr=" SEQ Figure \* ARABIC ">
        <w:r w:rsidR="00CA29A4">
          <w:rPr>
            <w:noProof/>
          </w:rPr>
          <w:t>10</w:t>
        </w:r>
      </w:fldSimple>
      <w:r>
        <w:t xml:space="preserve">: </w:t>
      </w:r>
      <w:r w:rsidRPr="000E1ED3">
        <w:t xml:space="preserve">Settings for the </w:t>
      </w:r>
      <w:r>
        <w:t>FP-Max</w:t>
      </w:r>
      <w:r w:rsidRPr="000E1ED3">
        <w:t xml:space="preserve"> algorithm</w:t>
      </w:r>
    </w:p>
    <w:p w14:paraId="4C57810C" w14:textId="1D7DD2FD" w:rsidR="00F14DE4" w:rsidRPr="00F07A1A" w:rsidRDefault="00F14DE4" w:rsidP="00F14DE4">
      <w:pPr>
        <w:rPr>
          <w:lang w:val="en-US"/>
        </w:rPr>
      </w:pPr>
      <w:r w:rsidRPr="00F07A1A">
        <w:rPr>
          <w:lang w:val="en-US"/>
        </w:rPr>
        <w:t xml:space="preserve">The </w:t>
      </w:r>
      <w:r w:rsidR="007E5A4A" w:rsidRPr="00F07A1A">
        <w:rPr>
          <w:lang w:val="en-US"/>
        </w:rPr>
        <w:t>FP-Max Algorithm</w:t>
      </w:r>
      <w:r w:rsidRPr="00F07A1A">
        <w:rPr>
          <w:lang w:val="en-US"/>
        </w:rPr>
        <w:t xml:space="preserve"> is used to find frequent patterns, which are patterns that appear frequently in a given set of data.</w:t>
      </w:r>
      <w:r w:rsidR="00823B3B" w:rsidRPr="00F07A1A">
        <w:rPr>
          <w:lang w:val="en-US"/>
        </w:rPr>
        <w:t xml:space="preserve"> </w:t>
      </w:r>
      <w:r w:rsidRPr="00F07A1A">
        <w:rPr>
          <w:lang w:val="en-US"/>
        </w:rPr>
        <w:t>The algorithm works by first scanning the data set to find all of the frequent items. It then uses these frequent items to build a tree structure called an FP-tree. Each branch in the tree represents a frequent item, and each node in the branch represents a transaction that contains that item.</w:t>
      </w:r>
    </w:p>
    <w:p w14:paraId="6591B1FB" w14:textId="77777777" w:rsidR="00F14DE4" w:rsidRPr="00F07A1A" w:rsidRDefault="00F14DE4" w:rsidP="00F14DE4">
      <w:pPr>
        <w:rPr>
          <w:lang w:val="en-US"/>
        </w:rPr>
      </w:pPr>
      <w:r w:rsidRPr="00F07A1A">
        <w:rPr>
          <w:lang w:val="en-US"/>
        </w:rPr>
        <w:t>Once the FP-tree is constructed, the algorithm recursively mines it to find all the frequent patterns. It does this by finding all the conditional patterns of each frequent item in the tree, starting with the most frequent item. A conditional pattern is a sub-pattern of a frequent pattern that appears in the same transactions as the frequent item.</w:t>
      </w:r>
    </w:p>
    <w:p w14:paraId="5DA70C18" w14:textId="77777777" w:rsidR="00F14DE4" w:rsidRPr="00F07A1A" w:rsidRDefault="00F14DE4" w:rsidP="00F14DE4">
      <w:pPr>
        <w:rPr>
          <w:lang w:val="en-US"/>
        </w:rPr>
      </w:pPr>
      <w:r w:rsidRPr="00F07A1A">
        <w:rPr>
          <w:lang w:val="en-US"/>
        </w:rPr>
        <w:t>The algorithm continues this process until no more frequent patterns can be found. The result is a set of frequent patterns that can be used to identify common trends and relationships in the data.</w:t>
      </w:r>
    </w:p>
    <w:p w14:paraId="533C2C43" w14:textId="57A2068E" w:rsidR="00823B3B" w:rsidRPr="00F07A1A" w:rsidRDefault="00823B3B" w:rsidP="00F14DE4">
      <w:pPr>
        <w:rPr>
          <w:lang w:val="en-US"/>
        </w:rPr>
      </w:pPr>
      <w:r w:rsidRPr="00F07A1A">
        <w:rPr>
          <w:lang w:val="en-US"/>
        </w:rPr>
        <w:t xml:space="preserve">The </w:t>
      </w:r>
      <w:hyperlink r:id="rId30" w:history="1">
        <w:r w:rsidRPr="00F07A1A">
          <w:rPr>
            <w:rStyle w:val="Hyperlink"/>
            <w:lang w:val="en-US"/>
          </w:rPr>
          <w:t>implementation</w:t>
        </w:r>
      </w:hyperlink>
      <w:r w:rsidRPr="00F07A1A">
        <w:rPr>
          <w:lang w:val="en-US"/>
        </w:rPr>
        <w:t xml:space="preserve"> of the </w:t>
      </w:r>
      <w:r w:rsidR="00CF1FEC" w:rsidRPr="00F07A1A">
        <w:rPr>
          <w:lang w:val="en-US"/>
        </w:rPr>
        <w:t>FP-Max</w:t>
      </w:r>
      <w:r w:rsidRPr="00F07A1A">
        <w:rPr>
          <w:lang w:val="en-US"/>
        </w:rPr>
        <w:t xml:space="preserve"> algorithm used here is from the MLXTEND library. The same parameters are available as for the </w:t>
      </w:r>
      <w:r w:rsidR="00CF1FEC" w:rsidRPr="00F07A1A">
        <w:rPr>
          <w:lang w:val="en-US"/>
        </w:rPr>
        <w:t>Apriori algorithm</w:t>
      </w:r>
      <w:r w:rsidRPr="00F07A1A">
        <w:rPr>
          <w:lang w:val="en-US"/>
        </w:rPr>
        <w:t>.</w:t>
      </w:r>
    </w:p>
    <w:p w14:paraId="61066D15" w14:textId="674AD35C" w:rsidR="00300A05" w:rsidRPr="00F07A1A" w:rsidRDefault="00300A05" w:rsidP="00010E7F">
      <w:pPr>
        <w:pStyle w:val="Heading3"/>
        <w:rPr>
          <w:lang w:val="en-US"/>
        </w:rPr>
      </w:pPr>
      <w:bookmarkStart w:id="15" w:name="_Toc147221061"/>
      <w:r w:rsidRPr="00F07A1A">
        <w:rPr>
          <w:lang w:val="en-US"/>
        </w:rPr>
        <w:t>Item Selection</w:t>
      </w:r>
      <w:bookmarkEnd w:id="15"/>
    </w:p>
    <w:p w14:paraId="2D8AF1DB" w14:textId="08AD484C" w:rsidR="00300A05" w:rsidRDefault="008A651B" w:rsidP="00300A05">
      <w:r w:rsidRPr="008A651B">
        <w:t xml:space="preserve">Here the content of the "basket" can be determined. Available are the occurrence codes or their components from the database table </w:t>
      </w:r>
      <w:r w:rsidRPr="008A651B">
        <w:rPr>
          <w:rFonts w:ascii="Courier New" w:hAnsi="Courier New" w:cs="Courier New"/>
          <w:b/>
          <w:bCs/>
          <w:sz w:val="20"/>
          <w:szCs w:val="20"/>
        </w:rPr>
        <w:t>events_sequence</w:t>
      </w:r>
      <w:r w:rsidRPr="008A651B">
        <w:t xml:space="preserve"> as well as the finding codes or their components from the database table </w:t>
      </w:r>
      <w:r w:rsidRPr="008A651B">
        <w:rPr>
          <w:rFonts w:ascii="Courier New" w:hAnsi="Courier New" w:cs="Courier New"/>
          <w:b/>
          <w:bCs/>
          <w:sz w:val="20"/>
          <w:szCs w:val="20"/>
        </w:rPr>
        <w:t>findings</w:t>
      </w:r>
      <w:r w:rsidRPr="008A651B">
        <w:t>.</w:t>
      </w:r>
    </w:p>
    <w:p w14:paraId="704DDE94" w14:textId="1F1F05CB" w:rsidR="00814D44" w:rsidRDefault="00814D44" w:rsidP="00300A05">
      <w:r w:rsidRPr="00814D44">
        <w:t>The following rules must be adhered to when making the selection:</w:t>
      </w:r>
    </w:p>
    <w:p w14:paraId="71FB05A7" w14:textId="042C9B8C"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sidRPr="008A651B">
        <w:rPr>
          <w:rFonts w:ascii="Courier New" w:hAnsi="Courier New" w:cs="Courier New"/>
          <w:b/>
          <w:bCs/>
          <w:sz w:val="20"/>
          <w:szCs w:val="20"/>
          <w:lang w:val="en-GB"/>
        </w:rPr>
        <w:t>events_sequence</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Occurrence</w:t>
      </w:r>
      <w:r w:rsidRPr="00814D44">
        <w:rPr>
          <w:rFonts w:asciiTheme="minorHAnsi" w:hAnsiTheme="minorHAnsi" w:cstheme="minorHAnsi"/>
          <w:sz w:val="22"/>
        </w:rPr>
        <w:t xml:space="preserve"> </w:t>
      </w:r>
      <w:r w:rsidRPr="00814D44">
        <w:rPr>
          <w:rFonts w:ascii="Courier New" w:hAnsi="Courier New" w:cs="Courier New"/>
          <w:b/>
          <w:bCs/>
          <w:sz w:val="20"/>
          <w:szCs w:val="20"/>
          <w:lang w:val="en-GB"/>
        </w:rPr>
        <w:t>code</w:t>
      </w:r>
      <w:r w:rsidRPr="00814D44">
        <w:rPr>
          <w:rFonts w:asciiTheme="minorHAnsi" w:hAnsiTheme="minorHAnsi" w:cstheme="minorHAnsi"/>
          <w:sz w:val="22"/>
        </w:rPr>
        <w:t xml:space="preserve"> or any number of its components can be selected.</w:t>
      </w:r>
    </w:p>
    <w:p w14:paraId="3E5A9727" w14:textId="7A6B2269" w:rsid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sidRPr="008A651B">
        <w:rPr>
          <w:rFonts w:ascii="Courier New" w:hAnsi="Courier New" w:cs="Courier New"/>
          <w:b/>
          <w:bCs/>
          <w:sz w:val="20"/>
          <w:szCs w:val="20"/>
          <w:lang w:val="en-GB"/>
        </w:rPr>
        <w:t>events_sequence</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All</w:t>
      </w:r>
      <w:r w:rsidRPr="00814D44">
        <w:rPr>
          <w:rFonts w:asciiTheme="minorHAnsi" w:hAnsiTheme="minorHAnsi" w:cstheme="minorHAnsi"/>
          <w:sz w:val="22"/>
        </w:rPr>
        <w:t xml:space="preserve"> or any of </w:t>
      </w:r>
      <w:r w:rsidRPr="00814D44">
        <w:rPr>
          <w:rFonts w:ascii="Courier New" w:hAnsi="Courier New" w:cs="Courier New"/>
          <w:b/>
          <w:bCs/>
          <w:sz w:val="20"/>
          <w:szCs w:val="20"/>
          <w:lang w:val="en-GB"/>
        </w:rPr>
        <w:t>Defining event</w:t>
      </w:r>
      <w:r w:rsidRPr="00814D44">
        <w:rPr>
          <w:rFonts w:asciiTheme="minorHAnsi" w:hAnsiTheme="minorHAnsi" w:cstheme="minorHAnsi"/>
          <w:sz w:val="22"/>
        </w:rPr>
        <w:t xml:space="preserve"> or </w:t>
      </w:r>
      <w:r w:rsidRPr="00814D44">
        <w:rPr>
          <w:rFonts w:ascii="Courier New" w:hAnsi="Courier New" w:cs="Courier New"/>
          <w:b/>
          <w:bCs/>
          <w:sz w:val="20"/>
          <w:szCs w:val="20"/>
          <w:lang w:val="en-GB"/>
        </w:rPr>
        <w:t>No defining event</w:t>
      </w:r>
      <w:r w:rsidRPr="00814D44">
        <w:rPr>
          <w:rFonts w:asciiTheme="minorHAnsi" w:hAnsiTheme="minorHAnsi" w:cstheme="minorHAnsi"/>
          <w:sz w:val="22"/>
        </w:rPr>
        <w:t xml:space="preserve"> can be selected.</w:t>
      </w:r>
    </w:p>
    <w:p w14:paraId="3B4F6D11" w14:textId="191D892D"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Pr>
          <w:rFonts w:ascii="Courier New" w:hAnsi="Courier New" w:cs="Courier New"/>
          <w:b/>
          <w:bCs/>
          <w:sz w:val="20"/>
          <w:szCs w:val="20"/>
          <w:lang w:val="en-GB"/>
        </w:rPr>
        <w:t>findings</w:t>
      </w:r>
      <w:r w:rsidRPr="00814D44">
        <w:rPr>
          <w:rFonts w:asciiTheme="minorHAnsi" w:hAnsiTheme="minorHAnsi" w:cstheme="minorHAnsi"/>
          <w:sz w:val="22"/>
        </w:rPr>
        <w:t xml:space="preserve">, either </w:t>
      </w:r>
      <w:r w:rsidR="00494870">
        <w:rPr>
          <w:rFonts w:ascii="Courier New" w:hAnsi="Courier New" w:cs="Courier New"/>
          <w:b/>
          <w:bCs/>
          <w:sz w:val="20"/>
          <w:szCs w:val="20"/>
          <w:lang w:val="en-GB"/>
        </w:rPr>
        <w:t>Finding</w:t>
      </w:r>
      <w:r w:rsidRPr="00814D44">
        <w:rPr>
          <w:rFonts w:asciiTheme="minorHAnsi" w:hAnsiTheme="minorHAnsi" w:cstheme="minorHAnsi"/>
          <w:sz w:val="22"/>
        </w:rPr>
        <w:t xml:space="preserve"> </w:t>
      </w:r>
      <w:r w:rsidRPr="00814D44">
        <w:rPr>
          <w:rFonts w:ascii="Courier New" w:hAnsi="Courier New" w:cs="Courier New"/>
          <w:b/>
          <w:bCs/>
          <w:sz w:val="20"/>
          <w:szCs w:val="20"/>
          <w:lang w:val="en-GB"/>
        </w:rPr>
        <w:t>code</w:t>
      </w:r>
      <w:r w:rsidRPr="00814D44">
        <w:rPr>
          <w:rFonts w:asciiTheme="minorHAnsi" w:hAnsiTheme="minorHAnsi" w:cstheme="minorHAnsi"/>
          <w:sz w:val="22"/>
        </w:rPr>
        <w:t xml:space="preserve"> or any number of its components can be selected.</w:t>
      </w:r>
    </w:p>
    <w:p w14:paraId="7117F1AD" w14:textId="1DF240CC"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lastRenderedPageBreak/>
        <w:t xml:space="preserve">For database table </w:t>
      </w:r>
      <w:r w:rsidR="00494870">
        <w:rPr>
          <w:rFonts w:ascii="Courier New" w:hAnsi="Courier New" w:cs="Courier New"/>
          <w:b/>
          <w:bCs/>
          <w:sz w:val="20"/>
          <w:szCs w:val="20"/>
          <w:lang w:val="en-GB"/>
        </w:rPr>
        <w:t>findings</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All</w:t>
      </w:r>
      <w:r w:rsidRPr="00814D44">
        <w:rPr>
          <w:rFonts w:asciiTheme="minorHAnsi" w:hAnsiTheme="minorHAnsi" w:cstheme="minorHAnsi"/>
          <w:sz w:val="22"/>
        </w:rPr>
        <w:t xml:space="preserve"> or any of </w:t>
      </w:r>
      <w:r w:rsidR="00494870">
        <w:rPr>
          <w:rFonts w:ascii="Courier New" w:hAnsi="Courier New" w:cs="Courier New"/>
          <w:b/>
          <w:bCs/>
          <w:sz w:val="20"/>
          <w:szCs w:val="20"/>
          <w:lang w:val="en-GB"/>
        </w:rPr>
        <w:t>Cause</w:t>
      </w:r>
      <w:r w:rsidR="00494870">
        <w:rPr>
          <w:rFonts w:asciiTheme="minorHAnsi" w:hAnsiTheme="minorHAnsi" w:cstheme="minorHAnsi"/>
          <w:sz w:val="22"/>
        </w:rPr>
        <w:t>,</w:t>
      </w:r>
      <w:r w:rsidR="00494870" w:rsidRPr="00814D44">
        <w:rPr>
          <w:rFonts w:asciiTheme="minorHAnsi" w:hAnsiTheme="minorHAnsi" w:cstheme="minorHAnsi"/>
          <w:sz w:val="22"/>
        </w:rPr>
        <w:t xml:space="preserve"> </w:t>
      </w:r>
      <w:r w:rsidR="00494870">
        <w:rPr>
          <w:rFonts w:ascii="Courier New" w:hAnsi="Courier New" w:cs="Courier New"/>
          <w:b/>
          <w:bCs/>
          <w:sz w:val="20"/>
          <w:szCs w:val="20"/>
          <w:lang w:val="en-GB"/>
        </w:rPr>
        <w:t>Factor</w:t>
      </w:r>
      <w:r w:rsidR="00494870">
        <w:rPr>
          <w:rFonts w:asciiTheme="minorHAnsi" w:hAnsiTheme="minorHAnsi" w:cstheme="minorHAnsi"/>
          <w:sz w:val="22"/>
        </w:rPr>
        <w:t xml:space="preserve"> </w:t>
      </w:r>
      <w:r w:rsidRPr="00814D44">
        <w:rPr>
          <w:rFonts w:asciiTheme="minorHAnsi" w:hAnsiTheme="minorHAnsi" w:cstheme="minorHAnsi"/>
          <w:sz w:val="22"/>
        </w:rPr>
        <w:t xml:space="preserve">or </w:t>
      </w:r>
      <w:r w:rsidRPr="00814D44">
        <w:rPr>
          <w:rFonts w:ascii="Courier New" w:hAnsi="Courier New" w:cs="Courier New"/>
          <w:b/>
          <w:bCs/>
          <w:sz w:val="20"/>
          <w:szCs w:val="20"/>
          <w:lang w:val="en-GB"/>
        </w:rPr>
        <w:t>N</w:t>
      </w:r>
      <w:r w:rsidR="00494870">
        <w:rPr>
          <w:rFonts w:ascii="Courier New" w:hAnsi="Courier New" w:cs="Courier New"/>
          <w:b/>
          <w:bCs/>
          <w:sz w:val="20"/>
          <w:szCs w:val="20"/>
          <w:lang w:val="en-GB"/>
        </w:rPr>
        <w:t>either</w:t>
      </w:r>
      <w:r w:rsidRPr="00814D44">
        <w:rPr>
          <w:rFonts w:asciiTheme="minorHAnsi" w:hAnsiTheme="minorHAnsi" w:cstheme="minorHAnsi"/>
          <w:sz w:val="22"/>
        </w:rPr>
        <w:t xml:space="preserve"> can be selected.</w:t>
      </w:r>
    </w:p>
    <w:p w14:paraId="667879F7" w14:textId="291E28B8" w:rsidR="00300A05" w:rsidRPr="00F07A1A" w:rsidRDefault="00300A05" w:rsidP="00300A05">
      <w:pPr>
        <w:rPr>
          <w:lang w:val="en-US"/>
        </w:rPr>
      </w:pPr>
      <w:r w:rsidRPr="00F07A1A">
        <w:rPr>
          <w:noProof/>
          <w:lang w:val="en-US"/>
        </w:rPr>
        <w:drawing>
          <wp:inline distT="0" distB="0" distL="0" distR="0" wp14:anchorId="050CF270" wp14:editId="04E13DA7">
            <wp:extent cx="5760720" cy="3113405"/>
            <wp:effectExtent l="0" t="0" r="0" b="0"/>
            <wp:docPr id="14257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564" name=""/>
                    <pic:cNvPicPr/>
                  </pic:nvPicPr>
                  <pic:blipFill>
                    <a:blip r:embed="rId31"/>
                    <a:stretch>
                      <a:fillRect/>
                    </a:stretch>
                  </pic:blipFill>
                  <pic:spPr>
                    <a:xfrm>
                      <a:off x="0" y="0"/>
                      <a:ext cx="5760720" cy="3113405"/>
                    </a:xfrm>
                    <a:prstGeom prst="rect">
                      <a:avLst/>
                    </a:prstGeom>
                  </pic:spPr>
                </pic:pic>
              </a:graphicData>
            </a:graphic>
          </wp:inline>
        </w:drawing>
      </w:r>
    </w:p>
    <w:p w14:paraId="15BF7A3E" w14:textId="34779076" w:rsidR="00300A05" w:rsidRPr="00F07A1A" w:rsidRDefault="00494870" w:rsidP="00300A05">
      <w:pPr>
        <w:rPr>
          <w:lang w:val="en-US"/>
        </w:rPr>
      </w:pPr>
      <w:r w:rsidRPr="00494870">
        <w:rPr>
          <w:lang w:val="en-US"/>
        </w:rPr>
        <w:t xml:space="preserve">A finer selection of </w:t>
      </w:r>
      <w:r>
        <w:rPr>
          <w:rFonts w:ascii="Courier New" w:eastAsia="Calibri" w:hAnsi="Courier New" w:cs="Courier New"/>
          <w:b/>
          <w:bCs/>
          <w:color w:val="000000"/>
          <w:kern w:val="0"/>
          <w:sz w:val="20"/>
          <w:szCs w:val="20"/>
          <w14:ligatures w14:val="none"/>
        </w:rPr>
        <w:t>Occurrence code</w:t>
      </w:r>
      <w:r w:rsidRPr="00494870">
        <w:rPr>
          <w:lang w:val="en-US"/>
        </w:rPr>
        <w:t xml:space="preserve"> and </w:t>
      </w:r>
      <w:r>
        <w:rPr>
          <w:rFonts w:ascii="Courier New" w:eastAsia="Calibri" w:hAnsi="Courier New" w:cs="Courier New"/>
          <w:b/>
          <w:bCs/>
          <w:color w:val="000000"/>
          <w:kern w:val="0"/>
          <w:sz w:val="20"/>
          <w:szCs w:val="20"/>
          <w14:ligatures w14:val="none"/>
        </w:rPr>
        <w:t>Findings code</w:t>
      </w:r>
      <w:r w:rsidRPr="00494870">
        <w:rPr>
          <w:lang w:val="en-US"/>
        </w:rPr>
        <w:t xml:space="preserve"> can be made via their components at </w:t>
      </w:r>
      <w:r w:rsidRPr="00494870">
        <w:rPr>
          <w:rFonts w:ascii="Courier New" w:eastAsia="Calibri" w:hAnsi="Courier New" w:cs="Courier New"/>
          <w:b/>
          <w:bCs/>
          <w:color w:val="000000"/>
          <w:kern w:val="0"/>
          <w:sz w:val="20"/>
          <w:szCs w:val="20"/>
          <w14:ligatures w14:val="none"/>
        </w:rPr>
        <w:t>Filter Events Sequence</w:t>
      </w:r>
      <w:r w:rsidRPr="00494870">
        <w:rPr>
          <w:lang w:val="en-US"/>
        </w:rPr>
        <w:t xml:space="preserve"> and </w:t>
      </w:r>
      <w:r w:rsidRPr="00494870">
        <w:rPr>
          <w:rFonts w:ascii="Courier New" w:eastAsia="Calibri" w:hAnsi="Courier New" w:cs="Courier New"/>
          <w:b/>
          <w:bCs/>
          <w:color w:val="000000"/>
          <w:kern w:val="0"/>
          <w:sz w:val="20"/>
          <w:szCs w:val="20"/>
          <w14:ligatures w14:val="none"/>
        </w:rPr>
        <w:t>Filter Findings</w:t>
      </w:r>
      <w:r w:rsidRPr="00494870">
        <w:rPr>
          <w:lang w:val="en-US"/>
        </w:rPr>
        <w:t>.</w:t>
      </w:r>
    </w:p>
    <w:p w14:paraId="2BDDB83D" w14:textId="68DAC93D" w:rsidR="00FE317B" w:rsidRPr="00F07A1A" w:rsidRDefault="00FE317B" w:rsidP="00010E7F">
      <w:pPr>
        <w:pStyle w:val="Heading3"/>
        <w:rPr>
          <w:lang w:val="en-US"/>
        </w:rPr>
      </w:pPr>
      <w:bookmarkStart w:id="16" w:name="_Toc147221062"/>
      <w:r w:rsidRPr="00F07A1A">
        <w:rPr>
          <w:lang w:val="en-US"/>
        </w:rPr>
        <w:t>Filtered Raw Data</w:t>
      </w:r>
      <w:bookmarkEnd w:id="16"/>
    </w:p>
    <w:p w14:paraId="34603B9A" w14:textId="0DFF7DFA" w:rsidR="00DF645F" w:rsidRPr="00F07A1A" w:rsidRDefault="000A0EE0" w:rsidP="00DF645F">
      <w:pPr>
        <w:rPr>
          <w:lang w:val="en-US"/>
        </w:rPr>
      </w:pPr>
      <w:r w:rsidRPr="00F07A1A">
        <w:rPr>
          <w:lang w:val="en-US"/>
        </w:rPr>
        <w:t xml:space="preserve">With this checkbox the detailed </w:t>
      </w:r>
      <w:r>
        <w:rPr>
          <w:lang w:val="en-US"/>
        </w:rPr>
        <w:t xml:space="preserve">raw </w:t>
      </w:r>
      <w:r w:rsidRPr="00F07A1A">
        <w:rPr>
          <w:lang w:val="en-US"/>
        </w:rPr>
        <w:t>data can be displayed.</w:t>
      </w:r>
    </w:p>
    <w:p w14:paraId="082CA55C" w14:textId="0EE2E5A5" w:rsidR="005B0CC3" w:rsidRPr="00F07A1A" w:rsidRDefault="00494870" w:rsidP="005B0CC3">
      <w:pPr>
        <w:keepNext/>
        <w:jc w:val="center"/>
        <w:rPr>
          <w:lang w:val="en-US"/>
        </w:rPr>
      </w:pPr>
      <w:r w:rsidRPr="00494870">
        <w:rPr>
          <w:noProof/>
          <w:lang w:val="en-US"/>
        </w:rPr>
        <w:drawing>
          <wp:inline distT="0" distB="0" distL="0" distR="0" wp14:anchorId="3190A6F6" wp14:editId="6986156B">
            <wp:extent cx="1828800" cy="1382400"/>
            <wp:effectExtent l="0" t="0" r="0" b="8255"/>
            <wp:docPr id="101976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60176" name=""/>
                    <pic:cNvPicPr/>
                  </pic:nvPicPr>
                  <pic:blipFill>
                    <a:blip r:embed="rId32"/>
                    <a:stretch>
                      <a:fillRect/>
                    </a:stretch>
                  </pic:blipFill>
                  <pic:spPr>
                    <a:xfrm>
                      <a:off x="0" y="0"/>
                      <a:ext cx="1828800" cy="1382400"/>
                    </a:xfrm>
                    <a:prstGeom prst="rect">
                      <a:avLst/>
                    </a:prstGeom>
                  </pic:spPr>
                </pic:pic>
              </a:graphicData>
            </a:graphic>
          </wp:inline>
        </w:drawing>
      </w:r>
    </w:p>
    <w:p w14:paraId="7EF53FD3" w14:textId="67420BAA" w:rsidR="00DF645F" w:rsidRPr="00F07A1A" w:rsidRDefault="005B0CC3" w:rsidP="005B0CC3">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11</w:t>
      </w:r>
      <w:r w:rsidRPr="00F07A1A">
        <w:rPr>
          <w:lang w:val="en-US"/>
        </w:rPr>
        <w:fldChar w:fldCharType="end"/>
      </w:r>
      <w:r w:rsidRPr="00F07A1A">
        <w:rPr>
          <w:lang w:val="en-US"/>
        </w:rPr>
        <w:t>: Checkbox to show the filtered raw data</w:t>
      </w:r>
    </w:p>
    <w:p w14:paraId="1C973A4B" w14:textId="428F82EC" w:rsidR="002D195D" w:rsidRDefault="000A0EE0" w:rsidP="00DF645F">
      <w:pPr>
        <w:rPr>
          <w:lang w:val="en-US"/>
        </w:rPr>
      </w:pPr>
      <w:r w:rsidRPr="00F07A1A">
        <w:rPr>
          <w:lang w:val="en-US"/>
        </w:rPr>
        <w:t>The data is displayed in a table format, the so-called data frame. The data frame shows only the data that is still available after applying the selected filter options. The data in the data frame can also be downloaded as a CSV file using the '</w:t>
      </w:r>
      <w:r w:rsidRPr="00F07A1A">
        <w:rPr>
          <w:rFonts w:ascii="Courier New" w:hAnsi="Courier New" w:cs="Courier New"/>
          <w:b/>
          <w:bCs/>
          <w:sz w:val="20"/>
          <w:szCs w:val="20"/>
          <w:lang w:val="en-US"/>
        </w:rPr>
        <w:t xml:space="preserve">Download </w:t>
      </w:r>
      <w:r>
        <w:rPr>
          <w:rFonts w:ascii="Courier New" w:hAnsi="Courier New" w:cs="Courier New"/>
          <w:b/>
          <w:bCs/>
          <w:sz w:val="20"/>
          <w:szCs w:val="20"/>
          <w:lang w:val="en-US"/>
        </w:rPr>
        <w:t>the</w:t>
      </w:r>
      <w:r w:rsidRPr="00F07A1A">
        <w:rPr>
          <w:rFonts w:ascii="Courier New" w:hAnsi="Courier New" w:cs="Courier New"/>
          <w:b/>
          <w:bCs/>
          <w:sz w:val="20"/>
          <w:szCs w:val="20"/>
          <w:lang w:val="en-US"/>
        </w:rPr>
        <w:t xml:space="preserve"> </w:t>
      </w:r>
      <w:r>
        <w:rPr>
          <w:rFonts w:ascii="Courier New" w:hAnsi="Courier New" w:cs="Courier New"/>
          <w:b/>
          <w:bCs/>
          <w:sz w:val="20"/>
          <w:szCs w:val="20"/>
          <w:lang w:val="en-US"/>
        </w:rPr>
        <w:t xml:space="preserve">detailed raw </w:t>
      </w:r>
      <w:r w:rsidRPr="00F07A1A">
        <w:rPr>
          <w:rFonts w:ascii="Courier New" w:hAnsi="Courier New" w:cs="Courier New"/>
          <w:b/>
          <w:bCs/>
          <w:sz w:val="20"/>
          <w:szCs w:val="20"/>
          <w:lang w:val="en-US"/>
        </w:rPr>
        <w:t>data</w:t>
      </w:r>
      <w:r w:rsidRPr="00F07A1A">
        <w:rPr>
          <w:lang w:val="en-US"/>
        </w:rPr>
        <w:t>' button.</w:t>
      </w:r>
    </w:p>
    <w:p w14:paraId="306BB788" w14:textId="0AB89B2F" w:rsidR="001744B8" w:rsidRDefault="001744B8" w:rsidP="001744B8">
      <w:pPr>
        <w:jc w:val="center"/>
        <w:rPr>
          <w:lang w:val="en-US"/>
        </w:rPr>
      </w:pPr>
      <w:r w:rsidRPr="001744B8">
        <w:rPr>
          <w:noProof/>
          <w:lang w:val="en-US"/>
        </w:rPr>
        <w:lastRenderedPageBreak/>
        <w:drawing>
          <wp:inline distT="0" distB="0" distL="0" distR="0" wp14:anchorId="67261A23" wp14:editId="2F866FCE">
            <wp:extent cx="5760720" cy="2179320"/>
            <wp:effectExtent l="0" t="0" r="0" b="0"/>
            <wp:docPr id="140906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68302" name=""/>
                    <pic:cNvPicPr/>
                  </pic:nvPicPr>
                  <pic:blipFill>
                    <a:blip r:embed="rId33"/>
                    <a:stretch>
                      <a:fillRect/>
                    </a:stretch>
                  </pic:blipFill>
                  <pic:spPr>
                    <a:xfrm>
                      <a:off x="0" y="0"/>
                      <a:ext cx="5760720" cy="2179320"/>
                    </a:xfrm>
                    <a:prstGeom prst="rect">
                      <a:avLst/>
                    </a:prstGeom>
                  </pic:spPr>
                </pic:pic>
              </a:graphicData>
            </a:graphic>
          </wp:inline>
        </w:drawing>
      </w:r>
    </w:p>
    <w:p w14:paraId="51137714" w14:textId="48216C09" w:rsidR="001744B8" w:rsidRPr="00F07A1A" w:rsidRDefault="00494870" w:rsidP="00DF645F">
      <w:pPr>
        <w:rPr>
          <w:lang w:val="en-US"/>
        </w:rPr>
      </w:pPr>
      <w:r w:rsidRPr="00F07A1A">
        <w:rPr>
          <w:lang w:val="en-US"/>
        </w:rPr>
        <w:t xml:space="preserve">More detailed information on how to use the data frame can be found in section </w:t>
      </w:r>
      <w:r w:rsidRPr="00F07A1A">
        <w:rPr>
          <w:rFonts w:ascii="Courier New" w:hAnsi="Courier New" w:cs="Courier New"/>
          <w:b/>
          <w:bCs/>
          <w:sz w:val="20"/>
          <w:szCs w:val="20"/>
          <w:lang w:val="en-US"/>
        </w:rPr>
        <w:t>'2.b General Usability</w:t>
      </w:r>
      <w:r w:rsidRPr="00F07A1A">
        <w:rPr>
          <w:lang w:val="en-US"/>
        </w:rPr>
        <w:t>'.</w:t>
      </w:r>
    </w:p>
    <w:p w14:paraId="33EE6C7C" w14:textId="7E67EFEC" w:rsidR="00300A05" w:rsidRPr="00F07A1A" w:rsidRDefault="00936377" w:rsidP="00936377">
      <w:pPr>
        <w:pStyle w:val="Heading4"/>
        <w:rPr>
          <w:lang w:val="en-US"/>
        </w:rPr>
      </w:pPr>
      <w:bookmarkStart w:id="17" w:name="_Toc147221063"/>
      <w:r>
        <w:rPr>
          <w:lang w:val="en-US"/>
        </w:rPr>
        <w:t>Filtered Raw Data Profile</w:t>
      </w:r>
      <w:bookmarkEnd w:id="17"/>
    </w:p>
    <w:p w14:paraId="78258A4F" w14:textId="749D7208" w:rsidR="00505FF5" w:rsidRPr="00F07A1A" w:rsidRDefault="00505FF5" w:rsidP="00505FF5">
      <w:pPr>
        <w:rPr>
          <w:lang w:val="en-US"/>
        </w:rPr>
      </w:pPr>
      <w:r w:rsidRPr="00F07A1A">
        <w:rPr>
          <w:lang w:val="en-US"/>
        </w:rPr>
        <w:t xml:space="preserve">This checkbox triggers profiling of the </w:t>
      </w:r>
      <w:r>
        <w:rPr>
          <w:lang w:val="en-US"/>
        </w:rPr>
        <w:t>filtered raw data</w:t>
      </w:r>
      <w:r w:rsidRPr="00F07A1A">
        <w:rPr>
          <w:lang w:val="en-US"/>
        </w:rPr>
        <w:t xml:space="preserve"> and creating a report.</w:t>
      </w:r>
    </w:p>
    <w:p w14:paraId="258E36CE" w14:textId="77777777" w:rsidR="00494870" w:rsidRDefault="00494870" w:rsidP="00494870">
      <w:pPr>
        <w:keepNext/>
        <w:jc w:val="center"/>
      </w:pPr>
      <w:r w:rsidRPr="00494870">
        <w:rPr>
          <w:noProof/>
          <w:lang w:val="en-US"/>
        </w:rPr>
        <w:drawing>
          <wp:inline distT="0" distB="0" distL="0" distR="0" wp14:anchorId="6A49A219" wp14:editId="19C384C6">
            <wp:extent cx="1864800" cy="1371600"/>
            <wp:effectExtent l="0" t="0" r="2540" b="0"/>
            <wp:docPr id="142822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3563" name=""/>
                    <pic:cNvPicPr/>
                  </pic:nvPicPr>
                  <pic:blipFill>
                    <a:blip r:embed="rId34"/>
                    <a:stretch>
                      <a:fillRect/>
                    </a:stretch>
                  </pic:blipFill>
                  <pic:spPr>
                    <a:xfrm>
                      <a:off x="0" y="0"/>
                      <a:ext cx="1864800" cy="1371600"/>
                    </a:xfrm>
                    <a:prstGeom prst="rect">
                      <a:avLst/>
                    </a:prstGeom>
                  </pic:spPr>
                </pic:pic>
              </a:graphicData>
            </a:graphic>
          </wp:inline>
        </w:drawing>
      </w:r>
    </w:p>
    <w:p w14:paraId="27B51E2C" w14:textId="785F4416" w:rsidR="00936377" w:rsidRDefault="00494870" w:rsidP="00494870">
      <w:pPr>
        <w:pStyle w:val="Caption"/>
        <w:jc w:val="center"/>
        <w:rPr>
          <w:lang w:val="en-US"/>
        </w:rPr>
      </w:pPr>
      <w:r>
        <w:t xml:space="preserve">Figure </w:t>
      </w:r>
      <w:fldSimple w:instr=" SEQ Figure \* ARABIC ">
        <w:r w:rsidR="00CA29A4">
          <w:rPr>
            <w:noProof/>
          </w:rPr>
          <w:t>12</w:t>
        </w:r>
      </w:fldSimple>
      <w:r w:rsidRPr="00A405DC">
        <w:t xml:space="preserve">: Checkbox to show the </w:t>
      </w:r>
      <w:r>
        <w:t xml:space="preserve">raw </w:t>
      </w:r>
      <w:r w:rsidRPr="00A405DC">
        <w:t>data profile</w:t>
      </w:r>
    </w:p>
    <w:p w14:paraId="68B0096C" w14:textId="77777777" w:rsidR="00505FF5" w:rsidRPr="00F07A1A" w:rsidRDefault="00505FF5" w:rsidP="00505FF5">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shows mostly global details about the dataset (number of records, number of variables, overall missingness and duplicates, memory footprint).</w:t>
      </w:r>
    </w:p>
    <w:p w14:paraId="2F556F86" w14:textId="77777777" w:rsidR="00505FF5" w:rsidRDefault="00505FF5" w:rsidP="00505FF5">
      <w:pPr>
        <w:keepNext/>
        <w:jc w:val="center"/>
      </w:pPr>
      <w:r w:rsidRPr="00505FF5">
        <w:rPr>
          <w:noProof/>
          <w:lang w:val="en-US"/>
        </w:rPr>
        <w:drawing>
          <wp:inline distT="0" distB="0" distL="0" distR="0" wp14:anchorId="659534F4" wp14:editId="721AE0C5">
            <wp:extent cx="5760720" cy="2654935"/>
            <wp:effectExtent l="0" t="0" r="0" b="0"/>
            <wp:docPr id="105045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51353" name=""/>
                    <pic:cNvPicPr/>
                  </pic:nvPicPr>
                  <pic:blipFill>
                    <a:blip r:embed="rId35"/>
                    <a:stretch>
                      <a:fillRect/>
                    </a:stretch>
                  </pic:blipFill>
                  <pic:spPr>
                    <a:xfrm>
                      <a:off x="0" y="0"/>
                      <a:ext cx="5760720" cy="2654935"/>
                    </a:xfrm>
                    <a:prstGeom prst="rect">
                      <a:avLst/>
                    </a:prstGeom>
                  </pic:spPr>
                </pic:pic>
              </a:graphicData>
            </a:graphic>
          </wp:inline>
        </w:drawing>
      </w:r>
    </w:p>
    <w:p w14:paraId="150A88A1" w14:textId="7A00F12D" w:rsidR="00936377" w:rsidRDefault="00505FF5" w:rsidP="00505FF5">
      <w:pPr>
        <w:pStyle w:val="Caption"/>
        <w:jc w:val="center"/>
        <w:rPr>
          <w:lang w:val="en-US"/>
        </w:rPr>
      </w:pPr>
      <w:r>
        <w:t xml:space="preserve">Figure </w:t>
      </w:r>
      <w:fldSimple w:instr=" SEQ Figure \* ARABIC ">
        <w:r w:rsidR="00CA29A4">
          <w:rPr>
            <w:noProof/>
          </w:rPr>
          <w:t>13</w:t>
        </w:r>
      </w:fldSimple>
      <w:r>
        <w:t>: Raw data profile summary</w:t>
      </w:r>
    </w:p>
    <w:p w14:paraId="10ED7CC0" w14:textId="77777777" w:rsidR="00505FF5" w:rsidRPr="00F07A1A" w:rsidRDefault="00505FF5" w:rsidP="00505FF5">
      <w:pPr>
        <w:rPr>
          <w:lang w:val="en-US"/>
        </w:rPr>
      </w:pPr>
      <w:r w:rsidRPr="00F07A1A">
        <w:rPr>
          <w:lang w:val="en-US"/>
        </w:rPr>
        <w:lastRenderedPageBreak/>
        <w:t xml:space="preserve">The </w:t>
      </w:r>
      <w:r w:rsidRPr="00F07A1A">
        <w:rPr>
          <w:rFonts w:ascii="Courier New" w:hAnsi="Courier New" w:cs="Courier New"/>
          <w:b/>
          <w:bCs/>
          <w:sz w:val="20"/>
          <w:szCs w:val="20"/>
          <w:lang w:val="en-US"/>
        </w:rPr>
        <w:t>Overview</w:t>
      </w:r>
      <w:r w:rsidRPr="00F07A1A">
        <w:rPr>
          <w:lang w:val="en-US"/>
        </w:rPr>
        <w:t xml:space="preserve"> is followed by the </w:t>
      </w:r>
      <w:r w:rsidRPr="00F07A1A">
        <w:rPr>
          <w:rFonts w:ascii="Courier New" w:hAnsi="Courier New" w:cs="Courier New"/>
          <w:b/>
          <w:bCs/>
          <w:sz w:val="20"/>
          <w:szCs w:val="20"/>
          <w:lang w:val="en-US"/>
        </w:rPr>
        <w:t>Variables</w:t>
      </w:r>
      <w:r w:rsidRPr="00F07A1A">
        <w:rPr>
          <w:lang w:val="en-US"/>
        </w:rPr>
        <w:t xml:space="preserve"> section, which contains the detailed information for each column. The </w:t>
      </w:r>
      <w:r w:rsidRPr="00F07A1A">
        <w:rPr>
          <w:rFonts w:ascii="Courier New" w:hAnsi="Courier New" w:cs="Courier New"/>
          <w:b/>
          <w:bCs/>
          <w:sz w:val="20"/>
          <w:szCs w:val="20"/>
          <w:lang w:val="en-US"/>
        </w:rPr>
        <w:t>Select</w:t>
      </w:r>
      <w:r w:rsidRPr="00F07A1A">
        <w:rPr>
          <w:lang w:val="en-US"/>
        </w:rPr>
        <w:t xml:space="preserve"> </w:t>
      </w:r>
      <w:r w:rsidRPr="00F07A1A">
        <w:rPr>
          <w:rFonts w:ascii="Courier New" w:hAnsi="Courier New" w:cs="Courier New"/>
          <w:b/>
          <w:bCs/>
          <w:sz w:val="20"/>
          <w:szCs w:val="20"/>
          <w:lang w:val="en-US"/>
        </w:rPr>
        <w:t>Columns</w:t>
      </w:r>
      <w:r w:rsidRPr="00F07A1A">
        <w:rPr>
          <w:lang w:val="en-US"/>
        </w:rPr>
        <w:t xml:space="preserve"> select box at the top allows you to select a specific column.</w:t>
      </w:r>
    </w:p>
    <w:p w14:paraId="01D78514" w14:textId="79222804" w:rsidR="00505FF5" w:rsidRPr="00F07A1A" w:rsidRDefault="00505FF5" w:rsidP="00505FF5">
      <w:pPr>
        <w:keepNext/>
        <w:jc w:val="center"/>
        <w:rPr>
          <w:lang w:val="en-US"/>
        </w:rPr>
      </w:pPr>
      <w:r w:rsidRPr="00505FF5">
        <w:rPr>
          <w:noProof/>
          <w:lang w:val="en-US"/>
        </w:rPr>
        <w:drawing>
          <wp:inline distT="0" distB="0" distL="0" distR="0" wp14:anchorId="2E661777" wp14:editId="601A46F2">
            <wp:extent cx="5760720" cy="2440940"/>
            <wp:effectExtent l="0" t="0" r="0" b="0"/>
            <wp:docPr id="5827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4505" name=""/>
                    <pic:cNvPicPr/>
                  </pic:nvPicPr>
                  <pic:blipFill>
                    <a:blip r:embed="rId36"/>
                    <a:stretch>
                      <a:fillRect/>
                    </a:stretch>
                  </pic:blipFill>
                  <pic:spPr>
                    <a:xfrm>
                      <a:off x="0" y="0"/>
                      <a:ext cx="5760720" cy="2440940"/>
                    </a:xfrm>
                    <a:prstGeom prst="rect">
                      <a:avLst/>
                    </a:prstGeom>
                  </pic:spPr>
                </pic:pic>
              </a:graphicData>
            </a:graphic>
          </wp:inline>
        </w:drawing>
      </w:r>
    </w:p>
    <w:p w14:paraId="44191400" w14:textId="48D17791"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14</w:t>
      </w:r>
      <w:r w:rsidRPr="00F07A1A">
        <w:rPr>
          <w:noProof/>
          <w:lang w:val="en-US"/>
        </w:rPr>
        <w:fldChar w:fldCharType="end"/>
      </w:r>
      <w:r w:rsidRPr="00F07A1A">
        <w:rPr>
          <w:lang w:val="en-US"/>
        </w:rPr>
        <w:t>: Simple view of column profile</w:t>
      </w:r>
    </w:p>
    <w:p w14:paraId="112125A3" w14:textId="77777777" w:rsidR="00505FF5" w:rsidRPr="00F07A1A" w:rsidRDefault="00505FF5" w:rsidP="00505FF5">
      <w:pPr>
        <w:rPr>
          <w:lang w:val="en-US"/>
        </w:rPr>
      </w:pPr>
      <w:r w:rsidRPr="00F07A1A">
        <w:rPr>
          <w:lang w:val="en-US"/>
        </w:rPr>
        <w:t xml:space="preserve">More information about a specific column can be retrieved by clicking the </w:t>
      </w:r>
      <w:r w:rsidRPr="00F07A1A">
        <w:rPr>
          <w:rFonts w:ascii="Courier New" w:hAnsi="Courier New" w:cs="Courier New"/>
          <w:b/>
          <w:bCs/>
          <w:sz w:val="20"/>
          <w:szCs w:val="20"/>
          <w:lang w:val="en-US"/>
        </w:rPr>
        <w:t>More Details</w:t>
      </w:r>
      <w:r w:rsidRPr="00F07A1A">
        <w:rPr>
          <w:lang w:val="en-US"/>
        </w:rPr>
        <w:t xml:space="preserve"> button.  The additional information shown is located in the two tabs </w:t>
      </w:r>
      <w:r w:rsidRPr="00F07A1A">
        <w:rPr>
          <w:rFonts w:ascii="Courier New" w:hAnsi="Courier New" w:cs="Courier New"/>
          <w:b/>
          <w:bCs/>
          <w:sz w:val="20"/>
          <w:szCs w:val="20"/>
          <w:lang w:val="en-US"/>
        </w:rPr>
        <w:t>Overview</w:t>
      </w:r>
      <w:r w:rsidRPr="00F07A1A">
        <w:rPr>
          <w:lang w:val="en-US"/>
        </w:rPr>
        <w:t xml:space="preserve"> and </w:t>
      </w:r>
      <w:r w:rsidRPr="00F07A1A">
        <w:rPr>
          <w:rFonts w:ascii="Courier New" w:hAnsi="Courier New" w:cs="Courier New"/>
          <w:b/>
          <w:bCs/>
          <w:sz w:val="20"/>
          <w:szCs w:val="20"/>
          <w:lang w:val="en-US"/>
        </w:rPr>
        <w:t>Categories</w:t>
      </w:r>
      <w:r w:rsidRPr="00F07A1A">
        <w:rPr>
          <w:lang w:val="en-US"/>
        </w:rPr>
        <w:t>.</w:t>
      </w:r>
    </w:p>
    <w:p w14:paraId="3FAD9C55" w14:textId="01F3EF94" w:rsidR="00505FF5" w:rsidRPr="00F07A1A" w:rsidRDefault="00505FF5" w:rsidP="00505FF5">
      <w:pPr>
        <w:keepNext/>
        <w:jc w:val="center"/>
        <w:rPr>
          <w:lang w:val="en-US"/>
        </w:rPr>
      </w:pPr>
      <w:r w:rsidRPr="00505FF5">
        <w:rPr>
          <w:noProof/>
          <w:lang w:val="en-US"/>
        </w:rPr>
        <w:drawing>
          <wp:inline distT="0" distB="0" distL="0" distR="0" wp14:anchorId="063ABD3D" wp14:editId="1793E6D1">
            <wp:extent cx="5760720" cy="3635375"/>
            <wp:effectExtent l="0" t="0" r="0" b="3175"/>
            <wp:docPr id="177894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48124" name=""/>
                    <pic:cNvPicPr/>
                  </pic:nvPicPr>
                  <pic:blipFill>
                    <a:blip r:embed="rId37"/>
                    <a:stretch>
                      <a:fillRect/>
                    </a:stretch>
                  </pic:blipFill>
                  <pic:spPr>
                    <a:xfrm>
                      <a:off x="0" y="0"/>
                      <a:ext cx="5760720" cy="3635375"/>
                    </a:xfrm>
                    <a:prstGeom prst="rect">
                      <a:avLst/>
                    </a:prstGeom>
                  </pic:spPr>
                </pic:pic>
              </a:graphicData>
            </a:graphic>
          </wp:inline>
        </w:drawing>
      </w:r>
    </w:p>
    <w:p w14:paraId="0253329D" w14:textId="2F67EA0C"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15</w:t>
      </w:r>
      <w:r w:rsidRPr="00F07A1A">
        <w:rPr>
          <w:noProof/>
          <w:lang w:val="en-US"/>
        </w:rPr>
        <w:fldChar w:fldCharType="end"/>
      </w:r>
      <w:r w:rsidRPr="00F07A1A">
        <w:rPr>
          <w:lang w:val="en-US"/>
        </w:rPr>
        <w:t>: Extended view of column profile</w:t>
      </w:r>
    </w:p>
    <w:p w14:paraId="4CC95A52" w14:textId="77777777" w:rsidR="00505FF5" w:rsidRPr="00F07A1A" w:rsidRDefault="00505FF5" w:rsidP="00505FF5">
      <w:pPr>
        <w:rPr>
          <w:lang w:val="en-US"/>
        </w:rPr>
      </w:pPr>
      <w:r w:rsidRPr="00F07A1A">
        <w:rPr>
          <w:lang w:val="en-US"/>
        </w:rPr>
        <w:t>Columns whose contents cannot be evaluated are shown as follows:</w:t>
      </w:r>
    </w:p>
    <w:p w14:paraId="639AD8DA" w14:textId="41B9CEB4" w:rsidR="00505FF5" w:rsidRPr="00F07A1A" w:rsidRDefault="00505FF5" w:rsidP="00505FF5">
      <w:pPr>
        <w:keepNext/>
        <w:jc w:val="center"/>
        <w:rPr>
          <w:lang w:val="en-US"/>
        </w:rPr>
      </w:pPr>
      <w:r w:rsidRPr="00505FF5">
        <w:rPr>
          <w:noProof/>
          <w:lang w:val="en-US"/>
        </w:rPr>
        <w:lastRenderedPageBreak/>
        <w:drawing>
          <wp:inline distT="0" distB="0" distL="0" distR="0" wp14:anchorId="103BB06D" wp14:editId="6509B0B3">
            <wp:extent cx="2566800" cy="1177200"/>
            <wp:effectExtent l="0" t="0" r="5080" b="4445"/>
            <wp:docPr id="214079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93554" name=""/>
                    <pic:cNvPicPr/>
                  </pic:nvPicPr>
                  <pic:blipFill>
                    <a:blip r:embed="rId38"/>
                    <a:stretch>
                      <a:fillRect/>
                    </a:stretch>
                  </pic:blipFill>
                  <pic:spPr>
                    <a:xfrm>
                      <a:off x="0" y="0"/>
                      <a:ext cx="2566800" cy="1177200"/>
                    </a:xfrm>
                    <a:prstGeom prst="rect">
                      <a:avLst/>
                    </a:prstGeom>
                  </pic:spPr>
                </pic:pic>
              </a:graphicData>
            </a:graphic>
          </wp:inline>
        </w:drawing>
      </w:r>
    </w:p>
    <w:p w14:paraId="467E049A" w14:textId="3680B9B4"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16</w:t>
      </w:r>
      <w:r w:rsidRPr="00F07A1A">
        <w:rPr>
          <w:noProof/>
          <w:lang w:val="en-US"/>
        </w:rPr>
        <w:fldChar w:fldCharType="end"/>
      </w:r>
      <w:r w:rsidRPr="00F07A1A">
        <w:rPr>
          <w:lang w:val="en-US"/>
        </w:rPr>
        <w:t>: Example of an unsupported column</w:t>
      </w:r>
    </w:p>
    <w:p w14:paraId="6B8366E1" w14:textId="77777777" w:rsidR="00505FF5" w:rsidRPr="00F07A1A" w:rsidRDefault="00505FF5" w:rsidP="00505FF5">
      <w:pPr>
        <w:rPr>
          <w:lang w:val="en-US"/>
        </w:rPr>
      </w:pPr>
      <w:r w:rsidRPr="00F07A1A">
        <w:rPr>
          <w:lang w:val="en-US"/>
        </w:rPr>
        <w:t xml:space="preserve">The </w:t>
      </w:r>
      <w:r w:rsidRPr="00F07A1A">
        <w:rPr>
          <w:rFonts w:ascii="Courier New" w:hAnsi="Courier New" w:cs="Courier New"/>
          <w:b/>
          <w:bCs/>
          <w:sz w:val="20"/>
          <w:szCs w:val="20"/>
          <w:lang w:val="en-US"/>
        </w:rPr>
        <w:t>Download the profile report</w:t>
      </w:r>
      <w:r w:rsidRPr="00F07A1A">
        <w:rPr>
          <w:lang w:val="en-US"/>
        </w:rPr>
        <w:t xml:space="preserve"> button at the end of the report can be used to download an HTML version of the profiling report to the local computer.</w:t>
      </w:r>
    </w:p>
    <w:p w14:paraId="2B0EA4E6" w14:textId="0B327857" w:rsidR="00505FF5" w:rsidRPr="00F07A1A" w:rsidRDefault="00505FF5" w:rsidP="00505FF5">
      <w:pPr>
        <w:keepNext/>
        <w:jc w:val="center"/>
        <w:rPr>
          <w:lang w:val="en-US"/>
        </w:rPr>
      </w:pPr>
      <w:r w:rsidRPr="00505FF5">
        <w:rPr>
          <w:noProof/>
          <w:lang w:val="en-US"/>
        </w:rPr>
        <w:drawing>
          <wp:inline distT="0" distB="0" distL="0" distR="0" wp14:anchorId="2A3F5396" wp14:editId="0CFBB1E0">
            <wp:extent cx="1706400" cy="327600"/>
            <wp:effectExtent l="0" t="0" r="0" b="0"/>
            <wp:docPr id="99145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50002" name=""/>
                    <pic:cNvPicPr/>
                  </pic:nvPicPr>
                  <pic:blipFill>
                    <a:blip r:embed="rId39"/>
                    <a:stretch>
                      <a:fillRect/>
                    </a:stretch>
                  </pic:blipFill>
                  <pic:spPr>
                    <a:xfrm>
                      <a:off x="0" y="0"/>
                      <a:ext cx="1706400" cy="327600"/>
                    </a:xfrm>
                    <a:prstGeom prst="rect">
                      <a:avLst/>
                    </a:prstGeom>
                  </pic:spPr>
                </pic:pic>
              </a:graphicData>
            </a:graphic>
          </wp:inline>
        </w:drawing>
      </w:r>
    </w:p>
    <w:p w14:paraId="6BD8D967" w14:textId="1B592AE5"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17</w:t>
      </w:r>
      <w:r w:rsidRPr="00F07A1A">
        <w:rPr>
          <w:noProof/>
          <w:lang w:val="en-US"/>
        </w:rPr>
        <w:fldChar w:fldCharType="end"/>
      </w:r>
      <w:r w:rsidRPr="00F07A1A">
        <w:rPr>
          <w:lang w:val="en-US"/>
        </w:rPr>
        <w:t>: Download button</w:t>
      </w:r>
    </w:p>
    <w:p w14:paraId="79193A0D" w14:textId="77777777" w:rsidR="00505FF5" w:rsidRPr="00F07A1A" w:rsidRDefault="00505FF5" w:rsidP="00505FF5">
      <w:pPr>
        <w:rPr>
          <w:lang w:val="en-US"/>
        </w:rPr>
      </w:pPr>
      <w:r w:rsidRPr="00F07A1A">
        <w:rPr>
          <w:lang w:val="en-US"/>
        </w:rPr>
        <w:t xml:space="preserve">Further details can be found in the </w:t>
      </w:r>
      <w:hyperlink r:id="rId40" w:history="1">
        <w:r w:rsidRPr="00F07A1A">
          <w:rPr>
            <w:rStyle w:val="Hyperlink"/>
            <w:lang w:val="en-US"/>
          </w:rPr>
          <w:t>ydata-profiling documentation</w:t>
        </w:r>
      </w:hyperlink>
      <w:r w:rsidRPr="00F07A1A">
        <w:rPr>
          <w:lang w:val="en-US"/>
        </w:rPr>
        <w:t>.</w:t>
      </w:r>
    </w:p>
    <w:p w14:paraId="095D8C7C" w14:textId="026AEB77" w:rsidR="00FE317B" w:rsidRPr="00F07A1A" w:rsidRDefault="00FE317B" w:rsidP="00010E7F">
      <w:pPr>
        <w:pStyle w:val="Heading3"/>
        <w:rPr>
          <w:lang w:val="en-US"/>
        </w:rPr>
      </w:pPr>
      <w:bookmarkStart w:id="18" w:name="_Toc147221064"/>
      <w:r w:rsidRPr="00F07A1A">
        <w:rPr>
          <w:lang w:val="en-US"/>
        </w:rPr>
        <w:t>Transaction Data</w:t>
      </w:r>
      <w:bookmarkEnd w:id="18"/>
    </w:p>
    <w:p w14:paraId="7216F307" w14:textId="2F5496E8" w:rsidR="00DF645F" w:rsidRPr="00F07A1A" w:rsidRDefault="00DF645F" w:rsidP="00DF645F">
      <w:pPr>
        <w:rPr>
          <w:lang w:val="en-US"/>
        </w:rPr>
      </w:pPr>
      <w:r w:rsidRPr="00F07A1A">
        <w:rPr>
          <w:lang w:val="en-US"/>
        </w:rPr>
        <w:t>xxxx</w:t>
      </w:r>
    </w:p>
    <w:p w14:paraId="6287BAF7" w14:textId="77777777" w:rsidR="00CA29A4" w:rsidRDefault="00CA29A4" w:rsidP="00CA29A4">
      <w:pPr>
        <w:keepNext/>
        <w:jc w:val="center"/>
      </w:pPr>
      <w:r w:rsidRPr="00CA29A4">
        <w:rPr>
          <w:noProof/>
          <w:lang w:val="en-US"/>
        </w:rPr>
        <w:drawing>
          <wp:inline distT="0" distB="0" distL="0" distR="0" wp14:anchorId="57B2FAA4" wp14:editId="0E4B8BE3">
            <wp:extent cx="1864800" cy="1144800"/>
            <wp:effectExtent l="0" t="0" r="2540" b="0"/>
            <wp:docPr id="105220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04572" name=""/>
                    <pic:cNvPicPr/>
                  </pic:nvPicPr>
                  <pic:blipFill>
                    <a:blip r:embed="rId41"/>
                    <a:stretch>
                      <a:fillRect/>
                    </a:stretch>
                  </pic:blipFill>
                  <pic:spPr>
                    <a:xfrm>
                      <a:off x="0" y="0"/>
                      <a:ext cx="1864800" cy="1144800"/>
                    </a:xfrm>
                    <a:prstGeom prst="rect">
                      <a:avLst/>
                    </a:prstGeom>
                  </pic:spPr>
                </pic:pic>
              </a:graphicData>
            </a:graphic>
          </wp:inline>
        </w:drawing>
      </w:r>
    </w:p>
    <w:p w14:paraId="0FAC88F5" w14:textId="2F02914B" w:rsidR="00DF645F" w:rsidRPr="00F07A1A" w:rsidRDefault="00CA29A4" w:rsidP="00CA29A4">
      <w:pPr>
        <w:pStyle w:val="Caption"/>
        <w:jc w:val="center"/>
        <w:rPr>
          <w:lang w:val="en-US"/>
        </w:rPr>
      </w:pPr>
      <w:r>
        <w:t xml:space="preserve">Figure </w:t>
      </w:r>
      <w:fldSimple w:instr=" SEQ Figure \* ARABIC ">
        <w:r>
          <w:rPr>
            <w:noProof/>
          </w:rPr>
          <w:t>18</w:t>
        </w:r>
      </w:fldSimple>
      <w:r w:rsidRPr="00A609FC">
        <w:t xml:space="preserve">: Checkbox to show the </w:t>
      </w:r>
      <w:r>
        <w:t>transaction</w:t>
      </w:r>
      <w:r w:rsidRPr="00A609FC">
        <w:t xml:space="preserve"> data</w:t>
      </w:r>
    </w:p>
    <w:p w14:paraId="7A53EB48" w14:textId="31B93F70" w:rsidR="00DF645F" w:rsidRDefault="00DF645F" w:rsidP="00DF645F">
      <w:pPr>
        <w:rPr>
          <w:lang w:val="en-US"/>
        </w:rPr>
      </w:pPr>
      <w:r w:rsidRPr="00F07A1A">
        <w:rPr>
          <w:lang w:val="en-US"/>
        </w:rPr>
        <w:t>xxx</w:t>
      </w:r>
    </w:p>
    <w:p w14:paraId="571AC325" w14:textId="77777777" w:rsidR="00711546" w:rsidRDefault="00711546" w:rsidP="00DF645F">
      <w:pPr>
        <w:rPr>
          <w:lang w:val="en-US"/>
        </w:rPr>
      </w:pPr>
    </w:p>
    <w:p w14:paraId="3090ADE9" w14:textId="4DB797E4" w:rsidR="00711546" w:rsidRDefault="00711546" w:rsidP="00711546">
      <w:pPr>
        <w:jc w:val="center"/>
        <w:rPr>
          <w:lang w:val="en-US"/>
        </w:rPr>
      </w:pPr>
      <w:r w:rsidRPr="00711546">
        <w:rPr>
          <w:noProof/>
          <w:lang w:val="en-US"/>
        </w:rPr>
        <w:drawing>
          <wp:inline distT="0" distB="0" distL="0" distR="0" wp14:anchorId="174ADB66" wp14:editId="1D82C246">
            <wp:extent cx="5760720" cy="2404745"/>
            <wp:effectExtent l="0" t="0" r="0" b="0"/>
            <wp:docPr id="103891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19017" name=""/>
                    <pic:cNvPicPr/>
                  </pic:nvPicPr>
                  <pic:blipFill>
                    <a:blip r:embed="rId42"/>
                    <a:stretch>
                      <a:fillRect/>
                    </a:stretch>
                  </pic:blipFill>
                  <pic:spPr>
                    <a:xfrm>
                      <a:off x="0" y="0"/>
                      <a:ext cx="5760720" cy="2404745"/>
                    </a:xfrm>
                    <a:prstGeom prst="rect">
                      <a:avLst/>
                    </a:prstGeom>
                  </pic:spPr>
                </pic:pic>
              </a:graphicData>
            </a:graphic>
          </wp:inline>
        </w:drawing>
      </w:r>
    </w:p>
    <w:p w14:paraId="70354750" w14:textId="77777777" w:rsidR="00711546" w:rsidRDefault="00711546" w:rsidP="00DF645F">
      <w:pPr>
        <w:rPr>
          <w:lang w:val="en-US"/>
        </w:rPr>
      </w:pPr>
    </w:p>
    <w:p w14:paraId="69539192" w14:textId="77777777" w:rsidR="009D0BE3" w:rsidRDefault="009D0BE3" w:rsidP="00DF645F">
      <w:pPr>
        <w:rPr>
          <w:lang w:val="en-US"/>
        </w:rPr>
      </w:pPr>
    </w:p>
    <w:p w14:paraId="33DAFFD9" w14:textId="00CFE3E6" w:rsidR="009D0BE3" w:rsidRDefault="009D0BE3" w:rsidP="00DF645F">
      <w:pPr>
        <w:rPr>
          <w:lang w:val="en-US"/>
        </w:rPr>
      </w:pPr>
      <w:r w:rsidRPr="009D0BE3">
        <w:rPr>
          <w:noProof/>
          <w:lang w:val="en-US"/>
        </w:rPr>
        <w:drawing>
          <wp:inline distT="0" distB="0" distL="0" distR="0" wp14:anchorId="4266AC12" wp14:editId="0695D3F4">
            <wp:extent cx="5760720" cy="2437765"/>
            <wp:effectExtent l="0" t="0" r="0" b="635"/>
            <wp:docPr id="101193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31485" name=""/>
                    <pic:cNvPicPr/>
                  </pic:nvPicPr>
                  <pic:blipFill>
                    <a:blip r:embed="rId43"/>
                    <a:stretch>
                      <a:fillRect/>
                    </a:stretch>
                  </pic:blipFill>
                  <pic:spPr>
                    <a:xfrm>
                      <a:off x="0" y="0"/>
                      <a:ext cx="5760720" cy="2437765"/>
                    </a:xfrm>
                    <a:prstGeom prst="rect">
                      <a:avLst/>
                    </a:prstGeom>
                  </pic:spPr>
                </pic:pic>
              </a:graphicData>
            </a:graphic>
          </wp:inline>
        </w:drawing>
      </w:r>
    </w:p>
    <w:p w14:paraId="0019FF5A" w14:textId="77777777" w:rsidR="009D0BE3" w:rsidRDefault="009D0BE3" w:rsidP="00DF645F">
      <w:pPr>
        <w:rPr>
          <w:lang w:val="en-US"/>
        </w:rPr>
      </w:pPr>
    </w:p>
    <w:p w14:paraId="66A42D43" w14:textId="6ACBB759" w:rsidR="00010E7F" w:rsidRPr="00010E7F" w:rsidRDefault="00010E7F" w:rsidP="00010E7F">
      <w:pPr>
        <w:pStyle w:val="Heading3"/>
        <w:rPr>
          <w:lang w:val="en-US"/>
        </w:rPr>
      </w:pPr>
      <w:bookmarkStart w:id="19" w:name="_Toc147221065"/>
      <w:r>
        <w:rPr>
          <w:lang w:val="en-US"/>
        </w:rPr>
        <w:t>Binary</w:t>
      </w:r>
      <w:r w:rsidRPr="00010E7F">
        <w:rPr>
          <w:lang w:val="en-US"/>
        </w:rPr>
        <w:t xml:space="preserve"> Data</w:t>
      </w:r>
      <w:bookmarkEnd w:id="19"/>
    </w:p>
    <w:p w14:paraId="43693EC1" w14:textId="77777777" w:rsidR="00010E7F" w:rsidRPr="00F07A1A" w:rsidRDefault="00010E7F" w:rsidP="00010E7F">
      <w:pPr>
        <w:rPr>
          <w:lang w:val="en-US"/>
        </w:rPr>
      </w:pPr>
      <w:r w:rsidRPr="00F07A1A">
        <w:rPr>
          <w:lang w:val="en-US"/>
        </w:rPr>
        <w:t>xxxx</w:t>
      </w:r>
    </w:p>
    <w:p w14:paraId="37993CAB" w14:textId="2445C540" w:rsidR="00010E7F" w:rsidRPr="00F07A1A" w:rsidRDefault="00010E7F" w:rsidP="00010E7F">
      <w:pPr>
        <w:jc w:val="center"/>
        <w:rPr>
          <w:lang w:val="en-US"/>
        </w:rPr>
      </w:pPr>
    </w:p>
    <w:p w14:paraId="0CB93BB3" w14:textId="77777777" w:rsidR="00010E7F" w:rsidRPr="00F07A1A" w:rsidRDefault="00010E7F" w:rsidP="00010E7F">
      <w:pPr>
        <w:rPr>
          <w:lang w:val="en-US"/>
        </w:rPr>
      </w:pPr>
      <w:r w:rsidRPr="00F07A1A">
        <w:rPr>
          <w:lang w:val="en-US"/>
        </w:rPr>
        <w:t>xxx</w:t>
      </w:r>
    </w:p>
    <w:p w14:paraId="3933F1C2" w14:textId="044F497A" w:rsidR="00010E7F" w:rsidRDefault="0027649D" w:rsidP="00010E7F">
      <w:pPr>
        <w:rPr>
          <w:lang w:val="en-US"/>
        </w:rPr>
      </w:pPr>
      <w:r w:rsidRPr="0027649D">
        <w:rPr>
          <w:noProof/>
          <w:lang w:val="en-US"/>
        </w:rPr>
        <w:drawing>
          <wp:inline distT="0" distB="0" distL="0" distR="0" wp14:anchorId="70C279E6" wp14:editId="6FCB6FAD">
            <wp:extent cx="3048425" cy="2276793"/>
            <wp:effectExtent l="0" t="0" r="0" b="9525"/>
            <wp:docPr id="100426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69789" name=""/>
                    <pic:cNvPicPr/>
                  </pic:nvPicPr>
                  <pic:blipFill>
                    <a:blip r:embed="rId44"/>
                    <a:stretch>
                      <a:fillRect/>
                    </a:stretch>
                  </pic:blipFill>
                  <pic:spPr>
                    <a:xfrm>
                      <a:off x="0" y="0"/>
                      <a:ext cx="3048425" cy="2276793"/>
                    </a:xfrm>
                    <a:prstGeom prst="rect">
                      <a:avLst/>
                    </a:prstGeom>
                  </pic:spPr>
                </pic:pic>
              </a:graphicData>
            </a:graphic>
          </wp:inline>
        </w:drawing>
      </w:r>
    </w:p>
    <w:p w14:paraId="07560CC0" w14:textId="77777777" w:rsidR="0027649D" w:rsidRDefault="0027649D" w:rsidP="00010E7F">
      <w:pPr>
        <w:rPr>
          <w:lang w:val="en-US"/>
        </w:rPr>
      </w:pPr>
    </w:p>
    <w:p w14:paraId="627A0E7F" w14:textId="4FFC04C2" w:rsidR="00010E7F" w:rsidRDefault="00010E7F" w:rsidP="00010E7F">
      <w:pPr>
        <w:rPr>
          <w:lang w:val="en-US"/>
        </w:rPr>
      </w:pPr>
      <w:r w:rsidRPr="00010E7F">
        <w:rPr>
          <w:noProof/>
          <w:lang w:val="en-US"/>
        </w:rPr>
        <w:lastRenderedPageBreak/>
        <w:drawing>
          <wp:inline distT="0" distB="0" distL="0" distR="0" wp14:anchorId="124F7440" wp14:editId="30A24FFB">
            <wp:extent cx="5760720" cy="2551430"/>
            <wp:effectExtent l="0" t="0" r="0" b="1270"/>
            <wp:docPr id="50301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17048" name=""/>
                    <pic:cNvPicPr/>
                  </pic:nvPicPr>
                  <pic:blipFill>
                    <a:blip r:embed="rId45"/>
                    <a:stretch>
                      <a:fillRect/>
                    </a:stretch>
                  </pic:blipFill>
                  <pic:spPr>
                    <a:xfrm>
                      <a:off x="0" y="0"/>
                      <a:ext cx="5760720" cy="2551430"/>
                    </a:xfrm>
                    <a:prstGeom prst="rect">
                      <a:avLst/>
                    </a:prstGeom>
                  </pic:spPr>
                </pic:pic>
              </a:graphicData>
            </a:graphic>
          </wp:inline>
        </w:drawing>
      </w:r>
    </w:p>
    <w:p w14:paraId="3976403E" w14:textId="77777777" w:rsidR="00010E7F" w:rsidRDefault="00010E7F" w:rsidP="00010E7F">
      <w:pPr>
        <w:rPr>
          <w:lang w:val="en-US"/>
        </w:rPr>
      </w:pPr>
    </w:p>
    <w:p w14:paraId="682BF833" w14:textId="77777777" w:rsidR="00010E7F" w:rsidRDefault="00010E7F" w:rsidP="00010E7F">
      <w:pPr>
        <w:rPr>
          <w:lang w:val="en-US"/>
        </w:rPr>
      </w:pPr>
    </w:p>
    <w:p w14:paraId="45EC99AA" w14:textId="77777777" w:rsidR="00010E7F" w:rsidRDefault="00010E7F" w:rsidP="00010E7F">
      <w:pPr>
        <w:rPr>
          <w:lang w:val="en-US"/>
        </w:rPr>
      </w:pPr>
    </w:p>
    <w:p w14:paraId="4294A2A9" w14:textId="19124439" w:rsidR="00630804" w:rsidRPr="00630804" w:rsidRDefault="00630804" w:rsidP="00010E7F">
      <w:pPr>
        <w:pStyle w:val="Heading3"/>
        <w:rPr>
          <w:lang w:val="en-US"/>
        </w:rPr>
      </w:pPr>
      <w:bookmarkStart w:id="20" w:name="_Toc147221066"/>
      <w:r>
        <w:rPr>
          <w:lang w:val="en-US"/>
        </w:rPr>
        <w:t>One-Hot Encoded</w:t>
      </w:r>
      <w:r w:rsidRPr="00630804">
        <w:rPr>
          <w:lang w:val="en-US"/>
        </w:rPr>
        <w:t xml:space="preserve"> Data</w:t>
      </w:r>
      <w:bookmarkEnd w:id="20"/>
    </w:p>
    <w:p w14:paraId="5B30F314" w14:textId="77777777" w:rsidR="00630804" w:rsidRPr="00F07A1A" w:rsidRDefault="00630804" w:rsidP="00630804">
      <w:pPr>
        <w:rPr>
          <w:lang w:val="en-US"/>
        </w:rPr>
      </w:pPr>
      <w:r w:rsidRPr="00F07A1A">
        <w:rPr>
          <w:lang w:val="en-US"/>
        </w:rPr>
        <w:t>xxxx</w:t>
      </w:r>
    </w:p>
    <w:p w14:paraId="7FEA1D41" w14:textId="2298BBC3" w:rsidR="00630804" w:rsidRPr="00F07A1A" w:rsidRDefault="00630804" w:rsidP="00630804">
      <w:pPr>
        <w:jc w:val="center"/>
        <w:rPr>
          <w:lang w:val="en-US"/>
        </w:rPr>
      </w:pPr>
      <w:r w:rsidRPr="00630804">
        <w:rPr>
          <w:noProof/>
          <w:lang w:val="en-US"/>
        </w:rPr>
        <w:drawing>
          <wp:inline distT="0" distB="0" distL="0" distR="0" wp14:anchorId="5867D9AA" wp14:editId="28AC72E1">
            <wp:extent cx="1846800" cy="1166400"/>
            <wp:effectExtent l="0" t="0" r="1270" b="0"/>
            <wp:docPr id="73429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96996" name=""/>
                    <pic:cNvPicPr/>
                  </pic:nvPicPr>
                  <pic:blipFill>
                    <a:blip r:embed="rId46"/>
                    <a:stretch>
                      <a:fillRect/>
                    </a:stretch>
                  </pic:blipFill>
                  <pic:spPr>
                    <a:xfrm>
                      <a:off x="0" y="0"/>
                      <a:ext cx="1846800" cy="1166400"/>
                    </a:xfrm>
                    <a:prstGeom prst="rect">
                      <a:avLst/>
                    </a:prstGeom>
                  </pic:spPr>
                </pic:pic>
              </a:graphicData>
            </a:graphic>
          </wp:inline>
        </w:drawing>
      </w:r>
    </w:p>
    <w:p w14:paraId="53714265" w14:textId="77777777" w:rsidR="00630804" w:rsidRDefault="00630804" w:rsidP="00630804">
      <w:pPr>
        <w:rPr>
          <w:lang w:val="en-US"/>
        </w:rPr>
      </w:pPr>
      <w:r w:rsidRPr="00F07A1A">
        <w:rPr>
          <w:lang w:val="en-US"/>
        </w:rPr>
        <w:t>xxx</w:t>
      </w:r>
    </w:p>
    <w:p w14:paraId="5ECA00C4" w14:textId="77777777" w:rsidR="0027649D" w:rsidRDefault="0027649D" w:rsidP="00630804">
      <w:pPr>
        <w:rPr>
          <w:lang w:val="en-US"/>
        </w:rPr>
      </w:pPr>
    </w:p>
    <w:p w14:paraId="4F6EEA65" w14:textId="4207CB82" w:rsidR="0027649D" w:rsidRPr="00F07A1A" w:rsidRDefault="0027649D" w:rsidP="00630804">
      <w:pPr>
        <w:rPr>
          <w:lang w:val="en-US"/>
        </w:rPr>
      </w:pPr>
      <w:r w:rsidRPr="0027649D">
        <w:rPr>
          <w:noProof/>
          <w:lang w:val="en-US"/>
        </w:rPr>
        <w:drawing>
          <wp:inline distT="0" distB="0" distL="0" distR="0" wp14:anchorId="40171E68" wp14:editId="7192A0A5">
            <wp:extent cx="5760720" cy="2389505"/>
            <wp:effectExtent l="0" t="0" r="0" b="0"/>
            <wp:docPr id="194074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48870" name=""/>
                    <pic:cNvPicPr/>
                  </pic:nvPicPr>
                  <pic:blipFill>
                    <a:blip r:embed="rId47"/>
                    <a:stretch>
                      <a:fillRect/>
                    </a:stretch>
                  </pic:blipFill>
                  <pic:spPr>
                    <a:xfrm>
                      <a:off x="0" y="0"/>
                      <a:ext cx="5760720" cy="2389505"/>
                    </a:xfrm>
                    <a:prstGeom prst="rect">
                      <a:avLst/>
                    </a:prstGeom>
                  </pic:spPr>
                </pic:pic>
              </a:graphicData>
            </a:graphic>
          </wp:inline>
        </w:drawing>
      </w:r>
    </w:p>
    <w:p w14:paraId="775081A8" w14:textId="77777777" w:rsidR="00630804" w:rsidRDefault="00630804" w:rsidP="00DF645F">
      <w:pPr>
        <w:rPr>
          <w:lang w:val="en-US"/>
        </w:rPr>
      </w:pPr>
    </w:p>
    <w:p w14:paraId="3CEC18AB" w14:textId="12EA19A5" w:rsidR="00630804" w:rsidRPr="00630804" w:rsidRDefault="00630804" w:rsidP="00010E7F">
      <w:pPr>
        <w:pStyle w:val="Heading3"/>
        <w:rPr>
          <w:lang w:val="en-US"/>
        </w:rPr>
      </w:pPr>
      <w:bookmarkStart w:id="21" w:name="_Toc147221067"/>
      <w:r>
        <w:rPr>
          <w:lang w:val="en-US"/>
        </w:rPr>
        <w:t xml:space="preserve">Frequent </w:t>
      </w:r>
      <w:r w:rsidR="0027649D">
        <w:rPr>
          <w:lang w:val="en-US"/>
        </w:rPr>
        <w:t>Item Sets</w:t>
      </w:r>
      <w:bookmarkEnd w:id="21"/>
    </w:p>
    <w:p w14:paraId="487B2C0A" w14:textId="77777777" w:rsidR="00630804" w:rsidRPr="00F07A1A" w:rsidRDefault="00630804" w:rsidP="00630804">
      <w:pPr>
        <w:rPr>
          <w:lang w:val="en-US"/>
        </w:rPr>
      </w:pPr>
      <w:r w:rsidRPr="00F07A1A">
        <w:rPr>
          <w:lang w:val="en-US"/>
        </w:rPr>
        <w:t>xxxx</w:t>
      </w:r>
    </w:p>
    <w:p w14:paraId="38556642" w14:textId="3D7EBED5" w:rsidR="00630804" w:rsidRPr="00F07A1A" w:rsidRDefault="00630804" w:rsidP="00630804">
      <w:pPr>
        <w:jc w:val="center"/>
        <w:rPr>
          <w:lang w:val="en-US"/>
        </w:rPr>
      </w:pPr>
      <w:r w:rsidRPr="00630804">
        <w:rPr>
          <w:noProof/>
          <w:lang w:val="en-US"/>
        </w:rPr>
        <w:drawing>
          <wp:inline distT="0" distB="0" distL="0" distR="0" wp14:anchorId="426BBC3C" wp14:editId="2144B9B6">
            <wp:extent cx="1868400" cy="1195200"/>
            <wp:effectExtent l="0" t="0" r="0" b="5080"/>
            <wp:docPr id="160095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55513" name=""/>
                    <pic:cNvPicPr/>
                  </pic:nvPicPr>
                  <pic:blipFill>
                    <a:blip r:embed="rId48"/>
                    <a:stretch>
                      <a:fillRect/>
                    </a:stretch>
                  </pic:blipFill>
                  <pic:spPr>
                    <a:xfrm>
                      <a:off x="0" y="0"/>
                      <a:ext cx="1868400" cy="1195200"/>
                    </a:xfrm>
                    <a:prstGeom prst="rect">
                      <a:avLst/>
                    </a:prstGeom>
                  </pic:spPr>
                </pic:pic>
              </a:graphicData>
            </a:graphic>
          </wp:inline>
        </w:drawing>
      </w:r>
    </w:p>
    <w:p w14:paraId="3F40B7A9" w14:textId="77777777" w:rsidR="00630804" w:rsidRPr="00F07A1A" w:rsidRDefault="00630804" w:rsidP="00630804">
      <w:pPr>
        <w:rPr>
          <w:lang w:val="en-US"/>
        </w:rPr>
      </w:pPr>
      <w:r w:rsidRPr="00F07A1A">
        <w:rPr>
          <w:lang w:val="en-US"/>
        </w:rPr>
        <w:t>xxx</w:t>
      </w:r>
    </w:p>
    <w:p w14:paraId="30D2A563" w14:textId="77777777" w:rsidR="00630804" w:rsidRDefault="00630804" w:rsidP="00630804">
      <w:pPr>
        <w:rPr>
          <w:lang w:val="en-US"/>
        </w:rPr>
      </w:pPr>
    </w:p>
    <w:p w14:paraId="536FBD63" w14:textId="77777777" w:rsidR="009D0BE3" w:rsidRDefault="009D0BE3" w:rsidP="00630804">
      <w:pPr>
        <w:rPr>
          <w:lang w:val="en-US"/>
        </w:rPr>
      </w:pPr>
    </w:p>
    <w:p w14:paraId="133C76BD" w14:textId="205FEBF2" w:rsidR="009D0BE3" w:rsidRDefault="009D0BE3" w:rsidP="00630804">
      <w:pPr>
        <w:rPr>
          <w:lang w:val="en-US"/>
        </w:rPr>
      </w:pPr>
      <w:r w:rsidRPr="009D0BE3">
        <w:rPr>
          <w:noProof/>
          <w:lang w:val="en-US"/>
        </w:rPr>
        <w:drawing>
          <wp:inline distT="0" distB="0" distL="0" distR="0" wp14:anchorId="1AEB62C1" wp14:editId="6E62E238">
            <wp:extent cx="5760720" cy="2430145"/>
            <wp:effectExtent l="0" t="0" r="0" b="8255"/>
            <wp:docPr id="127141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1566" name=""/>
                    <pic:cNvPicPr/>
                  </pic:nvPicPr>
                  <pic:blipFill>
                    <a:blip r:embed="rId49"/>
                    <a:stretch>
                      <a:fillRect/>
                    </a:stretch>
                  </pic:blipFill>
                  <pic:spPr>
                    <a:xfrm>
                      <a:off x="0" y="0"/>
                      <a:ext cx="5760720" cy="2430145"/>
                    </a:xfrm>
                    <a:prstGeom prst="rect">
                      <a:avLst/>
                    </a:prstGeom>
                  </pic:spPr>
                </pic:pic>
              </a:graphicData>
            </a:graphic>
          </wp:inline>
        </w:drawing>
      </w:r>
    </w:p>
    <w:p w14:paraId="40F83CA9" w14:textId="77777777" w:rsidR="00711546" w:rsidRDefault="00711546" w:rsidP="00630804">
      <w:pPr>
        <w:rPr>
          <w:lang w:val="en-US"/>
        </w:rPr>
      </w:pPr>
    </w:p>
    <w:p w14:paraId="2E569EA7" w14:textId="5F2B263E" w:rsidR="00711546" w:rsidRDefault="00711546" w:rsidP="00010E7F">
      <w:pPr>
        <w:pStyle w:val="Heading3"/>
        <w:rPr>
          <w:lang w:val="en-US"/>
        </w:rPr>
      </w:pPr>
      <w:bookmarkStart w:id="22" w:name="_Toc147221068"/>
      <w:r>
        <w:rPr>
          <w:lang w:val="en-US"/>
        </w:rPr>
        <w:t xml:space="preserve">Frequent </w:t>
      </w:r>
      <w:r w:rsidR="0027649D">
        <w:rPr>
          <w:lang w:val="en-US"/>
        </w:rPr>
        <w:t>Item Sets</w:t>
      </w:r>
      <w:r>
        <w:rPr>
          <w:lang w:val="en-US"/>
        </w:rPr>
        <w:t xml:space="preserve"> TreeMap</w:t>
      </w:r>
      <w:bookmarkEnd w:id="22"/>
    </w:p>
    <w:p w14:paraId="409A73E7" w14:textId="77777777" w:rsidR="009D0BE3" w:rsidRDefault="009D0BE3" w:rsidP="009D0BE3">
      <w:pPr>
        <w:rPr>
          <w:lang w:val="en-US"/>
        </w:rPr>
      </w:pPr>
    </w:p>
    <w:p w14:paraId="785B9FFF" w14:textId="7B07193E" w:rsidR="00010E7F" w:rsidRDefault="00010E7F" w:rsidP="009D0BE3">
      <w:pPr>
        <w:rPr>
          <w:lang w:val="en-US"/>
        </w:rPr>
      </w:pPr>
      <w:r w:rsidRPr="00010E7F">
        <w:rPr>
          <w:noProof/>
          <w:lang w:val="en-US"/>
        </w:rPr>
        <w:lastRenderedPageBreak/>
        <w:drawing>
          <wp:inline distT="0" distB="0" distL="0" distR="0" wp14:anchorId="5A60547C" wp14:editId="3C9607B7">
            <wp:extent cx="3143689" cy="2305372"/>
            <wp:effectExtent l="0" t="0" r="0" b="0"/>
            <wp:docPr id="141680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09764" name=""/>
                    <pic:cNvPicPr/>
                  </pic:nvPicPr>
                  <pic:blipFill>
                    <a:blip r:embed="rId50"/>
                    <a:stretch>
                      <a:fillRect/>
                    </a:stretch>
                  </pic:blipFill>
                  <pic:spPr>
                    <a:xfrm>
                      <a:off x="0" y="0"/>
                      <a:ext cx="3143689" cy="2305372"/>
                    </a:xfrm>
                    <a:prstGeom prst="rect">
                      <a:avLst/>
                    </a:prstGeom>
                  </pic:spPr>
                </pic:pic>
              </a:graphicData>
            </a:graphic>
          </wp:inline>
        </w:drawing>
      </w:r>
    </w:p>
    <w:p w14:paraId="5B63A755" w14:textId="77777777" w:rsidR="00010E7F" w:rsidRDefault="00010E7F" w:rsidP="009D0BE3">
      <w:pPr>
        <w:rPr>
          <w:lang w:val="en-US"/>
        </w:rPr>
      </w:pPr>
    </w:p>
    <w:p w14:paraId="003E2C98" w14:textId="77777777" w:rsidR="009D0BE3" w:rsidRDefault="009D0BE3" w:rsidP="009D0BE3">
      <w:pPr>
        <w:rPr>
          <w:lang w:val="en-US"/>
        </w:rPr>
      </w:pPr>
    </w:p>
    <w:p w14:paraId="4283A419" w14:textId="4407012C" w:rsidR="009D0BE3" w:rsidRDefault="009D0BE3" w:rsidP="009D0BE3">
      <w:pPr>
        <w:rPr>
          <w:lang w:val="en-US"/>
        </w:rPr>
      </w:pPr>
      <w:r w:rsidRPr="009D0BE3">
        <w:rPr>
          <w:noProof/>
          <w:lang w:val="en-US"/>
        </w:rPr>
        <w:drawing>
          <wp:inline distT="0" distB="0" distL="0" distR="0" wp14:anchorId="5BC4D7D0" wp14:editId="627D023D">
            <wp:extent cx="5760720" cy="2195830"/>
            <wp:effectExtent l="0" t="0" r="0" b="0"/>
            <wp:docPr id="150193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34007" name=""/>
                    <pic:cNvPicPr/>
                  </pic:nvPicPr>
                  <pic:blipFill>
                    <a:blip r:embed="rId51"/>
                    <a:stretch>
                      <a:fillRect/>
                    </a:stretch>
                  </pic:blipFill>
                  <pic:spPr>
                    <a:xfrm>
                      <a:off x="0" y="0"/>
                      <a:ext cx="5760720" cy="2195830"/>
                    </a:xfrm>
                    <a:prstGeom prst="rect">
                      <a:avLst/>
                    </a:prstGeom>
                  </pic:spPr>
                </pic:pic>
              </a:graphicData>
            </a:graphic>
          </wp:inline>
        </w:drawing>
      </w:r>
    </w:p>
    <w:p w14:paraId="15FAF61B" w14:textId="77777777" w:rsidR="009D0BE3" w:rsidRPr="009D0BE3" w:rsidRDefault="009D0BE3" w:rsidP="009D0BE3">
      <w:pPr>
        <w:rPr>
          <w:lang w:val="en-US"/>
        </w:rPr>
      </w:pPr>
    </w:p>
    <w:p w14:paraId="581BC6E2" w14:textId="1BB20118" w:rsidR="00711546" w:rsidRDefault="00711546" w:rsidP="00630804">
      <w:pPr>
        <w:rPr>
          <w:lang w:val="en-US"/>
        </w:rPr>
      </w:pPr>
      <w:r w:rsidRPr="00711546">
        <w:rPr>
          <w:noProof/>
          <w:lang w:val="en-US"/>
        </w:rPr>
        <w:drawing>
          <wp:inline distT="0" distB="0" distL="0" distR="0" wp14:anchorId="16E0AEBE" wp14:editId="0B8FCFD4">
            <wp:extent cx="5760720" cy="2023745"/>
            <wp:effectExtent l="0" t="0" r="0" b="0"/>
            <wp:docPr id="79748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86802" name=""/>
                    <pic:cNvPicPr/>
                  </pic:nvPicPr>
                  <pic:blipFill>
                    <a:blip r:embed="rId52"/>
                    <a:stretch>
                      <a:fillRect/>
                    </a:stretch>
                  </pic:blipFill>
                  <pic:spPr>
                    <a:xfrm>
                      <a:off x="0" y="0"/>
                      <a:ext cx="5760720" cy="2023745"/>
                    </a:xfrm>
                    <a:prstGeom prst="rect">
                      <a:avLst/>
                    </a:prstGeom>
                  </pic:spPr>
                </pic:pic>
              </a:graphicData>
            </a:graphic>
          </wp:inline>
        </w:drawing>
      </w:r>
    </w:p>
    <w:p w14:paraId="52362CE5" w14:textId="77777777" w:rsidR="00711546" w:rsidRPr="00F07A1A" w:rsidRDefault="00711546" w:rsidP="00630804">
      <w:pPr>
        <w:rPr>
          <w:lang w:val="en-US"/>
        </w:rPr>
      </w:pPr>
    </w:p>
    <w:p w14:paraId="74D0270F" w14:textId="67431A6D" w:rsidR="00630804" w:rsidRPr="00630804" w:rsidRDefault="00630804" w:rsidP="00010E7F">
      <w:pPr>
        <w:pStyle w:val="Heading3"/>
        <w:rPr>
          <w:lang w:val="en-US"/>
        </w:rPr>
      </w:pPr>
      <w:bookmarkStart w:id="23" w:name="_Toc147221069"/>
      <w:r>
        <w:rPr>
          <w:lang w:val="en-US"/>
        </w:rPr>
        <w:lastRenderedPageBreak/>
        <w:t>Association Rules</w:t>
      </w:r>
      <w:bookmarkEnd w:id="23"/>
    </w:p>
    <w:p w14:paraId="7077712B" w14:textId="77777777" w:rsidR="00630804" w:rsidRPr="00F07A1A" w:rsidRDefault="00630804" w:rsidP="00630804">
      <w:pPr>
        <w:rPr>
          <w:lang w:val="en-US"/>
        </w:rPr>
      </w:pPr>
      <w:r w:rsidRPr="00F07A1A">
        <w:rPr>
          <w:lang w:val="en-US"/>
        </w:rPr>
        <w:t>xxxx</w:t>
      </w:r>
    </w:p>
    <w:p w14:paraId="313D6F3D" w14:textId="371A0FF1" w:rsidR="00630804" w:rsidRPr="00F07A1A" w:rsidRDefault="00630804" w:rsidP="00630804">
      <w:pPr>
        <w:jc w:val="center"/>
        <w:rPr>
          <w:lang w:val="en-US"/>
        </w:rPr>
      </w:pPr>
      <w:r w:rsidRPr="00630804">
        <w:rPr>
          <w:noProof/>
          <w:lang w:val="en-US"/>
        </w:rPr>
        <w:drawing>
          <wp:inline distT="0" distB="0" distL="0" distR="0" wp14:anchorId="7DE251F3" wp14:editId="2E4D2FD9">
            <wp:extent cx="1875600" cy="1166400"/>
            <wp:effectExtent l="0" t="0" r="0" b="0"/>
            <wp:docPr id="209462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0225" name=""/>
                    <pic:cNvPicPr/>
                  </pic:nvPicPr>
                  <pic:blipFill>
                    <a:blip r:embed="rId53"/>
                    <a:stretch>
                      <a:fillRect/>
                    </a:stretch>
                  </pic:blipFill>
                  <pic:spPr>
                    <a:xfrm>
                      <a:off x="0" y="0"/>
                      <a:ext cx="1875600" cy="1166400"/>
                    </a:xfrm>
                    <a:prstGeom prst="rect">
                      <a:avLst/>
                    </a:prstGeom>
                  </pic:spPr>
                </pic:pic>
              </a:graphicData>
            </a:graphic>
          </wp:inline>
        </w:drawing>
      </w:r>
    </w:p>
    <w:p w14:paraId="1CE1514D" w14:textId="77777777" w:rsidR="00630804" w:rsidRPr="00F07A1A" w:rsidRDefault="00630804" w:rsidP="00630804">
      <w:pPr>
        <w:rPr>
          <w:lang w:val="en-US"/>
        </w:rPr>
      </w:pPr>
      <w:r w:rsidRPr="00F07A1A">
        <w:rPr>
          <w:lang w:val="en-US"/>
        </w:rPr>
        <w:t>xxx</w:t>
      </w:r>
    </w:p>
    <w:p w14:paraId="0AF8BE28" w14:textId="77777777" w:rsidR="00630804" w:rsidRDefault="00630804" w:rsidP="00630804">
      <w:pPr>
        <w:rPr>
          <w:lang w:val="en-US"/>
        </w:rPr>
      </w:pPr>
    </w:p>
    <w:p w14:paraId="4435B98F" w14:textId="0F14CA5E" w:rsidR="00711546" w:rsidRPr="00F07A1A" w:rsidRDefault="00711546" w:rsidP="00630804">
      <w:pPr>
        <w:rPr>
          <w:lang w:val="en-US"/>
        </w:rPr>
      </w:pPr>
      <w:r w:rsidRPr="00711546">
        <w:rPr>
          <w:noProof/>
          <w:lang w:val="en-US"/>
        </w:rPr>
        <w:drawing>
          <wp:inline distT="0" distB="0" distL="0" distR="0" wp14:anchorId="2BA424BB" wp14:editId="311BE660">
            <wp:extent cx="5760720" cy="1249680"/>
            <wp:effectExtent l="0" t="0" r="0" b="7620"/>
            <wp:docPr id="6878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9941" name=""/>
                    <pic:cNvPicPr/>
                  </pic:nvPicPr>
                  <pic:blipFill>
                    <a:blip r:embed="rId54"/>
                    <a:stretch>
                      <a:fillRect/>
                    </a:stretch>
                  </pic:blipFill>
                  <pic:spPr>
                    <a:xfrm>
                      <a:off x="0" y="0"/>
                      <a:ext cx="5760720" cy="1249680"/>
                    </a:xfrm>
                    <a:prstGeom prst="rect">
                      <a:avLst/>
                    </a:prstGeom>
                  </pic:spPr>
                </pic:pic>
              </a:graphicData>
            </a:graphic>
          </wp:inline>
        </w:drawing>
      </w:r>
    </w:p>
    <w:p w14:paraId="4402DF6E" w14:textId="77777777" w:rsidR="00630804" w:rsidRDefault="00630804" w:rsidP="00DF645F">
      <w:pPr>
        <w:rPr>
          <w:lang w:val="en-US"/>
        </w:rPr>
      </w:pPr>
    </w:p>
    <w:p w14:paraId="0221A331" w14:textId="62F796CE" w:rsidR="009D0BE3" w:rsidRDefault="009D0BE3" w:rsidP="00DF645F">
      <w:pPr>
        <w:rPr>
          <w:lang w:val="en-US"/>
        </w:rPr>
      </w:pPr>
      <w:r w:rsidRPr="009D0BE3">
        <w:rPr>
          <w:noProof/>
          <w:lang w:val="en-US"/>
        </w:rPr>
        <w:drawing>
          <wp:inline distT="0" distB="0" distL="0" distR="0" wp14:anchorId="4F613567" wp14:editId="7F233FA9">
            <wp:extent cx="5760720" cy="2042795"/>
            <wp:effectExtent l="0" t="0" r="0" b="0"/>
            <wp:docPr id="170126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64585" name=""/>
                    <pic:cNvPicPr/>
                  </pic:nvPicPr>
                  <pic:blipFill>
                    <a:blip r:embed="rId55"/>
                    <a:stretch>
                      <a:fillRect/>
                    </a:stretch>
                  </pic:blipFill>
                  <pic:spPr>
                    <a:xfrm>
                      <a:off x="0" y="0"/>
                      <a:ext cx="5760720" cy="2042795"/>
                    </a:xfrm>
                    <a:prstGeom prst="rect">
                      <a:avLst/>
                    </a:prstGeom>
                  </pic:spPr>
                </pic:pic>
              </a:graphicData>
            </a:graphic>
          </wp:inline>
        </w:drawing>
      </w:r>
    </w:p>
    <w:p w14:paraId="06CA919D" w14:textId="77777777" w:rsidR="009D0BE3" w:rsidRPr="00F07A1A" w:rsidRDefault="009D0BE3" w:rsidP="00DF645F">
      <w:pPr>
        <w:rPr>
          <w:lang w:val="en-US"/>
        </w:rPr>
      </w:pPr>
    </w:p>
    <w:p w14:paraId="120FE779" w14:textId="1A70C35B" w:rsidR="00603202" w:rsidRDefault="00603202" w:rsidP="00603202">
      <w:pPr>
        <w:pStyle w:val="Heading2"/>
        <w:rPr>
          <w:lang w:val="en-US"/>
        </w:rPr>
      </w:pPr>
      <w:bookmarkStart w:id="24" w:name="_Toc147221070"/>
      <w:r w:rsidRPr="00603202">
        <w:rPr>
          <w:lang w:val="en-US"/>
        </w:rPr>
        <w:t xml:space="preserve">Filter </w:t>
      </w:r>
      <w:r>
        <w:rPr>
          <w:lang w:val="en-US"/>
        </w:rPr>
        <w:t>Events Sequence</w:t>
      </w:r>
      <w:bookmarkEnd w:id="24"/>
    </w:p>
    <w:p w14:paraId="224C546C" w14:textId="77777777" w:rsidR="00603202" w:rsidRDefault="00603202" w:rsidP="00603202">
      <w:pPr>
        <w:rPr>
          <w:lang w:val="en-US"/>
        </w:rPr>
      </w:pPr>
    </w:p>
    <w:p w14:paraId="35BEDC47" w14:textId="013A889D" w:rsidR="00603202" w:rsidRDefault="00603202" w:rsidP="00603202">
      <w:pPr>
        <w:jc w:val="center"/>
        <w:rPr>
          <w:lang w:val="en-US"/>
        </w:rPr>
      </w:pPr>
      <w:r w:rsidRPr="00603202">
        <w:rPr>
          <w:noProof/>
          <w:lang w:val="en-US"/>
        </w:rPr>
        <w:lastRenderedPageBreak/>
        <w:drawing>
          <wp:inline distT="0" distB="0" distL="0" distR="0" wp14:anchorId="3D97B16D" wp14:editId="2FC96BCD">
            <wp:extent cx="1868400" cy="1267200"/>
            <wp:effectExtent l="0" t="0" r="0" b="9525"/>
            <wp:docPr id="139403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37855" name=""/>
                    <pic:cNvPicPr/>
                  </pic:nvPicPr>
                  <pic:blipFill>
                    <a:blip r:embed="rId56"/>
                    <a:stretch>
                      <a:fillRect/>
                    </a:stretch>
                  </pic:blipFill>
                  <pic:spPr>
                    <a:xfrm>
                      <a:off x="0" y="0"/>
                      <a:ext cx="1868400" cy="1267200"/>
                    </a:xfrm>
                    <a:prstGeom prst="rect">
                      <a:avLst/>
                    </a:prstGeom>
                  </pic:spPr>
                </pic:pic>
              </a:graphicData>
            </a:graphic>
          </wp:inline>
        </w:drawing>
      </w:r>
    </w:p>
    <w:p w14:paraId="2BAAFE3F" w14:textId="77777777" w:rsidR="00603202" w:rsidRPr="00603202" w:rsidRDefault="00603202" w:rsidP="00603202">
      <w:pPr>
        <w:rPr>
          <w:lang w:val="en-US"/>
        </w:rPr>
      </w:pPr>
    </w:p>
    <w:p w14:paraId="6821B73A" w14:textId="5DB9FE23" w:rsidR="00603202" w:rsidRDefault="00603202" w:rsidP="00603202">
      <w:pPr>
        <w:pStyle w:val="Heading2"/>
        <w:rPr>
          <w:lang w:val="en-US"/>
        </w:rPr>
      </w:pPr>
      <w:bookmarkStart w:id="25" w:name="_Toc147221071"/>
      <w:r w:rsidRPr="00F07A1A">
        <w:rPr>
          <w:lang w:val="en-US"/>
        </w:rPr>
        <w:t xml:space="preserve">Filter </w:t>
      </w:r>
      <w:r>
        <w:rPr>
          <w:lang w:val="en-US"/>
        </w:rPr>
        <w:t>Findings</w:t>
      </w:r>
      <w:bookmarkEnd w:id="25"/>
    </w:p>
    <w:p w14:paraId="7BF7072F" w14:textId="77777777" w:rsidR="00603202" w:rsidRDefault="00603202" w:rsidP="00603202">
      <w:pPr>
        <w:rPr>
          <w:lang w:val="en-US"/>
        </w:rPr>
      </w:pPr>
    </w:p>
    <w:p w14:paraId="5999AE1B" w14:textId="2CDE79FF" w:rsidR="00603202" w:rsidRDefault="00603202" w:rsidP="00603202">
      <w:pPr>
        <w:jc w:val="center"/>
        <w:rPr>
          <w:lang w:val="en-US"/>
        </w:rPr>
      </w:pPr>
      <w:r w:rsidRPr="00603202">
        <w:rPr>
          <w:noProof/>
          <w:lang w:val="en-US"/>
        </w:rPr>
        <w:drawing>
          <wp:inline distT="0" distB="0" distL="0" distR="0" wp14:anchorId="6DFAFD9B" wp14:editId="401B7D38">
            <wp:extent cx="1864800" cy="2790000"/>
            <wp:effectExtent l="0" t="0" r="2540" b="0"/>
            <wp:docPr id="188472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22523" name=""/>
                    <pic:cNvPicPr/>
                  </pic:nvPicPr>
                  <pic:blipFill>
                    <a:blip r:embed="rId57"/>
                    <a:stretch>
                      <a:fillRect/>
                    </a:stretch>
                  </pic:blipFill>
                  <pic:spPr>
                    <a:xfrm>
                      <a:off x="0" y="0"/>
                      <a:ext cx="1864800" cy="2790000"/>
                    </a:xfrm>
                    <a:prstGeom prst="rect">
                      <a:avLst/>
                    </a:prstGeom>
                  </pic:spPr>
                </pic:pic>
              </a:graphicData>
            </a:graphic>
          </wp:inline>
        </w:drawing>
      </w:r>
    </w:p>
    <w:p w14:paraId="172F3566" w14:textId="77777777" w:rsidR="00603202" w:rsidRPr="00603202" w:rsidRDefault="00603202" w:rsidP="00603202">
      <w:pPr>
        <w:rPr>
          <w:lang w:val="en-US"/>
        </w:rPr>
      </w:pPr>
    </w:p>
    <w:p w14:paraId="3A29D930" w14:textId="3ACA7C8B" w:rsidR="0040526B" w:rsidRPr="00F07A1A" w:rsidRDefault="0040526B" w:rsidP="00603202">
      <w:pPr>
        <w:pStyle w:val="Heading2"/>
        <w:rPr>
          <w:lang w:val="en-US"/>
        </w:rPr>
      </w:pPr>
      <w:bookmarkStart w:id="26" w:name="_Toc147221072"/>
      <w:r w:rsidRPr="00F07A1A">
        <w:rPr>
          <w:lang w:val="en-US"/>
        </w:rPr>
        <w:t xml:space="preserve">Filter </w:t>
      </w:r>
      <w:r w:rsidR="00603202">
        <w:rPr>
          <w:lang w:val="en-US"/>
        </w:rPr>
        <w:t>Other Criteria</w:t>
      </w:r>
      <w:bookmarkEnd w:id="26"/>
    </w:p>
    <w:p w14:paraId="34EBFC89" w14:textId="1D61C413" w:rsidR="00FE317B" w:rsidRPr="00010E7F" w:rsidRDefault="00FE317B">
      <w:pPr>
        <w:pStyle w:val="Heading3"/>
        <w:numPr>
          <w:ilvl w:val="0"/>
          <w:numId w:val="27"/>
        </w:numPr>
        <w:rPr>
          <w:lang w:val="en-US"/>
        </w:rPr>
      </w:pPr>
      <w:bookmarkStart w:id="27" w:name="_Toc147221073"/>
      <w:r w:rsidRPr="00010E7F">
        <w:rPr>
          <w:lang w:val="en-US"/>
        </w:rPr>
        <w:t>Aircraft categories</w:t>
      </w:r>
      <w:bookmarkEnd w:id="27"/>
    </w:p>
    <w:p w14:paraId="29428517" w14:textId="52A7D54B" w:rsidR="00DF645F" w:rsidRPr="00F07A1A" w:rsidRDefault="00DF645F" w:rsidP="00DF645F">
      <w:pPr>
        <w:jc w:val="center"/>
        <w:rPr>
          <w:lang w:val="en-US"/>
        </w:rPr>
      </w:pPr>
      <w:r w:rsidRPr="00F07A1A">
        <w:rPr>
          <w:noProof/>
          <w:lang w:val="en-US"/>
        </w:rPr>
        <w:drawing>
          <wp:inline distT="0" distB="0" distL="0" distR="0" wp14:anchorId="0BAE7338" wp14:editId="57023141">
            <wp:extent cx="1800000" cy="1778400"/>
            <wp:effectExtent l="0" t="0" r="0" b="0"/>
            <wp:docPr id="61547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2411" name=""/>
                    <pic:cNvPicPr/>
                  </pic:nvPicPr>
                  <pic:blipFill>
                    <a:blip r:embed="rId58"/>
                    <a:stretch>
                      <a:fillRect/>
                    </a:stretch>
                  </pic:blipFill>
                  <pic:spPr>
                    <a:xfrm>
                      <a:off x="0" y="0"/>
                      <a:ext cx="1800000" cy="1778400"/>
                    </a:xfrm>
                    <a:prstGeom prst="rect">
                      <a:avLst/>
                    </a:prstGeom>
                  </pic:spPr>
                </pic:pic>
              </a:graphicData>
            </a:graphic>
          </wp:inline>
        </w:drawing>
      </w:r>
    </w:p>
    <w:p w14:paraId="16748207" w14:textId="5DA86757" w:rsidR="00FE317B" w:rsidRPr="00F07A1A" w:rsidRDefault="00FE317B" w:rsidP="00010E7F">
      <w:pPr>
        <w:pStyle w:val="Heading3"/>
        <w:rPr>
          <w:lang w:val="en-US"/>
        </w:rPr>
      </w:pPr>
      <w:bookmarkStart w:id="28" w:name="_Toc147221074"/>
      <w:r w:rsidRPr="00F07A1A">
        <w:rPr>
          <w:lang w:val="en-US"/>
        </w:rPr>
        <w:lastRenderedPageBreak/>
        <w:t>Aircraft involved</w:t>
      </w:r>
      <w:bookmarkEnd w:id="28"/>
    </w:p>
    <w:p w14:paraId="1775AE56" w14:textId="77777777" w:rsidR="0040526B" w:rsidRPr="00F07A1A" w:rsidRDefault="0040526B" w:rsidP="00F14DE4">
      <w:pPr>
        <w:rPr>
          <w:lang w:val="en-US"/>
        </w:rPr>
      </w:pPr>
    </w:p>
    <w:p w14:paraId="4AFE83AC" w14:textId="07CED238" w:rsidR="00DF645F" w:rsidRPr="00F07A1A" w:rsidRDefault="00DF645F" w:rsidP="00DF645F">
      <w:pPr>
        <w:jc w:val="center"/>
        <w:rPr>
          <w:lang w:val="en-US"/>
        </w:rPr>
      </w:pPr>
      <w:r w:rsidRPr="00F07A1A">
        <w:rPr>
          <w:noProof/>
          <w:lang w:val="en-US"/>
        </w:rPr>
        <w:drawing>
          <wp:inline distT="0" distB="0" distL="0" distR="0" wp14:anchorId="24635D1A" wp14:editId="396E55A5">
            <wp:extent cx="1911600" cy="640800"/>
            <wp:effectExtent l="0" t="0" r="0" b="6985"/>
            <wp:docPr id="130205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50371" name=""/>
                    <pic:cNvPicPr/>
                  </pic:nvPicPr>
                  <pic:blipFill>
                    <a:blip r:embed="rId59"/>
                    <a:stretch>
                      <a:fillRect/>
                    </a:stretch>
                  </pic:blipFill>
                  <pic:spPr>
                    <a:xfrm>
                      <a:off x="0" y="0"/>
                      <a:ext cx="1911600" cy="640800"/>
                    </a:xfrm>
                    <a:prstGeom prst="rect">
                      <a:avLst/>
                    </a:prstGeom>
                  </pic:spPr>
                </pic:pic>
              </a:graphicData>
            </a:graphic>
          </wp:inline>
        </w:drawing>
      </w:r>
    </w:p>
    <w:p w14:paraId="36268167" w14:textId="77777777" w:rsidR="00DF645F" w:rsidRPr="00F07A1A" w:rsidRDefault="00DF645F" w:rsidP="00F14DE4">
      <w:pPr>
        <w:rPr>
          <w:lang w:val="en-US"/>
        </w:rPr>
      </w:pPr>
    </w:p>
    <w:p w14:paraId="451FB1E2" w14:textId="78472D0D" w:rsidR="00FE7DEA" w:rsidRPr="00F07A1A" w:rsidRDefault="00F31525" w:rsidP="00E44B83">
      <w:pPr>
        <w:pStyle w:val="Heading1"/>
        <w:rPr>
          <w:lang w:val="en-US"/>
        </w:rPr>
      </w:pPr>
      <w:bookmarkStart w:id="29" w:name="_Toc147221075"/>
      <w:r w:rsidRPr="00F07A1A">
        <w:rPr>
          <w:lang w:val="en-US"/>
        </w:rPr>
        <w:lastRenderedPageBreak/>
        <w:t xml:space="preserve">Application </w:t>
      </w:r>
      <w:r w:rsidR="007C6789" w:rsidRPr="00F07A1A">
        <w:rPr>
          <w:lang w:val="en-US"/>
        </w:rPr>
        <w:t>Aviation Event Analysis</w:t>
      </w:r>
      <w:bookmarkEnd w:id="29"/>
    </w:p>
    <w:p w14:paraId="7F7429E4" w14:textId="3FEB5EDF" w:rsidR="00812279" w:rsidRPr="00603202" w:rsidRDefault="00233B61" w:rsidP="00603202">
      <w:pPr>
        <w:pStyle w:val="Heading2"/>
        <w:numPr>
          <w:ilvl w:val="0"/>
          <w:numId w:val="22"/>
        </w:numPr>
        <w:rPr>
          <w:lang w:val="en-US"/>
        </w:rPr>
      </w:pPr>
      <w:bookmarkStart w:id="30" w:name="_Toc147221076"/>
      <w:r w:rsidRPr="00603202">
        <w:rPr>
          <w:lang w:val="en-US"/>
        </w:rPr>
        <w:t>Introduction</w:t>
      </w:r>
      <w:bookmarkEnd w:id="30"/>
    </w:p>
    <w:p w14:paraId="03AD3F2F" w14:textId="77777777" w:rsidR="00422144" w:rsidRPr="00F07A1A" w:rsidRDefault="00422144" w:rsidP="00422144">
      <w:pPr>
        <w:rPr>
          <w:lang w:val="en-US"/>
        </w:rPr>
      </w:pPr>
    </w:p>
    <w:p w14:paraId="7BB70835" w14:textId="77777777" w:rsidR="00422144" w:rsidRPr="00F07A1A" w:rsidRDefault="00422144" w:rsidP="00422144">
      <w:pPr>
        <w:rPr>
          <w:lang w:val="en-US"/>
        </w:rPr>
      </w:pPr>
      <w:r w:rsidRPr="00F07A1A">
        <w:rPr>
          <w:lang w:val="en-US"/>
        </w:rP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475FA339" w14:textId="77777777" w:rsidR="00422144" w:rsidRPr="00F07A1A" w:rsidRDefault="00422144" w:rsidP="00422144">
      <w:pPr>
        <w:rPr>
          <w:lang w:val="en-US"/>
        </w:rPr>
      </w:pPr>
      <w:r w:rsidRPr="00F07A1A">
        <w:rPr>
          <w:lang w:val="en-US"/>
        </w:rP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5F195374" w14:textId="77777777" w:rsidR="00422144" w:rsidRPr="00F07A1A" w:rsidRDefault="00422144" w:rsidP="00422144">
      <w:pPr>
        <w:rPr>
          <w:lang w:val="en-US"/>
        </w:rPr>
      </w:pPr>
      <w:r w:rsidRPr="00F07A1A">
        <w:rPr>
          <w:lang w:val="en-US"/>
        </w:rPr>
        <w:t>Aviation safety is a critical concern, and the US Aviation Fatal Accident Analysis plays an important role in improving safety by identifying areas of concern and developing strategies to prevent future accidents.</w:t>
      </w:r>
    </w:p>
    <w:p w14:paraId="0E928379" w14:textId="77777777" w:rsidR="00422144" w:rsidRPr="00F07A1A" w:rsidRDefault="00422144" w:rsidP="00422144">
      <w:pPr>
        <w:rPr>
          <w:lang w:val="en-US"/>
        </w:rPr>
      </w:pPr>
    </w:p>
    <w:p w14:paraId="1F83DBE8" w14:textId="070691E3" w:rsidR="001B2B45" w:rsidRPr="00603202" w:rsidRDefault="001B2B45" w:rsidP="00603202">
      <w:pPr>
        <w:pStyle w:val="Heading2"/>
        <w:numPr>
          <w:ilvl w:val="0"/>
          <w:numId w:val="22"/>
        </w:numPr>
        <w:rPr>
          <w:lang w:val="en-US"/>
        </w:rPr>
      </w:pPr>
      <w:bookmarkStart w:id="31" w:name="_Toc147221077"/>
      <w:r w:rsidRPr="00603202">
        <w:rPr>
          <w:lang w:val="en-US"/>
        </w:rPr>
        <w:t>Processing Options</w:t>
      </w:r>
      <w:bookmarkEnd w:id="31"/>
    </w:p>
    <w:p w14:paraId="581460C4" w14:textId="71F30727" w:rsidR="002B302B" w:rsidRPr="00010E7F" w:rsidRDefault="002B302B">
      <w:pPr>
        <w:pStyle w:val="Heading3"/>
        <w:numPr>
          <w:ilvl w:val="0"/>
          <w:numId w:val="31"/>
        </w:numPr>
        <w:rPr>
          <w:lang w:val="en-US"/>
        </w:rPr>
      </w:pPr>
      <w:bookmarkStart w:id="32" w:name="_Toc147221078"/>
      <w:r w:rsidRPr="00010E7F">
        <w:rPr>
          <w:lang w:val="en-US"/>
        </w:rPr>
        <w:t>Run the Data Analysis</w:t>
      </w:r>
      <w:bookmarkEnd w:id="32"/>
    </w:p>
    <w:p w14:paraId="54EB05A7" w14:textId="40DC8B2A" w:rsidR="00D67DD5" w:rsidRPr="00F07A1A" w:rsidRDefault="00D67DD5" w:rsidP="00D67DD5">
      <w:pPr>
        <w:rPr>
          <w:lang w:val="en-US"/>
        </w:rPr>
      </w:pPr>
      <w:r w:rsidRPr="00F07A1A">
        <w:rPr>
          <w:lang w:val="en-US"/>
        </w:rPr>
        <w:t>xxx</w:t>
      </w:r>
    </w:p>
    <w:p w14:paraId="4C1C91AB" w14:textId="77777777" w:rsidR="00D67DD5" w:rsidRPr="00F07A1A" w:rsidRDefault="00D67DD5" w:rsidP="00D67DD5">
      <w:pPr>
        <w:keepNext/>
        <w:jc w:val="center"/>
        <w:rPr>
          <w:lang w:val="en-US"/>
        </w:rPr>
      </w:pPr>
      <w:r w:rsidRPr="00F07A1A">
        <w:rPr>
          <w:noProof/>
          <w:lang w:val="en-US"/>
        </w:rPr>
        <w:drawing>
          <wp:inline distT="0" distB="0" distL="0" distR="0" wp14:anchorId="53FE75F6" wp14:editId="7B0E11AB">
            <wp:extent cx="1861200" cy="1033200"/>
            <wp:effectExtent l="0" t="0" r="5715" b="0"/>
            <wp:docPr id="167514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45250" name=""/>
                    <pic:cNvPicPr/>
                  </pic:nvPicPr>
                  <pic:blipFill>
                    <a:blip r:embed="rId60"/>
                    <a:stretch>
                      <a:fillRect/>
                    </a:stretch>
                  </pic:blipFill>
                  <pic:spPr>
                    <a:xfrm>
                      <a:off x="0" y="0"/>
                      <a:ext cx="1861200" cy="1033200"/>
                    </a:xfrm>
                    <a:prstGeom prst="rect">
                      <a:avLst/>
                    </a:prstGeom>
                  </pic:spPr>
                </pic:pic>
              </a:graphicData>
            </a:graphic>
          </wp:inline>
        </w:drawing>
      </w:r>
    </w:p>
    <w:p w14:paraId="24569235" w14:textId="112595E5"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19</w:t>
      </w:r>
      <w:r w:rsidRPr="00F07A1A">
        <w:rPr>
          <w:lang w:val="en-US"/>
        </w:rPr>
        <w:fldChar w:fldCharType="end"/>
      </w:r>
      <w:r w:rsidRPr="00F07A1A">
        <w:rPr>
          <w:lang w:val="en-US"/>
        </w:rPr>
        <w:t xml:space="preserve">: Checkbox </w:t>
      </w:r>
      <w:r w:rsidR="008248DA" w:rsidRPr="00F07A1A">
        <w:rPr>
          <w:lang w:val="en-US"/>
        </w:rPr>
        <w:t xml:space="preserve">to </w:t>
      </w:r>
      <w:r w:rsidRPr="00F07A1A">
        <w:rPr>
          <w:lang w:val="en-US"/>
        </w:rPr>
        <w:t>run the data analysis</w:t>
      </w:r>
    </w:p>
    <w:p w14:paraId="3F08C7B6" w14:textId="4A01F2E8" w:rsidR="00D67DD5" w:rsidRPr="00F07A1A" w:rsidRDefault="00D67DD5" w:rsidP="00D67DD5">
      <w:pPr>
        <w:rPr>
          <w:lang w:val="en-US"/>
        </w:rPr>
      </w:pPr>
      <w:r w:rsidRPr="00F07A1A">
        <w:rPr>
          <w:lang w:val="en-US"/>
        </w:rPr>
        <w:t>xxx</w:t>
      </w:r>
    </w:p>
    <w:p w14:paraId="4F35B30F" w14:textId="55EF5B2D" w:rsidR="002B302B" w:rsidRPr="00010E7F" w:rsidRDefault="002B302B">
      <w:pPr>
        <w:pStyle w:val="Heading3"/>
        <w:numPr>
          <w:ilvl w:val="0"/>
          <w:numId w:val="31"/>
        </w:numPr>
        <w:rPr>
          <w:lang w:val="en-US"/>
        </w:rPr>
      </w:pPr>
      <w:bookmarkStart w:id="33" w:name="_Toc147221079"/>
      <w:r w:rsidRPr="00010E7F">
        <w:rPr>
          <w:lang w:val="en-US"/>
        </w:rPr>
        <w:lastRenderedPageBreak/>
        <w:t>Extended Version</w:t>
      </w:r>
      <w:bookmarkEnd w:id="33"/>
    </w:p>
    <w:p w14:paraId="287DFDEA" w14:textId="77777777" w:rsidR="002B302B" w:rsidRPr="00F07A1A" w:rsidRDefault="002B302B" w:rsidP="00010E7F">
      <w:pPr>
        <w:pStyle w:val="Heading3"/>
        <w:rPr>
          <w:lang w:val="en-US"/>
        </w:rPr>
      </w:pPr>
      <w:bookmarkStart w:id="34" w:name="_Toc147221080"/>
      <w:r w:rsidRPr="00F07A1A">
        <w:rPr>
          <w:lang w:val="en-US"/>
        </w:rPr>
        <w:t>Map</w:t>
      </w:r>
      <w:bookmarkEnd w:id="34"/>
    </w:p>
    <w:p w14:paraId="434391B7" w14:textId="3B766AE5" w:rsidR="002B302B" w:rsidRPr="00F07A1A" w:rsidRDefault="002B302B" w:rsidP="00010E7F">
      <w:pPr>
        <w:pStyle w:val="Heading3"/>
        <w:rPr>
          <w:lang w:val="en-US"/>
        </w:rPr>
      </w:pPr>
      <w:bookmarkStart w:id="35" w:name="_Toc147221081"/>
      <w:r w:rsidRPr="00F07A1A">
        <w:rPr>
          <w:lang w:val="en-US"/>
        </w:rPr>
        <w:t>Data Graphs - Years</w:t>
      </w:r>
      <w:bookmarkEnd w:id="35"/>
    </w:p>
    <w:p w14:paraId="685457B9" w14:textId="66E8FAF6" w:rsidR="002B302B" w:rsidRPr="00F07A1A" w:rsidRDefault="002B302B" w:rsidP="002B302B">
      <w:pPr>
        <w:pStyle w:val="Heading4"/>
        <w:rPr>
          <w:lang w:val="en-US"/>
        </w:rPr>
      </w:pPr>
      <w:bookmarkStart w:id="36" w:name="_Toc147221082"/>
      <w:r w:rsidRPr="00F07A1A">
        <w:rPr>
          <w:lang w:val="en-US"/>
        </w:rPr>
        <w:t>Fatalities per Year by FAR Operations Parts</w:t>
      </w:r>
      <w:bookmarkEnd w:id="36"/>
    </w:p>
    <w:p w14:paraId="3E493A29" w14:textId="57FBC406" w:rsidR="002B302B" w:rsidRPr="00F07A1A" w:rsidRDefault="002B302B" w:rsidP="002B302B">
      <w:pPr>
        <w:pStyle w:val="Heading4"/>
        <w:rPr>
          <w:lang w:val="en-US"/>
        </w:rPr>
      </w:pPr>
      <w:bookmarkStart w:id="37" w:name="_Toc147221083"/>
      <w:r w:rsidRPr="00F07A1A">
        <w:rPr>
          <w:lang w:val="en-US"/>
        </w:rPr>
        <w:t>Fatalities per Year by Selected FAR Operations Parts</w:t>
      </w:r>
      <w:bookmarkEnd w:id="37"/>
    </w:p>
    <w:p w14:paraId="123A0262" w14:textId="180F1527" w:rsidR="002B302B" w:rsidRPr="00F07A1A" w:rsidRDefault="002B302B" w:rsidP="002B302B">
      <w:pPr>
        <w:pStyle w:val="Heading4"/>
        <w:rPr>
          <w:lang w:val="en-US"/>
        </w:rPr>
      </w:pPr>
      <w:bookmarkStart w:id="38" w:name="_Toc147221084"/>
      <w:r w:rsidRPr="00F07A1A">
        <w:rPr>
          <w:lang w:val="en-US"/>
        </w:rPr>
        <w:t>Events per Year by CICTT Codes</w:t>
      </w:r>
      <w:bookmarkEnd w:id="38"/>
    </w:p>
    <w:p w14:paraId="567A2877" w14:textId="4CC5E28B" w:rsidR="002B302B" w:rsidRPr="00F07A1A" w:rsidRDefault="002B302B" w:rsidP="002B302B">
      <w:pPr>
        <w:pStyle w:val="Heading4"/>
        <w:rPr>
          <w:lang w:val="en-US"/>
        </w:rPr>
      </w:pPr>
      <w:bookmarkStart w:id="39" w:name="_Toc147221085"/>
      <w:r w:rsidRPr="00F07A1A">
        <w:rPr>
          <w:lang w:val="en-US"/>
        </w:rPr>
        <w:t>Events per Year by Event Types</w:t>
      </w:r>
      <w:bookmarkEnd w:id="39"/>
    </w:p>
    <w:p w14:paraId="276F4648" w14:textId="3F054F0A" w:rsidR="002B302B" w:rsidRPr="00F07A1A" w:rsidRDefault="002B302B" w:rsidP="002B302B">
      <w:pPr>
        <w:pStyle w:val="Heading4"/>
        <w:rPr>
          <w:lang w:val="en-US"/>
        </w:rPr>
      </w:pPr>
      <w:bookmarkStart w:id="40" w:name="_Toc147221086"/>
      <w:r w:rsidRPr="00F07A1A">
        <w:rPr>
          <w:lang w:val="en-US"/>
        </w:rPr>
        <w:t>Events per Year by Highest Injury Levels</w:t>
      </w:r>
      <w:bookmarkEnd w:id="40"/>
    </w:p>
    <w:p w14:paraId="72E804F4" w14:textId="0099EB6D" w:rsidR="002B302B" w:rsidRPr="00F07A1A" w:rsidRDefault="002B302B" w:rsidP="002B302B">
      <w:pPr>
        <w:pStyle w:val="Heading4"/>
        <w:rPr>
          <w:lang w:val="en-US"/>
        </w:rPr>
      </w:pPr>
      <w:bookmarkStart w:id="41" w:name="_Toc147221087"/>
      <w:r w:rsidRPr="00F07A1A">
        <w:rPr>
          <w:lang w:val="en-US"/>
        </w:rPr>
        <w:t>Events per Year by Main Phases of Flight</w:t>
      </w:r>
      <w:bookmarkEnd w:id="41"/>
    </w:p>
    <w:p w14:paraId="4A130BD0" w14:textId="62AF0C93" w:rsidR="002B302B" w:rsidRPr="00F07A1A" w:rsidRDefault="002B302B" w:rsidP="002B302B">
      <w:pPr>
        <w:pStyle w:val="Heading4"/>
        <w:rPr>
          <w:lang w:val="en-US"/>
        </w:rPr>
      </w:pPr>
      <w:bookmarkStart w:id="42" w:name="_Toc147221088"/>
      <w:r w:rsidRPr="00F07A1A">
        <w:rPr>
          <w:lang w:val="en-US"/>
        </w:rPr>
        <w:t>Events per Year by Nearest Airport</w:t>
      </w:r>
      <w:bookmarkEnd w:id="42"/>
    </w:p>
    <w:p w14:paraId="57B8F81D" w14:textId="2A3B89F2" w:rsidR="002B302B" w:rsidRPr="00F07A1A" w:rsidRDefault="002B302B" w:rsidP="002B302B">
      <w:pPr>
        <w:pStyle w:val="Heading4"/>
        <w:rPr>
          <w:lang w:val="en-US"/>
        </w:rPr>
      </w:pPr>
      <w:bookmarkStart w:id="43" w:name="_Toc147221089"/>
      <w:r w:rsidRPr="00F07A1A">
        <w:rPr>
          <w:lang w:val="en-US"/>
        </w:rPr>
        <w:t>Events per Year by Phases of Flight</w:t>
      </w:r>
      <w:bookmarkEnd w:id="43"/>
    </w:p>
    <w:p w14:paraId="6E134A4C" w14:textId="6B2A2D45" w:rsidR="002B302B" w:rsidRPr="00F07A1A" w:rsidRDefault="002B302B" w:rsidP="002B302B">
      <w:pPr>
        <w:pStyle w:val="Heading4"/>
        <w:rPr>
          <w:lang w:val="en-US"/>
        </w:rPr>
      </w:pPr>
      <w:bookmarkStart w:id="44" w:name="_Toc147221090"/>
      <w:r w:rsidRPr="00F07A1A">
        <w:rPr>
          <w:lang w:val="en-US"/>
        </w:rPr>
        <w:t>Events per Year by Safety Systems</w:t>
      </w:r>
      <w:bookmarkEnd w:id="44"/>
    </w:p>
    <w:p w14:paraId="751636AC" w14:textId="412DFAFF" w:rsidR="002B302B" w:rsidRPr="00F07A1A" w:rsidRDefault="002B302B" w:rsidP="002B302B">
      <w:pPr>
        <w:pStyle w:val="Heading4"/>
        <w:rPr>
          <w:lang w:val="en-US"/>
        </w:rPr>
      </w:pPr>
      <w:bookmarkStart w:id="45" w:name="_Toc147221091"/>
      <w:r w:rsidRPr="00F07A1A">
        <w:rPr>
          <w:lang w:val="en-US"/>
        </w:rPr>
        <w:t>Events per Year by Top Level Logical Parameters</w:t>
      </w:r>
      <w:bookmarkEnd w:id="45"/>
    </w:p>
    <w:p w14:paraId="79D60655" w14:textId="4878CCDB" w:rsidR="002B302B" w:rsidRPr="00F07A1A" w:rsidRDefault="002B302B" w:rsidP="00010E7F">
      <w:pPr>
        <w:pStyle w:val="Heading3"/>
        <w:rPr>
          <w:lang w:val="en-US"/>
        </w:rPr>
      </w:pPr>
      <w:bookmarkStart w:id="46" w:name="_Toc147221092"/>
      <w:r w:rsidRPr="00F07A1A">
        <w:rPr>
          <w:lang w:val="en-US"/>
        </w:rPr>
        <w:t>Data Graphs - Totals</w:t>
      </w:r>
      <w:bookmarkEnd w:id="46"/>
    </w:p>
    <w:p w14:paraId="22BDD787" w14:textId="05FD7D2A" w:rsidR="002B302B" w:rsidRPr="00F07A1A" w:rsidRDefault="002B302B" w:rsidP="002B302B">
      <w:pPr>
        <w:pStyle w:val="Heading4"/>
        <w:rPr>
          <w:lang w:val="en-US"/>
        </w:rPr>
      </w:pPr>
      <w:bookmarkStart w:id="47" w:name="_Toc147221093"/>
      <w:r w:rsidRPr="00F07A1A">
        <w:rPr>
          <w:lang w:val="en-US"/>
        </w:rPr>
        <w:t>Total Fatalities by FAR Operations Parts</w:t>
      </w:r>
      <w:bookmarkEnd w:id="47"/>
    </w:p>
    <w:p w14:paraId="68021834" w14:textId="576BBE1E" w:rsidR="002B302B" w:rsidRPr="00F07A1A" w:rsidRDefault="002B302B" w:rsidP="002B302B">
      <w:pPr>
        <w:pStyle w:val="Heading4"/>
        <w:rPr>
          <w:lang w:val="en-US"/>
        </w:rPr>
      </w:pPr>
      <w:bookmarkStart w:id="48" w:name="_Toc147221094"/>
      <w:r w:rsidRPr="00F07A1A">
        <w:rPr>
          <w:lang w:val="en-US"/>
        </w:rPr>
        <w:t>Total Fatalities by Selected FAR Operations Parts</w:t>
      </w:r>
      <w:bookmarkEnd w:id="48"/>
    </w:p>
    <w:p w14:paraId="33676BA4" w14:textId="37DB7B01" w:rsidR="002B302B" w:rsidRPr="00F07A1A" w:rsidRDefault="002B302B" w:rsidP="002B302B">
      <w:pPr>
        <w:pStyle w:val="Heading4"/>
        <w:rPr>
          <w:lang w:val="en-US"/>
        </w:rPr>
      </w:pPr>
      <w:bookmarkStart w:id="49" w:name="_Toc147221095"/>
      <w:r w:rsidRPr="00F07A1A">
        <w:rPr>
          <w:lang w:val="en-US"/>
        </w:rPr>
        <w:t xml:space="preserve">Total Events </w:t>
      </w:r>
      <w:r w:rsidR="00261105" w:rsidRPr="00F07A1A">
        <w:rPr>
          <w:lang w:val="en-US"/>
        </w:rPr>
        <w:t>by</w:t>
      </w:r>
      <w:r w:rsidRPr="00F07A1A">
        <w:rPr>
          <w:lang w:val="en-US"/>
        </w:rPr>
        <w:t xml:space="preserve"> CICTT Codes</w:t>
      </w:r>
      <w:bookmarkEnd w:id="49"/>
    </w:p>
    <w:p w14:paraId="219949DF" w14:textId="1BD73527" w:rsidR="002B302B" w:rsidRPr="00F07A1A" w:rsidRDefault="002B302B" w:rsidP="002B302B">
      <w:pPr>
        <w:pStyle w:val="Heading4"/>
        <w:rPr>
          <w:lang w:val="en-US"/>
        </w:rPr>
      </w:pPr>
      <w:bookmarkStart w:id="50" w:name="_Toc147221096"/>
      <w:r w:rsidRPr="00F07A1A">
        <w:rPr>
          <w:lang w:val="en-US"/>
        </w:rPr>
        <w:t>Total Events by Event Types</w:t>
      </w:r>
      <w:bookmarkEnd w:id="50"/>
    </w:p>
    <w:p w14:paraId="10B3BAF1" w14:textId="22CFE028" w:rsidR="002B302B" w:rsidRPr="00F07A1A" w:rsidRDefault="002B302B" w:rsidP="002B302B">
      <w:pPr>
        <w:pStyle w:val="Heading4"/>
        <w:rPr>
          <w:lang w:val="en-US"/>
        </w:rPr>
      </w:pPr>
      <w:bookmarkStart w:id="51" w:name="_Toc147221097"/>
      <w:r w:rsidRPr="00F07A1A">
        <w:rPr>
          <w:lang w:val="en-US"/>
        </w:rPr>
        <w:t>Total Events by Highest Injury Levels</w:t>
      </w:r>
      <w:bookmarkEnd w:id="51"/>
    </w:p>
    <w:p w14:paraId="5A177B9A" w14:textId="2B1A1622" w:rsidR="002B302B" w:rsidRPr="00F07A1A" w:rsidRDefault="002B302B" w:rsidP="002B302B">
      <w:pPr>
        <w:pStyle w:val="Heading4"/>
        <w:rPr>
          <w:lang w:val="en-US"/>
        </w:rPr>
      </w:pPr>
      <w:bookmarkStart w:id="52" w:name="_Toc147221098"/>
      <w:r w:rsidRPr="00F07A1A">
        <w:rPr>
          <w:lang w:val="en-US"/>
        </w:rPr>
        <w:t>Total Events by Main Phases of Flight</w:t>
      </w:r>
      <w:bookmarkEnd w:id="52"/>
    </w:p>
    <w:p w14:paraId="51EDAACC" w14:textId="2C6EA0C3" w:rsidR="002B302B" w:rsidRPr="00F07A1A" w:rsidRDefault="002B302B" w:rsidP="002B302B">
      <w:pPr>
        <w:pStyle w:val="Heading4"/>
        <w:rPr>
          <w:lang w:val="en-US"/>
        </w:rPr>
      </w:pPr>
      <w:bookmarkStart w:id="53" w:name="_Toc147221099"/>
      <w:r w:rsidRPr="00F07A1A">
        <w:rPr>
          <w:lang w:val="en-US"/>
        </w:rPr>
        <w:t>Total Events by Nearest Airport</w:t>
      </w:r>
      <w:bookmarkEnd w:id="53"/>
    </w:p>
    <w:p w14:paraId="25BE2482" w14:textId="08291DF3" w:rsidR="002B302B" w:rsidRPr="00F07A1A" w:rsidRDefault="002B302B" w:rsidP="002B302B">
      <w:pPr>
        <w:pStyle w:val="Heading4"/>
        <w:rPr>
          <w:lang w:val="en-US"/>
        </w:rPr>
      </w:pPr>
      <w:bookmarkStart w:id="54" w:name="_Toc147221100"/>
      <w:r w:rsidRPr="00F07A1A">
        <w:rPr>
          <w:lang w:val="en-US"/>
        </w:rPr>
        <w:t>Total Events by Phases of Flight</w:t>
      </w:r>
      <w:bookmarkEnd w:id="54"/>
    </w:p>
    <w:p w14:paraId="0A8B653F" w14:textId="6B53C7E9" w:rsidR="002B302B" w:rsidRPr="00F07A1A" w:rsidRDefault="002B302B" w:rsidP="002B302B">
      <w:pPr>
        <w:pStyle w:val="Heading4"/>
        <w:rPr>
          <w:lang w:val="en-US"/>
        </w:rPr>
      </w:pPr>
      <w:bookmarkStart w:id="55" w:name="_Toc147221101"/>
      <w:r w:rsidRPr="00F07A1A">
        <w:rPr>
          <w:lang w:val="en-US"/>
        </w:rPr>
        <w:t>Total Events by Safety Systems</w:t>
      </w:r>
      <w:bookmarkEnd w:id="55"/>
    </w:p>
    <w:p w14:paraId="20B7E972" w14:textId="1EB39B26" w:rsidR="002B302B" w:rsidRPr="00F07A1A" w:rsidRDefault="002B302B" w:rsidP="002B302B">
      <w:pPr>
        <w:pStyle w:val="Heading4"/>
        <w:rPr>
          <w:lang w:val="en-US"/>
        </w:rPr>
      </w:pPr>
      <w:bookmarkStart w:id="56" w:name="_Toc147221102"/>
      <w:r w:rsidRPr="00F07A1A">
        <w:rPr>
          <w:lang w:val="en-US"/>
        </w:rPr>
        <w:t>Total Events by Top Level Logical Parameters</w:t>
      </w:r>
      <w:bookmarkEnd w:id="56"/>
    </w:p>
    <w:p w14:paraId="39F2E854" w14:textId="60996F10" w:rsidR="008453B9" w:rsidRPr="00010E7F" w:rsidRDefault="00261105">
      <w:pPr>
        <w:pStyle w:val="Heading3"/>
        <w:numPr>
          <w:ilvl w:val="0"/>
          <w:numId w:val="31"/>
        </w:numPr>
        <w:rPr>
          <w:lang w:val="en-US"/>
        </w:rPr>
      </w:pPr>
      <w:bookmarkStart w:id="57" w:name="_Toc147221103"/>
      <w:r w:rsidRPr="00010E7F">
        <w:rPr>
          <w:lang w:val="en-US"/>
        </w:rPr>
        <w:t>Data Graphs - Distances</w:t>
      </w:r>
      <w:bookmarkEnd w:id="57"/>
    </w:p>
    <w:p w14:paraId="36C7AAA5" w14:textId="2CCAC8B9" w:rsidR="008453B9" w:rsidRPr="00F07A1A" w:rsidRDefault="00261105" w:rsidP="001B2B45">
      <w:pPr>
        <w:pStyle w:val="Heading4"/>
        <w:rPr>
          <w:lang w:val="en-US"/>
        </w:rPr>
      </w:pPr>
      <w:bookmarkStart w:id="58" w:name="_Toc147221104"/>
      <w:r w:rsidRPr="00F07A1A">
        <w:rPr>
          <w:lang w:val="en-US"/>
        </w:rPr>
        <w:t xml:space="preserve">Distance to the </w:t>
      </w:r>
      <w:r w:rsidR="008453B9" w:rsidRPr="00F07A1A">
        <w:rPr>
          <w:lang w:val="en-US"/>
        </w:rPr>
        <w:t>Nearest Airport</w:t>
      </w:r>
      <w:bookmarkEnd w:id="58"/>
    </w:p>
    <w:p w14:paraId="4B1094D2" w14:textId="1D186A1D" w:rsidR="008453B9" w:rsidRPr="00F07A1A" w:rsidRDefault="008453B9" w:rsidP="00010E7F">
      <w:pPr>
        <w:pStyle w:val="Heading3"/>
        <w:rPr>
          <w:lang w:val="en-US"/>
        </w:rPr>
      </w:pPr>
      <w:bookmarkStart w:id="59" w:name="_Toc147221105"/>
      <w:r w:rsidRPr="00F07A1A">
        <w:rPr>
          <w:lang w:val="en-US"/>
        </w:rPr>
        <w:t>Data Profile</w:t>
      </w:r>
      <w:bookmarkEnd w:id="59"/>
    </w:p>
    <w:p w14:paraId="02A221E9" w14:textId="5CBA166E" w:rsidR="008453B9" w:rsidRPr="00F07A1A" w:rsidRDefault="008453B9" w:rsidP="00010E7F">
      <w:pPr>
        <w:pStyle w:val="Heading3"/>
        <w:rPr>
          <w:lang w:val="en-US"/>
        </w:rPr>
      </w:pPr>
      <w:bookmarkStart w:id="60" w:name="_Toc147221106"/>
      <w:r w:rsidRPr="00F07A1A">
        <w:rPr>
          <w:lang w:val="en-US"/>
        </w:rPr>
        <w:t>Detailed Data</w:t>
      </w:r>
      <w:bookmarkEnd w:id="60"/>
    </w:p>
    <w:p w14:paraId="05CF037F" w14:textId="77777777" w:rsidR="001B2B45" w:rsidRPr="00603202" w:rsidRDefault="001B2B45" w:rsidP="00603202">
      <w:pPr>
        <w:pStyle w:val="Heading2"/>
        <w:numPr>
          <w:ilvl w:val="0"/>
          <w:numId w:val="22"/>
        </w:numPr>
        <w:rPr>
          <w:lang w:val="en-US"/>
        </w:rPr>
      </w:pPr>
      <w:bookmarkStart w:id="61" w:name="_Toc147221107"/>
      <w:r w:rsidRPr="00603202">
        <w:rPr>
          <w:lang w:val="en-US"/>
        </w:rPr>
        <w:t>Filter Options</w:t>
      </w:r>
      <w:bookmarkEnd w:id="61"/>
    </w:p>
    <w:p w14:paraId="71C5CDEB" w14:textId="77777777" w:rsidR="001B2B45" w:rsidRPr="00010E7F" w:rsidRDefault="001B2B45">
      <w:pPr>
        <w:pStyle w:val="Heading3"/>
        <w:numPr>
          <w:ilvl w:val="0"/>
          <w:numId w:val="30"/>
        </w:numPr>
        <w:rPr>
          <w:lang w:val="en-US"/>
        </w:rPr>
      </w:pPr>
      <w:bookmarkStart w:id="62" w:name="_Toc147221108"/>
      <w:r w:rsidRPr="00010E7F">
        <w:rPr>
          <w:lang w:val="en-US"/>
        </w:rPr>
        <w:t>Standard Version</w:t>
      </w:r>
      <w:bookmarkEnd w:id="62"/>
    </w:p>
    <w:p w14:paraId="4C799ECE" w14:textId="77777777" w:rsidR="001B2B45" w:rsidRPr="00F07A1A" w:rsidRDefault="001B2B45" w:rsidP="00010E7F">
      <w:pPr>
        <w:pStyle w:val="Heading3"/>
        <w:rPr>
          <w:lang w:val="en-US"/>
        </w:rPr>
      </w:pPr>
      <w:bookmarkStart w:id="63" w:name="_Toc147221109"/>
      <w:r w:rsidRPr="00F07A1A">
        <w:rPr>
          <w:lang w:val="en-US"/>
        </w:rPr>
        <w:t>Extended Version</w:t>
      </w:r>
      <w:bookmarkEnd w:id="63"/>
    </w:p>
    <w:p w14:paraId="09470D1F" w14:textId="77777777" w:rsidR="001B2B45" w:rsidRPr="00F07A1A" w:rsidRDefault="001B2B45" w:rsidP="001B2B45">
      <w:pPr>
        <w:rPr>
          <w:lang w:val="en-US"/>
        </w:rPr>
      </w:pPr>
    </w:p>
    <w:p w14:paraId="6DC54ECB" w14:textId="00C5A3FE" w:rsidR="00A1137F" w:rsidRPr="00F07A1A" w:rsidRDefault="008453B9" w:rsidP="00E44B83">
      <w:pPr>
        <w:pStyle w:val="Heading1"/>
        <w:rPr>
          <w:lang w:val="en-US"/>
        </w:rPr>
      </w:pPr>
      <w:bookmarkStart w:id="64" w:name="_Toc147221110"/>
      <w:r w:rsidRPr="00F07A1A">
        <w:rPr>
          <w:lang w:val="en-US"/>
        </w:rPr>
        <w:lastRenderedPageBreak/>
        <w:t xml:space="preserve">Application </w:t>
      </w:r>
      <w:r w:rsidR="007C6789" w:rsidRPr="00F07A1A">
        <w:rPr>
          <w:lang w:val="en-US"/>
        </w:rPr>
        <w:t>Database Profiling</w:t>
      </w:r>
      <w:bookmarkEnd w:id="64"/>
    </w:p>
    <w:p w14:paraId="58E7E6FF" w14:textId="12207005" w:rsidR="00233B61" w:rsidRPr="00603202" w:rsidRDefault="00233B61">
      <w:pPr>
        <w:pStyle w:val="Heading2"/>
        <w:numPr>
          <w:ilvl w:val="0"/>
          <w:numId w:val="25"/>
        </w:numPr>
        <w:rPr>
          <w:lang w:val="en-US"/>
        </w:rPr>
      </w:pPr>
      <w:bookmarkStart w:id="65" w:name="_Toc147221111"/>
      <w:r w:rsidRPr="00603202">
        <w:rPr>
          <w:lang w:val="en-US"/>
        </w:rPr>
        <w:t>Introduction</w:t>
      </w:r>
      <w:bookmarkEnd w:id="65"/>
    </w:p>
    <w:p w14:paraId="072650D4" w14:textId="77777777" w:rsidR="00160F38" w:rsidRPr="00F07A1A" w:rsidRDefault="00160F38" w:rsidP="00160F38">
      <w:pPr>
        <w:keepNext/>
        <w:jc w:val="center"/>
        <w:rPr>
          <w:lang w:val="en-US"/>
        </w:rPr>
      </w:pPr>
      <w:r w:rsidRPr="00F07A1A">
        <w:rPr>
          <w:noProof/>
          <w:lang w:val="en-US"/>
        </w:rPr>
        <w:drawing>
          <wp:inline distT="0" distB="0" distL="0" distR="0" wp14:anchorId="120CF7E6" wp14:editId="19EBA4BA">
            <wp:extent cx="5760720" cy="1308735"/>
            <wp:effectExtent l="0" t="0" r="0" b="5715"/>
            <wp:docPr id="165922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21092" name=""/>
                    <pic:cNvPicPr/>
                  </pic:nvPicPr>
                  <pic:blipFill>
                    <a:blip r:embed="rId61"/>
                    <a:stretch>
                      <a:fillRect/>
                    </a:stretch>
                  </pic:blipFill>
                  <pic:spPr>
                    <a:xfrm>
                      <a:off x="0" y="0"/>
                      <a:ext cx="5760720" cy="1308735"/>
                    </a:xfrm>
                    <a:prstGeom prst="rect">
                      <a:avLst/>
                    </a:prstGeom>
                  </pic:spPr>
                </pic:pic>
              </a:graphicData>
            </a:graphic>
          </wp:inline>
        </w:drawing>
      </w:r>
    </w:p>
    <w:p w14:paraId="3B570FF3" w14:textId="6D36AAB9" w:rsidR="00160F38" w:rsidRPr="00F07A1A" w:rsidRDefault="00160F38" w:rsidP="00160F3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20</w:t>
      </w:r>
      <w:r w:rsidRPr="00F07A1A">
        <w:rPr>
          <w:noProof/>
          <w:lang w:val="en-US"/>
        </w:rPr>
        <w:fldChar w:fldCharType="end"/>
      </w:r>
      <w:r w:rsidRPr="00F07A1A">
        <w:rPr>
          <w:lang w:val="en-US"/>
        </w:rPr>
        <w:t>: Header Database Profiling</w:t>
      </w:r>
    </w:p>
    <w:p w14:paraId="00B2A9E7" w14:textId="6526811F" w:rsidR="00155427" w:rsidRPr="00F07A1A" w:rsidRDefault="00155427" w:rsidP="00155427">
      <w:pPr>
        <w:rPr>
          <w:lang w:val="en-US"/>
        </w:rPr>
      </w:pPr>
      <w:r w:rsidRPr="00F07A1A">
        <w:rPr>
          <w:lang w:val="en-US"/>
        </w:rPr>
        <w:t>Data profiling is the process of examining and analyzing data from various sources to understand the structure, content, relationships, and quality of the data. The goal of data profiling is to create a comprehensive understanding of the data so that it can be used effectively for analysis, decision-making, and other purposes.</w:t>
      </w:r>
      <w:r w:rsidR="004A1EC0" w:rsidRPr="00F07A1A">
        <w:rPr>
          <w:lang w:val="en-US"/>
        </w:rPr>
        <w:t xml:space="preserve"> </w:t>
      </w:r>
      <w:r w:rsidRPr="00F07A1A">
        <w:rPr>
          <w:lang w:val="en-US"/>
        </w:rPr>
        <w:t>Data profiling involves collecting information about the data, such as its size, format, data types, completeness, uniqueness, patterns, and outliers. This information can be used to identify data quality issues, such as missing values, inconsistent data, or data that does not conform to expected standards.</w:t>
      </w:r>
    </w:p>
    <w:p w14:paraId="14D02833" w14:textId="7B2EA662" w:rsidR="00422144" w:rsidRPr="00F07A1A" w:rsidRDefault="00000000" w:rsidP="00422144">
      <w:pPr>
        <w:rPr>
          <w:lang w:val="en-US"/>
        </w:rPr>
      </w:pPr>
      <w:hyperlink r:id="rId62" w:history="1">
        <w:r w:rsidR="00446DB4" w:rsidRPr="00F07A1A">
          <w:rPr>
            <w:rStyle w:val="Hyperlink"/>
            <w:lang w:val="en-US"/>
          </w:rPr>
          <w:t>ydata-</w:t>
        </w:r>
        <w:r w:rsidR="00422144" w:rsidRPr="00F07A1A">
          <w:rPr>
            <w:rStyle w:val="Hyperlink"/>
            <w:lang w:val="en-US"/>
          </w:rPr>
          <w:t>profiling</w:t>
        </w:r>
      </w:hyperlink>
      <w:r w:rsidR="00422144" w:rsidRPr="00F07A1A">
        <w:rPr>
          <w:lang w:val="en-US"/>
        </w:rPr>
        <w:t xml:space="preserve"> is a Python library that generates an interactive report from a </w:t>
      </w:r>
      <w:r w:rsidR="0078199B" w:rsidRPr="00F07A1A">
        <w:rPr>
          <w:lang w:val="en-US"/>
        </w:rPr>
        <w:t>P</w:t>
      </w:r>
      <w:r w:rsidR="00422144" w:rsidRPr="00F07A1A">
        <w:rPr>
          <w:lang w:val="en-US"/>
        </w:rPr>
        <w:t xml:space="preserve">andas </w:t>
      </w:r>
      <w:r w:rsidR="004A1EC0" w:rsidRPr="00F07A1A">
        <w:rPr>
          <w:lang w:val="en-US"/>
        </w:rPr>
        <w:t>d</w:t>
      </w:r>
      <w:r w:rsidR="00422144" w:rsidRPr="00F07A1A">
        <w:rPr>
          <w:lang w:val="en-US"/>
        </w:rPr>
        <w:t>ata</w:t>
      </w:r>
      <w:r w:rsidR="004A1EC0" w:rsidRPr="00F07A1A">
        <w:rPr>
          <w:lang w:val="en-US"/>
        </w:rPr>
        <w:t xml:space="preserve"> f</w:t>
      </w:r>
      <w:r w:rsidR="00422144" w:rsidRPr="00F07A1A">
        <w:rPr>
          <w:lang w:val="en-US"/>
        </w:rPr>
        <w:t>rame. The report includes various statistics and visualizations that provide insights into the data. It helps in understanding the data distribution, identifying missing values, detecting outliers, and much more.</w:t>
      </w:r>
      <w:r w:rsidR="004A1EC0" w:rsidRPr="00F07A1A">
        <w:rPr>
          <w:lang w:val="en-US"/>
        </w:rPr>
        <w:t xml:space="preserve"> </w:t>
      </w:r>
      <w:r w:rsidR="00446DB4" w:rsidRPr="00F07A1A">
        <w:rPr>
          <w:lang w:val="en-US"/>
        </w:rPr>
        <w:t>ydata-</w:t>
      </w:r>
      <w:r w:rsidR="00422144" w:rsidRPr="00F07A1A">
        <w:rPr>
          <w:lang w:val="en-US"/>
        </w:rPr>
        <w:t>profiling offers a fast and easy way to get an overview of a dataset. It provides a comprehensive report that includes details about the data types, distribution, missing values, correlations, and much more. The report is generated in HTML format and can be easily exported to different formats.</w:t>
      </w:r>
    </w:p>
    <w:p w14:paraId="6F024FE1" w14:textId="1FA9CC52" w:rsidR="00F61D08" w:rsidRPr="00603202" w:rsidRDefault="00F61D08">
      <w:pPr>
        <w:pStyle w:val="Heading2"/>
        <w:numPr>
          <w:ilvl w:val="0"/>
          <w:numId w:val="25"/>
        </w:numPr>
        <w:rPr>
          <w:lang w:val="en-US"/>
        </w:rPr>
      </w:pPr>
      <w:bookmarkStart w:id="66" w:name="_Toc147221112"/>
      <w:r w:rsidRPr="00603202">
        <w:rPr>
          <w:lang w:val="en-US"/>
        </w:rPr>
        <w:t>Processing Options</w:t>
      </w:r>
      <w:bookmarkEnd w:id="66"/>
    </w:p>
    <w:p w14:paraId="3190D617" w14:textId="510A9409" w:rsidR="00233B61" w:rsidRPr="00010E7F" w:rsidRDefault="00233B61">
      <w:pPr>
        <w:pStyle w:val="Heading3"/>
        <w:numPr>
          <w:ilvl w:val="0"/>
          <w:numId w:val="28"/>
        </w:numPr>
        <w:rPr>
          <w:lang w:val="en-US"/>
        </w:rPr>
      </w:pPr>
      <w:bookmarkStart w:id="67" w:name="_Toc147221113"/>
      <w:r w:rsidRPr="00010E7F">
        <w:rPr>
          <w:lang w:val="en-US"/>
        </w:rPr>
        <w:t>Data Profile</w:t>
      </w:r>
      <w:bookmarkEnd w:id="67"/>
    </w:p>
    <w:p w14:paraId="18A3CBAD" w14:textId="4E7E3E2A" w:rsidR="004A1EC0" w:rsidRPr="00F07A1A" w:rsidRDefault="000537A7" w:rsidP="004A1EC0">
      <w:pPr>
        <w:rPr>
          <w:lang w:val="en-US"/>
        </w:rPr>
      </w:pPr>
      <w:r w:rsidRPr="00F07A1A">
        <w:rPr>
          <w:lang w:val="en-US"/>
        </w:rPr>
        <w:t>This checkbox triggers profiling of the previously selected database table or database view</w:t>
      </w:r>
      <w:r w:rsidR="009C485E" w:rsidRPr="00F07A1A">
        <w:rPr>
          <w:lang w:val="en-US"/>
        </w:rPr>
        <w:t xml:space="preserve"> and creating a report</w:t>
      </w:r>
      <w:r w:rsidRPr="00F07A1A">
        <w:rPr>
          <w:lang w:val="en-US"/>
        </w:rPr>
        <w:t>.</w:t>
      </w:r>
    </w:p>
    <w:p w14:paraId="04AF8BAB" w14:textId="77777777" w:rsidR="000537A7" w:rsidRPr="00F07A1A" w:rsidRDefault="000C4F74" w:rsidP="000537A7">
      <w:pPr>
        <w:keepNext/>
        <w:jc w:val="center"/>
        <w:rPr>
          <w:lang w:val="en-US"/>
        </w:rPr>
      </w:pPr>
      <w:r w:rsidRPr="00F07A1A">
        <w:rPr>
          <w:noProof/>
          <w:lang w:val="en-US"/>
        </w:rPr>
        <w:drawing>
          <wp:inline distT="0" distB="0" distL="0" distR="0" wp14:anchorId="45FEEC62" wp14:editId="47EBF0D1">
            <wp:extent cx="1864800" cy="507600"/>
            <wp:effectExtent l="0" t="0" r="2540" b="6985"/>
            <wp:docPr id="207146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60732" name=""/>
                    <pic:cNvPicPr/>
                  </pic:nvPicPr>
                  <pic:blipFill>
                    <a:blip r:embed="rId63"/>
                    <a:stretch>
                      <a:fillRect/>
                    </a:stretch>
                  </pic:blipFill>
                  <pic:spPr>
                    <a:xfrm>
                      <a:off x="0" y="0"/>
                      <a:ext cx="1864800" cy="507600"/>
                    </a:xfrm>
                    <a:prstGeom prst="rect">
                      <a:avLst/>
                    </a:prstGeom>
                  </pic:spPr>
                </pic:pic>
              </a:graphicData>
            </a:graphic>
          </wp:inline>
        </w:drawing>
      </w:r>
    </w:p>
    <w:p w14:paraId="5C96AD91" w14:textId="558F6423" w:rsidR="004A1EC0" w:rsidRPr="00F07A1A" w:rsidRDefault="000537A7" w:rsidP="000537A7">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21</w:t>
      </w:r>
      <w:r w:rsidRPr="00F07A1A">
        <w:rPr>
          <w:noProof/>
          <w:lang w:val="en-US"/>
        </w:rPr>
        <w:fldChar w:fldCharType="end"/>
      </w:r>
      <w:r w:rsidRPr="00F07A1A">
        <w:rPr>
          <w:lang w:val="en-US"/>
        </w:rPr>
        <w:t xml:space="preserve">: Checkbox </w:t>
      </w:r>
      <w:r w:rsidR="00CF1FEC" w:rsidRPr="00F07A1A">
        <w:rPr>
          <w:lang w:val="en-US"/>
        </w:rPr>
        <w:t xml:space="preserve">to show the </w:t>
      </w:r>
      <w:r w:rsidRPr="00F07A1A">
        <w:rPr>
          <w:lang w:val="en-US"/>
        </w:rPr>
        <w:t>data profile</w:t>
      </w:r>
    </w:p>
    <w:p w14:paraId="6B93A4F7" w14:textId="53FB7556" w:rsidR="00160F38" w:rsidRPr="00F07A1A" w:rsidRDefault="00160F38" w:rsidP="00160F38">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shows mostly global details about the dataset (number of records, number of variables, overall missingness and duplicates, memory footprint).</w:t>
      </w:r>
    </w:p>
    <w:p w14:paraId="34FBA637" w14:textId="77777777" w:rsidR="00462C09" w:rsidRPr="00F07A1A" w:rsidRDefault="000537A7" w:rsidP="00080B39">
      <w:pPr>
        <w:keepNext/>
        <w:jc w:val="center"/>
        <w:rPr>
          <w:lang w:val="en-US"/>
        </w:rPr>
      </w:pPr>
      <w:r w:rsidRPr="00F07A1A">
        <w:rPr>
          <w:noProof/>
          <w:lang w:val="en-US"/>
        </w:rPr>
        <w:lastRenderedPageBreak/>
        <w:drawing>
          <wp:inline distT="0" distB="0" distL="0" distR="0" wp14:anchorId="697A70CB" wp14:editId="638E65C7">
            <wp:extent cx="5760720" cy="2958465"/>
            <wp:effectExtent l="0" t="0" r="0" b="0"/>
            <wp:docPr id="74882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25771" name=""/>
                    <pic:cNvPicPr/>
                  </pic:nvPicPr>
                  <pic:blipFill>
                    <a:blip r:embed="rId64"/>
                    <a:stretch>
                      <a:fillRect/>
                    </a:stretch>
                  </pic:blipFill>
                  <pic:spPr>
                    <a:xfrm>
                      <a:off x="0" y="0"/>
                      <a:ext cx="5760720" cy="2958465"/>
                    </a:xfrm>
                    <a:prstGeom prst="rect">
                      <a:avLst/>
                    </a:prstGeom>
                  </pic:spPr>
                </pic:pic>
              </a:graphicData>
            </a:graphic>
          </wp:inline>
        </w:drawing>
      </w:r>
    </w:p>
    <w:p w14:paraId="3B988B9E" w14:textId="0D281AEE" w:rsidR="00886C87" w:rsidRPr="00F07A1A" w:rsidRDefault="00462C09" w:rsidP="00177A6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22</w:t>
      </w:r>
      <w:r w:rsidRPr="00F07A1A">
        <w:rPr>
          <w:noProof/>
          <w:lang w:val="en-US"/>
        </w:rPr>
        <w:fldChar w:fldCharType="end"/>
      </w:r>
      <w:r w:rsidRPr="00F07A1A">
        <w:rPr>
          <w:lang w:val="en-US"/>
        </w:rPr>
        <w:t>: Data profile summary</w:t>
      </w:r>
    </w:p>
    <w:p w14:paraId="193137A1" w14:textId="5F96042D" w:rsidR="00886C87" w:rsidRPr="00F07A1A" w:rsidRDefault="00177A65" w:rsidP="00886C87">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is followed by the </w:t>
      </w:r>
      <w:r w:rsidRPr="00F07A1A">
        <w:rPr>
          <w:rFonts w:ascii="Courier New" w:hAnsi="Courier New" w:cs="Courier New"/>
          <w:b/>
          <w:bCs/>
          <w:sz w:val="20"/>
          <w:szCs w:val="20"/>
          <w:lang w:val="en-US"/>
        </w:rPr>
        <w:t>Variables</w:t>
      </w:r>
      <w:r w:rsidRPr="00F07A1A">
        <w:rPr>
          <w:lang w:val="en-US"/>
        </w:rPr>
        <w:t xml:space="preserve"> section, which contains the detailed information for each column.</w:t>
      </w:r>
      <w:r w:rsidR="00080B39" w:rsidRPr="00F07A1A">
        <w:rPr>
          <w:lang w:val="en-US"/>
        </w:rPr>
        <w:t xml:space="preserve"> The </w:t>
      </w:r>
      <w:r w:rsidR="00080B39" w:rsidRPr="00F07A1A">
        <w:rPr>
          <w:rFonts w:ascii="Courier New" w:hAnsi="Courier New" w:cs="Courier New"/>
          <w:b/>
          <w:bCs/>
          <w:sz w:val="20"/>
          <w:szCs w:val="20"/>
          <w:lang w:val="en-US"/>
        </w:rPr>
        <w:t>Select</w:t>
      </w:r>
      <w:r w:rsidR="00080B39" w:rsidRPr="00F07A1A">
        <w:rPr>
          <w:lang w:val="en-US"/>
        </w:rPr>
        <w:t xml:space="preserve"> </w:t>
      </w:r>
      <w:r w:rsidR="00080B39" w:rsidRPr="00F07A1A">
        <w:rPr>
          <w:rFonts w:ascii="Courier New" w:hAnsi="Courier New" w:cs="Courier New"/>
          <w:b/>
          <w:bCs/>
          <w:sz w:val="20"/>
          <w:szCs w:val="20"/>
          <w:lang w:val="en-US"/>
        </w:rPr>
        <w:t>Columns</w:t>
      </w:r>
      <w:r w:rsidR="00080B39" w:rsidRPr="00F07A1A">
        <w:rPr>
          <w:lang w:val="en-US"/>
        </w:rPr>
        <w:t xml:space="preserve"> select box at the top allows you to select a specific column.</w:t>
      </w:r>
    </w:p>
    <w:p w14:paraId="06A4816E" w14:textId="77777777" w:rsidR="00462C09" w:rsidRPr="00F07A1A" w:rsidRDefault="00886C87" w:rsidP="00080B39">
      <w:pPr>
        <w:keepNext/>
        <w:jc w:val="center"/>
        <w:rPr>
          <w:lang w:val="en-US"/>
        </w:rPr>
      </w:pPr>
      <w:r w:rsidRPr="00F07A1A">
        <w:rPr>
          <w:noProof/>
          <w:lang w:val="en-US"/>
        </w:rPr>
        <w:drawing>
          <wp:inline distT="0" distB="0" distL="0" distR="0" wp14:anchorId="462A1FA3" wp14:editId="042A38A5">
            <wp:extent cx="5760720" cy="2439670"/>
            <wp:effectExtent l="0" t="0" r="0" b="0"/>
            <wp:docPr id="175533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36275" name=""/>
                    <pic:cNvPicPr/>
                  </pic:nvPicPr>
                  <pic:blipFill>
                    <a:blip r:embed="rId65"/>
                    <a:stretch>
                      <a:fillRect/>
                    </a:stretch>
                  </pic:blipFill>
                  <pic:spPr>
                    <a:xfrm>
                      <a:off x="0" y="0"/>
                      <a:ext cx="5760720" cy="2439670"/>
                    </a:xfrm>
                    <a:prstGeom prst="rect">
                      <a:avLst/>
                    </a:prstGeom>
                  </pic:spPr>
                </pic:pic>
              </a:graphicData>
            </a:graphic>
          </wp:inline>
        </w:drawing>
      </w:r>
    </w:p>
    <w:p w14:paraId="50802277" w14:textId="0D7CA46F" w:rsidR="00886C87" w:rsidRPr="00F07A1A" w:rsidRDefault="00462C09" w:rsidP="00080B3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23</w:t>
      </w:r>
      <w:r w:rsidRPr="00F07A1A">
        <w:rPr>
          <w:noProof/>
          <w:lang w:val="en-US"/>
        </w:rPr>
        <w:fldChar w:fldCharType="end"/>
      </w:r>
      <w:r w:rsidRPr="00F07A1A">
        <w:rPr>
          <w:lang w:val="en-US"/>
        </w:rPr>
        <w:t>: Simple view of column profile</w:t>
      </w:r>
    </w:p>
    <w:p w14:paraId="71284565" w14:textId="31F95BF8" w:rsidR="00886C87" w:rsidRPr="00F07A1A" w:rsidRDefault="00080B39" w:rsidP="00080B39">
      <w:pPr>
        <w:rPr>
          <w:lang w:val="en-US"/>
        </w:rPr>
      </w:pPr>
      <w:r w:rsidRPr="00F07A1A">
        <w:rPr>
          <w:lang w:val="en-US"/>
        </w:rPr>
        <w:t xml:space="preserve">More information about a specific column can be retrieved by clicking the </w:t>
      </w:r>
      <w:r w:rsidRPr="00F07A1A">
        <w:rPr>
          <w:rFonts w:ascii="Courier New" w:hAnsi="Courier New" w:cs="Courier New"/>
          <w:b/>
          <w:bCs/>
          <w:sz w:val="20"/>
          <w:szCs w:val="20"/>
          <w:lang w:val="en-US"/>
        </w:rPr>
        <w:t>More Details</w:t>
      </w:r>
      <w:r w:rsidRPr="00F07A1A">
        <w:rPr>
          <w:lang w:val="en-US"/>
        </w:rPr>
        <w:t xml:space="preserve"> button.  The </w:t>
      </w:r>
      <w:r w:rsidR="006469F4" w:rsidRPr="00F07A1A">
        <w:rPr>
          <w:lang w:val="en-US"/>
        </w:rPr>
        <w:t xml:space="preserve">additional </w:t>
      </w:r>
      <w:r w:rsidRPr="00F07A1A">
        <w:rPr>
          <w:lang w:val="en-US"/>
        </w:rPr>
        <w:t xml:space="preserve">information shown is located in the two tabs </w:t>
      </w:r>
      <w:r w:rsidRPr="00F07A1A">
        <w:rPr>
          <w:rFonts w:ascii="Courier New" w:hAnsi="Courier New" w:cs="Courier New"/>
          <w:b/>
          <w:bCs/>
          <w:sz w:val="20"/>
          <w:szCs w:val="20"/>
          <w:lang w:val="en-US"/>
        </w:rPr>
        <w:t>Overview</w:t>
      </w:r>
      <w:r w:rsidRPr="00F07A1A">
        <w:rPr>
          <w:lang w:val="en-US"/>
        </w:rPr>
        <w:t xml:space="preserve"> and </w:t>
      </w:r>
      <w:r w:rsidRPr="00F07A1A">
        <w:rPr>
          <w:rFonts w:ascii="Courier New" w:hAnsi="Courier New" w:cs="Courier New"/>
          <w:b/>
          <w:bCs/>
          <w:sz w:val="20"/>
          <w:szCs w:val="20"/>
          <w:lang w:val="en-US"/>
        </w:rPr>
        <w:t>Categories</w:t>
      </w:r>
      <w:r w:rsidRPr="00F07A1A">
        <w:rPr>
          <w:lang w:val="en-US"/>
        </w:rPr>
        <w:t>.</w:t>
      </w:r>
    </w:p>
    <w:p w14:paraId="28FD33C2" w14:textId="77777777" w:rsidR="00462C09" w:rsidRPr="00F07A1A" w:rsidRDefault="00886C87" w:rsidP="00080B39">
      <w:pPr>
        <w:keepNext/>
        <w:jc w:val="center"/>
        <w:rPr>
          <w:lang w:val="en-US"/>
        </w:rPr>
      </w:pPr>
      <w:r w:rsidRPr="00F07A1A">
        <w:rPr>
          <w:noProof/>
          <w:lang w:val="en-US"/>
        </w:rPr>
        <w:lastRenderedPageBreak/>
        <w:drawing>
          <wp:inline distT="0" distB="0" distL="0" distR="0" wp14:anchorId="248DF593" wp14:editId="1641FD6A">
            <wp:extent cx="5760720" cy="3664585"/>
            <wp:effectExtent l="0" t="0" r="0" b="0"/>
            <wp:docPr id="193101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18908" name=""/>
                    <pic:cNvPicPr/>
                  </pic:nvPicPr>
                  <pic:blipFill>
                    <a:blip r:embed="rId66"/>
                    <a:stretch>
                      <a:fillRect/>
                    </a:stretch>
                  </pic:blipFill>
                  <pic:spPr>
                    <a:xfrm>
                      <a:off x="0" y="0"/>
                      <a:ext cx="5760720" cy="3664585"/>
                    </a:xfrm>
                    <a:prstGeom prst="rect">
                      <a:avLst/>
                    </a:prstGeom>
                  </pic:spPr>
                </pic:pic>
              </a:graphicData>
            </a:graphic>
          </wp:inline>
        </w:drawing>
      </w:r>
    </w:p>
    <w:p w14:paraId="16D2D802" w14:textId="25E73CA6" w:rsidR="00886C87" w:rsidRPr="00F07A1A" w:rsidRDefault="00462C09" w:rsidP="00080B3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24</w:t>
      </w:r>
      <w:r w:rsidRPr="00F07A1A">
        <w:rPr>
          <w:noProof/>
          <w:lang w:val="en-US"/>
        </w:rPr>
        <w:fldChar w:fldCharType="end"/>
      </w:r>
      <w:r w:rsidRPr="00F07A1A">
        <w:rPr>
          <w:lang w:val="en-US"/>
        </w:rPr>
        <w:t>: Extended view of column profile</w:t>
      </w:r>
    </w:p>
    <w:p w14:paraId="313A50AD" w14:textId="6C1B1F17" w:rsidR="00886C87" w:rsidRPr="00F07A1A" w:rsidRDefault="00AB0826" w:rsidP="00886C87">
      <w:pPr>
        <w:rPr>
          <w:lang w:val="en-US"/>
        </w:rPr>
      </w:pPr>
      <w:r w:rsidRPr="00F07A1A">
        <w:rPr>
          <w:lang w:val="en-US"/>
        </w:rPr>
        <w:t>Columns whose contents cannot be evaluated are shown as follows:</w:t>
      </w:r>
    </w:p>
    <w:p w14:paraId="5AEC6729" w14:textId="77777777" w:rsidR="006469F4" w:rsidRPr="00F07A1A" w:rsidRDefault="00080B39" w:rsidP="006469F4">
      <w:pPr>
        <w:keepNext/>
        <w:jc w:val="center"/>
        <w:rPr>
          <w:lang w:val="en-US"/>
        </w:rPr>
      </w:pPr>
      <w:r w:rsidRPr="00F07A1A">
        <w:rPr>
          <w:noProof/>
          <w:lang w:val="en-US"/>
        </w:rPr>
        <w:drawing>
          <wp:inline distT="0" distB="0" distL="0" distR="0" wp14:anchorId="0C9635B5" wp14:editId="484FCA14">
            <wp:extent cx="2718000" cy="1227600"/>
            <wp:effectExtent l="0" t="0" r="6350" b="0"/>
            <wp:docPr id="154716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64625" name=""/>
                    <pic:cNvPicPr/>
                  </pic:nvPicPr>
                  <pic:blipFill>
                    <a:blip r:embed="rId67"/>
                    <a:stretch>
                      <a:fillRect/>
                    </a:stretch>
                  </pic:blipFill>
                  <pic:spPr>
                    <a:xfrm>
                      <a:off x="0" y="0"/>
                      <a:ext cx="2718000" cy="1227600"/>
                    </a:xfrm>
                    <a:prstGeom prst="rect">
                      <a:avLst/>
                    </a:prstGeom>
                  </pic:spPr>
                </pic:pic>
              </a:graphicData>
            </a:graphic>
          </wp:inline>
        </w:drawing>
      </w:r>
    </w:p>
    <w:p w14:paraId="077128A1" w14:textId="3F641EAC" w:rsidR="00080B39"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25</w:t>
      </w:r>
      <w:r w:rsidRPr="00F07A1A">
        <w:rPr>
          <w:noProof/>
          <w:lang w:val="en-US"/>
        </w:rPr>
        <w:fldChar w:fldCharType="end"/>
      </w:r>
      <w:r w:rsidRPr="00F07A1A">
        <w:rPr>
          <w:lang w:val="en-US"/>
        </w:rPr>
        <w:t>: Example of an unsupported column</w:t>
      </w:r>
    </w:p>
    <w:p w14:paraId="0A943791" w14:textId="1134FAD5" w:rsidR="00AB0826" w:rsidRPr="00F07A1A" w:rsidRDefault="006469F4" w:rsidP="00886C87">
      <w:pPr>
        <w:rPr>
          <w:lang w:val="en-US"/>
        </w:rPr>
      </w:pPr>
      <w:r w:rsidRPr="00F07A1A">
        <w:rPr>
          <w:lang w:val="en-US"/>
        </w:rPr>
        <w:t xml:space="preserve">The </w:t>
      </w:r>
      <w:r w:rsidRPr="00F07A1A">
        <w:rPr>
          <w:rFonts w:ascii="Courier New" w:hAnsi="Courier New" w:cs="Courier New"/>
          <w:b/>
          <w:bCs/>
          <w:sz w:val="20"/>
          <w:szCs w:val="20"/>
          <w:lang w:val="en-US"/>
        </w:rPr>
        <w:t>Download the profile report</w:t>
      </w:r>
      <w:r w:rsidRPr="00F07A1A">
        <w:rPr>
          <w:lang w:val="en-US"/>
        </w:rPr>
        <w:t xml:space="preserve"> button at the end of the report can be used to download an HTML version of the profiling report to the local computer.</w:t>
      </w:r>
    </w:p>
    <w:p w14:paraId="3BAD9253" w14:textId="77777777" w:rsidR="006469F4" w:rsidRPr="00F07A1A" w:rsidRDefault="00AB0826" w:rsidP="006469F4">
      <w:pPr>
        <w:keepNext/>
        <w:jc w:val="center"/>
        <w:rPr>
          <w:lang w:val="en-US"/>
        </w:rPr>
      </w:pPr>
      <w:r w:rsidRPr="00F07A1A">
        <w:rPr>
          <w:noProof/>
          <w:lang w:val="en-US"/>
        </w:rPr>
        <w:drawing>
          <wp:inline distT="0" distB="0" distL="0" distR="0" wp14:anchorId="3740F63F" wp14:editId="2363D32A">
            <wp:extent cx="1548000" cy="388800"/>
            <wp:effectExtent l="0" t="0" r="0" b="0"/>
            <wp:docPr id="112763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32185" name=""/>
                    <pic:cNvPicPr/>
                  </pic:nvPicPr>
                  <pic:blipFill>
                    <a:blip r:embed="rId68"/>
                    <a:stretch>
                      <a:fillRect/>
                    </a:stretch>
                  </pic:blipFill>
                  <pic:spPr>
                    <a:xfrm>
                      <a:off x="0" y="0"/>
                      <a:ext cx="1548000" cy="388800"/>
                    </a:xfrm>
                    <a:prstGeom prst="rect">
                      <a:avLst/>
                    </a:prstGeom>
                  </pic:spPr>
                </pic:pic>
              </a:graphicData>
            </a:graphic>
          </wp:inline>
        </w:drawing>
      </w:r>
    </w:p>
    <w:p w14:paraId="58753CBC" w14:textId="3DEC70D3" w:rsidR="00AB0826"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26</w:t>
      </w:r>
      <w:r w:rsidRPr="00F07A1A">
        <w:rPr>
          <w:noProof/>
          <w:lang w:val="en-US"/>
        </w:rPr>
        <w:fldChar w:fldCharType="end"/>
      </w:r>
      <w:r w:rsidRPr="00F07A1A">
        <w:rPr>
          <w:lang w:val="en-US"/>
        </w:rPr>
        <w:t>: Download button</w:t>
      </w:r>
    </w:p>
    <w:p w14:paraId="0D713C35" w14:textId="77777777" w:rsidR="006469F4" w:rsidRPr="00F07A1A" w:rsidRDefault="006469F4" w:rsidP="006469F4">
      <w:pPr>
        <w:rPr>
          <w:lang w:val="en-US"/>
        </w:rPr>
      </w:pPr>
      <w:r w:rsidRPr="00F07A1A">
        <w:rPr>
          <w:lang w:val="en-US"/>
        </w:rPr>
        <w:t xml:space="preserve">Further details can be found in the </w:t>
      </w:r>
      <w:hyperlink r:id="rId69" w:history="1">
        <w:r w:rsidRPr="00F07A1A">
          <w:rPr>
            <w:rStyle w:val="Hyperlink"/>
            <w:lang w:val="en-US"/>
          </w:rPr>
          <w:t>ydata-profiling documentation</w:t>
        </w:r>
      </w:hyperlink>
      <w:r w:rsidRPr="00F07A1A">
        <w:rPr>
          <w:lang w:val="en-US"/>
        </w:rPr>
        <w:t>.</w:t>
      </w:r>
    </w:p>
    <w:p w14:paraId="11B36A66" w14:textId="77777777" w:rsidR="00D67DD5" w:rsidRPr="00F07A1A" w:rsidRDefault="00D67DD5">
      <w:pPr>
        <w:rPr>
          <w:rFonts w:asciiTheme="majorHAnsi" w:eastAsiaTheme="majorEastAsia" w:hAnsiTheme="majorHAnsi" w:cstheme="majorBidi"/>
          <w:color w:val="1F3763" w:themeColor="accent1" w:themeShade="7F"/>
          <w:sz w:val="24"/>
          <w:szCs w:val="24"/>
          <w:lang w:val="en-US"/>
        </w:rPr>
      </w:pPr>
      <w:r w:rsidRPr="00F07A1A">
        <w:rPr>
          <w:lang w:val="en-US"/>
        </w:rPr>
        <w:br w:type="page"/>
      </w:r>
    </w:p>
    <w:p w14:paraId="39D7D45B" w14:textId="3BED17B6" w:rsidR="00233B61" w:rsidRPr="00F07A1A" w:rsidRDefault="00233B61" w:rsidP="00010E7F">
      <w:pPr>
        <w:pStyle w:val="Heading3"/>
        <w:rPr>
          <w:lang w:val="en-US"/>
        </w:rPr>
      </w:pPr>
      <w:bookmarkStart w:id="68" w:name="_Toc147221114"/>
      <w:r w:rsidRPr="00F07A1A">
        <w:rPr>
          <w:lang w:val="en-US"/>
        </w:rPr>
        <w:lastRenderedPageBreak/>
        <w:t>Detailed Data</w:t>
      </w:r>
      <w:bookmarkEnd w:id="68"/>
    </w:p>
    <w:p w14:paraId="2FD1604E" w14:textId="46E88A5D" w:rsidR="00886C87" w:rsidRPr="00F07A1A" w:rsidRDefault="008831AC" w:rsidP="00886C87">
      <w:pPr>
        <w:rPr>
          <w:lang w:val="en-US"/>
        </w:rPr>
      </w:pPr>
      <w:r w:rsidRPr="00F07A1A">
        <w:rPr>
          <w:lang w:val="en-US"/>
        </w:rPr>
        <w:t>With this checkbox the detailed data for the selected database table or view can be displayed.</w:t>
      </w:r>
    </w:p>
    <w:p w14:paraId="7A334FA7" w14:textId="77777777" w:rsidR="006469F4" w:rsidRPr="00F07A1A" w:rsidRDefault="00886C87" w:rsidP="006469F4">
      <w:pPr>
        <w:keepNext/>
        <w:jc w:val="center"/>
        <w:rPr>
          <w:lang w:val="en-US"/>
        </w:rPr>
      </w:pPr>
      <w:r w:rsidRPr="00F07A1A">
        <w:rPr>
          <w:noProof/>
          <w:lang w:val="en-US"/>
        </w:rPr>
        <w:drawing>
          <wp:inline distT="0" distB="0" distL="0" distR="0" wp14:anchorId="7D497A52" wp14:editId="3E867C38">
            <wp:extent cx="1861200" cy="424800"/>
            <wp:effectExtent l="0" t="0" r="5715" b="0"/>
            <wp:docPr id="160445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56795" name=""/>
                    <pic:cNvPicPr/>
                  </pic:nvPicPr>
                  <pic:blipFill>
                    <a:blip r:embed="rId70"/>
                    <a:stretch>
                      <a:fillRect/>
                    </a:stretch>
                  </pic:blipFill>
                  <pic:spPr>
                    <a:xfrm>
                      <a:off x="0" y="0"/>
                      <a:ext cx="1861200" cy="424800"/>
                    </a:xfrm>
                    <a:prstGeom prst="rect">
                      <a:avLst/>
                    </a:prstGeom>
                  </pic:spPr>
                </pic:pic>
              </a:graphicData>
            </a:graphic>
          </wp:inline>
        </w:drawing>
      </w:r>
    </w:p>
    <w:p w14:paraId="53E112FF" w14:textId="0EE50E65" w:rsidR="00886C87"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27</w:t>
      </w:r>
      <w:r w:rsidRPr="00F07A1A">
        <w:rPr>
          <w:noProof/>
          <w:lang w:val="en-US"/>
        </w:rPr>
        <w:fldChar w:fldCharType="end"/>
      </w:r>
      <w:r w:rsidRPr="00F07A1A">
        <w:rPr>
          <w:lang w:val="en-US"/>
        </w:rPr>
        <w:t xml:space="preserve">: Checkbox </w:t>
      </w:r>
      <w:r w:rsidR="00CF1FEC" w:rsidRPr="00F07A1A">
        <w:rPr>
          <w:lang w:val="en-US"/>
        </w:rPr>
        <w:t xml:space="preserve">to show the </w:t>
      </w:r>
      <w:r w:rsidRPr="00F07A1A">
        <w:rPr>
          <w:lang w:val="en-US"/>
        </w:rPr>
        <w:t>detail</w:t>
      </w:r>
      <w:r w:rsidR="00CF1FEC" w:rsidRPr="00F07A1A">
        <w:rPr>
          <w:lang w:val="en-US"/>
        </w:rPr>
        <w:t>ed data</w:t>
      </w:r>
    </w:p>
    <w:p w14:paraId="36E306BE" w14:textId="7E7B58FD" w:rsidR="00886C87" w:rsidRPr="00F07A1A" w:rsidRDefault="008831AC" w:rsidP="00886C87">
      <w:pPr>
        <w:rPr>
          <w:lang w:val="en-US"/>
        </w:rPr>
      </w:pPr>
      <w:r w:rsidRPr="00F07A1A">
        <w:rPr>
          <w:lang w:val="en-US"/>
        </w:rPr>
        <w:t>The data is displayed in a table format, the so-called data frame. The data frame shows only the data that is still available after applying the selected filter options. The data in the data frame can also be downloaded as a CSV file using the '</w:t>
      </w:r>
      <w:r w:rsidRPr="00F07A1A">
        <w:rPr>
          <w:rFonts w:ascii="Courier New" w:hAnsi="Courier New" w:cs="Courier New"/>
          <w:b/>
          <w:bCs/>
          <w:sz w:val="20"/>
          <w:szCs w:val="20"/>
          <w:lang w:val="en-US"/>
        </w:rPr>
        <w:t>Download all data as CSV file</w:t>
      </w:r>
      <w:r w:rsidRPr="00F07A1A">
        <w:rPr>
          <w:lang w:val="en-US"/>
        </w:rPr>
        <w:t xml:space="preserve">' button. </w:t>
      </w:r>
    </w:p>
    <w:p w14:paraId="65BE20DE" w14:textId="77777777" w:rsidR="008831AC" w:rsidRPr="00F07A1A" w:rsidRDefault="000537A7" w:rsidP="008831AC">
      <w:pPr>
        <w:keepNext/>
        <w:rPr>
          <w:lang w:val="en-US"/>
        </w:rPr>
      </w:pPr>
      <w:r w:rsidRPr="00F07A1A">
        <w:rPr>
          <w:noProof/>
          <w:lang w:val="en-US"/>
        </w:rPr>
        <w:drawing>
          <wp:inline distT="0" distB="0" distL="0" distR="0" wp14:anchorId="2CD11434" wp14:editId="6A015AF0">
            <wp:extent cx="5760720" cy="2208530"/>
            <wp:effectExtent l="0" t="0" r="0" b="1270"/>
            <wp:docPr id="100139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5749" name=""/>
                    <pic:cNvPicPr/>
                  </pic:nvPicPr>
                  <pic:blipFill>
                    <a:blip r:embed="rId21"/>
                    <a:stretch>
                      <a:fillRect/>
                    </a:stretch>
                  </pic:blipFill>
                  <pic:spPr>
                    <a:xfrm>
                      <a:off x="0" y="0"/>
                      <a:ext cx="5760720" cy="2208530"/>
                    </a:xfrm>
                    <a:prstGeom prst="rect">
                      <a:avLst/>
                    </a:prstGeom>
                  </pic:spPr>
                </pic:pic>
              </a:graphicData>
            </a:graphic>
          </wp:inline>
        </w:drawing>
      </w:r>
    </w:p>
    <w:p w14:paraId="03F50DAC" w14:textId="4A507084" w:rsidR="007D18C4" w:rsidRPr="00F07A1A" w:rsidRDefault="008831AC" w:rsidP="008831AC">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28</w:t>
      </w:r>
      <w:r w:rsidRPr="00F07A1A">
        <w:rPr>
          <w:noProof/>
          <w:lang w:val="en-US"/>
        </w:rPr>
        <w:fldChar w:fldCharType="end"/>
      </w:r>
      <w:r w:rsidRPr="00F07A1A">
        <w:rPr>
          <w:lang w:val="en-US"/>
        </w:rPr>
        <w:t>: Data frame</w:t>
      </w:r>
    </w:p>
    <w:p w14:paraId="6453395E" w14:textId="01D00922" w:rsidR="007D18C4" w:rsidRPr="00F07A1A" w:rsidRDefault="008831AC" w:rsidP="00886C87">
      <w:pPr>
        <w:rPr>
          <w:lang w:val="en-US"/>
        </w:rPr>
      </w:pPr>
      <w:r w:rsidRPr="00F07A1A">
        <w:rPr>
          <w:lang w:val="en-US"/>
        </w:rPr>
        <w:t xml:space="preserve">More detailed information on how to use the data frame can be found in section </w:t>
      </w:r>
      <w:r w:rsidRPr="00F07A1A">
        <w:rPr>
          <w:rFonts w:ascii="Courier New" w:hAnsi="Courier New" w:cs="Courier New"/>
          <w:b/>
          <w:bCs/>
          <w:sz w:val="20"/>
          <w:szCs w:val="20"/>
          <w:lang w:val="en-US"/>
        </w:rPr>
        <w:t>'2.</w:t>
      </w:r>
      <w:r w:rsidR="002D6B75" w:rsidRPr="00F07A1A">
        <w:rPr>
          <w:rFonts w:ascii="Courier New" w:hAnsi="Courier New" w:cs="Courier New"/>
          <w:b/>
          <w:bCs/>
          <w:sz w:val="20"/>
          <w:szCs w:val="20"/>
          <w:lang w:val="en-US"/>
        </w:rPr>
        <w:t>b</w:t>
      </w:r>
      <w:r w:rsidRPr="00F07A1A">
        <w:rPr>
          <w:rFonts w:ascii="Courier New" w:hAnsi="Courier New" w:cs="Courier New"/>
          <w:b/>
          <w:bCs/>
          <w:sz w:val="20"/>
          <w:szCs w:val="20"/>
          <w:lang w:val="en-US"/>
        </w:rPr>
        <w:t xml:space="preserve"> General Usability</w:t>
      </w:r>
      <w:r w:rsidRPr="00F07A1A">
        <w:rPr>
          <w:lang w:val="en-US"/>
        </w:rPr>
        <w:t>'.</w:t>
      </w:r>
    </w:p>
    <w:p w14:paraId="2CA2F886" w14:textId="77777777" w:rsidR="00F61D08" w:rsidRPr="00603202" w:rsidRDefault="00F61D08">
      <w:pPr>
        <w:pStyle w:val="Heading2"/>
        <w:numPr>
          <w:ilvl w:val="0"/>
          <w:numId w:val="25"/>
        </w:numPr>
        <w:rPr>
          <w:lang w:val="en-US"/>
        </w:rPr>
      </w:pPr>
      <w:bookmarkStart w:id="69" w:name="_Toc147221115"/>
      <w:r w:rsidRPr="00603202">
        <w:rPr>
          <w:lang w:val="en-US"/>
        </w:rPr>
        <w:t>Filter Options</w:t>
      </w:r>
      <w:bookmarkEnd w:id="69"/>
    </w:p>
    <w:p w14:paraId="0324F37E" w14:textId="77777777" w:rsidR="00F61D08" w:rsidRPr="00F07A1A" w:rsidRDefault="00F61D08" w:rsidP="00F61D08">
      <w:pPr>
        <w:rPr>
          <w:lang w:val="en-US"/>
        </w:rPr>
      </w:pPr>
      <w:r w:rsidRPr="00F07A1A">
        <w:rPr>
          <w:rFonts w:ascii="Courier New" w:hAnsi="Courier New" w:cs="Courier New"/>
          <w:b/>
          <w:bCs/>
          <w:sz w:val="20"/>
          <w:szCs w:val="20"/>
          <w:lang w:val="en-US"/>
        </w:rPr>
        <w:t>Database tables and views</w:t>
      </w:r>
      <w:r w:rsidRPr="00F07A1A">
        <w:rPr>
          <w:lang w:val="en-US"/>
        </w:rPr>
        <w:t xml:space="preserve">: A database table or database view to be analyzed can be selected here. The default value is the database table </w:t>
      </w:r>
      <w:r w:rsidRPr="00F07A1A">
        <w:rPr>
          <w:rFonts w:ascii="Courier New" w:hAnsi="Courier New" w:cs="Courier New"/>
          <w:b/>
          <w:bCs/>
          <w:sz w:val="20"/>
          <w:szCs w:val="20"/>
          <w:lang w:val="en-US"/>
        </w:rPr>
        <w:t>event</w:t>
      </w:r>
      <w:r w:rsidRPr="00F07A1A">
        <w:rPr>
          <w:lang w:val="en-US"/>
        </w:rPr>
        <w:t>.</w:t>
      </w:r>
    </w:p>
    <w:p w14:paraId="3B9DCED6" w14:textId="77777777" w:rsidR="00F61D08" w:rsidRPr="00F07A1A" w:rsidRDefault="00F61D08" w:rsidP="00F61D08">
      <w:pPr>
        <w:keepNext/>
        <w:jc w:val="center"/>
        <w:rPr>
          <w:lang w:val="en-US"/>
        </w:rPr>
      </w:pPr>
      <w:r w:rsidRPr="00F07A1A">
        <w:rPr>
          <w:noProof/>
          <w:lang w:val="en-US"/>
        </w:rPr>
        <w:drawing>
          <wp:inline distT="0" distB="0" distL="0" distR="0" wp14:anchorId="44C34240" wp14:editId="11D17522">
            <wp:extent cx="1292400" cy="1436400"/>
            <wp:effectExtent l="0" t="0" r="3175" b="0"/>
            <wp:docPr id="658769451" name="Picture 658769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5024" name=""/>
                    <pic:cNvPicPr/>
                  </pic:nvPicPr>
                  <pic:blipFill>
                    <a:blip r:embed="rId71"/>
                    <a:stretch>
                      <a:fillRect/>
                    </a:stretch>
                  </pic:blipFill>
                  <pic:spPr>
                    <a:xfrm>
                      <a:off x="0" y="0"/>
                      <a:ext cx="1292400" cy="1436400"/>
                    </a:xfrm>
                    <a:prstGeom prst="rect">
                      <a:avLst/>
                    </a:prstGeom>
                  </pic:spPr>
                </pic:pic>
              </a:graphicData>
            </a:graphic>
          </wp:inline>
        </w:drawing>
      </w:r>
    </w:p>
    <w:p w14:paraId="3014CC13" w14:textId="4A0745A2" w:rsidR="00F61D08" w:rsidRPr="00F07A1A" w:rsidRDefault="00F61D08" w:rsidP="00F61D0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29</w:t>
      </w:r>
      <w:r w:rsidRPr="00F07A1A">
        <w:rPr>
          <w:noProof/>
          <w:lang w:val="en-US"/>
        </w:rPr>
        <w:fldChar w:fldCharType="end"/>
      </w:r>
      <w:r w:rsidRPr="00F07A1A">
        <w:rPr>
          <w:lang w:val="en-US"/>
        </w:rPr>
        <w:t>: Radio button to select a database table or database view</w:t>
      </w:r>
    </w:p>
    <w:p w14:paraId="57AA50DD" w14:textId="77777777" w:rsidR="00D67DD5" w:rsidRPr="00F07A1A" w:rsidRDefault="00D67DD5">
      <w:pPr>
        <w:rPr>
          <w:rFonts w:ascii="Courier New" w:hAnsi="Courier New" w:cs="Courier New"/>
          <w:b/>
          <w:bCs/>
          <w:sz w:val="20"/>
          <w:szCs w:val="20"/>
          <w:lang w:val="en-US"/>
        </w:rPr>
      </w:pPr>
      <w:r w:rsidRPr="00F07A1A">
        <w:rPr>
          <w:rFonts w:ascii="Courier New" w:hAnsi="Courier New" w:cs="Courier New"/>
          <w:b/>
          <w:bCs/>
          <w:sz w:val="20"/>
          <w:szCs w:val="20"/>
          <w:lang w:val="en-US"/>
        </w:rPr>
        <w:br w:type="page"/>
      </w:r>
    </w:p>
    <w:p w14:paraId="28E5C7B3" w14:textId="0BA86EAB" w:rsidR="00F61D08" w:rsidRPr="00F07A1A" w:rsidRDefault="00F61D08" w:rsidP="00F61D08">
      <w:pPr>
        <w:rPr>
          <w:lang w:val="en-US"/>
        </w:rPr>
      </w:pPr>
      <w:r w:rsidRPr="00F07A1A">
        <w:rPr>
          <w:rFonts w:ascii="Courier New" w:hAnsi="Courier New" w:cs="Courier New"/>
          <w:b/>
          <w:bCs/>
          <w:sz w:val="20"/>
          <w:szCs w:val="20"/>
          <w:lang w:val="en-US"/>
        </w:rPr>
        <w:lastRenderedPageBreak/>
        <w:t>Event year(s)</w:t>
      </w:r>
      <w:r w:rsidRPr="00F07A1A">
        <w:rPr>
          <w:lang w:val="en-US"/>
        </w:rPr>
        <w:t xml:space="preserve">: A range of years between 1982 and today can be selected here via a slider widget. However, the selection made here only has an effect on those database tables and database views that either contain a column </w:t>
      </w:r>
      <w:r w:rsidRPr="00F07A1A">
        <w:rPr>
          <w:rFonts w:ascii="Courier New" w:hAnsi="Courier New" w:cs="Courier New"/>
          <w:b/>
          <w:bCs/>
          <w:sz w:val="20"/>
          <w:szCs w:val="20"/>
          <w:lang w:val="en-US"/>
        </w:rPr>
        <w:t>ev_year</w:t>
      </w:r>
      <w:r w:rsidRPr="00F07A1A">
        <w:rPr>
          <w:lang w:val="en-US"/>
        </w:rPr>
        <w:t xml:space="preserve"> or contain a foreign key to the database table </w:t>
      </w:r>
      <w:r w:rsidRPr="00F07A1A">
        <w:rPr>
          <w:rFonts w:ascii="Courier New" w:hAnsi="Courier New" w:cs="Courier New"/>
          <w:b/>
          <w:bCs/>
          <w:sz w:val="20"/>
          <w:szCs w:val="20"/>
          <w:lang w:val="en-US"/>
        </w:rPr>
        <w:t>event</w:t>
      </w:r>
      <w:r w:rsidRPr="00F07A1A">
        <w:rPr>
          <w:lang w:val="en-US"/>
        </w:rPr>
        <w:t>.</w:t>
      </w:r>
    </w:p>
    <w:p w14:paraId="122AECDB" w14:textId="77777777" w:rsidR="00F61D08" w:rsidRPr="00F07A1A" w:rsidRDefault="00F61D08" w:rsidP="00F61D08">
      <w:pPr>
        <w:keepNext/>
        <w:spacing w:before="240"/>
        <w:jc w:val="center"/>
        <w:rPr>
          <w:lang w:val="en-US"/>
        </w:rPr>
      </w:pPr>
      <w:r w:rsidRPr="00F07A1A">
        <w:rPr>
          <w:noProof/>
          <w:lang w:val="en-US"/>
        </w:rPr>
        <w:drawing>
          <wp:inline distT="0" distB="0" distL="0" distR="0" wp14:anchorId="2B8751B3" wp14:editId="01560A49">
            <wp:extent cx="1882800" cy="907200"/>
            <wp:effectExtent l="0" t="0" r="3175" b="7620"/>
            <wp:docPr id="1727148657" name="Picture 172714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72"/>
                    <a:stretch>
                      <a:fillRect/>
                    </a:stretch>
                  </pic:blipFill>
                  <pic:spPr>
                    <a:xfrm>
                      <a:off x="0" y="0"/>
                      <a:ext cx="1882800" cy="907200"/>
                    </a:xfrm>
                    <a:prstGeom prst="rect">
                      <a:avLst/>
                    </a:prstGeom>
                    <a:effectLst/>
                  </pic:spPr>
                </pic:pic>
              </a:graphicData>
            </a:graphic>
          </wp:inline>
        </w:drawing>
      </w:r>
    </w:p>
    <w:p w14:paraId="13CD4456" w14:textId="4D5FD6E6" w:rsidR="00F61D08" w:rsidRPr="00F07A1A" w:rsidRDefault="00F61D08" w:rsidP="00F61D0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30</w:t>
      </w:r>
      <w:r w:rsidRPr="00F07A1A">
        <w:rPr>
          <w:noProof/>
          <w:lang w:val="en-US"/>
        </w:rPr>
        <w:fldChar w:fldCharType="end"/>
      </w:r>
      <w:r w:rsidRPr="00F07A1A">
        <w:rPr>
          <w:lang w:val="en-US"/>
        </w:rPr>
        <w:t>: Slider to select an interval of event years</w:t>
      </w:r>
    </w:p>
    <w:p w14:paraId="31747E9E" w14:textId="77777777" w:rsidR="00F61D08" w:rsidRPr="00F07A1A" w:rsidRDefault="00F61D08" w:rsidP="00886C87">
      <w:pPr>
        <w:rPr>
          <w:lang w:val="en-US"/>
        </w:rPr>
      </w:pPr>
    </w:p>
    <w:p w14:paraId="7FEEF0AF" w14:textId="166F74C4" w:rsidR="00DF74F7" w:rsidRPr="00F07A1A" w:rsidRDefault="00DF74F7" w:rsidP="00E44B83">
      <w:pPr>
        <w:pStyle w:val="Heading1"/>
        <w:rPr>
          <w:lang w:val="en-US"/>
        </w:rPr>
      </w:pPr>
      <w:bookmarkStart w:id="70" w:name="_Toc147221116"/>
      <w:r w:rsidRPr="00F07A1A">
        <w:rPr>
          <w:lang w:val="en-US"/>
        </w:rPr>
        <w:lastRenderedPageBreak/>
        <w:t>Application US Aviation Fatal Accident Analysis</w:t>
      </w:r>
      <w:bookmarkEnd w:id="70"/>
    </w:p>
    <w:p w14:paraId="0C947219" w14:textId="70CA9546" w:rsidR="00DF74F7" w:rsidRPr="00603202" w:rsidRDefault="00DF74F7" w:rsidP="00603202">
      <w:pPr>
        <w:pStyle w:val="Heading2"/>
        <w:numPr>
          <w:ilvl w:val="0"/>
          <w:numId w:val="23"/>
        </w:numPr>
        <w:rPr>
          <w:lang w:val="en-US"/>
        </w:rPr>
      </w:pPr>
      <w:bookmarkStart w:id="71" w:name="_Toc147221117"/>
      <w:r w:rsidRPr="00603202">
        <w:rPr>
          <w:lang w:val="en-US"/>
        </w:rPr>
        <w:t>Introduction</w:t>
      </w:r>
      <w:bookmarkEnd w:id="71"/>
    </w:p>
    <w:p w14:paraId="7D5C9E36" w14:textId="19C53BE6" w:rsidR="00422144" w:rsidRPr="00F07A1A" w:rsidRDefault="00422144" w:rsidP="00422144">
      <w:pPr>
        <w:rPr>
          <w:lang w:val="en-US"/>
        </w:rPr>
      </w:pPr>
      <w:r w:rsidRPr="00F07A1A">
        <w:rPr>
          <w:lang w:val="en-US"/>
        </w:rP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45BFDA77" w14:textId="77777777" w:rsidR="00422144" w:rsidRPr="00F07A1A" w:rsidRDefault="00422144" w:rsidP="00422144">
      <w:pPr>
        <w:rPr>
          <w:lang w:val="en-US"/>
        </w:rPr>
      </w:pPr>
      <w:r w:rsidRPr="00F07A1A">
        <w:rPr>
          <w:lang w:val="en-US"/>
        </w:rP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7D9D3A09" w14:textId="471207E2" w:rsidR="00422144" w:rsidRPr="00F07A1A" w:rsidRDefault="00422144" w:rsidP="00422144">
      <w:pPr>
        <w:rPr>
          <w:lang w:val="en-US"/>
        </w:rPr>
      </w:pPr>
      <w:r w:rsidRPr="00F07A1A">
        <w:rPr>
          <w:lang w:val="en-US"/>
        </w:rPr>
        <w:t>Aviation safety is a critical concern, and the US Aviation Fatal Accident Analysis plays an important role in improving safety by identifying areas of concern and developing strategies to prevent future accidents.</w:t>
      </w:r>
    </w:p>
    <w:p w14:paraId="71F58D70" w14:textId="77777777" w:rsidR="0038169D" w:rsidRPr="00F07A1A" w:rsidRDefault="002E4C0F" w:rsidP="00585FD0">
      <w:pPr>
        <w:rPr>
          <w:lang w:val="en-US"/>
        </w:rPr>
      </w:pPr>
      <w:r w:rsidRPr="00F07A1A">
        <w:rPr>
          <w:lang w:val="en-US"/>
        </w:rPr>
        <w:t xml:space="preserve">This is a data and functionally limited version of the 'Aviation Event Analysis' application. </w:t>
      </w:r>
    </w:p>
    <w:p w14:paraId="7F194778" w14:textId="6202BB86" w:rsidR="002E4C0F" w:rsidRPr="00F07A1A" w:rsidRDefault="0038169D" w:rsidP="00585FD0">
      <w:pPr>
        <w:rPr>
          <w:lang w:val="en-US"/>
        </w:rPr>
      </w:pPr>
      <w:r w:rsidRPr="00F07A1A">
        <w:rPr>
          <w:lang w:val="en-US"/>
        </w:rPr>
        <w:t xml:space="preserve">The database view </w:t>
      </w:r>
      <w:r w:rsidRPr="00F07A1A">
        <w:rPr>
          <w:rFonts w:ascii="Courier New" w:hAnsi="Courier New" w:cs="Courier New"/>
          <w:b/>
          <w:bCs/>
          <w:sz w:val="20"/>
          <w:szCs w:val="20"/>
          <w:lang w:val="en-US"/>
        </w:rPr>
        <w:t>io_app_ae1982</w:t>
      </w:r>
      <w:r w:rsidRPr="00F07A1A">
        <w:rPr>
          <w:lang w:val="en-US"/>
        </w:rPr>
        <w:t xml:space="preserve"> is used for the data. </w:t>
      </w:r>
      <w:r w:rsidR="002E4C0F" w:rsidRPr="00F07A1A">
        <w:rPr>
          <w:lang w:val="en-US"/>
        </w:rPr>
        <w:t>The data limitations concern:</w:t>
      </w:r>
    </w:p>
    <w:p w14:paraId="742B2E35" w14:textId="77777777" w:rsidR="002E4C0F" w:rsidRPr="00F07A1A" w:rsidRDefault="002E4C0F">
      <w:pPr>
        <w:pStyle w:val="ListParagraph"/>
        <w:numPr>
          <w:ilvl w:val="0"/>
          <w:numId w:val="12"/>
        </w:numPr>
        <w:spacing w:line="240" w:lineRule="auto"/>
      </w:pPr>
      <w:r w:rsidRPr="00F07A1A">
        <w:rPr>
          <w:rFonts w:asciiTheme="minorHAnsi" w:hAnsiTheme="minorHAnsi" w:cstheme="minorHAnsi"/>
          <w:sz w:val="22"/>
        </w:rPr>
        <w:t>only events of type accident,</w:t>
      </w:r>
    </w:p>
    <w:p w14:paraId="4FE23544" w14:textId="57FB0AA0" w:rsidR="002E4C0F" w:rsidRPr="00F07A1A" w:rsidRDefault="002E4C0F">
      <w:pPr>
        <w:pStyle w:val="ListParagraph"/>
        <w:numPr>
          <w:ilvl w:val="0"/>
          <w:numId w:val="12"/>
        </w:numPr>
        <w:spacing w:line="240" w:lineRule="auto"/>
      </w:pPr>
      <w:r w:rsidRPr="00F07A1A">
        <w:rPr>
          <w:rFonts w:asciiTheme="minorHAnsi" w:hAnsiTheme="minorHAnsi" w:cstheme="minorHAnsi"/>
          <w:sz w:val="22"/>
        </w:rPr>
        <w:t>only operations of type charter services (parts 135), regular scheduled air carriers (parts 121), or general aviation (parts 091x),</w:t>
      </w:r>
    </w:p>
    <w:p w14:paraId="7E119956" w14:textId="7986EEBC" w:rsidR="002E4C0F" w:rsidRPr="00F07A1A" w:rsidRDefault="002E4C0F">
      <w:pPr>
        <w:pStyle w:val="ListParagraph"/>
        <w:numPr>
          <w:ilvl w:val="0"/>
          <w:numId w:val="12"/>
        </w:numPr>
        <w:spacing w:after="240" w:line="240" w:lineRule="auto"/>
        <w:rPr>
          <w:rFonts w:asciiTheme="minorHAnsi" w:hAnsiTheme="minorHAnsi" w:cstheme="minorHAnsi"/>
          <w:sz w:val="22"/>
        </w:rPr>
      </w:pPr>
      <w:r w:rsidRPr="00F07A1A">
        <w:rPr>
          <w:rFonts w:asciiTheme="minorHAnsi" w:hAnsiTheme="minorHAnsi" w:cstheme="minorHAnsi"/>
          <w:sz w:val="22"/>
        </w:rPr>
        <w:t xml:space="preserve">only U.S. related fatal accidents from 2008 to present, i.e., accidents on U.S. soil, departure or </w:t>
      </w:r>
      <w:r w:rsidR="00A350DD" w:rsidRPr="00F07A1A">
        <w:rPr>
          <w:rFonts w:asciiTheme="minorHAnsi" w:hAnsiTheme="minorHAnsi" w:cstheme="minorHAnsi"/>
          <w:sz w:val="22"/>
        </w:rPr>
        <w:t xml:space="preserve">planned </w:t>
      </w:r>
      <w:r w:rsidRPr="00F07A1A">
        <w:rPr>
          <w:rFonts w:asciiTheme="minorHAnsi" w:hAnsiTheme="minorHAnsi" w:cstheme="minorHAnsi"/>
          <w:sz w:val="22"/>
        </w:rPr>
        <w:t xml:space="preserve">arrival in the U.S., U.S. owner, </w:t>
      </w:r>
      <w:r w:rsidR="00A350DD" w:rsidRPr="00F07A1A">
        <w:rPr>
          <w:rFonts w:asciiTheme="minorHAnsi" w:hAnsiTheme="minorHAnsi" w:cstheme="minorHAnsi"/>
          <w:sz w:val="22"/>
        </w:rPr>
        <w:t xml:space="preserve">U.S. </w:t>
      </w:r>
      <w:r w:rsidRPr="00F07A1A">
        <w:rPr>
          <w:rFonts w:asciiTheme="minorHAnsi" w:hAnsiTheme="minorHAnsi" w:cstheme="minorHAnsi"/>
          <w:sz w:val="22"/>
        </w:rPr>
        <w:t xml:space="preserve">operator, or </w:t>
      </w:r>
      <w:r w:rsidR="00A350DD" w:rsidRPr="00F07A1A">
        <w:rPr>
          <w:rFonts w:asciiTheme="minorHAnsi" w:hAnsiTheme="minorHAnsi" w:cstheme="minorHAnsi"/>
          <w:sz w:val="22"/>
        </w:rPr>
        <w:t xml:space="preserve">U.S. </w:t>
      </w:r>
      <w:r w:rsidRPr="00F07A1A">
        <w:rPr>
          <w:rFonts w:asciiTheme="minorHAnsi" w:hAnsiTheme="minorHAnsi" w:cstheme="minorHAnsi"/>
          <w:sz w:val="22"/>
        </w:rPr>
        <w:t>registration.</w:t>
      </w:r>
    </w:p>
    <w:p w14:paraId="38B155E8" w14:textId="77777777" w:rsidR="002E4C0F" w:rsidRPr="00F07A1A" w:rsidRDefault="002E4C0F" w:rsidP="00585FD0">
      <w:pPr>
        <w:rPr>
          <w:rFonts w:eastAsia="Calibri" w:cstheme="minorHAnsi"/>
          <w:color w:val="000000"/>
          <w:kern w:val="0"/>
          <w:lang w:val="en-US"/>
          <w14:ligatures w14:val="none"/>
        </w:rPr>
      </w:pPr>
      <w:r w:rsidRPr="00F07A1A">
        <w:rPr>
          <w:rFonts w:eastAsia="Calibri" w:cstheme="minorHAnsi"/>
          <w:color w:val="000000"/>
          <w:kern w:val="0"/>
          <w:lang w:val="en-US"/>
          <w14:ligatures w14:val="none"/>
        </w:rPr>
        <w:t>Functionality is limited to:</w:t>
      </w:r>
    </w:p>
    <w:p w14:paraId="73C665A1" w14:textId="4B8FD3A7" w:rsidR="002E4C0F" w:rsidRPr="00F07A1A" w:rsidRDefault="002E4C0F">
      <w:pPr>
        <w:pStyle w:val="ListParagraph"/>
        <w:numPr>
          <w:ilvl w:val="0"/>
          <w:numId w:val="12"/>
        </w:numPr>
        <w:spacing w:line="240" w:lineRule="auto"/>
        <w:rPr>
          <w:rFonts w:asciiTheme="minorHAnsi" w:hAnsiTheme="minorHAnsi" w:cstheme="minorHAnsi"/>
          <w:sz w:val="22"/>
        </w:rPr>
      </w:pPr>
      <w:r w:rsidRPr="00F07A1A">
        <w:rPr>
          <w:rFonts w:asciiTheme="minorHAnsi" w:hAnsiTheme="minorHAnsi" w:cstheme="minorHAnsi"/>
          <w:sz w:val="22"/>
        </w:rPr>
        <w:t>total and annual views on fatalities by selected FAR operations parts,</w:t>
      </w:r>
    </w:p>
    <w:p w14:paraId="594428C7" w14:textId="2981C275" w:rsidR="002E4C0F" w:rsidRPr="00F07A1A" w:rsidRDefault="00775246">
      <w:pPr>
        <w:pStyle w:val="ListParagraph"/>
        <w:numPr>
          <w:ilvl w:val="0"/>
          <w:numId w:val="12"/>
        </w:numPr>
        <w:spacing w:line="240" w:lineRule="auto"/>
        <w:rPr>
          <w:rFonts w:asciiTheme="minorHAnsi" w:hAnsiTheme="minorHAnsi" w:cstheme="minorHAnsi"/>
          <w:sz w:val="22"/>
        </w:rPr>
      </w:pPr>
      <w:r w:rsidRPr="00F07A1A">
        <w:rPr>
          <w:rFonts w:asciiTheme="minorHAnsi" w:hAnsiTheme="minorHAnsi" w:cstheme="minorHAnsi"/>
          <w:sz w:val="22"/>
        </w:rPr>
        <w:t>t</w:t>
      </w:r>
      <w:r w:rsidR="002E4C0F" w:rsidRPr="00F07A1A">
        <w:rPr>
          <w:rFonts w:asciiTheme="minorHAnsi" w:hAnsiTheme="minorHAnsi" w:cstheme="minorHAnsi"/>
          <w:sz w:val="22"/>
        </w:rPr>
        <w:t>otal and annual views on preventable accidents by safety system, and</w:t>
      </w:r>
    </w:p>
    <w:p w14:paraId="10F77913" w14:textId="46B99B6C" w:rsidR="002E4C0F" w:rsidRPr="00F07A1A" w:rsidRDefault="00775246">
      <w:pPr>
        <w:pStyle w:val="ListParagraph"/>
        <w:numPr>
          <w:ilvl w:val="0"/>
          <w:numId w:val="12"/>
        </w:numPr>
        <w:spacing w:after="240" w:line="240" w:lineRule="auto"/>
        <w:rPr>
          <w:rFonts w:asciiTheme="minorHAnsi" w:hAnsiTheme="minorHAnsi" w:cstheme="minorHAnsi"/>
          <w:sz w:val="22"/>
        </w:rPr>
      </w:pPr>
      <w:r w:rsidRPr="00F07A1A">
        <w:rPr>
          <w:rFonts w:asciiTheme="minorHAnsi" w:hAnsiTheme="minorHAnsi" w:cstheme="minorHAnsi"/>
          <w:sz w:val="22"/>
        </w:rPr>
        <w:t>the f</w:t>
      </w:r>
      <w:r w:rsidR="002E4C0F" w:rsidRPr="00F07A1A">
        <w:rPr>
          <w:rFonts w:asciiTheme="minorHAnsi" w:hAnsiTheme="minorHAnsi" w:cstheme="minorHAnsi"/>
          <w:sz w:val="22"/>
        </w:rPr>
        <w:t>atal accident map</w:t>
      </w:r>
      <w:r w:rsidRPr="00F07A1A">
        <w:rPr>
          <w:rFonts w:asciiTheme="minorHAnsi" w:hAnsiTheme="minorHAnsi" w:cstheme="minorHAnsi"/>
          <w:sz w:val="22"/>
        </w:rPr>
        <w:t>.</w:t>
      </w:r>
    </w:p>
    <w:p w14:paraId="14C8BBD0" w14:textId="6B02CC39" w:rsidR="00835EEE" w:rsidRPr="00F07A1A" w:rsidRDefault="00F06834" w:rsidP="00835EEE">
      <w:pPr>
        <w:spacing w:after="240" w:line="240" w:lineRule="auto"/>
        <w:rPr>
          <w:rFonts w:cstheme="minorHAnsi"/>
          <w:lang w:val="en-US"/>
        </w:rPr>
      </w:pPr>
      <w:r w:rsidRPr="00F07A1A">
        <w:rPr>
          <w:rFonts w:cstheme="minorHAnsi"/>
          <w:lang w:val="en-US"/>
        </w:rPr>
        <w:t>The application is divided into two parts: On the left side there is the so-called sidebar and on the right side the results are displayed. The sidebar has the functional controls in the upper part and the controls for filtering the data in the lower part. Each time the functional or filtering controls are changed, all the results on the right side are recalculated.</w:t>
      </w:r>
    </w:p>
    <w:p w14:paraId="77F0F210" w14:textId="247363ED" w:rsidR="00F61D08" w:rsidRPr="00603202" w:rsidRDefault="00F61D08" w:rsidP="00603202">
      <w:pPr>
        <w:pStyle w:val="Heading2"/>
        <w:numPr>
          <w:ilvl w:val="0"/>
          <w:numId w:val="23"/>
        </w:numPr>
        <w:rPr>
          <w:lang w:val="en-US"/>
        </w:rPr>
      </w:pPr>
      <w:bookmarkStart w:id="72" w:name="_Toc147221118"/>
      <w:r w:rsidRPr="00603202">
        <w:rPr>
          <w:lang w:val="en-US"/>
        </w:rPr>
        <w:t>Processing Options</w:t>
      </w:r>
      <w:bookmarkEnd w:id="72"/>
    </w:p>
    <w:p w14:paraId="77D73B8E" w14:textId="02CAA56F" w:rsidR="0040526B" w:rsidRPr="00010E7F" w:rsidRDefault="0040526B">
      <w:pPr>
        <w:pStyle w:val="Heading3"/>
        <w:numPr>
          <w:ilvl w:val="0"/>
          <w:numId w:val="29"/>
        </w:numPr>
        <w:rPr>
          <w:lang w:val="en-US"/>
        </w:rPr>
      </w:pPr>
      <w:bookmarkStart w:id="73" w:name="_Toc147221119"/>
      <w:r w:rsidRPr="00010E7F">
        <w:rPr>
          <w:lang w:val="en-US"/>
        </w:rPr>
        <w:t>Map</w:t>
      </w:r>
      <w:bookmarkEnd w:id="73"/>
    </w:p>
    <w:p w14:paraId="1714A482" w14:textId="77777777" w:rsidR="0040526B" w:rsidRPr="00F07A1A" w:rsidRDefault="0040526B" w:rsidP="0040526B">
      <w:pPr>
        <w:keepNext/>
        <w:jc w:val="center"/>
        <w:rPr>
          <w:lang w:val="en-US"/>
        </w:rPr>
      </w:pPr>
      <w:r w:rsidRPr="00F07A1A">
        <w:rPr>
          <w:noProof/>
          <w:lang w:val="en-US"/>
        </w:rPr>
        <w:drawing>
          <wp:inline distT="0" distB="0" distL="0" distR="0" wp14:anchorId="557BC12C" wp14:editId="07AE86F6">
            <wp:extent cx="1839600" cy="1101600"/>
            <wp:effectExtent l="0" t="0" r="8255" b="3810"/>
            <wp:docPr id="74710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09041" name=""/>
                    <pic:cNvPicPr/>
                  </pic:nvPicPr>
                  <pic:blipFill>
                    <a:blip r:embed="rId73"/>
                    <a:stretch>
                      <a:fillRect/>
                    </a:stretch>
                  </pic:blipFill>
                  <pic:spPr>
                    <a:xfrm>
                      <a:off x="0" y="0"/>
                      <a:ext cx="1839600" cy="1101600"/>
                    </a:xfrm>
                    <a:prstGeom prst="rect">
                      <a:avLst/>
                    </a:prstGeom>
                  </pic:spPr>
                </pic:pic>
              </a:graphicData>
            </a:graphic>
          </wp:inline>
        </w:drawing>
      </w:r>
    </w:p>
    <w:p w14:paraId="0DF7D4B0" w14:textId="2315C10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31</w:t>
      </w:r>
      <w:r w:rsidRPr="00F07A1A">
        <w:rPr>
          <w:noProof/>
          <w:lang w:val="en-US"/>
        </w:rPr>
        <w:fldChar w:fldCharType="end"/>
      </w:r>
      <w:r w:rsidRPr="00F07A1A">
        <w:rPr>
          <w:lang w:val="en-US"/>
        </w:rPr>
        <w:t>: Functional control</w:t>
      </w:r>
    </w:p>
    <w:p w14:paraId="77A72605" w14:textId="77777777" w:rsidR="0040526B" w:rsidRPr="00F07A1A" w:rsidRDefault="0040526B" w:rsidP="0040526B">
      <w:pPr>
        <w:rPr>
          <w:lang w:val="en-US"/>
        </w:rPr>
      </w:pPr>
      <w:r w:rsidRPr="00F07A1A">
        <w:rPr>
          <w:lang w:val="en-US"/>
        </w:rPr>
        <w:lastRenderedPageBreak/>
        <w:t>The map shows the places where fatal aviation accidents occurred in the selected period.  Each point represents at least one accident with fatalities. If you hover the mouse over such a point, you will get detailed information about the accident behind it. However, only those accidents can be shown here for which a decimal longitude and latitude have been entered. The map can be zooming in and out as needed. Furthermore, the map can also be printed out.</w:t>
      </w:r>
    </w:p>
    <w:p w14:paraId="626A95F6" w14:textId="77777777" w:rsidR="0040526B" w:rsidRPr="00F07A1A" w:rsidRDefault="0040526B" w:rsidP="0040526B">
      <w:pPr>
        <w:pBdr>
          <w:bottom w:val="single" w:sz="6" w:space="1" w:color="auto"/>
        </w:pBdr>
        <w:spacing w:after="0"/>
        <w:rPr>
          <w:lang w:val="en-US"/>
        </w:rPr>
      </w:pPr>
    </w:p>
    <w:p w14:paraId="2E07D9DB" w14:textId="77777777" w:rsidR="0040526B" w:rsidRPr="00F07A1A" w:rsidRDefault="0040526B" w:rsidP="0040526B">
      <w:pPr>
        <w:spacing w:after="0"/>
        <w:rPr>
          <w:lang w:val="en-US"/>
        </w:rPr>
      </w:pPr>
    </w:p>
    <w:p w14:paraId="7E3D7814" w14:textId="77777777" w:rsidR="0040526B" w:rsidRPr="00F07A1A" w:rsidRDefault="0040526B" w:rsidP="0040526B">
      <w:pPr>
        <w:keepNext/>
        <w:spacing w:before="240"/>
        <w:jc w:val="center"/>
        <w:rPr>
          <w:lang w:val="en-US"/>
        </w:rPr>
      </w:pPr>
      <w:r w:rsidRPr="00F07A1A">
        <w:rPr>
          <w:noProof/>
          <w:lang w:val="en-US"/>
        </w:rPr>
        <w:drawing>
          <wp:inline distT="0" distB="0" distL="0" distR="0" wp14:anchorId="4D7C33E7" wp14:editId="30E00906">
            <wp:extent cx="5760720" cy="2493645"/>
            <wp:effectExtent l="0" t="0" r="0" b="1905"/>
            <wp:docPr id="98969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92272" name=""/>
                    <pic:cNvPicPr/>
                  </pic:nvPicPr>
                  <pic:blipFill>
                    <a:blip r:embed="rId74"/>
                    <a:stretch>
                      <a:fillRect/>
                    </a:stretch>
                  </pic:blipFill>
                  <pic:spPr>
                    <a:xfrm>
                      <a:off x="0" y="0"/>
                      <a:ext cx="5760720" cy="2493645"/>
                    </a:xfrm>
                    <a:prstGeom prst="rect">
                      <a:avLst/>
                    </a:prstGeom>
                  </pic:spPr>
                </pic:pic>
              </a:graphicData>
            </a:graphic>
          </wp:inline>
        </w:drawing>
      </w:r>
    </w:p>
    <w:p w14:paraId="17348916" w14:textId="502E2B8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32</w:t>
      </w:r>
      <w:r w:rsidRPr="00F07A1A">
        <w:rPr>
          <w:noProof/>
          <w:lang w:val="en-US"/>
        </w:rPr>
        <w:fldChar w:fldCharType="end"/>
      </w:r>
      <w:r w:rsidRPr="00F07A1A">
        <w:rPr>
          <w:lang w:val="en-US"/>
        </w:rPr>
        <w:t>: US map</w:t>
      </w:r>
    </w:p>
    <w:p w14:paraId="58EB5863" w14:textId="68037714" w:rsidR="0040526B" w:rsidRPr="00F07A1A" w:rsidRDefault="0040526B" w:rsidP="00010E7F">
      <w:pPr>
        <w:pStyle w:val="Heading3"/>
        <w:rPr>
          <w:lang w:val="en-US"/>
        </w:rPr>
      </w:pPr>
      <w:bookmarkStart w:id="74" w:name="_Toc147221120"/>
      <w:r w:rsidRPr="00F07A1A">
        <w:rPr>
          <w:lang w:val="en-US"/>
        </w:rPr>
        <w:t>Fatality-based Charts</w:t>
      </w:r>
      <w:bookmarkEnd w:id="74"/>
    </w:p>
    <w:p w14:paraId="57AAADA6" w14:textId="77777777" w:rsidR="0040526B" w:rsidRPr="00F07A1A" w:rsidRDefault="0040526B" w:rsidP="0040526B">
      <w:pPr>
        <w:rPr>
          <w:lang w:val="en-US"/>
        </w:rPr>
      </w:pPr>
      <w:r w:rsidRPr="00F07A1A">
        <w:rPr>
          <w:lang w:val="en-US"/>
        </w:rPr>
        <w:t>These analyses are based on U.S. aviation fatalities.</w:t>
      </w:r>
    </w:p>
    <w:p w14:paraId="49D4916C" w14:textId="77777777" w:rsidR="0040526B" w:rsidRPr="00F07A1A" w:rsidRDefault="0040526B" w:rsidP="0040526B">
      <w:pPr>
        <w:rPr>
          <w:lang w:val="en-US"/>
        </w:rPr>
      </w:pPr>
      <w:r w:rsidRPr="00F07A1A">
        <w:rPr>
          <w:lang w:val="en-US"/>
        </w:rPr>
        <w:t>The selected data can be displayed in up to three different chart types:</w:t>
      </w:r>
    </w:p>
    <w:p w14:paraId="7ADBA716" w14:textId="77777777" w:rsidR="0040526B" w:rsidRPr="00F07A1A" w:rsidRDefault="0040526B">
      <w:pPr>
        <w:pStyle w:val="ListParagraph"/>
        <w:numPr>
          <w:ilvl w:val="0"/>
          <w:numId w:val="13"/>
        </w:numPr>
        <w:spacing w:line="240" w:lineRule="auto"/>
        <w:rPr>
          <w:rFonts w:ascii="Calibri" w:hAnsi="Calibri" w:cs="Calibri"/>
          <w:sz w:val="22"/>
        </w:rPr>
      </w:pPr>
      <w:r w:rsidRPr="00F07A1A">
        <w:rPr>
          <w:rFonts w:ascii="Calibri" w:hAnsi="Calibri" w:cs="Calibri"/>
          <w:sz w:val="22"/>
        </w:rPr>
        <w:t>The vertical bar chart shows the annual values,</w:t>
      </w:r>
    </w:p>
    <w:p w14:paraId="57A5E270" w14:textId="77777777" w:rsidR="0040526B" w:rsidRPr="00F07A1A" w:rsidRDefault="0040526B">
      <w:pPr>
        <w:pStyle w:val="ListParagraph"/>
        <w:numPr>
          <w:ilvl w:val="0"/>
          <w:numId w:val="13"/>
        </w:numPr>
        <w:spacing w:after="240" w:line="240" w:lineRule="auto"/>
        <w:rPr>
          <w:rFonts w:ascii="Calibri" w:hAnsi="Calibri" w:cs="Calibri"/>
          <w:sz w:val="22"/>
        </w:rPr>
      </w:pPr>
      <w:r w:rsidRPr="00F07A1A">
        <w:rPr>
          <w:rFonts w:ascii="Calibri" w:hAnsi="Calibri" w:cs="Calibri"/>
          <w:sz w:val="22"/>
        </w:rPr>
        <w:t>Pie chart and horizontal bar chart show the total values.</w:t>
      </w:r>
    </w:p>
    <w:p w14:paraId="11ECCED0" w14:textId="77777777" w:rsidR="0040526B" w:rsidRPr="00F07A1A" w:rsidRDefault="0040526B" w:rsidP="00E44B83">
      <w:pPr>
        <w:pStyle w:val="Heading4"/>
        <w:spacing w:after="240"/>
        <w:rPr>
          <w:lang w:val="en-US"/>
        </w:rPr>
      </w:pPr>
      <w:bookmarkStart w:id="75" w:name="_Toc147221121"/>
      <w:r w:rsidRPr="00F07A1A">
        <w:rPr>
          <w:lang w:val="en-US"/>
        </w:rPr>
        <w:lastRenderedPageBreak/>
        <w:t>Selected FAR Operations Parts</w:t>
      </w:r>
      <w:bookmarkEnd w:id="75"/>
    </w:p>
    <w:p w14:paraId="44C6B929" w14:textId="77777777" w:rsidR="0040526B" w:rsidRPr="00F07A1A" w:rsidRDefault="0040526B" w:rsidP="0040526B">
      <w:pPr>
        <w:keepNext/>
        <w:jc w:val="center"/>
        <w:rPr>
          <w:lang w:val="en-US"/>
        </w:rPr>
      </w:pPr>
      <w:r w:rsidRPr="00F07A1A">
        <w:rPr>
          <w:noProof/>
          <w:lang w:val="en-US"/>
        </w:rPr>
        <w:drawing>
          <wp:inline distT="0" distB="0" distL="0" distR="0" wp14:anchorId="26908D6E" wp14:editId="128E7F11">
            <wp:extent cx="1767600" cy="3207600"/>
            <wp:effectExtent l="0" t="0" r="4445" b="0"/>
            <wp:docPr id="85447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79716" name=""/>
                    <pic:cNvPicPr/>
                  </pic:nvPicPr>
                  <pic:blipFill>
                    <a:blip r:embed="rId75"/>
                    <a:stretch>
                      <a:fillRect/>
                    </a:stretch>
                  </pic:blipFill>
                  <pic:spPr>
                    <a:xfrm>
                      <a:off x="0" y="0"/>
                      <a:ext cx="1767600" cy="3207600"/>
                    </a:xfrm>
                    <a:prstGeom prst="rect">
                      <a:avLst/>
                    </a:prstGeom>
                  </pic:spPr>
                </pic:pic>
              </a:graphicData>
            </a:graphic>
          </wp:inline>
        </w:drawing>
      </w:r>
    </w:p>
    <w:p w14:paraId="16BA2B32" w14:textId="7A86ACB9"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33</w:t>
      </w:r>
      <w:r w:rsidRPr="00F07A1A">
        <w:rPr>
          <w:noProof/>
          <w:lang w:val="en-US"/>
        </w:rPr>
        <w:fldChar w:fldCharType="end"/>
      </w:r>
      <w:r w:rsidRPr="00F07A1A">
        <w:rPr>
          <w:lang w:val="en-US"/>
        </w:rPr>
        <w:t>: Functional controls</w:t>
      </w:r>
    </w:p>
    <w:p w14:paraId="7F17D3B5" w14:textId="77777777" w:rsidR="0040526B" w:rsidRPr="00F07A1A" w:rsidRDefault="0040526B" w:rsidP="0040526B">
      <w:pPr>
        <w:rPr>
          <w:lang w:val="en-US"/>
        </w:rPr>
      </w:pPr>
      <w:r w:rsidRPr="00F07A1A">
        <w:rPr>
          <w:lang w:val="en-US"/>
        </w:rPr>
        <w:t>The fatalities processed here result exclusively from accidents that can be assigned to one of the following FAR operations parts: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99"/>
      </w:tblGrid>
      <w:tr w:rsidR="0040526B" w:rsidRPr="00F07A1A" w14:paraId="1B0C26FD" w14:textId="77777777" w:rsidTr="00D123BE">
        <w:tc>
          <w:tcPr>
            <w:tcW w:w="2263" w:type="dxa"/>
          </w:tcPr>
          <w:p w14:paraId="5021CFF2"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091x</w:t>
            </w:r>
          </w:p>
        </w:tc>
        <w:tc>
          <w:tcPr>
            <w:tcW w:w="6799" w:type="dxa"/>
          </w:tcPr>
          <w:p w14:paraId="3C33673B" w14:textId="77777777" w:rsidR="0040526B" w:rsidRPr="00F07A1A" w:rsidRDefault="0040526B" w:rsidP="00D123BE">
            <w:pPr>
              <w:rPr>
                <w:rFonts w:ascii="Calibri" w:hAnsi="Calibri" w:cs="Calibri"/>
                <w:lang w:val="en-US"/>
              </w:rPr>
            </w:pPr>
            <w:r w:rsidRPr="00F07A1A">
              <w:rPr>
                <w:rFonts w:ascii="Calibri" w:hAnsi="Calibri" w:cs="Calibri"/>
                <w:lang w:val="en-US"/>
              </w:rPr>
              <w:t>General operations</w:t>
            </w:r>
          </w:p>
        </w:tc>
      </w:tr>
      <w:tr w:rsidR="0040526B" w:rsidRPr="00F07A1A" w14:paraId="40D345F7" w14:textId="77777777" w:rsidTr="00D123BE">
        <w:tc>
          <w:tcPr>
            <w:tcW w:w="2263" w:type="dxa"/>
          </w:tcPr>
          <w:p w14:paraId="3C40889C"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121</w:t>
            </w:r>
          </w:p>
        </w:tc>
        <w:tc>
          <w:tcPr>
            <w:tcW w:w="6799" w:type="dxa"/>
          </w:tcPr>
          <w:p w14:paraId="12C59434" w14:textId="77777777" w:rsidR="0040526B" w:rsidRPr="00F07A1A" w:rsidRDefault="0040526B" w:rsidP="00D123BE">
            <w:pPr>
              <w:rPr>
                <w:rFonts w:ascii="Calibri" w:hAnsi="Calibri" w:cs="Calibri"/>
                <w:lang w:val="en-US"/>
              </w:rPr>
            </w:pPr>
            <w:r w:rsidRPr="00F07A1A">
              <w:rPr>
                <w:rFonts w:ascii="Calibri" w:hAnsi="Calibri" w:cs="Calibri"/>
                <w:lang w:val="en-US"/>
              </w:rPr>
              <w:t>Regular scheduled air carriers</w:t>
            </w:r>
          </w:p>
        </w:tc>
      </w:tr>
      <w:tr w:rsidR="0040526B" w:rsidRPr="00F07A1A" w14:paraId="5FF0012B" w14:textId="77777777" w:rsidTr="00D123BE">
        <w:tc>
          <w:tcPr>
            <w:tcW w:w="2263" w:type="dxa"/>
          </w:tcPr>
          <w:p w14:paraId="042FDB9E"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135</w:t>
            </w:r>
          </w:p>
        </w:tc>
        <w:tc>
          <w:tcPr>
            <w:tcW w:w="6799" w:type="dxa"/>
          </w:tcPr>
          <w:p w14:paraId="3B08E96E" w14:textId="77777777" w:rsidR="0040526B" w:rsidRPr="00F07A1A" w:rsidRDefault="0040526B" w:rsidP="00D123BE">
            <w:pPr>
              <w:rPr>
                <w:rFonts w:ascii="Calibri" w:hAnsi="Calibri" w:cs="Calibri"/>
                <w:lang w:val="en-US"/>
              </w:rPr>
            </w:pPr>
            <w:r w:rsidRPr="00F07A1A">
              <w:rPr>
                <w:rFonts w:ascii="Calibri" w:hAnsi="Calibri" w:cs="Calibri"/>
                <w:lang w:val="en-US"/>
              </w:rPr>
              <w:t>Charter type services</w:t>
            </w:r>
          </w:p>
        </w:tc>
      </w:tr>
    </w:tbl>
    <w:p w14:paraId="1569B128" w14:textId="77777777" w:rsidR="0040526B" w:rsidRPr="00F07A1A" w:rsidRDefault="0040526B" w:rsidP="0040526B">
      <w:pPr>
        <w:spacing w:before="240"/>
        <w:rPr>
          <w:lang w:val="en-US"/>
        </w:rPr>
      </w:pPr>
      <w:r w:rsidRPr="00F07A1A">
        <w:rPr>
          <w:lang w:val="en-US"/>
        </w:rPr>
        <w:t>Since the assignment is made at the aircraft, accidents with multiple aircraft involved and different FAR Operations Parts may result in multiple fatality counts for the accidents involved. However, this only affects a negligible number of accidents.</w:t>
      </w:r>
    </w:p>
    <w:p w14:paraId="1D1AEAD7" w14:textId="77777777" w:rsidR="0040526B" w:rsidRPr="00F07A1A" w:rsidRDefault="0040526B" w:rsidP="0040526B">
      <w:pPr>
        <w:keepNext/>
        <w:jc w:val="center"/>
        <w:rPr>
          <w:lang w:val="en-US"/>
        </w:rPr>
      </w:pPr>
      <w:r w:rsidRPr="00F07A1A">
        <w:rPr>
          <w:noProof/>
          <w:lang w:val="en-US"/>
        </w:rPr>
        <w:lastRenderedPageBreak/>
        <w:drawing>
          <wp:inline distT="0" distB="0" distL="0" distR="0" wp14:anchorId="7FAD7B4D" wp14:editId="3D6027CB">
            <wp:extent cx="5760720" cy="2845435"/>
            <wp:effectExtent l="0" t="0" r="0" b="0"/>
            <wp:docPr id="170932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6340" name=""/>
                    <pic:cNvPicPr/>
                  </pic:nvPicPr>
                  <pic:blipFill>
                    <a:blip r:embed="rId76"/>
                    <a:stretch>
                      <a:fillRect/>
                    </a:stretch>
                  </pic:blipFill>
                  <pic:spPr>
                    <a:xfrm>
                      <a:off x="0" y="0"/>
                      <a:ext cx="5760720" cy="2845435"/>
                    </a:xfrm>
                    <a:prstGeom prst="rect">
                      <a:avLst/>
                    </a:prstGeom>
                  </pic:spPr>
                </pic:pic>
              </a:graphicData>
            </a:graphic>
          </wp:inline>
        </w:drawing>
      </w:r>
    </w:p>
    <w:p w14:paraId="2CB00D6D" w14:textId="675B3A9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34</w:t>
      </w:r>
      <w:r w:rsidRPr="00F07A1A">
        <w:rPr>
          <w:noProof/>
          <w:lang w:val="en-US"/>
        </w:rPr>
        <w:fldChar w:fldCharType="end"/>
      </w:r>
      <w:r w:rsidRPr="00F07A1A">
        <w:rPr>
          <w:lang w:val="en-US"/>
        </w:rPr>
        <w:t>: Bar chart representation of annual values</w:t>
      </w:r>
    </w:p>
    <w:p w14:paraId="78FFE7D6" w14:textId="77777777" w:rsidR="0040526B" w:rsidRPr="00F07A1A" w:rsidRDefault="0040526B" w:rsidP="0040526B">
      <w:pPr>
        <w:pBdr>
          <w:bottom w:val="single" w:sz="6" w:space="1" w:color="auto"/>
        </w:pBdr>
        <w:spacing w:after="0"/>
        <w:rPr>
          <w:lang w:val="en-US"/>
        </w:rPr>
      </w:pPr>
    </w:p>
    <w:p w14:paraId="0C6DE366" w14:textId="77777777" w:rsidR="0040526B" w:rsidRPr="00F07A1A" w:rsidRDefault="0040526B" w:rsidP="0040526B">
      <w:pPr>
        <w:spacing w:after="0"/>
        <w:rPr>
          <w:lang w:val="en-US"/>
        </w:rPr>
      </w:pPr>
    </w:p>
    <w:p w14:paraId="6EB96DD5" w14:textId="77777777" w:rsidR="0040526B" w:rsidRPr="00F07A1A" w:rsidRDefault="0040526B" w:rsidP="0040526B">
      <w:pPr>
        <w:keepNext/>
        <w:jc w:val="center"/>
        <w:rPr>
          <w:lang w:val="en-US"/>
        </w:rPr>
      </w:pPr>
      <w:r w:rsidRPr="00F07A1A">
        <w:rPr>
          <w:noProof/>
          <w:lang w:val="en-US"/>
        </w:rPr>
        <w:drawing>
          <wp:inline distT="0" distB="0" distL="0" distR="0" wp14:anchorId="2CE36319" wp14:editId="2A5D9372">
            <wp:extent cx="5760720" cy="2962910"/>
            <wp:effectExtent l="0" t="0" r="0" b="8890"/>
            <wp:docPr id="46920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07856" name=""/>
                    <pic:cNvPicPr/>
                  </pic:nvPicPr>
                  <pic:blipFill>
                    <a:blip r:embed="rId77"/>
                    <a:stretch>
                      <a:fillRect/>
                    </a:stretch>
                  </pic:blipFill>
                  <pic:spPr>
                    <a:xfrm>
                      <a:off x="0" y="0"/>
                      <a:ext cx="5760720" cy="2962910"/>
                    </a:xfrm>
                    <a:prstGeom prst="rect">
                      <a:avLst/>
                    </a:prstGeom>
                  </pic:spPr>
                </pic:pic>
              </a:graphicData>
            </a:graphic>
          </wp:inline>
        </w:drawing>
      </w:r>
    </w:p>
    <w:p w14:paraId="5AB783E8" w14:textId="62C27F80"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35</w:t>
      </w:r>
      <w:r w:rsidRPr="00F07A1A">
        <w:rPr>
          <w:noProof/>
          <w:lang w:val="en-US"/>
        </w:rPr>
        <w:fldChar w:fldCharType="end"/>
      </w:r>
      <w:r w:rsidRPr="00F07A1A">
        <w:rPr>
          <w:lang w:val="en-US"/>
        </w:rPr>
        <w:t>: Horizontal bar chart representation of totals</w:t>
      </w:r>
    </w:p>
    <w:p w14:paraId="0084AD97" w14:textId="77777777" w:rsidR="0040526B" w:rsidRPr="00F07A1A" w:rsidRDefault="0040526B" w:rsidP="0040526B">
      <w:pPr>
        <w:keepNext/>
        <w:jc w:val="center"/>
        <w:rPr>
          <w:lang w:val="en-US"/>
        </w:rPr>
      </w:pPr>
      <w:r w:rsidRPr="00F07A1A">
        <w:rPr>
          <w:noProof/>
          <w:lang w:val="en-US"/>
        </w:rPr>
        <w:lastRenderedPageBreak/>
        <w:drawing>
          <wp:inline distT="0" distB="0" distL="0" distR="0" wp14:anchorId="62EE3C53" wp14:editId="688D3A08">
            <wp:extent cx="5760720" cy="1798320"/>
            <wp:effectExtent l="0" t="0" r="0" b="0"/>
            <wp:docPr id="17771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18540" name=""/>
                    <pic:cNvPicPr/>
                  </pic:nvPicPr>
                  <pic:blipFill>
                    <a:blip r:embed="rId78"/>
                    <a:stretch>
                      <a:fillRect/>
                    </a:stretch>
                  </pic:blipFill>
                  <pic:spPr>
                    <a:xfrm>
                      <a:off x="0" y="0"/>
                      <a:ext cx="5760720" cy="1798320"/>
                    </a:xfrm>
                    <a:prstGeom prst="rect">
                      <a:avLst/>
                    </a:prstGeom>
                  </pic:spPr>
                </pic:pic>
              </a:graphicData>
            </a:graphic>
          </wp:inline>
        </w:drawing>
      </w:r>
    </w:p>
    <w:p w14:paraId="7D043C77" w14:textId="02D2DAE2"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36</w:t>
      </w:r>
      <w:r w:rsidRPr="00F07A1A">
        <w:rPr>
          <w:noProof/>
          <w:lang w:val="en-US"/>
        </w:rPr>
        <w:fldChar w:fldCharType="end"/>
      </w:r>
      <w:r w:rsidRPr="00F07A1A">
        <w:rPr>
          <w:lang w:val="en-US"/>
        </w:rPr>
        <w:t>: Pie chart representation of totals</w:t>
      </w:r>
    </w:p>
    <w:p w14:paraId="7371E3A2" w14:textId="75B27E33" w:rsidR="00DF74F7" w:rsidRPr="00F07A1A" w:rsidRDefault="00120D88" w:rsidP="00010E7F">
      <w:pPr>
        <w:pStyle w:val="Heading3"/>
        <w:rPr>
          <w:lang w:val="en-US"/>
        </w:rPr>
      </w:pPr>
      <w:bookmarkStart w:id="76" w:name="_Toc147221122"/>
      <w:r w:rsidRPr="00F07A1A">
        <w:rPr>
          <w:lang w:val="en-US"/>
        </w:rPr>
        <w:t>Accident</w:t>
      </w:r>
      <w:r w:rsidR="00F61D08" w:rsidRPr="00F07A1A">
        <w:rPr>
          <w:lang w:val="en-US"/>
        </w:rPr>
        <w:t>-</w:t>
      </w:r>
      <w:r w:rsidR="00DF74F7" w:rsidRPr="00F07A1A">
        <w:rPr>
          <w:lang w:val="en-US"/>
        </w:rPr>
        <w:t>based Charts</w:t>
      </w:r>
      <w:bookmarkEnd w:id="76"/>
    </w:p>
    <w:p w14:paraId="48F8BAD4" w14:textId="1A5EDDFE" w:rsidR="00EA00CC" w:rsidRPr="00F07A1A" w:rsidRDefault="009C447C" w:rsidP="00EA00CC">
      <w:pPr>
        <w:rPr>
          <w:lang w:val="en-US"/>
        </w:rPr>
      </w:pPr>
      <w:r w:rsidRPr="00F07A1A">
        <w:rPr>
          <w:lang w:val="en-US"/>
        </w:rPr>
        <w:t>These analyses are based on fatal accidents in U.S. aviation.</w:t>
      </w:r>
    </w:p>
    <w:p w14:paraId="6094685B" w14:textId="66F8E29F" w:rsidR="002D569D" w:rsidRPr="00F07A1A" w:rsidRDefault="00DF6DBC" w:rsidP="00EA00CC">
      <w:pPr>
        <w:rPr>
          <w:lang w:val="en-US"/>
        </w:rPr>
      </w:pPr>
      <w:r w:rsidRPr="00F07A1A">
        <w:rPr>
          <w:lang w:val="en-US"/>
        </w:rPr>
        <w:t>The selected data can be displayed in up to three different chart types:</w:t>
      </w:r>
    </w:p>
    <w:p w14:paraId="73C7937A" w14:textId="1C96E717" w:rsidR="002D569D" w:rsidRPr="00F07A1A" w:rsidRDefault="00DF6DBC">
      <w:pPr>
        <w:pStyle w:val="ListParagraph"/>
        <w:numPr>
          <w:ilvl w:val="0"/>
          <w:numId w:val="13"/>
        </w:numPr>
        <w:spacing w:line="240" w:lineRule="auto"/>
        <w:rPr>
          <w:rFonts w:ascii="Calibri" w:hAnsi="Calibri" w:cs="Calibri"/>
          <w:sz w:val="22"/>
        </w:rPr>
      </w:pPr>
      <w:r w:rsidRPr="00F07A1A">
        <w:rPr>
          <w:rFonts w:ascii="Calibri" w:hAnsi="Calibri" w:cs="Calibri"/>
          <w:sz w:val="22"/>
        </w:rPr>
        <w:t>The vertical bar chart shows the annual values,</w:t>
      </w:r>
    </w:p>
    <w:p w14:paraId="4B6E88D6" w14:textId="4BA71C9D" w:rsidR="002D569D" w:rsidRPr="00F07A1A" w:rsidRDefault="00DF6DBC">
      <w:pPr>
        <w:pStyle w:val="ListParagraph"/>
        <w:numPr>
          <w:ilvl w:val="0"/>
          <w:numId w:val="13"/>
        </w:numPr>
        <w:spacing w:after="240" w:line="240" w:lineRule="auto"/>
        <w:rPr>
          <w:rFonts w:ascii="Calibri" w:hAnsi="Calibri" w:cs="Calibri"/>
          <w:sz w:val="22"/>
        </w:rPr>
      </w:pPr>
      <w:r w:rsidRPr="00F07A1A">
        <w:rPr>
          <w:rFonts w:ascii="Calibri" w:hAnsi="Calibri" w:cs="Calibri"/>
          <w:sz w:val="22"/>
        </w:rPr>
        <w:t>Pie chart and horizontal bar chart show the total values.</w:t>
      </w:r>
    </w:p>
    <w:p w14:paraId="352FF9DC" w14:textId="77777777" w:rsidR="00D67DD5" w:rsidRPr="00F07A1A" w:rsidRDefault="00D67DD5">
      <w:pPr>
        <w:rPr>
          <w:rFonts w:asciiTheme="majorHAnsi" w:eastAsiaTheme="majorEastAsia" w:hAnsiTheme="majorHAnsi" w:cstheme="majorBidi"/>
          <w:i/>
          <w:iCs/>
          <w:color w:val="2F5496" w:themeColor="accent1" w:themeShade="BF"/>
          <w:lang w:val="en-US"/>
        </w:rPr>
      </w:pPr>
      <w:r w:rsidRPr="00F07A1A">
        <w:rPr>
          <w:lang w:val="en-US"/>
        </w:rPr>
        <w:br w:type="page"/>
      </w:r>
    </w:p>
    <w:p w14:paraId="7BFE78C9" w14:textId="27C1142E" w:rsidR="00B21E23" w:rsidRPr="00F07A1A" w:rsidRDefault="00B21E23" w:rsidP="00E44B83">
      <w:pPr>
        <w:pStyle w:val="Heading4"/>
        <w:spacing w:after="240"/>
        <w:rPr>
          <w:lang w:val="en-US"/>
        </w:rPr>
      </w:pPr>
      <w:bookmarkStart w:id="77" w:name="_Toc147221123"/>
      <w:r w:rsidRPr="00F07A1A">
        <w:rPr>
          <w:lang w:val="en-US"/>
        </w:rPr>
        <w:lastRenderedPageBreak/>
        <w:t>Preventable Accidents by Safety Systems</w:t>
      </w:r>
      <w:bookmarkEnd w:id="77"/>
    </w:p>
    <w:p w14:paraId="2DF11BC2" w14:textId="14E0DA23" w:rsidR="00EA00CC" w:rsidRPr="00F07A1A" w:rsidRDefault="00FE5867" w:rsidP="00FE5867">
      <w:pPr>
        <w:spacing w:before="240"/>
        <w:rPr>
          <w:lang w:val="en-US"/>
        </w:rPr>
      </w:pPr>
      <w:r w:rsidRPr="00F07A1A">
        <w:rPr>
          <w:lang w:val="en-US"/>
        </w:rPr>
        <w:t xml:space="preserve">The percentage threshold limits the individual display of the affected safety systems. The safety systems whose percentage is below the threshold are grouped in the </w:t>
      </w:r>
      <w:r w:rsidRPr="00F07A1A">
        <w:rPr>
          <w:rFonts w:ascii="Courier New" w:hAnsi="Courier New" w:cs="Courier New"/>
          <w:b/>
          <w:bCs/>
          <w:sz w:val="20"/>
          <w:szCs w:val="20"/>
          <w:lang w:val="en-US"/>
        </w:rPr>
        <w:t>below threshold</w:t>
      </w:r>
      <w:r w:rsidRPr="00F07A1A">
        <w:rPr>
          <w:lang w:val="en-US"/>
        </w:rPr>
        <w:t xml:space="preserve"> category.</w:t>
      </w:r>
    </w:p>
    <w:p w14:paraId="21235902" w14:textId="77777777" w:rsidR="00532B72" w:rsidRPr="00F07A1A" w:rsidRDefault="00F06834" w:rsidP="00E97755">
      <w:pPr>
        <w:keepNext/>
        <w:spacing w:before="240"/>
        <w:jc w:val="center"/>
        <w:rPr>
          <w:lang w:val="en-US"/>
        </w:rPr>
      </w:pPr>
      <w:r w:rsidRPr="00F07A1A">
        <w:rPr>
          <w:noProof/>
          <w:lang w:val="en-US"/>
        </w:rPr>
        <w:drawing>
          <wp:inline distT="0" distB="0" distL="0" distR="0" wp14:anchorId="362DA3D2" wp14:editId="6A5EE549">
            <wp:extent cx="1875600" cy="4233600"/>
            <wp:effectExtent l="0" t="0" r="0" b="0"/>
            <wp:docPr id="53443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35422" name=""/>
                    <pic:cNvPicPr/>
                  </pic:nvPicPr>
                  <pic:blipFill>
                    <a:blip r:embed="rId79"/>
                    <a:stretch>
                      <a:fillRect/>
                    </a:stretch>
                  </pic:blipFill>
                  <pic:spPr>
                    <a:xfrm>
                      <a:off x="0" y="0"/>
                      <a:ext cx="1875600" cy="4233600"/>
                    </a:xfrm>
                    <a:prstGeom prst="rect">
                      <a:avLst/>
                    </a:prstGeom>
                  </pic:spPr>
                </pic:pic>
              </a:graphicData>
            </a:graphic>
          </wp:inline>
        </w:drawing>
      </w:r>
    </w:p>
    <w:p w14:paraId="6BC64790" w14:textId="65225273" w:rsidR="00F06834" w:rsidRPr="00F07A1A" w:rsidRDefault="00532B72" w:rsidP="00532B72">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37</w:t>
      </w:r>
      <w:r w:rsidR="007B4D25" w:rsidRPr="00F07A1A">
        <w:rPr>
          <w:noProof/>
          <w:lang w:val="en-US"/>
        </w:rPr>
        <w:fldChar w:fldCharType="end"/>
      </w:r>
      <w:r w:rsidRPr="00F07A1A">
        <w:rPr>
          <w:lang w:val="en-US"/>
        </w:rPr>
        <w:t>: Functional controls</w:t>
      </w:r>
    </w:p>
    <w:p w14:paraId="6B715725" w14:textId="2EEA3FCD" w:rsidR="004978D6" w:rsidRPr="00F07A1A" w:rsidRDefault="00EC245C" w:rsidP="004978D6">
      <w:pPr>
        <w:rPr>
          <w:lang w:val="en-US"/>
        </w:rPr>
      </w:pPr>
      <w:r w:rsidRPr="00F07A1A">
        <w:rPr>
          <w:lang w:val="en-US"/>
        </w:rPr>
        <w:t xml:space="preserve">The high-level security system requirements defined in [Hook, Loyd &amp; Sizoo, David &amp; Fuller, Justin. (2022)] are mapped to the data in </w:t>
      </w:r>
      <w:r w:rsidRPr="00F07A1A">
        <w:rPr>
          <w:rFonts w:ascii="Courier New" w:hAnsi="Courier New" w:cs="Courier New"/>
          <w:b/>
          <w:bCs/>
          <w:sz w:val="20"/>
          <w:szCs w:val="20"/>
          <w:lang w:val="en-US"/>
        </w:rPr>
        <w:t>IO-AVSTATS-DB</w:t>
      </w:r>
      <w:r w:rsidRPr="00F07A1A">
        <w:rPr>
          <w:lang w:val="en-US"/>
        </w:rP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68"/>
      </w:tblGrid>
      <w:tr w:rsidR="00F81A11" w:rsidRPr="00F07A1A" w14:paraId="5BC1DA61" w14:textId="77777777" w:rsidTr="0056265A">
        <w:tc>
          <w:tcPr>
            <w:tcW w:w="2694" w:type="dxa"/>
          </w:tcPr>
          <w:p w14:paraId="6C526F7C" w14:textId="75F09388" w:rsidR="00F81A11" w:rsidRPr="00F07A1A" w:rsidRDefault="00F81A11">
            <w:pPr>
              <w:pStyle w:val="ListParagraph"/>
              <w:numPr>
                <w:ilvl w:val="0"/>
                <w:numId w:val="14"/>
              </w:numPr>
              <w:spacing w:line="240" w:lineRule="auto"/>
            </w:pPr>
            <w:r w:rsidRPr="00F07A1A">
              <w:rPr>
                <w:rFonts w:asciiTheme="minorHAnsi" w:hAnsiTheme="minorHAnsi" w:cstheme="minorHAnsi"/>
                <w:sz w:val="22"/>
              </w:rPr>
              <w:t>Airbone collision</w:t>
            </w:r>
          </w:p>
        </w:tc>
        <w:tc>
          <w:tcPr>
            <w:tcW w:w="6368" w:type="dxa"/>
          </w:tcPr>
          <w:p w14:paraId="318BD046" w14:textId="1C3F6CC7" w:rsidR="00F81A11" w:rsidRPr="00F07A1A" w:rsidRDefault="00F81A11" w:rsidP="004978D6">
            <w:pPr>
              <w:rPr>
                <w:rFonts w:ascii="Courier New" w:hAnsi="Courier New" w:cs="Courier New"/>
                <w:b/>
                <w:bCs/>
                <w:sz w:val="20"/>
                <w:szCs w:val="20"/>
                <w:lang w:val="en-US"/>
              </w:rPr>
            </w:pPr>
            <w:r w:rsidRPr="00F07A1A">
              <w:rPr>
                <w:rFonts w:ascii="Courier New" w:hAnsi="Courier New" w:cs="Courier New"/>
                <w:b/>
                <w:bCs/>
                <w:sz w:val="20"/>
                <w:szCs w:val="20"/>
                <w:lang w:val="en-US"/>
              </w:rPr>
              <w:t>is_midair_collision</w:t>
            </w:r>
          </w:p>
        </w:tc>
      </w:tr>
      <w:tr w:rsidR="00F81A11" w:rsidRPr="00F07A1A" w14:paraId="69C28F01" w14:textId="77777777" w:rsidTr="0056265A">
        <w:tc>
          <w:tcPr>
            <w:tcW w:w="2694" w:type="dxa"/>
          </w:tcPr>
          <w:p w14:paraId="4823FEC2" w14:textId="53842DE7" w:rsidR="00F81A11" w:rsidRPr="00F07A1A" w:rsidRDefault="00F81A11">
            <w:pPr>
              <w:pStyle w:val="ListParagraph"/>
              <w:numPr>
                <w:ilvl w:val="0"/>
                <w:numId w:val="14"/>
              </w:numPr>
              <w:spacing w:line="240" w:lineRule="auto"/>
            </w:pPr>
            <w:r w:rsidRPr="00F07A1A">
              <w:rPr>
                <w:rFonts w:asciiTheme="minorHAnsi" w:hAnsiTheme="minorHAnsi" w:cstheme="minorHAnsi"/>
                <w:sz w:val="22"/>
              </w:rPr>
              <w:t>Forced landing</w:t>
            </w:r>
          </w:p>
        </w:tc>
        <w:tc>
          <w:tcPr>
            <w:tcW w:w="6368" w:type="dxa"/>
          </w:tcPr>
          <w:p w14:paraId="27F1291A" w14:textId="3BEB4349" w:rsidR="00F81A11" w:rsidRPr="00F07A1A" w:rsidRDefault="00F81A11" w:rsidP="004978D6">
            <w:pPr>
              <w:rPr>
                <w:lang w:val="en-US"/>
              </w:rPr>
            </w:pPr>
            <w:r w:rsidRPr="00F07A1A">
              <w:rPr>
                <w:rFonts w:ascii="Courier New" w:hAnsi="Courier New" w:cs="Courier New"/>
                <w:b/>
                <w:bCs/>
                <w:sz w:val="20"/>
                <w:szCs w:val="20"/>
                <w:lang w:val="en-US"/>
              </w:rPr>
              <w:t>is_rss_forced_landing</w:t>
            </w:r>
            <w:r w:rsidRPr="00F07A1A">
              <w:rPr>
                <w:rFonts w:cstheme="minorHAnsi"/>
                <w:lang w:val="en-US"/>
              </w:rPr>
              <w:t xml:space="preserve"> i.e., </w:t>
            </w:r>
            <w:r w:rsidRPr="00F07A1A">
              <w:rPr>
                <w:rFonts w:ascii="Courier New" w:hAnsi="Courier New" w:cs="Courier New"/>
                <w:b/>
                <w:bCs/>
                <w:sz w:val="20"/>
                <w:szCs w:val="20"/>
                <w:lang w:val="en-US"/>
              </w:rPr>
              <w:t>is_attitude controllable</w:t>
            </w:r>
            <w:r w:rsidRPr="00F07A1A">
              <w:rPr>
                <w:rFonts w:cstheme="minorHAnsi"/>
                <w:lang w:val="en-US"/>
              </w:rPr>
              <w:t xml:space="preserve"> and </w:t>
            </w:r>
            <w:r w:rsidRPr="00F07A1A">
              <w:rPr>
                <w:rFonts w:ascii="Courier New" w:hAnsi="Courier New" w:cs="Courier New"/>
                <w:b/>
                <w:bCs/>
                <w:sz w:val="20"/>
                <w:szCs w:val="20"/>
                <w:lang w:val="en-US"/>
              </w:rPr>
              <w:t>is_emergency_landing</w:t>
            </w:r>
          </w:p>
        </w:tc>
      </w:tr>
      <w:tr w:rsidR="00F81A11" w:rsidRPr="00F07A1A" w14:paraId="414C28CE" w14:textId="77777777" w:rsidTr="0056265A">
        <w:tc>
          <w:tcPr>
            <w:tcW w:w="2694" w:type="dxa"/>
          </w:tcPr>
          <w:p w14:paraId="3FBA1DD8" w14:textId="0B632246" w:rsidR="00F81A11" w:rsidRPr="00F07A1A" w:rsidRDefault="00F81A11">
            <w:pPr>
              <w:pStyle w:val="ListParagraph"/>
              <w:numPr>
                <w:ilvl w:val="0"/>
                <w:numId w:val="14"/>
              </w:numPr>
              <w:spacing w:line="240" w:lineRule="auto"/>
              <w:rPr>
                <w:rFonts w:asciiTheme="minorHAnsi" w:hAnsiTheme="minorHAnsi" w:cstheme="minorHAnsi"/>
                <w:sz w:val="22"/>
              </w:rPr>
            </w:pPr>
            <w:r w:rsidRPr="00F07A1A">
              <w:rPr>
                <w:rFonts w:asciiTheme="minorHAnsi" w:hAnsiTheme="minorHAnsi" w:cstheme="minorHAnsi"/>
                <w:sz w:val="22"/>
              </w:rPr>
              <w:t>Spin / stall</w:t>
            </w:r>
          </w:p>
        </w:tc>
        <w:tc>
          <w:tcPr>
            <w:tcW w:w="6368" w:type="dxa"/>
          </w:tcPr>
          <w:p w14:paraId="6217ACC7" w14:textId="152CA067" w:rsidR="00F81A11" w:rsidRPr="00F07A1A" w:rsidRDefault="00F81A11" w:rsidP="004978D6">
            <w:pPr>
              <w:rPr>
                <w:rFonts w:cstheme="minorHAnsi"/>
                <w:lang w:val="en-US"/>
              </w:rPr>
            </w:pPr>
            <w:r w:rsidRPr="00F07A1A">
              <w:rPr>
                <w:rFonts w:ascii="Courier New" w:hAnsi="Courier New" w:cs="Courier New"/>
                <w:b/>
                <w:bCs/>
                <w:kern w:val="0"/>
                <w:sz w:val="20"/>
                <w:szCs w:val="20"/>
                <w:lang w:val="en-US"/>
              </w:rPr>
              <w:t>is_rss_spin_stall_prevention_and_recovery</w:t>
            </w:r>
            <w:r w:rsidRPr="00F07A1A">
              <w:rPr>
                <w:rFonts w:cstheme="minorHAnsi"/>
                <w:lang w:val="en-US"/>
              </w:rPr>
              <w:t xml:space="preserve"> i.e., </w:t>
            </w:r>
            <w:r w:rsidRPr="00F07A1A">
              <w:rPr>
                <w:rFonts w:ascii="Courier New" w:hAnsi="Courier New" w:cs="Courier New"/>
                <w:b/>
                <w:bCs/>
                <w:sz w:val="20"/>
                <w:szCs w:val="20"/>
                <w:lang w:val="en-US"/>
              </w:rPr>
              <w:t>is_attitude_controllable</w:t>
            </w:r>
            <w:r w:rsidRPr="00F07A1A">
              <w:rPr>
                <w:rFonts w:cstheme="minorHAnsi"/>
                <w:lang w:val="en-US"/>
              </w:rPr>
              <w:t xml:space="preserve"> and </w:t>
            </w:r>
            <w:r w:rsidRPr="00F07A1A">
              <w:rPr>
                <w:rFonts w:ascii="Courier New" w:hAnsi="Courier New" w:cs="Courier New"/>
                <w:b/>
                <w:bCs/>
                <w:sz w:val="20"/>
                <w:szCs w:val="20"/>
                <w:lang w:val="en-US"/>
              </w:rPr>
              <w:t>is_spin_stall</w:t>
            </w:r>
            <w:r w:rsidRPr="00F07A1A">
              <w:rPr>
                <w:rFonts w:cstheme="minorHAnsi"/>
                <w:lang w:val="en-US"/>
              </w:rPr>
              <w:t xml:space="preserve"> </w:t>
            </w:r>
          </w:p>
        </w:tc>
      </w:tr>
      <w:tr w:rsidR="00F81A11" w:rsidRPr="00F07A1A" w14:paraId="3DF8B639" w14:textId="77777777" w:rsidTr="0056265A">
        <w:tc>
          <w:tcPr>
            <w:tcW w:w="2694" w:type="dxa"/>
          </w:tcPr>
          <w:p w14:paraId="21B17C98" w14:textId="141A29E0" w:rsidR="00F81A11" w:rsidRPr="00F07A1A" w:rsidRDefault="00F81A11">
            <w:pPr>
              <w:pStyle w:val="ListParagraph"/>
              <w:numPr>
                <w:ilvl w:val="0"/>
                <w:numId w:val="14"/>
              </w:numPr>
              <w:spacing w:line="240" w:lineRule="auto"/>
              <w:rPr>
                <w:rFonts w:asciiTheme="minorHAnsi" w:hAnsiTheme="minorHAnsi" w:cstheme="minorHAnsi"/>
                <w:sz w:val="22"/>
              </w:rPr>
            </w:pPr>
            <w:r w:rsidRPr="00F07A1A">
              <w:rPr>
                <w:rFonts w:asciiTheme="minorHAnsi" w:hAnsiTheme="minorHAnsi" w:cstheme="minorHAnsi"/>
                <w:sz w:val="22"/>
              </w:rPr>
              <w:t>Terrain collision</w:t>
            </w:r>
          </w:p>
        </w:tc>
        <w:tc>
          <w:tcPr>
            <w:tcW w:w="6368" w:type="dxa"/>
          </w:tcPr>
          <w:p w14:paraId="31059382" w14:textId="3DB66959" w:rsidR="00F81A11" w:rsidRPr="00F07A1A" w:rsidRDefault="00F81A11" w:rsidP="004978D6">
            <w:pPr>
              <w:rPr>
                <w:rFonts w:cstheme="minorHAnsi"/>
                <w:kern w:val="0"/>
                <w:lang w:val="en-US"/>
              </w:rPr>
            </w:pPr>
            <w:r w:rsidRPr="00F07A1A">
              <w:rPr>
                <w:rFonts w:ascii="Courier New" w:hAnsi="Courier New" w:cs="Courier New"/>
                <w:b/>
                <w:bCs/>
                <w:kern w:val="0"/>
                <w:sz w:val="20"/>
                <w:szCs w:val="20"/>
                <w:lang w:val="en-US"/>
              </w:rPr>
              <w:t>is_rss_terrain_collision_avoidance</w:t>
            </w:r>
            <w:r w:rsidRPr="00F07A1A">
              <w:rPr>
                <w:rFonts w:cstheme="minorHAnsi"/>
                <w:kern w:val="0"/>
                <w:lang w:val="en-US"/>
              </w:rPr>
              <w:t xml:space="preserve"> i.e., </w:t>
            </w:r>
            <w:r w:rsidRPr="00F07A1A">
              <w:rPr>
                <w:rStyle w:val="HTMLCode"/>
                <w:rFonts w:eastAsia="Calibri"/>
                <w:b/>
                <w:bCs/>
                <w:lang w:val="en-US"/>
              </w:rPr>
              <w:t>is_a</w:t>
            </w:r>
            <w:r w:rsidR="0056265A" w:rsidRPr="00F07A1A">
              <w:rPr>
                <w:rStyle w:val="HTMLCode"/>
                <w:rFonts w:eastAsia="Calibri"/>
                <w:b/>
                <w:bCs/>
                <w:lang w:val="en-US"/>
              </w:rPr>
              <w:t>t</w:t>
            </w:r>
            <w:r w:rsidRPr="00F07A1A">
              <w:rPr>
                <w:rStyle w:val="HTMLCode"/>
                <w:rFonts w:eastAsia="Calibri"/>
                <w:b/>
                <w:bCs/>
                <w:lang w:val="en-US"/>
              </w:rPr>
              <w:t>titude_controllable</w:t>
            </w:r>
            <w:r w:rsidRPr="00F07A1A">
              <w:rPr>
                <w:rStyle w:val="HTMLCode"/>
                <w:rFonts w:asciiTheme="minorHAnsi" w:eastAsia="Calibri" w:hAnsiTheme="minorHAnsi" w:cstheme="minorHAnsi"/>
                <w:sz w:val="22"/>
                <w:szCs w:val="22"/>
                <w:lang w:val="en-US"/>
              </w:rPr>
              <w:t xml:space="preserve"> and </w:t>
            </w:r>
            <w:r w:rsidR="0056265A" w:rsidRPr="00F07A1A">
              <w:rPr>
                <w:rStyle w:val="HTMLCode"/>
                <w:rFonts w:eastAsia="Calibri"/>
                <w:b/>
                <w:bCs/>
                <w:lang w:val="en-US"/>
              </w:rPr>
              <w:t>is_altitude_low</w:t>
            </w:r>
            <w:r w:rsidR="0056265A" w:rsidRPr="00F07A1A">
              <w:rPr>
                <w:rStyle w:val="HTMLCode"/>
                <w:rFonts w:asciiTheme="minorHAnsi" w:eastAsia="Calibri" w:hAnsiTheme="minorHAnsi" w:cstheme="minorHAnsi"/>
                <w:sz w:val="22"/>
                <w:szCs w:val="22"/>
                <w:lang w:val="en-US"/>
              </w:rPr>
              <w:t xml:space="preserve"> and </w:t>
            </w:r>
            <w:r w:rsidR="0056265A" w:rsidRPr="00F07A1A">
              <w:rPr>
                <w:rStyle w:val="HTMLCode"/>
                <w:rFonts w:eastAsia="Calibri"/>
                <w:b/>
                <w:bCs/>
                <w:lang w:val="en-US"/>
              </w:rPr>
              <w:t>is_altitude_controllable</w:t>
            </w:r>
          </w:p>
        </w:tc>
      </w:tr>
    </w:tbl>
    <w:p w14:paraId="2D9E834E" w14:textId="6440D6FE" w:rsidR="00EC245C" w:rsidRPr="00F07A1A" w:rsidRDefault="00651D2F" w:rsidP="00F81A11">
      <w:pPr>
        <w:spacing w:before="240" w:line="240" w:lineRule="auto"/>
        <w:rPr>
          <w:rFonts w:cstheme="minorHAnsi"/>
          <w:lang w:val="en-US"/>
        </w:rPr>
      </w:pPr>
      <w:r w:rsidRPr="00F07A1A">
        <w:rPr>
          <w:rFonts w:cstheme="minorHAnsi"/>
          <w:lang w:val="en-US"/>
        </w:rPr>
        <w:t xml:space="preserve">This data is mainly based on the database tables </w:t>
      </w:r>
      <w:r w:rsidRPr="00F07A1A">
        <w:rPr>
          <w:rFonts w:ascii="Courier New" w:hAnsi="Courier New" w:cs="Courier New"/>
          <w:b/>
          <w:bCs/>
          <w:sz w:val="20"/>
          <w:szCs w:val="20"/>
          <w:lang w:val="en-US"/>
        </w:rPr>
        <w:t>event_sequence</w:t>
      </w:r>
      <w:r w:rsidRPr="00F07A1A">
        <w:rPr>
          <w:rFonts w:cstheme="minorHAnsi"/>
          <w:lang w:val="en-US"/>
        </w:rPr>
        <w:t xml:space="preserve"> and </w:t>
      </w:r>
      <w:r w:rsidRPr="00F07A1A">
        <w:rPr>
          <w:rFonts w:ascii="Courier New" w:hAnsi="Courier New" w:cs="Courier New"/>
          <w:b/>
          <w:bCs/>
          <w:sz w:val="20"/>
          <w:szCs w:val="20"/>
          <w:lang w:val="en-US"/>
        </w:rPr>
        <w:t>findings</w:t>
      </w:r>
      <w:r w:rsidRPr="00F07A1A">
        <w:rPr>
          <w:rFonts w:cstheme="minorHAnsi"/>
          <w:lang w:val="en-US"/>
        </w:rPr>
        <w:t xml:space="preserve">. However, since these data are not unique per event and moreover, several aircraft can be involved in an event, combinations of safety systems can occur, e.g.: </w:t>
      </w:r>
      <w:r w:rsidRPr="00F07A1A">
        <w:rPr>
          <w:rFonts w:ascii="Courier New" w:hAnsi="Courier New" w:cs="Courier New"/>
          <w:b/>
          <w:bCs/>
          <w:sz w:val="20"/>
          <w:szCs w:val="20"/>
          <w:lang w:val="en-US"/>
        </w:rPr>
        <w:t>Forced landing, Spin / stall</w:t>
      </w:r>
      <w:r w:rsidRPr="00F07A1A">
        <w:rPr>
          <w:rFonts w:cstheme="minorHAnsi"/>
          <w:lang w:val="en-US"/>
        </w:rPr>
        <w:t>.</w:t>
      </w:r>
    </w:p>
    <w:p w14:paraId="6EC36ABA" w14:textId="77777777" w:rsidR="005119BB" w:rsidRPr="00F07A1A" w:rsidRDefault="004978D6" w:rsidP="00137674">
      <w:pPr>
        <w:keepNext/>
        <w:jc w:val="center"/>
        <w:rPr>
          <w:lang w:val="en-US"/>
        </w:rPr>
      </w:pPr>
      <w:r w:rsidRPr="00F07A1A">
        <w:rPr>
          <w:noProof/>
          <w:lang w:val="en-US"/>
        </w:rPr>
        <w:lastRenderedPageBreak/>
        <w:drawing>
          <wp:inline distT="0" distB="0" distL="0" distR="0" wp14:anchorId="73E1E078" wp14:editId="0A22B740">
            <wp:extent cx="5760720" cy="2856865"/>
            <wp:effectExtent l="0" t="0" r="0" b="635"/>
            <wp:docPr id="159289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96692" name=""/>
                    <pic:cNvPicPr/>
                  </pic:nvPicPr>
                  <pic:blipFill>
                    <a:blip r:embed="rId80"/>
                    <a:stretch>
                      <a:fillRect/>
                    </a:stretch>
                  </pic:blipFill>
                  <pic:spPr>
                    <a:xfrm>
                      <a:off x="0" y="0"/>
                      <a:ext cx="5760720" cy="2856865"/>
                    </a:xfrm>
                    <a:prstGeom prst="rect">
                      <a:avLst/>
                    </a:prstGeom>
                  </pic:spPr>
                </pic:pic>
              </a:graphicData>
            </a:graphic>
          </wp:inline>
        </w:drawing>
      </w:r>
    </w:p>
    <w:p w14:paraId="2229EBCC" w14:textId="1B221639" w:rsidR="004978D6" w:rsidRPr="00F07A1A" w:rsidRDefault="005119BB"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38</w:t>
      </w:r>
      <w:r w:rsidR="007B4D25" w:rsidRPr="00F07A1A">
        <w:rPr>
          <w:noProof/>
          <w:lang w:val="en-US"/>
        </w:rPr>
        <w:fldChar w:fldCharType="end"/>
      </w:r>
      <w:r w:rsidRPr="00F07A1A">
        <w:rPr>
          <w:lang w:val="en-US"/>
        </w:rPr>
        <w:t>: Bar chart representation of annual values</w:t>
      </w:r>
    </w:p>
    <w:p w14:paraId="52CEFAB0" w14:textId="77777777" w:rsidR="00DF6DBC" w:rsidRPr="00F07A1A" w:rsidRDefault="00DF6DBC" w:rsidP="00DF6DBC">
      <w:pPr>
        <w:pBdr>
          <w:bottom w:val="single" w:sz="6" w:space="1" w:color="auto"/>
        </w:pBdr>
        <w:spacing w:after="0"/>
        <w:rPr>
          <w:lang w:val="en-US"/>
        </w:rPr>
      </w:pPr>
    </w:p>
    <w:p w14:paraId="69740901" w14:textId="77777777" w:rsidR="00DF6DBC" w:rsidRPr="00F07A1A" w:rsidRDefault="00DF6DBC" w:rsidP="00DF6DBC">
      <w:pPr>
        <w:spacing w:after="0"/>
        <w:rPr>
          <w:lang w:val="en-US"/>
        </w:rPr>
      </w:pPr>
    </w:p>
    <w:p w14:paraId="4F31DA53" w14:textId="77777777" w:rsidR="00743B23" w:rsidRPr="00F07A1A" w:rsidRDefault="004978D6" w:rsidP="00137674">
      <w:pPr>
        <w:keepNext/>
        <w:jc w:val="center"/>
        <w:rPr>
          <w:lang w:val="en-US"/>
        </w:rPr>
      </w:pPr>
      <w:r w:rsidRPr="00F07A1A">
        <w:rPr>
          <w:noProof/>
          <w:lang w:val="en-US"/>
        </w:rPr>
        <w:drawing>
          <wp:inline distT="0" distB="0" distL="0" distR="0" wp14:anchorId="5B0FBDC2" wp14:editId="5A9E33DC">
            <wp:extent cx="5760720" cy="2875915"/>
            <wp:effectExtent l="0" t="0" r="0" b="635"/>
            <wp:docPr id="70220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09911" name=""/>
                    <pic:cNvPicPr/>
                  </pic:nvPicPr>
                  <pic:blipFill>
                    <a:blip r:embed="rId81"/>
                    <a:stretch>
                      <a:fillRect/>
                    </a:stretch>
                  </pic:blipFill>
                  <pic:spPr>
                    <a:xfrm>
                      <a:off x="0" y="0"/>
                      <a:ext cx="5760720" cy="2875915"/>
                    </a:xfrm>
                    <a:prstGeom prst="rect">
                      <a:avLst/>
                    </a:prstGeom>
                  </pic:spPr>
                </pic:pic>
              </a:graphicData>
            </a:graphic>
          </wp:inline>
        </w:drawing>
      </w:r>
    </w:p>
    <w:p w14:paraId="197A3BE6" w14:textId="523B3C35" w:rsidR="004978D6" w:rsidRPr="00F07A1A" w:rsidRDefault="00743B23"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39</w:t>
      </w:r>
      <w:r w:rsidR="007B4D25" w:rsidRPr="00F07A1A">
        <w:rPr>
          <w:noProof/>
          <w:lang w:val="en-US"/>
        </w:rPr>
        <w:fldChar w:fldCharType="end"/>
      </w:r>
      <w:r w:rsidRPr="00F07A1A">
        <w:rPr>
          <w:lang w:val="en-US"/>
        </w:rPr>
        <w:t>: Horizontal bar chart representation of totals</w:t>
      </w:r>
    </w:p>
    <w:p w14:paraId="11C602DA" w14:textId="77777777" w:rsidR="005119BB" w:rsidRPr="00F07A1A" w:rsidRDefault="005119BB" w:rsidP="00137674">
      <w:pPr>
        <w:keepNext/>
        <w:jc w:val="center"/>
        <w:rPr>
          <w:lang w:val="en-US"/>
        </w:rPr>
      </w:pPr>
      <w:r w:rsidRPr="00F07A1A">
        <w:rPr>
          <w:noProof/>
          <w:lang w:val="en-US"/>
        </w:rPr>
        <w:lastRenderedPageBreak/>
        <w:drawing>
          <wp:inline distT="0" distB="0" distL="0" distR="0" wp14:anchorId="519EFDD4" wp14:editId="7A5407DA">
            <wp:extent cx="5760720" cy="1767205"/>
            <wp:effectExtent l="0" t="0" r="0" b="4445"/>
            <wp:docPr id="115012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29481" name=""/>
                    <pic:cNvPicPr/>
                  </pic:nvPicPr>
                  <pic:blipFill>
                    <a:blip r:embed="rId82"/>
                    <a:stretch>
                      <a:fillRect/>
                    </a:stretch>
                  </pic:blipFill>
                  <pic:spPr>
                    <a:xfrm>
                      <a:off x="0" y="0"/>
                      <a:ext cx="5760720" cy="1767205"/>
                    </a:xfrm>
                    <a:prstGeom prst="rect">
                      <a:avLst/>
                    </a:prstGeom>
                  </pic:spPr>
                </pic:pic>
              </a:graphicData>
            </a:graphic>
          </wp:inline>
        </w:drawing>
      </w:r>
    </w:p>
    <w:p w14:paraId="470DFE60" w14:textId="73000D05" w:rsidR="004978D6" w:rsidRPr="00F07A1A" w:rsidRDefault="005119BB"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40</w:t>
      </w:r>
      <w:r w:rsidR="007B4D25" w:rsidRPr="00F07A1A">
        <w:rPr>
          <w:noProof/>
          <w:lang w:val="en-US"/>
        </w:rPr>
        <w:fldChar w:fldCharType="end"/>
      </w:r>
      <w:r w:rsidRPr="00F07A1A">
        <w:rPr>
          <w:lang w:val="en-US"/>
        </w:rPr>
        <w:t>: Pie chart representation of totals</w:t>
      </w:r>
    </w:p>
    <w:p w14:paraId="01E36057" w14:textId="77777777" w:rsidR="0040526B" w:rsidRPr="00F07A1A" w:rsidRDefault="0040526B" w:rsidP="00603202">
      <w:pPr>
        <w:pStyle w:val="Heading2"/>
        <w:rPr>
          <w:lang w:val="en-US"/>
        </w:rPr>
      </w:pPr>
      <w:bookmarkStart w:id="78" w:name="_Toc147221124"/>
      <w:r w:rsidRPr="00F07A1A">
        <w:rPr>
          <w:lang w:val="en-US"/>
        </w:rPr>
        <w:t>Filter Options</w:t>
      </w:r>
      <w:bookmarkEnd w:id="78"/>
    </w:p>
    <w:p w14:paraId="0AF3A208" w14:textId="77777777" w:rsidR="0040526B" w:rsidRPr="00F07A1A" w:rsidRDefault="0040526B" w:rsidP="0040526B">
      <w:pPr>
        <w:rPr>
          <w:lang w:val="en-US"/>
        </w:rPr>
      </w:pPr>
      <w:r w:rsidRPr="00F07A1A">
        <w:rPr>
          <w:lang w:val="en-US"/>
        </w:rPr>
        <w:t>A range of years between 2008 and today can be selected here via this slider widget:</w:t>
      </w:r>
    </w:p>
    <w:p w14:paraId="3F9BB7C5" w14:textId="77777777" w:rsidR="0040526B" w:rsidRPr="00F07A1A" w:rsidRDefault="0040526B" w:rsidP="0040526B">
      <w:pPr>
        <w:keepNext/>
        <w:spacing w:before="240"/>
        <w:jc w:val="center"/>
        <w:rPr>
          <w:lang w:val="en-US"/>
        </w:rPr>
      </w:pPr>
      <w:r w:rsidRPr="00F07A1A">
        <w:rPr>
          <w:noProof/>
          <w:lang w:val="en-US"/>
        </w:rPr>
        <w:drawing>
          <wp:inline distT="0" distB="0" distL="0" distR="0" wp14:anchorId="31157EAE" wp14:editId="20A9A172">
            <wp:extent cx="1882800" cy="907200"/>
            <wp:effectExtent l="0" t="0" r="3175" b="7620"/>
            <wp:docPr id="195715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72"/>
                    <a:stretch>
                      <a:fillRect/>
                    </a:stretch>
                  </pic:blipFill>
                  <pic:spPr>
                    <a:xfrm>
                      <a:off x="0" y="0"/>
                      <a:ext cx="1882800" cy="907200"/>
                    </a:xfrm>
                    <a:prstGeom prst="rect">
                      <a:avLst/>
                    </a:prstGeom>
                    <a:effectLst/>
                  </pic:spPr>
                </pic:pic>
              </a:graphicData>
            </a:graphic>
          </wp:inline>
        </w:drawing>
      </w:r>
    </w:p>
    <w:p w14:paraId="53E5C723" w14:textId="48519650"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41</w:t>
      </w:r>
      <w:r w:rsidRPr="00F07A1A">
        <w:rPr>
          <w:noProof/>
          <w:lang w:val="en-US"/>
        </w:rPr>
        <w:fldChar w:fldCharType="end"/>
      </w:r>
      <w:r w:rsidRPr="00F07A1A">
        <w:rPr>
          <w:lang w:val="en-US"/>
        </w:rPr>
        <w:t>: Slider to select an interval of event years</w:t>
      </w:r>
    </w:p>
    <w:p w14:paraId="3055DABF" w14:textId="77777777" w:rsidR="004978D6" w:rsidRPr="00F07A1A" w:rsidRDefault="004978D6" w:rsidP="004978D6">
      <w:pPr>
        <w:rPr>
          <w:lang w:val="en-US"/>
        </w:rPr>
      </w:pPr>
    </w:p>
    <w:p w14:paraId="5B96C908" w14:textId="506EEEE9" w:rsidR="00E614F4" w:rsidRPr="00F07A1A" w:rsidRDefault="00FE7DEA" w:rsidP="00E44B83">
      <w:pPr>
        <w:pStyle w:val="Heading1"/>
        <w:rPr>
          <w:lang w:val="en-US"/>
        </w:rPr>
      </w:pPr>
      <w:bookmarkStart w:id="79" w:name="_Toc132367103"/>
      <w:bookmarkStart w:id="80" w:name="_Toc147221125"/>
      <w:r w:rsidRPr="00F07A1A">
        <w:rPr>
          <w:lang w:val="en-US"/>
        </w:rPr>
        <w:lastRenderedPageBreak/>
        <w:t>References</w:t>
      </w:r>
      <w:bookmarkEnd w:id="79"/>
      <w:bookmarkEnd w:id="80"/>
    </w:p>
    <w:p w14:paraId="00C1B9A0" w14:textId="77777777" w:rsidR="00DB5B20" w:rsidRPr="007D02EA" w:rsidRDefault="00DB5B20" w:rsidP="00DB5B20">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data.ntsb.gov. (n.d.). MDB Download Directory - NTSB.ADMS.DataTransfer.Web</w:t>
      </w:r>
      <w:r w:rsidRPr="007D02EA">
        <w:rPr>
          <w:rFonts w:asciiTheme="minorHAnsi" w:hAnsiTheme="minorHAnsi" w:cstheme="minorHAnsi"/>
          <w:color w:val="000000"/>
          <w:sz w:val="22"/>
          <w:szCs w:val="22"/>
          <w:lang w:val="en-US"/>
        </w:rPr>
        <w:t xml:space="preserve">. [online] Available at: </w:t>
      </w:r>
      <w:hyperlink r:id="rId83" w:history="1">
        <w:r w:rsidRPr="007D02EA">
          <w:rPr>
            <w:rStyle w:val="Hyperlink"/>
            <w:rFonts w:asciiTheme="minorHAnsi" w:hAnsiTheme="minorHAnsi" w:cstheme="minorHAnsi"/>
            <w:sz w:val="22"/>
            <w:szCs w:val="22"/>
            <w:lang w:val="en-US"/>
          </w:rPr>
          <w:t>https://data.ntsb.gov/avdata</w:t>
        </w:r>
      </w:hyperlink>
      <w:r w:rsidRPr="007D02EA">
        <w:rPr>
          <w:rFonts w:asciiTheme="minorHAnsi" w:hAnsiTheme="minorHAnsi" w:cstheme="minorHAnsi"/>
          <w:color w:val="000000"/>
          <w:sz w:val="22"/>
          <w:szCs w:val="22"/>
          <w:lang w:val="en-US"/>
        </w:rPr>
        <w:t>.</w:t>
      </w:r>
    </w:p>
    <w:p w14:paraId="3FCEEF5E" w14:textId="77777777" w:rsidR="00DB5B20" w:rsidRPr="00936377" w:rsidRDefault="00DB5B20"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E1E5614" w14:textId="79A247E2" w:rsidR="007D02EA" w:rsidRPr="00936377"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936377">
        <w:rPr>
          <w:rFonts w:asciiTheme="minorHAnsi" w:hAnsiTheme="minorHAnsi" w:cstheme="minorHAnsi"/>
          <w:b/>
          <w:bCs/>
          <w:color w:val="000000"/>
          <w:sz w:val="22"/>
          <w:szCs w:val="22"/>
        </w:rPr>
        <w:t>Dias, J.R. (2023)</w:t>
      </w:r>
      <w:r w:rsidRPr="00936377">
        <w:rPr>
          <w:rFonts w:asciiTheme="minorHAnsi" w:hAnsiTheme="minorHAnsi" w:cstheme="minorHAnsi"/>
          <w:color w:val="000000"/>
          <w:sz w:val="22"/>
          <w:szCs w:val="22"/>
        </w:rPr>
        <w:t xml:space="preserve">. </w:t>
      </w:r>
      <w:r w:rsidRPr="00936377">
        <w:rPr>
          <w:rFonts w:asciiTheme="minorHAnsi" w:hAnsiTheme="minorHAnsi" w:cstheme="minorHAnsi"/>
          <w:i/>
          <w:iCs/>
          <w:color w:val="000000"/>
          <w:sz w:val="22"/>
          <w:szCs w:val="22"/>
        </w:rPr>
        <w:t>pyECLAT</w:t>
      </w:r>
      <w:r w:rsidRPr="00936377">
        <w:rPr>
          <w:rFonts w:asciiTheme="minorHAnsi" w:hAnsiTheme="minorHAnsi" w:cstheme="minorHAnsi"/>
          <w:color w:val="000000"/>
          <w:sz w:val="22"/>
          <w:szCs w:val="22"/>
        </w:rPr>
        <w:t xml:space="preserve">. [online] GitHub. Available at: </w:t>
      </w:r>
      <w:hyperlink r:id="rId84" w:history="1">
        <w:r w:rsidRPr="00936377">
          <w:rPr>
            <w:rStyle w:val="Hyperlink"/>
            <w:rFonts w:asciiTheme="minorHAnsi" w:hAnsiTheme="minorHAnsi" w:cstheme="minorHAnsi"/>
            <w:sz w:val="22"/>
            <w:szCs w:val="22"/>
          </w:rPr>
          <w:t>https://github.com/jeffrichardchemistry/pyECLAT</w:t>
        </w:r>
      </w:hyperlink>
      <w:r w:rsidRPr="00936377">
        <w:rPr>
          <w:rFonts w:asciiTheme="minorHAnsi" w:hAnsiTheme="minorHAnsi" w:cstheme="minorHAnsi"/>
          <w:color w:val="000000"/>
          <w:sz w:val="22"/>
          <w:szCs w:val="22"/>
        </w:rPr>
        <w:t xml:space="preserve"> [Accessed 14 May 2023].</w:t>
      </w:r>
    </w:p>
    <w:p w14:paraId="06880479" w14:textId="77777777" w:rsidR="007D02EA" w:rsidRPr="00936377"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3B95F385" w14:textId="14EF0731" w:rsidR="002D758A" w:rsidRPr="007D02EA" w:rsidRDefault="00FE5867" w:rsidP="002D758A">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Hook, Loyd &amp; Sizoo, David &amp; Fuller, Justin. (2022)</w:t>
      </w:r>
      <w:r w:rsidRPr="007D02EA">
        <w:rPr>
          <w:rFonts w:asciiTheme="minorHAnsi" w:hAnsiTheme="minorHAnsi" w:cstheme="minorHAnsi"/>
          <w:color w:val="000000"/>
          <w:sz w:val="22"/>
          <w:szCs w:val="22"/>
          <w:lang w:val="en-US"/>
        </w:rPr>
        <w:t xml:space="preserve">. How Digital Safety Systems Could Revolutionize Aviation Safety. pp. 1-9. 10.1109/DASC55683.2022.9925863. Available at: </w:t>
      </w:r>
      <w:hyperlink r:id="rId85" w:history="1">
        <w:r w:rsidRPr="007D02EA">
          <w:rPr>
            <w:rStyle w:val="Hyperlink"/>
            <w:rFonts w:asciiTheme="minorHAnsi" w:hAnsiTheme="minorHAnsi" w:cstheme="minorHAnsi"/>
            <w:sz w:val="22"/>
            <w:szCs w:val="22"/>
            <w:lang w:val="en-US"/>
          </w:rPr>
          <w:t>https://www.researchgate.net/publication/365100080_How_Digital_Safety_Systems_Could_Revolutionize_Aviation_Safety</w:t>
        </w:r>
      </w:hyperlink>
    </w:p>
    <w:p w14:paraId="09866D1E" w14:textId="77777777" w:rsidR="00FE5867" w:rsidRPr="007D02EA" w:rsidRDefault="00FE5867"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051DD971" w14:textId="6B5FC5DC"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Apriori - mlxtend</w:t>
      </w:r>
      <w:r w:rsidRPr="007D02EA">
        <w:rPr>
          <w:rFonts w:asciiTheme="minorHAnsi" w:hAnsiTheme="minorHAnsi" w:cstheme="minorHAnsi"/>
          <w:color w:val="000000"/>
          <w:sz w:val="22"/>
          <w:szCs w:val="22"/>
        </w:rPr>
        <w:t xml:space="preserve">. [online] Available at: </w:t>
      </w:r>
      <w:hyperlink r:id="rId86" w:history="1">
        <w:r w:rsidRPr="007D02EA">
          <w:rPr>
            <w:rStyle w:val="Hyperlink"/>
            <w:rFonts w:asciiTheme="minorHAnsi" w:hAnsiTheme="minorHAnsi" w:cstheme="minorHAnsi"/>
            <w:sz w:val="22"/>
            <w:szCs w:val="22"/>
          </w:rPr>
          <w:t>https://rasbt.github.io/mlxtend/user_guide/frequent_patterns/apriori/</w:t>
        </w:r>
      </w:hyperlink>
      <w:r w:rsidRPr="007D02EA">
        <w:rPr>
          <w:rFonts w:asciiTheme="minorHAnsi" w:hAnsiTheme="minorHAnsi" w:cstheme="minorHAnsi"/>
          <w:color w:val="000000"/>
          <w:sz w:val="22"/>
          <w:szCs w:val="22"/>
        </w:rPr>
        <w:t xml:space="preserve"> [Accessed 14 May 2023].</w:t>
      </w:r>
    </w:p>
    <w:p w14:paraId="46A10B06" w14:textId="77777777" w:rsidR="007D02EA" w:rsidRPr="007D02EA"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7610FE3" w14:textId="76E610E5"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Fpgrowth - mlxtend</w:t>
      </w:r>
      <w:r w:rsidRPr="007D02EA">
        <w:rPr>
          <w:rFonts w:asciiTheme="minorHAnsi" w:hAnsiTheme="minorHAnsi" w:cstheme="minorHAnsi"/>
          <w:color w:val="000000"/>
          <w:sz w:val="22"/>
          <w:szCs w:val="22"/>
        </w:rPr>
        <w:t xml:space="preserve">. [online] Available at: </w:t>
      </w:r>
      <w:hyperlink r:id="rId87" w:history="1">
        <w:r w:rsidRPr="007D02EA">
          <w:rPr>
            <w:rStyle w:val="Hyperlink"/>
            <w:rFonts w:asciiTheme="minorHAnsi" w:hAnsiTheme="minorHAnsi" w:cstheme="minorHAnsi"/>
            <w:sz w:val="22"/>
            <w:szCs w:val="22"/>
          </w:rPr>
          <w:t>https://rasbt.github.io/mlxtend/user_guide/frequent_patterns/fpgrowth/</w:t>
        </w:r>
      </w:hyperlink>
      <w:r w:rsidRPr="007D02EA">
        <w:rPr>
          <w:rFonts w:asciiTheme="minorHAnsi" w:hAnsiTheme="minorHAnsi" w:cstheme="minorHAnsi"/>
          <w:color w:val="000000"/>
          <w:sz w:val="22"/>
          <w:szCs w:val="22"/>
        </w:rPr>
        <w:t xml:space="preserve"> [Accessed 14 May 2023].</w:t>
      </w:r>
    </w:p>
    <w:p w14:paraId="11AB5368" w14:textId="2D33325C"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lang w:val="en-US"/>
        </w:rPr>
      </w:pPr>
    </w:p>
    <w:p w14:paraId="3A6758AC" w14:textId="4D81AA34"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Fpmax - mlxtend</w:t>
      </w:r>
      <w:r w:rsidRPr="007D02EA">
        <w:rPr>
          <w:rFonts w:asciiTheme="minorHAnsi" w:hAnsiTheme="minorHAnsi" w:cstheme="minorHAnsi"/>
          <w:color w:val="000000"/>
          <w:sz w:val="22"/>
          <w:szCs w:val="22"/>
        </w:rPr>
        <w:t xml:space="preserve">. [online] Available at: </w:t>
      </w:r>
      <w:hyperlink r:id="rId88" w:history="1">
        <w:r w:rsidRPr="007D02EA">
          <w:rPr>
            <w:rStyle w:val="Hyperlink"/>
            <w:rFonts w:asciiTheme="minorHAnsi" w:hAnsiTheme="minorHAnsi" w:cstheme="minorHAnsi"/>
            <w:sz w:val="22"/>
            <w:szCs w:val="22"/>
          </w:rPr>
          <w:t>https://rasbt.github.io/mlxtend/user_guide/frequent_patterns/fpmax/</w:t>
        </w:r>
      </w:hyperlink>
      <w:r w:rsidRPr="007D02EA">
        <w:rPr>
          <w:rFonts w:asciiTheme="minorHAnsi" w:hAnsiTheme="minorHAnsi" w:cstheme="minorHAnsi"/>
          <w:color w:val="000000"/>
          <w:sz w:val="22"/>
          <w:szCs w:val="22"/>
        </w:rPr>
        <w:t xml:space="preserve"> [Accessed 14 May 2023].</w:t>
      </w:r>
    </w:p>
    <w:p w14:paraId="6A39F7E3" w14:textId="77777777" w:rsidR="007D02EA" w:rsidRPr="007D02EA"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ED3AB97" w14:textId="7431AE81" w:rsidR="006D701D" w:rsidRPr="007D02EA" w:rsidRDefault="006D701D" w:rsidP="006D701D">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streamlit.io. (n.d.)</w:t>
      </w:r>
      <w:r w:rsidRPr="007D02EA">
        <w:rPr>
          <w:rFonts w:asciiTheme="minorHAnsi" w:hAnsiTheme="minorHAnsi" w:cstheme="minorHAnsi"/>
          <w:color w:val="000000"/>
          <w:sz w:val="22"/>
          <w:szCs w:val="22"/>
          <w:lang w:val="en-US"/>
        </w:rPr>
        <w:t xml:space="preserve">. </w:t>
      </w:r>
      <w:r w:rsidRPr="007D02EA">
        <w:rPr>
          <w:rFonts w:asciiTheme="minorHAnsi" w:hAnsiTheme="minorHAnsi" w:cstheme="minorHAnsi"/>
          <w:i/>
          <w:iCs/>
          <w:color w:val="000000"/>
          <w:sz w:val="22"/>
          <w:szCs w:val="22"/>
          <w:lang w:val="en-US"/>
        </w:rPr>
        <w:t>Streamlit • The fastest way to build and share data apps</w:t>
      </w:r>
      <w:r w:rsidRPr="007D02EA">
        <w:rPr>
          <w:rFonts w:asciiTheme="minorHAnsi" w:hAnsiTheme="minorHAnsi" w:cstheme="minorHAnsi"/>
          <w:color w:val="000000"/>
          <w:sz w:val="22"/>
          <w:szCs w:val="22"/>
          <w:lang w:val="en-US"/>
        </w:rPr>
        <w:t xml:space="preserve">. [online] Available at: </w:t>
      </w:r>
      <w:hyperlink r:id="rId89" w:history="1">
        <w:r w:rsidRPr="007D02EA">
          <w:rPr>
            <w:rStyle w:val="Hyperlink"/>
            <w:rFonts w:asciiTheme="minorHAnsi" w:hAnsiTheme="minorHAnsi" w:cstheme="minorHAnsi"/>
            <w:sz w:val="22"/>
            <w:szCs w:val="22"/>
            <w:lang w:val="en-US"/>
          </w:rPr>
          <w:t>https://streamlit.io/</w:t>
        </w:r>
      </w:hyperlink>
      <w:r w:rsidRPr="007D02EA">
        <w:rPr>
          <w:rFonts w:asciiTheme="minorHAnsi" w:hAnsiTheme="minorHAnsi" w:cstheme="minorHAnsi"/>
          <w:color w:val="000000"/>
          <w:sz w:val="22"/>
          <w:szCs w:val="22"/>
          <w:lang w:val="en-US"/>
        </w:rPr>
        <w:t>.</w:t>
      </w:r>
    </w:p>
    <w:p w14:paraId="7689447A" w14:textId="77777777" w:rsidR="006D701D" w:rsidRPr="00F07A1A" w:rsidRDefault="006D701D" w:rsidP="002D758A">
      <w:pPr>
        <w:pStyle w:val="NormalWeb"/>
        <w:spacing w:before="0" w:beforeAutospacing="0" w:after="0" w:afterAutospacing="0" w:line="360" w:lineRule="atLeast"/>
        <w:rPr>
          <w:rFonts w:ascii="Calibri" w:hAnsi="Calibri" w:cs="Calibri"/>
          <w:color w:val="000000"/>
          <w:lang w:val="en-US"/>
        </w:rPr>
      </w:pPr>
    </w:p>
    <w:sectPr w:rsidR="006D701D" w:rsidRPr="00F07A1A" w:rsidSect="00E614F4">
      <w:headerReference w:type="even" r:id="rId90"/>
      <w:headerReference w:type="default" r:id="rId91"/>
      <w:footerReference w:type="even" r:id="rId92"/>
      <w:footerReference w:type="default" r:id="rId93"/>
      <w:headerReference w:type="first" r:id="rId94"/>
      <w:footerReference w:type="first" r:id="rId9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155A4" w14:textId="77777777" w:rsidR="0049621E" w:rsidRDefault="0049621E" w:rsidP="00E614F4">
      <w:pPr>
        <w:spacing w:after="0" w:line="240" w:lineRule="auto"/>
      </w:pPr>
      <w:r>
        <w:separator/>
      </w:r>
    </w:p>
  </w:endnote>
  <w:endnote w:type="continuationSeparator" w:id="0">
    <w:p w14:paraId="02E832AC" w14:textId="77777777" w:rsidR="0049621E" w:rsidRDefault="0049621E"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891AB" w14:textId="77777777" w:rsidR="00DD2397" w:rsidRDefault="00DD23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2392810F" w:rsidR="00D762D5" w:rsidRPr="0056265A" w:rsidRDefault="009C447C" w:rsidP="009C447C">
    <w:pPr>
      <w:pStyle w:val="Footer"/>
      <w:pBdr>
        <w:top w:val="single" w:sz="4" w:space="8" w:color="4472C4" w:themeColor="accent1"/>
      </w:pBdr>
      <w:spacing w:before="360"/>
      <w:contextualSpacing/>
      <w:jc w:val="both"/>
      <w:rPr>
        <w:noProof/>
        <w:color w:val="404040" w:themeColor="text1" w:themeTint="BF"/>
      </w:rPr>
    </w:pPr>
    <w:r w:rsidRPr="0056265A">
      <w:t>Release 23.</w:t>
    </w:r>
    <w:r w:rsidR="00DD2397">
      <w:t>10</w:t>
    </w:r>
    <w:r w:rsidRPr="0056265A">
      <w:t>.</w:t>
    </w:r>
    <w:r w:rsidR="00DD2397">
      <w:t>01</w:t>
    </w:r>
    <w:r w:rsidR="00D762D5" w:rsidRPr="0056265A">
      <w:ptab w:relativeTo="margin" w:alignment="center" w:leader="none"/>
    </w:r>
    <w:r w:rsidRPr="0056265A">
      <w:tab/>
    </w:r>
    <w:r w:rsidR="00D762D5" w:rsidRPr="0056265A">
      <w:tab/>
      <w:t xml:space="preserve">Page </w:t>
    </w:r>
    <w:r w:rsidR="00D762D5" w:rsidRPr="0056265A">
      <w:fldChar w:fldCharType="begin"/>
    </w:r>
    <w:r w:rsidR="00D762D5" w:rsidRPr="0056265A">
      <w:instrText>PAGE  \* Arabic  \* MERGEFORMAT</w:instrText>
    </w:r>
    <w:r w:rsidR="00D762D5" w:rsidRPr="0056265A">
      <w:fldChar w:fldCharType="separate"/>
    </w:r>
    <w:r w:rsidR="00D762D5" w:rsidRPr="0056265A">
      <w:t>2</w:t>
    </w:r>
    <w:r w:rsidR="00D762D5" w:rsidRPr="0056265A">
      <w:fldChar w:fldCharType="end"/>
    </w:r>
    <w:r w:rsidR="00D762D5" w:rsidRPr="0056265A">
      <w:t xml:space="preserve"> of </w:t>
    </w:r>
    <w:fldSimple w:instr="NUMPAGES  \* Arabic  \* MERGEFORMAT">
      <w:r w:rsidR="00D762D5" w:rsidRPr="0056265A">
        <w:t>43</w:t>
      </w:r>
    </w:fldSimple>
  </w:p>
  <w:p w14:paraId="059781AB" w14:textId="2C65A533" w:rsidR="00E614F4" w:rsidRPr="003F5501" w:rsidRDefault="00E614F4">
    <w:pPr>
      <w:pStyle w:val="Foote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A93E0" w14:textId="77777777" w:rsidR="00DD2397" w:rsidRDefault="00DD23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64718" w14:textId="77777777" w:rsidR="0049621E" w:rsidRDefault="0049621E" w:rsidP="00E614F4">
      <w:pPr>
        <w:spacing w:after="0" w:line="240" w:lineRule="auto"/>
      </w:pPr>
      <w:r>
        <w:separator/>
      </w:r>
    </w:p>
  </w:footnote>
  <w:footnote w:type="continuationSeparator" w:id="0">
    <w:p w14:paraId="6EE2E0EA" w14:textId="77777777" w:rsidR="0049621E" w:rsidRDefault="0049621E"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94361" w14:textId="77777777" w:rsidR="00DD2397" w:rsidRDefault="00DD23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56265A"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56265A">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1DB3F" w14:textId="77777777" w:rsidR="00DD2397" w:rsidRDefault="00DD23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7522D9"/>
    <w:multiLevelType w:val="hybridMultilevel"/>
    <w:tmpl w:val="16367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9E2B20"/>
    <w:multiLevelType w:val="hybridMultilevel"/>
    <w:tmpl w:val="7E92199A"/>
    <w:lvl w:ilvl="0" w:tplc="9C90B9A2">
      <w:start w:val="1"/>
      <w:numFmt w:val="lowerRoman"/>
      <w:pStyle w:val="Heading3"/>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43F68B2"/>
    <w:multiLevelType w:val="hybridMultilevel"/>
    <w:tmpl w:val="A1C0F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9C48CB"/>
    <w:multiLevelType w:val="hybridMultilevel"/>
    <w:tmpl w:val="C1D8F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6F362B"/>
    <w:multiLevelType w:val="hybridMultilevel"/>
    <w:tmpl w:val="A880BB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BA60AF"/>
    <w:multiLevelType w:val="hybridMultilevel"/>
    <w:tmpl w:val="1BC0EA24"/>
    <w:lvl w:ilvl="0" w:tplc="0BC28230">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3175732"/>
    <w:multiLevelType w:val="hybridMultilevel"/>
    <w:tmpl w:val="C6100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2615C4"/>
    <w:multiLevelType w:val="hybridMultilevel"/>
    <w:tmpl w:val="58C60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4B548C"/>
    <w:multiLevelType w:val="hybridMultilevel"/>
    <w:tmpl w:val="4EA6B50E"/>
    <w:lvl w:ilvl="0" w:tplc="82FA5A00">
      <w:start w:val="1"/>
      <w:numFmt w:val="lowerLetter"/>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89260A"/>
    <w:multiLevelType w:val="hybridMultilevel"/>
    <w:tmpl w:val="F0DA6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9885315"/>
    <w:multiLevelType w:val="hybridMultilevel"/>
    <w:tmpl w:val="2C02B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87971189">
    <w:abstractNumId w:val="15"/>
  </w:num>
  <w:num w:numId="2" w16cid:durableId="380712869">
    <w:abstractNumId w:val="9"/>
  </w:num>
  <w:num w:numId="3" w16cid:durableId="1380739313">
    <w:abstractNumId w:val="7"/>
  </w:num>
  <w:num w:numId="4" w16cid:durableId="933586792">
    <w:abstractNumId w:val="6"/>
  </w:num>
  <w:num w:numId="5" w16cid:durableId="2041591941">
    <w:abstractNumId w:val="5"/>
  </w:num>
  <w:num w:numId="6" w16cid:durableId="2014800661">
    <w:abstractNumId w:val="4"/>
  </w:num>
  <w:num w:numId="7" w16cid:durableId="65304207">
    <w:abstractNumId w:val="8"/>
  </w:num>
  <w:num w:numId="8" w16cid:durableId="288165630">
    <w:abstractNumId w:val="3"/>
  </w:num>
  <w:num w:numId="9" w16cid:durableId="486478569">
    <w:abstractNumId w:val="2"/>
  </w:num>
  <w:num w:numId="10" w16cid:durableId="510416509">
    <w:abstractNumId w:val="1"/>
  </w:num>
  <w:num w:numId="11" w16cid:durableId="1512791318">
    <w:abstractNumId w:val="0"/>
  </w:num>
  <w:num w:numId="12" w16cid:durableId="828253713">
    <w:abstractNumId w:val="10"/>
  </w:num>
  <w:num w:numId="13" w16cid:durableId="82846989">
    <w:abstractNumId w:val="13"/>
  </w:num>
  <w:num w:numId="14" w16cid:durableId="2111196729">
    <w:abstractNumId w:val="17"/>
  </w:num>
  <w:num w:numId="15" w16cid:durableId="1280455927">
    <w:abstractNumId w:val="12"/>
  </w:num>
  <w:num w:numId="16" w16cid:durableId="2137407007">
    <w:abstractNumId w:val="20"/>
  </w:num>
  <w:num w:numId="17" w16cid:durableId="1966035127">
    <w:abstractNumId w:val="18"/>
  </w:num>
  <w:num w:numId="18" w16cid:durableId="845830780">
    <w:abstractNumId w:val="16"/>
  </w:num>
  <w:num w:numId="19" w16cid:durableId="38557323">
    <w:abstractNumId w:val="19"/>
  </w:num>
  <w:num w:numId="20" w16cid:durableId="904101449">
    <w:abstractNumId w:val="11"/>
  </w:num>
  <w:num w:numId="21" w16cid:durableId="476529415">
    <w:abstractNumId w:val="19"/>
    <w:lvlOverride w:ilvl="0">
      <w:startOverride w:val="1"/>
    </w:lvlOverride>
  </w:num>
  <w:num w:numId="22" w16cid:durableId="1663195277">
    <w:abstractNumId w:val="19"/>
    <w:lvlOverride w:ilvl="0">
      <w:startOverride w:val="1"/>
    </w:lvlOverride>
  </w:num>
  <w:num w:numId="23" w16cid:durableId="1645621875">
    <w:abstractNumId w:val="19"/>
    <w:lvlOverride w:ilvl="0">
      <w:startOverride w:val="1"/>
    </w:lvlOverride>
  </w:num>
  <w:num w:numId="24" w16cid:durableId="95027396">
    <w:abstractNumId w:val="19"/>
    <w:lvlOverride w:ilvl="0">
      <w:startOverride w:val="1"/>
    </w:lvlOverride>
  </w:num>
  <w:num w:numId="25" w16cid:durableId="292760729">
    <w:abstractNumId w:val="19"/>
    <w:lvlOverride w:ilvl="0">
      <w:startOverride w:val="1"/>
    </w:lvlOverride>
  </w:num>
  <w:num w:numId="26" w16cid:durableId="1520124370">
    <w:abstractNumId w:val="21"/>
  </w:num>
  <w:num w:numId="27" w16cid:durableId="162018245">
    <w:abstractNumId w:val="11"/>
    <w:lvlOverride w:ilvl="0">
      <w:startOverride w:val="1"/>
    </w:lvlOverride>
  </w:num>
  <w:num w:numId="28" w16cid:durableId="1504514269">
    <w:abstractNumId w:val="11"/>
    <w:lvlOverride w:ilvl="0">
      <w:startOverride w:val="1"/>
    </w:lvlOverride>
  </w:num>
  <w:num w:numId="29" w16cid:durableId="1787042820">
    <w:abstractNumId w:val="11"/>
    <w:lvlOverride w:ilvl="0">
      <w:startOverride w:val="1"/>
    </w:lvlOverride>
  </w:num>
  <w:num w:numId="30" w16cid:durableId="1214972275">
    <w:abstractNumId w:val="11"/>
    <w:lvlOverride w:ilvl="0">
      <w:startOverride w:val="1"/>
    </w:lvlOverride>
  </w:num>
  <w:num w:numId="31" w16cid:durableId="1432772541">
    <w:abstractNumId w:val="11"/>
    <w:lvlOverride w:ilvl="0">
      <w:startOverride w:val="1"/>
    </w:lvlOverride>
  </w:num>
  <w:num w:numId="32" w16cid:durableId="1054432438">
    <w:abstractNumId w:val="11"/>
    <w:lvlOverride w:ilvl="0">
      <w:startOverride w:val="1"/>
    </w:lvlOverride>
  </w:num>
  <w:num w:numId="33" w16cid:durableId="561067432">
    <w:abstractNumId w:val="14"/>
  </w:num>
  <w:num w:numId="34" w16cid:durableId="1038117539">
    <w:abstractNumId w:val="15"/>
  </w:num>
  <w:num w:numId="35" w16cid:durableId="913047806">
    <w:abstractNumId w:val="19"/>
  </w:num>
  <w:num w:numId="36" w16cid:durableId="320231025">
    <w:abstractNumId w:val="19"/>
  </w:num>
  <w:num w:numId="37" w16cid:durableId="1951668535">
    <w:abstractNumId w:val="19"/>
  </w:num>
  <w:num w:numId="38" w16cid:durableId="182286525">
    <w:abstractNumId w:val="19"/>
  </w:num>
  <w:num w:numId="39" w16cid:durableId="1497067366">
    <w:abstractNumId w:val="19"/>
  </w:num>
  <w:num w:numId="40" w16cid:durableId="1592008650">
    <w:abstractNumId w:val="19"/>
  </w:num>
  <w:num w:numId="41" w16cid:durableId="1058626820">
    <w:abstractNumId w:val="19"/>
  </w:num>
  <w:num w:numId="42" w16cid:durableId="1459449090">
    <w:abstractNumId w:val="19"/>
  </w:num>
  <w:num w:numId="43" w16cid:durableId="1626813051">
    <w:abstractNumId w:val="19"/>
  </w:num>
  <w:num w:numId="44" w16cid:durableId="1780562230">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03F7B"/>
    <w:rsid w:val="00010E7F"/>
    <w:rsid w:val="000127B5"/>
    <w:rsid w:val="00031B23"/>
    <w:rsid w:val="0003230C"/>
    <w:rsid w:val="000348CF"/>
    <w:rsid w:val="00043B37"/>
    <w:rsid w:val="000537A7"/>
    <w:rsid w:val="00054943"/>
    <w:rsid w:val="00071C89"/>
    <w:rsid w:val="00080B39"/>
    <w:rsid w:val="00085FCE"/>
    <w:rsid w:val="000937BF"/>
    <w:rsid w:val="00097970"/>
    <w:rsid w:val="000A0EE0"/>
    <w:rsid w:val="000C0D7B"/>
    <w:rsid w:val="000C4F74"/>
    <w:rsid w:val="000E131D"/>
    <w:rsid w:val="000E14EC"/>
    <w:rsid w:val="000E5740"/>
    <w:rsid w:val="000F5C92"/>
    <w:rsid w:val="0010634E"/>
    <w:rsid w:val="0011170C"/>
    <w:rsid w:val="00112286"/>
    <w:rsid w:val="001131C9"/>
    <w:rsid w:val="00113FCA"/>
    <w:rsid w:val="001161DA"/>
    <w:rsid w:val="00120D88"/>
    <w:rsid w:val="001267DE"/>
    <w:rsid w:val="00136A0C"/>
    <w:rsid w:val="00137674"/>
    <w:rsid w:val="00147031"/>
    <w:rsid w:val="00155427"/>
    <w:rsid w:val="00160F38"/>
    <w:rsid w:val="0016129A"/>
    <w:rsid w:val="0017039E"/>
    <w:rsid w:val="001744B8"/>
    <w:rsid w:val="00177A65"/>
    <w:rsid w:val="001807A8"/>
    <w:rsid w:val="00184AA3"/>
    <w:rsid w:val="00185633"/>
    <w:rsid w:val="00191F7E"/>
    <w:rsid w:val="00194254"/>
    <w:rsid w:val="00195A05"/>
    <w:rsid w:val="001961BE"/>
    <w:rsid w:val="001A319E"/>
    <w:rsid w:val="001A550D"/>
    <w:rsid w:val="001B2B45"/>
    <w:rsid w:val="001C56E3"/>
    <w:rsid w:val="001D3582"/>
    <w:rsid w:val="001D753B"/>
    <w:rsid w:val="001E505E"/>
    <w:rsid w:val="001F1F7B"/>
    <w:rsid w:val="0020145F"/>
    <w:rsid w:val="00223E32"/>
    <w:rsid w:val="00225ECC"/>
    <w:rsid w:val="00232C40"/>
    <w:rsid w:val="00233B61"/>
    <w:rsid w:val="00244B55"/>
    <w:rsid w:val="00244F83"/>
    <w:rsid w:val="00245832"/>
    <w:rsid w:val="00251E12"/>
    <w:rsid w:val="0025461D"/>
    <w:rsid w:val="00256F26"/>
    <w:rsid w:val="00261105"/>
    <w:rsid w:val="00272C4D"/>
    <w:rsid w:val="0027539F"/>
    <w:rsid w:val="002763AA"/>
    <w:rsid w:val="0027649D"/>
    <w:rsid w:val="00277AD1"/>
    <w:rsid w:val="00285250"/>
    <w:rsid w:val="002863A5"/>
    <w:rsid w:val="002A15A1"/>
    <w:rsid w:val="002B302B"/>
    <w:rsid w:val="002B3E28"/>
    <w:rsid w:val="002C1474"/>
    <w:rsid w:val="002C4256"/>
    <w:rsid w:val="002D195D"/>
    <w:rsid w:val="002D569D"/>
    <w:rsid w:val="002D6B75"/>
    <w:rsid w:val="002D758A"/>
    <w:rsid w:val="002E1408"/>
    <w:rsid w:val="002E4C0F"/>
    <w:rsid w:val="002F0FDF"/>
    <w:rsid w:val="002F29D5"/>
    <w:rsid w:val="002F38FE"/>
    <w:rsid w:val="002F44B8"/>
    <w:rsid w:val="002F53EF"/>
    <w:rsid w:val="002F7238"/>
    <w:rsid w:val="00300A05"/>
    <w:rsid w:val="00311A24"/>
    <w:rsid w:val="00311E46"/>
    <w:rsid w:val="0032026F"/>
    <w:rsid w:val="00341B14"/>
    <w:rsid w:val="00351313"/>
    <w:rsid w:val="00354763"/>
    <w:rsid w:val="00357BF4"/>
    <w:rsid w:val="003728A2"/>
    <w:rsid w:val="0038169D"/>
    <w:rsid w:val="00397858"/>
    <w:rsid w:val="003A1D7D"/>
    <w:rsid w:val="003A1FCB"/>
    <w:rsid w:val="003B27B1"/>
    <w:rsid w:val="003B3520"/>
    <w:rsid w:val="003B4D15"/>
    <w:rsid w:val="003B7978"/>
    <w:rsid w:val="003E1937"/>
    <w:rsid w:val="003E533E"/>
    <w:rsid w:val="003E5605"/>
    <w:rsid w:val="003E7664"/>
    <w:rsid w:val="003F1F29"/>
    <w:rsid w:val="003F5501"/>
    <w:rsid w:val="003F7BA0"/>
    <w:rsid w:val="004042FB"/>
    <w:rsid w:val="0040526B"/>
    <w:rsid w:val="004205F3"/>
    <w:rsid w:val="00422144"/>
    <w:rsid w:val="00426308"/>
    <w:rsid w:val="00440091"/>
    <w:rsid w:val="00446DB4"/>
    <w:rsid w:val="004477F6"/>
    <w:rsid w:val="00460F3A"/>
    <w:rsid w:val="00461DC0"/>
    <w:rsid w:val="00462C09"/>
    <w:rsid w:val="00464F82"/>
    <w:rsid w:val="00475EF7"/>
    <w:rsid w:val="004828F1"/>
    <w:rsid w:val="00490F21"/>
    <w:rsid w:val="004942A4"/>
    <w:rsid w:val="00494870"/>
    <w:rsid w:val="004956A3"/>
    <w:rsid w:val="0049621E"/>
    <w:rsid w:val="004978D6"/>
    <w:rsid w:val="004A10A1"/>
    <w:rsid w:val="004A1EC0"/>
    <w:rsid w:val="004A7F36"/>
    <w:rsid w:val="004B4CE9"/>
    <w:rsid w:val="004B55E2"/>
    <w:rsid w:val="004E19C7"/>
    <w:rsid w:val="004E28CC"/>
    <w:rsid w:val="004F6420"/>
    <w:rsid w:val="00505FF5"/>
    <w:rsid w:val="005102D6"/>
    <w:rsid w:val="005115B0"/>
    <w:rsid w:val="005119BB"/>
    <w:rsid w:val="00513FE5"/>
    <w:rsid w:val="00524774"/>
    <w:rsid w:val="005328FF"/>
    <w:rsid w:val="00532B72"/>
    <w:rsid w:val="00550477"/>
    <w:rsid w:val="0055640A"/>
    <w:rsid w:val="00557152"/>
    <w:rsid w:val="0056265A"/>
    <w:rsid w:val="005668BE"/>
    <w:rsid w:val="005808F0"/>
    <w:rsid w:val="00582376"/>
    <w:rsid w:val="00585FD0"/>
    <w:rsid w:val="005B0B20"/>
    <w:rsid w:val="005B0CC3"/>
    <w:rsid w:val="005B52AB"/>
    <w:rsid w:val="005B7617"/>
    <w:rsid w:val="005D3224"/>
    <w:rsid w:val="005E00A0"/>
    <w:rsid w:val="005F4B6C"/>
    <w:rsid w:val="005F6283"/>
    <w:rsid w:val="00603202"/>
    <w:rsid w:val="006132BF"/>
    <w:rsid w:val="0062236E"/>
    <w:rsid w:val="00622E52"/>
    <w:rsid w:val="00630804"/>
    <w:rsid w:val="00632431"/>
    <w:rsid w:val="00643430"/>
    <w:rsid w:val="006469F4"/>
    <w:rsid w:val="00651D2F"/>
    <w:rsid w:val="006723A5"/>
    <w:rsid w:val="00677B7C"/>
    <w:rsid w:val="00684520"/>
    <w:rsid w:val="006A1AFE"/>
    <w:rsid w:val="006A5E55"/>
    <w:rsid w:val="006B2534"/>
    <w:rsid w:val="006B2BD2"/>
    <w:rsid w:val="006C0A4F"/>
    <w:rsid w:val="006C54E9"/>
    <w:rsid w:val="006C76F2"/>
    <w:rsid w:val="006D0D71"/>
    <w:rsid w:val="006D6F9E"/>
    <w:rsid w:val="006D701D"/>
    <w:rsid w:val="006D7ABD"/>
    <w:rsid w:val="006E3988"/>
    <w:rsid w:val="006E452F"/>
    <w:rsid w:val="006E62FA"/>
    <w:rsid w:val="006F2E06"/>
    <w:rsid w:val="006F67EF"/>
    <w:rsid w:val="006F75D2"/>
    <w:rsid w:val="00711546"/>
    <w:rsid w:val="007127A9"/>
    <w:rsid w:val="00720296"/>
    <w:rsid w:val="00723956"/>
    <w:rsid w:val="00723983"/>
    <w:rsid w:val="00734A32"/>
    <w:rsid w:val="00743B23"/>
    <w:rsid w:val="007450AE"/>
    <w:rsid w:val="007514B6"/>
    <w:rsid w:val="00752253"/>
    <w:rsid w:val="007603F2"/>
    <w:rsid w:val="007629D9"/>
    <w:rsid w:val="007668BC"/>
    <w:rsid w:val="0076721D"/>
    <w:rsid w:val="00771626"/>
    <w:rsid w:val="00771702"/>
    <w:rsid w:val="00775246"/>
    <w:rsid w:val="00775EF6"/>
    <w:rsid w:val="00780994"/>
    <w:rsid w:val="0078199B"/>
    <w:rsid w:val="00783E17"/>
    <w:rsid w:val="00785C24"/>
    <w:rsid w:val="00791059"/>
    <w:rsid w:val="007956AA"/>
    <w:rsid w:val="007959BE"/>
    <w:rsid w:val="00795B84"/>
    <w:rsid w:val="007A1DF7"/>
    <w:rsid w:val="007B1967"/>
    <w:rsid w:val="007B4053"/>
    <w:rsid w:val="007B4D25"/>
    <w:rsid w:val="007B721A"/>
    <w:rsid w:val="007C6789"/>
    <w:rsid w:val="007C7C99"/>
    <w:rsid w:val="007D02EA"/>
    <w:rsid w:val="007D18C4"/>
    <w:rsid w:val="007E14EC"/>
    <w:rsid w:val="007E2D62"/>
    <w:rsid w:val="007E4647"/>
    <w:rsid w:val="007E5A4A"/>
    <w:rsid w:val="007E7B5A"/>
    <w:rsid w:val="007F172F"/>
    <w:rsid w:val="007F6BE5"/>
    <w:rsid w:val="00805317"/>
    <w:rsid w:val="00812279"/>
    <w:rsid w:val="00814D44"/>
    <w:rsid w:val="00816BFE"/>
    <w:rsid w:val="00823B3B"/>
    <w:rsid w:val="008248DA"/>
    <w:rsid w:val="00830683"/>
    <w:rsid w:val="00835EEE"/>
    <w:rsid w:val="008453B9"/>
    <w:rsid w:val="00856BF0"/>
    <w:rsid w:val="008831AC"/>
    <w:rsid w:val="00886C87"/>
    <w:rsid w:val="008A0632"/>
    <w:rsid w:val="008A651B"/>
    <w:rsid w:val="008A7F9C"/>
    <w:rsid w:val="008B1ADA"/>
    <w:rsid w:val="008C08F9"/>
    <w:rsid w:val="008C1329"/>
    <w:rsid w:val="008C1659"/>
    <w:rsid w:val="008C7577"/>
    <w:rsid w:val="008E1BA8"/>
    <w:rsid w:val="008E5414"/>
    <w:rsid w:val="008F2B41"/>
    <w:rsid w:val="00900C8F"/>
    <w:rsid w:val="0090224E"/>
    <w:rsid w:val="00905688"/>
    <w:rsid w:val="00907DCE"/>
    <w:rsid w:val="00915200"/>
    <w:rsid w:val="00925B43"/>
    <w:rsid w:val="00936377"/>
    <w:rsid w:val="00940433"/>
    <w:rsid w:val="00941D27"/>
    <w:rsid w:val="009432BE"/>
    <w:rsid w:val="00945FCF"/>
    <w:rsid w:val="009504C9"/>
    <w:rsid w:val="00973352"/>
    <w:rsid w:val="00973BB6"/>
    <w:rsid w:val="0097487B"/>
    <w:rsid w:val="00976475"/>
    <w:rsid w:val="009B56EB"/>
    <w:rsid w:val="009B5A7D"/>
    <w:rsid w:val="009B6E83"/>
    <w:rsid w:val="009B746D"/>
    <w:rsid w:val="009C1733"/>
    <w:rsid w:val="009C2A82"/>
    <w:rsid w:val="009C447C"/>
    <w:rsid w:val="009C485E"/>
    <w:rsid w:val="009D0BE3"/>
    <w:rsid w:val="009F3294"/>
    <w:rsid w:val="009F3364"/>
    <w:rsid w:val="00A07378"/>
    <w:rsid w:val="00A10427"/>
    <w:rsid w:val="00A1137F"/>
    <w:rsid w:val="00A164E4"/>
    <w:rsid w:val="00A236C0"/>
    <w:rsid w:val="00A32A38"/>
    <w:rsid w:val="00A34578"/>
    <w:rsid w:val="00A350DD"/>
    <w:rsid w:val="00A51C58"/>
    <w:rsid w:val="00A56191"/>
    <w:rsid w:val="00A62326"/>
    <w:rsid w:val="00A63C28"/>
    <w:rsid w:val="00A704C3"/>
    <w:rsid w:val="00A91603"/>
    <w:rsid w:val="00A93B77"/>
    <w:rsid w:val="00AA238C"/>
    <w:rsid w:val="00AA6586"/>
    <w:rsid w:val="00AB0826"/>
    <w:rsid w:val="00AC6884"/>
    <w:rsid w:val="00AE1625"/>
    <w:rsid w:val="00AE2C08"/>
    <w:rsid w:val="00AF494E"/>
    <w:rsid w:val="00AF729B"/>
    <w:rsid w:val="00B00A47"/>
    <w:rsid w:val="00B01AD8"/>
    <w:rsid w:val="00B103AF"/>
    <w:rsid w:val="00B148C9"/>
    <w:rsid w:val="00B15E8B"/>
    <w:rsid w:val="00B20F80"/>
    <w:rsid w:val="00B21E23"/>
    <w:rsid w:val="00B24371"/>
    <w:rsid w:val="00B33A56"/>
    <w:rsid w:val="00B372B5"/>
    <w:rsid w:val="00B44E50"/>
    <w:rsid w:val="00B51350"/>
    <w:rsid w:val="00B52434"/>
    <w:rsid w:val="00B528B7"/>
    <w:rsid w:val="00B64BF6"/>
    <w:rsid w:val="00B70942"/>
    <w:rsid w:val="00B820DF"/>
    <w:rsid w:val="00B829ED"/>
    <w:rsid w:val="00B83066"/>
    <w:rsid w:val="00B87DDE"/>
    <w:rsid w:val="00BA2DE4"/>
    <w:rsid w:val="00BA541B"/>
    <w:rsid w:val="00BB5E99"/>
    <w:rsid w:val="00BC0D5D"/>
    <w:rsid w:val="00BD027E"/>
    <w:rsid w:val="00BE2A10"/>
    <w:rsid w:val="00BE46E5"/>
    <w:rsid w:val="00BF3C58"/>
    <w:rsid w:val="00C079D6"/>
    <w:rsid w:val="00C11887"/>
    <w:rsid w:val="00C149C1"/>
    <w:rsid w:val="00C169EB"/>
    <w:rsid w:val="00C35462"/>
    <w:rsid w:val="00C36BCF"/>
    <w:rsid w:val="00C45B7D"/>
    <w:rsid w:val="00C6084C"/>
    <w:rsid w:val="00C71C3B"/>
    <w:rsid w:val="00C774E5"/>
    <w:rsid w:val="00C80AF1"/>
    <w:rsid w:val="00C90250"/>
    <w:rsid w:val="00C96E69"/>
    <w:rsid w:val="00CA29A4"/>
    <w:rsid w:val="00CB2FAF"/>
    <w:rsid w:val="00CB7277"/>
    <w:rsid w:val="00CC3059"/>
    <w:rsid w:val="00CD148B"/>
    <w:rsid w:val="00CD1F95"/>
    <w:rsid w:val="00CE25BD"/>
    <w:rsid w:val="00CF0BF4"/>
    <w:rsid w:val="00CF1FEC"/>
    <w:rsid w:val="00D0120D"/>
    <w:rsid w:val="00D04C48"/>
    <w:rsid w:val="00D116A3"/>
    <w:rsid w:val="00D11CF8"/>
    <w:rsid w:val="00D203A1"/>
    <w:rsid w:val="00D3359D"/>
    <w:rsid w:val="00D35BB0"/>
    <w:rsid w:val="00D4479D"/>
    <w:rsid w:val="00D50BAC"/>
    <w:rsid w:val="00D556A4"/>
    <w:rsid w:val="00D659AD"/>
    <w:rsid w:val="00D67DD5"/>
    <w:rsid w:val="00D7007C"/>
    <w:rsid w:val="00D762D5"/>
    <w:rsid w:val="00D94C6B"/>
    <w:rsid w:val="00DA59AB"/>
    <w:rsid w:val="00DB5B20"/>
    <w:rsid w:val="00DD2397"/>
    <w:rsid w:val="00DD2E41"/>
    <w:rsid w:val="00DE16FF"/>
    <w:rsid w:val="00DE3238"/>
    <w:rsid w:val="00DE7441"/>
    <w:rsid w:val="00DF1B6D"/>
    <w:rsid w:val="00DF645F"/>
    <w:rsid w:val="00DF6DBC"/>
    <w:rsid w:val="00DF71D2"/>
    <w:rsid w:val="00DF74F7"/>
    <w:rsid w:val="00E00082"/>
    <w:rsid w:val="00E00CF4"/>
    <w:rsid w:val="00E03558"/>
    <w:rsid w:val="00E22B57"/>
    <w:rsid w:val="00E238E8"/>
    <w:rsid w:val="00E24D30"/>
    <w:rsid w:val="00E445F1"/>
    <w:rsid w:val="00E44B83"/>
    <w:rsid w:val="00E510C2"/>
    <w:rsid w:val="00E53728"/>
    <w:rsid w:val="00E614F4"/>
    <w:rsid w:val="00E631F7"/>
    <w:rsid w:val="00E81B36"/>
    <w:rsid w:val="00E85813"/>
    <w:rsid w:val="00E86DEF"/>
    <w:rsid w:val="00E87C6E"/>
    <w:rsid w:val="00E90065"/>
    <w:rsid w:val="00E97755"/>
    <w:rsid w:val="00EA00CC"/>
    <w:rsid w:val="00EC2028"/>
    <w:rsid w:val="00EC245C"/>
    <w:rsid w:val="00ED133A"/>
    <w:rsid w:val="00ED2A30"/>
    <w:rsid w:val="00EE030E"/>
    <w:rsid w:val="00EE7E3B"/>
    <w:rsid w:val="00EF1CD1"/>
    <w:rsid w:val="00EF7F5D"/>
    <w:rsid w:val="00F0170C"/>
    <w:rsid w:val="00F06834"/>
    <w:rsid w:val="00F07A1A"/>
    <w:rsid w:val="00F14DE4"/>
    <w:rsid w:val="00F15F48"/>
    <w:rsid w:val="00F1791F"/>
    <w:rsid w:val="00F261AA"/>
    <w:rsid w:val="00F31525"/>
    <w:rsid w:val="00F32839"/>
    <w:rsid w:val="00F3332B"/>
    <w:rsid w:val="00F352F8"/>
    <w:rsid w:val="00F50AC7"/>
    <w:rsid w:val="00F50D18"/>
    <w:rsid w:val="00F56824"/>
    <w:rsid w:val="00F61D08"/>
    <w:rsid w:val="00F662F4"/>
    <w:rsid w:val="00F73FA1"/>
    <w:rsid w:val="00F76602"/>
    <w:rsid w:val="00F76C52"/>
    <w:rsid w:val="00F81A11"/>
    <w:rsid w:val="00F81DFE"/>
    <w:rsid w:val="00F90775"/>
    <w:rsid w:val="00F92A8D"/>
    <w:rsid w:val="00F9346B"/>
    <w:rsid w:val="00F960CE"/>
    <w:rsid w:val="00FA4402"/>
    <w:rsid w:val="00FB036E"/>
    <w:rsid w:val="00FB2236"/>
    <w:rsid w:val="00FB2903"/>
    <w:rsid w:val="00FB3B90"/>
    <w:rsid w:val="00FB3D77"/>
    <w:rsid w:val="00FC081A"/>
    <w:rsid w:val="00FC692F"/>
    <w:rsid w:val="00FD5C59"/>
    <w:rsid w:val="00FE317B"/>
    <w:rsid w:val="00FE5867"/>
    <w:rsid w:val="00FE7055"/>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FF5"/>
  </w:style>
  <w:style w:type="paragraph" w:styleId="Heading1">
    <w:name w:val="heading 1"/>
    <w:basedOn w:val="Normal"/>
    <w:next w:val="Normal"/>
    <w:link w:val="Heading1Char"/>
    <w:autoRedefine/>
    <w:uiPriority w:val="9"/>
    <w:qFormat/>
    <w:rsid w:val="00E44B83"/>
    <w:pPr>
      <w:keepNext/>
      <w:keepLines/>
      <w:pageBreakBefore/>
      <w:numPr>
        <w:numId w:val="18"/>
      </w:numPr>
      <w:spacing w:before="24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03202"/>
    <w:pPr>
      <w:keepNext/>
      <w:keepLines/>
      <w:numPr>
        <w:numId w:val="19"/>
      </w:numPr>
      <w:spacing w:before="40" w:after="2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010E7F"/>
    <w:pPr>
      <w:keepNext/>
      <w:keepLines/>
      <w:numPr>
        <w:numId w:val="20"/>
      </w:numPr>
      <w:spacing w:before="40" w:after="240" w:line="24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E44B8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qFormat/>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60320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010E7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2"/>
      </w:numPr>
      <w:contextualSpacing/>
    </w:pPr>
  </w:style>
  <w:style w:type="paragraph" w:styleId="ListBullet2">
    <w:name w:val="List Bullet 2"/>
    <w:basedOn w:val="Normal"/>
    <w:uiPriority w:val="99"/>
    <w:semiHidden/>
    <w:unhideWhenUsed/>
    <w:rsid w:val="00783E17"/>
    <w:pPr>
      <w:numPr>
        <w:numId w:val="3"/>
      </w:numPr>
      <w:contextualSpacing/>
    </w:pPr>
  </w:style>
  <w:style w:type="paragraph" w:styleId="ListBullet3">
    <w:name w:val="List Bullet 3"/>
    <w:basedOn w:val="Normal"/>
    <w:uiPriority w:val="99"/>
    <w:semiHidden/>
    <w:unhideWhenUsed/>
    <w:rsid w:val="00783E17"/>
    <w:pPr>
      <w:numPr>
        <w:numId w:val="4"/>
      </w:numPr>
      <w:contextualSpacing/>
    </w:pPr>
  </w:style>
  <w:style w:type="paragraph" w:styleId="ListBullet4">
    <w:name w:val="List Bullet 4"/>
    <w:basedOn w:val="Normal"/>
    <w:uiPriority w:val="99"/>
    <w:semiHidden/>
    <w:unhideWhenUsed/>
    <w:rsid w:val="00783E17"/>
    <w:pPr>
      <w:numPr>
        <w:numId w:val="5"/>
      </w:numPr>
      <w:contextualSpacing/>
    </w:pPr>
  </w:style>
  <w:style w:type="paragraph" w:styleId="ListBullet5">
    <w:name w:val="List Bullet 5"/>
    <w:basedOn w:val="Normal"/>
    <w:uiPriority w:val="99"/>
    <w:semiHidden/>
    <w:unhideWhenUsed/>
    <w:rsid w:val="00783E17"/>
    <w:pPr>
      <w:numPr>
        <w:numId w:val="6"/>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7"/>
      </w:numPr>
      <w:contextualSpacing/>
    </w:pPr>
  </w:style>
  <w:style w:type="paragraph" w:styleId="ListNumber2">
    <w:name w:val="List Number 2"/>
    <w:basedOn w:val="Normal"/>
    <w:uiPriority w:val="99"/>
    <w:semiHidden/>
    <w:unhideWhenUsed/>
    <w:rsid w:val="00783E17"/>
    <w:pPr>
      <w:numPr>
        <w:numId w:val="8"/>
      </w:numPr>
      <w:contextualSpacing/>
    </w:pPr>
  </w:style>
  <w:style w:type="paragraph" w:styleId="ListNumber3">
    <w:name w:val="List Number 3"/>
    <w:basedOn w:val="Normal"/>
    <w:uiPriority w:val="99"/>
    <w:semiHidden/>
    <w:unhideWhenUsed/>
    <w:rsid w:val="00783E17"/>
    <w:pPr>
      <w:numPr>
        <w:numId w:val="9"/>
      </w:numPr>
      <w:contextualSpacing/>
    </w:pPr>
  </w:style>
  <w:style w:type="paragraph" w:styleId="ListNumber4">
    <w:name w:val="List Number 4"/>
    <w:basedOn w:val="Normal"/>
    <w:uiPriority w:val="99"/>
    <w:semiHidden/>
    <w:unhideWhenUsed/>
    <w:rsid w:val="00783E17"/>
    <w:pPr>
      <w:numPr>
        <w:numId w:val="10"/>
      </w:numPr>
      <w:contextualSpacing/>
    </w:pPr>
  </w:style>
  <w:style w:type="paragraph" w:styleId="ListNumber5">
    <w:name w:val="List Number 5"/>
    <w:basedOn w:val="Normal"/>
    <w:uiPriority w:val="99"/>
    <w:semiHidden/>
    <w:unhideWhenUsed/>
    <w:rsid w:val="00783E17"/>
    <w:pPr>
      <w:numPr>
        <w:numId w:val="11"/>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unhideWhenUsed/>
    <w:rsid w:val="00783E17"/>
    <w:pPr>
      <w:spacing w:after="100"/>
      <w:ind w:left="660"/>
    </w:pPr>
  </w:style>
  <w:style w:type="paragraph" w:styleId="TOC5">
    <w:name w:val="toc 5"/>
    <w:basedOn w:val="Normal"/>
    <w:next w:val="Normal"/>
    <w:autoRedefine/>
    <w:uiPriority w:val="39"/>
    <w:unhideWhenUsed/>
    <w:rsid w:val="00783E17"/>
    <w:pPr>
      <w:spacing w:after="100"/>
      <w:ind w:left="880"/>
    </w:pPr>
  </w:style>
  <w:style w:type="paragraph" w:styleId="TOC6">
    <w:name w:val="toc 6"/>
    <w:basedOn w:val="Normal"/>
    <w:next w:val="Normal"/>
    <w:autoRedefine/>
    <w:uiPriority w:val="39"/>
    <w:unhideWhenUsed/>
    <w:rsid w:val="00783E17"/>
    <w:pPr>
      <w:spacing w:after="100"/>
      <w:ind w:left="1100"/>
    </w:pPr>
  </w:style>
  <w:style w:type="paragraph" w:styleId="TOC7">
    <w:name w:val="toc 7"/>
    <w:basedOn w:val="Normal"/>
    <w:next w:val="Normal"/>
    <w:autoRedefine/>
    <w:uiPriority w:val="39"/>
    <w:unhideWhenUsed/>
    <w:rsid w:val="00783E17"/>
    <w:pPr>
      <w:spacing w:after="100"/>
      <w:ind w:left="1320"/>
    </w:pPr>
  </w:style>
  <w:style w:type="paragraph" w:styleId="TOC8">
    <w:name w:val="toc 8"/>
    <w:basedOn w:val="Normal"/>
    <w:next w:val="Normal"/>
    <w:autoRedefine/>
    <w:uiPriority w:val="39"/>
    <w:unhideWhenUsed/>
    <w:rsid w:val="00783E17"/>
    <w:pPr>
      <w:spacing w:after="100"/>
      <w:ind w:left="1540"/>
    </w:pPr>
  </w:style>
  <w:style w:type="paragraph" w:styleId="TOC9">
    <w:name w:val="toc 9"/>
    <w:basedOn w:val="Normal"/>
    <w:next w:val="Normal"/>
    <w:autoRedefine/>
    <w:uiPriority w:val="39"/>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84574155">
      <w:bodyDiv w:val="1"/>
      <w:marLeft w:val="0"/>
      <w:marRight w:val="0"/>
      <w:marTop w:val="0"/>
      <w:marBottom w:val="0"/>
      <w:divBdr>
        <w:top w:val="none" w:sz="0" w:space="0" w:color="auto"/>
        <w:left w:val="none" w:sz="0" w:space="0" w:color="auto"/>
        <w:bottom w:val="none" w:sz="0" w:space="0" w:color="auto"/>
        <w:right w:val="none" w:sz="0" w:space="0" w:color="auto"/>
      </w:divBdr>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429254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4982121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24987559">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91890993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170946692">
      <w:bodyDiv w:val="1"/>
      <w:marLeft w:val="0"/>
      <w:marRight w:val="0"/>
      <w:marTop w:val="0"/>
      <w:marBottom w:val="0"/>
      <w:divBdr>
        <w:top w:val="none" w:sz="0" w:space="0" w:color="auto"/>
        <w:left w:val="none" w:sz="0" w:space="0" w:color="auto"/>
        <w:bottom w:val="none" w:sz="0" w:space="0" w:color="auto"/>
        <w:right w:val="none" w:sz="0" w:space="0" w:color="auto"/>
      </w:divBdr>
    </w:div>
    <w:div w:id="1256593978">
      <w:bodyDiv w:val="1"/>
      <w:marLeft w:val="0"/>
      <w:marRight w:val="0"/>
      <w:marTop w:val="0"/>
      <w:marBottom w:val="0"/>
      <w:divBdr>
        <w:top w:val="none" w:sz="0" w:space="0" w:color="auto"/>
        <w:left w:val="none" w:sz="0" w:space="0" w:color="auto"/>
        <w:bottom w:val="none" w:sz="0" w:space="0" w:color="auto"/>
        <w:right w:val="none" w:sz="0" w:space="0" w:color="auto"/>
      </w:divBdr>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1090173">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07081749">
      <w:bodyDiv w:val="1"/>
      <w:marLeft w:val="0"/>
      <w:marRight w:val="0"/>
      <w:marTop w:val="0"/>
      <w:marBottom w:val="0"/>
      <w:divBdr>
        <w:top w:val="none" w:sz="0" w:space="0" w:color="auto"/>
        <w:left w:val="none" w:sz="0" w:space="0" w:color="auto"/>
        <w:bottom w:val="none" w:sz="0" w:space="0" w:color="auto"/>
        <w:right w:val="none" w:sz="0" w:space="0" w:color="auto"/>
      </w:divBdr>
    </w:div>
    <w:div w:id="1637175011">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66362663">
      <w:bodyDiv w:val="1"/>
      <w:marLeft w:val="0"/>
      <w:marRight w:val="0"/>
      <w:marTop w:val="0"/>
      <w:marBottom w:val="0"/>
      <w:divBdr>
        <w:top w:val="none" w:sz="0" w:space="0" w:color="auto"/>
        <w:left w:val="none" w:sz="0" w:space="0" w:color="auto"/>
        <w:bottom w:val="none" w:sz="0" w:space="0" w:color="auto"/>
        <w:right w:val="none" w:sz="0" w:space="0" w:color="auto"/>
      </w:divBdr>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0613147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jeffrichardchemistry/pyECLAT" TargetMode="External"/><Relationship Id="rId21" Type="http://schemas.openxmlformats.org/officeDocument/2006/relationships/image" Target="media/image7.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s://github.com/jeffrichardchemistry/pyECLAT" TargetMode="External"/><Relationship Id="rId89" Type="http://schemas.openxmlformats.org/officeDocument/2006/relationships/hyperlink" Target="https://streamlit.io/" TargetMode="External"/><Relationship Id="rId16" Type="http://schemas.openxmlformats.org/officeDocument/2006/relationships/hyperlink" Target="members.io-aero.com" TargetMode="External"/><Relationship Id="rId11" Type="http://schemas.openxmlformats.org/officeDocument/2006/relationships/hyperlink" Target="stats.io-aero.com"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eader" Target="header1.xml"/><Relationship Id="rId95"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1.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4.png"/><Relationship Id="rId69" Type="http://schemas.openxmlformats.org/officeDocument/2006/relationships/hyperlink" Target="https://ydata-profiling.ydata.ai/docs/master/index.html" TargetMode="External"/><Relationship Id="rId80" Type="http://schemas.openxmlformats.org/officeDocument/2006/relationships/image" Target="media/image59.png"/><Relationship Id="rId85" Type="http://schemas.openxmlformats.org/officeDocument/2006/relationships/hyperlink" Target="https://www.researchgate.net/publication/365100080_How_Digital_Safety_Systems_Could_Revolutionize_Aviation_Safety" TargetMode="External"/><Relationship Id="rId3" Type="http://schemas.openxmlformats.org/officeDocument/2006/relationships/styles" Target="styles.xml"/><Relationship Id="rId12" Type="http://schemas.openxmlformats.org/officeDocument/2006/relationships/hyperlink" Target="file:///D:\SoftDevelopment\Projects\IO-Aero\io-avstats\upload\www.io-aero.com"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s://ydata-profiling.ydata.ai/docs/master/" TargetMode="External"/><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s://data.ntsb.gov/avdata" TargetMode="External"/><Relationship Id="rId88" Type="http://schemas.openxmlformats.org/officeDocument/2006/relationships/hyperlink" Target="https://rasbt.github.io/mlxtend/user_guide/frequent_patterns/fpmax/" TargetMode="External"/><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pd1982.io-aero.com" TargetMode="External"/><Relationship Id="rId23" Type="http://schemas.openxmlformats.org/officeDocument/2006/relationships/image" Target="media/image9.png"/><Relationship Id="rId28" Type="http://schemas.openxmlformats.org/officeDocument/2006/relationships/hyperlink" Target="https://rasbt.github.io/mlxtend/user_guide/frequent_patterns/fpgrowth/"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www.io-aero.com"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hyperlink" Target="https://rasbt.github.io/mlxtend/user_guide/frequent_patterns/apriori/" TargetMode="External"/><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slara.io-aero.com" TargetMode="External"/><Relationship Id="rId18" Type="http://schemas.openxmlformats.org/officeDocument/2006/relationships/image" Target="media/image4.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5.png"/><Relationship Id="rId97"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rasbt.github.io/mlxtend/user_guide/frequent_patterns/apriori/" TargetMode="External"/><Relationship Id="rId40" Type="http://schemas.openxmlformats.org/officeDocument/2006/relationships/hyperlink" Target="https://ydata-profiling.ydata.ai/docs/master/index.html" TargetMode="External"/><Relationship Id="rId45" Type="http://schemas.openxmlformats.org/officeDocument/2006/relationships/image" Target="media/image26.png"/><Relationship Id="rId66" Type="http://schemas.openxmlformats.org/officeDocument/2006/relationships/image" Target="media/image46.png"/><Relationship Id="rId87" Type="http://schemas.openxmlformats.org/officeDocument/2006/relationships/hyperlink" Target="https://rasbt.github.io/mlxtend/user_guide/frequent_patterns/fpgrowth/" TargetMode="External"/><Relationship Id="rId61" Type="http://schemas.openxmlformats.org/officeDocument/2006/relationships/image" Target="media/image42.png"/><Relationship Id="rId82" Type="http://schemas.openxmlformats.org/officeDocument/2006/relationships/image" Target="media/image61.png"/><Relationship Id="rId19" Type="http://schemas.openxmlformats.org/officeDocument/2006/relationships/image" Target="media/image5.png"/><Relationship Id="rId14" Type="http://schemas.openxmlformats.org/officeDocument/2006/relationships/hyperlink" Target="ae1982.io-aero.com" TargetMode="External"/><Relationship Id="rId30" Type="http://schemas.openxmlformats.org/officeDocument/2006/relationships/hyperlink" Target="https://rasbt.github.io/mlxtend/user_guide/frequent_patterns/fpmax/" TargetMode="External"/><Relationship Id="rId35" Type="http://schemas.openxmlformats.org/officeDocument/2006/relationships/image" Target="media/image17.png"/><Relationship Id="rId56" Type="http://schemas.openxmlformats.org/officeDocument/2006/relationships/image" Target="media/image37.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93" Type="http://schemas.openxmlformats.org/officeDocument/2006/relationships/footer" Target="footer2.xml"/><Relationship Id="rId9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55295"/>
    <w:rsid w:val="00077554"/>
    <w:rsid w:val="00092179"/>
    <w:rsid w:val="000A6452"/>
    <w:rsid w:val="000C66FF"/>
    <w:rsid w:val="000D632E"/>
    <w:rsid w:val="00101A9F"/>
    <w:rsid w:val="001651C6"/>
    <w:rsid w:val="001E1310"/>
    <w:rsid w:val="001E1B60"/>
    <w:rsid w:val="001E62F3"/>
    <w:rsid w:val="00217760"/>
    <w:rsid w:val="00273318"/>
    <w:rsid w:val="003527D2"/>
    <w:rsid w:val="00386125"/>
    <w:rsid w:val="00392809"/>
    <w:rsid w:val="003B3EAD"/>
    <w:rsid w:val="00421EC7"/>
    <w:rsid w:val="004225A0"/>
    <w:rsid w:val="00460962"/>
    <w:rsid w:val="0048050A"/>
    <w:rsid w:val="004D2646"/>
    <w:rsid w:val="005113AB"/>
    <w:rsid w:val="00522B4F"/>
    <w:rsid w:val="00552899"/>
    <w:rsid w:val="00564487"/>
    <w:rsid w:val="005D328A"/>
    <w:rsid w:val="006109FB"/>
    <w:rsid w:val="00610BAA"/>
    <w:rsid w:val="0061661F"/>
    <w:rsid w:val="006221AA"/>
    <w:rsid w:val="006350D2"/>
    <w:rsid w:val="00642B7E"/>
    <w:rsid w:val="006475F9"/>
    <w:rsid w:val="00650471"/>
    <w:rsid w:val="006617C4"/>
    <w:rsid w:val="006C338F"/>
    <w:rsid w:val="006F1053"/>
    <w:rsid w:val="00711090"/>
    <w:rsid w:val="00713528"/>
    <w:rsid w:val="00733588"/>
    <w:rsid w:val="00764F8C"/>
    <w:rsid w:val="007D24FF"/>
    <w:rsid w:val="007E52DE"/>
    <w:rsid w:val="007E58D0"/>
    <w:rsid w:val="00830972"/>
    <w:rsid w:val="00836148"/>
    <w:rsid w:val="008548B0"/>
    <w:rsid w:val="008744A5"/>
    <w:rsid w:val="00884137"/>
    <w:rsid w:val="0088583F"/>
    <w:rsid w:val="008B2491"/>
    <w:rsid w:val="008F5C7D"/>
    <w:rsid w:val="009327AF"/>
    <w:rsid w:val="009426E6"/>
    <w:rsid w:val="00961EFA"/>
    <w:rsid w:val="009765A9"/>
    <w:rsid w:val="009D64A3"/>
    <w:rsid w:val="009E2F00"/>
    <w:rsid w:val="009F7E9B"/>
    <w:rsid w:val="00A7643A"/>
    <w:rsid w:val="00A863AB"/>
    <w:rsid w:val="00A94122"/>
    <w:rsid w:val="00AA765B"/>
    <w:rsid w:val="00B009C4"/>
    <w:rsid w:val="00B0625D"/>
    <w:rsid w:val="00B86A74"/>
    <w:rsid w:val="00C155D1"/>
    <w:rsid w:val="00C26D5E"/>
    <w:rsid w:val="00C61187"/>
    <w:rsid w:val="00CC305E"/>
    <w:rsid w:val="00CE1766"/>
    <w:rsid w:val="00D732E9"/>
    <w:rsid w:val="00D85E12"/>
    <w:rsid w:val="00D932F5"/>
    <w:rsid w:val="00D93525"/>
    <w:rsid w:val="00DC6A41"/>
    <w:rsid w:val="00E14E81"/>
    <w:rsid w:val="00E2486C"/>
    <w:rsid w:val="00E41378"/>
    <w:rsid w:val="00E67AAD"/>
    <w:rsid w:val="00E835ED"/>
    <w:rsid w:val="00E87103"/>
    <w:rsid w:val="00E91350"/>
    <w:rsid w:val="00E958C9"/>
    <w:rsid w:val="00EC015A"/>
    <w:rsid w:val="00EC325A"/>
    <w:rsid w:val="00F524ED"/>
    <w:rsid w:val="00F763DB"/>
    <w:rsid w:val="00FC78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5540</Words>
  <Characters>31582</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37048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123</cp:revision>
  <cp:lastPrinted>2023-04-29T05:54:00Z</cp:lastPrinted>
  <dcterms:created xsi:type="dcterms:W3CDTF">2023-03-30T03:55:00Z</dcterms:created>
  <dcterms:modified xsi:type="dcterms:W3CDTF">2023-10-03T10:05:00Z</dcterms:modified>
</cp:coreProperties>
</file>