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ascii="Arial" w:hAnsi="Arial" w:eastAsia="CIDFont" w:cs="Arial"/>
          <w:b/>
          <w:bCs/>
          <w:color w:val="FF0000"/>
          <w:kern w:val="0"/>
          <w:sz w:val="22"/>
          <w:szCs w:val="22"/>
          <w:lang w:val="en-US" w:eastAsia="zh-CN" w:bidi="ar"/>
        </w:rPr>
      </w:pPr>
      <w:r>
        <w:rPr>
          <w:rFonts w:hint="default" w:ascii="Arial" w:hAnsi="Arial" w:eastAsia="CIDFont" w:cs="Arial"/>
          <w:b/>
          <w:bCs/>
          <w:color w:val="FF0000"/>
          <w:kern w:val="0"/>
          <w:sz w:val="22"/>
          <w:szCs w:val="22"/>
          <w:lang w:val="en-US" w:eastAsia="zh-CN" w:bidi="ar"/>
        </w:rPr>
        <w:t>Student name: Akash nag</w:t>
      </w:r>
    </w:p>
    <w:p>
      <w:pPr>
        <w:keepNext w:val="0"/>
        <w:keepLines w:val="0"/>
        <w:widowControl/>
        <w:suppressLineNumbers w:val="0"/>
        <w:jc w:val="both"/>
        <w:rPr>
          <w:rFonts w:hint="default" w:ascii="Arial" w:hAnsi="Arial" w:eastAsia="CIDFont" w:cs="Arial"/>
          <w:b/>
          <w:bCs/>
          <w:color w:val="FF0000"/>
          <w:kern w:val="0"/>
          <w:sz w:val="22"/>
          <w:szCs w:val="22"/>
          <w:lang w:val="en-US" w:eastAsia="zh-CN" w:bidi="ar"/>
        </w:rPr>
      </w:pPr>
      <w:r>
        <w:drawing>
          <wp:inline distT="0" distB="0" distL="114300" distR="114300">
            <wp:extent cx="1778000" cy="3048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6"/>
                    <a:stretch>
                      <a:fillRect/>
                    </a:stretch>
                  </pic:blipFill>
                  <pic:spPr>
                    <a:xfrm>
                      <a:off x="0" y="0"/>
                      <a:ext cx="1778000" cy="304800"/>
                    </a:xfrm>
                    <a:prstGeom prst="rect">
                      <a:avLst/>
                    </a:prstGeom>
                    <a:noFill/>
                    <a:ln>
                      <a:noFill/>
                    </a:ln>
                  </pic:spPr>
                </pic:pic>
              </a:graphicData>
            </a:graphic>
          </wp:inline>
        </w:drawing>
      </w:r>
    </w:p>
    <w:p>
      <w:pPr>
        <w:keepNext w:val="0"/>
        <w:keepLines w:val="0"/>
        <w:widowControl/>
        <w:suppressLineNumbers w:val="0"/>
        <w:jc w:val="both"/>
        <w:rPr>
          <w:rFonts w:hint="default" w:ascii="Arial" w:hAnsi="Arial" w:eastAsia="CIDFont" w:cs="Arial"/>
          <w:b/>
          <w:bCs/>
          <w:color w:val="FF0000"/>
          <w:kern w:val="0"/>
          <w:sz w:val="22"/>
          <w:szCs w:val="22"/>
          <w:lang w:val="en-US" w:eastAsia="zh-CN" w:bidi="ar"/>
        </w:rPr>
      </w:pPr>
      <w:r>
        <w:rPr>
          <w:rFonts w:hint="default" w:ascii="Arial" w:hAnsi="Arial" w:eastAsia="CIDFont" w:cs="Arial"/>
          <w:b/>
          <w:bCs/>
          <w:color w:val="FF0000"/>
          <w:kern w:val="0"/>
          <w:sz w:val="22"/>
          <w:szCs w:val="22"/>
          <w:lang w:val="en-US" w:eastAsia="zh-CN" w:bidi="ar"/>
        </w:rPr>
        <w:t>Student Roll no: 2028084</w:t>
      </w:r>
    </w:p>
    <w:p>
      <w:pPr>
        <w:keepNext w:val="0"/>
        <w:keepLines w:val="0"/>
        <w:widowControl/>
        <w:suppressLineNumbers w:val="0"/>
        <w:jc w:val="both"/>
        <w:rPr>
          <w:rFonts w:hint="default" w:ascii="Arial" w:hAnsi="Arial" w:eastAsia="CIDFont" w:cs="Arial"/>
          <w:b/>
          <w:bCs/>
          <w:color w:val="FF0000"/>
          <w:kern w:val="0"/>
          <w:sz w:val="22"/>
          <w:szCs w:val="22"/>
          <w:lang w:val="en-US" w:eastAsia="zh-CN" w:bidi="ar"/>
        </w:rPr>
      </w:pPr>
      <w:r>
        <w:drawing>
          <wp:inline distT="0" distB="0" distL="114300" distR="114300">
            <wp:extent cx="1511300" cy="21590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7"/>
                    <a:stretch>
                      <a:fillRect/>
                    </a:stretch>
                  </pic:blipFill>
                  <pic:spPr>
                    <a:xfrm>
                      <a:off x="0" y="0"/>
                      <a:ext cx="1511300" cy="215900"/>
                    </a:xfrm>
                    <a:prstGeom prst="rect">
                      <a:avLst/>
                    </a:prstGeom>
                    <a:noFill/>
                    <a:ln>
                      <a:noFill/>
                    </a:ln>
                  </pic:spPr>
                </pic:pic>
              </a:graphicData>
            </a:graphic>
          </wp:inline>
        </w:drawing>
      </w:r>
    </w:p>
    <w:p>
      <w:pPr>
        <w:keepNext w:val="0"/>
        <w:keepLines w:val="0"/>
        <w:widowControl/>
        <w:suppressLineNumbers w:val="0"/>
        <w:jc w:val="both"/>
        <w:rPr>
          <w:rFonts w:hint="default" w:ascii="Arial" w:hAnsi="Arial" w:eastAsia="CIDFont" w:cs="Arial"/>
          <w:b/>
          <w:bCs/>
          <w:color w:val="FF0000"/>
          <w:kern w:val="0"/>
          <w:sz w:val="22"/>
          <w:szCs w:val="22"/>
          <w:lang w:val="en-US" w:eastAsia="zh-CN" w:bidi="ar"/>
        </w:rPr>
      </w:pPr>
    </w:p>
    <w:p>
      <w:pPr>
        <w:keepNext w:val="0"/>
        <w:keepLines w:val="0"/>
        <w:widowControl/>
        <w:suppressLineNumbers w:val="0"/>
        <w:jc w:val="both"/>
        <w:rPr>
          <w:rFonts w:hint="default" w:ascii="Arial" w:hAnsi="Arial" w:eastAsia="CIDFont" w:cs="Arial"/>
          <w:b/>
          <w:bCs/>
          <w:color w:val="000000"/>
          <w:kern w:val="0"/>
          <w:sz w:val="22"/>
          <w:szCs w:val="22"/>
          <w:lang w:val="en-US" w:eastAsia="zh-CN" w:bidi="ar"/>
        </w:rPr>
      </w:pPr>
      <w:r>
        <w:rPr>
          <w:rFonts w:hint="default" w:ascii="Arial" w:hAnsi="Arial" w:eastAsia="CIDFont" w:cs="Arial"/>
          <w:b/>
          <w:bCs/>
          <w:color w:val="000000"/>
          <w:kern w:val="0"/>
          <w:sz w:val="22"/>
          <w:szCs w:val="22"/>
          <w:lang w:val="en-US" w:eastAsia="zh-CN" w:bidi="ar"/>
        </w:rPr>
        <w:t>Name of the Program: EC2093</w:t>
      </w:r>
    </w:p>
    <w:p>
      <w:pPr>
        <w:keepNext w:val="0"/>
        <w:keepLines w:val="0"/>
        <w:widowControl/>
        <w:suppressLineNumbers w:val="0"/>
        <w:jc w:val="both"/>
        <w:rPr>
          <w:rFonts w:hint="default" w:ascii="Arial" w:hAnsi="Arial" w:eastAsia="CIDFont" w:cs="Arial"/>
          <w:b/>
          <w:bCs/>
          <w:color w:val="000000"/>
          <w:kern w:val="0"/>
          <w:sz w:val="22"/>
          <w:szCs w:val="22"/>
          <w:lang w:val="en-US" w:eastAsia="zh-CN" w:bidi="ar"/>
        </w:rPr>
      </w:pPr>
      <w:r>
        <w:drawing>
          <wp:inline distT="0" distB="0" distL="114300" distR="114300">
            <wp:extent cx="977900" cy="292100"/>
            <wp:effectExtent l="0" t="0" r="0" b="0"/>
            <wp:docPr id="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7"/>
                    <pic:cNvPicPr>
                      <a:picLocks noChangeAspect="1"/>
                    </pic:cNvPicPr>
                  </pic:nvPicPr>
                  <pic:blipFill>
                    <a:blip r:embed="rId8"/>
                    <a:stretch>
                      <a:fillRect/>
                    </a:stretch>
                  </pic:blipFill>
                  <pic:spPr>
                    <a:xfrm>
                      <a:off x="0" y="0"/>
                      <a:ext cx="977900" cy="292100"/>
                    </a:xfrm>
                    <a:prstGeom prst="rect">
                      <a:avLst/>
                    </a:prstGeom>
                    <a:noFill/>
                    <a:ln>
                      <a:noFill/>
                    </a:ln>
                  </pic:spPr>
                </pic:pic>
              </a:graphicData>
            </a:graphic>
          </wp:inline>
        </w:drawing>
      </w:r>
    </w:p>
    <w:p>
      <w:pPr>
        <w:keepNext w:val="0"/>
        <w:keepLines w:val="0"/>
        <w:widowControl/>
        <w:suppressLineNumbers w:val="0"/>
        <w:jc w:val="both"/>
        <w:rPr>
          <w:rFonts w:hint="default" w:ascii="Arial" w:hAnsi="Arial" w:eastAsia="CIDFont" w:cs="Arial"/>
          <w:b/>
          <w:bCs/>
          <w:color w:val="000000"/>
          <w:kern w:val="0"/>
          <w:sz w:val="22"/>
          <w:szCs w:val="22"/>
          <w:lang w:val="en-US" w:eastAsia="zh-CN" w:bidi="ar"/>
        </w:rPr>
      </w:pPr>
    </w:p>
    <w:p>
      <w:pPr>
        <w:keepNext w:val="0"/>
        <w:keepLines w:val="0"/>
        <w:widowControl/>
        <w:suppressLineNumbers w:val="0"/>
        <w:jc w:val="both"/>
        <w:rPr>
          <w:rFonts w:hint="default" w:ascii="Arial" w:hAnsi="Arial" w:eastAsia="CIDFont" w:cs="Arial"/>
          <w:b/>
          <w:bCs/>
          <w:color w:val="000000"/>
          <w:kern w:val="0"/>
          <w:sz w:val="22"/>
          <w:szCs w:val="22"/>
          <w:lang w:val="en-US" w:eastAsia="zh-CN" w:bidi="ar"/>
        </w:rPr>
      </w:pPr>
      <w:r>
        <w:rPr>
          <w:rFonts w:hint="default" w:ascii="Arial" w:hAnsi="Arial" w:eastAsia="CIDFont" w:cs="Arial"/>
          <w:b/>
          <w:bCs/>
          <w:color w:val="000000"/>
          <w:kern w:val="0"/>
          <w:sz w:val="22"/>
          <w:szCs w:val="22"/>
          <w:lang w:val="en-US" w:eastAsia="zh-CN" w:bidi="ar"/>
        </w:rPr>
        <w:t>Name of the Laboratory: DIGITAL ELECTRONICS LAB</w:t>
      </w:r>
    </w:p>
    <w:p>
      <w:pPr>
        <w:keepNext w:val="0"/>
        <w:keepLines w:val="0"/>
        <w:widowControl/>
        <w:suppressLineNumbers w:val="0"/>
        <w:jc w:val="both"/>
        <w:rPr>
          <w:rFonts w:hint="default" w:ascii="Arial" w:hAnsi="Arial" w:eastAsia="CIDFont" w:cs="Arial"/>
          <w:b/>
          <w:bCs/>
          <w:color w:val="000000"/>
          <w:kern w:val="0"/>
          <w:sz w:val="22"/>
          <w:szCs w:val="22"/>
          <w:lang w:val="en-US" w:eastAsia="zh-CN" w:bidi="ar"/>
        </w:rPr>
      </w:pPr>
      <w:r>
        <w:drawing>
          <wp:inline distT="0" distB="0" distL="114300" distR="114300">
            <wp:extent cx="1778000" cy="349250"/>
            <wp:effectExtent l="0" t="0" r="0" b="6350"/>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8"/>
                    <pic:cNvPicPr>
                      <a:picLocks noChangeAspect="1"/>
                    </pic:cNvPicPr>
                  </pic:nvPicPr>
                  <pic:blipFill>
                    <a:blip r:embed="rId9"/>
                    <a:stretch>
                      <a:fillRect/>
                    </a:stretch>
                  </pic:blipFill>
                  <pic:spPr>
                    <a:xfrm>
                      <a:off x="0" y="0"/>
                      <a:ext cx="1778000" cy="349250"/>
                    </a:xfrm>
                    <a:prstGeom prst="rect">
                      <a:avLst/>
                    </a:prstGeom>
                    <a:noFill/>
                    <a:ln>
                      <a:noFill/>
                    </a:ln>
                  </pic:spPr>
                </pic:pic>
              </a:graphicData>
            </a:graphic>
          </wp:inline>
        </w:drawing>
      </w:r>
    </w:p>
    <w:p>
      <w:pPr>
        <w:keepNext w:val="0"/>
        <w:keepLines w:val="0"/>
        <w:widowControl/>
        <w:suppressLineNumbers w:val="0"/>
        <w:jc w:val="both"/>
        <w:rPr>
          <w:rFonts w:hint="default" w:ascii="Arial" w:hAnsi="Arial" w:eastAsia="CIDFont" w:cs="Arial"/>
          <w:b/>
          <w:bCs/>
          <w:color w:val="000000"/>
          <w:kern w:val="0"/>
          <w:sz w:val="22"/>
          <w:szCs w:val="22"/>
          <w:lang w:val="en-US" w:eastAsia="zh-CN" w:bidi="ar"/>
        </w:rPr>
      </w:pPr>
    </w:p>
    <w:p>
      <w:pPr>
        <w:keepNext w:val="0"/>
        <w:keepLines w:val="0"/>
        <w:widowControl/>
        <w:suppressLineNumbers w:val="0"/>
        <w:jc w:val="both"/>
        <w:rPr>
          <w:rFonts w:hint="default" w:ascii="Arial" w:hAnsi="Arial" w:eastAsia="CIDFont" w:cs="Arial"/>
          <w:b/>
          <w:bCs/>
          <w:color w:val="000000"/>
          <w:kern w:val="0"/>
          <w:sz w:val="22"/>
          <w:szCs w:val="22"/>
          <w:lang w:val="en-US" w:eastAsia="zh-CN" w:bidi="ar"/>
        </w:rPr>
      </w:pPr>
    </w:p>
    <w:p>
      <w:pPr>
        <w:keepNext w:val="0"/>
        <w:keepLines w:val="0"/>
        <w:widowControl/>
        <w:suppressLineNumbers w:val="0"/>
        <w:jc w:val="both"/>
        <w:rPr>
          <w:rFonts w:hint="default" w:ascii="Arial" w:hAnsi="Arial" w:eastAsia="CIDFont" w:cs="Arial"/>
          <w:b/>
          <w:bCs/>
          <w:color w:val="FF0000"/>
          <w:kern w:val="0"/>
          <w:sz w:val="22"/>
          <w:szCs w:val="22"/>
          <w:lang w:val="en-US" w:eastAsia="zh-CN" w:bidi="ar"/>
        </w:rPr>
      </w:pPr>
      <w:r>
        <w:rPr>
          <w:rFonts w:hint="default" w:ascii="Arial" w:hAnsi="Arial" w:eastAsia="CIDFont" w:cs="Arial"/>
          <w:b/>
          <w:bCs/>
          <w:color w:val="FF0000"/>
          <w:kern w:val="0"/>
          <w:sz w:val="22"/>
          <w:szCs w:val="22"/>
          <w:lang w:val="en-US" w:eastAsia="zh-CN" w:bidi="ar"/>
        </w:rPr>
        <w:t xml:space="preserve">Date: 9/9/2021 </w:t>
      </w:r>
    </w:p>
    <w:p>
      <w:pPr>
        <w:keepNext w:val="0"/>
        <w:keepLines w:val="0"/>
        <w:widowControl/>
        <w:suppressLineNumbers w:val="0"/>
        <w:jc w:val="both"/>
        <w:rPr>
          <w:rFonts w:hint="default" w:ascii="Arial" w:hAnsi="Arial" w:eastAsia="CIDFont" w:cs="Arial"/>
          <w:b/>
          <w:bCs/>
          <w:color w:val="FF0000"/>
          <w:kern w:val="0"/>
          <w:sz w:val="22"/>
          <w:szCs w:val="22"/>
          <w:lang w:val="en-US" w:eastAsia="zh-CN" w:bidi="ar"/>
        </w:rPr>
      </w:pPr>
    </w:p>
    <w:p>
      <w:pPr>
        <w:keepNext w:val="0"/>
        <w:keepLines w:val="0"/>
        <w:widowControl/>
        <w:suppressLineNumbers w:val="0"/>
        <w:jc w:val="both"/>
        <w:rPr>
          <w:rFonts w:hint="default" w:ascii="Arial" w:hAnsi="Arial" w:eastAsia="CIDFont" w:cs="Arial"/>
          <w:b/>
          <w:bCs/>
          <w:color w:val="000000"/>
          <w:kern w:val="0"/>
          <w:sz w:val="22"/>
          <w:szCs w:val="22"/>
          <w:lang w:val="en-US" w:eastAsia="zh-CN" w:bidi="ar"/>
        </w:rPr>
      </w:pPr>
      <w:r>
        <w:rPr>
          <w:rFonts w:hint="default" w:ascii="Arial" w:hAnsi="Arial" w:eastAsia="CIDFont" w:cs="Arial"/>
          <w:b/>
          <w:bCs/>
          <w:color w:val="000000"/>
          <w:kern w:val="0"/>
          <w:sz w:val="22"/>
          <w:szCs w:val="22"/>
          <w:lang w:val="en-US" w:eastAsia="zh-CN" w:bidi="ar"/>
        </w:rPr>
        <w:t>Experiment No: 6</w:t>
      </w:r>
      <w:bookmarkStart w:id="0" w:name="_GoBack"/>
      <w:bookmarkEnd w:id="0"/>
    </w:p>
    <w:p>
      <w:pPr>
        <w:keepNext w:val="0"/>
        <w:keepLines w:val="0"/>
        <w:widowControl/>
        <w:suppressLineNumbers w:val="0"/>
        <w:jc w:val="both"/>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pPr>
      <w:r>
        <w:rPr>
          <w:rFonts w:hint="default" w:ascii="Times New Roman" w:hAnsi="Times New Roman" w:eastAsia="SimSun" w:cs="Times New Roman"/>
          <w:b/>
          <w:bCs/>
          <w:i/>
          <w:iCs/>
          <w:color w:val="000000"/>
          <w:kern w:val="0"/>
          <w:sz w:val="24"/>
          <w:szCs w:val="24"/>
          <w:lang w:val="en-US" w:eastAsia="zh-CN" w:bidi="ar"/>
        </w:rPr>
        <w:t xml:space="preserve">Simulation of 2-bit Synchronous Up Counter using Verilog HDL in EDA Playground. </w:t>
      </w:r>
    </w:p>
    <w:p>
      <w:pPr>
        <w:keepNext w:val="0"/>
        <w:keepLines w:val="0"/>
        <w:widowControl/>
        <w:suppressLineNumbers w:val="0"/>
        <w:jc w:val="left"/>
      </w:pPr>
      <w:r>
        <w:rPr>
          <w:rFonts w:hint="default" w:ascii="Times New Roman" w:hAnsi="Times New Roman" w:eastAsia="SimSun" w:cs="Times New Roman"/>
          <w:b/>
          <w:bCs/>
          <w:i/>
          <w:iCs/>
          <w:color w:val="000000"/>
          <w:kern w:val="0"/>
          <w:sz w:val="24"/>
          <w:szCs w:val="24"/>
          <w:lang w:val="en-US" w:eastAsia="zh-CN" w:bidi="ar"/>
        </w:rPr>
        <w:t>Design and Verification of 2-bit Synchronous Up Counter using TinkerCAD.</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both"/>
      </w:pPr>
    </w:p>
    <w:p>
      <w:pPr>
        <w:keepNext w:val="0"/>
        <w:keepLines w:val="0"/>
        <w:widowControl/>
        <w:suppressLineNumbers w:val="0"/>
        <w:jc w:val="left"/>
      </w:pPr>
      <w:r>
        <w:rPr>
          <w:rFonts w:hint="default" w:ascii="Times New Roman" w:hAnsi="Times New Roman" w:eastAsia="SimSun" w:cs="Times New Roman"/>
          <w:b/>
          <w:bCs/>
          <w:color w:val="000000"/>
          <w:kern w:val="0"/>
          <w:sz w:val="28"/>
          <w:szCs w:val="28"/>
          <w:lang w:val="en-US" w:eastAsia="zh-CN" w:bidi="ar"/>
        </w:rPr>
        <w:t>2 bit binary synchronous up counter using J-K FF</w:t>
      </w: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Counter: </w:t>
      </w:r>
      <w:r>
        <w:rPr>
          <w:rFonts w:hint="default" w:ascii="Times New Roman" w:hAnsi="Times New Roman" w:eastAsia="SimSun" w:cs="Times New Roman"/>
          <w:color w:val="000000"/>
          <w:kern w:val="0"/>
          <w:sz w:val="24"/>
          <w:szCs w:val="24"/>
          <w:lang w:val="en-US" w:eastAsia="zh-CN" w:bidi="ar"/>
        </w:rPr>
        <w:t>A digital counter is a set of flip-flops (FFs) whose states change in response to pulses applied at the input to the counter. A counter can be used as a frequency divider to obtain waveforms with frequencies that are specific fractions of the clock frequency. They are also used to perform the timing function as in digital watches, to create time delays, to produce non-sequential binary counts, to generate pulse trains, and to act as frequency counters, etc. Counters may be asynchronous counters or synchronous counters. Asynchronous counters are also called ripple counters. Synchronous counters are counters in which all the FFs are triggered simultaneously (in parallel) by the clock-input pulses</w:t>
      </w:r>
      <w:r>
        <w:rPr>
          <w:rFonts w:hint="default" w:ascii="Times New Roman" w:hAnsi="Times New Roman" w:eastAsia="SimSun" w:cs="Times New Roman"/>
          <w:b/>
          <w:bCs/>
          <w:color w:val="000000"/>
          <w:kern w:val="0"/>
          <w:sz w:val="24"/>
          <w:szCs w:val="24"/>
          <w:lang w:val="en-US" w:eastAsia="zh-CN" w:bidi="ar"/>
        </w:rPr>
        <w:t>.</w:t>
      </w:r>
    </w:p>
    <w:p>
      <w:pPr>
        <w:keepNext w:val="0"/>
        <w:keepLines w:val="0"/>
        <w:widowControl/>
        <w:suppressLineNumbers w:val="0"/>
        <w:jc w:val="center"/>
      </w:pPr>
    </w:p>
    <w:p>
      <w:pPr>
        <w:keepNext w:val="0"/>
        <w:keepLines w:val="0"/>
        <w:widowControl/>
        <w:suppressLineNumbers w:val="0"/>
        <w:jc w:val="center"/>
      </w:pPr>
      <w:r>
        <w:drawing>
          <wp:inline distT="0" distB="0" distL="114300" distR="114300">
            <wp:extent cx="1638300" cy="1905635"/>
            <wp:effectExtent l="0" t="0" r="0" b="1206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10"/>
                    <a:stretch>
                      <a:fillRect/>
                    </a:stretch>
                  </pic:blipFill>
                  <pic:spPr>
                    <a:xfrm>
                      <a:off x="0" y="0"/>
                      <a:ext cx="1638300" cy="1905635"/>
                    </a:xfrm>
                    <a:prstGeom prst="rect">
                      <a:avLst/>
                    </a:prstGeom>
                    <a:noFill/>
                    <a:ln>
                      <a:noFill/>
                    </a:ln>
                  </pic:spPr>
                </pic:pic>
              </a:graphicData>
            </a:graphic>
          </wp:inline>
        </w:drawing>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SimSun" w:cs="Times New Roman"/>
          <w:b/>
          <w:bCs/>
          <w:color w:val="000000"/>
          <w:kern w:val="0"/>
          <w:sz w:val="24"/>
          <w:szCs w:val="24"/>
          <w:lang w:val="en-US" w:eastAsia="zh-CN" w:bidi="ar"/>
        </w:rPr>
        <w:t>Figure 1: Logic diagram of 2-bit synchronous up counter</w:t>
      </w:r>
    </w:p>
    <w:p>
      <w:pPr>
        <w:keepNext w:val="0"/>
        <w:keepLines w:val="0"/>
        <w:widowControl/>
        <w:suppressLineNumbers w:val="0"/>
        <w:jc w:val="cente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r>
        <w:rPr>
          <w:rFonts w:hint="default" w:ascii="Arial" w:hAnsi="Arial" w:eastAsia="CIDFont" w:cs="Arial"/>
          <w:b/>
          <w:bCs/>
          <w:color w:val="000000"/>
          <w:kern w:val="0"/>
          <w:sz w:val="22"/>
          <w:szCs w:val="22"/>
          <w:lang w:val="en-US" w:eastAsia="zh-CN" w:bidi="ar"/>
        </w:rPr>
        <w:t xml:space="preserve">Digital Logic Diagram and Truth Table : </w:t>
      </w: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r>
        <w:rPr>
          <w:rFonts w:hint="default" w:ascii="Arial" w:hAnsi="Arial" w:eastAsia="CIDFont" w:cs="Arial"/>
          <w:b/>
          <w:bCs/>
          <w:color w:val="000000"/>
          <w:kern w:val="0"/>
          <w:sz w:val="22"/>
          <w:szCs w:val="22"/>
          <w:lang w:val="en-US" w:eastAsia="zh-CN" w:bidi="ar"/>
        </w:rPr>
        <w:drawing>
          <wp:inline distT="0" distB="0" distL="114300" distR="114300">
            <wp:extent cx="4003040" cy="3098165"/>
            <wp:effectExtent l="0" t="0" r="10160" b="635"/>
            <wp:docPr id="1" name="Picture 1" descr="IMG_20210915_205731_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0210915_205731_244"/>
                    <pic:cNvPicPr>
                      <a:picLocks noChangeAspect="1"/>
                    </pic:cNvPicPr>
                  </pic:nvPicPr>
                  <pic:blipFill>
                    <a:blip r:embed="rId11"/>
                    <a:srcRect l="13142" r="10851" b="55882"/>
                    <a:stretch>
                      <a:fillRect/>
                    </a:stretch>
                  </pic:blipFill>
                  <pic:spPr>
                    <a:xfrm>
                      <a:off x="0" y="0"/>
                      <a:ext cx="4003040" cy="3098165"/>
                    </a:xfrm>
                    <a:prstGeom prst="rect">
                      <a:avLst/>
                    </a:prstGeom>
                  </pic:spPr>
                </pic:pic>
              </a:graphicData>
            </a:graphic>
          </wp:inline>
        </w:drawing>
      </w: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Arial" w:hAnsi="Arial" w:eastAsia="CIDFont" w:cs="Arial"/>
          <w:i/>
          <w:iCs/>
          <w:color w:val="000000"/>
          <w:kern w:val="0"/>
          <w:sz w:val="22"/>
          <w:szCs w:val="22"/>
          <w:lang w:val="en-US" w:eastAsia="zh-CN" w:bidi="ar"/>
        </w:rPr>
      </w:pPr>
      <w:r>
        <w:rPr>
          <w:rFonts w:hint="default" w:ascii="Arial" w:hAnsi="Arial" w:eastAsia="CIDFont" w:cs="Arial"/>
          <w:b/>
          <w:bCs/>
          <w:color w:val="FF0000"/>
          <w:kern w:val="0"/>
          <w:sz w:val="22"/>
          <w:szCs w:val="22"/>
          <w:lang w:val="en-US" w:eastAsia="zh-CN" w:bidi="ar"/>
        </w:rPr>
        <w:t>Components required</w:t>
      </w:r>
      <w:r>
        <w:rPr>
          <w:rFonts w:hint="default" w:ascii="Arial" w:hAnsi="Arial" w:eastAsia="CIDFont" w:cs="Arial"/>
          <w:i/>
          <w:iCs/>
          <w:color w:val="000000"/>
          <w:kern w:val="0"/>
          <w:sz w:val="22"/>
          <w:szCs w:val="22"/>
          <w:lang w:val="en-US" w:eastAsia="zh-CN" w:bidi="ar"/>
        </w:rPr>
        <w:t xml:space="preserve">: </w:t>
      </w:r>
    </w:p>
    <w:p>
      <w:pPr>
        <w:keepNext w:val="0"/>
        <w:keepLines w:val="0"/>
        <w:widowControl/>
        <w:numPr>
          <w:ilvl w:val="0"/>
          <w:numId w:val="1"/>
        </w:numPr>
        <w:suppressLineNumbers w:val="0"/>
        <w:jc w:val="left"/>
        <w:rPr>
          <w:rFonts w:hint="default"/>
          <w:lang w:val="en-US"/>
        </w:rPr>
      </w:pPr>
      <w:r>
        <w:rPr>
          <w:rFonts w:hint="default" w:eastAsia="SimSun" w:cs="Arial" w:asciiTheme="minorAscii" w:hAnsiTheme="minorAscii"/>
          <w:sz w:val="22"/>
          <w:szCs w:val="22"/>
          <w:u w:val="none"/>
          <w:lang w:val="en-US" w:eastAsia="zh-CN" w:bidi="ar-SA"/>
        </w:rPr>
        <w:t>ICs-  7473</w:t>
      </w:r>
    </w:p>
    <w:p>
      <w:pPr>
        <w:keepNext w:val="0"/>
        <w:keepLines w:val="0"/>
        <w:widowControl/>
        <w:numPr>
          <w:ilvl w:val="0"/>
          <w:numId w:val="1"/>
        </w:numPr>
        <w:suppressLineNumbers w:val="0"/>
        <w:jc w:val="left"/>
        <w:rPr>
          <w:rFonts w:hint="default" w:eastAsia="SimSun" w:cs="Arial" w:asciiTheme="minorAscii" w:hAnsiTheme="minorAscii"/>
          <w:sz w:val="22"/>
          <w:szCs w:val="22"/>
          <w:u w:val="none"/>
          <w:lang w:val="en-US" w:eastAsia="zh-CN" w:bidi="ar-SA"/>
        </w:rPr>
      </w:pPr>
      <w:r>
        <w:rPr>
          <w:rFonts w:hint="default" w:eastAsia="SimSun" w:cs="Arial" w:asciiTheme="minorAscii" w:hAnsiTheme="minorAscii"/>
          <w:sz w:val="22"/>
          <w:szCs w:val="22"/>
          <w:u w:val="none"/>
          <w:lang w:val="en-US" w:eastAsia="zh-CN" w:bidi="ar-SA"/>
        </w:rPr>
        <w:t>Bread board</w:t>
      </w:r>
    </w:p>
    <w:p>
      <w:pPr>
        <w:keepNext w:val="0"/>
        <w:keepLines w:val="0"/>
        <w:widowControl/>
        <w:numPr>
          <w:ilvl w:val="0"/>
          <w:numId w:val="1"/>
        </w:numPr>
        <w:suppressLineNumbers w:val="0"/>
        <w:jc w:val="left"/>
        <w:rPr>
          <w:rFonts w:hint="default" w:eastAsia="SimSun" w:cs="Arial" w:asciiTheme="minorAscii" w:hAnsiTheme="minorAscii"/>
          <w:sz w:val="22"/>
          <w:szCs w:val="22"/>
          <w:u w:val="none"/>
          <w:lang w:val="en-US" w:eastAsia="zh-CN" w:bidi="ar-SA"/>
        </w:rPr>
      </w:pPr>
      <w:r>
        <w:rPr>
          <w:rFonts w:hint="default" w:eastAsia="SimSun" w:cs="Arial" w:asciiTheme="minorAscii" w:hAnsiTheme="minorAscii"/>
          <w:sz w:val="22"/>
          <w:szCs w:val="22"/>
          <w:u w:val="none"/>
          <w:lang w:val="en-US" w:eastAsia="zh-CN" w:bidi="ar-SA"/>
        </w:rPr>
        <w:t>Power supply</w:t>
      </w:r>
    </w:p>
    <w:p>
      <w:pPr>
        <w:keepNext w:val="0"/>
        <w:keepLines w:val="0"/>
        <w:widowControl/>
        <w:numPr>
          <w:ilvl w:val="0"/>
          <w:numId w:val="1"/>
        </w:numPr>
        <w:suppressLineNumbers w:val="0"/>
        <w:jc w:val="left"/>
        <w:rPr>
          <w:rFonts w:hint="default" w:eastAsia="SimSun" w:cs="Arial" w:asciiTheme="minorAscii" w:hAnsiTheme="minorAscii"/>
          <w:sz w:val="22"/>
          <w:szCs w:val="22"/>
          <w:u w:val="none"/>
          <w:lang w:val="en-US" w:eastAsia="zh-CN" w:bidi="ar-SA"/>
        </w:rPr>
      </w:pPr>
      <w:r>
        <w:rPr>
          <w:rFonts w:hint="default" w:eastAsia="SimSun" w:cs="Arial" w:asciiTheme="minorAscii" w:hAnsiTheme="minorAscii"/>
          <w:sz w:val="22"/>
          <w:szCs w:val="22"/>
          <w:u w:val="none"/>
          <w:lang w:val="en-US" w:eastAsia="zh-CN" w:bidi="ar-SA"/>
        </w:rPr>
        <w:t>LED</w:t>
      </w:r>
    </w:p>
    <w:p>
      <w:pPr>
        <w:keepNext w:val="0"/>
        <w:keepLines w:val="0"/>
        <w:widowControl/>
        <w:numPr>
          <w:ilvl w:val="0"/>
          <w:numId w:val="1"/>
        </w:numPr>
        <w:suppressLineNumbers w:val="0"/>
        <w:jc w:val="left"/>
        <w:rPr>
          <w:rFonts w:hint="default" w:eastAsia="SimSun" w:cs="Arial" w:asciiTheme="minorAscii" w:hAnsiTheme="minorAscii"/>
          <w:sz w:val="22"/>
          <w:szCs w:val="22"/>
          <w:u w:val="none"/>
          <w:lang w:val="en-US" w:eastAsia="zh-CN" w:bidi="ar-SA"/>
        </w:rPr>
      </w:pPr>
      <w:r>
        <w:rPr>
          <w:rFonts w:hint="default" w:eastAsia="SimSun" w:cs="Arial" w:asciiTheme="minorAscii" w:hAnsiTheme="minorAscii"/>
          <w:sz w:val="22"/>
          <w:szCs w:val="22"/>
          <w:u w:val="none"/>
          <w:lang w:val="en-US" w:eastAsia="zh-CN" w:bidi="ar-SA"/>
        </w:rPr>
        <w:t>Resistor(220 ohm)</w:t>
      </w:r>
    </w:p>
    <w:p>
      <w:pPr>
        <w:keepNext w:val="0"/>
        <w:keepLines w:val="0"/>
        <w:widowControl/>
        <w:numPr>
          <w:ilvl w:val="0"/>
          <w:numId w:val="1"/>
        </w:numPr>
        <w:suppressLineNumbers w:val="0"/>
        <w:jc w:val="left"/>
        <w:rPr>
          <w:rFonts w:hint="default" w:eastAsia="SimSun" w:cs="Arial" w:asciiTheme="minorAscii" w:hAnsiTheme="minorAscii"/>
          <w:sz w:val="22"/>
          <w:szCs w:val="22"/>
          <w:u w:val="none"/>
          <w:lang w:val="en-US" w:eastAsia="zh-CN" w:bidi="ar-SA"/>
        </w:rPr>
      </w:pPr>
      <w:r>
        <w:rPr>
          <w:rFonts w:hint="default" w:eastAsia="SimSun" w:cs="Arial" w:asciiTheme="minorAscii" w:hAnsiTheme="minorAscii"/>
          <w:sz w:val="22"/>
          <w:szCs w:val="22"/>
          <w:u w:val="none"/>
          <w:lang w:val="en-US" w:eastAsia="zh-CN" w:bidi="ar-SA"/>
        </w:rPr>
        <w:t>Sliding switches</w:t>
      </w:r>
    </w:p>
    <w:p>
      <w:pPr>
        <w:keepNext w:val="0"/>
        <w:keepLines w:val="0"/>
        <w:widowControl/>
        <w:numPr>
          <w:ilvl w:val="0"/>
          <w:numId w:val="1"/>
        </w:numPr>
        <w:suppressLineNumbers w:val="0"/>
        <w:jc w:val="left"/>
        <w:rPr>
          <w:rFonts w:hint="default" w:eastAsia="SimSun" w:cs="Arial" w:asciiTheme="minorAscii" w:hAnsiTheme="minorAscii"/>
          <w:sz w:val="22"/>
          <w:szCs w:val="22"/>
          <w:u w:val="none"/>
          <w:lang w:val="en-US" w:eastAsia="zh-CN" w:bidi="ar-SA"/>
        </w:rPr>
      </w:pPr>
      <w:r>
        <w:rPr>
          <w:rFonts w:hint="default" w:eastAsia="SimSun" w:cs="Arial" w:asciiTheme="minorAscii" w:hAnsiTheme="minorAscii"/>
          <w:sz w:val="22"/>
          <w:szCs w:val="22"/>
          <w:u w:val="none"/>
          <w:lang w:val="en-US" w:eastAsia="zh-CN" w:bidi="ar-SA"/>
        </w:rPr>
        <w:t>Connecting wires</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Arial" w:hAnsi="Arial" w:eastAsia="CIDFont" w:cs="Arial"/>
          <w:i/>
          <w:iCs/>
          <w:color w:val="000000"/>
          <w:kern w:val="0"/>
          <w:sz w:val="22"/>
          <w:szCs w:val="22"/>
          <w:lang w:val="en-US" w:eastAsia="zh-CN" w:bidi="ar"/>
        </w:rPr>
      </w:pPr>
      <w:r>
        <w:rPr>
          <w:rFonts w:hint="default" w:ascii="Arial" w:hAnsi="Arial" w:eastAsia="CIDFont" w:cs="Arial"/>
          <w:b/>
          <w:bCs/>
          <w:color w:val="000000"/>
          <w:kern w:val="0"/>
          <w:sz w:val="22"/>
          <w:szCs w:val="22"/>
          <w:lang w:val="en-US" w:eastAsia="zh-CN" w:bidi="ar"/>
        </w:rPr>
        <w:t xml:space="preserve">Simulation platform: </w:t>
      </w:r>
      <w:r>
        <w:rPr>
          <w:rFonts w:hint="default" w:ascii="Arial" w:hAnsi="Arial" w:eastAsia="CIDFont" w:cs="Arial"/>
          <w:i/>
          <w:iCs/>
          <w:color w:val="000000"/>
          <w:kern w:val="0"/>
          <w:sz w:val="22"/>
          <w:szCs w:val="22"/>
          <w:lang w:val="en-US" w:eastAsia="zh-CN" w:bidi="ar"/>
        </w:rPr>
        <w:t xml:space="preserve"> EDA playground and TinkerCAD </w:t>
      </w: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r>
        <w:rPr>
          <w:rFonts w:hint="default" w:ascii="Arial" w:hAnsi="Arial" w:eastAsia="CIDFont" w:cs="Arial"/>
          <w:b/>
          <w:bCs/>
          <w:color w:val="000000"/>
          <w:kern w:val="0"/>
          <w:sz w:val="22"/>
          <w:szCs w:val="22"/>
          <w:lang w:val="en-US" w:eastAsia="zh-CN" w:bidi="ar"/>
        </w:rPr>
        <w:t xml:space="preserve">Verilog HDL Code: </w:t>
      </w: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pPr>
      <w:r>
        <w:rPr>
          <w:rFonts w:hint="default"/>
          <w:lang w:val="en-US"/>
        </w:rPr>
        <w:drawing>
          <wp:inline distT="0" distB="0" distL="114300" distR="114300">
            <wp:extent cx="3569335" cy="3833495"/>
            <wp:effectExtent l="0" t="0" r="12065" b="1905"/>
            <wp:docPr id="21" name="Picture 21" descr="exp6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xp6 code"/>
                    <pic:cNvPicPr>
                      <a:picLocks noChangeAspect="1"/>
                    </pic:cNvPicPr>
                  </pic:nvPicPr>
                  <pic:blipFill>
                    <a:blip r:embed="rId12"/>
                    <a:srcRect l="50862"/>
                    <a:stretch>
                      <a:fillRect/>
                    </a:stretch>
                  </pic:blipFill>
                  <pic:spPr>
                    <a:xfrm>
                      <a:off x="0" y="0"/>
                      <a:ext cx="3569335" cy="3833495"/>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r>
        <w:rPr>
          <w:rFonts w:hint="default" w:ascii="Arial" w:hAnsi="Arial" w:eastAsia="CIDFont" w:cs="Arial"/>
          <w:b/>
          <w:bCs/>
          <w:color w:val="000000"/>
          <w:kern w:val="0"/>
          <w:sz w:val="22"/>
          <w:szCs w:val="22"/>
          <w:lang w:val="en-US" w:eastAsia="zh-CN" w:bidi="ar"/>
        </w:rPr>
        <w:t xml:space="preserve">Test bench code: </w:t>
      </w: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pPr>
      <w:r>
        <w:rPr>
          <w:rFonts w:hint="default"/>
          <w:lang w:val="en-US"/>
        </w:rPr>
        <w:drawing>
          <wp:inline distT="0" distB="0" distL="114300" distR="114300">
            <wp:extent cx="3155950" cy="3331845"/>
            <wp:effectExtent l="0" t="0" r="6350" b="8255"/>
            <wp:docPr id="22" name="Picture 22" descr="exp6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exp6 code"/>
                    <pic:cNvPicPr>
                      <a:picLocks noChangeAspect="1"/>
                    </pic:cNvPicPr>
                  </pic:nvPicPr>
                  <pic:blipFill>
                    <a:blip r:embed="rId12"/>
                    <a:srcRect r="50018"/>
                    <a:stretch>
                      <a:fillRect/>
                    </a:stretch>
                  </pic:blipFill>
                  <pic:spPr>
                    <a:xfrm>
                      <a:off x="0" y="0"/>
                      <a:ext cx="3155950" cy="3331845"/>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r>
        <w:rPr>
          <w:rFonts w:hint="default" w:ascii="Arial" w:hAnsi="Arial" w:eastAsia="CIDFont" w:cs="Arial"/>
          <w:b/>
          <w:bCs/>
          <w:color w:val="000000"/>
          <w:kern w:val="0"/>
          <w:sz w:val="22"/>
          <w:szCs w:val="22"/>
          <w:lang w:val="en-US" w:eastAsia="zh-CN" w:bidi="ar"/>
        </w:rPr>
        <w:t xml:space="preserve">Web Link to the EDA playground file saved by the student in his account: </w:t>
      </w:r>
    </w:p>
    <w:p>
      <w:pPr>
        <w:keepNext w:val="0"/>
        <w:keepLines w:val="0"/>
        <w:widowControl/>
        <w:suppressLineNumbers w:val="0"/>
        <w:jc w:val="left"/>
        <w:rPr>
          <w:rFonts w:hint="default" w:ascii="Consolas" w:hAnsi="Consolas" w:eastAsia="CIDFont"/>
          <w:b w:val="0"/>
          <w:bCs w:val="0"/>
          <w:color w:val="000000"/>
          <w:kern w:val="0"/>
          <w:sz w:val="22"/>
          <w:szCs w:val="22"/>
          <w:lang w:val="en-US" w:eastAsia="zh-CN"/>
        </w:rPr>
      </w:pPr>
      <w:r>
        <w:rPr>
          <w:rFonts w:hint="default" w:ascii="Consolas" w:hAnsi="Consolas" w:eastAsia="CIDFont"/>
          <w:b w:val="0"/>
          <w:bCs w:val="0"/>
          <w:color w:val="000000"/>
          <w:kern w:val="0"/>
          <w:sz w:val="22"/>
          <w:szCs w:val="22"/>
          <w:lang w:val="en-US" w:eastAsia="zh-CN"/>
        </w:rPr>
        <w:fldChar w:fldCharType="begin"/>
      </w:r>
      <w:r>
        <w:rPr>
          <w:rFonts w:hint="default" w:ascii="Consolas" w:hAnsi="Consolas" w:eastAsia="CIDFont"/>
          <w:b w:val="0"/>
          <w:bCs w:val="0"/>
          <w:color w:val="000000"/>
          <w:kern w:val="0"/>
          <w:sz w:val="22"/>
          <w:szCs w:val="22"/>
          <w:lang w:val="en-US" w:eastAsia="zh-CN"/>
        </w:rPr>
        <w:instrText xml:space="preserve"> HYPERLINK "https://www.edaplayground.com/x/QyHc" </w:instrText>
      </w:r>
      <w:r>
        <w:rPr>
          <w:rFonts w:hint="default" w:ascii="Consolas" w:hAnsi="Consolas" w:eastAsia="CIDFont"/>
          <w:b w:val="0"/>
          <w:bCs w:val="0"/>
          <w:color w:val="000000"/>
          <w:kern w:val="0"/>
          <w:sz w:val="22"/>
          <w:szCs w:val="22"/>
          <w:lang w:val="en-US" w:eastAsia="zh-CN"/>
        </w:rPr>
        <w:fldChar w:fldCharType="separate"/>
      </w:r>
      <w:r>
        <w:rPr>
          <w:rStyle w:val="6"/>
          <w:rFonts w:hint="default" w:ascii="Consolas" w:hAnsi="Consolas" w:eastAsia="CIDFont"/>
          <w:b w:val="0"/>
          <w:bCs w:val="0"/>
          <w:color w:val="000000"/>
          <w:kern w:val="0"/>
          <w:sz w:val="22"/>
          <w:szCs w:val="22"/>
          <w:lang w:val="en-US" w:eastAsia="zh-CN"/>
        </w:rPr>
        <w:t>https://www.edaplayground.com/x/QyHc</w:t>
      </w:r>
      <w:r>
        <w:rPr>
          <w:rFonts w:hint="default" w:ascii="Consolas" w:hAnsi="Consolas" w:eastAsia="CIDFont"/>
          <w:b w:val="0"/>
          <w:bCs w:val="0"/>
          <w:color w:val="000000"/>
          <w:kern w:val="0"/>
          <w:sz w:val="22"/>
          <w:szCs w:val="22"/>
          <w:lang w:val="en-US" w:eastAsia="zh-CN"/>
        </w:rPr>
        <w:fldChar w:fldCharType="end"/>
      </w:r>
    </w:p>
    <w:p>
      <w:pPr>
        <w:keepNext w:val="0"/>
        <w:keepLines w:val="0"/>
        <w:widowControl/>
        <w:suppressLineNumbers w:val="0"/>
        <w:jc w:val="left"/>
        <w:rPr>
          <w:rFonts w:hint="default" w:ascii="Consolas" w:hAnsi="Consolas" w:eastAsia="CIDFont"/>
          <w:b w:val="0"/>
          <w:bCs w:val="0"/>
          <w:color w:val="000000"/>
          <w:kern w:val="0"/>
          <w:sz w:val="22"/>
          <w:szCs w:val="22"/>
          <w:lang w:val="en-US" w:eastAsia="zh-CN"/>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r>
        <w:rPr>
          <w:rFonts w:hint="default" w:ascii="Arial" w:hAnsi="Arial" w:eastAsia="CIDFont" w:cs="Arial"/>
          <w:b/>
          <w:bCs/>
          <w:color w:val="000000"/>
          <w:kern w:val="0"/>
          <w:sz w:val="22"/>
          <w:szCs w:val="22"/>
          <w:lang w:val="en-US" w:eastAsia="zh-CN" w:bidi="ar"/>
        </w:rPr>
        <w:t xml:space="preserve">Observations: </w:t>
      </w:r>
    </w:p>
    <w:p>
      <w:pPr>
        <w:keepNext w:val="0"/>
        <w:keepLines w:val="0"/>
        <w:widowControl/>
        <w:suppressLineNumbers w:val="0"/>
        <w:jc w:val="left"/>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r>
        <w:rPr>
          <w:rFonts w:hint="default" w:ascii="Arial" w:hAnsi="Arial" w:eastAsia="CIDFont" w:cs="Arial"/>
          <w:b/>
          <w:bCs/>
          <w:color w:val="000000"/>
          <w:kern w:val="0"/>
          <w:sz w:val="22"/>
          <w:szCs w:val="22"/>
          <w:lang w:val="en-US" w:eastAsia="zh-CN" w:bidi="ar"/>
        </w:rPr>
        <w:drawing>
          <wp:inline distT="0" distB="0" distL="114300" distR="114300">
            <wp:extent cx="5273675" cy="2543175"/>
            <wp:effectExtent l="0" t="0" r="9525" b="9525"/>
            <wp:docPr id="23" name="Picture 23" descr="exp6 t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xp6 tink"/>
                    <pic:cNvPicPr>
                      <a:picLocks noChangeAspect="1"/>
                    </pic:cNvPicPr>
                  </pic:nvPicPr>
                  <pic:blipFill>
                    <a:blip r:embed="rId13"/>
                    <a:stretch>
                      <a:fillRect/>
                    </a:stretch>
                  </pic:blipFill>
                  <pic:spPr>
                    <a:xfrm>
                      <a:off x="0" y="0"/>
                      <a:ext cx="5273675" cy="2543175"/>
                    </a:xfrm>
                    <a:prstGeom prst="rect">
                      <a:avLst/>
                    </a:prstGeom>
                  </pic:spPr>
                </pic:pic>
              </a:graphicData>
            </a:graphic>
          </wp:inline>
        </w:drawing>
      </w: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bCs/>
          <w:color w:val="000000"/>
          <w:kern w:val="0"/>
          <w:sz w:val="22"/>
          <w:szCs w:val="22"/>
          <w:lang w:val="en-US" w:eastAsia="zh-CN" w:bidi="ar"/>
        </w:rPr>
      </w:pPr>
      <w:r>
        <w:rPr>
          <w:rFonts w:hint="default" w:ascii="Arial" w:hAnsi="Arial" w:eastAsia="CIDFont" w:cs="Arial"/>
          <w:b/>
          <w:bCs/>
          <w:color w:val="000000"/>
          <w:kern w:val="0"/>
          <w:sz w:val="22"/>
          <w:szCs w:val="22"/>
          <w:lang w:val="en-US" w:eastAsia="zh-CN" w:bidi="ar"/>
        </w:rPr>
        <w:drawing>
          <wp:inline distT="0" distB="0" distL="114300" distR="114300">
            <wp:extent cx="5262880" cy="1036955"/>
            <wp:effectExtent l="0" t="0" r="7620" b="4445"/>
            <wp:docPr id="24" name="Picture 24" descr="exp6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exp6 eda"/>
                    <pic:cNvPicPr>
                      <a:picLocks noChangeAspect="1"/>
                    </pic:cNvPicPr>
                  </pic:nvPicPr>
                  <pic:blipFill>
                    <a:blip r:embed="rId14"/>
                    <a:stretch>
                      <a:fillRect/>
                    </a:stretch>
                  </pic:blipFill>
                  <pic:spPr>
                    <a:xfrm>
                      <a:off x="0" y="0"/>
                      <a:ext cx="5262880" cy="1036955"/>
                    </a:xfrm>
                    <a:prstGeom prst="rect">
                      <a:avLst/>
                    </a:prstGeom>
                  </pic:spPr>
                </pic:pic>
              </a:graphicData>
            </a:graphic>
          </wp:inline>
        </w:drawing>
      </w:r>
    </w:p>
    <w:p>
      <w:pPr>
        <w:keepNext w:val="0"/>
        <w:keepLines w:val="0"/>
        <w:widowControl/>
        <w:suppressLineNumbers w:val="0"/>
        <w:jc w:val="both"/>
        <w:rPr>
          <w:rFonts w:hint="default" w:asciiTheme="minorAscii" w:hAnsiTheme="minorAscii" w:eastAsiaTheme="majorEastAsia" w:cstheme="majorEastAsia"/>
          <w:sz w:val="24"/>
          <w:szCs w:val="24"/>
          <w:lang w:val="en-US"/>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6"/>
        <w:gridCol w:w="1216"/>
        <w:gridCol w:w="1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1216" w:type="dxa"/>
          </w:tcPr>
          <w:p>
            <w:pPr>
              <w:keepNext w:val="0"/>
              <w:keepLines w:val="0"/>
              <w:widowControl/>
              <w:suppressLineNumbers w:val="0"/>
              <w:jc w:val="both"/>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CLK Count</w:t>
            </w:r>
          </w:p>
        </w:tc>
        <w:tc>
          <w:tcPr>
            <w:tcW w:w="1216" w:type="dxa"/>
          </w:tcPr>
          <w:p>
            <w:pPr>
              <w:keepNext w:val="0"/>
              <w:keepLines w:val="0"/>
              <w:widowControl/>
              <w:suppressLineNumbers w:val="0"/>
              <w:jc w:val="both"/>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Q1</w:t>
            </w:r>
          </w:p>
        </w:tc>
        <w:tc>
          <w:tcPr>
            <w:tcW w:w="1216" w:type="dxa"/>
          </w:tcPr>
          <w:p>
            <w:pPr>
              <w:keepNext w:val="0"/>
              <w:keepLines w:val="0"/>
              <w:widowControl/>
              <w:suppressLineNumbers w:val="0"/>
              <w:jc w:val="both"/>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Q0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1216" w:type="dxa"/>
          </w:tcPr>
          <w:p>
            <w:pPr>
              <w:keepNext w:val="0"/>
              <w:keepLines w:val="0"/>
              <w:widowControl/>
              <w:suppressLineNumbers w:val="0"/>
              <w:jc w:val="both"/>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0</w:t>
            </w:r>
          </w:p>
        </w:tc>
        <w:tc>
          <w:tcPr>
            <w:tcW w:w="1216" w:type="dxa"/>
          </w:tcPr>
          <w:p>
            <w:pPr>
              <w:keepNext w:val="0"/>
              <w:keepLines w:val="0"/>
              <w:widowControl/>
              <w:suppressLineNumbers w:val="0"/>
              <w:jc w:val="center"/>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0</w:t>
            </w:r>
          </w:p>
        </w:tc>
        <w:tc>
          <w:tcPr>
            <w:tcW w:w="1216" w:type="dxa"/>
          </w:tcPr>
          <w:p>
            <w:pPr>
              <w:keepNext w:val="0"/>
              <w:keepLines w:val="0"/>
              <w:widowControl/>
              <w:suppressLineNumbers w:val="0"/>
              <w:jc w:val="center"/>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1216" w:type="dxa"/>
          </w:tcPr>
          <w:p>
            <w:pPr>
              <w:keepNext w:val="0"/>
              <w:keepLines w:val="0"/>
              <w:widowControl/>
              <w:suppressLineNumbers w:val="0"/>
              <w:jc w:val="both"/>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1</w:t>
            </w:r>
          </w:p>
        </w:tc>
        <w:tc>
          <w:tcPr>
            <w:tcW w:w="1216" w:type="dxa"/>
            <w:tcBorders>
              <w:bottom w:val="single" w:color="auto" w:sz="4" w:space="0"/>
            </w:tcBorders>
          </w:tcPr>
          <w:p>
            <w:pPr>
              <w:keepNext w:val="0"/>
              <w:keepLines w:val="0"/>
              <w:widowControl/>
              <w:suppressLineNumbers w:val="0"/>
              <w:jc w:val="center"/>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0</w:t>
            </w:r>
          </w:p>
        </w:tc>
        <w:tc>
          <w:tcPr>
            <w:tcW w:w="1216" w:type="dxa"/>
            <w:tcBorders>
              <w:bottom w:val="single" w:color="auto" w:sz="4" w:space="0"/>
            </w:tcBorders>
          </w:tcPr>
          <w:p>
            <w:pPr>
              <w:keepNext w:val="0"/>
              <w:keepLines w:val="0"/>
              <w:widowControl/>
              <w:suppressLineNumbers w:val="0"/>
              <w:jc w:val="center"/>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1216" w:type="dxa"/>
          </w:tcPr>
          <w:p>
            <w:pPr>
              <w:keepNext w:val="0"/>
              <w:keepLines w:val="0"/>
              <w:widowControl/>
              <w:suppressLineNumbers w:val="0"/>
              <w:jc w:val="both"/>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2</w:t>
            </w:r>
          </w:p>
        </w:tc>
        <w:tc>
          <w:tcPr>
            <w:tcW w:w="1216"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jc w:val="center"/>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1</w:t>
            </w:r>
          </w:p>
        </w:tc>
        <w:tc>
          <w:tcPr>
            <w:tcW w:w="1216"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jc w:val="center"/>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1216" w:type="dxa"/>
          </w:tcPr>
          <w:p>
            <w:pPr>
              <w:keepNext w:val="0"/>
              <w:keepLines w:val="0"/>
              <w:widowControl/>
              <w:suppressLineNumbers w:val="0"/>
              <w:jc w:val="both"/>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3</w:t>
            </w:r>
          </w:p>
        </w:tc>
        <w:tc>
          <w:tcPr>
            <w:tcW w:w="1216"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jc w:val="center"/>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1</w:t>
            </w:r>
          </w:p>
        </w:tc>
        <w:tc>
          <w:tcPr>
            <w:tcW w:w="1216"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jc w:val="center"/>
              <w:rPr>
                <w:rFonts w:hint="default" w:asciiTheme="minorAscii" w:hAnsiTheme="minorAscii" w:eastAsiaTheme="majorEastAsia" w:cstheme="majorEastAsia"/>
                <w:sz w:val="24"/>
                <w:szCs w:val="24"/>
                <w:vertAlign w:val="baseline"/>
                <w:lang w:val="en-US"/>
              </w:rPr>
            </w:pPr>
            <w:r>
              <w:rPr>
                <w:rFonts w:hint="default" w:asciiTheme="minorAscii" w:hAnsiTheme="minorAscii" w:eastAsiaTheme="majorEastAsia" w:cstheme="majorEastAsia"/>
                <w:sz w:val="24"/>
                <w:szCs w:val="24"/>
                <w:vertAlign w:val="baseline"/>
                <w:lang w:val="en-US"/>
              </w:rPr>
              <w:t>1</w:t>
            </w:r>
          </w:p>
        </w:tc>
      </w:tr>
    </w:tbl>
    <w:p>
      <w:pPr>
        <w:keepNext w:val="0"/>
        <w:keepLines w:val="0"/>
        <w:widowControl/>
        <w:suppressLineNumbers w:val="0"/>
        <w:jc w:val="both"/>
        <w:rPr>
          <w:rFonts w:hint="default" w:asciiTheme="minorAscii" w:hAnsiTheme="minorAscii" w:eastAsiaTheme="majorEastAsia" w:cstheme="majorEastAsia"/>
          <w:sz w:val="24"/>
          <w:szCs w:val="24"/>
          <w:lang w:val="en-US"/>
        </w:rPr>
      </w:pPr>
    </w:p>
    <w:p>
      <w:pPr>
        <w:keepNext w:val="0"/>
        <w:keepLines w:val="0"/>
        <w:widowControl/>
        <w:suppressLineNumbers w:val="0"/>
        <w:jc w:val="both"/>
        <w:rPr>
          <w:rFonts w:hint="default" w:asciiTheme="minorAscii" w:hAnsiTheme="minorAscii" w:eastAsiaTheme="majorEastAsia" w:cstheme="majorEastAsia"/>
          <w:sz w:val="24"/>
          <w:szCs w:val="24"/>
          <w:lang w:val="en-US"/>
        </w:rPr>
      </w:pPr>
      <w:r>
        <w:rPr>
          <w:rFonts w:hint="default" w:asciiTheme="minorAscii" w:hAnsiTheme="minorAscii" w:eastAsiaTheme="majorEastAsia" w:cstheme="majorEastAsia"/>
          <w:sz w:val="24"/>
          <w:szCs w:val="24"/>
          <w:lang w:val="en-US"/>
        </w:rPr>
        <w:t>By seeing the waveform, we can infer that the state of the flipflop changes in response to the pulses applied in the counter. The number of clock count applied is depicted by the glowing of the LEDs. Similar is seen in case of the EPA graph.</w:t>
      </w:r>
    </w:p>
    <w:p>
      <w:pPr>
        <w:keepNext w:val="0"/>
        <w:keepLines w:val="0"/>
        <w:widowControl/>
        <w:suppressLineNumbers w:val="0"/>
        <w:jc w:val="both"/>
        <w:rPr>
          <w:rFonts w:hint="default" w:asciiTheme="minorAscii" w:hAnsiTheme="minorAscii" w:eastAsiaTheme="majorEastAsia" w:cstheme="majorEastAsia"/>
          <w:sz w:val="24"/>
          <w:szCs w:val="24"/>
          <w:lang w:val="en-US"/>
        </w:rPr>
      </w:pPr>
    </w:p>
    <w:p>
      <w:pPr>
        <w:keepNext w:val="0"/>
        <w:keepLines w:val="0"/>
        <w:widowControl/>
        <w:numPr>
          <w:ilvl w:val="0"/>
          <w:numId w:val="0"/>
        </w:numPr>
        <w:suppressLineNumbers w:val="0"/>
        <w:jc w:val="left"/>
        <w:rPr>
          <w:rFonts w:hint="default"/>
          <w:lang w:val="en-US"/>
        </w:rPr>
      </w:pPr>
    </w:p>
    <w:p>
      <w:pPr>
        <w:keepNext w:val="0"/>
        <w:keepLines w:val="0"/>
        <w:widowControl/>
        <w:suppressLineNumbers w:val="0"/>
        <w:jc w:val="left"/>
        <w:rPr>
          <w:rFonts w:hint="default" w:eastAsia="CIDFont" w:cs="Arial" w:asciiTheme="minorAscii" w:hAnsiTheme="minorAscii"/>
          <w:b/>
          <w:bCs/>
          <w:color w:val="000000"/>
          <w:kern w:val="0"/>
          <w:sz w:val="24"/>
          <w:szCs w:val="24"/>
          <w:lang w:val="en-US" w:eastAsia="zh-CN" w:bidi="ar"/>
        </w:rPr>
      </w:pPr>
    </w:p>
    <w:p>
      <w:pPr>
        <w:keepNext w:val="0"/>
        <w:keepLines w:val="0"/>
        <w:widowControl/>
        <w:suppressLineNumbers w:val="0"/>
        <w:jc w:val="left"/>
        <w:rPr>
          <w:rFonts w:hint="default" w:eastAsia="CIDFont" w:cs="Arial" w:asciiTheme="minorAscii" w:hAnsiTheme="minorAscii"/>
          <w:b w:val="0"/>
          <w:bCs w:val="0"/>
          <w:color w:val="000000"/>
          <w:kern w:val="0"/>
          <w:sz w:val="24"/>
          <w:szCs w:val="24"/>
          <w:lang w:val="en-US" w:eastAsia="zh-CN" w:bidi="ar"/>
        </w:rPr>
      </w:pPr>
      <w:r>
        <w:rPr>
          <w:rFonts w:hint="default" w:eastAsia="CIDFont" w:cs="Arial" w:asciiTheme="minorAscii" w:hAnsiTheme="minorAscii"/>
          <w:b/>
          <w:bCs/>
          <w:color w:val="000000"/>
          <w:kern w:val="0"/>
          <w:sz w:val="24"/>
          <w:szCs w:val="24"/>
          <w:lang w:val="en-US" w:eastAsia="zh-CN" w:bidi="ar"/>
        </w:rPr>
        <w:t xml:space="preserve">Conclusion: </w:t>
      </w:r>
      <w:r>
        <w:rPr>
          <w:rFonts w:hint="default" w:eastAsia="CIDFont" w:cs="Arial" w:asciiTheme="minorAscii" w:hAnsiTheme="minorAscii"/>
          <w:b w:val="0"/>
          <w:bCs w:val="0"/>
          <w:color w:val="000000"/>
          <w:kern w:val="0"/>
          <w:sz w:val="24"/>
          <w:szCs w:val="24"/>
          <w:lang w:val="en-US" w:eastAsia="zh-CN" w:bidi="ar"/>
        </w:rPr>
        <w:t>By performing the experiments on tinkercad and eda playground , the functioning of the 2 bit binary synchronous up counter using J-K FF along with the truth table is verified.</w:t>
      </w:r>
    </w:p>
    <w:p>
      <w:pPr>
        <w:keepNext w:val="0"/>
        <w:keepLines w:val="0"/>
        <w:widowControl/>
        <w:suppressLineNumbers w:val="0"/>
        <w:jc w:val="left"/>
        <w:rPr>
          <w:rFonts w:hint="default" w:ascii="Arial" w:hAnsi="Arial" w:eastAsia="CIDFont" w:cs="Arial"/>
          <w:b w:val="0"/>
          <w:bCs w:val="0"/>
          <w:color w:val="000000"/>
          <w:kern w:val="0"/>
          <w:sz w:val="22"/>
          <w:szCs w:val="22"/>
          <w:lang w:val="en-US" w:eastAsia="zh-CN" w:bidi="ar"/>
        </w:rPr>
      </w:pPr>
    </w:p>
    <w:p>
      <w:pPr>
        <w:keepNext w:val="0"/>
        <w:keepLines w:val="0"/>
        <w:widowControl/>
        <w:suppressLineNumbers w:val="0"/>
        <w:jc w:val="left"/>
        <w:rPr>
          <w:rFonts w:hint="default" w:ascii="Arial" w:hAnsi="Arial" w:eastAsia="CIDFont" w:cs="Arial"/>
          <w:b w:val="0"/>
          <w:bCs w:val="0"/>
          <w:color w:val="000000"/>
          <w:kern w:val="0"/>
          <w:sz w:val="22"/>
          <w:szCs w:val="22"/>
          <w:lang w:val="en-US" w:eastAsia="zh-CN" w:bidi="ar"/>
        </w:rPr>
      </w:pPr>
    </w:p>
    <w:p>
      <w:pPr>
        <w:keepNext w:val="0"/>
        <w:keepLines w:val="0"/>
        <w:widowControl/>
        <w:suppressLineNumbers w:val="0"/>
        <w:jc w:val="left"/>
        <w:rPr>
          <w:rFonts w:hint="default" w:ascii="Arial" w:hAnsi="Arial" w:cs="Arial"/>
        </w:rPr>
      </w:pPr>
      <w:r>
        <w:rPr>
          <w:rFonts w:hint="default" w:ascii="Arial" w:hAnsi="Arial" w:eastAsia="CIDFont" w:cs="Arial"/>
          <w:b/>
          <w:bCs/>
          <w:color w:val="000000"/>
          <w:kern w:val="0"/>
          <w:sz w:val="22"/>
          <w:szCs w:val="22"/>
          <w:lang w:val="en-US" w:eastAsia="zh-CN" w:bidi="ar"/>
        </w:rPr>
        <w:t xml:space="preserve">Student Full name &amp; Roll no: </w:t>
      </w:r>
    </w:p>
    <w:p>
      <w:r>
        <w:drawing>
          <wp:anchor distT="0" distB="0" distL="114300" distR="114300" simplePos="0" relativeHeight="251660288" behindDoc="0" locked="0" layoutInCell="1" allowOverlap="1">
            <wp:simplePos x="0" y="0"/>
            <wp:positionH relativeFrom="column">
              <wp:posOffset>-34290</wp:posOffset>
            </wp:positionH>
            <wp:positionV relativeFrom="paragraph">
              <wp:posOffset>191770</wp:posOffset>
            </wp:positionV>
            <wp:extent cx="1778000" cy="30480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1778000" cy="30480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167640</wp:posOffset>
            </wp:positionH>
            <wp:positionV relativeFrom="paragraph">
              <wp:posOffset>478155</wp:posOffset>
            </wp:positionV>
            <wp:extent cx="1511300" cy="21590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1511300" cy="215900"/>
                    </a:xfrm>
                    <a:prstGeom prst="rect">
                      <a:avLst/>
                    </a:prstGeom>
                    <a:noFill/>
                    <a:ln>
                      <a:noFill/>
                    </a:ln>
                  </pic:spPr>
                </pic:pic>
              </a:graphicData>
            </a:graphic>
          </wp:anchor>
        </w:drawing>
      </w:r>
    </w:p>
    <w:sectPr>
      <w:headerReference r:id="rId4" w:type="first"/>
      <w:headerReference r:id="rId3" w:type="default"/>
      <w:pgSz w:w="11906" w:h="16838"/>
      <w:pgMar w:top="1440" w:right="1800" w:bottom="144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
    <w:altName w:val="AMGD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pBdr>
        <w:bottom w:val="none" w:color="auto" w:sz="0" w:space="0"/>
      </w:pBdr>
      <w:jc w:val="both"/>
      <w:rPr>
        <w:rFonts w:hint="default" w:ascii="Arial" w:hAnsi="Arial" w:eastAsia="CIDFont" w:cs="Arial"/>
        <w:b/>
        <w:bCs/>
        <w:color w:val="FF0000"/>
        <w:kern w:val="0"/>
        <w:sz w:val="22"/>
        <w:szCs w:val="22"/>
        <w:lang w:val="en-US" w:eastAsia="zh-CN" w:bidi="ar"/>
      </w:rPr>
    </w:pPr>
    <w:r>
      <w:drawing>
        <wp:anchor distT="0" distB="0" distL="114300" distR="114300" simplePos="0" relativeHeight="251660288" behindDoc="0" locked="0" layoutInCell="1" allowOverlap="1">
          <wp:simplePos x="0" y="0"/>
          <wp:positionH relativeFrom="column">
            <wp:posOffset>1229360</wp:posOffset>
          </wp:positionH>
          <wp:positionV relativeFrom="paragraph">
            <wp:posOffset>2540</wp:posOffset>
          </wp:positionV>
          <wp:extent cx="1778000" cy="304800"/>
          <wp:effectExtent l="0" t="0" r="0" b="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
                  <a:stretch>
                    <a:fillRect/>
                  </a:stretch>
                </pic:blipFill>
                <pic:spPr>
                  <a:xfrm>
                    <a:off x="0" y="0"/>
                    <a:ext cx="1778000" cy="304800"/>
                  </a:xfrm>
                  <a:prstGeom prst="rect">
                    <a:avLst/>
                  </a:prstGeom>
                  <a:noFill/>
                  <a:ln>
                    <a:noFill/>
                  </a:ln>
                </pic:spPr>
              </pic:pic>
            </a:graphicData>
          </a:graphic>
        </wp:anchor>
      </w:drawing>
    </w:r>
    <w:r>
      <w:rPr>
        <w:rFonts w:hint="default" w:ascii="Arial" w:hAnsi="Arial" w:eastAsia="CIDFont" w:cs="Arial"/>
        <w:b/>
        <w:bCs/>
        <w:color w:val="FF0000"/>
        <w:kern w:val="0"/>
        <w:sz w:val="22"/>
        <w:szCs w:val="22"/>
        <w:lang w:val="en-US" w:eastAsia="zh-CN" w:bidi="ar"/>
      </w:rPr>
      <w:t xml:space="preserve">Student name: </w:t>
    </w:r>
  </w:p>
  <w:p>
    <w:pPr>
      <w:keepNext w:val="0"/>
      <w:keepLines w:val="0"/>
      <w:widowControl/>
      <w:suppressLineNumbers w:val="0"/>
      <w:pBdr>
        <w:bottom w:val="none" w:color="auto" w:sz="0" w:space="0"/>
      </w:pBdr>
      <w:jc w:val="both"/>
      <w:rPr>
        <w:rFonts w:hint="default" w:ascii="Arial" w:hAnsi="Arial" w:eastAsia="CIDFont" w:cs="Arial"/>
        <w:b/>
        <w:bCs/>
        <w:color w:val="FF0000"/>
        <w:kern w:val="0"/>
        <w:sz w:val="22"/>
        <w:szCs w:val="22"/>
        <w:lang w:val="en-US" w:eastAsia="zh-CN" w:bidi="ar"/>
      </w:rPr>
    </w:pPr>
    <w:r>
      <w:drawing>
        <wp:anchor distT="0" distB="0" distL="114300" distR="114300" simplePos="0" relativeHeight="251659264" behindDoc="0" locked="0" layoutInCell="1" allowOverlap="1">
          <wp:simplePos x="0" y="0"/>
          <wp:positionH relativeFrom="column">
            <wp:posOffset>1431290</wp:posOffset>
          </wp:positionH>
          <wp:positionV relativeFrom="paragraph">
            <wp:posOffset>135255</wp:posOffset>
          </wp:positionV>
          <wp:extent cx="1511300" cy="215900"/>
          <wp:effectExtent l="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2"/>
                  <a:stretch>
                    <a:fillRect/>
                  </a:stretch>
                </pic:blipFill>
                <pic:spPr>
                  <a:xfrm>
                    <a:off x="0" y="0"/>
                    <a:ext cx="1511300" cy="215900"/>
                  </a:xfrm>
                  <a:prstGeom prst="rect">
                    <a:avLst/>
                  </a:prstGeom>
                  <a:noFill/>
                  <a:ln>
                    <a:noFill/>
                  </a:ln>
                </pic:spPr>
              </pic:pic>
            </a:graphicData>
          </a:graphic>
        </wp:anchor>
      </w:drawing>
    </w:r>
  </w:p>
  <w:p>
    <w:pPr>
      <w:keepNext w:val="0"/>
      <w:keepLines w:val="0"/>
      <w:widowControl/>
      <w:suppressLineNumbers w:val="0"/>
      <w:pBdr>
        <w:bottom w:val="none" w:color="auto" w:sz="0" w:space="0"/>
      </w:pBdr>
      <w:jc w:val="both"/>
      <w:rPr>
        <w:rFonts w:hint="default" w:ascii="Arial" w:hAnsi="Arial" w:eastAsia="CIDFont" w:cs="Arial"/>
        <w:b/>
        <w:bCs/>
        <w:color w:val="FF0000"/>
        <w:kern w:val="0"/>
        <w:sz w:val="22"/>
        <w:szCs w:val="22"/>
        <w:lang w:val="en-US" w:eastAsia="zh-CN" w:bidi="ar"/>
      </w:rPr>
    </w:pPr>
    <w:r>
      <w:rPr>
        <w:rFonts w:hint="default" w:ascii="Arial" w:hAnsi="Arial" w:eastAsia="CIDFont" w:cs="Arial"/>
        <w:b/>
        <w:bCs/>
        <w:color w:val="FF0000"/>
        <w:kern w:val="0"/>
        <w:sz w:val="22"/>
        <w:szCs w:val="22"/>
        <w:lang w:val="en-US" w:eastAsia="zh-CN" w:bidi="ar"/>
      </w:rPr>
      <w:t xml:space="preserve">Student Roll no: </w:t>
    </w:r>
  </w:p>
  <w:p>
    <w:pPr>
      <w:keepNext w:val="0"/>
      <w:keepLines w:val="0"/>
      <w:widowControl/>
      <w:suppressLineNumbers w:val="0"/>
      <w:pBdr>
        <w:bottom w:val="none" w:color="auto" w:sz="0" w:space="0"/>
      </w:pBdr>
      <w:jc w:val="both"/>
      <w:rPr>
        <w:rFonts w:hint="default" w:ascii="Arial" w:hAnsi="Arial" w:eastAsia="CIDFont" w:cs="Arial"/>
        <w:b/>
        <w:bCs/>
        <w:color w:val="FF0000"/>
        <w:kern w:val="0"/>
        <w:sz w:val="22"/>
        <w:szCs w:val="22"/>
        <w:lang w:val="en-US" w:eastAsia="zh-CN" w:bidi="ar"/>
      </w:rPr>
    </w:pPr>
  </w:p>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9416AC"/>
    <w:multiLevelType w:val="singleLevel"/>
    <w:tmpl w:val="289416A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8B4556"/>
    <w:rsid w:val="025513B2"/>
    <w:rsid w:val="03A52E91"/>
    <w:rsid w:val="09225A5D"/>
    <w:rsid w:val="09696D1D"/>
    <w:rsid w:val="09E05A53"/>
    <w:rsid w:val="17936B1A"/>
    <w:rsid w:val="1B0B2DBC"/>
    <w:rsid w:val="22AF684D"/>
    <w:rsid w:val="2CE656E8"/>
    <w:rsid w:val="2EE83ABE"/>
    <w:rsid w:val="35C27180"/>
    <w:rsid w:val="383C0DD2"/>
    <w:rsid w:val="3DAA4AD5"/>
    <w:rsid w:val="45E24CE7"/>
    <w:rsid w:val="49050FD7"/>
    <w:rsid w:val="4F3160C5"/>
    <w:rsid w:val="515C337C"/>
    <w:rsid w:val="53ED1F0F"/>
    <w:rsid w:val="58862F40"/>
    <w:rsid w:val="59DF3B11"/>
    <w:rsid w:val="5BBA4A4D"/>
    <w:rsid w:val="5F582CD8"/>
    <w:rsid w:val="63B45F4E"/>
    <w:rsid w:val="6625092F"/>
    <w:rsid w:val="6E1F10CC"/>
    <w:rsid w:val="6F096DB0"/>
    <w:rsid w:val="7887147E"/>
    <w:rsid w:val="788B4556"/>
    <w:rsid w:val="7DF165F5"/>
    <w:rsid w:val="7E891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2021-08-08T07:36:00Z</dcterms:created>
  <dc:creator>KIIT</dc:creator>
  <cp:lastModifiedBy>8084_AKASH NAG</cp:lastModifiedBy>
  <dcterms:modified xsi:type="dcterms:W3CDTF">2021-09-15T15:36:15Z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