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A8D737" w14:textId="77777777" w:rsidR="00387B64" w:rsidRDefault="00000000">
      <w:pPr>
        <w:pStyle w:val="Title"/>
      </w:pPr>
      <w:r>
        <w:t>SAR</w:t>
      </w:r>
      <w:r>
        <w:rPr>
          <w:spacing w:val="46"/>
        </w:rPr>
        <w:t xml:space="preserve"> </w:t>
      </w:r>
      <w:r>
        <w:t>Ship</w:t>
      </w:r>
      <w:r>
        <w:rPr>
          <w:spacing w:val="47"/>
        </w:rPr>
        <w:t xml:space="preserve"> </w:t>
      </w:r>
      <w:r>
        <w:t>Detection</w:t>
      </w:r>
      <w:r>
        <w:rPr>
          <w:spacing w:val="46"/>
        </w:rPr>
        <w:t xml:space="preserve"> </w:t>
      </w:r>
      <w:r>
        <w:t>Project</w:t>
      </w:r>
      <w:r>
        <w:rPr>
          <w:spacing w:val="48"/>
        </w:rPr>
        <w:t xml:space="preserve"> </w:t>
      </w:r>
      <w:r>
        <w:rPr>
          <w:spacing w:val="-2"/>
        </w:rPr>
        <w:t>Documentation</w:t>
      </w:r>
    </w:p>
    <w:p w14:paraId="1F55124E" w14:textId="77777777" w:rsidR="00387B64" w:rsidRDefault="00000000">
      <w:pPr>
        <w:spacing w:before="281" w:line="405" w:lineRule="auto"/>
        <w:ind w:left="2517" w:right="2515"/>
        <w:jc w:val="center"/>
        <w:rPr>
          <w:rFonts w:ascii="Times New Roman"/>
          <w:sz w:val="24"/>
        </w:rPr>
      </w:pPr>
      <w:r>
        <w:rPr>
          <w:rFonts w:ascii="Times New Roman"/>
          <w:w w:val="105"/>
          <w:sz w:val="24"/>
        </w:rPr>
        <w:t>Chahine, Yan, Nadezhda, Anna, Stevie July 24, 2025</w:t>
      </w:r>
    </w:p>
    <w:p w14:paraId="1DABEC17" w14:textId="77777777" w:rsidR="00387B64" w:rsidRDefault="00387B64">
      <w:pPr>
        <w:pStyle w:val="BodyText"/>
        <w:spacing w:before="34"/>
        <w:rPr>
          <w:rFonts w:ascii="Times New Roman"/>
          <w:sz w:val="24"/>
        </w:rPr>
      </w:pPr>
    </w:p>
    <w:p w14:paraId="678CF935" w14:textId="1BB8CC33" w:rsidR="00387B64" w:rsidRDefault="00000000">
      <w:pPr>
        <w:spacing w:before="1"/>
        <w:ind w:left="474" w:right="469"/>
        <w:jc w:val="center"/>
        <w:rPr>
          <w:rFonts w:ascii="Georgia"/>
          <w:b/>
          <w:sz w:val="18"/>
        </w:rPr>
      </w:pPr>
      <w:r w:rsidRPr="00AF3724">
        <w:rPr>
          <w:rFonts w:ascii="Georgia"/>
          <w:b/>
          <w:spacing w:val="-2"/>
          <w:w w:val="105"/>
          <w:sz w:val="18"/>
          <w:highlight w:val="green"/>
        </w:rPr>
        <w:t>Abstract</w:t>
      </w:r>
    </w:p>
    <w:p w14:paraId="264151B4" w14:textId="012A10B5" w:rsidR="00387B64" w:rsidRDefault="00000000">
      <w:pPr>
        <w:spacing w:before="107" w:line="256" w:lineRule="auto"/>
        <w:ind w:left="663" w:right="633" w:firstLine="276"/>
        <w:jc w:val="both"/>
        <w:rPr>
          <w:rFonts w:ascii="Georgia"/>
          <w:sz w:val="18"/>
        </w:rPr>
      </w:pPr>
      <w:r>
        <w:rPr>
          <w:rFonts w:ascii="Georgia"/>
          <w:sz w:val="18"/>
        </w:rPr>
        <w:t>This document outlines the SAR Ship Detection Project, aiming to detect and track ships using Synthetic Aperture Radar (SAR) data from sources like Sentinel-1. The core functionality involves machine</w:t>
      </w:r>
      <w:r>
        <w:rPr>
          <w:rFonts w:ascii="Georgia"/>
          <w:spacing w:val="-9"/>
          <w:sz w:val="18"/>
        </w:rPr>
        <w:t xml:space="preserve"> </w:t>
      </w:r>
      <w:r>
        <w:rPr>
          <w:rFonts w:ascii="Georgia"/>
          <w:sz w:val="18"/>
        </w:rPr>
        <w:t>learning</w:t>
      </w:r>
      <w:r>
        <w:rPr>
          <w:rFonts w:ascii="Georgia"/>
          <w:spacing w:val="-9"/>
          <w:sz w:val="18"/>
        </w:rPr>
        <w:t xml:space="preserve"> </w:t>
      </w:r>
      <w:r>
        <w:rPr>
          <w:rFonts w:ascii="Georgia"/>
          <w:sz w:val="18"/>
        </w:rPr>
        <w:t>models</w:t>
      </w:r>
      <w:r>
        <w:rPr>
          <w:rFonts w:ascii="Georgia"/>
          <w:spacing w:val="-9"/>
          <w:sz w:val="18"/>
        </w:rPr>
        <w:t xml:space="preserve"> </w:t>
      </w:r>
      <w:r>
        <w:rPr>
          <w:rFonts w:ascii="Georgia"/>
          <w:sz w:val="18"/>
        </w:rPr>
        <w:t>for</w:t>
      </w:r>
      <w:r>
        <w:rPr>
          <w:rFonts w:ascii="Georgia"/>
          <w:spacing w:val="-9"/>
          <w:sz w:val="18"/>
        </w:rPr>
        <w:t xml:space="preserve"> </w:t>
      </w:r>
      <w:r>
        <w:rPr>
          <w:rFonts w:ascii="Georgia"/>
          <w:sz w:val="18"/>
        </w:rPr>
        <w:t>land-sea</w:t>
      </w:r>
      <w:r>
        <w:rPr>
          <w:rFonts w:ascii="Georgia"/>
          <w:spacing w:val="-9"/>
          <w:sz w:val="18"/>
        </w:rPr>
        <w:t xml:space="preserve"> </w:t>
      </w:r>
      <w:r>
        <w:rPr>
          <w:rFonts w:ascii="Georgia"/>
          <w:sz w:val="18"/>
        </w:rPr>
        <w:t>segmentation</w:t>
      </w:r>
      <w:r>
        <w:rPr>
          <w:rFonts w:ascii="Georgia"/>
          <w:spacing w:val="-9"/>
          <w:sz w:val="18"/>
        </w:rPr>
        <w:t xml:space="preserve"> </w:t>
      </w:r>
      <w:r>
        <w:rPr>
          <w:rFonts w:ascii="Georgia"/>
          <w:sz w:val="18"/>
        </w:rPr>
        <w:t>and</w:t>
      </w:r>
      <w:r>
        <w:rPr>
          <w:rFonts w:ascii="Georgia"/>
          <w:spacing w:val="-9"/>
          <w:sz w:val="18"/>
        </w:rPr>
        <w:t xml:space="preserve"> </w:t>
      </w:r>
      <w:r>
        <w:rPr>
          <w:rFonts w:ascii="Georgia"/>
          <w:sz w:val="18"/>
        </w:rPr>
        <w:t>image</w:t>
      </w:r>
      <w:r>
        <w:rPr>
          <w:rFonts w:ascii="Georgia"/>
          <w:spacing w:val="-9"/>
          <w:sz w:val="18"/>
        </w:rPr>
        <w:t xml:space="preserve"> </w:t>
      </w:r>
      <w:r>
        <w:rPr>
          <w:rFonts w:ascii="Georgia"/>
          <w:sz w:val="18"/>
        </w:rPr>
        <w:t>correction,</w:t>
      </w:r>
      <w:r>
        <w:rPr>
          <w:rFonts w:ascii="Georgia"/>
          <w:spacing w:val="-9"/>
          <w:sz w:val="18"/>
        </w:rPr>
        <w:t xml:space="preserve"> </w:t>
      </w:r>
      <w:r>
        <w:rPr>
          <w:rFonts w:ascii="Georgia"/>
          <w:sz w:val="18"/>
        </w:rPr>
        <w:t>together</w:t>
      </w:r>
      <w:r>
        <w:rPr>
          <w:rFonts w:ascii="Georgia"/>
          <w:spacing w:val="-9"/>
          <w:sz w:val="18"/>
        </w:rPr>
        <w:t xml:space="preserve"> </w:t>
      </w:r>
      <w:r>
        <w:rPr>
          <w:rFonts w:ascii="Georgia"/>
          <w:sz w:val="18"/>
        </w:rPr>
        <w:t>with</w:t>
      </w:r>
      <w:r>
        <w:rPr>
          <w:rFonts w:ascii="Georgia"/>
          <w:spacing w:val="-9"/>
          <w:sz w:val="18"/>
        </w:rPr>
        <w:t xml:space="preserve"> </w:t>
      </w:r>
      <w:r>
        <w:rPr>
          <w:rFonts w:ascii="Georgia"/>
          <w:sz w:val="18"/>
        </w:rPr>
        <w:t>deep</w:t>
      </w:r>
      <w:r>
        <w:rPr>
          <w:rFonts w:ascii="Georgia"/>
          <w:spacing w:val="-9"/>
          <w:sz w:val="18"/>
        </w:rPr>
        <w:t xml:space="preserve"> </w:t>
      </w:r>
      <w:r>
        <w:rPr>
          <w:rFonts w:ascii="Georgia"/>
          <w:sz w:val="18"/>
        </w:rPr>
        <w:t>learning models for ship detection and tracking.</w:t>
      </w:r>
      <w:r>
        <w:rPr>
          <w:rFonts w:ascii="Georgia"/>
          <w:spacing w:val="38"/>
          <w:sz w:val="18"/>
        </w:rPr>
        <w:t xml:space="preserve"> </w:t>
      </w:r>
      <w:r>
        <w:rPr>
          <w:rFonts w:ascii="Georgia"/>
          <w:sz w:val="18"/>
        </w:rPr>
        <w:t>The system offers three user interfaces:</w:t>
      </w:r>
      <w:r>
        <w:rPr>
          <w:rFonts w:ascii="Georgia"/>
          <w:spacing w:val="38"/>
          <w:sz w:val="18"/>
        </w:rPr>
        <w:t xml:space="preserve"> </w:t>
      </w:r>
      <w:r>
        <w:rPr>
          <w:rFonts w:ascii="Georgia"/>
          <w:sz w:val="18"/>
        </w:rPr>
        <w:t xml:space="preserve">a Jetson </w:t>
      </w:r>
      <w:r w:rsidR="00AF3724" w:rsidRPr="00AF3724">
        <w:rPr>
          <w:rFonts w:ascii="Georgia"/>
          <w:sz w:val="18"/>
        </w:rPr>
        <w:t>AGX Orin</w:t>
      </w:r>
      <w:r w:rsidR="00AF3724" w:rsidRPr="00AF3724">
        <w:rPr>
          <w:rFonts w:ascii="Georgia"/>
          <w:sz w:val="18"/>
        </w:rPr>
        <w:t xml:space="preserve"> </w:t>
      </w:r>
      <w:r>
        <w:rPr>
          <w:rFonts w:ascii="Georgia"/>
          <w:sz w:val="18"/>
        </w:rPr>
        <w:t>for</w:t>
      </w:r>
      <w:r>
        <w:rPr>
          <w:rFonts w:ascii="Georgia"/>
          <w:spacing w:val="40"/>
          <w:sz w:val="18"/>
        </w:rPr>
        <w:t xml:space="preserve"> </w:t>
      </w:r>
      <w:r>
        <w:rPr>
          <w:rFonts w:ascii="Georgia"/>
          <w:sz w:val="18"/>
        </w:rPr>
        <w:t xml:space="preserve">on-orbit inference and data downlink, a web-based interface for on-demand analysis of SAR data selected via a </w:t>
      </w:r>
      <w:proofErr w:type="spellStart"/>
      <w:r>
        <w:rPr>
          <w:rFonts w:ascii="Georgia"/>
          <w:sz w:val="18"/>
        </w:rPr>
        <w:t>mAP</w:t>
      </w:r>
      <w:proofErr w:type="spellEnd"/>
      <w:r>
        <w:rPr>
          <w:rFonts w:ascii="Georgia"/>
          <w:sz w:val="18"/>
        </w:rPr>
        <w:t>, and an image upload feature for user-provided raw SAR imagery. Key objectives include developing lightweight, high-accuracy models for real-time ship identification, tracking, and potential applications such as monitoring illegal activities, aiding in search and rescue operations,</w:t>
      </w:r>
      <w:r>
        <w:rPr>
          <w:rFonts w:ascii="Georgia"/>
          <w:spacing w:val="40"/>
          <w:sz w:val="18"/>
        </w:rPr>
        <w:t xml:space="preserve"> </w:t>
      </w:r>
      <w:r>
        <w:rPr>
          <w:rFonts w:ascii="Georgia"/>
          <w:sz w:val="18"/>
        </w:rPr>
        <w:t>and general maritime surveillance.</w:t>
      </w:r>
    </w:p>
    <w:p w14:paraId="32E82C00" w14:textId="77777777" w:rsidR="00387B64" w:rsidRDefault="00387B64">
      <w:pPr>
        <w:pStyle w:val="BodyText"/>
        <w:spacing w:before="18"/>
        <w:rPr>
          <w:rFonts w:ascii="Georgia"/>
          <w:sz w:val="18"/>
        </w:rPr>
      </w:pPr>
    </w:p>
    <w:p w14:paraId="0FECCC07" w14:textId="77777777" w:rsidR="00387B64" w:rsidRDefault="00000000">
      <w:pPr>
        <w:ind w:left="656"/>
        <w:rPr>
          <w:rFonts w:ascii="Georgia"/>
          <w:sz w:val="18"/>
        </w:rPr>
      </w:pPr>
      <w:r>
        <w:rPr>
          <w:rFonts w:ascii="Georgia"/>
          <w:sz w:val="18"/>
        </w:rPr>
        <w:t>Associated</w:t>
      </w:r>
      <w:r>
        <w:rPr>
          <w:rFonts w:ascii="Georgia"/>
          <w:spacing w:val="38"/>
          <w:sz w:val="18"/>
        </w:rPr>
        <w:t xml:space="preserve"> </w:t>
      </w:r>
      <w:r>
        <w:rPr>
          <w:rFonts w:ascii="Georgia"/>
          <w:sz w:val="18"/>
        </w:rPr>
        <w:t>Code</w:t>
      </w:r>
      <w:r>
        <w:rPr>
          <w:rFonts w:ascii="Georgia"/>
          <w:spacing w:val="38"/>
          <w:sz w:val="18"/>
        </w:rPr>
        <w:t xml:space="preserve"> </w:t>
      </w:r>
      <w:r>
        <w:rPr>
          <w:rFonts w:ascii="Georgia"/>
          <w:sz w:val="18"/>
        </w:rPr>
        <w:t>Repository:</w:t>
      </w:r>
      <w:r>
        <w:rPr>
          <w:rFonts w:ascii="Georgia"/>
          <w:spacing w:val="66"/>
          <w:sz w:val="18"/>
        </w:rPr>
        <w:t xml:space="preserve"> </w:t>
      </w:r>
      <w:r>
        <w:rPr>
          <w:rFonts w:ascii="Georgia"/>
          <w:sz w:val="18"/>
        </w:rPr>
        <w:t>https://github.com/ioEclipse/SAR-SHIP-</w:t>
      </w:r>
      <w:r>
        <w:rPr>
          <w:rFonts w:ascii="Georgia"/>
          <w:spacing w:val="-2"/>
          <w:sz w:val="18"/>
        </w:rPr>
        <w:t>DETECTION</w:t>
      </w:r>
    </w:p>
    <w:p w14:paraId="0A5BDBB9" w14:textId="77777777" w:rsidR="00387B64" w:rsidRDefault="00387B64">
      <w:pPr>
        <w:rPr>
          <w:rFonts w:ascii="Georgia"/>
          <w:sz w:val="18"/>
        </w:rPr>
        <w:sectPr w:rsidR="00387B64">
          <w:footerReference w:type="default" r:id="rId7"/>
          <w:type w:val="continuous"/>
          <w:pgSz w:w="11910" w:h="16840"/>
          <w:pgMar w:top="1920" w:right="1275" w:bottom="1020" w:left="1275" w:header="0" w:footer="829" w:gutter="0"/>
          <w:pgNumType w:start="1"/>
          <w:cols w:space="720"/>
        </w:sectPr>
      </w:pPr>
    </w:p>
    <w:p w14:paraId="0108FE02" w14:textId="77777777" w:rsidR="00387B64" w:rsidRDefault="00000000">
      <w:pPr>
        <w:spacing w:before="75"/>
        <w:ind w:left="165"/>
        <w:rPr>
          <w:b/>
          <w:sz w:val="28"/>
        </w:rPr>
      </w:pPr>
      <w:r>
        <w:rPr>
          <w:b/>
          <w:spacing w:val="-2"/>
          <w:w w:val="110"/>
          <w:sz w:val="28"/>
        </w:rPr>
        <w:lastRenderedPageBreak/>
        <w:t>Contents</w:t>
      </w:r>
    </w:p>
    <w:p w14:paraId="5105563C" w14:textId="77777777" w:rsidR="00387B64" w:rsidRDefault="00387B64">
      <w:pPr>
        <w:rPr>
          <w:b/>
          <w:sz w:val="28"/>
        </w:rPr>
        <w:sectPr w:rsidR="00387B64">
          <w:pgSz w:w="11910" w:h="16840"/>
          <w:pgMar w:top="1280" w:right="1275" w:bottom="2582" w:left="1275" w:header="0" w:footer="829" w:gutter="0"/>
          <w:cols w:space="720"/>
        </w:sectPr>
      </w:pPr>
    </w:p>
    <w:sdt>
      <w:sdtPr>
        <w:rPr>
          <w:rFonts w:ascii="Cambria" w:eastAsia="Cambria" w:hAnsi="Cambria" w:cs="Cambria"/>
          <w:b w:val="0"/>
          <w:bCs w:val="0"/>
          <w:sz w:val="22"/>
          <w:szCs w:val="22"/>
        </w:rPr>
        <w:id w:val="-1960168523"/>
        <w:docPartObj>
          <w:docPartGallery w:val="Table of Contents"/>
          <w:docPartUnique/>
        </w:docPartObj>
      </w:sdtPr>
      <w:sdtContent>
        <w:p w14:paraId="54CA2EE3" w14:textId="77777777" w:rsidR="00387B64" w:rsidRDefault="00000000">
          <w:pPr>
            <w:pStyle w:val="TOC1"/>
            <w:numPr>
              <w:ilvl w:val="0"/>
              <w:numId w:val="20"/>
            </w:numPr>
            <w:tabs>
              <w:tab w:val="left" w:pos="463"/>
              <w:tab w:val="right" w:pos="9190"/>
            </w:tabs>
            <w:spacing w:before="193"/>
            <w:ind w:hanging="298"/>
          </w:pPr>
          <w:r>
            <w:fldChar w:fldCharType="begin"/>
          </w:r>
          <w:r>
            <w:instrText xml:space="preserve">TOC \o "1-3" \h \z \u </w:instrText>
          </w:r>
          <w:r>
            <w:fldChar w:fldCharType="separate"/>
          </w:r>
          <w:hyperlink w:anchor="_bookmark0" w:history="1">
            <w:r>
              <w:rPr>
                <w:spacing w:val="-2"/>
              </w:rPr>
              <w:t>Introduction</w:t>
            </w:r>
          </w:hyperlink>
          <w:r>
            <w:rPr>
              <w:rFonts w:ascii="Times New Roman"/>
              <w:b w:val="0"/>
            </w:rPr>
            <w:tab/>
          </w:r>
          <w:r>
            <w:rPr>
              <w:spacing w:val="-10"/>
            </w:rPr>
            <w:t>4</w:t>
          </w:r>
        </w:p>
        <w:p w14:paraId="6B759FC4" w14:textId="77777777" w:rsidR="00387B64" w:rsidRDefault="00000000">
          <w:pPr>
            <w:pStyle w:val="TOC2"/>
            <w:numPr>
              <w:ilvl w:val="1"/>
              <w:numId w:val="20"/>
            </w:numPr>
            <w:tabs>
              <w:tab w:val="left" w:pos="921"/>
              <w:tab w:val="right" w:leader="dot" w:pos="9190"/>
            </w:tabs>
            <w:ind w:left="921" w:hanging="458"/>
          </w:pPr>
          <w:hyperlink w:anchor="_bookmark1" w:history="1">
            <w:r>
              <w:t>Project</w:t>
            </w:r>
            <w:r>
              <w:rPr>
                <w:spacing w:val="46"/>
              </w:rPr>
              <w:t xml:space="preserve"> </w:t>
            </w:r>
            <w:r>
              <w:rPr>
                <w:spacing w:val="-2"/>
              </w:rPr>
              <w:t>Overview</w:t>
            </w:r>
          </w:hyperlink>
          <w:r>
            <w:rPr>
              <w:rFonts w:ascii="Times New Roman"/>
            </w:rPr>
            <w:tab/>
          </w:r>
          <w:r>
            <w:rPr>
              <w:spacing w:val="-10"/>
            </w:rPr>
            <w:t>4</w:t>
          </w:r>
        </w:p>
        <w:p w14:paraId="1A7F1239" w14:textId="77777777" w:rsidR="00387B64" w:rsidRDefault="00000000">
          <w:pPr>
            <w:pStyle w:val="TOC2"/>
            <w:numPr>
              <w:ilvl w:val="1"/>
              <w:numId w:val="20"/>
            </w:numPr>
            <w:tabs>
              <w:tab w:val="left" w:pos="921"/>
              <w:tab w:val="right" w:leader="dot" w:pos="9191"/>
            </w:tabs>
            <w:ind w:left="921" w:hanging="458"/>
          </w:pPr>
          <w:hyperlink w:anchor="_bookmark2" w:history="1">
            <w:r>
              <w:t>Problem</w:t>
            </w:r>
            <w:r>
              <w:rPr>
                <w:spacing w:val="22"/>
              </w:rPr>
              <w:t xml:space="preserve"> </w:t>
            </w:r>
            <w:r>
              <w:rPr>
                <w:spacing w:val="-2"/>
              </w:rPr>
              <w:t>Statement</w:t>
            </w:r>
          </w:hyperlink>
          <w:r>
            <w:rPr>
              <w:rFonts w:ascii="Times New Roman"/>
            </w:rPr>
            <w:tab/>
          </w:r>
          <w:r>
            <w:rPr>
              <w:spacing w:val="-10"/>
            </w:rPr>
            <w:t>4</w:t>
          </w:r>
        </w:p>
        <w:p w14:paraId="17EADD77" w14:textId="77777777" w:rsidR="00387B64" w:rsidRDefault="00000000">
          <w:pPr>
            <w:pStyle w:val="TOC2"/>
            <w:numPr>
              <w:ilvl w:val="1"/>
              <w:numId w:val="20"/>
            </w:numPr>
            <w:tabs>
              <w:tab w:val="left" w:pos="921"/>
              <w:tab w:val="right" w:leader="dot" w:pos="9190"/>
            </w:tabs>
            <w:spacing w:before="4"/>
            <w:ind w:left="921" w:hanging="458"/>
          </w:pPr>
          <w:hyperlink w:anchor="_bookmark3" w:history="1">
            <w:r>
              <w:t>Project</w:t>
            </w:r>
            <w:r>
              <w:rPr>
                <w:spacing w:val="37"/>
              </w:rPr>
              <w:t xml:space="preserve"> </w:t>
            </w:r>
            <w:r>
              <w:t>Goals</w:t>
            </w:r>
            <w:r>
              <w:rPr>
                <w:spacing w:val="38"/>
              </w:rPr>
              <w:t xml:space="preserve"> </w:t>
            </w:r>
            <w:r>
              <w:t>and</w:t>
            </w:r>
            <w:r>
              <w:rPr>
                <w:spacing w:val="38"/>
              </w:rPr>
              <w:t xml:space="preserve"> </w:t>
            </w:r>
            <w:r>
              <w:rPr>
                <w:spacing w:val="-2"/>
              </w:rPr>
              <w:t>Objectives</w:t>
            </w:r>
          </w:hyperlink>
          <w:r>
            <w:rPr>
              <w:rFonts w:ascii="Times New Roman"/>
            </w:rPr>
            <w:tab/>
          </w:r>
          <w:r>
            <w:rPr>
              <w:spacing w:val="-10"/>
            </w:rPr>
            <w:t>5</w:t>
          </w:r>
        </w:p>
        <w:p w14:paraId="283EE005" w14:textId="77777777" w:rsidR="00387B64" w:rsidRDefault="00000000">
          <w:pPr>
            <w:pStyle w:val="TOC2"/>
            <w:numPr>
              <w:ilvl w:val="1"/>
              <w:numId w:val="20"/>
            </w:numPr>
            <w:tabs>
              <w:tab w:val="left" w:pos="921"/>
              <w:tab w:val="right" w:leader="dot" w:pos="9191"/>
            </w:tabs>
            <w:ind w:left="921" w:hanging="458"/>
          </w:pPr>
          <w:hyperlink w:anchor="_bookmark4" w:history="1">
            <w:r>
              <w:t>Document</w:t>
            </w:r>
            <w:r>
              <w:rPr>
                <w:spacing w:val="29"/>
              </w:rPr>
              <w:t xml:space="preserve"> </w:t>
            </w:r>
            <w:r>
              <w:rPr>
                <w:spacing w:val="-2"/>
              </w:rPr>
              <w:t>Structure</w:t>
            </w:r>
          </w:hyperlink>
          <w:r>
            <w:rPr>
              <w:rFonts w:ascii="Times New Roman"/>
            </w:rPr>
            <w:tab/>
          </w:r>
          <w:r>
            <w:rPr>
              <w:spacing w:val="-10"/>
            </w:rPr>
            <w:t>6</w:t>
          </w:r>
        </w:p>
        <w:p w14:paraId="0F24E5BA" w14:textId="77777777" w:rsidR="00387B64" w:rsidRDefault="00000000">
          <w:pPr>
            <w:pStyle w:val="TOC1"/>
            <w:numPr>
              <w:ilvl w:val="0"/>
              <w:numId w:val="20"/>
            </w:numPr>
            <w:tabs>
              <w:tab w:val="left" w:pos="463"/>
              <w:tab w:val="right" w:pos="9189"/>
            </w:tabs>
            <w:ind w:hanging="298"/>
          </w:pPr>
          <w:hyperlink w:anchor="_bookmark5" w:history="1">
            <w:r>
              <w:t>Project</w:t>
            </w:r>
            <w:r>
              <w:rPr>
                <w:spacing w:val="13"/>
              </w:rPr>
              <w:t xml:space="preserve"> </w:t>
            </w:r>
            <w:r>
              <w:t>Context</w:t>
            </w:r>
            <w:r>
              <w:rPr>
                <w:spacing w:val="13"/>
              </w:rPr>
              <w:t xml:space="preserve"> </w:t>
            </w:r>
            <w:r>
              <w:t>and</w:t>
            </w:r>
            <w:r>
              <w:rPr>
                <w:spacing w:val="14"/>
              </w:rPr>
              <w:t xml:space="preserve"> </w:t>
            </w:r>
            <w:r>
              <w:rPr>
                <w:spacing w:val="-2"/>
              </w:rPr>
              <w:t>Justification</w:t>
            </w:r>
          </w:hyperlink>
          <w:r>
            <w:rPr>
              <w:rFonts w:ascii="Times New Roman"/>
              <w:b w:val="0"/>
            </w:rPr>
            <w:tab/>
          </w:r>
          <w:r>
            <w:rPr>
              <w:spacing w:val="-10"/>
            </w:rPr>
            <w:t>7</w:t>
          </w:r>
        </w:p>
        <w:p w14:paraId="158DD61B" w14:textId="77777777" w:rsidR="00387B64" w:rsidRDefault="00000000">
          <w:pPr>
            <w:pStyle w:val="TOC2"/>
            <w:numPr>
              <w:ilvl w:val="1"/>
              <w:numId w:val="20"/>
            </w:numPr>
            <w:tabs>
              <w:tab w:val="left" w:pos="921"/>
              <w:tab w:val="right" w:leader="dot" w:pos="9190"/>
            </w:tabs>
            <w:spacing w:before="6"/>
            <w:ind w:left="921" w:hanging="458"/>
          </w:pPr>
          <w:hyperlink w:anchor="_bookmark6" w:history="1">
            <w:r>
              <w:rPr>
                <w:spacing w:val="-2"/>
              </w:rPr>
              <w:t>Motivation</w:t>
            </w:r>
          </w:hyperlink>
          <w:r>
            <w:rPr>
              <w:rFonts w:ascii="Times New Roman"/>
            </w:rPr>
            <w:tab/>
          </w:r>
          <w:r>
            <w:rPr>
              <w:spacing w:val="-10"/>
            </w:rPr>
            <w:t>7</w:t>
          </w:r>
        </w:p>
        <w:p w14:paraId="7D5B92DC" w14:textId="77777777" w:rsidR="00387B64" w:rsidRDefault="00000000">
          <w:pPr>
            <w:pStyle w:val="TOC2"/>
            <w:numPr>
              <w:ilvl w:val="1"/>
              <w:numId w:val="20"/>
            </w:numPr>
            <w:tabs>
              <w:tab w:val="left" w:pos="921"/>
              <w:tab w:val="right" w:leader="dot" w:pos="9192"/>
            </w:tabs>
            <w:spacing w:before="4"/>
            <w:ind w:left="921" w:hanging="458"/>
          </w:pPr>
          <w:hyperlink w:anchor="_bookmark7" w:history="1">
            <w:r>
              <w:t>Literature</w:t>
            </w:r>
            <w:r>
              <w:rPr>
                <w:spacing w:val="22"/>
              </w:rPr>
              <w:t xml:space="preserve"> </w:t>
            </w:r>
            <w:r>
              <w:t>Review</w:t>
            </w:r>
            <w:r>
              <w:rPr>
                <w:spacing w:val="23"/>
              </w:rPr>
              <w:t xml:space="preserve"> </w:t>
            </w:r>
            <w:r>
              <w:t>and</w:t>
            </w:r>
            <w:r>
              <w:rPr>
                <w:spacing w:val="23"/>
              </w:rPr>
              <w:t xml:space="preserve"> </w:t>
            </w:r>
            <w:r>
              <w:rPr>
                <w:spacing w:val="-2"/>
              </w:rPr>
              <w:t>Background</w:t>
            </w:r>
          </w:hyperlink>
          <w:r>
            <w:rPr>
              <w:rFonts w:ascii="Times New Roman"/>
            </w:rPr>
            <w:tab/>
          </w:r>
          <w:r>
            <w:rPr>
              <w:spacing w:val="-10"/>
            </w:rPr>
            <w:t>7</w:t>
          </w:r>
        </w:p>
        <w:p w14:paraId="3D1E05F2" w14:textId="77777777" w:rsidR="00387B64" w:rsidRDefault="00000000">
          <w:pPr>
            <w:pStyle w:val="TOC1"/>
            <w:numPr>
              <w:ilvl w:val="0"/>
              <w:numId w:val="20"/>
            </w:numPr>
            <w:tabs>
              <w:tab w:val="left" w:pos="463"/>
              <w:tab w:val="right" w:pos="9189"/>
            </w:tabs>
            <w:spacing w:before="211"/>
            <w:ind w:hanging="298"/>
          </w:pPr>
          <w:hyperlink w:anchor="_bookmark10" w:history="1">
            <w:r>
              <w:rPr>
                <w:spacing w:val="-7"/>
              </w:rPr>
              <w:t>Requirements</w:t>
            </w:r>
            <w:r>
              <w:rPr>
                <w:spacing w:val="10"/>
              </w:rPr>
              <w:t xml:space="preserve"> </w:t>
            </w:r>
            <w:r>
              <w:rPr>
                <w:spacing w:val="-2"/>
              </w:rPr>
              <w:t>Specification</w:t>
            </w:r>
          </w:hyperlink>
          <w:r>
            <w:rPr>
              <w:rFonts w:ascii="Times New Roman"/>
              <w:b w:val="0"/>
            </w:rPr>
            <w:tab/>
          </w:r>
          <w:r>
            <w:rPr>
              <w:spacing w:val="-5"/>
            </w:rPr>
            <w:t>11</w:t>
          </w:r>
        </w:p>
        <w:p w14:paraId="43D6F0DA" w14:textId="77777777" w:rsidR="00387B64" w:rsidRDefault="00000000">
          <w:pPr>
            <w:pStyle w:val="TOC2"/>
            <w:numPr>
              <w:ilvl w:val="1"/>
              <w:numId w:val="20"/>
            </w:numPr>
            <w:tabs>
              <w:tab w:val="left" w:pos="921"/>
              <w:tab w:val="right" w:leader="dot" w:pos="9190"/>
            </w:tabs>
            <w:ind w:left="921" w:hanging="458"/>
          </w:pPr>
          <w:hyperlink w:anchor="_bookmark11" w:history="1">
            <w:r>
              <w:t>Functional</w:t>
            </w:r>
            <w:r>
              <w:rPr>
                <w:spacing w:val="19"/>
              </w:rPr>
              <w:t xml:space="preserve"> </w:t>
            </w:r>
            <w:r>
              <w:rPr>
                <w:spacing w:val="-2"/>
              </w:rPr>
              <w:t>Requirements</w:t>
            </w:r>
          </w:hyperlink>
          <w:r>
            <w:rPr>
              <w:rFonts w:ascii="Times New Roman"/>
            </w:rPr>
            <w:tab/>
          </w:r>
          <w:r>
            <w:rPr>
              <w:spacing w:val="-5"/>
            </w:rPr>
            <w:t>11</w:t>
          </w:r>
        </w:p>
        <w:p w14:paraId="27E2B02A" w14:textId="77777777" w:rsidR="00387B64" w:rsidRDefault="00000000">
          <w:pPr>
            <w:pStyle w:val="TOC2"/>
            <w:numPr>
              <w:ilvl w:val="1"/>
              <w:numId w:val="20"/>
            </w:numPr>
            <w:tabs>
              <w:tab w:val="left" w:pos="921"/>
              <w:tab w:val="right" w:leader="dot" w:pos="9190"/>
            </w:tabs>
            <w:ind w:left="921" w:hanging="458"/>
          </w:pPr>
          <w:hyperlink w:anchor="_bookmark12" w:history="1">
            <w:r>
              <w:t>Non-Functional</w:t>
            </w:r>
            <w:r>
              <w:rPr>
                <w:spacing w:val="19"/>
              </w:rPr>
              <w:t xml:space="preserve"> </w:t>
            </w:r>
            <w:r>
              <w:rPr>
                <w:spacing w:val="-2"/>
              </w:rPr>
              <w:t>Requirements</w:t>
            </w:r>
          </w:hyperlink>
          <w:r>
            <w:rPr>
              <w:rFonts w:ascii="Times New Roman"/>
            </w:rPr>
            <w:tab/>
          </w:r>
          <w:r>
            <w:rPr>
              <w:spacing w:val="-5"/>
            </w:rPr>
            <w:t>12</w:t>
          </w:r>
        </w:p>
        <w:p w14:paraId="3E8D1459" w14:textId="77777777" w:rsidR="00387B64" w:rsidRDefault="00000000">
          <w:pPr>
            <w:pStyle w:val="TOC1"/>
            <w:numPr>
              <w:ilvl w:val="0"/>
              <w:numId w:val="20"/>
            </w:numPr>
            <w:tabs>
              <w:tab w:val="left" w:pos="463"/>
              <w:tab w:val="right" w:pos="9190"/>
            </w:tabs>
            <w:ind w:hanging="298"/>
          </w:pPr>
          <w:hyperlink w:anchor="_bookmark13" w:history="1">
            <w:r>
              <w:t>System</w:t>
            </w:r>
            <w:r>
              <w:rPr>
                <w:spacing w:val="1"/>
              </w:rPr>
              <w:t xml:space="preserve"> </w:t>
            </w:r>
            <w:r>
              <w:rPr>
                <w:spacing w:val="-2"/>
              </w:rPr>
              <w:t>Design</w:t>
            </w:r>
          </w:hyperlink>
          <w:r>
            <w:rPr>
              <w:rFonts w:ascii="Times New Roman"/>
              <w:b w:val="0"/>
            </w:rPr>
            <w:tab/>
          </w:r>
          <w:r>
            <w:rPr>
              <w:spacing w:val="-5"/>
            </w:rPr>
            <w:t>15</w:t>
          </w:r>
        </w:p>
        <w:p w14:paraId="4552730C" w14:textId="77777777" w:rsidR="00387B64" w:rsidRDefault="00000000">
          <w:pPr>
            <w:pStyle w:val="TOC2"/>
            <w:numPr>
              <w:ilvl w:val="1"/>
              <w:numId w:val="20"/>
            </w:numPr>
            <w:tabs>
              <w:tab w:val="left" w:pos="921"/>
              <w:tab w:val="right" w:leader="dot" w:pos="9190"/>
            </w:tabs>
            <w:ind w:left="921" w:hanging="458"/>
          </w:pPr>
          <w:hyperlink w:anchor="_bookmark14" w:history="1">
            <w:r>
              <w:t>High-Level</w:t>
            </w:r>
            <w:r>
              <w:rPr>
                <w:spacing w:val="25"/>
              </w:rPr>
              <w:t xml:space="preserve"> </w:t>
            </w:r>
            <w:r>
              <w:t>System</w:t>
            </w:r>
            <w:r>
              <w:rPr>
                <w:spacing w:val="25"/>
              </w:rPr>
              <w:t xml:space="preserve"> </w:t>
            </w:r>
            <w:r>
              <w:rPr>
                <w:spacing w:val="-2"/>
              </w:rPr>
              <w:t>Architecture</w:t>
            </w:r>
          </w:hyperlink>
          <w:r>
            <w:rPr>
              <w:rFonts w:ascii="Times New Roman"/>
            </w:rPr>
            <w:tab/>
          </w:r>
          <w:r>
            <w:rPr>
              <w:spacing w:val="-5"/>
            </w:rPr>
            <w:t>15</w:t>
          </w:r>
        </w:p>
        <w:p w14:paraId="07146F9A" w14:textId="77777777" w:rsidR="00387B64" w:rsidRDefault="00000000">
          <w:pPr>
            <w:pStyle w:val="TOC2"/>
            <w:numPr>
              <w:ilvl w:val="1"/>
              <w:numId w:val="20"/>
            </w:numPr>
            <w:tabs>
              <w:tab w:val="left" w:pos="921"/>
              <w:tab w:val="right" w:leader="dot" w:pos="9191"/>
            </w:tabs>
            <w:ind w:left="921" w:hanging="458"/>
          </w:pPr>
          <w:hyperlink w:anchor="_bookmark15" w:history="1">
            <w:r>
              <w:t>Detailed</w:t>
            </w:r>
            <w:r>
              <w:rPr>
                <w:spacing w:val="29"/>
              </w:rPr>
              <w:t xml:space="preserve"> </w:t>
            </w:r>
            <w:r>
              <w:t>Component</w:t>
            </w:r>
            <w:r>
              <w:rPr>
                <w:spacing w:val="29"/>
              </w:rPr>
              <w:t xml:space="preserve"> </w:t>
            </w:r>
            <w:r>
              <w:rPr>
                <w:spacing w:val="-2"/>
              </w:rPr>
              <w:t>Design</w:t>
            </w:r>
          </w:hyperlink>
          <w:r>
            <w:rPr>
              <w:rFonts w:ascii="Times New Roman"/>
            </w:rPr>
            <w:tab/>
          </w:r>
          <w:r>
            <w:rPr>
              <w:spacing w:val="-5"/>
            </w:rPr>
            <w:t>15</w:t>
          </w:r>
        </w:p>
        <w:p w14:paraId="360A0B10" w14:textId="77777777" w:rsidR="00387B64" w:rsidRDefault="00000000">
          <w:pPr>
            <w:pStyle w:val="TOC3"/>
            <w:numPr>
              <w:ilvl w:val="2"/>
              <w:numId w:val="20"/>
            </w:numPr>
            <w:tabs>
              <w:tab w:val="left" w:pos="1559"/>
              <w:tab w:val="right" w:leader="dot" w:pos="9191"/>
            </w:tabs>
          </w:pPr>
          <w:hyperlink w:anchor="_bookmark16" w:history="1">
            <w:r>
              <w:t>Data</w:t>
            </w:r>
            <w:r>
              <w:rPr>
                <w:spacing w:val="31"/>
              </w:rPr>
              <w:t xml:space="preserve"> </w:t>
            </w:r>
            <w:r>
              <w:t>Acquisition</w:t>
            </w:r>
            <w:r>
              <w:rPr>
                <w:spacing w:val="32"/>
              </w:rPr>
              <w:t xml:space="preserve"> </w:t>
            </w:r>
            <w:r>
              <w:t>and</w:t>
            </w:r>
            <w:r>
              <w:rPr>
                <w:spacing w:val="32"/>
              </w:rPr>
              <w:t xml:space="preserve"> </w:t>
            </w:r>
            <w:r>
              <w:rPr>
                <w:spacing w:val="-2"/>
              </w:rPr>
              <w:t>Management</w:t>
            </w:r>
          </w:hyperlink>
          <w:r>
            <w:rPr>
              <w:rFonts w:ascii="Times New Roman"/>
            </w:rPr>
            <w:tab/>
          </w:r>
          <w:r>
            <w:rPr>
              <w:spacing w:val="-5"/>
            </w:rPr>
            <w:t>15</w:t>
          </w:r>
        </w:p>
        <w:p w14:paraId="3A572D6B" w14:textId="77777777" w:rsidR="00387B64" w:rsidRDefault="00000000">
          <w:pPr>
            <w:pStyle w:val="TOC3"/>
            <w:numPr>
              <w:ilvl w:val="2"/>
              <w:numId w:val="20"/>
            </w:numPr>
            <w:tabs>
              <w:tab w:val="left" w:pos="1559"/>
              <w:tab w:val="right" w:leader="dot" w:pos="9189"/>
            </w:tabs>
            <w:spacing w:before="4"/>
          </w:pPr>
          <w:hyperlink w:anchor="_bookmark17" w:history="1">
            <w:r>
              <w:rPr>
                <w:spacing w:val="-2"/>
              </w:rPr>
              <w:t>Preprocessing</w:t>
            </w:r>
            <w:r>
              <w:rPr>
                <w:spacing w:val="11"/>
              </w:rPr>
              <w:t xml:space="preserve"> </w:t>
            </w:r>
            <w:r>
              <w:rPr>
                <w:spacing w:val="-2"/>
              </w:rPr>
              <w:t>Subsystem</w:t>
            </w:r>
          </w:hyperlink>
          <w:r>
            <w:rPr>
              <w:rFonts w:ascii="Times New Roman"/>
            </w:rPr>
            <w:tab/>
          </w:r>
          <w:r>
            <w:rPr>
              <w:spacing w:val="-5"/>
            </w:rPr>
            <w:t>16</w:t>
          </w:r>
        </w:p>
        <w:p w14:paraId="3D763C16" w14:textId="77777777" w:rsidR="00387B64" w:rsidRDefault="00000000">
          <w:pPr>
            <w:pStyle w:val="TOC3"/>
            <w:numPr>
              <w:ilvl w:val="2"/>
              <w:numId w:val="20"/>
            </w:numPr>
            <w:tabs>
              <w:tab w:val="left" w:pos="1559"/>
              <w:tab w:val="right" w:leader="dot" w:pos="9190"/>
            </w:tabs>
          </w:pPr>
          <w:hyperlink w:anchor="_bookmark20" w:history="1">
            <w:r>
              <w:t>Machine</w:t>
            </w:r>
            <w:r>
              <w:rPr>
                <w:spacing w:val="23"/>
              </w:rPr>
              <w:t xml:space="preserve"> </w:t>
            </w:r>
            <w:r>
              <w:t>Learning</w:t>
            </w:r>
            <w:r>
              <w:rPr>
                <w:spacing w:val="24"/>
              </w:rPr>
              <w:t xml:space="preserve"> </w:t>
            </w:r>
            <w:r>
              <w:t>Detection</w:t>
            </w:r>
            <w:r>
              <w:rPr>
                <w:spacing w:val="23"/>
              </w:rPr>
              <w:t xml:space="preserve"> </w:t>
            </w:r>
            <w:r>
              <w:rPr>
                <w:spacing w:val="-2"/>
              </w:rPr>
              <w:t>Model</w:t>
            </w:r>
          </w:hyperlink>
          <w:r>
            <w:rPr>
              <w:rFonts w:ascii="Times New Roman"/>
            </w:rPr>
            <w:tab/>
          </w:r>
          <w:r>
            <w:rPr>
              <w:spacing w:val="-5"/>
            </w:rPr>
            <w:t>20</w:t>
          </w:r>
        </w:p>
        <w:p w14:paraId="7BEBE624" w14:textId="77777777" w:rsidR="00387B64" w:rsidRDefault="00000000">
          <w:pPr>
            <w:pStyle w:val="TOC2"/>
            <w:numPr>
              <w:ilvl w:val="1"/>
              <w:numId w:val="20"/>
            </w:numPr>
            <w:tabs>
              <w:tab w:val="left" w:pos="911"/>
              <w:tab w:val="right" w:leader="dot" w:pos="9191"/>
            </w:tabs>
            <w:spacing w:before="4"/>
            <w:ind w:left="911" w:hanging="448"/>
          </w:pPr>
          <w:hyperlink w:anchor="_bookmark22" w:history="1">
            <w:r>
              <w:t>Tracking</w:t>
            </w:r>
            <w:r>
              <w:rPr>
                <w:spacing w:val="14"/>
              </w:rPr>
              <w:t xml:space="preserve"> </w:t>
            </w:r>
            <w:r>
              <w:rPr>
                <w:spacing w:val="-2"/>
              </w:rPr>
              <w:t>Algorithm</w:t>
            </w:r>
          </w:hyperlink>
          <w:r>
            <w:rPr>
              <w:rFonts w:ascii="Times New Roman"/>
            </w:rPr>
            <w:tab/>
          </w:r>
          <w:r>
            <w:rPr>
              <w:spacing w:val="-5"/>
            </w:rPr>
            <w:t>21</w:t>
          </w:r>
        </w:p>
        <w:p w14:paraId="23E8DE3A" w14:textId="77777777" w:rsidR="00387B64" w:rsidRDefault="00000000">
          <w:pPr>
            <w:pStyle w:val="TOC3"/>
            <w:numPr>
              <w:ilvl w:val="2"/>
              <w:numId w:val="20"/>
            </w:numPr>
            <w:tabs>
              <w:tab w:val="left" w:pos="1559"/>
              <w:tab w:val="right" w:leader="dot" w:pos="9191"/>
            </w:tabs>
          </w:pPr>
          <w:hyperlink w:anchor="_bookmark23" w:history="1">
            <w:r>
              <w:t>Output</w:t>
            </w:r>
            <w:r>
              <w:rPr>
                <w:spacing w:val="40"/>
              </w:rPr>
              <w:t xml:space="preserve"> </w:t>
            </w:r>
            <w:r>
              <w:t>and</w:t>
            </w:r>
            <w:r>
              <w:rPr>
                <w:spacing w:val="40"/>
              </w:rPr>
              <w:t xml:space="preserve"> </w:t>
            </w:r>
            <w:r>
              <w:rPr>
                <w:spacing w:val="-2"/>
              </w:rPr>
              <w:t>Visualization</w:t>
            </w:r>
          </w:hyperlink>
          <w:r>
            <w:rPr>
              <w:rFonts w:ascii="Times New Roman"/>
            </w:rPr>
            <w:tab/>
          </w:r>
          <w:r>
            <w:rPr>
              <w:spacing w:val="-5"/>
            </w:rPr>
            <w:t>21</w:t>
          </w:r>
        </w:p>
        <w:p w14:paraId="37A22752" w14:textId="77777777" w:rsidR="00387B64" w:rsidRDefault="00000000">
          <w:pPr>
            <w:pStyle w:val="TOC2"/>
            <w:numPr>
              <w:ilvl w:val="1"/>
              <w:numId w:val="20"/>
            </w:numPr>
            <w:tabs>
              <w:tab w:val="left" w:pos="921"/>
              <w:tab w:val="right" w:leader="dot" w:pos="9190"/>
            </w:tabs>
            <w:ind w:left="921" w:hanging="458"/>
          </w:pPr>
          <w:hyperlink w:anchor="_bookmark24" w:history="1">
            <w:r>
              <w:t>Data</w:t>
            </w:r>
            <w:r>
              <w:rPr>
                <w:spacing w:val="30"/>
              </w:rPr>
              <w:t xml:space="preserve"> </w:t>
            </w:r>
            <w:r>
              <w:t>Flow</w:t>
            </w:r>
            <w:r>
              <w:rPr>
                <w:spacing w:val="30"/>
              </w:rPr>
              <w:t xml:space="preserve"> </w:t>
            </w:r>
            <w:r>
              <w:t>and</w:t>
            </w:r>
            <w:r>
              <w:rPr>
                <w:spacing w:val="30"/>
              </w:rPr>
              <w:t xml:space="preserve"> </w:t>
            </w:r>
            <w:r>
              <w:rPr>
                <w:spacing w:val="-2"/>
              </w:rPr>
              <w:t>Workflow</w:t>
            </w:r>
          </w:hyperlink>
          <w:r>
            <w:rPr>
              <w:rFonts w:ascii="Times New Roman"/>
            </w:rPr>
            <w:tab/>
          </w:r>
          <w:r>
            <w:rPr>
              <w:spacing w:val="-7"/>
            </w:rPr>
            <w:t>22</w:t>
          </w:r>
        </w:p>
        <w:p w14:paraId="62CB3CDE" w14:textId="77777777" w:rsidR="00387B64" w:rsidRDefault="00000000">
          <w:pPr>
            <w:pStyle w:val="TOC1"/>
            <w:numPr>
              <w:ilvl w:val="0"/>
              <w:numId w:val="20"/>
            </w:numPr>
            <w:tabs>
              <w:tab w:val="left" w:pos="463"/>
              <w:tab w:val="right" w:pos="9189"/>
            </w:tabs>
            <w:ind w:hanging="298"/>
          </w:pPr>
          <w:hyperlink w:anchor="_bookmark25" w:history="1">
            <w:r>
              <w:rPr>
                <w:spacing w:val="-6"/>
              </w:rPr>
              <w:t>Implementation</w:t>
            </w:r>
            <w:r>
              <w:rPr>
                <w:spacing w:val="1"/>
              </w:rPr>
              <w:t xml:space="preserve"> </w:t>
            </w:r>
            <w:r>
              <w:rPr>
                <w:spacing w:val="-6"/>
              </w:rPr>
              <w:t>and</w:t>
            </w:r>
            <w:r>
              <w:rPr>
                <w:spacing w:val="1"/>
              </w:rPr>
              <w:t xml:space="preserve"> </w:t>
            </w:r>
            <w:r>
              <w:rPr>
                <w:spacing w:val="-6"/>
              </w:rPr>
              <w:t>Development</w:t>
            </w:r>
          </w:hyperlink>
          <w:r>
            <w:rPr>
              <w:rFonts w:ascii="Times New Roman"/>
              <w:b w:val="0"/>
            </w:rPr>
            <w:tab/>
          </w:r>
          <w:r>
            <w:rPr>
              <w:spacing w:val="-5"/>
            </w:rPr>
            <w:t>25</w:t>
          </w:r>
        </w:p>
        <w:p w14:paraId="29EB06D0" w14:textId="77777777" w:rsidR="00387B64" w:rsidRDefault="00000000">
          <w:pPr>
            <w:pStyle w:val="TOC2"/>
            <w:numPr>
              <w:ilvl w:val="1"/>
              <w:numId w:val="20"/>
            </w:numPr>
            <w:tabs>
              <w:tab w:val="left" w:pos="921"/>
              <w:tab w:val="right" w:leader="dot" w:pos="9191"/>
            </w:tabs>
            <w:ind w:left="921" w:hanging="458"/>
          </w:pPr>
          <w:hyperlink w:anchor="_bookmark26" w:history="1">
            <w:r>
              <w:t>Software</w:t>
            </w:r>
            <w:r>
              <w:rPr>
                <w:spacing w:val="6"/>
              </w:rPr>
              <w:t xml:space="preserve"> </w:t>
            </w:r>
            <w:r>
              <w:t>and</w:t>
            </w:r>
            <w:r>
              <w:rPr>
                <w:spacing w:val="6"/>
              </w:rPr>
              <w:t xml:space="preserve"> </w:t>
            </w:r>
            <w:r>
              <w:t>Hardware</w:t>
            </w:r>
            <w:r>
              <w:rPr>
                <w:spacing w:val="6"/>
              </w:rPr>
              <w:t xml:space="preserve"> </w:t>
            </w:r>
            <w:r>
              <w:t>Environment</w:t>
            </w:r>
            <w:r>
              <w:rPr>
                <w:spacing w:val="6"/>
              </w:rPr>
              <w:t xml:space="preserve"> </w:t>
            </w:r>
            <w:r>
              <w:rPr>
                <w:spacing w:val="-2"/>
              </w:rPr>
              <w:t>Setup</w:t>
            </w:r>
          </w:hyperlink>
          <w:r>
            <w:rPr>
              <w:rFonts w:ascii="Times New Roman"/>
            </w:rPr>
            <w:tab/>
          </w:r>
          <w:r>
            <w:rPr>
              <w:spacing w:val="-5"/>
            </w:rPr>
            <w:t>25</w:t>
          </w:r>
        </w:p>
        <w:p w14:paraId="38711E33" w14:textId="77777777" w:rsidR="00387B64" w:rsidRDefault="00000000">
          <w:pPr>
            <w:pStyle w:val="TOC3"/>
            <w:numPr>
              <w:ilvl w:val="2"/>
              <w:numId w:val="20"/>
            </w:numPr>
            <w:tabs>
              <w:tab w:val="left" w:pos="1552"/>
              <w:tab w:val="right" w:leader="dot" w:pos="9190"/>
            </w:tabs>
            <w:ind w:left="1552" w:hanging="631"/>
          </w:pPr>
          <w:hyperlink w:anchor="_bookmark27" w:history="1">
            <w:r>
              <w:rPr>
                <w:w w:val="105"/>
              </w:rPr>
              <w:t>Training</w:t>
            </w:r>
            <w:r>
              <w:rPr>
                <w:spacing w:val="-3"/>
                <w:w w:val="105"/>
              </w:rPr>
              <w:t xml:space="preserve"> </w:t>
            </w:r>
            <w:r>
              <w:rPr>
                <w:w w:val="105"/>
              </w:rPr>
              <w:t>Setup,</w:t>
            </w:r>
            <w:r>
              <w:rPr>
                <w:spacing w:val="-2"/>
                <w:w w:val="105"/>
              </w:rPr>
              <w:t xml:space="preserve"> </w:t>
            </w:r>
            <w:r>
              <w:rPr>
                <w:w w:val="105"/>
              </w:rPr>
              <w:t>Hardware</w:t>
            </w:r>
            <w:r>
              <w:rPr>
                <w:spacing w:val="-2"/>
                <w:w w:val="105"/>
              </w:rPr>
              <w:t xml:space="preserve"> </w:t>
            </w:r>
            <w:r>
              <w:rPr>
                <w:w w:val="110"/>
              </w:rPr>
              <w:t>+</w:t>
            </w:r>
            <w:r>
              <w:rPr>
                <w:spacing w:val="-4"/>
                <w:w w:val="110"/>
              </w:rPr>
              <w:t xml:space="preserve"> </w:t>
            </w:r>
            <w:r>
              <w:rPr>
                <w:spacing w:val="-2"/>
              </w:rPr>
              <w:t>Software</w:t>
            </w:r>
          </w:hyperlink>
          <w:r>
            <w:rPr>
              <w:rFonts w:ascii="Times New Roman"/>
            </w:rPr>
            <w:tab/>
          </w:r>
          <w:r>
            <w:rPr>
              <w:spacing w:val="-5"/>
              <w:w w:val="105"/>
            </w:rPr>
            <w:t>25</w:t>
          </w:r>
        </w:p>
        <w:p w14:paraId="66A04CB0" w14:textId="77777777" w:rsidR="00387B64" w:rsidRDefault="00000000">
          <w:pPr>
            <w:pStyle w:val="TOC3"/>
            <w:numPr>
              <w:ilvl w:val="2"/>
              <w:numId w:val="20"/>
            </w:numPr>
            <w:tabs>
              <w:tab w:val="left" w:pos="1559"/>
              <w:tab w:val="right" w:leader="dot" w:pos="9191"/>
            </w:tabs>
          </w:pPr>
          <w:hyperlink w:anchor="_bookmark28" w:history="1">
            <w:r>
              <w:t>Implementation</w:t>
            </w:r>
            <w:r>
              <w:rPr>
                <w:spacing w:val="8"/>
              </w:rPr>
              <w:t xml:space="preserve"> </w:t>
            </w:r>
            <w:r>
              <w:rPr>
                <w:spacing w:val="-2"/>
              </w:rPr>
              <w:t>Hardware/Edge</w:t>
            </w:r>
          </w:hyperlink>
          <w:r>
            <w:rPr>
              <w:rFonts w:ascii="Times New Roman"/>
            </w:rPr>
            <w:tab/>
          </w:r>
          <w:r>
            <w:rPr>
              <w:spacing w:val="-5"/>
            </w:rPr>
            <w:t>25</w:t>
          </w:r>
        </w:p>
        <w:p w14:paraId="2EAAE4B0" w14:textId="77777777" w:rsidR="00387B64" w:rsidRDefault="00000000">
          <w:pPr>
            <w:pStyle w:val="TOC3"/>
            <w:numPr>
              <w:ilvl w:val="2"/>
              <w:numId w:val="20"/>
            </w:numPr>
            <w:tabs>
              <w:tab w:val="left" w:pos="1559"/>
              <w:tab w:val="right" w:leader="dot" w:pos="9190"/>
            </w:tabs>
            <w:spacing w:before="4"/>
          </w:pPr>
          <w:hyperlink w:anchor="_bookmark29" w:history="1">
            <w:r>
              <w:t>Operating</w:t>
            </w:r>
            <w:r>
              <w:rPr>
                <w:spacing w:val="21"/>
              </w:rPr>
              <w:t xml:space="preserve"> </w:t>
            </w:r>
            <w:r>
              <w:t>System</w:t>
            </w:r>
            <w:r>
              <w:rPr>
                <w:spacing w:val="22"/>
              </w:rPr>
              <w:t xml:space="preserve"> </w:t>
            </w:r>
            <w:r>
              <w:t>and</w:t>
            </w:r>
            <w:r>
              <w:rPr>
                <w:spacing w:val="22"/>
              </w:rPr>
              <w:t xml:space="preserve"> </w:t>
            </w:r>
            <w:r>
              <w:t>Core</w:t>
            </w:r>
            <w:r>
              <w:rPr>
                <w:spacing w:val="22"/>
              </w:rPr>
              <w:t xml:space="preserve"> </w:t>
            </w:r>
            <w:r>
              <w:t>Software</w:t>
            </w:r>
            <w:r>
              <w:rPr>
                <w:spacing w:val="22"/>
              </w:rPr>
              <w:t xml:space="preserve"> </w:t>
            </w:r>
            <w:r>
              <w:rPr>
                <w:spacing w:val="-2"/>
              </w:rPr>
              <w:t>Versions</w:t>
            </w:r>
          </w:hyperlink>
          <w:r>
            <w:rPr>
              <w:rFonts w:ascii="Times New Roman"/>
            </w:rPr>
            <w:tab/>
          </w:r>
          <w:r>
            <w:rPr>
              <w:spacing w:val="-5"/>
            </w:rPr>
            <w:t>25</w:t>
          </w:r>
        </w:p>
        <w:p w14:paraId="6D140B3A" w14:textId="77777777" w:rsidR="00387B64" w:rsidRDefault="00000000">
          <w:pPr>
            <w:pStyle w:val="TOC3"/>
            <w:numPr>
              <w:ilvl w:val="2"/>
              <w:numId w:val="20"/>
            </w:numPr>
            <w:tabs>
              <w:tab w:val="left" w:pos="1559"/>
              <w:tab w:val="right" w:leader="dot" w:pos="9190"/>
            </w:tabs>
          </w:pPr>
          <w:hyperlink w:anchor="_bookmark30" w:history="1">
            <w:r>
              <w:t>Dependency</w:t>
            </w:r>
            <w:r>
              <w:rPr>
                <w:spacing w:val="23"/>
              </w:rPr>
              <w:t xml:space="preserve"> </w:t>
            </w:r>
            <w:r>
              <w:t>Management</w:t>
            </w:r>
            <w:r>
              <w:rPr>
                <w:spacing w:val="24"/>
              </w:rPr>
              <w:t xml:space="preserve"> </w:t>
            </w:r>
            <w:r>
              <w:t>and</w:t>
            </w:r>
            <w:r>
              <w:rPr>
                <w:spacing w:val="23"/>
              </w:rPr>
              <w:t xml:space="preserve"> </w:t>
            </w:r>
            <w:r>
              <w:t>Virtual</w:t>
            </w:r>
            <w:r>
              <w:rPr>
                <w:spacing w:val="24"/>
              </w:rPr>
              <w:t xml:space="preserve"> </w:t>
            </w:r>
            <w:r>
              <w:t>Environment</w:t>
            </w:r>
            <w:r>
              <w:rPr>
                <w:spacing w:val="23"/>
              </w:rPr>
              <w:t xml:space="preserve"> </w:t>
            </w:r>
            <w:r>
              <w:rPr>
                <w:spacing w:val="-2"/>
              </w:rPr>
              <w:t>Setup</w:t>
            </w:r>
          </w:hyperlink>
          <w:r>
            <w:rPr>
              <w:rFonts w:ascii="Times New Roman"/>
            </w:rPr>
            <w:tab/>
          </w:r>
          <w:r>
            <w:rPr>
              <w:spacing w:val="-5"/>
            </w:rPr>
            <w:t>26</w:t>
          </w:r>
        </w:p>
        <w:p w14:paraId="34FFA15D" w14:textId="77777777" w:rsidR="00387B64" w:rsidRDefault="00000000">
          <w:pPr>
            <w:pStyle w:val="TOC3"/>
            <w:numPr>
              <w:ilvl w:val="2"/>
              <w:numId w:val="20"/>
            </w:numPr>
            <w:tabs>
              <w:tab w:val="left" w:pos="1551"/>
              <w:tab w:val="right" w:leader="dot" w:pos="9190"/>
            </w:tabs>
            <w:ind w:left="1551" w:hanging="630"/>
          </w:pPr>
          <w:hyperlink w:anchor="_bookmark31" w:history="1">
            <w:r>
              <w:t>Accessing</w:t>
            </w:r>
            <w:r>
              <w:rPr>
                <w:spacing w:val="26"/>
              </w:rPr>
              <w:t xml:space="preserve"> </w:t>
            </w:r>
            <w:r>
              <w:t>the</w:t>
            </w:r>
            <w:r>
              <w:rPr>
                <w:spacing w:val="26"/>
              </w:rPr>
              <w:t xml:space="preserve"> </w:t>
            </w:r>
            <w:r>
              <w:t>Jetson</w:t>
            </w:r>
            <w:r>
              <w:rPr>
                <w:spacing w:val="26"/>
              </w:rPr>
              <w:t xml:space="preserve"> </w:t>
            </w:r>
            <w:r>
              <w:rPr>
                <w:spacing w:val="-4"/>
              </w:rPr>
              <w:t>Nano</w:t>
            </w:r>
          </w:hyperlink>
          <w:r>
            <w:rPr>
              <w:rFonts w:ascii="Times New Roman"/>
            </w:rPr>
            <w:tab/>
          </w:r>
          <w:r>
            <w:rPr>
              <w:spacing w:val="-5"/>
            </w:rPr>
            <w:t>26</w:t>
          </w:r>
        </w:p>
        <w:p w14:paraId="4DDE38D6" w14:textId="77777777" w:rsidR="00387B64" w:rsidRDefault="00000000">
          <w:pPr>
            <w:pStyle w:val="TOC3"/>
            <w:numPr>
              <w:ilvl w:val="2"/>
              <w:numId w:val="20"/>
            </w:numPr>
            <w:tabs>
              <w:tab w:val="left" w:pos="1559"/>
              <w:tab w:val="right" w:leader="dot" w:pos="9191"/>
            </w:tabs>
            <w:spacing w:before="4"/>
          </w:pPr>
          <w:hyperlink w:anchor="_bookmark32" w:history="1">
            <w:r>
              <w:t>Essential</w:t>
            </w:r>
            <w:r>
              <w:rPr>
                <w:spacing w:val="28"/>
              </w:rPr>
              <w:t xml:space="preserve"> </w:t>
            </w:r>
            <w:r>
              <w:t>Command</w:t>
            </w:r>
            <w:r>
              <w:rPr>
                <w:spacing w:val="28"/>
              </w:rPr>
              <w:t xml:space="preserve"> </w:t>
            </w:r>
            <w:r>
              <w:t>Line</w:t>
            </w:r>
            <w:r>
              <w:rPr>
                <w:spacing w:val="28"/>
              </w:rPr>
              <w:t xml:space="preserve"> </w:t>
            </w:r>
            <w:r>
              <w:rPr>
                <w:spacing w:val="-2"/>
              </w:rPr>
              <w:t>Commands</w:t>
            </w:r>
          </w:hyperlink>
          <w:r>
            <w:rPr>
              <w:rFonts w:ascii="Times New Roman"/>
            </w:rPr>
            <w:tab/>
          </w:r>
          <w:r>
            <w:rPr>
              <w:spacing w:val="-5"/>
            </w:rPr>
            <w:t>26</w:t>
          </w:r>
        </w:p>
        <w:p w14:paraId="61375197" w14:textId="77777777" w:rsidR="00387B64" w:rsidRDefault="00000000">
          <w:pPr>
            <w:pStyle w:val="TOC3"/>
            <w:numPr>
              <w:ilvl w:val="2"/>
              <w:numId w:val="20"/>
            </w:numPr>
            <w:tabs>
              <w:tab w:val="left" w:pos="1559"/>
              <w:tab w:val="right" w:leader="dot" w:pos="9191"/>
            </w:tabs>
          </w:pPr>
          <w:hyperlink w:anchor="_bookmark33" w:history="1">
            <w:r>
              <w:t>RAW</w:t>
            </w:r>
            <w:r>
              <w:rPr>
                <w:spacing w:val="24"/>
              </w:rPr>
              <w:t xml:space="preserve"> </w:t>
            </w:r>
            <w:r>
              <w:t>Data</w:t>
            </w:r>
            <w:r>
              <w:rPr>
                <w:spacing w:val="24"/>
              </w:rPr>
              <w:t xml:space="preserve"> </w:t>
            </w:r>
            <w:r>
              <w:t>prediction</w:t>
            </w:r>
            <w:r>
              <w:rPr>
                <w:spacing w:val="24"/>
              </w:rPr>
              <w:t xml:space="preserve"> </w:t>
            </w:r>
            <w:r>
              <w:t>algorithm</w:t>
            </w:r>
            <w:r>
              <w:rPr>
                <w:spacing w:val="25"/>
              </w:rPr>
              <w:t xml:space="preserve"> </w:t>
            </w:r>
            <w:r>
              <w:t>(</w:t>
            </w:r>
            <w:r>
              <w:rPr>
                <w:spacing w:val="24"/>
              </w:rPr>
              <w:t xml:space="preserve"> </w:t>
            </w:r>
            <w:r>
              <w:t>Inference</w:t>
            </w:r>
            <w:r>
              <w:rPr>
                <w:spacing w:val="24"/>
              </w:rPr>
              <w:t xml:space="preserve"> </w:t>
            </w:r>
            <w:r>
              <w:t>Slicer</w:t>
            </w:r>
            <w:r>
              <w:rPr>
                <w:spacing w:val="25"/>
              </w:rPr>
              <w:t xml:space="preserve"> </w:t>
            </w:r>
            <w:r>
              <w:rPr>
                <w:spacing w:val="-2"/>
              </w:rPr>
              <w:t>Method)</w:t>
            </w:r>
          </w:hyperlink>
          <w:r>
            <w:rPr>
              <w:rFonts w:ascii="Times New Roman"/>
            </w:rPr>
            <w:tab/>
          </w:r>
          <w:r>
            <w:rPr>
              <w:spacing w:val="-5"/>
            </w:rPr>
            <w:t>26</w:t>
          </w:r>
        </w:p>
        <w:p w14:paraId="2242049E" w14:textId="77777777" w:rsidR="00387B64" w:rsidRDefault="00000000">
          <w:pPr>
            <w:pStyle w:val="TOC3"/>
            <w:numPr>
              <w:ilvl w:val="2"/>
              <w:numId w:val="20"/>
            </w:numPr>
            <w:tabs>
              <w:tab w:val="left" w:pos="1559"/>
              <w:tab w:val="right" w:leader="dot" w:pos="9192"/>
            </w:tabs>
            <w:spacing w:before="4"/>
          </w:pPr>
          <w:hyperlink w:anchor="_bookmark34" w:history="1">
            <w:r>
              <w:t>Google</w:t>
            </w:r>
            <w:r>
              <w:rPr>
                <w:spacing w:val="35"/>
              </w:rPr>
              <w:t xml:space="preserve"> </w:t>
            </w:r>
            <w:r>
              <w:t>Earth</w:t>
            </w:r>
            <w:r>
              <w:rPr>
                <w:spacing w:val="36"/>
              </w:rPr>
              <w:t xml:space="preserve"> </w:t>
            </w:r>
            <w:r>
              <w:t>Engine</w:t>
            </w:r>
            <w:r>
              <w:rPr>
                <w:spacing w:val="36"/>
              </w:rPr>
              <w:t xml:space="preserve"> </w:t>
            </w:r>
            <w:r>
              <w:t>Prediction</w:t>
            </w:r>
            <w:r>
              <w:rPr>
                <w:spacing w:val="36"/>
              </w:rPr>
              <w:t xml:space="preserve"> </w:t>
            </w:r>
            <w:r>
              <w:rPr>
                <w:spacing w:val="-5"/>
              </w:rPr>
              <w:t>API</w:t>
            </w:r>
          </w:hyperlink>
          <w:r>
            <w:rPr>
              <w:rFonts w:ascii="Times New Roman"/>
            </w:rPr>
            <w:tab/>
          </w:r>
          <w:r>
            <w:rPr>
              <w:spacing w:val="-5"/>
            </w:rPr>
            <w:t>26</w:t>
          </w:r>
        </w:p>
        <w:p w14:paraId="59B7F76A" w14:textId="77777777" w:rsidR="00387B64" w:rsidRDefault="00000000">
          <w:pPr>
            <w:pStyle w:val="TOC2"/>
            <w:numPr>
              <w:ilvl w:val="1"/>
              <w:numId w:val="20"/>
            </w:numPr>
            <w:tabs>
              <w:tab w:val="left" w:pos="921"/>
              <w:tab w:val="right" w:leader="dot" w:pos="9191"/>
            </w:tabs>
            <w:ind w:left="921" w:hanging="458"/>
          </w:pPr>
          <w:hyperlink w:anchor="_bookmark35" w:history="1">
            <w:r>
              <w:t>Installation</w:t>
            </w:r>
            <w:r>
              <w:rPr>
                <w:spacing w:val="28"/>
              </w:rPr>
              <w:t xml:space="preserve"> </w:t>
            </w:r>
            <w:r>
              <w:t>and</w:t>
            </w:r>
            <w:r>
              <w:rPr>
                <w:spacing w:val="28"/>
              </w:rPr>
              <w:t xml:space="preserve"> </w:t>
            </w:r>
            <w:r>
              <w:t>Setup</w:t>
            </w:r>
            <w:r>
              <w:rPr>
                <w:spacing w:val="29"/>
              </w:rPr>
              <w:t xml:space="preserve"> </w:t>
            </w:r>
            <w:r>
              <w:rPr>
                <w:spacing w:val="-2"/>
              </w:rPr>
              <w:t>Guide</w:t>
            </w:r>
          </w:hyperlink>
          <w:r>
            <w:rPr>
              <w:rFonts w:ascii="Times New Roman"/>
            </w:rPr>
            <w:tab/>
          </w:r>
          <w:r>
            <w:rPr>
              <w:spacing w:val="-5"/>
            </w:rPr>
            <w:t>27</w:t>
          </w:r>
        </w:p>
        <w:p w14:paraId="019B8B6F" w14:textId="77777777" w:rsidR="00387B64" w:rsidRDefault="00000000">
          <w:pPr>
            <w:pStyle w:val="TOC2"/>
            <w:numPr>
              <w:ilvl w:val="1"/>
              <w:numId w:val="20"/>
            </w:numPr>
            <w:tabs>
              <w:tab w:val="left" w:pos="921"/>
              <w:tab w:val="right" w:leader="dot" w:pos="9191"/>
            </w:tabs>
            <w:ind w:left="921" w:hanging="458"/>
          </w:pPr>
          <w:hyperlink w:anchor="_bookmark36" w:history="1">
            <w:r>
              <w:rPr>
                <w:spacing w:val="-2"/>
              </w:rPr>
              <w:t>Configuation</w:t>
            </w:r>
          </w:hyperlink>
          <w:r>
            <w:rPr>
              <w:rFonts w:ascii="Times New Roman"/>
            </w:rPr>
            <w:tab/>
          </w:r>
          <w:r>
            <w:rPr>
              <w:spacing w:val="-5"/>
            </w:rPr>
            <w:t>28</w:t>
          </w:r>
        </w:p>
        <w:p w14:paraId="4740C058" w14:textId="77777777" w:rsidR="00387B64" w:rsidRDefault="00000000">
          <w:pPr>
            <w:pStyle w:val="TOC1"/>
            <w:numPr>
              <w:ilvl w:val="0"/>
              <w:numId w:val="20"/>
            </w:numPr>
            <w:tabs>
              <w:tab w:val="left" w:pos="463"/>
              <w:tab w:val="right" w:pos="9190"/>
            </w:tabs>
            <w:ind w:hanging="298"/>
          </w:pPr>
          <w:hyperlink w:anchor="_bookmark37" w:history="1">
            <w:r>
              <w:rPr>
                <w:spacing w:val="-4"/>
              </w:rPr>
              <w:t>Model</w:t>
            </w:r>
            <w:r>
              <w:rPr>
                <w:spacing w:val="8"/>
              </w:rPr>
              <w:t xml:space="preserve"> </w:t>
            </w:r>
            <w:r>
              <w:rPr>
                <w:spacing w:val="-4"/>
              </w:rPr>
              <w:t>Training</w:t>
            </w:r>
            <w:r>
              <w:rPr>
                <w:spacing w:val="8"/>
              </w:rPr>
              <w:t xml:space="preserve"> </w:t>
            </w:r>
            <w:r>
              <w:rPr>
                <w:spacing w:val="-4"/>
              </w:rPr>
              <w:t>and</w:t>
            </w:r>
            <w:r>
              <w:rPr>
                <w:spacing w:val="9"/>
              </w:rPr>
              <w:t xml:space="preserve"> </w:t>
            </w:r>
            <w:r>
              <w:rPr>
                <w:spacing w:val="-4"/>
              </w:rPr>
              <w:t>Optimization</w:t>
            </w:r>
          </w:hyperlink>
          <w:r>
            <w:rPr>
              <w:rFonts w:ascii="Times New Roman"/>
              <w:b w:val="0"/>
            </w:rPr>
            <w:tab/>
          </w:r>
          <w:r>
            <w:rPr>
              <w:spacing w:val="-5"/>
            </w:rPr>
            <w:t>29</w:t>
          </w:r>
        </w:p>
        <w:p w14:paraId="1A1FD174" w14:textId="77777777" w:rsidR="00387B64" w:rsidRDefault="00000000">
          <w:pPr>
            <w:pStyle w:val="TOC2"/>
            <w:numPr>
              <w:ilvl w:val="1"/>
              <w:numId w:val="20"/>
            </w:numPr>
            <w:tabs>
              <w:tab w:val="left" w:pos="921"/>
              <w:tab w:val="right" w:leader="dot" w:pos="9191"/>
            </w:tabs>
            <w:ind w:left="921" w:hanging="458"/>
          </w:pPr>
          <w:hyperlink w:anchor="_bookmark38" w:history="1">
            <w:r>
              <w:t>Dataset</w:t>
            </w:r>
            <w:r>
              <w:rPr>
                <w:spacing w:val="31"/>
              </w:rPr>
              <w:t xml:space="preserve"> </w:t>
            </w:r>
            <w:r>
              <w:t>Preparation</w:t>
            </w:r>
            <w:r>
              <w:rPr>
                <w:spacing w:val="32"/>
              </w:rPr>
              <w:t xml:space="preserve"> </w:t>
            </w:r>
            <w:r>
              <w:rPr>
                <w:spacing w:val="-2"/>
              </w:rPr>
              <w:t>Review</w:t>
            </w:r>
          </w:hyperlink>
          <w:r>
            <w:rPr>
              <w:rFonts w:ascii="Times New Roman"/>
            </w:rPr>
            <w:tab/>
          </w:r>
          <w:r>
            <w:rPr>
              <w:spacing w:val="-5"/>
            </w:rPr>
            <w:t>29</w:t>
          </w:r>
        </w:p>
        <w:p w14:paraId="51B31A25" w14:textId="77777777" w:rsidR="00387B64" w:rsidRDefault="00000000">
          <w:pPr>
            <w:pStyle w:val="TOC2"/>
            <w:numPr>
              <w:ilvl w:val="1"/>
              <w:numId w:val="20"/>
            </w:numPr>
            <w:tabs>
              <w:tab w:val="left" w:pos="911"/>
              <w:tab w:val="right" w:leader="dot" w:pos="9190"/>
            </w:tabs>
            <w:ind w:left="911" w:hanging="448"/>
          </w:pPr>
          <w:hyperlink w:anchor="_bookmark39" w:history="1">
            <w:r>
              <w:t>Training</w:t>
            </w:r>
            <w:r>
              <w:rPr>
                <w:spacing w:val="17"/>
              </w:rPr>
              <w:t xml:space="preserve"> </w:t>
            </w:r>
            <w:r>
              <w:rPr>
                <w:spacing w:val="-2"/>
              </w:rPr>
              <w:t>Process</w:t>
            </w:r>
          </w:hyperlink>
          <w:r>
            <w:rPr>
              <w:rFonts w:ascii="Times New Roman"/>
            </w:rPr>
            <w:tab/>
          </w:r>
          <w:r>
            <w:rPr>
              <w:spacing w:val="-5"/>
            </w:rPr>
            <w:t>29</w:t>
          </w:r>
        </w:p>
        <w:p w14:paraId="5EFED076" w14:textId="77777777" w:rsidR="00387B64" w:rsidRDefault="00000000">
          <w:pPr>
            <w:pStyle w:val="TOC2"/>
            <w:numPr>
              <w:ilvl w:val="1"/>
              <w:numId w:val="20"/>
            </w:numPr>
            <w:tabs>
              <w:tab w:val="left" w:pos="921"/>
              <w:tab w:val="right" w:leader="dot" w:pos="9191"/>
            </w:tabs>
            <w:ind w:left="921" w:hanging="458"/>
          </w:pPr>
          <w:hyperlink w:anchor="_bookmark40" w:history="1">
            <w:r>
              <w:t>Optimization</w:t>
            </w:r>
            <w:r>
              <w:rPr>
                <w:spacing w:val="25"/>
              </w:rPr>
              <w:t xml:space="preserve"> </w:t>
            </w:r>
            <w:r>
              <w:t>techniques</w:t>
            </w:r>
            <w:r>
              <w:rPr>
                <w:spacing w:val="25"/>
              </w:rPr>
              <w:t xml:space="preserve"> </w:t>
            </w:r>
            <w:r>
              <w:t>for</w:t>
            </w:r>
            <w:r>
              <w:rPr>
                <w:spacing w:val="25"/>
              </w:rPr>
              <w:t xml:space="preserve"> </w:t>
            </w:r>
            <w:r>
              <w:t>Jetson</w:t>
            </w:r>
            <w:r>
              <w:rPr>
                <w:spacing w:val="25"/>
              </w:rPr>
              <w:t xml:space="preserve"> </w:t>
            </w:r>
            <w:r>
              <w:rPr>
                <w:spacing w:val="-4"/>
              </w:rPr>
              <w:t>Nano</w:t>
            </w:r>
          </w:hyperlink>
          <w:r>
            <w:rPr>
              <w:rFonts w:ascii="Times New Roman"/>
            </w:rPr>
            <w:tab/>
          </w:r>
          <w:r>
            <w:rPr>
              <w:spacing w:val="-5"/>
            </w:rPr>
            <w:t>30</w:t>
          </w:r>
        </w:p>
        <w:p w14:paraId="70902298" w14:textId="77777777" w:rsidR="00387B64" w:rsidRDefault="00000000">
          <w:pPr>
            <w:pStyle w:val="TOC2"/>
            <w:numPr>
              <w:ilvl w:val="1"/>
              <w:numId w:val="20"/>
            </w:numPr>
            <w:tabs>
              <w:tab w:val="left" w:pos="921"/>
              <w:tab w:val="right" w:leader="dot" w:pos="9190"/>
            </w:tabs>
            <w:spacing w:before="4"/>
            <w:ind w:left="921" w:hanging="458"/>
          </w:pPr>
          <w:hyperlink w:anchor="_bookmark41" w:history="1">
            <w:r>
              <w:t>Model</w:t>
            </w:r>
            <w:r>
              <w:rPr>
                <w:spacing w:val="15"/>
              </w:rPr>
              <w:t xml:space="preserve"> </w:t>
            </w:r>
            <w:r>
              <w:t>Deployment</w:t>
            </w:r>
            <w:r>
              <w:rPr>
                <w:spacing w:val="15"/>
              </w:rPr>
              <w:t xml:space="preserve"> </w:t>
            </w:r>
            <w:r>
              <w:rPr>
                <w:spacing w:val="-2"/>
              </w:rPr>
              <w:t>Pipeline</w:t>
            </w:r>
          </w:hyperlink>
          <w:r>
            <w:rPr>
              <w:rFonts w:ascii="Times New Roman"/>
            </w:rPr>
            <w:tab/>
          </w:r>
          <w:r>
            <w:rPr>
              <w:spacing w:val="-5"/>
            </w:rPr>
            <w:t>31</w:t>
          </w:r>
        </w:p>
        <w:p w14:paraId="648C185A" w14:textId="77777777" w:rsidR="00387B64" w:rsidRDefault="00000000">
          <w:pPr>
            <w:pStyle w:val="TOC1"/>
            <w:numPr>
              <w:ilvl w:val="0"/>
              <w:numId w:val="20"/>
            </w:numPr>
            <w:tabs>
              <w:tab w:val="left" w:pos="463"/>
              <w:tab w:val="right" w:pos="9189"/>
            </w:tabs>
            <w:spacing w:before="211"/>
            <w:ind w:hanging="298"/>
          </w:pPr>
          <w:hyperlink w:anchor="_bookmark42" w:history="1">
            <w:r>
              <w:rPr>
                <w:spacing w:val="-4"/>
              </w:rPr>
              <w:t>Evaluation</w:t>
            </w:r>
            <w:r>
              <w:rPr>
                <w:spacing w:val="5"/>
              </w:rPr>
              <w:t xml:space="preserve"> </w:t>
            </w:r>
            <w:r>
              <w:rPr>
                <w:spacing w:val="-4"/>
              </w:rPr>
              <w:t>and</w:t>
            </w:r>
            <w:r>
              <w:rPr>
                <w:spacing w:val="6"/>
              </w:rPr>
              <w:t xml:space="preserve"> </w:t>
            </w:r>
            <w:r>
              <w:rPr>
                <w:spacing w:val="-4"/>
              </w:rPr>
              <w:t>Testing</w:t>
            </w:r>
          </w:hyperlink>
          <w:r>
            <w:rPr>
              <w:rFonts w:ascii="Times New Roman"/>
              <w:b w:val="0"/>
            </w:rPr>
            <w:tab/>
          </w:r>
          <w:r>
            <w:rPr>
              <w:spacing w:val="-5"/>
            </w:rPr>
            <w:t>32</w:t>
          </w:r>
        </w:p>
        <w:p w14:paraId="6D8F2DB4" w14:textId="77777777" w:rsidR="00387B64" w:rsidRDefault="00000000">
          <w:pPr>
            <w:pStyle w:val="TOC2"/>
            <w:numPr>
              <w:ilvl w:val="1"/>
              <w:numId w:val="20"/>
            </w:numPr>
            <w:tabs>
              <w:tab w:val="left" w:pos="911"/>
              <w:tab w:val="right" w:leader="dot" w:pos="9190"/>
            </w:tabs>
            <w:ind w:left="911" w:hanging="448"/>
          </w:pPr>
          <w:hyperlink w:anchor="_bookmark43" w:history="1">
            <w:r>
              <w:t>Test</w:t>
            </w:r>
            <w:r>
              <w:rPr>
                <w:spacing w:val="35"/>
              </w:rPr>
              <w:t xml:space="preserve"> </w:t>
            </w:r>
            <w:r>
              <w:t>Plan</w:t>
            </w:r>
            <w:r>
              <w:rPr>
                <w:spacing w:val="36"/>
              </w:rPr>
              <w:t xml:space="preserve"> </w:t>
            </w:r>
            <w:r>
              <w:t>And</w:t>
            </w:r>
            <w:r>
              <w:rPr>
                <w:spacing w:val="36"/>
              </w:rPr>
              <w:t xml:space="preserve"> </w:t>
            </w:r>
            <w:r>
              <w:rPr>
                <w:spacing w:val="-2"/>
              </w:rPr>
              <w:t>Methodology</w:t>
            </w:r>
          </w:hyperlink>
          <w:r>
            <w:rPr>
              <w:rFonts w:ascii="Times New Roman"/>
            </w:rPr>
            <w:tab/>
          </w:r>
          <w:r>
            <w:rPr>
              <w:spacing w:val="-5"/>
            </w:rPr>
            <w:t>32</w:t>
          </w:r>
        </w:p>
        <w:p w14:paraId="28D939A5" w14:textId="77777777" w:rsidR="00387B64" w:rsidRDefault="00000000">
          <w:pPr>
            <w:pStyle w:val="TOC2"/>
            <w:numPr>
              <w:ilvl w:val="1"/>
              <w:numId w:val="20"/>
            </w:numPr>
            <w:tabs>
              <w:tab w:val="left" w:pos="921"/>
              <w:tab w:val="right" w:leader="dot" w:pos="9191"/>
            </w:tabs>
            <w:ind w:left="921" w:hanging="458"/>
          </w:pPr>
          <w:hyperlink w:anchor="_bookmark44" w:history="1">
            <w:r>
              <w:rPr>
                <w:spacing w:val="-2"/>
              </w:rPr>
              <w:t>Performance</w:t>
            </w:r>
            <w:r>
              <w:rPr>
                <w:spacing w:val="19"/>
              </w:rPr>
              <w:t xml:space="preserve"> </w:t>
            </w:r>
            <w:r>
              <w:rPr>
                <w:spacing w:val="-2"/>
              </w:rPr>
              <w:t>Metrics</w:t>
            </w:r>
          </w:hyperlink>
          <w:r>
            <w:rPr>
              <w:rFonts w:ascii="Times New Roman"/>
            </w:rPr>
            <w:tab/>
          </w:r>
          <w:r>
            <w:rPr>
              <w:spacing w:val="-5"/>
            </w:rPr>
            <w:t>33</w:t>
          </w:r>
        </w:p>
        <w:p w14:paraId="30852E1B" w14:textId="77777777" w:rsidR="00387B64" w:rsidRDefault="00000000">
          <w:pPr>
            <w:pStyle w:val="TOC3"/>
            <w:numPr>
              <w:ilvl w:val="2"/>
              <w:numId w:val="20"/>
            </w:numPr>
            <w:tabs>
              <w:tab w:val="left" w:pos="1559"/>
              <w:tab w:val="right" w:leader="dot" w:pos="9190"/>
            </w:tabs>
            <w:spacing w:before="4"/>
          </w:pPr>
          <w:hyperlink w:anchor="_bookmark45" w:history="1">
            <w:r>
              <w:t>Detection</w:t>
            </w:r>
            <w:r>
              <w:rPr>
                <w:spacing w:val="31"/>
              </w:rPr>
              <w:t xml:space="preserve"> </w:t>
            </w:r>
            <w:r>
              <w:t>Accuracy</w:t>
            </w:r>
            <w:r>
              <w:rPr>
                <w:spacing w:val="32"/>
              </w:rPr>
              <w:t xml:space="preserve"> </w:t>
            </w:r>
            <w:r>
              <w:rPr>
                <w:spacing w:val="-2"/>
              </w:rPr>
              <w:t>Metrics</w:t>
            </w:r>
          </w:hyperlink>
          <w:r>
            <w:rPr>
              <w:rFonts w:ascii="Times New Roman"/>
            </w:rPr>
            <w:tab/>
          </w:r>
          <w:r>
            <w:rPr>
              <w:spacing w:val="-5"/>
            </w:rPr>
            <w:t>33</w:t>
          </w:r>
        </w:p>
        <w:p w14:paraId="0046A05F" w14:textId="77777777" w:rsidR="00387B64" w:rsidRDefault="00000000">
          <w:pPr>
            <w:pStyle w:val="TOC3"/>
            <w:numPr>
              <w:ilvl w:val="2"/>
              <w:numId w:val="20"/>
            </w:numPr>
            <w:tabs>
              <w:tab w:val="left" w:pos="1559"/>
              <w:tab w:val="right" w:leader="dot" w:pos="9190"/>
            </w:tabs>
          </w:pPr>
          <w:hyperlink w:anchor="_bookmark46" w:history="1">
            <w:r>
              <w:t>Inference</w:t>
            </w:r>
            <w:r>
              <w:rPr>
                <w:spacing w:val="1"/>
              </w:rPr>
              <w:t xml:space="preserve"> </w:t>
            </w:r>
            <w:r>
              <w:t>Efficiency</w:t>
            </w:r>
            <w:r>
              <w:rPr>
                <w:spacing w:val="1"/>
              </w:rPr>
              <w:t xml:space="preserve"> </w:t>
            </w:r>
            <w:r>
              <w:rPr>
                <w:spacing w:val="-2"/>
              </w:rPr>
              <w:t>Metrics</w:t>
            </w:r>
          </w:hyperlink>
          <w:r>
            <w:rPr>
              <w:rFonts w:ascii="Times New Roman"/>
            </w:rPr>
            <w:tab/>
          </w:r>
          <w:r>
            <w:rPr>
              <w:spacing w:val="-5"/>
            </w:rPr>
            <w:t>33</w:t>
          </w:r>
        </w:p>
        <w:p w14:paraId="308318D5" w14:textId="77777777" w:rsidR="00387B64" w:rsidRDefault="00000000">
          <w:pPr>
            <w:pStyle w:val="TOC2"/>
            <w:numPr>
              <w:ilvl w:val="1"/>
              <w:numId w:val="20"/>
            </w:numPr>
            <w:tabs>
              <w:tab w:val="left" w:pos="921"/>
              <w:tab w:val="right" w:leader="dot" w:pos="9191"/>
            </w:tabs>
            <w:spacing w:before="4"/>
            <w:ind w:left="921" w:hanging="458"/>
          </w:pPr>
          <w:hyperlink w:anchor="_bookmark47" w:history="1">
            <w:r>
              <w:t>Experimental</w:t>
            </w:r>
            <w:r>
              <w:rPr>
                <w:spacing w:val="31"/>
              </w:rPr>
              <w:t xml:space="preserve"> </w:t>
            </w:r>
            <w:r>
              <w:rPr>
                <w:spacing w:val="-2"/>
              </w:rPr>
              <w:t>Setup</w:t>
            </w:r>
          </w:hyperlink>
          <w:r>
            <w:rPr>
              <w:rFonts w:ascii="Times New Roman"/>
            </w:rPr>
            <w:tab/>
          </w:r>
          <w:r>
            <w:rPr>
              <w:spacing w:val="-5"/>
            </w:rPr>
            <w:t>33</w:t>
          </w:r>
        </w:p>
        <w:p w14:paraId="305C5F53" w14:textId="77777777" w:rsidR="00387B64" w:rsidRDefault="00000000">
          <w:pPr>
            <w:pStyle w:val="TOC1"/>
            <w:numPr>
              <w:ilvl w:val="0"/>
              <w:numId w:val="20"/>
            </w:numPr>
            <w:tabs>
              <w:tab w:val="left" w:pos="463"/>
              <w:tab w:val="right" w:pos="9190"/>
            </w:tabs>
            <w:spacing w:before="211"/>
            <w:ind w:hanging="298"/>
          </w:pPr>
          <w:hyperlink w:anchor="_bookmark48" w:history="1">
            <w:r>
              <w:rPr>
                <w:spacing w:val="-4"/>
              </w:rPr>
              <w:t>Future</w:t>
            </w:r>
            <w:r>
              <w:rPr>
                <w:spacing w:val="5"/>
              </w:rPr>
              <w:t xml:space="preserve"> </w:t>
            </w:r>
            <w:r>
              <w:rPr>
                <w:spacing w:val="-4"/>
              </w:rPr>
              <w:t>Work</w:t>
            </w:r>
            <w:r>
              <w:rPr>
                <w:spacing w:val="5"/>
              </w:rPr>
              <w:t xml:space="preserve"> </w:t>
            </w:r>
            <w:r>
              <w:rPr>
                <w:spacing w:val="-4"/>
              </w:rPr>
              <w:t>and</w:t>
            </w:r>
            <w:r>
              <w:rPr>
                <w:spacing w:val="6"/>
              </w:rPr>
              <w:t xml:space="preserve"> </w:t>
            </w:r>
            <w:r>
              <w:rPr>
                <w:spacing w:val="-4"/>
              </w:rPr>
              <w:t>Enhancements</w:t>
            </w:r>
          </w:hyperlink>
          <w:r>
            <w:rPr>
              <w:rFonts w:ascii="Times New Roman"/>
              <w:b w:val="0"/>
            </w:rPr>
            <w:tab/>
          </w:r>
          <w:r>
            <w:rPr>
              <w:spacing w:val="-5"/>
            </w:rPr>
            <w:t>35</w:t>
          </w:r>
        </w:p>
        <w:p w14:paraId="62C1C100" w14:textId="77777777" w:rsidR="00387B64" w:rsidRDefault="00000000">
          <w:pPr>
            <w:pStyle w:val="TOC1"/>
            <w:numPr>
              <w:ilvl w:val="0"/>
              <w:numId w:val="20"/>
            </w:numPr>
            <w:tabs>
              <w:tab w:val="left" w:pos="463"/>
              <w:tab w:val="right" w:pos="9190"/>
            </w:tabs>
            <w:spacing w:before="211" w:after="20"/>
            <w:ind w:hanging="298"/>
          </w:pPr>
          <w:hyperlink w:anchor="_bookmark49" w:history="1">
            <w:r>
              <w:rPr>
                <w:spacing w:val="-2"/>
              </w:rPr>
              <w:t>Conclusion</w:t>
            </w:r>
          </w:hyperlink>
          <w:r>
            <w:rPr>
              <w:rFonts w:ascii="Times New Roman"/>
              <w:b w:val="0"/>
            </w:rPr>
            <w:tab/>
          </w:r>
          <w:r>
            <w:rPr>
              <w:spacing w:val="-5"/>
            </w:rPr>
            <w:t>36</w:t>
          </w:r>
        </w:p>
        <w:p w14:paraId="3E1612A3" w14:textId="77777777" w:rsidR="00387B64" w:rsidRDefault="00000000">
          <w:pPr>
            <w:pStyle w:val="TOC1"/>
            <w:tabs>
              <w:tab w:val="right" w:pos="9190"/>
            </w:tabs>
            <w:spacing w:before="80"/>
            <w:ind w:left="165" w:firstLine="0"/>
          </w:pPr>
          <w:hyperlink w:anchor="_bookmark72" w:history="1">
            <w:r>
              <w:t>A</w:t>
            </w:r>
            <w:r>
              <w:rPr>
                <w:spacing w:val="73"/>
              </w:rPr>
              <w:t xml:space="preserve"> </w:t>
            </w:r>
            <w:r>
              <w:t>Pre-</w:t>
            </w:r>
            <w:r>
              <w:rPr>
                <w:spacing w:val="-2"/>
              </w:rPr>
              <w:t>processing</w:t>
            </w:r>
          </w:hyperlink>
          <w:r>
            <w:rPr>
              <w:rFonts w:ascii="Times New Roman"/>
              <w:b w:val="0"/>
            </w:rPr>
            <w:tab/>
          </w:r>
          <w:r>
            <w:rPr>
              <w:spacing w:val="-5"/>
            </w:rPr>
            <w:t>41</w:t>
          </w:r>
        </w:p>
        <w:p w14:paraId="6FD5D7CB" w14:textId="77777777" w:rsidR="00387B64" w:rsidRDefault="00000000">
          <w:pPr>
            <w:pStyle w:val="TOC2"/>
            <w:numPr>
              <w:ilvl w:val="1"/>
              <w:numId w:val="19"/>
            </w:numPr>
            <w:tabs>
              <w:tab w:val="left" w:pos="918"/>
              <w:tab w:val="right" w:leader="dot" w:pos="9189"/>
            </w:tabs>
            <w:ind w:left="918" w:hanging="455"/>
          </w:pPr>
          <w:hyperlink w:anchor="_bookmark73" w:history="1">
            <w:r>
              <w:t>Linear</w:t>
            </w:r>
            <w:r>
              <w:rPr>
                <w:spacing w:val="17"/>
              </w:rPr>
              <w:t xml:space="preserve"> </w:t>
            </w:r>
            <w:r>
              <w:rPr>
                <w:spacing w:val="-2"/>
              </w:rPr>
              <w:t>Scaling</w:t>
            </w:r>
          </w:hyperlink>
          <w:r>
            <w:rPr>
              <w:rFonts w:ascii="Times New Roman"/>
            </w:rPr>
            <w:tab/>
          </w:r>
          <w:r>
            <w:rPr>
              <w:spacing w:val="-5"/>
            </w:rPr>
            <w:t>41</w:t>
          </w:r>
        </w:p>
        <w:p w14:paraId="79C48C1E" w14:textId="77777777" w:rsidR="00387B64" w:rsidRDefault="00000000">
          <w:pPr>
            <w:pStyle w:val="TOC2"/>
            <w:numPr>
              <w:ilvl w:val="1"/>
              <w:numId w:val="19"/>
            </w:numPr>
            <w:tabs>
              <w:tab w:val="left" w:pos="918"/>
              <w:tab w:val="right" w:leader="dot" w:pos="9191"/>
            </w:tabs>
            <w:ind w:left="918" w:hanging="455"/>
          </w:pPr>
          <w:hyperlink w:anchor="_bookmark74" w:history="1">
            <w:r>
              <w:t>Gamma</w:t>
            </w:r>
            <w:r>
              <w:rPr>
                <w:spacing w:val="50"/>
              </w:rPr>
              <w:t xml:space="preserve"> </w:t>
            </w:r>
            <w:r>
              <w:rPr>
                <w:spacing w:val="-2"/>
              </w:rPr>
              <w:t>Correction</w:t>
            </w:r>
          </w:hyperlink>
          <w:r>
            <w:rPr>
              <w:rFonts w:ascii="Times New Roman"/>
            </w:rPr>
            <w:tab/>
          </w:r>
          <w:r>
            <w:rPr>
              <w:spacing w:val="-5"/>
            </w:rPr>
            <w:t>41</w:t>
          </w:r>
        </w:p>
        <w:p w14:paraId="04404108" w14:textId="77777777" w:rsidR="00387B64" w:rsidRDefault="00000000">
          <w:pPr>
            <w:pStyle w:val="TOC2"/>
            <w:numPr>
              <w:ilvl w:val="1"/>
              <w:numId w:val="19"/>
            </w:numPr>
            <w:tabs>
              <w:tab w:val="left" w:pos="918"/>
              <w:tab w:val="right" w:leader="dot" w:pos="9190"/>
            </w:tabs>
            <w:spacing w:before="4"/>
            <w:ind w:left="918" w:hanging="455"/>
          </w:pPr>
          <w:hyperlink w:anchor="_bookmark75" w:history="1">
            <w:r>
              <w:t>Land</w:t>
            </w:r>
            <w:r>
              <w:rPr>
                <w:spacing w:val="39"/>
              </w:rPr>
              <w:t xml:space="preserve"> </w:t>
            </w:r>
            <w:r>
              <w:rPr>
                <w:spacing w:val="-2"/>
              </w:rPr>
              <w:t>masking</w:t>
            </w:r>
          </w:hyperlink>
          <w:r>
            <w:rPr>
              <w:rFonts w:ascii="Times New Roman"/>
            </w:rPr>
            <w:tab/>
          </w:r>
          <w:r>
            <w:rPr>
              <w:spacing w:val="-5"/>
            </w:rPr>
            <w:t>41</w:t>
          </w:r>
        </w:p>
        <w:p w14:paraId="300B7333" w14:textId="77777777" w:rsidR="00387B64" w:rsidRDefault="00000000">
          <w:pPr>
            <w:pStyle w:val="TOC3"/>
            <w:numPr>
              <w:ilvl w:val="2"/>
              <w:numId w:val="19"/>
            </w:numPr>
            <w:tabs>
              <w:tab w:val="left" w:pos="1553"/>
              <w:tab w:val="right" w:leader="dot" w:pos="9190"/>
            </w:tabs>
            <w:ind w:left="1553" w:hanging="632"/>
          </w:pPr>
          <w:hyperlink w:anchor="_bookmark76" w:history="1">
            <w:r>
              <w:t>Lee</w:t>
            </w:r>
            <w:r>
              <w:rPr>
                <w:spacing w:val="18"/>
              </w:rPr>
              <w:t xml:space="preserve"> </w:t>
            </w:r>
            <w:r>
              <w:rPr>
                <w:spacing w:val="-2"/>
              </w:rPr>
              <w:t>Filter</w:t>
            </w:r>
          </w:hyperlink>
          <w:r>
            <w:rPr>
              <w:rFonts w:ascii="Times New Roman"/>
            </w:rPr>
            <w:tab/>
          </w:r>
          <w:r>
            <w:rPr>
              <w:spacing w:val="-5"/>
            </w:rPr>
            <w:t>41</w:t>
          </w:r>
        </w:p>
        <w:p w14:paraId="424F3435" w14:textId="77777777" w:rsidR="00387B64" w:rsidRDefault="00000000">
          <w:pPr>
            <w:pStyle w:val="TOC3"/>
            <w:numPr>
              <w:ilvl w:val="2"/>
              <w:numId w:val="19"/>
            </w:numPr>
            <w:tabs>
              <w:tab w:val="left" w:pos="1553"/>
              <w:tab w:val="right" w:leader="dot" w:pos="9190"/>
            </w:tabs>
            <w:ind w:left="1553" w:hanging="632"/>
          </w:pPr>
          <w:hyperlink w:anchor="_bookmark77" w:history="1">
            <w:r>
              <w:t>Multi-Stage</w:t>
            </w:r>
            <w:r>
              <w:rPr>
                <w:spacing w:val="61"/>
              </w:rPr>
              <w:t xml:space="preserve"> </w:t>
            </w:r>
            <w:r>
              <w:rPr>
                <w:spacing w:val="-2"/>
              </w:rPr>
              <w:t>Denoising</w:t>
            </w:r>
          </w:hyperlink>
          <w:r>
            <w:rPr>
              <w:rFonts w:ascii="Times New Roman"/>
            </w:rPr>
            <w:tab/>
          </w:r>
          <w:r>
            <w:rPr>
              <w:spacing w:val="-5"/>
            </w:rPr>
            <w:t>42</w:t>
          </w:r>
        </w:p>
        <w:p w14:paraId="7392B66F" w14:textId="77777777" w:rsidR="00387B64" w:rsidRDefault="00000000">
          <w:pPr>
            <w:pStyle w:val="TOC3"/>
            <w:numPr>
              <w:ilvl w:val="2"/>
              <w:numId w:val="19"/>
            </w:numPr>
            <w:tabs>
              <w:tab w:val="left" w:pos="1553"/>
              <w:tab w:val="right" w:leader="dot" w:pos="9190"/>
            </w:tabs>
            <w:spacing w:before="4"/>
            <w:ind w:left="1553" w:hanging="632"/>
          </w:pPr>
          <w:hyperlink w:anchor="_bookmark78" w:history="1">
            <w:r>
              <w:t>Combined</w:t>
            </w:r>
            <w:r>
              <w:rPr>
                <w:spacing w:val="28"/>
              </w:rPr>
              <w:t xml:space="preserve"> </w:t>
            </w:r>
            <w:r>
              <w:rPr>
                <w:spacing w:val="-2"/>
              </w:rPr>
              <w:t>Thresholding</w:t>
            </w:r>
          </w:hyperlink>
          <w:r>
            <w:rPr>
              <w:rFonts w:ascii="Times New Roman"/>
            </w:rPr>
            <w:tab/>
          </w:r>
          <w:r>
            <w:rPr>
              <w:spacing w:val="-5"/>
            </w:rPr>
            <w:t>42</w:t>
          </w:r>
        </w:p>
        <w:p w14:paraId="5E6DB0B7" w14:textId="77777777" w:rsidR="00387B64" w:rsidRDefault="00000000">
          <w:pPr>
            <w:pStyle w:val="TOC3"/>
            <w:numPr>
              <w:ilvl w:val="2"/>
              <w:numId w:val="19"/>
            </w:numPr>
            <w:tabs>
              <w:tab w:val="left" w:pos="1553"/>
              <w:tab w:val="right" w:leader="dot" w:pos="9189"/>
            </w:tabs>
            <w:ind w:left="1553" w:hanging="632"/>
          </w:pPr>
          <w:hyperlink w:anchor="_bookmark79" w:history="1">
            <w:r>
              <w:t>Morphological</w:t>
            </w:r>
            <w:r>
              <w:rPr>
                <w:spacing w:val="10"/>
              </w:rPr>
              <w:t xml:space="preserve"> </w:t>
            </w:r>
            <w:r>
              <w:rPr>
                <w:spacing w:val="-2"/>
              </w:rPr>
              <w:t>Processing</w:t>
            </w:r>
          </w:hyperlink>
          <w:r>
            <w:rPr>
              <w:rFonts w:ascii="Times New Roman"/>
            </w:rPr>
            <w:tab/>
          </w:r>
          <w:r>
            <w:rPr>
              <w:spacing w:val="-5"/>
            </w:rPr>
            <w:t>44</w:t>
          </w:r>
        </w:p>
        <w:p w14:paraId="31214801" w14:textId="77777777" w:rsidR="00387B64" w:rsidRDefault="00000000">
          <w:pPr>
            <w:pStyle w:val="TOC3"/>
            <w:numPr>
              <w:ilvl w:val="2"/>
              <w:numId w:val="19"/>
            </w:numPr>
            <w:tabs>
              <w:tab w:val="left" w:pos="1553"/>
              <w:tab w:val="right" w:leader="dot" w:pos="9190"/>
            </w:tabs>
            <w:spacing w:before="4"/>
            <w:ind w:left="1553" w:hanging="632"/>
          </w:pPr>
          <w:hyperlink w:anchor="_bookmark80" w:history="1">
            <w:r>
              <w:t>Flood</w:t>
            </w:r>
            <w:r>
              <w:rPr>
                <w:spacing w:val="37"/>
              </w:rPr>
              <w:t xml:space="preserve"> </w:t>
            </w:r>
            <w:r>
              <w:rPr>
                <w:spacing w:val="-2"/>
              </w:rPr>
              <w:t>Filling</w:t>
            </w:r>
          </w:hyperlink>
          <w:r>
            <w:rPr>
              <w:rFonts w:ascii="Times New Roman"/>
            </w:rPr>
            <w:tab/>
          </w:r>
          <w:r>
            <w:rPr>
              <w:spacing w:val="-5"/>
            </w:rPr>
            <w:t>44</w:t>
          </w:r>
        </w:p>
        <w:p w14:paraId="64D41AF0" w14:textId="77777777" w:rsidR="00387B64" w:rsidRDefault="00000000">
          <w:pPr>
            <w:pStyle w:val="TOC3"/>
            <w:numPr>
              <w:ilvl w:val="2"/>
              <w:numId w:val="19"/>
            </w:numPr>
            <w:tabs>
              <w:tab w:val="left" w:pos="1553"/>
              <w:tab w:val="right" w:leader="dot" w:pos="9190"/>
            </w:tabs>
            <w:ind w:left="1553" w:hanging="632"/>
          </w:pPr>
          <w:hyperlink w:anchor="_bookmark81" w:history="1">
            <w:r>
              <w:t>Contour</w:t>
            </w:r>
            <w:r>
              <w:rPr>
                <w:spacing w:val="32"/>
              </w:rPr>
              <w:t xml:space="preserve"> </w:t>
            </w:r>
            <w:r>
              <w:rPr>
                <w:spacing w:val="-2"/>
              </w:rPr>
              <w:t>Filtering</w:t>
            </w:r>
          </w:hyperlink>
          <w:r>
            <w:rPr>
              <w:rFonts w:ascii="Times New Roman"/>
            </w:rPr>
            <w:tab/>
          </w:r>
          <w:r>
            <w:rPr>
              <w:spacing w:val="-5"/>
            </w:rPr>
            <w:t>45</w:t>
          </w:r>
        </w:p>
        <w:p w14:paraId="381A5B74" w14:textId="77777777" w:rsidR="00387B64" w:rsidRDefault="00000000">
          <w:pPr>
            <w:pStyle w:val="TOC3"/>
            <w:numPr>
              <w:ilvl w:val="2"/>
              <w:numId w:val="19"/>
            </w:numPr>
            <w:tabs>
              <w:tab w:val="left" w:pos="1553"/>
              <w:tab w:val="right" w:leader="dot" w:pos="9190"/>
            </w:tabs>
            <w:ind w:left="1553" w:hanging="632"/>
          </w:pPr>
          <w:hyperlink w:anchor="_bookmark82" w:history="1">
            <w:r>
              <w:t>Iterative</w:t>
            </w:r>
            <w:r>
              <w:rPr>
                <w:spacing w:val="25"/>
              </w:rPr>
              <w:t xml:space="preserve"> </w:t>
            </w:r>
            <w:r>
              <w:t>Refinement</w:t>
            </w:r>
            <w:r>
              <w:rPr>
                <w:spacing w:val="26"/>
              </w:rPr>
              <w:t xml:space="preserve"> </w:t>
            </w:r>
            <w:r>
              <w:t>&amp;</w:t>
            </w:r>
            <w:r>
              <w:rPr>
                <w:spacing w:val="26"/>
              </w:rPr>
              <w:t xml:space="preserve"> </w:t>
            </w:r>
            <w:r>
              <w:t>Final</w:t>
            </w:r>
            <w:r>
              <w:rPr>
                <w:spacing w:val="26"/>
              </w:rPr>
              <w:t xml:space="preserve"> </w:t>
            </w:r>
            <w:r>
              <w:rPr>
                <w:spacing w:val="-2"/>
              </w:rPr>
              <w:t>Output</w:t>
            </w:r>
          </w:hyperlink>
          <w:r>
            <w:rPr>
              <w:rFonts w:ascii="Times New Roman"/>
            </w:rPr>
            <w:tab/>
          </w:r>
          <w:r>
            <w:rPr>
              <w:spacing w:val="-5"/>
            </w:rPr>
            <w:t>45</w:t>
          </w:r>
        </w:p>
        <w:p w14:paraId="66334B0D" w14:textId="77777777" w:rsidR="00387B64" w:rsidRDefault="00000000">
          <w:r>
            <w:fldChar w:fldCharType="end"/>
          </w:r>
        </w:p>
      </w:sdtContent>
    </w:sdt>
    <w:p w14:paraId="58D330BA" w14:textId="77777777" w:rsidR="00387B64" w:rsidRDefault="00387B64">
      <w:pPr>
        <w:sectPr w:rsidR="00387B64">
          <w:type w:val="continuous"/>
          <w:pgSz w:w="11910" w:h="16840"/>
          <w:pgMar w:top="1377" w:right="1275" w:bottom="2582" w:left="1275" w:header="0" w:footer="829" w:gutter="0"/>
          <w:cols w:space="720"/>
        </w:sectPr>
      </w:pPr>
    </w:p>
    <w:p w14:paraId="390124D7" w14:textId="77777777" w:rsidR="00387B64" w:rsidRPr="00AF3724" w:rsidRDefault="00000000">
      <w:pPr>
        <w:pStyle w:val="Heading1"/>
        <w:numPr>
          <w:ilvl w:val="0"/>
          <w:numId w:val="18"/>
        </w:numPr>
        <w:tabs>
          <w:tab w:val="left" w:pos="638"/>
        </w:tabs>
        <w:ind w:hanging="473"/>
        <w:rPr>
          <w:highlight w:val="red"/>
        </w:rPr>
      </w:pPr>
      <w:bookmarkStart w:id="0" w:name="Introduction"/>
      <w:bookmarkStart w:id="1" w:name="_bookmark0"/>
      <w:bookmarkEnd w:id="0"/>
      <w:bookmarkEnd w:id="1"/>
      <w:r w:rsidRPr="00AF3724">
        <w:rPr>
          <w:spacing w:val="-2"/>
          <w:w w:val="105"/>
          <w:highlight w:val="red"/>
        </w:rPr>
        <w:lastRenderedPageBreak/>
        <w:t>Introduction</w:t>
      </w:r>
    </w:p>
    <w:p w14:paraId="7BEF1AB4" w14:textId="77777777" w:rsidR="00387B64" w:rsidRPr="00AF3724" w:rsidRDefault="00000000">
      <w:pPr>
        <w:pStyle w:val="Heading2"/>
        <w:numPr>
          <w:ilvl w:val="1"/>
          <w:numId w:val="18"/>
        </w:numPr>
        <w:tabs>
          <w:tab w:val="left" w:pos="777"/>
        </w:tabs>
        <w:spacing w:before="194"/>
        <w:ind w:hanging="612"/>
        <w:rPr>
          <w:highlight w:val="green"/>
        </w:rPr>
      </w:pPr>
      <w:bookmarkStart w:id="2" w:name="Project_Overview"/>
      <w:bookmarkStart w:id="3" w:name="_bookmark1"/>
      <w:bookmarkEnd w:id="2"/>
      <w:bookmarkEnd w:id="3"/>
      <w:r w:rsidRPr="00AF3724">
        <w:rPr>
          <w:highlight w:val="green"/>
        </w:rPr>
        <w:t>Project</w:t>
      </w:r>
      <w:r w:rsidRPr="00AF3724">
        <w:rPr>
          <w:spacing w:val="1"/>
          <w:highlight w:val="green"/>
        </w:rPr>
        <w:t xml:space="preserve"> </w:t>
      </w:r>
      <w:r w:rsidRPr="00AF3724">
        <w:rPr>
          <w:spacing w:val="-2"/>
          <w:highlight w:val="green"/>
        </w:rPr>
        <w:t>Overview</w:t>
      </w:r>
    </w:p>
    <w:p w14:paraId="7F41A62B" w14:textId="77777777" w:rsidR="00C001B1" w:rsidRPr="00C001B1" w:rsidRDefault="00C001B1" w:rsidP="00C001B1">
      <w:pPr>
        <w:pStyle w:val="BodyText"/>
        <w:spacing w:before="160" w:line="244" w:lineRule="auto"/>
        <w:ind w:left="165" w:right="161" w:firstLine="298"/>
        <w:jc w:val="both"/>
      </w:pPr>
      <w:r w:rsidRPr="00C001B1">
        <w:t>The </w:t>
      </w:r>
      <w:r w:rsidRPr="00C001B1">
        <w:rPr>
          <w:b/>
          <w:bCs/>
        </w:rPr>
        <w:t>SAR Ship Detection Project</w:t>
      </w:r>
      <w:r w:rsidRPr="00C001B1">
        <w:t> is an intensive, one-month initiative aimed at developing a comprehensive and operational system for the detection and persistent tracking of maritime vessels from </w:t>
      </w:r>
      <w:r w:rsidRPr="00C001B1">
        <w:rPr>
          <w:b/>
          <w:bCs/>
        </w:rPr>
        <w:t>Synthetic Aperture Radar (SAR)</w:t>
      </w:r>
      <w:r w:rsidRPr="00C001B1">
        <w:t> imagery. While built primarily around data from the </w:t>
      </w:r>
      <w:r w:rsidRPr="00C001B1">
        <w:rPr>
          <w:b/>
          <w:bCs/>
        </w:rPr>
        <w:t>Sentinel-1</w:t>
      </w:r>
      <w:r w:rsidRPr="00C001B1">
        <w:t> satellite constellation, the system is designed with the flexibility to integrate other SAR data sources.</w:t>
      </w:r>
    </w:p>
    <w:p w14:paraId="1490B543" w14:textId="77777777" w:rsidR="00C001B1" w:rsidRPr="00C001B1" w:rsidRDefault="00C001B1" w:rsidP="00C001B1">
      <w:pPr>
        <w:pStyle w:val="BodyText"/>
        <w:spacing w:before="160" w:line="244" w:lineRule="auto"/>
        <w:ind w:left="165" w:right="161" w:firstLine="298"/>
        <w:jc w:val="both"/>
        <w:rPr>
          <w:b/>
          <w:bCs/>
        </w:rPr>
      </w:pPr>
      <w:r w:rsidRPr="00C001B1">
        <w:rPr>
          <w:b/>
          <w:bCs/>
        </w:rPr>
        <w:t>Core Workflow</w:t>
      </w:r>
    </w:p>
    <w:p w14:paraId="0E8685B6" w14:textId="77777777" w:rsidR="00C001B1" w:rsidRPr="00C001B1" w:rsidRDefault="00C001B1" w:rsidP="00C001B1">
      <w:pPr>
        <w:pStyle w:val="BodyText"/>
        <w:spacing w:before="160" w:line="244" w:lineRule="auto"/>
        <w:ind w:left="165" w:right="161"/>
        <w:jc w:val="both"/>
      </w:pPr>
      <w:r w:rsidRPr="00C001B1">
        <w:t>The system ingests </w:t>
      </w:r>
      <w:r w:rsidRPr="00C001B1">
        <w:rPr>
          <w:b/>
          <w:bCs/>
        </w:rPr>
        <w:t>raw SAR imagery</w:t>
      </w:r>
      <w:r w:rsidRPr="00C001B1">
        <w:t> and applies a structured sequence of preprocessing steps, including:</w:t>
      </w:r>
    </w:p>
    <w:p w14:paraId="59C45DB3" w14:textId="77777777" w:rsidR="00C001B1" w:rsidRPr="00C001B1" w:rsidRDefault="00C001B1" w:rsidP="00C001B1">
      <w:pPr>
        <w:pStyle w:val="BodyText"/>
        <w:numPr>
          <w:ilvl w:val="0"/>
          <w:numId w:val="22"/>
        </w:numPr>
        <w:spacing w:before="160" w:line="244" w:lineRule="auto"/>
        <w:ind w:right="161"/>
        <w:jc w:val="both"/>
      </w:pPr>
      <w:r w:rsidRPr="00C001B1">
        <w:rPr>
          <w:b/>
          <w:bCs/>
        </w:rPr>
        <w:t>Land–sea separation algorithms</w:t>
      </w:r>
      <w:r w:rsidRPr="00C001B1">
        <w:t> for accurate coastline delineation.</w:t>
      </w:r>
    </w:p>
    <w:p w14:paraId="5D4B79E9" w14:textId="77777777" w:rsidR="00C001B1" w:rsidRPr="00C001B1" w:rsidRDefault="00C001B1" w:rsidP="00C001B1">
      <w:pPr>
        <w:pStyle w:val="BodyText"/>
        <w:numPr>
          <w:ilvl w:val="0"/>
          <w:numId w:val="22"/>
        </w:numPr>
        <w:spacing w:before="160" w:line="244" w:lineRule="auto"/>
        <w:ind w:right="161"/>
        <w:jc w:val="both"/>
      </w:pPr>
      <w:r w:rsidRPr="00C001B1">
        <w:rPr>
          <w:b/>
          <w:bCs/>
        </w:rPr>
        <w:t>Speckle noise reduction methods</w:t>
      </w:r>
      <w:r w:rsidRPr="00C001B1">
        <w:t> to counter the granular interference common in SAR images.</w:t>
      </w:r>
    </w:p>
    <w:p w14:paraId="3390D056" w14:textId="77777777" w:rsidR="00C001B1" w:rsidRPr="00C001B1" w:rsidRDefault="00C001B1" w:rsidP="00C001B1">
      <w:pPr>
        <w:pStyle w:val="BodyText"/>
        <w:numPr>
          <w:ilvl w:val="0"/>
          <w:numId w:val="22"/>
        </w:numPr>
        <w:spacing w:before="160" w:line="244" w:lineRule="auto"/>
        <w:ind w:right="161"/>
        <w:jc w:val="both"/>
      </w:pPr>
      <w:r w:rsidRPr="00C001B1">
        <w:rPr>
          <w:b/>
          <w:bCs/>
        </w:rPr>
        <w:t>Feature enhancement techniques</w:t>
      </w:r>
      <w:r w:rsidRPr="00C001B1">
        <w:t> to maximize object visibility.</w:t>
      </w:r>
    </w:p>
    <w:p w14:paraId="55955446" w14:textId="77777777" w:rsidR="00C001B1" w:rsidRPr="00C001B1" w:rsidRDefault="00C001B1" w:rsidP="00C001B1">
      <w:pPr>
        <w:pStyle w:val="BodyText"/>
        <w:spacing w:before="160" w:line="244" w:lineRule="auto"/>
        <w:ind w:left="165" w:right="161" w:firstLine="298"/>
        <w:jc w:val="both"/>
      </w:pPr>
      <w:r w:rsidRPr="00C001B1">
        <w:t>The preprocessed data is then fed into a </w:t>
      </w:r>
      <w:r w:rsidRPr="00C001B1">
        <w:rPr>
          <w:b/>
          <w:bCs/>
        </w:rPr>
        <w:t>machine learning-based detection pipeline</w:t>
      </w:r>
      <w:r w:rsidRPr="00C001B1">
        <w:t>, currently using </w:t>
      </w:r>
      <w:r w:rsidRPr="00C001B1">
        <w:rPr>
          <w:b/>
          <w:bCs/>
        </w:rPr>
        <w:t>YOLOv11m</w:t>
      </w:r>
      <w:r w:rsidRPr="00C001B1">
        <w:t>, optimized for robust recognition of ships of varying sizes, shapes, and orientations.</w:t>
      </w:r>
    </w:p>
    <w:p w14:paraId="5CCEE3E2" w14:textId="77777777" w:rsidR="00C001B1" w:rsidRPr="00C001B1" w:rsidRDefault="00C001B1" w:rsidP="00C001B1">
      <w:pPr>
        <w:pStyle w:val="BodyText"/>
        <w:spacing w:before="160" w:line="244" w:lineRule="auto"/>
        <w:ind w:left="165" w:right="161" w:firstLine="298"/>
        <w:jc w:val="both"/>
        <w:rPr>
          <w:b/>
          <w:bCs/>
        </w:rPr>
      </w:pPr>
      <w:r w:rsidRPr="00C001B1">
        <w:rPr>
          <w:b/>
          <w:bCs/>
        </w:rPr>
        <w:t>System Accessibility</w:t>
      </w:r>
    </w:p>
    <w:p w14:paraId="080948DF" w14:textId="77777777" w:rsidR="00C001B1" w:rsidRPr="00C001B1" w:rsidRDefault="00C001B1" w:rsidP="00C001B1">
      <w:pPr>
        <w:pStyle w:val="BodyText"/>
        <w:spacing w:before="160" w:line="244" w:lineRule="auto"/>
        <w:ind w:left="165" w:right="161" w:firstLine="298"/>
        <w:jc w:val="both"/>
      </w:pPr>
      <w:r w:rsidRPr="00C001B1">
        <w:t>To ensure adaptability to diverse operational contexts, the project delivers three complementary access modes:</w:t>
      </w:r>
    </w:p>
    <w:p w14:paraId="673D3879" w14:textId="1AF36060" w:rsidR="00C001B1" w:rsidRPr="00C001B1" w:rsidRDefault="00C001B1" w:rsidP="00C001B1">
      <w:pPr>
        <w:pStyle w:val="BodyText"/>
        <w:numPr>
          <w:ilvl w:val="0"/>
          <w:numId w:val="23"/>
        </w:numPr>
        <w:spacing w:before="160" w:line="244" w:lineRule="auto"/>
        <w:ind w:right="161"/>
        <w:jc w:val="both"/>
      </w:pPr>
      <w:r w:rsidRPr="00C001B1">
        <w:rPr>
          <w:b/>
          <w:bCs/>
        </w:rPr>
        <w:t>Edge Deployment</w:t>
      </w:r>
      <w:r w:rsidRPr="00C001B1">
        <w:t> – A compact, high-performance version optimized for devices such as the NVIDIA Jetson AGX Orin, enabling real-time detection in remote or space-based settings.</w:t>
      </w:r>
    </w:p>
    <w:p w14:paraId="32AC7344" w14:textId="77777777" w:rsidR="00C001B1" w:rsidRPr="00C001B1" w:rsidRDefault="00C001B1" w:rsidP="00C001B1">
      <w:pPr>
        <w:pStyle w:val="BodyText"/>
        <w:numPr>
          <w:ilvl w:val="0"/>
          <w:numId w:val="23"/>
        </w:numPr>
        <w:spacing w:before="160" w:line="244" w:lineRule="auto"/>
        <w:ind w:right="161"/>
        <w:jc w:val="both"/>
      </w:pPr>
      <w:r w:rsidRPr="00C001B1">
        <w:rPr>
          <w:b/>
          <w:bCs/>
        </w:rPr>
        <w:t>Web Application</w:t>
      </w:r>
      <w:r w:rsidRPr="00C001B1">
        <w:t> – An interactive platform allowing users to define areas of interest directly on a map for near real-time SAR-based monitoring.</w:t>
      </w:r>
    </w:p>
    <w:p w14:paraId="1CCED478" w14:textId="77777777" w:rsidR="00C001B1" w:rsidRPr="00C001B1" w:rsidRDefault="00C001B1" w:rsidP="00C001B1">
      <w:pPr>
        <w:pStyle w:val="BodyText"/>
        <w:numPr>
          <w:ilvl w:val="0"/>
          <w:numId w:val="23"/>
        </w:numPr>
        <w:spacing w:before="160" w:line="244" w:lineRule="auto"/>
        <w:ind w:right="161"/>
        <w:jc w:val="both"/>
      </w:pPr>
      <w:r w:rsidRPr="00C001B1">
        <w:rPr>
          <w:b/>
          <w:bCs/>
        </w:rPr>
        <w:t>Direct Processing Mode</w:t>
      </w:r>
      <w:r w:rsidRPr="00C001B1">
        <w:t> – A feature allowing users to upload raw SAR images for immediate analysis.</w:t>
      </w:r>
    </w:p>
    <w:p w14:paraId="45B9AE20" w14:textId="77777777" w:rsidR="00C001B1" w:rsidRPr="00C001B1" w:rsidRDefault="00C001B1" w:rsidP="00C001B1">
      <w:pPr>
        <w:pStyle w:val="BodyText"/>
        <w:spacing w:before="160" w:line="244" w:lineRule="auto"/>
        <w:ind w:left="165" w:right="161" w:firstLine="298"/>
        <w:jc w:val="both"/>
      </w:pPr>
      <w:r w:rsidRPr="00C001B1">
        <w:t>These modalities make the system applicable to a broad range of use cases, including </w:t>
      </w:r>
      <w:r w:rsidRPr="00C001B1">
        <w:rPr>
          <w:b/>
          <w:bCs/>
        </w:rPr>
        <w:t>maritime surveillance, environmental monitoring, illegal fishing prevention, border patrol, and search and rescue operations</w:t>
      </w:r>
      <w:r w:rsidRPr="00C001B1">
        <w:t>.</w:t>
      </w:r>
    </w:p>
    <w:p w14:paraId="6245205B" w14:textId="77777777" w:rsidR="00C001B1" w:rsidRDefault="00C001B1" w:rsidP="00C001B1">
      <w:pPr>
        <w:pStyle w:val="BodyText"/>
        <w:spacing w:before="160" w:line="244" w:lineRule="auto"/>
        <w:ind w:left="165" w:right="161" w:firstLine="298"/>
        <w:jc w:val="both"/>
        <w:rPr>
          <w:lang w:val="it-IT"/>
        </w:rPr>
      </w:pPr>
    </w:p>
    <w:p w14:paraId="5CDD1DA5" w14:textId="77777777" w:rsidR="00C001B1" w:rsidRPr="00C001B1" w:rsidRDefault="00C001B1" w:rsidP="00C001B1">
      <w:pPr>
        <w:pStyle w:val="BodyText"/>
        <w:spacing w:before="160" w:line="244" w:lineRule="auto"/>
        <w:ind w:left="165" w:right="161" w:firstLine="298"/>
        <w:jc w:val="both"/>
      </w:pPr>
      <w:r w:rsidRPr="00C001B1">
        <w:t>Conventional ship detection methods, often dependent on optical imagery and human observation, are constrained by daylight availability and weather conditions. </w:t>
      </w:r>
      <w:r w:rsidRPr="00C001B1">
        <w:rPr>
          <w:b/>
          <w:bCs/>
        </w:rPr>
        <w:t>SAR technology overcomes these limitations</w:t>
      </w:r>
      <w:r w:rsidRPr="00C001B1">
        <w:t>—providing </w:t>
      </w:r>
      <w:r w:rsidRPr="00C001B1">
        <w:rPr>
          <w:b/>
          <w:bCs/>
        </w:rPr>
        <w:t>all-weather, day-and-night coverage</w:t>
      </w:r>
      <w:r w:rsidRPr="00C001B1">
        <w:t>, making it ideal for persistent ocean monitoring.</w:t>
      </w:r>
    </w:p>
    <w:p w14:paraId="29C717E9" w14:textId="77777777" w:rsidR="00C001B1" w:rsidRPr="00C001B1" w:rsidRDefault="00C001B1" w:rsidP="00C001B1">
      <w:pPr>
        <w:pStyle w:val="BodyText"/>
        <w:spacing w:before="160" w:line="244" w:lineRule="auto"/>
        <w:ind w:left="165" w:right="161" w:firstLine="298"/>
        <w:jc w:val="both"/>
      </w:pPr>
      <w:r w:rsidRPr="00C001B1">
        <w:t>However, working with SAR data presents key challenges:</w:t>
      </w:r>
    </w:p>
    <w:p w14:paraId="55ED1EBC" w14:textId="77777777" w:rsidR="00C001B1" w:rsidRPr="00C001B1" w:rsidRDefault="00C001B1" w:rsidP="00C001B1">
      <w:pPr>
        <w:pStyle w:val="BodyText"/>
        <w:numPr>
          <w:ilvl w:val="0"/>
          <w:numId w:val="24"/>
        </w:numPr>
        <w:spacing w:before="160" w:line="244" w:lineRule="auto"/>
        <w:ind w:right="161"/>
        <w:jc w:val="both"/>
      </w:pPr>
      <w:r w:rsidRPr="00C001B1">
        <w:rPr>
          <w:b/>
          <w:bCs/>
        </w:rPr>
        <w:t>Speckle Noise</w:t>
      </w:r>
      <w:r w:rsidRPr="00C001B1">
        <w:t> – Obscures small or distant targets.</w:t>
      </w:r>
    </w:p>
    <w:p w14:paraId="04C0EB04" w14:textId="77777777" w:rsidR="00C001B1" w:rsidRPr="00C001B1" w:rsidRDefault="00C001B1" w:rsidP="00C001B1">
      <w:pPr>
        <w:pStyle w:val="BodyText"/>
        <w:numPr>
          <w:ilvl w:val="0"/>
          <w:numId w:val="24"/>
        </w:numPr>
        <w:spacing w:before="160" w:line="244" w:lineRule="auto"/>
        <w:ind w:right="161"/>
        <w:jc w:val="both"/>
      </w:pPr>
      <w:r w:rsidRPr="00C001B1">
        <w:rPr>
          <w:b/>
          <w:bCs/>
        </w:rPr>
        <w:t>Variable Target Signatures</w:t>
      </w:r>
      <w:r w:rsidRPr="00C001B1">
        <w:t> – Ships differ in size, structure, and orientation, creating inconsistent radar responses.</w:t>
      </w:r>
    </w:p>
    <w:p w14:paraId="7804AE53" w14:textId="77777777" w:rsidR="00C001B1" w:rsidRPr="00C001B1" w:rsidRDefault="00C001B1" w:rsidP="00C001B1">
      <w:pPr>
        <w:pStyle w:val="BodyText"/>
        <w:numPr>
          <w:ilvl w:val="0"/>
          <w:numId w:val="24"/>
        </w:numPr>
        <w:spacing w:before="160" w:line="244" w:lineRule="auto"/>
        <w:ind w:right="161"/>
        <w:jc w:val="both"/>
      </w:pPr>
      <w:r w:rsidRPr="00C001B1">
        <w:rPr>
          <w:b/>
          <w:bCs/>
        </w:rPr>
        <w:t>Cluttered Environments</w:t>
      </w:r>
      <w:r w:rsidRPr="00C001B1">
        <w:t> – Coastal zones and busy routes generate background interference from landmasses, ports, and offshore structures.</w:t>
      </w:r>
    </w:p>
    <w:p w14:paraId="66A096FE" w14:textId="77777777" w:rsidR="00C001B1" w:rsidRPr="00C001B1" w:rsidRDefault="00C001B1" w:rsidP="00C001B1">
      <w:pPr>
        <w:pStyle w:val="BodyText"/>
        <w:numPr>
          <w:ilvl w:val="0"/>
          <w:numId w:val="24"/>
        </w:numPr>
        <w:spacing w:before="160" w:line="244" w:lineRule="auto"/>
        <w:ind w:right="161"/>
        <w:jc w:val="both"/>
      </w:pPr>
      <w:r w:rsidRPr="00C001B1">
        <w:rPr>
          <w:b/>
          <w:bCs/>
        </w:rPr>
        <w:t>High Data Volumes</w:t>
      </w:r>
      <w:r w:rsidRPr="00C001B1">
        <w:t> – Continuous high-resolution SAR monitoring demands efficient, automated processing at scale.</w:t>
      </w:r>
    </w:p>
    <w:p w14:paraId="39CD7D65" w14:textId="77777777" w:rsidR="00C001B1" w:rsidRPr="00C001B1" w:rsidRDefault="00C001B1" w:rsidP="00C001B1">
      <w:pPr>
        <w:pStyle w:val="BodyText"/>
        <w:numPr>
          <w:ilvl w:val="0"/>
          <w:numId w:val="24"/>
        </w:numPr>
        <w:spacing w:before="160" w:line="244" w:lineRule="auto"/>
        <w:ind w:right="161"/>
        <w:jc w:val="both"/>
      </w:pPr>
      <w:r w:rsidRPr="00C001B1">
        <w:rPr>
          <w:b/>
          <w:bCs/>
        </w:rPr>
        <w:t>Need for Automation</w:t>
      </w:r>
      <w:r w:rsidRPr="00C001B1">
        <w:t> – The vastness of global maritime areas requires AI-driven solutions for anomaly detection and monitoring.</w:t>
      </w:r>
    </w:p>
    <w:p w14:paraId="4516E5C1" w14:textId="19821792" w:rsidR="00C001B1" w:rsidRPr="00C001B1" w:rsidRDefault="00C001B1" w:rsidP="00C001B1">
      <w:pPr>
        <w:pStyle w:val="BodyText"/>
        <w:spacing w:before="160" w:line="244" w:lineRule="auto"/>
        <w:ind w:left="165" w:right="161" w:firstLine="298"/>
        <w:jc w:val="both"/>
        <w:rPr>
          <w:lang w:val="it-IT"/>
        </w:rPr>
      </w:pPr>
      <w:r w:rsidRPr="00C001B1">
        <w:t>A vital extension of the project is the </w:t>
      </w:r>
      <w:r w:rsidRPr="00C001B1">
        <w:rPr>
          <w:b/>
          <w:bCs/>
        </w:rPr>
        <w:t>integration of Automatic Identification System (AIS) data</w:t>
      </w:r>
      <w:r w:rsidRPr="00C001B1">
        <w:t>. AIS provides vessel positions, identification, and route information, forming a trusted reference for legitimate maritime traffic. By cross-referencing SAR-detected objects with AIS data, the system can:</w:t>
      </w:r>
    </w:p>
    <w:p w14:paraId="1A78E62C" w14:textId="77777777" w:rsidR="00C001B1" w:rsidRPr="00C001B1" w:rsidRDefault="00C001B1" w:rsidP="00C001B1">
      <w:pPr>
        <w:pStyle w:val="BodyText"/>
        <w:numPr>
          <w:ilvl w:val="0"/>
          <w:numId w:val="25"/>
        </w:numPr>
        <w:spacing w:before="160" w:line="244" w:lineRule="auto"/>
        <w:ind w:right="161"/>
        <w:jc w:val="both"/>
      </w:pPr>
      <w:r w:rsidRPr="00C001B1">
        <w:lastRenderedPageBreak/>
        <w:t>Validate detections against known vessel locations.</w:t>
      </w:r>
    </w:p>
    <w:p w14:paraId="2B22DD48" w14:textId="77777777" w:rsidR="00C001B1" w:rsidRPr="00C001B1" w:rsidRDefault="00C001B1" w:rsidP="00C001B1">
      <w:pPr>
        <w:pStyle w:val="BodyText"/>
        <w:numPr>
          <w:ilvl w:val="0"/>
          <w:numId w:val="25"/>
        </w:numPr>
        <w:spacing w:before="160" w:line="244" w:lineRule="auto"/>
        <w:ind w:right="161"/>
        <w:jc w:val="both"/>
      </w:pPr>
      <w:r w:rsidRPr="00C001B1">
        <w:t>Track and analyze ship trajectories.</w:t>
      </w:r>
    </w:p>
    <w:p w14:paraId="738FEEF1" w14:textId="77777777" w:rsidR="00C001B1" w:rsidRPr="00C001B1" w:rsidRDefault="00C001B1" w:rsidP="00C001B1">
      <w:pPr>
        <w:pStyle w:val="BodyText"/>
        <w:numPr>
          <w:ilvl w:val="0"/>
          <w:numId w:val="25"/>
        </w:numPr>
        <w:spacing w:before="160" w:line="244" w:lineRule="auto"/>
        <w:ind w:right="161"/>
        <w:jc w:val="both"/>
      </w:pPr>
      <w:r w:rsidRPr="00C001B1">
        <w:t>Identify anomalies such as inconsistencies or unexpected route deviations.</w:t>
      </w:r>
    </w:p>
    <w:p w14:paraId="1F01B0C2" w14:textId="77777777" w:rsidR="00C001B1" w:rsidRDefault="00C001B1" w:rsidP="00C001B1">
      <w:pPr>
        <w:pStyle w:val="BodyText"/>
        <w:spacing w:before="160" w:line="244" w:lineRule="auto"/>
        <w:ind w:left="165" w:right="161" w:firstLine="298"/>
        <w:jc w:val="both"/>
        <w:rPr>
          <w:lang w:val="it-IT"/>
        </w:rPr>
      </w:pPr>
    </w:p>
    <w:p w14:paraId="291139EE" w14:textId="0E1D8EF3" w:rsidR="00C001B1" w:rsidRPr="00C001B1" w:rsidRDefault="00C001B1" w:rsidP="00C001B1">
      <w:pPr>
        <w:pStyle w:val="BodyText"/>
        <w:spacing w:before="160" w:line="244" w:lineRule="auto"/>
        <w:ind w:left="165" w:right="161" w:firstLine="298"/>
        <w:jc w:val="both"/>
      </w:pPr>
      <w:r w:rsidRPr="00C001B1">
        <w:t>A particular focus is detecting </w:t>
      </w:r>
      <w:r w:rsidRPr="00C001B1">
        <w:rPr>
          <w:b/>
          <w:bCs/>
        </w:rPr>
        <w:t xml:space="preserve">dark </w:t>
      </w:r>
      <w:proofErr w:type="gramStart"/>
      <w:r w:rsidRPr="00C001B1">
        <w:rPr>
          <w:b/>
          <w:bCs/>
        </w:rPr>
        <w:t>vessels</w:t>
      </w:r>
      <w:r w:rsidRPr="00C001B1">
        <w:t>—ships</w:t>
      </w:r>
      <w:proofErr w:type="gramEnd"/>
      <w:r w:rsidRPr="00C001B1">
        <w:t xml:space="preserve"> that deliberately </w:t>
      </w:r>
      <w:r w:rsidRPr="00C001B1">
        <w:rPr>
          <w:b/>
          <w:bCs/>
        </w:rPr>
        <w:t>switch off AIS transponders</w:t>
      </w:r>
      <w:r w:rsidRPr="00C001B1">
        <w:t> or transmit </w:t>
      </w:r>
      <w:r w:rsidRPr="00C001B1">
        <w:rPr>
          <w:b/>
          <w:bCs/>
        </w:rPr>
        <w:t>false identities</w:t>
      </w:r>
      <w:r w:rsidRPr="00C001B1">
        <w:t> to evade monitoring. Such activities are frequently linked to </w:t>
      </w:r>
      <w:r w:rsidRPr="00C001B1">
        <w:rPr>
          <w:b/>
          <w:bCs/>
        </w:rPr>
        <w:t>illegal fishing, smuggling, trafficking, and unauthorized entry into restricted waters</w:t>
      </w:r>
      <w:r w:rsidRPr="00C001B1">
        <w:t>.</w:t>
      </w:r>
    </w:p>
    <w:p w14:paraId="14E82359" w14:textId="77777777" w:rsidR="00C001B1" w:rsidRPr="00C001B1" w:rsidRDefault="00C001B1" w:rsidP="00C001B1">
      <w:pPr>
        <w:pStyle w:val="BodyText"/>
        <w:spacing w:before="160" w:line="244" w:lineRule="auto"/>
        <w:ind w:left="165" w:right="161" w:firstLine="298"/>
        <w:jc w:val="both"/>
      </w:pPr>
      <w:r w:rsidRPr="00C001B1">
        <w:t>The project tackles this through </w:t>
      </w:r>
      <w:r w:rsidRPr="00C001B1">
        <w:rPr>
          <w:b/>
          <w:bCs/>
        </w:rPr>
        <w:t>SAR–AIS Fusion</w:t>
      </w:r>
      <w:r w:rsidRPr="00C001B1">
        <w:t>:</w:t>
      </w:r>
    </w:p>
    <w:p w14:paraId="28A0D68A" w14:textId="77777777" w:rsidR="00C001B1" w:rsidRPr="00C001B1" w:rsidRDefault="00C001B1" w:rsidP="00C001B1">
      <w:pPr>
        <w:pStyle w:val="BodyText"/>
        <w:numPr>
          <w:ilvl w:val="0"/>
          <w:numId w:val="26"/>
        </w:numPr>
        <w:spacing w:before="160" w:line="244" w:lineRule="auto"/>
        <w:ind w:right="161"/>
        <w:jc w:val="both"/>
      </w:pPr>
      <w:r w:rsidRPr="00C001B1">
        <w:rPr>
          <w:b/>
          <w:bCs/>
        </w:rPr>
        <w:t>SAR Imagery Analysis</w:t>
      </w:r>
      <w:r w:rsidRPr="00C001B1">
        <w:t> – Detects all vessels in the imaged area, regardless of AIS status.</w:t>
      </w:r>
    </w:p>
    <w:p w14:paraId="3D53315E" w14:textId="77777777" w:rsidR="00C001B1" w:rsidRPr="00C001B1" w:rsidRDefault="00C001B1" w:rsidP="00C001B1">
      <w:pPr>
        <w:pStyle w:val="BodyText"/>
        <w:numPr>
          <w:ilvl w:val="0"/>
          <w:numId w:val="26"/>
        </w:numPr>
        <w:spacing w:before="160" w:line="244" w:lineRule="auto"/>
        <w:ind w:right="161"/>
        <w:jc w:val="both"/>
      </w:pPr>
      <w:r w:rsidRPr="00C001B1">
        <w:rPr>
          <w:b/>
          <w:bCs/>
        </w:rPr>
        <w:t>AIS Cross-Matching</w:t>
      </w:r>
      <w:r w:rsidRPr="00C001B1">
        <w:t> – Compares each SAR detection with real-time and historical AIS logs.</w:t>
      </w:r>
    </w:p>
    <w:p w14:paraId="3B99B6B2" w14:textId="77777777" w:rsidR="00C001B1" w:rsidRPr="00C001B1" w:rsidRDefault="00C001B1" w:rsidP="00C001B1">
      <w:pPr>
        <w:pStyle w:val="BodyText"/>
        <w:numPr>
          <w:ilvl w:val="0"/>
          <w:numId w:val="26"/>
        </w:numPr>
        <w:spacing w:before="160" w:line="244" w:lineRule="auto"/>
        <w:ind w:right="161"/>
        <w:jc w:val="both"/>
      </w:pPr>
      <w:r w:rsidRPr="00C001B1">
        <w:rPr>
          <w:b/>
          <w:bCs/>
        </w:rPr>
        <w:t>Anomaly Flagging</w:t>
      </w:r>
      <w:r w:rsidRPr="00C001B1">
        <w:t> – Any ship visible in SAR imagery with no AIS match (within proximity and time tolerance) is flagged as a </w:t>
      </w:r>
      <w:r w:rsidRPr="00C001B1">
        <w:rPr>
          <w:b/>
          <w:bCs/>
        </w:rPr>
        <w:t>potential dark vessel</w:t>
      </w:r>
      <w:r w:rsidRPr="00C001B1">
        <w:t>.</w:t>
      </w:r>
    </w:p>
    <w:p w14:paraId="13029273" w14:textId="77777777" w:rsidR="00C001B1" w:rsidRPr="00C001B1" w:rsidRDefault="00C001B1" w:rsidP="00C001B1">
      <w:pPr>
        <w:pStyle w:val="BodyText"/>
        <w:spacing w:before="160" w:line="244" w:lineRule="auto"/>
        <w:ind w:left="165" w:right="161" w:firstLine="298"/>
        <w:jc w:val="both"/>
      </w:pPr>
      <w:r w:rsidRPr="00C001B1">
        <w:t>This methodology ensures the identification of </w:t>
      </w:r>
      <w:r w:rsidRPr="00C001B1">
        <w:rPr>
          <w:b/>
          <w:bCs/>
        </w:rPr>
        <w:t>non-cooperative or suspicious vessels</w:t>
      </w:r>
      <w:r w:rsidRPr="00C001B1">
        <w:t>, enhancing maritime domain awareness and enabling timely operational intervention.</w:t>
      </w:r>
    </w:p>
    <w:p w14:paraId="735E9240" w14:textId="77777777" w:rsidR="00C001B1" w:rsidRPr="00C001B1" w:rsidRDefault="00C001B1" w:rsidP="00C001B1">
      <w:pPr>
        <w:pStyle w:val="BodyText"/>
        <w:spacing w:before="160" w:line="244" w:lineRule="auto"/>
        <w:ind w:left="165" w:right="161" w:firstLine="298"/>
        <w:jc w:val="both"/>
      </w:pPr>
    </w:p>
    <w:p w14:paraId="4D3AB941" w14:textId="5DF6E05F" w:rsidR="00C001B1" w:rsidRPr="00C001B1" w:rsidRDefault="00C001B1" w:rsidP="00C001B1">
      <w:pPr>
        <w:pStyle w:val="BodyText"/>
        <w:spacing w:before="160" w:line="244" w:lineRule="auto"/>
        <w:ind w:left="165" w:right="161" w:firstLine="298"/>
        <w:jc w:val="both"/>
      </w:pPr>
      <w:r w:rsidRPr="00C001B1">
        <w:t>By combining high-resolution SAR data with AI-powered detection and intelligent AIS integration, the SAR Ship Detection Project offers a </w:t>
      </w:r>
      <w:r w:rsidRPr="00C001B1">
        <w:rPr>
          <w:b/>
          <w:bCs/>
        </w:rPr>
        <w:t>scalable, versatile, and resilient</w:t>
      </w:r>
      <w:r w:rsidRPr="00C001B1">
        <w:t xml:space="preserve"> maritime monitoring solution. Its ability to detect both compliant and non-compliant </w:t>
      </w:r>
      <w:proofErr w:type="gramStart"/>
      <w:r w:rsidRPr="00C001B1">
        <w:t>vessel</w:t>
      </w:r>
      <w:proofErr w:type="gramEnd"/>
      <w:r>
        <w:t xml:space="preserve">, </w:t>
      </w:r>
      <w:r w:rsidRPr="00C001B1">
        <w:t>including elusive </w:t>
      </w:r>
      <w:r w:rsidRPr="00C001B1">
        <w:rPr>
          <w:b/>
          <w:bCs/>
        </w:rPr>
        <w:t>dark ship</w:t>
      </w:r>
      <w:r>
        <w:rPr>
          <w:b/>
          <w:bCs/>
        </w:rPr>
        <w:t xml:space="preserve">s, </w:t>
      </w:r>
      <w:r w:rsidRPr="00C001B1">
        <w:t>represents a significant advancement in </w:t>
      </w:r>
      <w:r w:rsidRPr="00C001B1">
        <w:rPr>
          <w:b/>
          <w:bCs/>
        </w:rPr>
        <w:t>global maritime security, environmental protection, and safety at sea</w:t>
      </w:r>
      <w:r w:rsidRPr="00C001B1">
        <w:t>.</w:t>
      </w:r>
    </w:p>
    <w:p w14:paraId="237806A2" w14:textId="107AD504" w:rsidR="00387B64" w:rsidRDefault="00387B64">
      <w:pPr>
        <w:pStyle w:val="BodyText"/>
        <w:spacing w:before="160" w:line="244" w:lineRule="auto"/>
        <w:ind w:left="165" w:right="161" w:firstLine="298"/>
        <w:jc w:val="both"/>
      </w:pPr>
    </w:p>
    <w:p w14:paraId="4EA33178" w14:textId="77777777" w:rsidR="00387B64" w:rsidRDefault="00387B64">
      <w:pPr>
        <w:pStyle w:val="BodyText"/>
        <w:spacing w:before="53"/>
      </w:pPr>
    </w:p>
    <w:p w14:paraId="65ADA068" w14:textId="77777777" w:rsidR="00387B64" w:rsidRPr="00AF3724" w:rsidRDefault="00000000">
      <w:pPr>
        <w:pStyle w:val="Heading2"/>
        <w:numPr>
          <w:ilvl w:val="1"/>
          <w:numId w:val="18"/>
        </w:numPr>
        <w:tabs>
          <w:tab w:val="left" w:pos="777"/>
        </w:tabs>
        <w:spacing w:before="1"/>
        <w:ind w:hanging="612"/>
        <w:rPr>
          <w:highlight w:val="green"/>
        </w:rPr>
      </w:pPr>
      <w:bookmarkStart w:id="4" w:name="Problem_Statement"/>
      <w:bookmarkStart w:id="5" w:name="_bookmark2"/>
      <w:bookmarkEnd w:id="4"/>
      <w:bookmarkEnd w:id="5"/>
      <w:r w:rsidRPr="00AF3724">
        <w:rPr>
          <w:spacing w:val="-8"/>
          <w:highlight w:val="green"/>
        </w:rPr>
        <w:t>Problem</w:t>
      </w:r>
      <w:r w:rsidRPr="00AF3724">
        <w:rPr>
          <w:spacing w:val="9"/>
          <w:highlight w:val="green"/>
        </w:rPr>
        <w:t xml:space="preserve"> </w:t>
      </w:r>
      <w:r w:rsidRPr="00AF3724">
        <w:rPr>
          <w:spacing w:val="-2"/>
          <w:highlight w:val="green"/>
        </w:rPr>
        <w:t>Statement</w:t>
      </w:r>
    </w:p>
    <w:p w14:paraId="50EFB17D" w14:textId="77777777" w:rsidR="00387B64" w:rsidRDefault="00000000">
      <w:pPr>
        <w:pStyle w:val="BodyText"/>
        <w:spacing w:before="125" w:line="244" w:lineRule="auto"/>
        <w:ind w:left="165" w:right="134"/>
        <w:jc w:val="both"/>
      </w:pPr>
      <w:r>
        <w:t>Irregular migration and illegal, unreported, and unregulated (IUU) fishing create acute operational demands for maritime domain awareness across the Mediterranean and West African waters, where the central</w:t>
      </w:r>
      <w:r>
        <w:rPr>
          <w:spacing w:val="40"/>
        </w:rPr>
        <w:t xml:space="preserve"> </w:t>
      </w:r>
      <w:r>
        <w:t>Mediterranean</w:t>
      </w:r>
      <w:r>
        <w:rPr>
          <w:spacing w:val="40"/>
        </w:rPr>
        <w:t xml:space="preserve"> </w:t>
      </w:r>
      <w:r>
        <w:t>remains</w:t>
      </w:r>
      <w:r>
        <w:rPr>
          <w:spacing w:val="40"/>
        </w:rPr>
        <w:t xml:space="preserve"> </w:t>
      </w:r>
      <w:r>
        <w:t>the</w:t>
      </w:r>
      <w:r>
        <w:rPr>
          <w:spacing w:val="40"/>
        </w:rPr>
        <w:t xml:space="preserve"> </w:t>
      </w:r>
      <w:r>
        <w:t>deadliest</w:t>
      </w:r>
      <w:r>
        <w:rPr>
          <w:spacing w:val="40"/>
        </w:rPr>
        <w:t xml:space="preserve"> </w:t>
      </w:r>
      <w:r>
        <w:t>maritime</w:t>
      </w:r>
      <w:r>
        <w:rPr>
          <w:spacing w:val="40"/>
        </w:rPr>
        <w:t xml:space="preserve"> </w:t>
      </w:r>
      <w:r>
        <w:t>migration</w:t>
      </w:r>
      <w:r>
        <w:rPr>
          <w:spacing w:val="40"/>
        </w:rPr>
        <w:t xml:space="preserve"> </w:t>
      </w:r>
      <w:r>
        <w:t>route</w:t>
      </w:r>
      <w:r>
        <w:rPr>
          <w:spacing w:val="40"/>
        </w:rPr>
        <w:t xml:space="preserve"> </w:t>
      </w:r>
      <w:r>
        <w:t>with</w:t>
      </w:r>
      <w:r>
        <w:rPr>
          <w:spacing w:val="40"/>
        </w:rPr>
        <w:t xml:space="preserve"> </w:t>
      </w:r>
      <w:r>
        <w:t>at</w:t>
      </w:r>
      <w:r>
        <w:rPr>
          <w:spacing w:val="40"/>
        </w:rPr>
        <w:t xml:space="preserve"> </w:t>
      </w:r>
      <w:r>
        <w:t>least</w:t>
      </w:r>
      <w:r>
        <w:rPr>
          <w:spacing w:val="40"/>
        </w:rPr>
        <w:t xml:space="preserve"> </w:t>
      </w:r>
      <w:r>
        <w:t>3,105</w:t>
      </w:r>
      <w:r>
        <w:rPr>
          <w:spacing w:val="40"/>
        </w:rPr>
        <w:t xml:space="preserve"> </w:t>
      </w:r>
      <w:r>
        <w:t>lives</w:t>
      </w:r>
      <w:r>
        <w:rPr>
          <w:spacing w:val="40"/>
        </w:rPr>
        <w:t xml:space="preserve"> </w:t>
      </w:r>
      <w:r>
        <w:t>lost in 2023 alone.</w:t>
      </w:r>
      <w:r>
        <w:rPr>
          <w:spacing w:val="40"/>
        </w:rPr>
        <w:t xml:space="preserve"> </w:t>
      </w:r>
      <w:r>
        <w:t xml:space="preserve">West African fisheries face persistent pressure from industrial fleets and IUU activity, undermining food security and livelihoods in countries such as Senegal, </w:t>
      </w:r>
      <w:proofErr w:type="gramStart"/>
      <w:r>
        <w:t>where</w:t>
      </w:r>
      <w:proofErr w:type="gramEnd"/>
      <w:r>
        <w:t xml:space="preserve"> overexploitation and weak</w:t>
      </w:r>
    </w:p>
    <w:p w14:paraId="1678DDFB" w14:textId="77777777" w:rsidR="00387B64" w:rsidRDefault="00387B64">
      <w:pPr>
        <w:pStyle w:val="BodyText"/>
        <w:spacing w:line="244" w:lineRule="auto"/>
        <w:jc w:val="both"/>
        <w:sectPr w:rsidR="00387B64">
          <w:pgSz w:w="11910" w:h="16840"/>
          <w:pgMar w:top="1280" w:right="1275" w:bottom="1020" w:left="1275" w:header="0" w:footer="829" w:gutter="0"/>
          <w:cols w:space="720"/>
        </w:sectPr>
      </w:pPr>
    </w:p>
    <w:p w14:paraId="35E8AA4B" w14:textId="77777777" w:rsidR="00387B64" w:rsidRDefault="00000000">
      <w:pPr>
        <w:pStyle w:val="BodyText"/>
        <w:spacing w:before="71" w:line="244" w:lineRule="auto"/>
        <w:ind w:left="165" w:right="162"/>
        <w:jc w:val="both"/>
      </w:pPr>
      <w:r>
        <w:lastRenderedPageBreak/>
        <w:t xml:space="preserve">monitoring </w:t>
      </w:r>
      <w:proofErr w:type="gramStart"/>
      <w:r>
        <w:t>exacerbate</w:t>
      </w:r>
      <w:proofErr w:type="gramEnd"/>
      <w:r>
        <w:t xml:space="preserve"> stock depletion and conflict with artisanal fleets.</w:t>
      </w:r>
      <w:r>
        <w:rPr>
          <w:spacing w:val="40"/>
        </w:rPr>
        <w:t xml:space="preserve"> </w:t>
      </w:r>
      <w:r>
        <w:t>These dynamics increase the need for persistent, wide-area, all-weather sensing and timely interdiction support.</w:t>
      </w:r>
    </w:p>
    <w:p w14:paraId="39D9DD5B" w14:textId="77777777" w:rsidR="00387B64" w:rsidRDefault="00387B64">
      <w:pPr>
        <w:pStyle w:val="BodyText"/>
        <w:spacing w:before="4"/>
      </w:pPr>
    </w:p>
    <w:p w14:paraId="760DCB4A" w14:textId="77777777" w:rsidR="00387B64" w:rsidRDefault="00000000">
      <w:pPr>
        <w:pStyle w:val="BodyText"/>
        <w:spacing w:before="1" w:line="244" w:lineRule="auto"/>
        <w:ind w:left="165" w:right="161" w:firstLine="298"/>
        <w:jc w:val="both"/>
      </w:pPr>
      <w:r>
        <w:t>Synthetic aperture radar (SAR) data, with its all-weather and day-night imaging capabilities, offers a critical resource for ship detection and tracking; however, its effective utilization hinges on advanced artificial intelligence (AI) integrated with edge computing, particularly on CubeSats, to enable real-time analysis, reduce data transmission burdens, and deliver precise insights.</w:t>
      </w:r>
    </w:p>
    <w:p w14:paraId="0A3CD0EB" w14:textId="77777777" w:rsidR="00387B64" w:rsidRDefault="00387B64">
      <w:pPr>
        <w:pStyle w:val="BodyText"/>
        <w:spacing w:before="4"/>
      </w:pPr>
    </w:p>
    <w:p w14:paraId="5A2784BC" w14:textId="77777777" w:rsidR="00387B64" w:rsidRDefault="00000000">
      <w:pPr>
        <w:pStyle w:val="BodyText"/>
        <w:spacing w:line="244" w:lineRule="auto"/>
        <w:ind w:left="165" w:right="132" w:firstLine="298"/>
        <w:jc w:val="both"/>
      </w:pPr>
      <w:r>
        <w:t>This</w:t>
      </w:r>
      <w:r>
        <w:rPr>
          <w:spacing w:val="30"/>
        </w:rPr>
        <w:t xml:space="preserve"> </w:t>
      </w:r>
      <w:r>
        <w:t>work</w:t>
      </w:r>
      <w:r>
        <w:rPr>
          <w:spacing w:val="30"/>
        </w:rPr>
        <w:t xml:space="preserve"> </w:t>
      </w:r>
      <w:r>
        <w:t>targets</w:t>
      </w:r>
      <w:r>
        <w:rPr>
          <w:spacing w:val="30"/>
        </w:rPr>
        <w:t xml:space="preserve"> </w:t>
      </w:r>
      <w:r>
        <w:t>a</w:t>
      </w:r>
      <w:r>
        <w:rPr>
          <w:spacing w:val="30"/>
        </w:rPr>
        <w:t xml:space="preserve"> </w:t>
      </w:r>
      <w:r>
        <w:t>technical</w:t>
      </w:r>
      <w:r>
        <w:rPr>
          <w:spacing w:val="30"/>
        </w:rPr>
        <w:t xml:space="preserve"> </w:t>
      </w:r>
      <w:r>
        <w:t>gap:</w:t>
      </w:r>
      <w:r>
        <w:rPr>
          <w:spacing w:val="40"/>
        </w:rPr>
        <w:t xml:space="preserve"> </w:t>
      </w:r>
      <w:r>
        <w:t>accurate,</w:t>
      </w:r>
      <w:r>
        <w:rPr>
          <w:spacing w:val="31"/>
        </w:rPr>
        <w:t xml:space="preserve"> </w:t>
      </w:r>
      <w:r>
        <w:t>timely</w:t>
      </w:r>
      <w:r>
        <w:rPr>
          <w:spacing w:val="30"/>
        </w:rPr>
        <w:t xml:space="preserve"> </w:t>
      </w:r>
      <w:r>
        <w:t>detection</w:t>
      </w:r>
      <w:r>
        <w:rPr>
          <w:spacing w:val="30"/>
        </w:rPr>
        <w:t xml:space="preserve"> </w:t>
      </w:r>
      <w:r>
        <w:t>and</w:t>
      </w:r>
      <w:r>
        <w:rPr>
          <w:spacing w:val="30"/>
        </w:rPr>
        <w:t xml:space="preserve"> </w:t>
      </w:r>
      <w:r>
        <w:t>tracking</w:t>
      </w:r>
      <w:r>
        <w:rPr>
          <w:spacing w:val="30"/>
        </w:rPr>
        <w:t xml:space="preserve"> </w:t>
      </w:r>
      <w:r>
        <w:t>of</w:t>
      </w:r>
      <w:r>
        <w:rPr>
          <w:spacing w:val="30"/>
        </w:rPr>
        <w:t xml:space="preserve"> </w:t>
      </w:r>
      <w:r>
        <w:t>“dark</w:t>
      </w:r>
      <w:r>
        <w:rPr>
          <w:spacing w:val="30"/>
        </w:rPr>
        <w:t xml:space="preserve"> </w:t>
      </w:r>
      <w:r>
        <w:t>vessels”</w:t>
      </w:r>
      <w:r>
        <w:rPr>
          <w:spacing w:val="40"/>
        </w:rPr>
        <w:t xml:space="preserve"> </w:t>
      </w:r>
      <w:r>
        <w:t>(ships that disable or manipulate AIS) by fusing spaceborne SAR detections with AIS data and complementary RF/OSINT where available, optimized for edge execution on resource-constrained platforms (e.g., CubeSats) to enable near-real-time surveillance with reduced downlink requirements.</w:t>
      </w:r>
    </w:p>
    <w:p w14:paraId="391C176F" w14:textId="77777777" w:rsidR="00387B64" w:rsidRDefault="00000000">
      <w:pPr>
        <w:pStyle w:val="BodyText"/>
        <w:spacing w:line="234" w:lineRule="exact"/>
        <w:ind w:left="463"/>
        <w:jc w:val="both"/>
      </w:pPr>
      <w:r>
        <w:t>Concretely,</w:t>
      </w:r>
      <w:r>
        <w:rPr>
          <w:spacing w:val="13"/>
        </w:rPr>
        <w:t xml:space="preserve"> </w:t>
      </w:r>
      <w:r>
        <w:t>the</w:t>
      </w:r>
      <w:r>
        <w:rPr>
          <w:spacing w:val="13"/>
        </w:rPr>
        <w:t xml:space="preserve"> </w:t>
      </w:r>
      <w:r>
        <w:t>problem</w:t>
      </w:r>
      <w:r>
        <w:rPr>
          <w:spacing w:val="13"/>
        </w:rPr>
        <w:t xml:space="preserve"> </w:t>
      </w:r>
      <w:r>
        <w:t>is</w:t>
      </w:r>
      <w:r>
        <w:rPr>
          <w:spacing w:val="13"/>
        </w:rPr>
        <w:t xml:space="preserve"> </w:t>
      </w:r>
      <w:r>
        <w:t>to</w:t>
      </w:r>
      <w:r>
        <w:rPr>
          <w:spacing w:val="14"/>
        </w:rPr>
        <w:t xml:space="preserve"> </w:t>
      </w:r>
      <w:r>
        <w:t>design,</w:t>
      </w:r>
      <w:r>
        <w:rPr>
          <w:spacing w:val="13"/>
        </w:rPr>
        <w:t xml:space="preserve"> </w:t>
      </w:r>
      <w:r>
        <w:t>implement,</w:t>
      </w:r>
      <w:r>
        <w:rPr>
          <w:spacing w:val="13"/>
        </w:rPr>
        <w:t xml:space="preserve"> </w:t>
      </w:r>
      <w:r>
        <w:t>and</w:t>
      </w:r>
      <w:r>
        <w:rPr>
          <w:spacing w:val="13"/>
        </w:rPr>
        <w:t xml:space="preserve"> </w:t>
      </w:r>
      <w:r>
        <w:t>validate</w:t>
      </w:r>
      <w:r>
        <w:rPr>
          <w:spacing w:val="14"/>
        </w:rPr>
        <w:t xml:space="preserve"> </w:t>
      </w:r>
      <w:r>
        <w:t>an</w:t>
      </w:r>
      <w:r>
        <w:rPr>
          <w:spacing w:val="13"/>
        </w:rPr>
        <w:t xml:space="preserve"> </w:t>
      </w:r>
      <w:r>
        <w:t>end-to-end</w:t>
      </w:r>
      <w:r>
        <w:rPr>
          <w:spacing w:val="13"/>
        </w:rPr>
        <w:t xml:space="preserve"> </w:t>
      </w:r>
      <w:r>
        <w:t>pipeline</w:t>
      </w:r>
      <w:r>
        <w:rPr>
          <w:spacing w:val="13"/>
        </w:rPr>
        <w:t xml:space="preserve"> </w:t>
      </w:r>
      <w:r>
        <w:rPr>
          <w:spacing w:val="-2"/>
        </w:rPr>
        <w:t>that:</w:t>
      </w:r>
    </w:p>
    <w:p w14:paraId="05BBCFD3" w14:textId="77777777" w:rsidR="00387B64" w:rsidRDefault="00000000">
      <w:pPr>
        <w:pStyle w:val="ListParagraph"/>
        <w:numPr>
          <w:ilvl w:val="0"/>
          <w:numId w:val="14"/>
        </w:numPr>
        <w:tabs>
          <w:tab w:val="left" w:pos="661"/>
        </w:tabs>
        <w:ind w:left="661" w:hanging="198"/>
        <w:rPr>
          <w:sz w:val="20"/>
        </w:rPr>
      </w:pPr>
      <w:r>
        <w:rPr>
          <w:sz w:val="20"/>
        </w:rPr>
        <w:t>Detects</w:t>
      </w:r>
      <w:r>
        <w:rPr>
          <w:spacing w:val="-5"/>
          <w:sz w:val="20"/>
        </w:rPr>
        <w:t xml:space="preserve"> </w:t>
      </w:r>
      <w:r>
        <w:rPr>
          <w:sz w:val="20"/>
        </w:rPr>
        <w:t>vessels</w:t>
      </w:r>
      <w:r>
        <w:rPr>
          <w:spacing w:val="-5"/>
          <w:sz w:val="20"/>
        </w:rPr>
        <w:t xml:space="preserve"> </w:t>
      </w:r>
      <w:r>
        <w:rPr>
          <w:sz w:val="20"/>
        </w:rPr>
        <w:t>in</w:t>
      </w:r>
      <w:r>
        <w:rPr>
          <w:spacing w:val="-5"/>
          <w:sz w:val="20"/>
        </w:rPr>
        <w:t xml:space="preserve"> </w:t>
      </w:r>
      <w:r>
        <w:rPr>
          <w:sz w:val="20"/>
        </w:rPr>
        <w:t>SAR</w:t>
      </w:r>
      <w:r>
        <w:rPr>
          <w:spacing w:val="-5"/>
          <w:sz w:val="20"/>
        </w:rPr>
        <w:t xml:space="preserve"> </w:t>
      </w:r>
      <w:r>
        <w:rPr>
          <w:sz w:val="20"/>
        </w:rPr>
        <w:t>imagery</w:t>
      </w:r>
      <w:r>
        <w:rPr>
          <w:spacing w:val="-4"/>
          <w:sz w:val="20"/>
        </w:rPr>
        <w:t xml:space="preserve"> </w:t>
      </w:r>
      <w:r>
        <w:rPr>
          <w:sz w:val="20"/>
        </w:rPr>
        <w:t>with</w:t>
      </w:r>
      <w:r>
        <w:rPr>
          <w:spacing w:val="-5"/>
          <w:sz w:val="20"/>
        </w:rPr>
        <w:t xml:space="preserve"> </w:t>
      </w:r>
      <w:r>
        <w:rPr>
          <w:sz w:val="20"/>
        </w:rPr>
        <w:t>low</w:t>
      </w:r>
      <w:r>
        <w:rPr>
          <w:spacing w:val="-5"/>
          <w:sz w:val="20"/>
        </w:rPr>
        <w:t xml:space="preserve"> </w:t>
      </w:r>
      <w:r>
        <w:rPr>
          <w:sz w:val="20"/>
        </w:rPr>
        <w:t>false-alarm</w:t>
      </w:r>
      <w:r>
        <w:rPr>
          <w:spacing w:val="-5"/>
          <w:sz w:val="20"/>
        </w:rPr>
        <w:t xml:space="preserve"> </w:t>
      </w:r>
      <w:r>
        <w:rPr>
          <w:sz w:val="20"/>
        </w:rPr>
        <w:t>rates</w:t>
      </w:r>
      <w:r>
        <w:rPr>
          <w:spacing w:val="-5"/>
          <w:sz w:val="20"/>
        </w:rPr>
        <w:t xml:space="preserve"> </w:t>
      </w:r>
      <w:r>
        <w:rPr>
          <w:sz w:val="20"/>
        </w:rPr>
        <w:t>across</w:t>
      </w:r>
      <w:r>
        <w:rPr>
          <w:spacing w:val="-4"/>
          <w:sz w:val="20"/>
        </w:rPr>
        <w:t xml:space="preserve"> </w:t>
      </w:r>
      <w:r>
        <w:rPr>
          <w:sz w:val="20"/>
        </w:rPr>
        <w:t>diverse</w:t>
      </w:r>
      <w:r>
        <w:rPr>
          <w:spacing w:val="-5"/>
          <w:sz w:val="20"/>
        </w:rPr>
        <w:t xml:space="preserve"> </w:t>
      </w:r>
      <w:r>
        <w:rPr>
          <w:sz w:val="20"/>
        </w:rPr>
        <w:t>sea</w:t>
      </w:r>
      <w:r>
        <w:rPr>
          <w:spacing w:val="-5"/>
          <w:sz w:val="20"/>
        </w:rPr>
        <w:t xml:space="preserve"> </w:t>
      </w:r>
      <w:r>
        <w:rPr>
          <w:sz w:val="20"/>
        </w:rPr>
        <w:t>states</w:t>
      </w:r>
      <w:r>
        <w:rPr>
          <w:spacing w:val="-5"/>
          <w:sz w:val="20"/>
        </w:rPr>
        <w:t xml:space="preserve"> </w:t>
      </w:r>
      <w:r>
        <w:rPr>
          <w:sz w:val="20"/>
        </w:rPr>
        <w:t>and</w:t>
      </w:r>
      <w:r>
        <w:rPr>
          <w:spacing w:val="-5"/>
          <w:sz w:val="20"/>
        </w:rPr>
        <w:t xml:space="preserve"> </w:t>
      </w:r>
      <w:r>
        <w:rPr>
          <w:spacing w:val="-2"/>
          <w:sz w:val="20"/>
        </w:rPr>
        <w:t>backgrounds.</w:t>
      </w:r>
    </w:p>
    <w:p w14:paraId="1120849B" w14:textId="77777777" w:rsidR="00387B64" w:rsidRDefault="00000000">
      <w:pPr>
        <w:pStyle w:val="ListParagraph"/>
        <w:numPr>
          <w:ilvl w:val="0"/>
          <w:numId w:val="14"/>
        </w:numPr>
        <w:tabs>
          <w:tab w:val="left" w:pos="653"/>
          <w:tab w:val="left" w:pos="663"/>
        </w:tabs>
        <w:spacing w:line="244" w:lineRule="auto"/>
        <w:ind w:right="161"/>
        <w:jc w:val="both"/>
        <w:rPr>
          <w:sz w:val="20"/>
        </w:rPr>
      </w:pPr>
      <w:r>
        <w:rPr>
          <w:sz w:val="20"/>
        </w:rPr>
        <w:t>Associates SAR detections with AIS tracks to flag non-matches and suspicious behaviors indicative</w:t>
      </w:r>
      <w:r>
        <w:rPr>
          <w:spacing w:val="40"/>
          <w:sz w:val="20"/>
        </w:rPr>
        <w:t xml:space="preserve"> </w:t>
      </w:r>
      <w:r>
        <w:rPr>
          <w:sz w:val="20"/>
        </w:rPr>
        <w:t>of dark activity, including loitering and ship-to-ship (STS) transfers</w:t>
      </w:r>
    </w:p>
    <w:p w14:paraId="278BF591" w14:textId="77777777" w:rsidR="00387B64" w:rsidRDefault="00000000">
      <w:pPr>
        <w:pStyle w:val="ListParagraph"/>
        <w:numPr>
          <w:ilvl w:val="0"/>
          <w:numId w:val="14"/>
        </w:numPr>
        <w:tabs>
          <w:tab w:val="left" w:pos="661"/>
          <w:tab w:val="left" w:pos="663"/>
        </w:tabs>
        <w:spacing w:before="159" w:line="244" w:lineRule="auto"/>
        <w:ind w:right="162"/>
        <w:jc w:val="both"/>
        <w:rPr>
          <w:sz w:val="20"/>
        </w:rPr>
      </w:pPr>
      <w:r>
        <w:rPr>
          <w:sz w:val="20"/>
        </w:rPr>
        <w:t>Runs efficiently at the edge to prioritize downlink of intelligence rather than raw imagery, enabling faster operational response.</w:t>
      </w:r>
    </w:p>
    <w:p w14:paraId="3F588B8D" w14:textId="77777777" w:rsidR="00387B64" w:rsidRDefault="00387B64">
      <w:pPr>
        <w:pStyle w:val="BodyText"/>
        <w:spacing w:before="44"/>
      </w:pPr>
    </w:p>
    <w:p w14:paraId="42EE6BD3" w14:textId="77777777" w:rsidR="00387B64" w:rsidRDefault="00000000">
      <w:pPr>
        <w:spacing w:before="1" w:line="244" w:lineRule="auto"/>
        <w:ind w:left="165" w:right="161"/>
        <w:jc w:val="both"/>
        <w:rPr>
          <w:sz w:val="20"/>
        </w:rPr>
      </w:pPr>
      <w:r>
        <w:rPr>
          <w:rFonts w:ascii="Georgia" w:hAnsi="Georgia"/>
          <w:b/>
          <w:sz w:val="20"/>
        </w:rPr>
        <w:t>Why Current Solutions Fall Short</w:t>
      </w:r>
      <w:r>
        <w:rPr>
          <w:rFonts w:ascii="Georgia" w:hAnsi="Georgia"/>
          <w:b/>
          <w:spacing w:val="40"/>
          <w:sz w:val="20"/>
        </w:rPr>
        <w:t xml:space="preserve"> </w:t>
      </w:r>
      <w:r>
        <w:rPr>
          <w:sz w:val="20"/>
        </w:rPr>
        <w:t>Current SAR–AIS fusion and dark vessel detection approaches face four main limitations:</w:t>
      </w:r>
    </w:p>
    <w:p w14:paraId="4FAB620E" w14:textId="77777777" w:rsidR="00387B64" w:rsidRDefault="00000000">
      <w:pPr>
        <w:pStyle w:val="ListParagraph"/>
        <w:numPr>
          <w:ilvl w:val="0"/>
          <w:numId w:val="17"/>
        </w:numPr>
        <w:tabs>
          <w:tab w:val="left" w:pos="657"/>
          <w:tab w:val="left" w:pos="660"/>
        </w:tabs>
        <w:spacing w:before="159" w:line="244" w:lineRule="auto"/>
        <w:ind w:right="161" w:hanging="250"/>
        <w:jc w:val="both"/>
        <w:rPr>
          <w:sz w:val="20"/>
        </w:rPr>
      </w:pPr>
      <w:r>
        <w:rPr>
          <w:rFonts w:ascii="Georgia"/>
          <w:b/>
          <w:sz w:val="20"/>
        </w:rPr>
        <w:t>SAR Detection Accuracy</w:t>
      </w:r>
      <w:r>
        <w:rPr>
          <w:sz w:val="20"/>
        </w:rPr>
        <w:t>: Existing CFAR-based or pretrained deep learning models remain vulnerable to sea clutter, incidence angle variation, speckle noise, and coastal proximity, leading to geolocation offsets and elevated false-alarm rates.</w:t>
      </w:r>
    </w:p>
    <w:p w14:paraId="7CDD9C35" w14:textId="77777777" w:rsidR="00387B64" w:rsidRDefault="00000000">
      <w:pPr>
        <w:pStyle w:val="ListParagraph"/>
        <w:numPr>
          <w:ilvl w:val="0"/>
          <w:numId w:val="17"/>
        </w:numPr>
        <w:tabs>
          <w:tab w:val="left" w:pos="652"/>
          <w:tab w:val="left" w:pos="663"/>
        </w:tabs>
        <w:spacing w:before="159" w:line="244" w:lineRule="auto"/>
        <w:ind w:left="663" w:right="134"/>
        <w:jc w:val="both"/>
        <w:rPr>
          <w:sz w:val="20"/>
        </w:rPr>
      </w:pPr>
      <w:r>
        <w:rPr>
          <w:rFonts w:ascii="Georgia" w:hAnsi="Georgia"/>
          <w:b/>
          <w:sz w:val="20"/>
        </w:rPr>
        <w:t>AIS Association Reliability</w:t>
      </w:r>
      <w:r>
        <w:rPr>
          <w:sz w:val="20"/>
        </w:rPr>
        <w:t>:</w:t>
      </w:r>
      <w:r>
        <w:rPr>
          <w:spacing w:val="40"/>
          <w:sz w:val="20"/>
        </w:rPr>
        <w:t xml:space="preserve"> </w:t>
      </w:r>
      <w:r>
        <w:rPr>
          <w:sz w:val="20"/>
        </w:rPr>
        <w:t>Many pipelines lack robust, uncertainty-aware spatiotemporal matching,</w:t>
      </w:r>
      <w:r>
        <w:rPr>
          <w:spacing w:val="19"/>
          <w:sz w:val="20"/>
        </w:rPr>
        <w:t xml:space="preserve"> </w:t>
      </w:r>
      <w:r>
        <w:rPr>
          <w:sz w:val="20"/>
        </w:rPr>
        <w:t>resulting</w:t>
      </w:r>
      <w:r>
        <w:rPr>
          <w:spacing w:val="19"/>
          <w:sz w:val="20"/>
        </w:rPr>
        <w:t xml:space="preserve"> </w:t>
      </w:r>
      <w:r>
        <w:rPr>
          <w:sz w:val="20"/>
        </w:rPr>
        <w:t>in</w:t>
      </w:r>
      <w:r>
        <w:rPr>
          <w:spacing w:val="19"/>
          <w:sz w:val="20"/>
        </w:rPr>
        <w:t xml:space="preserve"> </w:t>
      </w:r>
      <w:r>
        <w:rPr>
          <w:sz w:val="20"/>
        </w:rPr>
        <w:t>missed</w:t>
      </w:r>
      <w:r>
        <w:rPr>
          <w:spacing w:val="19"/>
          <w:sz w:val="20"/>
        </w:rPr>
        <w:t xml:space="preserve"> </w:t>
      </w:r>
      <w:r>
        <w:rPr>
          <w:sz w:val="20"/>
        </w:rPr>
        <w:t>or false</w:t>
      </w:r>
      <w:r>
        <w:rPr>
          <w:spacing w:val="19"/>
          <w:sz w:val="20"/>
        </w:rPr>
        <w:t xml:space="preserve"> </w:t>
      </w:r>
      <w:r>
        <w:rPr>
          <w:sz w:val="20"/>
        </w:rPr>
        <w:t>“dark”</w:t>
      </w:r>
      <w:r>
        <w:rPr>
          <w:spacing w:val="34"/>
          <w:sz w:val="20"/>
        </w:rPr>
        <w:t xml:space="preserve"> </w:t>
      </w:r>
      <w:r>
        <w:rPr>
          <w:sz w:val="20"/>
        </w:rPr>
        <w:t>classifications</w:t>
      </w:r>
      <w:r>
        <w:rPr>
          <w:spacing w:val="19"/>
          <w:sz w:val="20"/>
        </w:rPr>
        <w:t xml:space="preserve"> </w:t>
      </w:r>
      <w:r>
        <w:rPr>
          <w:sz w:val="20"/>
        </w:rPr>
        <w:t>when</w:t>
      </w:r>
      <w:r>
        <w:rPr>
          <w:spacing w:val="19"/>
          <w:sz w:val="20"/>
        </w:rPr>
        <w:t xml:space="preserve"> </w:t>
      </w:r>
      <w:r>
        <w:rPr>
          <w:sz w:val="20"/>
        </w:rPr>
        <w:t>AIS</w:t>
      </w:r>
      <w:r>
        <w:rPr>
          <w:spacing w:val="19"/>
          <w:sz w:val="20"/>
        </w:rPr>
        <w:t xml:space="preserve"> </w:t>
      </w:r>
      <w:r>
        <w:rPr>
          <w:sz w:val="20"/>
        </w:rPr>
        <w:t>data</w:t>
      </w:r>
      <w:r>
        <w:rPr>
          <w:spacing w:val="19"/>
          <w:sz w:val="20"/>
        </w:rPr>
        <w:t xml:space="preserve"> </w:t>
      </w:r>
      <w:r>
        <w:rPr>
          <w:sz w:val="20"/>
        </w:rPr>
        <w:t>contain</w:t>
      </w:r>
      <w:r>
        <w:rPr>
          <w:spacing w:val="19"/>
          <w:sz w:val="20"/>
        </w:rPr>
        <w:t xml:space="preserve"> </w:t>
      </w:r>
      <w:r>
        <w:rPr>
          <w:sz w:val="20"/>
        </w:rPr>
        <w:t>gaps,</w:t>
      </w:r>
      <w:r>
        <w:rPr>
          <w:spacing w:val="19"/>
          <w:sz w:val="20"/>
        </w:rPr>
        <w:t xml:space="preserve"> </w:t>
      </w:r>
      <w:r>
        <w:rPr>
          <w:sz w:val="20"/>
        </w:rPr>
        <w:t>spoofing, or duplicates.</w:t>
      </w:r>
    </w:p>
    <w:p w14:paraId="5CBE9763" w14:textId="77777777" w:rsidR="00387B64" w:rsidRDefault="00000000">
      <w:pPr>
        <w:pStyle w:val="ListParagraph"/>
        <w:numPr>
          <w:ilvl w:val="0"/>
          <w:numId w:val="17"/>
        </w:numPr>
        <w:tabs>
          <w:tab w:val="left" w:pos="661"/>
          <w:tab w:val="left" w:pos="663"/>
        </w:tabs>
        <w:spacing w:before="159" w:line="244" w:lineRule="auto"/>
        <w:ind w:left="663" w:right="160"/>
        <w:jc w:val="both"/>
        <w:rPr>
          <w:sz w:val="20"/>
        </w:rPr>
      </w:pPr>
      <w:r>
        <w:rPr>
          <w:rFonts w:ascii="Georgia"/>
          <w:b/>
          <w:sz w:val="20"/>
        </w:rPr>
        <w:t>Behavioral Event Detection</w:t>
      </w:r>
      <w:r>
        <w:rPr>
          <w:sz w:val="20"/>
        </w:rPr>
        <w:t>: Dark activities such as loitering or ship-to-ship transfers require multi-step fusion of AIS trajectories and satellite detections, but current methods suffer from fragile spatiotemporal modeling and limited large-scale validation.</w:t>
      </w:r>
    </w:p>
    <w:p w14:paraId="16C28DCE" w14:textId="77777777" w:rsidR="00387B64" w:rsidRDefault="00000000">
      <w:pPr>
        <w:pStyle w:val="ListParagraph"/>
        <w:numPr>
          <w:ilvl w:val="0"/>
          <w:numId w:val="17"/>
        </w:numPr>
        <w:tabs>
          <w:tab w:val="left" w:pos="661"/>
          <w:tab w:val="left" w:pos="663"/>
        </w:tabs>
        <w:spacing w:before="159" w:line="244" w:lineRule="auto"/>
        <w:ind w:left="663" w:right="161"/>
        <w:jc w:val="both"/>
        <w:rPr>
          <w:sz w:val="20"/>
        </w:rPr>
      </w:pPr>
      <w:r>
        <w:rPr>
          <w:rFonts w:ascii="Georgia" w:hAnsi="Georgia"/>
          <w:b/>
          <w:sz w:val="20"/>
        </w:rPr>
        <w:t>Operational Readiness at the Edge</w:t>
      </w:r>
      <w:r>
        <w:rPr>
          <w:sz w:val="20"/>
        </w:rPr>
        <w:t>: Few solutions are optimized for CubeSats’ constrained compute, memory, and power budgets, forcing downlink of full SAR scenes instead of prioritized detections, which delays actionable intelligence.</w:t>
      </w:r>
    </w:p>
    <w:p w14:paraId="40C6CD56" w14:textId="77777777" w:rsidR="00387B64" w:rsidRDefault="00000000">
      <w:pPr>
        <w:pStyle w:val="BodyText"/>
        <w:spacing w:before="80" w:line="244" w:lineRule="auto"/>
        <w:ind w:left="663" w:right="158" w:hanging="8"/>
        <w:jc w:val="both"/>
      </w:pPr>
      <w:r>
        <w:rPr>
          <w:spacing w:val="-4"/>
        </w:rPr>
        <w:t>These shortcomings lead to slower operational response, higher false positives near coasts, inconsistent</w:t>
      </w:r>
      <w:r>
        <w:t xml:space="preserve"> dark vessel identification in dense traffic, and limited viability for real-world deployment.</w:t>
      </w:r>
    </w:p>
    <w:p w14:paraId="25C02A3F" w14:textId="77777777" w:rsidR="00387B64" w:rsidRDefault="00387B64">
      <w:pPr>
        <w:pStyle w:val="BodyText"/>
        <w:spacing w:before="54"/>
      </w:pPr>
    </w:p>
    <w:p w14:paraId="582169BC" w14:textId="77777777" w:rsidR="00387B64" w:rsidRPr="00AF3724" w:rsidRDefault="00000000">
      <w:pPr>
        <w:pStyle w:val="Heading2"/>
        <w:numPr>
          <w:ilvl w:val="1"/>
          <w:numId w:val="18"/>
        </w:numPr>
        <w:tabs>
          <w:tab w:val="left" w:pos="777"/>
        </w:tabs>
        <w:ind w:hanging="612"/>
        <w:rPr>
          <w:highlight w:val="green"/>
        </w:rPr>
      </w:pPr>
      <w:bookmarkStart w:id="6" w:name="Project_Goals_and_Objectives"/>
      <w:bookmarkStart w:id="7" w:name="_bookmark3"/>
      <w:bookmarkEnd w:id="6"/>
      <w:bookmarkEnd w:id="7"/>
      <w:r w:rsidRPr="00AF3724">
        <w:rPr>
          <w:spacing w:val="-2"/>
          <w:highlight w:val="green"/>
        </w:rPr>
        <w:t>Project</w:t>
      </w:r>
      <w:r w:rsidRPr="00AF3724">
        <w:rPr>
          <w:spacing w:val="-1"/>
          <w:highlight w:val="green"/>
        </w:rPr>
        <w:t xml:space="preserve"> </w:t>
      </w:r>
      <w:r w:rsidRPr="00AF3724">
        <w:rPr>
          <w:spacing w:val="-2"/>
          <w:highlight w:val="green"/>
        </w:rPr>
        <w:t>Goals</w:t>
      </w:r>
      <w:r w:rsidRPr="00AF3724">
        <w:rPr>
          <w:spacing w:val="-1"/>
          <w:highlight w:val="green"/>
        </w:rPr>
        <w:t xml:space="preserve"> </w:t>
      </w:r>
      <w:r w:rsidRPr="00AF3724">
        <w:rPr>
          <w:spacing w:val="-2"/>
          <w:highlight w:val="green"/>
        </w:rPr>
        <w:t>and</w:t>
      </w:r>
      <w:r w:rsidRPr="00AF3724">
        <w:rPr>
          <w:highlight w:val="green"/>
        </w:rPr>
        <w:t xml:space="preserve"> </w:t>
      </w:r>
      <w:r w:rsidRPr="00AF3724">
        <w:rPr>
          <w:spacing w:val="-2"/>
          <w:highlight w:val="green"/>
        </w:rPr>
        <w:t>Objectives</w:t>
      </w:r>
    </w:p>
    <w:p w14:paraId="14E229A4" w14:textId="77777777" w:rsidR="00387B64" w:rsidRDefault="00000000">
      <w:pPr>
        <w:pStyle w:val="BodyText"/>
        <w:spacing w:before="125" w:line="244" w:lineRule="auto"/>
        <w:ind w:left="165" w:right="162" w:hanging="8"/>
        <w:jc w:val="both"/>
      </w:pPr>
      <w:r>
        <w:t>This project is dedicated to the design, implementation, and deployment of a practical ship-detection system based on Synthetic Aperture Radar (SAR). By combining state-of-the-art machine learning techniques with real-world data and edge-computing platforms, our project delivers a comprehensive end-to-end solution tailored for maritime surveillance.</w:t>
      </w:r>
    </w:p>
    <w:p w14:paraId="436431F9" w14:textId="77777777" w:rsidR="00387B64" w:rsidRDefault="00387B64">
      <w:pPr>
        <w:pStyle w:val="BodyText"/>
        <w:spacing w:before="4"/>
      </w:pPr>
    </w:p>
    <w:p w14:paraId="75DDFC8A" w14:textId="77777777" w:rsidR="00387B64" w:rsidRDefault="00000000">
      <w:pPr>
        <w:pStyle w:val="BodyText"/>
        <w:spacing w:line="244" w:lineRule="auto"/>
        <w:ind w:left="165" w:right="163" w:firstLine="298"/>
        <w:jc w:val="both"/>
      </w:pPr>
      <w:r>
        <w:t>To ensure both technical rigor and operational relevance, we have defined the following high-level goals and SMART objectives:</w:t>
      </w:r>
    </w:p>
    <w:p w14:paraId="602E273A" w14:textId="77777777" w:rsidR="00387B64" w:rsidRDefault="00000000">
      <w:pPr>
        <w:pStyle w:val="ListParagraph"/>
        <w:numPr>
          <w:ilvl w:val="0"/>
          <w:numId w:val="13"/>
        </w:numPr>
        <w:tabs>
          <w:tab w:val="left" w:pos="661"/>
          <w:tab w:val="left" w:pos="663"/>
        </w:tabs>
        <w:spacing w:before="160" w:line="244" w:lineRule="auto"/>
        <w:ind w:right="161"/>
        <w:jc w:val="both"/>
        <w:rPr>
          <w:sz w:val="20"/>
        </w:rPr>
      </w:pPr>
      <w:r>
        <w:rPr>
          <w:rFonts w:ascii="Georgia" w:hAnsi="Georgia"/>
          <w:b/>
          <w:sz w:val="20"/>
        </w:rPr>
        <w:t>Robust Training Dataset</w:t>
      </w:r>
      <w:r>
        <w:rPr>
          <w:sz w:val="20"/>
        </w:rPr>
        <w:t>: Curate and annotate a diverse collection of SAR coverages, including open-sea, coastal, and congested port scenarios, to achieve at least 10,000 labeled vessel instances by Month 6.</w:t>
      </w:r>
    </w:p>
    <w:p w14:paraId="65A3C7E4" w14:textId="77777777" w:rsidR="00387B64" w:rsidRDefault="00000000">
      <w:pPr>
        <w:pStyle w:val="ListParagraph"/>
        <w:numPr>
          <w:ilvl w:val="0"/>
          <w:numId w:val="13"/>
        </w:numPr>
        <w:tabs>
          <w:tab w:val="left" w:pos="661"/>
          <w:tab w:val="left" w:pos="663"/>
        </w:tabs>
        <w:spacing w:before="182" w:line="211" w:lineRule="auto"/>
        <w:ind w:right="158"/>
        <w:jc w:val="both"/>
        <w:rPr>
          <w:sz w:val="20"/>
        </w:rPr>
      </w:pPr>
      <w:r>
        <w:rPr>
          <w:rFonts w:ascii="Georgia" w:hAnsi="Georgia"/>
          <w:b/>
          <w:sz w:val="20"/>
        </w:rPr>
        <w:t>Lightweight</w:t>
      </w:r>
      <w:r>
        <w:rPr>
          <w:rFonts w:ascii="Georgia" w:hAnsi="Georgia"/>
          <w:b/>
          <w:spacing w:val="-10"/>
          <w:sz w:val="20"/>
        </w:rPr>
        <w:t xml:space="preserve"> </w:t>
      </w:r>
      <w:r>
        <w:rPr>
          <w:rFonts w:ascii="Georgia" w:hAnsi="Georgia"/>
          <w:b/>
          <w:sz w:val="20"/>
        </w:rPr>
        <w:t>Inference</w:t>
      </w:r>
      <w:r>
        <w:rPr>
          <w:rFonts w:ascii="Georgia" w:hAnsi="Georgia"/>
          <w:b/>
          <w:spacing w:val="-9"/>
          <w:sz w:val="20"/>
        </w:rPr>
        <w:t xml:space="preserve"> </w:t>
      </w:r>
      <w:r>
        <w:rPr>
          <w:rFonts w:ascii="Georgia" w:hAnsi="Georgia"/>
          <w:b/>
          <w:sz w:val="20"/>
        </w:rPr>
        <w:t>Models</w:t>
      </w:r>
      <w:r>
        <w:rPr>
          <w:sz w:val="20"/>
        </w:rPr>
        <w:t>: Develop</w:t>
      </w:r>
      <w:r>
        <w:rPr>
          <w:spacing w:val="-8"/>
          <w:sz w:val="20"/>
        </w:rPr>
        <w:t xml:space="preserve"> </w:t>
      </w:r>
      <w:r>
        <w:rPr>
          <w:sz w:val="20"/>
        </w:rPr>
        <w:t>and</w:t>
      </w:r>
      <w:r>
        <w:rPr>
          <w:spacing w:val="-8"/>
          <w:sz w:val="20"/>
        </w:rPr>
        <w:t xml:space="preserve"> </w:t>
      </w:r>
      <w:r>
        <w:rPr>
          <w:sz w:val="20"/>
        </w:rPr>
        <w:t>train</w:t>
      </w:r>
      <w:r>
        <w:rPr>
          <w:spacing w:val="-8"/>
          <w:sz w:val="20"/>
        </w:rPr>
        <w:t xml:space="preserve"> </w:t>
      </w:r>
      <w:r>
        <w:rPr>
          <w:sz w:val="20"/>
        </w:rPr>
        <w:t>convolutional</w:t>
      </w:r>
      <w:r>
        <w:rPr>
          <w:spacing w:val="-8"/>
          <w:sz w:val="20"/>
        </w:rPr>
        <w:t xml:space="preserve"> </w:t>
      </w:r>
      <w:r>
        <w:rPr>
          <w:sz w:val="20"/>
        </w:rPr>
        <w:t>neural</w:t>
      </w:r>
      <w:r>
        <w:rPr>
          <w:spacing w:val="-8"/>
          <w:sz w:val="20"/>
        </w:rPr>
        <w:t xml:space="preserve"> </w:t>
      </w:r>
      <w:r>
        <w:rPr>
          <w:sz w:val="20"/>
        </w:rPr>
        <w:t>networks</w:t>
      </w:r>
      <w:r>
        <w:rPr>
          <w:spacing w:val="-8"/>
          <w:sz w:val="20"/>
        </w:rPr>
        <w:t xml:space="preserve"> </w:t>
      </w:r>
      <w:r>
        <w:rPr>
          <w:sz w:val="20"/>
        </w:rPr>
        <w:t>optimized</w:t>
      </w:r>
      <w:r>
        <w:rPr>
          <w:spacing w:val="-8"/>
          <w:sz w:val="20"/>
        </w:rPr>
        <w:t xml:space="preserve"> </w:t>
      </w:r>
      <w:r>
        <w:rPr>
          <w:sz w:val="20"/>
        </w:rPr>
        <w:t>for low-power</w:t>
      </w:r>
      <w:r>
        <w:rPr>
          <w:spacing w:val="-12"/>
          <w:sz w:val="20"/>
        </w:rPr>
        <w:t xml:space="preserve"> </w:t>
      </w:r>
      <w:r>
        <w:rPr>
          <w:sz w:val="20"/>
        </w:rPr>
        <w:t>inference,</w:t>
      </w:r>
      <w:r>
        <w:rPr>
          <w:spacing w:val="-11"/>
          <w:sz w:val="20"/>
        </w:rPr>
        <w:t xml:space="preserve"> </w:t>
      </w:r>
      <w:r>
        <w:rPr>
          <w:sz w:val="20"/>
        </w:rPr>
        <w:t>targeting</w:t>
      </w:r>
      <w:r>
        <w:rPr>
          <w:spacing w:val="-1"/>
          <w:sz w:val="20"/>
        </w:rPr>
        <w:t xml:space="preserve"> </w:t>
      </w:r>
      <w:r>
        <w:rPr>
          <w:sz w:val="20"/>
        </w:rPr>
        <w:t>an</w:t>
      </w:r>
      <w:r>
        <w:rPr>
          <w:spacing w:val="-1"/>
          <w:sz w:val="20"/>
        </w:rPr>
        <w:t xml:space="preserve"> </w:t>
      </w:r>
      <w:r>
        <w:rPr>
          <w:sz w:val="20"/>
        </w:rPr>
        <w:t>average</w:t>
      </w:r>
      <w:r>
        <w:rPr>
          <w:spacing w:val="-1"/>
          <w:sz w:val="20"/>
        </w:rPr>
        <w:t xml:space="preserve"> </w:t>
      </w:r>
      <w:r>
        <w:rPr>
          <w:sz w:val="20"/>
        </w:rPr>
        <w:t>per-image</w:t>
      </w:r>
      <w:r>
        <w:rPr>
          <w:spacing w:val="-1"/>
          <w:sz w:val="20"/>
        </w:rPr>
        <w:t xml:space="preserve"> </w:t>
      </w:r>
      <w:r>
        <w:rPr>
          <w:sz w:val="20"/>
        </w:rPr>
        <w:t>inference</w:t>
      </w:r>
      <w:r>
        <w:rPr>
          <w:spacing w:val="-1"/>
          <w:sz w:val="20"/>
        </w:rPr>
        <w:t xml:space="preserve"> </w:t>
      </w:r>
      <w:r>
        <w:rPr>
          <w:sz w:val="20"/>
        </w:rPr>
        <w:t>time</w:t>
      </w:r>
      <w:r>
        <w:rPr>
          <w:spacing w:val="-1"/>
          <w:sz w:val="20"/>
        </w:rPr>
        <w:t xml:space="preserve"> </w:t>
      </w:r>
      <w:r>
        <w:rPr>
          <w:sz w:val="20"/>
        </w:rPr>
        <w:t>under</w:t>
      </w:r>
      <w:r>
        <w:rPr>
          <w:spacing w:val="-1"/>
          <w:sz w:val="20"/>
        </w:rPr>
        <w:t xml:space="preserve"> </w:t>
      </w:r>
      <w:r>
        <w:rPr>
          <w:rFonts w:ascii="Calibri" w:hAnsi="Calibri"/>
          <w:sz w:val="20"/>
        </w:rPr>
        <w:t>50</w:t>
      </w:r>
      <w:r>
        <w:rPr>
          <w:rFonts w:ascii="Calibri" w:hAnsi="Calibri"/>
          <w:spacing w:val="-12"/>
          <w:sz w:val="20"/>
        </w:rPr>
        <w:t xml:space="preserve"> </w:t>
      </w:r>
      <w:r>
        <w:rPr>
          <w:rFonts w:ascii="Lucida Sans Unicode" w:hAnsi="Lucida Sans Unicode"/>
          <w:w w:val="85"/>
          <w:sz w:val="20"/>
        </w:rPr>
        <w:t>·</w:t>
      </w:r>
      <w:r>
        <w:rPr>
          <w:rFonts w:ascii="Lucida Sans Unicode" w:hAnsi="Lucida Sans Unicode"/>
          <w:spacing w:val="-6"/>
          <w:w w:val="85"/>
          <w:sz w:val="20"/>
        </w:rPr>
        <w:t xml:space="preserve"> </w:t>
      </w:r>
      <w:proofErr w:type="spellStart"/>
      <w:r>
        <w:rPr>
          <w:rFonts w:ascii="Calibri" w:hAnsi="Calibri"/>
          <w:i/>
          <w:sz w:val="20"/>
        </w:rPr>
        <w:t>ms</w:t>
      </w:r>
      <w:proofErr w:type="spellEnd"/>
      <w:r>
        <w:rPr>
          <w:rFonts w:ascii="Calibri" w:hAnsi="Calibri"/>
          <w:i/>
          <w:spacing w:val="-1"/>
          <w:sz w:val="20"/>
        </w:rPr>
        <w:t xml:space="preserve"> </w:t>
      </w:r>
      <w:r>
        <w:rPr>
          <w:sz w:val="20"/>
        </w:rPr>
        <w:t>on</w:t>
      </w:r>
      <w:r>
        <w:rPr>
          <w:spacing w:val="-1"/>
          <w:sz w:val="20"/>
        </w:rPr>
        <w:t xml:space="preserve"> </w:t>
      </w:r>
      <w:r>
        <w:rPr>
          <w:sz w:val="20"/>
        </w:rPr>
        <w:t>desktop</w:t>
      </w:r>
      <w:r>
        <w:rPr>
          <w:spacing w:val="-1"/>
          <w:sz w:val="20"/>
        </w:rPr>
        <w:t xml:space="preserve"> </w:t>
      </w:r>
      <w:r>
        <w:rPr>
          <w:sz w:val="20"/>
        </w:rPr>
        <w:t>GPUs by Month 8.</w:t>
      </w:r>
    </w:p>
    <w:p w14:paraId="57385E47" w14:textId="77777777" w:rsidR="00387B64" w:rsidRDefault="00387B64">
      <w:pPr>
        <w:pStyle w:val="ListParagraph"/>
        <w:spacing w:line="211" w:lineRule="auto"/>
        <w:jc w:val="both"/>
        <w:rPr>
          <w:sz w:val="20"/>
        </w:rPr>
        <w:sectPr w:rsidR="00387B64">
          <w:pgSz w:w="11910" w:h="16840"/>
          <w:pgMar w:top="1360" w:right="1275" w:bottom="1020" w:left="1275" w:header="0" w:footer="829" w:gutter="0"/>
          <w:cols w:space="720"/>
        </w:sectPr>
      </w:pPr>
    </w:p>
    <w:p w14:paraId="2885AB93" w14:textId="77777777" w:rsidR="00387B64" w:rsidRDefault="00000000">
      <w:pPr>
        <w:pStyle w:val="ListParagraph"/>
        <w:numPr>
          <w:ilvl w:val="0"/>
          <w:numId w:val="13"/>
        </w:numPr>
        <w:tabs>
          <w:tab w:val="left" w:pos="661"/>
          <w:tab w:val="left" w:pos="663"/>
        </w:tabs>
        <w:spacing w:before="79" w:line="230" w:lineRule="auto"/>
        <w:ind w:right="157"/>
        <w:jc w:val="both"/>
        <w:rPr>
          <w:sz w:val="20"/>
        </w:rPr>
      </w:pPr>
      <w:r>
        <w:rPr>
          <w:rFonts w:ascii="Georgia" w:hAnsi="Georgia"/>
          <w:b/>
          <w:sz w:val="20"/>
        </w:rPr>
        <w:lastRenderedPageBreak/>
        <w:t>Edge</w:t>
      </w:r>
      <w:r>
        <w:rPr>
          <w:rFonts w:ascii="Georgia" w:hAnsi="Georgia"/>
          <w:b/>
          <w:spacing w:val="-4"/>
          <w:sz w:val="20"/>
        </w:rPr>
        <w:t xml:space="preserve"> </w:t>
      </w:r>
      <w:r>
        <w:rPr>
          <w:rFonts w:ascii="Georgia" w:hAnsi="Georgia"/>
          <w:b/>
          <w:sz w:val="20"/>
        </w:rPr>
        <w:t>Platform</w:t>
      </w:r>
      <w:r>
        <w:rPr>
          <w:rFonts w:ascii="Georgia" w:hAnsi="Georgia"/>
          <w:b/>
          <w:spacing w:val="-5"/>
          <w:sz w:val="20"/>
        </w:rPr>
        <w:t xml:space="preserve"> </w:t>
      </w:r>
      <w:r>
        <w:rPr>
          <w:rFonts w:ascii="Georgia" w:hAnsi="Georgia"/>
          <w:b/>
          <w:sz w:val="20"/>
        </w:rPr>
        <w:t>Optimization</w:t>
      </w:r>
      <w:r>
        <w:rPr>
          <w:sz w:val="20"/>
        </w:rPr>
        <w:t>: Identify</w:t>
      </w:r>
      <w:r>
        <w:rPr>
          <w:spacing w:val="-4"/>
          <w:sz w:val="20"/>
        </w:rPr>
        <w:t xml:space="preserve"> </w:t>
      </w:r>
      <w:r>
        <w:rPr>
          <w:sz w:val="20"/>
        </w:rPr>
        <w:t>the</w:t>
      </w:r>
      <w:r>
        <w:rPr>
          <w:spacing w:val="-3"/>
          <w:sz w:val="20"/>
        </w:rPr>
        <w:t xml:space="preserve"> </w:t>
      </w:r>
      <w:r>
        <w:rPr>
          <w:sz w:val="20"/>
        </w:rPr>
        <w:t>optimal</w:t>
      </w:r>
      <w:r>
        <w:rPr>
          <w:spacing w:val="-4"/>
          <w:sz w:val="20"/>
        </w:rPr>
        <w:t xml:space="preserve"> </w:t>
      </w:r>
      <w:r>
        <w:rPr>
          <w:sz w:val="20"/>
        </w:rPr>
        <w:t>neural-network</w:t>
      </w:r>
      <w:r>
        <w:rPr>
          <w:spacing w:val="-3"/>
          <w:sz w:val="20"/>
        </w:rPr>
        <w:t xml:space="preserve"> </w:t>
      </w:r>
      <w:r>
        <w:rPr>
          <w:sz w:val="20"/>
        </w:rPr>
        <w:t>architecture</w:t>
      </w:r>
      <w:r>
        <w:rPr>
          <w:spacing w:val="-4"/>
          <w:sz w:val="20"/>
        </w:rPr>
        <w:t xml:space="preserve"> </w:t>
      </w:r>
      <w:r>
        <w:rPr>
          <w:sz w:val="20"/>
        </w:rPr>
        <w:t>for</w:t>
      </w:r>
      <w:r>
        <w:rPr>
          <w:spacing w:val="-4"/>
          <w:sz w:val="20"/>
        </w:rPr>
        <w:t xml:space="preserve"> </w:t>
      </w:r>
      <w:r>
        <w:rPr>
          <w:sz w:val="20"/>
        </w:rPr>
        <w:t xml:space="preserve">deployment on the NVIDIA Jetson Nano; implement 8-bit quantization and </w:t>
      </w:r>
      <w:proofErr w:type="spellStart"/>
      <w:r>
        <w:rPr>
          <w:sz w:val="20"/>
        </w:rPr>
        <w:t>TensorRT</w:t>
      </w:r>
      <w:proofErr w:type="spellEnd"/>
      <w:r>
        <w:rPr>
          <w:sz w:val="20"/>
        </w:rPr>
        <w:t xml:space="preserve"> acceleration to sustain</w:t>
      </w:r>
      <w:r>
        <w:rPr>
          <w:spacing w:val="40"/>
          <w:sz w:val="20"/>
        </w:rPr>
        <w:t xml:space="preserve"> </w:t>
      </w:r>
      <w:r>
        <w:rPr>
          <w:sz w:val="20"/>
        </w:rPr>
        <w:t>real-time</w:t>
      </w:r>
      <w:r>
        <w:rPr>
          <w:spacing w:val="36"/>
          <w:sz w:val="20"/>
        </w:rPr>
        <w:t xml:space="preserve"> </w:t>
      </w:r>
      <w:r>
        <w:rPr>
          <w:sz w:val="20"/>
        </w:rPr>
        <w:t>processing</w:t>
      </w:r>
      <w:r>
        <w:rPr>
          <w:spacing w:val="36"/>
          <w:sz w:val="20"/>
        </w:rPr>
        <w:t xml:space="preserve"> </w:t>
      </w:r>
      <w:r>
        <w:rPr>
          <w:sz w:val="20"/>
        </w:rPr>
        <w:t>at</w:t>
      </w:r>
      <w:r>
        <w:rPr>
          <w:spacing w:val="36"/>
          <w:sz w:val="20"/>
        </w:rPr>
        <w:t xml:space="preserve"> </w:t>
      </w:r>
      <w:r>
        <w:rPr>
          <w:rFonts w:ascii="Lucida Sans Unicode" w:hAnsi="Lucida Sans Unicode"/>
          <w:sz w:val="20"/>
        </w:rPr>
        <w:t xml:space="preserve">≥ </w:t>
      </w:r>
      <w:r>
        <w:rPr>
          <w:rFonts w:ascii="Calibri" w:hAnsi="Calibri"/>
          <w:sz w:val="20"/>
        </w:rPr>
        <w:t xml:space="preserve">5 </w:t>
      </w:r>
      <w:r>
        <w:rPr>
          <w:rFonts w:ascii="Lucida Sans Unicode" w:hAnsi="Lucida Sans Unicode"/>
          <w:w w:val="85"/>
          <w:sz w:val="20"/>
        </w:rPr>
        <w:t xml:space="preserve">· </w:t>
      </w:r>
      <w:r>
        <w:rPr>
          <w:rFonts w:ascii="Calibri" w:hAnsi="Calibri"/>
          <w:i/>
          <w:sz w:val="20"/>
        </w:rPr>
        <w:t>frames</w:t>
      </w:r>
      <w:r>
        <w:rPr>
          <w:rFonts w:ascii="Calibri" w:hAnsi="Calibri"/>
          <w:i/>
          <w:spacing w:val="35"/>
          <w:sz w:val="20"/>
        </w:rPr>
        <w:t xml:space="preserve"> </w:t>
      </w:r>
      <w:r>
        <w:rPr>
          <w:sz w:val="20"/>
        </w:rPr>
        <w:t>per</w:t>
      </w:r>
      <w:r>
        <w:rPr>
          <w:spacing w:val="36"/>
          <w:sz w:val="20"/>
        </w:rPr>
        <w:t xml:space="preserve"> </w:t>
      </w:r>
      <w:r>
        <w:rPr>
          <w:sz w:val="20"/>
        </w:rPr>
        <w:t>second</w:t>
      </w:r>
      <w:r>
        <w:rPr>
          <w:spacing w:val="36"/>
          <w:sz w:val="20"/>
        </w:rPr>
        <w:t xml:space="preserve"> </w:t>
      </w:r>
      <w:r>
        <w:rPr>
          <w:sz w:val="20"/>
        </w:rPr>
        <w:t>by</w:t>
      </w:r>
      <w:r>
        <w:rPr>
          <w:spacing w:val="36"/>
          <w:sz w:val="20"/>
        </w:rPr>
        <w:t xml:space="preserve"> </w:t>
      </w:r>
      <w:r>
        <w:rPr>
          <w:sz w:val="20"/>
        </w:rPr>
        <w:t>Month</w:t>
      </w:r>
      <w:r>
        <w:rPr>
          <w:spacing w:val="36"/>
          <w:sz w:val="20"/>
        </w:rPr>
        <w:t xml:space="preserve"> </w:t>
      </w:r>
      <w:r>
        <w:rPr>
          <w:sz w:val="20"/>
        </w:rPr>
        <w:t>10.</w:t>
      </w:r>
    </w:p>
    <w:p w14:paraId="2B1401D1" w14:textId="77777777" w:rsidR="00387B64" w:rsidRDefault="00000000">
      <w:pPr>
        <w:pStyle w:val="ListParagraph"/>
        <w:numPr>
          <w:ilvl w:val="0"/>
          <w:numId w:val="13"/>
        </w:numPr>
        <w:tabs>
          <w:tab w:val="left" w:pos="661"/>
          <w:tab w:val="left" w:pos="663"/>
        </w:tabs>
        <w:spacing w:before="124" w:line="244" w:lineRule="auto"/>
        <w:ind w:right="161"/>
        <w:jc w:val="both"/>
        <w:rPr>
          <w:sz w:val="20"/>
        </w:rPr>
      </w:pPr>
      <w:r>
        <w:rPr>
          <w:rFonts w:ascii="Georgia" w:hAnsi="Georgia"/>
          <w:b/>
          <w:sz w:val="20"/>
        </w:rPr>
        <w:t xml:space="preserve">Reliable Object Detection &amp; </w:t>
      </w:r>
      <w:proofErr w:type="spellStart"/>
      <w:proofErr w:type="gramStart"/>
      <w:r>
        <w:rPr>
          <w:rFonts w:ascii="Georgia" w:hAnsi="Georgia"/>
          <w:b/>
          <w:sz w:val="20"/>
        </w:rPr>
        <w:t>Tracking</w:t>
      </w:r>
      <w:r>
        <w:rPr>
          <w:sz w:val="20"/>
        </w:rPr>
        <w:t>:Integrate</w:t>
      </w:r>
      <w:proofErr w:type="spellEnd"/>
      <w:proofErr w:type="gramEnd"/>
      <w:r>
        <w:rPr>
          <w:sz w:val="20"/>
        </w:rPr>
        <w:t xml:space="preserve"> detection and multi-object tracking modules to</w:t>
      </w:r>
      <w:r>
        <w:rPr>
          <w:spacing w:val="-6"/>
          <w:sz w:val="20"/>
        </w:rPr>
        <w:t xml:space="preserve"> </w:t>
      </w:r>
      <w:r>
        <w:rPr>
          <w:sz w:val="20"/>
        </w:rPr>
        <w:t>maintain</w:t>
      </w:r>
      <w:r>
        <w:rPr>
          <w:spacing w:val="-5"/>
          <w:sz w:val="20"/>
        </w:rPr>
        <w:t xml:space="preserve"> </w:t>
      </w:r>
      <w:r>
        <w:rPr>
          <w:sz w:val="20"/>
        </w:rPr>
        <w:t>persistent</w:t>
      </w:r>
      <w:r>
        <w:rPr>
          <w:spacing w:val="-6"/>
          <w:sz w:val="20"/>
        </w:rPr>
        <w:t xml:space="preserve"> </w:t>
      </w:r>
      <w:r>
        <w:rPr>
          <w:sz w:val="20"/>
        </w:rPr>
        <w:t>vessel</w:t>
      </w:r>
      <w:r>
        <w:rPr>
          <w:spacing w:val="-5"/>
          <w:sz w:val="20"/>
        </w:rPr>
        <w:t xml:space="preserve"> </w:t>
      </w:r>
      <w:r>
        <w:rPr>
          <w:sz w:val="20"/>
        </w:rPr>
        <w:t>identities</w:t>
      </w:r>
      <w:r>
        <w:rPr>
          <w:spacing w:val="-5"/>
          <w:sz w:val="20"/>
        </w:rPr>
        <w:t xml:space="preserve"> </w:t>
      </w:r>
      <w:r>
        <w:rPr>
          <w:sz w:val="20"/>
        </w:rPr>
        <w:t>across</w:t>
      </w:r>
      <w:r>
        <w:rPr>
          <w:spacing w:val="-5"/>
          <w:sz w:val="20"/>
        </w:rPr>
        <w:t xml:space="preserve"> </w:t>
      </w:r>
      <w:r>
        <w:rPr>
          <w:sz w:val="20"/>
        </w:rPr>
        <w:t>at</w:t>
      </w:r>
      <w:r>
        <w:rPr>
          <w:spacing w:val="-6"/>
          <w:sz w:val="20"/>
        </w:rPr>
        <w:t xml:space="preserve"> </w:t>
      </w:r>
      <w:r>
        <w:rPr>
          <w:sz w:val="20"/>
        </w:rPr>
        <w:t>least</w:t>
      </w:r>
      <w:r>
        <w:rPr>
          <w:spacing w:val="-5"/>
          <w:sz w:val="20"/>
        </w:rPr>
        <w:t xml:space="preserve"> </w:t>
      </w:r>
      <w:r>
        <w:rPr>
          <w:sz w:val="20"/>
        </w:rPr>
        <w:t>95%</w:t>
      </w:r>
      <w:r>
        <w:rPr>
          <w:spacing w:val="-6"/>
          <w:sz w:val="20"/>
        </w:rPr>
        <w:t xml:space="preserve"> </w:t>
      </w:r>
      <w:r>
        <w:rPr>
          <w:sz w:val="20"/>
        </w:rPr>
        <w:t>of</w:t>
      </w:r>
      <w:r>
        <w:rPr>
          <w:spacing w:val="-5"/>
          <w:sz w:val="20"/>
        </w:rPr>
        <w:t xml:space="preserve"> </w:t>
      </w:r>
      <w:r>
        <w:rPr>
          <w:sz w:val="20"/>
        </w:rPr>
        <w:t>sequential</w:t>
      </w:r>
      <w:r>
        <w:rPr>
          <w:spacing w:val="-5"/>
          <w:sz w:val="20"/>
        </w:rPr>
        <w:t xml:space="preserve"> </w:t>
      </w:r>
      <w:r>
        <w:rPr>
          <w:sz w:val="20"/>
        </w:rPr>
        <w:t>SAR</w:t>
      </w:r>
      <w:r>
        <w:rPr>
          <w:spacing w:val="-6"/>
          <w:sz w:val="20"/>
        </w:rPr>
        <w:t xml:space="preserve"> </w:t>
      </w:r>
      <w:r>
        <w:rPr>
          <w:sz w:val="20"/>
        </w:rPr>
        <w:t>passes</w:t>
      </w:r>
      <w:r>
        <w:rPr>
          <w:spacing w:val="-6"/>
          <w:sz w:val="20"/>
        </w:rPr>
        <w:t xml:space="preserve"> </w:t>
      </w:r>
      <w:r>
        <w:rPr>
          <w:sz w:val="20"/>
        </w:rPr>
        <w:t>in</w:t>
      </w:r>
      <w:r>
        <w:rPr>
          <w:spacing w:val="-5"/>
          <w:sz w:val="20"/>
        </w:rPr>
        <w:t xml:space="preserve"> </w:t>
      </w:r>
      <w:r>
        <w:rPr>
          <w:sz w:val="20"/>
        </w:rPr>
        <w:t>test</w:t>
      </w:r>
      <w:r>
        <w:rPr>
          <w:spacing w:val="-6"/>
          <w:sz w:val="20"/>
        </w:rPr>
        <w:t xml:space="preserve"> </w:t>
      </w:r>
      <w:r>
        <w:rPr>
          <w:sz w:val="20"/>
        </w:rPr>
        <w:t>scenarios by Month 12.</w:t>
      </w:r>
    </w:p>
    <w:p w14:paraId="3996797B" w14:textId="77777777" w:rsidR="00387B64" w:rsidRDefault="00000000">
      <w:pPr>
        <w:pStyle w:val="ListParagraph"/>
        <w:numPr>
          <w:ilvl w:val="0"/>
          <w:numId w:val="13"/>
        </w:numPr>
        <w:tabs>
          <w:tab w:val="left" w:pos="661"/>
          <w:tab w:val="left" w:pos="663"/>
        </w:tabs>
        <w:spacing w:before="145" w:line="223" w:lineRule="auto"/>
        <w:ind w:right="159"/>
        <w:jc w:val="both"/>
        <w:rPr>
          <w:sz w:val="20"/>
        </w:rPr>
      </w:pPr>
      <w:r>
        <w:rPr>
          <w:rFonts w:ascii="Georgia" w:hAnsi="Georgia"/>
          <w:b/>
          <w:sz w:val="20"/>
        </w:rPr>
        <w:t>AIS Data Fusion</w:t>
      </w:r>
      <w:r>
        <w:rPr>
          <w:sz w:val="20"/>
        </w:rPr>
        <w:t>:</w:t>
      </w:r>
      <w:r>
        <w:rPr>
          <w:spacing w:val="40"/>
          <w:sz w:val="20"/>
        </w:rPr>
        <w:t xml:space="preserve"> </w:t>
      </w:r>
      <w:r>
        <w:rPr>
          <w:sz w:val="20"/>
        </w:rPr>
        <w:t xml:space="preserve">Correlate SAR detections with AIS broadcasts to confirm </w:t>
      </w:r>
      <w:r>
        <w:rPr>
          <w:rFonts w:ascii="Lucida Sans Unicode" w:hAnsi="Lucida Sans Unicode"/>
          <w:sz w:val="20"/>
        </w:rPr>
        <w:t xml:space="preserve">≥ </w:t>
      </w:r>
      <w:r>
        <w:rPr>
          <w:rFonts w:ascii="Calibri" w:hAnsi="Calibri"/>
          <w:sz w:val="20"/>
        </w:rPr>
        <w:t xml:space="preserve">90% </w:t>
      </w:r>
      <w:r>
        <w:rPr>
          <w:sz w:val="20"/>
        </w:rPr>
        <w:t>of vessel matches, resolve at least 80% of ambiguous detections, and flag dark-vessel anomalies for operator review by Month 11.</w:t>
      </w:r>
    </w:p>
    <w:p w14:paraId="5CBF3342" w14:textId="77777777" w:rsidR="00387B64" w:rsidRDefault="00000000">
      <w:pPr>
        <w:pStyle w:val="ListParagraph"/>
        <w:numPr>
          <w:ilvl w:val="0"/>
          <w:numId w:val="13"/>
        </w:numPr>
        <w:tabs>
          <w:tab w:val="left" w:pos="661"/>
          <w:tab w:val="left" w:pos="663"/>
        </w:tabs>
        <w:spacing w:before="176" w:line="230" w:lineRule="auto"/>
        <w:ind w:right="159"/>
        <w:jc w:val="both"/>
        <w:rPr>
          <w:sz w:val="20"/>
        </w:rPr>
      </w:pPr>
      <w:r>
        <w:rPr>
          <w:rFonts w:ascii="Georgia" w:hAnsi="Georgia"/>
          <w:b/>
          <w:sz w:val="20"/>
        </w:rPr>
        <w:t xml:space="preserve">User-Actionable </w:t>
      </w:r>
      <w:proofErr w:type="spellStart"/>
      <w:proofErr w:type="gramStart"/>
      <w:r>
        <w:rPr>
          <w:rFonts w:ascii="Georgia" w:hAnsi="Georgia"/>
          <w:b/>
          <w:sz w:val="20"/>
        </w:rPr>
        <w:t>Outputs</w:t>
      </w:r>
      <w:r>
        <w:rPr>
          <w:sz w:val="20"/>
        </w:rPr>
        <w:t>:Generate</w:t>
      </w:r>
      <w:proofErr w:type="spellEnd"/>
      <w:proofErr w:type="gramEnd"/>
      <w:r>
        <w:rPr>
          <w:sz w:val="20"/>
        </w:rPr>
        <w:t xml:space="preserve"> georeferenced alerts, summary reports, and annotated imagery formatted for rapid ingestion by maritime operators, with average report generation times under</w:t>
      </w:r>
      <w:r>
        <w:rPr>
          <w:spacing w:val="40"/>
          <w:sz w:val="20"/>
        </w:rPr>
        <w:t xml:space="preserve"> </w:t>
      </w:r>
      <w:r>
        <w:rPr>
          <w:rFonts w:ascii="Calibri" w:hAnsi="Calibri"/>
          <w:sz w:val="20"/>
        </w:rPr>
        <w:t xml:space="preserve">10 </w:t>
      </w:r>
      <w:r>
        <w:rPr>
          <w:rFonts w:ascii="Lucida Sans Unicode" w:hAnsi="Lucida Sans Unicode"/>
          <w:w w:val="85"/>
          <w:sz w:val="20"/>
        </w:rPr>
        <w:t xml:space="preserve">· </w:t>
      </w:r>
      <w:r>
        <w:rPr>
          <w:rFonts w:ascii="Calibri" w:hAnsi="Calibri"/>
          <w:i/>
          <w:sz w:val="20"/>
        </w:rPr>
        <w:t>seconds</w:t>
      </w:r>
      <w:r>
        <w:rPr>
          <w:rFonts w:ascii="Calibri" w:hAnsi="Calibri"/>
          <w:i/>
          <w:spacing w:val="40"/>
          <w:sz w:val="20"/>
        </w:rPr>
        <w:t xml:space="preserve"> </w:t>
      </w:r>
      <w:r>
        <w:rPr>
          <w:sz w:val="20"/>
        </w:rPr>
        <w:t>by</w:t>
      </w:r>
      <w:r>
        <w:rPr>
          <w:spacing w:val="40"/>
          <w:sz w:val="20"/>
        </w:rPr>
        <w:t xml:space="preserve"> </w:t>
      </w:r>
      <w:r>
        <w:rPr>
          <w:sz w:val="20"/>
        </w:rPr>
        <w:t>Month</w:t>
      </w:r>
      <w:r>
        <w:rPr>
          <w:spacing w:val="40"/>
          <w:sz w:val="20"/>
        </w:rPr>
        <w:t xml:space="preserve"> </w:t>
      </w:r>
      <w:r>
        <w:rPr>
          <w:sz w:val="20"/>
        </w:rPr>
        <w:t>12.</w:t>
      </w:r>
    </w:p>
    <w:p w14:paraId="2E1E4112" w14:textId="77777777" w:rsidR="00387B64" w:rsidRDefault="00000000">
      <w:pPr>
        <w:pStyle w:val="ListParagraph"/>
        <w:numPr>
          <w:ilvl w:val="0"/>
          <w:numId w:val="13"/>
        </w:numPr>
        <w:tabs>
          <w:tab w:val="left" w:pos="661"/>
          <w:tab w:val="left" w:pos="663"/>
        </w:tabs>
        <w:spacing w:before="124" w:line="244" w:lineRule="auto"/>
        <w:ind w:right="157"/>
        <w:jc w:val="both"/>
        <w:rPr>
          <w:sz w:val="20"/>
        </w:rPr>
      </w:pPr>
      <w:r>
        <w:rPr>
          <w:rFonts w:ascii="Georgia" w:hAnsi="Georgia"/>
          <w:b/>
          <w:sz w:val="20"/>
        </w:rPr>
        <w:t xml:space="preserve">Multi-Modal User </w:t>
      </w:r>
      <w:proofErr w:type="spellStart"/>
      <w:proofErr w:type="gramStart"/>
      <w:r>
        <w:rPr>
          <w:rFonts w:ascii="Georgia" w:hAnsi="Georgia"/>
          <w:b/>
          <w:sz w:val="20"/>
        </w:rPr>
        <w:t>Interfaces</w:t>
      </w:r>
      <w:r>
        <w:rPr>
          <w:sz w:val="20"/>
        </w:rPr>
        <w:t>:Deliver</w:t>
      </w:r>
      <w:proofErr w:type="spellEnd"/>
      <w:proofErr w:type="gramEnd"/>
      <w:r>
        <w:rPr>
          <w:sz w:val="20"/>
        </w:rPr>
        <w:t xml:space="preserve"> three distinct access modalities:</w:t>
      </w:r>
      <w:r>
        <w:rPr>
          <w:spacing w:val="40"/>
          <w:sz w:val="20"/>
        </w:rPr>
        <w:t xml:space="preserve"> </w:t>
      </w:r>
      <w:r>
        <w:rPr>
          <w:sz w:val="20"/>
        </w:rPr>
        <w:t>a GPU-powered web demonstration,</w:t>
      </w:r>
      <w:r>
        <w:rPr>
          <w:spacing w:val="-6"/>
          <w:sz w:val="20"/>
        </w:rPr>
        <w:t xml:space="preserve"> </w:t>
      </w:r>
      <w:r>
        <w:rPr>
          <w:sz w:val="20"/>
        </w:rPr>
        <w:t>an</w:t>
      </w:r>
      <w:r>
        <w:rPr>
          <w:spacing w:val="-6"/>
          <w:sz w:val="20"/>
        </w:rPr>
        <w:t xml:space="preserve"> </w:t>
      </w:r>
      <w:r>
        <w:rPr>
          <w:sz w:val="20"/>
        </w:rPr>
        <w:t>interactive</w:t>
      </w:r>
      <w:r>
        <w:rPr>
          <w:spacing w:val="-6"/>
          <w:sz w:val="20"/>
        </w:rPr>
        <w:t xml:space="preserve"> </w:t>
      </w:r>
      <w:r>
        <w:rPr>
          <w:sz w:val="20"/>
        </w:rPr>
        <w:t>world-map</w:t>
      </w:r>
      <w:r>
        <w:rPr>
          <w:spacing w:val="-6"/>
          <w:sz w:val="20"/>
        </w:rPr>
        <w:t xml:space="preserve"> </w:t>
      </w:r>
      <w:r>
        <w:rPr>
          <w:sz w:val="20"/>
        </w:rPr>
        <w:t>dashboard,</w:t>
      </w:r>
      <w:r>
        <w:rPr>
          <w:spacing w:val="-6"/>
          <w:sz w:val="20"/>
        </w:rPr>
        <w:t xml:space="preserve"> </w:t>
      </w:r>
      <w:r>
        <w:rPr>
          <w:sz w:val="20"/>
        </w:rPr>
        <w:t>and</w:t>
      </w:r>
      <w:r>
        <w:rPr>
          <w:spacing w:val="-6"/>
          <w:sz w:val="20"/>
        </w:rPr>
        <w:t xml:space="preserve"> </w:t>
      </w:r>
      <w:r>
        <w:rPr>
          <w:sz w:val="20"/>
        </w:rPr>
        <w:t>a</w:t>
      </w:r>
      <w:r>
        <w:rPr>
          <w:spacing w:val="-6"/>
          <w:sz w:val="20"/>
        </w:rPr>
        <w:t xml:space="preserve"> </w:t>
      </w:r>
      <w:r>
        <w:rPr>
          <w:sz w:val="20"/>
        </w:rPr>
        <w:t>local</w:t>
      </w:r>
      <w:r>
        <w:rPr>
          <w:spacing w:val="-6"/>
          <w:sz w:val="20"/>
        </w:rPr>
        <w:t xml:space="preserve"> </w:t>
      </w:r>
      <w:r>
        <w:rPr>
          <w:sz w:val="20"/>
        </w:rPr>
        <w:t>raw-image</w:t>
      </w:r>
      <w:r>
        <w:rPr>
          <w:spacing w:val="-6"/>
          <w:sz w:val="20"/>
        </w:rPr>
        <w:t xml:space="preserve"> </w:t>
      </w:r>
      <w:r>
        <w:rPr>
          <w:sz w:val="20"/>
        </w:rPr>
        <w:t>upload</w:t>
      </w:r>
      <w:r>
        <w:rPr>
          <w:spacing w:val="-6"/>
          <w:sz w:val="20"/>
        </w:rPr>
        <w:t xml:space="preserve"> </w:t>
      </w:r>
      <w:r>
        <w:rPr>
          <w:sz w:val="20"/>
        </w:rPr>
        <w:t>portal</w:t>
      </w:r>
      <w:r>
        <w:rPr>
          <w:spacing w:val="-6"/>
          <w:sz w:val="20"/>
        </w:rPr>
        <w:t xml:space="preserve"> </w:t>
      </w:r>
      <w:r>
        <w:rPr>
          <w:sz w:val="20"/>
        </w:rPr>
        <w:t>to</w:t>
      </w:r>
      <w:r>
        <w:rPr>
          <w:spacing w:val="-6"/>
          <w:sz w:val="20"/>
        </w:rPr>
        <w:t xml:space="preserve"> </w:t>
      </w:r>
      <w:r>
        <w:rPr>
          <w:sz w:val="20"/>
        </w:rPr>
        <w:t>support diverse end-user workflows, all operational by thesis defense.</w:t>
      </w:r>
    </w:p>
    <w:p w14:paraId="59B31E10" w14:textId="77777777" w:rsidR="00387B64" w:rsidRDefault="00387B64">
      <w:pPr>
        <w:pStyle w:val="BodyText"/>
        <w:spacing w:before="51"/>
      </w:pPr>
    </w:p>
    <w:p w14:paraId="47953370" w14:textId="77777777" w:rsidR="00387B64" w:rsidRDefault="00000000">
      <w:pPr>
        <w:ind w:left="165"/>
        <w:rPr>
          <w:rFonts w:ascii="Georgia"/>
          <w:b/>
          <w:sz w:val="20"/>
        </w:rPr>
      </w:pPr>
      <w:r>
        <w:rPr>
          <w:rFonts w:ascii="Georgia"/>
          <w:b/>
          <w:sz w:val="20"/>
        </w:rPr>
        <w:t xml:space="preserve">How These Objectives Solve the </w:t>
      </w:r>
      <w:r>
        <w:rPr>
          <w:rFonts w:ascii="Georgia"/>
          <w:b/>
          <w:spacing w:val="-2"/>
          <w:sz w:val="20"/>
        </w:rPr>
        <w:t>Problem</w:t>
      </w:r>
    </w:p>
    <w:p w14:paraId="41E3318B" w14:textId="77777777" w:rsidR="00387B64" w:rsidRDefault="00000000">
      <w:pPr>
        <w:pStyle w:val="ListParagraph"/>
        <w:numPr>
          <w:ilvl w:val="0"/>
          <w:numId w:val="13"/>
        </w:numPr>
        <w:tabs>
          <w:tab w:val="left" w:pos="661"/>
          <w:tab w:val="left" w:pos="663"/>
        </w:tabs>
        <w:spacing w:line="244" w:lineRule="auto"/>
        <w:ind w:right="157"/>
        <w:jc w:val="both"/>
        <w:rPr>
          <w:sz w:val="20"/>
        </w:rPr>
      </w:pPr>
      <w:r>
        <w:rPr>
          <w:sz w:val="20"/>
        </w:rPr>
        <w:t>Better SAR robustness and geolocation improve detection fidelity in precisely the conditions that current</w:t>
      </w:r>
      <w:r>
        <w:rPr>
          <w:spacing w:val="-9"/>
          <w:sz w:val="20"/>
        </w:rPr>
        <w:t xml:space="preserve"> </w:t>
      </w:r>
      <w:r>
        <w:rPr>
          <w:sz w:val="20"/>
        </w:rPr>
        <w:t>systems</w:t>
      </w:r>
      <w:r>
        <w:rPr>
          <w:spacing w:val="-8"/>
          <w:sz w:val="20"/>
        </w:rPr>
        <w:t xml:space="preserve"> </w:t>
      </w:r>
      <w:r>
        <w:rPr>
          <w:sz w:val="20"/>
        </w:rPr>
        <w:t>fail,</w:t>
      </w:r>
      <w:r>
        <w:rPr>
          <w:spacing w:val="-8"/>
          <w:sz w:val="20"/>
        </w:rPr>
        <w:t xml:space="preserve"> </w:t>
      </w:r>
      <w:r>
        <w:rPr>
          <w:sz w:val="20"/>
        </w:rPr>
        <w:t>enabling</w:t>
      </w:r>
      <w:r>
        <w:rPr>
          <w:spacing w:val="-8"/>
          <w:sz w:val="20"/>
        </w:rPr>
        <w:t xml:space="preserve"> </w:t>
      </w:r>
      <w:r>
        <w:rPr>
          <w:sz w:val="20"/>
        </w:rPr>
        <w:t>dependable</w:t>
      </w:r>
      <w:r>
        <w:rPr>
          <w:spacing w:val="-8"/>
          <w:sz w:val="20"/>
        </w:rPr>
        <w:t xml:space="preserve"> </w:t>
      </w:r>
      <w:r>
        <w:rPr>
          <w:sz w:val="20"/>
        </w:rPr>
        <w:t>situational</w:t>
      </w:r>
      <w:r>
        <w:rPr>
          <w:spacing w:val="-8"/>
          <w:sz w:val="20"/>
        </w:rPr>
        <w:t xml:space="preserve"> </w:t>
      </w:r>
      <w:r>
        <w:rPr>
          <w:sz w:val="20"/>
        </w:rPr>
        <w:t>awareness</w:t>
      </w:r>
      <w:r>
        <w:rPr>
          <w:spacing w:val="-8"/>
          <w:sz w:val="20"/>
        </w:rPr>
        <w:t xml:space="preserve"> </w:t>
      </w:r>
      <w:r>
        <w:rPr>
          <w:sz w:val="20"/>
        </w:rPr>
        <w:t>in</w:t>
      </w:r>
      <w:r>
        <w:rPr>
          <w:spacing w:val="-8"/>
          <w:sz w:val="20"/>
        </w:rPr>
        <w:t xml:space="preserve"> </w:t>
      </w:r>
      <w:r>
        <w:rPr>
          <w:sz w:val="20"/>
        </w:rPr>
        <w:t>rough</w:t>
      </w:r>
      <w:r>
        <w:rPr>
          <w:spacing w:val="-8"/>
          <w:sz w:val="20"/>
        </w:rPr>
        <w:t xml:space="preserve"> </w:t>
      </w:r>
      <w:r>
        <w:rPr>
          <w:sz w:val="20"/>
        </w:rPr>
        <w:t>seas</w:t>
      </w:r>
      <w:r>
        <w:rPr>
          <w:spacing w:val="-8"/>
          <w:sz w:val="20"/>
        </w:rPr>
        <w:t xml:space="preserve"> </w:t>
      </w:r>
      <w:r>
        <w:rPr>
          <w:sz w:val="20"/>
        </w:rPr>
        <w:t>and</w:t>
      </w:r>
      <w:r>
        <w:rPr>
          <w:spacing w:val="-8"/>
          <w:sz w:val="20"/>
        </w:rPr>
        <w:t xml:space="preserve"> </w:t>
      </w:r>
      <w:r>
        <w:rPr>
          <w:sz w:val="20"/>
        </w:rPr>
        <w:t>near</w:t>
      </w:r>
      <w:r>
        <w:rPr>
          <w:spacing w:val="-8"/>
          <w:sz w:val="20"/>
        </w:rPr>
        <w:t xml:space="preserve"> </w:t>
      </w:r>
      <w:r>
        <w:rPr>
          <w:sz w:val="20"/>
        </w:rPr>
        <w:t>coasts</w:t>
      </w:r>
      <w:r>
        <w:rPr>
          <w:spacing w:val="-8"/>
          <w:sz w:val="20"/>
        </w:rPr>
        <w:t xml:space="preserve"> </w:t>
      </w:r>
      <w:r>
        <w:rPr>
          <w:sz w:val="20"/>
        </w:rPr>
        <w:t>where migration and IUU risks concentrate.</w:t>
      </w:r>
    </w:p>
    <w:p w14:paraId="43F083E1" w14:textId="77777777" w:rsidR="00387B64" w:rsidRDefault="00000000">
      <w:pPr>
        <w:pStyle w:val="ListParagraph"/>
        <w:numPr>
          <w:ilvl w:val="0"/>
          <w:numId w:val="13"/>
        </w:numPr>
        <w:tabs>
          <w:tab w:val="left" w:pos="661"/>
          <w:tab w:val="left" w:pos="663"/>
        </w:tabs>
        <w:spacing w:before="160" w:line="244" w:lineRule="auto"/>
        <w:ind w:right="132"/>
        <w:jc w:val="both"/>
        <w:rPr>
          <w:sz w:val="20"/>
        </w:rPr>
      </w:pPr>
      <w:r>
        <w:rPr>
          <w:sz w:val="20"/>
        </w:rPr>
        <w:t>Uncertainty-aware AIS matching and data hygiene reduce false “dark” flags and missed matches, making dark-vessel identification trustworthy enough for tasking scarce assets.</w:t>
      </w:r>
    </w:p>
    <w:p w14:paraId="7D00152B" w14:textId="77777777" w:rsidR="00387B64" w:rsidRDefault="00000000">
      <w:pPr>
        <w:pStyle w:val="ListParagraph"/>
        <w:numPr>
          <w:ilvl w:val="0"/>
          <w:numId w:val="13"/>
        </w:numPr>
        <w:tabs>
          <w:tab w:val="left" w:pos="661"/>
          <w:tab w:val="left" w:pos="663"/>
        </w:tabs>
        <w:spacing w:before="159" w:line="244" w:lineRule="auto"/>
        <w:ind w:right="162"/>
        <w:jc w:val="both"/>
        <w:rPr>
          <w:sz w:val="20"/>
        </w:rPr>
      </w:pPr>
      <w:r>
        <w:rPr>
          <w:sz w:val="20"/>
        </w:rPr>
        <w:t xml:space="preserve">Behavioral analytics turn detections into operational leads (loitering, STS), aligning outputs with interdiction workflows rather than raw imagery </w:t>
      </w:r>
      <w:proofErr w:type="gramStart"/>
      <w:r>
        <w:rPr>
          <w:sz w:val="20"/>
        </w:rPr>
        <w:t>review</w:t>
      </w:r>
      <w:proofErr w:type="gramEnd"/>
      <w:r>
        <w:rPr>
          <w:sz w:val="20"/>
        </w:rPr>
        <w:t>.</w:t>
      </w:r>
    </w:p>
    <w:p w14:paraId="073908F0" w14:textId="77777777" w:rsidR="00387B64" w:rsidRDefault="00000000">
      <w:pPr>
        <w:pStyle w:val="ListParagraph"/>
        <w:numPr>
          <w:ilvl w:val="0"/>
          <w:numId w:val="13"/>
        </w:numPr>
        <w:tabs>
          <w:tab w:val="left" w:pos="661"/>
          <w:tab w:val="left" w:pos="663"/>
        </w:tabs>
        <w:spacing w:before="159" w:line="244" w:lineRule="auto"/>
        <w:ind w:right="162"/>
        <w:jc w:val="both"/>
        <w:rPr>
          <w:sz w:val="20"/>
        </w:rPr>
      </w:pPr>
      <w:r>
        <w:rPr>
          <w:spacing w:val="-2"/>
          <w:sz w:val="20"/>
        </w:rPr>
        <w:t xml:space="preserve">Edge optimization and intelligence-first downlink directly address bandwidth and latency constraints </w:t>
      </w:r>
      <w:r>
        <w:rPr>
          <w:sz w:val="20"/>
        </w:rPr>
        <w:t>typical</w:t>
      </w:r>
      <w:r>
        <w:rPr>
          <w:spacing w:val="38"/>
          <w:sz w:val="20"/>
        </w:rPr>
        <w:t xml:space="preserve"> </w:t>
      </w:r>
      <w:r>
        <w:rPr>
          <w:sz w:val="20"/>
        </w:rPr>
        <w:t>of</w:t>
      </w:r>
      <w:r>
        <w:rPr>
          <w:spacing w:val="38"/>
          <w:sz w:val="20"/>
        </w:rPr>
        <w:t xml:space="preserve"> </w:t>
      </w:r>
      <w:r>
        <w:rPr>
          <w:sz w:val="20"/>
        </w:rPr>
        <w:t>CubeSat-class</w:t>
      </w:r>
      <w:r>
        <w:rPr>
          <w:spacing w:val="38"/>
          <w:sz w:val="20"/>
        </w:rPr>
        <w:t xml:space="preserve"> </w:t>
      </w:r>
      <w:r>
        <w:rPr>
          <w:sz w:val="20"/>
        </w:rPr>
        <w:t>platforms,</w:t>
      </w:r>
      <w:r>
        <w:rPr>
          <w:spacing w:val="38"/>
          <w:sz w:val="20"/>
        </w:rPr>
        <w:t xml:space="preserve"> </w:t>
      </w:r>
      <w:r>
        <w:rPr>
          <w:sz w:val="20"/>
        </w:rPr>
        <w:t>enabling</w:t>
      </w:r>
      <w:r>
        <w:rPr>
          <w:spacing w:val="38"/>
          <w:sz w:val="20"/>
        </w:rPr>
        <w:t xml:space="preserve"> </w:t>
      </w:r>
      <w:r>
        <w:rPr>
          <w:sz w:val="20"/>
        </w:rPr>
        <w:t>timely</w:t>
      </w:r>
      <w:r>
        <w:rPr>
          <w:spacing w:val="38"/>
          <w:sz w:val="20"/>
        </w:rPr>
        <w:t xml:space="preserve"> </w:t>
      </w:r>
      <w:r>
        <w:rPr>
          <w:sz w:val="20"/>
        </w:rPr>
        <w:t>action</w:t>
      </w:r>
      <w:r>
        <w:rPr>
          <w:spacing w:val="38"/>
          <w:sz w:val="20"/>
        </w:rPr>
        <w:t xml:space="preserve"> </w:t>
      </w:r>
      <w:r>
        <w:rPr>
          <w:sz w:val="20"/>
        </w:rPr>
        <w:t>rather</w:t>
      </w:r>
      <w:r>
        <w:rPr>
          <w:spacing w:val="38"/>
          <w:sz w:val="20"/>
        </w:rPr>
        <w:t xml:space="preserve"> </w:t>
      </w:r>
      <w:r>
        <w:rPr>
          <w:sz w:val="20"/>
        </w:rPr>
        <w:t>than</w:t>
      </w:r>
      <w:r>
        <w:rPr>
          <w:spacing w:val="38"/>
          <w:sz w:val="20"/>
        </w:rPr>
        <w:t xml:space="preserve"> </w:t>
      </w:r>
      <w:r>
        <w:rPr>
          <w:sz w:val="20"/>
        </w:rPr>
        <w:t>post</w:t>
      </w:r>
      <w:r>
        <w:rPr>
          <w:spacing w:val="38"/>
          <w:sz w:val="20"/>
        </w:rPr>
        <w:t xml:space="preserve"> </w:t>
      </w:r>
      <w:r>
        <w:rPr>
          <w:sz w:val="20"/>
        </w:rPr>
        <w:t>hoc</w:t>
      </w:r>
      <w:r>
        <w:rPr>
          <w:spacing w:val="38"/>
          <w:sz w:val="20"/>
        </w:rPr>
        <w:t xml:space="preserve"> </w:t>
      </w:r>
      <w:r>
        <w:rPr>
          <w:sz w:val="20"/>
        </w:rPr>
        <w:t>analysis.</w:t>
      </w:r>
    </w:p>
    <w:p w14:paraId="32188B79" w14:textId="77777777" w:rsidR="00387B64" w:rsidRDefault="00000000">
      <w:pPr>
        <w:pStyle w:val="ListParagraph"/>
        <w:numPr>
          <w:ilvl w:val="0"/>
          <w:numId w:val="13"/>
        </w:numPr>
        <w:tabs>
          <w:tab w:val="left" w:pos="653"/>
          <w:tab w:val="left" w:pos="663"/>
        </w:tabs>
        <w:spacing w:before="160" w:line="244" w:lineRule="auto"/>
        <w:ind w:right="160"/>
        <w:jc w:val="both"/>
        <w:rPr>
          <w:sz w:val="20"/>
        </w:rPr>
      </w:pPr>
      <w:r>
        <w:rPr>
          <w:sz w:val="20"/>
        </w:rPr>
        <w:t>Validation in the Central Mediterranean and West Africa ensures measurable impact where humanitarian</w:t>
      </w:r>
      <w:r>
        <w:rPr>
          <w:spacing w:val="40"/>
          <w:sz w:val="20"/>
        </w:rPr>
        <w:t xml:space="preserve"> </w:t>
      </w:r>
      <w:r>
        <w:rPr>
          <w:sz w:val="20"/>
        </w:rPr>
        <w:t>and</w:t>
      </w:r>
      <w:r>
        <w:rPr>
          <w:spacing w:val="40"/>
          <w:sz w:val="20"/>
        </w:rPr>
        <w:t xml:space="preserve"> </w:t>
      </w:r>
      <w:r>
        <w:rPr>
          <w:sz w:val="20"/>
        </w:rPr>
        <w:t>governance</w:t>
      </w:r>
      <w:r>
        <w:rPr>
          <w:spacing w:val="40"/>
          <w:sz w:val="20"/>
        </w:rPr>
        <w:t xml:space="preserve"> </w:t>
      </w:r>
      <w:r>
        <w:rPr>
          <w:sz w:val="20"/>
        </w:rPr>
        <w:t>stakes</w:t>
      </w:r>
      <w:r>
        <w:rPr>
          <w:spacing w:val="40"/>
          <w:sz w:val="20"/>
        </w:rPr>
        <w:t xml:space="preserve"> </w:t>
      </w:r>
      <w:r>
        <w:rPr>
          <w:sz w:val="20"/>
        </w:rPr>
        <w:t>are</w:t>
      </w:r>
      <w:r>
        <w:rPr>
          <w:spacing w:val="40"/>
          <w:sz w:val="20"/>
        </w:rPr>
        <w:t xml:space="preserve"> </w:t>
      </w:r>
      <w:r>
        <w:rPr>
          <w:sz w:val="20"/>
        </w:rPr>
        <w:t>highest,</w:t>
      </w:r>
      <w:r>
        <w:rPr>
          <w:spacing w:val="40"/>
          <w:sz w:val="20"/>
        </w:rPr>
        <w:t xml:space="preserve"> </w:t>
      </w:r>
      <w:r>
        <w:rPr>
          <w:sz w:val="20"/>
        </w:rPr>
        <w:t>with</w:t>
      </w:r>
      <w:r>
        <w:rPr>
          <w:spacing w:val="40"/>
          <w:sz w:val="20"/>
        </w:rPr>
        <w:t xml:space="preserve"> </w:t>
      </w:r>
      <w:r>
        <w:rPr>
          <w:sz w:val="20"/>
        </w:rPr>
        <w:t>metrics</w:t>
      </w:r>
      <w:r>
        <w:rPr>
          <w:spacing w:val="40"/>
          <w:sz w:val="20"/>
        </w:rPr>
        <w:t xml:space="preserve"> </w:t>
      </w:r>
      <w:r>
        <w:rPr>
          <w:sz w:val="20"/>
        </w:rPr>
        <w:t>tied</w:t>
      </w:r>
      <w:r>
        <w:rPr>
          <w:spacing w:val="40"/>
          <w:sz w:val="20"/>
        </w:rPr>
        <w:t xml:space="preserve"> </w:t>
      </w:r>
      <w:r>
        <w:rPr>
          <w:sz w:val="20"/>
        </w:rPr>
        <w:t>to</w:t>
      </w:r>
      <w:r>
        <w:rPr>
          <w:spacing w:val="40"/>
          <w:sz w:val="20"/>
        </w:rPr>
        <w:t xml:space="preserve"> </w:t>
      </w:r>
      <w:r>
        <w:rPr>
          <w:sz w:val="20"/>
        </w:rPr>
        <w:t>known</w:t>
      </w:r>
      <w:r>
        <w:rPr>
          <w:spacing w:val="40"/>
          <w:sz w:val="20"/>
        </w:rPr>
        <w:t xml:space="preserve"> </w:t>
      </w:r>
      <w:r>
        <w:rPr>
          <w:sz w:val="20"/>
        </w:rPr>
        <w:t>threat</w:t>
      </w:r>
      <w:r>
        <w:rPr>
          <w:spacing w:val="40"/>
          <w:sz w:val="20"/>
        </w:rPr>
        <w:t xml:space="preserve"> </w:t>
      </w:r>
      <w:r>
        <w:rPr>
          <w:sz w:val="20"/>
        </w:rPr>
        <w:t>patterns and operational needs.</w:t>
      </w:r>
    </w:p>
    <w:p w14:paraId="72AB61D8" w14:textId="77777777" w:rsidR="00387B64" w:rsidRDefault="00387B64">
      <w:pPr>
        <w:pStyle w:val="BodyText"/>
        <w:spacing w:before="53"/>
      </w:pPr>
    </w:p>
    <w:p w14:paraId="33D580D9" w14:textId="52ABD8B9" w:rsidR="00387B64" w:rsidRPr="00AF3724" w:rsidRDefault="00000000">
      <w:pPr>
        <w:pStyle w:val="Heading2"/>
        <w:numPr>
          <w:ilvl w:val="1"/>
          <w:numId w:val="18"/>
        </w:numPr>
        <w:tabs>
          <w:tab w:val="left" w:pos="777"/>
        </w:tabs>
        <w:ind w:hanging="612"/>
        <w:rPr>
          <w:highlight w:val="red"/>
        </w:rPr>
      </w:pPr>
      <w:bookmarkStart w:id="8" w:name="Document_Structure"/>
      <w:bookmarkStart w:id="9" w:name="_bookmark4"/>
      <w:bookmarkEnd w:id="8"/>
      <w:bookmarkEnd w:id="9"/>
      <w:r w:rsidRPr="00AF3724">
        <w:rPr>
          <w:spacing w:val="-8"/>
          <w:highlight w:val="red"/>
        </w:rPr>
        <w:t>Document</w:t>
      </w:r>
      <w:r w:rsidRPr="00AF3724">
        <w:rPr>
          <w:spacing w:val="6"/>
          <w:highlight w:val="red"/>
        </w:rPr>
        <w:t xml:space="preserve"> </w:t>
      </w:r>
      <w:r w:rsidRPr="00AF3724">
        <w:rPr>
          <w:spacing w:val="-2"/>
          <w:highlight w:val="red"/>
        </w:rPr>
        <w:t>Structure</w:t>
      </w:r>
      <w:r w:rsidR="00AF3724">
        <w:rPr>
          <w:spacing w:val="-2"/>
          <w:highlight w:val="red"/>
        </w:rPr>
        <w:t xml:space="preserve"> [TODO]</w:t>
      </w:r>
    </w:p>
    <w:p w14:paraId="20BCD588" w14:textId="77777777" w:rsidR="00387B64" w:rsidRDefault="00000000">
      <w:pPr>
        <w:pStyle w:val="BodyText"/>
        <w:spacing w:before="126" w:line="244" w:lineRule="auto"/>
        <w:ind w:left="165" w:hanging="8"/>
      </w:pPr>
      <w:r>
        <w:rPr>
          <w:spacing w:val="-2"/>
        </w:rPr>
        <w:t xml:space="preserve">To ensure comprehensive understanding, this documentation is organized into a logical flow mirroring the </w:t>
      </w:r>
      <w:r>
        <w:t>project’s development lifecycle.</w:t>
      </w:r>
    </w:p>
    <w:p w14:paraId="07588DF0" w14:textId="77777777" w:rsidR="00387B64" w:rsidRDefault="00387B64">
      <w:pPr>
        <w:pStyle w:val="BodyText"/>
        <w:spacing w:before="4"/>
      </w:pPr>
    </w:p>
    <w:p w14:paraId="6B49E742" w14:textId="77777777" w:rsidR="00387B64" w:rsidRDefault="00000000">
      <w:pPr>
        <w:spacing w:line="244" w:lineRule="auto"/>
        <w:ind w:left="165" w:right="163" w:firstLine="298"/>
        <w:jc w:val="both"/>
        <w:rPr>
          <w:sz w:val="20"/>
        </w:rPr>
      </w:pPr>
      <w:r>
        <w:rPr>
          <w:sz w:val="20"/>
        </w:rPr>
        <w:t>It</w:t>
      </w:r>
      <w:r>
        <w:rPr>
          <w:spacing w:val="-4"/>
          <w:sz w:val="20"/>
        </w:rPr>
        <w:t xml:space="preserve"> </w:t>
      </w:r>
      <w:r>
        <w:rPr>
          <w:sz w:val="20"/>
        </w:rPr>
        <w:t>commences</w:t>
      </w:r>
      <w:r>
        <w:rPr>
          <w:spacing w:val="-4"/>
          <w:sz w:val="20"/>
        </w:rPr>
        <w:t xml:space="preserve"> </w:t>
      </w:r>
      <w:r>
        <w:rPr>
          <w:sz w:val="20"/>
        </w:rPr>
        <w:t>with</w:t>
      </w:r>
      <w:r>
        <w:rPr>
          <w:spacing w:val="-4"/>
          <w:sz w:val="20"/>
        </w:rPr>
        <w:t xml:space="preserve"> </w:t>
      </w:r>
      <w:r>
        <w:rPr>
          <w:sz w:val="20"/>
        </w:rPr>
        <w:t>an</w:t>
      </w:r>
      <w:r>
        <w:rPr>
          <w:spacing w:val="-4"/>
          <w:sz w:val="20"/>
        </w:rPr>
        <w:t xml:space="preserve"> </w:t>
      </w:r>
      <w:r>
        <w:rPr>
          <w:rFonts w:ascii="Georgia"/>
          <w:b/>
          <w:sz w:val="20"/>
        </w:rPr>
        <w:t>Executive</w:t>
      </w:r>
      <w:r>
        <w:rPr>
          <w:rFonts w:ascii="Georgia"/>
          <w:b/>
          <w:spacing w:val="-5"/>
          <w:sz w:val="20"/>
        </w:rPr>
        <w:t xml:space="preserve"> </w:t>
      </w:r>
      <w:r>
        <w:rPr>
          <w:rFonts w:ascii="Georgia"/>
          <w:b/>
          <w:sz w:val="20"/>
        </w:rPr>
        <w:t>Summary</w:t>
      </w:r>
      <w:r>
        <w:rPr>
          <w:rFonts w:ascii="Georgia"/>
          <w:b/>
          <w:spacing w:val="-8"/>
          <w:sz w:val="20"/>
        </w:rPr>
        <w:t xml:space="preserve"> </w:t>
      </w:r>
      <w:r>
        <w:rPr>
          <w:sz w:val="20"/>
        </w:rPr>
        <w:t>and</w:t>
      </w:r>
      <w:r>
        <w:rPr>
          <w:spacing w:val="-4"/>
          <w:sz w:val="20"/>
        </w:rPr>
        <w:t xml:space="preserve"> </w:t>
      </w:r>
      <w:r>
        <w:rPr>
          <w:rFonts w:ascii="Georgia"/>
          <w:b/>
          <w:sz w:val="20"/>
        </w:rPr>
        <w:t>Introduction</w:t>
      </w:r>
      <w:r>
        <w:rPr>
          <w:rFonts w:ascii="Georgia"/>
          <w:b/>
          <w:spacing w:val="-5"/>
          <w:sz w:val="20"/>
        </w:rPr>
        <w:t xml:space="preserve"> </w:t>
      </w:r>
      <w:r>
        <w:rPr>
          <w:sz w:val="20"/>
        </w:rPr>
        <w:t>for</w:t>
      </w:r>
      <w:r>
        <w:rPr>
          <w:spacing w:val="-4"/>
          <w:sz w:val="20"/>
        </w:rPr>
        <w:t xml:space="preserve"> </w:t>
      </w:r>
      <w:r>
        <w:rPr>
          <w:sz w:val="20"/>
        </w:rPr>
        <w:t>a</w:t>
      </w:r>
      <w:r>
        <w:rPr>
          <w:spacing w:val="-4"/>
          <w:sz w:val="20"/>
        </w:rPr>
        <w:t xml:space="preserve"> </w:t>
      </w:r>
      <w:r>
        <w:rPr>
          <w:sz w:val="20"/>
        </w:rPr>
        <w:t>concise</w:t>
      </w:r>
      <w:r>
        <w:rPr>
          <w:spacing w:val="-4"/>
          <w:sz w:val="20"/>
        </w:rPr>
        <w:t xml:space="preserve"> </w:t>
      </w:r>
      <w:r>
        <w:rPr>
          <w:sz w:val="20"/>
        </w:rPr>
        <w:t>project</w:t>
      </w:r>
      <w:r>
        <w:rPr>
          <w:spacing w:val="-4"/>
          <w:sz w:val="20"/>
        </w:rPr>
        <w:t xml:space="preserve"> </w:t>
      </w:r>
      <w:r>
        <w:rPr>
          <w:sz w:val="20"/>
        </w:rPr>
        <w:t xml:space="preserve">overview. The </w:t>
      </w:r>
      <w:r>
        <w:rPr>
          <w:rFonts w:ascii="Georgia"/>
          <w:b/>
          <w:spacing w:val="-2"/>
          <w:sz w:val="20"/>
        </w:rPr>
        <w:t>Project</w:t>
      </w:r>
      <w:r>
        <w:rPr>
          <w:rFonts w:ascii="Georgia"/>
          <w:b/>
          <w:spacing w:val="-11"/>
          <w:sz w:val="20"/>
        </w:rPr>
        <w:t xml:space="preserve"> </w:t>
      </w:r>
      <w:r>
        <w:rPr>
          <w:rFonts w:ascii="Georgia"/>
          <w:b/>
          <w:spacing w:val="-2"/>
          <w:sz w:val="20"/>
        </w:rPr>
        <w:t>Context</w:t>
      </w:r>
      <w:r>
        <w:rPr>
          <w:rFonts w:ascii="Georgia"/>
          <w:b/>
          <w:spacing w:val="-11"/>
          <w:sz w:val="20"/>
        </w:rPr>
        <w:t xml:space="preserve"> </w:t>
      </w:r>
      <w:r>
        <w:rPr>
          <w:rFonts w:ascii="Georgia"/>
          <w:b/>
          <w:spacing w:val="-2"/>
          <w:sz w:val="20"/>
        </w:rPr>
        <w:t>and</w:t>
      </w:r>
      <w:r>
        <w:rPr>
          <w:rFonts w:ascii="Georgia"/>
          <w:b/>
          <w:spacing w:val="-11"/>
          <w:sz w:val="20"/>
        </w:rPr>
        <w:t xml:space="preserve"> </w:t>
      </w:r>
      <w:r>
        <w:rPr>
          <w:rFonts w:ascii="Georgia"/>
          <w:b/>
          <w:spacing w:val="-2"/>
          <w:sz w:val="20"/>
        </w:rPr>
        <w:t>Justification</w:t>
      </w:r>
      <w:r>
        <w:rPr>
          <w:rFonts w:ascii="Georgia"/>
          <w:b/>
          <w:spacing w:val="-10"/>
          <w:sz w:val="20"/>
        </w:rPr>
        <w:t xml:space="preserve"> </w:t>
      </w:r>
      <w:r>
        <w:rPr>
          <w:spacing w:val="-2"/>
          <w:sz w:val="20"/>
        </w:rPr>
        <w:t>grounds</w:t>
      </w:r>
      <w:r>
        <w:rPr>
          <w:spacing w:val="-9"/>
          <w:sz w:val="20"/>
        </w:rPr>
        <w:t xml:space="preserve"> </w:t>
      </w:r>
      <w:r>
        <w:rPr>
          <w:spacing w:val="-2"/>
          <w:sz w:val="20"/>
        </w:rPr>
        <w:t>the</w:t>
      </w:r>
      <w:r>
        <w:rPr>
          <w:spacing w:val="-9"/>
          <w:sz w:val="20"/>
        </w:rPr>
        <w:t xml:space="preserve"> </w:t>
      </w:r>
      <w:r>
        <w:rPr>
          <w:spacing w:val="-2"/>
          <w:sz w:val="20"/>
        </w:rPr>
        <w:t>effort</w:t>
      </w:r>
      <w:r>
        <w:rPr>
          <w:spacing w:val="-9"/>
          <w:sz w:val="20"/>
        </w:rPr>
        <w:t xml:space="preserve"> </w:t>
      </w:r>
      <w:r>
        <w:rPr>
          <w:spacing w:val="-2"/>
          <w:sz w:val="20"/>
        </w:rPr>
        <w:t>in</w:t>
      </w:r>
      <w:r>
        <w:rPr>
          <w:spacing w:val="-9"/>
          <w:sz w:val="20"/>
        </w:rPr>
        <w:t xml:space="preserve"> </w:t>
      </w:r>
      <w:r>
        <w:rPr>
          <w:spacing w:val="-2"/>
          <w:sz w:val="20"/>
        </w:rPr>
        <w:t>its</w:t>
      </w:r>
      <w:r>
        <w:rPr>
          <w:spacing w:val="-9"/>
          <w:sz w:val="20"/>
        </w:rPr>
        <w:t xml:space="preserve"> </w:t>
      </w:r>
      <w:r>
        <w:rPr>
          <w:spacing w:val="-2"/>
          <w:sz w:val="20"/>
        </w:rPr>
        <w:t>broader</w:t>
      </w:r>
      <w:r>
        <w:rPr>
          <w:spacing w:val="-9"/>
          <w:sz w:val="20"/>
        </w:rPr>
        <w:t xml:space="preserve"> </w:t>
      </w:r>
      <w:r>
        <w:rPr>
          <w:spacing w:val="-2"/>
          <w:sz w:val="20"/>
        </w:rPr>
        <w:t>significance,</w:t>
      </w:r>
      <w:r>
        <w:rPr>
          <w:spacing w:val="-9"/>
          <w:sz w:val="20"/>
        </w:rPr>
        <w:t xml:space="preserve"> </w:t>
      </w:r>
      <w:r>
        <w:rPr>
          <w:spacing w:val="-2"/>
          <w:sz w:val="20"/>
        </w:rPr>
        <w:t>while</w:t>
      </w:r>
      <w:r>
        <w:rPr>
          <w:spacing w:val="-9"/>
          <w:sz w:val="20"/>
        </w:rPr>
        <w:t xml:space="preserve"> </w:t>
      </w:r>
      <w:r>
        <w:rPr>
          <w:rFonts w:ascii="Georgia"/>
          <w:b/>
          <w:spacing w:val="-2"/>
          <w:sz w:val="20"/>
        </w:rPr>
        <w:t xml:space="preserve">Requirements </w:t>
      </w:r>
      <w:r>
        <w:rPr>
          <w:rFonts w:ascii="Georgia"/>
          <w:b/>
          <w:sz w:val="20"/>
        </w:rPr>
        <w:t xml:space="preserve">Specification </w:t>
      </w:r>
      <w:r>
        <w:rPr>
          <w:sz w:val="20"/>
        </w:rPr>
        <w:t>meticulously lists all functional and non-functional demands.</w:t>
      </w:r>
    </w:p>
    <w:p w14:paraId="0D39BC3A" w14:textId="77777777" w:rsidR="00387B64" w:rsidRDefault="00387B64">
      <w:pPr>
        <w:pStyle w:val="BodyText"/>
        <w:spacing w:before="4"/>
      </w:pPr>
    </w:p>
    <w:p w14:paraId="7AF6AA40" w14:textId="77777777" w:rsidR="00387B64" w:rsidRDefault="00000000">
      <w:pPr>
        <w:pStyle w:val="BodyText"/>
        <w:spacing w:before="1" w:line="244" w:lineRule="auto"/>
        <w:ind w:left="165" w:right="133" w:firstLine="298"/>
        <w:jc w:val="both"/>
      </w:pPr>
      <w:r>
        <w:t>The</w:t>
      </w:r>
      <w:r>
        <w:rPr>
          <w:spacing w:val="-4"/>
        </w:rPr>
        <w:t xml:space="preserve"> </w:t>
      </w:r>
      <w:r>
        <w:t>core</w:t>
      </w:r>
      <w:r>
        <w:rPr>
          <w:spacing w:val="-4"/>
        </w:rPr>
        <w:t xml:space="preserve"> </w:t>
      </w:r>
      <w:r>
        <w:t>technical</w:t>
      </w:r>
      <w:r>
        <w:rPr>
          <w:spacing w:val="-4"/>
        </w:rPr>
        <w:t xml:space="preserve"> </w:t>
      </w:r>
      <w:r>
        <w:t>details</w:t>
      </w:r>
      <w:r>
        <w:rPr>
          <w:spacing w:val="-4"/>
        </w:rPr>
        <w:t xml:space="preserve"> </w:t>
      </w:r>
      <w:r>
        <w:t>are</w:t>
      </w:r>
      <w:r>
        <w:rPr>
          <w:spacing w:val="-4"/>
        </w:rPr>
        <w:t xml:space="preserve"> </w:t>
      </w:r>
      <w:r>
        <w:t>captured</w:t>
      </w:r>
      <w:r>
        <w:rPr>
          <w:spacing w:val="-4"/>
        </w:rPr>
        <w:t xml:space="preserve"> </w:t>
      </w:r>
      <w:r>
        <w:t>in</w:t>
      </w:r>
      <w:r>
        <w:rPr>
          <w:spacing w:val="-5"/>
        </w:rPr>
        <w:t xml:space="preserve"> </w:t>
      </w:r>
      <w:r>
        <w:rPr>
          <w:rFonts w:ascii="Georgia" w:hAnsi="Georgia"/>
          <w:b/>
        </w:rPr>
        <w:t>System</w:t>
      </w:r>
      <w:r>
        <w:rPr>
          <w:rFonts w:ascii="Georgia" w:hAnsi="Georgia"/>
          <w:b/>
          <w:spacing w:val="-5"/>
        </w:rPr>
        <w:t xml:space="preserve"> </w:t>
      </w:r>
      <w:r>
        <w:rPr>
          <w:rFonts w:ascii="Georgia" w:hAnsi="Georgia"/>
          <w:b/>
        </w:rPr>
        <w:t>Design</w:t>
      </w:r>
      <w:r>
        <w:t>,</w:t>
      </w:r>
      <w:r>
        <w:rPr>
          <w:spacing w:val="-4"/>
        </w:rPr>
        <w:t xml:space="preserve"> </w:t>
      </w:r>
      <w:r>
        <w:t>explaining</w:t>
      </w:r>
      <w:r>
        <w:rPr>
          <w:spacing w:val="-4"/>
        </w:rPr>
        <w:t xml:space="preserve"> </w:t>
      </w:r>
      <w:r>
        <w:t>both</w:t>
      </w:r>
      <w:r>
        <w:rPr>
          <w:spacing w:val="-4"/>
        </w:rPr>
        <w:t xml:space="preserve"> </w:t>
      </w:r>
      <w:r>
        <w:t>the</w:t>
      </w:r>
      <w:r>
        <w:rPr>
          <w:spacing w:val="-4"/>
        </w:rPr>
        <w:t xml:space="preserve"> </w:t>
      </w:r>
      <w:r>
        <w:t>high-level</w:t>
      </w:r>
      <w:r>
        <w:rPr>
          <w:spacing w:val="-4"/>
        </w:rPr>
        <w:t xml:space="preserve"> </w:t>
      </w:r>
      <w:r>
        <w:t xml:space="preserve">architecture </w:t>
      </w:r>
      <w:r>
        <w:rPr>
          <w:spacing w:val="-2"/>
        </w:rPr>
        <w:t>and</w:t>
      </w:r>
      <w:r>
        <w:rPr>
          <w:spacing w:val="-10"/>
        </w:rPr>
        <w:t xml:space="preserve"> </w:t>
      </w:r>
      <w:r>
        <w:rPr>
          <w:spacing w:val="-2"/>
        </w:rPr>
        <w:t>individual</w:t>
      </w:r>
      <w:r>
        <w:rPr>
          <w:spacing w:val="-9"/>
        </w:rPr>
        <w:t xml:space="preserve"> </w:t>
      </w:r>
      <w:r>
        <w:rPr>
          <w:spacing w:val="-2"/>
        </w:rPr>
        <w:t>component</w:t>
      </w:r>
      <w:r>
        <w:rPr>
          <w:spacing w:val="-9"/>
        </w:rPr>
        <w:t xml:space="preserve"> </w:t>
      </w:r>
      <w:r>
        <w:rPr>
          <w:spacing w:val="-2"/>
        </w:rPr>
        <w:t>designs.</w:t>
      </w:r>
      <w:r>
        <w:rPr>
          <w:spacing w:val="-5"/>
        </w:rPr>
        <w:t xml:space="preserve"> </w:t>
      </w:r>
      <w:r>
        <w:rPr>
          <w:rFonts w:ascii="Georgia" w:hAnsi="Georgia"/>
          <w:b/>
          <w:spacing w:val="-2"/>
        </w:rPr>
        <w:t>Implementation</w:t>
      </w:r>
      <w:r>
        <w:rPr>
          <w:rFonts w:ascii="Georgia" w:hAnsi="Georgia"/>
          <w:b/>
          <w:spacing w:val="-10"/>
        </w:rPr>
        <w:t xml:space="preserve"> </w:t>
      </w:r>
      <w:r>
        <w:rPr>
          <w:rFonts w:ascii="Georgia" w:hAnsi="Georgia"/>
          <w:b/>
          <w:spacing w:val="-2"/>
        </w:rPr>
        <w:t>and</w:t>
      </w:r>
      <w:r>
        <w:rPr>
          <w:rFonts w:ascii="Georgia" w:hAnsi="Georgia"/>
          <w:b/>
          <w:spacing w:val="-11"/>
        </w:rPr>
        <w:t xml:space="preserve"> </w:t>
      </w:r>
      <w:r>
        <w:rPr>
          <w:rFonts w:ascii="Georgia" w:hAnsi="Georgia"/>
          <w:b/>
          <w:spacing w:val="-2"/>
        </w:rPr>
        <w:t>Development</w:t>
      </w:r>
      <w:r>
        <w:rPr>
          <w:rFonts w:ascii="Georgia" w:hAnsi="Georgia"/>
          <w:b/>
          <w:spacing w:val="-11"/>
        </w:rPr>
        <w:t xml:space="preserve"> </w:t>
      </w:r>
      <w:r>
        <w:rPr>
          <w:spacing w:val="-2"/>
        </w:rPr>
        <w:t>provides</w:t>
      </w:r>
      <w:r>
        <w:rPr>
          <w:spacing w:val="-9"/>
        </w:rPr>
        <w:t xml:space="preserve"> </w:t>
      </w:r>
      <w:r>
        <w:rPr>
          <w:spacing w:val="-2"/>
        </w:rPr>
        <w:t>the</w:t>
      </w:r>
      <w:r>
        <w:rPr>
          <w:spacing w:val="-9"/>
        </w:rPr>
        <w:t xml:space="preserve"> </w:t>
      </w:r>
      <w:r>
        <w:rPr>
          <w:spacing w:val="-2"/>
        </w:rPr>
        <w:t>essential</w:t>
      </w:r>
      <w:r>
        <w:rPr>
          <w:spacing w:val="-9"/>
        </w:rPr>
        <w:t xml:space="preserve"> </w:t>
      </w:r>
      <w:r>
        <w:rPr>
          <w:spacing w:val="-2"/>
        </w:rPr>
        <w:t xml:space="preserve">"how-to" </w:t>
      </w:r>
      <w:r>
        <w:t>for reproducing the project’s environment and code.</w:t>
      </w:r>
    </w:p>
    <w:p w14:paraId="63EE4765" w14:textId="77777777" w:rsidR="00387B64" w:rsidRDefault="00387B64">
      <w:pPr>
        <w:pStyle w:val="BodyText"/>
        <w:spacing w:before="4"/>
      </w:pPr>
    </w:p>
    <w:p w14:paraId="4735C821" w14:textId="77777777" w:rsidR="00387B64" w:rsidRDefault="00000000">
      <w:pPr>
        <w:spacing w:line="244" w:lineRule="auto"/>
        <w:ind w:left="165" w:right="163" w:firstLine="298"/>
        <w:jc w:val="both"/>
        <w:rPr>
          <w:sz w:val="20"/>
        </w:rPr>
      </w:pPr>
      <w:r>
        <w:rPr>
          <w:sz w:val="20"/>
        </w:rPr>
        <w:t xml:space="preserve">The specifics of machine learning are detailed in </w:t>
      </w:r>
      <w:r>
        <w:rPr>
          <w:rFonts w:ascii="Georgia" w:hAnsi="Georgia"/>
          <w:b/>
          <w:sz w:val="20"/>
        </w:rPr>
        <w:t>Model Training and Optimization</w:t>
      </w:r>
      <w:r>
        <w:rPr>
          <w:sz w:val="20"/>
        </w:rPr>
        <w:t xml:space="preserve">, leading to the empirical </w:t>
      </w:r>
      <w:r>
        <w:rPr>
          <w:rFonts w:ascii="Georgia" w:hAnsi="Georgia"/>
          <w:b/>
          <w:sz w:val="20"/>
        </w:rPr>
        <w:t xml:space="preserve">Evaluation and Testing </w:t>
      </w:r>
      <w:r>
        <w:rPr>
          <w:sz w:val="20"/>
        </w:rPr>
        <w:t>of the system’s performance.</w:t>
      </w:r>
    </w:p>
    <w:p w14:paraId="754B7D0A" w14:textId="77777777" w:rsidR="00387B64" w:rsidRDefault="00387B64">
      <w:pPr>
        <w:pStyle w:val="BodyText"/>
        <w:spacing w:before="4"/>
      </w:pPr>
    </w:p>
    <w:p w14:paraId="6C08EDC7" w14:textId="77777777" w:rsidR="00387B64" w:rsidRDefault="00000000">
      <w:pPr>
        <w:spacing w:line="244" w:lineRule="auto"/>
        <w:ind w:left="165" w:right="162" w:firstLine="298"/>
        <w:jc w:val="both"/>
        <w:rPr>
          <w:sz w:val="20"/>
        </w:rPr>
      </w:pPr>
      <w:r>
        <w:rPr>
          <w:sz w:val="20"/>
        </w:rPr>
        <w:t xml:space="preserve">A practical </w:t>
      </w:r>
      <w:r>
        <w:rPr>
          <w:rFonts w:ascii="Georgia"/>
          <w:b/>
          <w:sz w:val="20"/>
        </w:rPr>
        <w:t xml:space="preserve">Usage Guide </w:t>
      </w:r>
      <w:r>
        <w:rPr>
          <w:sz w:val="20"/>
        </w:rPr>
        <w:t xml:space="preserve">assists in system operation, and forward-looking sections on </w:t>
      </w:r>
      <w:r>
        <w:rPr>
          <w:rFonts w:ascii="Georgia"/>
          <w:b/>
          <w:sz w:val="20"/>
        </w:rPr>
        <w:t>System Optimization, Known Issues and Troubleshooting</w:t>
      </w:r>
      <w:r>
        <w:rPr>
          <w:sz w:val="20"/>
        </w:rPr>
        <w:t xml:space="preserve">, and </w:t>
      </w:r>
      <w:r>
        <w:rPr>
          <w:rFonts w:ascii="Georgia"/>
          <w:b/>
          <w:sz w:val="20"/>
        </w:rPr>
        <w:t xml:space="preserve">Future Work </w:t>
      </w:r>
      <w:r>
        <w:rPr>
          <w:sz w:val="20"/>
        </w:rPr>
        <w:t xml:space="preserve">and </w:t>
      </w:r>
      <w:r>
        <w:rPr>
          <w:rFonts w:ascii="Georgia"/>
          <w:b/>
          <w:sz w:val="20"/>
        </w:rPr>
        <w:t xml:space="preserve">Enhancements </w:t>
      </w:r>
      <w:r>
        <w:rPr>
          <w:sz w:val="20"/>
        </w:rPr>
        <w:t xml:space="preserve">discuss continuous improvement, culminating in the </w:t>
      </w:r>
      <w:r>
        <w:rPr>
          <w:rFonts w:ascii="Georgia"/>
          <w:b/>
          <w:sz w:val="20"/>
        </w:rPr>
        <w:t>Conclusion</w:t>
      </w:r>
      <w:r>
        <w:rPr>
          <w:sz w:val="20"/>
        </w:rPr>
        <w:t>.</w:t>
      </w:r>
    </w:p>
    <w:p w14:paraId="2D96E2F4" w14:textId="77777777" w:rsidR="00387B64" w:rsidRDefault="00387B64">
      <w:pPr>
        <w:spacing w:line="244" w:lineRule="auto"/>
        <w:jc w:val="both"/>
        <w:rPr>
          <w:sz w:val="20"/>
        </w:rPr>
        <w:sectPr w:rsidR="00387B64">
          <w:pgSz w:w="11910" w:h="16840"/>
          <w:pgMar w:top="1360" w:right="1275" w:bottom="1020" w:left="1275" w:header="0" w:footer="829" w:gutter="0"/>
          <w:cols w:space="720"/>
        </w:sectPr>
      </w:pPr>
    </w:p>
    <w:p w14:paraId="108D87A1" w14:textId="77777777" w:rsidR="00387B64" w:rsidRDefault="00000000">
      <w:pPr>
        <w:pStyle w:val="Heading1"/>
        <w:numPr>
          <w:ilvl w:val="0"/>
          <w:numId w:val="18"/>
        </w:numPr>
        <w:tabs>
          <w:tab w:val="left" w:pos="638"/>
        </w:tabs>
        <w:ind w:hanging="473"/>
      </w:pPr>
      <w:bookmarkStart w:id="10" w:name="Project_Context_and_Justification"/>
      <w:bookmarkStart w:id="11" w:name="_bookmark5"/>
      <w:bookmarkEnd w:id="10"/>
      <w:bookmarkEnd w:id="11"/>
      <w:r>
        <w:rPr>
          <w:w w:val="110"/>
        </w:rPr>
        <w:lastRenderedPageBreak/>
        <w:t>Project</w:t>
      </w:r>
      <w:r>
        <w:rPr>
          <w:spacing w:val="26"/>
          <w:w w:val="110"/>
        </w:rPr>
        <w:t xml:space="preserve"> </w:t>
      </w:r>
      <w:r>
        <w:rPr>
          <w:w w:val="110"/>
        </w:rPr>
        <w:t>Context</w:t>
      </w:r>
      <w:r>
        <w:rPr>
          <w:spacing w:val="27"/>
          <w:w w:val="110"/>
        </w:rPr>
        <w:t xml:space="preserve"> </w:t>
      </w:r>
      <w:r>
        <w:rPr>
          <w:w w:val="110"/>
        </w:rPr>
        <w:t>and</w:t>
      </w:r>
      <w:r>
        <w:rPr>
          <w:spacing w:val="26"/>
          <w:w w:val="110"/>
        </w:rPr>
        <w:t xml:space="preserve"> </w:t>
      </w:r>
      <w:r>
        <w:rPr>
          <w:spacing w:val="-2"/>
          <w:w w:val="110"/>
        </w:rPr>
        <w:t>Justification</w:t>
      </w:r>
    </w:p>
    <w:p w14:paraId="2098EEED" w14:textId="77777777" w:rsidR="00387B64" w:rsidRDefault="00000000">
      <w:pPr>
        <w:pStyle w:val="BodyText"/>
        <w:spacing w:before="184"/>
        <w:ind w:left="157"/>
        <w:jc w:val="both"/>
      </w:pPr>
      <w:r>
        <w:t>This</w:t>
      </w:r>
      <w:r>
        <w:rPr>
          <w:spacing w:val="13"/>
        </w:rPr>
        <w:t xml:space="preserve"> </w:t>
      </w:r>
      <w:r>
        <w:t>section</w:t>
      </w:r>
      <w:r>
        <w:rPr>
          <w:spacing w:val="14"/>
        </w:rPr>
        <w:t xml:space="preserve"> </w:t>
      </w:r>
      <w:r>
        <w:t>provides</w:t>
      </w:r>
      <w:r>
        <w:rPr>
          <w:spacing w:val="13"/>
        </w:rPr>
        <w:t xml:space="preserve"> </w:t>
      </w:r>
      <w:r>
        <w:t>background</w:t>
      </w:r>
      <w:r>
        <w:rPr>
          <w:spacing w:val="14"/>
        </w:rPr>
        <w:t xml:space="preserve"> </w:t>
      </w:r>
      <w:r>
        <w:t>information</w:t>
      </w:r>
      <w:r>
        <w:rPr>
          <w:spacing w:val="13"/>
        </w:rPr>
        <w:t xml:space="preserve"> </w:t>
      </w:r>
      <w:r>
        <w:t>and</w:t>
      </w:r>
      <w:r>
        <w:rPr>
          <w:spacing w:val="14"/>
        </w:rPr>
        <w:t xml:space="preserve"> </w:t>
      </w:r>
      <w:r>
        <w:t>the</w:t>
      </w:r>
      <w:r>
        <w:rPr>
          <w:spacing w:val="13"/>
        </w:rPr>
        <w:t xml:space="preserve"> </w:t>
      </w:r>
      <w:r>
        <w:t>rationale</w:t>
      </w:r>
      <w:r>
        <w:rPr>
          <w:spacing w:val="14"/>
        </w:rPr>
        <w:t xml:space="preserve"> </w:t>
      </w:r>
      <w:r>
        <w:t>behind</w:t>
      </w:r>
      <w:r>
        <w:rPr>
          <w:spacing w:val="13"/>
        </w:rPr>
        <w:t xml:space="preserve"> </w:t>
      </w:r>
      <w:r>
        <w:t>the</w:t>
      </w:r>
      <w:r>
        <w:rPr>
          <w:spacing w:val="14"/>
        </w:rPr>
        <w:t xml:space="preserve"> </w:t>
      </w:r>
      <w:r>
        <w:rPr>
          <w:spacing w:val="-2"/>
        </w:rPr>
        <w:t>project.</w:t>
      </w:r>
    </w:p>
    <w:p w14:paraId="2612BFDC" w14:textId="77777777" w:rsidR="00387B64" w:rsidRDefault="00387B64">
      <w:pPr>
        <w:pStyle w:val="BodyText"/>
        <w:spacing w:before="59"/>
      </w:pPr>
    </w:p>
    <w:p w14:paraId="38571285" w14:textId="77777777" w:rsidR="00387B64" w:rsidRPr="00AF3724" w:rsidRDefault="00000000">
      <w:pPr>
        <w:pStyle w:val="Heading2"/>
        <w:numPr>
          <w:ilvl w:val="1"/>
          <w:numId w:val="18"/>
        </w:numPr>
        <w:tabs>
          <w:tab w:val="left" w:pos="777"/>
        </w:tabs>
        <w:ind w:hanging="612"/>
        <w:rPr>
          <w:highlight w:val="green"/>
        </w:rPr>
      </w:pPr>
      <w:bookmarkStart w:id="12" w:name="Motivation"/>
      <w:bookmarkStart w:id="13" w:name="_bookmark6"/>
      <w:bookmarkEnd w:id="12"/>
      <w:bookmarkEnd w:id="13"/>
      <w:r w:rsidRPr="00AF3724">
        <w:rPr>
          <w:spacing w:val="-2"/>
          <w:highlight w:val="green"/>
        </w:rPr>
        <w:t>Motivation</w:t>
      </w:r>
    </w:p>
    <w:p w14:paraId="7F6E499C" w14:textId="77777777" w:rsidR="00387B64" w:rsidRDefault="00000000">
      <w:pPr>
        <w:pStyle w:val="BodyText"/>
        <w:spacing w:before="125" w:line="244" w:lineRule="auto"/>
        <w:ind w:left="157" w:right="124"/>
        <w:jc w:val="both"/>
      </w:pPr>
      <w:r>
        <w:t>The</w:t>
      </w:r>
      <w:r>
        <w:rPr>
          <w:spacing w:val="-3"/>
        </w:rPr>
        <w:t xml:space="preserve"> </w:t>
      </w:r>
      <w:r>
        <w:t>SAR</w:t>
      </w:r>
      <w:r>
        <w:rPr>
          <w:spacing w:val="-3"/>
        </w:rPr>
        <w:t xml:space="preserve"> </w:t>
      </w:r>
      <w:r>
        <w:t>Ship</w:t>
      </w:r>
      <w:r>
        <w:rPr>
          <w:spacing w:val="-3"/>
        </w:rPr>
        <w:t xml:space="preserve"> </w:t>
      </w:r>
      <w:r>
        <w:t>Detection</w:t>
      </w:r>
      <w:r>
        <w:rPr>
          <w:spacing w:val="-3"/>
        </w:rPr>
        <w:t xml:space="preserve"> </w:t>
      </w:r>
      <w:r>
        <w:t>Project</w:t>
      </w:r>
      <w:r>
        <w:rPr>
          <w:spacing w:val="-3"/>
        </w:rPr>
        <w:t xml:space="preserve"> </w:t>
      </w:r>
      <w:r>
        <w:t>is</w:t>
      </w:r>
      <w:r>
        <w:rPr>
          <w:spacing w:val="-3"/>
        </w:rPr>
        <w:t xml:space="preserve"> </w:t>
      </w:r>
      <w:r>
        <w:t>motivated</w:t>
      </w:r>
      <w:r>
        <w:rPr>
          <w:spacing w:val="-3"/>
        </w:rPr>
        <w:t xml:space="preserve"> </w:t>
      </w:r>
      <w:r>
        <w:t>by</w:t>
      </w:r>
      <w:r>
        <w:rPr>
          <w:spacing w:val="-3"/>
        </w:rPr>
        <w:t xml:space="preserve"> </w:t>
      </w:r>
      <w:r>
        <w:t>the</w:t>
      </w:r>
      <w:r>
        <w:rPr>
          <w:spacing w:val="-3"/>
        </w:rPr>
        <w:t xml:space="preserve"> </w:t>
      </w:r>
      <w:r>
        <w:t>critical</w:t>
      </w:r>
      <w:r>
        <w:rPr>
          <w:spacing w:val="-3"/>
        </w:rPr>
        <w:t xml:space="preserve"> </w:t>
      </w:r>
      <w:r>
        <w:t>need</w:t>
      </w:r>
      <w:r>
        <w:rPr>
          <w:spacing w:val="-3"/>
        </w:rPr>
        <w:t xml:space="preserve"> </w:t>
      </w:r>
      <w:r>
        <w:t>for</w:t>
      </w:r>
      <w:r>
        <w:rPr>
          <w:spacing w:val="-3"/>
        </w:rPr>
        <w:t xml:space="preserve"> </w:t>
      </w:r>
      <w:r>
        <w:t>enhanced</w:t>
      </w:r>
      <w:r>
        <w:rPr>
          <w:spacing w:val="-3"/>
        </w:rPr>
        <w:t xml:space="preserve"> </w:t>
      </w:r>
      <w:r>
        <w:t>maritime</w:t>
      </w:r>
      <w:r>
        <w:rPr>
          <w:spacing w:val="-3"/>
        </w:rPr>
        <w:t xml:space="preserve"> </w:t>
      </w:r>
      <w:r>
        <w:t>domain</w:t>
      </w:r>
      <w:r>
        <w:rPr>
          <w:spacing w:val="-3"/>
        </w:rPr>
        <w:t xml:space="preserve"> </w:t>
      </w:r>
      <w:r>
        <w:t>awareness and the unparalleled advantages of Synthetic Aperture Radar (SAR) in addressing the limitations of conventional surveillance methods. Oceans serve as the backbone of global trade, security, and ecological balance, necessitating reliable and real-time monitoring of maritime activities.</w:t>
      </w:r>
      <w:r>
        <w:rPr>
          <w:spacing w:val="40"/>
        </w:rPr>
        <w:t xml:space="preserve"> </w:t>
      </w:r>
      <w:r>
        <w:t>SAR technology, with its all-weather,</w:t>
      </w:r>
      <w:r>
        <w:rPr>
          <w:spacing w:val="-5"/>
        </w:rPr>
        <w:t xml:space="preserve"> </w:t>
      </w:r>
      <w:r>
        <w:t>day-and-night</w:t>
      </w:r>
      <w:r>
        <w:rPr>
          <w:spacing w:val="-5"/>
        </w:rPr>
        <w:t xml:space="preserve"> </w:t>
      </w:r>
      <w:r>
        <w:t>imaging</w:t>
      </w:r>
      <w:r>
        <w:rPr>
          <w:spacing w:val="-5"/>
        </w:rPr>
        <w:t xml:space="preserve"> </w:t>
      </w:r>
      <w:r>
        <w:t>capability,</w:t>
      </w:r>
      <w:r>
        <w:rPr>
          <w:spacing w:val="-5"/>
        </w:rPr>
        <w:t xml:space="preserve"> </w:t>
      </w:r>
      <w:r>
        <w:t>provides</w:t>
      </w:r>
      <w:r>
        <w:rPr>
          <w:spacing w:val="-5"/>
        </w:rPr>
        <w:t xml:space="preserve"> </w:t>
      </w:r>
      <w:r>
        <w:t>a</w:t>
      </w:r>
      <w:r>
        <w:rPr>
          <w:spacing w:val="-5"/>
        </w:rPr>
        <w:t xml:space="preserve"> </w:t>
      </w:r>
      <w:r>
        <w:t>unique</w:t>
      </w:r>
      <w:r>
        <w:rPr>
          <w:spacing w:val="-5"/>
        </w:rPr>
        <w:t xml:space="preserve"> </w:t>
      </w:r>
      <w:r>
        <w:t>solution</w:t>
      </w:r>
      <w:r>
        <w:rPr>
          <w:spacing w:val="-5"/>
        </w:rPr>
        <w:t xml:space="preserve"> </w:t>
      </w:r>
      <w:r>
        <w:t>to</w:t>
      </w:r>
      <w:r>
        <w:rPr>
          <w:spacing w:val="-5"/>
        </w:rPr>
        <w:t xml:space="preserve"> </w:t>
      </w:r>
      <w:r>
        <w:t>this</w:t>
      </w:r>
      <w:r>
        <w:rPr>
          <w:spacing w:val="-5"/>
        </w:rPr>
        <w:t xml:space="preserve"> </w:t>
      </w:r>
      <w:r>
        <w:t>challenge,</w:t>
      </w:r>
      <w:r>
        <w:rPr>
          <w:spacing w:val="-5"/>
        </w:rPr>
        <w:t xml:space="preserve"> </w:t>
      </w:r>
      <w:r>
        <w:t>overcoming</w:t>
      </w:r>
      <w:r>
        <w:rPr>
          <w:spacing w:val="-5"/>
        </w:rPr>
        <w:t xml:space="preserve"> </w:t>
      </w:r>
      <w:r>
        <w:t>the constraints of optical sensors that are hindered by cloud cover, darkness, or adverse weather conditions. The significance of automated SAR-based ship detection spans multiple domains, each with substantial real-world implications:</w:t>
      </w:r>
    </w:p>
    <w:p w14:paraId="450AE8F2" w14:textId="77777777" w:rsidR="00387B64" w:rsidRDefault="00000000">
      <w:pPr>
        <w:pStyle w:val="ListParagraph"/>
        <w:numPr>
          <w:ilvl w:val="0"/>
          <w:numId w:val="16"/>
        </w:numPr>
        <w:tabs>
          <w:tab w:val="left" w:pos="661"/>
        </w:tabs>
        <w:spacing w:before="199"/>
        <w:ind w:left="661" w:hanging="198"/>
        <w:rPr>
          <w:sz w:val="20"/>
        </w:rPr>
      </w:pPr>
      <w:r>
        <w:rPr>
          <w:w w:val="105"/>
          <w:sz w:val="20"/>
        </w:rPr>
        <w:t>Maritime</w:t>
      </w:r>
      <w:r>
        <w:rPr>
          <w:spacing w:val="8"/>
          <w:w w:val="105"/>
          <w:sz w:val="20"/>
        </w:rPr>
        <w:t xml:space="preserve"> </w:t>
      </w:r>
      <w:r>
        <w:rPr>
          <w:w w:val="105"/>
          <w:sz w:val="20"/>
        </w:rPr>
        <w:t>Safety</w:t>
      </w:r>
      <w:r>
        <w:rPr>
          <w:spacing w:val="9"/>
          <w:w w:val="105"/>
          <w:sz w:val="20"/>
        </w:rPr>
        <w:t xml:space="preserve"> </w:t>
      </w:r>
      <w:r>
        <w:rPr>
          <w:w w:val="105"/>
          <w:sz w:val="20"/>
        </w:rPr>
        <w:t>&amp;</w:t>
      </w:r>
      <w:r>
        <w:rPr>
          <w:spacing w:val="8"/>
          <w:w w:val="105"/>
          <w:sz w:val="20"/>
        </w:rPr>
        <w:t xml:space="preserve"> </w:t>
      </w:r>
      <w:r>
        <w:rPr>
          <w:spacing w:val="-2"/>
          <w:w w:val="105"/>
          <w:sz w:val="20"/>
        </w:rPr>
        <w:t>Security</w:t>
      </w:r>
    </w:p>
    <w:p w14:paraId="4E976EBE" w14:textId="77777777" w:rsidR="00387B64" w:rsidRDefault="00000000">
      <w:pPr>
        <w:pStyle w:val="ListParagraph"/>
        <w:numPr>
          <w:ilvl w:val="1"/>
          <w:numId w:val="16"/>
        </w:numPr>
        <w:tabs>
          <w:tab w:val="left" w:pos="1101"/>
        </w:tabs>
        <w:ind w:hanging="214"/>
        <w:rPr>
          <w:sz w:val="20"/>
        </w:rPr>
      </w:pPr>
      <w:r>
        <w:rPr>
          <w:sz w:val="20"/>
        </w:rPr>
        <w:t>Enables</w:t>
      </w:r>
      <w:r>
        <w:rPr>
          <w:spacing w:val="15"/>
          <w:sz w:val="20"/>
        </w:rPr>
        <w:t xml:space="preserve"> </w:t>
      </w:r>
      <w:r>
        <w:rPr>
          <w:sz w:val="20"/>
        </w:rPr>
        <w:t>search</w:t>
      </w:r>
      <w:r>
        <w:rPr>
          <w:spacing w:val="15"/>
          <w:sz w:val="20"/>
        </w:rPr>
        <w:t xml:space="preserve"> </w:t>
      </w:r>
      <w:r>
        <w:rPr>
          <w:sz w:val="20"/>
        </w:rPr>
        <w:t>and</w:t>
      </w:r>
      <w:r>
        <w:rPr>
          <w:spacing w:val="15"/>
          <w:sz w:val="20"/>
        </w:rPr>
        <w:t xml:space="preserve"> </w:t>
      </w:r>
      <w:r>
        <w:rPr>
          <w:sz w:val="20"/>
        </w:rPr>
        <w:t>rescue</w:t>
      </w:r>
      <w:r>
        <w:rPr>
          <w:spacing w:val="15"/>
          <w:sz w:val="20"/>
        </w:rPr>
        <w:t xml:space="preserve"> </w:t>
      </w:r>
      <w:r>
        <w:rPr>
          <w:sz w:val="20"/>
        </w:rPr>
        <w:t>(SAR)</w:t>
      </w:r>
      <w:r>
        <w:rPr>
          <w:spacing w:val="15"/>
          <w:sz w:val="20"/>
        </w:rPr>
        <w:t xml:space="preserve"> </w:t>
      </w:r>
      <w:r>
        <w:rPr>
          <w:sz w:val="20"/>
        </w:rPr>
        <w:t>operations</w:t>
      </w:r>
      <w:r>
        <w:rPr>
          <w:spacing w:val="15"/>
          <w:sz w:val="20"/>
        </w:rPr>
        <w:t xml:space="preserve"> </w:t>
      </w:r>
      <w:r>
        <w:rPr>
          <w:sz w:val="20"/>
        </w:rPr>
        <w:t>by</w:t>
      </w:r>
      <w:r>
        <w:rPr>
          <w:spacing w:val="15"/>
          <w:sz w:val="20"/>
        </w:rPr>
        <w:t xml:space="preserve"> </w:t>
      </w:r>
      <w:r>
        <w:rPr>
          <w:sz w:val="20"/>
        </w:rPr>
        <w:t>rapidly</w:t>
      </w:r>
      <w:r>
        <w:rPr>
          <w:spacing w:val="15"/>
          <w:sz w:val="20"/>
        </w:rPr>
        <w:t xml:space="preserve"> </w:t>
      </w:r>
      <w:r>
        <w:rPr>
          <w:sz w:val="20"/>
        </w:rPr>
        <w:t>locating</w:t>
      </w:r>
      <w:r>
        <w:rPr>
          <w:spacing w:val="15"/>
          <w:sz w:val="20"/>
        </w:rPr>
        <w:t xml:space="preserve"> </w:t>
      </w:r>
      <w:r>
        <w:rPr>
          <w:sz w:val="20"/>
        </w:rPr>
        <w:t>distressed</w:t>
      </w:r>
      <w:r>
        <w:rPr>
          <w:spacing w:val="15"/>
          <w:sz w:val="20"/>
        </w:rPr>
        <w:t xml:space="preserve"> </w:t>
      </w:r>
      <w:r>
        <w:rPr>
          <w:spacing w:val="-2"/>
          <w:sz w:val="20"/>
        </w:rPr>
        <w:t>vessels.</w:t>
      </w:r>
    </w:p>
    <w:p w14:paraId="22805F45" w14:textId="77777777" w:rsidR="00387B64" w:rsidRDefault="00000000">
      <w:pPr>
        <w:pStyle w:val="ListParagraph"/>
        <w:numPr>
          <w:ilvl w:val="1"/>
          <w:numId w:val="16"/>
        </w:numPr>
        <w:tabs>
          <w:tab w:val="left" w:pos="1101"/>
        </w:tabs>
        <w:spacing w:before="84" w:line="244" w:lineRule="auto"/>
        <w:ind w:right="164"/>
        <w:rPr>
          <w:sz w:val="20"/>
        </w:rPr>
      </w:pPr>
      <w:r>
        <w:rPr>
          <w:sz w:val="20"/>
        </w:rPr>
        <w:t>Detects</w:t>
      </w:r>
      <w:r>
        <w:rPr>
          <w:spacing w:val="40"/>
          <w:sz w:val="20"/>
        </w:rPr>
        <w:t xml:space="preserve"> </w:t>
      </w:r>
      <w:r>
        <w:rPr>
          <w:sz w:val="20"/>
        </w:rPr>
        <w:t>illegal</w:t>
      </w:r>
      <w:r>
        <w:rPr>
          <w:spacing w:val="40"/>
          <w:sz w:val="20"/>
        </w:rPr>
        <w:t xml:space="preserve"> </w:t>
      </w:r>
      <w:r>
        <w:rPr>
          <w:sz w:val="20"/>
        </w:rPr>
        <w:t>activities,</w:t>
      </w:r>
      <w:r>
        <w:rPr>
          <w:spacing w:val="40"/>
          <w:sz w:val="20"/>
        </w:rPr>
        <w:t xml:space="preserve"> </w:t>
      </w:r>
      <w:r>
        <w:rPr>
          <w:sz w:val="20"/>
        </w:rPr>
        <w:t>including</w:t>
      </w:r>
      <w:r>
        <w:rPr>
          <w:spacing w:val="40"/>
          <w:sz w:val="20"/>
        </w:rPr>
        <w:t xml:space="preserve"> </w:t>
      </w:r>
      <w:r>
        <w:rPr>
          <w:sz w:val="20"/>
        </w:rPr>
        <w:t>piracy,</w:t>
      </w:r>
      <w:r>
        <w:rPr>
          <w:spacing w:val="40"/>
          <w:sz w:val="20"/>
        </w:rPr>
        <w:t xml:space="preserve"> </w:t>
      </w:r>
      <w:r>
        <w:rPr>
          <w:sz w:val="20"/>
        </w:rPr>
        <w:t>smuggling,</w:t>
      </w:r>
      <w:r>
        <w:rPr>
          <w:spacing w:val="40"/>
          <w:sz w:val="20"/>
        </w:rPr>
        <w:t xml:space="preserve"> </w:t>
      </w:r>
      <w:r>
        <w:rPr>
          <w:sz w:val="20"/>
        </w:rPr>
        <w:t>and</w:t>
      </w:r>
      <w:r>
        <w:rPr>
          <w:spacing w:val="40"/>
          <w:sz w:val="20"/>
        </w:rPr>
        <w:t xml:space="preserve"> </w:t>
      </w:r>
      <w:r>
        <w:rPr>
          <w:sz w:val="20"/>
        </w:rPr>
        <w:t>unauthorized</w:t>
      </w:r>
      <w:r>
        <w:rPr>
          <w:spacing w:val="40"/>
          <w:sz w:val="20"/>
        </w:rPr>
        <w:t xml:space="preserve"> </w:t>
      </w:r>
      <w:r>
        <w:rPr>
          <w:sz w:val="20"/>
        </w:rPr>
        <w:t>fishing,</w:t>
      </w:r>
      <w:r>
        <w:rPr>
          <w:spacing w:val="40"/>
          <w:sz w:val="20"/>
        </w:rPr>
        <w:t xml:space="preserve"> </w:t>
      </w:r>
      <w:r>
        <w:rPr>
          <w:sz w:val="20"/>
        </w:rPr>
        <w:t>ensuring compliance with maritime laws.</w:t>
      </w:r>
    </w:p>
    <w:p w14:paraId="31D3914A" w14:textId="77777777" w:rsidR="00387B64" w:rsidRDefault="00000000">
      <w:pPr>
        <w:pStyle w:val="ListParagraph"/>
        <w:numPr>
          <w:ilvl w:val="1"/>
          <w:numId w:val="16"/>
        </w:numPr>
        <w:tabs>
          <w:tab w:val="left" w:pos="1101"/>
        </w:tabs>
        <w:spacing w:before="80" w:line="244" w:lineRule="auto"/>
        <w:ind w:right="163"/>
        <w:rPr>
          <w:sz w:val="20"/>
        </w:rPr>
      </w:pPr>
      <w:r>
        <w:rPr>
          <w:sz w:val="20"/>
        </w:rPr>
        <w:t>Enhances</w:t>
      </w:r>
      <w:r>
        <w:rPr>
          <w:spacing w:val="24"/>
          <w:sz w:val="20"/>
        </w:rPr>
        <w:t xml:space="preserve"> </w:t>
      </w:r>
      <w:r>
        <w:rPr>
          <w:sz w:val="20"/>
        </w:rPr>
        <w:t>border</w:t>
      </w:r>
      <w:r>
        <w:rPr>
          <w:spacing w:val="24"/>
          <w:sz w:val="20"/>
        </w:rPr>
        <w:t xml:space="preserve"> </w:t>
      </w:r>
      <w:r>
        <w:rPr>
          <w:sz w:val="20"/>
        </w:rPr>
        <w:t>security</w:t>
      </w:r>
      <w:r>
        <w:rPr>
          <w:spacing w:val="24"/>
          <w:sz w:val="20"/>
        </w:rPr>
        <w:t xml:space="preserve"> </w:t>
      </w:r>
      <w:r>
        <w:rPr>
          <w:sz w:val="20"/>
        </w:rPr>
        <w:t>by</w:t>
      </w:r>
      <w:r>
        <w:rPr>
          <w:spacing w:val="24"/>
          <w:sz w:val="20"/>
        </w:rPr>
        <w:t xml:space="preserve"> </w:t>
      </w:r>
      <w:r>
        <w:rPr>
          <w:sz w:val="20"/>
        </w:rPr>
        <w:t>monitoring</w:t>
      </w:r>
      <w:r>
        <w:rPr>
          <w:spacing w:val="24"/>
          <w:sz w:val="20"/>
        </w:rPr>
        <w:t xml:space="preserve"> </w:t>
      </w:r>
      <w:r>
        <w:rPr>
          <w:sz w:val="20"/>
        </w:rPr>
        <w:t>territorial</w:t>
      </w:r>
      <w:r>
        <w:rPr>
          <w:spacing w:val="24"/>
          <w:sz w:val="20"/>
        </w:rPr>
        <w:t xml:space="preserve"> </w:t>
      </w:r>
      <w:r>
        <w:rPr>
          <w:sz w:val="20"/>
        </w:rPr>
        <w:t>waters</w:t>
      </w:r>
      <w:r>
        <w:rPr>
          <w:spacing w:val="24"/>
          <w:sz w:val="20"/>
        </w:rPr>
        <w:t xml:space="preserve"> </w:t>
      </w:r>
      <w:r>
        <w:rPr>
          <w:sz w:val="20"/>
        </w:rPr>
        <w:t>and</w:t>
      </w:r>
      <w:r>
        <w:rPr>
          <w:spacing w:val="24"/>
          <w:sz w:val="20"/>
        </w:rPr>
        <w:t xml:space="preserve"> </w:t>
      </w:r>
      <w:r>
        <w:rPr>
          <w:sz w:val="20"/>
        </w:rPr>
        <w:t>identifying</w:t>
      </w:r>
      <w:r>
        <w:rPr>
          <w:spacing w:val="24"/>
          <w:sz w:val="20"/>
        </w:rPr>
        <w:t xml:space="preserve"> </w:t>
      </w:r>
      <w:r>
        <w:rPr>
          <w:sz w:val="20"/>
        </w:rPr>
        <w:t>suspicious</w:t>
      </w:r>
      <w:r>
        <w:rPr>
          <w:spacing w:val="24"/>
          <w:sz w:val="20"/>
        </w:rPr>
        <w:t xml:space="preserve"> </w:t>
      </w:r>
      <w:r>
        <w:rPr>
          <w:sz w:val="20"/>
        </w:rPr>
        <w:t xml:space="preserve">vessel </w:t>
      </w:r>
      <w:r>
        <w:rPr>
          <w:spacing w:val="-2"/>
          <w:sz w:val="20"/>
        </w:rPr>
        <w:t>movements.</w:t>
      </w:r>
    </w:p>
    <w:p w14:paraId="1C7998B4" w14:textId="77777777" w:rsidR="00387B64" w:rsidRDefault="00000000">
      <w:pPr>
        <w:pStyle w:val="ListParagraph"/>
        <w:numPr>
          <w:ilvl w:val="0"/>
          <w:numId w:val="16"/>
        </w:numPr>
        <w:tabs>
          <w:tab w:val="left" w:pos="661"/>
        </w:tabs>
        <w:spacing w:before="159"/>
        <w:ind w:left="661" w:hanging="198"/>
        <w:rPr>
          <w:sz w:val="20"/>
        </w:rPr>
      </w:pPr>
      <w:r>
        <w:rPr>
          <w:sz w:val="20"/>
        </w:rPr>
        <w:t>Defense</w:t>
      </w:r>
      <w:r>
        <w:rPr>
          <w:spacing w:val="23"/>
          <w:sz w:val="20"/>
        </w:rPr>
        <w:t xml:space="preserve"> </w:t>
      </w:r>
      <w:r>
        <w:rPr>
          <w:sz w:val="20"/>
        </w:rPr>
        <w:t>&amp;</w:t>
      </w:r>
      <w:r>
        <w:rPr>
          <w:spacing w:val="23"/>
          <w:sz w:val="20"/>
        </w:rPr>
        <w:t xml:space="preserve"> </w:t>
      </w:r>
      <w:r>
        <w:rPr>
          <w:sz w:val="20"/>
        </w:rPr>
        <w:t>National</w:t>
      </w:r>
      <w:r>
        <w:rPr>
          <w:spacing w:val="23"/>
          <w:sz w:val="20"/>
        </w:rPr>
        <w:t xml:space="preserve"> </w:t>
      </w:r>
      <w:r>
        <w:rPr>
          <w:spacing w:val="-2"/>
          <w:sz w:val="20"/>
        </w:rPr>
        <w:t>Security</w:t>
      </w:r>
    </w:p>
    <w:p w14:paraId="7FE3FC8A" w14:textId="77777777" w:rsidR="00387B64" w:rsidRDefault="00000000">
      <w:pPr>
        <w:pStyle w:val="ListParagraph"/>
        <w:numPr>
          <w:ilvl w:val="1"/>
          <w:numId w:val="16"/>
        </w:numPr>
        <w:tabs>
          <w:tab w:val="left" w:pos="1101"/>
        </w:tabs>
        <w:ind w:hanging="214"/>
        <w:rPr>
          <w:sz w:val="20"/>
        </w:rPr>
      </w:pPr>
      <w:proofErr w:type="gramStart"/>
      <w:r>
        <w:rPr>
          <w:sz w:val="20"/>
        </w:rPr>
        <w:t>Supports</w:t>
      </w:r>
      <w:proofErr w:type="gramEnd"/>
      <w:r>
        <w:rPr>
          <w:spacing w:val="8"/>
          <w:sz w:val="20"/>
        </w:rPr>
        <w:t xml:space="preserve"> </w:t>
      </w:r>
      <w:r>
        <w:rPr>
          <w:sz w:val="20"/>
        </w:rPr>
        <w:t>naval</w:t>
      </w:r>
      <w:r>
        <w:rPr>
          <w:spacing w:val="9"/>
          <w:sz w:val="20"/>
        </w:rPr>
        <w:t xml:space="preserve"> </w:t>
      </w:r>
      <w:r>
        <w:rPr>
          <w:sz w:val="20"/>
        </w:rPr>
        <w:t>surveillance</w:t>
      </w:r>
      <w:r>
        <w:rPr>
          <w:spacing w:val="8"/>
          <w:sz w:val="20"/>
        </w:rPr>
        <w:t xml:space="preserve"> </w:t>
      </w:r>
      <w:r>
        <w:rPr>
          <w:sz w:val="20"/>
        </w:rPr>
        <w:t>by</w:t>
      </w:r>
      <w:r>
        <w:rPr>
          <w:spacing w:val="9"/>
          <w:sz w:val="20"/>
        </w:rPr>
        <w:t xml:space="preserve"> </w:t>
      </w:r>
      <w:r>
        <w:rPr>
          <w:sz w:val="20"/>
        </w:rPr>
        <w:t>tracking</w:t>
      </w:r>
      <w:r>
        <w:rPr>
          <w:spacing w:val="9"/>
          <w:sz w:val="20"/>
        </w:rPr>
        <w:t xml:space="preserve"> </w:t>
      </w:r>
      <w:r>
        <w:rPr>
          <w:sz w:val="20"/>
        </w:rPr>
        <w:t>warships,</w:t>
      </w:r>
      <w:r>
        <w:rPr>
          <w:spacing w:val="8"/>
          <w:sz w:val="20"/>
        </w:rPr>
        <w:t xml:space="preserve"> </w:t>
      </w:r>
      <w:r>
        <w:rPr>
          <w:sz w:val="20"/>
        </w:rPr>
        <w:t>submarines,</w:t>
      </w:r>
      <w:r>
        <w:rPr>
          <w:spacing w:val="9"/>
          <w:sz w:val="20"/>
        </w:rPr>
        <w:t xml:space="preserve"> </w:t>
      </w:r>
      <w:r>
        <w:rPr>
          <w:sz w:val="20"/>
        </w:rPr>
        <w:t>and</w:t>
      </w:r>
      <w:r>
        <w:rPr>
          <w:spacing w:val="9"/>
          <w:sz w:val="20"/>
        </w:rPr>
        <w:t xml:space="preserve"> </w:t>
      </w:r>
      <w:r>
        <w:rPr>
          <w:sz w:val="20"/>
        </w:rPr>
        <w:t>other</w:t>
      </w:r>
      <w:r>
        <w:rPr>
          <w:spacing w:val="8"/>
          <w:sz w:val="20"/>
        </w:rPr>
        <w:t xml:space="preserve"> </w:t>
      </w:r>
      <w:r>
        <w:rPr>
          <w:sz w:val="20"/>
        </w:rPr>
        <w:t>strategic</w:t>
      </w:r>
      <w:r>
        <w:rPr>
          <w:spacing w:val="9"/>
          <w:sz w:val="20"/>
        </w:rPr>
        <w:t xml:space="preserve"> </w:t>
      </w:r>
      <w:r>
        <w:rPr>
          <w:spacing w:val="-2"/>
          <w:sz w:val="20"/>
        </w:rPr>
        <w:t>assets.</w:t>
      </w:r>
    </w:p>
    <w:p w14:paraId="685C4174" w14:textId="77777777" w:rsidR="00387B64" w:rsidRDefault="00000000">
      <w:pPr>
        <w:pStyle w:val="ListParagraph"/>
        <w:numPr>
          <w:ilvl w:val="1"/>
          <w:numId w:val="16"/>
        </w:numPr>
        <w:tabs>
          <w:tab w:val="left" w:pos="1101"/>
        </w:tabs>
        <w:spacing w:before="84"/>
        <w:ind w:hanging="214"/>
        <w:rPr>
          <w:sz w:val="20"/>
        </w:rPr>
      </w:pPr>
      <w:r>
        <w:rPr>
          <w:sz w:val="20"/>
        </w:rPr>
        <w:t>Provides</w:t>
      </w:r>
      <w:r>
        <w:rPr>
          <w:spacing w:val="4"/>
          <w:sz w:val="20"/>
        </w:rPr>
        <w:t xml:space="preserve"> </w:t>
      </w:r>
      <w:r>
        <w:rPr>
          <w:sz w:val="20"/>
        </w:rPr>
        <w:t>intelligence-gathering</w:t>
      </w:r>
      <w:r>
        <w:rPr>
          <w:spacing w:val="5"/>
          <w:sz w:val="20"/>
        </w:rPr>
        <w:t xml:space="preserve"> </w:t>
      </w:r>
      <w:r>
        <w:rPr>
          <w:sz w:val="20"/>
        </w:rPr>
        <w:t>capabilities</w:t>
      </w:r>
      <w:r>
        <w:rPr>
          <w:spacing w:val="5"/>
          <w:sz w:val="20"/>
        </w:rPr>
        <w:t xml:space="preserve"> </w:t>
      </w:r>
      <w:r>
        <w:rPr>
          <w:sz w:val="20"/>
        </w:rPr>
        <w:t>in</w:t>
      </w:r>
      <w:r>
        <w:rPr>
          <w:spacing w:val="4"/>
          <w:sz w:val="20"/>
        </w:rPr>
        <w:t xml:space="preserve"> </w:t>
      </w:r>
      <w:r>
        <w:rPr>
          <w:sz w:val="20"/>
        </w:rPr>
        <w:t>contested</w:t>
      </w:r>
      <w:r>
        <w:rPr>
          <w:spacing w:val="5"/>
          <w:sz w:val="20"/>
        </w:rPr>
        <w:t xml:space="preserve"> </w:t>
      </w:r>
      <w:r>
        <w:rPr>
          <w:sz w:val="20"/>
        </w:rPr>
        <w:t>or</w:t>
      </w:r>
      <w:r>
        <w:rPr>
          <w:spacing w:val="5"/>
          <w:sz w:val="20"/>
        </w:rPr>
        <w:t xml:space="preserve"> </w:t>
      </w:r>
      <w:r>
        <w:rPr>
          <w:sz w:val="20"/>
        </w:rPr>
        <w:t>remote</w:t>
      </w:r>
      <w:r>
        <w:rPr>
          <w:spacing w:val="4"/>
          <w:sz w:val="20"/>
        </w:rPr>
        <w:t xml:space="preserve"> </w:t>
      </w:r>
      <w:r>
        <w:rPr>
          <w:sz w:val="20"/>
        </w:rPr>
        <w:t>maritime</w:t>
      </w:r>
      <w:r>
        <w:rPr>
          <w:spacing w:val="5"/>
          <w:sz w:val="20"/>
        </w:rPr>
        <w:t xml:space="preserve"> </w:t>
      </w:r>
      <w:r>
        <w:rPr>
          <w:spacing w:val="-2"/>
          <w:sz w:val="20"/>
        </w:rPr>
        <w:t>regions.</w:t>
      </w:r>
    </w:p>
    <w:p w14:paraId="3647DAC7" w14:textId="77777777" w:rsidR="00387B64" w:rsidRDefault="00000000">
      <w:pPr>
        <w:pStyle w:val="ListParagraph"/>
        <w:numPr>
          <w:ilvl w:val="1"/>
          <w:numId w:val="16"/>
        </w:numPr>
        <w:tabs>
          <w:tab w:val="left" w:pos="1101"/>
        </w:tabs>
        <w:spacing w:before="85"/>
        <w:ind w:hanging="214"/>
        <w:rPr>
          <w:sz w:val="20"/>
        </w:rPr>
      </w:pPr>
      <w:r>
        <w:rPr>
          <w:sz w:val="20"/>
        </w:rPr>
        <w:t>Improves</w:t>
      </w:r>
      <w:r>
        <w:rPr>
          <w:spacing w:val="5"/>
          <w:sz w:val="20"/>
        </w:rPr>
        <w:t xml:space="preserve"> </w:t>
      </w:r>
      <w:r>
        <w:rPr>
          <w:sz w:val="20"/>
        </w:rPr>
        <w:t>situational</w:t>
      </w:r>
      <w:r>
        <w:rPr>
          <w:spacing w:val="5"/>
          <w:sz w:val="20"/>
        </w:rPr>
        <w:t xml:space="preserve"> </w:t>
      </w:r>
      <w:r>
        <w:rPr>
          <w:sz w:val="20"/>
        </w:rPr>
        <w:t>awareness</w:t>
      </w:r>
      <w:r>
        <w:rPr>
          <w:spacing w:val="6"/>
          <w:sz w:val="20"/>
        </w:rPr>
        <w:t xml:space="preserve"> </w:t>
      </w:r>
      <w:r>
        <w:rPr>
          <w:sz w:val="20"/>
        </w:rPr>
        <w:t>in</w:t>
      </w:r>
      <w:r>
        <w:rPr>
          <w:spacing w:val="5"/>
          <w:sz w:val="20"/>
        </w:rPr>
        <w:t xml:space="preserve"> </w:t>
      </w:r>
      <w:r>
        <w:rPr>
          <w:sz w:val="20"/>
        </w:rPr>
        <w:t>critical</w:t>
      </w:r>
      <w:r>
        <w:rPr>
          <w:spacing w:val="5"/>
          <w:sz w:val="20"/>
        </w:rPr>
        <w:t xml:space="preserve"> </w:t>
      </w:r>
      <w:r>
        <w:rPr>
          <w:sz w:val="20"/>
        </w:rPr>
        <w:t>waterways</w:t>
      </w:r>
      <w:r>
        <w:rPr>
          <w:spacing w:val="6"/>
          <w:sz w:val="20"/>
        </w:rPr>
        <w:t xml:space="preserve"> </w:t>
      </w:r>
      <w:r>
        <w:rPr>
          <w:sz w:val="20"/>
        </w:rPr>
        <w:t>(e.g.,</w:t>
      </w:r>
      <w:r>
        <w:rPr>
          <w:spacing w:val="5"/>
          <w:sz w:val="20"/>
        </w:rPr>
        <w:t xml:space="preserve"> </w:t>
      </w:r>
      <w:r>
        <w:rPr>
          <w:sz w:val="20"/>
        </w:rPr>
        <w:t>straits,</w:t>
      </w:r>
      <w:r>
        <w:rPr>
          <w:spacing w:val="5"/>
          <w:sz w:val="20"/>
        </w:rPr>
        <w:t xml:space="preserve"> </w:t>
      </w:r>
      <w:r>
        <w:rPr>
          <w:sz w:val="20"/>
        </w:rPr>
        <w:t>exclusive</w:t>
      </w:r>
      <w:r>
        <w:rPr>
          <w:spacing w:val="6"/>
          <w:sz w:val="20"/>
        </w:rPr>
        <w:t xml:space="preserve"> </w:t>
      </w:r>
      <w:r>
        <w:rPr>
          <w:sz w:val="20"/>
        </w:rPr>
        <w:t>economic</w:t>
      </w:r>
      <w:r>
        <w:rPr>
          <w:spacing w:val="5"/>
          <w:sz w:val="20"/>
        </w:rPr>
        <w:t xml:space="preserve"> </w:t>
      </w:r>
      <w:r>
        <w:rPr>
          <w:spacing w:val="-2"/>
          <w:sz w:val="20"/>
        </w:rPr>
        <w:t>zones).</w:t>
      </w:r>
    </w:p>
    <w:p w14:paraId="7DA0E3C0" w14:textId="77777777" w:rsidR="00387B64" w:rsidRDefault="00000000">
      <w:pPr>
        <w:pStyle w:val="ListParagraph"/>
        <w:numPr>
          <w:ilvl w:val="0"/>
          <w:numId w:val="16"/>
        </w:numPr>
        <w:tabs>
          <w:tab w:val="left" w:pos="661"/>
        </w:tabs>
        <w:ind w:left="661" w:hanging="198"/>
        <w:rPr>
          <w:sz w:val="20"/>
        </w:rPr>
      </w:pPr>
      <w:r>
        <w:rPr>
          <w:sz w:val="20"/>
        </w:rPr>
        <w:t>Economic</w:t>
      </w:r>
      <w:r>
        <w:rPr>
          <w:spacing w:val="27"/>
          <w:sz w:val="20"/>
        </w:rPr>
        <w:t xml:space="preserve"> </w:t>
      </w:r>
      <w:r>
        <w:rPr>
          <w:sz w:val="20"/>
        </w:rPr>
        <w:t>&amp;</w:t>
      </w:r>
      <w:r>
        <w:rPr>
          <w:spacing w:val="28"/>
          <w:sz w:val="20"/>
        </w:rPr>
        <w:t xml:space="preserve"> </w:t>
      </w:r>
      <w:r>
        <w:rPr>
          <w:sz w:val="20"/>
        </w:rPr>
        <w:t>Commercial</w:t>
      </w:r>
      <w:r>
        <w:rPr>
          <w:spacing w:val="28"/>
          <w:sz w:val="20"/>
        </w:rPr>
        <w:t xml:space="preserve"> </w:t>
      </w:r>
      <w:r>
        <w:rPr>
          <w:spacing w:val="-2"/>
          <w:sz w:val="20"/>
        </w:rPr>
        <w:t>Applications</w:t>
      </w:r>
    </w:p>
    <w:p w14:paraId="204E2654" w14:textId="77777777" w:rsidR="00387B64" w:rsidRDefault="00000000">
      <w:pPr>
        <w:pStyle w:val="ListParagraph"/>
        <w:numPr>
          <w:ilvl w:val="1"/>
          <w:numId w:val="16"/>
        </w:numPr>
        <w:tabs>
          <w:tab w:val="left" w:pos="1101"/>
        </w:tabs>
        <w:ind w:hanging="214"/>
        <w:rPr>
          <w:sz w:val="20"/>
        </w:rPr>
      </w:pPr>
      <w:r>
        <w:rPr>
          <w:sz w:val="20"/>
        </w:rPr>
        <w:t>Optimizes</w:t>
      </w:r>
      <w:r>
        <w:rPr>
          <w:spacing w:val="11"/>
          <w:sz w:val="20"/>
        </w:rPr>
        <w:t xml:space="preserve"> </w:t>
      </w:r>
      <w:r>
        <w:rPr>
          <w:sz w:val="20"/>
        </w:rPr>
        <w:t>shipping</w:t>
      </w:r>
      <w:r>
        <w:rPr>
          <w:spacing w:val="12"/>
          <w:sz w:val="20"/>
        </w:rPr>
        <w:t xml:space="preserve"> </w:t>
      </w:r>
      <w:r>
        <w:rPr>
          <w:sz w:val="20"/>
        </w:rPr>
        <w:t>logistics</w:t>
      </w:r>
      <w:r>
        <w:rPr>
          <w:spacing w:val="12"/>
          <w:sz w:val="20"/>
        </w:rPr>
        <w:t xml:space="preserve"> </w:t>
      </w:r>
      <w:r>
        <w:rPr>
          <w:sz w:val="20"/>
        </w:rPr>
        <w:t>by</w:t>
      </w:r>
      <w:r>
        <w:rPr>
          <w:spacing w:val="12"/>
          <w:sz w:val="20"/>
        </w:rPr>
        <w:t xml:space="preserve"> </w:t>
      </w:r>
      <w:r>
        <w:rPr>
          <w:sz w:val="20"/>
        </w:rPr>
        <w:t>analyzing</w:t>
      </w:r>
      <w:r>
        <w:rPr>
          <w:spacing w:val="12"/>
          <w:sz w:val="20"/>
        </w:rPr>
        <w:t xml:space="preserve"> </w:t>
      </w:r>
      <w:r>
        <w:rPr>
          <w:sz w:val="20"/>
        </w:rPr>
        <w:t>vessel</w:t>
      </w:r>
      <w:r>
        <w:rPr>
          <w:spacing w:val="12"/>
          <w:sz w:val="20"/>
        </w:rPr>
        <w:t xml:space="preserve"> </w:t>
      </w:r>
      <w:r>
        <w:rPr>
          <w:sz w:val="20"/>
        </w:rPr>
        <w:t>traffic</w:t>
      </w:r>
      <w:r>
        <w:rPr>
          <w:spacing w:val="12"/>
          <w:sz w:val="20"/>
        </w:rPr>
        <w:t xml:space="preserve"> </w:t>
      </w:r>
      <w:r>
        <w:rPr>
          <w:sz w:val="20"/>
        </w:rPr>
        <w:t>patterns</w:t>
      </w:r>
      <w:r>
        <w:rPr>
          <w:spacing w:val="12"/>
          <w:sz w:val="20"/>
        </w:rPr>
        <w:t xml:space="preserve"> </w:t>
      </w:r>
      <w:r>
        <w:rPr>
          <w:sz w:val="20"/>
        </w:rPr>
        <w:t>and</w:t>
      </w:r>
      <w:r>
        <w:rPr>
          <w:spacing w:val="12"/>
          <w:sz w:val="20"/>
        </w:rPr>
        <w:t xml:space="preserve"> </w:t>
      </w:r>
      <w:r>
        <w:rPr>
          <w:sz w:val="20"/>
        </w:rPr>
        <w:t>route</w:t>
      </w:r>
      <w:r>
        <w:rPr>
          <w:spacing w:val="12"/>
          <w:sz w:val="20"/>
        </w:rPr>
        <w:t xml:space="preserve"> </w:t>
      </w:r>
      <w:r>
        <w:rPr>
          <w:spacing w:val="-2"/>
          <w:sz w:val="20"/>
        </w:rPr>
        <w:t>efficiency.</w:t>
      </w:r>
    </w:p>
    <w:p w14:paraId="71211571" w14:textId="77777777" w:rsidR="00387B64" w:rsidRDefault="00000000">
      <w:pPr>
        <w:pStyle w:val="ListParagraph"/>
        <w:numPr>
          <w:ilvl w:val="1"/>
          <w:numId w:val="16"/>
        </w:numPr>
        <w:tabs>
          <w:tab w:val="left" w:pos="1093"/>
        </w:tabs>
        <w:spacing w:before="84"/>
        <w:ind w:left="1093" w:hanging="206"/>
        <w:rPr>
          <w:sz w:val="20"/>
        </w:rPr>
      </w:pPr>
      <w:r>
        <w:rPr>
          <w:sz w:val="20"/>
        </w:rPr>
        <w:t>Aids</w:t>
      </w:r>
      <w:r>
        <w:rPr>
          <w:spacing w:val="11"/>
          <w:sz w:val="20"/>
        </w:rPr>
        <w:t xml:space="preserve"> </w:t>
      </w:r>
      <w:r>
        <w:rPr>
          <w:sz w:val="20"/>
        </w:rPr>
        <w:t>port</w:t>
      </w:r>
      <w:r>
        <w:rPr>
          <w:spacing w:val="12"/>
          <w:sz w:val="20"/>
        </w:rPr>
        <w:t xml:space="preserve"> </w:t>
      </w:r>
      <w:r>
        <w:rPr>
          <w:sz w:val="20"/>
        </w:rPr>
        <w:t>management</w:t>
      </w:r>
      <w:r>
        <w:rPr>
          <w:spacing w:val="12"/>
          <w:sz w:val="20"/>
        </w:rPr>
        <w:t xml:space="preserve"> </w:t>
      </w:r>
      <w:r>
        <w:rPr>
          <w:sz w:val="20"/>
        </w:rPr>
        <w:t>and</w:t>
      </w:r>
      <w:r>
        <w:rPr>
          <w:spacing w:val="12"/>
          <w:sz w:val="20"/>
        </w:rPr>
        <w:t xml:space="preserve"> </w:t>
      </w:r>
      <w:r>
        <w:rPr>
          <w:sz w:val="20"/>
        </w:rPr>
        <w:t>maritime</w:t>
      </w:r>
      <w:r>
        <w:rPr>
          <w:spacing w:val="12"/>
          <w:sz w:val="20"/>
        </w:rPr>
        <w:t xml:space="preserve"> </w:t>
      </w:r>
      <w:r>
        <w:rPr>
          <w:sz w:val="20"/>
        </w:rPr>
        <w:t>insurance</w:t>
      </w:r>
      <w:r>
        <w:rPr>
          <w:spacing w:val="11"/>
          <w:sz w:val="20"/>
        </w:rPr>
        <w:t xml:space="preserve"> </w:t>
      </w:r>
      <w:r>
        <w:rPr>
          <w:sz w:val="20"/>
        </w:rPr>
        <w:t>through</w:t>
      </w:r>
      <w:r>
        <w:rPr>
          <w:spacing w:val="12"/>
          <w:sz w:val="20"/>
        </w:rPr>
        <w:t xml:space="preserve"> </w:t>
      </w:r>
      <w:r>
        <w:rPr>
          <w:sz w:val="20"/>
        </w:rPr>
        <w:t>real-time</w:t>
      </w:r>
      <w:r>
        <w:rPr>
          <w:spacing w:val="12"/>
          <w:sz w:val="20"/>
        </w:rPr>
        <w:t xml:space="preserve"> </w:t>
      </w:r>
      <w:r>
        <w:rPr>
          <w:sz w:val="20"/>
        </w:rPr>
        <w:t>vessel</w:t>
      </w:r>
      <w:r>
        <w:rPr>
          <w:spacing w:val="12"/>
          <w:sz w:val="20"/>
        </w:rPr>
        <w:t xml:space="preserve"> </w:t>
      </w:r>
      <w:r>
        <w:rPr>
          <w:spacing w:val="-2"/>
          <w:sz w:val="20"/>
        </w:rPr>
        <w:t>tracking.</w:t>
      </w:r>
    </w:p>
    <w:p w14:paraId="1D408158" w14:textId="77777777" w:rsidR="00387B64" w:rsidRDefault="00000000">
      <w:pPr>
        <w:pStyle w:val="ListParagraph"/>
        <w:numPr>
          <w:ilvl w:val="1"/>
          <w:numId w:val="16"/>
        </w:numPr>
        <w:tabs>
          <w:tab w:val="left" w:pos="1101"/>
        </w:tabs>
        <w:spacing w:before="84"/>
        <w:ind w:hanging="214"/>
        <w:rPr>
          <w:sz w:val="20"/>
        </w:rPr>
      </w:pPr>
      <w:proofErr w:type="gramStart"/>
      <w:r>
        <w:rPr>
          <w:sz w:val="20"/>
        </w:rPr>
        <w:t>Facilitates</w:t>
      </w:r>
      <w:proofErr w:type="gramEnd"/>
      <w:r>
        <w:rPr>
          <w:spacing w:val="9"/>
          <w:sz w:val="20"/>
        </w:rPr>
        <w:t xml:space="preserve"> </w:t>
      </w:r>
      <w:r>
        <w:rPr>
          <w:sz w:val="20"/>
        </w:rPr>
        <w:t>trade</w:t>
      </w:r>
      <w:r>
        <w:rPr>
          <w:spacing w:val="10"/>
          <w:sz w:val="20"/>
        </w:rPr>
        <w:t xml:space="preserve"> </w:t>
      </w:r>
      <w:r>
        <w:rPr>
          <w:sz w:val="20"/>
        </w:rPr>
        <w:t>monitoring</w:t>
      </w:r>
      <w:r>
        <w:rPr>
          <w:spacing w:val="10"/>
          <w:sz w:val="20"/>
        </w:rPr>
        <w:t xml:space="preserve"> </w:t>
      </w:r>
      <w:r>
        <w:rPr>
          <w:sz w:val="20"/>
        </w:rPr>
        <w:t>by</w:t>
      </w:r>
      <w:r>
        <w:rPr>
          <w:spacing w:val="10"/>
          <w:sz w:val="20"/>
        </w:rPr>
        <w:t xml:space="preserve"> </w:t>
      </w:r>
      <w:r>
        <w:rPr>
          <w:sz w:val="20"/>
        </w:rPr>
        <w:t>verifying</w:t>
      </w:r>
      <w:r>
        <w:rPr>
          <w:spacing w:val="10"/>
          <w:sz w:val="20"/>
        </w:rPr>
        <w:t xml:space="preserve"> </w:t>
      </w:r>
      <w:r>
        <w:rPr>
          <w:sz w:val="20"/>
        </w:rPr>
        <w:t>cargo</w:t>
      </w:r>
      <w:r>
        <w:rPr>
          <w:spacing w:val="10"/>
          <w:sz w:val="20"/>
        </w:rPr>
        <w:t xml:space="preserve"> </w:t>
      </w:r>
      <w:r>
        <w:rPr>
          <w:sz w:val="20"/>
        </w:rPr>
        <w:t>movements</w:t>
      </w:r>
      <w:r>
        <w:rPr>
          <w:spacing w:val="10"/>
          <w:sz w:val="20"/>
        </w:rPr>
        <w:t xml:space="preserve"> </w:t>
      </w:r>
      <w:r>
        <w:rPr>
          <w:sz w:val="20"/>
        </w:rPr>
        <w:t>and</w:t>
      </w:r>
      <w:r>
        <w:rPr>
          <w:spacing w:val="10"/>
          <w:sz w:val="20"/>
        </w:rPr>
        <w:t xml:space="preserve"> </w:t>
      </w:r>
      <w:r>
        <w:rPr>
          <w:sz w:val="20"/>
        </w:rPr>
        <w:t>detecting</w:t>
      </w:r>
      <w:r>
        <w:rPr>
          <w:spacing w:val="10"/>
          <w:sz w:val="20"/>
        </w:rPr>
        <w:t xml:space="preserve"> </w:t>
      </w:r>
      <w:r>
        <w:rPr>
          <w:spacing w:val="-2"/>
          <w:sz w:val="20"/>
        </w:rPr>
        <w:t>anomalies.</w:t>
      </w:r>
    </w:p>
    <w:p w14:paraId="4EAED905" w14:textId="77777777" w:rsidR="00387B64" w:rsidRDefault="00000000">
      <w:pPr>
        <w:pStyle w:val="ListParagraph"/>
        <w:numPr>
          <w:ilvl w:val="0"/>
          <w:numId w:val="16"/>
        </w:numPr>
        <w:tabs>
          <w:tab w:val="left" w:pos="661"/>
        </w:tabs>
        <w:spacing w:before="165"/>
        <w:ind w:left="661" w:hanging="198"/>
        <w:rPr>
          <w:sz w:val="20"/>
        </w:rPr>
      </w:pPr>
      <w:r>
        <w:rPr>
          <w:sz w:val="20"/>
        </w:rPr>
        <w:t>Environmental</w:t>
      </w:r>
      <w:r>
        <w:rPr>
          <w:spacing w:val="18"/>
          <w:sz w:val="20"/>
        </w:rPr>
        <w:t xml:space="preserve"> </w:t>
      </w:r>
      <w:r>
        <w:rPr>
          <w:sz w:val="20"/>
        </w:rPr>
        <w:t>&amp;</w:t>
      </w:r>
      <w:r>
        <w:rPr>
          <w:spacing w:val="19"/>
          <w:sz w:val="20"/>
        </w:rPr>
        <w:t xml:space="preserve"> </w:t>
      </w:r>
      <w:r>
        <w:rPr>
          <w:sz w:val="20"/>
        </w:rPr>
        <w:t>Resource</w:t>
      </w:r>
      <w:r>
        <w:rPr>
          <w:spacing w:val="19"/>
          <w:sz w:val="20"/>
        </w:rPr>
        <w:t xml:space="preserve"> </w:t>
      </w:r>
      <w:r>
        <w:rPr>
          <w:spacing w:val="-2"/>
          <w:sz w:val="20"/>
        </w:rPr>
        <w:t>Protection</w:t>
      </w:r>
    </w:p>
    <w:p w14:paraId="24C87CAB" w14:textId="77777777" w:rsidR="00387B64" w:rsidRDefault="00000000">
      <w:pPr>
        <w:pStyle w:val="ListParagraph"/>
        <w:numPr>
          <w:ilvl w:val="1"/>
          <w:numId w:val="16"/>
        </w:numPr>
        <w:tabs>
          <w:tab w:val="left" w:pos="1101"/>
        </w:tabs>
        <w:ind w:hanging="214"/>
        <w:rPr>
          <w:sz w:val="20"/>
        </w:rPr>
      </w:pPr>
      <w:r>
        <w:rPr>
          <w:sz w:val="20"/>
        </w:rPr>
        <w:t>Prevents</w:t>
      </w:r>
      <w:r>
        <w:rPr>
          <w:spacing w:val="16"/>
          <w:sz w:val="20"/>
        </w:rPr>
        <w:t xml:space="preserve"> </w:t>
      </w:r>
      <w:r>
        <w:rPr>
          <w:sz w:val="20"/>
        </w:rPr>
        <w:t>illegal,</w:t>
      </w:r>
      <w:r>
        <w:rPr>
          <w:spacing w:val="17"/>
          <w:sz w:val="20"/>
        </w:rPr>
        <w:t xml:space="preserve"> </w:t>
      </w:r>
      <w:r>
        <w:rPr>
          <w:sz w:val="20"/>
        </w:rPr>
        <w:t>unreported,</w:t>
      </w:r>
      <w:r>
        <w:rPr>
          <w:spacing w:val="17"/>
          <w:sz w:val="20"/>
        </w:rPr>
        <w:t xml:space="preserve"> </w:t>
      </w:r>
      <w:r>
        <w:rPr>
          <w:sz w:val="20"/>
        </w:rPr>
        <w:t>and</w:t>
      </w:r>
      <w:r>
        <w:rPr>
          <w:spacing w:val="17"/>
          <w:sz w:val="20"/>
        </w:rPr>
        <w:t xml:space="preserve"> </w:t>
      </w:r>
      <w:r>
        <w:rPr>
          <w:sz w:val="20"/>
        </w:rPr>
        <w:t>unregulated</w:t>
      </w:r>
      <w:r>
        <w:rPr>
          <w:spacing w:val="17"/>
          <w:sz w:val="20"/>
        </w:rPr>
        <w:t xml:space="preserve"> </w:t>
      </w:r>
      <w:r>
        <w:rPr>
          <w:sz w:val="20"/>
        </w:rPr>
        <w:t>(IUU)</w:t>
      </w:r>
      <w:r>
        <w:rPr>
          <w:spacing w:val="17"/>
          <w:sz w:val="20"/>
        </w:rPr>
        <w:t xml:space="preserve"> </w:t>
      </w:r>
      <w:r>
        <w:rPr>
          <w:sz w:val="20"/>
        </w:rPr>
        <w:t>fishing</w:t>
      </w:r>
      <w:r>
        <w:rPr>
          <w:spacing w:val="17"/>
          <w:sz w:val="20"/>
        </w:rPr>
        <w:t xml:space="preserve"> </w:t>
      </w:r>
      <w:r>
        <w:rPr>
          <w:sz w:val="20"/>
        </w:rPr>
        <w:t>in</w:t>
      </w:r>
      <w:r>
        <w:rPr>
          <w:spacing w:val="17"/>
          <w:sz w:val="20"/>
        </w:rPr>
        <w:t xml:space="preserve"> </w:t>
      </w:r>
      <w:r>
        <w:rPr>
          <w:sz w:val="20"/>
        </w:rPr>
        <w:t>protected</w:t>
      </w:r>
      <w:r>
        <w:rPr>
          <w:spacing w:val="17"/>
          <w:sz w:val="20"/>
        </w:rPr>
        <w:t xml:space="preserve"> </w:t>
      </w:r>
      <w:r>
        <w:rPr>
          <w:sz w:val="20"/>
        </w:rPr>
        <w:t>marine</w:t>
      </w:r>
      <w:r>
        <w:rPr>
          <w:spacing w:val="17"/>
          <w:sz w:val="20"/>
        </w:rPr>
        <w:t xml:space="preserve"> </w:t>
      </w:r>
      <w:r>
        <w:rPr>
          <w:spacing w:val="-2"/>
          <w:sz w:val="20"/>
        </w:rPr>
        <w:t>zones.</w:t>
      </w:r>
    </w:p>
    <w:p w14:paraId="3A637C85" w14:textId="77777777" w:rsidR="00387B64" w:rsidRDefault="00000000">
      <w:pPr>
        <w:pStyle w:val="ListParagraph"/>
        <w:numPr>
          <w:ilvl w:val="1"/>
          <w:numId w:val="16"/>
        </w:numPr>
        <w:tabs>
          <w:tab w:val="left" w:pos="1101"/>
        </w:tabs>
        <w:spacing w:before="84"/>
        <w:ind w:hanging="214"/>
        <w:rPr>
          <w:sz w:val="20"/>
        </w:rPr>
      </w:pPr>
      <w:r>
        <w:rPr>
          <w:sz w:val="20"/>
        </w:rPr>
        <w:t>Monitors</w:t>
      </w:r>
      <w:r>
        <w:rPr>
          <w:spacing w:val="13"/>
          <w:sz w:val="20"/>
        </w:rPr>
        <w:t xml:space="preserve"> </w:t>
      </w:r>
      <w:r>
        <w:rPr>
          <w:sz w:val="20"/>
        </w:rPr>
        <w:t>offshore</w:t>
      </w:r>
      <w:r>
        <w:rPr>
          <w:spacing w:val="13"/>
          <w:sz w:val="20"/>
        </w:rPr>
        <w:t xml:space="preserve"> </w:t>
      </w:r>
      <w:r>
        <w:rPr>
          <w:sz w:val="20"/>
        </w:rPr>
        <w:t>infrastructure</w:t>
      </w:r>
      <w:r>
        <w:rPr>
          <w:spacing w:val="14"/>
          <w:sz w:val="20"/>
        </w:rPr>
        <w:t xml:space="preserve"> </w:t>
      </w:r>
      <w:r>
        <w:rPr>
          <w:sz w:val="20"/>
        </w:rPr>
        <w:t>(e.g.,</w:t>
      </w:r>
      <w:r>
        <w:rPr>
          <w:spacing w:val="13"/>
          <w:sz w:val="20"/>
        </w:rPr>
        <w:t xml:space="preserve"> </w:t>
      </w:r>
      <w:r>
        <w:rPr>
          <w:sz w:val="20"/>
        </w:rPr>
        <w:t>oil</w:t>
      </w:r>
      <w:r>
        <w:rPr>
          <w:spacing w:val="13"/>
          <w:sz w:val="20"/>
        </w:rPr>
        <w:t xml:space="preserve"> </w:t>
      </w:r>
      <w:r>
        <w:rPr>
          <w:sz w:val="20"/>
        </w:rPr>
        <w:t>rigs,</w:t>
      </w:r>
      <w:r>
        <w:rPr>
          <w:spacing w:val="14"/>
          <w:sz w:val="20"/>
        </w:rPr>
        <w:t xml:space="preserve"> </w:t>
      </w:r>
      <w:r>
        <w:rPr>
          <w:sz w:val="20"/>
        </w:rPr>
        <w:t>wind</w:t>
      </w:r>
      <w:r>
        <w:rPr>
          <w:spacing w:val="13"/>
          <w:sz w:val="20"/>
        </w:rPr>
        <w:t xml:space="preserve"> </w:t>
      </w:r>
      <w:r>
        <w:rPr>
          <w:sz w:val="20"/>
        </w:rPr>
        <w:t>farms)</w:t>
      </w:r>
      <w:r>
        <w:rPr>
          <w:spacing w:val="14"/>
          <w:sz w:val="20"/>
        </w:rPr>
        <w:t xml:space="preserve"> </w:t>
      </w:r>
      <w:r>
        <w:rPr>
          <w:sz w:val="20"/>
        </w:rPr>
        <w:t>for</w:t>
      </w:r>
      <w:r>
        <w:rPr>
          <w:spacing w:val="13"/>
          <w:sz w:val="20"/>
        </w:rPr>
        <w:t xml:space="preserve"> </w:t>
      </w:r>
      <w:r>
        <w:rPr>
          <w:sz w:val="20"/>
        </w:rPr>
        <w:t>security</w:t>
      </w:r>
      <w:r>
        <w:rPr>
          <w:spacing w:val="13"/>
          <w:sz w:val="20"/>
        </w:rPr>
        <w:t xml:space="preserve"> </w:t>
      </w:r>
      <w:r>
        <w:rPr>
          <w:sz w:val="20"/>
        </w:rPr>
        <w:t>and</w:t>
      </w:r>
      <w:r>
        <w:rPr>
          <w:spacing w:val="14"/>
          <w:sz w:val="20"/>
        </w:rPr>
        <w:t xml:space="preserve"> </w:t>
      </w:r>
      <w:r>
        <w:rPr>
          <w:spacing w:val="-2"/>
          <w:sz w:val="20"/>
        </w:rPr>
        <w:t>maintenance.</w:t>
      </w:r>
    </w:p>
    <w:p w14:paraId="15ACD056" w14:textId="77777777" w:rsidR="00387B64" w:rsidRDefault="00000000">
      <w:pPr>
        <w:pStyle w:val="ListParagraph"/>
        <w:numPr>
          <w:ilvl w:val="1"/>
          <w:numId w:val="16"/>
        </w:numPr>
        <w:tabs>
          <w:tab w:val="left" w:pos="1101"/>
        </w:tabs>
        <w:spacing w:before="84" w:line="244" w:lineRule="auto"/>
        <w:ind w:right="163"/>
        <w:rPr>
          <w:sz w:val="20"/>
        </w:rPr>
      </w:pPr>
      <w:r>
        <w:rPr>
          <w:sz w:val="20"/>
        </w:rPr>
        <w:t>Supports</w:t>
      </w:r>
      <w:r>
        <w:rPr>
          <w:spacing w:val="34"/>
          <w:sz w:val="20"/>
        </w:rPr>
        <w:t xml:space="preserve"> </w:t>
      </w:r>
      <w:r>
        <w:rPr>
          <w:sz w:val="20"/>
        </w:rPr>
        <w:t>disaster</w:t>
      </w:r>
      <w:r>
        <w:rPr>
          <w:spacing w:val="34"/>
          <w:sz w:val="20"/>
        </w:rPr>
        <w:t xml:space="preserve"> </w:t>
      </w:r>
      <w:r>
        <w:rPr>
          <w:sz w:val="20"/>
        </w:rPr>
        <w:t>response</w:t>
      </w:r>
      <w:r>
        <w:rPr>
          <w:spacing w:val="34"/>
          <w:sz w:val="20"/>
        </w:rPr>
        <w:t xml:space="preserve"> </w:t>
      </w:r>
      <w:r>
        <w:rPr>
          <w:sz w:val="20"/>
        </w:rPr>
        <w:t>by</w:t>
      </w:r>
      <w:r>
        <w:rPr>
          <w:spacing w:val="34"/>
          <w:sz w:val="20"/>
        </w:rPr>
        <w:t xml:space="preserve"> </w:t>
      </w:r>
      <w:r>
        <w:rPr>
          <w:sz w:val="20"/>
        </w:rPr>
        <w:t>assessing</w:t>
      </w:r>
      <w:r>
        <w:rPr>
          <w:spacing w:val="34"/>
          <w:sz w:val="20"/>
        </w:rPr>
        <w:t xml:space="preserve"> </w:t>
      </w:r>
      <w:r>
        <w:rPr>
          <w:sz w:val="20"/>
        </w:rPr>
        <w:t>ship</w:t>
      </w:r>
      <w:r>
        <w:rPr>
          <w:spacing w:val="34"/>
          <w:sz w:val="20"/>
        </w:rPr>
        <w:t xml:space="preserve"> </w:t>
      </w:r>
      <w:r>
        <w:rPr>
          <w:sz w:val="20"/>
        </w:rPr>
        <w:t>movements</w:t>
      </w:r>
      <w:r>
        <w:rPr>
          <w:spacing w:val="34"/>
          <w:sz w:val="20"/>
        </w:rPr>
        <w:t xml:space="preserve"> </w:t>
      </w:r>
      <w:r>
        <w:rPr>
          <w:sz w:val="20"/>
        </w:rPr>
        <w:t>during</w:t>
      </w:r>
      <w:r>
        <w:rPr>
          <w:spacing w:val="34"/>
          <w:sz w:val="20"/>
        </w:rPr>
        <w:t xml:space="preserve"> </w:t>
      </w:r>
      <w:r>
        <w:rPr>
          <w:sz w:val="20"/>
        </w:rPr>
        <w:t>oil</w:t>
      </w:r>
      <w:r>
        <w:rPr>
          <w:spacing w:val="34"/>
          <w:sz w:val="20"/>
        </w:rPr>
        <w:t xml:space="preserve"> </w:t>
      </w:r>
      <w:r>
        <w:rPr>
          <w:sz w:val="20"/>
        </w:rPr>
        <w:t>spills</w:t>
      </w:r>
      <w:r>
        <w:rPr>
          <w:spacing w:val="34"/>
          <w:sz w:val="20"/>
        </w:rPr>
        <w:t xml:space="preserve"> </w:t>
      </w:r>
      <w:r>
        <w:rPr>
          <w:sz w:val="20"/>
        </w:rPr>
        <w:t>or</w:t>
      </w:r>
      <w:r>
        <w:rPr>
          <w:spacing w:val="34"/>
          <w:sz w:val="20"/>
        </w:rPr>
        <w:t xml:space="preserve"> </w:t>
      </w:r>
      <w:r>
        <w:rPr>
          <w:sz w:val="20"/>
        </w:rPr>
        <w:t>other</w:t>
      </w:r>
      <w:r>
        <w:rPr>
          <w:spacing w:val="34"/>
          <w:sz w:val="20"/>
        </w:rPr>
        <w:t xml:space="preserve"> </w:t>
      </w:r>
      <w:r>
        <w:rPr>
          <w:sz w:val="20"/>
        </w:rPr>
        <w:t xml:space="preserve">marine </w:t>
      </w:r>
      <w:r>
        <w:rPr>
          <w:spacing w:val="-2"/>
          <w:sz w:val="20"/>
        </w:rPr>
        <w:t>incidents.</w:t>
      </w:r>
    </w:p>
    <w:p w14:paraId="21C13ACD" w14:textId="77777777" w:rsidR="00387B64" w:rsidRDefault="00000000">
      <w:pPr>
        <w:pStyle w:val="BodyText"/>
        <w:spacing w:before="199" w:line="244" w:lineRule="auto"/>
        <w:ind w:left="157" w:right="124" w:firstLine="7"/>
        <w:jc w:val="both"/>
      </w:pPr>
      <w:r>
        <w:t>Despite these compelling applications, existing ship detection systems often struggle with speckle noise, cluttered environments, and scalability issues, particularly when processing large volumes of SAR data. This project addresses these gaps by developing a robust, automated, and scalable detection framework that</w:t>
      </w:r>
      <w:r>
        <w:rPr>
          <w:spacing w:val="40"/>
        </w:rPr>
        <w:t xml:space="preserve"> </w:t>
      </w:r>
      <w:r>
        <w:t>leverages</w:t>
      </w:r>
      <w:r>
        <w:rPr>
          <w:spacing w:val="40"/>
        </w:rPr>
        <w:t xml:space="preserve"> </w:t>
      </w:r>
      <w:r>
        <w:t>deep</w:t>
      </w:r>
      <w:r>
        <w:rPr>
          <w:spacing w:val="40"/>
        </w:rPr>
        <w:t xml:space="preserve"> </w:t>
      </w:r>
      <w:r>
        <w:t>learning</w:t>
      </w:r>
      <w:r>
        <w:rPr>
          <w:spacing w:val="40"/>
        </w:rPr>
        <w:t xml:space="preserve"> </w:t>
      </w:r>
      <w:r>
        <w:t>(YOLOv11)</w:t>
      </w:r>
      <w:r>
        <w:rPr>
          <w:spacing w:val="40"/>
        </w:rPr>
        <w:t xml:space="preserve"> </w:t>
      </w:r>
      <w:r>
        <w:t>to</w:t>
      </w:r>
      <w:r>
        <w:rPr>
          <w:spacing w:val="40"/>
        </w:rPr>
        <w:t xml:space="preserve"> </w:t>
      </w:r>
      <w:r>
        <w:t>deliver</w:t>
      </w:r>
      <w:r>
        <w:rPr>
          <w:spacing w:val="40"/>
        </w:rPr>
        <w:t xml:space="preserve"> </w:t>
      </w:r>
      <w:r>
        <w:t>actionable</w:t>
      </w:r>
      <w:r>
        <w:rPr>
          <w:spacing w:val="40"/>
        </w:rPr>
        <w:t xml:space="preserve"> </w:t>
      </w:r>
      <w:r>
        <w:t>maritime</w:t>
      </w:r>
      <w:r>
        <w:rPr>
          <w:spacing w:val="40"/>
        </w:rPr>
        <w:t xml:space="preserve"> </w:t>
      </w:r>
      <w:r>
        <w:t>intelligence.</w:t>
      </w:r>
      <w:r>
        <w:rPr>
          <w:spacing w:val="80"/>
        </w:rPr>
        <w:t xml:space="preserve"> </w:t>
      </w:r>
      <w:r>
        <w:t>By</w:t>
      </w:r>
      <w:r>
        <w:rPr>
          <w:spacing w:val="40"/>
        </w:rPr>
        <w:t xml:space="preserve"> </w:t>
      </w:r>
      <w:r>
        <w:t>harnessing SAR’s unique capabilities, this work aims to bridge the divide between data availability and operational decision-making, ultimately contributing to safer, more secure, and sustainably managed oceans.</w:t>
      </w:r>
    </w:p>
    <w:p w14:paraId="0CF98FDC" w14:textId="77777777" w:rsidR="00387B64" w:rsidRDefault="00387B64">
      <w:pPr>
        <w:pStyle w:val="BodyText"/>
        <w:spacing w:before="54"/>
      </w:pPr>
    </w:p>
    <w:p w14:paraId="5D10A60A" w14:textId="77777777" w:rsidR="00387B64" w:rsidRDefault="00000000">
      <w:pPr>
        <w:pStyle w:val="Heading2"/>
        <w:numPr>
          <w:ilvl w:val="1"/>
          <w:numId w:val="18"/>
        </w:numPr>
        <w:tabs>
          <w:tab w:val="left" w:pos="777"/>
        </w:tabs>
        <w:ind w:hanging="612"/>
      </w:pPr>
      <w:bookmarkStart w:id="14" w:name="Literature_Review_and_Background"/>
      <w:bookmarkStart w:id="15" w:name="_bookmark7"/>
      <w:bookmarkEnd w:id="14"/>
      <w:bookmarkEnd w:id="15"/>
      <w:r w:rsidRPr="00AF3724">
        <w:rPr>
          <w:spacing w:val="-6"/>
          <w:highlight w:val="green"/>
        </w:rPr>
        <w:t>Literature</w:t>
      </w:r>
      <w:r w:rsidRPr="00AF3724">
        <w:rPr>
          <w:spacing w:val="8"/>
          <w:highlight w:val="green"/>
        </w:rPr>
        <w:t xml:space="preserve"> </w:t>
      </w:r>
      <w:r w:rsidRPr="00AF3724">
        <w:rPr>
          <w:spacing w:val="-6"/>
          <w:highlight w:val="green"/>
        </w:rPr>
        <w:t>Review</w:t>
      </w:r>
      <w:r w:rsidRPr="00AF3724">
        <w:rPr>
          <w:spacing w:val="8"/>
          <w:highlight w:val="green"/>
        </w:rPr>
        <w:t xml:space="preserve"> </w:t>
      </w:r>
      <w:r w:rsidRPr="00AF3724">
        <w:rPr>
          <w:spacing w:val="-6"/>
          <w:highlight w:val="green"/>
        </w:rPr>
        <w:t>and</w:t>
      </w:r>
      <w:r w:rsidRPr="00AF3724">
        <w:rPr>
          <w:spacing w:val="8"/>
          <w:highlight w:val="green"/>
        </w:rPr>
        <w:t xml:space="preserve"> </w:t>
      </w:r>
      <w:r w:rsidRPr="00AF3724">
        <w:rPr>
          <w:spacing w:val="-6"/>
          <w:highlight w:val="green"/>
        </w:rPr>
        <w:t>Background</w:t>
      </w:r>
    </w:p>
    <w:p w14:paraId="62BEB389" w14:textId="77777777" w:rsidR="00387B64" w:rsidRDefault="00000000">
      <w:pPr>
        <w:pStyle w:val="BodyText"/>
        <w:spacing w:before="125" w:line="244" w:lineRule="auto"/>
        <w:ind w:left="165" w:right="158"/>
        <w:jc w:val="both"/>
      </w:pPr>
      <w:r>
        <w:t>Synthetic Aperture Radar (SAR) ship detection is a cornerstone of maritime surveillance, leveraging its</w:t>
      </w:r>
      <w:r>
        <w:rPr>
          <w:spacing w:val="40"/>
        </w:rPr>
        <w:t xml:space="preserve"> </w:t>
      </w:r>
      <w:r>
        <w:t>all-weather, day-and-night imaging capabilities to monitor vessels across diverse conditions. Traditional methods,</w:t>
      </w:r>
      <w:r>
        <w:rPr>
          <w:spacing w:val="40"/>
        </w:rPr>
        <w:t xml:space="preserve"> </w:t>
      </w:r>
      <w:r>
        <w:t>such</w:t>
      </w:r>
      <w:r>
        <w:rPr>
          <w:spacing w:val="40"/>
        </w:rPr>
        <w:t xml:space="preserve"> </w:t>
      </w:r>
      <w:r>
        <w:t>as</w:t>
      </w:r>
      <w:r>
        <w:rPr>
          <w:spacing w:val="40"/>
        </w:rPr>
        <w:t xml:space="preserve"> </w:t>
      </w:r>
      <w:r>
        <w:t>Constant</w:t>
      </w:r>
      <w:r>
        <w:rPr>
          <w:spacing w:val="40"/>
        </w:rPr>
        <w:t xml:space="preserve"> </w:t>
      </w:r>
      <w:r>
        <w:t>False</w:t>
      </w:r>
      <w:r>
        <w:rPr>
          <w:spacing w:val="40"/>
        </w:rPr>
        <w:t xml:space="preserve"> </w:t>
      </w:r>
      <w:r>
        <w:t>Alarm</w:t>
      </w:r>
      <w:r>
        <w:rPr>
          <w:spacing w:val="40"/>
        </w:rPr>
        <w:t xml:space="preserve"> </w:t>
      </w:r>
      <w:r>
        <w:t>Rate</w:t>
      </w:r>
      <w:r>
        <w:rPr>
          <w:spacing w:val="40"/>
        </w:rPr>
        <w:t xml:space="preserve"> </w:t>
      </w:r>
      <w:r>
        <w:t>(CFAR)</w:t>
      </w:r>
      <w:r>
        <w:rPr>
          <w:spacing w:val="40"/>
        </w:rPr>
        <w:t xml:space="preserve"> </w:t>
      </w:r>
      <w:r>
        <w:t>detectors,</w:t>
      </w:r>
      <w:r>
        <w:rPr>
          <w:spacing w:val="40"/>
        </w:rPr>
        <w:t xml:space="preserve"> </w:t>
      </w:r>
      <w:r>
        <w:t>have</w:t>
      </w:r>
      <w:r>
        <w:rPr>
          <w:spacing w:val="40"/>
        </w:rPr>
        <w:t xml:space="preserve"> </w:t>
      </w:r>
      <w:r>
        <w:t>been</w:t>
      </w:r>
      <w:r>
        <w:rPr>
          <w:spacing w:val="40"/>
        </w:rPr>
        <w:t xml:space="preserve"> </w:t>
      </w:r>
      <w:r>
        <w:t>foundational</w:t>
      </w:r>
      <w:r>
        <w:rPr>
          <w:spacing w:val="40"/>
        </w:rPr>
        <w:t xml:space="preserve"> </w:t>
      </w:r>
      <w:r>
        <w:t>but</w:t>
      </w:r>
      <w:r>
        <w:rPr>
          <w:spacing w:val="40"/>
        </w:rPr>
        <w:t xml:space="preserve"> </w:t>
      </w:r>
      <w:r>
        <w:t>often suffer from high false alarm rates in complex backgrounds and struggle to detect small or closely spaced ships.</w:t>
      </w:r>
      <w:r>
        <w:rPr>
          <w:spacing w:val="40"/>
        </w:rPr>
        <w:t xml:space="preserve"> </w:t>
      </w:r>
      <w:r>
        <w:t>These limitations have driven the adoption of deep learning techniques, which offer superior feature</w:t>
      </w:r>
      <w:r>
        <w:rPr>
          <w:spacing w:val="-5"/>
        </w:rPr>
        <w:t xml:space="preserve"> </w:t>
      </w:r>
      <w:r>
        <w:t>extraction</w:t>
      </w:r>
      <w:r>
        <w:rPr>
          <w:spacing w:val="-5"/>
        </w:rPr>
        <w:t xml:space="preserve"> </w:t>
      </w:r>
      <w:r>
        <w:t>and</w:t>
      </w:r>
      <w:r>
        <w:rPr>
          <w:spacing w:val="-5"/>
        </w:rPr>
        <w:t xml:space="preserve"> </w:t>
      </w:r>
      <w:r>
        <w:t>pattern</w:t>
      </w:r>
      <w:r>
        <w:rPr>
          <w:spacing w:val="-5"/>
        </w:rPr>
        <w:t xml:space="preserve"> </w:t>
      </w:r>
      <w:r>
        <w:t>recognition.</w:t>
      </w:r>
      <w:r>
        <w:rPr>
          <w:spacing w:val="10"/>
        </w:rPr>
        <w:t xml:space="preserve"> </w:t>
      </w:r>
      <w:r>
        <w:t>Since</w:t>
      </w:r>
      <w:r>
        <w:rPr>
          <w:spacing w:val="-5"/>
        </w:rPr>
        <w:t xml:space="preserve"> </w:t>
      </w:r>
      <w:r>
        <w:t>2017,</w:t>
      </w:r>
      <w:r>
        <w:rPr>
          <w:spacing w:val="-5"/>
        </w:rPr>
        <w:t xml:space="preserve"> </w:t>
      </w:r>
      <w:r>
        <w:t>significant</w:t>
      </w:r>
      <w:r>
        <w:rPr>
          <w:spacing w:val="-5"/>
        </w:rPr>
        <w:t xml:space="preserve"> </w:t>
      </w:r>
      <w:r>
        <w:t>advancements</w:t>
      </w:r>
      <w:r>
        <w:rPr>
          <w:spacing w:val="-5"/>
        </w:rPr>
        <w:t xml:space="preserve"> </w:t>
      </w:r>
      <w:r>
        <w:t>have</w:t>
      </w:r>
      <w:r>
        <w:rPr>
          <w:spacing w:val="-5"/>
        </w:rPr>
        <w:t xml:space="preserve"> </w:t>
      </w:r>
      <w:r>
        <w:t>been</w:t>
      </w:r>
      <w:r>
        <w:rPr>
          <w:spacing w:val="-5"/>
        </w:rPr>
        <w:t xml:space="preserve"> </w:t>
      </w:r>
      <w:r>
        <w:t>made</w:t>
      </w:r>
      <w:r>
        <w:rPr>
          <w:spacing w:val="-5"/>
        </w:rPr>
        <w:t xml:space="preserve"> </w:t>
      </w:r>
      <w:r>
        <w:t>through innovative</w:t>
      </w:r>
      <w:r>
        <w:rPr>
          <w:spacing w:val="-2"/>
        </w:rPr>
        <w:t xml:space="preserve"> </w:t>
      </w:r>
      <w:r>
        <w:t>algorithms</w:t>
      </w:r>
      <w:r>
        <w:rPr>
          <w:spacing w:val="-1"/>
        </w:rPr>
        <w:t xml:space="preserve"> </w:t>
      </w:r>
      <w:r>
        <w:t>and</w:t>
      </w:r>
      <w:r>
        <w:rPr>
          <w:spacing w:val="-1"/>
        </w:rPr>
        <w:t xml:space="preserve"> </w:t>
      </w:r>
      <w:r>
        <w:t>specialized</w:t>
      </w:r>
      <w:r>
        <w:rPr>
          <w:spacing w:val="-2"/>
        </w:rPr>
        <w:t xml:space="preserve"> </w:t>
      </w:r>
      <w:r>
        <w:t>datasets,</w:t>
      </w:r>
      <w:r>
        <w:rPr>
          <w:spacing w:val="-1"/>
        </w:rPr>
        <w:t xml:space="preserve"> </w:t>
      </w:r>
      <w:r>
        <w:t>addressing</w:t>
      </w:r>
      <w:r>
        <w:rPr>
          <w:spacing w:val="-1"/>
        </w:rPr>
        <w:t xml:space="preserve"> </w:t>
      </w:r>
      <w:r>
        <w:t>challenges</w:t>
      </w:r>
      <w:r>
        <w:rPr>
          <w:spacing w:val="-2"/>
        </w:rPr>
        <w:t xml:space="preserve"> </w:t>
      </w:r>
      <w:r>
        <w:t>like</w:t>
      </w:r>
      <w:r>
        <w:rPr>
          <w:spacing w:val="-1"/>
        </w:rPr>
        <w:t xml:space="preserve"> </w:t>
      </w:r>
      <w:r>
        <w:t>multiscale</w:t>
      </w:r>
      <w:r>
        <w:rPr>
          <w:spacing w:val="-2"/>
        </w:rPr>
        <w:t xml:space="preserve"> </w:t>
      </w:r>
      <w:r>
        <w:t>imbalances,</w:t>
      </w:r>
      <w:r>
        <w:rPr>
          <w:spacing w:val="-1"/>
        </w:rPr>
        <w:t xml:space="preserve"> </w:t>
      </w:r>
      <w:r>
        <w:t>variable</w:t>
      </w:r>
    </w:p>
    <w:p w14:paraId="48FA69CF" w14:textId="77777777" w:rsidR="00387B64" w:rsidRDefault="00387B64">
      <w:pPr>
        <w:pStyle w:val="BodyText"/>
        <w:spacing w:line="244" w:lineRule="auto"/>
        <w:jc w:val="both"/>
        <w:sectPr w:rsidR="00387B64">
          <w:pgSz w:w="11910" w:h="16840"/>
          <w:pgMar w:top="1280" w:right="1275" w:bottom="1020" w:left="1275" w:header="0" w:footer="829" w:gutter="0"/>
          <w:cols w:space="720"/>
        </w:sectPr>
      </w:pPr>
    </w:p>
    <w:p w14:paraId="49B9F846" w14:textId="77777777" w:rsidR="00387B64" w:rsidRDefault="00000000">
      <w:pPr>
        <w:pStyle w:val="BodyText"/>
        <w:spacing w:before="71"/>
        <w:ind w:left="165"/>
        <w:jc w:val="both"/>
      </w:pPr>
      <w:r>
        <w:lastRenderedPageBreak/>
        <w:t>ship</w:t>
      </w:r>
      <w:r>
        <w:rPr>
          <w:spacing w:val="12"/>
        </w:rPr>
        <w:t xml:space="preserve"> </w:t>
      </w:r>
      <w:r>
        <w:t>sizes,</w:t>
      </w:r>
      <w:r>
        <w:rPr>
          <w:spacing w:val="12"/>
        </w:rPr>
        <w:t xml:space="preserve"> </w:t>
      </w:r>
      <w:r>
        <w:t>and</w:t>
      </w:r>
      <w:r>
        <w:rPr>
          <w:spacing w:val="12"/>
        </w:rPr>
        <w:t xml:space="preserve"> </w:t>
      </w:r>
      <w:r>
        <w:t>complex</w:t>
      </w:r>
      <w:r>
        <w:rPr>
          <w:spacing w:val="13"/>
        </w:rPr>
        <w:t xml:space="preserve"> </w:t>
      </w:r>
      <w:r>
        <w:rPr>
          <w:spacing w:val="-2"/>
        </w:rPr>
        <w:t>environments.</w:t>
      </w:r>
    </w:p>
    <w:p w14:paraId="7E76799B" w14:textId="77777777" w:rsidR="00387B64" w:rsidRDefault="00387B64">
      <w:pPr>
        <w:pStyle w:val="BodyText"/>
        <w:spacing w:before="9"/>
      </w:pPr>
    </w:p>
    <w:p w14:paraId="222429E5" w14:textId="77777777" w:rsidR="00387B64" w:rsidRDefault="00000000">
      <w:pPr>
        <w:pStyle w:val="BodyText"/>
        <w:spacing w:line="244" w:lineRule="auto"/>
        <w:ind w:left="157" w:right="157" w:firstLine="306"/>
        <w:jc w:val="both"/>
      </w:pPr>
      <w:r>
        <w:t>In</w:t>
      </w:r>
      <w:r>
        <w:rPr>
          <w:spacing w:val="25"/>
        </w:rPr>
        <w:t xml:space="preserve"> </w:t>
      </w:r>
      <w:r>
        <w:t>2017,</w:t>
      </w:r>
      <w:r>
        <w:rPr>
          <w:spacing w:val="25"/>
        </w:rPr>
        <w:t xml:space="preserve"> </w:t>
      </w:r>
      <w:r>
        <w:t>[</w:t>
      </w:r>
      <w:hyperlink w:anchor="_bookmark50" w:history="1">
        <w:r>
          <w:t>1</w:t>
        </w:r>
      </w:hyperlink>
      <w:r>
        <w:t>]</w:t>
      </w:r>
      <w:r>
        <w:rPr>
          <w:spacing w:val="25"/>
        </w:rPr>
        <w:t xml:space="preserve"> </w:t>
      </w:r>
      <w:r>
        <w:t>introduced</w:t>
      </w:r>
      <w:r>
        <w:rPr>
          <w:spacing w:val="25"/>
        </w:rPr>
        <w:t xml:space="preserve"> </w:t>
      </w:r>
      <w:r>
        <w:t>an</w:t>
      </w:r>
      <w:r>
        <w:rPr>
          <w:spacing w:val="25"/>
        </w:rPr>
        <w:t xml:space="preserve"> </w:t>
      </w:r>
      <w:r>
        <w:t>improved</w:t>
      </w:r>
      <w:r>
        <w:rPr>
          <w:spacing w:val="25"/>
        </w:rPr>
        <w:t xml:space="preserve"> </w:t>
      </w:r>
      <w:r>
        <w:t>Faster</w:t>
      </w:r>
      <w:r>
        <w:rPr>
          <w:spacing w:val="25"/>
        </w:rPr>
        <w:t xml:space="preserve"> </w:t>
      </w:r>
      <w:r>
        <w:t>R-CNN</w:t>
      </w:r>
      <w:r>
        <w:rPr>
          <w:spacing w:val="25"/>
        </w:rPr>
        <w:t xml:space="preserve"> </w:t>
      </w:r>
      <w:r>
        <w:t>model</w:t>
      </w:r>
      <w:r>
        <w:rPr>
          <w:spacing w:val="25"/>
        </w:rPr>
        <w:t xml:space="preserve"> </w:t>
      </w:r>
      <w:r>
        <w:t>tailored</w:t>
      </w:r>
      <w:r>
        <w:rPr>
          <w:spacing w:val="25"/>
        </w:rPr>
        <w:t xml:space="preserve"> </w:t>
      </w:r>
      <w:r>
        <w:t>for</w:t>
      </w:r>
      <w:r>
        <w:rPr>
          <w:spacing w:val="25"/>
        </w:rPr>
        <w:t xml:space="preserve"> </w:t>
      </w:r>
      <w:r>
        <w:t>SAR</w:t>
      </w:r>
      <w:r>
        <w:rPr>
          <w:spacing w:val="25"/>
        </w:rPr>
        <w:t xml:space="preserve"> </w:t>
      </w:r>
      <w:r>
        <w:t>ship</w:t>
      </w:r>
      <w:r>
        <w:rPr>
          <w:spacing w:val="25"/>
        </w:rPr>
        <w:t xml:space="preserve"> </w:t>
      </w:r>
      <w:r>
        <w:t>detection,</w:t>
      </w:r>
      <w:r>
        <w:rPr>
          <w:spacing w:val="25"/>
        </w:rPr>
        <w:t xml:space="preserve"> </w:t>
      </w:r>
      <w:r>
        <w:t xml:space="preserve">utilizing the SAR Ship Detection Dataset (SSDD) with 1,160 images (500×500 pixels, 1–15 m resolution) from Sentinel-1, RadarSat-2, and </w:t>
      </w:r>
      <w:proofErr w:type="spellStart"/>
      <w:r>
        <w:t>TerraSAR</w:t>
      </w:r>
      <w:proofErr w:type="spellEnd"/>
      <w:r>
        <w:t>-X. By incorporating feature fusion, transfer learning, and hard negative mining, their approach achieved higher accuracy and lower computational cost than traditional methods, setting a precedent for deep learning in this domain.</w:t>
      </w:r>
      <w:r>
        <w:rPr>
          <w:spacing w:val="22"/>
        </w:rPr>
        <w:t xml:space="preserve"> </w:t>
      </w:r>
      <w:r>
        <w:t>Concurrently, [</w:t>
      </w:r>
      <w:hyperlink w:anchor="_bookmark51" w:history="1">
        <w:r>
          <w:t>2</w:t>
        </w:r>
      </w:hyperlink>
      <w:r>
        <w:t xml:space="preserve">] developed </w:t>
      </w:r>
      <w:proofErr w:type="spellStart"/>
      <w:r>
        <w:t>OpenSARShip</w:t>
      </w:r>
      <w:proofErr w:type="spellEnd"/>
      <w:r>
        <w:t xml:space="preserve"> 2.0, a dataset with 34,528 Sentinel-1 ship chips (30×30 to 120×120 pixels, 2 m resolution), integrated</w:t>
      </w:r>
      <w:r>
        <w:rPr>
          <w:spacing w:val="40"/>
        </w:rPr>
        <w:t xml:space="preserve"> </w:t>
      </w:r>
      <w:r>
        <w:t>with AIS information and enhanced with interference labeling and type classification, enabling deeper</w:t>
      </w:r>
      <w:r>
        <w:rPr>
          <w:spacing w:val="40"/>
        </w:rPr>
        <w:t xml:space="preserve"> </w:t>
      </w:r>
      <w:r>
        <w:t>ship target interpretation.</w:t>
      </w:r>
    </w:p>
    <w:p w14:paraId="6067EFF6" w14:textId="77777777" w:rsidR="00387B64" w:rsidRDefault="00387B64">
      <w:pPr>
        <w:pStyle w:val="BodyText"/>
        <w:spacing w:before="4"/>
      </w:pPr>
    </w:p>
    <w:p w14:paraId="0E6D8BEF" w14:textId="77777777" w:rsidR="00387B64" w:rsidRDefault="00000000">
      <w:pPr>
        <w:pStyle w:val="BodyText"/>
        <w:spacing w:before="1" w:line="244" w:lineRule="auto"/>
        <w:ind w:left="155" w:right="161" w:firstLine="308"/>
        <w:jc w:val="both"/>
      </w:pPr>
      <w:r>
        <w:t>In 2018, [</w:t>
      </w:r>
      <w:hyperlink w:anchor="_bookmark52" w:history="1">
        <w:r>
          <w:t>3</w:t>
        </w:r>
      </w:hyperlink>
      <w:r>
        <w:t xml:space="preserve">] introduced the </w:t>
      </w:r>
      <w:proofErr w:type="spellStart"/>
      <w:r>
        <w:t>OpenSARShip</w:t>
      </w:r>
      <w:proofErr w:type="spellEnd"/>
      <w:r>
        <w:t xml:space="preserve"> dataset, comprising 11,346 Sentinel-1 ship chips (30×30 to 120×120 pixels, 2.2 m resolution), designed as a benchmark for ship interpretation algorithms due to its large scale, diversity, and reliability.</w:t>
      </w:r>
      <w:r>
        <w:rPr>
          <w:spacing w:val="40"/>
        </w:rPr>
        <w:t xml:space="preserve"> </w:t>
      </w:r>
      <w:r>
        <w:t>Building on this, [</w:t>
      </w:r>
      <w:hyperlink w:anchor="_bookmark53" w:history="1">
        <w:r>
          <w:t>4</w:t>
        </w:r>
      </w:hyperlink>
      <w:r>
        <w:t>] constructed a SAR dataset with 39,729 ship</w:t>
      </w:r>
      <w:r>
        <w:rPr>
          <w:spacing w:val="40"/>
        </w:rPr>
        <w:t xml:space="preserve"> </w:t>
      </w:r>
      <w:r>
        <w:t>chips (256×256 pixels, 3–25 m resolution) from 102 Gaofen-3 and 108 Sentinel-1 images, supporting robust object detection in complex backgrounds without land-ocean segmentation.</w:t>
      </w:r>
    </w:p>
    <w:p w14:paraId="1B9E01F4" w14:textId="77777777" w:rsidR="00387B64" w:rsidRDefault="00387B64">
      <w:pPr>
        <w:pStyle w:val="BodyText"/>
        <w:spacing w:before="4"/>
      </w:pPr>
    </w:p>
    <w:p w14:paraId="17BDB4FA" w14:textId="77777777" w:rsidR="00387B64" w:rsidRDefault="00000000">
      <w:pPr>
        <w:pStyle w:val="BodyText"/>
        <w:spacing w:line="244" w:lineRule="auto"/>
        <w:ind w:left="165" w:right="136" w:firstLine="298"/>
        <w:jc w:val="both"/>
      </w:pPr>
      <w:r>
        <w:t>Similarly, [</w:t>
      </w:r>
      <w:hyperlink w:anchor="_bookmark54" w:history="1">
        <w:r>
          <w:t>5</w:t>
        </w:r>
      </w:hyperlink>
      <w:r>
        <w:t>] released AIR-SARShip-1.0, with 31 Gaofen-3 images (500×500 pixels, 1–3 m resolution), achieving</w:t>
      </w:r>
      <w:r>
        <w:rPr>
          <w:spacing w:val="-12"/>
        </w:rPr>
        <w:t xml:space="preserve"> </w:t>
      </w:r>
      <w:r>
        <w:t>an</w:t>
      </w:r>
      <w:r>
        <w:rPr>
          <w:spacing w:val="-11"/>
        </w:rPr>
        <w:t xml:space="preserve"> </w:t>
      </w:r>
      <w:r>
        <w:t>average</w:t>
      </w:r>
      <w:r>
        <w:rPr>
          <w:spacing w:val="-11"/>
        </w:rPr>
        <w:t xml:space="preserve"> </w:t>
      </w:r>
      <w:r>
        <w:t>precision</w:t>
      </w:r>
      <w:r>
        <w:rPr>
          <w:spacing w:val="-11"/>
        </w:rPr>
        <w:t xml:space="preserve"> </w:t>
      </w:r>
      <w:r>
        <w:t>of</w:t>
      </w:r>
      <w:r>
        <w:rPr>
          <w:spacing w:val="-11"/>
        </w:rPr>
        <w:t xml:space="preserve"> </w:t>
      </w:r>
      <w:r>
        <w:t>88.1%</w:t>
      </w:r>
      <w:r>
        <w:rPr>
          <w:spacing w:val="-11"/>
        </w:rPr>
        <w:t xml:space="preserve"> </w:t>
      </w:r>
      <w:r>
        <w:t>using</w:t>
      </w:r>
      <w:r>
        <w:rPr>
          <w:spacing w:val="-11"/>
        </w:rPr>
        <w:t xml:space="preserve"> </w:t>
      </w:r>
      <w:r>
        <w:t>density-connected</w:t>
      </w:r>
      <w:r>
        <w:rPr>
          <w:spacing w:val="-11"/>
        </w:rPr>
        <w:t xml:space="preserve"> </w:t>
      </w:r>
      <w:r>
        <w:t>neural</w:t>
      </w:r>
      <w:r>
        <w:rPr>
          <w:spacing w:val="-11"/>
        </w:rPr>
        <w:t xml:space="preserve"> </w:t>
      </w:r>
      <w:r>
        <w:t>networks,</w:t>
      </w:r>
      <w:r>
        <w:rPr>
          <w:spacing w:val="-11"/>
        </w:rPr>
        <w:t xml:space="preserve"> </w:t>
      </w:r>
      <w:r>
        <w:t>addressing</w:t>
      </w:r>
      <w:r>
        <w:rPr>
          <w:spacing w:val="-11"/>
        </w:rPr>
        <w:t xml:space="preserve"> </w:t>
      </w:r>
      <w:r>
        <w:t>data</w:t>
      </w:r>
      <w:r>
        <w:rPr>
          <w:spacing w:val="-11"/>
        </w:rPr>
        <w:t xml:space="preserve"> </w:t>
      </w:r>
      <w:r>
        <w:t>scarcity in high-resolution SAR imagery.</w:t>
      </w:r>
    </w:p>
    <w:p w14:paraId="63D48B4C" w14:textId="77777777" w:rsidR="00387B64" w:rsidRDefault="00387B64">
      <w:pPr>
        <w:pStyle w:val="BodyText"/>
        <w:spacing w:before="4"/>
      </w:pPr>
    </w:p>
    <w:p w14:paraId="6BF0D074" w14:textId="77777777" w:rsidR="00387B64" w:rsidRDefault="00000000">
      <w:pPr>
        <w:pStyle w:val="BodyText"/>
        <w:spacing w:line="244" w:lineRule="auto"/>
        <w:ind w:left="165" w:right="139" w:firstLine="298"/>
        <w:jc w:val="both"/>
      </w:pPr>
      <w:r>
        <w:t>In 2020, [</w:t>
      </w:r>
      <w:hyperlink w:anchor="_bookmark55" w:history="1">
        <w:r>
          <w:t>6</w:t>
        </w:r>
      </w:hyperlink>
      <w:r>
        <w:t>].</w:t>
      </w:r>
      <w:r>
        <w:rPr>
          <w:spacing w:val="40"/>
        </w:rPr>
        <w:t xml:space="preserve"> </w:t>
      </w:r>
      <w:r>
        <w:t>presented LS-SSDD-v1.0, a dataset of 9,000 Sentinel-1 sub-images (800×800 pixels) focused on small ship detection, introducing a Pure Background Hybrid Training mechanism to suppress false alarms, validated through ablation studies.</w:t>
      </w:r>
    </w:p>
    <w:p w14:paraId="1079D6EC" w14:textId="77777777" w:rsidR="00387B64" w:rsidRDefault="00387B64">
      <w:pPr>
        <w:pStyle w:val="BodyText"/>
        <w:spacing w:before="5"/>
      </w:pPr>
    </w:p>
    <w:p w14:paraId="2D36DB0D" w14:textId="77777777" w:rsidR="00387B64" w:rsidRDefault="00000000">
      <w:pPr>
        <w:pStyle w:val="BodyText"/>
        <w:spacing w:line="244" w:lineRule="auto"/>
        <w:ind w:left="157" w:right="140" w:firstLine="306"/>
        <w:jc w:val="both"/>
      </w:pPr>
      <w:r>
        <w:t>In</w:t>
      </w:r>
      <w:r>
        <w:rPr>
          <w:spacing w:val="-1"/>
        </w:rPr>
        <w:t xml:space="preserve"> </w:t>
      </w:r>
      <w:r>
        <w:t>2021,</w:t>
      </w:r>
      <w:r>
        <w:rPr>
          <w:spacing w:val="-1"/>
        </w:rPr>
        <w:t xml:space="preserve"> </w:t>
      </w:r>
      <w:r>
        <w:t>[</w:t>
      </w:r>
      <w:hyperlink w:anchor="_bookmark56" w:history="1">
        <w:r>
          <w:t>7</w:t>
        </w:r>
      </w:hyperlink>
      <w:r>
        <w:t>]</w:t>
      </w:r>
      <w:r>
        <w:rPr>
          <w:spacing w:val="-1"/>
        </w:rPr>
        <w:t xml:space="preserve"> </w:t>
      </w:r>
      <w:r>
        <w:t>released</w:t>
      </w:r>
      <w:r>
        <w:rPr>
          <w:spacing w:val="-1"/>
        </w:rPr>
        <w:t xml:space="preserve"> </w:t>
      </w:r>
      <w:r>
        <w:t>SRSDD-v1.0,</w:t>
      </w:r>
      <w:r>
        <w:rPr>
          <w:spacing w:val="-1"/>
        </w:rPr>
        <w:t xml:space="preserve"> </w:t>
      </w:r>
      <w:r>
        <w:t>containing</w:t>
      </w:r>
      <w:r>
        <w:rPr>
          <w:spacing w:val="-1"/>
        </w:rPr>
        <w:t xml:space="preserve"> </w:t>
      </w:r>
      <w:r>
        <w:t>666</w:t>
      </w:r>
      <w:r>
        <w:rPr>
          <w:spacing w:val="-1"/>
        </w:rPr>
        <w:t xml:space="preserve"> </w:t>
      </w:r>
      <w:r>
        <w:t>Gaofen-3</w:t>
      </w:r>
      <w:r>
        <w:rPr>
          <w:spacing w:val="-1"/>
        </w:rPr>
        <w:t xml:space="preserve"> </w:t>
      </w:r>
      <w:r>
        <w:t>images</w:t>
      </w:r>
      <w:r>
        <w:rPr>
          <w:spacing w:val="-1"/>
        </w:rPr>
        <w:t xml:space="preserve"> </w:t>
      </w:r>
      <w:r>
        <w:t>(1024×1024</w:t>
      </w:r>
      <w:r>
        <w:rPr>
          <w:spacing w:val="-1"/>
        </w:rPr>
        <w:t xml:space="preserve"> </w:t>
      </w:r>
      <w:r>
        <w:t>pixels,</w:t>
      </w:r>
      <w:r>
        <w:rPr>
          <w:spacing w:val="-1"/>
        </w:rPr>
        <w:t xml:space="preserve"> </w:t>
      </w:r>
      <w:r>
        <w:t>1</w:t>
      </w:r>
      <w:r>
        <w:rPr>
          <w:spacing w:val="-1"/>
        </w:rPr>
        <w:t xml:space="preserve"> </w:t>
      </w:r>
      <w:r>
        <w:t>m</w:t>
      </w:r>
      <w:r>
        <w:rPr>
          <w:spacing w:val="-1"/>
        </w:rPr>
        <w:t xml:space="preserve"> </w:t>
      </w:r>
      <w:r>
        <w:t>resolution) with</w:t>
      </w:r>
      <w:r>
        <w:rPr>
          <w:spacing w:val="-5"/>
        </w:rPr>
        <w:t xml:space="preserve"> </w:t>
      </w:r>
      <w:r>
        <w:t>2,844</w:t>
      </w:r>
      <w:r>
        <w:rPr>
          <w:spacing w:val="-5"/>
        </w:rPr>
        <w:t xml:space="preserve"> </w:t>
      </w:r>
      <w:r>
        <w:t>ships</w:t>
      </w:r>
      <w:r>
        <w:rPr>
          <w:spacing w:val="-5"/>
        </w:rPr>
        <w:t xml:space="preserve"> </w:t>
      </w:r>
      <w:r>
        <w:t>across</w:t>
      </w:r>
      <w:r>
        <w:rPr>
          <w:spacing w:val="-5"/>
        </w:rPr>
        <w:t xml:space="preserve"> </w:t>
      </w:r>
      <w:r>
        <w:t>six</w:t>
      </w:r>
      <w:r>
        <w:rPr>
          <w:spacing w:val="-5"/>
        </w:rPr>
        <w:t xml:space="preserve"> </w:t>
      </w:r>
      <w:r>
        <w:t>categories,</w:t>
      </w:r>
      <w:r>
        <w:rPr>
          <w:spacing w:val="-5"/>
        </w:rPr>
        <w:t xml:space="preserve"> </w:t>
      </w:r>
      <w:r>
        <w:t>tackling</w:t>
      </w:r>
      <w:r>
        <w:rPr>
          <w:spacing w:val="-5"/>
        </w:rPr>
        <w:t xml:space="preserve"> </w:t>
      </w:r>
      <w:r>
        <w:t>rotated</w:t>
      </w:r>
      <w:r>
        <w:rPr>
          <w:spacing w:val="-5"/>
        </w:rPr>
        <w:t xml:space="preserve"> </w:t>
      </w:r>
      <w:r>
        <w:t>frame</w:t>
      </w:r>
      <w:r>
        <w:rPr>
          <w:spacing w:val="-5"/>
        </w:rPr>
        <w:t xml:space="preserve"> </w:t>
      </w:r>
      <w:r>
        <w:t>detection</w:t>
      </w:r>
      <w:r>
        <w:rPr>
          <w:spacing w:val="-5"/>
        </w:rPr>
        <w:t xml:space="preserve"> </w:t>
      </w:r>
      <w:r>
        <w:t>in</w:t>
      </w:r>
      <w:r>
        <w:rPr>
          <w:spacing w:val="-5"/>
        </w:rPr>
        <w:t xml:space="preserve"> </w:t>
      </w:r>
      <w:r>
        <w:t>nearshore</w:t>
      </w:r>
      <w:r>
        <w:rPr>
          <w:spacing w:val="-5"/>
        </w:rPr>
        <w:t xml:space="preserve"> </w:t>
      </w:r>
      <w:r>
        <w:t>environments.</w:t>
      </w:r>
      <w:r>
        <w:rPr>
          <w:spacing w:val="11"/>
        </w:rPr>
        <w:t xml:space="preserve"> </w:t>
      </w:r>
      <w:r>
        <w:t>Also</w:t>
      </w:r>
      <w:r>
        <w:rPr>
          <w:spacing w:val="-5"/>
        </w:rPr>
        <w:t xml:space="preserve"> </w:t>
      </w:r>
      <w:r>
        <w:t>in 2021, [</w:t>
      </w:r>
      <w:hyperlink w:anchor="_bookmark57" w:history="1">
        <w:r>
          <w:t>8</w:t>
        </w:r>
      </w:hyperlink>
      <w:r>
        <w:t>] introduced the Dual-Polarimetric SAR Ship Detection Dataset (DSSDD), with 1,236 Sentinel-1 image slices (256×256 pixels, 3,540 ships), proposing a Memory-Augmented Autoencoder that achieved a mean average precision (</w:t>
      </w:r>
      <w:proofErr w:type="spellStart"/>
      <w:r>
        <w:t>mAP</w:t>
      </w:r>
      <w:proofErr w:type="spellEnd"/>
      <w:r>
        <w:t>) of 0.94 by leveraging VV polarization and VH polarization data to reduce false alarms.</w:t>
      </w:r>
    </w:p>
    <w:p w14:paraId="2C7E47DB" w14:textId="77777777" w:rsidR="00387B64" w:rsidRDefault="00387B64">
      <w:pPr>
        <w:pStyle w:val="BodyText"/>
        <w:spacing w:before="4"/>
      </w:pPr>
    </w:p>
    <w:p w14:paraId="03977700" w14:textId="77777777" w:rsidR="00387B64" w:rsidRDefault="00000000">
      <w:pPr>
        <w:pStyle w:val="BodyText"/>
        <w:spacing w:line="244" w:lineRule="auto"/>
        <w:ind w:left="165" w:right="161" w:firstLine="298"/>
        <w:jc w:val="both"/>
      </w:pPr>
      <w:r>
        <w:t>Advancing</w:t>
      </w:r>
      <w:r>
        <w:rPr>
          <w:spacing w:val="40"/>
        </w:rPr>
        <w:t xml:space="preserve"> </w:t>
      </w:r>
      <w:r>
        <w:t>to</w:t>
      </w:r>
      <w:r>
        <w:rPr>
          <w:spacing w:val="40"/>
        </w:rPr>
        <w:t xml:space="preserve"> </w:t>
      </w:r>
      <w:r>
        <w:t>2024,</w:t>
      </w:r>
      <w:r>
        <w:rPr>
          <w:spacing w:val="40"/>
        </w:rPr>
        <w:t xml:space="preserve"> </w:t>
      </w:r>
      <w:r>
        <w:t>[</w:t>
      </w:r>
      <w:hyperlink w:anchor="_bookmark58" w:history="1">
        <w:r>
          <w:t>9</w:t>
        </w:r>
      </w:hyperlink>
      <w:r>
        <w:t>]</w:t>
      </w:r>
      <w:r>
        <w:rPr>
          <w:spacing w:val="40"/>
        </w:rPr>
        <w:t xml:space="preserve"> </w:t>
      </w:r>
      <w:r>
        <w:t>proposed</w:t>
      </w:r>
      <w:r>
        <w:rPr>
          <w:spacing w:val="40"/>
        </w:rPr>
        <w:t xml:space="preserve"> </w:t>
      </w:r>
      <w:r>
        <w:t>YOLO-RC</w:t>
      </w:r>
      <w:r>
        <w:rPr>
          <w:spacing w:val="40"/>
        </w:rPr>
        <w:t xml:space="preserve"> </w:t>
      </w:r>
      <w:r>
        <w:t>for</w:t>
      </w:r>
      <w:r>
        <w:rPr>
          <w:spacing w:val="40"/>
        </w:rPr>
        <w:t xml:space="preserve"> </w:t>
      </w:r>
      <w:r>
        <w:t>range-compressed</w:t>
      </w:r>
      <w:r>
        <w:rPr>
          <w:spacing w:val="40"/>
        </w:rPr>
        <w:t xml:space="preserve"> </w:t>
      </w:r>
      <w:r>
        <w:t>domain</w:t>
      </w:r>
      <w:r>
        <w:rPr>
          <w:spacing w:val="40"/>
        </w:rPr>
        <w:t xml:space="preserve"> </w:t>
      </w:r>
      <w:r>
        <w:t>detection,</w:t>
      </w:r>
      <w:r>
        <w:rPr>
          <w:spacing w:val="40"/>
        </w:rPr>
        <w:t xml:space="preserve"> </w:t>
      </w:r>
      <w:r>
        <w:t>achieving</w:t>
      </w:r>
      <w:r>
        <w:rPr>
          <w:spacing w:val="40"/>
        </w:rPr>
        <w:t xml:space="preserve"> </w:t>
      </w:r>
      <w:r>
        <w:t>an F-score</w:t>
      </w:r>
      <w:r>
        <w:rPr>
          <w:spacing w:val="-7"/>
        </w:rPr>
        <w:t xml:space="preserve"> </w:t>
      </w:r>
      <w:r>
        <w:t>of</w:t>
      </w:r>
      <w:r>
        <w:rPr>
          <w:spacing w:val="-7"/>
        </w:rPr>
        <w:t xml:space="preserve"> </w:t>
      </w:r>
      <w:r>
        <w:t>88.84%</w:t>
      </w:r>
      <w:r>
        <w:rPr>
          <w:spacing w:val="-7"/>
        </w:rPr>
        <w:t xml:space="preserve"> </w:t>
      </w:r>
      <w:r>
        <w:t>and</w:t>
      </w:r>
      <w:r>
        <w:rPr>
          <w:spacing w:val="-7"/>
        </w:rPr>
        <w:t xml:space="preserve"> </w:t>
      </w:r>
      <w:r>
        <w:t>average</w:t>
      </w:r>
      <w:r>
        <w:rPr>
          <w:spacing w:val="-7"/>
        </w:rPr>
        <w:t xml:space="preserve"> </w:t>
      </w:r>
      <w:r>
        <w:t>precision</w:t>
      </w:r>
      <w:r>
        <w:rPr>
          <w:spacing w:val="-7"/>
        </w:rPr>
        <w:t xml:space="preserve"> </w:t>
      </w:r>
      <w:r>
        <w:t>of</w:t>
      </w:r>
      <w:r>
        <w:rPr>
          <w:spacing w:val="-7"/>
        </w:rPr>
        <w:t xml:space="preserve"> </w:t>
      </w:r>
      <w:r>
        <w:t>84.09%</w:t>
      </w:r>
      <w:r>
        <w:rPr>
          <w:spacing w:val="-7"/>
        </w:rPr>
        <w:t xml:space="preserve"> </w:t>
      </w:r>
      <w:r>
        <w:t>on</w:t>
      </w:r>
      <w:r>
        <w:rPr>
          <w:spacing w:val="-7"/>
        </w:rPr>
        <w:t xml:space="preserve"> </w:t>
      </w:r>
      <w:r>
        <w:t>a</w:t>
      </w:r>
      <w:r>
        <w:rPr>
          <w:spacing w:val="-7"/>
        </w:rPr>
        <w:t xml:space="preserve"> </w:t>
      </w:r>
      <w:r>
        <w:t>self-built</w:t>
      </w:r>
      <w:r>
        <w:rPr>
          <w:spacing w:val="-7"/>
        </w:rPr>
        <w:t xml:space="preserve"> </w:t>
      </w:r>
      <w:r>
        <w:t>dataset,</w:t>
      </w:r>
      <w:r>
        <w:rPr>
          <w:spacing w:val="-7"/>
        </w:rPr>
        <w:t xml:space="preserve"> </w:t>
      </w:r>
      <w:r>
        <w:t>enhancing</w:t>
      </w:r>
      <w:r>
        <w:rPr>
          <w:spacing w:val="-7"/>
        </w:rPr>
        <w:t xml:space="preserve"> </w:t>
      </w:r>
      <w:r>
        <w:t>real-time</w:t>
      </w:r>
      <w:r>
        <w:rPr>
          <w:spacing w:val="-7"/>
        </w:rPr>
        <w:t xml:space="preserve"> </w:t>
      </w:r>
      <w:r>
        <w:t>capabilities by exploiting amplitude gradients and geometric loss.</w:t>
      </w:r>
    </w:p>
    <w:p w14:paraId="64BCF7B1" w14:textId="77777777" w:rsidR="00387B64" w:rsidRDefault="00387B64">
      <w:pPr>
        <w:pStyle w:val="BodyText"/>
        <w:spacing w:before="4"/>
      </w:pPr>
    </w:p>
    <w:p w14:paraId="40772016" w14:textId="77777777" w:rsidR="00387B64" w:rsidRDefault="00000000">
      <w:pPr>
        <w:pStyle w:val="BodyText"/>
        <w:spacing w:before="1" w:line="244" w:lineRule="auto"/>
        <w:ind w:left="165" w:right="135" w:firstLine="298"/>
        <w:jc w:val="both"/>
      </w:pPr>
      <w:r>
        <w:t>Finally, [</w:t>
      </w:r>
      <w:hyperlink w:anchor="_bookmark59" w:history="1">
        <w:r>
          <w:t>10</w:t>
        </w:r>
      </w:hyperlink>
      <w:r>
        <w:t>] developed an enhanced YOLO network with Shuffle Re-parameterization, Space-to-Depth, and</w:t>
      </w:r>
      <w:r>
        <w:rPr>
          <w:spacing w:val="40"/>
        </w:rPr>
        <w:t xml:space="preserve"> </w:t>
      </w:r>
      <w:r>
        <w:t>Hybrid</w:t>
      </w:r>
      <w:r>
        <w:rPr>
          <w:spacing w:val="40"/>
        </w:rPr>
        <w:t xml:space="preserve"> </w:t>
      </w:r>
      <w:r>
        <w:t>Attention</w:t>
      </w:r>
      <w:r>
        <w:rPr>
          <w:spacing w:val="40"/>
        </w:rPr>
        <w:t xml:space="preserve"> </w:t>
      </w:r>
      <w:r>
        <w:t>modules,</w:t>
      </w:r>
      <w:r>
        <w:rPr>
          <w:spacing w:val="40"/>
        </w:rPr>
        <w:t xml:space="preserve"> </w:t>
      </w:r>
      <w:r>
        <w:t>achieving</w:t>
      </w:r>
      <w:r>
        <w:rPr>
          <w:spacing w:val="40"/>
        </w:rPr>
        <w:t xml:space="preserve"> </w:t>
      </w:r>
      <w:r>
        <w:t>AP50</w:t>
      </w:r>
      <w:r>
        <w:rPr>
          <w:spacing w:val="40"/>
        </w:rPr>
        <w:t xml:space="preserve"> </w:t>
      </w:r>
      <w:r>
        <w:t>scores</w:t>
      </w:r>
      <w:r>
        <w:rPr>
          <w:spacing w:val="40"/>
        </w:rPr>
        <w:t xml:space="preserve"> </w:t>
      </w:r>
      <w:r>
        <w:t>of</w:t>
      </w:r>
      <w:r>
        <w:rPr>
          <w:spacing w:val="40"/>
        </w:rPr>
        <w:t xml:space="preserve"> </w:t>
      </w:r>
      <w:r>
        <w:t>77.2%,</w:t>
      </w:r>
      <w:r>
        <w:rPr>
          <w:spacing w:val="40"/>
        </w:rPr>
        <w:t xml:space="preserve"> </w:t>
      </w:r>
      <w:r>
        <w:t>91%,</w:t>
      </w:r>
      <w:r>
        <w:rPr>
          <w:spacing w:val="40"/>
        </w:rPr>
        <w:t xml:space="preserve"> </w:t>
      </w:r>
      <w:r>
        <w:t>and</w:t>
      </w:r>
      <w:r>
        <w:rPr>
          <w:spacing w:val="40"/>
        </w:rPr>
        <w:t xml:space="preserve"> </w:t>
      </w:r>
      <w:r>
        <w:t>95%</w:t>
      </w:r>
      <w:r>
        <w:rPr>
          <w:spacing w:val="40"/>
        </w:rPr>
        <w:t xml:space="preserve"> </w:t>
      </w:r>
      <w:r>
        <w:t>on</w:t>
      </w:r>
      <w:r>
        <w:rPr>
          <w:spacing w:val="40"/>
        </w:rPr>
        <w:t xml:space="preserve"> </w:t>
      </w:r>
      <w:r>
        <w:t>LS-SSDD,</w:t>
      </w:r>
      <w:r>
        <w:rPr>
          <w:spacing w:val="40"/>
        </w:rPr>
        <w:t xml:space="preserve"> </w:t>
      </w:r>
      <w:r>
        <w:t>HRSID, and Vision-MRSSD datasets, respectively, significantly improving small ship detection.</w:t>
      </w:r>
    </w:p>
    <w:p w14:paraId="3516BD37" w14:textId="77777777" w:rsidR="00387B64" w:rsidRDefault="00387B64">
      <w:pPr>
        <w:pStyle w:val="BodyText"/>
        <w:spacing w:before="4"/>
      </w:pPr>
    </w:p>
    <w:p w14:paraId="4465BCEC" w14:textId="77777777" w:rsidR="00387B64" w:rsidRDefault="00000000">
      <w:pPr>
        <w:pStyle w:val="BodyText"/>
        <w:spacing w:line="244" w:lineRule="auto"/>
        <w:ind w:left="165" w:right="152" w:firstLine="298"/>
        <w:jc w:val="both"/>
      </w:pPr>
      <w:r>
        <w:t xml:space="preserve">Despite these advancements, critical gaps remain, including the limited inclusion of VV polarization and VH polarization </w:t>
      </w:r>
      <w:proofErr w:type="spellStart"/>
      <w:r>
        <w:t>polarization</w:t>
      </w:r>
      <w:proofErr w:type="spellEnd"/>
      <w:r>
        <w:t xml:space="preserve"> data in datasets like SSDD and </w:t>
      </w:r>
      <w:proofErr w:type="spellStart"/>
      <w:r>
        <w:t>OpenSARShip</w:t>
      </w:r>
      <w:proofErr w:type="spellEnd"/>
      <w:r>
        <w:t xml:space="preserve">, which hinders differentiation of ships from background clutter. Additionally, the restricted resolution range in many </w:t>
      </w:r>
      <w:proofErr w:type="gramStart"/>
      <w:r>
        <w:t>datasets</w:t>
      </w:r>
      <w:proofErr w:type="gramEnd"/>
      <w:r>
        <w:t xml:space="preserve"> limits model generalization across operational conditions, and challenges persist in detecting small ships in complex nearshore environments.</w:t>
      </w:r>
    </w:p>
    <w:p w14:paraId="0E0D90B0" w14:textId="77777777" w:rsidR="00387B64" w:rsidRDefault="00387B64">
      <w:pPr>
        <w:pStyle w:val="BodyText"/>
        <w:spacing w:before="4"/>
      </w:pPr>
    </w:p>
    <w:p w14:paraId="39747971" w14:textId="77777777" w:rsidR="00387B64" w:rsidRDefault="00000000">
      <w:pPr>
        <w:pStyle w:val="BodyText"/>
        <w:spacing w:line="244" w:lineRule="auto"/>
        <w:ind w:left="165" w:right="160" w:firstLine="298"/>
        <w:jc w:val="both"/>
      </w:pPr>
      <w:r>
        <w:t>Future research should prioritize diverse datasets with multi-polarization data, broader resolution ranges,</w:t>
      </w:r>
      <w:r>
        <w:rPr>
          <w:spacing w:val="-3"/>
        </w:rPr>
        <w:t xml:space="preserve"> </w:t>
      </w:r>
      <w:r>
        <w:t>and</w:t>
      </w:r>
      <w:r>
        <w:rPr>
          <w:spacing w:val="-3"/>
        </w:rPr>
        <w:t xml:space="preserve"> </w:t>
      </w:r>
      <w:r>
        <w:t>advanced</w:t>
      </w:r>
      <w:r>
        <w:rPr>
          <w:spacing w:val="-3"/>
        </w:rPr>
        <w:t xml:space="preserve"> </w:t>
      </w:r>
      <w:r>
        <w:t>feature</w:t>
      </w:r>
      <w:r>
        <w:rPr>
          <w:spacing w:val="-3"/>
        </w:rPr>
        <w:t xml:space="preserve"> </w:t>
      </w:r>
      <w:r>
        <w:t>extraction</w:t>
      </w:r>
      <w:r>
        <w:rPr>
          <w:spacing w:val="-3"/>
        </w:rPr>
        <w:t xml:space="preserve"> </w:t>
      </w:r>
      <w:r>
        <w:t>techniques</w:t>
      </w:r>
      <w:r>
        <w:rPr>
          <w:spacing w:val="-3"/>
        </w:rPr>
        <w:t xml:space="preserve"> </w:t>
      </w:r>
      <w:r>
        <w:t>to</w:t>
      </w:r>
      <w:r>
        <w:rPr>
          <w:spacing w:val="-3"/>
        </w:rPr>
        <w:t xml:space="preserve"> </w:t>
      </w:r>
      <w:r>
        <w:t>enhance</w:t>
      </w:r>
      <w:r>
        <w:rPr>
          <w:spacing w:val="-3"/>
        </w:rPr>
        <w:t xml:space="preserve"> </w:t>
      </w:r>
      <w:r>
        <w:t>detection</w:t>
      </w:r>
      <w:r>
        <w:rPr>
          <w:spacing w:val="-3"/>
        </w:rPr>
        <w:t xml:space="preserve"> </w:t>
      </w:r>
      <w:r>
        <w:t>accuracy</w:t>
      </w:r>
      <w:r>
        <w:rPr>
          <w:spacing w:val="-3"/>
        </w:rPr>
        <w:t xml:space="preserve"> </w:t>
      </w:r>
      <w:r>
        <w:t>and</w:t>
      </w:r>
      <w:r>
        <w:rPr>
          <w:spacing w:val="-3"/>
        </w:rPr>
        <w:t xml:space="preserve"> </w:t>
      </w:r>
      <w:r>
        <w:t>robustness,</w:t>
      </w:r>
      <w:r>
        <w:rPr>
          <w:spacing w:val="-3"/>
        </w:rPr>
        <w:t xml:space="preserve"> </w:t>
      </w:r>
      <w:r>
        <w:t>paving the way for more reliable SAR ship detection systems.</w:t>
      </w:r>
    </w:p>
    <w:p w14:paraId="4463C528" w14:textId="77777777" w:rsidR="00387B64" w:rsidRDefault="00387B64">
      <w:pPr>
        <w:pStyle w:val="BodyText"/>
        <w:spacing w:before="5"/>
      </w:pPr>
    </w:p>
    <w:p w14:paraId="428F78F5" w14:textId="77777777" w:rsidR="00387B64" w:rsidRDefault="00000000">
      <w:pPr>
        <w:pStyle w:val="BodyText"/>
        <w:ind w:left="463"/>
      </w:pPr>
      <w:r>
        <w:t>These</w:t>
      </w:r>
      <w:r>
        <w:rPr>
          <w:spacing w:val="10"/>
        </w:rPr>
        <w:t xml:space="preserve"> </w:t>
      </w:r>
      <w:r>
        <w:t>details</w:t>
      </w:r>
      <w:r>
        <w:rPr>
          <w:spacing w:val="11"/>
        </w:rPr>
        <w:t xml:space="preserve"> </w:t>
      </w:r>
      <w:r>
        <w:t>are</w:t>
      </w:r>
      <w:r>
        <w:rPr>
          <w:spacing w:val="11"/>
        </w:rPr>
        <w:t xml:space="preserve"> </w:t>
      </w:r>
      <w:r>
        <w:t>organized</w:t>
      </w:r>
      <w:r>
        <w:rPr>
          <w:spacing w:val="10"/>
        </w:rPr>
        <w:t xml:space="preserve"> </w:t>
      </w:r>
      <w:r>
        <w:t>in</w:t>
      </w:r>
      <w:r>
        <w:rPr>
          <w:spacing w:val="11"/>
        </w:rPr>
        <w:t xml:space="preserve"> </w:t>
      </w:r>
      <w:r>
        <w:t>Table</w:t>
      </w:r>
      <w:r>
        <w:rPr>
          <w:spacing w:val="11"/>
        </w:rPr>
        <w:t xml:space="preserve"> </w:t>
      </w:r>
      <w:hyperlink w:anchor="_bookmark8" w:history="1">
        <w:r>
          <w:t>1</w:t>
        </w:r>
      </w:hyperlink>
      <w:r>
        <w:rPr>
          <w:spacing w:val="11"/>
        </w:rPr>
        <w:t xml:space="preserve"> </w:t>
      </w:r>
      <w:r>
        <w:t>to</w:t>
      </w:r>
      <w:r>
        <w:rPr>
          <w:spacing w:val="10"/>
        </w:rPr>
        <w:t xml:space="preserve"> </w:t>
      </w:r>
      <w:r>
        <w:t>provide</w:t>
      </w:r>
      <w:r>
        <w:rPr>
          <w:spacing w:val="11"/>
        </w:rPr>
        <w:t xml:space="preserve"> </w:t>
      </w:r>
      <w:r>
        <w:t>a</w:t>
      </w:r>
      <w:r>
        <w:rPr>
          <w:spacing w:val="11"/>
        </w:rPr>
        <w:t xml:space="preserve"> </w:t>
      </w:r>
      <w:r>
        <w:t>clearer</w:t>
      </w:r>
      <w:r>
        <w:rPr>
          <w:spacing w:val="10"/>
        </w:rPr>
        <w:t xml:space="preserve"> </w:t>
      </w:r>
      <w:r>
        <w:rPr>
          <w:spacing w:val="-2"/>
        </w:rPr>
        <w:t>comparison.</w:t>
      </w:r>
    </w:p>
    <w:p w14:paraId="15201849" w14:textId="77777777" w:rsidR="00387B64" w:rsidRDefault="00387B64">
      <w:pPr>
        <w:pStyle w:val="BodyText"/>
        <w:spacing w:before="48"/>
      </w:pPr>
    </w:p>
    <w:p w14:paraId="0B5074BA" w14:textId="77777777" w:rsidR="00387B64" w:rsidRDefault="00000000">
      <w:pPr>
        <w:pStyle w:val="BodyText"/>
        <w:spacing w:before="1" w:line="244" w:lineRule="auto"/>
        <w:ind w:left="157" w:right="157" w:firstLine="7"/>
        <w:jc w:val="both"/>
      </w:pPr>
      <w:r>
        <w:rPr>
          <w:rFonts w:ascii="Georgia" w:hAnsi="Georgia"/>
          <w:b/>
        </w:rPr>
        <w:t>Dark Vessel Detection and Maritime Surveillance Challenges</w:t>
      </w:r>
      <w:r>
        <w:rPr>
          <w:rFonts w:ascii="Georgia" w:hAnsi="Georgia"/>
          <w:b/>
          <w:spacing w:val="40"/>
        </w:rPr>
        <w:t xml:space="preserve"> </w:t>
      </w:r>
      <w:r>
        <w:t xml:space="preserve">The emergence of "dark </w:t>
      </w:r>
      <w:proofErr w:type="gramStart"/>
      <w:r>
        <w:t>vessels"—</w:t>
      </w:r>
      <w:proofErr w:type="gramEnd"/>
      <w:r>
        <w:t>vessels</w:t>
      </w:r>
      <w:r>
        <w:rPr>
          <w:spacing w:val="40"/>
        </w:rPr>
        <w:t xml:space="preserve"> </w:t>
      </w:r>
      <w:r>
        <w:t>that</w:t>
      </w:r>
      <w:r>
        <w:rPr>
          <w:spacing w:val="40"/>
        </w:rPr>
        <w:t xml:space="preserve"> </w:t>
      </w:r>
      <w:r>
        <w:t>deliberately</w:t>
      </w:r>
      <w:r>
        <w:rPr>
          <w:spacing w:val="40"/>
        </w:rPr>
        <w:t xml:space="preserve"> </w:t>
      </w:r>
      <w:r>
        <w:t>disable</w:t>
      </w:r>
      <w:r>
        <w:rPr>
          <w:spacing w:val="40"/>
        </w:rPr>
        <w:t xml:space="preserve"> </w:t>
      </w:r>
      <w:r>
        <w:t>their</w:t>
      </w:r>
      <w:r>
        <w:rPr>
          <w:spacing w:val="40"/>
        </w:rPr>
        <w:t xml:space="preserve"> </w:t>
      </w:r>
      <w:r>
        <w:t>Automatic</w:t>
      </w:r>
      <w:r>
        <w:rPr>
          <w:spacing w:val="40"/>
        </w:rPr>
        <w:t xml:space="preserve"> </w:t>
      </w:r>
      <w:r>
        <w:t>Identification</w:t>
      </w:r>
      <w:r>
        <w:rPr>
          <w:spacing w:val="40"/>
        </w:rPr>
        <w:t xml:space="preserve"> </w:t>
      </w:r>
      <w:r>
        <w:t>System</w:t>
      </w:r>
      <w:r>
        <w:rPr>
          <w:spacing w:val="40"/>
        </w:rPr>
        <w:t xml:space="preserve"> </w:t>
      </w:r>
      <w:r>
        <w:t>(AIS)</w:t>
      </w:r>
      <w:r>
        <w:rPr>
          <w:spacing w:val="40"/>
        </w:rPr>
        <w:t xml:space="preserve"> </w:t>
      </w:r>
      <w:proofErr w:type="gramStart"/>
      <w:r>
        <w:t>transponders</w:t>
      </w:r>
      <w:proofErr w:type="gramEnd"/>
      <w:r>
        <w:t xml:space="preserve"> or engage in spoofing to evade detection—has introduced critical challenges to maritime surveillance systems. These</w:t>
      </w:r>
      <w:r>
        <w:rPr>
          <w:spacing w:val="-11"/>
        </w:rPr>
        <w:t xml:space="preserve"> </w:t>
      </w:r>
      <w:r>
        <w:t>non-cooperative</w:t>
      </w:r>
      <w:r>
        <w:rPr>
          <w:spacing w:val="-11"/>
        </w:rPr>
        <w:t xml:space="preserve"> </w:t>
      </w:r>
      <w:r>
        <w:t>vessels</w:t>
      </w:r>
      <w:r>
        <w:rPr>
          <w:spacing w:val="-11"/>
        </w:rPr>
        <w:t xml:space="preserve"> </w:t>
      </w:r>
      <w:r>
        <w:t>pose</w:t>
      </w:r>
      <w:r>
        <w:rPr>
          <w:spacing w:val="-11"/>
        </w:rPr>
        <w:t xml:space="preserve"> </w:t>
      </w:r>
      <w:r>
        <w:t>significant</w:t>
      </w:r>
      <w:r>
        <w:rPr>
          <w:spacing w:val="-11"/>
        </w:rPr>
        <w:t xml:space="preserve"> </w:t>
      </w:r>
      <w:r>
        <w:t>threats</w:t>
      </w:r>
      <w:r>
        <w:rPr>
          <w:spacing w:val="-11"/>
        </w:rPr>
        <w:t xml:space="preserve"> </w:t>
      </w:r>
      <w:r>
        <w:t>to</w:t>
      </w:r>
      <w:r>
        <w:rPr>
          <w:spacing w:val="-11"/>
        </w:rPr>
        <w:t xml:space="preserve"> </w:t>
      </w:r>
      <w:r>
        <w:t>global</w:t>
      </w:r>
      <w:r>
        <w:rPr>
          <w:spacing w:val="-11"/>
        </w:rPr>
        <w:t xml:space="preserve"> </w:t>
      </w:r>
      <w:r>
        <w:t>maritime</w:t>
      </w:r>
      <w:r>
        <w:rPr>
          <w:spacing w:val="-11"/>
        </w:rPr>
        <w:t xml:space="preserve"> </w:t>
      </w:r>
      <w:r>
        <w:t>security,</w:t>
      </w:r>
      <w:r>
        <w:rPr>
          <w:spacing w:val="-11"/>
        </w:rPr>
        <w:t xml:space="preserve"> </w:t>
      </w:r>
      <w:r>
        <w:t>environmental protection, and fisheries management, requiring advanced detection methodologies beyond traditional AIS-dependent approaches.</w:t>
      </w:r>
    </w:p>
    <w:p w14:paraId="289AACA2" w14:textId="77777777" w:rsidR="00387B64" w:rsidRDefault="00387B64">
      <w:pPr>
        <w:pStyle w:val="BodyText"/>
        <w:spacing w:line="244" w:lineRule="auto"/>
        <w:jc w:val="both"/>
        <w:sectPr w:rsidR="00387B64">
          <w:pgSz w:w="11910" w:h="16840"/>
          <w:pgMar w:top="1360" w:right="1275" w:bottom="1020" w:left="1275" w:header="0" w:footer="829" w:gutter="0"/>
          <w:cols w:space="720"/>
        </w:sectPr>
      </w:pPr>
    </w:p>
    <w:tbl>
      <w:tblPr>
        <w:tblW w:w="0" w:type="auto"/>
        <w:tblInd w:w="172" w:type="dxa"/>
        <w:tblLayout w:type="fixed"/>
        <w:tblCellMar>
          <w:left w:w="0" w:type="dxa"/>
          <w:right w:w="0" w:type="dxa"/>
        </w:tblCellMar>
        <w:tblLook w:val="01E0" w:firstRow="1" w:lastRow="1" w:firstColumn="1" w:lastColumn="1" w:noHBand="0" w:noVBand="0"/>
      </w:tblPr>
      <w:tblGrid>
        <w:gridCol w:w="1813"/>
        <w:gridCol w:w="1620"/>
        <w:gridCol w:w="2962"/>
        <w:gridCol w:w="1615"/>
        <w:gridCol w:w="1014"/>
      </w:tblGrid>
      <w:tr w:rsidR="00387B64" w14:paraId="2CA05306" w14:textId="77777777">
        <w:trPr>
          <w:trHeight w:val="277"/>
        </w:trPr>
        <w:tc>
          <w:tcPr>
            <w:tcW w:w="1813" w:type="dxa"/>
            <w:tcBorders>
              <w:top w:val="single" w:sz="8" w:space="0" w:color="000000"/>
              <w:bottom w:val="single" w:sz="4" w:space="0" w:color="000000"/>
            </w:tcBorders>
          </w:tcPr>
          <w:p w14:paraId="50DD8B02" w14:textId="77777777" w:rsidR="00387B64" w:rsidRDefault="00000000">
            <w:pPr>
              <w:pStyle w:val="TableParagraph"/>
              <w:spacing w:before="39"/>
              <w:rPr>
                <w:b/>
                <w:sz w:val="16"/>
              </w:rPr>
            </w:pPr>
            <w:bookmarkStart w:id="16" w:name="_bookmark8"/>
            <w:bookmarkEnd w:id="16"/>
            <w:r>
              <w:rPr>
                <w:b/>
                <w:w w:val="105"/>
                <w:sz w:val="16"/>
              </w:rPr>
              <w:lastRenderedPageBreak/>
              <w:t>Author</w:t>
            </w:r>
            <w:r>
              <w:rPr>
                <w:b/>
                <w:spacing w:val="29"/>
                <w:w w:val="105"/>
                <w:sz w:val="16"/>
              </w:rPr>
              <w:t xml:space="preserve"> </w:t>
            </w:r>
            <w:r>
              <w:rPr>
                <w:b/>
                <w:w w:val="105"/>
                <w:sz w:val="16"/>
              </w:rPr>
              <w:t>&amp;</w:t>
            </w:r>
            <w:r>
              <w:rPr>
                <w:b/>
                <w:spacing w:val="29"/>
                <w:w w:val="105"/>
                <w:sz w:val="16"/>
              </w:rPr>
              <w:t xml:space="preserve"> </w:t>
            </w:r>
            <w:r>
              <w:rPr>
                <w:b/>
                <w:spacing w:val="-4"/>
                <w:w w:val="105"/>
                <w:sz w:val="16"/>
              </w:rPr>
              <w:t>Year</w:t>
            </w:r>
          </w:p>
        </w:tc>
        <w:tc>
          <w:tcPr>
            <w:tcW w:w="1620" w:type="dxa"/>
            <w:tcBorders>
              <w:top w:val="single" w:sz="8" w:space="0" w:color="000000"/>
              <w:bottom w:val="single" w:sz="4" w:space="0" w:color="000000"/>
            </w:tcBorders>
          </w:tcPr>
          <w:p w14:paraId="5E2AA27E" w14:textId="77777777" w:rsidR="00387B64" w:rsidRDefault="00000000">
            <w:pPr>
              <w:pStyle w:val="TableParagraph"/>
              <w:spacing w:before="39"/>
              <w:ind w:left="129"/>
              <w:rPr>
                <w:b/>
                <w:sz w:val="16"/>
              </w:rPr>
            </w:pPr>
            <w:r>
              <w:rPr>
                <w:b/>
                <w:spacing w:val="-2"/>
                <w:w w:val="105"/>
                <w:sz w:val="16"/>
              </w:rPr>
              <w:t>Method</w:t>
            </w:r>
          </w:p>
        </w:tc>
        <w:tc>
          <w:tcPr>
            <w:tcW w:w="2962" w:type="dxa"/>
            <w:tcBorders>
              <w:top w:val="single" w:sz="8" w:space="0" w:color="000000"/>
              <w:bottom w:val="single" w:sz="4" w:space="0" w:color="000000"/>
            </w:tcBorders>
          </w:tcPr>
          <w:p w14:paraId="24A8A2A7" w14:textId="77777777" w:rsidR="00387B64" w:rsidRDefault="00000000">
            <w:pPr>
              <w:pStyle w:val="TableParagraph"/>
              <w:spacing w:before="39"/>
              <w:ind w:left="106"/>
              <w:rPr>
                <w:b/>
                <w:sz w:val="16"/>
              </w:rPr>
            </w:pPr>
            <w:r>
              <w:rPr>
                <w:b/>
                <w:w w:val="105"/>
                <w:sz w:val="16"/>
              </w:rPr>
              <w:t>No.</w:t>
            </w:r>
            <w:r>
              <w:rPr>
                <w:b/>
                <w:spacing w:val="31"/>
                <w:w w:val="105"/>
                <w:sz w:val="16"/>
              </w:rPr>
              <w:t xml:space="preserve"> </w:t>
            </w:r>
            <w:r>
              <w:rPr>
                <w:b/>
                <w:w w:val="105"/>
                <w:sz w:val="16"/>
              </w:rPr>
              <w:t>of</w:t>
            </w:r>
            <w:r>
              <w:rPr>
                <w:b/>
                <w:spacing w:val="13"/>
                <w:w w:val="105"/>
                <w:sz w:val="16"/>
              </w:rPr>
              <w:t xml:space="preserve"> </w:t>
            </w:r>
            <w:r>
              <w:rPr>
                <w:b/>
                <w:w w:val="105"/>
                <w:sz w:val="16"/>
              </w:rPr>
              <w:t>Images</w:t>
            </w:r>
            <w:r>
              <w:rPr>
                <w:b/>
                <w:spacing w:val="13"/>
                <w:w w:val="105"/>
                <w:sz w:val="16"/>
              </w:rPr>
              <w:t xml:space="preserve"> </w:t>
            </w:r>
            <w:r>
              <w:rPr>
                <w:b/>
                <w:w w:val="105"/>
                <w:sz w:val="16"/>
              </w:rPr>
              <w:t>&amp;</w:t>
            </w:r>
            <w:r>
              <w:rPr>
                <w:b/>
                <w:spacing w:val="13"/>
                <w:w w:val="105"/>
                <w:sz w:val="16"/>
              </w:rPr>
              <w:t xml:space="preserve"> </w:t>
            </w:r>
            <w:r>
              <w:rPr>
                <w:b/>
                <w:spacing w:val="-2"/>
                <w:w w:val="105"/>
                <w:sz w:val="16"/>
              </w:rPr>
              <w:t>Shapes</w:t>
            </w:r>
          </w:p>
        </w:tc>
        <w:tc>
          <w:tcPr>
            <w:tcW w:w="1615" w:type="dxa"/>
            <w:tcBorders>
              <w:top w:val="single" w:sz="8" w:space="0" w:color="000000"/>
              <w:bottom w:val="single" w:sz="4" w:space="0" w:color="000000"/>
            </w:tcBorders>
          </w:tcPr>
          <w:p w14:paraId="7474A334" w14:textId="77777777" w:rsidR="00387B64" w:rsidRDefault="00000000">
            <w:pPr>
              <w:pStyle w:val="TableParagraph"/>
              <w:spacing w:before="39"/>
              <w:ind w:left="125"/>
              <w:rPr>
                <w:b/>
                <w:sz w:val="16"/>
              </w:rPr>
            </w:pPr>
            <w:r>
              <w:rPr>
                <w:b/>
                <w:spacing w:val="-2"/>
                <w:sz w:val="16"/>
              </w:rPr>
              <w:t>Sensors</w:t>
            </w:r>
          </w:p>
        </w:tc>
        <w:tc>
          <w:tcPr>
            <w:tcW w:w="1014" w:type="dxa"/>
            <w:tcBorders>
              <w:top w:val="single" w:sz="8" w:space="0" w:color="000000"/>
              <w:bottom w:val="single" w:sz="4" w:space="0" w:color="000000"/>
            </w:tcBorders>
          </w:tcPr>
          <w:p w14:paraId="39A5E71F" w14:textId="77777777" w:rsidR="00387B64" w:rsidRDefault="00000000">
            <w:pPr>
              <w:pStyle w:val="TableParagraph"/>
              <w:spacing w:before="39"/>
              <w:ind w:left="106" w:right="-15"/>
              <w:rPr>
                <w:b/>
                <w:sz w:val="16"/>
              </w:rPr>
            </w:pPr>
            <w:r>
              <w:rPr>
                <w:b/>
                <w:spacing w:val="-2"/>
                <w:sz w:val="16"/>
              </w:rPr>
              <w:t>Resolution</w:t>
            </w:r>
          </w:p>
        </w:tc>
      </w:tr>
      <w:tr w:rsidR="00387B64" w14:paraId="203D5537" w14:textId="77777777">
        <w:trPr>
          <w:trHeight w:val="233"/>
        </w:trPr>
        <w:tc>
          <w:tcPr>
            <w:tcW w:w="1813" w:type="dxa"/>
            <w:tcBorders>
              <w:top w:val="single" w:sz="4" w:space="0" w:color="000000"/>
            </w:tcBorders>
          </w:tcPr>
          <w:p w14:paraId="1D9DE0F4" w14:textId="77777777" w:rsidR="00387B64" w:rsidRDefault="00000000">
            <w:pPr>
              <w:pStyle w:val="TableParagraph"/>
              <w:spacing w:before="41" w:line="172" w:lineRule="exact"/>
              <w:rPr>
                <w:sz w:val="16"/>
              </w:rPr>
            </w:pPr>
            <w:r>
              <w:rPr>
                <w:sz w:val="16"/>
              </w:rPr>
              <w:t>Li</w:t>
            </w:r>
            <w:r>
              <w:rPr>
                <w:spacing w:val="24"/>
                <w:sz w:val="16"/>
              </w:rPr>
              <w:t xml:space="preserve"> </w:t>
            </w:r>
            <w:r>
              <w:rPr>
                <w:sz w:val="16"/>
              </w:rPr>
              <w:t>et</w:t>
            </w:r>
            <w:r>
              <w:rPr>
                <w:spacing w:val="25"/>
                <w:sz w:val="16"/>
              </w:rPr>
              <w:t xml:space="preserve"> </w:t>
            </w:r>
            <w:r>
              <w:rPr>
                <w:sz w:val="16"/>
              </w:rPr>
              <w:t>al.</w:t>
            </w:r>
            <w:r>
              <w:rPr>
                <w:spacing w:val="47"/>
                <w:sz w:val="16"/>
              </w:rPr>
              <w:t xml:space="preserve"> </w:t>
            </w:r>
            <w:r>
              <w:rPr>
                <w:sz w:val="16"/>
              </w:rPr>
              <w:t>(2017)</w:t>
            </w:r>
            <w:r>
              <w:rPr>
                <w:spacing w:val="25"/>
                <w:sz w:val="16"/>
              </w:rPr>
              <w:t xml:space="preserve"> </w:t>
            </w:r>
            <w:r>
              <w:rPr>
                <w:spacing w:val="-5"/>
                <w:sz w:val="16"/>
              </w:rPr>
              <w:t>[</w:t>
            </w:r>
            <w:hyperlink w:anchor="_bookmark50" w:history="1">
              <w:r>
                <w:rPr>
                  <w:spacing w:val="-5"/>
                  <w:sz w:val="16"/>
                </w:rPr>
                <w:t>1</w:t>
              </w:r>
            </w:hyperlink>
            <w:r>
              <w:rPr>
                <w:spacing w:val="-5"/>
                <w:sz w:val="16"/>
              </w:rPr>
              <w:t>]</w:t>
            </w:r>
          </w:p>
        </w:tc>
        <w:tc>
          <w:tcPr>
            <w:tcW w:w="1620" w:type="dxa"/>
            <w:tcBorders>
              <w:top w:val="single" w:sz="4" w:space="0" w:color="000000"/>
            </w:tcBorders>
          </w:tcPr>
          <w:p w14:paraId="4CCBA6F7" w14:textId="77777777" w:rsidR="00387B64" w:rsidRDefault="00000000">
            <w:pPr>
              <w:pStyle w:val="TableParagraph"/>
              <w:spacing w:before="41" w:line="172" w:lineRule="exact"/>
              <w:ind w:left="129"/>
              <w:rPr>
                <w:sz w:val="16"/>
              </w:rPr>
            </w:pPr>
            <w:r>
              <w:rPr>
                <w:sz w:val="16"/>
              </w:rPr>
              <w:t>Improved</w:t>
            </w:r>
            <w:r>
              <w:rPr>
                <w:spacing w:val="-8"/>
                <w:sz w:val="16"/>
              </w:rPr>
              <w:t xml:space="preserve"> </w:t>
            </w:r>
            <w:r>
              <w:rPr>
                <w:sz w:val="16"/>
              </w:rPr>
              <w:t>Faster</w:t>
            </w:r>
            <w:r>
              <w:rPr>
                <w:spacing w:val="-8"/>
                <w:sz w:val="16"/>
              </w:rPr>
              <w:t xml:space="preserve"> </w:t>
            </w:r>
            <w:r>
              <w:rPr>
                <w:spacing w:val="-5"/>
                <w:sz w:val="16"/>
              </w:rPr>
              <w:t>R-</w:t>
            </w:r>
          </w:p>
        </w:tc>
        <w:tc>
          <w:tcPr>
            <w:tcW w:w="2962" w:type="dxa"/>
            <w:tcBorders>
              <w:top w:val="single" w:sz="4" w:space="0" w:color="000000"/>
            </w:tcBorders>
          </w:tcPr>
          <w:p w14:paraId="3BD11FA8" w14:textId="77777777" w:rsidR="00387B64" w:rsidRDefault="00000000">
            <w:pPr>
              <w:pStyle w:val="TableParagraph"/>
              <w:spacing w:before="41" w:line="172" w:lineRule="exact"/>
              <w:ind w:left="106"/>
              <w:rPr>
                <w:sz w:val="16"/>
              </w:rPr>
            </w:pPr>
            <w:r>
              <w:rPr>
                <w:w w:val="105"/>
                <w:sz w:val="16"/>
              </w:rPr>
              <w:t>1,160</w:t>
            </w:r>
            <w:r>
              <w:rPr>
                <w:spacing w:val="7"/>
                <w:w w:val="105"/>
                <w:sz w:val="16"/>
              </w:rPr>
              <w:t xml:space="preserve"> </w:t>
            </w:r>
            <w:r>
              <w:rPr>
                <w:w w:val="105"/>
                <w:sz w:val="16"/>
              </w:rPr>
              <w:t>(500</w:t>
            </w:r>
            <w:r>
              <w:rPr>
                <w:spacing w:val="8"/>
                <w:w w:val="105"/>
                <w:sz w:val="16"/>
              </w:rPr>
              <w:t xml:space="preserve"> </w:t>
            </w:r>
            <w:r>
              <w:rPr>
                <w:w w:val="105"/>
                <w:sz w:val="16"/>
              </w:rPr>
              <w:t>×</w:t>
            </w:r>
            <w:r>
              <w:rPr>
                <w:spacing w:val="8"/>
                <w:w w:val="105"/>
                <w:sz w:val="16"/>
              </w:rPr>
              <w:t xml:space="preserve"> </w:t>
            </w:r>
            <w:r>
              <w:rPr>
                <w:spacing w:val="-4"/>
                <w:w w:val="105"/>
                <w:sz w:val="16"/>
              </w:rPr>
              <w:t>500)</w:t>
            </w:r>
          </w:p>
        </w:tc>
        <w:tc>
          <w:tcPr>
            <w:tcW w:w="1615" w:type="dxa"/>
            <w:tcBorders>
              <w:top w:val="single" w:sz="4" w:space="0" w:color="000000"/>
            </w:tcBorders>
          </w:tcPr>
          <w:p w14:paraId="60B84646" w14:textId="77777777" w:rsidR="00387B64" w:rsidRDefault="00000000">
            <w:pPr>
              <w:pStyle w:val="TableParagraph"/>
              <w:spacing w:before="41" w:line="172" w:lineRule="exact"/>
              <w:ind w:left="125"/>
              <w:rPr>
                <w:sz w:val="16"/>
              </w:rPr>
            </w:pPr>
            <w:r>
              <w:rPr>
                <w:sz w:val="16"/>
              </w:rPr>
              <w:t>Sentinel-</w:t>
            </w:r>
            <w:r>
              <w:rPr>
                <w:spacing w:val="-10"/>
                <w:sz w:val="16"/>
              </w:rPr>
              <w:t>1</w:t>
            </w:r>
          </w:p>
        </w:tc>
        <w:tc>
          <w:tcPr>
            <w:tcW w:w="1014" w:type="dxa"/>
            <w:tcBorders>
              <w:top w:val="single" w:sz="4" w:space="0" w:color="000000"/>
            </w:tcBorders>
          </w:tcPr>
          <w:p w14:paraId="186CC7E5" w14:textId="77777777" w:rsidR="00387B64" w:rsidRDefault="00000000">
            <w:pPr>
              <w:pStyle w:val="TableParagraph"/>
              <w:spacing w:before="41" w:line="172" w:lineRule="exact"/>
              <w:ind w:left="106"/>
              <w:rPr>
                <w:sz w:val="16"/>
              </w:rPr>
            </w:pPr>
            <w:r>
              <w:rPr>
                <w:sz w:val="16"/>
              </w:rPr>
              <w:t>1–15</w:t>
            </w:r>
            <w:r>
              <w:rPr>
                <w:spacing w:val="28"/>
                <w:sz w:val="16"/>
              </w:rPr>
              <w:t xml:space="preserve"> </w:t>
            </w:r>
            <w:r>
              <w:rPr>
                <w:spacing w:val="-10"/>
                <w:sz w:val="16"/>
              </w:rPr>
              <w:t>m</w:t>
            </w:r>
          </w:p>
        </w:tc>
      </w:tr>
      <w:tr w:rsidR="00387B64" w14:paraId="38C322E5" w14:textId="77777777">
        <w:trPr>
          <w:trHeight w:val="378"/>
        </w:trPr>
        <w:tc>
          <w:tcPr>
            <w:tcW w:w="1813" w:type="dxa"/>
          </w:tcPr>
          <w:p w14:paraId="6BFADB38" w14:textId="77777777" w:rsidR="00387B64" w:rsidRDefault="00000000">
            <w:pPr>
              <w:pStyle w:val="TableParagraph"/>
              <w:spacing w:before="186" w:line="172" w:lineRule="exact"/>
              <w:rPr>
                <w:sz w:val="16"/>
              </w:rPr>
            </w:pPr>
            <w:r>
              <w:rPr>
                <w:sz w:val="16"/>
              </w:rPr>
              <w:t>Huang</w:t>
            </w:r>
            <w:r>
              <w:rPr>
                <w:spacing w:val="20"/>
                <w:sz w:val="16"/>
              </w:rPr>
              <w:t xml:space="preserve"> </w:t>
            </w:r>
            <w:r>
              <w:rPr>
                <w:sz w:val="16"/>
              </w:rPr>
              <w:t>et</w:t>
            </w:r>
            <w:r>
              <w:rPr>
                <w:spacing w:val="21"/>
                <w:sz w:val="16"/>
              </w:rPr>
              <w:t xml:space="preserve"> </w:t>
            </w:r>
            <w:r>
              <w:rPr>
                <w:sz w:val="16"/>
              </w:rPr>
              <w:t>al.</w:t>
            </w:r>
            <w:r>
              <w:rPr>
                <w:spacing w:val="41"/>
                <w:sz w:val="16"/>
              </w:rPr>
              <w:t xml:space="preserve"> </w:t>
            </w:r>
            <w:r>
              <w:rPr>
                <w:sz w:val="16"/>
              </w:rPr>
              <w:t>(2018)</w:t>
            </w:r>
            <w:r>
              <w:rPr>
                <w:spacing w:val="22"/>
                <w:sz w:val="16"/>
              </w:rPr>
              <w:t xml:space="preserve"> </w:t>
            </w:r>
            <w:r>
              <w:rPr>
                <w:spacing w:val="-5"/>
                <w:sz w:val="16"/>
              </w:rPr>
              <w:t>[</w:t>
            </w:r>
            <w:hyperlink w:anchor="_bookmark52" w:history="1">
              <w:r>
                <w:rPr>
                  <w:spacing w:val="-5"/>
                  <w:sz w:val="16"/>
                </w:rPr>
                <w:t>3</w:t>
              </w:r>
            </w:hyperlink>
            <w:r>
              <w:rPr>
                <w:spacing w:val="-5"/>
                <w:sz w:val="16"/>
              </w:rPr>
              <w:t>]</w:t>
            </w:r>
          </w:p>
        </w:tc>
        <w:tc>
          <w:tcPr>
            <w:tcW w:w="1620" w:type="dxa"/>
          </w:tcPr>
          <w:p w14:paraId="11B8F50C" w14:textId="77777777" w:rsidR="00387B64" w:rsidRDefault="00000000">
            <w:pPr>
              <w:pStyle w:val="TableParagraph"/>
              <w:spacing w:line="179" w:lineRule="exact"/>
              <w:ind w:left="129"/>
              <w:rPr>
                <w:sz w:val="16"/>
              </w:rPr>
            </w:pPr>
            <w:r>
              <w:rPr>
                <w:spacing w:val="-5"/>
                <w:w w:val="105"/>
                <w:sz w:val="16"/>
              </w:rPr>
              <w:t>CNN</w:t>
            </w:r>
          </w:p>
          <w:p w14:paraId="7F9D9104" w14:textId="77777777" w:rsidR="00387B64" w:rsidRDefault="00000000">
            <w:pPr>
              <w:pStyle w:val="TableParagraph"/>
              <w:spacing w:before="7" w:line="172" w:lineRule="exact"/>
              <w:ind w:left="129"/>
              <w:rPr>
                <w:sz w:val="16"/>
              </w:rPr>
            </w:pPr>
            <w:r>
              <w:rPr>
                <w:spacing w:val="-2"/>
                <w:w w:val="110"/>
                <w:sz w:val="16"/>
              </w:rPr>
              <w:t>YOLOv8</w:t>
            </w:r>
          </w:p>
        </w:tc>
        <w:tc>
          <w:tcPr>
            <w:tcW w:w="2962" w:type="dxa"/>
          </w:tcPr>
          <w:p w14:paraId="5AD1477A" w14:textId="77777777" w:rsidR="00387B64" w:rsidRDefault="00000000">
            <w:pPr>
              <w:pStyle w:val="TableParagraph"/>
              <w:spacing w:before="186" w:line="172" w:lineRule="exact"/>
              <w:ind w:left="106"/>
              <w:rPr>
                <w:sz w:val="16"/>
              </w:rPr>
            </w:pPr>
            <w:r>
              <w:rPr>
                <w:w w:val="105"/>
                <w:sz w:val="16"/>
              </w:rPr>
              <w:t>11,346</w:t>
            </w:r>
            <w:r>
              <w:rPr>
                <w:spacing w:val="11"/>
                <w:w w:val="105"/>
                <w:sz w:val="16"/>
              </w:rPr>
              <w:t xml:space="preserve"> </w:t>
            </w:r>
            <w:r>
              <w:rPr>
                <w:w w:val="105"/>
                <w:sz w:val="16"/>
              </w:rPr>
              <w:t>(30</w:t>
            </w:r>
            <w:r>
              <w:rPr>
                <w:spacing w:val="11"/>
                <w:w w:val="105"/>
                <w:sz w:val="16"/>
              </w:rPr>
              <w:t xml:space="preserve"> </w:t>
            </w:r>
            <w:r>
              <w:rPr>
                <w:w w:val="105"/>
                <w:sz w:val="16"/>
              </w:rPr>
              <w:t>×</w:t>
            </w:r>
            <w:r>
              <w:rPr>
                <w:spacing w:val="12"/>
                <w:w w:val="105"/>
                <w:sz w:val="16"/>
              </w:rPr>
              <w:t xml:space="preserve"> </w:t>
            </w:r>
            <w:r>
              <w:rPr>
                <w:w w:val="105"/>
                <w:sz w:val="16"/>
              </w:rPr>
              <w:t>30</w:t>
            </w:r>
            <w:r>
              <w:rPr>
                <w:spacing w:val="11"/>
                <w:w w:val="105"/>
                <w:sz w:val="16"/>
              </w:rPr>
              <w:t xml:space="preserve"> </w:t>
            </w:r>
            <w:r>
              <w:rPr>
                <w:w w:val="105"/>
                <w:sz w:val="16"/>
              </w:rPr>
              <w:t>to</w:t>
            </w:r>
            <w:r>
              <w:rPr>
                <w:spacing w:val="11"/>
                <w:w w:val="105"/>
                <w:sz w:val="16"/>
              </w:rPr>
              <w:t xml:space="preserve"> </w:t>
            </w:r>
            <w:r>
              <w:rPr>
                <w:w w:val="105"/>
                <w:sz w:val="16"/>
              </w:rPr>
              <w:t>120</w:t>
            </w:r>
            <w:r>
              <w:rPr>
                <w:spacing w:val="12"/>
                <w:w w:val="105"/>
                <w:sz w:val="16"/>
              </w:rPr>
              <w:t xml:space="preserve"> </w:t>
            </w:r>
            <w:r>
              <w:rPr>
                <w:w w:val="105"/>
                <w:sz w:val="16"/>
              </w:rPr>
              <w:t>×</w:t>
            </w:r>
            <w:r>
              <w:rPr>
                <w:spacing w:val="11"/>
                <w:w w:val="105"/>
                <w:sz w:val="16"/>
              </w:rPr>
              <w:t xml:space="preserve"> </w:t>
            </w:r>
            <w:r>
              <w:rPr>
                <w:spacing w:val="-4"/>
                <w:w w:val="105"/>
                <w:sz w:val="16"/>
              </w:rPr>
              <w:t>120)</w:t>
            </w:r>
          </w:p>
        </w:tc>
        <w:tc>
          <w:tcPr>
            <w:tcW w:w="1615" w:type="dxa"/>
          </w:tcPr>
          <w:p w14:paraId="29B00B6F" w14:textId="77777777" w:rsidR="00387B64" w:rsidRDefault="00000000">
            <w:pPr>
              <w:pStyle w:val="TableParagraph"/>
              <w:spacing w:before="186" w:line="172" w:lineRule="exact"/>
              <w:ind w:left="125"/>
              <w:rPr>
                <w:sz w:val="16"/>
              </w:rPr>
            </w:pPr>
            <w:r>
              <w:rPr>
                <w:sz w:val="16"/>
              </w:rPr>
              <w:t>Sentinel-1,</w:t>
            </w:r>
            <w:r>
              <w:rPr>
                <w:spacing w:val="22"/>
                <w:sz w:val="16"/>
              </w:rPr>
              <w:t xml:space="preserve"> </w:t>
            </w:r>
            <w:proofErr w:type="spellStart"/>
            <w:r>
              <w:rPr>
                <w:spacing w:val="-2"/>
                <w:sz w:val="16"/>
              </w:rPr>
              <w:t>Gaofen</w:t>
            </w:r>
            <w:proofErr w:type="spellEnd"/>
            <w:r>
              <w:rPr>
                <w:spacing w:val="-2"/>
                <w:sz w:val="16"/>
              </w:rPr>
              <w:t>-</w:t>
            </w:r>
          </w:p>
        </w:tc>
        <w:tc>
          <w:tcPr>
            <w:tcW w:w="1014" w:type="dxa"/>
          </w:tcPr>
          <w:p w14:paraId="61B35B51" w14:textId="77777777" w:rsidR="00387B64" w:rsidRDefault="00000000">
            <w:pPr>
              <w:pStyle w:val="TableParagraph"/>
              <w:spacing w:before="186" w:line="172" w:lineRule="exact"/>
              <w:ind w:left="106"/>
              <w:rPr>
                <w:sz w:val="16"/>
              </w:rPr>
            </w:pPr>
            <w:r>
              <w:rPr>
                <w:spacing w:val="-5"/>
                <w:sz w:val="16"/>
              </w:rPr>
              <w:t>2–22</w:t>
            </w:r>
            <w:r>
              <w:rPr>
                <w:spacing w:val="3"/>
                <w:sz w:val="16"/>
              </w:rPr>
              <w:t xml:space="preserve"> </w:t>
            </w:r>
            <w:r>
              <w:rPr>
                <w:spacing w:val="-10"/>
                <w:sz w:val="16"/>
              </w:rPr>
              <w:t>m</w:t>
            </w:r>
          </w:p>
        </w:tc>
      </w:tr>
      <w:tr w:rsidR="00387B64" w14:paraId="4BCFCA2B" w14:textId="77777777">
        <w:trPr>
          <w:trHeight w:val="378"/>
        </w:trPr>
        <w:tc>
          <w:tcPr>
            <w:tcW w:w="1813" w:type="dxa"/>
          </w:tcPr>
          <w:p w14:paraId="311E7752" w14:textId="77777777" w:rsidR="00387B64" w:rsidRDefault="00000000">
            <w:pPr>
              <w:pStyle w:val="TableParagraph"/>
              <w:spacing w:before="186" w:line="172" w:lineRule="exact"/>
              <w:rPr>
                <w:sz w:val="16"/>
              </w:rPr>
            </w:pPr>
            <w:r>
              <w:rPr>
                <w:sz w:val="16"/>
              </w:rPr>
              <w:t>Wang</w:t>
            </w:r>
            <w:r>
              <w:rPr>
                <w:spacing w:val="22"/>
                <w:sz w:val="16"/>
              </w:rPr>
              <w:t xml:space="preserve"> </w:t>
            </w:r>
            <w:r>
              <w:rPr>
                <w:sz w:val="16"/>
              </w:rPr>
              <w:t>et</w:t>
            </w:r>
            <w:r>
              <w:rPr>
                <w:spacing w:val="22"/>
                <w:sz w:val="16"/>
              </w:rPr>
              <w:t xml:space="preserve"> </w:t>
            </w:r>
            <w:r>
              <w:rPr>
                <w:sz w:val="16"/>
              </w:rPr>
              <w:t>al.</w:t>
            </w:r>
            <w:r>
              <w:rPr>
                <w:spacing w:val="44"/>
                <w:sz w:val="16"/>
              </w:rPr>
              <w:t xml:space="preserve"> </w:t>
            </w:r>
            <w:r>
              <w:rPr>
                <w:sz w:val="16"/>
              </w:rPr>
              <w:t>(2019)</w:t>
            </w:r>
            <w:r>
              <w:rPr>
                <w:spacing w:val="22"/>
                <w:sz w:val="16"/>
              </w:rPr>
              <w:t xml:space="preserve"> </w:t>
            </w:r>
            <w:r>
              <w:rPr>
                <w:spacing w:val="-5"/>
                <w:sz w:val="16"/>
              </w:rPr>
              <w:t>[</w:t>
            </w:r>
            <w:hyperlink w:anchor="_bookmark53" w:history="1">
              <w:r>
                <w:rPr>
                  <w:spacing w:val="-5"/>
                  <w:sz w:val="16"/>
                </w:rPr>
                <w:t>4</w:t>
              </w:r>
            </w:hyperlink>
            <w:r>
              <w:rPr>
                <w:spacing w:val="-5"/>
                <w:sz w:val="16"/>
              </w:rPr>
              <w:t>]</w:t>
            </w:r>
          </w:p>
        </w:tc>
        <w:tc>
          <w:tcPr>
            <w:tcW w:w="1620" w:type="dxa"/>
          </w:tcPr>
          <w:p w14:paraId="78D44D3E" w14:textId="77777777" w:rsidR="00387B64" w:rsidRDefault="00000000">
            <w:pPr>
              <w:pStyle w:val="TableParagraph"/>
              <w:spacing w:before="186" w:line="172" w:lineRule="exact"/>
              <w:ind w:left="129"/>
              <w:rPr>
                <w:sz w:val="16"/>
              </w:rPr>
            </w:pPr>
            <w:r>
              <w:rPr>
                <w:sz w:val="16"/>
              </w:rPr>
              <w:t>Modified</w:t>
            </w:r>
            <w:r>
              <w:rPr>
                <w:spacing w:val="21"/>
                <w:sz w:val="16"/>
              </w:rPr>
              <w:t xml:space="preserve"> </w:t>
            </w:r>
            <w:r>
              <w:rPr>
                <w:spacing w:val="-5"/>
                <w:sz w:val="16"/>
              </w:rPr>
              <w:t>SSD</w:t>
            </w:r>
          </w:p>
        </w:tc>
        <w:tc>
          <w:tcPr>
            <w:tcW w:w="2962" w:type="dxa"/>
          </w:tcPr>
          <w:p w14:paraId="03A4362B" w14:textId="77777777" w:rsidR="00387B64" w:rsidRDefault="00000000">
            <w:pPr>
              <w:pStyle w:val="TableParagraph"/>
              <w:spacing w:before="186" w:line="172" w:lineRule="exact"/>
              <w:ind w:left="106"/>
              <w:rPr>
                <w:sz w:val="16"/>
              </w:rPr>
            </w:pPr>
            <w:r>
              <w:rPr>
                <w:w w:val="105"/>
                <w:sz w:val="16"/>
              </w:rPr>
              <w:t>43,819</w:t>
            </w:r>
            <w:r>
              <w:rPr>
                <w:spacing w:val="3"/>
                <w:w w:val="105"/>
                <w:sz w:val="16"/>
              </w:rPr>
              <w:t xml:space="preserve"> </w:t>
            </w:r>
            <w:r>
              <w:rPr>
                <w:w w:val="105"/>
                <w:sz w:val="16"/>
              </w:rPr>
              <w:t>(256</w:t>
            </w:r>
            <w:r>
              <w:rPr>
                <w:spacing w:val="4"/>
                <w:w w:val="105"/>
                <w:sz w:val="16"/>
              </w:rPr>
              <w:t xml:space="preserve"> </w:t>
            </w:r>
            <w:r>
              <w:rPr>
                <w:w w:val="105"/>
                <w:sz w:val="16"/>
              </w:rPr>
              <w:t>×</w:t>
            </w:r>
            <w:r>
              <w:rPr>
                <w:spacing w:val="4"/>
                <w:w w:val="105"/>
                <w:sz w:val="16"/>
              </w:rPr>
              <w:t xml:space="preserve"> </w:t>
            </w:r>
            <w:r>
              <w:rPr>
                <w:spacing w:val="-4"/>
                <w:w w:val="105"/>
                <w:sz w:val="16"/>
              </w:rPr>
              <w:t>256)</w:t>
            </w:r>
          </w:p>
        </w:tc>
        <w:tc>
          <w:tcPr>
            <w:tcW w:w="1615" w:type="dxa"/>
          </w:tcPr>
          <w:p w14:paraId="4DBEBFCD" w14:textId="77777777" w:rsidR="00387B64" w:rsidRDefault="00000000">
            <w:pPr>
              <w:pStyle w:val="TableParagraph"/>
              <w:spacing w:line="179" w:lineRule="exact"/>
              <w:ind w:left="120"/>
              <w:rPr>
                <w:sz w:val="16"/>
              </w:rPr>
            </w:pPr>
            <w:r>
              <w:rPr>
                <w:spacing w:val="-10"/>
                <w:sz w:val="16"/>
              </w:rPr>
              <w:t>3</w:t>
            </w:r>
          </w:p>
          <w:p w14:paraId="29D0ED72" w14:textId="77777777" w:rsidR="00387B64" w:rsidRDefault="00000000">
            <w:pPr>
              <w:pStyle w:val="TableParagraph"/>
              <w:spacing w:before="7" w:line="172" w:lineRule="exact"/>
              <w:ind w:left="125"/>
              <w:rPr>
                <w:sz w:val="16"/>
              </w:rPr>
            </w:pPr>
            <w:r>
              <w:rPr>
                <w:sz w:val="16"/>
              </w:rPr>
              <w:t>Gaofen-3,</w:t>
            </w:r>
            <w:r>
              <w:rPr>
                <w:spacing w:val="11"/>
                <w:sz w:val="16"/>
              </w:rPr>
              <w:t xml:space="preserve"> </w:t>
            </w:r>
            <w:r>
              <w:rPr>
                <w:spacing w:val="-2"/>
                <w:sz w:val="16"/>
              </w:rPr>
              <w:t>Sentinel-</w:t>
            </w:r>
          </w:p>
        </w:tc>
        <w:tc>
          <w:tcPr>
            <w:tcW w:w="1014" w:type="dxa"/>
          </w:tcPr>
          <w:p w14:paraId="4F31FD50" w14:textId="77777777" w:rsidR="00387B64" w:rsidRDefault="00000000">
            <w:pPr>
              <w:pStyle w:val="TableParagraph"/>
              <w:spacing w:before="186" w:line="172" w:lineRule="exact"/>
              <w:ind w:left="106"/>
              <w:rPr>
                <w:sz w:val="16"/>
              </w:rPr>
            </w:pPr>
            <w:r>
              <w:rPr>
                <w:spacing w:val="-4"/>
                <w:sz w:val="16"/>
              </w:rPr>
              <w:t>3–25</w:t>
            </w:r>
            <w:r>
              <w:rPr>
                <w:spacing w:val="3"/>
                <w:sz w:val="16"/>
              </w:rPr>
              <w:t xml:space="preserve"> </w:t>
            </w:r>
            <w:r>
              <w:rPr>
                <w:spacing w:val="-10"/>
                <w:sz w:val="16"/>
              </w:rPr>
              <w:t>m</w:t>
            </w:r>
          </w:p>
        </w:tc>
      </w:tr>
      <w:tr w:rsidR="00387B64" w14:paraId="5CA4BDC2" w14:textId="77777777">
        <w:trPr>
          <w:trHeight w:val="378"/>
        </w:trPr>
        <w:tc>
          <w:tcPr>
            <w:tcW w:w="1813" w:type="dxa"/>
          </w:tcPr>
          <w:p w14:paraId="7D8BA0DE" w14:textId="77777777" w:rsidR="00387B64" w:rsidRDefault="00000000">
            <w:pPr>
              <w:pStyle w:val="TableParagraph"/>
              <w:spacing w:before="186" w:line="172" w:lineRule="exact"/>
              <w:rPr>
                <w:sz w:val="16"/>
              </w:rPr>
            </w:pPr>
            <w:r>
              <w:rPr>
                <w:sz w:val="16"/>
              </w:rPr>
              <w:t>Sun</w:t>
            </w:r>
            <w:r>
              <w:rPr>
                <w:spacing w:val="22"/>
                <w:sz w:val="16"/>
              </w:rPr>
              <w:t xml:space="preserve"> </w:t>
            </w:r>
            <w:r>
              <w:rPr>
                <w:sz w:val="16"/>
              </w:rPr>
              <w:t>et</w:t>
            </w:r>
            <w:r>
              <w:rPr>
                <w:spacing w:val="22"/>
                <w:sz w:val="16"/>
              </w:rPr>
              <w:t xml:space="preserve"> </w:t>
            </w:r>
            <w:r>
              <w:rPr>
                <w:sz w:val="16"/>
              </w:rPr>
              <w:t>al.</w:t>
            </w:r>
            <w:r>
              <w:rPr>
                <w:spacing w:val="42"/>
                <w:sz w:val="16"/>
              </w:rPr>
              <w:t xml:space="preserve"> </w:t>
            </w:r>
            <w:r>
              <w:rPr>
                <w:sz w:val="16"/>
              </w:rPr>
              <w:t>(2019)</w:t>
            </w:r>
            <w:r>
              <w:rPr>
                <w:spacing w:val="22"/>
                <w:sz w:val="16"/>
              </w:rPr>
              <w:t xml:space="preserve"> </w:t>
            </w:r>
            <w:r>
              <w:rPr>
                <w:spacing w:val="-5"/>
                <w:sz w:val="16"/>
              </w:rPr>
              <w:t>[</w:t>
            </w:r>
            <w:hyperlink w:anchor="_bookmark54" w:history="1">
              <w:r>
                <w:rPr>
                  <w:spacing w:val="-5"/>
                  <w:sz w:val="16"/>
                </w:rPr>
                <w:t>5</w:t>
              </w:r>
            </w:hyperlink>
            <w:r>
              <w:rPr>
                <w:spacing w:val="-5"/>
                <w:sz w:val="16"/>
              </w:rPr>
              <w:t>]</w:t>
            </w:r>
          </w:p>
        </w:tc>
        <w:tc>
          <w:tcPr>
            <w:tcW w:w="1620" w:type="dxa"/>
          </w:tcPr>
          <w:p w14:paraId="70A76F43" w14:textId="77777777" w:rsidR="00387B64" w:rsidRDefault="00000000">
            <w:pPr>
              <w:pStyle w:val="TableParagraph"/>
              <w:spacing w:before="186" w:line="172" w:lineRule="exact"/>
              <w:ind w:left="129"/>
              <w:rPr>
                <w:sz w:val="16"/>
              </w:rPr>
            </w:pPr>
            <w:proofErr w:type="gramStart"/>
            <w:r>
              <w:rPr>
                <w:w w:val="105"/>
                <w:sz w:val="16"/>
              </w:rPr>
              <w:t>Dense</w:t>
            </w:r>
            <w:r>
              <w:rPr>
                <w:spacing w:val="32"/>
                <w:w w:val="105"/>
                <w:sz w:val="16"/>
              </w:rPr>
              <w:t xml:space="preserve">  </w:t>
            </w:r>
            <w:r>
              <w:rPr>
                <w:spacing w:val="-2"/>
                <w:w w:val="105"/>
                <w:sz w:val="16"/>
              </w:rPr>
              <w:t>connected</w:t>
            </w:r>
            <w:proofErr w:type="gramEnd"/>
          </w:p>
        </w:tc>
        <w:tc>
          <w:tcPr>
            <w:tcW w:w="2962" w:type="dxa"/>
          </w:tcPr>
          <w:p w14:paraId="62645F0A" w14:textId="77777777" w:rsidR="00387B64" w:rsidRDefault="00000000">
            <w:pPr>
              <w:pStyle w:val="TableParagraph"/>
              <w:spacing w:before="186" w:line="172" w:lineRule="exact"/>
              <w:ind w:left="106"/>
              <w:rPr>
                <w:sz w:val="16"/>
              </w:rPr>
            </w:pPr>
            <w:r>
              <w:rPr>
                <w:w w:val="105"/>
                <w:sz w:val="16"/>
              </w:rPr>
              <w:t>1,116</w:t>
            </w:r>
            <w:r>
              <w:rPr>
                <w:spacing w:val="18"/>
                <w:w w:val="105"/>
                <w:sz w:val="16"/>
              </w:rPr>
              <w:t xml:space="preserve"> </w:t>
            </w:r>
            <w:r>
              <w:rPr>
                <w:w w:val="105"/>
                <w:sz w:val="16"/>
              </w:rPr>
              <w:t>(500</w:t>
            </w:r>
            <w:r>
              <w:rPr>
                <w:spacing w:val="18"/>
                <w:w w:val="105"/>
                <w:sz w:val="16"/>
              </w:rPr>
              <w:t xml:space="preserve"> </w:t>
            </w:r>
            <w:r>
              <w:rPr>
                <w:w w:val="105"/>
                <w:sz w:val="16"/>
              </w:rPr>
              <w:t>×</w:t>
            </w:r>
            <w:r>
              <w:rPr>
                <w:spacing w:val="18"/>
                <w:w w:val="105"/>
                <w:sz w:val="16"/>
              </w:rPr>
              <w:t xml:space="preserve"> </w:t>
            </w:r>
            <w:r>
              <w:rPr>
                <w:spacing w:val="-4"/>
                <w:w w:val="105"/>
                <w:sz w:val="16"/>
              </w:rPr>
              <w:t>500)</w:t>
            </w:r>
          </w:p>
        </w:tc>
        <w:tc>
          <w:tcPr>
            <w:tcW w:w="1615" w:type="dxa"/>
          </w:tcPr>
          <w:p w14:paraId="3F9EECA8" w14:textId="77777777" w:rsidR="00387B64" w:rsidRDefault="00000000">
            <w:pPr>
              <w:pStyle w:val="TableParagraph"/>
              <w:spacing w:line="179" w:lineRule="exact"/>
              <w:ind w:left="116"/>
              <w:rPr>
                <w:sz w:val="16"/>
              </w:rPr>
            </w:pPr>
            <w:r>
              <w:rPr>
                <w:spacing w:val="-10"/>
                <w:w w:val="125"/>
                <w:sz w:val="16"/>
              </w:rPr>
              <w:t>1</w:t>
            </w:r>
          </w:p>
          <w:p w14:paraId="4EE9C3B2" w14:textId="77777777" w:rsidR="00387B64" w:rsidRDefault="00000000">
            <w:pPr>
              <w:pStyle w:val="TableParagraph"/>
              <w:spacing w:before="7" w:line="172" w:lineRule="exact"/>
              <w:ind w:left="125"/>
              <w:rPr>
                <w:sz w:val="16"/>
              </w:rPr>
            </w:pPr>
            <w:r>
              <w:rPr>
                <w:sz w:val="16"/>
              </w:rPr>
              <w:t>Gaofen-</w:t>
            </w:r>
            <w:r>
              <w:rPr>
                <w:spacing w:val="-10"/>
                <w:sz w:val="16"/>
              </w:rPr>
              <w:t>3</w:t>
            </w:r>
          </w:p>
        </w:tc>
        <w:tc>
          <w:tcPr>
            <w:tcW w:w="1014" w:type="dxa"/>
          </w:tcPr>
          <w:p w14:paraId="79055542" w14:textId="77777777" w:rsidR="00387B64" w:rsidRDefault="00000000">
            <w:pPr>
              <w:pStyle w:val="TableParagraph"/>
              <w:spacing w:before="186" w:line="172" w:lineRule="exact"/>
              <w:ind w:left="106"/>
              <w:rPr>
                <w:sz w:val="16"/>
              </w:rPr>
            </w:pPr>
            <w:r>
              <w:rPr>
                <w:sz w:val="16"/>
              </w:rPr>
              <w:t>1–3</w:t>
            </w:r>
            <w:r>
              <w:rPr>
                <w:spacing w:val="9"/>
                <w:sz w:val="16"/>
              </w:rPr>
              <w:t xml:space="preserve"> </w:t>
            </w:r>
            <w:r>
              <w:rPr>
                <w:spacing w:val="-10"/>
                <w:sz w:val="16"/>
              </w:rPr>
              <w:t>m</w:t>
            </w:r>
          </w:p>
        </w:tc>
      </w:tr>
      <w:tr w:rsidR="00387B64" w14:paraId="3A3DACCB" w14:textId="77777777">
        <w:trPr>
          <w:trHeight w:val="384"/>
        </w:trPr>
        <w:tc>
          <w:tcPr>
            <w:tcW w:w="1813" w:type="dxa"/>
          </w:tcPr>
          <w:p w14:paraId="3710B430" w14:textId="77777777" w:rsidR="00387B64" w:rsidRDefault="00000000">
            <w:pPr>
              <w:pStyle w:val="TableParagraph"/>
              <w:spacing w:before="186" w:line="178" w:lineRule="exact"/>
              <w:rPr>
                <w:sz w:val="16"/>
              </w:rPr>
            </w:pPr>
            <w:r>
              <w:rPr>
                <w:sz w:val="16"/>
              </w:rPr>
              <w:t>Wei</w:t>
            </w:r>
            <w:r>
              <w:rPr>
                <w:spacing w:val="14"/>
                <w:sz w:val="16"/>
              </w:rPr>
              <w:t xml:space="preserve"> </w:t>
            </w:r>
            <w:r>
              <w:rPr>
                <w:sz w:val="16"/>
              </w:rPr>
              <w:t>et</w:t>
            </w:r>
            <w:r>
              <w:rPr>
                <w:spacing w:val="14"/>
                <w:sz w:val="16"/>
              </w:rPr>
              <w:t xml:space="preserve"> </w:t>
            </w:r>
            <w:r>
              <w:rPr>
                <w:sz w:val="16"/>
              </w:rPr>
              <w:t>al.</w:t>
            </w:r>
            <w:r>
              <w:rPr>
                <w:spacing w:val="32"/>
                <w:sz w:val="16"/>
              </w:rPr>
              <w:t xml:space="preserve"> </w:t>
            </w:r>
            <w:r>
              <w:rPr>
                <w:sz w:val="16"/>
              </w:rPr>
              <w:t>(2020)</w:t>
            </w:r>
            <w:r>
              <w:rPr>
                <w:spacing w:val="14"/>
                <w:sz w:val="16"/>
              </w:rPr>
              <w:t xml:space="preserve"> </w:t>
            </w:r>
            <w:r>
              <w:rPr>
                <w:spacing w:val="-4"/>
                <w:sz w:val="16"/>
              </w:rPr>
              <w:t>[</w:t>
            </w:r>
            <w:hyperlink w:anchor="_bookmark60" w:history="1">
              <w:r>
                <w:rPr>
                  <w:spacing w:val="-4"/>
                  <w:sz w:val="16"/>
                </w:rPr>
                <w:t>11</w:t>
              </w:r>
            </w:hyperlink>
            <w:r>
              <w:rPr>
                <w:spacing w:val="-4"/>
                <w:sz w:val="16"/>
              </w:rPr>
              <w:t>]</w:t>
            </w:r>
          </w:p>
        </w:tc>
        <w:tc>
          <w:tcPr>
            <w:tcW w:w="1620" w:type="dxa"/>
          </w:tcPr>
          <w:p w14:paraId="16DD60D1" w14:textId="77777777" w:rsidR="00387B64" w:rsidRDefault="00000000">
            <w:pPr>
              <w:pStyle w:val="TableParagraph"/>
              <w:spacing w:line="179" w:lineRule="exact"/>
              <w:ind w:left="129"/>
              <w:rPr>
                <w:sz w:val="16"/>
              </w:rPr>
            </w:pPr>
            <w:r>
              <w:rPr>
                <w:sz w:val="16"/>
              </w:rPr>
              <w:t>network</w:t>
            </w:r>
            <w:r>
              <w:rPr>
                <w:spacing w:val="-6"/>
                <w:sz w:val="16"/>
              </w:rPr>
              <w:t xml:space="preserve"> </w:t>
            </w:r>
            <w:r>
              <w:rPr>
                <w:spacing w:val="-2"/>
                <w:sz w:val="16"/>
              </w:rPr>
              <w:t>(DCENN)</w:t>
            </w:r>
          </w:p>
          <w:p w14:paraId="45D8016D" w14:textId="77777777" w:rsidR="00387B64" w:rsidRDefault="00000000">
            <w:pPr>
              <w:pStyle w:val="TableParagraph"/>
              <w:spacing w:before="7" w:line="178" w:lineRule="exact"/>
              <w:ind w:left="129"/>
              <w:rPr>
                <w:sz w:val="16"/>
              </w:rPr>
            </w:pPr>
            <w:r>
              <w:rPr>
                <w:w w:val="105"/>
                <w:sz w:val="16"/>
              </w:rPr>
              <w:t>CNN-</w:t>
            </w:r>
            <w:r>
              <w:rPr>
                <w:spacing w:val="-2"/>
                <w:w w:val="105"/>
                <w:sz w:val="16"/>
              </w:rPr>
              <w:t>based</w:t>
            </w:r>
          </w:p>
        </w:tc>
        <w:tc>
          <w:tcPr>
            <w:tcW w:w="2962" w:type="dxa"/>
          </w:tcPr>
          <w:p w14:paraId="0ABB81BA" w14:textId="77777777" w:rsidR="00387B64" w:rsidRDefault="00000000">
            <w:pPr>
              <w:pStyle w:val="TableParagraph"/>
              <w:spacing w:before="186" w:line="178" w:lineRule="exact"/>
              <w:ind w:left="106"/>
              <w:rPr>
                <w:sz w:val="16"/>
              </w:rPr>
            </w:pPr>
            <w:r>
              <w:rPr>
                <w:sz w:val="16"/>
              </w:rPr>
              <w:t>5,604</w:t>
            </w:r>
            <w:r>
              <w:rPr>
                <w:spacing w:val="6"/>
                <w:sz w:val="16"/>
              </w:rPr>
              <w:t xml:space="preserve"> </w:t>
            </w:r>
            <w:r>
              <w:rPr>
                <w:sz w:val="16"/>
              </w:rPr>
              <w:t>(800</w:t>
            </w:r>
            <w:r>
              <w:rPr>
                <w:spacing w:val="6"/>
                <w:sz w:val="16"/>
              </w:rPr>
              <w:t xml:space="preserve"> </w:t>
            </w:r>
            <w:r>
              <w:rPr>
                <w:sz w:val="16"/>
              </w:rPr>
              <w:t>×</w:t>
            </w:r>
            <w:r>
              <w:rPr>
                <w:spacing w:val="7"/>
                <w:sz w:val="16"/>
              </w:rPr>
              <w:t xml:space="preserve"> </w:t>
            </w:r>
            <w:r>
              <w:rPr>
                <w:spacing w:val="-4"/>
                <w:sz w:val="16"/>
              </w:rPr>
              <w:t>800)</w:t>
            </w:r>
          </w:p>
        </w:tc>
        <w:tc>
          <w:tcPr>
            <w:tcW w:w="1615" w:type="dxa"/>
          </w:tcPr>
          <w:p w14:paraId="566C68DA" w14:textId="77777777" w:rsidR="00387B64" w:rsidRDefault="00387B64">
            <w:pPr>
              <w:pStyle w:val="TableParagraph"/>
              <w:rPr>
                <w:rFonts w:ascii="Times New Roman"/>
                <w:sz w:val="18"/>
              </w:rPr>
            </w:pPr>
          </w:p>
        </w:tc>
        <w:tc>
          <w:tcPr>
            <w:tcW w:w="1014" w:type="dxa"/>
          </w:tcPr>
          <w:p w14:paraId="17FF5A73" w14:textId="77777777" w:rsidR="00387B64" w:rsidRDefault="00000000">
            <w:pPr>
              <w:pStyle w:val="TableParagraph"/>
              <w:spacing w:before="186" w:line="178" w:lineRule="exact"/>
              <w:ind w:left="106"/>
              <w:rPr>
                <w:sz w:val="16"/>
              </w:rPr>
            </w:pPr>
            <w:r>
              <w:rPr>
                <w:spacing w:val="-4"/>
                <w:sz w:val="16"/>
              </w:rPr>
              <w:t>0.5–3</w:t>
            </w:r>
            <w:r>
              <w:rPr>
                <w:spacing w:val="2"/>
                <w:sz w:val="16"/>
              </w:rPr>
              <w:t xml:space="preserve"> </w:t>
            </w:r>
            <w:r>
              <w:rPr>
                <w:spacing w:val="-10"/>
                <w:sz w:val="16"/>
              </w:rPr>
              <w:t>m</w:t>
            </w:r>
          </w:p>
        </w:tc>
      </w:tr>
      <w:tr w:rsidR="00387B64" w14:paraId="52CF7B5D" w14:textId="77777777">
        <w:trPr>
          <w:trHeight w:val="1887"/>
        </w:trPr>
        <w:tc>
          <w:tcPr>
            <w:tcW w:w="1813" w:type="dxa"/>
          </w:tcPr>
          <w:p w14:paraId="6B1AB85E" w14:textId="77777777" w:rsidR="00387B64" w:rsidRPr="001F0B27" w:rsidRDefault="00387B64">
            <w:pPr>
              <w:pStyle w:val="TableParagraph"/>
              <w:spacing w:before="4"/>
              <w:rPr>
                <w:rFonts w:ascii="Cambria"/>
                <w:sz w:val="16"/>
                <w:lang w:val="it-IT"/>
              </w:rPr>
            </w:pPr>
          </w:p>
          <w:p w14:paraId="7B1FD911" w14:textId="77777777" w:rsidR="00387B64" w:rsidRPr="001F0B27" w:rsidRDefault="00000000">
            <w:pPr>
              <w:pStyle w:val="TableParagraph"/>
              <w:rPr>
                <w:sz w:val="16"/>
                <w:lang w:val="it-IT"/>
              </w:rPr>
            </w:pPr>
            <w:r w:rsidRPr="001F0B27">
              <w:rPr>
                <w:sz w:val="16"/>
                <w:lang w:val="it-IT"/>
              </w:rPr>
              <w:t>Zhang</w:t>
            </w:r>
            <w:r w:rsidRPr="001F0B27">
              <w:rPr>
                <w:spacing w:val="17"/>
                <w:sz w:val="16"/>
                <w:lang w:val="it-IT"/>
              </w:rPr>
              <w:t xml:space="preserve"> </w:t>
            </w:r>
            <w:r w:rsidRPr="001F0B27">
              <w:rPr>
                <w:sz w:val="16"/>
                <w:lang w:val="it-IT"/>
              </w:rPr>
              <w:t>et</w:t>
            </w:r>
            <w:r w:rsidRPr="001F0B27">
              <w:rPr>
                <w:spacing w:val="17"/>
                <w:sz w:val="16"/>
                <w:lang w:val="it-IT"/>
              </w:rPr>
              <w:t xml:space="preserve"> </w:t>
            </w:r>
            <w:r w:rsidRPr="001F0B27">
              <w:rPr>
                <w:sz w:val="16"/>
                <w:lang w:val="it-IT"/>
              </w:rPr>
              <w:t>al.</w:t>
            </w:r>
            <w:r w:rsidRPr="001F0B27">
              <w:rPr>
                <w:spacing w:val="36"/>
                <w:sz w:val="16"/>
                <w:lang w:val="it-IT"/>
              </w:rPr>
              <w:t xml:space="preserve"> </w:t>
            </w:r>
            <w:r w:rsidRPr="001F0B27">
              <w:rPr>
                <w:sz w:val="16"/>
                <w:lang w:val="it-IT"/>
              </w:rPr>
              <w:t>(2020)</w:t>
            </w:r>
            <w:r w:rsidRPr="001F0B27">
              <w:rPr>
                <w:spacing w:val="18"/>
                <w:sz w:val="16"/>
                <w:lang w:val="it-IT"/>
              </w:rPr>
              <w:t xml:space="preserve"> </w:t>
            </w:r>
            <w:r w:rsidRPr="001F0B27">
              <w:rPr>
                <w:spacing w:val="-5"/>
                <w:sz w:val="16"/>
                <w:lang w:val="it-IT"/>
              </w:rPr>
              <w:t>[</w:t>
            </w:r>
            <w:hyperlink w:anchor="_bookmark55" w:history="1">
              <w:r w:rsidRPr="001F0B27">
                <w:rPr>
                  <w:spacing w:val="-5"/>
                  <w:sz w:val="16"/>
                  <w:lang w:val="it-IT"/>
                </w:rPr>
                <w:t>6</w:t>
              </w:r>
            </w:hyperlink>
            <w:r w:rsidRPr="001F0B27">
              <w:rPr>
                <w:spacing w:val="-5"/>
                <w:sz w:val="16"/>
                <w:lang w:val="it-IT"/>
              </w:rPr>
              <w:t>]</w:t>
            </w:r>
          </w:p>
          <w:p w14:paraId="0FD7692D" w14:textId="77777777" w:rsidR="00387B64" w:rsidRPr="001F0B27" w:rsidRDefault="00387B64">
            <w:pPr>
              <w:pStyle w:val="TableParagraph"/>
              <w:rPr>
                <w:rFonts w:ascii="Cambria"/>
                <w:sz w:val="16"/>
                <w:lang w:val="it-IT"/>
              </w:rPr>
            </w:pPr>
          </w:p>
          <w:p w14:paraId="55EA8A89" w14:textId="77777777" w:rsidR="00387B64" w:rsidRPr="001F0B27" w:rsidRDefault="00387B64">
            <w:pPr>
              <w:pStyle w:val="TableParagraph"/>
              <w:spacing w:before="11"/>
              <w:rPr>
                <w:rFonts w:ascii="Cambria"/>
                <w:sz w:val="16"/>
                <w:lang w:val="it-IT"/>
              </w:rPr>
            </w:pPr>
          </w:p>
          <w:p w14:paraId="21D18389" w14:textId="77777777" w:rsidR="00387B64" w:rsidRPr="001F0B27" w:rsidRDefault="00000000">
            <w:pPr>
              <w:pStyle w:val="TableParagraph"/>
              <w:ind w:left="-1"/>
              <w:rPr>
                <w:sz w:val="16"/>
                <w:lang w:val="it-IT"/>
              </w:rPr>
            </w:pPr>
            <w:r w:rsidRPr="001F0B27">
              <w:rPr>
                <w:sz w:val="16"/>
                <w:lang w:val="it-IT"/>
              </w:rPr>
              <w:t>Lei</w:t>
            </w:r>
            <w:r w:rsidRPr="001F0B27">
              <w:rPr>
                <w:spacing w:val="22"/>
                <w:sz w:val="16"/>
                <w:lang w:val="it-IT"/>
              </w:rPr>
              <w:t xml:space="preserve"> </w:t>
            </w:r>
            <w:r w:rsidRPr="001F0B27">
              <w:rPr>
                <w:sz w:val="16"/>
                <w:lang w:val="it-IT"/>
              </w:rPr>
              <w:t>et</w:t>
            </w:r>
            <w:r w:rsidRPr="001F0B27">
              <w:rPr>
                <w:spacing w:val="22"/>
                <w:sz w:val="16"/>
                <w:lang w:val="it-IT"/>
              </w:rPr>
              <w:t xml:space="preserve"> </w:t>
            </w:r>
            <w:r w:rsidRPr="001F0B27">
              <w:rPr>
                <w:sz w:val="16"/>
                <w:lang w:val="it-IT"/>
              </w:rPr>
              <w:t>al.</w:t>
            </w:r>
            <w:r w:rsidRPr="001F0B27">
              <w:rPr>
                <w:spacing w:val="43"/>
                <w:sz w:val="16"/>
                <w:lang w:val="it-IT"/>
              </w:rPr>
              <w:t xml:space="preserve"> </w:t>
            </w:r>
            <w:r w:rsidRPr="001F0B27">
              <w:rPr>
                <w:sz w:val="16"/>
                <w:lang w:val="it-IT"/>
              </w:rPr>
              <w:t>(2021)</w:t>
            </w:r>
            <w:r w:rsidRPr="001F0B27">
              <w:rPr>
                <w:spacing w:val="23"/>
                <w:sz w:val="16"/>
                <w:lang w:val="it-IT"/>
              </w:rPr>
              <w:t xml:space="preserve"> </w:t>
            </w:r>
            <w:r w:rsidRPr="001F0B27">
              <w:rPr>
                <w:spacing w:val="-5"/>
                <w:sz w:val="16"/>
                <w:lang w:val="it-IT"/>
              </w:rPr>
              <w:t>[</w:t>
            </w:r>
            <w:hyperlink w:anchor="_bookmark56" w:history="1">
              <w:r w:rsidRPr="001F0B27">
                <w:rPr>
                  <w:spacing w:val="-5"/>
                  <w:sz w:val="16"/>
                  <w:lang w:val="it-IT"/>
                </w:rPr>
                <w:t>7</w:t>
              </w:r>
            </w:hyperlink>
            <w:r w:rsidRPr="001F0B27">
              <w:rPr>
                <w:spacing w:val="-5"/>
                <w:sz w:val="16"/>
                <w:lang w:val="it-IT"/>
              </w:rPr>
              <w:t>]</w:t>
            </w:r>
          </w:p>
          <w:p w14:paraId="7DAFE978" w14:textId="77777777" w:rsidR="00387B64" w:rsidRPr="001F0B27" w:rsidRDefault="00387B64">
            <w:pPr>
              <w:pStyle w:val="TableParagraph"/>
              <w:spacing w:before="9"/>
              <w:rPr>
                <w:rFonts w:ascii="Cambria"/>
                <w:sz w:val="16"/>
                <w:lang w:val="it-IT"/>
              </w:rPr>
            </w:pPr>
          </w:p>
          <w:p w14:paraId="609CA477" w14:textId="77777777" w:rsidR="00387B64" w:rsidRPr="001F0B27" w:rsidRDefault="00000000">
            <w:pPr>
              <w:pStyle w:val="TableParagraph"/>
              <w:rPr>
                <w:sz w:val="16"/>
                <w:lang w:val="it-IT"/>
              </w:rPr>
            </w:pPr>
            <w:r w:rsidRPr="001F0B27">
              <w:rPr>
                <w:sz w:val="16"/>
                <w:lang w:val="it-IT"/>
              </w:rPr>
              <w:t>Hu</w:t>
            </w:r>
            <w:r w:rsidRPr="001F0B27">
              <w:rPr>
                <w:spacing w:val="20"/>
                <w:sz w:val="16"/>
                <w:lang w:val="it-IT"/>
              </w:rPr>
              <w:t xml:space="preserve"> </w:t>
            </w:r>
            <w:r w:rsidRPr="001F0B27">
              <w:rPr>
                <w:sz w:val="16"/>
                <w:lang w:val="it-IT"/>
              </w:rPr>
              <w:t>et</w:t>
            </w:r>
            <w:r w:rsidRPr="001F0B27">
              <w:rPr>
                <w:spacing w:val="20"/>
                <w:sz w:val="16"/>
                <w:lang w:val="it-IT"/>
              </w:rPr>
              <w:t xml:space="preserve"> </w:t>
            </w:r>
            <w:r w:rsidRPr="001F0B27">
              <w:rPr>
                <w:sz w:val="16"/>
                <w:lang w:val="it-IT"/>
              </w:rPr>
              <w:t>al.</w:t>
            </w:r>
            <w:r w:rsidRPr="001F0B27">
              <w:rPr>
                <w:spacing w:val="40"/>
                <w:sz w:val="16"/>
                <w:lang w:val="it-IT"/>
              </w:rPr>
              <w:t xml:space="preserve"> </w:t>
            </w:r>
            <w:r w:rsidRPr="001F0B27">
              <w:rPr>
                <w:sz w:val="16"/>
                <w:lang w:val="it-IT"/>
              </w:rPr>
              <w:t>(2021)</w:t>
            </w:r>
            <w:r w:rsidRPr="001F0B27">
              <w:rPr>
                <w:spacing w:val="21"/>
                <w:sz w:val="16"/>
                <w:lang w:val="it-IT"/>
              </w:rPr>
              <w:t xml:space="preserve"> </w:t>
            </w:r>
            <w:r w:rsidRPr="001F0B27">
              <w:rPr>
                <w:spacing w:val="-5"/>
                <w:sz w:val="16"/>
                <w:lang w:val="it-IT"/>
              </w:rPr>
              <w:t>[</w:t>
            </w:r>
            <w:hyperlink w:anchor="_bookmark57" w:history="1">
              <w:r w:rsidRPr="001F0B27">
                <w:rPr>
                  <w:spacing w:val="-5"/>
                  <w:sz w:val="16"/>
                  <w:lang w:val="it-IT"/>
                </w:rPr>
                <w:t>8</w:t>
              </w:r>
            </w:hyperlink>
            <w:r w:rsidRPr="001F0B27">
              <w:rPr>
                <w:spacing w:val="-5"/>
                <w:sz w:val="16"/>
                <w:lang w:val="it-IT"/>
              </w:rPr>
              <w:t>]</w:t>
            </w:r>
          </w:p>
          <w:p w14:paraId="745E5D71" w14:textId="77777777" w:rsidR="00387B64" w:rsidRPr="001F0B27" w:rsidRDefault="00387B64">
            <w:pPr>
              <w:pStyle w:val="TableParagraph"/>
              <w:rPr>
                <w:rFonts w:ascii="Cambria"/>
                <w:sz w:val="16"/>
                <w:lang w:val="it-IT"/>
              </w:rPr>
            </w:pPr>
          </w:p>
          <w:p w14:paraId="6333ADB0" w14:textId="77777777" w:rsidR="00387B64" w:rsidRPr="001F0B27" w:rsidRDefault="00387B64">
            <w:pPr>
              <w:pStyle w:val="TableParagraph"/>
              <w:spacing w:before="11"/>
              <w:rPr>
                <w:rFonts w:ascii="Cambria"/>
                <w:sz w:val="16"/>
                <w:lang w:val="it-IT"/>
              </w:rPr>
            </w:pPr>
          </w:p>
          <w:p w14:paraId="509B19AB" w14:textId="77777777" w:rsidR="00387B64" w:rsidRPr="001F0B27" w:rsidRDefault="00000000">
            <w:pPr>
              <w:pStyle w:val="TableParagraph"/>
              <w:spacing w:line="172" w:lineRule="exact"/>
              <w:rPr>
                <w:sz w:val="16"/>
                <w:lang w:val="it-IT"/>
              </w:rPr>
            </w:pPr>
            <w:r w:rsidRPr="001F0B27">
              <w:rPr>
                <w:sz w:val="16"/>
                <w:lang w:val="it-IT"/>
              </w:rPr>
              <w:t>Tan</w:t>
            </w:r>
            <w:r w:rsidRPr="001F0B27">
              <w:rPr>
                <w:spacing w:val="19"/>
                <w:sz w:val="16"/>
                <w:lang w:val="it-IT"/>
              </w:rPr>
              <w:t xml:space="preserve"> </w:t>
            </w:r>
            <w:r w:rsidRPr="001F0B27">
              <w:rPr>
                <w:sz w:val="16"/>
                <w:lang w:val="it-IT"/>
              </w:rPr>
              <w:t>et</w:t>
            </w:r>
            <w:r w:rsidRPr="001F0B27">
              <w:rPr>
                <w:spacing w:val="19"/>
                <w:sz w:val="16"/>
                <w:lang w:val="it-IT"/>
              </w:rPr>
              <w:t xml:space="preserve"> </w:t>
            </w:r>
            <w:r w:rsidRPr="001F0B27">
              <w:rPr>
                <w:sz w:val="16"/>
                <w:lang w:val="it-IT"/>
              </w:rPr>
              <w:t>al.</w:t>
            </w:r>
            <w:r w:rsidRPr="001F0B27">
              <w:rPr>
                <w:spacing w:val="39"/>
                <w:sz w:val="16"/>
                <w:lang w:val="it-IT"/>
              </w:rPr>
              <w:t xml:space="preserve"> </w:t>
            </w:r>
            <w:r w:rsidRPr="001F0B27">
              <w:rPr>
                <w:sz w:val="16"/>
                <w:lang w:val="it-IT"/>
              </w:rPr>
              <w:t>(2024)</w:t>
            </w:r>
            <w:r w:rsidRPr="001F0B27">
              <w:rPr>
                <w:spacing w:val="19"/>
                <w:sz w:val="16"/>
                <w:lang w:val="it-IT"/>
              </w:rPr>
              <w:t xml:space="preserve"> </w:t>
            </w:r>
            <w:r w:rsidRPr="001F0B27">
              <w:rPr>
                <w:spacing w:val="-5"/>
                <w:sz w:val="16"/>
                <w:lang w:val="it-IT"/>
              </w:rPr>
              <w:t>[</w:t>
            </w:r>
            <w:hyperlink w:anchor="_bookmark58" w:history="1">
              <w:r w:rsidRPr="001F0B27">
                <w:rPr>
                  <w:spacing w:val="-5"/>
                  <w:sz w:val="16"/>
                  <w:lang w:val="it-IT"/>
                </w:rPr>
                <w:t>9</w:t>
              </w:r>
            </w:hyperlink>
            <w:r w:rsidRPr="001F0B27">
              <w:rPr>
                <w:spacing w:val="-5"/>
                <w:sz w:val="16"/>
                <w:lang w:val="it-IT"/>
              </w:rPr>
              <w:t>]</w:t>
            </w:r>
          </w:p>
        </w:tc>
        <w:tc>
          <w:tcPr>
            <w:tcW w:w="4582" w:type="dxa"/>
            <w:gridSpan w:val="2"/>
          </w:tcPr>
          <w:p w14:paraId="6934A211" w14:textId="77777777" w:rsidR="00387B64" w:rsidRDefault="00000000">
            <w:pPr>
              <w:pStyle w:val="TableParagraph"/>
              <w:spacing w:before="3"/>
              <w:ind w:left="129"/>
              <w:rPr>
                <w:sz w:val="16"/>
              </w:rPr>
            </w:pPr>
            <w:r>
              <w:rPr>
                <w:spacing w:val="-2"/>
                <w:sz w:val="16"/>
              </w:rPr>
              <w:t>detection/segmentation</w:t>
            </w:r>
          </w:p>
          <w:p w14:paraId="233A4410" w14:textId="77777777" w:rsidR="00387B64" w:rsidRDefault="00000000">
            <w:pPr>
              <w:pStyle w:val="TableParagraph"/>
              <w:tabs>
                <w:tab w:val="left" w:pos="1726"/>
              </w:tabs>
              <w:spacing w:before="7"/>
              <w:ind w:left="129"/>
              <w:rPr>
                <w:sz w:val="16"/>
              </w:rPr>
            </w:pPr>
            <w:r>
              <w:rPr>
                <w:sz w:val="16"/>
              </w:rPr>
              <w:t>Pure</w:t>
            </w:r>
            <w:r>
              <w:rPr>
                <w:spacing w:val="64"/>
                <w:w w:val="150"/>
                <w:sz w:val="16"/>
              </w:rPr>
              <w:t xml:space="preserve"> </w:t>
            </w:r>
            <w:r>
              <w:rPr>
                <w:spacing w:val="-2"/>
                <w:sz w:val="16"/>
              </w:rPr>
              <w:t>Background</w:t>
            </w:r>
            <w:r>
              <w:rPr>
                <w:sz w:val="16"/>
              </w:rPr>
              <w:tab/>
              <w:t xml:space="preserve">9,000 (800 × </w:t>
            </w:r>
            <w:r>
              <w:rPr>
                <w:spacing w:val="-4"/>
                <w:sz w:val="16"/>
              </w:rPr>
              <w:t>800)</w:t>
            </w:r>
          </w:p>
          <w:p w14:paraId="0D51E425" w14:textId="77777777" w:rsidR="00387B64" w:rsidRDefault="00000000">
            <w:pPr>
              <w:pStyle w:val="TableParagraph"/>
              <w:spacing w:before="7" w:line="249" w:lineRule="auto"/>
              <w:ind w:left="110" w:right="3092" w:firstLine="19"/>
              <w:rPr>
                <w:sz w:val="16"/>
              </w:rPr>
            </w:pPr>
            <w:r>
              <w:rPr>
                <w:w w:val="105"/>
                <w:sz w:val="16"/>
              </w:rPr>
              <w:t>Hybrid</w:t>
            </w:r>
            <w:r>
              <w:rPr>
                <w:spacing w:val="80"/>
                <w:w w:val="150"/>
                <w:sz w:val="16"/>
              </w:rPr>
              <w:t xml:space="preserve"> </w:t>
            </w:r>
            <w:r>
              <w:rPr>
                <w:w w:val="105"/>
                <w:sz w:val="16"/>
              </w:rPr>
              <w:t xml:space="preserve">Training </w:t>
            </w:r>
            <w:r>
              <w:rPr>
                <w:spacing w:val="-2"/>
                <w:w w:val="105"/>
                <w:sz w:val="16"/>
              </w:rPr>
              <w:t>(PHBT)</w:t>
            </w:r>
          </w:p>
          <w:p w14:paraId="19AA1A1D" w14:textId="77777777" w:rsidR="00387B64" w:rsidRDefault="00000000">
            <w:pPr>
              <w:pStyle w:val="TableParagraph"/>
              <w:tabs>
                <w:tab w:val="left" w:pos="1726"/>
              </w:tabs>
              <w:spacing w:before="1" w:line="249" w:lineRule="auto"/>
              <w:ind w:left="129" w:right="1489"/>
              <w:rPr>
                <w:sz w:val="16"/>
              </w:rPr>
            </w:pPr>
            <w:r>
              <w:rPr>
                <w:w w:val="105"/>
                <w:sz w:val="16"/>
              </w:rPr>
              <w:t>Rotated detectors,</w:t>
            </w:r>
            <w:r>
              <w:rPr>
                <w:sz w:val="16"/>
              </w:rPr>
              <w:tab/>
            </w:r>
            <w:r>
              <w:rPr>
                <w:w w:val="105"/>
                <w:sz w:val="16"/>
              </w:rPr>
              <w:t>666</w:t>
            </w:r>
            <w:r>
              <w:rPr>
                <w:spacing w:val="-5"/>
                <w:w w:val="105"/>
                <w:sz w:val="16"/>
              </w:rPr>
              <w:t xml:space="preserve"> </w:t>
            </w:r>
            <w:r>
              <w:rPr>
                <w:w w:val="105"/>
                <w:sz w:val="16"/>
              </w:rPr>
              <w:t>(1024</w:t>
            </w:r>
            <w:r>
              <w:rPr>
                <w:spacing w:val="-4"/>
                <w:w w:val="105"/>
                <w:sz w:val="16"/>
              </w:rPr>
              <w:t xml:space="preserve"> </w:t>
            </w:r>
            <w:r>
              <w:rPr>
                <w:w w:val="105"/>
                <w:sz w:val="16"/>
              </w:rPr>
              <w:t>×</w:t>
            </w:r>
            <w:r>
              <w:rPr>
                <w:spacing w:val="-5"/>
                <w:w w:val="105"/>
                <w:sz w:val="16"/>
              </w:rPr>
              <w:t xml:space="preserve"> </w:t>
            </w:r>
            <w:r>
              <w:rPr>
                <w:w w:val="105"/>
                <w:sz w:val="16"/>
              </w:rPr>
              <w:t xml:space="preserve">1024) </w:t>
            </w:r>
            <w:r>
              <w:rPr>
                <w:spacing w:val="-2"/>
                <w:w w:val="105"/>
                <w:sz w:val="16"/>
              </w:rPr>
              <w:t>CTA-based</w:t>
            </w:r>
          </w:p>
          <w:p w14:paraId="2DB886A1" w14:textId="77777777" w:rsidR="00387B64" w:rsidRDefault="00000000">
            <w:pPr>
              <w:pStyle w:val="TableParagraph"/>
              <w:tabs>
                <w:tab w:val="left" w:pos="1208"/>
                <w:tab w:val="left" w:pos="1726"/>
              </w:tabs>
              <w:ind w:left="129"/>
              <w:rPr>
                <w:sz w:val="16"/>
              </w:rPr>
            </w:pPr>
            <w:r>
              <w:rPr>
                <w:spacing w:val="-2"/>
                <w:w w:val="105"/>
                <w:sz w:val="16"/>
              </w:rPr>
              <w:t>R3Det</w:t>
            </w:r>
            <w:r>
              <w:rPr>
                <w:sz w:val="16"/>
              </w:rPr>
              <w:tab/>
            </w:r>
            <w:r>
              <w:rPr>
                <w:spacing w:val="-5"/>
                <w:w w:val="105"/>
                <w:sz w:val="16"/>
              </w:rPr>
              <w:t>and</w:t>
            </w:r>
            <w:r>
              <w:rPr>
                <w:sz w:val="16"/>
              </w:rPr>
              <w:tab/>
            </w:r>
            <w:r>
              <w:rPr>
                <w:w w:val="105"/>
                <w:sz w:val="16"/>
              </w:rPr>
              <w:t>1,236</w:t>
            </w:r>
            <w:r>
              <w:rPr>
                <w:spacing w:val="9"/>
                <w:w w:val="105"/>
                <w:sz w:val="16"/>
              </w:rPr>
              <w:t xml:space="preserve"> </w:t>
            </w:r>
            <w:r>
              <w:rPr>
                <w:w w:val="105"/>
                <w:sz w:val="16"/>
              </w:rPr>
              <w:t>(256</w:t>
            </w:r>
            <w:r>
              <w:rPr>
                <w:spacing w:val="10"/>
                <w:w w:val="105"/>
                <w:sz w:val="16"/>
              </w:rPr>
              <w:t xml:space="preserve"> </w:t>
            </w:r>
            <w:r>
              <w:rPr>
                <w:w w:val="105"/>
                <w:sz w:val="16"/>
              </w:rPr>
              <w:t>×</w:t>
            </w:r>
            <w:r>
              <w:rPr>
                <w:spacing w:val="10"/>
                <w:w w:val="105"/>
                <w:sz w:val="16"/>
              </w:rPr>
              <w:t xml:space="preserve"> </w:t>
            </w:r>
            <w:r>
              <w:rPr>
                <w:spacing w:val="-4"/>
                <w:w w:val="105"/>
                <w:sz w:val="16"/>
              </w:rPr>
              <w:t>256)</w:t>
            </w:r>
          </w:p>
          <w:p w14:paraId="1B119BE4" w14:textId="77777777" w:rsidR="00387B64" w:rsidRDefault="00000000">
            <w:pPr>
              <w:pStyle w:val="TableParagraph"/>
              <w:tabs>
                <w:tab w:val="left" w:pos="1151"/>
              </w:tabs>
              <w:spacing w:before="8" w:line="249" w:lineRule="auto"/>
              <w:ind w:left="129" w:right="3092" w:hanging="7"/>
              <w:rPr>
                <w:sz w:val="16"/>
              </w:rPr>
            </w:pPr>
            <w:r>
              <w:rPr>
                <w:spacing w:val="-2"/>
                <w:w w:val="110"/>
                <w:sz w:val="16"/>
              </w:rPr>
              <w:t>YOLOv4</w:t>
            </w:r>
            <w:r>
              <w:rPr>
                <w:sz w:val="16"/>
              </w:rPr>
              <w:tab/>
            </w:r>
            <w:r>
              <w:rPr>
                <w:spacing w:val="-4"/>
                <w:w w:val="110"/>
                <w:sz w:val="16"/>
              </w:rPr>
              <w:t>with</w:t>
            </w:r>
            <w:r>
              <w:rPr>
                <w:spacing w:val="-2"/>
                <w:w w:val="110"/>
                <w:sz w:val="16"/>
              </w:rPr>
              <w:t xml:space="preserve"> </w:t>
            </w:r>
            <w:proofErr w:type="spellStart"/>
            <w:r>
              <w:rPr>
                <w:spacing w:val="-2"/>
                <w:w w:val="110"/>
                <w:sz w:val="16"/>
              </w:rPr>
              <w:t>MemAE</w:t>
            </w:r>
            <w:proofErr w:type="spellEnd"/>
          </w:p>
          <w:p w14:paraId="0D9645A9" w14:textId="77777777" w:rsidR="00387B64" w:rsidRDefault="00000000">
            <w:pPr>
              <w:pStyle w:val="TableParagraph"/>
              <w:tabs>
                <w:tab w:val="left" w:pos="1726"/>
              </w:tabs>
              <w:spacing w:line="172" w:lineRule="exact"/>
              <w:ind w:left="129"/>
              <w:rPr>
                <w:sz w:val="16"/>
              </w:rPr>
            </w:pPr>
            <w:r>
              <w:rPr>
                <w:w w:val="105"/>
                <w:sz w:val="16"/>
              </w:rPr>
              <w:t>YOLO-</w:t>
            </w:r>
            <w:r>
              <w:rPr>
                <w:spacing w:val="-5"/>
                <w:w w:val="105"/>
                <w:sz w:val="16"/>
              </w:rPr>
              <w:t>RC</w:t>
            </w:r>
            <w:r>
              <w:rPr>
                <w:sz w:val="16"/>
              </w:rPr>
              <w:tab/>
            </w:r>
            <w:r>
              <w:rPr>
                <w:w w:val="105"/>
                <w:sz w:val="16"/>
              </w:rPr>
              <w:t>HRSID</w:t>
            </w:r>
            <w:r>
              <w:rPr>
                <w:spacing w:val="6"/>
                <w:w w:val="105"/>
                <w:sz w:val="16"/>
              </w:rPr>
              <w:t xml:space="preserve"> </w:t>
            </w:r>
            <w:r>
              <w:rPr>
                <w:w w:val="105"/>
                <w:sz w:val="16"/>
              </w:rPr>
              <w:t>and</w:t>
            </w:r>
            <w:r>
              <w:rPr>
                <w:spacing w:val="6"/>
                <w:w w:val="105"/>
                <w:sz w:val="16"/>
              </w:rPr>
              <w:t xml:space="preserve"> </w:t>
            </w:r>
            <w:r>
              <w:rPr>
                <w:spacing w:val="-4"/>
                <w:w w:val="105"/>
                <w:sz w:val="16"/>
              </w:rPr>
              <w:t>SSDD</w:t>
            </w:r>
          </w:p>
        </w:tc>
        <w:tc>
          <w:tcPr>
            <w:tcW w:w="1615" w:type="dxa"/>
          </w:tcPr>
          <w:p w14:paraId="58FB10FA" w14:textId="77777777" w:rsidR="00387B64" w:rsidRDefault="00387B64">
            <w:pPr>
              <w:pStyle w:val="TableParagraph"/>
              <w:spacing w:before="4"/>
              <w:rPr>
                <w:rFonts w:ascii="Cambria"/>
                <w:sz w:val="16"/>
              </w:rPr>
            </w:pPr>
          </w:p>
          <w:p w14:paraId="32C72395" w14:textId="77777777" w:rsidR="00387B64" w:rsidRDefault="00000000">
            <w:pPr>
              <w:pStyle w:val="TableParagraph"/>
              <w:ind w:left="125"/>
              <w:rPr>
                <w:sz w:val="16"/>
              </w:rPr>
            </w:pPr>
            <w:r>
              <w:rPr>
                <w:sz w:val="16"/>
              </w:rPr>
              <w:t>Sentinel-</w:t>
            </w:r>
            <w:r>
              <w:rPr>
                <w:spacing w:val="-10"/>
                <w:sz w:val="16"/>
              </w:rPr>
              <w:t>1</w:t>
            </w:r>
          </w:p>
          <w:p w14:paraId="1CACE006" w14:textId="77777777" w:rsidR="00387B64" w:rsidRDefault="00387B64">
            <w:pPr>
              <w:pStyle w:val="TableParagraph"/>
              <w:rPr>
                <w:rFonts w:ascii="Cambria"/>
                <w:sz w:val="16"/>
              </w:rPr>
            </w:pPr>
          </w:p>
          <w:p w14:paraId="2F1B184D" w14:textId="77777777" w:rsidR="00387B64" w:rsidRDefault="00387B64">
            <w:pPr>
              <w:pStyle w:val="TableParagraph"/>
              <w:spacing w:before="11"/>
              <w:rPr>
                <w:rFonts w:ascii="Cambria"/>
                <w:sz w:val="16"/>
              </w:rPr>
            </w:pPr>
          </w:p>
          <w:p w14:paraId="3D801ECF" w14:textId="77777777" w:rsidR="00387B64" w:rsidRDefault="00000000">
            <w:pPr>
              <w:pStyle w:val="TableParagraph"/>
              <w:spacing w:line="499" w:lineRule="auto"/>
              <w:ind w:left="125" w:right="758"/>
              <w:rPr>
                <w:sz w:val="16"/>
              </w:rPr>
            </w:pPr>
            <w:r>
              <w:rPr>
                <w:spacing w:val="-2"/>
                <w:sz w:val="16"/>
              </w:rPr>
              <w:t>Gaofen-3</w:t>
            </w:r>
            <w:r>
              <w:rPr>
                <w:spacing w:val="40"/>
                <w:sz w:val="16"/>
              </w:rPr>
              <w:t xml:space="preserve"> </w:t>
            </w:r>
            <w:r>
              <w:rPr>
                <w:sz w:val="16"/>
              </w:rPr>
              <w:t>Sentinel-</w:t>
            </w:r>
            <w:r>
              <w:rPr>
                <w:spacing w:val="-10"/>
                <w:sz w:val="16"/>
              </w:rPr>
              <w:t>1</w:t>
            </w:r>
          </w:p>
          <w:p w14:paraId="772AC70F" w14:textId="77777777" w:rsidR="00387B64" w:rsidRDefault="00387B64">
            <w:pPr>
              <w:pStyle w:val="TableParagraph"/>
              <w:spacing w:before="3"/>
              <w:rPr>
                <w:rFonts w:ascii="Cambria"/>
                <w:sz w:val="16"/>
              </w:rPr>
            </w:pPr>
          </w:p>
          <w:p w14:paraId="3F237ED0" w14:textId="77777777" w:rsidR="00387B64" w:rsidRDefault="00000000">
            <w:pPr>
              <w:pStyle w:val="TableParagraph"/>
              <w:spacing w:line="172" w:lineRule="exact"/>
              <w:ind w:left="125"/>
              <w:rPr>
                <w:sz w:val="16"/>
              </w:rPr>
            </w:pPr>
            <w:r>
              <w:rPr>
                <w:sz w:val="16"/>
              </w:rPr>
              <w:t>Sentinel-</w:t>
            </w:r>
            <w:r>
              <w:rPr>
                <w:spacing w:val="-5"/>
                <w:sz w:val="16"/>
              </w:rPr>
              <w:t>1,</w:t>
            </w:r>
          </w:p>
        </w:tc>
        <w:tc>
          <w:tcPr>
            <w:tcW w:w="1014" w:type="dxa"/>
          </w:tcPr>
          <w:p w14:paraId="4FC4CED9" w14:textId="77777777" w:rsidR="00387B64" w:rsidRDefault="00387B64">
            <w:pPr>
              <w:pStyle w:val="TableParagraph"/>
              <w:spacing w:before="4"/>
              <w:rPr>
                <w:rFonts w:ascii="Cambria"/>
                <w:sz w:val="16"/>
              </w:rPr>
            </w:pPr>
          </w:p>
          <w:p w14:paraId="4C403A24" w14:textId="77777777" w:rsidR="00387B64" w:rsidRDefault="00000000">
            <w:pPr>
              <w:pStyle w:val="TableParagraph"/>
              <w:ind w:left="106"/>
              <w:rPr>
                <w:sz w:val="16"/>
              </w:rPr>
            </w:pPr>
            <w:r>
              <w:rPr>
                <w:sz w:val="16"/>
              </w:rPr>
              <w:t>10</w:t>
            </w:r>
            <w:r>
              <w:rPr>
                <w:spacing w:val="18"/>
                <w:sz w:val="16"/>
              </w:rPr>
              <w:t xml:space="preserve"> </w:t>
            </w:r>
            <w:r>
              <w:rPr>
                <w:spacing w:val="-10"/>
                <w:sz w:val="16"/>
              </w:rPr>
              <w:t>m</w:t>
            </w:r>
          </w:p>
          <w:p w14:paraId="570352B7" w14:textId="77777777" w:rsidR="00387B64" w:rsidRDefault="00387B64">
            <w:pPr>
              <w:pStyle w:val="TableParagraph"/>
              <w:rPr>
                <w:rFonts w:ascii="Cambria"/>
                <w:sz w:val="16"/>
              </w:rPr>
            </w:pPr>
          </w:p>
          <w:p w14:paraId="358915F1" w14:textId="77777777" w:rsidR="00387B64" w:rsidRDefault="00387B64">
            <w:pPr>
              <w:pStyle w:val="TableParagraph"/>
              <w:spacing w:before="11"/>
              <w:rPr>
                <w:rFonts w:ascii="Cambria"/>
                <w:sz w:val="16"/>
              </w:rPr>
            </w:pPr>
          </w:p>
          <w:p w14:paraId="671B81C2" w14:textId="77777777" w:rsidR="00387B64" w:rsidRDefault="00000000">
            <w:pPr>
              <w:pStyle w:val="TableParagraph"/>
              <w:ind w:left="106"/>
              <w:rPr>
                <w:sz w:val="16"/>
              </w:rPr>
            </w:pPr>
            <w:r>
              <w:rPr>
                <w:w w:val="115"/>
                <w:sz w:val="16"/>
              </w:rPr>
              <w:t>1</w:t>
            </w:r>
            <w:r>
              <w:rPr>
                <w:spacing w:val="16"/>
                <w:w w:val="115"/>
                <w:sz w:val="16"/>
              </w:rPr>
              <w:t xml:space="preserve"> </w:t>
            </w:r>
            <w:r>
              <w:rPr>
                <w:spacing w:val="-12"/>
                <w:w w:val="115"/>
                <w:sz w:val="16"/>
              </w:rPr>
              <w:t>m</w:t>
            </w:r>
          </w:p>
          <w:p w14:paraId="254DED0F" w14:textId="77777777" w:rsidR="00387B64" w:rsidRDefault="00387B64">
            <w:pPr>
              <w:pStyle w:val="TableParagraph"/>
              <w:spacing w:before="9"/>
              <w:rPr>
                <w:rFonts w:ascii="Cambria"/>
                <w:sz w:val="16"/>
              </w:rPr>
            </w:pPr>
          </w:p>
          <w:p w14:paraId="398C1C69" w14:textId="77777777" w:rsidR="00387B64" w:rsidRDefault="00000000">
            <w:pPr>
              <w:pStyle w:val="TableParagraph"/>
              <w:ind w:left="106"/>
              <w:rPr>
                <w:sz w:val="16"/>
              </w:rPr>
            </w:pPr>
            <w:r>
              <w:rPr>
                <w:sz w:val="16"/>
              </w:rPr>
              <w:t>10</w:t>
            </w:r>
            <w:r>
              <w:rPr>
                <w:spacing w:val="18"/>
                <w:sz w:val="16"/>
              </w:rPr>
              <w:t xml:space="preserve"> </w:t>
            </w:r>
            <w:r>
              <w:rPr>
                <w:spacing w:val="-10"/>
                <w:sz w:val="16"/>
              </w:rPr>
              <w:t>m</w:t>
            </w:r>
          </w:p>
          <w:p w14:paraId="4F2AB851" w14:textId="77777777" w:rsidR="00387B64" w:rsidRDefault="00387B64">
            <w:pPr>
              <w:pStyle w:val="TableParagraph"/>
              <w:rPr>
                <w:rFonts w:ascii="Cambria"/>
                <w:sz w:val="16"/>
              </w:rPr>
            </w:pPr>
          </w:p>
          <w:p w14:paraId="34EDE2E7" w14:textId="77777777" w:rsidR="00387B64" w:rsidRDefault="00387B64">
            <w:pPr>
              <w:pStyle w:val="TableParagraph"/>
              <w:spacing w:before="11"/>
              <w:rPr>
                <w:rFonts w:ascii="Cambria"/>
                <w:sz w:val="16"/>
              </w:rPr>
            </w:pPr>
          </w:p>
          <w:p w14:paraId="25268BD7" w14:textId="77777777" w:rsidR="00387B64"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387B64" w14:paraId="63FFDB7B" w14:textId="77777777">
        <w:trPr>
          <w:trHeight w:val="567"/>
        </w:trPr>
        <w:tc>
          <w:tcPr>
            <w:tcW w:w="1813" w:type="dxa"/>
          </w:tcPr>
          <w:p w14:paraId="7CBC8AD4" w14:textId="77777777" w:rsidR="00387B64" w:rsidRDefault="00387B64">
            <w:pPr>
              <w:pStyle w:val="TableParagraph"/>
              <w:rPr>
                <w:rFonts w:ascii="Cambria"/>
                <w:sz w:val="16"/>
              </w:rPr>
            </w:pPr>
          </w:p>
          <w:p w14:paraId="6826E45E" w14:textId="77777777" w:rsidR="00387B64" w:rsidRDefault="00387B64">
            <w:pPr>
              <w:pStyle w:val="TableParagraph"/>
              <w:rPr>
                <w:rFonts w:ascii="Cambria"/>
                <w:sz w:val="16"/>
              </w:rPr>
            </w:pPr>
          </w:p>
          <w:p w14:paraId="3713E601" w14:textId="77777777" w:rsidR="00387B64" w:rsidRDefault="00000000">
            <w:pPr>
              <w:pStyle w:val="TableParagraph"/>
              <w:spacing w:line="172" w:lineRule="exact"/>
              <w:rPr>
                <w:sz w:val="16"/>
              </w:rPr>
            </w:pPr>
            <w:r>
              <w:rPr>
                <w:w w:val="105"/>
                <w:sz w:val="16"/>
              </w:rPr>
              <w:t>Tang</w:t>
            </w:r>
            <w:r>
              <w:rPr>
                <w:spacing w:val="4"/>
                <w:w w:val="105"/>
                <w:sz w:val="16"/>
              </w:rPr>
              <w:t xml:space="preserve"> </w:t>
            </w:r>
            <w:r>
              <w:rPr>
                <w:w w:val="105"/>
                <w:sz w:val="16"/>
              </w:rPr>
              <w:t>et</w:t>
            </w:r>
            <w:r>
              <w:rPr>
                <w:spacing w:val="4"/>
                <w:w w:val="105"/>
                <w:sz w:val="16"/>
              </w:rPr>
              <w:t xml:space="preserve"> </w:t>
            </w:r>
            <w:r>
              <w:rPr>
                <w:w w:val="105"/>
                <w:sz w:val="16"/>
              </w:rPr>
              <w:t>al.</w:t>
            </w:r>
            <w:r>
              <w:rPr>
                <w:spacing w:val="20"/>
                <w:w w:val="105"/>
                <w:sz w:val="16"/>
              </w:rPr>
              <w:t xml:space="preserve"> </w:t>
            </w:r>
            <w:r>
              <w:rPr>
                <w:w w:val="105"/>
                <w:sz w:val="16"/>
              </w:rPr>
              <w:t>(2024)</w:t>
            </w:r>
            <w:r>
              <w:rPr>
                <w:spacing w:val="4"/>
                <w:w w:val="105"/>
                <w:sz w:val="16"/>
              </w:rPr>
              <w:t xml:space="preserve"> </w:t>
            </w:r>
            <w:r>
              <w:rPr>
                <w:spacing w:val="-4"/>
                <w:w w:val="105"/>
                <w:sz w:val="16"/>
              </w:rPr>
              <w:t>[</w:t>
            </w:r>
            <w:hyperlink w:anchor="_bookmark61" w:history="1">
              <w:r>
                <w:rPr>
                  <w:spacing w:val="-4"/>
                  <w:w w:val="105"/>
                  <w:sz w:val="16"/>
                </w:rPr>
                <w:t>12</w:t>
              </w:r>
            </w:hyperlink>
            <w:r>
              <w:rPr>
                <w:spacing w:val="-4"/>
                <w:w w:val="105"/>
                <w:sz w:val="16"/>
              </w:rPr>
              <w:t>]</w:t>
            </w:r>
          </w:p>
        </w:tc>
        <w:tc>
          <w:tcPr>
            <w:tcW w:w="4582" w:type="dxa"/>
            <w:gridSpan w:val="2"/>
          </w:tcPr>
          <w:p w14:paraId="116B97DF" w14:textId="77777777" w:rsidR="00387B64" w:rsidRDefault="00387B64">
            <w:pPr>
              <w:pStyle w:val="TableParagraph"/>
              <w:rPr>
                <w:rFonts w:ascii="Cambria"/>
                <w:sz w:val="16"/>
              </w:rPr>
            </w:pPr>
          </w:p>
          <w:p w14:paraId="67AE01E1" w14:textId="77777777" w:rsidR="00387B64" w:rsidRDefault="00387B64">
            <w:pPr>
              <w:pStyle w:val="TableParagraph"/>
              <w:rPr>
                <w:rFonts w:ascii="Cambria"/>
                <w:sz w:val="16"/>
              </w:rPr>
            </w:pPr>
          </w:p>
          <w:p w14:paraId="198AF39A" w14:textId="77777777" w:rsidR="00387B64" w:rsidRDefault="00000000">
            <w:pPr>
              <w:pStyle w:val="TableParagraph"/>
              <w:tabs>
                <w:tab w:val="left" w:pos="1726"/>
              </w:tabs>
              <w:spacing w:line="172" w:lineRule="exact"/>
              <w:ind w:left="129"/>
              <w:rPr>
                <w:sz w:val="16"/>
              </w:rPr>
            </w:pPr>
            <w:r>
              <w:rPr>
                <w:w w:val="105"/>
                <w:sz w:val="16"/>
              </w:rPr>
              <w:t>DBW-</w:t>
            </w:r>
            <w:r>
              <w:rPr>
                <w:spacing w:val="-4"/>
                <w:w w:val="105"/>
                <w:sz w:val="16"/>
              </w:rPr>
              <w:t>YOLO</w:t>
            </w:r>
            <w:r>
              <w:rPr>
                <w:sz w:val="16"/>
              </w:rPr>
              <w:tab/>
            </w:r>
            <w:r>
              <w:rPr>
                <w:w w:val="105"/>
                <w:sz w:val="16"/>
              </w:rPr>
              <w:t>5,604</w:t>
            </w:r>
            <w:r>
              <w:rPr>
                <w:spacing w:val="-2"/>
                <w:w w:val="105"/>
                <w:sz w:val="16"/>
              </w:rPr>
              <w:t xml:space="preserve"> </w:t>
            </w:r>
            <w:r>
              <w:rPr>
                <w:w w:val="105"/>
                <w:sz w:val="16"/>
              </w:rPr>
              <w:t>(HRSID),</w:t>
            </w:r>
            <w:r>
              <w:rPr>
                <w:spacing w:val="-1"/>
                <w:w w:val="105"/>
                <w:sz w:val="16"/>
              </w:rPr>
              <w:t xml:space="preserve"> </w:t>
            </w:r>
            <w:r>
              <w:rPr>
                <w:w w:val="105"/>
                <w:sz w:val="16"/>
              </w:rPr>
              <w:t>1,160</w:t>
            </w:r>
            <w:r>
              <w:rPr>
                <w:spacing w:val="-1"/>
                <w:w w:val="105"/>
                <w:sz w:val="16"/>
              </w:rPr>
              <w:t xml:space="preserve"> </w:t>
            </w:r>
            <w:r>
              <w:rPr>
                <w:spacing w:val="-2"/>
                <w:w w:val="105"/>
                <w:sz w:val="16"/>
              </w:rPr>
              <w:t>(SSDD)</w:t>
            </w:r>
          </w:p>
        </w:tc>
        <w:tc>
          <w:tcPr>
            <w:tcW w:w="1615" w:type="dxa"/>
          </w:tcPr>
          <w:p w14:paraId="02B00CC7" w14:textId="77777777" w:rsidR="00387B64"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p w14:paraId="36E6D9C1" w14:textId="77777777" w:rsidR="00387B64" w:rsidRDefault="00000000">
            <w:pPr>
              <w:pStyle w:val="TableParagraph"/>
              <w:spacing w:line="172" w:lineRule="exact"/>
              <w:ind w:left="125"/>
              <w:rPr>
                <w:sz w:val="16"/>
              </w:rPr>
            </w:pPr>
            <w:r>
              <w:rPr>
                <w:sz w:val="16"/>
              </w:rPr>
              <w:t>Sentinel-</w:t>
            </w:r>
            <w:r>
              <w:rPr>
                <w:spacing w:val="-5"/>
                <w:sz w:val="16"/>
              </w:rPr>
              <w:t>1,</w:t>
            </w:r>
          </w:p>
        </w:tc>
        <w:tc>
          <w:tcPr>
            <w:tcW w:w="1014" w:type="dxa"/>
          </w:tcPr>
          <w:p w14:paraId="513C8214" w14:textId="77777777" w:rsidR="00387B64" w:rsidRDefault="00387B64">
            <w:pPr>
              <w:pStyle w:val="TableParagraph"/>
              <w:rPr>
                <w:rFonts w:ascii="Cambria"/>
                <w:sz w:val="16"/>
              </w:rPr>
            </w:pPr>
          </w:p>
          <w:p w14:paraId="19571641" w14:textId="77777777" w:rsidR="00387B64" w:rsidRDefault="00387B64">
            <w:pPr>
              <w:pStyle w:val="TableParagraph"/>
              <w:rPr>
                <w:rFonts w:ascii="Cambria"/>
                <w:sz w:val="16"/>
              </w:rPr>
            </w:pPr>
          </w:p>
          <w:p w14:paraId="3CFD7F0D" w14:textId="77777777" w:rsidR="00387B64"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387B64" w14:paraId="2D06A01F" w14:textId="77777777">
        <w:trPr>
          <w:trHeight w:val="1135"/>
        </w:trPr>
        <w:tc>
          <w:tcPr>
            <w:tcW w:w="1813" w:type="dxa"/>
          </w:tcPr>
          <w:p w14:paraId="6993DBA4" w14:textId="77777777" w:rsidR="00387B64" w:rsidRPr="001F0B27" w:rsidRDefault="00387B64">
            <w:pPr>
              <w:pStyle w:val="TableParagraph"/>
              <w:rPr>
                <w:rFonts w:ascii="Cambria"/>
                <w:sz w:val="16"/>
                <w:lang w:val="it-IT"/>
              </w:rPr>
            </w:pPr>
          </w:p>
          <w:p w14:paraId="685E1A3D" w14:textId="77777777" w:rsidR="00387B64" w:rsidRPr="001F0B27" w:rsidRDefault="00387B64">
            <w:pPr>
              <w:pStyle w:val="TableParagraph"/>
              <w:rPr>
                <w:rFonts w:ascii="Cambria"/>
                <w:sz w:val="16"/>
                <w:lang w:val="it-IT"/>
              </w:rPr>
            </w:pPr>
          </w:p>
          <w:p w14:paraId="7D217311" w14:textId="77777777" w:rsidR="00387B64" w:rsidRPr="001F0B27" w:rsidRDefault="00000000">
            <w:pPr>
              <w:pStyle w:val="TableParagraph"/>
              <w:rPr>
                <w:sz w:val="16"/>
                <w:lang w:val="it-IT"/>
              </w:rPr>
            </w:pPr>
            <w:r w:rsidRPr="001F0B27">
              <w:rPr>
                <w:sz w:val="16"/>
                <w:lang w:val="it-IT"/>
              </w:rPr>
              <w:t>Sun</w:t>
            </w:r>
            <w:r w:rsidRPr="001F0B27">
              <w:rPr>
                <w:spacing w:val="18"/>
                <w:sz w:val="16"/>
                <w:lang w:val="it-IT"/>
              </w:rPr>
              <w:t xml:space="preserve"> </w:t>
            </w:r>
            <w:r w:rsidRPr="001F0B27">
              <w:rPr>
                <w:sz w:val="16"/>
                <w:lang w:val="it-IT"/>
              </w:rPr>
              <w:t>et</w:t>
            </w:r>
            <w:r w:rsidRPr="001F0B27">
              <w:rPr>
                <w:spacing w:val="19"/>
                <w:sz w:val="16"/>
                <w:lang w:val="it-IT"/>
              </w:rPr>
              <w:t xml:space="preserve"> </w:t>
            </w:r>
            <w:r w:rsidRPr="001F0B27">
              <w:rPr>
                <w:sz w:val="16"/>
                <w:lang w:val="it-IT"/>
              </w:rPr>
              <w:t>al.</w:t>
            </w:r>
            <w:r w:rsidRPr="001F0B27">
              <w:rPr>
                <w:spacing w:val="38"/>
                <w:sz w:val="16"/>
                <w:lang w:val="it-IT"/>
              </w:rPr>
              <w:t xml:space="preserve"> </w:t>
            </w:r>
            <w:r w:rsidRPr="001F0B27">
              <w:rPr>
                <w:sz w:val="16"/>
                <w:lang w:val="it-IT"/>
              </w:rPr>
              <w:t>(2025)</w:t>
            </w:r>
            <w:r w:rsidRPr="001F0B27">
              <w:rPr>
                <w:spacing w:val="19"/>
                <w:sz w:val="16"/>
                <w:lang w:val="it-IT"/>
              </w:rPr>
              <w:t xml:space="preserve"> </w:t>
            </w:r>
            <w:r w:rsidRPr="001F0B27">
              <w:rPr>
                <w:spacing w:val="-4"/>
                <w:sz w:val="16"/>
                <w:lang w:val="it-IT"/>
              </w:rPr>
              <w:t>[</w:t>
            </w:r>
            <w:hyperlink w:anchor="_bookmark59" w:history="1">
              <w:r w:rsidRPr="001F0B27">
                <w:rPr>
                  <w:spacing w:val="-4"/>
                  <w:sz w:val="16"/>
                  <w:lang w:val="it-IT"/>
                </w:rPr>
                <w:t>10</w:t>
              </w:r>
            </w:hyperlink>
            <w:r w:rsidRPr="001F0B27">
              <w:rPr>
                <w:spacing w:val="-4"/>
                <w:sz w:val="16"/>
                <w:lang w:val="it-IT"/>
              </w:rPr>
              <w:t>]</w:t>
            </w:r>
          </w:p>
          <w:p w14:paraId="07485C60" w14:textId="77777777" w:rsidR="00387B64" w:rsidRPr="001F0B27" w:rsidRDefault="00387B64">
            <w:pPr>
              <w:pStyle w:val="TableParagraph"/>
              <w:rPr>
                <w:rFonts w:ascii="Cambria"/>
                <w:sz w:val="16"/>
                <w:lang w:val="it-IT"/>
              </w:rPr>
            </w:pPr>
          </w:p>
          <w:p w14:paraId="7E0C7276" w14:textId="77777777" w:rsidR="00387B64" w:rsidRPr="001F0B27" w:rsidRDefault="00387B64">
            <w:pPr>
              <w:pStyle w:val="TableParagraph"/>
              <w:spacing w:before="11"/>
              <w:rPr>
                <w:rFonts w:ascii="Cambria"/>
                <w:sz w:val="16"/>
                <w:lang w:val="it-IT"/>
              </w:rPr>
            </w:pPr>
          </w:p>
          <w:p w14:paraId="3E9023C9" w14:textId="77777777" w:rsidR="00387B64" w:rsidRPr="001F0B27" w:rsidRDefault="00000000">
            <w:pPr>
              <w:pStyle w:val="TableParagraph"/>
              <w:spacing w:line="172" w:lineRule="exact"/>
              <w:rPr>
                <w:sz w:val="16"/>
                <w:lang w:val="it-IT"/>
              </w:rPr>
            </w:pPr>
            <w:r w:rsidRPr="001F0B27">
              <w:rPr>
                <w:sz w:val="16"/>
                <w:lang w:val="it-IT"/>
              </w:rPr>
              <w:t>Guan</w:t>
            </w:r>
            <w:r w:rsidRPr="001F0B27">
              <w:rPr>
                <w:spacing w:val="21"/>
                <w:sz w:val="16"/>
                <w:lang w:val="it-IT"/>
              </w:rPr>
              <w:t xml:space="preserve"> </w:t>
            </w:r>
            <w:r w:rsidRPr="001F0B27">
              <w:rPr>
                <w:sz w:val="16"/>
                <w:lang w:val="it-IT"/>
              </w:rPr>
              <w:t>et</w:t>
            </w:r>
            <w:r w:rsidRPr="001F0B27">
              <w:rPr>
                <w:spacing w:val="22"/>
                <w:sz w:val="16"/>
                <w:lang w:val="it-IT"/>
              </w:rPr>
              <w:t xml:space="preserve"> </w:t>
            </w:r>
            <w:r w:rsidRPr="001F0B27">
              <w:rPr>
                <w:sz w:val="16"/>
                <w:lang w:val="it-IT"/>
              </w:rPr>
              <w:t>al.</w:t>
            </w:r>
            <w:r w:rsidRPr="001F0B27">
              <w:rPr>
                <w:spacing w:val="43"/>
                <w:sz w:val="16"/>
                <w:lang w:val="it-IT"/>
              </w:rPr>
              <w:t xml:space="preserve"> </w:t>
            </w:r>
            <w:r w:rsidRPr="001F0B27">
              <w:rPr>
                <w:sz w:val="16"/>
                <w:lang w:val="it-IT"/>
              </w:rPr>
              <w:t>(2025)</w:t>
            </w:r>
            <w:r w:rsidRPr="001F0B27">
              <w:rPr>
                <w:spacing w:val="22"/>
                <w:sz w:val="16"/>
                <w:lang w:val="it-IT"/>
              </w:rPr>
              <w:t xml:space="preserve"> </w:t>
            </w:r>
            <w:r w:rsidRPr="001F0B27">
              <w:rPr>
                <w:spacing w:val="-4"/>
                <w:sz w:val="16"/>
                <w:lang w:val="it-IT"/>
              </w:rPr>
              <w:t>[</w:t>
            </w:r>
            <w:hyperlink w:anchor="_bookmark62" w:history="1">
              <w:r w:rsidRPr="001F0B27">
                <w:rPr>
                  <w:spacing w:val="-4"/>
                  <w:sz w:val="16"/>
                  <w:lang w:val="it-IT"/>
                </w:rPr>
                <w:t>13</w:t>
              </w:r>
            </w:hyperlink>
            <w:r w:rsidRPr="001F0B27">
              <w:rPr>
                <w:spacing w:val="-4"/>
                <w:sz w:val="16"/>
                <w:lang w:val="it-IT"/>
              </w:rPr>
              <w:t>]</w:t>
            </w:r>
          </w:p>
        </w:tc>
        <w:tc>
          <w:tcPr>
            <w:tcW w:w="4582" w:type="dxa"/>
            <w:gridSpan w:val="2"/>
          </w:tcPr>
          <w:p w14:paraId="3AB9A6DE" w14:textId="77777777" w:rsidR="00387B64" w:rsidRDefault="00000000">
            <w:pPr>
              <w:pStyle w:val="TableParagraph"/>
              <w:spacing w:line="179" w:lineRule="exact"/>
              <w:ind w:left="110"/>
              <w:rPr>
                <w:sz w:val="16"/>
              </w:rPr>
            </w:pPr>
            <w:r>
              <w:rPr>
                <w:w w:val="105"/>
                <w:sz w:val="16"/>
              </w:rPr>
              <w:t>(YOLOv7-</w:t>
            </w:r>
            <w:r>
              <w:rPr>
                <w:spacing w:val="-2"/>
                <w:w w:val="110"/>
                <w:sz w:val="16"/>
              </w:rPr>
              <w:t>tiny)</w:t>
            </w:r>
          </w:p>
          <w:p w14:paraId="7F436C1C" w14:textId="77777777" w:rsidR="00387B64" w:rsidRDefault="00387B64">
            <w:pPr>
              <w:pStyle w:val="TableParagraph"/>
              <w:spacing w:before="9"/>
              <w:rPr>
                <w:rFonts w:ascii="Cambria"/>
                <w:sz w:val="16"/>
              </w:rPr>
            </w:pPr>
          </w:p>
          <w:p w14:paraId="589769BA" w14:textId="77777777" w:rsidR="00387B64" w:rsidRDefault="00000000">
            <w:pPr>
              <w:pStyle w:val="TableParagraph"/>
              <w:tabs>
                <w:tab w:val="left" w:pos="1726"/>
              </w:tabs>
              <w:ind w:left="129"/>
              <w:rPr>
                <w:sz w:val="16"/>
              </w:rPr>
            </w:pPr>
            <w:r>
              <w:rPr>
                <w:w w:val="105"/>
                <w:sz w:val="16"/>
              </w:rPr>
              <w:t>MSDFF-</w:t>
            </w:r>
            <w:r>
              <w:rPr>
                <w:spacing w:val="-5"/>
                <w:w w:val="105"/>
                <w:sz w:val="16"/>
              </w:rPr>
              <w:t>Net</w:t>
            </w:r>
            <w:r>
              <w:rPr>
                <w:sz w:val="16"/>
              </w:rPr>
              <w:tab/>
            </w:r>
            <w:r>
              <w:rPr>
                <w:w w:val="105"/>
                <w:sz w:val="16"/>
              </w:rPr>
              <w:t>R-SSDD,</w:t>
            </w:r>
            <w:r>
              <w:rPr>
                <w:spacing w:val="17"/>
                <w:w w:val="105"/>
                <w:sz w:val="16"/>
              </w:rPr>
              <w:t xml:space="preserve"> </w:t>
            </w:r>
            <w:r>
              <w:rPr>
                <w:w w:val="105"/>
                <w:sz w:val="16"/>
              </w:rPr>
              <w:t>R-</w:t>
            </w:r>
            <w:r>
              <w:rPr>
                <w:spacing w:val="-2"/>
                <w:w w:val="105"/>
                <w:sz w:val="16"/>
              </w:rPr>
              <w:t>HRSID</w:t>
            </w:r>
          </w:p>
          <w:p w14:paraId="43BFF2A4" w14:textId="77777777" w:rsidR="00387B64" w:rsidRDefault="00387B64">
            <w:pPr>
              <w:pStyle w:val="TableParagraph"/>
              <w:rPr>
                <w:rFonts w:ascii="Cambria"/>
                <w:sz w:val="16"/>
              </w:rPr>
            </w:pPr>
          </w:p>
          <w:p w14:paraId="35CC50E6" w14:textId="77777777" w:rsidR="00387B64" w:rsidRDefault="00387B64">
            <w:pPr>
              <w:pStyle w:val="TableParagraph"/>
              <w:spacing w:before="11"/>
              <w:rPr>
                <w:rFonts w:ascii="Cambria"/>
                <w:sz w:val="16"/>
              </w:rPr>
            </w:pPr>
          </w:p>
          <w:p w14:paraId="7A4860CB" w14:textId="77777777" w:rsidR="00387B64" w:rsidRDefault="00000000">
            <w:pPr>
              <w:pStyle w:val="TableParagraph"/>
              <w:tabs>
                <w:tab w:val="left" w:pos="1726"/>
              </w:tabs>
              <w:spacing w:line="172" w:lineRule="exact"/>
              <w:ind w:left="129"/>
              <w:rPr>
                <w:sz w:val="16"/>
              </w:rPr>
            </w:pPr>
            <w:r>
              <w:rPr>
                <w:w w:val="105"/>
                <w:sz w:val="16"/>
              </w:rPr>
              <w:t>Enhanced</w:t>
            </w:r>
            <w:r>
              <w:rPr>
                <w:spacing w:val="61"/>
                <w:w w:val="105"/>
                <w:sz w:val="16"/>
              </w:rPr>
              <w:t xml:space="preserve"> </w:t>
            </w:r>
            <w:r>
              <w:rPr>
                <w:spacing w:val="-4"/>
                <w:w w:val="105"/>
                <w:sz w:val="16"/>
              </w:rPr>
              <w:t>YOLO</w:t>
            </w:r>
            <w:r>
              <w:rPr>
                <w:sz w:val="16"/>
              </w:rPr>
              <w:tab/>
            </w:r>
            <w:r>
              <w:rPr>
                <w:spacing w:val="-2"/>
                <w:w w:val="105"/>
                <w:sz w:val="16"/>
              </w:rPr>
              <w:t>HRSID</w:t>
            </w:r>
            <w:r>
              <w:rPr>
                <w:spacing w:val="15"/>
                <w:w w:val="105"/>
                <w:sz w:val="16"/>
              </w:rPr>
              <w:t xml:space="preserve"> </w:t>
            </w:r>
            <w:r>
              <w:rPr>
                <w:spacing w:val="-2"/>
                <w:w w:val="105"/>
                <w:sz w:val="16"/>
              </w:rPr>
              <w:t>and</w:t>
            </w:r>
            <w:r>
              <w:rPr>
                <w:spacing w:val="16"/>
                <w:w w:val="105"/>
                <w:sz w:val="16"/>
              </w:rPr>
              <w:t xml:space="preserve"> </w:t>
            </w:r>
            <w:proofErr w:type="spellStart"/>
            <w:r>
              <w:rPr>
                <w:spacing w:val="-2"/>
                <w:w w:val="105"/>
                <w:sz w:val="16"/>
              </w:rPr>
              <w:t>iVision</w:t>
            </w:r>
            <w:proofErr w:type="spellEnd"/>
            <w:r>
              <w:rPr>
                <w:spacing w:val="-2"/>
                <w:w w:val="105"/>
                <w:sz w:val="16"/>
              </w:rPr>
              <w:t>-MRSSD-MRSSD</w:t>
            </w:r>
          </w:p>
        </w:tc>
        <w:tc>
          <w:tcPr>
            <w:tcW w:w="1615" w:type="dxa"/>
          </w:tcPr>
          <w:p w14:paraId="45B63266" w14:textId="77777777" w:rsidR="00387B64"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p w14:paraId="79B84732" w14:textId="77777777" w:rsidR="00387B64" w:rsidRDefault="00000000">
            <w:pPr>
              <w:pStyle w:val="TableParagraph"/>
              <w:spacing w:line="249" w:lineRule="auto"/>
              <w:ind w:left="119" w:right="498" w:firstLine="6"/>
              <w:rPr>
                <w:sz w:val="16"/>
              </w:rPr>
            </w:pPr>
            <w:r>
              <w:rPr>
                <w:spacing w:val="-2"/>
                <w:w w:val="105"/>
                <w:sz w:val="16"/>
              </w:rPr>
              <w:t>Sentinel-1,</w:t>
            </w:r>
            <w:r>
              <w:rPr>
                <w:spacing w:val="40"/>
                <w:w w:val="105"/>
                <w:sz w:val="16"/>
              </w:rPr>
              <w:t xml:space="preserve"> </w:t>
            </w:r>
            <w:proofErr w:type="spellStart"/>
            <w:r>
              <w:rPr>
                <w:spacing w:val="-2"/>
                <w:w w:val="105"/>
                <w:sz w:val="16"/>
              </w:rPr>
              <w:t>TerraSAR</w:t>
            </w:r>
            <w:proofErr w:type="spellEnd"/>
            <w:r>
              <w:rPr>
                <w:spacing w:val="-2"/>
                <w:w w:val="105"/>
                <w:sz w:val="16"/>
              </w:rPr>
              <w:t>-X,</w:t>
            </w:r>
            <w:r>
              <w:rPr>
                <w:spacing w:val="40"/>
                <w:w w:val="105"/>
                <w:sz w:val="16"/>
              </w:rPr>
              <w:t xml:space="preserve"> </w:t>
            </w:r>
            <w:proofErr w:type="spellStart"/>
            <w:r>
              <w:rPr>
                <w:spacing w:val="-2"/>
                <w:w w:val="105"/>
                <w:sz w:val="16"/>
              </w:rPr>
              <w:t>TanDEM</w:t>
            </w:r>
            <w:proofErr w:type="spellEnd"/>
            <w:r>
              <w:rPr>
                <w:spacing w:val="-2"/>
                <w:w w:val="105"/>
                <w:sz w:val="16"/>
              </w:rPr>
              <w:t>-X</w:t>
            </w:r>
          </w:p>
          <w:p w14:paraId="2D9048B2" w14:textId="77777777" w:rsidR="00387B64" w:rsidRDefault="00000000">
            <w:pPr>
              <w:pStyle w:val="TableParagraph"/>
              <w:spacing w:line="172" w:lineRule="exact"/>
              <w:ind w:left="125"/>
              <w:rPr>
                <w:sz w:val="16"/>
              </w:rPr>
            </w:pPr>
            <w:r>
              <w:rPr>
                <w:sz w:val="16"/>
              </w:rPr>
              <w:t>Sentinel-</w:t>
            </w:r>
            <w:r>
              <w:rPr>
                <w:spacing w:val="-5"/>
                <w:sz w:val="16"/>
              </w:rPr>
              <w:t>1,</w:t>
            </w:r>
          </w:p>
        </w:tc>
        <w:tc>
          <w:tcPr>
            <w:tcW w:w="1014" w:type="dxa"/>
          </w:tcPr>
          <w:p w14:paraId="13418E23" w14:textId="77777777" w:rsidR="00387B64" w:rsidRDefault="00387B64">
            <w:pPr>
              <w:pStyle w:val="TableParagraph"/>
              <w:rPr>
                <w:rFonts w:ascii="Cambria"/>
                <w:sz w:val="16"/>
              </w:rPr>
            </w:pPr>
          </w:p>
          <w:p w14:paraId="54F69467" w14:textId="77777777" w:rsidR="00387B64" w:rsidRDefault="00387B64">
            <w:pPr>
              <w:pStyle w:val="TableParagraph"/>
              <w:rPr>
                <w:rFonts w:ascii="Cambria"/>
                <w:sz w:val="16"/>
              </w:rPr>
            </w:pPr>
          </w:p>
          <w:p w14:paraId="12A81C65" w14:textId="77777777" w:rsidR="00387B64" w:rsidRDefault="00000000">
            <w:pPr>
              <w:pStyle w:val="TableParagraph"/>
              <w:ind w:left="106"/>
              <w:rPr>
                <w:sz w:val="16"/>
              </w:rPr>
            </w:pPr>
            <w:r>
              <w:rPr>
                <w:sz w:val="16"/>
              </w:rPr>
              <w:t>0.5–15</w:t>
            </w:r>
            <w:r>
              <w:rPr>
                <w:spacing w:val="3"/>
                <w:sz w:val="16"/>
              </w:rPr>
              <w:t xml:space="preserve"> </w:t>
            </w:r>
            <w:r>
              <w:rPr>
                <w:spacing w:val="-10"/>
                <w:sz w:val="16"/>
              </w:rPr>
              <w:t>m</w:t>
            </w:r>
          </w:p>
          <w:p w14:paraId="56561486" w14:textId="77777777" w:rsidR="00387B64" w:rsidRDefault="00387B64">
            <w:pPr>
              <w:pStyle w:val="TableParagraph"/>
              <w:rPr>
                <w:rFonts w:ascii="Cambria"/>
                <w:sz w:val="16"/>
              </w:rPr>
            </w:pPr>
          </w:p>
          <w:p w14:paraId="3F5E3D9C" w14:textId="77777777" w:rsidR="00387B64" w:rsidRDefault="00387B64">
            <w:pPr>
              <w:pStyle w:val="TableParagraph"/>
              <w:spacing w:before="11"/>
              <w:rPr>
                <w:rFonts w:ascii="Cambria"/>
                <w:sz w:val="16"/>
              </w:rPr>
            </w:pPr>
          </w:p>
          <w:p w14:paraId="1D6E56DA" w14:textId="77777777" w:rsidR="00387B64"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387B64" w14:paraId="0117BFD5" w14:textId="77777777">
        <w:trPr>
          <w:trHeight w:val="422"/>
        </w:trPr>
        <w:tc>
          <w:tcPr>
            <w:tcW w:w="1813" w:type="dxa"/>
            <w:tcBorders>
              <w:bottom w:val="single" w:sz="8" w:space="0" w:color="000000"/>
            </w:tcBorders>
          </w:tcPr>
          <w:p w14:paraId="72397E34" w14:textId="77777777" w:rsidR="00387B64" w:rsidRDefault="00387B64">
            <w:pPr>
              <w:pStyle w:val="TableParagraph"/>
              <w:rPr>
                <w:rFonts w:ascii="Times New Roman"/>
                <w:sz w:val="18"/>
              </w:rPr>
            </w:pPr>
          </w:p>
        </w:tc>
        <w:tc>
          <w:tcPr>
            <w:tcW w:w="4582" w:type="dxa"/>
            <w:gridSpan w:val="2"/>
            <w:tcBorders>
              <w:bottom w:val="single" w:sz="8" w:space="0" w:color="000000"/>
            </w:tcBorders>
          </w:tcPr>
          <w:p w14:paraId="22AB92E5" w14:textId="77777777" w:rsidR="00387B64" w:rsidRDefault="00000000">
            <w:pPr>
              <w:pStyle w:val="TableParagraph"/>
              <w:spacing w:line="179" w:lineRule="exact"/>
              <w:ind w:left="110"/>
              <w:rPr>
                <w:sz w:val="16"/>
              </w:rPr>
            </w:pPr>
            <w:r>
              <w:rPr>
                <w:w w:val="105"/>
                <w:sz w:val="16"/>
              </w:rPr>
              <w:t>(SR</w:t>
            </w:r>
            <w:r>
              <w:rPr>
                <w:spacing w:val="22"/>
                <w:w w:val="105"/>
                <w:sz w:val="16"/>
              </w:rPr>
              <w:t xml:space="preserve"> </w:t>
            </w:r>
            <w:r>
              <w:rPr>
                <w:spacing w:val="-2"/>
                <w:w w:val="105"/>
                <w:sz w:val="16"/>
              </w:rPr>
              <w:t>module)</w:t>
            </w:r>
          </w:p>
        </w:tc>
        <w:tc>
          <w:tcPr>
            <w:tcW w:w="1615" w:type="dxa"/>
            <w:tcBorders>
              <w:bottom w:val="single" w:sz="8" w:space="0" w:color="000000"/>
            </w:tcBorders>
          </w:tcPr>
          <w:p w14:paraId="2B2F145D" w14:textId="77777777" w:rsidR="00387B64" w:rsidRDefault="00000000">
            <w:pPr>
              <w:pStyle w:val="TableParagraph"/>
              <w:spacing w:line="249" w:lineRule="auto"/>
              <w:ind w:left="119" w:right="498"/>
              <w:rPr>
                <w:sz w:val="16"/>
              </w:rPr>
            </w:pPr>
            <w:proofErr w:type="spellStart"/>
            <w:r>
              <w:rPr>
                <w:spacing w:val="-2"/>
                <w:w w:val="110"/>
                <w:sz w:val="16"/>
              </w:rPr>
              <w:t>TerraSAR</w:t>
            </w:r>
            <w:proofErr w:type="spellEnd"/>
            <w:r>
              <w:rPr>
                <w:spacing w:val="-2"/>
                <w:w w:val="110"/>
                <w:sz w:val="16"/>
              </w:rPr>
              <w:t xml:space="preserve">-X, </w:t>
            </w:r>
            <w:proofErr w:type="spellStart"/>
            <w:r>
              <w:rPr>
                <w:spacing w:val="-2"/>
                <w:w w:val="110"/>
                <w:sz w:val="16"/>
              </w:rPr>
              <w:t>TanDEM</w:t>
            </w:r>
            <w:proofErr w:type="spellEnd"/>
            <w:r>
              <w:rPr>
                <w:spacing w:val="-2"/>
                <w:w w:val="110"/>
                <w:sz w:val="16"/>
              </w:rPr>
              <w:t>-X</w:t>
            </w:r>
          </w:p>
        </w:tc>
        <w:tc>
          <w:tcPr>
            <w:tcW w:w="1014" w:type="dxa"/>
            <w:tcBorders>
              <w:bottom w:val="single" w:sz="8" w:space="0" w:color="000000"/>
            </w:tcBorders>
          </w:tcPr>
          <w:p w14:paraId="482CFDF7" w14:textId="77777777" w:rsidR="00387B64" w:rsidRDefault="00387B64">
            <w:pPr>
              <w:pStyle w:val="TableParagraph"/>
              <w:rPr>
                <w:rFonts w:ascii="Times New Roman"/>
                <w:sz w:val="18"/>
              </w:rPr>
            </w:pPr>
          </w:p>
        </w:tc>
      </w:tr>
    </w:tbl>
    <w:p w14:paraId="0726EC5B" w14:textId="77777777" w:rsidR="00387B64" w:rsidRDefault="00000000">
      <w:pPr>
        <w:pStyle w:val="BodyText"/>
        <w:spacing w:before="179"/>
        <w:ind w:left="684"/>
      </w:pPr>
      <w:r>
        <w:t>Table</w:t>
      </w:r>
      <w:r>
        <w:rPr>
          <w:spacing w:val="27"/>
        </w:rPr>
        <w:t xml:space="preserve"> </w:t>
      </w:r>
      <w:r>
        <w:t>1:</w:t>
      </w:r>
      <w:r>
        <w:rPr>
          <w:spacing w:val="50"/>
        </w:rPr>
        <w:t xml:space="preserve"> </w:t>
      </w:r>
      <w:r>
        <w:t>Summary</w:t>
      </w:r>
      <w:r>
        <w:rPr>
          <w:spacing w:val="27"/>
        </w:rPr>
        <w:t xml:space="preserve"> </w:t>
      </w:r>
      <w:r>
        <w:t>of</w:t>
      </w:r>
      <w:r>
        <w:rPr>
          <w:spacing w:val="27"/>
        </w:rPr>
        <w:t xml:space="preserve"> </w:t>
      </w:r>
      <w:r>
        <w:t>Public</w:t>
      </w:r>
      <w:r>
        <w:rPr>
          <w:spacing w:val="27"/>
        </w:rPr>
        <w:t xml:space="preserve"> </w:t>
      </w:r>
      <w:r>
        <w:t>Datasets</w:t>
      </w:r>
      <w:r>
        <w:rPr>
          <w:spacing w:val="27"/>
        </w:rPr>
        <w:t xml:space="preserve"> </w:t>
      </w:r>
      <w:r>
        <w:t>and</w:t>
      </w:r>
      <w:r>
        <w:rPr>
          <w:spacing w:val="27"/>
        </w:rPr>
        <w:t xml:space="preserve"> </w:t>
      </w:r>
      <w:r>
        <w:t>Deep</w:t>
      </w:r>
      <w:r>
        <w:rPr>
          <w:spacing w:val="27"/>
        </w:rPr>
        <w:t xml:space="preserve"> </w:t>
      </w:r>
      <w:r>
        <w:t>Learning</w:t>
      </w:r>
      <w:r>
        <w:rPr>
          <w:spacing w:val="27"/>
        </w:rPr>
        <w:t xml:space="preserve"> </w:t>
      </w:r>
      <w:r>
        <w:t>Methods</w:t>
      </w:r>
      <w:r>
        <w:rPr>
          <w:spacing w:val="27"/>
        </w:rPr>
        <w:t xml:space="preserve"> </w:t>
      </w:r>
      <w:r>
        <w:t>for</w:t>
      </w:r>
      <w:r>
        <w:rPr>
          <w:spacing w:val="27"/>
        </w:rPr>
        <w:t xml:space="preserve"> </w:t>
      </w:r>
      <w:r>
        <w:t>SAR</w:t>
      </w:r>
      <w:r>
        <w:rPr>
          <w:spacing w:val="27"/>
        </w:rPr>
        <w:t xml:space="preserve"> </w:t>
      </w:r>
      <w:r>
        <w:t>Ship</w:t>
      </w:r>
      <w:r>
        <w:rPr>
          <w:spacing w:val="27"/>
        </w:rPr>
        <w:t xml:space="preserve"> </w:t>
      </w:r>
      <w:r>
        <w:rPr>
          <w:spacing w:val="-2"/>
        </w:rPr>
        <w:t>Detection</w:t>
      </w:r>
    </w:p>
    <w:p w14:paraId="7B460558" w14:textId="77777777" w:rsidR="00387B64" w:rsidRDefault="00387B64">
      <w:pPr>
        <w:pStyle w:val="BodyText"/>
        <w:spacing w:before="201"/>
      </w:pPr>
    </w:p>
    <w:p w14:paraId="484805B4" w14:textId="77777777" w:rsidR="00387B64" w:rsidRDefault="00000000">
      <w:pPr>
        <w:pStyle w:val="BodyText"/>
        <w:spacing w:line="244" w:lineRule="auto"/>
        <w:ind w:left="157" w:right="126" w:firstLine="306"/>
        <w:jc w:val="both"/>
      </w:pPr>
      <w:r>
        <w:t>Dark vessel detection has gained substantial momentum since 2018, when [</w:t>
      </w:r>
      <w:hyperlink w:anchor="_bookmark63" w:history="1">
        <w:r>
          <w:t>14</w:t>
        </w:r>
      </w:hyperlink>
      <w:r>
        <w:t>] ICEYE and Spire</w:t>
      </w:r>
      <w:r>
        <w:rPr>
          <w:spacing w:val="80"/>
        </w:rPr>
        <w:t xml:space="preserve"> </w:t>
      </w:r>
      <w:r>
        <w:t>Global announced collaborative SAR-based technologies to enable global monitoring of dark vessels engaged in illegal activities at sea. This partnership addressed the estimated $23 billion annual economic impact</w:t>
      </w:r>
      <w:r>
        <w:rPr>
          <w:spacing w:val="-8"/>
        </w:rPr>
        <w:t xml:space="preserve"> </w:t>
      </w:r>
      <w:r>
        <w:t>of</w:t>
      </w:r>
      <w:r>
        <w:rPr>
          <w:spacing w:val="-8"/>
        </w:rPr>
        <w:t xml:space="preserve"> </w:t>
      </w:r>
      <w:r>
        <w:t>illegal</w:t>
      </w:r>
      <w:r>
        <w:rPr>
          <w:spacing w:val="-8"/>
        </w:rPr>
        <w:t xml:space="preserve"> </w:t>
      </w:r>
      <w:r>
        <w:t>fishing</w:t>
      </w:r>
      <w:r>
        <w:rPr>
          <w:spacing w:val="-8"/>
        </w:rPr>
        <w:t xml:space="preserve"> </w:t>
      </w:r>
      <w:r>
        <w:t>activities,</w:t>
      </w:r>
      <w:r>
        <w:rPr>
          <w:spacing w:val="-8"/>
        </w:rPr>
        <w:t xml:space="preserve"> </w:t>
      </w:r>
      <w:r>
        <w:t>demonstrating</w:t>
      </w:r>
      <w:r>
        <w:rPr>
          <w:spacing w:val="-8"/>
        </w:rPr>
        <w:t xml:space="preserve"> </w:t>
      </w:r>
      <w:r>
        <w:t>the</w:t>
      </w:r>
      <w:r>
        <w:rPr>
          <w:spacing w:val="-8"/>
        </w:rPr>
        <w:t xml:space="preserve"> </w:t>
      </w:r>
      <w:r>
        <w:t>urgent</w:t>
      </w:r>
      <w:r>
        <w:rPr>
          <w:spacing w:val="-8"/>
        </w:rPr>
        <w:t xml:space="preserve"> </w:t>
      </w:r>
      <w:r>
        <w:t>need</w:t>
      </w:r>
      <w:r>
        <w:rPr>
          <w:spacing w:val="-8"/>
        </w:rPr>
        <w:t xml:space="preserve"> </w:t>
      </w:r>
      <w:r>
        <w:t>for</w:t>
      </w:r>
      <w:r>
        <w:rPr>
          <w:spacing w:val="-8"/>
        </w:rPr>
        <w:t xml:space="preserve"> </w:t>
      </w:r>
      <w:r>
        <w:t>comprehensive</w:t>
      </w:r>
      <w:r>
        <w:rPr>
          <w:spacing w:val="-8"/>
        </w:rPr>
        <w:t xml:space="preserve"> </w:t>
      </w:r>
      <w:r>
        <w:t>surveillance</w:t>
      </w:r>
      <w:r>
        <w:rPr>
          <w:spacing w:val="-8"/>
        </w:rPr>
        <w:t xml:space="preserve"> </w:t>
      </w:r>
      <w:r>
        <w:t>solutions. The approach combined SAR imagery with radio frequency (RF) analysis to identify vessels operating without proper AIS transmissions.</w:t>
      </w:r>
    </w:p>
    <w:p w14:paraId="0E0FAEDF" w14:textId="77777777" w:rsidR="00387B64" w:rsidRDefault="00387B64">
      <w:pPr>
        <w:pStyle w:val="BodyText"/>
        <w:spacing w:before="4"/>
      </w:pPr>
    </w:p>
    <w:p w14:paraId="0AB46ABF" w14:textId="77777777" w:rsidR="00387B64" w:rsidRDefault="00000000">
      <w:pPr>
        <w:pStyle w:val="BodyText"/>
        <w:spacing w:line="244" w:lineRule="auto"/>
        <w:ind w:left="157" w:right="155" w:firstLine="306"/>
        <w:jc w:val="both"/>
      </w:pPr>
      <w:r>
        <w:t xml:space="preserve">In </w:t>
      </w:r>
      <w:proofErr w:type="gramStart"/>
      <w:r>
        <w:t>2019,[</w:t>
      </w:r>
      <w:proofErr w:type="gramEnd"/>
      <w:r>
        <w:fldChar w:fldCharType="begin"/>
      </w:r>
      <w:r>
        <w:instrText>HYPERLINK \l "_bookmark64"</w:instrText>
      </w:r>
      <w:r>
        <w:fldChar w:fldCharType="separate"/>
      </w:r>
      <w:r>
        <w:t>15</w:t>
      </w:r>
      <w:r>
        <w:fldChar w:fldCharType="end"/>
      </w:r>
      <w:r>
        <w:t>] highlighted that SAR’s primary advantage lies in detecting vessels not transmitting AIS signals,</w:t>
      </w:r>
      <w:r>
        <w:rPr>
          <w:spacing w:val="-2"/>
        </w:rPr>
        <w:t xml:space="preserve"> </w:t>
      </w:r>
      <w:r>
        <w:t>particularly</w:t>
      </w:r>
      <w:r>
        <w:rPr>
          <w:spacing w:val="-2"/>
        </w:rPr>
        <w:t xml:space="preserve"> </w:t>
      </w:r>
      <w:r>
        <w:t>in</w:t>
      </w:r>
      <w:r>
        <w:rPr>
          <w:spacing w:val="-2"/>
        </w:rPr>
        <w:t xml:space="preserve"> </w:t>
      </w:r>
      <w:r>
        <w:t>monitoring</w:t>
      </w:r>
      <w:r>
        <w:rPr>
          <w:spacing w:val="-2"/>
        </w:rPr>
        <w:t xml:space="preserve"> </w:t>
      </w:r>
      <w:r>
        <w:t>illegal</w:t>
      </w:r>
      <w:r>
        <w:rPr>
          <w:spacing w:val="-2"/>
        </w:rPr>
        <w:t xml:space="preserve"> </w:t>
      </w:r>
      <w:r>
        <w:t>fishing</w:t>
      </w:r>
      <w:r>
        <w:rPr>
          <w:spacing w:val="-2"/>
        </w:rPr>
        <w:t xml:space="preserve"> </w:t>
      </w:r>
      <w:r>
        <w:t>operations</w:t>
      </w:r>
      <w:r>
        <w:rPr>
          <w:spacing w:val="-2"/>
        </w:rPr>
        <w:t xml:space="preserve"> </w:t>
      </w:r>
      <w:r>
        <w:t>where</w:t>
      </w:r>
      <w:r>
        <w:rPr>
          <w:spacing w:val="-2"/>
        </w:rPr>
        <w:t xml:space="preserve"> </w:t>
      </w:r>
      <w:r>
        <w:t>crews</w:t>
      </w:r>
      <w:r>
        <w:rPr>
          <w:spacing w:val="-2"/>
        </w:rPr>
        <w:t xml:space="preserve"> </w:t>
      </w:r>
      <w:r>
        <w:t>commonly</w:t>
      </w:r>
      <w:r>
        <w:rPr>
          <w:spacing w:val="-2"/>
        </w:rPr>
        <w:t xml:space="preserve"> </w:t>
      </w:r>
      <w:r>
        <w:t>disable</w:t>
      </w:r>
      <w:r>
        <w:rPr>
          <w:spacing w:val="-2"/>
        </w:rPr>
        <w:t xml:space="preserve"> </w:t>
      </w:r>
      <w:r>
        <w:t>or</w:t>
      </w:r>
      <w:r>
        <w:rPr>
          <w:spacing w:val="-2"/>
        </w:rPr>
        <w:t xml:space="preserve"> </w:t>
      </w:r>
      <w:r>
        <w:t xml:space="preserve">manipulate AIS data to provide false coordinates. This capability became increasingly vital as maritime authorities recognized that illegal fishing vessels frequently employed AIS manipulation tactics to evade enforcement </w:t>
      </w:r>
      <w:r>
        <w:rPr>
          <w:spacing w:val="-2"/>
        </w:rPr>
        <w:t>efforts.</w:t>
      </w:r>
    </w:p>
    <w:p w14:paraId="466FCAAC" w14:textId="77777777" w:rsidR="00387B64" w:rsidRDefault="00387B64">
      <w:pPr>
        <w:pStyle w:val="BodyText"/>
        <w:spacing w:before="4"/>
      </w:pPr>
    </w:p>
    <w:p w14:paraId="49BF058C" w14:textId="77777777" w:rsidR="00387B64" w:rsidRDefault="00000000">
      <w:pPr>
        <w:pStyle w:val="BodyText"/>
        <w:spacing w:before="1" w:line="244" w:lineRule="auto"/>
        <w:ind w:left="154" w:right="156" w:firstLine="309"/>
        <w:jc w:val="both"/>
      </w:pPr>
      <w:r>
        <w:t>The 2021 xView3 Challenge, organized by the Defense Innovation Unit (DIU) and Global Fishing</w:t>
      </w:r>
      <w:r>
        <w:rPr>
          <w:spacing w:val="40"/>
        </w:rPr>
        <w:t xml:space="preserve"> </w:t>
      </w:r>
      <w:r>
        <w:t>Watch, marked a pivotal development in dark vessel detection research. This international competition attracted 2,000+ participants from 67 countries, focusing on developing machine learning algorithms to detect and characterize dark vessels in SAR imagery.</w:t>
      </w:r>
      <w:r>
        <w:rPr>
          <w:spacing w:val="40"/>
        </w:rPr>
        <w:t xml:space="preserve"> </w:t>
      </w:r>
      <w:r>
        <w:t>The challenge utilized the xView3-SAR dataset containing 243,018 labels across 991 images, representing one of the largest open-source maritime SAR datasets for vessel detection research.</w:t>
      </w:r>
    </w:p>
    <w:p w14:paraId="40449643" w14:textId="77777777" w:rsidR="00387B64" w:rsidRDefault="00000000">
      <w:pPr>
        <w:pStyle w:val="BodyText"/>
        <w:spacing w:line="244" w:lineRule="auto"/>
        <w:ind w:left="157" w:right="134" w:firstLine="306"/>
        <w:jc w:val="both"/>
      </w:pPr>
      <w:r>
        <w:t xml:space="preserve">The top-performing xView3 solutions achieved aggregate F1 scores ranging from 0.5717 to 0.6177, with the </w:t>
      </w:r>
      <w:proofErr w:type="gramStart"/>
      <w:r>
        <w:t>first-place</w:t>
      </w:r>
      <w:proofErr w:type="gramEnd"/>
      <w:r>
        <w:t xml:space="preserve"> "</w:t>
      </w:r>
      <w:proofErr w:type="spellStart"/>
      <w:r>
        <w:t>BloodAxe</w:t>
      </w:r>
      <w:proofErr w:type="spellEnd"/>
      <w:r>
        <w:t>" model attaining 0.7702 for detection (F1D) and 0.9392 for vessel classification (F1V). However, shore-proximity detection remained challenging, with F1S scores between 0.4205 and 0.5310 across top performers.</w:t>
      </w:r>
      <w:r>
        <w:rPr>
          <w:spacing w:val="40"/>
        </w:rPr>
        <w:t xml:space="preserve"> </w:t>
      </w:r>
      <w:r>
        <w:t>These results highlighted significant performance gaps in complex nearshore environments where dark vessels frequently operate.</w:t>
      </w:r>
    </w:p>
    <w:p w14:paraId="22457058" w14:textId="77777777" w:rsidR="00387B64" w:rsidRDefault="00387B64">
      <w:pPr>
        <w:pStyle w:val="BodyText"/>
        <w:spacing w:before="3"/>
      </w:pPr>
    </w:p>
    <w:p w14:paraId="5CF397F0" w14:textId="77777777" w:rsidR="00387B64" w:rsidRDefault="00000000">
      <w:pPr>
        <w:pStyle w:val="BodyText"/>
        <w:spacing w:before="1" w:line="244" w:lineRule="auto"/>
        <w:ind w:left="165" w:right="160" w:firstLine="298"/>
        <w:jc w:val="both"/>
      </w:pPr>
      <w:r>
        <w:t>In 2022, [</w:t>
      </w:r>
      <w:hyperlink w:anchor="_bookmark65" w:history="1">
        <w:r>
          <w:t>16</w:t>
        </w:r>
      </w:hyperlink>
      <w:r>
        <w:t>] Starboard Maritime Intelligence’s analysis of Tuvalu’s 750,000 km² Exclusive Economic Zone revealed substantial detection discrepancies between SAR and RF technologies. Their study found that RF sensors produced significantly more dark detections than SAR, with many potential false</w:t>
      </w:r>
      <w:r>
        <w:rPr>
          <w:spacing w:val="80"/>
        </w:rPr>
        <w:t xml:space="preserve"> </w:t>
      </w:r>
      <w:r>
        <w:t>positives attributed to non-AIS transmitting sources including military vessels, yachts, and aircraft radar</w:t>
      </w:r>
    </w:p>
    <w:p w14:paraId="0818C655" w14:textId="77777777" w:rsidR="00387B64" w:rsidRDefault="00387B64">
      <w:pPr>
        <w:pStyle w:val="BodyText"/>
        <w:spacing w:line="244" w:lineRule="auto"/>
        <w:jc w:val="both"/>
        <w:sectPr w:rsidR="00387B64">
          <w:pgSz w:w="11910" w:h="16840"/>
          <w:pgMar w:top="1420" w:right="1275" w:bottom="1020" w:left="1275" w:header="0" w:footer="829" w:gutter="0"/>
          <w:cols w:space="720"/>
        </w:sectPr>
      </w:pPr>
    </w:p>
    <w:p w14:paraId="397D4CD2" w14:textId="77777777" w:rsidR="00387B64" w:rsidRDefault="00000000">
      <w:pPr>
        <w:pStyle w:val="BodyText"/>
        <w:spacing w:before="71"/>
        <w:ind w:left="165"/>
      </w:pPr>
      <w:r>
        <w:rPr>
          <w:spacing w:val="-2"/>
        </w:rPr>
        <w:lastRenderedPageBreak/>
        <w:t>systems.</w:t>
      </w:r>
      <w:r>
        <w:rPr>
          <w:spacing w:val="25"/>
        </w:rPr>
        <w:t xml:space="preserve"> </w:t>
      </w:r>
      <w:r>
        <w:rPr>
          <w:spacing w:val="-2"/>
        </w:rPr>
        <w:t>This</w:t>
      </w:r>
      <w:r>
        <w:rPr>
          <w:spacing w:val="5"/>
        </w:rPr>
        <w:t xml:space="preserve"> </w:t>
      </w:r>
      <w:r>
        <w:rPr>
          <w:spacing w:val="-2"/>
        </w:rPr>
        <w:t>highlighted</w:t>
      </w:r>
      <w:r>
        <w:rPr>
          <w:spacing w:val="5"/>
        </w:rPr>
        <w:t xml:space="preserve"> </w:t>
      </w:r>
      <w:r>
        <w:rPr>
          <w:spacing w:val="-2"/>
        </w:rPr>
        <w:t>the</w:t>
      </w:r>
      <w:r>
        <w:rPr>
          <w:spacing w:val="5"/>
        </w:rPr>
        <w:t xml:space="preserve"> </w:t>
      </w:r>
      <w:r>
        <w:rPr>
          <w:spacing w:val="-2"/>
        </w:rPr>
        <w:t>critical</w:t>
      </w:r>
      <w:r>
        <w:rPr>
          <w:spacing w:val="5"/>
        </w:rPr>
        <w:t xml:space="preserve"> </w:t>
      </w:r>
      <w:r>
        <w:rPr>
          <w:spacing w:val="-2"/>
        </w:rPr>
        <w:t>need</w:t>
      </w:r>
      <w:r>
        <w:rPr>
          <w:spacing w:val="5"/>
        </w:rPr>
        <w:t xml:space="preserve"> </w:t>
      </w:r>
      <w:r>
        <w:rPr>
          <w:spacing w:val="-2"/>
        </w:rPr>
        <w:t>for</w:t>
      </w:r>
      <w:r>
        <w:rPr>
          <w:spacing w:val="5"/>
        </w:rPr>
        <w:t xml:space="preserve"> </w:t>
      </w:r>
      <w:r>
        <w:rPr>
          <w:spacing w:val="-2"/>
        </w:rPr>
        <w:t>multi-sensor</w:t>
      </w:r>
      <w:r>
        <w:rPr>
          <w:spacing w:val="4"/>
        </w:rPr>
        <w:t xml:space="preserve"> </w:t>
      </w:r>
      <w:r>
        <w:rPr>
          <w:spacing w:val="-2"/>
        </w:rPr>
        <w:t>validation</w:t>
      </w:r>
      <w:r>
        <w:rPr>
          <w:spacing w:val="6"/>
        </w:rPr>
        <w:t xml:space="preserve"> </w:t>
      </w:r>
      <w:r>
        <w:rPr>
          <w:spacing w:val="-2"/>
        </w:rPr>
        <w:t>approaches</w:t>
      </w:r>
      <w:r>
        <w:rPr>
          <w:spacing w:val="5"/>
        </w:rPr>
        <w:t xml:space="preserve"> </w:t>
      </w:r>
      <w:r>
        <w:rPr>
          <w:spacing w:val="-2"/>
        </w:rPr>
        <w:t>in</w:t>
      </w:r>
      <w:r>
        <w:rPr>
          <w:spacing w:val="5"/>
        </w:rPr>
        <w:t xml:space="preserve"> </w:t>
      </w:r>
      <w:r>
        <w:rPr>
          <w:spacing w:val="-2"/>
        </w:rPr>
        <w:t>dark</w:t>
      </w:r>
      <w:r>
        <w:rPr>
          <w:spacing w:val="5"/>
        </w:rPr>
        <w:t xml:space="preserve"> </w:t>
      </w:r>
      <w:r>
        <w:rPr>
          <w:spacing w:val="-2"/>
        </w:rPr>
        <w:t>vessel</w:t>
      </w:r>
      <w:r>
        <w:rPr>
          <w:spacing w:val="5"/>
        </w:rPr>
        <w:t xml:space="preserve"> </w:t>
      </w:r>
      <w:r>
        <w:rPr>
          <w:spacing w:val="-2"/>
        </w:rPr>
        <w:t>detection.</w:t>
      </w:r>
    </w:p>
    <w:p w14:paraId="16F8F8FF" w14:textId="77777777" w:rsidR="00387B64" w:rsidRDefault="00387B64">
      <w:pPr>
        <w:pStyle w:val="BodyText"/>
        <w:spacing w:before="9"/>
      </w:pPr>
    </w:p>
    <w:p w14:paraId="687506E8" w14:textId="77777777" w:rsidR="00387B64" w:rsidRDefault="00000000">
      <w:pPr>
        <w:pStyle w:val="BodyText"/>
        <w:spacing w:line="244" w:lineRule="auto"/>
        <w:ind w:left="165" w:right="134" w:firstLine="298"/>
        <w:jc w:val="both"/>
      </w:pPr>
      <w:r>
        <w:t>Recent developments in 2024 have focused on multi-temporal detection approaches [</w:t>
      </w:r>
      <w:hyperlink w:anchor="_bookmark66" w:history="1">
        <w:r>
          <w:t>17</w:t>
        </w:r>
      </w:hyperlink>
      <w:r>
        <w:t xml:space="preserve">]. </w:t>
      </w:r>
      <w:proofErr w:type="spellStart"/>
      <w:r>
        <w:t>Perivallon</w:t>
      </w:r>
      <w:proofErr w:type="spellEnd"/>
      <w:r>
        <w:t xml:space="preserve"> implemented multi-temporal dark vessel detection using Sentinel-1 and AIS data correlation, demonstrating improved tracking capabilities for non-cooperative vessels through temporal analysis patterns.</w:t>
      </w:r>
      <w:r>
        <w:rPr>
          <w:spacing w:val="9"/>
        </w:rPr>
        <w:t xml:space="preserve"> </w:t>
      </w:r>
      <w:r>
        <w:t>Similarly,</w:t>
      </w:r>
      <w:r>
        <w:rPr>
          <w:spacing w:val="-7"/>
        </w:rPr>
        <w:t xml:space="preserve"> </w:t>
      </w:r>
      <w:r>
        <w:t>[</w:t>
      </w:r>
      <w:hyperlink w:anchor="_bookmark67" w:history="1">
        <w:r>
          <w:t>18</w:t>
        </w:r>
      </w:hyperlink>
      <w:r>
        <w:t>]</w:t>
      </w:r>
      <w:r>
        <w:rPr>
          <w:spacing w:val="-7"/>
        </w:rPr>
        <w:t xml:space="preserve"> </w:t>
      </w:r>
      <w:r>
        <w:t>introduced</w:t>
      </w:r>
      <w:r>
        <w:rPr>
          <w:spacing w:val="-7"/>
        </w:rPr>
        <w:t xml:space="preserve"> </w:t>
      </w:r>
      <w:r>
        <w:t>automated</w:t>
      </w:r>
      <w:r>
        <w:rPr>
          <w:spacing w:val="-7"/>
        </w:rPr>
        <w:t xml:space="preserve"> </w:t>
      </w:r>
      <w:r>
        <w:t>detection</w:t>
      </w:r>
      <w:r>
        <w:rPr>
          <w:spacing w:val="-7"/>
        </w:rPr>
        <w:t xml:space="preserve"> </w:t>
      </w:r>
      <w:r>
        <w:t>of</w:t>
      </w:r>
      <w:r>
        <w:rPr>
          <w:spacing w:val="-7"/>
        </w:rPr>
        <w:t xml:space="preserve"> </w:t>
      </w:r>
      <w:r>
        <w:t>dark</w:t>
      </w:r>
      <w:r>
        <w:rPr>
          <w:spacing w:val="-7"/>
        </w:rPr>
        <w:t xml:space="preserve"> </w:t>
      </w:r>
      <w:r>
        <w:t>ship-to-ship</w:t>
      </w:r>
      <w:r>
        <w:rPr>
          <w:spacing w:val="-7"/>
        </w:rPr>
        <w:t xml:space="preserve"> </w:t>
      </w:r>
      <w:r>
        <w:t>transfers</w:t>
      </w:r>
      <w:r>
        <w:rPr>
          <w:spacing w:val="-7"/>
        </w:rPr>
        <w:t xml:space="preserve"> </w:t>
      </w:r>
      <w:r>
        <w:t>using</w:t>
      </w:r>
      <w:r>
        <w:rPr>
          <w:spacing w:val="-7"/>
        </w:rPr>
        <w:t xml:space="preserve"> </w:t>
      </w:r>
      <w:r>
        <w:t>deep</w:t>
      </w:r>
      <w:r>
        <w:rPr>
          <w:spacing w:val="-7"/>
        </w:rPr>
        <w:t xml:space="preserve"> </w:t>
      </w:r>
      <w:r>
        <w:t xml:space="preserve">learning and </w:t>
      </w:r>
      <w:proofErr w:type="spellStart"/>
      <w:r>
        <w:t>PlanetScope</w:t>
      </w:r>
      <w:proofErr w:type="spellEnd"/>
      <w:r>
        <w:t xml:space="preserve"> satellite imagery, identifying over 400 illicit transshipment events in the Kerch Strait since 2022.</w:t>
      </w:r>
    </w:p>
    <w:p w14:paraId="6C96DBEE" w14:textId="77777777" w:rsidR="00387B64" w:rsidRDefault="00387B64">
      <w:pPr>
        <w:pStyle w:val="BodyText"/>
        <w:spacing w:before="4"/>
      </w:pPr>
    </w:p>
    <w:p w14:paraId="728017A5" w14:textId="77777777" w:rsidR="00387B64" w:rsidRDefault="00000000">
      <w:pPr>
        <w:pStyle w:val="BodyText"/>
        <w:spacing w:before="1" w:line="244" w:lineRule="auto"/>
        <w:ind w:left="157" w:right="156" w:firstLine="306"/>
        <w:jc w:val="both"/>
      </w:pPr>
      <w:r>
        <w:t>Advanced fusion approaches have emerged to address detection limitations. [</w:t>
      </w:r>
      <w:hyperlink w:anchor="_bookmark68" w:history="1">
        <w:r>
          <w:t>19</w:t>
        </w:r>
      </w:hyperlink>
      <w:r>
        <w:t>] MDA Space’s Dark Vessel Detection platform integrates SAR data with space-based optical, RF, and radar data through machine</w:t>
      </w:r>
      <w:r>
        <w:rPr>
          <w:spacing w:val="-12"/>
        </w:rPr>
        <w:t xml:space="preserve"> </w:t>
      </w:r>
      <w:r>
        <w:t>learning</w:t>
      </w:r>
      <w:r>
        <w:rPr>
          <w:spacing w:val="-11"/>
        </w:rPr>
        <w:t xml:space="preserve"> </w:t>
      </w:r>
      <w:r>
        <w:t>algorithms.</w:t>
      </w:r>
      <w:r>
        <w:rPr>
          <w:spacing w:val="5"/>
        </w:rPr>
        <w:t xml:space="preserve"> </w:t>
      </w:r>
      <w:r>
        <w:t>This</w:t>
      </w:r>
      <w:r>
        <w:rPr>
          <w:spacing w:val="-11"/>
        </w:rPr>
        <w:t xml:space="preserve"> </w:t>
      </w:r>
      <w:r>
        <w:t>multi-sensor</w:t>
      </w:r>
      <w:r>
        <w:rPr>
          <w:spacing w:val="-12"/>
        </w:rPr>
        <w:t xml:space="preserve"> </w:t>
      </w:r>
      <w:r>
        <w:t>approach</w:t>
      </w:r>
      <w:r>
        <w:rPr>
          <w:spacing w:val="-10"/>
        </w:rPr>
        <w:t xml:space="preserve"> </w:t>
      </w:r>
      <w:r>
        <w:t>has</w:t>
      </w:r>
      <w:r>
        <w:rPr>
          <w:spacing w:val="-12"/>
        </w:rPr>
        <w:t xml:space="preserve"> </w:t>
      </w:r>
      <w:r>
        <w:t>been</w:t>
      </w:r>
      <w:r>
        <w:rPr>
          <w:spacing w:val="-10"/>
        </w:rPr>
        <w:t xml:space="preserve"> </w:t>
      </w:r>
      <w:r>
        <w:t>deployed</w:t>
      </w:r>
      <w:r>
        <w:rPr>
          <w:spacing w:val="-12"/>
        </w:rPr>
        <w:t xml:space="preserve"> </w:t>
      </w:r>
      <w:r>
        <w:t>globally,</w:t>
      </w:r>
      <w:r>
        <w:rPr>
          <w:spacing w:val="-9"/>
        </w:rPr>
        <w:t xml:space="preserve"> </w:t>
      </w:r>
      <w:r>
        <w:t>including</w:t>
      </w:r>
      <w:r>
        <w:rPr>
          <w:spacing w:val="-12"/>
        </w:rPr>
        <w:t xml:space="preserve"> </w:t>
      </w:r>
      <w:r>
        <w:t xml:space="preserve">supporting Ecuador’s efforts to monitor illegal fishing around the Galapagos Islands and throughout the Indo-Pacific </w:t>
      </w:r>
      <w:r>
        <w:rPr>
          <w:spacing w:val="-2"/>
        </w:rPr>
        <w:t>region.</w:t>
      </w:r>
    </w:p>
    <w:p w14:paraId="3717FB38" w14:textId="77777777" w:rsidR="00387B64" w:rsidRDefault="00000000">
      <w:pPr>
        <w:pStyle w:val="BodyText"/>
        <w:spacing w:line="234" w:lineRule="exact"/>
        <w:ind w:left="463"/>
        <w:jc w:val="both"/>
      </w:pPr>
      <w:r>
        <w:t>A</w:t>
      </w:r>
      <w:r>
        <w:rPr>
          <w:spacing w:val="11"/>
        </w:rPr>
        <w:t xml:space="preserve"> </w:t>
      </w:r>
      <w:r>
        <w:t>summary</w:t>
      </w:r>
      <w:r>
        <w:rPr>
          <w:spacing w:val="11"/>
        </w:rPr>
        <w:t xml:space="preserve"> </w:t>
      </w:r>
      <w:r>
        <w:t>of</w:t>
      </w:r>
      <w:r>
        <w:rPr>
          <w:spacing w:val="11"/>
        </w:rPr>
        <w:t xml:space="preserve"> </w:t>
      </w:r>
      <w:r>
        <w:t>the</w:t>
      </w:r>
      <w:r>
        <w:rPr>
          <w:spacing w:val="11"/>
        </w:rPr>
        <w:t xml:space="preserve"> </w:t>
      </w:r>
      <w:r>
        <w:t>issues</w:t>
      </w:r>
      <w:r>
        <w:rPr>
          <w:spacing w:val="11"/>
        </w:rPr>
        <w:t xml:space="preserve"> </w:t>
      </w:r>
      <w:r>
        <w:t>of</w:t>
      </w:r>
      <w:r>
        <w:rPr>
          <w:spacing w:val="11"/>
        </w:rPr>
        <w:t xml:space="preserve"> </w:t>
      </w:r>
      <w:r>
        <w:t>these</w:t>
      </w:r>
      <w:r>
        <w:rPr>
          <w:spacing w:val="11"/>
        </w:rPr>
        <w:t xml:space="preserve"> </w:t>
      </w:r>
      <w:r>
        <w:t>approaches</w:t>
      </w:r>
      <w:r>
        <w:rPr>
          <w:spacing w:val="11"/>
        </w:rPr>
        <w:t xml:space="preserve"> </w:t>
      </w:r>
      <w:r>
        <w:t>is</w:t>
      </w:r>
      <w:r>
        <w:rPr>
          <w:spacing w:val="11"/>
        </w:rPr>
        <w:t xml:space="preserve"> </w:t>
      </w:r>
      <w:r>
        <w:t>organized</w:t>
      </w:r>
      <w:r>
        <w:rPr>
          <w:spacing w:val="11"/>
        </w:rPr>
        <w:t xml:space="preserve"> </w:t>
      </w:r>
      <w:r>
        <w:t>in</w:t>
      </w:r>
      <w:r>
        <w:rPr>
          <w:spacing w:val="11"/>
        </w:rPr>
        <w:t xml:space="preserve"> </w:t>
      </w:r>
      <w:r>
        <w:t>Table</w:t>
      </w:r>
      <w:r>
        <w:rPr>
          <w:spacing w:val="11"/>
        </w:rPr>
        <w:t xml:space="preserve"> </w:t>
      </w:r>
      <w:hyperlink w:anchor="_bookmark9" w:history="1">
        <w:r>
          <w:rPr>
            <w:spacing w:val="-5"/>
          </w:rPr>
          <w:t>2</w:t>
        </w:r>
      </w:hyperlink>
      <w:r>
        <w:rPr>
          <w:spacing w:val="-5"/>
        </w:rPr>
        <w:t>.</w:t>
      </w:r>
    </w:p>
    <w:p w14:paraId="2E0D6AF0" w14:textId="77777777" w:rsidR="00387B64" w:rsidRDefault="00387B64">
      <w:pPr>
        <w:pStyle w:val="BodyText"/>
        <w:spacing w:before="6" w:after="1"/>
      </w:pPr>
    </w:p>
    <w:p w14:paraId="53CC39A0" w14:textId="77777777" w:rsidR="00387B64" w:rsidRDefault="00000000">
      <w:pPr>
        <w:pStyle w:val="BodyText"/>
        <w:spacing w:line="20" w:lineRule="exact"/>
        <w:ind w:left="165"/>
        <w:rPr>
          <w:sz w:val="2"/>
        </w:rPr>
      </w:pPr>
      <w:r>
        <w:rPr>
          <w:noProof/>
          <w:sz w:val="2"/>
        </w:rPr>
        <mc:AlternateContent>
          <mc:Choice Requires="wpg">
            <w:drawing>
              <wp:inline distT="0" distB="0" distL="0" distR="0" wp14:anchorId="7CB6741C" wp14:editId="7E915698">
                <wp:extent cx="5731510" cy="10160"/>
                <wp:effectExtent l="9525" t="0" r="2539" b="889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10160"/>
                          <a:chOff x="0" y="0"/>
                          <a:chExt cx="5731510" cy="10160"/>
                        </a:xfrm>
                      </wpg:grpSpPr>
                      <wps:wsp>
                        <wps:cNvPr id="3" name="Graphic 3"/>
                        <wps:cNvSpPr/>
                        <wps:spPr>
                          <a:xfrm>
                            <a:off x="0" y="5060"/>
                            <a:ext cx="5731510" cy="1270"/>
                          </a:xfrm>
                          <a:custGeom>
                            <a:avLst/>
                            <a:gdLst/>
                            <a:ahLst/>
                            <a:cxnLst/>
                            <a:rect l="l" t="t" r="r" b="b"/>
                            <a:pathLst>
                              <a:path w="573151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50CCFD" id="Group 2" o:spid="_x0000_s1026" style="width:451.3pt;height:.8pt;mso-position-horizontal-relative:char;mso-position-vertical-relative:line" coordsize="573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">
                <v:shape id="Graphic 3" o:spid="_x0000_s1027" style="position:absolute;top:50;width:57315;height:13;visibility:visible;mso-wrap-style:square;v-text-anchor:top" coordsize="573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" path="m,l5731205,e" filled="f" strokeweight=".28114mm">
                  <v:path arrowok="t"/>
                </v:shape>
                <w10:anchorlock/>
              </v:group>
            </w:pict>
          </mc:Fallback>
        </mc:AlternateContent>
      </w:r>
    </w:p>
    <w:p w14:paraId="5CCB910E" w14:textId="77777777" w:rsidR="00387B64" w:rsidRDefault="00387B64">
      <w:pPr>
        <w:pStyle w:val="BodyText"/>
        <w:spacing w:line="20" w:lineRule="exact"/>
        <w:rPr>
          <w:sz w:val="2"/>
        </w:rPr>
        <w:sectPr w:rsidR="00387B64">
          <w:pgSz w:w="11910" w:h="16840"/>
          <w:pgMar w:top="1360" w:right="1275" w:bottom="1020" w:left="1275" w:header="0" w:footer="829" w:gutter="0"/>
          <w:cols w:space="720"/>
        </w:sectPr>
      </w:pPr>
    </w:p>
    <w:p w14:paraId="0888AF70" w14:textId="77777777" w:rsidR="00387B64" w:rsidRDefault="00000000">
      <w:pPr>
        <w:tabs>
          <w:tab w:val="left" w:pos="1934"/>
        </w:tabs>
        <w:spacing w:before="56"/>
        <w:ind w:left="165"/>
        <w:rPr>
          <w:rFonts w:ascii="Georgia"/>
          <w:b/>
          <w:sz w:val="16"/>
        </w:rPr>
      </w:pPr>
      <w:bookmarkStart w:id="17" w:name="_bookmark9"/>
      <w:bookmarkEnd w:id="17"/>
      <w:r>
        <w:rPr>
          <w:rFonts w:ascii="Georgia"/>
          <w:b/>
          <w:w w:val="105"/>
          <w:sz w:val="16"/>
        </w:rPr>
        <w:t>Author</w:t>
      </w:r>
      <w:r>
        <w:rPr>
          <w:rFonts w:ascii="Georgia"/>
          <w:b/>
          <w:spacing w:val="29"/>
          <w:w w:val="105"/>
          <w:sz w:val="16"/>
        </w:rPr>
        <w:t xml:space="preserve"> </w:t>
      </w:r>
      <w:r>
        <w:rPr>
          <w:rFonts w:ascii="Georgia"/>
          <w:b/>
          <w:w w:val="105"/>
          <w:sz w:val="16"/>
        </w:rPr>
        <w:t>&amp;</w:t>
      </w:r>
      <w:r>
        <w:rPr>
          <w:rFonts w:ascii="Georgia"/>
          <w:b/>
          <w:spacing w:val="29"/>
          <w:w w:val="105"/>
          <w:sz w:val="16"/>
        </w:rPr>
        <w:t xml:space="preserve"> </w:t>
      </w:r>
      <w:r>
        <w:rPr>
          <w:rFonts w:ascii="Georgia"/>
          <w:b/>
          <w:spacing w:val="-4"/>
          <w:w w:val="105"/>
          <w:sz w:val="16"/>
        </w:rPr>
        <w:t>Year</w:t>
      </w:r>
      <w:r>
        <w:rPr>
          <w:rFonts w:ascii="Georgia"/>
          <w:b/>
          <w:sz w:val="16"/>
        </w:rPr>
        <w:tab/>
      </w:r>
      <w:r>
        <w:rPr>
          <w:rFonts w:ascii="Georgia"/>
          <w:b/>
          <w:w w:val="105"/>
          <w:sz w:val="16"/>
        </w:rPr>
        <w:t>Reported</w:t>
      </w:r>
      <w:r>
        <w:rPr>
          <w:rFonts w:ascii="Georgia"/>
          <w:b/>
          <w:spacing w:val="34"/>
          <w:w w:val="105"/>
          <w:sz w:val="16"/>
        </w:rPr>
        <w:t xml:space="preserve"> </w:t>
      </w:r>
      <w:r>
        <w:rPr>
          <w:rFonts w:ascii="Georgia"/>
          <w:b/>
          <w:w w:val="105"/>
          <w:sz w:val="16"/>
        </w:rPr>
        <w:t>Performance</w:t>
      </w:r>
      <w:r>
        <w:rPr>
          <w:rFonts w:ascii="Georgia"/>
          <w:b/>
          <w:spacing w:val="35"/>
          <w:w w:val="105"/>
          <w:sz w:val="16"/>
        </w:rPr>
        <w:t xml:space="preserve"> </w:t>
      </w:r>
      <w:r>
        <w:rPr>
          <w:rFonts w:ascii="Georgia"/>
          <w:b/>
          <w:spacing w:val="-10"/>
          <w:w w:val="105"/>
          <w:sz w:val="16"/>
        </w:rPr>
        <w:t>&amp;</w:t>
      </w:r>
    </w:p>
    <w:p w14:paraId="7EBF1DFF" w14:textId="77777777" w:rsidR="00387B64" w:rsidRDefault="00000000">
      <w:pPr>
        <w:spacing w:before="7"/>
        <w:ind w:left="1934"/>
        <w:rPr>
          <w:rFonts w:ascii="Georgia"/>
          <w:b/>
          <w:sz w:val="16"/>
        </w:rPr>
      </w:pPr>
      <w:r>
        <w:rPr>
          <w:rFonts w:ascii="Georgia"/>
          <w:b/>
          <w:noProof/>
          <w:sz w:val="16"/>
        </w:rPr>
        <mc:AlternateContent>
          <mc:Choice Requires="wps">
            <w:drawing>
              <wp:anchor distT="0" distB="0" distL="0" distR="0" simplePos="0" relativeHeight="15729664" behindDoc="0" locked="0" layoutInCell="1" allowOverlap="1" wp14:anchorId="28B4124F" wp14:editId="1F2F3BBD">
                <wp:simplePos x="0" y="0"/>
                <wp:positionH relativeFrom="page">
                  <wp:posOffset>914400</wp:posOffset>
                </wp:positionH>
                <wp:positionV relativeFrom="paragraph">
                  <wp:posOffset>166143</wp:posOffset>
                </wp:positionV>
                <wp:extent cx="573151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270"/>
                        </a:xfrm>
                        <a:custGeom>
                          <a:avLst/>
                          <a:gdLst/>
                          <a:ahLst/>
                          <a:cxnLst/>
                          <a:rect l="l" t="t" r="r" b="b"/>
                          <a:pathLst>
                            <a:path w="5731510">
                              <a:moveTo>
                                <a:pt x="0" y="0"/>
                              </a:moveTo>
                              <a:lnTo>
                                <a:pt x="5731205" y="0"/>
                              </a:lnTo>
                            </a:path>
                          </a:pathLst>
                        </a:custGeom>
                        <a:ln w="63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A7FA50" id="Graphic 4" o:spid="_x0000_s1026" style="position:absolute;margin-left:1in;margin-top:13.1pt;width:451.3pt;height:.1pt;z-index:15729664;visibility:visible;mso-wrap-style:square;mso-wrap-distance-left:0;mso-wrap-distance-top:0;mso-wrap-distance-right:0;mso-wrap-distance-bottom:0;mso-position-horizontal:absolute;mso-position-horizontal-relative:page;mso-position-vertical:absolute;mso-position-vertical-relative:text;v-text-anchor:top" coordsize="57315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" path="m,l5731205,e" filled="f" strokeweight=".17567mm">
                <v:path arrowok="t"/>
                <w10:wrap anchorx="page"/>
              </v:shape>
            </w:pict>
          </mc:Fallback>
        </mc:AlternateContent>
      </w:r>
      <w:r>
        <w:rPr>
          <w:rFonts w:ascii="Georgia"/>
          <w:b/>
          <w:w w:val="105"/>
          <w:sz w:val="16"/>
        </w:rPr>
        <w:t>Key</w:t>
      </w:r>
      <w:r>
        <w:rPr>
          <w:rFonts w:ascii="Georgia"/>
          <w:b/>
          <w:spacing w:val="36"/>
          <w:w w:val="105"/>
          <w:sz w:val="16"/>
        </w:rPr>
        <w:t xml:space="preserve"> </w:t>
      </w:r>
      <w:r>
        <w:rPr>
          <w:rFonts w:ascii="Georgia"/>
          <w:b/>
          <w:spacing w:val="-2"/>
          <w:w w:val="105"/>
          <w:sz w:val="16"/>
        </w:rPr>
        <w:t>Capabilities</w:t>
      </w:r>
    </w:p>
    <w:p w14:paraId="04EEB654" w14:textId="77777777" w:rsidR="00387B64" w:rsidRDefault="00000000">
      <w:pPr>
        <w:tabs>
          <w:tab w:val="left" w:pos="2663"/>
        </w:tabs>
        <w:spacing w:before="56"/>
        <w:ind w:left="165"/>
        <w:rPr>
          <w:rFonts w:ascii="Georgia"/>
          <w:b/>
          <w:sz w:val="16"/>
        </w:rPr>
      </w:pPr>
      <w:r>
        <w:br w:type="column"/>
      </w:r>
      <w:r>
        <w:rPr>
          <w:rFonts w:ascii="Georgia"/>
          <w:b/>
          <w:spacing w:val="-2"/>
          <w:w w:val="105"/>
          <w:sz w:val="16"/>
        </w:rPr>
        <w:t>Quantified</w:t>
      </w:r>
      <w:r>
        <w:rPr>
          <w:rFonts w:ascii="Georgia"/>
          <w:b/>
          <w:spacing w:val="9"/>
          <w:w w:val="105"/>
          <w:sz w:val="16"/>
        </w:rPr>
        <w:t xml:space="preserve"> </w:t>
      </w:r>
      <w:r>
        <w:rPr>
          <w:rFonts w:ascii="Georgia"/>
          <w:b/>
          <w:spacing w:val="-2"/>
          <w:w w:val="105"/>
          <w:sz w:val="16"/>
        </w:rPr>
        <w:t>Issues</w:t>
      </w:r>
      <w:r>
        <w:rPr>
          <w:rFonts w:ascii="Georgia"/>
          <w:b/>
          <w:spacing w:val="9"/>
          <w:w w:val="105"/>
          <w:sz w:val="16"/>
        </w:rPr>
        <w:t xml:space="preserve"> </w:t>
      </w:r>
      <w:r>
        <w:rPr>
          <w:rFonts w:ascii="Georgia"/>
          <w:b/>
          <w:spacing w:val="-2"/>
          <w:w w:val="105"/>
          <w:sz w:val="16"/>
        </w:rPr>
        <w:t>/</w:t>
      </w:r>
      <w:r>
        <w:rPr>
          <w:rFonts w:ascii="Georgia"/>
          <w:b/>
          <w:spacing w:val="10"/>
          <w:w w:val="105"/>
          <w:sz w:val="16"/>
        </w:rPr>
        <w:t xml:space="preserve"> </w:t>
      </w:r>
      <w:r>
        <w:rPr>
          <w:rFonts w:ascii="Georgia"/>
          <w:b/>
          <w:spacing w:val="-4"/>
          <w:w w:val="105"/>
          <w:sz w:val="16"/>
        </w:rPr>
        <w:t>Gaps</w:t>
      </w:r>
      <w:r>
        <w:rPr>
          <w:rFonts w:ascii="Georgia"/>
          <w:b/>
          <w:sz w:val="16"/>
        </w:rPr>
        <w:tab/>
      </w:r>
      <w:r>
        <w:rPr>
          <w:rFonts w:ascii="Georgia"/>
          <w:b/>
          <w:w w:val="105"/>
          <w:sz w:val="16"/>
        </w:rPr>
        <w:t>Metrics</w:t>
      </w:r>
      <w:r>
        <w:rPr>
          <w:rFonts w:ascii="Georgia"/>
          <w:b/>
          <w:spacing w:val="13"/>
          <w:w w:val="105"/>
          <w:sz w:val="16"/>
        </w:rPr>
        <w:t xml:space="preserve"> </w:t>
      </w:r>
      <w:r>
        <w:rPr>
          <w:rFonts w:ascii="Georgia"/>
          <w:b/>
          <w:w w:val="105"/>
          <w:sz w:val="16"/>
        </w:rPr>
        <w:t>to</w:t>
      </w:r>
      <w:r>
        <w:rPr>
          <w:rFonts w:ascii="Georgia"/>
          <w:b/>
          <w:spacing w:val="14"/>
          <w:w w:val="105"/>
          <w:sz w:val="16"/>
        </w:rPr>
        <w:t xml:space="preserve"> </w:t>
      </w:r>
      <w:r>
        <w:rPr>
          <w:rFonts w:ascii="Georgia"/>
          <w:b/>
          <w:spacing w:val="-2"/>
          <w:w w:val="105"/>
          <w:sz w:val="16"/>
        </w:rPr>
        <w:t>Improve</w:t>
      </w:r>
    </w:p>
    <w:p w14:paraId="54D55D33" w14:textId="77777777" w:rsidR="00387B64" w:rsidRDefault="00387B64">
      <w:pPr>
        <w:rPr>
          <w:rFonts w:ascii="Georgia"/>
          <w:b/>
          <w:sz w:val="16"/>
        </w:rPr>
        <w:sectPr w:rsidR="00387B64">
          <w:type w:val="continuous"/>
          <w:pgSz w:w="11910" w:h="16840"/>
          <w:pgMar w:top="1920" w:right="1275" w:bottom="1020" w:left="1275" w:header="0" w:footer="829" w:gutter="0"/>
          <w:cols w:num="2" w:space="720" w:equalWidth="0">
            <w:col w:w="4195" w:space="74"/>
            <w:col w:w="5091"/>
          </w:cols>
        </w:sectPr>
      </w:pPr>
    </w:p>
    <w:p w14:paraId="18655F92" w14:textId="77777777" w:rsidR="00387B64" w:rsidRDefault="00000000">
      <w:pPr>
        <w:spacing w:before="146"/>
        <w:ind w:left="165"/>
        <w:jc w:val="both"/>
        <w:rPr>
          <w:rFonts w:ascii="Georgia"/>
          <w:sz w:val="16"/>
        </w:rPr>
      </w:pPr>
      <w:r>
        <w:rPr>
          <w:rFonts w:ascii="Georgia"/>
          <w:sz w:val="16"/>
        </w:rPr>
        <w:t>Li</w:t>
      </w:r>
      <w:r>
        <w:rPr>
          <w:rFonts w:ascii="Georgia"/>
          <w:spacing w:val="16"/>
          <w:sz w:val="16"/>
        </w:rPr>
        <w:t xml:space="preserve"> </w:t>
      </w:r>
      <w:r>
        <w:rPr>
          <w:rFonts w:ascii="Georgia"/>
          <w:sz w:val="16"/>
        </w:rPr>
        <w:t>et</w:t>
      </w:r>
      <w:r>
        <w:rPr>
          <w:rFonts w:ascii="Georgia"/>
          <w:spacing w:val="17"/>
          <w:sz w:val="16"/>
        </w:rPr>
        <w:t xml:space="preserve"> </w:t>
      </w:r>
      <w:r>
        <w:rPr>
          <w:rFonts w:ascii="Georgia"/>
          <w:sz w:val="16"/>
        </w:rPr>
        <w:t>al.</w:t>
      </w:r>
      <w:r>
        <w:rPr>
          <w:rFonts w:ascii="Georgia"/>
          <w:spacing w:val="36"/>
          <w:sz w:val="16"/>
        </w:rPr>
        <w:t xml:space="preserve"> </w:t>
      </w:r>
      <w:r>
        <w:rPr>
          <w:rFonts w:ascii="Georgia"/>
          <w:sz w:val="16"/>
        </w:rPr>
        <w:t>(2017)</w:t>
      </w:r>
      <w:r>
        <w:rPr>
          <w:rFonts w:ascii="Georgia"/>
          <w:spacing w:val="16"/>
          <w:sz w:val="16"/>
        </w:rPr>
        <w:t xml:space="preserve"> </w:t>
      </w:r>
      <w:r>
        <w:rPr>
          <w:rFonts w:ascii="Georgia"/>
          <w:sz w:val="16"/>
        </w:rPr>
        <w:t>[</w:t>
      </w:r>
      <w:hyperlink w:anchor="_bookmark50" w:history="1">
        <w:r>
          <w:rPr>
            <w:rFonts w:ascii="Georgia"/>
            <w:sz w:val="16"/>
          </w:rPr>
          <w:t>1</w:t>
        </w:r>
      </w:hyperlink>
      <w:r>
        <w:rPr>
          <w:rFonts w:ascii="Georgia"/>
          <w:sz w:val="16"/>
        </w:rPr>
        <w:t>]</w:t>
      </w:r>
      <w:r>
        <w:rPr>
          <w:rFonts w:ascii="Georgia"/>
          <w:spacing w:val="75"/>
          <w:w w:val="150"/>
          <w:sz w:val="16"/>
        </w:rPr>
        <w:t xml:space="preserve">   </w:t>
      </w:r>
      <w:r>
        <w:rPr>
          <w:rFonts w:ascii="Georgia"/>
          <w:sz w:val="16"/>
        </w:rPr>
        <w:t>Higher</w:t>
      </w:r>
      <w:r>
        <w:rPr>
          <w:rFonts w:ascii="Georgia"/>
          <w:spacing w:val="17"/>
          <w:sz w:val="16"/>
        </w:rPr>
        <w:t xml:space="preserve"> </w:t>
      </w:r>
      <w:r>
        <w:rPr>
          <w:rFonts w:ascii="Georgia"/>
          <w:sz w:val="16"/>
        </w:rPr>
        <w:t>accuracy</w:t>
      </w:r>
      <w:r>
        <w:rPr>
          <w:rFonts w:ascii="Georgia"/>
          <w:spacing w:val="15"/>
          <w:sz w:val="16"/>
        </w:rPr>
        <w:t xml:space="preserve"> </w:t>
      </w:r>
      <w:r>
        <w:rPr>
          <w:rFonts w:ascii="Georgia"/>
          <w:sz w:val="16"/>
        </w:rPr>
        <w:t>and</w:t>
      </w:r>
      <w:r>
        <w:rPr>
          <w:rFonts w:ascii="Georgia"/>
          <w:spacing w:val="14"/>
          <w:sz w:val="16"/>
        </w:rPr>
        <w:t xml:space="preserve"> </w:t>
      </w:r>
      <w:r>
        <w:rPr>
          <w:rFonts w:ascii="Georgia"/>
          <w:sz w:val="16"/>
        </w:rPr>
        <w:t>lower</w:t>
      </w:r>
      <w:r>
        <w:rPr>
          <w:rFonts w:ascii="Georgia"/>
          <w:spacing w:val="15"/>
          <w:sz w:val="16"/>
        </w:rPr>
        <w:t xml:space="preserve"> </w:t>
      </w:r>
      <w:r>
        <w:rPr>
          <w:rFonts w:ascii="Georgia"/>
          <w:spacing w:val="-4"/>
          <w:sz w:val="16"/>
        </w:rPr>
        <w:t>cost</w:t>
      </w:r>
    </w:p>
    <w:p w14:paraId="0410290D" w14:textId="77777777" w:rsidR="00387B64" w:rsidRDefault="00000000">
      <w:pPr>
        <w:spacing w:before="7" w:line="249" w:lineRule="auto"/>
        <w:ind w:left="1934"/>
        <w:jc w:val="both"/>
        <w:rPr>
          <w:rFonts w:ascii="Georgia"/>
          <w:sz w:val="16"/>
        </w:rPr>
      </w:pPr>
      <w:r>
        <w:rPr>
          <w:rFonts w:ascii="Georgia"/>
          <w:w w:val="105"/>
          <w:sz w:val="16"/>
        </w:rPr>
        <w:t xml:space="preserve">than CFAR; feature fusion, </w:t>
      </w:r>
      <w:r>
        <w:rPr>
          <w:rFonts w:ascii="Georgia"/>
          <w:sz w:val="16"/>
        </w:rPr>
        <w:t>transfer learning, hard negative</w:t>
      </w:r>
      <w:r>
        <w:rPr>
          <w:rFonts w:ascii="Georgia"/>
          <w:w w:val="105"/>
          <w:sz w:val="16"/>
        </w:rPr>
        <w:t xml:space="preserve"> </w:t>
      </w:r>
      <w:r>
        <w:rPr>
          <w:rFonts w:ascii="Georgia"/>
          <w:spacing w:val="-2"/>
          <w:w w:val="105"/>
          <w:sz w:val="16"/>
        </w:rPr>
        <w:t>mining</w:t>
      </w:r>
    </w:p>
    <w:p w14:paraId="7B03965C" w14:textId="77777777" w:rsidR="00387B64" w:rsidRDefault="00000000">
      <w:pPr>
        <w:spacing w:before="146" w:line="249" w:lineRule="auto"/>
        <w:ind w:left="165"/>
        <w:rPr>
          <w:rFonts w:ascii="Georgia"/>
          <w:sz w:val="16"/>
        </w:rPr>
      </w:pPr>
      <w:r>
        <w:br w:type="column"/>
      </w:r>
      <w:r>
        <w:rPr>
          <w:rFonts w:ascii="Georgia"/>
          <w:w w:val="105"/>
          <w:sz w:val="16"/>
        </w:rPr>
        <w:t>Missed</w:t>
      </w:r>
      <w:r>
        <w:rPr>
          <w:rFonts w:ascii="Georgia"/>
          <w:spacing w:val="61"/>
          <w:w w:val="105"/>
          <w:sz w:val="16"/>
        </w:rPr>
        <w:t xml:space="preserve"> </w:t>
      </w:r>
      <w:r>
        <w:rPr>
          <w:rFonts w:ascii="Georgia"/>
          <w:w w:val="105"/>
          <w:sz w:val="16"/>
        </w:rPr>
        <w:t>small/closely</w:t>
      </w:r>
      <w:r>
        <w:rPr>
          <w:rFonts w:ascii="Georgia"/>
          <w:spacing w:val="61"/>
          <w:w w:val="105"/>
          <w:sz w:val="16"/>
        </w:rPr>
        <w:t xml:space="preserve"> </w:t>
      </w:r>
      <w:r>
        <w:rPr>
          <w:rFonts w:ascii="Georgia"/>
          <w:w w:val="105"/>
          <w:sz w:val="16"/>
        </w:rPr>
        <w:t xml:space="preserve">spaced ships; </w:t>
      </w:r>
      <w:proofErr w:type="gramStart"/>
      <w:r>
        <w:rPr>
          <w:rFonts w:ascii="Georgia"/>
          <w:w w:val="105"/>
          <w:sz w:val="16"/>
        </w:rPr>
        <w:t>single-pol</w:t>
      </w:r>
      <w:proofErr w:type="gramEnd"/>
      <w:r>
        <w:rPr>
          <w:rFonts w:ascii="Georgia"/>
          <w:w w:val="105"/>
          <w:sz w:val="16"/>
        </w:rPr>
        <w:t xml:space="preserve"> (VV only)</w:t>
      </w:r>
    </w:p>
    <w:p w14:paraId="53AC41EE" w14:textId="77777777" w:rsidR="00387B64" w:rsidRDefault="00000000">
      <w:pPr>
        <w:spacing w:before="146" w:line="249" w:lineRule="auto"/>
        <w:ind w:left="165"/>
        <w:rPr>
          <w:rFonts w:ascii="Georgia"/>
          <w:sz w:val="16"/>
        </w:rPr>
      </w:pPr>
      <w:r>
        <w:br w:type="column"/>
      </w:r>
      <w:r>
        <w:rPr>
          <w:rFonts w:ascii="Georgia"/>
          <w:sz w:val="16"/>
        </w:rPr>
        <w:t>AP for small ships; false alarm</w:t>
      </w:r>
      <w:r>
        <w:rPr>
          <w:rFonts w:ascii="Georgia"/>
          <w:spacing w:val="40"/>
          <w:sz w:val="16"/>
        </w:rPr>
        <w:t xml:space="preserve"> </w:t>
      </w:r>
      <w:r>
        <w:rPr>
          <w:rFonts w:ascii="Georgia"/>
          <w:sz w:val="16"/>
        </w:rPr>
        <w:t>rate; polarization fusion</w:t>
      </w:r>
    </w:p>
    <w:p w14:paraId="126A20B4"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3" w:space="720" w:equalWidth="0">
            <w:col w:w="4218" w:space="50"/>
            <w:col w:w="2424" w:space="74"/>
            <w:col w:w="2594"/>
          </w:cols>
        </w:sectPr>
      </w:pPr>
    </w:p>
    <w:p w14:paraId="0C7559AF" w14:textId="77777777" w:rsidR="00387B64" w:rsidRDefault="00000000">
      <w:pPr>
        <w:spacing w:before="39" w:line="249" w:lineRule="auto"/>
        <w:ind w:left="165"/>
        <w:rPr>
          <w:rFonts w:ascii="Georgia"/>
          <w:sz w:val="16"/>
        </w:rPr>
      </w:pPr>
      <w:r>
        <w:rPr>
          <w:rFonts w:ascii="Georgia"/>
          <w:sz w:val="16"/>
        </w:rPr>
        <w:t>Huang et al.</w:t>
      </w:r>
      <w:r>
        <w:rPr>
          <w:rFonts w:ascii="Georgia"/>
          <w:spacing w:val="30"/>
          <w:sz w:val="16"/>
        </w:rPr>
        <w:t xml:space="preserve"> </w:t>
      </w:r>
      <w:r>
        <w:rPr>
          <w:rFonts w:ascii="Georgia"/>
          <w:sz w:val="16"/>
        </w:rPr>
        <w:t>(2018)</w:t>
      </w:r>
      <w:r>
        <w:rPr>
          <w:rFonts w:ascii="Georgia"/>
          <w:spacing w:val="40"/>
          <w:sz w:val="16"/>
        </w:rPr>
        <w:t xml:space="preserve"> </w:t>
      </w:r>
      <w:r>
        <w:rPr>
          <w:rFonts w:ascii="Georgia"/>
          <w:spacing w:val="-4"/>
          <w:sz w:val="16"/>
        </w:rPr>
        <w:t>[</w:t>
      </w:r>
      <w:hyperlink w:anchor="_bookmark52" w:history="1">
        <w:r>
          <w:rPr>
            <w:rFonts w:ascii="Georgia"/>
            <w:spacing w:val="-4"/>
            <w:sz w:val="16"/>
          </w:rPr>
          <w:t>3</w:t>
        </w:r>
      </w:hyperlink>
      <w:r>
        <w:rPr>
          <w:rFonts w:ascii="Georgia"/>
          <w:spacing w:val="-4"/>
          <w:sz w:val="16"/>
        </w:rPr>
        <w:t>]</w:t>
      </w:r>
    </w:p>
    <w:p w14:paraId="0CFE3C36" w14:textId="77777777" w:rsidR="00387B64" w:rsidRDefault="00000000">
      <w:pPr>
        <w:spacing w:before="38" w:line="249" w:lineRule="auto"/>
        <w:ind w:left="165"/>
        <w:rPr>
          <w:rFonts w:ascii="Georgia"/>
          <w:sz w:val="16"/>
        </w:rPr>
      </w:pPr>
      <w:r>
        <w:rPr>
          <w:rFonts w:ascii="Georgia"/>
          <w:sz w:val="16"/>
        </w:rPr>
        <w:t>Wang et al.</w:t>
      </w:r>
      <w:r>
        <w:rPr>
          <w:rFonts w:ascii="Georgia"/>
          <w:spacing w:val="32"/>
          <w:sz w:val="16"/>
        </w:rPr>
        <w:t xml:space="preserve"> </w:t>
      </w:r>
      <w:r>
        <w:rPr>
          <w:rFonts w:ascii="Georgia"/>
          <w:sz w:val="16"/>
        </w:rPr>
        <w:t>(2018)</w:t>
      </w:r>
      <w:r>
        <w:rPr>
          <w:rFonts w:ascii="Georgia"/>
          <w:spacing w:val="40"/>
          <w:sz w:val="16"/>
        </w:rPr>
        <w:t xml:space="preserve"> </w:t>
      </w:r>
      <w:r>
        <w:rPr>
          <w:rFonts w:ascii="Georgia"/>
          <w:spacing w:val="-4"/>
          <w:sz w:val="16"/>
        </w:rPr>
        <w:t>[</w:t>
      </w:r>
      <w:hyperlink w:anchor="_bookmark53" w:history="1">
        <w:r>
          <w:rPr>
            <w:rFonts w:ascii="Georgia"/>
            <w:spacing w:val="-4"/>
            <w:sz w:val="16"/>
          </w:rPr>
          <w:t>4</w:t>
        </w:r>
      </w:hyperlink>
      <w:r>
        <w:rPr>
          <w:rFonts w:ascii="Georgia"/>
          <w:spacing w:val="-4"/>
          <w:sz w:val="16"/>
        </w:rPr>
        <w:t>]</w:t>
      </w:r>
    </w:p>
    <w:p w14:paraId="1058887C" w14:textId="77777777" w:rsidR="00387B64" w:rsidRDefault="00000000">
      <w:pPr>
        <w:spacing w:before="38" w:line="249" w:lineRule="auto"/>
        <w:ind w:left="165" w:right="61"/>
        <w:rPr>
          <w:rFonts w:ascii="Georgia"/>
          <w:sz w:val="16"/>
        </w:rPr>
      </w:pPr>
      <w:r>
        <w:rPr>
          <w:rFonts w:ascii="Georgia"/>
          <w:sz w:val="16"/>
        </w:rPr>
        <w:t>Zhang et al.</w:t>
      </w:r>
      <w:r>
        <w:rPr>
          <w:rFonts w:ascii="Georgia"/>
          <w:spacing w:val="25"/>
          <w:sz w:val="16"/>
        </w:rPr>
        <w:t xml:space="preserve"> </w:t>
      </w:r>
      <w:r>
        <w:rPr>
          <w:rFonts w:ascii="Georgia"/>
          <w:sz w:val="16"/>
        </w:rPr>
        <w:t>(2020)</w:t>
      </w:r>
      <w:r>
        <w:rPr>
          <w:rFonts w:ascii="Georgia"/>
          <w:spacing w:val="40"/>
          <w:sz w:val="16"/>
        </w:rPr>
        <w:t xml:space="preserve"> </w:t>
      </w:r>
      <w:r>
        <w:rPr>
          <w:rFonts w:ascii="Georgia"/>
          <w:spacing w:val="-4"/>
          <w:sz w:val="16"/>
        </w:rPr>
        <w:t>[</w:t>
      </w:r>
      <w:hyperlink w:anchor="_bookmark55" w:history="1">
        <w:r>
          <w:rPr>
            <w:rFonts w:ascii="Georgia"/>
            <w:spacing w:val="-4"/>
            <w:sz w:val="16"/>
          </w:rPr>
          <w:t>6</w:t>
        </w:r>
      </w:hyperlink>
      <w:r>
        <w:rPr>
          <w:rFonts w:ascii="Georgia"/>
          <w:spacing w:val="-4"/>
          <w:sz w:val="16"/>
        </w:rPr>
        <w:t>]</w:t>
      </w:r>
    </w:p>
    <w:p w14:paraId="2F78BE9C" w14:textId="77777777" w:rsidR="00387B64" w:rsidRDefault="00000000">
      <w:pPr>
        <w:spacing w:before="39" w:line="249" w:lineRule="auto"/>
        <w:ind w:left="169"/>
        <w:jc w:val="both"/>
        <w:rPr>
          <w:rFonts w:ascii="Georgia"/>
          <w:sz w:val="16"/>
        </w:rPr>
      </w:pPr>
      <w:r>
        <w:br w:type="column"/>
      </w:r>
      <w:r>
        <w:rPr>
          <w:rFonts w:ascii="Georgia"/>
          <w:w w:val="105"/>
          <w:sz w:val="16"/>
        </w:rPr>
        <w:t>AIS integration; interference labels; ship type classification</w:t>
      </w:r>
    </w:p>
    <w:p w14:paraId="46353E0A" w14:textId="77777777" w:rsidR="00387B64" w:rsidRDefault="00000000">
      <w:pPr>
        <w:spacing w:before="38" w:line="249" w:lineRule="auto"/>
        <w:ind w:left="169"/>
        <w:jc w:val="both"/>
        <w:rPr>
          <w:rFonts w:ascii="Georgia" w:hAnsi="Georgia"/>
          <w:sz w:val="16"/>
        </w:rPr>
      </w:pPr>
      <w:r>
        <w:rPr>
          <w:rFonts w:ascii="Georgia" w:hAnsi="Georgia"/>
          <w:w w:val="105"/>
          <w:sz w:val="16"/>
        </w:rPr>
        <w:t xml:space="preserve">Works without land–ocean </w:t>
      </w:r>
      <w:r>
        <w:rPr>
          <w:rFonts w:ascii="Georgia" w:hAnsi="Georgia"/>
          <w:spacing w:val="-2"/>
          <w:w w:val="105"/>
          <w:sz w:val="16"/>
        </w:rPr>
        <w:t>segmentation</w:t>
      </w:r>
    </w:p>
    <w:p w14:paraId="0399D789" w14:textId="77777777" w:rsidR="00387B64" w:rsidRDefault="00000000">
      <w:pPr>
        <w:spacing w:before="38" w:line="249" w:lineRule="auto"/>
        <w:ind w:left="165" w:firstLine="4"/>
        <w:jc w:val="both"/>
        <w:rPr>
          <w:rFonts w:ascii="Georgia"/>
          <w:sz w:val="16"/>
        </w:rPr>
      </w:pPr>
      <w:r>
        <w:rPr>
          <w:rFonts w:ascii="Georgia"/>
          <w:w w:val="105"/>
          <w:sz w:val="16"/>
        </w:rPr>
        <w:t>Improved</w:t>
      </w:r>
      <w:r>
        <w:rPr>
          <w:rFonts w:ascii="Georgia"/>
          <w:spacing w:val="-11"/>
          <w:w w:val="105"/>
          <w:sz w:val="16"/>
        </w:rPr>
        <w:t xml:space="preserve"> </w:t>
      </w:r>
      <w:r>
        <w:rPr>
          <w:rFonts w:ascii="Georgia"/>
          <w:w w:val="105"/>
          <w:sz w:val="16"/>
        </w:rPr>
        <w:t>small</w:t>
      </w:r>
      <w:r>
        <w:rPr>
          <w:rFonts w:ascii="Georgia"/>
          <w:spacing w:val="-10"/>
          <w:w w:val="105"/>
          <w:sz w:val="16"/>
        </w:rPr>
        <w:t xml:space="preserve"> </w:t>
      </w:r>
      <w:r>
        <w:rPr>
          <w:rFonts w:ascii="Georgia"/>
          <w:w w:val="105"/>
          <w:sz w:val="16"/>
        </w:rPr>
        <w:t>ship</w:t>
      </w:r>
      <w:r>
        <w:rPr>
          <w:rFonts w:ascii="Georgia"/>
          <w:spacing w:val="-10"/>
          <w:w w:val="105"/>
          <w:sz w:val="16"/>
        </w:rPr>
        <w:t xml:space="preserve"> </w:t>
      </w:r>
      <w:r>
        <w:rPr>
          <w:rFonts w:ascii="Georgia"/>
          <w:w w:val="105"/>
          <w:sz w:val="16"/>
        </w:rPr>
        <w:t xml:space="preserve">detection via pure background hybrid </w:t>
      </w:r>
      <w:r>
        <w:rPr>
          <w:rFonts w:ascii="Georgia"/>
          <w:spacing w:val="-2"/>
          <w:w w:val="105"/>
          <w:sz w:val="16"/>
        </w:rPr>
        <w:t>training</w:t>
      </w:r>
    </w:p>
    <w:p w14:paraId="3FEE4456" w14:textId="77777777" w:rsidR="00387B64" w:rsidRDefault="00000000">
      <w:pPr>
        <w:spacing w:before="39" w:line="249" w:lineRule="auto"/>
        <w:ind w:left="165"/>
        <w:rPr>
          <w:rFonts w:ascii="Georgia"/>
          <w:sz w:val="16"/>
        </w:rPr>
      </w:pPr>
      <w:r>
        <w:br w:type="column"/>
      </w:r>
      <w:r>
        <w:rPr>
          <w:rFonts w:ascii="Georgia"/>
          <w:w w:val="105"/>
          <w:sz w:val="16"/>
        </w:rPr>
        <w:t>No</w:t>
      </w:r>
      <w:r>
        <w:rPr>
          <w:rFonts w:ascii="Georgia"/>
          <w:spacing w:val="25"/>
          <w:w w:val="105"/>
          <w:sz w:val="16"/>
        </w:rPr>
        <w:t xml:space="preserve"> </w:t>
      </w:r>
      <w:r>
        <w:rPr>
          <w:rFonts w:ascii="Georgia"/>
          <w:w w:val="105"/>
          <w:sz w:val="16"/>
        </w:rPr>
        <w:t>multi-</w:t>
      </w:r>
      <w:proofErr w:type="gramStart"/>
      <w:r>
        <w:rPr>
          <w:rFonts w:ascii="Georgia"/>
          <w:w w:val="105"/>
          <w:sz w:val="16"/>
        </w:rPr>
        <w:t>pol</w:t>
      </w:r>
      <w:proofErr w:type="gramEnd"/>
      <w:r>
        <w:rPr>
          <w:rFonts w:ascii="Georgia"/>
          <w:w w:val="105"/>
          <w:sz w:val="16"/>
        </w:rPr>
        <w:t>;</w:t>
      </w:r>
      <w:r>
        <w:rPr>
          <w:rFonts w:ascii="Georgia"/>
          <w:spacing w:val="35"/>
          <w:w w:val="105"/>
          <w:sz w:val="16"/>
        </w:rPr>
        <w:t xml:space="preserve"> </w:t>
      </w:r>
      <w:r>
        <w:rPr>
          <w:rFonts w:ascii="Georgia"/>
          <w:w w:val="105"/>
          <w:sz w:val="16"/>
        </w:rPr>
        <w:t>limited</w:t>
      </w:r>
      <w:r>
        <w:rPr>
          <w:rFonts w:ascii="Georgia"/>
          <w:spacing w:val="25"/>
          <w:w w:val="105"/>
          <w:sz w:val="16"/>
        </w:rPr>
        <w:t xml:space="preserve"> </w:t>
      </w:r>
      <w:r>
        <w:rPr>
          <w:rFonts w:ascii="Georgia"/>
          <w:w w:val="105"/>
          <w:sz w:val="16"/>
        </w:rPr>
        <w:t xml:space="preserve">coastal </w:t>
      </w:r>
      <w:r>
        <w:rPr>
          <w:rFonts w:ascii="Georgia"/>
          <w:spacing w:val="-2"/>
          <w:w w:val="105"/>
          <w:sz w:val="16"/>
        </w:rPr>
        <w:t>complexity</w:t>
      </w:r>
    </w:p>
    <w:p w14:paraId="32C07F78" w14:textId="77777777" w:rsidR="00387B64" w:rsidRDefault="00000000">
      <w:pPr>
        <w:spacing w:before="38" w:line="249" w:lineRule="auto"/>
        <w:ind w:left="165"/>
        <w:rPr>
          <w:rFonts w:ascii="Georgia"/>
          <w:sz w:val="16"/>
        </w:rPr>
      </w:pPr>
      <w:r>
        <w:rPr>
          <w:rFonts w:ascii="Georgia"/>
          <w:w w:val="105"/>
          <w:sz w:val="16"/>
        </w:rPr>
        <w:t>Missed</w:t>
      </w:r>
      <w:r>
        <w:rPr>
          <w:rFonts w:ascii="Georgia"/>
          <w:spacing w:val="65"/>
          <w:w w:val="105"/>
          <w:sz w:val="16"/>
        </w:rPr>
        <w:t xml:space="preserve"> </w:t>
      </w:r>
      <w:r>
        <w:rPr>
          <w:rFonts w:ascii="Georgia"/>
          <w:w w:val="105"/>
          <w:sz w:val="16"/>
        </w:rPr>
        <w:t>small</w:t>
      </w:r>
      <w:r>
        <w:rPr>
          <w:rFonts w:ascii="Georgia"/>
          <w:spacing w:val="65"/>
          <w:w w:val="105"/>
          <w:sz w:val="16"/>
        </w:rPr>
        <w:t xml:space="preserve"> </w:t>
      </w:r>
      <w:r>
        <w:rPr>
          <w:rFonts w:ascii="Georgia"/>
          <w:w w:val="105"/>
          <w:sz w:val="16"/>
        </w:rPr>
        <w:t>ships</w:t>
      </w:r>
      <w:r>
        <w:rPr>
          <w:rFonts w:ascii="Georgia"/>
          <w:spacing w:val="65"/>
          <w:w w:val="105"/>
          <w:sz w:val="16"/>
        </w:rPr>
        <w:t xml:space="preserve"> </w:t>
      </w:r>
      <w:r>
        <w:rPr>
          <w:rFonts w:ascii="Georgia"/>
          <w:w w:val="105"/>
          <w:sz w:val="16"/>
        </w:rPr>
        <w:t>in</w:t>
      </w:r>
      <w:r>
        <w:rPr>
          <w:rFonts w:ascii="Georgia"/>
          <w:spacing w:val="65"/>
          <w:w w:val="105"/>
          <w:sz w:val="16"/>
        </w:rPr>
        <w:t xml:space="preserve"> </w:t>
      </w:r>
      <w:r>
        <w:rPr>
          <w:rFonts w:ascii="Georgia"/>
          <w:w w:val="105"/>
          <w:sz w:val="16"/>
        </w:rPr>
        <w:t xml:space="preserve">high </w:t>
      </w:r>
      <w:r>
        <w:rPr>
          <w:rFonts w:ascii="Georgia"/>
          <w:spacing w:val="-2"/>
          <w:w w:val="105"/>
          <w:sz w:val="16"/>
        </w:rPr>
        <w:t>clutter</w:t>
      </w:r>
    </w:p>
    <w:p w14:paraId="1DE6EB79" w14:textId="77777777" w:rsidR="00387B64" w:rsidRDefault="00000000">
      <w:pPr>
        <w:spacing w:before="38" w:line="249" w:lineRule="auto"/>
        <w:ind w:left="165"/>
        <w:rPr>
          <w:rFonts w:ascii="Georgia"/>
          <w:sz w:val="16"/>
        </w:rPr>
      </w:pPr>
      <w:r>
        <w:rPr>
          <w:rFonts w:ascii="Georgia"/>
          <w:sz w:val="16"/>
        </w:rPr>
        <w:t>AP</w:t>
      </w:r>
      <w:r>
        <w:rPr>
          <w:rFonts w:ascii="Georgia"/>
          <w:spacing w:val="-1"/>
          <w:sz w:val="16"/>
        </w:rPr>
        <w:t xml:space="preserve"> </w:t>
      </w:r>
      <w:r>
        <w:rPr>
          <w:rFonts w:ascii="Georgia"/>
          <w:sz w:val="16"/>
        </w:rPr>
        <w:t>for</w:t>
      </w:r>
      <w:r>
        <w:rPr>
          <w:rFonts w:ascii="Georgia"/>
          <w:spacing w:val="-2"/>
          <w:sz w:val="16"/>
        </w:rPr>
        <w:t xml:space="preserve"> </w:t>
      </w:r>
      <w:r>
        <w:rPr>
          <w:rFonts w:ascii="Georgia"/>
          <w:sz w:val="16"/>
        </w:rPr>
        <w:t>small</w:t>
      </w:r>
      <w:r>
        <w:rPr>
          <w:rFonts w:ascii="Georgia"/>
          <w:spacing w:val="-2"/>
          <w:sz w:val="16"/>
        </w:rPr>
        <w:t xml:space="preserve"> </w:t>
      </w:r>
      <w:r>
        <w:rPr>
          <w:rFonts w:ascii="Georgia"/>
          <w:sz w:val="16"/>
        </w:rPr>
        <w:t>ships</w:t>
      </w:r>
      <w:r>
        <w:rPr>
          <w:rFonts w:ascii="Georgia"/>
          <w:spacing w:val="-2"/>
          <w:sz w:val="16"/>
        </w:rPr>
        <w:t xml:space="preserve"> </w:t>
      </w:r>
      <w:r>
        <w:rPr>
          <w:rFonts w:ascii="Georgia"/>
          <w:sz w:val="16"/>
        </w:rPr>
        <w:t>not</w:t>
      </w:r>
      <w:r>
        <w:rPr>
          <w:rFonts w:ascii="Georgia"/>
          <w:spacing w:val="-2"/>
          <w:sz w:val="16"/>
        </w:rPr>
        <w:t xml:space="preserve"> </w:t>
      </w:r>
      <w:proofErr w:type="gramStart"/>
      <w:r>
        <w:rPr>
          <w:rFonts w:ascii="Georgia"/>
          <w:sz w:val="16"/>
        </w:rPr>
        <w:t>reported;</w:t>
      </w:r>
      <w:proofErr w:type="gramEnd"/>
      <w:r>
        <w:rPr>
          <w:rFonts w:ascii="Georgia"/>
          <w:spacing w:val="40"/>
          <w:sz w:val="16"/>
        </w:rPr>
        <w:t xml:space="preserve"> </w:t>
      </w:r>
      <w:r>
        <w:rPr>
          <w:rFonts w:ascii="Georgia"/>
          <w:sz w:val="16"/>
        </w:rPr>
        <w:t>high nearshore FPs</w:t>
      </w:r>
    </w:p>
    <w:p w14:paraId="3EE4425F" w14:textId="77777777" w:rsidR="00387B64" w:rsidRDefault="00000000">
      <w:pPr>
        <w:spacing w:before="39" w:line="249" w:lineRule="auto"/>
        <w:ind w:left="165"/>
        <w:rPr>
          <w:rFonts w:ascii="Georgia"/>
          <w:sz w:val="16"/>
        </w:rPr>
      </w:pPr>
      <w:r>
        <w:br w:type="column"/>
      </w:r>
      <w:r>
        <w:rPr>
          <w:rFonts w:ascii="Georgia"/>
          <w:w w:val="105"/>
          <w:sz w:val="16"/>
        </w:rPr>
        <w:t>Polarization</w:t>
      </w:r>
      <w:r>
        <w:rPr>
          <w:rFonts w:ascii="Georgia"/>
          <w:spacing w:val="79"/>
          <w:w w:val="105"/>
          <w:sz w:val="16"/>
        </w:rPr>
        <w:t xml:space="preserve"> </w:t>
      </w:r>
      <w:r>
        <w:rPr>
          <w:rFonts w:ascii="Georgia"/>
          <w:w w:val="105"/>
          <w:sz w:val="16"/>
        </w:rPr>
        <w:t>use;</w:t>
      </w:r>
      <w:r>
        <w:rPr>
          <w:rFonts w:ascii="Georgia"/>
          <w:spacing w:val="80"/>
          <w:w w:val="150"/>
          <w:sz w:val="16"/>
        </w:rPr>
        <w:t xml:space="preserve"> </w:t>
      </w:r>
      <w:r>
        <w:rPr>
          <w:rFonts w:ascii="Georgia"/>
          <w:w w:val="105"/>
          <w:sz w:val="16"/>
        </w:rPr>
        <w:t>nearshore detection F1</w:t>
      </w:r>
    </w:p>
    <w:p w14:paraId="55D2FFF1" w14:textId="77777777" w:rsidR="00387B64" w:rsidRDefault="00000000">
      <w:pPr>
        <w:spacing w:before="38" w:line="249" w:lineRule="auto"/>
        <w:ind w:left="165"/>
        <w:rPr>
          <w:rFonts w:ascii="Georgia"/>
          <w:sz w:val="16"/>
        </w:rPr>
      </w:pPr>
      <w:r>
        <w:rPr>
          <w:rFonts w:ascii="Georgia"/>
          <w:w w:val="105"/>
          <w:sz w:val="16"/>
        </w:rPr>
        <w:t>Recall</w:t>
      </w:r>
      <w:r>
        <w:rPr>
          <w:rFonts w:ascii="Georgia"/>
          <w:spacing w:val="80"/>
          <w:w w:val="105"/>
          <w:sz w:val="16"/>
        </w:rPr>
        <w:t xml:space="preserve"> </w:t>
      </w:r>
      <w:r>
        <w:rPr>
          <w:rFonts w:ascii="Georgia"/>
          <w:w w:val="105"/>
          <w:sz w:val="16"/>
        </w:rPr>
        <w:t>for</w:t>
      </w:r>
      <w:r>
        <w:rPr>
          <w:rFonts w:ascii="Georgia"/>
          <w:spacing w:val="80"/>
          <w:w w:val="105"/>
          <w:sz w:val="16"/>
        </w:rPr>
        <w:t xml:space="preserve"> </w:t>
      </w:r>
      <w:r>
        <w:rPr>
          <w:rFonts w:ascii="Georgia"/>
          <w:w w:val="105"/>
          <w:sz w:val="16"/>
        </w:rPr>
        <w:t>small</w:t>
      </w:r>
      <w:r>
        <w:rPr>
          <w:rFonts w:ascii="Georgia"/>
          <w:spacing w:val="80"/>
          <w:w w:val="105"/>
          <w:sz w:val="16"/>
        </w:rPr>
        <w:t xml:space="preserve"> </w:t>
      </w:r>
      <w:r>
        <w:rPr>
          <w:rFonts w:ascii="Georgia"/>
          <w:w w:val="105"/>
          <w:sz w:val="16"/>
        </w:rPr>
        <w:t>vessels</w:t>
      </w:r>
      <w:r>
        <w:rPr>
          <w:rFonts w:ascii="Georgia"/>
          <w:spacing w:val="80"/>
          <w:w w:val="105"/>
          <w:sz w:val="16"/>
        </w:rPr>
        <w:t xml:space="preserve"> </w:t>
      </w:r>
      <w:r>
        <w:rPr>
          <w:rFonts w:ascii="Georgia"/>
          <w:w w:val="105"/>
          <w:sz w:val="16"/>
        </w:rPr>
        <w:t xml:space="preserve">in </w:t>
      </w:r>
      <w:r>
        <w:rPr>
          <w:rFonts w:ascii="Georgia"/>
          <w:spacing w:val="-2"/>
          <w:w w:val="105"/>
          <w:sz w:val="16"/>
        </w:rPr>
        <w:t>clutter</w:t>
      </w:r>
    </w:p>
    <w:p w14:paraId="1AB19AB1" w14:textId="77777777" w:rsidR="00387B64" w:rsidRDefault="00000000">
      <w:pPr>
        <w:spacing w:before="38" w:line="249" w:lineRule="auto"/>
        <w:ind w:left="165" w:right="159"/>
        <w:rPr>
          <w:rFonts w:ascii="Georgia"/>
          <w:sz w:val="16"/>
        </w:rPr>
      </w:pPr>
      <w:r>
        <w:rPr>
          <w:rFonts w:ascii="Georgia"/>
          <w:sz w:val="16"/>
        </w:rPr>
        <w:t>F1 for small ships; shore clutter</w:t>
      </w:r>
      <w:r>
        <w:rPr>
          <w:rFonts w:ascii="Georgia"/>
          <w:spacing w:val="40"/>
          <w:sz w:val="16"/>
        </w:rPr>
        <w:t xml:space="preserve"> </w:t>
      </w:r>
      <w:r>
        <w:rPr>
          <w:rFonts w:ascii="Georgia"/>
          <w:spacing w:val="-2"/>
          <w:sz w:val="16"/>
        </w:rPr>
        <w:t>rejection</w:t>
      </w:r>
    </w:p>
    <w:p w14:paraId="2A883F7C"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4" w:space="720" w:equalWidth="0">
            <w:col w:w="1668" w:space="97"/>
            <w:col w:w="2429" w:space="74"/>
            <w:col w:w="2448" w:space="50"/>
            <w:col w:w="2594"/>
          </w:cols>
        </w:sectPr>
      </w:pPr>
    </w:p>
    <w:p w14:paraId="47F840F4" w14:textId="77777777" w:rsidR="00387B64" w:rsidRDefault="00000000">
      <w:pPr>
        <w:tabs>
          <w:tab w:val="left" w:pos="1934"/>
          <w:tab w:val="left" w:pos="2915"/>
          <w:tab w:val="left" w:pos="3766"/>
        </w:tabs>
        <w:spacing w:before="39"/>
        <w:ind w:left="165"/>
        <w:rPr>
          <w:rFonts w:ascii="Georgia"/>
          <w:sz w:val="16"/>
        </w:rPr>
      </w:pPr>
      <w:r>
        <w:rPr>
          <w:rFonts w:ascii="Georgia"/>
          <w:w w:val="105"/>
          <w:sz w:val="16"/>
        </w:rPr>
        <w:t>Lei</w:t>
      </w:r>
      <w:r>
        <w:rPr>
          <w:rFonts w:ascii="Georgia"/>
          <w:spacing w:val="9"/>
          <w:w w:val="105"/>
          <w:sz w:val="16"/>
        </w:rPr>
        <w:t xml:space="preserve"> </w:t>
      </w:r>
      <w:r>
        <w:rPr>
          <w:rFonts w:ascii="Georgia"/>
          <w:w w:val="105"/>
          <w:sz w:val="16"/>
        </w:rPr>
        <w:t>et</w:t>
      </w:r>
      <w:r>
        <w:rPr>
          <w:rFonts w:ascii="Georgia"/>
          <w:spacing w:val="9"/>
          <w:w w:val="105"/>
          <w:sz w:val="16"/>
        </w:rPr>
        <w:t xml:space="preserve"> </w:t>
      </w:r>
      <w:r>
        <w:rPr>
          <w:rFonts w:ascii="Georgia"/>
          <w:w w:val="105"/>
          <w:sz w:val="16"/>
        </w:rPr>
        <w:t>al.</w:t>
      </w:r>
      <w:r>
        <w:rPr>
          <w:rFonts w:ascii="Georgia"/>
          <w:spacing w:val="25"/>
          <w:w w:val="105"/>
          <w:sz w:val="16"/>
        </w:rPr>
        <w:t xml:space="preserve"> </w:t>
      </w:r>
      <w:r>
        <w:rPr>
          <w:rFonts w:ascii="Georgia"/>
          <w:w w:val="105"/>
          <w:sz w:val="16"/>
        </w:rPr>
        <w:t>(2021)</w:t>
      </w:r>
      <w:r>
        <w:rPr>
          <w:rFonts w:ascii="Georgia"/>
          <w:spacing w:val="9"/>
          <w:w w:val="105"/>
          <w:sz w:val="16"/>
        </w:rPr>
        <w:t xml:space="preserve"> </w:t>
      </w:r>
      <w:r>
        <w:rPr>
          <w:rFonts w:ascii="Georgia"/>
          <w:spacing w:val="-5"/>
          <w:w w:val="105"/>
          <w:sz w:val="16"/>
        </w:rPr>
        <w:t>[</w:t>
      </w:r>
      <w:hyperlink w:anchor="_bookmark56" w:history="1">
        <w:r>
          <w:rPr>
            <w:rFonts w:ascii="Georgia"/>
            <w:spacing w:val="-5"/>
            <w:w w:val="105"/>
            <w:sz w:val="16"/>
          </w:rPr>
          <w:t>7</w:t>
        </w:r>
      </w:hyperlink>
      <w:r>
        <w:rPr>
          <w:rFonts w:ascii="Georgia"/>
          <w:spacing w:val="-5"/>
          <w:w w:val="105"/>
          <w:sz w:val="16"/>
        </w:rPr>
        <w:t>]</w:t>
      </w:r>
      <w:r>
        <w:rPr>
          <w:rFonts w:ascii="Georgia"/>
          <w:sz w:val="16"/>
        </w:rPr>
        <w:tab/>
      </w:r>
      <w:r>
        <w:rPr>
          <w:rFonts w:ascii="Georgia"/>
          <w:spacing w:val="-2"/>
          <w:w w:val="105"/>
          <w:sz w:val="16"/>
        </w:rPr>
        <w:t>Supports</w:t>
      </w:r>
      <w:r>
        <w:rPr>
          <w:rFonts w:ascii="Georgia"/>
          <w:sz w:val="16"/>
        </w:rPr>
        <w:tab/>
      </w:r>
      <w:r>
        <w:rPr>
          <w:rFonts w:ascii="Georgia"/>
          <w:spacing w:val="-2"/>
          <w:w w:val="105"/>
          <w:sz w:val="16"/>
        </w:rPr>
        <w:t>rotated</w:t>
      </w:r>
      <w:r>
        <w:rPr>
          <w:rFonts w:ascii="Georgia"/>
          <w:sz w:val="16"/>
        </w:rPr>
        <w:tab/>
      </w:r>
      <w:r>
        <w:rPr>
          <w:rFonts w:ascii="Georgia"/>
          <w:spacing w:val="-5"/>
          <w:w w:val="105"/>
          <w:sz w:val="16"/>
        </w:rPr>
        <w:t>frame</w:t>
      </w:r>
    </w:p>
    <w:p w14:paraId="19E0A05E" w14:textId="77777777" w:rsidR="00387B64" w:rsidRDefault="00000000">
      <w:pPr>
        <w:spacing w:before="7" w:line="249" w:lineRule="auto"/>
        <w:ind w:left="1934"/>
        <w:rPr>
          <w:rFonts w:ascii="Georgia"/>
          <w:sz w:val="16"/>
        </w:rPr>
      </w:pPr>
      <w:r>
        <w:rPr>
          <w:rFonts w:ascii="Georgia"/>
          <w:w w:val="105"/>
          <w:sz w:val="16"/>
        </w:rPr>
        <w:t>detection;</w:t>
      </w:r>
      <w:r>
        <w:rPr>
          <w:rFonts w:ascii="Georgia"/>
          <w:spacing w:val="37"/>
          <w:w w:val="105"/>
          <w:sz w:val="16"/>
        </w:rPr>
        <w:t xml:space="preserve"> </w:t>
      </w:r>
      <w:r>
        <w:rPr>
          <w:rFonts w:ascii="Georgia"/>
          <w:w w:val="105"/>
          <w:sz w:val="16"/>
        </w:rPr>
        <w:t>oriented</w:t>
      </w:r>
      <w:r>
        <w:rPr>
          <w:rFonts w:ascii="Georgia"/>
          <w:spacing w:val="24"/>
          <w:w w:val="105"/>
          <w:sz w:val="16"/>
        </w:rPr>
        <w:t xml:space="preserve"> </w:t>
      </w:r>
      <w:r>
        <w:rPr>
          <w:rFonts w:ascii="Georgia"/>
          <w:w w:val="105"/>
          <w:sz w:val="16"/>
        </w:rPr>
        <w:t xml:space="preserve">bounding </w:t>
      </w:r>
      <w:r>
        <w:rPr>
          <w:rFonts w:ascii="Georgia"/>
          <w:spacing w:val="-2"/>
          <w:w w:val="105"/>
          <w:sz w:val="16"/>
        </w:rPr>
        <w:t>boxes</w:t>
      </w:r>
    </w:p>
    <w:p w14:paraId="5974F3D0" w14:textId="77777777" w:rsidR="00387B64" w:rsidRDefault="00000000">
      <w:pPr>
        <w:tabs>
          <w:tab w:val="left" w:pos="2663"/>
          <w:tab w:val="left" w:pos="3690"/>
          <w:tab w:val="left" w:pos="4317"/>
        </w:tabs>
        <w:spacing w:before="39" w:line="249" w:lineRule="auto"/>
        <w:ind w:left="2663" w:right="162" w:hanging="2499"/>
        <w:rPr>
          <w:rFonts w:ascii="Georgia"/>
          <w:sz w:val="16"/>
        </w:rPr>
      </w:pPr>
      <w:r>
        <w:br w:type="column"/>
      </w:r>
      <w:r>
        <w:rPr>
          <w:rFonts w:ascii="Georgia"/>
          <w:w w:val="105"/>
          <w:sz w:val="16"/>
        </w:rPr>
        <w:t>Low nearshore recall</w:t>
      </w:r>
      <w:r>
        <w:rPr>
          <w:rFonts w:ascii="Georgia"/>
          <w:sz w:val="16"/>
        </w:rPr>
        <w:tab/>
      </w:r>
      <w:r>
        <w:rPr>
          <w:rFonts w:ascii="Georgia"/>
          <w:spacing w:val="-2"/>
          <w:w w:val="105"/>
          <w:sz w:val="16"/>
        </w:rPr>
        <w:t>Nearshore</w:t>
      </w:r>
      <w:r>
        <w:rPr>
          <w:rFonts w:ascii="Georgia"/>
          <w:sz w:val="16"/>
        </w:rPr>
        <w:tab/>
      </w:r>
      <w:r>
        <w:rPr>
          <w:rFonts w:ascii="Georgia"/>
          <w:spacing w:val="-4"/>
          <w:w w:val="105"/>
          <w:sz w:val="16"/>
        </w:rPr>
        <w:t>F1;</w:t>
      </w:r>
      <w:r>
        <w:rPr>
          <w:rFonts w:ascii="Georgia"/>
          <w:sz w:val="16"/>
        </w:rPr>
        <w:tab/>
      </w:r>
      <w:r>
        <w:rPr>
          <w:rFonts w:ascii="Georgia"/>
          <w:spacing w:val="-2"/>
          <w:w w:val="105"/>
          <w:sz w:val="16"/>
        </w:rPr>
        <w:t>rotation</w:t>
      </w:r>
      <w:r>
        <w:rPr>
          <w:rFonts w:ascii="Georgia"/>
          <w:spacing w:val="40"/>
          <w:w w:val="105"/>
          <w:sz w:val="16"/>
        </w:rPr>
        <w:t xml:space="preserve"> </w:t>
      </w:r>
      <w:r>
        <w:rPr>
          <w:rFonts w:ascii="Georgia"/>
          <w:spacing w:val="-2"/>
          <w:w w:val="105"/>
          <w:sz w:val="16"/>
        </w:rPr>
        <w:t>handling</w:t>
      </w:r>
    </w:p>
    <w:p w14:paraId="76BA5F35"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2" w:space="720" w:equalWidth="0">
            <w:col w:w="4195" w:space="73"/>
            <w:col w:w="5092"/>
          </w:cols>
        </w:sectPr>
      </w:pPr>
    </w:p>
    <w:p w14:paraId="66E35CA1" w14:textId="77777777" w:rsidR="00387B64" w:rsidRDefault="00000000">
      <w:pPr>
        <w:tabs>
          <w:tab w:val="left" w:pos="1934"/>
        </w:tabs>
        <w:spacing w:before="38"/>
        <w:ind w:left="165"/>
        <w:rPr>
          <w:rFonts w:ascii="Georgia"/>
          <w:sz w:val="16"/>
        </w:rPr>
      </w:pPr>
      <w:r>
        <w:rPr>
          <w:rFonts w:ascii="Georgia"/>
          <w:w w:val="105"/>
          <w:sz w:val="16"/>
        </w:rPr>
        <w:t>Hu</w:t>
      </w:r>
      <w:r>
        <w:rPr>
          <w:rFonts w:ascii="Georgia"/>
          <w:spacing w:val="6"/>
          <w:w w:val="105"/>
          <w:sz w:val="16"/>
        </w:rPr>
        <w:t xml:space="preserve"> </w:t>
      </w:r>
      <w:r>
        <w:rPr>
          <w:rFonts w:ascii="Georgia"/>
          <w:w w:val="105"/>
          <w:sz w:val="16"/>
        </w:rPr>
        <w:t>et</w:t>
      </w:r>
      <w:r>
        <w:rPr>
          <w:rFonts w:ascii="Georgia"/>
          <w:spacing w:val="7"/>
          <w:w w:val="105"/>
          <w:sz w:val="16"/>
        </w:rPr>
        <w:t xml:space="preserve"> </w:t>
      </w:r>
      <w:r>
        <w:rPr>
          <w:rFonts w:ascii="Georgia"/>
          <w:w w:val="105"/>
          <w:sz w:val="16"/>
        </w:rPr>
        <w:t>al.</w:t>
      </w:r>
      <w:r>
        <w:rPr>
          <w:rFonts w:ascii="Georgia"/>
          <w:spacing w:val="24"/>
          <w:w w:val="105"/>
          <w:sz w:val="16"/>
        </w:rPr>
        <w:t xml:space="preserve"> </w:t>
      </w:r>
      <w:r>
        <w:rPr>
          <w:rFonts w:ascii="Georgia"/>
          <w:w w:val="105"/>
          <w:sz w:val="16"/>
        </w:rPr>
        <w:t>(2021)</w:t>
      </w:r>
      <w:r>
        <w:rPr>
          <w:rFonts w:ascii="Georgia"/>
          <w:spacing w:val="6"/>
          <w:w w:val="105"/>
          <w:sz w:val="16"/>
        </w:rPr>
        <w:t xml:space="preserve"> </w:t>
      </w:r>
      <w:r>
        <w:rPr>
          <w:rFonts w:ascii="Georgia"/>
          <w:spacing w:val="-5"/>
          <w:w w:val="105"/>
          <w:sz w:val="16"/>
        </w:rPr>
        <w:t>[</w:t>
      </w:r>
      <w:hyperlink w:anchor="_bookmark57" w:history="1">
        <w:r>
          <w:rPr>
            <w:rFonts w:ascii="Georgia"/>
            <w:spacing w:val="-5"/>
            <w:w w:val="105"/>
            <w:sz w:val="16"/>
          </w:rPr>
          <w:t>8</w:t>
        </w:r>
      </w:hyperlink>
      <w:r>
        <w:rPr>
          <w:rFonts w:ascii="Georgia"/>
          <w:spacing w:val="-5"/>
          <w:w w:val="105"/>
          <w:sz w:val="16"/>
        </w:rPr>
        <w:t>]</w:t>
      </w:r>
      <w:r>
        <w:rPr>
          <w:rFonts w:ascii="Georgia"/>
          <w:sz w:val="16"/>
        </w:rPr>
        <w:tab/>
      </w:r>
      <w:proofErr w:type="spellStart"/>
      <w:r>
        <w:rPr>
          <w:rFonts w:ascii="Georgia"/>
          <w:w w:val="105"/>
          <w:sz w:val="16"/>
        </w:rPr>
        <w:t>mAP</w:t>
      </w:r>
      <w:proofErr w:type="spellEnd"/>
      <w:r>
        <w:rPr>
          <w:rFonts w:ascii="Georgia"/>
          <w:spacing w:val="34"/>
          <w:w w:val="105"/>
          <w:sz w:val="16"/>
        </w:rPr>
        <w:t xml:space="preserve"> </w:t>
      </w:r>
      <w:r>
        <w:rPr>
          <w:rFonts w:ascii="Georgia"/>
          <w:w w:val="105"/>
          <w:sz w:val="16"/>
        </w:rPr>
        <w:t>=</w:t>
      </w:r>
      <w:r>
        <w:rPr>
          <w:rFonts w:ascii="Georgia"/>
          <w:spacing w:val="35"/>
          <w:w w:val="105"/>
          <w:sz w:val="16"/>
        </w:rPr>
        <w:t xml:space="preserve"> </w:t>
      </w:r>
      <w:r>
        <w:rPr>
          <w:rFonts w:ascii="Georgia"/>
          <w:w w:val="105"/>
          <w:sz w:val="16"/>
        </w:rPr>
        <w:t>0.94;</w:t>
      </w:r>
      <w:r>
        <w:rPr>
          <w:rFonts w:ascii="Georgia"/>
          <w:spacing w:val="41"/>
          <w:w w:val="105"/>
          <w:sz w:val="16"/>
        </w:rPr>
        <w:t xml:space="preserve"> </w:t>
      </w:r>
      <w:r>
        <w:rPr>
          <w:rFonts w:ascii="Georgia"/>
          <w:w w:val="105"/>
          <w:sz w:val="16"/>
        </w:rPr>
        <w:t>uses</w:t>
      </w:r>
      <w:r>
        <w:rPr>
          <w:rFonts w:ascii="Georgia"/>
          <w:spacing w:val="34"/>
          <w:w w:val="105"/>
          <w:sz w:val="16"/>
        </w:rPr>
        <w:t xml:space="preserve"> </w:t>
      </w:r>
      <w:r>
        <w:rPr>
          <w:rFonts w:ascii="Georgia"/>
          <w:w w:val="105"/>
          <w:sz w:val="16"/>
        </w:rPr>
        <w:t>VV</w:t>
      </w:r>
      <w:r>
        <w:rPr>
          <w:rFonts w:ascii="Georgia"/>
          <w:spacing w:val="35"/>
          <w:w w:val="105"/>
          <w:sz w:val="16"/>
        </w:rPr>
        <w:t xml:space="preserve"> </w:t>
      </w:r>
      <w:r>
        <w:rPr>
          <w:rFonts w:ascii="Georgia"/>
          <w:w w:val="105"/>
          <w:sz w:val="16"/>
        </w:rPr>
        <w:t>&amp;</w:t>
      </w:r>
      <w:r>
        <w:rPr>
          <w:rFonts w:ascii="Georgia"/>
          <w:spacing w:val="34"/>
          <w:w w:val="105"/>
          <w:sz w:val="16"/>
        </w:rPr>
        <w:t xml:space="preserve"> </w:t>
      </w:r>
      <w:r>
        <w:rPr>
          <w:rFonts w:ascii="Georgia"/>
          <w:spacing w:val="-5"/>
          <w:w w:val="105"/>
          <w:sz w:val="16"/>
        </w:rPr>
        <w:t>VH</w:t>
      </w:r>
    </w:p>
    <w:p w14:paraId="3B656760" w14:textId="77777777" w:rsidR="00387B64" w:rsidRDefault="00000000">
      <w:pPr>
        <w:spacing w:before="8"/>
        <w:ind w:left="1934"/>
        <w:rPr>
          <w:rFonts w:ascii="Georgia"/>
          <w:sz w:val="16"/>
        </w:rPr>
      </w:pPr>
      <w:r>
        <w:rPr>
          <w:rFonts w:ascii="Georgia"/>
          <w:spacing w:val="-2"/>
          <w:sz w:val="16"/>
        </w:rPr>
        <w:t>polarization</w:t>
      </w:r>
    </w:p>
    <w:p w14:paraId="3C3BB461" w14:textId="77777777" w:rsidR="00387B64" w:rsidRDefault="00000000">
      <w:pPr>
        <w:tabs>
          <w:tab w:val="left" w:pos="1934"/>
        </w:tabs>
        <w:spacing w:before="45"/>
        <w:ind w:left="165"/>
        <w:rPr>
          <w:rFonts w:ascii="Georgia"/>
          <w:sz w:val="16"/>
        </w:rPr>
      </w:pPr>
      <w:r>
        <w:rPr>
          <w:rFonts w:ascii="Georgia"/>
          <w:w w:val="105"/>
          <w:sz w:val="16"/>
        </w:rPr>
        <w:t>Tan</w:t>
      </w:r>
      <w:r>
        <w:rPr>
          <w:rFonts w:ascii="Georgia"/>
          <w:spacing w:val="5"/>
          <w:w w:val="105"/>
          <w:sz w:val="16"/>
        </w:rPr>
        <w:t xml:space="preserve"> </w:t>
      </w:r>
      <w:r>
        <w:rPr>
          <w:rFonts w:ascii="Georgia"/>
          <w:w w:val="105"/>
          <w:sz w:val="16"/>
        </w:rPr>
        <w:t>et</w:t>
      </w:r>
      <w:r>
        <w:rPr>
          <w:rFonts w:ascii="Georgia"/>
          <w:spacing w:val="5"/>
          <w:w w:val="105"/>
          <w:sz w:val="16"/>
        </w:rPr>
        <w:t xml:space="preserve"> </w:t>
      </w:r>
      <w:r>
        <w:rPr>
          <w:rFonts w:ascii="Georgia"/>
          <w:w w:val="105"/>
          <w:sz w:val="16"/>
        </w:rPr>
        <w:t>al.</w:t>
      </w:r>
      <w:r>
        <w:rPr>
          <w:rFonts w:ascii="Georgia"/>
          <w:spacing w:val="20"/>
          <w:w w:val="105"/>
          <w:sz w:val="16"/>
        </w:rPr>
        <w:t xml:space="preserve"> </w:t>
      </w:r>
      <w:r>
        <w:rPr>
          <w:rFonts w:ascii="Georgia"/>
          <w:w w:val="105"/>
          <w:sz w:val="16"/>
        </w:rPr>
        <w:t>(2024)</w:t>
      </w:r>
      <w:r>
        <w:rPr>
          <w:rFonts w:ascii="Georgia"/>
          <w:spacing w:val="5"/>
          <w:w w:val="105"/>
          <w:sz w:val="16"/>
        </w:rPr>
        <w:t xml:space="preserve"> </w:t>
      </w:r>
      <w:r>
        <w:rPr>
          <w:rFonts w:ascii="Georgia"/>
          <w:spacing w:val="-5"/>
          <w:w w:val="105"/>
          <w:sz w:val="16"/>
        </w:rPr>
        <w:t>[</w:t>
      </w:r>
      <w:hyperlink w:anchor="_bookmark58" w:history="1">
        <w:r>
          <w:rPr>
            <w:rFonts w:ascii="Georgia"/>
            <w:spacing w:val="-5"/>
            <w:w w:val="105"/>
            <w:sz w:val="16"/>
          </w:rPr>
          <w:t>9</w:t>
        </w:r>
      </w:hyperlink>
      <w:r>
        <w:rPr>
          <w:rFonts w:ascii="Georgia"/>
          <w:spacing w:val="-5"/>
          <w:w w:val="105"/>
          <w:sz w:val="16"/>
        </w:rPr>
        <w:t>]</w:t>
      </w:r>
      <w:r>
        <w:rPr>
          <w:rFonts w:ascii="Georgia"/>
          <w:sz w:val="16"/>
        </w:rPr>
        <w:tab/>
      </w:r>
      <w:r>
        <w:rPr>
          <w:rFonts w:ascii="Georgia"/>
          <w:w w:val="105"/>
          <w:sz w:val="16"/>
        </w:rPr>
        <w:t>F-</w:t>
      </w:r>
      <w:proofErr w:type="gramStart"/>
      <w:r>
        <w:rPr>
          <w:rFonts w:ascii="Georgia"/>
          <w:w w:val="105"/>
          <w:sz w:val="16"/>
        </w:rPr>
        <w:t>score</w:t>
      </w:r>
      <w:r>
        <w:rPr>
          <w:rFonts w:ascii="Georgia"/>
          <w:spacing w:val="30"/>
          <w:w w:val="105"/>
          <w:sz w:val="16"/>
        </w:rPr>
        <w:t xml:space="preserve">  </w:t>
      </w:r>
      <w:r>
        <w:rPr>
          <w:rFonts w:ascii="Georgia"/>
          <w:w w:val="105"/>
          <w:sz w:val="16"/>
        </w:rPr>
        <w:t>=</w:t>
      </w:r>
      <w:proofErr w:type="gramEnd"/>
      <w:r>
        <w:rPr>
          <w:rFonts w:ascii="Georgia"/>
          <w:spacing w:val="30"/>
          <w:w w:val="105"/>
          <w:sz w:val="16"/>
        </w:rPr>
        <w:t xml:space="preserve">  </w:t>
      </w:r>
      <w:r>
        <w:rPr>
          <w:rFonts w:ascii="Georgia"/>
          <w:w w:val="105"/>
          <w:sz w:val="16"/>
        </w:rPr>
        <w:t>88.84</w:t>
      </w:r>
      <w:proofErr w:type="gramStart"/>
      <w:r>
        <w:rPr>
          <w:rFonts w:ascii="Georgia"/>
          <w:w w:val="105"/>
          <w:sz w:val="16"/>
        </w:rPr>
        <w:t>%;</w:t>
      </w:r>
      <w:r>
        <w:rPr>
          <w:rFonts w:ascii="Georgia"/>
          <w:spacing w:val="51"/>
          <w:w w:val="105"/>
          <w:sz w:val="16"/>
        </w:rPr>
        <w:t xml:space="preserve">  </w:t>
      </w:r>
      <w:r>
        <w:rPr>
          <w:rFonts w:ascii="Georgia"/>
          <w:w w:val="105"/>
          <w:sz w:val="16"/>
        </w:rPr>
        <w:t>AP</w:t>
      </w:r>
      <w:proofErr w:type="gramEnd"/>
      <w:r>
        <w:rPr>
          <w:rFonts w:ascii="Georgia"/>
          <w:spacing w:val="30"/>
          <w:w w:val="105"/>
          <w:sz w:val="16"/>
        </w:rPr>
        <w:t xml:space="preserve">  </w:t>
      </w:r>
      <w:r>
        <w:rPr>
          <w:rFonts w:ascii="Georgia"/>
          <w:spacing w:val="-10"/>
          <w:w w:val="105"/>
          <w:sz w:val="16"/>
        </w:rPr>
        <w:t>=</w:t>
      </w:r>
    </w:p>
    <w:p w14:paraId="5983B34C" w14:textId="77777777" w:rsidR="00387B64" w:rsidRDefault="00000000">
      <w:pPr>
        <w:spacing w:before="8"/>
        <w:ind w:left="1934"/>
        <w:rPr>
          <w:rFonts w:ascii="Georgia"/>
          <w:sz w:val="16"/>
        </w:rPr>
      </w:pPr>
      <w:r>
        <w:rPr>
          <w:rFonts w:ascii="Georgia"/>
          <w:sz w:val="16"/>
        </w:rPr>
        <w:t>84.09%;</w:t>
      </w:r>
      <w:r>
        <w:rPr>
          <w:rFonts w:ascii="Georgia"/>
          <w:spacing w:val="5"/>
          <w:sz w:val="16"/>
        </w:rPr>
        <w:t xml:space="preserve"> </w:t>
      </w:r>
      <w:r>
        <w:rPr>
          <w:rFonts w:ascii="Georgia"/>
          <w:sz w:val="16"/>
        </w:rPr>
        <w:t>real-time</w:t>
      </w:r>
      <w:r>
        <w:rPr>
          <w:rFonts w:ascii="Georgia"/>
          <w:spacing w:val="5"/>
          <w:sz w:val="16"/>
        </w:rPr>
        <w:t xml:space="preserve"> </w:t>
      </w:r>
      <w:r>
        <w:rPr>
          <w:rFonts w:ascii="Georgia"/>
          <w:spacing w:val="-2"/>
          <w:sz w:val="16"/>
        </w:rPr>
        <w:t>capability</w:t>
      </w:r>
    </w:p>
    <w:p w14:paraId="2C823E15" w14:textId="77777777" w:rsidR="00387B64" w:rsidRDefault="00000000">
      <w:pPr>
        <w:spacing w:before="38" w:line="249" w:lineRule="auto"/>
        <w:ind w:left="165"/>
        <w:rPr>
          <w:rFonts w:ascii="Georgia"/>
          <w:sz w:val="16"/>
        </w:rPr>
      </w:pPr>
      <w:r>
        <w:br w:type="column"/>
      </w:r>
      <w:r>
        <w:rPr>
          <w:rFonts w:ascii="Georgia"/>
          <w:w w:val="105"/>
          <w:sz w:val="16"/>
        </w:rPr>
        <w:t>Limited</w:t>
      </w:r>
      <w:r>
        <w:rPr>
          <w:rFonts w:ascii="Georgia"/>
          <w:spacing w:val="80"/>
          <w:w w:val="105"/>
          <w:sz w:val="16"/>
        </w:rPr>
        <w:t xml:space="preserve"> </w:t>
      </w:r>
      <w:r>
        <w:rPr>
          <w:rFonts w:ascii="Georgia"/>
          <w:w w:val="105"/>
          <w:sz w:val="16"/>
        </w:rPr>
        <w:t>size</w:t>
      </w:r>
      <w:r>
        <w:rPr>
          <w:rFonts w:ascii="Georgia"/>
          <w:spacing w:val="80"/>
          <w:w w:val="105"/>
          <w:sz w:val="16"/>
        </w:rPr>
        <w:t xml:space="preserve"> </w:t>
      </w:r>
      <w:r>
        <w:rPr>
          <w:rFonts w:ascii="Georgia"/>
          <w:w w:val="105"/>
          <w:sz w:val="16"/>
        </w:rPr>
        <w:t>diversity;</w:t>
      </w:r>
      <w:r>
        <w:rPr>
          <w:rFonts w:ascii="Georgia"/>
          <w:spacing w:val="80"/>
          <w:w w:val="105"/>
          <w:sz w:val="16"/>
        </w:rPr>
        <w:t xml:space="preserve"> </w:t>
      </w:r>
      <w:r>
        <w:rPr>
          <w:rFonts w:ascii="Georgia"/>
          <w:w w:val="105"/>
          <w:sz w:val="16"/>
        </w:rPr>
        <w:t>few coastal samples</w:t>
      </w:r>
    </w:p>
    <w:p w14:paraId="1B946C72" w14:textId="77777777" w:rsidR="00387B64" w:rsidRDefault="00000000">
      <w:pPr>
        <w:spacing w:before="39" w:line="249" w:lineRule="auto"/>
        <w:ind w:left="165"/>
        <w:rPr>
          <w:rFonts w:ascii="Georgia"/>
          <w:sz w:val="16"/>
        </w:rPr>
      </w:pPr>
      <w:r>
        <w:rPr>
          <w:rFonts w:ascii="Georgia"/>
          <w:sz w:val="16"/>
        </w:rPr>
        <w:t>Underperforms</w:t>
      </w:r>
      <w:r>
        <w:rPr>
          <w:rFonts w:ascii="Georgia"/>
          <w:spacing w:val="80"/>
          <w:sz w:val="16"/>
        </w:rPr>
        <w:t xml:space="preserve"> </w:t>
      </w:r>
      <w:r>
        <w:rPr>
          <w:rFonts w:ascii="Georgia"/>
          <w:sz w:val="16"/>
        </w:rPr>
        <w:t>in</w:t>
      </w:r>
      <w:r>
        <w:rPr>
          <w:rFonts w:ascii="Georgia"/>
          <w:spacing w:val="80"/>
          <w:sz w:val="16"/>
        </w:rPr>
        <w:t xml:space="preserve"> </w:t>
      </w:r>
      <w:r>
        <w:rPr>
          <w:rFonts w:ascii="Georgia"/>
          <w:sz w:val="16"/>
        </w:rPr>
        <w:t>cluttered</w:t>
      </w:r>
      <w:r>
        <w:rPr>
          <w:rFonts w:ascii="Georgia"/>
          <w:spacing w:val="40"/>
          <w:sz w:val="16"/>
        </w:rPr>
        <w:t xml:space="preserve"> </w:t>
      </w:r>
      <w:r>
        <w:rPr>
          <w:rFonts w:ascii="Georgia"/>
          <w:spacing w:val="-2"/>
          <w:sz w:val="16"/>
        </w:rPr>
        <w:t>scenes</w:t>
      </w:r>
    </w:p>
    <w:p w14:paraId="28110976" w14:textId="77777777" w:rsidR="00387B64" w:rsidRDefault="00000000">
      <w:pPr>
        <w:tabs>
          <w:tab w:val="left" w:pos="1303"/>
          <w:tab w:val="left" w:pos="1905"/>
        </w:tabs>
        <w:spacing w:before="38" w:line="249" w:lineRule="auto"/>
        <w:ind w:left="165" w:right="162"/>
        <w:rPr>
          <w:rFonts w:ascii="Georgia"/>
          <w:sz w:val="16"/>
        </w:rPr>
      </w:pPr>
      <w:r>
        <w:br w:type="column"/>
      </w:r>
      <w:r>
        <w:rPr>
          <w:rFonts w:ascii="Georgia"/>
          <w:spacing w:val="-2"/>
          <w:sz w:val="16"/>
        </w:rPr>
        <w:t>Multi-scale</w:t>
      </w:r>
      <w:r>
        <w:rPr>
          <w:rFonts w:ascii="Georgia"/>
          <w:sz w:val="16"/>
        </w:rPr>
        <w:tab/>
      </w:r>
      <w:r>
        <w:rPr>
          <w:rFonts w:ascii="Georgia"/>
          <w:spacing w:val="-4"/>
          <w:sz w:val="16"/>
        </w:rPr>
        <w:t>AP;</w:t>
      </w:r>
      <w:r>
        <w:rPr>
          <w:rFonts w:ascii="Georgia"/>
          <w:sz w:val="16"/>
        </w:rPr>
        <w:tab/>
      </w:r>
      <w:r>
        <w:rPr>
          <w:rFonts w:ascii="Georgia"/>
          <w:spacing w:val="-2"/>
          <w:sz w:val="16"/>
        </w:rPr>
        <w:t>coastal</w:t>
      </w:r>
      <w:r>
        <w:rPr>
          <w:rFonts w:ascii="Georgia"/>
          <w:spacing w:val="40"/>
          <w:sz w:val="16"/>
        </w:rPr>
        <w:t xml:space="preserve"> </w:t>
      </w:r>
      <w:r>
        <w:rPr>
          <w:rFonts w:ascii="Georgia"/>
          <w:spacing w:val="-2"/>
          <w:sz w:val="16"/>
        </w:rPr>
        <w:t>robustness</w:t>
      </w:r>
    </w:p>
    <w:p w14:paraId="30A4C89D" w14:textId="77777777" w:rsidR="00387B64" w:rsidRDefault="00000000">
      <w:pPr>
        <w:spacing w:before="39" w:line="249" w:lineRule="auto"/>
        <w:ind w:left="165" w:right="162"/>
        <w:rPr>
          <w:rFonts w:ascii="Georgia"/>
          <w:sz w:val="16"/>
        </w:rPr>
      </w:pPr>
      <w:r>
        <w:rPr>
          <w:rFonts w:ascii="Georgia"/>
          <w:w w:val="105"/>
          <w:sz w:val="16"/>
        </w:rPr>
        <w:t>Real-time</w:t>
      </w:r>
      <w:r>
        <w:rPr>
          <w:rFonts w:ascii="Georgia"/>
          <w:spacing w:val="80"/>
          <w:w w:val="150"/>
          <w:sz w:val="16"/>
        </w:rPr>
        <w:t xml:space="preserve"> </w:t>
      </w:r>
      <w:r>
        <w:rPr>
          <w:rFonts w:ascii="Georgia"/>
          <w:w w:val="105"/>
          <w:sz w:val="16"/>
        </w:rPr>
        <w:t>F1</w:t>
      </w:r>
      <w:r>
        <w:rPr>
          <w:rFonts w:ascii="Georgia"/>
          <w:spacing w:val="80"/>
          <w:w w:val="150"/>
          <w:sz w:val="16"/>
        </w:rPr>
        <w:t xml:space="preserve"> </w:t>
      </w:r>
      <w:r>
        <w:rPr>
          <w:rFonts w:ascii="Georgia"/>
          <w:w w:val="105"/>
          <w:sz w:val="16"/>
        </w:rPr>
        <w:t>in</w:t>
      </w:r>
      <w:r>
        <w:rPr>
          <w:rFonts w:ascii="Georgia"/>
          <w:spacing w:val="80"/>
          <w:w w:val="150"/>
          <w:sz w:val="16"/>
        </w:rPr>
        <w:t xml:space="preserve"> </w:t>
      </w:r>
      <w:r>
        <w:rPr>
          <w:rFonts w:ascii="Georgia"/>
          <w:w w:val="105"/>
          <w:sz w:val="16"/>
        </w:rPr>
        <w:t xml:space="preserve">complex </w:t>
      </w:r>
      <w:r>
        <w:rPr>
          <w:rFonts w:ascii="Georgia"/>
          <w:spacing w:val="-2"/>
          <w:w w:val="105"/>
          <w:sz w:val="16"/>
        </w:rPr>
        <w:t>backgrounds</w:t>
      </w:r>
    </w:p>
    <w:p w14:paraId="3CB0F338"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3" w:space="720" w:equalWidth="0">
            <w:col w:w="4195" w:space="74"/>
            <w:col w:w="2431" w:space="67"/>
            <w:col w:w="2593"/>
          </w:cols>
        </w:sectPr>
      </w:pPr>
    </w:p>
    <w:p w14:paraId="6B6F906B" w14:textId="77777777" w:rsidR="00387B64" w:rsidRDefault="00000000">
      <w:pPr>
        <w:spacing w:before="38" w:line="249" w:lineRule="auto"/>
        <w:ind w:left="165"/>
        <w:rPr>
          <w:rFonts w:ascii="Georgia"/>
          <w:sz w:val="16"/>
        </w:rPr>
      </w:pPr>
      <w:r>
        <w:rPr>
          <w:rFonts w:ascii="Georgia"/>
          <w:sz w:val="16"/>
        </w:rPr>
        <w:t>Guan et al.</w:t>
      </w:r>
      <w:r>
        <w:rPr>
          <w:rFonts w:ascii="Georgia"/>
          <w:spacing w:val="33"/>
          <w:sz w:val="16"/>
        </w:rPr>
        <w:t xml:space="preserve"> </w:t>
      </w:r>
      <w:r>
        <w:rPr>
          <w:rFonts w:ascii="Georgia"/>
          <w:sz w:val="16"/>
        </w:rPr>
        <w:t>(2025)</w:t>
      </w:r>
      <w:r>
        <w:rPr>
          <w:rFonts w:ascii="Georgia"/>
          <w:spacing w:val="40"/>
          <w:sz w:val="16"/>
        </w:rPr>
        <w:t xml:space="preserve"> </w:t>
      </w:r>
      <w:r>
        <w:rPr>
          <w:rFonts w:ascii="Georgia"/>
          <w:spacing w:val="-4"/>
          <w:sz w:val="16"/>
        </w:rPr>
        <w:t>[</w:t>
      </w:r>
      <w:hyperlink w:anchor="_bookmark62" w:history="1">
        <w:r>
          <w:rPr>
            <w:rFonts w:ascii="Georgia"/>
            <w:spacing w:val="-4"/>
            <w:sz w:val="16"/>
          </w:rPr>
          <w:t>13</w:t>
        </w:r>
      </w:hyperlink>
      <w:r>
        <w:rPr>
          <w:rFonts w:ascii="Georgia"/>
          <w:spacing w:val="-4"/>
          <w:sz w:val="16"/>
        </w:rPr>
        <w:t>]</w:t>
      </w:r>
    </w:p>
    <w:p w14:paraId="32045A59" w14:textId="77777777" w:rsidR="00387B64" w:rsidRDefault="00387B64">
      <w:pPr>
        <w:pStyle w:val="BodyText"/>
        <w:spacing w:before="46"/>
        <w:rPr>
          <w:rFonts w:ascii="Georgia"/>
          <w:sz w:val="16"/>
        </w:rPr>
      </w:pPr>
    </w:p>
    <w:p w14:paraId="6C0ADD60" w14:textId="77777777" w:rsidR="00387B64" w:rsidRDefault="00000000">
      <w:pPr>
        <w:spacing w:line="249" w:lineRule="auto"/>
        <w:ind w:left="145" w:firstLine="19"/>
        <w:rPr>
          <w:rFonts w:ascii="Georgia"/>
          <w:sz w:val="16"/>
        </w:rPr>
      </w:pPr>
      <w:r>
        <w:rPr>
          <w:rFonts w:ascii="Georgia"/>
          <w:w w:val="110"/>
          <w:sz w:val="16"/>
        </w:rPr>
        <w:t>ICEYE</w:t>
      </w:r>
      <w:r>
        <w:rPr>
          <w:rFonts w:ascii="Georgia"/>
          <w:spacing w:val="-1"/>
          <w:w w:val="110"/>
          <w:sz w:val="16"/>
        </w:rPr>
        <w:t xml:space="preserve"> </w:t>
      </w:r>
      <w:r>
        <w:rPr>
          <w:rFonts w:ascii="Georgia"/>
          <w:w w:val="110"/>
          <w:sz w:val="16"/>
        </w:rPr>
        <w:t>+</w:t>
      </w:r>
      <w:r>
        <w:rPr>
          <w:rFonts w:ascii="Georgia"/>
          <w:spacing w:val="-1"/>
          <w:w w:val="110"/>
          <w:sz w:val="16"/>
        </w:rPr>
        <w:t xml:space="preserve"> </w:t>
      </w:r>
      <w:r>
        <w:rPr>
          <w:rFonts w:ascii="Georgia"/>
          <w:w w:val="110"/>
          <w:sz w:val="16"/>
        </w:rPr>
        <w:t xml:space="preserve">Spire </w:t>
      </w:r>
      <w:r>
        <w:rPr>
          <w:rFonts w:ascii="Georgia"/>
          <w:spacing w:val="-2"/>
          <w:w w:val="110"/>
          <w:sz w:val="16"/>
        </w:rPr>
        <w:t>(2018)</w:t>
      </w:r>
    </w:p>
    <w:p w14:paraId="77DB8BEE" w14:textId="77777777" w:rsidR="00387B64" w:rsidRDefault="00000000">
      <w:pPr>
        <w:tabs>
          <w:tab w:val="left" w:pos="899"/>
        </w:tabs>
        <w:spacing w:before="38" w:line="249" w:lineRule="auto"/>
        <w:ind w:left="145" w:firstLine="19"/>
        <w:rPr>
          <w:rFonts w:ascii="Georgia"/>
          <w:sz w:val="16"/>
        </w:rPr>
      </w:pPr>
      <w:r>
        <w:br w:type="column"/>
      </w:r>
      <w:r>
        <w:rPr>
          <w:rFonts w:ascii="Georgia"/>
          <w:spacing w:val="-2"/>
          <w:w w:val="105"/>
          <w:sz w:val="16"/>
        </w:rPr>
        <w:t>AP50:</w:t>
      </w:r>
      <w:r>
        <w:rPr>
          <w:rFonts w:ascii="Georgia"/>
          <w:sz w:val="16"/>
        </w:rPr>
        <w:tab/>
      </w:r>
      <w:r>
        <w:rPr>
          <w:rFonts w:ascii="Georgia"/>
          <w:w w:val="105"/>
          <w:sz w:val="16"/>
        </w:rPr>
        <w:t>77.2%,</w:t>
      </w:r>
      <w:r>
        <w:rPr>
          <w:rFonts w:ascii="Georgia"/>
          <w:spacing w:val="80"/>
          <w:w w:val="105"/>
          <w:sz w:val="16"/>
        </w:rPr>
        <w:t xml:space="preserve"> </w:t>
      </w:r>
      <w:r>
        <w:rPr>
          <w:rFonts w:ascii="Georgia"/>
          <w:w w:val="105"/>
          <w:sz w:val="16"/>
        </w:rPr>
        <w:t>91%,</w:t>
      </w:r>
      <w:r>
        <w:rPr>
          <w:rFonts w:ascii="Georgia"/>
          <w:spacing w:val="80"/>
          <w:w w:val="105"/>
          <w:sz w:val="16"/>
        </w:rPr>
        <w:t xml:space="preserve"> </w:t>
      </w:r>
      <w:r>
        <w:rPr>
          <w:rFonts w:ascii="Georgia"/>
          <w:w w:val="105"/>
          <w:sz w:val="16"/>
        </w:rPr>
        <w:t>95% (LS-</w:t>
      </w:r>
      <w:proofErr w:type="gramStart"/>
      <w:r>
        <w:rPr>
          <w:rFonts w:ascii="Georgia"/>
          <w:w w:val="105"/>
          <w:sz w:val="16"/>
        </w:rPr>
        <w:t>SSDD,</w:t>
      </w:r>
      <w:r>
        <w:rPr>
          <w:rFonts w:ascii="Georgia"/>
          <w:spacing w:val="52"/>
          <w:w w:val="105"/>
          <w:sz w:val="16"/>
        </w:rPr>
        <w:t xml:space="preserve">  </w:t>
      </w:r>
      <w:r>
        <w:rPr>
          <w:rFonts w:ascii="Georgia"/>
          <w:w w:val="105"/>
          <w:sz w:val="16"/>
        </w:rPr>
        <w:t>HRSID,</w:t>
      </w:r>
      <w:r>
        <w:rPr>
          <w:rFonts w:ascii="Georgia"/>
          <w:spacing w:val="53"/>
          <w:w w:val="105"/>
          <w:sz w:val="16"/>
        </w:rPr>
        <w:t xml:space="preserve">  </w:t>
      </w:r>
      <w:r>
        <w:rPr>
          <w:rFonts w:ascii="Georgia"/>
          <w:spacing w:val="-2"/>
          <w:w w:val="105"/>
          <w:sz w:val="16"/>
        </w:rPr>
        <w:t>Vision</w:t>
      </w:r>
      <w:proofErr w:type="gramEnd"/>
      <w:r>
        <w:rPr>
          <w:rFonts w:ascii="Georgia"/>
          <w:spacing w:val="-2"/>
          <w:w w:val="105"/>
          <w:sz w:val="16"/>
        </w:rPr>
        <w:t>-</w:t>
      </w:r>
    </w:p>
    <w:p w14:paraId="3C942492" w14:textId="77777777" w:rsidR="00387B64" w:rsidRDefault="00000000">
      <w:pPr>
        <w:spacing w:before="1"/>
        <w:ind w:left="164"/>
        <w:rPr>
          <w:rFonts w:ascii="Georgia"/>
          <w:sz w:val="16"/>
        </w:rPr>
      </w:pPr>
      <w:r>
        <w:rPr>
          <w:rFonts w:ascii="Georgia"/>
          <w:sz w:val="16"/>
        </w:rPr>
        <w:t>MRSSD);</w:t>
      </w:r>
      <w:r>
        <w:rPr>
          <w:rFonts w:ascii="Georgia"/>
          <w:spacing w:val="29"/>
          <w:sz w:val="16"/>
        </w:rPr>
        <w:t xml:space="preserve"> </w:t>
      </w:r>
      <w:r>
        <w:rPr>
          <w:rFonts w:ascii="Georgia"/>
          <w:sz w:val="16"/>
        </w:rPr>
        <w:t>small</w:t>
      </w:r>
      <w:r>
        <w:rPr>
          <w:rFonts w:ascii="Georgia"/>
          <w:spacing w:val="29"/>
          <w:sz w:val="16"/>
        </w:rPr>
        <w:t xml:space="preserve"> </w:t>
      </w:r>
      <w:r>
        <w:rPr>
          <w:rFonts w:ascii="Georgia"/>
          <w:sz w:val="16"/>
        </w:rPr>
        <w:t>ship</w:t>
      </w:r>
      <w:r>
        <w:rPr>
          <w:rFonts w:ascii="Georgia"/>
          <w:spacing w:val="30"/>
          <w:sz w:val="16"/>
        </w:rPr>
        <w:t xml:space="preserve"> </w:t>
      </w:r>
      <w:r>
        <w:rPr>
          <w:rFonts w:ascii="Georgia"/>
          <w:spacing w:val="-2"/>
          <w:sz w:val="16"/>
        </w:rPr>
        <w:t>modules</w:t>
      </w:r>
    </w:p>
    <w:p w14:paraId="1A4BB94D" w14:textId="77777777" w:rsidR="00387B64" w:rsidRDefault="00000000">
      <w:pPr>
        <w:spacing w:before="45" w:line="249" w:lineRule="auto"/>
        <w:ind w:left="160" w:firstLine="4"/>
        <w:rPr>
          <w:rFonts w:ascii="Georgia"/>
          <w:sz w:val="16"/>
        </w:rPr>
      </w:pPr>
      <w:r>
        <w:rPr>
          <w:rFonts w:ascii="Georgia"/>
          <w:w w:val="105"/>
          <w:sz w:val="16"/>
        </w:rPr>
        <w:t>RF</w:t>
      </w:r>
      <w:r>
        <w:rPr>
          <w:rFonts w:ascii="Georgia"/>
          <w:spacing w:val="31"/>
          <w:w w:val="105"/>
          <w:sz w:val="16"/>
        </w:rPr>
        <w:t xml:space="preserve"> </w:t>
      </w:r>
      <w:r>
        <w:rPr>
          <w:rFonts w:ascii="Georgia"/>
          <w:w w:val="105"/>
          <w:sz w:val="16"/>
        </w:rPr>
        <w:t>+</w:t>
      </w:r>
      <w:r>
        <w:rPr>
          <w:rFonts w:ascii="Georgia"/>
          <w:spacing w:val="31"/>
          <w:w w:val="105"/>
          <w:sz w:val="16"/>
        </w:rPr>
        <w:t xml:space="preserve"> </w:t>
      </w:r>
      <w:r>
        <w:rPr>
          <w:rFonts w:ascii="Georgia"/>
          <w:w w:val="105"/>
          <w:sz w:val="16"/>
        </w:rPr>
        <w:t>SAR</w:t>
      </w:r>
      <w:r>
        <w:rPr>
          <w:rFonts w:ascii="Georgia"/>
          <w:spacing w:val="31"/>
          <w:w w:val="105"/>
          <w:sz w:val="16"/>
        </w:rPr>
        <w:t xml:space="preserve"> </w:t>
      </w:r>
      <w:r>
        <w:rPr>
          <w:rFonts w:ascii="Georgia"/>
          <w:w w:val="105"/>
          <w:sz w:val="16"/>
        </w:rPr>
        <w:t>fusion</w:t>
      </w:r>
      <w:r>
        <w:rPr>
          <w:rFonts w:ascii="Georgia"/>
          <w:spacing w:val="31"/>
          <w:w w:val="105"/>
          <w:sz w:val="16"/>
        </w:rPr>
        <w:t xml:space="preserve"> </w:t>
      </w:r>
      <w:r>
        <w:rPr>
          <w:rFonts w:ascii="Georgia"/>
          <w:w w:val="105"/>
          <w:sz w:val="16"/>
        </w:rPr>
        <w:t>for</w:t>
      </w:r>
      <w:r>
        <w:rPr>
          <w:rFonts w:ascii="Georgia"/>
          <w:spacing w:val="31"/>
          <w:w w:val="105"/>
          <w:sz w:val="16"/>
        </w:rPr>
        <w:t xml:space="preserve"> </w:t>
      </w:r>
      <w:r>
        <w:rPr>
          <w:rFonts w:ascii="Georgia"/>
          <w:w w:val="105"/>
          <w:sz w:val="16"/>
        </w:rPr>
        <w:t xml:space="preserve">AIS-off </w:t>
      </w:r>
      <w:r>
        <w:rPr>
          <w:rFonts w:ascii="Georgia"/>
          <w:spacing w:val="-2"/>
          <w:w w:val="105"/>
          <w:sz w:val="16"/>
        </w:rPr>
        <w:t>vessels</w:t>
      </w:r>
    </w:p>
    <w:p w14:paraId="661084A7" w14:textId="77777777" w:rsidR="00387B64" w:rsidRDefault="00000000">
      <w:pPr>
        <w:spacing w:before="38" w:line="249" w:lineRule="auto"/>
        <w:ind w:left="145"/>
        <w:rPr>
          <w:rFonts w:ascii="Georgia"/>
          <w:sz w:val="16"/>
        </w:rPr>
      </w:pPr>
      <w:r>
        <w:br w:type="column"/>
      </w:r>
      <w:r>
        <w:rPr>
          <w:rFonts w:ascii="Georgia"/>
          <w:sz w:val="16"/>
        </w:rPr>
        <w:t>No polarization fusion; dataset-</w:t>
      </w:r>
      <w:r>
        <w:rPr>
          <w:rFonts w:ascii="Georgia"/>
          <w:spacing w:val="40"/>
          <w:sz w:val="16"/>
        </w:rPr>
        <w:t xml:space="preserve"> </w:t>
      </w:r>
      <w:r>
        <w:rPr>
          <w:rFonts w:ascii="Georgia"/>
          <w:sz w:val="16"/>
        </w:rPr>
        <w:t>specific tuning</w:t>
      </w:r>
    </w:p>
    <w:p w14:paraId="22BDF806" w14:textId="77777777" w:rsidR="00387B64" w:rsidRDefault="00387B64">
      <w:pPr>
        <w:pStyle w:val="BodyText"/>
        <w:spacing w:before="46"/>
        <w:rPr>
          <w:rFonts w:ascii="Georgia"/>
          <w:sz w:val="16"/>
        </w:rPr>
      </w:pPr>
    </w:p>
    <w:p w14:paraId="6CE0D398" w14:textId="77777777" w:rsidR="00387B64" w:rsidRDefault="00000000">
      <w:pPr>
        <w:tabs>
          <w:tab w:val="left" w:pos="1695"/>
        </w:tabs>
        <w:spacing w:line="249" w:lineRule="auto"/>
        <w:ind w:left="145" w:right="26"/>
        <w:rPr>
          <w:rFonts w:ascii="Georgia"/>
          <w:sz w:val="16"/>
        </w:rPr>
      </w:pPr>
      <w:r>
        <w:rPr>
          <w:rFonts w:ascii="Georgia"/>
          <w:sz w:val="16"/>
        </w:rPr>
        <w:t>Validation</w:t>
      </w:r>
      <w:r>
        <w:rPr>
          <w:rFonts w:ascii="Georgia"/>
          <w:spacing w:val="80"/>
          <w:sz w:val="16"/>
        </w:rPr>
        <w:t xml:space="preserve"> </w:t>
      </w:r>
      <w:r>
        <w:rPr>
          <w:rFonts w:ascii="Georgia"/>
          <w:sz w:val="16"/>
        </w:rPr>
        <w:t>gaps;</w:t>
      </w:r>
      <w:r>
        <w:rPr>
          <w:rFonts w:ascii="Georgia"/>
          <w:sz w:val="16"/>
        </w:rPr>
        <w:tab/>
        <w:t>no</w:t>
      </w:r>
      <w:r>
        <w:rPr>
          <w:rFonts w:ascii="Georgia"/>
          <w:spacing w:val="80"/>
          <w:sz w:val="16"/>
        </w:rPr>
        <w:t xml:space="preserve"> </w:t>
      </w:r>
      <w:r>
        <w:rPr>
          <w:rFonts w:ascii="Georgia"/>
          <w:sz w:val="16"/>
        </w:rPr>
        <w:t>open</w:t>
      </w:r>
      <w:r>
        <w:rPr>
          <w:rFonts w:ascii="Georgia"/>
          <w:spacing w:val="40"/>
          <w:sz w:val="16"/>
        </w:rPr>
        <w:t xml:space="preserve"> </w:t>
      </w:r>
      <w:r>
        <w:rPr>
          <w:rFonts w:ascii="Georgia"/>
          <w:spacing w:val="-2"/>
          <w:sz w:val="16"/>
        </w:rPr>
        <w:t>benchmark</w:t>
      </w:r>
    </w:p>
    <w:p w14:paraId="0822711F" w14:textId="77777777" w:rsidR="00387B64" w:rsidRDefault="00000000">
      <w:pPr>
        <w:spacing w:before="38" w:line="249" w:lineRule="auto"/>
        <w:ind w:left="145" w:right="139"/>
        <w:rPr>
          <w:rFonts w:ascii="Georgia"/>
          <w:sz w:val="16"/>
        </w:rPr>
      </w:pPr>
      <w:r>
        <w:br w:type="column"/>
      </w:r>
      <w:r>
        <w:rPr>
          <w:rFonts w:ascii="Georgia"/>
          <w:w w:val="105"/>
          <w:sz w:val="16"/>
        </w:rPr>
        <w:t>Cross-dataset</w:t>
      </w:r>
      <w:r>
        <w:rPr>
          <w:rFonts w:ascii="Georgia"/>
          <w:spacing w:val="80"/>
          <w:w w:val="105"/>
          <w:sz w:val="16"/>
        </w:rPr>
        <w:t xml:space="preserve"> </w:t>
      </w:r>
      <w:r>
        <w:rPr>
          <w:rFonts w:ascii="Georgia"/>
          <w:w w:val="105"/>
          <w:sz w:val="16"/>
        </w:rPr>
        <w:t>generalization; multi-pol AP</w:t>
      </w:r>
    </w:p>
    <w:p w14:paraId="2C5A7254" w14:textId="77777777" w:rsidR="00387B64" w:rsidRDefault="00387B64">
      <w:pPr>
        <w:pStyle w:val="BodyText"/>
        <w:spacing w:before="46"/>
        <w:rPr>
          <w:rFonts w:ascii="Georgia"/>
          <w:sz w:val="16"/>
        </w:rPr>
      </w:pPr>
    </w:p>
    <w:p w14:paraId="24E0BF9B" w14:textId="77777777" w:rsidR="00387B64" w:rsidRDefault="00000000">
      <w:pPr>
        <w:spacing w:line="249" w:lineRule="auto"/>
        <w:ind w:left="145" w:right="160"/>
        <w:rPr>
          <w:rFonts w:ascii="Georgia"/>
          <w:sz w:val="16"/>
        </w:rPr>
      </w:pPr>
      <w:r>
        <w:rPr>
          <w:rFonts w:ascii="Georgia"/>
          <w:w w:val="105"/>
          <w:sz w:val="16"/>
        </w:rPr>
        <w:t>Publicly</w:t>
      </w:r>
      <w:r>
        <w:rPr>
          <w:rFonts w:ascii="Georgia"/>
          <w:spacing w:val="34"/>
          <w:w w:val="105"/>
          <w:sz w:val="16"/>
        </w:rPr>
        <w:t xml:space="preserve"> </w:t>
      </w:r>
      <w:r>
        <w:rPr>
          <w:rFonts w:ascii="Georgia"/>
          <w:w w:val="105"/>
          <w:sz w:val="16"/>
        </w:rPr>
        <w:t>benchmarked</w:t>
      </w:r>
      <w:r>
        <w:rPr>
          <w:rFonts w:ascii="Georgia"/>
          <w:spacing w:val="35"/>
          <w:w w:val="105"/>
          <w:sz w:val="16"/>
        </w:rPr>
        <w:t xml:space="preserve"> </w:t>
      </w:r>
      <w:r>
        <w:rPr>
          <w:rFonts w:ascii="Georgia"/>
          <w:w w:val="105"/>
          <w:sz w:val="16"/>
        </w:rPr>
        <w:t>F1</w:t>
      </w:r>
      <w:r>
        <w:rPr>
          <w:rFonts w:ascii="Georgia"/>
          <w:spacing w:val="35"/>
          <w:w w:val="105"/>
          <w:sz w:val="16"/>
        </w:rPr>
        <w:t xml:space="preserve"> </w:t>
      </w:r>
      <w:r>
        <w:rPr>
          <w:rFonts w:ascii="Georgia"/>
          <w:w w:val="105"/>
          <w:sz w:val="16"/>
        </w:rPr>
        <w:t>for dark vessels</w:t>
      </w:r>
    </w:p>
    <w:p w14:paraId="5D2374E6"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4" w:space="720" w:equalWidth="0">
            <w:col w:w="1589" w:space="180"/>
            <w:col w:w="2453" w:space="66"/>
            <w:col w:w="2433" w:space="65"/>
            <w:col w:w="2574"/>
          </w:cols>
        </w:sectPr>
      </w:pPr>
    </w:p>
    <w:p w14:paraId="3448825B" w14:textId="77777777" w:rsidR="00387B64" w:rsidRDefault="00000000">
      <w:pPr>
        <w:tabs>
          <w:tab w:val="left" w:pos="1934"/>
        </w:tabs>
        <w:spacing w:before="38"/>
        <w:ind w:left="165"/>
        <w:rPr>
          <w:rFonts w:ascii="Georgia"/>
          <w:sz w:val="16"/>
        </w:rPr>
      </w:pPr>
      <w:r>
        <w:rPr>
          <w:rFonts w:ascii="Georgia"/>
          <w:sz w:val="16"/>
        </w:rPr>
        <w:t>Mongabay</w:t>
      </w:r>
      <w:r>
        <w:rPr>
          <w:rFonts w:ascii="Georgia"/>
          <w:spacing w:val="42"/>
          <w:sz w:val="16"/>
        </w:rPr>
        <w:t xml:space="preserve"> </w:t>
      </w:r>
      <w:r>
        <w:rPr>
          <w:rFonts w:ascii="Georgia"/>
          <w:spacing w:val="-2"/>
          <w:sz w:val="16"/>
        </w:rPr>
        <w:t>(2019)</w:t>
      </w:r>
      <w:r>
        <w:rPr>
          <w:rFonts w:ascii="Georgia"/>
          <w:sz w:val="16"/>
        </w:rPr>
        <w:tab/>
        <w:t>Operational</w:t>
      </w:r>
      <w:r>
        <w:rPr>
          <w:rFonts w:ascii="Georgia"/>
          <w:spacing w:val="16"/>
          <w:sz w:val="16"/>
        </w:rPr>
        <w:t xml:space="preserve"> </w:t>
      </w:r>
      <w:r>
        <w:rPr>
          <w:rFonts w:ascii="Georgia"/>
          <w:sz w:val="16"/>
        </w:rPr>
        <w:t>SAR</w:t>
      </w:r>
      <w:r>
        <w:rPr>
          <w:rFonts w:ascii="Georgia"/>
          <w:spacing w:val="16"/>
          <w:sz w:val="16"/>
        </w:rPr>
        <w:t xml:space="preserve"> </w:t>
      </w:r>
      <w:r>
        <w:rPr>
          <w:rFonts w:ascii="Georgia"/>
          <w:sz w:val="16"/>
        </w:rPr>
        <w:t>monitoring</w:t>
      </w:r>
      <w:r>
        <w:rPr>
          <w:rFonts w:ascii="Georgia"/>
          <w:spacing w:val="17"/>
          <w:sz w:val="16"/>
        </w:rPr>
        <w:t xml:space="preserve"> </w:t>
      </w:r>
      <w:r>
        <w:rPr>
          <w:rFonts w:ascii="Georgia"/>
          <w:spacing w:val="-5"/>
          <w:sz w:val="16"/>
        </w:rPr>
        <w:t>of</w:t>
      </w:r>
    </w:p>
    <w:p w14:paraId="5CBDBEFD" w14:textId="77777777" w:rsidR="00387B64" w:rsidRDefault="00000000">
      <w:pPr>
        <w:spacing w:before="8"/>
        <w:ind w:left="1934"/>
        <w:rPr>
          <w:rFonts w:ascii="Georgia"/>
          <w:sz w:val="16"/>
        </w:rPr>
      </w:pPr>
      <w:r>
        <w:rPr>
          <w:rFonts w:ascii="Georgia"/>
          <w:sz w:val="16"/>
        </w:rPr>
        <w:t>illegal</w:t>
      </w:r>
      <w:r>
        <w:rPr>
          <w:rFonts w:ascii="Georgia"/>
          <w:spacing w:val="25"/>
          <w:sz w:val="16"/>
        </w:rPr>
        <w:t xml:space="preserve"> </w:t>
      </w:r>
      <w:r>
        <w:rPr>
          <w:rFonts w:ascii="Georgia"/>
          <w:spacing w:val="-2"/>
          <w:sz w:val="16"/>
        </w:rPr>
        <w:t>fishing</w:t>
      </w:r>
    </w:p>
    <w:p w14:paraId="7654D942" w14:textId="77777777" w:rsidR="00387B64" w:rsidRDefault="00000000">
      <w:pPr>
        <w:spacing w:before="38" w:line="249" w:lineRule="auto"/>
        <w:ind w:left="165"/>
        <w:rPr>
          <w:rFonts w:ascii="Georgia"/>
          <w:sz w:val="16"/>
        </w:rPr>
      </w:pPr>
      <w:r>
        <w:br w:type="column"/>
      </w:r>
      <w:r>
        <w:rPr>
          <w:rFonts w:ascii="Georgia"/>
          <w:sz w:val="16"/>
        </w:rPr>
        <w:t>No</w:t>
      </w:r>
      <w:r>
        <w:rPr>
          <w:rFonts w:ascii="Georgia"/>
          <w:spacing w:val="-4"/>
          <w:sz w:val="16"/>
        </w:rPr>
        <w:t xml:space="preserve"> </w:t>
      </w:r>
      <w:r>
        <w:rPr>
          <w:rFonts w:ascii="Georgia"/>
          <w:sz w:val="16"/>
        </w:rPr>
        <w:t>quantitative</w:t>
      </w:r>
      <w:r>
        <w:rPr>
          <w:rFonts w:ascii="Georgia"/>
          <w:spacing w:val="-4"/>
          <w:sz w:val="16"/>
        </w:rPr>
        <w:t xml:space="preserve"> </w:t>
      </w:r>
      <w:r>
        <w:rPr>
          <w:rFonts w:ascii="Georgia"/>
          <w:sz w:val="16"/>
        </w:rPr>
        <w:t>metrics;</w:t>
      </w:r>
      <w:r>
        <w:rPr>
          <w:rFonts w:ascii="Georgia"/>
          <w:spacing w:val="-3"/>
          <w:sz w:val="16"/>
        </w:rPr>
        <w:t xml:space="preserve"> </w:t>
      </w:r>
      <w:r>
        <w:rPr>
          <w:rFonts w:ascii="Georgia"/>
          <w:sz w:val="16"/>
        </w:rPr>
        <w:t>misses</w:t>
      </w:r>
      <w:r>
        <w:rPr>
          <w:rFonts w:ascii="Georgia"/>
          <w:spacing w:val="40"/>
          <w:sz w:val="16"/>
        </w:rPr>
        <w:t xml:space="preserve"> </w:t>
      </w:r>
      <w:r>
        <w:rPr>
          <w:rFonts w:ascii="Georgia"/>
          <w:sz w:val="16"/>
        </w:rPr>
        <w:t>small AIS-off vessels</w:t>
      </w:r>
    </w:p>
    <w:p w14:paraId="301FA1A7" w14:textId="77777777" w:rsidR="00387B64" w:rsidRDefault="00000000">
      <w:pPr>
        <w:spacing w:before="38" w:line="249" w:lineRule="auto"/>
        <w:ind w:left="165"/>
        <w:rPr>
          <w:rFonts w:ascii="Georgia"/>
          <w:sz w:val="16"/>
        </w:rPr>
      </w:pPr>
      <w:r>
        <w:br w:type="column"/>
      </w:r>
      <w:r>
        <w:rPr>
          <w:rFonts w:ascii="Georgia"/>
          <w:w w:val="105"/>
          <w:sz w:val="16"/>
        </w:rPr>
        <w:t>Quantified</w:t>
      </w:r>
      <w:r>
        <w:rPr>
          <w:rFonts w:ascii="Georgia"/>
          <w:spacing w:val="40"/>
          <w:w w:val="105"/>
          <w:sz w:val="16"/>
        </w:rPr>
        <w:t xml:space="preserve"> </w:t>
      </w:r>
      <w:r>
        <w:rPr>
          <w:rFonts w:ascii="Georgia"/>
          <w:w w:val="105"/>
          <w:sz w:val="16"/>
        </w:rPr>
        <w:t>recall</w:t>
      </w:r>
      <w:r>
        <w:rPr>
          <w:rFonts w:ascii="Georgia"/>
          <w:spacing w:val="40"/>
          <w:w w:val="105"/>
          <w:sz w:val="16"/>
        </w:rPr>
        <w:t xml:space="preserve"> </w:t>
      </w:r>
      <w:proofErr w:type="gramStart"/>
      <w:r>
        <w:rPr>
          <w:rFonts w:ascii="Georgia"/>
          <w:w w:val="105"/>
          <w:sz w:val="16"/>
        </w:rPr>
        <w:t>for</w:t>
      </w:r>
      <w:r>
        <w:rPr>
          <w:rFonts w:ascii="Georgia"/>
          <w:spacing w:val="40"/>
          <w:w w:val="105"/>
          <w:sz w:val="16"/>
        </w:rPr>
        <w:t xml:space="preserve"> </w:t>
      </w:r>
      <w:r>
        <w:rPr>
          <w:rFonts w:ascii="Georgia"/>
          <w:w w:val="105"/>
          <w:sz w:val="16"/>
        </w:rPr>
        <w:t>AIS-off</w:t>
      </w:r>
      <w:proofErr w:type="gramEnd"/>
      <w:r>
        <w:rPr>
          <w:rFonts w:ascii="Georgia"/>
          <w:w w:val="105"/>
          <w:sz w:val="16"/>
        </w:rPr>
        <w:t xml:space="preserve"> small targets</w:t>
      </w:r>
    </w:p>
    <w:p w14:paraId="48895411"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3" w:space="720" w:equalWidth="0">
            <w:col w:w="4195" w:space="74"/>
            <w:col w:w="2424" w:space="73"/>
            <w:col w:w="2594"/>
          </w:cols>
        </w:sectPr>
      </w:pPr>
    </w:p>
    <w:p w14:paraId="576AE631" w14:textId="77777777" w:rsidR="00387B64" w:rsidRDefault="00000000">
      <w:pPr>
        <w:spacing w:before="38" w:line="249" w:lineRule="auto"/>
        <w:ind w:left="145" w:right="186" w:firstLine="19"/>
        <w:rPr>
          <w:rFonts w:ascii="Georgia"/>
          <w:sz w:val="16"/>
        </w:rPr>
      </w:pPr>
      <w:r>
        <w:rPr>
          <w:rFonts w:ascii="Georgia"/>
          <w:w w:val="105"/>
          <w:sz w:val="16"/>
        </w:rPr>
        <w:t>xView3</w:t>
      </w:r>
      <w:r>
        <w:rPr>
          <w:rFonts w:ascii="Georgia"/>
          <w:spacing w:val="-5"/>
          <w:w w:val="105"/>
          <w:sz w:val="16"/>
        </w:rPr>
        <w:t xml:space="preserve"> </w:t>
      </w:r>
      <w:r>
        <w:rPr>
          <w:rFonts w:ascii="Georgia"/>
          <w:w w:val="105"/>
          <w:sz w:val="16"/>
        </w:rPr>
        <w:t xml:space="preserve">Challenge </w:t>
      </w:r>
      <w:r>
        <w:rPr>
          <w:rFonts w:ascii="Georgia"/>
          <w:spacing w:val="-2"/>
          <w:w w:val="105"/>
          <w:sz w:val="16"/>
        </w:rPr>
        <w:t>(2021)</w:t>
      </w:r>
    </w:p>
    <w:p w14:paraId="3B0DD3B9" w14:textId="77777777" w:rsidR="00387B64" w:rsidRDefault="00000000">
      <w:pPr>
        <w:spacing w:before="39" w:line="249" w:lineRule="auto"/>
        <w:ind w:left="165"/>
        <w:rPr>
          <w:rFonts w:ascii="Georgia"/>
          <w:sz w:val="16"/>
        </w:rPr>
      </w:pPr>
      <w:r>
        <w:rPr>
          <w:rFonts w:ascii="Georgia"/>
          <w:sz w:val="16"/>
        </w:rPr>
        <w:t>Starboard Maritime</w:t>
      </w:r>
      <w:r>
        <w:rPr>
          <w:rFonts w:ascii="Georgia"/>
          <w:spacing w:val="40"/>
          <w:sz w:val="16"/>
        </w:rPr>
        <w:t xml:space="preserve"> </w:t>
      </w:r>
      <w:r>
        <w:rPr>
          <w:rFonts w:ascii="Georgia"/>
          <w:sz w:val="16"/>
        </w:rPr>
        <w:t>Intelligence (2022)</w:t>
      </w:r>
    </w:p>
    <w:p w14:paraId="1C802598" w14:textId="77777777" w:rsidR="00387B64" w:rsidRPr="001F0B27" w:rsidRDefault="00000000">
      <w:pPr>
        <w:spacing w:before="38" w:line="249" w:lineRule="auto"/>
        <w:ind w:left="165"/>
        <w:rPr>
          <w:rFonts w:ascii="Georgia"/>
          <w:sz w:val="16"/>
          <w:lang w:val="it-IT"/>
        </w:rPr>
      </w:pPr>
      <w:proofErr w:type="spellStart"/>
      <w:r w:rsidRPr="001F0B27">
        <w:rPr>
          <w:rFonts w:ascii="Georgia"/>
          <w:w w:val="105"/>
          <w:sz w:val="16"/>
          <w:lang w:val="it-IT"/>
        </w:rPr>
        <w:t>Perivallon</w:t>
      </w:r>
      <w:proofErr w:type="spellEnd"/>
      <w:r w:rsidRPr="001F0B27">
        <w:rPr>
          <w:rFonts w:ascii="Georgia"/>
          <w:w w:val="105"/>
          <w:sz w:val="16"/>
          <w:lang w:val="it-IT"/>
        </w:rPr>
        <w:t xml:space="preserve"> &amp;</w:t>
      </w:r>
      <w:r w:rsidRPr="001F0B27">
        <w:rPr>
          <w:rFonts w:ascii="Georgia"/>
          <w:spacing w:val="-1"/>
          <w:w w:val="105"/>
          <w:sz w:val="16"/>
          <w:lang w:val="it-IT"/>
        </w:rPr>
        <w:t xml:space="preserve"> </w:t>
      </w:r>
      <w:r w:rsidRPr="001F0B27">
        <w:rPr>
          <w:rFonts w:ascii="Georgia"/>
          <w:w w:val="105"/>
          <w:sz w:val="16"/>
          <w:lang w:val="it-IT"/>
        </w:rPr>
        <w:t>MDA Space (2024)</w:t>
      </w:r>
    </w:p>
    <w:p w14:paraId="7B2EF355" w14:textId="77777777" w:rsidR="00387B64" w:rsidRPr="001F0B27" w:rsidRDefault="00000000">
      <w:pPr>
        <w:spacing w:before="38"/>
        <w:ind w:left="178"/>
        <w:rPr>
          <w:rFonts w:ascii="Georgia"/>
          <w:sz w:val="16"/>
          <w:lang w:val="it-IT"/>
        </w:rPr>
      </w:pPr>
      <w:r w:rsidRPr="001F0B27">
        <w:rPr>
          <w:lang w:val="it-IT"/>
        </w:rPr>
        <w:br w:type="column"/>
      </w:r>
      <w:r w:rsidRPr="001F0B27">
        <w:rPr>
          <w:rFonts w:ascii="Georgia"/>
          <w:sz w:val="16"/>
          <w:lang w:val="it-IT"/>
        </w:rPr>
        <w:t>F1</w:t>
      </w:r>
      <w:proofErr w:type="gramStart"/>
      <w:r w:rsidRPr="001F0B27">
        <w:rPr>
          <w:rFonts w:ascii="Georgia"/>
          <w:sz w:val="16"/>
          <w:lang w:val="it-IT"/>
        </w:rPr>
        <w:t>D:</w:t>
      </w:r>
      <w:r w:rsidRPr="001F0B27">
        <w:rPr>
          <w:rFonts w:ascii="Georgia"/>
          <w:spacing w:val="44"/>
          <w:sz w:val="16"/>
          <w:lang w:val="it-IT"/>
        </w:rPr>
        <w:t xml:space="preserve">  </w:t>
      </w:r>
      <w:r w:rsidRPr="001F0B27">
        <w:rPr>
          <w:rFonts w:ascii="Georgia"/>
          <w:sz w:val="16"/>
          <w:lang w:val="it-IT"/>
        </w:rPr>
        <w:t>0.7702;</w:t>
      </w:r>
      <w:r w:rsidRPr="001F0B27">
        <w:rPr>
          <w:rFonts w:ascii="Georgia"/>
          <w:spacing w:val="70"/>
          <w:sz w:val="16"/>
          <w:lang w:val="it-IT"/>
        </w:rPr>
        <w:t xml:space="preserve">  </w:t>
      </w:r>
      <w:r w:rsidRPr="001F0B27">
        <w:rPr>
          <w:rFonts w:ascii="Georgia"/>
          <w:sz w:val="16"/>
          <w:lang w:val="it-IT"/>
        </w:rPr>
        <w:t>F</w:t>
      </w:r>
      <w:proofErr w:type="gramEnd"/>
      <w:r w:rsidRPr="001F0B27">
        <w:rPr>
          <w:rFonts w:ascii="Georgia"/>
          <w:sz w:val="16"/>
          <w:lang w:val="it-IT"/>
        </w:rPr>
        <w:t>1</w:t>
      </w:r>
      <w:proofErr w:type="gramStart"/>
      <w:r w:rsidRPr="001F0B27">
        <w:rPr>
          <w:rFonts w:ascii="Georgia"/>
          <w:sz w:val="16"/>
          <w:lang w:val="it-IT"/>
        </w:rPr>
        <w:t>V:</w:t>
      </w:r>
      <w:r w:rsidRPr="001F0B27">
        <w:rPr>
          <w:rFonts w:ascii="Georgia"/>
          <w:spacing w:val="45"/>
          <w:sz w:val="16"/>
          <w:lang w:val="it-IT"/>
        </w:rPr>
        <w:t xml:space="preserve">  </w:t>
      </w:r>
      <w:r w:rsidRPr="001F0B27">
        <w:rPr>
          <w:rFonts w:ascii="Georgia"/>
          <w:spacing w:val="-5"/>
          <w:sz w:val="16"/>
          <w:lang w:val="it-IT"/>
        </w:rPr>
        <w:t>0.9392</w:t>
      </w:r>
      <w:proofErr w:type="gramEnd"/>
      <w:r w:rsidRPr="001F0B27">
        <w:rPr>
          <w:rFonts w:ascii="Georgia"/>
          <w:spacing w:val="-5"/>
          <w:sz w:val="16"/>
          <w:lang w:val="it-IT"/>
        </w:rPr>
        <w:t>;</w:t>
      </w:r>
    </w:p>
    <w:p w14:paraId="533A1025" w14:textId="77777777" w:rsidR="00387B64" w:rsidRDefault="00000000">
      <w:pPr>
        <w:tabs>
          <w:tab w:val="left" w:pos="676"/>
          <w:tab w:val="left" w:pos="1694"/>
          <w:tab w:val="left" w:pos="2084"/>
        </w:tabs>
        <w:spacing w:before="8" w:line="264" w:lineRule="auto"/>
        <w:ind w:left="178" w:right="21"/>
        <w:rPr>
          <w:rFonts w:ascii="Georgia" w:hAnsi="Georgia"/>
          <w:sz w:val="16"/>
        </w:rPr>
      </w:pPr>
      <w:r>
        <w:rPr>
          <w:rFonts w:ascii="Georgia" w:hAnsi="Georgia"/>
          <w:sz w:val="16"/>
        </w:rPr>
        <w:t>nearshore F1S: 0.4205–0.5310</w:t>
      </w:r>
      <w:r>
        <w:rPr>
          <w:rFonts w:ascii="Georgia" w:hAnsi="Georgia"/>
          <w:w w:val="105"/>
          <w:sz w:val="16"/>
        </w:rPr>
        <w:t xml:space="preserve"> </w:t>
      </w:r>
      <w:r>
        <w:rPr>
          <w:rFonts w:ascii="Georgia" w:hAnsi="Georgia"/>
          <w:spacing w:val="-6"/>
          <w:w w:val="105"/>
          <w:sz w:val="16"/>
        </w:rPr>
        <w:t>RF</w:t>
      </w:r>
      <w:r>
        <w:rPr>
          <w:rFonts w:ascii="Georgia" w:hAnsi="Georgia"/>
          <w:sz w:val="16"/>
        </w:rPr>
        <w:tab/>
      </w:r>
      <w:r>
        <w:rPr>
          <w:rFonts w:ascii="Georgia" w:hAnsi="Georgia"/>
          <w:spacing w:val="-2"/>
          <w:w w:val="105"/>
          <w:sz w:val="16"/>
        </w:rPr>
        <w:t>detections</w:t>
      </w:r>
      <w:r>
        <w:rPr>
          <w:rFonts w:ascii="Georgia" w:hAnsi="Georgia"/>
          <w:sz w:val="16"/>
        </w:rPr>
        <w:tab/>
      </w:r>
      <w:r>
        <w:rPr>
          <w:rFonts w:ascii="Verdana" w:hAnsi="Verdana"/>
          <w:i/>
          <w:spacing w:val="-10"/>
          <w:w w:val="105"/>
          <w:sz w:val="16"/>
        </w:rPr>
        <w:t>&gt;</w:t>
      </w:r>
      <w:r>
        <w:rPr>
          <w:rFonts w:ascii="Verdana" w:hAnsi="Verdana"/>
          <w:i/>
          <w:sz w:val="16"/>
        </w:rPr>
        <w:tab/>
      </w:r>
      <w:r>
        <w:rPr>
          <w:rFonts w:ascii="Georgia" w:hAnsi="Georgia"/>
          <w:spacing w:val="-4"/>
          <w:w w:val="105"/>
          <w:sz w:val="16"/>
        </w:rPr>
        <w:t>SAR</w:t>
      </w:r>
      <w:r>
        <w:rPr>
          <w:rFonts w:ascii="Georgia" w:hAnsi="Georgia"/>
          <w:w w:val="105"/>
          <w:sz w:val="16"/>
        </w:rPr>
        <w:t xml:space="preserve"> detections in Tuvalu EEZ</w:t>
      </w:r>
    </w:p>
    <w:p w14:paraId="758A367A" w14:textId="77777777" w:rsidR="00387B64" w:rsidRDefault="00000000">
      <w:pPr>
        <w:spacing w:before="28"/>
        <w:ind w:left="178"/>
        <w:rPr>
          <w:rFonts w:ascii="Georgia"/>
          <w:sz w:val="16"/>
        </w:rPr>
      </w:pPr>
      <w:r>
        <w:rPr>
          <w:rFonts w:ascii="Georgia"/>
          <w:w w:val="105"/>
          <w:sz w:val="16"/>
        </w:rPr>
        <w:t>Multi-temporal</w:t>
      </w:r>
      <w:r>
        <w:rPr>
          <w:rFonts w:ascii="Georgia"/>
          <w:spacing w:val="16"/>
          <w:w w:val="105"/>
          <w:sz w:val="16"/>
        </w:rPr>
        <w:t xml:space="preserve"> </w:t>
      </w:r>
      <w:r>
        <w:rPr>
          <w:rFonts w:ascii="Georgia"/>
          <w:w w:val="105"/>
          <w:sz w:val="16"/>
        </w:rPr>
        <w:t>SAR</w:t>
      </w:r>
      <w:r>
        <w:rPr>
          <w:rFonts w:ascii="Georgia"/>
          <w:spacing w:val="16"/>
          <w:w w:val="105"/>
          <w:sz w:val="16"/>
        </w:rPr>
        <w:t xml:space="preserve"> </w:t>
      </w:r>
      <w:r>
        <w:rPr>
          <w:rFonts w:ascii="Georgia"/>
          <w:w w:val="105"/>
          <w:sz w:val="16"/>
        </w:rPr>
        <w:t>+</w:t>
      </w:r>
      <w:r>
        <w:rPr>
          <w:rFonts w:ascii="Georgia"/>
          <w:spacing w:val="17"/>
          <w:w w:val="105"/>
          <w:sz w:val="16"/>
        </w:rPr>
        <w:t xml:space="preserve"> </w:t>
      </w:r>
      <w:r>
        <w:rPr>
          <w:rFonts w:ascii="Georgia"/>
          <w:spacing w:val="-2"/>
          <w:w w:val="105"/>
          <w:sz w:val="16"/>
        </w:rPr>
        <w:t>optical</w:t>
      </w:r>
    </w:p>
    <w:p w14:paraId="5258DAC2" w14:textId="77777777" w:rsidR="00387B64" w:rsidRDefault="00000000">
      <w:pPr>
        <w:spacing w:before="8"/>
        <w:ind w:left="145"/>
        <w:rPr>
          <w:rFonts w:ascii="Georgia"/>
          <w:sz w:val="16"/>
        </w:rPr>
      </w:pPr>
      <w:r>
        <w:rPr>
          <w:rFonts w:ascii="Georgia"/>
          <w:w w:val="110"/>
          <w:sz w:val="16"/>
        </w:rPr>
        <w:t>+</w:t>
      </w:r>
      <w:r>
        <w:rPr>
          <w:rFonts w:ascii="Georgia"/>
          <w:spacing w:val="21"/>
          <w:w w:val="110"/>
          <w:sz w:val="16"/>
        </w:rPr>
        <w:t xml:space="preserve"> </w:t>
      </w:r>
      <w:r>
        <w:rPr>
          <w:rFonts w:ascii="Georgia"/>
          <w:w w:val="110"/>
          <w:sz w:val="16"/>
        </w:rPr>
        <w:t>RF</w:t>
      </w:r>
      <w:r>
        <w:rPr>
          <w:rFonts w:ascii="Georgia"/>
          <w:spacing w:val="21"/>
          <w:w w:val="110"/>
          <w:sz w:val="16"/>
        </w:rPr>
        <w:t xml:space="preserve"> </w:t>
      </w:r>
      <w:r>
        <w:rPr>
          <w:rFonts w:ascii="Georgia"/>
          <w:w w:val="110"/>
          <w:sz w:val="16"/>
        </w:rPr>
        <w:t>+</w:t>
      </w:r>
      <w:r>
        <w:rPr>
          <w:rFonts w:ascii="Georgia"/>
          <w:spacing w:val="22"/>
          <w:w w:val="110"/>
          <w:sz w:val="16"/>
        </w:rPr>
        <w:t xml:space="preserve"> </w:t>
      </w:r>
      <w:r>
        <w:rPr>
          <w:rFonts w:ascii="Georgia"/>
          <w:w w:val="110"/>
          <w:sz w:val="16"/>
        </w:rPr>
        <w:t>AIS</w:t>
      </w:r>
      <w:r>
        <w:rPr>
          <w:rFonts w:ascii="Georgia"/>
          <w:spacing w:val="21"/>
          <w:w w:val="110"/>
          <w:sz w:val="16"/>
        </w:rPr>
        <w:t xml:space="preserve"> </w:t>
      </w:r>
      <w:r>
        <w:rPr>
          <w:rFonts w:ascii="Georgia"/>
          <w:spacing w:val="-2"/>
          <w:w w:val="110"/>
          <w:sz w:val="16"/>
        </w:rPr>
        <w:t>fusion</w:t>
      </w:r>
    </w:p>
    <w:p w14:paraId="35CD28CE" w14:textId="77777777" w:rsidR="00387B64" w:rsidRDefault="00000000">
      <w:pPr>
        <w:tabs>
          <w:tab w:val="left" w:pos="793"/>
          <w:tab w:val="left" w:pos="1339"/>
          <w:tab w:val="left" w:pos="1683"/>
        </w:tabs>
        <w:spacing w:before="35" w:line="249" w:lineRule="auto"/>
        <w:ind w:left="145" w:right="21"/>
        <w:rPr>
          <w:rFonts w:ascii="Georgia" w:hAnsi="Georgia"/>
          <w:sz w:val="16"/>
        </w:rPr>
      </w:pPr>
      <w:r>
        <w:br w:type="column"/>
      </w:r>
      <w:r>
        <w:rPr>
          <w:rFonts w:ascii="Arial" w:hAnsi="Arial"/>
          <w:i/>
          <w:spacing w:val="-4"/>
          <w:sz w:val="16"/>
        </w:rPr>
        <w:t>≈</w:t>
      </w:r>
      <w:r>
        <w:rPr>
          <w:rFonts w:ascii="Georgia" w:hAnsi="Georgia"/>
          <w:spacing w:val="-4"/>
          <w:sz w:val="16"/>
        </w:rPr>
        <w:t>30%</w:t>
      </w:r>
      <w:r>
        <w:rPr>
          <w:rFonts w:ascii="Georgia" w:hAnsi="Georgia"/>
          <w:sz w:val="16"/>
        </w:rPr>
        <w:tab/>
      </w:r>
      <w:r>
        <w:rPr>
          <w:rFonts w:ascii="Georgia" w:hAnsi="Georgia"/>
          <w:spacing w:val="-4"/>
          <w:sz w:val="16"/>
        </w:rPr>
        <w:t>drop</w:t>
      </w:r>
      <w:r>
        <w:rPr>
          <w:rFonts w:ascii="Georgia" w:hAnsi="Georgia"/>
          <w:sz w:val="16"/>
        </w:rPr>
        <w:tab/>
      </w:r>
      <w:r>
        <w:rPr>
          <w:rFonts w:ascii="Georgia" w:hAnsi="Georgia"/>
          <w:spacing w:val="-6"/>
          <w:sz w:val="16"/>
        </w:rPr>
        <w:t>in</w:t>
      </w:r>
      <w:r>
        <w:rPr>
          <w:rFonts w:ascii="Georgia" w:hAnsi="Georgia"/>
          <w:sz w:val="16"/>
        </w:rPr>
        <w:tab/>
      </w:r>
      <w:r>
        <w:rPr>
          <w:rFonts w:ascii="Georgia" w:hAnsi="Georgia"/>
          <w:spacing w:val="-2"/>
          <w:sz w:val="16"/>
        </w:rPr>
        <w:t>nearshore</w:t>
      </w:r>
      <w:r>
        <w:rPr>
          <w:rFonts w:ascii="Georgia" w:hAnsi="Georgia"/>
          <w:spacing w:val="40"/>
          <w:w w:val="105"/>
          <w:sz w:val="16"/>
        </w:rPr>
        <w:t xml:space="preserve"> </w:t>
      </w:r>
      <w:r>
        <w:rPr>
          <w:rFonts w:ascii="Georgia" w:hAnsi="Georgia"/>
          <w:spacing w:val="-2"/>
          <w:w w:val="105"/>
          <w:sz w:val="16"/>
        </w:rPr>
        <w:t>detection</w:t>
      </w:r>
    </w:p>
    <w:p w14:paraId="1AA348FF" w14:textId="77777777" w:rsidR="00387B64" w:rsidRDefault="00000000">
      <w:pPr>
        <w:spacing w:before="38" w:line="249" w:lineRule="auto"/>
        <w:ind w:left="145" w:right="21"/>
        <w:rPr>
          <w:rFonts w:ascii="Georgia"/>
          <w:sz w:val="16"/>
        </w:rPr>
      </w:pPr>
      <w:r>
        <w:rPr>
          <w:rFonts w:ascii="Georgia"/>
          <w:w w:val="105"/>
          <w:sz w:val="16"/>
        </w:rPr>
        <w:t>High</w:t>
      </w:r>
      <w:r>
        <w:rPr>
          <w:rFonts w:ascii="Georgia"/>
          <w:spacing w:val="23"/>
          <w:w w:val="105"/>
          <w:sz w:val="16"/>
        </w:rPr>
        <w:t xml:space="preserve"> </w:t>
      </w:r>
      <w:r>
        <w:rPr>
          <w:rFonts w:ascii="Georgia"/>
          <w:w w:val="105"/>
          <w:sz w:val="16"/>
        </w:rPr>
        <w:t>RF</w:t>
      </w:r>
      <w:r>
        <w:rPr>
          <w:rFonts w:ascii="Georgia"/>
          <w:spacing w:val="23"/>
          <w:w w:val="105"/>
          <w:sz w:val="16"/>
        </w:rPr>
        <w:t xml:space="preserve"> </w:t>
      </w:r>
      <w:r>
        <w:rPr>
          <w:rFonts w:ascii="Georgia"/>
          <w:w w:val="105"/>
          <w:sz w:val="16"/>
        </w:rPr>
        <w:t>false</w:t>
      </w:r>
      <w:r>
        <w:rPr>
          <w:rFonts w:ascii="Georgia"/>
          <w:spacing w:val="23"/>
          <w:w w:val="105"/>
          <w:sz w:val="16"/>
        </w:rPr>
        <w:t xml:space="preserve"> </w:t>
      </w:r>
      <w:r>
        <w:rPr>
          <w:rFonts w:ascii="Georgia"/>
          <w:w w:val="105"/>
          <w:sz w:val="16"/>
        </w:rPr>
        <w:t>positives;</w:t>
      </w:r>
      <w:r>
        <w:rPr>
          <w:rFonts w:ascii="Georgia"/>
          <w:spacing w:val="29"/>
          <w:w w:val="105"/>
          <w:sz w:val="16"/>
        </w:rPr>
        <w:t xml:space="preserve"> </w:t>
      </w:r>
      <w:r>
        <w:rPr>
          <w:rFonts w:ascii="Georgia"/>
          <w:w w:val="105"/>
          <w:sz w:val="16"/>
        </w:rPr>
        <w:t xml:space="preserve">SAR </w:t>
      </w:r>
      <w:r>
        <w:rPr>
          <w:rFonts w:ascii="Georgia"/>
          <w:spacing w:val="-2"/>
          <w:w w:val="105"/>
          <w:sz w:val="16"/>
        </w:rPr>
        <w:t>undercount</w:t>
      </w:r>
    </w:p>
    <w:p w14:paraId="0534102B" w14:textId="77777777" w:rsidR="00387B64" w:rsidRDefault="00000000">
      <w:pPr>
        <w:spacing w:before="39" w:line="249" w:lineRule="auto"/>
        <w:ind w:left="145"/>
        <w:rPr>
          <w:rFonts w:ascii="Georgia"/>
          <w:sz w:val="16"/>
        </w:rPr>
      </w:pPr>
      <w:r>
        <w:rPr>
          <w:rFonts w:ascii="Georgia"/>
          <w:w w:val="105"/>
          <w:sz w:val="16"/>
        </w:rPr>
        <w:t>Limited</w:t>
      </w:r>
      <w:r>
        <w:rPr>
          <w:rFonts w:ascii="Georgia"/>
          <w:spacing w:val="5"/>
          <w:w w:val="105"/>
          <w:sz w:val="16"/>
        </w:rPr>
        <w:t xml:space="preserve"> </w:t>
      </w:r>
      <w:r>
        <w:rPr>
          <w:rFonts w:ascii="Georgia"/>
          <w:w w:val="105"/>
          <w:sz w:val="16"/>
        </w:rPr>
        <w:t>small-ship</w:t>
      </w:r>
      <w:r>
        <w:rPr>
          <w:rFonts w:ascii="Georgia"/>
          <w:spacing w:val="5"/>
          <w:w w:val="105"/>
          <w:sz w:val="16"/>
        </w:rPr>
        <w:t xml:space="preserve"> </w:t>
      </w:r>
      <w:r>
        <w:rPr>
          <w:rFonts w:ascii="Georgia"/>
          <w:w w:val="105"/>
          <w:sz w:val="16"/>
        </w:rPr>
        <w:t>validation; high processing complexity</w:t>
      </w:r>
    </w:p>
    <w:p w14:paraId="395CF792" w14:textId="77777777" w:rsidR="00387B64" w:rsidRDefault="00000000">
      <w:pPr>
        <w:tabs>
          <w:tab w:val="left" w:pos="1985"/>
        </w:tabs>
        <w:spacing w:before="38" w:line="249" w:lineRule="auto"/>
        <w:ind w:left="145" w:right="134" w:firstLine="4"/>
        <w:rPr>
          <w:rFonts w:ascii="Georgia"/>
          <w:sz w:val="16"/>
        </w:rPr>
      </w:pPr>
      <w:r>
        <w:br w:type="column"/>
      </w:r>
      <w:r>
        <w:rPr>
          <w:rFonts w:ascii="Georgia"/>
          <w:w w:val="105"/>
          <w:sz w:val="16"/>
        </w:rPr>
        <w:t>Shore-proximity</w:t>
      </w:r>
      <w:r>
        <w:rPr>
          <w:rFonts w:ascii="Georgia"/>
          <w:spacing w:val="80"/>
          <w:w w:val="105"/>
          <w:sz w:val="16"/>
        </w:rPr>
        <w:t xml:space="preserve"> </w:t>
      </w:r>
      <w:r>
        <w:rPr>
          <w:rFonts w:ascii="Georgia"/>
          <w:w w:val="105"/>
          <w:sz w:val="16"/>
        </w:rPr>
        <w:t>F1;</w:t>
      </w:r>
      <w:r>
        <w:rPr>
          <w:rFonts w:ascii="Georgia"/>
          <w:sz w:val="16"/>
        </w:rPr>
        <w:tab/>
      </w:r>
      <w:r>
        <w:rPr>
          <w:rFonts w:ascii="Georgia"/>
          <w:spacing w:val="-4"/>
          <w:w w:val="105"/>
          <w:sz w:val="16"/>
        </w:rPr>
        <w:t>small-</w:t>
      </w:r>
      <w:r>
        <w:rPr>
          <w:rFonts w:ascii="Georgia"/>
          <w:w w:val="105"/>
          <w:sz w:val="16"/>
        </w:rPr>
        <w:t xml:space="preserve"> vessel detection</w:t>
      </w:r>
    </w:p>
    <w:p w14:paraId="3E926D7D" w14:textId="77777777" w:rsidR="00387B64" w:rsidRDefault="00000000">
      <w:pPr>
        <w:spacing w:before="39" w:line="249" w:lineRule="auto"/>
        <w:ind w:left="149" w:right="163"/>
        <w:rPr>
          <w:rFonts w:ascii="Georgia"/>
          <w:sz w:val="16"/>
        </w:rPr>
      </w:pPr>
      <w:r>
        <w:rPr>
          <w:rFonts w:ascii="Georgia"/>
          <w:w w:val="105"/>
          <w:sz w:val="16"/>
        </w:rPr>
        <w:t xml:space="preserve">FP reduction; SAR+RF fusion </w:t>
      </w:r>
      <w:r>
        <w:rPr>
          <w:rFonts w:ascii="Georgia"/>
          <w:spacing w:val="-2"/>
          <w:w w:val="105"/>
          <w:sz w:val="16"/>
        </w:rPr>
        <w:t>accuracy</w:t>
      </w:r>
    </w:p>
    <w:p w14:paraId="127F18E6" w14:textId="77777777" w:rsidR="00387B64" w:rsidRDefault="00000000">
      <w:pPr>
        <w:tabs>
          <w:tab w:val="left" w:pos="1648"/>
        </w:tabs>
        <w:spacing w:before="38" w:line="249" w:lineRule="auto"/>
        <w:ind w:left="149" w:right="162"/>
        <w:rPr>
          <w:rFonts w:ascii="Georgia"/>
          <w:sz w:val="16"/>
        </w:rPr>
      </w:pPr>
      <w:r>
        <w:rPr>
          <w:rFonts w:ascii="Georgia"/>
          <w:spacing w:val="-2"/>
          <w:sz w:val="16"/>
        </w:rPr>
        <w:t>Multi-temporal</w:t>
      </w:r>
      <w:r>
        <w:rPr>
          <w:rFonts w:ascii="Georgia"/>
          <w:sz w:val="16"/>
        </w:rPr>
        <w:tab/>
      </w:r>
      <w:r>
        <w:rPr>
          <w:rFonts w:ascii="Georgia"/>
          <w:spacing w:val="-2"/>
          <w:sz w:val="16"/>
        </w:rPr>
        <w:t>small-ship</w:t>
      </w:r>
      <w:r>
        <w:rPr>
          <w:rFonts w:ascii="Georgia"/>
          <w:spacing w:val="40"/>
          <w:sz w:val="16"/>
        </w:rPr>
        <w:t xml:space="preserve"> </w:t>
      </w:r>
      <w:r>
        <w:rPr>
          <w:rFonts w:ascii="Georgia"/>
          <w:sz w:val="16"/>
        </w:rPr>
        <w:t>recall; fusion efficiency</w:t>
      </w:r>
    </w:p>
    <w:p w14:paraId="30EAE3C8" w14:textId="77777777" w:rsidR="00387B64" w:rsidRDefault="00387B64">
      <w:pPr>
        <w:spacing w:line="249" w:lineRule="auto"/>
        <w:rPr>
          <w:rFonts w:ascii="Georgia"/>
          <w:sz w:val="16"/>
        </w:rPr>
        <w:sectPr w:rsidR="00387B64">
          <w:type w:val="continuous"/>
          <w:pgSz w:w="11910" w:h="16840"/>
          <w:pgMar w:top="1920" w:right="1275" w:bottom="1020" w:left="1275" w:header="0" w:footer="829" w:gutter="0"/>
          <w:cols w:num="4" w:space="720" w:equalWidth="0">
            <w:col w:w="1683" w:space="74"/>
            <w:col w:w="2461" w:space="69"/>
            <w:col w:w="2428" w:space="66"/>
            <w:col w:w="2579"/>
          </w:cols>
        </w:sectPr>
      </w:pPr>
    </w:p>
    <w:p w14:paraId="3E313A49" w14:textId="77777777" w:rsidR="00387B64" w:rsidRDefault="00387B64">
      <w:pPr>
        <w:pStyle w:val="BodyText"/>
        <w:rPr>
          <w:rFonts w:ascii="Georgia"/>
          <w:sz w:val="6"/>
        </w:rPr>
      </w:pPr>
    </w:p>
    <w:p w14:paraId="0195D911" w14:textId="77777777" w:rsidR="00387B64" w:rsidRDefault="00000000">
      <w:pPr>
        <w:pStyle w:val="BodyText"/>
        <w:spacing w:line="20" w:lineRule="exact"/>
        <w:ind w:left="165"/>
        <w:rPr>
          <w:rFonts w:ascii="Georgia"/>
          <w:sz w:val="2"/>
        </w:rPr>
      </w:pPr>
      <w:r>
        <w:rPr>
          <w:rFonts w:ascii="Georgia"/>
          <w:noProof/>
          <w:sz w:val="2"/>
        </w:rPr>
        <mc:AlternateContent>
          <mc:Choice Requires="wpg">
            <w:drawing>
              <wp:inline distT="0" distB="0" distL="0" distR="0" wp14:anchorId="72138FBC" wp14:editId="737E0379">
                <wp:extent cx="5731510" cy="10160"/>
                <wp:effectExtent l="9525" t="0" r="2539" b="889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10160"/>
                          <a:chOff x="0" y="0"/>
                          <a:chExt cx="5731510" cy="10160"/>
                        </a:xfrm>
                      </wpg:grpSpPr>
                      <wps:wsp>
                        <wps:cNvPr id="6" name="Graphic 6"/>
                        <wps:cNvSpPr/>
                        <wps:spPr>
                          <a:xfrm>
                            <a:off x="0" y="5060"/>
                            <a:ext cx="5731510" cy="1270"/>
                          </a:xfrm>
                          <a:custGeom>
                            <a:avLst/>
                            <a:gdLst/>
                            <a:ahLst/>
                            <a:cxnLst/>
                            <a:rect l="l" t="t" r="r" b="b"/>
                            <a:pathLst>
                              <a:path w="5731510">
                                <a:moveTo>
                                  <a:pt x="0" y="0"/>
                                </a:moveTo>
                                <a:lnTo>
                                  <a:pt x="5731205"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611C7F" id="Group 5" o:spid="_x0000_s1026" style="width:451.3pt;height:.8pt;mso-position-horizontal-relative:char;mso-position-vertical-relative:line" coordsize="573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">
                <v:shape id="Graphic 6" o:spid="_x0000_s1027" style="position:absolute;top:50;width:57315;height:13;visibility:visible;mso-wrap-style:square;v-text-anchor:top" coordsize="57315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" path="m,l5731205,e" filled="f" strokeweight=".28114mm">
                  <v:path arrowok="t"/>
                </v:shape>
                <w10:anchorlock/>
              </v:group>
            </w:pict>
          </mc:Fallback>
        </mc:AlternateContent>
      </w:r>
    </w:p>
    <w:p w14:paraId="6CB50CC8" w14:textId="77777777" w:rsidR="00387B64" w:rsidRDefault="00000000">
      <w:pPr>
        <w:pStyle w:val="BodyText"/>
        <w:spacing w:before="164" w:line="244" w:lineRule="auto"/>
        <w:ind w:left="157"/>
      </w:pPr>
      <w:r>
        <w:t>Table</w:t>
      </w:r>
      <w:r>
        <w:rPr>
          <w:spacing w:val="35"/>
        </w:rPr>
        <w:t xml:space="preserve"> </w:t>
      </w:r>
      <w:r>
        <w:t>2:</w:t>
      </w:r>
      <w:r>
        <w:rPr>
          <w:spacing w:val="40"/>
        </w:rPr>
        <w:t xml:space="preserve"> </w:t>
      </w:r>
      <w:r>
        <w:t>Summary</w:t>
      </w:r>
      <w:r>
        <w:rPr>
          <w:spacing w:val="35"/>
        </w:rPr>
        <w:t xml:space="preserve"> </w:t>
      </w:r>
      <w:r>
        <w:t>of</w:t>
      </w:r>
      <w:r>
        <w:rPr>
          <w:spacing w:val="35"/>
        </w:rPr>
        <w:t xml:space="preserve"> </w:t>
      </w:r>
      <w:r>
        <w:t>Current</w:t>
      </w:r>
      <w:r>
        <w:rPr>
          <w:spacing w:val="35"/>
        </w:rPr>
        <w:t xml:space="preserve"> </w:t>
      </w:r>
      <w:r>
        <w:t>SAR</w:t>
      </w:r>
      <w:r>
        <w:rPr>
          <w:spacing w:val="35"/>
        </w:rPr>
        <w:t xml:space="preserve"> </w:t>
      </w:r>
      <w:r>
        <w:t>Ship</w:t>
      </w:r>
      <w:r>
        <w:rPr>
          <w:spacing w:val="35"/>
        </w:rPr>
        <w:t xml:space="preserve"> </w:t>
      </w:r>
      <w:r>
        <w:t>and</w:t>
      </w:r>
      <w:r>
        <w:rPr>
          <w:spacing w:val="35"/>
        </w:rPr>
        <w:t xml:space="preserve"> </w:t>
      </w:r>
      <w:r>
        <w:t>Dark</w:t>
      </w:r>
      <w:r>
        <w:rPr>
          <w:spacing w:val="35"/>
        </w:rPr>
        <w:t xml:space="preserve"> </w:t>
      </w:r>
      <w:r>
        <w:t>Vessel</w:t>
      </w:r>
      <w:r>
        <w:rPr>
          <w:spacing w:val="35"/>
        </w:rPr>
        <w:t xml:space="preserve"> </w:t>
      </w:r>
      <w:r>
        <w:t>Detection</w:t>
      </w:r>
      <w:r>
        <w:rPr>
          <w:spacing w:val="35"/>
        </w:rPr>
        <w:t xml:space="preserve"> </w:t>
      </w:r>
      <w:r>
        <w:t>Approaches,</w:t>
      </w:r>
      <w:r>
        <w:rPr>
          <w:spacing w:val="35"/>
        </w:rPr>
        <w:t xml:space="preserve"> </w:t>
      </w:r>
      <w:r>
        <w:t>Quantified</w:t>
      </w:r>
      <w:r>
        <w:rPr>
          <w:spacing w:val="35"/>
        </w:rPr>
        <w:t xml:space="preserve"> </w:t>
      </w:r>
      <w:r>
        <w:t>Gaps,</w:t>
      </w:r>
      <w:r>
        <w:rPr>
          <w:spacing w:val="35"/>
        </w:rPr>
        <w:t xml:space="preserve"> </w:t>
      </w:r>
      <w:r>
        <w:t>and Target Metrics for Improvement</w:t>
      </w:r>
    </w:p>
    <w:p w14:paraId="78B849EB" w14:textId="77777777" w:rsidR="00387B64" w:rsidRDefault="00387B64">
      <w:pPr>
        <w:pStyle w:val="BodyText"/>
        <w:spacing w:line="244" w:lineRule="auto"/>
        <w:sectPr w:rsidR="00387B64">
          <w:type w:val="continuous"/>
          <w:pgSz w:w="11910" w:h="16840"/>
          <w:pgMar w:top="1920" w:right="1275" w:bottom="1020" w:left="1275" w:header="0" w:footer="829" w:gutter="0"/>
          <w:cols w:space="720"/>
        </w:sectPr>
      </w:pPr>
    </w:p>
    <w:p w14:paraId="50F8AC17" w14:textId="77777777" w:rsidR="00387B64" w:rsidRPr="00987566" w:rsidRDefault="00000000">
      <w:pPr>
        <w:pStyle w:val="Heading1"/>
        <w:numPr>
          <w:ilvl w:val="0"/>
          <w:numId w:val="18"/>
        </w:numPr>
        <w:tabs>
          <w:tab w:val="left" w:pos="638"/>
        </w:tabs>
        <w:ind w:hanging="473"/>
        <w:rPr>
          <w:highlight w:val="green"/>
        </w:rPr>
      </w:pPr>
      <w:bookmarkStart w:id="18" w:name="Requirements_Specification"/>
      <w:bookmarkStart w:id="19" w:name="_bookmark10"/>
      <w:bookmarkEnd w:id="18"/>
      <w:bookmarkEnd w:id="19"/>
      <w:r w:rsidRPr="00987566">
        <w:rPr>
          <w:spacing w:val="-2"/>
          <w:w w:val="105"/>
          <w:highlight w:val="green"/>
        </w:rPr>
        <w:lastRenderedPageBreak/>
        <w:t>Requirements</w:t>
      </w:r>
      <w:r w:rsidRPr="00987566">
        <w:rPr>
          <w:spacing w:val="25"/>
          <w:w w:val="105"/>
          <w:highlight w:val="green"/>
        </w:rPr>
        <w:t xml:space="preserve"> </w:t>
      </w:r>
      <w:r w:rsidRPr="00987566">
        <w:rPr>
          <w:spacing w:val="-2"/>
          <w:w w:val="105"/>
          <w:highlight w:val="green"/>
        </w:rPr>
        <w:t>Specification</w:t>
      </w:r>
    </w:p>
    <w:p w14:paraId="6EEEC199" w14:textId="77777777" w:rsidR="00387B64" w:rsidRDefault="00000000">
      <w:pPr>
        <w:pStyle w:val="BodyText"/>
        <w:spacing w:before="184" w:line="244" w:lineRule="auto"/>
        <w:ind w:left="165" w:hanging="8"/>
      </w:pPr>
      <w:r>
        <w:t>This</w:t>
      </w:r>
      <w:r>
        <w:rPr>
          <w:spacing w:val="40"/>
        </w:rPr>
        <w:t xml:space="preserve"> </w:t>
      </w:r>
      <w:r>
        <w:t>section</w:t>
      </w:r>
      <w:r>
        <w:rPr>
          <w:spacing w:val="40"/>
        </w:rPr>
        <w:t xml:space="preserve"> </w:t>
      </w:r>
      <w:r>
        <w:t>formally</w:t>
      </w:r>
      <w:r>
        <w:rPr>
          <w:spacing w:val="40"/>
        </w:rPr>
        <w:t xml:space="preserve"> </w:t>
      </w:r>
      <w:r>
        <w:t>defines</w:t>
      </w:r>
      <w:r>
        <w:rPr>
          <w:spacing w:val="40"/>
        </w:rPr>
        <w:t xml:space="preserve"> </w:t>
      </w:r>
      <w:r>
        <w:t>the</w:t>
      </w:r>
      <w:r>
        <w:rPr>
          <w:spacing w:val="40"/>
        </w:rPr>
        <w:t xml:space="preserve"> </w:t>
      </w:r>
      <w:r>
        <w:rPr>
          <w:rFonts w:ascii="Georgia"/>
          <w:b/>
        </w:rPr>
        <w:t>functional</w:t>
      </w:r>
      <w:r>
        <w:rPr>
          <w:rFonts w:ascii="Georgia"/>
          <w:b/>
          <w:spacing w:val="36"/>
        </w:rPr>
        <w:t xml:space="preserve"> </w:t>
      </w:r>
      <w:r>
        <w:t>and</w:t>
      </w:r>
      <w:r>
        <w:rPr>
          <w:spacing w:val="40"/>
        </w:rPr>
        <w:t xml:space="preserve"> </w:t>
      </w:r>
      <w:r>
        <w:rPr>
          <w:rFonts w:ascii="Georgia"/>
          <w:b/>
        </w:rPr>
        <w:t>non-functional</w:t>
      </w:r>
      <w:r>
        <w:rPr>
          <w:rFonts w:ascii="Georgia"/>
          <w:b/>
          <w:spacing w:val="36"/>
        </w:rPr>
        <w:t xml:space="preserve"> </w:t>
      </w:r>
      <w:r>
        <w:t>requirements</w:t>
      </w:r>
      <w:r>
        <w:rPr>
          <w:spacing w:val="40"/>
        </w:rPr>
        <w:t xml:space="preserve"> </w:t>
      </w:r>
      <w:r>
        <w:t>for</w:t>
      </w:r>
      <w:r>
        <w:rPr>
          <w:spacing w:val="40"/>
        </w:rPr>
        <w:t xml:space="preserve"> </w:t>
      </w:r>
      <w:r>
        <w:t>the</w:t>
      </w:r>
      <w:r>
        <w:rPr>
          <w:spacing w:val="40"/>
        </w:rPr>
        <w:t xml:space="preserve"> </w:t>
      </w:r>
      <w:r>
        <w:t>SAR</w:t>
      </w:r>
      <w:r>
        <w:rPr>
          <w:spacing w:val="40"/>
        </w:rPr>
        <w:t xml:space="preserve"> </w:t>
      </w:r>
      <w:r>
        <w:t>Ship Detection System, structured for traceability and verification.</w:t>
      </w:r>
    </w:p>
    <w:p w14:paraId="58860337" w14:textId="77777777" w:rsidR="00387B64" w:rsidRDefault="00387B64">
      <w:pPr>
        <w:pStyle w:val="BodyText"/>
        <w:spacing w:before="54"/>
      </w:pPr>
    </w:p>
    <w:p w14:paraId="28363FE8" w14:textId="77777777" w:rsidR="00387B64" w:rsidRDefault="00000000">
      <w:pPr>
        <w:pStyle w:val="Heading2"/>
        <w:numPr>
          <w:ilvl w:val="1"/>
          <w:numId w:val="18"/>
        </w:numPr>
        <w:tabs>
          <w:tab w:val="left" w:pos="777"/>
        </w:tabs>
        <w:ind w:hanging="612"/>
      </w:pPr>
      <w:bookmarkStart w:id="20" w:name="Functional_Requirements"/>
      <w:bookmarkStart w:id="21" w:name="_bookmark11"/>
      <w:bookmarkEnd w:id="20"/>
      <w:bookmarkEnd w:id="21"/>
      <w:r>
        <w:rPr>
          <w:spacing w:val="-9"/>
        </w:rPr>
        <w:t>Functional</w:t>
      </w:r>
      <w:r>
        <w:rPr>
          <w:spacing w:val="7"/>
        </w:rPr>
        <w:t xml:space="preserve"> </w:t>
      </w:r>
      <w:r>
        <w:rPr>
          <w:spacing w:val="-2"/>
        </w:rPr>
        <w:t>Requirements</w:t>
      </w:r>
    </w:p>
    <w:p w14:paraId="443E627A" w14:textId="77777777" w:rsidR="00387B64" w:rsidRDefault="00387B64">
      <w:pPr>
        <w:pStyle w:val="BodyText"/>
        <w:spacing w:before="150"/>
        <w:rPr>
          <w:rFonts w:ascii="Georgia"/>
          <w:b/>
          <w:sz w:val="24"/>
        </w:rPr>
      </w:pPr>
    </w:p>
    <w:p w14:paraId="2854A8D4" w14:textId="77777777" w:rsidR="00387B64" w:rsidRDefault="00000000">
      <w:pPr>
        <w:pStyle w:val="BodyText"/>
        <w:ind w:left="474" w:right="544"/>
        <w:jc w:val="center"/>
      </w:pPr>
      <w:r>
        <w:t>Table</w:t>
      </w:r>
      <w:r>
        <w:rPr>
          <w:spacing w:val="21"/>
        </w:rPr>
        <w:t xml:space="preserve"> </w:t>
      </w:r>
      <w:r>
        <w:t>3:</w:t>
      </w:r>
      <w:r>
        <w:rPr>
          <w:spacing w:val="43"/>
        </w:rPr>
        <w:t xml:space="preserve"> </w:t>
      </w:r>
      <w:r>
        <w:t>Functional</w:t>
      </w:r>
      <w:r>
        <w:rPr>
          <w:spacing w:val="21"/>
        </w:rPr>
        <w:t xml:space="preserve"> </w:t>
      </w:r>
      <w:r>
        <w:t>Requirements</w:t>
      </w:r>
      <w:r>
        <w:rPr>
          <w:spacing w:val="22"/>
        </w:rPr>
        <w:t xml:space="preserve"> </w:t>
      </w:r>
      <w:r>
        <w:t>for</w:t>
      </w:r>
      <w:r>
        <w:rPr>
          <w:spacing w:val="21"/>
        </w:rPr>
        <w:t xml:space="preserve"> </w:t>
      </w:r>
      <w:r>
        <w:t>Ship</w:t>
      </w:r>
      <w:r>
        <w:rPr>
          <w:spacing w:val="21"/>
        </w:rPr>
        <w:t xml:space="preserve"> </w:t>
      </w:r>
      <w:r>
        <w:t>Detection</w:t>
      </w:r>
      <w:r>
        <w:rPr>
          <w:spacing w:val="22"/>
        </w:rPr>
        <w:t xml:space="preserve"> </w:t>
      </w:r>
      <w:r>
        <w:t>AI</w:t>
      </w:r>
      <w:r>
        <w:rPr>
          <w:spacing w:val="21"/>
        </w:rPr>
        <w:t xml:space="preserve"> </w:t>
      </w:r>
      <w:r>
        <w:rPr>
          <w:spacing w:val="-2"/>
        </w:rPr>
        <w:t>System</w:t>
      </w:r>
    </w:p>
    <w:p w14:paraId="52DDA3EE" w14:textId="77777777" w:rsidR="00387B64" w:rsidRDefault="00000000">
      <w:pPr>
        <w:pStyle w:val="BodyText"/>
        <w:spacing w:before="3"/>
        <w:rPr>
          <w:sz w:val="17"/>
        </w:rPr>
      </w:pPr>
      <w:r>
        <w:rPr>
          <w:noProof/>
          <w:sz w:val="17"/>
        </w:rPr>
        <mc:AlternateContent>
          <mc:Choice Requires="wps">
            <w:drawing>
              <wp:anchor distT="0" distB="0" distL="0" distR="0" simplePos="0" relativeHeight="487589376" behindDoc="1" locked="0" layoutInCell="1" allowOverlap="1" wp14:anchorId="4458339D" wp14:editId="06C0F537">
                <wp:simplePos x="0" y="0"/>
                <wp:positionH relativeFrom="page">
                  <wp:posOffset>942251</wp:posOffset>
                </wp:positionH>
                <wp:positionV relativeFrom="paragraph">
                  <wp:posOffset>146671</wp:posOffset>
                </wp:positionV>
                <wp:extent cx="567563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A50CD1" id="Graphic 7" o:spid="_x0000_s1026" style="position:absolute;margin-left:74.2pt;margin-top:11.55pt;width:446.9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1BE6D647" w14:textId="77777777" w:rsidR="00387B64" w:rsidRDefault="00000000">
      <w:pPr>
        <w:tabs>
          <w:tab w:val="left" w:pos="3117"/>
          <w:tab w:val="left" w:pos="5341"/>
        </w:tabs>
        <w:spacing w:before="67"/>
        <w:ind w:left="328"/>
        <w:jc w:val="both"/>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1B71C17" w14:textId="77777777" w:rsidR="00387B64"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89888" behindDoc="1" locked="0" layoutInCell="1" allowOverlap="1" wp14:anchorId="338BF707" wp14:editId="1B909C4A">
                <wp:simplePos x="0" y="0"/>
                <wp:positionH relativeFrom="page">
                  <wp:posOffset>942251</wp:posOffset>
                </wp:positionH>
                <wp:positionV relativeFrom="paragraph">
                  <wp:posOffset>43430</wp:posOffset>
                </wp:positionV>
                <wp:extent cx="567563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0679D0" id="Graphic 8" o:spid="_x0000_s1026" style="position:absolute;margin-left:74.2pt;margin-top:3.4pt;width:446.9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68BD5DF8" w14:textId="77777777" w:rsidR="00387B64" w:rsidRDefault="00000000">
      <w:pPr>
        <w:tabs>
          <w:tab w:val="left" w:pos="2790"/>
          <w:tab w:val="left" w:pos="5013"/>
        </w:tabs>
        <w:spacing w:before="61"/>
        <w:ind w:right="326"/>
        <w:jc w:val="right"/>
        <w:rPr>
          <w:sz w:val="20"/>
        </w:rPr>
      </w:pPr>
      <w:r>
        <w:rPr>
          <w:rFonts w:ascii="Georgia"/>
          <w:b/>
          <w:sz w:val="20"/>
        </w:rPr>
        <w:t>REQ-SYS-OUT-</w:t>
      </w:r>
      <w:r>
        <w:rPr>
          <w:rFonts w:ascii="Georgia"/>
          <w:b/>
          <w:spacing w:val="-5"/>
          <w:sz w:val="20"/>
        </w:rPr>
        <w:t>001</w:t>
      </w:r>
      <w:r>
        <w:rPr>
          <w:rFonts w:ascii="Georgia"/>
          <w:b/>
          <w:sz w:val="20"/>
        </w:rPr>
        <w:tab/>
      </w:r>
      <w:r>
        <w:rPr>
          <w:sz w:val="20"/>
        </w:rPr>
        <w:t>Output</w:t>
      </w:r>
      <w:r>
        <w:rPr>
          <w:spacing w:val="58"/>
          <w:sz w:val="20"/>
        </w:rPr>
        <w:t xml:space="preserve"> </w:t>
      </w:r>
      <w:r>
        <w:rPr>
          <w:spacing w:val="-2"/>
          <w:sz w:val="20"/>
        </w:rPr>
        <w:t>Details</w:t>
      </w:r>
      <w:r>
        <w:rPr>
          <w:sz w:val="20"/>
        </w:rPr>
        <w:tab/>
        <w:t>The</w:t>
      </w:r>
      <w:r>
        <w:rPr>
          <w:spacing w:val="69"/>
          <w:sz w:val="20"/>
        </w:rPr>
        <w:t xml:space="preserve"> </w:t>
      </w:r>
      <w:r>
        <w:rPr>
          <w:sz w:val="20"/>
        </w:rPr>
        <w:t>system</w:t>
      </w:r>
      <w:r>
        <w:rPr>
          <w:spacing w:val="69"/>
          <w:sz w:val="20"/>
        </w:rPr>
        <w:t xml:space="preserve"> </w:t>
      </w:r>
      <w:r>
        <w:rPr>
          <w:sz w:val="20"/>
        </w:rPr>
        <w:t>shall</w:t>
      </w:r>
      <w:r>
        <w:rPr>
          <w:spacing w:val="70"/>
          <w:sz w:val="20"/>
        </w:rPr>
        <w:t xml:space="preserve"> </w:t>
      </w:r>
      <w:r>
        <w:rPr>
          <w:sz w:val="20"/>
        </w:rPr>
        <w:t>output</w:t>
      </w:r>
      <w:r>
        <w:rPr>
          <w:spacing w:val="68"/>
          <w:sz w:val="20"/>
        </w:rPr>
        <w:t xml:space="preserve"> </w:t>
      </w:r>
      <w:r>
        <w:rPr>
          <w:sz w:val="20"/>
        </w:rPr>
        <w:t>ship</w:t>
      </w:r>
      <w:r>
        <w:rPr>
          <w:spacing w:val="70"/>
          <w:sz w:val="20"/>
        </w:rPr>
        <w:t xml:space="preserve"> </w:t>
      </w:r>
      <w:r>
        <w:rPr>
          <w:spacing w:val="-2"/>
          <w:sz w:val="20"/>
        </w:rPr>
        <w:t>bounding</w:t>
      </w:r>
    </w:p>
    <w:p w14:paraId="43CAD51A" w14:textId="77777777" w:rsidR="00387B64" w:rsidRDefault="00000000">
      <w:pPr>
        <w:pStyle w:val="BodyText"/>
        <w:spacing w:before="4"/>
        <w:ind w:right="326"/>
        <w:jc w:val="right"/>
      </w:pPr>
      <w:r>
        <w:rPr>
          <w:spacing w:val="-2"/>
        </w:rPr>
        <w:t>boxes,</w:t>
      </w:r>
      <w:r>
        <w:rPr>
          <w:spacing w:val="1"/>
        </w:rPr>
        <w:t xml:space="preserve"> </w:t>
      </w:r>
      <w:r>
        <w:rPr>
          <w:spacing w:val="-2"/>
        </w:rPr>
        <w:t>class</w:t>
      </w:r>
      <w:r>
        <w:rPr>
          <w:spacing w:val="-1"/>
        </w:rPr>
        <w:t xml:space="preserve"> </w:t>
      </w:r>
      <w:r>
        <w:rPr>
          <w:spacing w:val="-2"/>
        </w:rPr>
        <w:t>labels,</w:t>
      </w:r>
      <w:r>
        <w:rPr>
          <w:spacing w:val="2"/>
        </w:rPr>
        <w:t xml:space="preserve"> </w:t>
      </w:r>
      <w:r>
        <w:rPr>
          <w:spacing w:val="-2"/>
        </w:rPr>
        <w:t>and unique tracking</w:t>
      </w:r>
      <w:r>
        <w:rPr>
          <w:spacing w:val="-1"/>
        </w:rPr>
        <w:t xml:space="preserve"> </w:t>
      </w:r>
      <w:r>
        <w:rPr>
          <w:spacing w:val="-4"/>
        </w:rPr>
        <w:t>IDs.</w:t>
      </w:r>
    </w:p>
    <w:p w14:paraId="575E2767" w14:textId="77777777" w:rsidR="00387B64" w:rsidRDefault="00000000">
      <w:pPr>
        <w:tabs>
          <w:tab w:val="left" w:pos="5341"/>
        </w:tabs>
        <w:spacing w:before="125"/>
        <w:ind w:left="328"/>
        <w:jc w:val="both"/>
        <w:rPr>
          <w:sz w:val="20"/>
        </w:rPr>
      </w:pPr>
      <w:r>
        <w:rPr>
          <w:rFonts w:ascii="Georgia"/>
          <w:b/>
          <w:sz w:val="20"/>
        </w:rPr>
        <w:t>REQ-USER-INPUT-002</w:t>
      </w:r>
      <w:r>
        <w:rPr>
          <w:rFonts w:ascii="Georgia"/>
          <w:b/>
          <w:spacing w:val="68"/>
          <w:sz w:val="20"/>
        </w:rPr>
        <w:t xml:space="preserve">   </w:t>
      </w:r>
      <w:r>
        <w:rPr>
          <w:sz w:val="20"/>
        </w:rPr>
        <w:t>User</w:t>
      </w:r>
      <w:r>
        <w:rPr>
          <w:spacing w:val="27"/>
          <w:sz w:val="20"/>
        </w:rPr>
        <w:t xml:space="preserve"> </w:t>
      </w:r>
      <w:r>
        <w:rPr>
          <w:spacing w:val="-2"/>
          <w:sz w:val="20"/>
        </w:rPr>
        <w:t>Selection</w:t>
      </w:r>
      <w:r>
        <w:rPr>
          <w:sz w:val="20"/>
        </w:rPr>
        <w:tab/>
        <w:t>Users</w:t>
      </w:r>
      <w:r>
        <w:rPr>
          <w:spacing w:val="46"/>
          <w:sz w:val="20"/>
        </w:rPr>
        <w:t xml:space="preserve"> </w:t>
      </w:r>
      <w:r>
        <w:rPr>
          <w:sz w:val="20"/>
        </w:rPr>
        <w:t>shall</w:t>
      </w:r>
      <w:r>
        <w:rPr>
          <w:spacing w:val="45"/>
          <w:sz w:val="20"/>
        </w:rPr>
        <w:t xml:space="preserve"> </w:t>
      </w:r>
      <w:r>
        <w:rPr>
          <w:sz w:val="20"/>
        </w:rPr>
        <w:t>be</w:t>
      </w:r>
      <w:r>
        <w:rPr>
          <w:spacing w:val="46"/>
          <w:sz w:val="20"/>
        </w:rPr>
        <w:t xml:space="preserve"> </w:t>
      </w:r>
      <w:r>
        <w:rPr>
          <w:sz w:val="20"/>
        </w:rPr>
        <w:t>able</w:t>
      </w:r>
      <w:r>
        <w:rPr>
          <w:spacing w:val="46"/>
          <w:sz w:val="20"/>
        </w:rPr>
        <w:t xml:space="preserve"> </w:t>
      </w:r>
      <w:r>
        <w:rPr>
          <w:sz w:val="20"/>
        </w:rPr>
        <w:t>to</w:t>
      </w:r>
      <w:r>
        <w:rPr>
          <w:spacing w:val="45"/>
          <w:sz w:val="20"/>
        </w:rPr>
        <w:t xml:space="preserve"> </w:t>
      </w:r>
      <w:r>
        <w:rPr>
          <w:sz w:val="20"/>
        </w:rPr>
        <w:t>select</w:t>
      </w:r>
      <w:r>
        <w:rPr>
          <w:spacing w:val="45"/>
          <w:sz w:val="20"/>
        </w:rPr>
        <w:t xml:space="preserve"> </w:t>
      </w:r>
      <w:r>
        <w:rPr>
          <w:spacing w:val="-2"/>
          <w:sz w:val="20"/>
        </w:rPr>
        <w:t>coordinates</w:t>
      </w:r>
    </w:p>
    <w:p w14:paraId="521A75E8" w14:textId="77777777" w:rsidR="00387B64" w:rsidRDefault="00000000">
      <w:pPr>
        <w:pStyle w:val="BodyText"/>
        <w:spacing w:before="4" w:line="244" w:lineRule="auto"/>
        <w:ind w:left="5342" w:right="325" w:hanging="24"/>
        <w:jc w:val="both"/>
      </w:pPr>
      <w:r>
        <w:t>(longitude and latitude), date, and size of scanned area on the provided map (Google Earth</w:t>
      </w:r>
      <w:r>
        <w:rPr>
          <w:spacing w:val="34"/>
        </w:rPr>
        <w:t xml:space="preserve"> </w:t>
      </w:r>
      <w:r>
        <w:t>map)</w:t>
      </w:r>
      <w:r>
        <w:rPr>
          <w:spacing w:val="34"/>
        </w:rPr>
        <w:t xml:space="preserve"> </w:t>
      </w:r>
      <w:r>
        <w:t>where</w:t>
      </w:r>
      <w:r>
        <w:rPr>
          <w:spacing w:val="34"/>
        </w:rPr>
        <w:t xml:space="preserve"> </w:t>
      </w:r>
      <w:r>
        <w:t>the</w:t>
      </w:r>
      <w:r>
        <w:rPr>
          <w:spacing w:val="34"/>
        </w:rPr>
        <w:t xml:space="preserve"> </w:t>
      </w:r>
      <w:r>
        <w:t>user</w:t>
      </w:r>
      <w:r>
        <w:rPr>
          <w:spacing w:val="34"/>
        </w:rPr>
        <w:t xml:space="preserve"> </w:t>
      </w:r>
      <w:r>
        <w:t>wants</w:t>
      </w:r>
      <w:r>
        <w:rPr>
          <w:spacing w:val="34"/>
        </w:rPr>
        <w:t xml:space="preserve"> </w:t>
      </w:r>
      <w:r>
        <w:t>the</w:t>
      </w:r>
      <w:r>
        <w:rPr>
          <w:spacing w:val="34"/>
        </w:rPr>
        <w:t xml:space="preserve"> </w:t>
      </w:r>
      <w:r>
        <w:t>AI to detect ships.</w:t>
      </w:r>
    </w:p>
    <w:p w14:paraId="5C2A16CD" w14:textId="77777777" w:rsidR="00387B64" w:rsidRDefault="00000000">
      <w:pPr>
        <w:tabs>
          <w:tab w:val="left" w:pos="5341"/>
        </w:tabs>
        <w:spacing w:before="119"/>
        <w:ind w:left="328"/>
        <w:jc w:val="both"/>
        <w:rPr>
          <w:sz w:val="20"/>
        </w:rPr>
      </w:pPr>
      <w:r>
        <w:rPr>
          <w:rFonts w:ascii="Georgia"/>
          <w:b/>
          <w:sz w:val="20"/>
        </w:rPr>
        <w:t>REQ-USER-INPUT-003</w:t>
      </w:r>
      <w:r>
        <w:rPr>
          <w:rFonts w:ascii="Georgia"/>
          <w:b/>
          <w:spacing w:val="73"/>
          <w:sz w:val="20"/>
        </w:rPr>
        <w:t xml:space="preserve">   </w:t>
      </w:r>
      <w:r>
        <w:rPr>
          <w:sz w:val="20"/>
        </w:rPr>
        <w:t>Input</w:t>
      </w:r>
      <w:r>
        <w:rPr>
          <w:spacing w:val="29"/>
          <w:sz w:val="20"/>
        </w:rPr>
        <w:t xml:space="preserve"> </w:t>
      </w:r>
      <w:r>
        <w:rPr>
          <w:spacing w:val="-5"/>
          <w:sz w:val="20"/>
        </w:rPr>
        <w:t>SAR</w:t>
      </w:r>
      <w:r>
        <w:rPr>
          <w:sz w:val="20"/>
        </w:rPr>
        <w:tab/>
        <w:t>The</w:t>
      </w:r>
      <w:r>
        <w:rPr>
          <w:spacing w:val="36"/>
          <w:sz w:val="20"/>
        </w:rPr>
        <w:t xml:space="preserve"> </w:t>
      </w:r>
      <w:r>
        <w:rPr>
          <w:sz w:val="20"/>
        </w:rPr>
        <w:t>system</w:t>
      </w:r>
      <w:r>
        <w:rPr>
          <w:spacing w:val="37"/>
          <w:sz w:val="20"/>
        </w:rPr>
        <w:t xml:space="preserve"> </w:t>
      </w:r>
      <w:r>
        <w:rPr>
          <w:sz w:val="20"/>
        </w:rPr>
        <w:t>shall</w:t>
      </w:r>
      <w:r>
        <w:rPr>
          <w:spacing w:val="37"/>
          <w:sz w:val="20"/>
        </w:rPr>
        <w:t xml:space="preserve"> </w:t>
      </w:r>
      <w:r>
        <w:rPr>
          <w:sz w:val="20"/>
        </w:rPr>
        <w:t>allow</w:t>
      </w:r>
      <w:r>
        <w:rPr>
          <w:spacing w:val="37"/>
          <w:sz w:val="20"/>
        </w:rPr>
        <w:t xml:space="preserve"> </w:t>
      </w:r>
      <w:r>
        <w:rPr>
          <w:sz w:val="20"/>
        </w:rPr>
        <w:t>the</w:t>
      </w:r>
      <w:r>
        <w:rPr>
          <w:spacing w:val="37"/>
          <w:sz w:val="20"/>
        </w:rPr>
        <w:t xml:space="preserve"> </w:t>
      </w:r>
      <w:r>
        <w:rPr>
          <w:sz w:val="20"/>
        </w:rPr>
        <w:t>user</w:t>
      </w:r>
      <w:r>
        <w:rPr>
          <w:spacing w:val="37"/>
          <w:sz w:val="20"/>
        </w:rPr>
        <w:t xml:space="preserve"> </w:t>
      </w:r>
      <w:r>
        <w:rPr>
          <w:sz w:val="20"/>
        </w:rPr>
        <w:t>to</w:t>
      </w:r>
      <w:r>
        <w:rPr>
          <w:spacing w:val="37"/>
          <w:sz w:val="20"/>
        </w:rPr>
        <w:t xml:space="preserve"> </w:t>
      </w:r>
      <w:r>
        <w:rPr>
          <w:spacing w:val="-2"/>
          <w:sz w:val="20"/>
        </w:rPr>
        <w:t>input</w:t>
      </w:r>
    </w:p>
    <w:p w14:paraId="55B9A84A" w14:textId="77777777" w:rsidR="00387B64" w:rsidRDefault="00000000">
      <w:pPr>
        <w:pStyle w:val="BodyText"/>
        <w:spacing w:before="5" w:line="244" w:lineRule="auto"/>
        <w:ind w:left="5342" w:right="328"/>
        <w:jc w:val="both"/>
      </w:pPr>
      <w:r>
        <w:rPr>
          <w:w w:val="105"/>
        </w:rPr>
        <w:t>their own SAR imagery, and the AI will look for ships in it.</w:t>
      </w:r>
    </w:p>
    <w:p w14:paraId="4E79F559" w14:textId="77777777" w:rsidR="00387B64" w:rsidRDefault="00387B64">
      <w:pPr>
        <w:pStyle w:val="BodyText"/>
        <w:spacing w:line="244" w:lineRule="auto"/>
        <w:jc w:val="both"/>
        <w:sectPr w:rsidR="00387B64">
          <w:pgSz w:w="11910" w:h="16840"/>
          <w:pgMar w:top="1280" w:right="1275" w:bottom="1020" w:left="1275" w:header="0" w:footer="829" w:gutter="0"/>
          <w:cols w:space="720"/>
        </w:sectPr>
      </w:pPr>
    </w:p>
    <w:p w14:paraId="37C648B3" w14:textId="77777777" w:rsidR="00387B64" w:rsidRDefault="00000000">
      <w:pPr>
        <w:spacing w:before="126" w:line="252" w:lineRule="auto"/>
        <w:ind w:left="328"/>
        <w:rPr>
          <w:rFonts w:ascii="Georgia"/>
          <w:b/>
          <w:sz w:val="20"/>
        </w:rPr>
      </w:pPr>
      <w:r>
        <w:rPr>
          <w:rFonts w:ascii="Georgia"/>
          <w:b/>
          <w:spacing w:val="-2"/>
          <w:sz w:val="20"/>
        </w:rPr>
        <w:t xml:space="preserve">REQ-SYS-DOWNLOAD- </w:t>
      </w:r>
      <w:r>
        <w:rPr>
          <w:rFonts w:ascii="Georgia"/>
          <w:b/>
          <w:spacing w:val="-4"/>
          <w:sz w:val="20"/>
        </w:rPr>
        <w:t>004</w:t>
      </w:r>
    </w:p>
    <w:p w14:paraId="4CDFCE0C" w14:textId="77777777" w:rsidR="00387B64" w:rsidRDefault="00387B64">
      <w:pPr>
        <w:pStyle w:val="BodyText"/>
        <w:spacing w:before="132"/>
        <w:rPr>
          <w:rFonts w:ascii="Georgia"/>
          <w:b/>
        </w:rPr>
      </w:pPr>
    </w:p>
    <w:p w14:paraId="40F08617" w14:textId="77777777" w:rsidR="00387B64" w:rsidRDefault="00000000">
      <w:pPr>
        <w:spacing w:before="1" w:line="252" w:lineRule="auto"/>
        <w:ind w:left="328"/>
        <w:rPr>
          <w:rFonts w:ascii="Georgia"/>
          <w:b/>
          <w:sz w:val="20"/>
        </w:rPr>
      </w:pPr>
      <w:r>
        <w:rPr>
          <w:rFonts w:ascii="Georgia"/>
          <w:b/>
          <w:spacing w:val="-2"/>
          <w:w w:val="105"/>
          <w:sz w:val="20"/>
        </w:rPr>
        <w:t xml:space="preserve">REQ-SYS-DOWNLOAD- </w:t>
      </w:r>
      <w:r>
        <w:rPr>
          <w:rFonts w:ascii="Georgia"/>
          <w:b/>
          <w:spacing w:val="-4"/>
          <w:w w:val="105"/>
          <w:sz w:val="20"/>
        </w:rPr>
        <w:t>005</w:t>
      </w:r>
    </w:p>
    <w:p w14:paraId="6654F120" w14:textId="77777777" w:rsidR="00387B64" w:rsidRDefault="00387B64">
      <w:pPr>
        <w:pStyle w:val="BodyText"/>
        <w:rPr>
          <w:rFonts w:ascii="Georgia"/>
          <w:b/>
        </w:rPr>
      </w:pPr>
    </w:p>
    <w:p w14:paraId="63B3517C" w14:textId="77777777" w:rsidR="00387B64" w:rsidRDefault="00387B64">
      <w:pPr>
        <w:pStyle w:val="BodyText"/>
        <w:spacing w:before="144"/>
        <w:rPr>
          <w:rFonts w:ascii="Georgia"/>
          <w:b/>
        </w:rPr>
      </w:pPr>
    </w:p>
    <w:p w14:paraId="7149DB5C" w14:textId="77777777" w:rsidR="00387B64" w:rsidRDefault="00000000">
      <w:pPr>
        <w:spacing w:line="252" w:lineRule="auto"/>
        <w:ind w:left="328"/>
        <w:rPr>
          <w:rFonts w:ascii="Georgia"/>
          <w:b/>
          <w:sz w:val="20"/>
        </w:rPr>
      </w:pPr>
      <w:r>
        <w:rPr>
          <w:rFonts w:ascii="Georgia"/>
          <w:b/>
          <w:spacing w:val="-2"/>
          <w:sz w:val="20"/>
        </w:rPr>
        <w:t xml:space="preserve">REQ-SYS-DOWNLOAD- </w:t>
      </w:r>
      <w:r>
        <w:rPr>
          <w:rFonts w:ascii="Georgia"/>
          <w:b/>
          <w:spacing w:val="-4"/>
          <w:sz w:val="20"/>
        </w:rPr>
        <w:t>006</w:t>
      </w:r>
    </w:p>
    <w:p w14:paraId="3971460B" w14:textId="77777777" w:rsidR="00387B64" w:rsidRDefault="00000000">
      <w:pPr>
        <w:pStyle w:val="BodyText"/>
        <w:spacing w:before="120"/>
        <w:ind w:left="161"/>
        <w:jc w:val="both"/>
      </w:pPr>
      <w:r>
        <w:br w:type="column"/>
      </w:r>
      <w:r>
        <w:t>Download</w:t>
      </w:r>
      <w:r>
        <w:rPr>
          <w:spacing w:val="12"/>
        </w:rPr>
        <w:t xml:space="preserve"> </w:t>
      </w:r>
      <w:r>
        <w:t>Full</w:t>
      </w:r>
      <w:r>
        <w:rPr>
          <w:spacing w:val="13"/>
        </w:rPr>
        <w:t xml:space="preserve"> </w:t>
      </w:r>
      <w:r>
        <w:t>Image</w:t>
      </w:r>
      <w:r>
        <w:rPr>
          <w:spacing w:val="60"/>
        </w:rPr>
        <w:t xml:space="preserve">   </w:t>
      </w:r>
      <w:r>
        <w:t>The</w:t>
      </w:r>
      <w:r>
        <w:rPr>
          <w:spacing w:val="-4"/>
        </w:rPr>
        <w:t xml:space="preserve"> </w:t>
      </w:r>
      <w:r>
        <w:t>system</w:t>
      </w:r>
      <w:r>
        <w:rPr>
          <w:spacing w:val="-3"/>
        </w:rPr>
        <w:t xml:space="preserve"> </w:t>
      </w:r>
      <w:r>
        <w:t>shall</w:t>
      </w:r>
      <w:r>
        <w:rPr>
          <w:spacing w:val="-4"/>
        </w:rPr>
        <w:t xml:space="preserve"> </w:t>
      </w:r>
      <w:r>
        <w:t>allow</w:t>
      </w:r>
      <w:r>
        <w:rPr>
          <w:spacing w:val="-4"/>
        </w:rPr>
        <w:t xml:space="preserve"> </w:t>
      </w:r>
      <w:r>
        <w:t>the</w:t>
      </w:r>
      <w:r>
        <w:rPr>
          <w:spacing w:val="-3"/>
        </w:rPr>
        <w:t xml:space="preserve"> </w:t>
      </w:r>
      <w:r>
        <w:t>user</w:t>
      </w:r>
      <w:r>
        <w:rPr>
          <w:spacing w:val="-4"/>
        </w:rPr>
        <w:t xml:space="preserve"> </w:t>
      </w:r>
      <w:r>
        <w:t>to</w:t>
      </w:r>
      <w:r>
        <w:rPr>
          <w:spacing w:val="-3"/>
        </w:rPr>
        <w:t xml:space="preserve"> </w:t>
      </w:r>
      <w:r>
        <w:rPr>
          <w:spacing w:val="-2"/>
        </w:rPr>
        <w:t>download</w:t>
      </w:r>
    </w:p>
    <w:p w14:paraId="4998E3F2" w14:textId="77777777" w:rsidR="00387B64" w:rsidRDefault="00000000">
      <w:pPr>
        <w:pStyle w:val="BodyText"/>
        <w:spacing w:before="4" w:line="244" w:lineRule="auto"/>
        <w:ind w:left="2384" w:right="324"/>
        <w:jc w:val="both"/>
      </w:pPr>
      <w:r>
        <w:t>the whole image with the detected ships in bounding boxes as a .jpg format.</w:t>
      </w:r>
    </w:p>
    <w:p w14:paraId="096D8D7D" w14:textId="77777777" w:rsidR="00387B64" w:rsidRDefault="00000000">
      <w:pPr>
        <w:pStyle w:val="BodyText"/>
        <w:spacing w:before="120"/>
        <w:ind w:left="161"/>
        <w:jc w:val="both"/>
      </w:pPr>
      <w:r>
        <w:t>Download</w:t>
      </w:r>
      <w:r>
        <w:rPr>
          <w:spacing w:val="12"/>
        </w:rPr>
        <w:t xml:space="preserve"> </w:t>
      </w:r>
      <w:r>
        <w:t>Single</w:t>
      </w:r>
      <w:r>
        <w:rPr>
          <w:spacing w:val="12"/>
        </w:rPr>
        <w:t xml:space="preserve"> </w:t>
      </w:r>
      <w:proofErr w:type="gramStart"/>
      <w:r>
        <w:t>Ship</w:t>
      </w:r>
      <w:r>
        <w:rPr>
          <w:spacing w:val="68"/>
          <w:w w:val="150"/>
        </w:rPr>
        <w:t xml:space="preserve">  </w:t>
      </w:r>
      <w:r>
        <w:t>The</w:t>
      </w:r>
      <w:proofErr w:type="gramEnd"/>
      <w:r>
        <w:rPr>
          <w:spacing w:val="-3"/>
        </w:rPr>
        <w:t xml:space="preserve"> </w:t>
      </w:r>
      <w:r>
        <w:t>system</w:t>
      </w:r>
      <w:r>
        <w:rPr>
          <w:spacing w:val="-4"/>
        </w:rPr>
        <w:t xml:space="preserve"> </w:t>
      </w:r>
      <w:r>
        <w:t>shall</w:t>
      </w:r>
      <w:r>
        <w:rPr>
          <w:spacing w:val="-4"/>
        </w:rPr>
        <w:t xml:space="preserve"> </w:t>
      </w:r>
      <w:r>
        <w:t>allow</w:t>
      </w:r>
      <w:r>
        <w:rPr>
          <w:spacing w:val="-4"/>
        </w:rPr>
        <w:t xml:space="preserve"> </w:t>
      </w:r>
      <w:r>
        <w:t>the</w:t>
      </w:r>
      <w:r>
        <w:rPr>
          <w:spacing w:val="-4"/>
        </w:rPr>
        <w:t xml:space="preserve"> </w:t>
      </w:r>
      <w:r>
        <w:t>user</w:t>
      </w:r>
      <w:r>
        <w:rPr>
          <w:spacing w:val="-4"/>
        </w:rPr>
        <w:t xml:space="preserve"> </w:t>
      </w:r>
      <w:r>
        <w:t>to</w:t>
      </w:r>
      <w:r>
        <w:rPr>
          <w:spacing w:val="-4"/>
        </w:rPr>
        <w:t xml:space="preserve"> </w:t>
      </w:r>
      <w:r>
        <w:rPr>
          <w:spacing w:val="-2"/>
        </w:rPr>
        <w:t>download</w:t>
      </w:r>
    </w:p>
    <w:p w14:paraId="4AD9AE54" w14:textId="77777777" w:rsidR="00387B64" w:rsidRDefault="00000000">
      <w:pPr>
        <w:pStyle w:val="BodyText"/>
        <w:spacing w:before="4" w:line="244" w:lineRule="auto"/>
        <w:ind w:left="2384" w:right="324"/>
        <w:jc w:val="both"/>
      </w:pPr>
      <w:r>
        <w:t>each ship visible on the provided image as a separate .jpg format image by inputting the ID of the desired ship.</w:t>
      </w:r>
    </w:p>
    <w:p w14:paraId="1C01B604" w14:textId="77777777" w:rsidR="00387B64" w:rsidRDefault="00000000">
      <w:pPr>
        <w:pStyle w:val="BodyText"/>
        <w:spacing w:before="120"/>
        <w:ind w:left="161"/>
        <w:jc w:val="both"/>
      </w:pPr>
      <w:r>
        <w:rPr>
          <w:w w:val="105"/>
        </w:rPr>
        <w:t>Download</w:t>
      </w:r>
      <w:r>
        <w:rPr>
          <w:spacing w:val="-4"/>
          <w:w w:val="105"/>
        </w:rPr>
        <w:t xml:space="preserve"> </w:t>
      </w:r>
      <w:r>
        <w:rPr>
          <w:w w:val="105"/>
        </w:rPr>
        <w:t>JSON</w:t>
      </w:r>
      <w:r>
        <w:rPr>
          <w:spacing w:val="-3"/>
          <w:w w:val="105"/>
        </w:rPr>
        <w:t xml:space="preserve"> </w:t>
      </w:r>
      <w:proofErr w:type="gramStart"/>
      <w:r>
        <w:rPr>
          <w:w w:val="105"/>
        </w:rPr>
        <w:t>Data</w:t>
      </w:r>
      <w:r>
        <w:rPr>
          <w:spacing w:val="47"/>
          <w:w w:val="105"/>
        </w:rPr>
        <w:t xml:space="preserve">  </w:t>
      </w:r>
      <w:r>
        <w:rPr>
          <w:w w:val="105"/>
        </w:rPr>
        <w:t>The</w:t>
      </w:r>
      <w:proofErr w:type="gramEnd"/>
      <w:r>
        <w:rPr>
          <w:spacing w:val="-11"/>
          <w:w w:val="105"/>
        </w:rPr>
        <w:t xml:space="preserve"> </w:t>
      </w:r>
      <w:r>
        <w:rPr>
          <w:w w:val="105"/>
        </w:rPr>
        <w:t>system</w:t>
      </w:r>
      <w:r>
        <w:rPr>
          <w:spacing w:val="-11"/>
          <w:w w:val="105"/>
        </w:rPr>
        <w:t xml:space="preserve"> </w:t>
      </w:r>
      <w:r>
        <w:rPr>
          <w:w w:val="105"/>
        </w:rPr>
        <w:t>shall</w:t>
      </w:r>
      <w:r>
        <w:rPr>
          <w:spacing w:val="-12"/>
          <w:w w:val="105"/>
        </w:rPr>
        <w:t xml:space="preserve"> </w:t>
      </w:r>
      <w:r>
        <w:rPr>
          <w:w w:val="105"/>
        </w:rPr>
        <w:t>allow</w:t>
      </w:r>
      <w:r>
        <w:rPr>
          <w:spacing w:val="-11"/>
          <w:w w:val="105"/>
        </w:rPr>
        <w:t xml:space="preserve"> </w:t>
      </w:r>
      <w:r>
        <w:rPr>
          <w:w w:val="105"/>
        </w:rPr>
        <w:t>the</w:t>
      </w:r>
      <w:r>
        <w:rPr>
          <w:spacing w:val="-12"/>
          <w:w w:val="105"/>
        </w:rPr>
        <w:t xml:space="preserve"> </w:t>
      </w:r>
      <w:r>
        <w:rPr>
          <w:w w:val="105"/>
        </w:rPr>
        <w:t>user</w:t>
      </w:r>
      <w:r>
        <w:rPr>
          <w:spacing w:val="-12"/>
          <w:w w:val="105"/>
        </w:rPr>
        <w:t xml:space="preserve"> </w:t>
      </w:r>
      <w:r>
        <w:rPr>
          <w:w w:val="105"/>
        </w:rPr>
        <w:t>to</w:t>
      </w:r>
      <w:r>
        <w:rPr>
          <w:spacing w:val="-11"/>
          <w:w w:val="105"/>
        </w:rPr>
        <w:t xml:space="preserve"> </w:t>
      </w:r>
      <w:r>
        <w:rPr>
          <w:spacing w:val="-2"/>
          <w:w w:val="105"/>
        </w:rPr>
        <w:t>download</w:t>
      </w:r>
    </w:p>
    <w:p w14:paraId="08B087B4" w14:textId="77777777" w:rsidR="00387B64" w:rsidRDefault="00000000">
      <w:pPr>
        <w:pStyle w:val="BodyText"/>
        <w:spacing w:before="4" w:line="244" w:lineRule="auto"/>
        <w:ind w:left="2384" w:right="321"/>
        <w:jc w:val="both"/>
      </w:pPr>
      <w:proofErr w:type="gramStart"/>
      <w:r>
        <w:t>a JSON</w:t>
      </w:r>
      <w:proofErr w:type="gramEnd"/>
      <w:r>
        <w:t xml:space="preserve"> file with the bounding box coordinates, width, class label, and unique ID of each ship.</w:t>
      </w:r>
    </w:p>
    <w:p w14:paraId="7752CC78"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2918" w:space="40"/>
            <w:col w:w="6402"/>
          </w:cols>
        </w:sectPr>
      </w:pPr>
    </w:p>
    <w:p w14:paraId="3E7B0DC2" w14:textId="77777777" w:rsidR="00387B64" w:rsidRDefault="00000000">
      <w:pPr>
        <w:tabs>
          <w:tab w:val="left" w:pos="3118"/>
          <w:tab w:val="left" w:pos="5341"/>
        </w:tabs>
        <w:spacing w:before="120"/>
        <w:ind w:left="328"/>
        <w:jc w:val="both"/>
        <w:rPr>
          <w:sz w:val="20"/>
        </w:rPr>
      </w:pPr>
      <w:r>
        <w:rPr>
          <w:rFonts w:ascii="Georgia"/>
          <w:b/>
          <w:sz w:val="20"/>
        </w:rPr>
        <w:t>REQ-SYS-PROC-</w:t>
      </w:r>
      <w:r>
        <w:rPr>
          <w:rFonts w:ascii="Georgia"/>
          <w:b/>
          <w:spacing w:val="-5"/>
          <w:sz w:val="20"/>
        </w:rPr>
        <w:t>007</w:t>
      </w:r>
      <w:r>
        <w:rPr>
          <w:rFonts w:ascii="Georgia"/>
          <w:b/>
          <w:sz w:val="20"/>
        </w:rPr>
        <w:tab/>
      </w:r>
      <w:r>
        <w:rPr>
          <w:sz w:val="20"/>
        </w:rPr>
        <w:t>Ignore</w:t>
      </w:r>
      <w:r>
        <w:rPr>
          <w:spacing w:val="5"/>
          <w:sz w:val="20"/>
        </w:rPr>
        <w:t xml:space="preserve"> </w:t>
      </w:r>
      <w:r>
        <w:rPr>
          <w:spacing w:val="-4"/>
          <w:sz w:val="20"/>
        </w:rPr>
        <w:t>Land</w:t>
      </w:r>
      <w:r>
        <w:rPr>
          <w:sz w:val="20"/>
        </w:rPr>
        <w:tab/>
        <w:t>The</w:t>
      </w:r>
      <w:r>
        <w:rPr>
          <w:spacing w:val="-1"/>
          <w:sz w:val="20"/>
        </w:rPr>
        <w:t xml:space="preserve"> </w:t>
      </w:r>
      <w:r>
        <w:rPr>
          <w:sz w:val="20"/>
        </w:rPr>
        <w:t>system shall</w:t>
      </w:r>
      <w:r>
        <w:rPr>
          <w:spacing w:val="-1"/>
          <w:sz w:val="20"/>
        </w:rPr>
        <w:t xml:space="preserve"> </w:t>
      </w:r>
      <w:r>
        <w:rPr>
          <w:sz w:val="20"/>
        </w:rPr>
        <w:t>not</w:t>
      </w:r>
      <w:r>
        <w:rPr>
          <w:spacing w:val="-1"/>
          <w:sz w:val="20"/>
        </w:rPr>
        <w:t xml:space="preserve"> </w:t>
      </w:r>
      <w:r>
        <w:rPr>
          <w:sz w:val="20"/>
        </w:rPr>
        <w:t>take land</w:t>
      </w:r>
      <w:r>
        <w:rPr>
          <w:spacing w:val="-1"/>
          <w:sz w:val="20"/>
        </w:rPr>
        <w:t xml:space="preserve"> </w:t>
      </w:r>
      <w:r>
        <w:rPr>
          <w:sz w:val="20"/>
        </w:rPr>
        <w:t xml:space="preserve">into </w:t>
      </w:r>
      <w:r>
        <w:rPr>
          <w:spacing w:val="-2"/>
          <w:sz w:val="20"/>
        </w:rPr>
        <w:t>account</w:t>
      </w:r>
    </w:p>
    <w:p w14:paraId="11CB9030" w14:textId="77777777" w:rsidR="00387B64" w:rsidRDefault="00000000">
      <w:pPr>
        <w:pStyle w:val="BodyText"/>
        <w:spacing w:before="4" w:line="244" w:lineRule="auto"/>
        <w:ind w:left="5336" w:right="326" w:hanging="2"/>
        <w:jc w:val="both"/>
      </w:pPr>
      <w:r>
        <w:t>while processing, but land should still be visible in the output image.</w:t>
      </w:r>
    </w:p>
    <w:p w14:paraId="49674A91" w14:textId="77777777" w:rsidR="00387B64" w:rsidRDefault="00000000">
      <w:pPr>
        <w:tabs>
          <w:tab w:val="left" w:pos="3118"/>
        </w:tabs>
        <w:spacing w:before="120"/>
        <w:ind w:left="328"/>
        <w:jc w:val="both"/>
        <w:rPr>
          <w:sz w:val="20"/>
        </w:rPr>
      </w:pPr>
      <w:r>
        <w:rPr>
          <w:rFonts w:ascii="Georgia"/>
          <w:b/>
          <w:sz w:val="20"/>
        </w:rPr>
        <w:t>REQ-SYS-PROC-</w:t>
      </w:r>
      <w:r>
        <w:rPr>
          <w:rFonts w:ascii="Georgia"/>
          <w:b/>
          <w:spacing w:val="-5"/>
          <w:sz w:val="20"/>
        </w:rPr>
        <w:t>008</w:t>
      </w:r>
      <w:r>
        <w:rPr>
          <w:rFonts w:ascii="Georgia"/>
          <w:b/>
          <w:sz w:val="20"/>
        </w:rPr>
        <w:tab/>
      </w:r>
      <w:r>
        <w:rPr>
          <w:sz w:val="20"/>
        </w:rPr>
        <w:t>Image</w:t>
      </w:r>
      <w:r>
        <w:rPr>
          <w:spacing w:val="18"/>
          <w:sz w:val="20"/>
        </w:rPr>
        <w:t xml:space="preserve"> </w:t>
      </w:r>
      <w:r>
        <w:rPr>
          <w:sz w:val="20"/>
        </w:rPr>
        <w:t>Preprocessing</w:t>
      </w:r>
      <w:r>
        <w:rPr>
          <w:spacing w:val="70"/>
          <w:w w:val="150"/>
          <w:sz w:val="20"/>
        </w:rPr>
        <w:t xml:space="preserve">   </w:t>
      </w:r>
      <w:r>
        <w:rPr>
          <w:sz w:val="20"/>
        </w:rPr>
        <w:t>The</w:t>
      </w:r>
      <w:r>
        <w:rPr>
          <w:spacing w:val="59"/>
          <w:w w:val="150"/>
          <w:sz w:val="20"/>
        </w:rPr>
        <w:t xml:space="preserve"> </w:t>
      </w:r>
      <w:r>
        <w:rPr>
          <w:sz w:val="20"/>
        </w:rPr>
        <w:t>system</w:t>
      </w:r>
      <w:r>
        <w:rPr>
          <w:spacing w:val="79"/>
          <w:sz w:val="20"/>
        </w:rPr>
        <w:t xml:space="preserve"> </w:t>
      </w:r>
      <w:r>
        <w:rPr>
          <w:sz w:val="20"/>
        </w:rPr>
        <w:t>shall</w:t>
      </w:r>
      <w:r>
        <w:rPr>
          <w:spacing w:val="79"/>
          <w:sz w:val="20"/>
        </w:rPr>
        <w:t xml:space="preserve"> </w:t>
      </w:r>
      <w:r>
        <w:rPr>
          <w:sz w:val="20"/>
        </w:rPr>
        <w:t>remove</w:t>
      </w:r>
      <w:r>
        <w:rPr>
          <w:spacing w:val="58"/>
          <w:w w:val="150"/>
          <w:sz w:val="20"/>
        </w:rPr>
        <w:t xml:space="preserve"> </w:t>
      </w:r>
      <w:r>
        <w:rPr>
          <w:sz w:val="20"/>
        </w:rPr>
        <w:t>speckles</w:t>
      </w:r>
      <w:r>
        <w:rPr>
          <w:spacing w:val="79"/>
          <w:sz w:val="20"/>
        </w:rPr>
        <w:t xml:space="preserve"> </w:t>
      </w:r>
      <w:r>
        <w:rPr>
          <w:spacing w:val="-5"/>
          <w:sz w:val="20"/>
        </w:rPr>
        <w:t>and</w:t>
      </w:r>
    </w:p>
    <w:p w14:paraId="1AA4814F" w14:textId="77777777" w:rsidR="00387B64" w:rsidRDefault="00000000">
      <w:pPr>
        <w:pStyle w:val="BodyText"/>
        <w:spacing w:before="4" w:line="244" w:lineRule="auto"/>
        <w:ind w:left="5342" w:right="299"/>
        <w:jc w:val="both"/>
      </w:pPr>
      <w:r>
        <w:t>enhance the image during preprocessing, but these effects should not apply to the final image.</w:t>
      </w:r>
    </w:p>
    <w:p w14:paraId="34016501" w14:textId="77777777" w:rsidR="00387B64" w:rsidRDefault="00000000">
      <w:pPr>
        <w:tabs>
          <w:tab w:val="left" w:pos="3118"/>
          <w:tab w:val="left" w:pos="5341"/>
        </w:tabs>
        <w:spacing w:before="120" w:after="8"/>
        <w:ind w:left="328"/>
        <w:jc w:val="both"/>
        <w:rPr>
          <w:sz w:val="20"/>
        </w:rPr>
      </w:pPr>
      <w:r>
        <w:rPr>
          <w:rFonts w:ascii="Georgia"/>
          <w:b/>
          <w:sz w:val="20"/>
        </w:rPr>
        <w:t>REQ-SYS-PROC-</w:t>
      </w:r>
      <w:r>
        <w:rPr>
          <w:rFonts w:ascii="Georgia"/>
          <w:b/>
          <w:spacing w:val="-5"/>
          <w:sz w:val="20"/>
        </w:rPr>
        <w:t>009</w:t>
      </w:r>
      <w:r>
        <w:rPr>
          <w:rFonts w:ascii="Georgia"/>
          <w:b/>
          <w:sz w:val="20"/>
        </w:rPr>
        <w:tab/>
      </w:r>
      <w:r>
        <w:rPr>
          <w:sz w:val="20"/>
        </w:rPr>
        <w:t>Polarization</w:t>
      </w:r>
      <w:r>
        <w:rPr>
          <w:spacing w:val="28"/>
          <w:sz w:val="20"/>
        </w:rPr>
        <w:t xml:space="preserve"> </w:t>
      </w:r>
      <w:r>
        <w:rPr>
          <w:spacing w:val="-2"/>
          <w:sz w:val="20"/>
        </w:rPr>
        <w:t>Choice</w:t>
      </w:r>
      <w:r>
        <w:rPr>
          <w:sz w:val="20"/>
        </w:rPr>
        <w:tab/>
      </w:r>
      <w:proofErr w:type="gramStart"/>
      <w:r>
        <w:rPr>
          <w:sz w:val="20"/>
        </w:rPr>
        <w:t>The</w:t>
      </w:r>
      <w:r>
        <w:rPr>
          <w:spacing w:val="67"/>
          <w:w w:val="150"/>
          <w:sz w:val="20"/>
        </w:rPr>
        <w:t xml:space="preserve">  </w:t>
      </w:r>
      <w:r>
        <w:rPr>
          <w:sz w:val="20"/>
        </w:rPr>
        <w:t>system</w:t>
      </w:r>
      <w:proofErr w:type="gramEnd"/>
      <w:r>
        <w:rPr>
          <w:spacing w:val="67"/>
          <w:w w:val="150"/>
          <w:sz w:val="20"/>
        </w:rPr>
        <w:t xml:space="preserve">  </w:t>
      </w:r>
      <w:proofErr w:type="gramStart"/>
      <w:r>
        <w:rPr>
          <w:sz w:val="20"/>
        </w:rPr>
        <w:t>shall</w:t>
      </w:r>
      <w:r>
        <w:rPr>
          <w:spacing w:val="68"/>
          <w:w w:val="150"/>
          <w:sz w:val="20"/>
        </w:rPr>
        <w:t xml:space="preserve">  </w:t>
      </w:r>
      <w:r>
        <w:rPr>
          <w:sz w:val="20"/>
        </w:rPr>
        <w:t>choose</w:t>
      </w:r>
      <w:proofErr w:type="gramEnd"/>
      <w:r>
        <w:rPr>
          <w:spacing w:val="67"/>
          <w:w w:val="150"/>
          <w:sz w:val="20"/>
        </w:rPr>
        <w:t xml:space="preserve">  </w:t>
      </w:r>
      <w:r>
        <w:rPr>
          <w:spacing w:val="-2"/>
          <w:sz w:val="20"/>
        </w:rPr>
        <w:t>another</w:t>
      </w:r>
    </w:p>
    <w:tbl>
      <w:tblPr>
        <w:tblW w:w="0" w:type="auto"/>
        <w:tblInd w:w="216" w:type="dxa"/>
        <w:tblLayout w:type="fixed"/>
        <w:tblCellMar>
          <w:left w:w="0" w:type="dxa"/>
          <w:right w:w="0" w:type="dxa"/>
        </w:tblCellMar>
        <w:tblLook w:val="01E0" w:firstRow="1" w:lastRow="1" w:firstColumn="1" w:lastColumn="1" w:noHBand="0" w:noVBand="0"/>
      </w:tblPr>
      <w:tblGrid>
        <w:gridCol w:w="2505"/>
        <w:gridCol w:w="2362"/>
        <w:gridCol w:w="4071"/>
      </w:tblGrid>
      <w:tr w:rsidR="00387B64" w14:paraId="39415199" w14:textId="77777777">
        <w:trPr>
          <w:trHeight w:val="543"/>
        </w:trPr>
        <w:tc>
          <w:tcPr>
            <w:tcW w:w="4867" w:type="dxa"/>
            <w:gridSpan w:val="2"/>
          </w:tcPr>
          <w:p w14:paraId="348C9EC5" w14:textId="77777777" w:rsidR="00387B64" w:rsidRDefault="00387B64">
            <w:pPr>
              <w:pStyle w:val="TableParagraph"/>
              <w:rPr>
                <w:rFonts w:ascii="Times New Roman"/>
                <w:sz w:val="20"/>
              </w:rPr>
            </w:pPr>
          </w:p>
        </w:tc>
        <w:tc>
          <w:tcPr>
            <w:tcW w:w="4071" w:type="dxa"/>
          </w:tcPr>
          <w:p w14:paraId="11B3C961" w14:textId="77777777" w:rsidR="00387B64" w:rsidRDefault="00000000">
            <w:pPr>
              <w:pStyle w:val="TableParagraph"/>
              <w:spacing w:line="244" w:lineRule="auto"/>
              <w:ind w:left="266"/>
              <w:rPr>
                <w:rFonts w:ascii="Cambria"/>
                <w:sz w:val="20"/>
              </w:rPr>
            </w:pPr>
            <w:r>
              <w:rPr>
                <w:rFonts w:ascii="Cambria"/>
                <w:sz w:val="20"/>
              </w:rPr>
              <w:t>polarization</w:t>
            </w:r>
            <w:r>
              <w:rPr>
                <w:rFonts w:ascii="Cambria"/>
                <w:spacing w:val="40"/>
                <w:sz w:val="20"/>
              </w:rPr>
              <w:t xml:space="preserve"> </w:t>
            </w:r>
            <w:r>
              <w:rPr>
                <w:rFonts w:ascii="Cambria"/>
                <w:sz w:val="20"/>
              </w:rPr>
              <w:t>band</w:t>
            </w:r>
            <w:r>
              <w:rPr>
                <w:rFonts w:ascii="Cambria"/>
                <w:spacing w:val="40"/>
                <w:sz w:val="20"/>
              </w:rPr>
              <w:t xml:space="preserve"> </w:t>
            </w:r>
            <w:r>
              <w:rPr>
                <w:rFonts w:ascii="Cambria"/>
                <w:sz w:val="20"/>
              </w:rPr>
              <w:t>if</w:t>
            </w:r>
            <w:r>
              <w:rPr>
                <w:rFonts w:ascii="Cambria"/>
                <w:spacing w:val="40"/>
                <w:sz w:val="20"/>
              </w:rPr>
              <w:t xml:space="preserve"> </w:t>
            </w:r>
            <w:r>
              <w:rPr>
                <w:rFonts w:ascii="Cambria"/>
                <w:sz w:val="20"/>
              </w:rPr>
              <w:t>the</w:t>
            </w:r>
            <w:r>
              <w:rPr>
                <w:rFonts w:ascii="Cambria"/>
                <w:spacing w:val="40"/>
                <w:sz w:val="20"/>
              </w:rPr>
              <w:t xml:space="preserve"> </w:t>
            </w:r>
            <w:r>
              <w:rPr>
                <w:rFonts w:ascii="Cambria"/>
                <w:sz w:val="20"/>
              </w:rPr>
              <w:t>VV</w:t>
            </w:r>
            <w:r>
              <w:rPr>
                <w:rFonts w:ascii="Cambria"/>
                <w:spacing w:val="40"/>
                <w:sz w:val="20"/>
              </w:rPr>
              <w:t xml:space="preserve"> </w:t>
            </w:r>
            <w:r>
              <w:rPr>
                <w:rFonts w:ascii="Cambria"/>
                <w:sz w:val="20"/>
              </w:rPr>
              <w:t xml:space="preserve">polarization </w:t>
            </w:r>
            <w:proofErr w:type="spellStart"/>
            <w:r>
              <w:rPr>
                <w:rFonts w:ascii="Cambria"/>
                <w:sz w:val="20"/>
              </w:rPr>
              <w:t>polarization</w:t>
            </w:r>
            <w:proofErr w:type="spellEnd"/>
            <w:r>
              <w:rPr>
                <w:rFonts w:ascii="Cambria"/>
                <w:sz w:val="20"/>
              </w:rPr>
              <w:t xml:space="preserve"> is not an option.</w:t>
            </w:r>
          </w:p>
        </w:tc>
      </w:tr>
      <w:tr w:rsidR="00387B64" w14:paraId="579DF053" w14:textId="77777777">
        <w:trPr>
          <w:trHeight w:val="597"/>
        </w:trPr>
        <w:tc>
          <w:tcPr>
            <w:tcW w:w="2505" w:type="dxa"/>
          </w:tcPr>
          <w:p w14:paraId="19E43FBD" w14:textId="77777777" w:rsidR="00387B64" w:rsidRDefault="00000000">
            <w:pPr>
              <w:pStyle w:val="TableParagraph"/>
              <w:spacing w:before="57"/>
              <w:ind w:left="119"/>
              <w:rPr>
                <w:b/>
                <w:sz w:val="20"/>
              </w:rPr>
            </w:pPr>
            <w:r>
              <w:rPr>
                <w:b/>
                <w:sz w:val="20"/>
              </w:rPr>
              <w:t>REQ-SYS-DET-</w:t>
            </w:r>
            <w:r>
              <w:rPr>
                <w:b/>
                <w:spacing w:val="-5"/>
                <w:sz w:val="20"/>
              </w:rPr>
              <w:t>010</w:t>
            </w:r>
          </w:p>
        </w:tc>
        <w:tc>
          <w:tcPr>
            <w:tcW w:w="2362" w:type="dxa"/>
          </w:tcPr>
          <w:p w14:paraId="646DF160" w14:textId="77777777" w:rsidR="00387B64" w:rsidRDefault="00000000">
            <w:pPr>
              <w:pStyle w:val="TableParagraph"/>
              <w:spacing w:before="51"/>
              <w:ind w:left="404"/>
              <w:rPr>
                <w:rFonts w:ascii="Cambria"/>
                <w:sz w:val="20"/>
              </w:rPr>
            </w:pPr>
            <w:r>
              <w:rPr>
                <w:rFonts w:ascii="Cambria"/>
                <w:sz w:val="20"/>
              </w:rPr>
              <w:t>Ship</w:t>
            </w:r>
            <w:r>
              <w:rPr>
                <w:rFonts w:ascii="Cambria"/>
                <w:spacing w:val="29"/>
                <w:sz w:val="20"/>
              </w:rPr>
              <w:t xml:space="preserve"> </w:t>
            </w:r>
            <w:r>
              <w:rPr>
                <w:rFonts w:ascii="Cambria"/>
                <w:spacing w:val="-2"/>
                <w:sz w:val="20"/>
              </w:rPr>
              <w:t>Detection</w:t>
            </w:r>
          </w:p>
        </w:tc>
        <w:tc>
          <w:tcPr>
            <w:tcW w:w="4071" w:type="dxa"/>
          </w:tcPr>
          <w:p w14:paraId="68D1E729" w14:textId="77777777" w:rsidR="00387B64" w:rsidRDefault="00000000">
            <w:pPr>
              <w:pStyle w:val="TableParagraph"/>
              <w:spacing w:before="51" w:line="244" w:lineRule="auto"/>
              <w:ind w:left="266"/>
              <w:rPr>
                <w:rFonts w:ascii="Cambria"/>
                <w:sz w:val="20"/>
              </w:rPr>
            </w:pPr>
            <w:r>
              <w:rPr>
                <w:rFonts w:ascii="Cambria"/>
                <w:sz w:val="20"/>
              </w:rPr>
              <w:t xml:space="preserve">The system shall detect only ships in SAR </w:t>
            </w:r>
            <w:r>
              <w:rPr>
                <w:rFonts w:ascii="Cambria"/>
                <w:spacing w:val="-2"/>
                <w:sz w:val="20"/>
              </w:rPr>
              <w:t>imagery.</w:t>
            </w:r>
          </w:p>
        </w:tc>
      </w:tr>
      <w:tr w:rsidR="00387B64" w14:paraId="2E14CDA8" w14:textId="77777777">
        <w:trPr>
          <w:trHeight w:val="1315"/>
        </w:trPr>
        <w:tc>
          <w:tcPr>
            <w:tcW w:w="2505" w:type="dxa"/>
          </w:tcPr>
          <w:p w14:paraId="61199796" w14:textId="77777777" w:rsidR="00387B64" w:rsidRDefault="00000000">
            <w:pPr>
              <w:pStyle w:val="TableParagraph"/>
              <w:spacing w:before="57"/>
              <w:ind w:left="119"/>
              <w:rPr>
                <w:b/>
                <w:sz w:val="20"/>
              </w:rPr>
            </w:pPr>
            <w:r>
              <w:rPr>
                <w:b/>
                <w:spacing w:val="-2"/>
                <w:w w:val="105"/>
                <w:sz w:val="20"/>
              </w:rPr>
              <w:t>REQ-SYS-DET-</w:t>
            </w:r>
            <w:r>
              <w:rPr>
                <w:b/>
                <w:spacing w:val="-5"/>
                <w:w w:val="105"/>
                <w:sz w:val="20"/>
              </w:rPr>
              <w:t>011</w:t>
            </w:r>
          </w:p>
        </w:tc>
        <w:tc>
          <w:tcPr>
            <w:tcW w:w="2362" w:type="dxa"/>
          </w:tcPr>
          <w:p w14:paraId="2DD943DD" w14:textId="77777777" w:rsidR="00387B64" w:rsidRDefault="00000000">
            <w:pPr>
              <w:pStyle w:val="TableParagraph"/>
              <w:spacing w:before="51"/>
              <w:ind w:left="404"/>
              <w:rPr>
                <w:rFonts w:ascii="Cambria"/>
                <w:sz w:val="20"/>
              </w:rPr>
            </w:pPr>
            <w:r>
              <w:rPr>
                <w:rFonts w:ascii="Cambria"/>
                <w:sz w:val="20"/>
              </w:rPr>
              <w:t>Respond</w:t>
            </w:r>
            <w:r>
              <w:rPr>
                <w:rFonts w:ascii="Cambria"/>
                <w:spacing w:val="29"/>
                <w:sz w:val="20"/>
              </w:rPr>
              <w:t xml:space="preserve"> </w:t>
            </w:r>
            <w:r>
              <w:rPr>
                <w:rFonts w:ascii="Cambria"/>
                <w:sz w:val="20"/>
              </w:rPr>
              <w:t>&amp;</w:t>
            </w:r>
            <w:r>
              <w:rPr>
                <w:rFonts w:ascii="Cambria"/>
                <w:spacing w:val="30"/>
                <w:sz w:val="20"/>
              </w:rPr>
              <w:t xml:space="preserve"> </w:t>
            </w:r>
            <w:proofErr w:type="gramStart"/>
            <w:r>
              <w:rPr>
                <w:rFonts w:ascii="Cambria"/>
                <w:spacing w:val="-2"/>
                <w:sz w:val="20"/>
              </w:rPr>
              <w:t>Display</w:t>
            </w:r>
            <w:proofErr w:type="gramEnd"/>
          </w:p>
        </w:tc>
        <w:tc>
          <w:tcPr>
            <w:tcW w:w="4071" w:type="dxa"/>
          </w:tcPr>
          <w:p w14:paraId="030D3E1F" w14:textId="77777777" w:rsidR="00387B64" w:rsidRDefault="00000000">
            <w:pPr>
              <w:pStyle w:val="TableParagraph"/>
              <w:spacing w:before="51" w:line="244" w:lineRule="auto"/>
              <w:ind w:left="266" w:right="116"/>
              <w:jc w:val="both"/>
              <w:rPr>
                <w:rFonts w:ascii="Cambria"/>
                <w:sz w:val="20"/>
              </w:rPr>
            </w:pPr>
            <w:r>
              <w:rPr>
                <w:rFonts w:ascii="Cambria"/>
                <w:sz w:val="20"/>
              </w:rPr>
              <w:t xml:space="preserve">The system shall respond to user requests to detect ships at a desired location and </w:t>
            </w:r>
            <w:r>
              <w:rPr>
                <w:rFonts w:ascii="Cambria"/>
                <w:spacing w:val="-4"/>
                <w:sz w:val="20"/>
              </w:rPr>
              <w:t>provide an image showing ships in bounding</w:t>
            </w:r>
            <w:r>
              <w:rPr>
                <w:rFonts w:ascii="Cambria"/>
                <w:sz w:val="20"/>
              </w:rPr>
              <w:t xml:space="preserve"> boxes</w:t>
            </w:r>
            <w:r>
              <w:rPr>
                <w:rFonts w:ascii="Cambria"/>
                <w:spacing w:val="-6"/>
                <w:sz w:val="20"/>
              </w:rPr>
              <w:t xml:space="preserve"> </w:t>
            </w:r>
            <w:r>
              <w:rPr>
                <w:rFonts w:ascii="Cambria"/>
                <w:sz w:val="20"/>
              </w:rPr>
              <w:t>with</w:t>
            </w:r>
            <w:r>
              <w:rPr>
                <w:rFonts w:ascii="Cambria"/>
                <w:spacing w:val="-6"/>
                <w:sz w:val="20"/>
              </w:rPr>
              <w:t xml:space="preserve"> </w:t>
            </w:r>
            <w:r>
              <w:rPr>
                <w:rFonts w:ascii="Cambria"/>
                <w:sz w:val="20"/>
              </w:rPr>
              <w:t>class</w:t>
            </w:r>
            <w:r>
              <w:rPr>
                <w:rFonts w:ascii="Cambria"/>
                <w:spacing w:val="-6"/>
                <w:sz w:val="20"/>
              </w:rPr>
              <w:t xml:space="preserve"> </w:t>
            </w:r>
            <w:r>
              <w:rPr>
                <w:rFonts w:ascii="Cambria"/>
                <w:sz w:val="20"/>
              </w:rPr>
              <w:t>labels</w:t>
            </w:r>
            <w:r>
              <w:rPr>
                <w:rFonts w:ascii="Cambria"/>
                <w:spacing w:val="-6"/>
                <w:sz w:val="20"/>
              </w:rPr>
              <w:t xml:space="preserve"> </w:t>
            </w:r>
            <w:r>
              <w:rPr>
                <w:rFonts w:ascii="Cambria"/>
                <w:sz w:val="20"/>
              </w:rPr>
              <w:t>and</w:t>
            </w:r>
            <w:r>
              <w:rPr>
                <w:rFonts w:ascii="Cambria"/>
                <w:spacing w:val="-6"/>
                <w:sz w:val="20"/>
              </w:rPr>
              <w:t xml:space="preserve"> </w:t>
            </w:r>
            <w:r>
              <w:rPr>
                <w:rFonts w:ascii="Cambria"/>
                <w:sz w:val="20"/>
              </w:rPr>
              <w:t>unique</w:t>
            </w:r>
            <w:r>
              <w:rPr>
                <w:rFonts w:ascii="Cambria"/>
                <w:spacing w:val="-6"/>
                <w:sz w:val="20"/>
              </w:rPr>
              <w:t xml:space="preserve"> </w:t>
            </w:r>
            <w:r>
              <w:rPr>
                <w:rFonts w:ascii="Cambria"/>
                <w:sz w:val="20"/>
              </w:rPr>
              <w:t xml:space="preserve">tracking </w:t>
            </w:r>
            <w:r>
              <w:rPr>
                <w:rFonts w:ascii="Cambria"/>
                <w:spacing w:val="-4"/>
                <w:sz w:val="20"/>
              </w:rPr>
              <w:t>IDs.</w:t>
            </w:r>
          </w:p>
        </w:tc>
      </w:tr>
      <w:tr w:rsidR="00387B64" w14:paraId="6A4D5E4D" w14:textId="77777777">
        <w:trPr>
          <w:trHeight w:val="586"/>
        </w:trPr>
        <w:tc>
          <w:tcPr>
            <w:tcW w:w="2505" w:type="dxa"/>
            <w:tcBorders>
              <w:bottom w:val="single" w:sz="4" w:space="0" w:color="000000"/>
            </w:tcBorders>
          </w:tcPr>
          <w:p w14:paraId="6F2267D1" w14:textId="77777777" w:rsidR="00387B64" w:rsidRDefault="00000000">
            <w:pPr>
              <w:pStyle w:val="TableParagraph"/>
              <w:spacing w:before="57"/>
              <w:ind w:left="119"/>
              <w:rPr>
                <w:b/>
                <w:sz w:val="20"/>
              </w:rPr>
            </w:pPr>
            <w:r>
              <w:rPr>
                <w:b/>
                <w:sz w:val="20"/>
              </w:rPr>
              <w:t>REQ-SYS-DET-</w:t>
            </w:r>
            <w:r>
              <w:rPr>
                <w:b/>
                <w:spacing w:val="-5"/>
                <w:sz w:val="20"/>
              </w:rPr>
              <w:t>012</w:t>
            </w:r>
          </w:p>
        </w:tc>
        <w:tc>
          <w:tcPr>
            <w:tcW w:w="2362" w:type="dxa"/>
            <w:tcBorders>
              <w:bottom w:val="single" w:sz="4" w:space="0" w:color="000000"/>
            </w:tcBorders>
          </w:tcPr>
          <w:p w14:paraId="15F5C034" w14:textId="77777777" w:rsidR="00387B64" w:rsidRDefault="00000000">
            <w:pPr>
              <w:pStyle w:val="TableParagraph"/>
              <w:spacing w:before="51"/>
              <w:ind w:left="404"/>
              <w:rPr>
                <w:rFonts w:ascii="Cambria"/>
                <w:sz w:val="20"/>
              </w:rPr>
            </w:pPr>
            <w:r>
              <w:rPr>
                <w:rFonts w:ascii="Cambria"/>
                <w:sz w:val="20"/>
              </w:rPr>
              <w:t>Avoid</w:t>
            </w:r>
            <w:r>
              <w:rPr>
                <w:rFonts w:ascii="Cambria"/>
                <w:spacing w:val="12"/>
                <w:sz w:val="20"/>
              </w:rPr>
              <w:t xml:space="preserve"> </w:t>
            </w:r>
            <w:r>
              <w:rPr>
                <w:rFonts w:ascii="Cambria"/>
                <w:spacing w:val="-2"/>
                <w:sz w:val="20"/>
              </w:rPr>
              <w:t>Confusion</w:t>
            </w:r>
          </w:p>
        </w:tc>
        <w:tc>
          <w:tcPr>
            <w:tcW w:w="4071" w:type="dxa"/>
            <w:tcBorders>
              <w:bottom w:val="single" w:sz="4" w:space="0" w:color="000000"/>
            </w:tcBorders>
          </w:tcPr>
          <w:p w14:paraId="0FDB475C" w14:textId="77777777" w:rsidR="00387B64" w:rsidRDefault="00000000">
            <w:pPr>
              <w:pStyle w:val="TableParagraph"/>
              <w:spacing w:before="51" w:line="244" w:lineRule="auto"/>
              <w:ind w:left="266"/>
              <w:rPr>
                <w:rFonts w:ascii="Cambria"/>
                <w:sz w:val="20"/>
              </w:rPr>
            </w:pPr>
            <w:r>
              <w:rPr>
                <w:rFonts w:ascii="Cambria"/>
                <w:sz w:val="20"/>
              </w:rPr>
              <w:t>The system shall not get confused by non- ship objects.</w:t>
            </w:r>
          </w:p>
        </w:tc>
      </w:tr>
    </w:tbl>
    <w:p w14:paraId="35278D8F" w14:textId="77777777" w:rsidR="00387B64" w:rsidRDefault="00387B64">
      <w:pPr>
        <w:pStyle w:val="TableParagraph"/>
        <w:spacing w:line="244" w:lineRule="auto"/>
        <w:rPr>
          <w:rFonts w:ascii="Cambria"/>
          <w:sz w:val="20"/>
        </w:rPr>
        <w:sectPr w:rsidR="00387B64">
          <w:type w:val="continuous"/>
          <w:pgSz w:w="11910" w:h="16840"/>
          <w:pgMar w:top="1920" w:right="1275" w:bottom="1020" w:left="1275" w:header="0" w:footer="829" w:gutter="0"/>
          <w:cols w:space="720"/>
        </w:sectPr>
      </w:pPr>
    </w:p>
    <w:p w14:paraId="496E7BC5" w14:textId="77777777" w:rsidR="00387B64" w:rsidRDefault="00000000">
      <w:pPr>
        <w:pStyle w:val="BodyText"/>
        <w:spacing w:line="20" w:lineRule="exact"/>
        <w:ind w:left="204"/>
        <w:rPr>
          <w:sz w:val="2"/>
        </w:rPr>
      </w:pPr>
      <w:r>
        <w:rPr>
          <w:noProof/>
          <w:sz w:val="2"/>
        </w:rPr>
        <w:lastRenderedPageBreak/>
        <mc:AlternateContent>
          <mc:Choice Requires="wpg">
            <w:drawing>
              <wp:inline distT="0" distB="0" distL="0" distR="0" wp14:anchorId="15C88712" wp14:editId="48F27C41">
                <wp:extent cx="5675630" cy="5080"/>
                <wp:effectExtent l="9525" t="0" r="1270" b="444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10" name="Graphic 10"/>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8E120B" id="Group 9"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JcSO11xAgAAAQYAAA4AAAAAAAAAAAAAAAAA&#10;LgIAAGRycy9lMm9Eb2MueG1sUEsBAi0AFAAGAAgAAAAhAEzbilnZAAAAAgEAAA8AAAAAAAAAAAAA&#10;AAAAywQAAGRycy9kb3ducmV2LnhtbFBLBQYAAAAABAAEAPMAAADRBQAAAAA=&#10;">
                <v:shape id="Graphic 10"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" path="m,l5675490,em,l5675490,e" filled="f" strokeweight=".14039mm">
                  <v:path arrowok="t"/>
                </v:shape>
                <w10:anchorlock/>
              </v:group>
            </w:pict>
          </mc:Fallback>
        </mc:AlternateContent>
      </w:r>
    </w:p>
    <w:p w14:paraId="2E8EFFB9" w14:textId="77777777" w:rsidR="00387B64"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487590912" behindDoc="1" locked="0" layoutInCell="1" allowOverlap="1" wp14:anchorId="1995A4BB" wp14:editId="1CDD489E">
                <wp:simplePos x="0" y="0"/>
                <wp:positionH relativeFrom="page">
                  <wp:posOffset>942251</wp:posOffset>
                </wp:positionH>
                <wp:positionV relativeFrom="paragraph">
                  <wp:posOffset>224040</wp:posOffset>
                </wp:positionV>
                <wp:extent cx="567563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D22A18" id="Graphic 11" o:spid="_x0000_s1026" style="position:absolute;margin-left:74.2pt;margin-top:17.65pt;width:446.9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type="topAndBottom"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3EF516CD" w14:textId="77777777" w:rsidR="00387B64" w:rsidRDefault="00000000">
      <w:pPr>
        <w:tabs>
          <w:tab w:val="left" w:pos="3118"/>
          <w:tab w:val="left" w:pos="5341"/>
        </w:tabs>
        <w:spacing w:before="61"/>
        <w:ind w:left="328"/>
        <w:rPr>
          <w:sz w:val="20"/>
        </w:rPr>
      </w:pPr>
      <w:r>
        <w:rPr>
          <w:rFonts w:ascii="Georgia"/>
          <w:b/>
          <w:sz w:val="20"/>
        </w:rPr>
        <w:t>REQ-SYS-DET-</w:t>
      </w:r>
      <w:r>
        <w:rPr>
          <w:rFonts w:ascii="Georgia"/>
          <w:b/>
          <w:spacing w:val="-5"/>
          <w:sz w:val="20"/>
        </w:rPr>
        <w:t>013</w:t>
      </w:r>
      <w:r>
        <w:rPr>
          <w:rFonts w:ascii="Georgia"/>
          <w:b/>
          <w:sz w:val="20"/>
        </w:rPr>
        <w:tab/>
      </w:r>
      <w:r>
        <w:rPr>
          <w:sz w:val="20"/>
        </w:rPr>
        <w:t>Any</w:t>
      </w:r>
      <w:r>
        <w:rPr>
          <w:spacing w:val="43"/>
          <w:sz w:val="20"/>
        </w:rPr>
        <w:t xml:space="preserve"> </w:t>
      </w:r>
      <w:r>
        <w:rPr>
          <w:spacing w:val="-2"/>
          <w:sz w:val="20"/>
        </w:rPr>
        <w:t>Polarization</w:t>
      </w:r>
      <w:r>
        <w:rPr>
          <w:sz w:val="20"/>
        </w:rPr>
        <w:tab/>
        <w:t>If</w:t>
      </w:r>
      <w:r>
        <w:rPr>
          <w:spacing w:val="73"/>
          <w:w w:val="150"/>
          <w:sz w:val="20"/>
        </w:rPr>
        <w:t xml:space="preserve"> </w:t>
      </w:r>
      <w:r>
        <w:rPr>
          <w:sz w:val="20"/>
        </w:rPr>
        <w:t>the</w:t>
      </w:r>
      <w:r>
        <w:rPr>
          <w:spacing w:val="74"/>
          <w:w w:val="150"/>
          <w:sz w:val="20"/>
        </w:rPr>
        <w:t xml:space="preserve"> </w:t>
      </w:r>
      <w:r>
        <w:rPr>
          <w:sz w:val="20"/>
        </w:rPr>
        <w:t>given</w:t>
      </w:r>
      <w:r>
        <w:rPr>
          <w:spacing w:val="74"/>
          <w:w w:val="150"/>
          <w:sz w:val="20"/>
        </w:rPr>
        <w:t xml:space="preserve"> </w:t>
      </w:r>
      <w:r>
        <w:rPr>
          <w:sz w:val="20"/>
        </w:rPr>
        <w:t>image</w:t>
      </w:r>
      <w:r>
        <w:rPr>
          <w:spacing w:val="74"/>
          <w:w w:val="150"/>
          <w:sz w:val="20"/>
        </w:rPr>
        <w:t xml:space="preserve"> </w:t>
      </w:r>
      <w:r>
        <w:rPr>
          <w:sz w:val="20"/>
        </w:rPr>
        <w:t>is</w:t>
      </w:r>
      <w:r>
        <w:rPr>
          <w:spacing w:val="74"/>
          <w:w w:val="150"/>
          <w:sz w:val="20"/>
        </w:rPr>
        <w:t xml:space="preserve"> </w:t>
      </w:r>
      <w:r>
        <w:rPr>
          <w:sz w:val="20"/>
        </w:rPr>
        <w:t>not</w:t>
      </w:r>
      <w:r>
        <w:rPr>
          <w:spacing w:val="74"/>
          <w:w w:val="150"/>
          <w:sz w:val="20"/>
        </w:rPr>
        <w:t xml:space="preserve"> </w:t>
      </w:r>
      <w:r>
        <w:rPr>
          <w:sz w:val="20"/>
        </w:rPr>
        <w:t>in</w:t>
      </w:r>
      <w:r>
        <w:rPr>
          <w:spacing w:val="74"/>
          <w:w w:val="150"/>
          <w:sz w:val="20"/>
        </w:rPr>
        <w:t xml:space="preserve"> </w:t>
      </w:r>
      <w:r>
        <w:rPr>
          <w:sz w:val="20"/>
        </w:rPr>
        <w:t>the</w:t>
      </w:r>
      <w:r>
        <w:rPr>
          <w:spacing w:val="74"/>
          <w:w w:val="150"/>
          <w:sz w:val="20"/>
        </w:rPr>
        <w:t xml:space="preserve"> </w:t>
      </w:r>
      <w:r>
        <w:rPr>
          <w:spacing w:val="-5"/>
          <w:sz w:val="20"/>
        </w:rPr>
        <w:t>VV</w:t>
      </w:r>
    </w:p>
    <w:p w14:paraId="5B7891F5" w14:textId="77777777" w:rsidR="00387B64" w:rsidRDefault="00000000">
      <w:pPr>
        <w:pStyle w:val="BodyText"/>
        <w:spacing w:before="4" w:line="244" w:lineRule="auto"/>
        <w:ind w:left="5342" w:right="34"/>
      </w:pPr>
      <w:r>
        <w:t xml:space="preserve">polarization </w:t>
      </w:r>
      <w:proofErr w:type="spellStart"/>
      <w:r>
        <w:t>polarization</w:t>
      </w:r>
      <w:proofErr w:type="spellEnd"/>
      <w:r>
        <w:t xml:space="preserve"> band, the system shall still detect ships.</w:t>
      </w:r>
    </w:p>
    <w:p w14:paraId="3B845BE4" w14:textId="77777777" w:rsidR="00387B64"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014</w:t>
      </w:r>
      <w:r>
        <w:rPr>
          <w:rFonts w:ascii="Georgia"/>
          <w:b/>
          <w:sz w:val="20"/>
        </w:rPr>
        <w:tab/>
      </w:r>
      <w:r>
        <w:rPr>
          <w:sz w:val="20"/>
        </w:rPr>
        <w:t>No</w:t>
      </w:r>
      <w:r>
        <w:rPr>
          <w:spacing w:val="23"/>
          <w:sz w:val="20"/>
        </w:rPr>
        <w:t xml:space="preserve"> </w:t>
      </w:r>
      <w:r>
        <w:rPr>
          <w:sz w:val="20"/>
        </w:rPr>
        <w:t>Ships</w:t>
      </w:r>
      <w:r>
        <w:rPr>
          <w:spacing w:val="24"/>
          <w:sz w:val="20"/>
        </w:rPr>
        <w:t xml:space="preserve"> </w:t>
      </w:r>
      <w:r>
        <w:rPr>
          <w:spacing w:val="-2"/>
          <w:sz w:val="20"/>
        </w:rPr>
        <w:t>Report</w:t>
      </w:r>
      <w:r>
        <w:rPr>
          <w:sz w:val="20"/>
        </w:rPr>
        <w:tab/>
        <w:t>The</w:t>
      </w:r>
      <w:r>
        <w:rPr>
          <w:spacing w:val="5"/>
          <w:sz w:val="20"/>
        </w:rPr>
        <w:t xml:space="preserve"> </w:t>
      </w:r>
      <w:r>
        <w:rPr>
          <w:sz w:val="20"/>
        </w:rPr>
        <w:t>system</w:t>
      </w:r>
      <w:r>
        <w:rPr>
          <w:spacing w:val="5"/>
          <w:sz w:val="20"/>
        </w:rPr>
        <w:t xml:space="preserve"> </w:t>
      </w:r>
      <w:r>
        <w:rPr>
          <w:sz w:val="20"/>
        </w:rPr>
        <w:t>shall</w:t>
      </w:r>
      <w:r>
        <w:rPr>
          <w:spacing w:val="5"/>
          <w:sz w:val="20"/>
        </w:rPr>
        <w:t xml:space="preserve"> </w:t>
      </w:r>
      <w:r>
        <w:rPr>
          <w:sz w:val="20"/>
        </w:rPr>
        <w:t>not</w:t>
      </w:r>
      <w:r>
        <w:rPr>
          <w:spacing w:val="5"/>
          <w:sz w:val="20"/>
        </w:rPr>
        <w:t xml:space="preserve"> </w:t>
      </w:r>
      <w:r>
        <w:rPr>
          <w:sz w:val="20"/>
        </w:rPr>
        <w:t>display</w:t>
      </w:r>
      <w:r>
        <w:rPr>
          <w:spacing w:val="5"/>
          <w:sz w:val="20"/>
        </w:rPr>
        <w:t xml:space="preserve"> </w:t>
      </w:r>
      <w:r>
        <w:rPr>
          <w:sz w:val="20"/>
        </w:rPr>
        <w:t>or</w:t>
      </w:r>
      <w:r>
        <w:rPr>
          <w:spacing w:val="5"/>
          <w:sz w:val="20"/>
        </w:rPr>
        <w:t xml:space="preserve"> </w:t>
      </w:r>
      <w:r>
        <w:rPr>
          <w:sz w:val="20"/>
        </w:rPr>
        <w:t>upload</w:t>
      </w:r>
      <w:r>
        <w:rPr>
          <w:spacing w:val="5"/>
          <w:sz w:val="20"/>
        </w:rPr>
        <w:t xml:space="preserve"> </w:t>
      </w:r>
      <w:r>
        <w:rPr>
          <w:spacing w:val="-5"/>
          <w:sz w:val="20"/>
        </w:rPr>
        <w:t>any</w:t>
      </w:r>
    </w:p>
    <w:p w14:paraId="5FC60548" w14:textId="77777777" w:rsidR="00387B64" w:rsidRDefault="00000000">
      <w:pPr>
        <w:pStyle w:val="BodyText"/>
        <w:spacing w:before="4" w:line="244" w:lineRule="auto"/>
        <w:ind w:left="5342" w:right="320"/>
      </w:pPr>
      <w:r>
        <w:t>image</w:t>
      </w:r>
      <w:r>
        <w:rPr>
          <w:spacing w:val="-12"/>
        </w:rPr>
        <w:t xml:space="preserve"> </w:t>
      </w:r>
      <w:r>
        <w:t>if</w:t>
      </w:r>
      <w:r>
        <w:rPr>
          <w:spacing w:val="-11"/>
        </w:rPr>
        <w:t xml:space="preserve"> </w:t>
      </w:r>
      <w:r>
        <w:t>no</w:t>
      </w:r>
      <w:r>
        <w:rPr>
          <w:spacing w:val="-11"/>
        </w:rPr>
        <w:t xml:space="preserve"> </w:t>
      </w:r>
      <w:r>
        <w:t>ships</w:t>
      </w:r>
      <w:r>
        <w:rPr>
          <w:spacing w:val="-11"/>
        </w:rPr>
        <w:t xml:space="preserve"> </w:t>
      </w:r>
      <w:r>
        <w:t>are</w:t>
      </w:r>
      <w:r>
        <w:rPr>
          <w:spacing w:val="-11"/>
        </w:rPr>
        <w:t xml:space="preserve"> </w:t>
      </w:r>
      <w:proofErr w:type="gramStart"/>
      <w:r>
        <w:t>found,</w:t>
      </w:r>
      <w:r>
        <w:rPr>
          <w:spacing w:val="-11"/>
        </w:rPr>
        <w:t xml:space="preserve"> </w:t>
      </w:r>
      <w:r>
        <w:t>and</w:t>
      </w:r>
      <w:proofErr w:type="gramEnd"/>
      <w:r>
        <w:rPr>
          <w:spacing w:val="-11"/>
        </w:rPr>
        <w:t xml:space="preserve"> </w:t>
      </w:r>
      <w:r>
        <w:t>shall</w:t>
      </w:r>
      <w:r>
        <w:rPr>
          <w:spacing w:val="-11"/>
        </w:rPr>
        <w:t xml:space="preserve"> </w:t>
      </w:r>
      <w:r>
        <w:t>output a system report.</w:t>
      </w:r>
    </w:p>
    <w:p w14:paraId="4AC571A0" w14:textId="77777777" w:rsidR="00387B64"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015</w:t>
      </w:r>
      <w:r>
        <w:rPr>
          <w:rFonts w:ascii="Georgia"/>
          <w:b/>
          <w:sz w:val="20"/>
        </w:rPr>
        <w:tab/>
      </w:r>
      <w:r>
        <w:rPr>
          <w:sz w:val="20"/>
        </w:rPr>
        <w:t>Format</w:t>
      </w:r>
      <w:r>
        <w:rPr>
          <w:spacing w:val="23"/>
          <w:sz w:val="20"/>
        </w:rPr>
        <w:t xml:space="preserve"> </w:t>
      </w:r>
      <w:r>
        <w:rPr>
          <w:spacing w:val="-2"/>
          <w:sz w:val="20"/>
        </w:rPr>
        <w:t>Error</w:t>
      </w:r>
      <w:r>
        <w:rPr>
          <w:sz w:val="20"/>
        </w:rPr>
        <w:tab/>
        <w:t>The</w:t>
      </w:r>
      <w:r>
        <w:rPr>
          <w:spacing w:val="48"/>
          <w:sz w:val="20"/>
        </w:rPr>
        <w:t xml:space="preserve"> </w:t>
      </w:r>
      <w:r>
        <w:rPr>
          <w:sz w:val="20"/>
        </w:rPr>
        <w:t>system</w:t>
      </w:r>
      <w:r>
        <w:rPr>
          <w:spacing w:val="49"/>
          <w:sz w:val="20"/>
        </w:rPr>
        <w:t xml:space="preserve"> </w:t>
      </w:r>
      <w:r>
        <w:rPr>
          <w:sz w:val="20"/>
        </w:rPr>
        <w:t>shall</w:t>
      </w:r>
      <w:r>
        <w:rPr>
          <w:spacing w:val="49"/>
          <w:sz w:val="20"/>
        </w:rPr>
        <w:t xml:space="preserve"> </w:t>
      </w:r>
      <w:r>
        <w:rPr>
          <w:sz w:val="20"/>
        </w:rPr>
        <w:t>report</w:t>
      </w:r>
      <w:r>
        <w:rPr>
          <w:spacing w:val="49"/>
          <w:sz w:val="20"/>
        </w:rPr>
        <w:t xml:space="preserve"> </w:t>
      </w:r>
      <w:r>
        <w:rPr>
          <w:sz w:val="20"/>
        </w:rPr>
        <w:t>an</w:t>
      </w:r>
      <w:r>
        <w:rPr>
          <w:spacing w:val="48"/>
          <w:sz w:val="20"/>
        </w:rPr>
        <w:t xml:space="preserve"> </w:t>
      </w:r>
      <w:r>
        <w:rPr>
          <w:sz w:val="20"/>
        </w:rPr>
        <w:t>error</w:t>
      </w:r>
      <w:r>
        <w:rPr>
          <w:spacing w:val="49"/>
          <w:sz w:val="20"/>
        </w:rPr>
        <w:t xml:space="preserve"> </w:t>
      </w:r>
      <w:r>
        <w:rPr>
          <w:sz w:val="20"/>
        </w:rPr>
        <w:t>for</w:t>
      </w:r>
      <w:r>
        <w:rPr>
          <w:spacing w:val="49"/>
          <w:sz w:val="20"/>
        </w:rPr>
        <w:t xml:space="preserve"> </w:t>
      </w:r>
      <w:r>
        <w:rPr>
          <w:spacing w:val="-5"/>
          <w:sz w:val="20"/>
        </w:rPr>
        <w:t>an</w:t>
      </w:r>
    </w:p>
    <w:p w14:paraId="13A4D222" w14:textId="77777777" w:rsidR="00387B64" w:rsidRDefault="00000000">
      <w:pPr>
        <w:pStyle w:val="BodyText"/>
        <w:spacing w:before="4"/>
        <w:ind w:left="5342"/>
      </w:pPr>
      <w:r>
        <w:t>incompatible</w:t>
      </w:r>
      <w:r>
        <w:rPr>
          <w:spacing w:val="13"/>
        </w:rPr>
        <w:t xml:space="preserve"> </w:t>
      </w:r>
      <w:r>
        <w:t>format</w:t>
      </w:r>
      <w:r>
        <w:rPr>
          <w:spacing w:val="14"/>
        </w:rPr>
        <w:t xml:space="preserve"> </w:t>
      </w:r>
      <w:r>
        <w:rPr>
          <w:spacing w:val="-2"/>
        </w:rPr>
        <w:t>upload.</w:t>
      </w:r>
    </w:p>
    <w:p w14:paraId="351E0F03" w14:textId="77777777" w:rsidR="00387B64" w:rsidRDefault="00000000">
      <w:pPr>
        <w:tabs>
          <w:tab w:val="left" w:pos="3118"/>
          <w:tab w:val="left" w:pos="5341"/>
        </w:tabs>
        <w:spacing w:before="125"/>
        <w:ind w:left="328"/>
        <w:rPr>
          <w:sz w:val="20"/>
        </w:rPr>
      </w:pPr>
      <w:r>
        <w:rPr>
          <w:rFonts w:ascii="Georgia"/>
          <w:b/>
          <w:sz w:val="20"/>
        </w:rPr>
        <w:t>REQ-SYS-REPORT-</w:t>
      </w:r>
      <w:r>
        <w:rPr>
          <w:rFonts w:ascii="Georgia"/>
          <w:b/>
          <w:spacing w:val="-5"/>
          <w:sz w:val="20"/>
        </w:rPr>
        <w:t>016</w:t>
      </w:r>
      <w:r>
        <w:rPr>
          <w:rFonts w:ascii="Georgia"/>
          <w:b/>
          <w:sz w:val="20"/>
        </w:rPr>
        <w:tab/>
      </w:r>
      <w:r>
        <w:rPr>
          <w:sz w:val="20"/>
        </w:rPr>
        <w:t>Bad</w:t>
      </w:r>
      <w:r>
        <w:rPr>
          <w:spacing w:val="41"/>
          <w:sz w:val="20"/>
        </w:rPr>
        <w:t xml:space="preserve"> </w:t>
      </w:r>
      <w:r>
        <w:rPr>
          <w:spacing w:val="-2"/>
          <w:sz w:val="20"/>
        </w:rPr>
        <w:t>Connection</w:t>
      </w:r>
      <w:r>
        <w:rPr>
          <w:sz w:val="20"/>
        </w:rPr>
        <w:tab/>
        <w:t>If</w:t>
      </w:r>
      <w:r>
        <w:rPr>
          <w:spacing w:val="34"/>
          <w:sz w:val="20"/>
        </w:rPr>
        <w:t xml:space="preserve"> </w:t>
      </w:r>
      <w:r>
        <w:rPr>
          <w:sz w:val="20"/>
        </w:rPr>
        <w:t>a</w:t>
      </w:r>
      <w:r>
        <w:rPr>
          <w:spacing w:val="34"/>
          <w:sz w:val="20"/>
        </w:rPr>
        <w:t xml:space="preserve"> </w:t>
      </w:r>
      <w:r>
        <w:rPr>
          <w:sz w:val="20"/>
        </w:rPr>
        <w:t>user</w:t>
      </w:r>
      <w:r>
        <w:rPr>
          <w:spacing w:val="34"/>
          <w:sz w:val="20"/>
        </w:rPr>
        <w:t xml:space="preserve"> </w:t>
      </w:r>
      <w:r>
        <w:rPr>
          <w:sz w:val="20"/>
        </w:rPr>
        <w:t>takes</w:t>
      </w:r>
      <w:r>
        <w:rPr>
          <w:spacing w:val="35"/>
          <w:sz w:val="20"/>
        </w:rPr>
        <w:t xml:space="preserve"> </w:t>
      </w:r>
      <w:r>
        <w:rPr>
          <w:sz w:val="20"/>
        </w:rPr>
        <w:t>too</w:t>
      </w:r>
      <w:r>
        <w:rPr>
          <w:spacing w:val="34"/>
          <w:sz w:val="20"/>
        </w:rPr>
        <w:t xml:space="preserve"> </w:t>
      </w:r>
      <w:r>
        <w:rPr>
          <w:sz w:val="20"/>
        </w:rPr>
        <w:t>much</w:t>
      </w:r>
      <w:r>
        <w:rPr>
          <w:spacing w:val="35"/>
          <w:sz w:val="20"/>
        </w:rPr>
        <w:t xml:space="preserve"> </w:t>
      </w:r>
      <w:r>
        <w:rPr>
          <w:sz w:val="20"/>
        </w:rPr>
        <w:t>time</w:t>
      </w:r>
      <w:r>
        <w:rPr>
          <w:spacing w:val="35"/>
          <w:sz w:val="20"/>
        </w:rPr>
        <w:t xml:space="preserve"> </w:t>
      </w:r>
      <w:r>
        <w:rPr>
          <w:sz w:val="20"/>
        </w:rPr>
        <w:t>to</w:t>
      </w:r>
      <w:r>
        <w:rPr>
          <w:spacing w:val="35"/>
          <w:sz w:val="20"/>
        </w:rPr>
        <w:t xml:space="preserve"> </w:t>
      </w:r>
      <w:r>
        <w:rPr>
          <w:sz w:val="20"/>
        </w:rPr>
        <w:t>send</w:t>
      </w:r>
      <w:r>
        <w:rPr>
          <w:spacing w:val="35"/>
          <w:sz w:val="20"/>
        </w:rPr>
        <w:t xml:space="preserve"> </w:t>
      </w:r>
      <w:r>
        <w:rPr>
          <w:spacing w:val="-5"/>
          <w:sz w:val="20"/>
        </w:rPr>
        <w:t>or</w:t>
      </w:r>
    </w:p>
    <w:p w14:paraId="5D32A374" w14:textId="77777777" w:rsidR="00387B64" w:rsidRDefault="00000000">
      <w:pPr>
        <w:pStyle w:val="BodyText"/>
        <w:spacing w:before="4" w:line="244" w:lineRule="auto"/>
        <w:ind w:left="5342"/>
      </w:pPr>
      <w:r>
        <w:t>receive</w:t>
      </w:r>
      <w:r>
        <w:rPr>
          <w:spacing w:val="22"/>
        </w:rPr>
        <w:t xml:space="preserve"> </w:t>
      </w:r>
      <w:r>
        <w:t>data,</w:t>
      </w:r>
      <w:r>
        <w:rPr>
          <w:spacing w:val="22"/>
        </w:rPr>
        <w:t xml:space="preserve"> </w:t>
      </w:r>
      <w:r>
        <w:t>the</w:t>
      </w:r>
      <w:r>
        <w:rPr>
          <w:spacing w:val="22"/>
        </w:rPr>
        <w:t xml:space="preserve"> </w:t>
      </w:r>
      <w:r>
        <w:t>process</w:t>
      </w:r>
      <w:r>
        <w:rPr>
          <w:spacing w:val="22"/>
        </w:rPr>
        <w:t xml:space="preserve"> </w:t>
      </w:r>
      <w:r>
        <w:t>will</w:t>
      </w:r>
      <w:r>
        <w:rPr>
          <w:spacing w:val="22"/>
        </w:rPr>
        <w:t xml:space="preserve"> </w:t>
      </w:r>
      <w:proofErr w:type="gramStart"/>
      <w:r>
        <w:t>stop</w:t>
      </w:r>
      <w:proofErr w:type="gramEnd"/>
      <w:r>
        <w:rPr>
          <w:spacing w:val="22"/>
        </w:rPr>
        <w:t xml:space="preserve"> </w:t>
      </w:r>
      <w:r>
        <w:t>and</w:t>
      </w:r>
      <w:r>
        <w:rPr>
          <w:spacing w:val="22"/>
        </w:rPr>
        <w:t xml:space="preserve"> </w:t>
      </w:r>
      <w:r>
        <w:t>an error will be returned.</w:t>
      </w:r>
    </w:p>
    <w:p w14:paraId="7AB59046" w14:textId="77777777" w:rsidR="00387B64" w:rsidRDefault="00387B64">
      <w:pPr>
        <w:pStyle w:val="BodyText"/>
        <w:spacing w:line="244" w:lineRule="auto"/>
        <w:sectPr w:rsidR="00387B64">
          <w:pgSz w:w="11910" w:h="16840"/>
          <w:pgMar w:top="1420" w:right="1275" w:bottom="1020" w:left="1275" w:header="0" w:footer="829" w:gutter="0"/>
          <w:cols w:space="720"/>
        </w:sectPr>
      </w:pPr>
    </w:p>
    <w:p w14:paraId="226CC64B" w14:textId="77777777" w:rsidR="00387B64" w:rsidRDefault="00000000">
      <w:pPr>
        <w:spacing w:before="126" w:line="252" w:lineRule="auto"/>
        <w:ind w:left="328" w:right="38"/>
        <w:rPr>
          <w:rFonts w:ascii="Georgia"/>
          <w:b/>
          <w:sz w:val="20"/>
        </w:rPr>
      </w:pPr>
      <w:r>
        <w:rPr>
          <w:rFonts w:ascii="Georgia"/>
          <w:b/>
          <w:spacing w:val="-2"/>
          <w:w w:val="105"/>
          <w:sz w:val="20"/>
        </w:rPr>
        <w:t xml:space="preserve">REQ-SYS-REQUEST- </w:t>
      </w:r>
      <w:r>
        <w:rPr>
          <w:rFonts w:ascii="Georgia"/>
          <w:b/>
          <w:spacing w:val="-4"/>
          <w:w w:val="105"/>
          <w:sz w:val="20"/>
        </w:rPr>
        <w:t>017</w:t>
      </w:r>
    </w:p>
    <w:p w14:paraId="41FFDE46" w14:textId="77777777" w:rsidR="00387B64" w:rsidRDefault="00000000">
      <w:pPr>
        <w:pStyle w:val="BodyText"/>
        <w:tabs>
          <w:tab w:val="left" w:pos="2551"/>
        </w:tabs>
        <w:spacing w:before="120" w:line="244" w:lineRule="auto"/>
        <w:ind w:left="2551" w:right="326" w:hanging="2224"/>
        <w:jc w:val="both"/>
      </w:pPr>
      <w:r>
        <w:br w:type="column"/>
      </w:r>
      <w:r>
        <w:t>User Queue</w:t>
      </w:r>
      <w:r>
        <w:tab/>
        <w:t xml:space="preserve">Upon request, the user shall be sent to a queue and will wait for the server to begin </w:t>
      </w:r>
      <w:r>
        <w:rPr>
          <w:spacing w:val="-2"/>
        </w:rPr>
        <w:t>processing.</w:t>
      </w:r>
    </w:p>
    <w:p w14:paraId="0FFEF1A8"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2674" w:space="117"/>
            <w:col w:w="6569"/>
          </w:cols>
        </w:sectPr>
      </w:pPr>
    </w:p>
    <w:p w14:paraId="428985C9" w14:textId="77777777" w:rsidR="00387B64" w:rsidRDefault="00000000">
      <w:pPr>
        <w:tabs>
          <w:tab w:val="left" w:pos="3118"/>
        </w:tabs>
        <w:spacing w:before="119"/>
        <w:ind w:left="328"/>
        <w:jc w:val="both"/>
        <w:rPr>
          <w:sz w:val="20"/>
        </w:rPr>
      </w:pPr>
      <w:r>
        <w:rPr>
          <w:rFonts w:ascii="Georgia"/>
          <w:b/>
          <w:sz w:val="20"/>
        </w:rPr>
        <w:t>REQ-DARK-AIS-</w:t>
      </w:r>
      <w:r>
        <w:rPr>
          <w:rFonts w:ascii="Georgia"/>
          <w:b/>
          <w:spacing w:val="-5"/>
          <w:sz w:val="20"/>
        </w:rPr>
        <w:t>001</w:t>
      </w:r>
      <w:r>
        <w:rPr>
          <w:rFonts w:ascii="Georgia"/>
          <w:b/>
          <w:sz w:val="20"/>
        </w:rPr>
        <w:tab/>
      </w:r>
      <w:r>
        <w:rPr>
          <w:sz w:val="20"/>
        </w:rPr>
        <w:t>AIS</w:t>
      </w:r>
      <w:r>
        <w:rPr>
          <w:spacing w:val="29"/>
          <w:sz w:val="20"/>
        </w:rPr>
        <w:t xml:space="preserve"> </w:t>
      </w:r>
      <w:r>
        <w:rPr>
          <w:sz w:val="20"/>
        </w:rPr>
        <w:t>Data</w:t>
      </w:r>
      <w:r>
        <w:rPr>
          <w:spacing w:val="29"/>
          <w:sz w:val="20"/>
        </w:rPr>
        <w:t xml:space="preserve"> </w:t>
      </w:r>
      <w:r>
        <w:rPr>
          <w:sz w:val="20"/>
        </w:rPr>
        <w:t>Integration</w:t>
      </w:r>
      <w:r>
        <w:rPr>
          <w:spacing w:val="68"/>
          <w:w w:val="150"/>
          <w:sz w:val="20"/>
        </w:rPr>
        <w:t xml:space="preserve">   </w:t>
      </w:r>
      <w:proofErr w:type="gramStart"/>
      <w:r>
        <w:rPr>
          <w:sz w:val="20"/>
        </w:rPr>
        <w:t>The</w:t>
      </w:r>
      <w:r>
        <w:rPr>
          <w:spacing w:val="45"/>
          <w:sz w:val="20"/>
        </w:rPr>
        <w:t xml:space="preserve">  </w:t>
      </w:r>
      <w:r>
        <w:rPr>
          <w:sz w:val="20"/>
        </w:rPr>
        <w:t>system</w:t>
      </w:r>
      <w:proofErr w:type="gramEnd"/>
      <w:r>
        <w:rPr>
          <w:spacing w:val="45"/>
          <w:sz w:val="20"/>
        </w:rPr>
        <w:t xml:space="preserve">  </w:t>
      </w:r>
      <w:proofErr w:type="gramStart"/>
      <w:r>
        <w:rPr>
          <w:sz w:val="20"/>
        </w:rPr>
        <w:t>shall</w:t>
      </w:r>
      <w:r>
        <w:rPr>
          <w:spacing w:val="45"/>
          <w:sz w:val="20"/>
        </w:rPr>
        <w:t xml:space="preserve">  </w:t>
      </w:r>
      <w:r>
        <w:rPr>
          <w:sz w:val="20"/>
        </w:rPr>
        <w:t>integrate</w:t>
      </w:r>
      <w:proofErr w:type="gramEnd"/>
      <w:r>
        <w:rPr>
          <w:spacing w:val="45"/>
          <w:sz w:val="20"/>
        </w:rPr>
        <w:t xml:space="preserve">  </w:t>
      </w:r>
      <w:proofErr w:type="gramStart"/>
      <w:r>
        <w:rPr>
          <w:sz w:val="20"/>
        </w:rPr>
        <w:t>AIS</w:t>
      </w:r>
      <w:r>
        <w:rPr>
          <w:spacing w:val="44"/>
          <w:sz w:val="20"/>
        </w:rPr>
        <w:t xml:space="preserve">  </w:t>
      </w:r>
      <w:r>
        <w:rPr>
          <w:spacing w:val="-4"/>
          <w:sz w:val="20"/>
        </w:rPr>
        <w:t>data</w:t>
      </w:r>
      <w:proofErr w:type="gramEnd"/>
    </w:p>
    <w:p w14:paraId="30DE3C00" w14:textId="77777777" w:rsidR="00387B64" w:rsidRDefault="00000000">
      <w:pPr>
        <w:pStyle w:val="BodyText"/>
        <w:spacing w:before="5" w:line="244" w:lineRule="auto"/>
        <w:ind w:left="5336" w:right="320" w:firstLine="5"/>
        <w:jc w:val="both"/>
      </w:pPr>
      <w:r>
        <w:t>to cross-verify detected ships with AIS broadcasts</w:t>
      </w:r>
      <w:r>
        <w:rPr>
          <w:spacing w:val="40"/>
        </w:rPr>
        <w:t xml:space="preserve"> </w:t>
      </w:r>
      <w:r>
        <w:t>to</w:t>
      </w:r>
      <w:r>
        <w:rPr>
          <w:spacing w:val="40"/>
        </w:rPr>
        <w:t xml:space="preserve"> </w:t>
      </w:r>
      <w:r>
        <w:t>identify</w:t>
      </w:r>
      <w:r>
        <w:rPr>
          <w:spacing w:val="40"/>
        </w:rPr>
        <w:t xml:space="preserve"> </w:t>
      </w:r>
      <w:r>
        <w:t>vessels</w:t>
      </w:r>
      <w:r>
        <w:rPr>
          <w:spacing w:val="40"/>
        </w:rPr>
        <w:t xml:space="preserve"> </w:t>
      </w:r>
      <w:r>
        <w:t>that</w:t>
      </w:r>
      <w:r>
        <w:rPr>
          <w:spacing w:val="40"/>
        </w:rPr>
        <w:t xml:space="preserve"> </w:t>
      </w:r>
      <w:r>
        <w:t xml:space="preserve">turn off or manipulate AIS signals (i.e., dark </w:t>
      </w:r>
      <w:r>
        <w:rPr>
          <w:spacing w:val="-2"/>
        </w:rPr>
        <w:t>vessels).</w:t>
      </w:r>
    </w:p>
    <w:p w14:paraId="58B08685" w14:textId="77777777" w:rsidR="00387B64" w:rsidRDefault="00000000">
      <w:pPr>
        <w:tabs>
          <w:tab w:val="left" w:pos="3118"/>
        </w:tabs>
        <w:spacing w:before="119"/>
        <w:ind w:left="328"/>
        <w:jc w:val="both"/>
        <w:rPr>
          <w:sz w:val="20"/>
        </w:rPr>
      </w:pPr>
      <w:r>
        <w:rPr>
          <w:rFonts w:ascii="Georgia"/>
          <w:b/>
          <w:sz w:val="20"/>
        </w:rPr>
        <w:t>REQ-DARK-DET-</w:t>
      </w:r>
      <w:r>
        <w:rPr>
          <w:rFonts w:ascii="Georgia"/>
          <w:b/>
          <w:spacing w:val="-5"/>
          <w:sz w:val="20"/>
        </w:rPr>
        <w:t>002</w:t>
      </w:r>
      <w:r>
        <w:rPr>
          <w:rFonts w:ascii="Georgia"/>
          <w:b/>
          <w:sz w:val="20"/>
        </w:rPr>
        <w:tab/>
      </w:r>
      <w:r>
        <w:rPr>
          <w:sz w:val="20"/>
        </w:rPr>
        <w:t>Dark</w:t>
      </w:r>
      <w:r>
        <w:rPr>
          <w:spacing w:val="21"/>
          <w:sz w:val="20"/>
        </w:rPr>
        <w:t xml:space="preserve"> </w:t>
      </w:r>
      <w:r>
        <w:rPr>
          <w:sz w:val="20"/>
        </w:rPr>
        <w:t>Vessel</w:t>
      </w:r>
      <w:r>
        <w:rPr>
          <w:spacing w:val="22"/>
          <w:sz w:val="20"/>
        </w:rPr>
        <w:t xml:space="preserve"> </w:t>
      </w:r>
      <w:r>
        <w:rPr>
          <w:sz w:val="20"/>
        </w:rPr>
        <w:t>Detection</w:t>
      </w:r>
      <w:r>
        <w:rPr>
          <w:spacing w:val="53"/>
          <w:sz w:val="20"/>
        </w:rPr>
        <w:t xml:space="preserve">   </w:t>
      </w:r>
      <w:proofErr w:type="gramStart"/>
      <w:r>
        <w:rPr>
          <w:sz w:val="20"/>
        </w:rPr>
        <w:t>The</w:t>
      </w:r>
      <w:r>
        <w:rPr>
          <w:spacing w:val="47"/>
          <w:sz w:val="20"/>
        </w:rPr>
        <w:t xml:space="preserve">  </w:t>
      </w:r>
      <w:r>
        <w:rPr>
          <w:sz w:val="20"/>
        </w:rPr>
        <w:t>system</w:t>
      </w:r>
      <w:proofErr w:type="gramEnd"/>
      <w:r>
        <w:rPr>
          <w:spacing w:val="46"/>
          <w:sz w:val="20"/>
        </w:rPr>
        <w:t xml:space="preserve">  </w:t>
      </w:r>
      <w:proofErr w:type="gramStart"/>
      <w:r>
        <w:rPr>
          <w:sz w:val="20"/>
        </w:rPr>
        <w:t>shall</w:t>
      </w:r>
      <w:r>
        <w:rPr>
          <w:spacing w:val="47"/>
          <w:sz w:val="20"/>
        </w:rPr>
        <w:t xml:space="preserve">  </w:t>
      </w:r>
      <w:r>
        <w:rPr>
          <w:sz w:val="20"/>
        </w:rPr>
        <w:t>detect</w:t>
      </w:r>
      <w:proofErr w:type="gramEnd"/>
      <w:r>
        <w:rPr>
          <w:spacing w:val="46"/>
          <w:sz w:val="20"/>
        </w:rPr>
        <w:t xml:space="preserve">  </w:t>
      </w:r>
      <w:proofErr w:type="gramStart"/>
      <w:r>
        <w:rPr>
          <w:sz w:val="20"/>
        </w:rPr>
        <w:t>vessels</w:t>
      </w:r>
      <w:r>
        <w:rPr>
          <w:spacing w:val="47"/>
          <w:sz w:val="20"/>
        </w:rPr>
        <w:t xml:space="preserve">  </w:t>
      </w:r>
      <w:r>
        <w:rPr>
          <w:spacing w:val="-5"/>
          <w:sz w:val="20"/>
        </w:rPr>
        <w:t>not</w:t>
      </w:r>
      <w:proofErr w:type="gramEnd"/>
    </w:p>
    <w:p w14:paraId="072570D7" w14:textId="77777777" w:rsidR="00387B64" w:rsidRDefault="00000000">
      <w:pPr>
        <w:pStyle w:val="BodyText"/>
        <w:spacing w:before="5" w:line="244" w:lineRule="auto"/>
        <w:ind w:left="5342" w:right="326"/>
        <w:jc w:val="both"/>
      </w:pPr>
      <w:r>
        <w:t>broadcasting</w:t>
      </w:r>
      <w:r>
        <w:rPr>
          <w:spacing w:val="-3"/>
        </w:rPr>
        <w:t xml:space="preserve"> </w:t>
      </w:r>
      <w:r>
        <w:t>AIS</w:t>
      </w:r>
      <w:r>
        <w:rPr>
          <w:spacing w:val="-3"/>
        </w:rPr>
        <w:t xml:space="preserve"> </w:t>
      </w:r>
      <w:r>
        <w:t>signals</w:t>
      </w:r>
      <w:r>
        <w:rPr>
          <w:spacing w:val="-3"/>
        </w:rPr>
        <w:t xml:space="preserve"> </w:t>
      </w:r>
      <w:r>
        <w:t>by</w:t>
      </w:r>
      <w:r>
        <w:rPr>
          <w:spacing w:val="-3"/>
        </w:rPr>
        <w:t xml:space="preserve"> </w:t>
      </w:r>
      <w:r>
        <w:t>leveraging</w:t>
      </w:r>
      <w:r>
        <w:rPr>
          <w:spacing w:val="-4"/>
        </w:rPr>
        <w:t xml:space="preserve"> </w:t>
      </w:r>
      <w:r>
        <w:t>SAR imagery features indicative of dark vessels and flag suspicious detections.</w:t>
      </w:r>
    </w:p>
    <w:p w14:paraId="42669763" w14:textId="77777777" w:rsidR="00387B64" w:rsidRDefault="00000000">
      <w:pPr>
        <w:tabs>
          <w:tab w:val="left" w:pos="3118"/>
          <w:tab w:val="left" w:pos="5341"/>
        </w:tabs>
        <w:spacing w:before="119"/>
        <w:ind w:left="328"/>
        <w:jc w:val="both"/>
        <w:rPr>
          <w:sz w:val="20"/>
        </w:rPr>
      </w:pPr>
      <w:r>
        <w:rPr>
          <w:rFonts w:ascii="Georgia"/>
          <w:b/>
          <w:sz w:val="20"/>
        </w:rPr>
        <w:t>REQ-DARK-LOC-</w:t>
      </w:r>
      <w:r>
        <w:rPr>
          <w:rFonts w:ascii="Georgia"/>
          <w:b/>
          <w:spacing w:val="-5"/>
          <w:sz w:val="20"/>
        </w:rPr>
        <w:t>003</w:t>
      </w:r>
      <w:r>
        <w:rPr>
          <w:rFonts w:ascii="Georgia"/>
          <w:b/>
          <w:sz w:val="20"/>
        </w:rPr>
        <w:tab/>
      </w:r>
      <w:r>
        <w:rPr>
          <w:sz w:val="20"/>
        </w:rPr>
        <w:t>Location</w:t>
      </w:r>
      <w:r>
        <w:rPr>
          <w:spacing w:val="36"/>
          <w:sz w:val="20"/>
        </w:rPr>
        <w:t xml:space="preserve"> </w:t>
      </w:r>
      <w:r>
        <w:rPr>
          <w:spacing w:val="-2"/>
          <w:sz w:val="20"/>
        </w:rPr>
        <w:t>Matching</w:t>
      </w:r>
      <w:r>
        <w:rPr>
          <w:sz w:val="20"/>
        </w:rPr>
        <w:tab/>
        <w:t>The</w:t>
      </w:r>
      <w:r>
        <w:rPr>
          <w:spacing w:val="38"/>
          <w:sz w:val="20"/>
        </w:rPr>
        <w:t xml:space="preserve"> </w:t>
      </w:r>
      <w:r>
        <w:rPr>
          <w:sz w:val="20"/>
        </w:rPr>
        <w:t>system</w:t>
      </w:r>
      <w:r>
        <w:rPr>
          <w:spacing w:val="39"/>
          <w:sz w:val="20"/>
        </w:rPr>
        <w:t xml:space="preserve"> </w:t>
      </w:r>
      <w:r>
        <w:rPr>
          <w:sz w:val="20"/>
        </w:rPr>
        <w:t>shall</w:t>
      </w:r>
      <w:r>
        <w:rPr>
          <w:spacing w:val="39"/>
          <w:sz w:val="20"/>
        </w:rPr>
        <w:t xml:space="preserve"> </w:t>
      </w:r>
      <w:r>
        <w:rPr>
          <w:sz w:val="20"/>
        </w:rPr>
        <w:t>spatially</w:t>
      </w:r>
      <w:r>
        <w:rPr>
          <w:spacing w:val="39"/>
          <w:sz w:val="20"/>
        </w:rPr>
        <w:t xml:space="preserve"> </w:t>
      </w:r>
      <w:r>
        <w:rPr>
          <w:sz w:val="20"/>
        </w:rPr>
        <w:t>correlate</w:t>
      </w:r>
      <w:r>
        <w:rPr>
          <w:spacing w:val="38"/>
          <w:sz w:val="20"/>
        </w:rPr>
        <w:t xml:space="preserve"> </w:t>
      </w:r>
      <w:r>
        <w:rPr>
          <w:spacing w:val="-5"/>
          <w:sz w:val="20"/>
        </w:rPr>
        <w:t>SAR</w:t>
      </w:r>
    </w:p>
    <w:p w14:paraId="74CA7C0A" w14:textId="77777777" w:rsidR="00387B64" w:rsidRDefault="00000000">
      <w:pPr>
        <w:pStyle w:val="BodyText"/>
        <w:spacing w:before="5" w:line="244" w:lineRule="auto"/>
        <w:ind w:left="5342" w:right="324"/>
        <w:jc w:val="both"/>
      </w:pPr>
      <w:r>
        <w:t>detections with AIS pings within a 1 km radius to identify discrepancies indicating potential dark vessel activity.</w:t>
      </w:r>
    </w:p>
    <w:p w14:paraId="17058BFD" w14:textId="77777777" w:rsidR="00387B64" w:rsidRDefault="00387B64">
      <w:pPr>
        <w:pStyle w:val="BodyText"/>
        <w:spacing w:line="244" w:lineRule="auto"/>
        <w:jc w:val="both"/>
        <w:sectPr w:rsidR="00387B64">
          <w:type w:val="continuous"/>
          <w:pgSz w:w="11910" w:h="16840"/>
          <w:pgMar w:top="1920" w:right="1275" w:bottom="1020" w:left="1275" w:header="0" w:footer="829" w:gutter="0"/>
          <w:cols w:space="720"/>
        </w:sectPr>
      </w:pPr>
    </w:p>
    <w:p w14:paraId="4AD8223B" w14:textId="77777777" w:rsidR="00387B64" w:rsidRDefault="00000000">
      <w:pPr>
        <w:tabs>
          <w:tab w:val="left" w:pos="3118"/>
          <w:tab w:val="left" w:pos="4393"/>
        </w:tabs>
        <w:spacing w:before="119"/>
        <w:ind w:left="328"/>
        <w:rPr>
          <w:sz w:val="20"/>
        </w:rPr>
      </w:pPr>
      <w:r>
        <w:rPr>
          <w:rFonts w:ascii="Georgia"/>
          <w:b/>
          <w:sz w:val="20"/>
        </w:rPr>
        <w:t>REQ-DARK-ANAL-</w:t>
      </w:r>
      <w:r>
        <w:rPr>
          <w:rFonts w:ascii="Georgia"/>
          <w:b/>
          <w:spacing w:val="-5"/>
          <w:sz w:val="20"/>
        </w:rPr>
        <w:t>004</w:t>
      </w:r>
      <w:r>
        <w:rPr>
          <w:rFonts w:ascii="Georgia"/>
          <w:b/>
          <w:sz w:val="20"/>
        </w:rPr>
        <w:tab/>
      </w:r>
      <w:r>
        <w:rPr>
          <w:spacing w:val="-2"/>
          <w:sz w:val="20"/>
        </w:rPr>
        <w:t>Suspicious</w:t>
      </w:r>
      <w:r>
        <w:rPr>
          <w:sz w:val="20"/>
        </w:rPr>
        <w:tab/>
      </w:r>
      <w:r>
        <w:rPr>
          <w:spacing w:val="-2"/>
          <w:sz w:val="20"/>
        </w:rPr>
        <w:t>Activity</w:t>
      </w:r>
    </w:p>
    <w:p w14:paraId="60A6098C" w14:textId="77777777" w:rsidR="00387B64" w:rsidRDefault="00000000">
      <w:pPr>
        <w:pStyle w:val="BodyText"/>
        <w:spacing w:before="5"/>
        <w:ind w:left="3111"/>
      </w:pPr>
      <w:r>
        <w:rPr>
          <w:spacing w:val="-2"/>
        </w:rPr>
        <w:t>Analysis</w:t>
      </w:r>
    </w:p>
    <w:p w14:paraId="5CC93113" w14:textId="77777777" w:rsidR="00387B64" w:rsidRDefault="00387B64">
      <w:pPr>
        <w:pStyle w:val="BodyText"/>
      </w:pPr>
    </w:p>
    <w:p w14:paraId="2D6C915A" w14:textId="77777777" w:rsidR="00387B64" w:rsidRDefault="00387B64">
      <w:pPr>
        <w:pStyle w:val="BodyText"/>
      </w:pPr>
    </w:p>
    <w:p w14:paraId="3910EF4E" w14:textId="77777777" w:rsidR="00387B64" w:rsidRDefault="00387B64">
      <w:pPr>
        <w:pStyle w:val="BodyText"/>
        <w:spacing w:before="138"/>
      </w:pPr>
    </w:p>
    <w:p w14:paraId="59B9535C" w14:textId="77777777" w:rsidR="00387B64" w:rsidRDefault="00000000">
      <w:pPr>
        <w:tabs>
          <w:tab w:val="left" w:pos="3118"/>
          <w:tab w:val="left" w:pos="4420"/>
        </w:tabs>
        <w:ind w:left="328"/>
        <w:rPr>
          <w:sz w:val="20"/>
        </w:rPr>
      </w:pPr>
      <w:r>
        <w:rPr>
          <w:rFonts w:ascii="Georgia"/>
          <w:b/>
          <w:sz w:val="20"/>
        </w:rPr>
        <w:t>REQ-DARK-INPUT-</w:t>
      </w:r>
      <w:r>
        <w:rPr>
          <w:rFonts w:ascii="Georgia"/>
          <w:b/>
          <w:spacing w:val="-5"/>
          <w:sz w:val="20"/>
        </w:rPr>
        <w:t>005</w:t>
      </w:r>
      <w:r>
        <w:rPr>
          <w:rFonts w:ascii="Georgia"/>
          <w:b/>
          <w:sz w:val="20"/>
        </w:rPr>
        <w:tab/>
      </w:r>
      <w:r>
        <w:rPr>
          <w:spacing w:val="-2"/>
          <w:sz w:val="20"/>
        </w:rPr>
        <w:t>External</w:t>
      </w:r>
      <w:r>
        <w:rPr>
          <w:sz w:val="20"/>
        </w:rPr>
        <w:tab/>
      </w:r>
      <w:r>
        <w:rPr>
          <w:spacing w:val="-2"/>
          <w:sz w:val="20"/>
        </w:rPr>
        <w:t>Dataset</w:t>
      </w:r>
    </w:p>
    <w:p w14:paraId="35BFC9F6" w14:textId="77777777" w:rsidR="00387B64" w:rsidRDefault="00000000">
      <w:pPr>
        <w:pStyle w:val="BodyText"/>
        <w:spacing w:before="4"/>
        <w:ind w:left="3118"/>
      </w:pPr>
      <w:r>
        <w:rPr>
          <w:spacing w:val="-2"/>
        </w:rPr>
        <w:t>Support</w:t>
      </w:r>
    </w:p>
    <w:p w14:paraId="19B3BE88" w14:textId="77777777" w:rsidR="00387B64" w:rsidRDefault="00000000">
      <w:pPr>
        <w:pStyle w:val="BodyText"/>
        <w:spacing w:before="119" w:line="244" w:lineRule="auto"/>
        <w:ind w:left="191" w:right="291"/>
        <w:jc w:val="both"/>
      </w:pPr>
      <w:r>
        <w:br w:type="column"/>
      </w:r>
      <w:r>
        <w:t>The system shall provide analytics and reports on potential dark vessel behaviors, such</w:t>
      </w:r>
      <w:r>
        <w:rPr>
          <w:spacing w:val="40"/>
        </w:rPr>
        <w:t xml:space="preserve"> </w:t>
      </w:r>
      <w:r>
        <w:t>as</w:t>
      </w:r>
      <w:r>
        <w:rPr>
          <w:spacing w:val="40"/>
        </w:rPr>
        <w:t xml:space="preserve"> </w:t>
      </w:r>
      <w:r>
        <w:t>patterns</w:t>
      </w:r>
      <w:r>
        <w:rPr>
          <w:spacing w:val="40"/>
        </w:rPr>
        <w:t xml:space="preserve"> </w:t>
      </w:r>
      <w:r>
        <w:t>of</w:t>
      </w:r>
      <w:r>
        <w:rPr>
          <w:spacing w:val="40"/>
        </w:rPr>
        <w:t xml:space="preserve"> </w:t>
      </w:r>
      <w:r>
        <w:t>AIS</w:t>
      </w:r>
      <w:r>
        <w:rPr>
          <w:spacing w:val="40"/>
        </w:rPr>
        <w:t xml:space="preserve"> </w:t>
      </w:r>
      <w:r>
        <w:t>disabling</w:t>
      </w:r>
      <w:r>
        <w:rPr>
          <w:spacing w:val="40"/>
        </w:rPr>
        <w:t xml:space="preserve"> </w:t>
      </w:r>
      <w:r>
        <w:t>and ship-to-ship transfers detected from multi- temporal SAR images.</w:t>
      </w:r>
    </w:p>
    <w:p w14:paraId="1FA12AEB" w14:textId="77777777" w:rsidR="00387B64" w:rsidRDefault="00000000">
      <w:pPr>
        <w:pStyle w:val="BodyText"/>
        <w:spacing w:before="119" w:line="244" w:lineRule="auto"/>
        <w:ind w:left="186" w:right="325" w:firstLine="5"/>
        <w:jc w:val="both"/>
      </w:pPr>
      <w:r>
        <w:t>The system shall support importing historical and real-time AIS datasets to enhance</w:t>
      </w:r>
      <w:r>
        <w:rPr>
          <w:spacing w:val="-12"/>
        </w:rPr>
        <w:t xml:space="preserve"> </w:t>
      </w:r>
      <w:r>
        <w:t>dark</w:t>
      </w:r>
      <w:r>
        <w:rPr>
          <w:spacing w:val="-11"/>
        </w:rPr>
        <w:t xml:space="preserve"> </w:t>
      </w:r>
      <w:r>
        <w:t>vessel</w:t>
      </w:r>
      <w:r>
        <w:rPr>
          <w:spacing w:val="-11"/>
        </w:rPr>
        <w:t xml:space="preserve"> </w:t>
      </w:r>
      <w:r>
        <w:t>detection</w:t>
      </w:r>
      <w:r>
        <w:rPr>
          <w:spacing w:val="-11"/>
        </w:rPr>
        <w:t xml:space="preserve"> </w:t>
      </w:r>
      <w:r>
        <w:t>accuracy</w:t>
      </w:r>
      <w:r>
        <w:rPr>
          <w:spacing w:val="-11"/>
        </w:rPr>
        <w:t xml:space="preserve"> </w:t>
      </w:r>
      <w:r>
        <w:t xml:space="preserve">and </w:t>
      </w:r>
      <w:r>
        <w:rPr>
          <w:spacing w:val="-2"/>
        </w:rPr>
        <w:t>verification.</w:t>
      </w:r>
    </w:p>
    <w:p w14:paraId="04F8461A"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5111" w:space="40"/>
            <w:col w:w="4209"/>
          </w:cols>
        </w:sectPr>
      </w:pPr>
    </w:p>
    <w:p w14:paraId="43A606EC" w14:textId="77777777" w:rsidR="00387B64" w:rsidRDefault="00000000">
      <w:pPr>
        <w:spacing w:before="126" w:line="252" w:lineRule="auto"/>
        <w:ind w:left="328"/>
        <w:rPr>
          <w:rFonts w:ascii="Georgia"/>
          <w:b/>
          <w:sz w:val="20"/>
        </w:rPr>
      </w:pPr>
      <w:r>
        <w:rPr>
          <w:rFonts w:ascii="Georgia"/>
          <w:b/>
          <w:spacing w:val="-2"/>
          <w:w w:val="105"/>
          <w:sz w:val="20"/>
        </w:rPr>
        <w:t xml:space="preserve">REQ-DARK-REPORT- </w:t>
      </w:r>
      <w:r>
        <w:rPr>
          <w:rFonts w:ascii="Georgia"/>
          <w:b/>
          <w:spacing w:val="-4"/>
          <w:w w:val="105"/>
          <w:sz w:val="20"/>
        </w:rPr>
        <w:t>006</w:t>
      </w:r>
    </w:p>
    <w:p w14:paraId="53645D68" w14:textId="77777777" w:rsidR="00387B64" w:rsidRDefault="00000000">
      <w:pPr>
        <w:pStyle w:val="BodyText"/>
        <w:tabs>
          <w:tab w:val="left" w:pos="2544"/>
        </w:tabs>
        <w:spacing w:before="120"/>
        <w:ind w:left="321"/>
        <w:jc w:val="both"/>
      </w:pPr>
      <w:r>
        <w:br w:type="column"/>
      </w:r>
      <w:r>
        <w:t>Dark</w:t>
      </w:r>
      <w:r>
        <w:rPr>
          <w:spacing w:val="15"/>
        </w:rPr>
        <w:t xml:space="preserve"> </w:t>
      </w:r>
      <w:r>
        <w:t>Vessel</w:t>
      </w:r>
      <w:r>
        <w:rPr>
          <w:spacing w:val="15"/>
        </w:rPr>
        <w:t xml:space="preserve"> </w:t>
      </w:r>
      <w:r>
        <w:rPr>
          <w:spacing w:val="-2"/>
        </w:rPr>
        <w:t>Alerts</w:t>
      </w:r>
      <w:r>
        <w:tab/>
        <w:t>The</w:t>
      </w:r>
      <w:r>
        <w:rPr>
          <w:spacing w:val="-5"/>
        </w:rPr>
        <w:t xml:space="preserve"> </w:t>
      </w:r>
      <w:r>
        <w:t>system</w:t>
      </w:r>
      <w:r>
        <w:rPr>
          <w:spacing w:val="-5"/>
        </w:rPr>
        <w:t xml:space="preserve"> </w:t>
      </w:r>
      <w:r>
        <w:t>shall</w:t>
      </w:r>
      <w:r>
        <w:rPr>
          <w:spacing w:val="-4"/>
        </w:rPr>
        <w:t xml:space="preserve"> </w:t>
      </w:r>
      <w:r>
        <w:t>generate</w:t>
      </w:r>
      <w:r>
        <w:rPr>
          <w:spacing w:val="-5"/>
        </w:rPr>
        <w:t xml:space="preserve"> </w:t>
      </w:r>
      <w:r>
        <w:t>alerts</w:t>
      </w:r>
      <w:r>
        <w:rPr>
          <w:spacing w:val="-5"/>
        </w:rPr>
        <w:t xml:space="preserve"> </w:t>
      </w:r>
      <w:r>
        <w:t>when</w:t>
      </w:r>
      <w:r>
        <w:rPr>
          <w:spacing w:val="-4"/>
        </w:rPr>
        <w:t xml:space="preserve"> dark</w:t>
      </w:r>
    </w:p>
    <w:p w14:paraId="4C60382C" w14:textId="77777777" w:rsidR="00387B64" w:rsidRDefault="00000000">
      <w:pPr>
        <w:pStyle w:val="BodyText"/>
        <w:spacing w:before="4" w:line="244" w:lineRule="auto"/>
        <w:ind w:left="2545" w:right="300" w:hanging="6"/>
        <w:jc w:val="both"/>
      </w:pPr>
      <w:proofErr w:type="gramStart"/>
      <w:r>
        <w:t>vessel</w:t>
      </w:r>
      <w:proofErr w:type="gramEnd"/>
      <w:r>
        <w:t xml:space="preserve"> activity is detected, including time, location, and confidence scores based on integrated</w:t>
      </w:r>
      <w:r>
        <w:rPr>
          <w:spacing w:val="40"/>
        </w:rPr>
        <w:t xml:space="preserve"> </w:t>
      </w:r>
      <w:r>
        <w:t>SAR</w:t>
      </w:r>
      <w:r>
        <w:rPr>
          <w:spacing w:val="40"/>
        </w:rPr>
        <w:t xml:space="preserve"> </w:t>
      </w:r>
      <w:r>
        <w:t>and</w:t>
      </w:r>
      <w:r>
        <w:rPr>
          <w:spacing w:val="40"/>
        </w:rPr>
        <w:t xml:space="preserve"> </w:t>
      </w:r>
      <w:r>
        <w:t>AIS</w:t>
      </w:r>
      <w:r>
        <w:rPr>
          <w:spacing w:val="40"/>
        </w:rPr>
        <w:t xml:space="preserve"> </w:t>
      </w:r>
      <w:r>
        <w:t>data</w:t>
      </w:r>
      <w:r>
        <w:rPr>
          <w:spacing w:val="40"/>
        </w:rPr>
        <w:t xml:space="preserve"> </w:t>
      </w:r>
      <w:r>
        <w:t>analysis.</w:t>
      </w:r>
    </w:p>
    <w:p w14:paraId="2257BE36"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2758" w:space="40"/>
            <w:col w:w="6562"/>
          </w:cols>
        </w:sectPr>
      </w:pPr>
    </w:p>
    <w:p w14:paraId="1B28E95F" w14:textId="77777777" w:rsidR="00387B64" w:rsidRDefault="00000000">
      <w:pPr>
        <w:spacing w:before="120"/>
        <w:ind w:left="328"/>
        <w:jc w:val="both"/>
        <w:rPr>
          <w:sz w:val="20"/>
        </w:rPr>
      </w:pPr>
      <w:r>
        <w:rPr>
          <w:rFonts w:ascii="Georgia"/>
          <w:b/>
          <w:sz w:val="20"/>
        </w:rPr>
        <w:t>REQ-DARK-VALID-007</w:t>
      </w:r>
      <w:r>
        <w:rPr>
          <w:rFonts w:ascii="Georgia"/>
          <w:b/>
          <w:spacing w:val="56"/>
          <w:sz w:val="20"/>
        </w:rPr>
        <w:t xml:space="preserve">   </w:t>
      </w:r>
      <w:r>
        <w:rPr>
          <w:sz w:val="20"/>
        </w:rPr>
        <w:t>False</w:t>
      </w:r>
      <w:r>
        <w:rPr>
          <w:spacing w:val="21"/>
          <w:sz w:val="20"/>
        </w:rPr>
        <w:t xml:space="preserve"> </w:t>
      </w:r>
      <w:r>
        <w:rPr>
          <w:sz w:val="20"/>
        </w:rPr>
        <w:t>Alarm</w:t>
      </w:r>
      <w:r>
        <w:rPr>
          <w:spacing w:val="21"/>
          <w:sz w:val="20"/>
        </w:rPr>
        <w:t xml:space="preserve"> </w:t>
      </w:r>
      <w:proofErr w:type="gramStart"/>
      <w:r>
        <w:rPr>
          <w:sz w:val="20"/>
        </w:rPr>
        <w:t>Mitigation</w:t>
      </w:r>
      <w:r>
        <w:rPr>
          <w:spacing w:val="58"/>
          <w:w w:val="150"/>
          <w:sz w:val="20"/>
        </w:rPr>
        <w:t xml:space="preserve">  </w:t>
      </w:r>
      <w:r>
        <w:rPr>
          <w:sz w:val="20"/>
        </w:rPr>
        <w:t>The</w:t>
      </w:r>
      <w:proofErr w:type="gramEnd"/>
      <w:r>
        <w:rPr>
          <w:spacing w:val="69"/>
          <w:sz w:val="20"/>
        </w:rPr>
        <w:t xml:space="preserve"> </w:t>
      </w:r>
      <w:r>
        <w:rPr>
          <w:sz w:val="20"/>
        </w:rPr>
        <w:t>system</w:t>
      </w:r>
      <w:r>
        <w:rPr>
          <w:spacing w:val="68"/>
          <w:sz w:val="20"/>
        </w:rPr>
        <w:t xml:space="preserve"> </w:t>
      </w:r>
      <w:r>
        <w:rPr>
          <w:sz w:val="20"/>
        </w:rPr>
        <w:t>shall</w:t>
      </w:r>
      <w:r>
        <w:rPr>
          <w:spacing w:val="69"/>
          <w:sz w:val="20"/>
        </w:rPr>
        <w:t xml:space="preserve"> </w:t>
      </w:r>
      <w:r>
        <w:rPr>
          <w:sz w:val="20"/>
        </w:rPr>
        <w:t>minimize</w:t>
      </w:r>
      <w:r>
        <w:rPr>
          <w:spacing w:val="69"/>
          <w:sz w:val="20"/>
        </w:rPr>
        <w:t xml:space="preserve"> </w:t>
      </w:r>
      <w:r>
        <w:rPr>
          <w:sz w:val="20"/>
        </w:rPr>
        <w:t>false</w:t>
      </w:r>
      <w:r>
        <w:rPr>
          <w:spacing w:val="69"/>
          <w:sz w:val="20"/>
        </w:rPr>
        <w:t xml:space="preserve"> </w:t>
      </w:r>
      <w:r>
        <w:rPr>
          <w:spacing w:val="-2"/>
          <w:sz w:val="20"/>
        </w:rPr>
        <w:t>alarms</w:t>
      </w:r>
    </w:p>
    <w:p w14:paraId="0B8DAD7E" w14:textId="77777777" w:rsidR="00387B64" w:rsidRDefault="00000000">
      <w:pPr>
        <w:pStyle w:val="BodyText"/>
        <w:spacing w:before="4" w:line="244" w:lineRule="auto"/>
        <w:ind w:left="5342" w:right="324"/>
        <w:jc w:val="both"/>
      </w:pPr>
      <w:r>
        <w:rPr>
          <w:noProof/>
        </w:rPr>
        <mc:AlternateContent>
          <mc:Choice Requires="wps">
            <w:drawing>
              <wp:anchor distT="0" distB="0" distL="0" distR="0" simplePos="0" relativeHeight="487591424" behindDoc="1" locked="0" layoutInCell="1" allowOverlap="1" wp14:anchorId="70378F17" wp14:editId="1E796051">
                <wp:simplePos x="0" y="0"/>
                <wp:positionH relativeFrom="page">
                  <wp:posOffset>942251</wp:posOffset>
                </wp:positionH>
                <wp:positionV relativeFrom="paragraph">
                  <wp:posOffset>498099</wp:posOffset>
                </wp:positionV>
                <wp:extent cx="567563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46B5DB" id="Graphic 12" o:spid="_x0000_s1026" style="position:absolute;margin-left:74.2pt;margin-top:39.2pt;width:446.9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" path="m,l5675490,em,l5675490,e" filled="f" strokeweight=".14039mm">
                <v:path arrowok="t"/>
                <w10:wrap type="topAndBottom" anchorx="page"/>
              </v:shape>
            </w:pict>
          </mc:Fallback>
        </mc:AlternateContent>
      </w:r>
      <w:r>
        <w:t>in dark vessel detection by incorporating multi-source validation and context-aware filtering of non-vessel artifacts.</w:t>
      </w:r>
    </w:p>
    <w:p w14:paraId="5545754B" w14:textId="77777777" w:rsidR="00387B64" w:rsidRDefault="00387B64">
      <w:pPr>
        <w:pStyle w:val="BodyText"/>
        <w:spacing w:before="56"/>
        <w:rPr>
          <w:sz w:val="24"/>
        </w:rPr>
      </w:pPr>
    </w:p>
    <w:p w14:paraId="64B192C3" w14:textId="77777777" w:rsidR="00387B64" w:rsidRDefault="00000000">
      <w:pPr>
        <w:pStyle w:val="Heading2"/>
        <w:numPr>
          <w:ilvl w:val="1"/>
          <w:numId w:val="18"/>
        </w:numPr>
        <w:tabs>
          <w:tab w:val="left" w:pos="777"/>
        </w:tabs>
        <w:ind w:hanging="612"/>
      </w:pPr>
      <w:bookmarkStart w:id="22" w:name="Non-Functional_Requirements"/>
      <w:bookmarkStart w:id="23" w:name="_bookmark12"/>
      <w:bookmarkEnd w:id="22"/>
      <w:bookmarkEnd w:id="23"/>
      <w:r>
        <w:rPr>
          <w:spacing w:val="-8"/>
        </w:rPr>
        <w:t>Non-Functional</w:t>
      </w:r>
      <w:r>
        <w:rPr>
          <w:spacing w:val="-2"/>
        </w:rPr>
        <w:t xml:space="preserve"> </w:t>
      </w:r>
      <w:r>
        <w:rPr>
          <w:spacing w:val="-8"/>
        </w:rPr>
        <w:t>Requirements</w:t>
      </w:r>
    </w:p>
    <w:p w14:paraId="0B583EDA" w14:textId="77777777" w:rsidR="00387B64" w:rsidRDefault="00387B64">
      <w:pPr>
        <w:pStyle w:val="Heading2"/>
        <w:sectPr w:rsidR="00387B64">
          <w:type w:val="continuous"/>
          <w:pgSz w:w="11910" w:h="16840"/>
          <w:pgMar w:top="1920" w:right="1275" w:bottom="1020" w:left="1275" w:header="0" w:footer="829" w:gutter="0"/>
          <w:cols w:space="720"/>
        </w:sectPr>
      </w:pPr>
    </w:p>
    <w:p w14:paraId="536FD5E9" w14:textId="77777777" w:rsidR="00387B64" w:rsidRDefault="00000000">
      <w:pPr>
        <w:pStyle w:val="BodyText"/>
        <w:spacing w:before="83"/>
        <w:ind w:left="474" w:right="545"/>
        <w:jc w:val="center"/>
      </w:pPr>
      <w:r>
        <w:lastRenderedPageBreak/>
        <w:t>Table</w:t>
      </w:r>
      <w:r>
        <w:rPr>
          <w:spacing w:val="21"/>
        </w:rPr>
        <w:t xml:space="preserve"> </w:t>
      </w:r>
      <w:r>
        <w:t>4:</w:t>
      </w:r>
      <w:r>
        <w:rPr>
          <w:spacing w:val="43"/>
        </w:rPr>
        <w:t xml:space="preserve"> </w:t>
      </w:r>
      <w:r>
        <w:t>Non-Functional</w:t>
      </w:r>
      <w:r>
        <w:rPr>
          <w:spacing w:val="21"/>
        </w:rPr>
        <w:t xml:space="preserve"> </w:t>
      </w:r>
      <w:r>
        <w:t>Requirements</w:t>
      </w:r>
      <w:r>
        <w:rPr>
          <w:spacing w:val="21"/>
        </w:rPr>
        <w:t xml:space="preserve"> </w:t>
      </w:r>
      <w:r>
        <w:t>for</w:t>
      </w:r>
      <w:r>
        <w:rPr>
          <w:spacing w:val="21"/>
        </w:rPr>
        <w:t xml:space="preserve"> </w:t>
      </w:r>
      <w:r>
        <w:t>Ship</w:t>
      </w:r>
      <w:r>
        <w:rPr>
          <w:spacing w:val="22"/>
        </w:rPr>
        <w:t xml:space="preserve"> </w:t>
      </w:r>
      <w:r>
        <w:t>Detection</w:t>
      </w:r>
      <w:r>
        <w:rPr>
          <w:spacing w:val="21"/>
        </w:rPr>
        <w:t xml:space="preserve"> </w:t>
      </w:r>
      <w:r>
        <w:t>AI</w:t>
      </w:r>
      <w:r>
        <w:rPr>
          <w:spacing w:val="21"/>
        </w:rPr>
        <w:t xml:space="preserve"> </w:t>
      </w:r>
      <w:r>
        <w:rPr>
          <w:spacing w:val="-2"/>
        </w:rPr>
        <w:t>System</w:t>
      </w:r>
    </w:p>
    <w:p w14:paraId="046E25A3" w14:textId="77777777" w:rsidR="00387B64" w:rsidRDefault="00000000">
      <w:pPr>
        <w:pStyle w:val="BodyText"/>
        <w:spacing w:before="3"/>
        <w:rPr>
          <w:sz w:val="17"/>
        </w:rPr>
      </w:pPr>
      <w:r>
        <w:rPr>
          <w:noProof/>
          <w:sz w:val="17"/>
        </w:rPr>
        <mc:AlternateContent>
          <mc:Choice Requires="wps">
            <w:drawing>
              <wp:anchor distT="0" distB="0" distL="0" distR="0" simplePos="0" relativeHeight="487591936" behindDoc="1" locked="0" layoutInCell="1" allowOverlap="1" wp14:anchorId="3170B9C0" wp14:editId="4C92C8AD">
                <wp:simplePos x="0" y="0"/>
                <wp:positionH relativeFrom="page">
                  <wp:posOffset>942251</wp:posOffset>
                </wp:positionH>
                <wp:positionV relativeFrom="paragraph">
                  <wp:posOffset>146537</wp:posOffset>
                </wp:positionV>
                <wp:extent cx="567563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E9B5DF" id="Graphic 13" o:spid="_x0000_s1026" style="position:absolute;margin-left:74.2pt;margin-top:11.55pt;width:446.9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10A69777" w14:textId="77777777" w:rsidR="00387B64" w:rsidRDefault="00000000">
      <w:pPr>
        <w:tabs>
          <w:tab w:val="left" w:pos="3117"/>
          <w:tab w:val="left" w:pos="5341"/>
        </w:tabs>
        <w:spacing w:before="67"/>
        <w:ind w:left="328"/>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620D5B03" w14:textId="77777777" w:rsidR="00387B64"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92448" behindDoc="1" locked="0" layoutInCell="1" allowOverlap="1" wp14:anchorId="36296B17" wp14:editId="6DFE2DD1">
                <wp:simplePos x="0" y="0"/>
                <wp:positionH relativeFrom="page">
                  <wp:posOffset>942251</wp:posOffset>
                </wp:positionH>
                <wp:positionV relativeFrom="paragraph">
                  <wp:posOffset>43430</wp:posOffset>
                </wp:positionV>
                <wp:extent cx="567563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C95C1D" id="Graphic 14" o:spid="_x0000_s1026" style="position:absolute;margin-left:74.2pt;margin-top:3.4pt;width:446.9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3569776E" w14:textId="77777777" w:rsidR="00387B64" w:rsidRDefault="00000000">
      <w:pPr>
        <w:tabs>
          <w:tab w:val="left" w:pos="3118"/>
          <w:tab w:val="left" w:pos="5341"/>
        </w:tabs>
        <w:spacing w:before="61"/>
        <w:ind w:left="328"/>
        <w:rPr>
          <w:sz w:val="20"/>
        </w:rPr>
      </w:pPr>
      <w:r>
        <w:rPr>
          <w:rFonts w:ascii="Georgia"/>
          <w:b/>
          <w:sz w:val="20"/>
        </w:rPr>
        <w:t>REQ-NFP-ACC-</w:t>
      </w:r>
      <w:r>
        <w:rPr>
          <w:rFonts w:ascii="Georgia"/>
          <w:b/>
          <w:spacing w:val="-5"/>
          <w:sz w:val="20"/>
        </w:rPr>
        <w:t>001</w:t>
      </w:r>
      <w:r>
        <w:rPr>
          <w:rFonts w:ascii="Georgia"/>
          <w:b/>
          <w:sz w:val="20"/>
        </w:rPr>
        <w:tab/>
      </w:r>
      <w:r>
        <w:rPr>
          <w:sz w:val="20"/>
        </w:rPr>
        <w:t>AI</w:t>
      </w:r>
      <w:r>
        <w:rPr>
          <w:spacing w:val="52"/>
          <w:sz w:val="20"/>
        </w:rPr>
        <w:t xml:space="preserve"> </w:t>
      </w:r>
      <w:r>
        <w:rPr>
          <w:spacing w:val="-2"/>
          <w:sz w:val="20"/>
        </w:rPr>
        <w:t>Accuracy</w:t>
      </w:r>
      <w:r>
        <w:rPr>
          <w:sz w:val="20"/>
        </w:rPr>
        <w:tab/>
        <w:t>The</w:t>
      </w:r>
      <w:r>
        <w:rPr>
          <w:spacing w:val="15"/>
          <w:sz w:val="20"/>
        </w:rPr>
        <w:t xml:space="preserve"> </w:t>
      </w:r>
      <w:r>
        <w:rPr>
          <w:sz w:val="20"/>
        </w:rPr>
        <w:t>detection</w:t>
      </w:r>
      <w:r>
        <w:rPr>
          <w:spacing w:val="16"/>
          <w:sz w:val="20"/>
        </w:rPr>
        <w:t xml:space="preserve"> </w:t>
      </w:r>
      <w:r>
        <w:rPr>
          <w:sz w:val="20"/>
        </w:rPr>
        <w:t>model</w:t>
      </w:r>
      <w:r>
        <w:rPr>
          <w:spacing w:val="16"/>
          <w:sz w:val="20"/>
        </w:rPr>
        <w:t xml:space="preserve"> </w:t>
      </w:r>
      <w:r>
        <w:rPr>
          <w:sz w:val="20"/>
        </w:rPr>
        <w:t>shall</w:t>
      </w:r>
      <w:r>
        <w:rPr>
          <w:spacing w:val="16"/>
          <w:sz w:val="20"/>
        </w:rPr>
        <w:t xml:space="preserve"> </w:t>
      </w:r>
      <w:r>
        <w:rPr>
          <w:sz w:val="20"/>
        </w:rPr>
        <w:t>achieve</w:t>
      </w:r>
      <w:r>
        <w:rPr>
          <w:spacing w:val="15"/>
          <w:sz w:val="20"/>
        </w:rPr>
        <w:t xml:space="preserve"> </w:t>
      </w:r>
      <w:r>
        <w:rPr>
          <w:sz w:val="20"/>
        </w:rPr>
        <w:t>a</w:t>
      </w:r>
      <w:r>
        <w:rPr>
          <w:spacing w:val="16"/>
          <w:sz w:val="20"/>
        </w:rPr>
        <w:t xml:space="preserve"> </w:t>
      </w:r>
      <w:r>
        <w:rPr>
          <w:spacing w:val="-4"/>
          <w:sz w:val="20"/>
        </w:rPr>
        <w:t>Mean</w:t>
      </w:r>
    </w:p>
    <w:p w14:paraId="2A177BAC" w14:textId="77777777" w:rsidR="00387B64" w:rsidRDefault="00000000">
      <w:pPr>
        <w:pStyle w:val="BodyText"/>
        <w:spacing w:before="4" w:line="244" w:lineRule="auto"/>
        <w:ind w:left="5342" w:right="159" w:hanging="8"/>
      </w:pPr>
      <w:r>
        <w:t>Average</w:t>
      </w:r>
      <w:r>
        <w:rPr>
          <w:spacing w:val="36"/>
        </w:rPr>
        <w:t xml:space="preserve"> </w:t>
      </w:r>
      <w:r>
        <w:t>Precision</w:t>
      </w:r>
      <w:r>
        <w:rPr>
          <w:spacing w:val="36"/>
        </w:rPr>
        <w:t xml:space="preserve"> </w:t>
      </w:r>
      <w:r>
        <w:t>(</w:t>
      </w:r>
      <w:proofErr w:type="spellStart"/>
      <w:r>
        <w:t>mAP</w:t>
      </w:r>
      <w:proofErr w:type="spellEnd"/>
      <w:r>
        <w:t>)</w:t>
      </w:r>
      <w:r>
        <w:rPr>
          <w:spacing w:val="36"/>
        </w:rPr>
        <w:t xml:space="preserve"> </w:t>
      </w:r>
      <w:r>
        <w:t>of</w:t>
      </w:r>
      <w:r>
        <w:rPr>
          <w:spacing w:val="36"/>
        </w:rPr>
        <w:t xml:space="preserve"> </w:t>
      </w:r>
      <w:r>
        <w:t>at</w:t>
      </w:r>
      <w:r>
        <w:rPr>
          <w:spacing w:val="36"/>
        </w:rPr>
        <w:t xml:space="preserve"> </w:t>
      </w:r>
      <w:r>
        <w:t>least</w:t>
      </w:r>
      <w:r>
        <w:rPr>
          <w:spacing w:val="36"/>
        </w:rPr>
        <w:t xml:space="preserve"> </w:t>
      </w:r>
      <w:r>
        <w:t>85% on the dataset.</w:t>
      </w:r>
    </w:p>
    <w:p w14:paraId="61F03E9D" w14:textId="77777777" w:rsidR="00387B64" w:rsidRDefault="00387B64">
      <w:pPr>
        <w:pStyle w:val="BodyText"/>
        <w:spacing w:line="244" w:lineRule="auto"/>
        <w:sectPr w:rsidR="00387B64">
          <w:pgSz w:w="11910" w:h="16840"/>
          <w:pgMar w:top="1400" w:right="1275" w:bottom="1020" w:left="1275" w:header="0" w:footer="829" w:gutter="0"/>
          <w:cols w:space="720"/>
        </w:sectPr>
      </w:pPr>
    </w:p>
    <w:p w14:paraId="589EF1AA" w14:textId="77777777" w:rsidR="00387B64" w:rsidRDefault="00000000">
      <w:pPr>
        <w:tabs>
          <w:tab w:val="left" w:pos="3118"/>
        </w:tabs>
        <w:spacing w:before="120"/>
        <w:ind w:left="328"/>
        <w:rPr>
          <w:sz w:val="20"/>
        </w:rPr>
      </w:pPr>
      <w:r>
        <w:rPr>
          <w:rFonts w:ascii="Georgia"/>
          <w:b/>
          <w:sz w:val="20"/>
        </w:rPr>
        <w:t>REQ-NFP-ENV-</w:t>
      </w:r>
      <w:r>
        <w:rPr>
          <w:rFonts w:ascii="Georgia"/>
          <w:b/>
          <w:spacing w:val="-5"/>
          <w:sz w:val="20"/>
        </w:rPr>
        <w:t>002</w:t>
      </w:r>
      <w:r>
        <w:rPr>
          <w:rFonts w:ascii="Georgia"/>
          <w:b/>
          <w:sz w:val="20"/>
        </w:rPr>
        <w:tab/>
      </w:r>
      <w:r>
        <w:rPr>
          <w:spacing w:val="-2"/>
          <w:sz w:val="20"/>
        </w:rPr>
        <w:t>Environment</w:t>
      </w:r>
    </w:p>
    <w:p w14:paraId="64A9DE6C" w14:textId="77777777" w:rsidR="00387B64" w:rsidRDefault="00000000">
      <w:pPr>
        <w:pStyle w:val="BodyText"/>
        <w:spacing w:before="4"/>
        <w:ind w:left="3118"/>
      </w:pPr>
      <w:r>
        <w:rPr>
          <w:spacing w:val="-2"/>
        </w:rPr>
        <w:t>Constraints</w:t>
      </w:r>
    </w:p>
    <w:p w14:paraId="63C6C301" w14:textId="77777777" w:rsidR="00387B64" w:rsidRDefault="00000000">
      <w:pPr>
        <w:tabs>
          <w:tab w:val="left" w:pos="3118"/>
        </w:tabs>
        <w:spacing w:before="125"/>
        <w:ind w:left="328"/>
        <w:rPr>
          <w:sz w:val="20"/>
        </w:rPr>
      </w:pPr>
      <w:r>
        <w:rPr>
          <w:rFonts w:ascii="Georgia"/>
          <w:b/>
          <w:spacing w:val="-2"/>
          <w:sz w:val="20"/>
        </w:rPr>
        <w:t>REQ-NFR-REL-</w:t>
      </w:r>
      <w:r>
        <w:rPr>
          <w:rFonts w:ascii="Georgia"/>
          <w:b/>
          <w:spacing w:val="-5"/>
          <w:sz w:val="20"/>
        </w:rPr>
        <w:t>003</w:t>
      </w:r>
      <w:r>
        <w:rPr>
          <w:rFonts w:ascii="Georgia"/>
          <w:b/>
          <w:sz w:val="20"/>
        </w:rPr>
        <w:tab/>
      </w:r>
      <w:proofErr w:type="gramStart"/>
      <w:r>
        <w:rPr>
          <w:sz w:val="20"/>
        </w:rPr>
        <w:t>Error</w:t>
      </w:r>
      <w:r>
        <w:rPr>
          <w:spacing w:val="53"/>
          <w:sz w:val="20"/>
        </w:rPr>
        <w:t xml:space="preserve">  </w:t>
      </w:r>
      <w:r>
        <w:rPr>
          <w:sz w:val="20"/>
        </w:rPr>
        <w:t>Handling</w:t>
      </w:r>
      <w:proofErr w:type="gramEnd"/>
      <w:r>
        <w:rPr>
          <w:spacing w:val="54"/>
          <w:sz w:val="20"/>
        </w:rPr>
        <w:t xml:space="preserve">  </w:t>
      </w:r>
      <w:r>
        <w:rPr>
          <w:spacing w:val="-5"/>
          <w:sz w:val="20"/>
        </w:rPr>
        <w:t>and</w:t>
      </w:r>
    </w:p>
    <w:p w14:paraId="5B33DB2C" w14:textId="77777777" w:rsidR="00387B64" w:rsidRDefault="00000000">
      <w:pPr>
        <w:pStyle w:val="BodyText"/>
        <w:spacing w:before="4"/>
        <w:ind w:left="3118"/>
      </w:pPr>
      <w:r>
        <w:rPr>
          <w:spacing w:val="-2"/>
        </w:rPr>
        <w:t>Reporting</w:t>
      </w:r>
    </w:p>
    <w:p w14:paraId="6F6C10B5" w14:textId="77777777" w:rsidR="00387B64" w:rsidRDefault="00000000">
      <w:pPr>
        <w:pStyle w:val="BodyText"/>
        <w:spacing w:before="120" w:line="244" w:lineRule="auto"/>
        <w:ind w:left="199" w:right="325"/>
        <w:jc w:val="both"/>
      </w:pPr>
      <w:r>
        <w:br w:type="column"/>
      </w:r>
      <w:r>
        <w:t xml:space="preserve">The system shall operate within the </w:t>
      </w:r>
      <w:r>
        <w:rPr>
          <w:spacing w:val="-2"/>
        </w:rPr>
        <w:t>specified</w:t>
      </w:r>
      <w:r>
        <w:rPr>
          <w:spacing w:val="5"/>
        </w:rPr>
        <w:t xml:space="preserve"> </w:t>
      </w:r>
      <w:r>
        <w:rPr>
          <w:spacing w:val="-2"/>
        </w:rPr>
        <w:t>power</w:t>
      </w:r>
      <w:r>
        <w:rPr>
          <w:spacing w:val="5"/>
        </w:rPr>
        <w:t xml:space="preserve"> </w:t>
      </w:r>
      <w:r>
        <w:rPr>
          <w:spacing w:val="-2"/>
        </w:rPr>
        <w:t>constraints</w:t>
      </w:r>
      <w:r>
        <w:rPr>
          <w:spacing w:val="6"/>
        </w:rPr>
        <w:t xml:space="preserve"> </w:t>
      </w:r>
      <w:r>
        <w:rPr>
          <w:spacing w:val="-2"/>
        </w:rPr>
        <w:t>of</w:t>
      </w:r>
      <w:r>
        <w:rPr>
          <w:spacing w:val="5"/>
        </w:rPr>
        <w:t xml:space="preserve"> </w:t>
      </w:r>
      <w:r>
        <w:rPr>
          <w:spacing w:val="-2"/>
        </w:rPr>
        <w:t>Jetson</w:t>
      </w:r>
      <w:r>
        <w:rPr>
          <w:spacing w:val="6"/>
        </w:rPr>
        <w:t xml:space="preserve"> </w:t>
      </w:r>
      <w:r>
        <w:rPr>
          <w:spacing w:val="-2"/>
        </w:rPr>
        <w:t>Nano.</w:t>
      </w:r>
    </w:p>
    <w:p w14:paraId="1FC9D4E9" w14:textId="77777777" w:rsidR="00387B64" w:rsidRDefault="00000000">
      <w:pPr>
        <w:pStyle w:val="BodyText"/>
        <w:spacing w:before="119" w:line="244" w:lineRule="auto"/>
        <w:ind w:left="199" w:right="325"/>
        <w:jc w:val="both"/>
      </w:pPr>
      <w:r>
        <w:t xml:space="preserve">The system shall gracefully handle unexpected inputs (e.g., corrupted SAR files, invalid coordinates) and provide informative error messages or system reports, </w:t>
      </w:r>
      <w:proofErr w:type="gramStart"/>
      <w:r>
        <w:t>including for</w:t>
      </w:r>
      <w:proofErr w:type="gramEnd"/>
      <w:r>
        <w:t xml:space="preserve"> scenarios where no ships are found.</w:t>
      </w:r>
    </w:p>
    <w:p w14:paraId="1CF9AA84"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5103" w:space="40"/>
            <w:col w:w="4217"/>
          </w:cols>
        </w:sectPr>
      </w:pPr>
    </w:p>
    <w:p w14:paraId="310F4273" w14:textId="77777777" w:rsidR="00387B64" w:rsidRDefault="00000000">
      <w:pPr>
        <w:tabs>
          <w:tab w:val="left" w:pos="3118"/>
          <w:tab w:val="left" w:pos="5341"/>
        </w:tabs>
        <w:spacing w:before="119"/>
        <w:ind w:left="328"/>
        <w:jc w:val="both"/>
        <w:rPr>
          <w:sz w:val="20"/>
        </w:rPr>
      </w:pPr>
      <w:r>
        <w:rPr>
          <w:rFonts w:ascii="Georgia"/>
          <w:b/>
          <w:spacing w:val="-2"/>
          <w:sz w:val="20"/>
        </w:rPr>
        <w:t>REQ-NFR-REL-</w:t>
      </w:r>
      <w:r>
        <w:rPr>
          <w:rFonts w:ascii="Georgia"/>
          <w:b/>
          <w:spacing w:val="-5"/>
          <w:sz w:val="20"/>
        </w:rPr>
        <w:t>004</w:t>
      </w:r>
      <w:r>
        <w:rPr>
          <w:rFonts w:ascii="Georgia"/>
          <w:b/>
          <w:sz w:val="20"/>
        </w:rPr>
        <w:tab/>
      </w:r>
      <w:r>
        <w:rPr>
          <w:sz w:val="20"/>
        </w:rPr>
        <w:t>Data</w:t>
      </w:r>
      <w:r>
        <w:rPr>
          <w:spacing w:val="50"/>
          <w:sz w:val="20"/>
        </w:rPr>
        <w:t xml:space="preserve"> </w:t>
      </w:r>
      <w:r>
        <w:rPr>
          <w:spacing w:val="-2"/>
          <w:sz w:val="20"/>
        </w:rPr>
        <w:t>Integrity</w:t>
      </w:r>
      <w:r>
        <w:rPr>
          <w:sz w:val="20"/>
        </w:rPr>
        <w:tab/>
        <w:t>The</w:t>
      </w:r>
      <w:r>
        <w:rPr>
          <w:spacing w:val="50"/>
          <w:sz w:val="20"/>
        </w:rPr>
        <w:t xml:space="preserve"> </w:t>
      </w:r>
      <w:r>
        <w:rPr>
          <w:sz w:val="20"/>
        </w:rPr>
        <w:t>system</w:t>
      </w:r>
      <w:r>
        <w:rPr>
          <w:spacing w:val="50"/>
          <w:sz w:val="20"/>
        </w:rPr>
        <w:t xml:space="preserve"> </w:t>
      </w:r>
      <w:r>
        <w:rPr>
          <w:sz w:val="20"/>
        </w:rPr>
        <w:t>shall</w:t>
      </w:r>
      <w:r>
        <w:rPr>
          <w:spacing w:val="49"/>
          <w:sz w:val="20"/>
        </w:rPr>
        <w:t xml:space="preserve"> </w:t>
      </w:r>
      <w:r>
        <w:rPr>
          <w:sz w:val="20"/>
        </w:rPr>
        <w:t>ensure</w:t>
      </w:r>
      <w:r>
        <w:rPr>
          <w:spacing w:val="51"/>
          <w:sz w:val="20"/>
        </w:rPr>
        <w:t xml:space="preserve"> </w:t>
      </w:r>
      <w:r>
        <w:rPr>
          <w:sz w:val="20"/>
        </w:rPr>
        <w:t>the</w:t>
      </w:r>
      <w:r>
        <w:rPr>
          <w:spacing w:val="50"/>
          <w:sz w:val="20"/>
        </w:rPr>
        <w:t xml:space="preserve"> </w:t>
      </w:r>
      <w:r>
        <w:rPr>
          <w:sz w:val="20"/>
        </w:rPr>
        <w:t>integrity</w:t>
      </w:r>
      <w:r>
        <w:rPr>
          <w:spacing w:val="49"/>
          <w:sz w:val="20"/>
        </w:rPr>
        <w:t xml:space="preserve"> </w:t>
      </w:r>
      <w:r>
        <w:rPr>
          <w:spacing w:val="-5"/>
          <w:sz w:val="20"/>
        </w:rPr>
        <w:t>of</w:t>
      </w:r>
    </w:p>
    <w:p w14:paraId="31750DF8" w14:textId="77777777" w:rsidR="00387B64" w:rsidRDefault="00000000">
      <w:pPr>
        <w:pStyle w:val="BodyText"/>
        <w:spacing w:before="5" w:line="244" w:lineRule="auto"/>
        <w:ind w:left="5342" w:right="299"/>
        <w:jc w:val="both"/>
      </w:pPr>
      <w:r>
        <w:rPr>
          <w:w w:val="105"/>
        </w:rPr>
        <w:t>processed SAR imagery and generated output files (e.g., bounding box JSON, detected ship images) against corruption during storage and download.</w:t>
      </w:r>
    </w:p>
    <w:p w14:paraId="72A5B4EA" w14:textId="77777777" w:rsidR="00387B64" w:rsidRDefault="00387B64">
      <w:pPr>
        <w:pStyle w:val="BodyText"/>
        <w:spacing w:line="244" w:lineRule="auto"/>
        <w:jc w:val="both"/>
        <w:sectPr w:rsidR="00387B64">
          <w:type w:val="continuous"/>
          <w:pgSz w:w="11910" w:h="16840"/>
          <w:pgMar w:top="1920" w:right="1275" w:bottom="1020" w:left="1275" w:header="0" w:footer="829" w:gutter="0"/>
          <w:cols w:space="720"/>
        </w:sectPr>
      </w:pPr>
    </w:p>
    <w:p w14:paraId="5A1A5C55" w14:textId="77777777" w:rsidR="00387B64" w:rsidRDefault="00000000">
      <w:pPr>
        <w:spacing w:before="126" w:line="252" w:lineRule="auto"/>
        <w:ind w:left="328"/>
        <w:rPr>
          <w:rFonts w:ascii="Georgia"/>
          <w:b/>
          <w:sz w:val="20"/>
        </w:rPr>
      </w:pPr>
      <w:r>
        <w:rPr>
          <w:rFonts w:ascii="Georgia"/>
          <w:b/>
          <w:spacing w:val="-2"/>
          <w:w w:val="105"/>
          <w:sz w:val="20"/>
        </w:rPr>
        <w:t xml:space="preserve">REQ-NFR-USABILITY- </w:t>
      </w:r>
      <w:r>
        <w:rPr>
          <w:rFonts w:ascii="Georgia"/>
          <w:b/>
          <w:spacing w:val="-4"/>
          <w:w w:val="105"/>
          <w:sz w:val="20"/>
        </w:rPr>
        <w:t>005</w:t>
      </w:r>
    </w:p>
    <w:p w14:paraId="4055154D" w14:textId="77777777" w:rsidR="00387B64" w:rsidRDefault="00387B64">
      <w:pPr>
        <w:pStyle w:val="BodyText"/>
        <w:rPr>
          <w:rFonts w:ascii="Georgia"/>
          <w:b/>
        </w:rPr>
      </w:pPr>
    </w:p>
    <w:p w14:paraId="1B1EFE72" w14:textId="77777777" w:rsidR="00387B64" w:rsidRDefault="00387B64">
      <w:pPr>
        <w:pStyle w:val="BodyText"/>
        <w:rPr>
          <w:rFonts w:ascii="Georgia"/>
          <w:b/>
        </w:rPr>
      </w:pPr>
    </w:p>
    <w:p w14:paraId="0F141C3B" w14:textId="77777777" w:rsidR="00387B64" w:rsidRDefault="00387B64">
      <w:pPr>
        <w:pStyle w:val="BodyText"/>
        <w:spacing w:before="156"/>
        <w:rPr>
          <w:rFonts w:ascii="Georgia"/>
          <w:b/>
        </w:rPr>
      </w:pPr>
    </w:p>
    <w:p w14:paraId="118BBB7C" w14:textId="77777777" w:rsidR="00387B64" w:rsidRDefault="00000000">
      <w:pPr>
        <w:spacing w:line="252" w:lineRule="auto"/>
        <w:ind w:left="328"/>
        <w:rPr>
          <w:rFonts w:ascii="Georgia"/>
          <w:b/>
          <w:sz w:val="20"/>
        </w:rPr>
      </w:pPr>
      <w:r>
        <w:rPr>
          <w:rFonts w:ascii="Georgia"/>
          <w:b/>
          <w:spacing w:val="-2"/>
          <w:sz w:val="20"/>
        </w:rPr>
        <w:t>REQ-NFR-USABILITY-</w:t>
      </w:r>
      <w:r>
        <w:rPr>
          <w:rFonts w:ascii="Georgia"/>
          <w:b/>
          <w:spacing w:val="40"/>
          <w:sz w:val="20"/>
        </w:rPr>
        <w:t xml:space="preserve"> </w:t>
      </w:r>
      <w:r>
        <w:rPr>
          <w:rFonts w:ascii="Georgia"/>
          <w:b/>
          <w:spacing w:val="-4"/>
          <w:sz w:val="20"/>
        </w:rPr>
        <w:t>006</w:t>
      </w:r>
    </w:p>
    <w:p w14:paraId="38A4326E" w14:textId="77777777" w:rsidR="00387B64" w:rsidRDefault="00000000">
      <w:pPr>
        <w:pStyle w:val="BodyText"/>
        <w:spacing w:before="119"/>
        <w:ind w:left="197"/>
        <w:jc w:val="both"/>
      </w:pPr>
      <w:r>
        <w:br w:type="column"/>
      </w:r>
      <w:r>
        <w:t>Intuitive</w:t>
      </w:r>
      <w:r>
        <w:rPr>
          <w:spacing w:val="4"/>
        </w:rPr>
        <w:t xml:space="preserve"> </w:t>
      </w:r>
      <w:r>
        <w:t>User</w:t>
      </w:r>
      <w:r>
        <w:rPr>
          <w:spacing w:val="4"/>
        </w:rPr>
        <w:t xml:space="preserve"> </w:t>
      </w:r>
      <w:proofErr w:type="gramStart"/>
      <w:r>
        <w:t>Interface</w:t>
      </w:r>
      <w:r>
        <w:rPr>
          <w:spacing w:val="46"/>
        </w:rPr>
        <w:t xml:space="preserve">  </w:t>
      </w:r>
      <w:r>
        <w:t>The</w:t>
      </w:r>
      <w:proofErr w:type="gramEnd"/>
      <w:r>
        <w:rPr>
          <w:spacing w:val="8"/>
        </w:rPr>
        <w:t xml:space="preserve"> </w:t>
      </w:r>
      <w:r>
        <w:t>web</w:t>
      </w:r>
      <w:r>
        <w:rPr>
          <w:spacing w:val="6"/>
        </w:rPr>
        <w:t xml:space="preserve"> </w:t>
      </w:r>
      <w:r>
        <w:t>application</w:t>
      </w:r>
      <w:r>
        <w:rPr>
          <w:spacing w:val="6"/>
        </w:rPr>
        <w:t xml:space="preserve"> </w:t>
      </w:r>
      <w:r>
        <w:t>user</w:t>
      </w:r>
      <w:r>
        <w:rPr>
          <w:spacing w:val="6"/>
        </w:rPr>
        <w:t xml:space="preserve"> </w:t>
      </w:r>
      <w:r>
        <w:t>interface</w:t>
      </w:r>
      <w:r>
        <w:rPr>
          <w:spacing w:val="7"/>
        </w:rPr>
        <w:t xml:space="preserve"> </w:t>
      </w:r>
      <w:r>
        <w:t>shall</w:t>
      </w:r>
      <w:r>
        <w:rPr>
          <w:spacing w:val="6"/>
        </w:rPr>
        <w:t xml:space="preserve"> </w:t>
      </w:r>
      <w:r>
        <w:rPr>
          <w:spacing w:val="-5"/>
        </w:rPr>
        <w:t>be</w:t>
      </w:r>
    </w:p>
    <w:p w14:paraId="0E2F6A26" w14:textId="77777777" w:rsidR="00387B64" w:rsidRDefault="00000000">
      <w:pPr>
        <w:pStyle w:val="BodyText"/>
        <w:spacing w:before="5" w:line="244" w:lineRule="auto"/>
        <w:ind w:left="2420" w:right="326"/>
        <w:jc w:val="both"/>
      </w:pPr>
      <w:r>
        <w:t>intuitive</w:t>
      </w:r>
      <w:r>
        <w:rPr>
          <w:spacing w:val="-12"/>
        </w:rPr>
        <w:t xml:space="preserve"> </w:t>
      </w:r>
      <w:r>
        <w:t>and</w:t>
      </w:r>
      <w:r>
        <w:rPr>
          <w:spacing w:val="-11"/>
        </w:rPr>
        <w:t xml:space="preserve"> </w:t>
      </w:r>
      <w:r>
        <w:t>easy</w:t>
      </w:r>
      <w:r>
        <w:rPr>
          <w:spacing w:val="-11"/>
        </w:rPr>
        <w:t xml:space="preserve"> </w:t>
      </w:r>
      <w:r>
        <w:t>to</w:t>
      </w:r>
      <w:r>
        <w:rPr>
          <w:spacing w:val="-11"/>
        </w:rPr>
        <w:t xml:space="preserve"> </w:t>
      </w:r>
      <w:r>
        <w:t>navigate</w:t>
      </w:r>
      <w:r>
        <w:rPr>
          <w:spacing w:val="-11"/>
        </w:rPr>
        <w:t xml:space="preserve"> </w:t>
      </w:r>
      <w:r>
        <w:t>for</w:t>
      </w:r>
      <w:r>
        <w:rPr>
          <w:spacing w:val="-11"/>
        </w:rPr>
        <w:t xml:space="preserve"> </w:t>
      </w:r>
      <w:r>
        <w:t>users</w:t>
      </w:r>
      <w:r>
        <w:rPr>
          <w:spacing w:val="-11"/>
        </w:rPr>
        <w:t xml:space="preserve"> </w:t>
      </w:r>
      <w:r>
        <w:t xml:space="preserve">with basic computer proficiency, enabling them to select areas of interest and download </w:t>
      </w:r>
      <w:proofErr w:type="spellStart"/>
      <w:r>
        <w:t>resuLTS</w:t>
      </w:r>
      <w:proofErr w:type="spellEnd"/>
      <w:r>
        <w:t xml:space="preserve"> with minimal training.</w:t>
      </w:r>
    </w:p>
    <w:p w14:paraId="4C07F285" w14:textId="77777777" w:rsidR="00387B64" w:rsidRDefault="00000000">
      <w:pPr>
        <w:pStyle w:val="BodyText"/>
        <w:spacing w:before="119"/>
        <w:ind w:left="197"/>
        <w:jc w:val="both"/>
      </w:pPr>
      <w:r>
        <w:t>Feedback</w:t>
      </w:r>
      <w:r>
        <w:rPr>
          <w:spacing w:val="20"/>
        </w:rPr>
        <w:t xml:space="preserve"> </w:t>
      </w:r>
      <w:r>
        <w:t>Mechanism</w:t>
      </w:r>
      <w:r>
        <w:rPr>
          <w:spacing w:val="79"/>
        </w:rPr>
        <w:t xml:space="preserve">   </w:t>
      </w:r>
      <w:r>
        <w:t>The</w:t>
      </w:r>
      <w:r>
        <w:rPr>
          <w:spacing w:val="79"/>
          <w:w w:val="150"/>
        </w:rPr>
        <w:t xml:space="preserve"> </w:t>
      </w:r>
      <w:r>
        <w:t>system</w:t>
      </w:r>
      <w:r>
        <w:rPr>
          <w:spacing w:val="76"/>
          <w:w w:val="150"/>
        </w:rPr>
        <w:t xml:space="preserve"> </w:t>
      </w:r>
      <w:r>
        <w:t>shall</w:t>
      </w:r>
      <w:r>
        <w:rPr>
          <w:spacing w:val="76"/>
          <w:w w:val="150"/>
        </w:rPr>
        <w:t xml:space="preserve"> </w:t>
      </w:r>
      <w:r>
        <w:t>provide</w:t>
      </w:r>
      <w:r>
        <w:rPr>
          <w:spacing w:val="77"/>
          <w:w w:val="150"/>
        </w:rPr>
        <w:t xml:space="preserve"> </w:t>
      </w:r>
      <w:r>
        <w:t>clear</w:t>
      </w:r>
      <w:r>
        <w:rPr>
          <w:spacing w:val="76"/>
          <w:w w:val="150"/>
        </w:rPr>
        <w:t xml:space="preserve"> </w:t>
      </w:r>
      <w:r>
        <w:rPr>
          <w:spacing w:val="-2"/>
        </w:rPr>
        <w:t>visual</w:t>
      </w:r>
    </w:p>
    <w:p w14:paraId="67EFB36D" w14:textId="77777777" w:rsidR="00387B64" w:rsidRDefault="00000000">
      <w:pPr>
        <w:pStyle w:val="BodyText"/>
        <w:spacing w:before="5" w:line="244" w:lineRule="auto"/>
        <w:ind w:left="2390" w:right="296" w:firstLine="29"/>
        <w:jc w:val="both"/>
      </w:pPr>
      <w:r>
        <w:t>feedback to the user during long-running operations (e.g., "processing in progress," "downloading image").</w:t>
      </w:r>
    </w:p>
    <w:p w14:paraId="71C35800"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2882" w:space="40"/>
            <w:col w:w="6438"/>
          </w:cols>
        </w:sectPr>
      </w:pPr>
    </w:p>
    <w:p w14:paraId="6E13FE6B" w14:textId="77777777" w:rsidR="00387B64" w:rsidRDefault="00000000">
      <w:pPr>
        <w:tabs>
          <w:tab w:val="left" w:pos="5341"/>
        </w:tabs>
        <w:spacing w:before="119"/>
        <w:ind w:left="328"/>
        <w:jc w:val="both"/>
        <w:rPr>
          <w:sz w:val="20"/>
        </w:rPr>
      </w:pPr>
      <w:r>
        <w:rPr>
          <w:rFonts w:ascii="Georgia" w:hAnsi="Georgia"/>
          <w:b/>
          <w:sz w:val="20"/>
        </w:rPr>
        <w:t>REQ-NFR-MAINT-007</w:t>
      </w:r>
      <w:r>
        <w:rPr>
          <w:rFonts w:ascii="Georgia" w:hAnsi="Georgia"/>
          <w:b/>
          <w:spacing w:val="67"/>
          <w:sz w:val="20"/>
        </w:rPr>
        <w:t xml:space="preserve">    </w:t>
      </w:r>
      <w:r>
        <w:rPr>
          <w:sz w:val="20"/>
        </w:rPr>
        <w:t>Code</w:t>
      </w:r>
      <w:r>
        <w:rPr>
          <w:spacing w:val="33"/>
          <w:sz w:val="20"/>
        </w:rPr>
        <w:t xml:space="preserve"> </w:t>
      </w:r>
      <w:r>
        <w:rPr>
          <w:spacing w:val="-2"/>
          <w:sz w:val="20"/>
        </w:rPr>
        <w:t>Modularity</w:t>
      </w:r>
      <w:r>
        <w:rPr>
          <w:sz w:val="20"/>
        </w:rPr>
        <w:tab/>
        <w:t>The</w:t>
      </w:r>
      <w:r>
        <w:rPr>
          <w:spacing w:val="50"/>
          <w:sz w:val="20"/>
        </w:rPr>
        <w:t xml:space="preserve"> </w:t>
      </w:r>
      <w:r>
        <w:rPr>
          <w:sz w:val="20"/>
        </w:rPr>
        <w:t>system’s</w:t>
      </w:r>
      <w:r>
        <w:rPr>
          <w:spacing w:val="49"/>
          <w:sz w:val="20"/>
        </w:rPr>
        <w:t xml:space="preserve"> </w:t>
      </w:r>
      <w:r>
        <w:rPr>
          <w:sz w:val="20"/>
        </w:rPr>
        <w:t>codebase</w:t>
      </w:r>
      <w:r>
        <w:rPr>
          <w:spacing w:val="50"/>
          <w:sz w:val="20"/>
        </w:rPr>
        <w:t xml:space="preserve"> </w:t>
      </w:r>
      <w:r>
        <w:rPr>
          <w:sz w:val="20"/>
        </w:rPr>
        <w:t>shall</w:t>
      </w:r>
      <w:r>
        <w:rPr>
          <w:spacing w:val="49"/>
          <w:sz w:val="20"/>
        </w:rPr>
        <w:t xml:space="preserve"> </w:t>
      </w:r>
      <w:r>
        <w:rPr>
          <w:sz w:val="20"/>
        </w:rPr>
        <w:t>be</w:t>
      </w:r>
      <w:r>
        <w:rPr>
          <w:spacing w:val="49"/>
          <w:sz w:val="20"/>
        </w:rPr>
        <w:t xml:space="preserve"> </w:t>
      </w:r>
      <w:r>
        <w:rPr>
          <w:spacing w:val="-2"/>
          <w:sz w:val="20"/>
        </w:rPr>
        <w:t>modular</w:t>
      </w:r>
    </w:p>
    <w:p w14:paraId="101449FB" w14:textId="77777777" w:rsidR="00387B64" w:rsidRDefault="00000000">
      <w:pPr>
        <w:pStyle w:val="BodyText"/>
        <w:spacing w:before="5" w:line="244" w:lineRule="auto"/>
        <w:ind w:left="5342" w:right="325"/>
        <w:jc w:val="both"/>
      </w:pPr>
      <w:r>
        <w:t>and well-documented to facilitate future enhancements,</w:t>
      </w:r>
      <w:r>
        <w:rPr>
          <w:spacing w:val="-10"/>
        </w:rPr>
        <w:t xml:space="preserve"> </w:t>
      </w:r>
      <w:r>
        <w:t>bug</w:t>
      </w:r>
      <w:r>
        <w:rPr>
          <w:spacing w:val="-10"/>
        </w:rPr>
        <w:t xml:space="preserve"> </w:t>
      </w:r>
      <w:r>
        <w:t>fixes,</w:t>
      </w:r>
      <w:r>
        <w:rPr>
          <w:spacing w:val="-10"/>
        </w:rPr>
        <w:t xml:space="preserve"> </w:t>
      </w:r>
      <w:r>
        <w:t>and</w:t>
      </w:r>
      <w:r>
        <w:rPr>
          <w:spacing w:val="-10"/>
        </w:rPr>
        <w:t xml:space="preserve"> </w:t>
      </w:r>
      <w:r>
        <w:t>integration</w:t>
      </w:r>
      <w:r>
        <w:rPr>
          <w:spacing w:val="-10"/>
        </w:rPr>
        <w:t xml:space="preserve"> </w:t>
      </w:r>
      <w:r>
        <w:t>of new algorithms or data sources.</w:t>
      </w:r>
    </w:p>
    <w:p w14:paraId="7566E671" w14:textId="77777777" w:rsidR="00387B64" w:rsidRDefault="00387B64">
      <w:pPr>
        <w:pStyle w:val="BodyText"/>
        <w:spacing w:line="244" w:lineRule="auto"/>
        <w:jc w:val="both"/>
        <w:sectPr w:rsidR="00387B64">
          <w:type w:val="continuous"/>
          <w:pgSz w:w="11910" w:h="16840"/>
          <w:pgMar w:top="1920" w:right="1275" w:bottom="1020" w:left="1275" w:header="0" w:footer="829" w:gutter="0"/>
          <w:cols w:space="720"/>
        </w:sectPr>
      </w:pPr>
    </w:p>
    <w:p w14:paraId="07A3691A" w14:textId="77777777" w:rsidR="00387B64" w:rsidRDefault="00000000">
      <w:pPr>
        <w:tabs>
          <w:tab w:val="left" w:pos="3118"/>
          <w:tab w:val="left" w:pos="4775"/>
        </w:tabs>
        <w:spacing w:before="119"/>
        <w:ind w:left="328"/>
        <w:rPr>
          <w:sz w:val="20"/>
        </w:rPr>
      </w:pPr>
      <w:r>
        <w:rPr>
          <w:rFonts w:ascii="Georgia"/>
          <w:b/>
          <w:sz w:val="20"/>
        </w:rPr>
        <w:t>REQ-NFR-MAINT-</w:t>
      </w:r>
      <w:r>
        <w:rPr>
          <w:rFonts w:ascii="Georgia"/>
          <w:b/>
          <w:spacing w:val="-5"/>
          <w:sz w:val="20"/>
        </w:rPr>
        <w:t>008</w:t>
      </w:r>
      <w:r>
        <w:rPr>
          <w:rFonts w:ascii="Georgia"/>
          <w:b/>
          <w:sz w:val="20"/>
        </w:rPr>
        <w:tab/>
      </w:r>
      <w:r>
        <w:rPr>
          <w:spacing w:val="-2"/>
          <w:sz w:val="20"/>
        </w:rPr>
        <w:t>Logging</w:t>
      </w:r>
      <w:r>
        <w:rPr>
          <w:sz w:val="20"/>
        </w:rPr>
        <w:tab/>
      </w:r>
      <w:r>
        <w:rPr>
          <w:spacing w:val="-5"/>
          <w:sz w:val="20"/>
        </w:rPr>
        <w:t>and</w:t>
      </w:r>
    </w:p>
    <w:p w14:paraId="2303BB3A" w14:textId="77777777" w:rsidR="00387B64" w:rsidRDefault="00000000">
      <w:pPr>
        <w:pStyle w:val="BodyText"/>
        <w:spacing w:before="5"/>
        <w:ind w:left="3118"/>
      </w:pPr>
      <w:r>
        <w:rPr>
          <w:spacing w:val="-2"/>
        </w:rPr>
        <w:t>Monitoring</w:t>
      </w:r>
    </w:p>
    <w:p w14:paraId="61325D0F" w14:textId="77777777" w:rsidR="00387B64" w:rsidRDefault="00387B64">
      <w:pPr>
        <w:pStyle w:val="BodyText"/>
      </w:pPr>
    </w:p>
    <w:p w14:paraId="6429031B" w14:textId="77777777" w:rsidR="00387B64" w:rsidRDefault="00387B64">
      <w:pPr>
        <w:pStyle w:val="BodyText"/>
        <w:spacing w:before="133"/>
      </w:pPr>
    </w:p>
    <w:p w14:paraId="146909EA" w14:textId="77777777" w:rsidR="00387B64" w:rsidRDefault="00000000">
      <w:pPr>
        <w:tabs>
          <w:tab w:val="left" w:pos="3118"/>
        </w:tabs>
        <w:ind w:left="328"/>
        <w:rPr>
          <w:sz w:val="20"/>
        </w:rPr>
      </w:pPr>
      <w:r>
        <w:rPr>
          <w:rFonts w:ascii="Georgia"/>
          <w:b/>
          <w:sz w:val="20"/>
        </w:rPr>
        <w:t>REQ-NFR-MAINT-</w:t>
      </w:r>
      <w:r>
        <w:rPr>
          <w:rFonts w:ascii="Georgia"/>
          <w:b/>
          <w:spacing w:val="-5"/>
          <w:sz w:val="20"/>
        </w:rPr>
        <w:t>009</w:t>
      </w:r>
      <w:r>
        <w:rPr>
          <w:rFonts w:ascii="Georgia"/>
          <w:b/>
          <w:sz w:val="20"/>
        </w:rPr>
        <w:tab/>
      </w:r>
      <w:r>
        <w:rPr>
          <w:spacing w:val="-2"/>
          <w:sz w:val="20"/>
        </w:rPr>
        <w:t>Configuration</w:t>
      </w:r>
    </w:p>
    <w:p w14:paraId="1CAE0717" w14:textId="77777777" w:rsidR="00387B64" w:rsidRDefault="00000000">
      <w:pPr>
        <w:pStyle w:val="BodyText"/>
        <w:spacing w:before="5"/>
        <w:ind w:left="3118"/>
      </w:pPr>
      <w:r>
        <w:rPr>
          <w:spacing w:val="-2"/>
        </w:rPr>
        <w:t>Management</w:t>
      </w:r>
    </w:p>
    <w:p w14:paraId="5B52AFDB" w14:textId="77777777" w:rsidR="00387B64" w:rsidRDefault="00000000">
      <w:pPr>
        <w:pStyle w:val="BodyText"/>
        <w:spacing w:before="119" w:line="244" w:lineRule="auto"/>
        <w:ind w:left="199" w:right="325"/>
        <w:jc w:val="both"/>
      </w:pPr>
      <w:r>
        <w:br w:type="column"/>
      </w:r>
      <w:r>
        <w:rPr>
          <w:spacing w:val="-2"/>
        </w:rPr>
        <w:t>The</w:t>
      </w:r>
      <w:r>
        <w:rPr>
          <w:spacing w:val="-7"/>
        </w:rPr>
        <w:t xml:space="preserve"> </w:t>
      </w:r>
      <w:r>
        <w:rPr>
          <w:spacing w:val="-2"/>
        </w:rPr>
        <w:t>system</w:t>
      </w:r>
      <w:r>
        <w:rPr>
          <w:spacing w:val="-7"/>
        </w:rPr>
        <w:t xml:space="preserve"> </w:t>
      </w:r>
      <w:r>
        <w:rPr>
          <w:spacing w:val="-2"/>
        </w:rPr>
        <w:t>shall</w:t>
      </w:r>
      <w:r>
        <w:rPr>
          <w:spacing w:val="-7"/>
        </w:rPr>
        <w:t xml:space="preserve"> </w:t>
      </w:r>
      <w:r>
        <w:rPr>
          <w:spacing w:val="-2"/>
        </w:rPr>
        <w:t>implement</w:t>
      </w:r>
      <w:r>
        <w:rPr>
          <w:spacing w:val="-7"/>
        </w:rPr>
        <w:t xml:space="preserve"> </w:t>
      </w:r>
      <w:r>
        <w:rPr>
          <w:spacing w:val="-2"/>
        </w:rPr>
        <w:t xml:space="preserve">comprehensive </w:t>
      </w:r>
      <w:r>
        <w:t>logging</w:t>
      </w:r>
      <w:r>
        <w:rPr>
          <w:spacing w:val="40"/>
        </w:rPr>
        <w:t xml:space="preserve"> </w:t>
      </w:r>
      <w:r>
        <w:t>of</w:t>
      </w:r>
      <w:r>
        <w:rPr>
          <w:spacing w:val="40"/>
        </w:rPr>
        <w:t xml:space="preserve"> </w:t>
      </w:r>
      <w:r>
        <w:t>critical</w:t>
      </w:r>
      <w:r>
        <w:rPr>
          <w:spacing w:val="40"/>
        </w:rPr>
        <w:t xml:space="preserve"> </w:t>
      </w:r>
      <w:r>
        <w:t>operations</w:t>
      </w:r>
      <w:r>
        <w:rPr>
          <w:spacing w:val="40"/>
        </w:rPr>
        <w:t xml:space="preserve"> </w:t>
      </w:r>
      <w:r>
        <w:t>and</w:t>
      </w:r>
      <w:r>
        <w:rPr>
          <w:spacing w:val="40"/>
        </w:rPr>
        <w:t xml:space="preserve"> </w:t>
      </w:r>
      <w:r>
        <w:t>errors to facilitate troubleshooting, performance monitoring, and auditing.</w:t>
      </w:r>
    </w:p>
    <w:p w14:paraId="0E314EBC" w14:textId="77777777" w:rsidR="00387B64" w:rsidRDefault="00000000">
      <w:pPr>
        <w:pStyle w:val="BodyText"/>
        <w:spacing w:before="120" w:line="244" w:lineRule="auto"/>
        <w:ind w:left="199" w:right="324"/>
        <w:jc w:val="both"/>
      </w:pPr>
      <w:r>
        <w:t>System parameters and model configurations</w:t>
      </w:r>
      <w:r>
        <w:rPr>
          <w:spacing w:val="80"/>
        </w:rPr>
        <w:t xml:space="preserve"> </w:t>
      </w:r>
      <w:r>
        <w:t>shall</w:t>
      </w:r>
      <w:r>
        <w:rPr>
          <w:spacing w:val="80"/>
        </w:rPr>
        <w:t xml:space="preserve"> </w:t>
      </w:r>
      <w:r>
        <w:t>be</w:t>
      </w:r>
      <w:r>
        <w:rPr>
          <w:spacing w:val="80"/>
        </w:rPr>
        <w:t xml:space="preserve"> </w:t>
      </w:r>
      <w:r>
        <w:t>externalized</w:t>
      </w:r>
      <w:r>
        <w:rPr>
          <w:spacing w:val="80"/>
          <w:w w:val="150"/>
        </w:rPr>
        <w:t xml:space="preserve"> </w:t>
      </w:r>
      <w:r>
        <w:t>and easily manageable without requiring code changes or redeployment.</w:t>
      </w:r>
    </w:p>
    <w:p w14:paraId="14A64489"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5104" w:space="40"/>
            <w:col w:w="4216"/>
          </w:cols>
        </w:sectPr>
      </w:pPr>
    </w:p>
    <w:p w14:paraId="49A00520" w14:textId="77777777" w:rsidR="00387B64" w:rsidRDefault="00000000">
      <w:pPr>
        <w:spacing w:before="126" w:line="252" w:lineRule="auto"/>
        <w:ind w:left="328"/>
        <w:rPr>
          <w:rFonts w:ascii="Georgia"/>
          <w:b/>
          <w:sz w:val="20"/>
        </w:rPr>
      </w:pPr>
      <w:r>
        <w:rPr>
          <w:rFonts w:ascii="Georgia"/>
          <w:b/>
          <w:spacing w:val="-4"/>
          <w:w w:val="110"/>
          <w:sz w:val="20"/>
        </w:rPr>
        <w:t>REQ-NFR-COMPAT- 010</w:t>
      </w:r>
    </w:p>
    <w:p w14:paraId="1AF16FCC" w14:textId="77777777" w:rsidR="00387B64" w:rsidRDefault="00000000">
      <w:pPr>
        <w:pStyle w:val="BodyText"/>
        <w:spacing w:before="119"/>
        <w:ind w:left="328"/>
        <w:jc w:val="both"/>
      </w:pPr>
      <w:r>
        <w:br w:type="column"/>
      </w:r>
      <w:r>
        <w:t>Browser</w:t>
      </w:r>
      <w:r>
        <w:rPr>
          <w:spacing w:val="19"/>
        </w:rPr>
        <w:t xml:space="preserve"> </w:t>
      </w:r>
      <w:proofErr w:type="gramStart"/>
      <w:r>
        <w:t>Compatibility</w:t>
      </w:r>
      <w:r>
        <w:rPr>
          <w:spacing w:val="76"/>
        </w:rPr>
        <w:t xml:space="preserve">  </w:t>
      </w:r>
      <w:r>
        <w:t>The</w:t>
      </w:r>
      <w:proofErr w:type="gramEnd"/>
      <w:r>
        <w:rPr>
          <w:spacing w:val="67"/>
          <w:w w:val="150"/>
        </w:rPr>
        <w:t xml:space="preserve"> </w:t>
      </w:r>
      <w:r>
        <w:t>web-based</w:t>
      </w:r>
      <w:r>
        <w:rPr>
          <w:spacing w:val="67"/>
          <w:w w:val="150"/>
        </w:rPr>
        <w:t xml:space="preserve"> </w:t>
      </w:r>
      <w:r>
        <w:t>user</w:t>
      </w:r>
      <w:r>
        <w:rPr>
          <w:spacing w:val="66"/>
          <w:w w:val="150"/>
        </w:rPr>
        <w:t xml:space="preserve"> </w:t>
      </w:r>
      <w:r>
        <w:t>interface</w:t>
      </w:r>
      <w:r>
        <w:rPr>
          <w:spacing w:val="67"/>
          <w:w w:val="150"/>
        </w:rPr>
        <w:t xml:space="preserve"> </w:t>
      </w:r>
      <w:r>
        <w:t>shall</w:t>
      </w:r>
      <w:r>
        <w:rPr>
          <w:spacing w:val="67"/>
          <w:w w:val="150"/>
        </w:rPr>
        <w:t xml:space="preserve"> </w:t>
      </w:r>
      <w:r>
        <w:rPr>
          <w:spacing w:val="-5"/>
        </w:rPr>
        <w:t>be</w:t>
      </w:r>
    </w:p>
    <w:p w14:paraId="3B5AB06A" w14:textId="77777777" w:rsidR="00387B64" w:rsidRDefault="00000000">
      <w:pPr>
        <w:pStyle w:val="BodyText"/>
        <w:spacing w:before="5" w:line="244" w:lineRule="auto"/>
        <w:ind w:left="2544" w:right="299" w:firstLine="7"/>
        <w:jc w:val="both"/>
      </w:pPr>
      <w:r>
        <w:t>compatible</w:t>
      </w:r>
      <w:r>
        <w:rPr>
          <w:spacing w:val="-12"/>
        </w:rPr>
        <w:t xml:space="preserve"> </w:t>
      </w:r>
      <w:r>
        <w:t>with</w:t>
      </w:r>
      <w:r>
        <w:rPr>
          <w:spacing w:val="-11"/>
        </w:rPr>
        <w:t xml:space="preserve"> </w:t>
      </w:r>
      <w:r>
        <w:t>the</w:t>
      </w:r>
      <w:r>
        <w:rPr>
          <w:spacing w:val="-11"/>
        </w:rPr>
        <w:t xml:space="preserve"> </w:t>
      </w:r>
      <w:r>
        <w:t>latest</w:t>
      </w:r>
      <w:r>
        <w:rPr>
          <w:spacing w:val="-11"/>
        </w:rPr>
        <w:t xml:space="preserve"> </w:t>
      </w:r>
      <w:r>
        <w:t>versions</w:t>
      </w:r>
      <w:r>
        <w:rPr>
          <w:spacing w:val="-11"/>
        </w:rPr>
        <w:t xml:space="preserve"> </w:t>
      </w:r>
      <w:r>
        <w:t>of</w:t>
      </w:r>
      <w:r>
        <w:rPr>
          <w:spacing w:val="-11"/>
        </w:rPr>
        <w:t xml:space="preserve"> </w:t>
      </w:r>
      <w:r>
        <w:t xml:space="preserve">major web browsers (e.g., Chrome, Firefox, Edge, </w:t>
      </w:r>
      <w:r>
        <w:rPr>
          <w:spacing w:val="-2"/>
        </w:rPr>
        <w:t>Safari).</w:t>
      </w:r>
    </w:p>
    <w:p w14:paraId="212E9B0A"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2638" w:space="152"/>
            <w:col w:w="6570"/>
          </w:cols>
        </w:sectPr>
      </w:pPr>
    </w:p>
    <w:p w14:paraId="13FEA1E2" w14:textId="77777777" w:rsidR="00387B64" w:rsidRDefault="00000000">
      <w:pPr>
        <w:spacing w:before="126" w:line="252" w:lineRule="auto"/>
        <w:ind w:left="328"/>
        <w:rPr>
          <w:rFonts w:ascii="Georgia"/>
          <w:b/>
          <w:sz w:val="20"/>
        </w:rPr>
      </w:pPr>
      <w:r>
        <w:rPr>
          <w:rFonts w:ascii="Georgia"/>
          <w:b/>
          <w:spacing w:val="-4"/>
          <w:w w:val="110"/>
          <w:sz w:val="20"/>
        </w:rPr>
        <w:t>REQ-NFR-COMPAT- 011</w:t>
      </w:r>
    </w:p>
    <w:p w14:paraId="2A950703" w14:textId="77777777" w:rsidR="00387B64" w:rsidRDefault="00000000">
      <w:pPr>
        <w:pStyle w:val="BodyText"/>
        <w:tabs>
          <w:tab w:val="left" w:pos="988"/>
          <w:tab w:val="left" w:pos="1670"/>
        </w:tabs>
        <w:spacing w:before="119" w:line="244" w:lineRule="auto"/>
        <w:ind w:left="328"/>
      </w:pPr>
      <w:r>
        <w:br w:type="column"/>
      </w:r>
      <w:r>
        <w:rPr>
          <w:spacing w:val="-4"/>
          <w:w w:val="105"/>
        </w:rPr>
        <w:t>SAR</w:t>
      </w:r>
      <w:r>
        <w:tab/>
      </w:r>
      <w:r>
        <w:rPr>
          <w:spacing w:val="-4"/>
          <w:w w:val="105"/>
        </w:rPr>
        <w:t>Data</w:t>
      </w:r>
      <w:r>
        <w:tab/>
      </w:r>
      <w:r>
        <w:rPr>
          <w:spacing w:val="-4"/>
          <w:w w:val="105"/>
        </w:rPr>
        <w:t xml:space="preserve">Format </w:t>
      </w:r>
      <w:r>
        <w:rPr>
          <w:spacing w:val="-2"/>
          <w:w w:val="105"/>
        </w:rPr>
        <w:t>Support</w:t>
      </w:r>
    </w:p>
    <w:p w14:paraId="323AC280" w14:textId="77777777" w:rsidR="00387B64" w:rsidRDefault="00000000">
      <w:pPr>
        <w:pStyle w:val="BodyText"/>
        <w:spacing w:before="119" w:line="244" w:lineRule="auto"/>
        <w:ind w:left="193" w:right="303"/>
        <w:jc w:val="both"/>
      </w:pPr>
      <w:r>
        <w:br w:type="column"/>
      </w:r>
      <w:r>
        <w:t>The system shall support common SAR</w:t>
      </w:r>
      <w:r>
        <w:rPr>
          <w:spacing w:val="40"/>
        </w:rPr>
        <w:t xml:space="preserve"> </w:t>
      </w:r>
      <w:r>
        <w:t>data</w:t>
      </w:r>
      <w:r>
        <w:rPr>
          <w:spacing w:val="40"/>
        </w:rPr>
        <w:t xml:space="preserve"> </w:t>
      </w:r>
      <w:r>
        <w:t>formats</w:t>
      </w:r>
      <w:r>
        <w:rPr>
          <w:spacing w:val="40"/>
        </w:rPr>
        <w:t xml:space="preserve"> </w:t>
      </w:r>
      <w:r>
        <w:t>(e.g.,</w:t>
      </w:r>
      <w:r>
        <w:rPr>
          <w:spacing w:val="40"/>
        </w:rPr>
        <w:t xml:space="preserve"> </w:t>
      </w:r>
      <w:r>
        <w:t>Sentinel-1</w:t>
      </w:r>
      <w:r>
        <w:rPr>
          <w:spacing w:val="40"/>
        </w:rPr>
        <w:t xml:space="preserve"> </w:t>
      </w:r>
      <w:r>
        <w:t>GRD,</w:t>
      </w:r>
      <w:r>
        <w:rPr>
          <w:spacing w:val="40"/>
        </w:rPr>
        <w:t xml:space="preserve"> </w:t>
      </w:r>
      <w:r>
        <w:t>SLC) for user-provided imagery and integrate seamlessly with data from sources like the Copernicus Browser.</w:t>
      </w:r>
    </w:p>
    <w:p w14:paraId="13447C1F"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3" w:space="720" w:equalWidth="0">
            <w:col w:w="2638" w:space="152"/>
            <w:col w:w="2318" w:space="40"/>
            <w:col w:w="4212"/>
          </w:cols>
        </w:sectPr>
      </w:pPr>
    </w:p>
    <w:p w14:paraId="455A8003" w14:textId="77777777" w:rsidR="00387B64" w:rsidRDefault="00387B64">
      <w:pPr>
        <w:pStyle w:val="BodyText"/>
        <w:spacing w:before="11"/>
        <w:rPr>
          <w:sz w:val="4"/>
        </w:rPr>
      </w:pPr>
    </w:p>
    <w:p w14:paraId="3BEDC942" w14:textId="77777777" w:rsidR="00387B64" w:rsidRDefault="00000000">
      <w:pPr>
        <w:pStyle w:val="BodyText"/>
        <w:spacing w:line="20" w:lineRule="exact"/>
        <w:ind w:left="204"/>
        <w:rPr>
          <w:sz w:val="2"/>
        </w:rPr>
      </w:pPr>
      <w:r>
        <w:rPr>
          <w:noProof/>
          <w:sz w:val="2"/>
        </w:rPr>
        <mc:AlternateContent>
          <mc:Choice Requires="wpg">
            <w:drawing>
              <wp:inline distT="0" distB="0" distL="0" distR="0" wp14:anchorId="4B308A4F" wp14:editId="2036DB62">
                <wp:extent cx="5675630" cy="5080"/>
                <wp:effectExtent l="9525" t="0" r="1270" b="4445"/>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16" name="Graphic 16"/>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CF83D9" id="Group 15"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">
                <v:shape id="Graphic 16"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" path="m,l5675490,em,l5675490,e" filled="f" strokeweight=".14039mm">
                  <v:path arrowok="t"/>
                </v:shape>
                <w10:anchorlock/>
              </v:group>
            </w:pict>
          </mc:Fallback>
        </mc:AlternateContent>
      </w:r>
    </w:p>
    <w:p w14:paraId="2C4EBE79" w14:textId="77777777" w:rsidR="00387B64" w:rsidRDefault="00387B64">
      <w:pPr>
        <w:pStyle w:val="BodyText"/>
        <w:spacing w:line="20" w:lineRule="exact"/>
        <w:rPr>
          <w:sz w:val="2"/>
        </w:rPr>
        <w:sectPr w:rsidR="00387B64">
          <w:type w:val="continuous"/>
          <w:pgSz w:w="11910" w:h="16840"/>
          <w:pgMar w:top="1920" w:right="1275" w:bottom="1020" w:left="1275" w:header="0" w:footer="829" w:gutter="0"/>
          <w:cols w:space="720"/>
        </w:sectPr>
      </w:pPr>
    </w:p>
    <w:p w14:paraId="63EDE519" w14:textId="77777777" w:rsidR="00387B64" w:rsidRDefault="00000000">
      <w:pPr>
        <w:pStyle w:val="BodyText"/>
        <w:spacing w:line="20" w:lineRule="exact"/>
        <w:ind w:left="204"/>
        <w:rPr>
          <w:sz w:val="2"/>
        </w:rPr>
      </w:pPr>
      <w:r>
        <w:rPr>
          <w:noProof/>
          <w:sz w:val="2"/>
        </w:rPr>
        <w:lastRenderedPageBreak/>
        <mc:AlternateContent>
          <mc:Choice Requires="wpg">
            <w:drawing>
              <wp:inline distT="0" distB="0" distL="0" distR="0" wp14:anchorId="738AFA8B" wp14:editId="35BA8C53">
                <wp:extent cx="5675630" cy="5080"/>
                <wp:effectExtent l="9525" t="0" r="1270" b="444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18" name="Graphic 18"/>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BC7539A" id="Group 17"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">
                <v:shape id="Graphic 18"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" path="m,l5675490,em,l5675490,e" filled="f" strokeweight=".14039mm">
                  <v:path arrowok="t"/>
                </v:shape>
                <w10:anchorlock/>
              </v:group>
            </w:pict>
          </mc:Fallback>
        </mc:AlternateContent>
      </w:r>
    </w:p>
    <w:p w14:paraId="387AD250" w14:textId="77777777" w:rsidR="00387B64"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15735296" behindDoc="0" locked="0" layoutInCell="1" allowOverlap="1" wp14:anchorId="50A6204C" wp14:editId="1031DCC7">
                <wp:simplePos x="0" y="0"/>
                <wp:positionH relativeFrom="page">
                  <wp:posOffset>942251</wp:posOffset>
                </wp:positionH>
                <wp:positionV relativeFrom="paragraph">
                  <wp:posOffset>224040</wp:posOffset>
                </wp:positionV>
                <wp:extent cx="567563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183208" id="Graphic 19" o:spid="_x0000_s1026" style="position:absolute;margin-left:74.2pt;margin-top:17.65pt;width:446.9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5AE325EC" w14:textId="77777777" w:rsidR="00387B64" w:rsidRDefault="00387B64">
      <w:pPr>
        <w:rPr>
          <w:rFonts w:ascii="Georgia"/>
          <w:b/>
          <w:sz w:val="20"/>
        </w:rPr>
        <w:sectPr w:rsidR="00387B64">
          <w:pgSz w:w="11910" w:h="16840"/>
          <w:pgMar w:top="1420" w:right="1275" w:bottom="1020" w:left="1275" w:header="0" w:footer="829" w:gutter="0"/>
          <w:cols w:space="720"/>
        </w:sectPr>
      </w:pPr>
    </w:p>
    <w:p w14:paraId="5732A6ED" w14:textId="77777777" w:rsidR="00387B64" w:rsidRDefault="00000000">
      <w:pPr>
        <w:tabs>
          <w:tab w:val="left" w:pos="3118"/>
          <w:tab w:val="left" w:pos="4301"/>
        </w:tabs>
        <w:spacing w:before="132"/>
        <w:ind w:left="328"/>
        <w:rPr>
          <w:sz w:val="20"/>
        </w:rPr>
      </w:pPr>
      <w:r>
        <w:rPr>
          <w:rFonts w:ascii="Georgia"/>
          <w:b/>
          <w:sz w:val="20"/>
        </w:rPr>
        <w:t>REQ-NFP-PERF-</w:t>
      </w:r>
      <w:r>
        <w:rPr>
          <w:rFonts w:ascii="Georgia"/>
          <w:b/>
          <w:spacing w:val="-5"/>
          <w:sz w:val="20"/>
        </w:rPr>
        <w:t>012</w:t>
      </w:r>
      <w:r>
        <w:rPr>
          <w:rFonts w:ascii="Georgia"/>
          <w:b/>
          <w:sz w:val="20"/>
        </w:rPr>
        <w:tab/>
      </w:r>
      <w:r>
        <w:rPr>
          <w:spacing w:val="-2"/>
          <w:sz w:val="20"/>
        </w:rPr>
        <w:t>Algorithm</w:t>
      </w:r>
      <w:r>
        <w:rPr>
          <w:sz w:val="20"/>
        </w:rPr>
        <w:tab/>
      </w:r>
      <w:r>
        <w:rPr>
          <w:spacing w:val="-2"/>
          <w:sz w:val="20"/>
        </w:rPr>
        <w:t>Inference</w:t>
      </w:r>
    </w:p>
    <w:p w14:paraId="4D3AA3EB" w14:textId="77777777" w:rsidR="00387B64" w:rsidRDefault="00000000">
      <w:pPr>
        <w:pStyle w:val="BodyText"/>
        <w:spacing w:before="5"/>
        <w:ind w:left="3111"/>
      </w:pPr>
      <w:r>
        <w:rPr>
          <w:spacing w:val="-4"/>
          <w:w w:val="105"/>
        </w:rPr>
        <w:t>Time</w:t>
      </w:r>
    </w:p>
    <w:p w14:paraId="5DAF55B2" w14:textId="77777777" w:rsidR="00387B64" w:rsidRDefault="00387B64">
      <w:pPr>
        <w:pStyle w:val="BodyText"/>
        <w:spacing w:before="129"/>
      </w:pPr>
    </w:p>
    <w:p w14:paraId="2A777A03" w14:textId="77777777" w:rsidR="00387B64" w:rsidRDefault="00000000">
      <w:pPr>
        <w:tabs>
          <w:tab w:val="left" w:pos="3118"/>
          <w:tab w:val="left" w:pos="4863"/>
        </w:tabs>
        <w:ind w:left="328"/>
        <w:rPr>
          <w:sz w:val="20"/>
        </w:rPr>
      </w:pPr>
      <w:r>
        <w:rPr>
          <w:rFonts w:ascii="Georgia"/>
          <w:b/>
          <w:sz w:val="20"/>
        </w:rPr>
        <w:t>REQ-NFR-PERF-</w:t>
      </w:r>
      <w:r>
        <w:rPr>
          <w:rFonts w:ascii="Georgia"/>
          <w:b/>
          <w:spacing w:val="-5"/>
          <w:sz w:val="20"/>
        </w:rPr>
        <w:t>013</w:t>
      </w:r>
      <w:r>
        <w:rPr>
          <w:rFonts w:ascii="Georgia"/>
          <w:b/>
          <w:sz w:val="20"/>
        </w:rPr>
        <w:tab/>
      </w:r>
      <w:r>
        <w:rPr>
          <w:spacing w:val="-2"/>
          <w:sz w:val="20"/>
        </w:rPr>
        <w:t>Scalability</w:t>
      </w:r>
      <w:r>
        <w:rPr>
          <w:sz w:val="20"/>
        </w:rPr>
        <w:tab/>
      </w:r>
      <w:r>
        <w:rPr>
          <w:spacing w:val="-7"/>
          <w:sz w:val="20"/>
        </w:rPr>
        <w:t>for</w:t>
      </w:r>
    </w:p>
    <w:p w14:paraId="44909197" w14:textId="77777777" w:rsidR="00387B64" w:rsidRDefault="00000000">
      <w:pPr>
        <w:pStyle w:val="BodyText"/>
        <w:spacing w:before="4"/>
        <w:ind w:left="3118"/>
      </w:pPr>
      <w:r>
        <w:t>Concurrent</w:t>
      </w:r>
      <w:r>
        <w:rPr>
          <w:spacing w:val="25"/>
        </w:rPr>
        <w:t xml:space="preserve"> </w:t>
      </w:r>
      <w:r>
        <w:rPr>
          <w:spacing w:val="-2"/>
        </w:rPr>
        <w:t>Users</w:t>
      </w:r>
    </w:p>
    <w:p w14:paraId="792E3926" w14:textId="77777777" w:rsidR="00387B64" w:rsidRDefault="00387B64">
      <w:pPr>
        <w:pStyle w:val="BodyText"/>
      </w:pPr>
    </w:p>
    <w:p w14:paraId="7D536B33" w14:textId="77777777" w:rsidR="00387B64" w:rsidRDefault="00387B64">
      <w:pPr>
        <w:pStyle w:val="BodyText"/>
      </w:pPr>
    </w:p>
    <w:p w14:paraId="0444823C" w14:textId="77777777" w:rsidR="00387B64" w:rsidRDefault="00387B64">
      <w:pPr>
        <w:pStyle w:val="BodyText"/>
        <w:spacing w:before="138"/>
      </w:pPr>
    </w:p>
    <w:p w14:paraId="5344F144" w14:textId="77777777" w:rsidR="00387B64" w:rsidRDefault="00000000">
      <w:pPr>
        <w:tabs>
          <w:tab w:val="left" w:pos="3118"/>
          <w:tab w:val="left" w:pos="4294"/>
        </w:tabs>
        <w:ind w:left="328"/>
        <w:rPr>
          <w:sz w:val="20"/>
        </w:rPr>
      </w:pPr>
      <w:r>
        <w:rPr>
          <w:rFonts w:ascii="Georgia"/>
          <w:b/>
          <w:sz w:val="20"/>
        </w:rPr>
        <w:t>REQ-NFR-PERF-</w:t>
      </w:r>
      <w:r>
        <w:rPr>
          <w:rFonts w:ascii="Georgia"/>
          <w:b/>
          <w:spacing w:val="-5"/>
          <w:sz w:val="20"/>
        </w:rPr>
        <w:t>014</w:t>
      </w:r>
      <w:r>
        <w:rPr>
          <w:rFonts w:ascii="Georgia"/>
          <w:b/>
          <w:sz w:val="20"/>
        </w:rPr>
        <w:tab/>
      </w:r>
      <w:r>
        <w:rPr>
          <w:spacing w:val="-4"/>
          <w:sz w:val="20"/>
        </w:rPr>
        <w:t>Data</w:t>
      </w:r>
      <w:r>
        <w:rPr>
          <w:sz w:val="20"/>
        </w:rPr>
        <w:tab/>
      </w:r>
      <w:r>
        <w:rPr>
          <w:spacing w:val="-2"/>
          <w:sz w:val="20"/>
        </w:rPr>
        <w:t>Ingestion</w:t>
      </w:r>
    </w:p>
    <w:p w14:paraId="16E8A3C2" w14:textId="77777777" w:rsidR="00387B64" w:rsidRDefault="00000000">
      <w:pPr>
        <w:pStyle w:val="BodyText"/>
        <w:spacing w:before="5"/>
        <w:ind w:left="3111"/>
      </w:pPr>
      <w:r>
        <w:rPr>
          <w:spacing w:val="-2"/>
        </w:rPr>
        <w:t>Throughput</w:t>
      </w:r>
    </w:p>
    <w:p w14:paraId="75DF0C16" w14:textId="77777777" w:rsidR="00387B64" w:rsidRDefault="00000000">
      <w:pPr>
        <w:pStyle w:val="BodyText"/>
        <w:spacing w:before="132" w:line="244" w:lineRule="auto"/>
        <w:ind w:left="195" w:right="325"/>
        <w:jc w:val="both"/>
      </w:pPr>
      <w:r>
        <w:br w:type="column"/>
      </w:r>
      <w:r>
        <w:t>The system algorithm shall achieve an inference time of less than 40 milliseconds per image.</w:t>
      </w:r>
    </w:p>
    <w:p w14:paraId="08DF9431" w14:textId="77777777" w:rsidR="00387B64" w:rsidRDefault="00000000">
      <w:pPr>
        <w:pStyle w:val="BodyText"/>
        <w:spacing w:before="120" w:line="244" w:lineRule="auto"/>
        <w:ind w:left="195" w:right="321"/>
        <w:jc w:val="both"/>
      </w:pPr>
      <w:r>
        <w:t>The</w:t>
      </w:r>
      <w:r>
        <w:rPr>
          <w:spacing w:val="80"/>
          <w:w w:val="150"/>
        </w:rPr>
        <w:t xml:space="preserve"> </w:t>
      </w:r>
      <w:r>
        <w:t>web-based</w:t>
      </w:r>
      <w:r>
        <w:rPr>
          <w:spacing w:val="80"/>
          <w:w w:val="150"/>
        </w:rPr>
        <w:t xml:space="preserve"> </w:t>
      </w:r>
      <w:r>
        <w:t>interface</w:t>
      </w:r>
      <w:r>
        <w:rPr>
          <w:spacing w:val="80"/>
          <w:w w:val="150"/>
        </w:rPr>
        <w:t xml:space="preserve"> </w:t>
      </w:r>
      <w:r>
        <w:t>shall</w:t>
      </w:r>
      <w:r>
        <w:rPr>
          <w:spacing w:val="80"/>
          <w:w w:val="150"/>
        </w:rPr>
        <w:t xml:space="preserve"> </w:t>
      </w:r>
      <w:r>
        <w:t>handle</w:t>
      </w:r>
      <w:r>
        <w:rPr>
          <w:spacing w:val="40"/>
        </w:rPr>
        <w:t xml:space="preserve"> </w:t>
      </w:r>
      <w:r>
        <w:t>a maximum of 5 concurrent users performing SAR analysis without significant</w:t>
      </w:r>
      <w:r>
        <w:rPr>
          <w:spacing w:val="80"/>
        </w:rPr>
        <w:t xml:space="preserve"> </w:t>
      </w:r>
      <w:r>
        <w:t>degradation</w:t>
      </w:r>
      <w:r>
        <w:rPr>
          <w:spacing w:val="80"/>
        </w:rPr>
        <w:t xml:space="preserve"> </w:t>
      </w:r>
      <w:r>
        <w:t>in</w:t>
      </w:r>
      <w:r>
        <w:rPr>
          <w:spacing w:val="80"/>
        </w:rPr>
        <w:t xml:space="preserve"> </w:t>
      </w:r>
      <w:r>
        <w:t>response</w:t>
      </w:r>
      <w:r>
        <w:rPr>
          <w:spacing w:val="40"/>
        </w:rPr>
        <w:t xml:space="preserve"> </w:t>
      </w:r>
      <w:r>
        <w:rPr>
          <w:spacing w:val="-2"/>
        </w:rPr>
        <w:t>time.</w:t>
      </w:r>
    </w:p>
    <w:p w14:paraId="0444DA5F" w14:textId="77777777" w:rsidR="00387B64" w:rsidRDefault="00000000">
      <w:pPr>
        <w:pStyle w:val="BodyText"/>
        <w:spacing w:before="119" w:line="244" w:lineRule="auto"/>
        <w:ind w:left="195" w:right="326"/>
        <w:jc w:val="both"/>
      </w:pPr>
      <w:r>
        <w:t>The system shall be capable of ingesting SAR</w:t>
      </w:r>
      <w:r>
        <w:rPr>
          <w:spacing w:val="79"/>
        </w:rPr>
        <w:t xml:space="preserve"> </w:t>
      </w:r>
      <w:r>
        <w:t>data</w:t>
      </w:r>
      <w:r>
        <w:rPr>
          <w:spacing w:val="79"/>
        </w:rPr>
        <w:t xml:space="preserve"> </w:t>
      </w:r>
      <w:r>
        <w:t>from</w:t>
      </w:r>
      <w:r>
        <w:rPr>
          <w:spacing w:val="79"/>
        </w:rPr>
        <w:t xml:space="preserve"> </w:t>
      </w:r>
      <w:r>
        <w:t>Sentinel-1</w:t>
      </w:r>
      <w:r>
        <w:rPr>
          <w:spacing w:val="79"/>
        </w:rPr>
        <w:t xml:space="preserve"> </w:t>
      </w:r>
      <w:r>
        <w:t>at</w:t>
      </w:r>
      <w:r>
        <w:rPr>
          <w:spacing w:val="79"/>
        </w:rPr>
        <w:t xml:space="preserve"> </w:t>
      </w:r>
      <w:r>
        <w:t>a</w:t>
      </w:r>
      <w:r>
        <w:rPr>
          <w:spacing w:val="80"/>
        </w:rPr>
        <w:t xml:space="preserve"> </w:t>
      </w:r>
      <w:r>
        <w:t>rate</w:t>
      </w:r>
      <w:r>
        <w:rPr>
          <w:spacing w:val="79"/>
        </w:rPr>
        <w:t xml:space="preserve"> </w:t>
      </w:r>
      <w:r>
        <w:t>of at least 10–1 GB/hour to keep up with incoming data volumes.</w:t>
      </w:r>
    </w:p>
    <w:p w14:paraId="607A1553"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5107" w:space="40"/>
            <w:col w:w="4213"/>
          </w:cols>
        </w:sectPr>
      </w:pPr>
    </w:p>
    <w:p w14:paraId="4690EE70" w14:textId="77777777" w:rsidR="00387B64" w:rsidRDefault="00000000">
      <w:pPr>
        <w:tabs>
          <w:tab w:val="left" w:pos="3118"/>
          <w:tab w:val="left" w:pos="5341"/>
        </w:tabs>
        <w:spacing w:before="119"/>
        <w:ind w:left="328"/>
        <w:jc w:val="both"/>
        <w:rPr>
          <w:sz w:val="20"/>
        </w:rPr>
      </w:pPr>
      <w:r>
        <w:rPr>
          <w:rFonts w:ascii="Georgia"/>
          <w:b/>
          <w:sz w:val="20"/>
        </w:rPr>
        <w:t>REQ-NFR-PERF-</w:t>
      </w:r>
      <w:r>
        <w:rPr>
          <w:rFonts w:ascii="Georgia"/>
          <w:b/>
          <w:spacing w:val="-5"/>
          <w:sz w:val="20"/>
        </w:rPr>
        <w:t>015</w:t>
      </w:r>
      <w:r>
        <w:rPr>
          <w:rFonts w:ascii="Georgia"/>
          <w:b/>
          <w:sz w:val="20"/>
        </w:rPr>
        <w:tab/>
      </w:r>
      <w:r>
        <w:rPr>
          <w:sz w:val="20"/>
        </w:rPr>
        <w:t>User</w:t>
      </w:r>
      <w:r>
        <w:rPr>
          <w:spacing w:val="22"/>
          <w:sz w:val="20"/>
        </w:rPr>
        <w:t xml:space="preserve"> </w:t>
      </w:r>
      <w:r>
        <w:rPr>
          <w:sz w:val="20"/>
        </w:rPr>
        <w:t>Waiting</w:t>
      </w:r>
      <w:r>
        <w:rPr>
          <w:spacing w:val="23"/>
          <w:sz w:val="20"/>
        </w:rPr>
        <w:t xml:space="preserve"> </w:t>
      </w:r>
      <w:r>
        <w:rPr>
          <w:spacing w:val="-4"/>
          <w:sz w:val="20"/>
        </w:rPr>
        <w:t>Time</w:t>
      </w:r>
      <w:r>
        <w:rPr>
          <w:sz w:val="20"/>
        </w:rPr>
        <w:tab/>
        <w:t>User</w:t>
      </w:r>
      <w:r>
        <w:rPr>
          <w:spacing w:val="11"/>
          <w:sz w:val="20"/>
        </w:rPr>
        <w:t xml:space="preserve"> </w:t>
      </w:r>
      <w:r>
        <w:rPr>
          <w:sz w:val="20"/>
        </w:rPr>
        <w:t>queue</w:t>
      </w:r>
      <w:r>
        <w:rPr>
          <w:spacing w:val="11"/>
          <w:sz w:val="20"/>
        </w:rPr>
        <w:t xml:space="preserve"> </w:t>
      </w:r>
      <w:r>
        <w:rPr>
          <w:sz w:val="20"/>
        </w:rPr>
        <w:t>takes</w:t>
      </w:r>
      <w:r>
        <w:rPr>
          <w:spacing w:val="11"/>
          <w:sz w:val="20"/>
        </w:rPr>
        <w:t xml:space="preserve"> </w:t>
      </w:r>
      <w:r>
        <w:rPr>
          <w:sz w:val="20"/>
        </w:rPr>
        <w:t>less</w:t>
      </w:r>
      <w:r>
        <w:rPr>
          <w:spacing w:val="11"/>
          <w:sz w:val="20"/>
        </w:rPr>
        <w:t xml:space="preserve"> </w:t>
      </w:r>
      <w:r>
        <w:rPr>
          <w:sz w:val="20"/>
        </w:rPr>
        <w:t>than</w:t>
      </w:r>
      <w:r>
        <w:rPr>
          <w:spacing w:val="11"/>
          <w:sz w:val="20"/>
        </w:rPr>
        <w:t xml:space="preserve"> </w:t>
      </w:r>
      <w:r>
        <w:rPr>
          <w:sz w:val="20"/>
        </w:rPr>
        <w:t>30</w:t>
      </w:r>
      <w:r>
        <w:rPr>
          <w:spacing w:val="11"/>
          <w:sz w:val="20"/>
        </w:rPr>
        <w:t xml:space="preserve"> </w:t>
      </w:r>
      <w:r>
        <w:rPr>
          <w:sz w:val="20"/>
        </w:rPr>
        <w:t>seconds</w:t>
      </w:r>
      <w:r>
        <w:rPr>
          <w:spacing w:val="11"/>
          <w:sz w:val="20"/>
        </w:rPr>
        <w:t xml:space="preserve"> </w:t>
      </w:r>
      <w:r>
        <w:rPr>
          <w:spacing w:val="-5"/>
          <w:sz w:val="20"/>
        </w:rPr>
        <w:t>per</w:t>
      </w:r>
    </w:p>
    <w:p w14:paraId="41181DFF" w14:textId="77777777" w:rsidR="00387B64" w:rsidRDefault="00000000">
      <w:pPr>
        <w:pStyle w:val="BodyText"/>
        <w:spacing w:before="5" w:line="244" w:lineRule="auto"/>
        <w:ind w:left="5342" w:right="321"/>
        <w:jc w:val="both"/>
      </w:pPr>
      <w:r>
        <w:t>person</w:t>
      </w:r>
      <w:r>
        <w:rPr>
          <w:spacing w:val="-12"/>
        </w:rPr>
        <w:t xml:space="preserve"> </w:t>
      </w:r>
      <w:r>
        <w:t>waiting</w:t>
      </w:r>
      <w:r>
        <w:rPr>
          <w:spacing w:val="-11"/>
        </w:rPr>
        <w:t xml:space="preserve"> </w:t>
      </w:r>
      <w:r>
        <w:t>in</w:t>
      </w:r>
      <w:r>
        <w:rPr>
          <w:spacing w:val="-11"/>
        </w:rPr>
        <w:t xml:space="preserve"> </w:t>
      </w:r>
      <w:r>
        <w:t>line</w:t>
      </w:r>
      <w:r>
        <w:rPr>
          <w:spacing w:val="-11"/>
        </w:rPr>
        <w:t xml:space="preserve"> </w:t>
      </w:r>
      <w:r>
        <w:t>in</w:t>
      </w:r>
      <w:r>
        <w:rPr>
          <w:spacing w:val="-11"/>
        </w:rPr>
        <w:t xml:space="preserve"> </w:t>
      </w:r>
      <w:r>
        <w:t>front</w:t>
      </w:r>
      <w:r>
        <w:rPr>
          <w:spacing w:val="-11"/>
        </w:rPr>
        <w:t xml:space="preserve"> </w:t>
      </w:r>
      <w:r>
        <w:t>of</w:t>
      </w:r>
      <w:r>
        <w:rPr>
          <w:spacing w:val="-11"/>
        </w:rPr>
        <w:t xml:space="preserve"> </w:t>
      </w:r>
      <w:r>
        <w:t>the</w:t>
      </w:r>
      <w:r>
        <w:rPr>
          <w:spacing w:val="-11"/>
        </w:rPr>
        <w:t xml:space="preserve"> </w:t>
      </w:r>
      <w:r>
        <w:t>set</w:t>
      </w:r>
      <w:r>
        <w:rPr>
          <w:spacing w:val="-11"/>
        </w:rPr>
        <w:t xml:space="preserve"> </w:t>
      </w:r>
      <w:r>
        <w:t xml:space="preserve">user requesting for a scan of set area/provided </w:t>
      </w:r>
      <w:r>
        <w:rPr>
          <w:spacing w:val="-2"/>
        </w:rPr>
        <w:t>image.</w:t>
      </w:r>
    </w:p>
    <w:p w14:paraId="55439B46" w14:textId="77777777" w:rsidR="00387B64" w:rsidRDefault="00000000">
      <w:pPr>
        <w:spacing w:before="119"/>
        <w:ind w:left="328"/>
        <w:jc w:val="both"/>
        <w:rPr>
          <w:sz w:val="20"/>
        </w:rPr>
      </w:pPr>
      <w:r>
        <w:rPr>
          <w:rFonts w:ascii="Georgia"/>
          <w:b/>
          <w:sz w:val="20"/>
        </w:rPr>
        <w:t>REQ-DARK-PERF-001</w:t>
      </w:r>
      <w:r>
        <w:rPr>
          <w:rFonts w:ascii="Georgia"/>
          <w:b/>
          <w:spacing w:val="72"/>
          <w:w w:val="150"/>
          <w:sz w:val="20"/>
        </w:rPr>
        <w:t xml:space="preserve">   </w:t>
      </w:r>
      <w:r>
        <w:rPr>
          <w:sz w:val="20"/>
        </w:rPr>
        <w:t>Detection</w:t>
      </w:r>
      <w:r>
        <w:rPr>
          <w:spacing w:val="28"/>
          <w:sz w:val="20"/>
        </w:rPr>
        <w:t xml:space="preserve"> </w:t>
      </w:r>
      <w:r>
        <w:rPr>
          <w:sz w:val="20"/>
        </w:rPr>
        <w:t>Robustness</w:t>
      </w:r>
      <w:r>
        <w:rPr>
          <w:spacing w:val="79"/>
          <w:sz w:val="20"/>
        </w:rPr>
        <w:t xml:space="preserve">   </w:t>
      </w:r>
      <w:r>
        <w:rPr>
          <w:sz w:val="20"/>
        </w:rPr>
        <w:t>The</w:t>
      </w:r>
      <w:r>
        <w:rPr>
          <w:spacing w:val="31"/>
          <w:sz w:val="20"/>
        </w:rPr>
        <w:t xml:space="preserve"> </w:t>
      </w:r>
      <w:r>
        <w:rPr>
          <w:sz w:val="20"/>
        </w:rPr>
        <w:t>system</w:t>
      </w:r>
      <w:r>
        <w:rPr>
          <w:spacing w:val="31"/>
          <w:sz w:val="20"/>
        </w:rPr>
        <w:t xml:space="preserve"> </w:t>
      </w:r>
      <w:r>
        <w:rPr>
          <w:sz w:val="20"/>
        </w:rPr>
        <w:t>shall</w:t>
      </w:r>
      <w:r>
        <w:rPr>
          <w:spacing w:val="29"/>
          <w:sz w:val="20"/>
        </w:rPr>
        <w:t xml:space="preserve"> </w:t>
      </w:r>
      <w:r>
        <w:rPr>
          <w:sz w:val="20"/>
        </w:rPr>
        <w:t>maintain</w:t>
      </w:r>
      <w:r>
        <w:rPr>
          <w:spacing w:val="31"/>
          <w:sz w:val="20"/>
        </w:rPr>
        <w:t xml:space="preserve"> </w:t>
      </w:r>
      <w:r>
        <w:rPr>
          <w:sz w:val="20"/>
        </w:rPr>
        <w:t>high</w:t>
      </w:r>
      <w:r>
        <w:rPr>
          <w:spacing w:val="30"/>
          <w:sz w:val="20"/>
        </w:rPr>
        <w:t xml:space="preserve"> </w:t>
      </w:r>
      <w:r>
        <w:rPr>
          <w:spacing w:val="-2"/>
          <w:sz w:val="20"/>
        </w:rPr>
        <w:t>detection</w:t>
      </w:r>
    </w:p>
    <w:p w14:paraId="1DA8ABE4" w14:textId="77777777" w:rsidR="00387B64" w:rsidRDefault="00000000">
      <w:pPr>
        <w:pStyle w:val="BodyText"/>
        <w:spacing w:before="5" w:line="244" w:lineRule="auto"/>
        <w:ind w:left="5342" w:right="299"/>
        <w:jc w:val="both"/>
      </w:pPr>
      <w:r>
        <w:t xml:space="preserve">accuracy for dark vessels under various environmental and operational conditions, including different sea states and lighting </w:t>
      </w:r>
      <w:r>
        <w:rPr>
          <w:spacing w:val="-2"/>
        </w:rPr>
        <w:t>conditions.</w:t>
      </w:r>
    </w:p>
    <w:p w14:paraId="6AD70D09" w14:textId="77777777" w:rsidR="00387B64" w:rsidRDefault="00000000">
      <w:pPr>
        <w:tabs>
          <w:tab w:val="left" w:pos="5341"/>
        </w:tabs>
        <w:spacing w:before="119"/>
        <w:ind w:left="328"/>
        <w:jc w:val="both"/>
        <w:rPr>
          <w:sz w:val="20"/>
        </w:rPr>
      </w:pPr>
      <w:r>
        <w:rPr>
          <w:rFonts w:ascii="Georgia"/>
          <w:b/>
          <w:sz w:val="20"/>
        </w:rPr>
        <w:t>REQ-DARK-PERF-002</w:t>
      </w:r>
      <w:r>
        <w:rPr>
          <w:rFonts w:ascii="Georgia"/>
          <w:b/>
          <w:spacing w:val="72"/>
          <w:w w:val="150"/>
          <w:sz w:val="20"/>
        </w:rPr>
        <w:t xml:space="preserve">   </w:t>
      </w:r>
      <w:r>
        <w:rPr>
          <w:sz w:val="20"/>
        </w:rPr>
        <w:t>Integration</w:t>
      </w:r>
      <w:r>
        <w:rPr>
          <w:spacing w:val="28"/>
          <w:sz w:val="20"/>
        </w:rPr>
        <w:t xml:space="preserve"> </w:t>
      </w:r>
      <w:r>
        <w:rPr>
          <w:spacing w:val="-2"/>
          <w:sz w:val="20"/>
        </w:rPr>
        <w:t>Latency</w:t>
      </w:r>
      <w:r>
        <w:rPr>
          <w:sz w:val="20"/>
        </w:rPr>
        <w:tab/>
      </w:r>
      <w:r>
        <w:rPr>
          <w:spacing w:val="-2"/>
          <w:sz w:val="20"/>
        </w:rPr>
        <w:t>The</w:t>
      </w:r>
      <w:r>
        <w:rPr>
          <w:spacing w:val="-5"/>
          <w:sz w:val="20"/>
        </w:rPr>
        <w:t xml:space="preserve"> </w:t>
      </w:r>
      <w:r>
        <w:rPr>
          <w:spacing w:val="-2"/>
          <w:sz w:val="20"/>
        </w:rPr>
        <w:t>system</w:t>
      </w:r>
      <w:r>
        <w:rPr>
          <w:spacing w:val="-4"/>
          <w:sz w:val="20"/>
        </w:rPr>
        <w:t xml:space="preserve"> </w:t>
      </w:r>
      <w:r>
        <w:rPr>
          <w:spacing w:val="-2"/>
          <w:sz w:val="20"/>
        </w:rPr>
        <w:t>shall</w:t>
      </w:r>
      <w:r>
        <w:rPr>
          <w:spacing w:val="-5"/>
          <w:sz w:val="20"/>
        </w:rPr>
        <w:t xml:space="preserve"> </w:t>
      </w:r>
      <w:r>
        <w:rPr>
          <w:spacing w:val="-2"/>
          <w:sz w:val="20"/>
        </w:rPr>
        <w:t>process</w:t>
      </w:r>
      <w:r>
        <w:rPr>
          <w:spacing w:val="-4"/>
          <w:sz w:val="20"/>
        </w:rPr>
        <w:t xml:space="preserve"> </w:t>
      </w:r>
      <w:r>
        <w:rPr>
          <w:spacing w:val="-2"/>
          <w:sz w:val="20"/>
        </w:rPr>
        <w:t>and</w:t>
      </w:r>
      <w:r>
        <w:rPr>
          <w:spacing w:val="-5"/>
          <w:sz w:val="20"/>
        </w:rPr>
        <w:t xml:space="preserve"> </w:t>
      </w:r>
      <w:r>
        <w:rPr>
          <w:spacing w:val="-2"/>
          <w:sz w:val="20"/>
        </w:rPr>
        <w:t>integrate</w:t>
      </w:r>
      <w:r>
        <w:rPr>
          <w:spacing w:val="-4"/>
          <w:sz w:val="20"/>
        </w:rPr>
        <w:t xml:space="preserve"> </w:t>
      </w:r>
      <w:r>
        <w:rPr>
          <w:spacing w:val="-5"/>
          <w:sz w:val="20"/>
        </w:rPr>
        <w:t>SAR</w:t>
      </w:r>
    </w:p>
    <w:p w14:paraId="571C0FD9" w14:textId="77777777" w:rsidR="00387B64" w:rsidRDefault="00000000">
      <w:pPr>
        <w:pStyle w:val="BodyText"/>
        <w:spacing w:before="5" w:line="244" w:lineRule="auto"/>
        <w:ind w:left="5342" w:right="325"/>
        <w:jc w:val="both"/>
      </w:pPr>
      <w:r>
        <w:t xml:space="preserve">and AIS data with minimal delay to enable near-real-time dark vessel detection and </w:t>
      </w:r>
      <w:r>
        <w:rPr>
          <w:spacing w:val="-2"/>
        </w:rPr>
        <w:t>tracking.</w:t>
      </w:r>
    </w:p>
    <w:p w14:paraId="6A98E227" w14:textId="77777777" w:rsidR="00387B64" w:rsidRDefault="00387B64">
      <w:pPr>
        <w:pStyle w:val="BodyText"/>
        <w:spacing w:line="244" w:lineRule="auto"/>
        <w:jc w:val="both"/>
        <w:sectPr w:rsidR="00387B64">
          <w:type w:val="continuous"/>
          <w:pgSz w:w="11910" w:h="16840"/>
          <w:pgMar w:top="1920" w:right="1275" w:bottom="1020" w:left="1275" w:header="0" w:footer="829" w:gutter="0"/>
          <w:cols w:space="720"/>
        </w:sectPr>
      </w:pPr>
    </w:p>
    <w:p w14:paraId="0628E8B5" w14:textId="77777777" w:rsidR="00387B64" w:rsidRDefault="00000000">
      <w:pPr>
        <w:tabs>
          <w:tab w:val="left" w:pos="3118"/>
          <w:tab w:val="left" w:pos="4665"/>
        </w:tabs>
        <w:spacing w:before="119"/>
        <w:ind w:left="328"/>
        <w:rPr>
          <w:sz w:val="20"/>
        </w:rPr>
      </w:pPr>
      <w:r>
        <w:rPr>
          <w:rFonts w:ascii="Georgia"/>
          <w:b/>
          <w:spacing w:val="-4"/>
          <w:w w:val="105"/>
          <w:sz w:val="20"/>
        </w:rPr>
        <w:t>REQ-DARK-DATA-</w:t>
      </w:r>
      <w:r>
        <w:rPr>
          <w:rFonts w:ascii="Georgia"/>
          <w:b/>
          <w:spacing w:val="-5"/>
          <w:w w:val="105"/>
          <w:sz w:val="20"/>
        </w:rPr>
        <w:t>003</w:t>
      </w:r>
      <w:r>
        <w:rPr>
          <w:rFonts w:ascii="Georgia"/>
          <w:b/>
          <w:sz w:val="20"/>
        </w:rPr>
        <w:tab/>
      </w:r>
      <w:r>
        <w:rPr>
          <w:spacing w:val="-2"/>
          <w:w w:val="105"/>
          <w:sz w:val="20"/>
        </w:rPr>
        <w:t>Historical</w:t>
      </w:r>
      <w:r>
        <w:rPr>
          <w:sz w:val="20"/>
        </w:rPr>
        <w:tab/>
      </w:r>
      <w:r>
        <w:rPr>
          <w:spacing w:val="-4"/>
          <w:w w:val="105"/>
          <w:sz w:val="20"/>
        </w:rPr>
        <w:t>Data</w:t>
      </w:r>
    </w:p>
    <w:p w14:paraId="6A7428DD" w14:textId="77777777" w:rsidR="00387B64" w:rsidRDefault="00000000">
      <w:pPr>
        <w:pStyle w:val="BodyText"/>
        <w:spacing w:before="5"/>
        <w:ind w:left="3118"/>
      </w:pPr>
      <w:r>
        <w:rPr>
          <w:spacing w:val="-2"/>
          <w:w w:val="105"/>
        </w:rPr>
        <w:t>Utilization</w:t>
      </w:r>
    </w:p>
    <w:p w14:paraId="0550A092" w14:textId="77777777" w:rsidR="00387B64" w:rsidRDefault="00387B64">
      <w:pPr>
        <w:pStyle w:val="BodyText"/>
      </w:pPr>
    </w:p>
    <w:p w14:paraId="012CC54E" w14:textId="77777777" w:rsidR="00387B64" w:rsidRDefault="00387B64">
      <w:pPr>
        <w:pStyle w:val="BodyText"/>
        <w:spacing w:before="133"/>
      </w:pPr>
    </w:p>
    <w:p w14:paraId="2D99E0A8" w14:textId="77777777" w:rsidR="00387B64" w:rsidRDefault="00000000">
      <w:pPr>
        <w:tabs>
          <w:tab w:val="left" w:pos="3118"/>
          <w:tab w:val="left" w:pos="3831"/>
          <w:tab w:val="left" w:pos="4775"/>
        </w:tabs>
        <w:ind w:left="328"/>
        <w:rPr>
          <w:sz w:val="20"/>
        </w:rPr>
      </w:pPr>
      <w:r>
        <w:rPr>
          <w:rFonts w:ascii="Georgia"/>
          <w:b/>
          <w:sz w:val="20"/>
        </w:rPr>
        <w:t>REQ-DARK-SEC-</w:t>
      </w:r>
      <w:r>
        <w:rPr>
          <w:rFonts w:ascii="Georgia"/>
          <w:b/>
          <w:spacing w:val="-5"/>
          <w:sz w:val="20"/>
        </w:rPr>
        <w:t>004</w:t>
      </w:r>
      <w:r>
        <w:rPr>
          <w:rFonts w:ascii="Georgia"/>
          <w:b/>
          <w:sz w:val="20"/>
        </w:rPr>
        <w:tab/>
      </w:r>
      <w:r>
        <w:rPr>
          <w:spacing w:val="-4"/>
          <w:sz w:val="20"/>
        </w:rPr>
        <w:t>Data</w:t>
      </w:r>
      <w:r>
        <w:rPr>
          <w:sz w:val="20"/>
        </w:rPr>
        <w:tab/>
      </w:r>
      <w:r>
        <w:rPr>
          <w:spacing w:val="-2"/>
          <w:sz w:val="20"/>
        </w:rPr>
        <w:t>Privacy</w:t>
      </w:r>
      <w:r>
        <w:rPr>
          <w:sz w:val="20"/>
        </w:rPr>
        <w:tab/>
      </w:r>
      <w:r>
        <w:rPr>
          <w:spacing w:val="-5"/>
          <w:sz w:val="20"/>
        </w:rPr>
        <w:t>and</w:t>
      </w:r>
    </w:p>
    <w:p w14:paraId="034C6407" w14:textId="77777777" w:rsidR="00387B64" w:rsidRDefault="00000000">
      <w:pPr>
        <w:pStyle w:val="BodyText"/>
        <w:spacing w:before="5"/>
        <w:ind w:left="3118"/>
      </w:pPr>
      <w:r>
        <w:rPr>
          <w:spacing w:val="-2"/>
        </w:rPr>
        <w:t>Security</w:t>
      </w:r>
    </w:p>
    <w:p w14:paraId="24A61B1A" w14:textId="77777777" w:rsidR="00387B64" w:rsidRDefault="00387B64">
      <w:pPr>
        <w:pStyle w:val="BodyText"/>
      </w:pPr>
    </w:p>
    <w:p w14:paraId="136A7946" w14:textId="77777777" w:rsidR="00387B64" w:rsidRDefault="00387B64">
      <w:pPr>
        <w:pStyle w:val="BodyText"/>
        <w:spacing w:before="133"/>
      </w:pPr>
    </w:p>
    <w:p w14:paraId="76BB2378" w14:textId="77777777" w:rsidR="00387B64" w:rsidRDefault="00000000">
      <w:pPr>
        <w:tabs>
          <w:tab w:val="left" w:pos="3118"/>
          <w:tab w:val="left" w:pos="4665"/>
        </w:tabs>
        <w:ind w:left="328"/>
        <w:rPr>
          <w:sz w:val="20"/>
        </w:rPr>
      </w:pPr>
      <w:r>
        <w:rPr>
          <w:rFonts w:ascii="Georgia"/>
          <w:b/>
          <w:sz w:val="20"/>
        </w:rPr>
        <w:t>REQ-DARK-EXT-</w:t>
      </w:r>
      <w:r>
        <w:rPr>
          <w:rFonts w:ascii="Georgia"/>
          <w:b/>
          <w:spacing w:val="-5"/>
          <w:sz w:val="20"/>
        </w:rPr>
        <w:t>005</w:t>
      </w:r>
      <w:r>
        <w:rPr>
          <w:rFonts w:ascii="Georgia"/>
          <w:b/>
          <w:sz w:val="20"/>
        </w:rPr>
        <w:tab/>
      </w:r>
      <w:r>
        <w:rPr>
          <w:sz w:val="20"/>
        </w:rPr>
        <w:t>Multi-</w:t>
      </w:r>
      <w:r>
        <w:rPr>
          <w:spacing w:val="-2"/>
          <w:sz w:val="20"/>
        </w:rPr>
        <w:t>Source</w:t>
      </w:r>
      <w:r>
        <w:rPr>
          <w:sz w:val="20"/>
        </w:rPr>
        <w:tab/>
      </w:r>
      <w:r>
        <w:rPr>
          <w:spacing w:val="-4"/>
          <w:sz w:val="20"/>
        </w:rPr>
        <w:t>Data</w:t>
      </w:r>
    </w:p>
    <w:p w14:paraId="044C9B29" w14:textId="77777777" w:rsidR="00387B64" w:rsidRDefault="00000000">
      <w:pPr>
        <w:pStyle w:val="BodyText"/>
        <w:spacing w:before="5"/>
        <w:ind w:left="3118"/>
      </w:pPr>
      <w:r>
        <w:rPr>
          <w:spacing w:val="-2"/>
        </w:rPr>
        <w:t>Support</w:t>
      </w:r>
    </w:p>
    <w:p w14:paraId="09E926A0" w14:textId="77777777" w:rsidR="00387B64" w:rsidRDefault="00000000">
      <w:pPr>
        <w:pStyle w:val="BodyText"/>
        <w:spacing w:before="119" w:line="244" w:lineRule="auto"/>
        <w:ind w:left="198" w:right="325"/>
        <w:jc w:val="both"/>
      </w:pPr>
      <w:r>
        <w:br w:type="column"/>
      </w:r>
      <w:r>
        <w:t>The system shall efficiently manage and utilize large volumes of historical AIS data for training and validation of dark vessel detection algorithms.</w:t>
      </w:r>
    </w:p>
    <w:p w14:paraId="507B7A7A" w14:textId="77777777" w:rsidR="00387B64" w:rsidRDefault="00000000">
      <w:pPr>
        <w:pStyle w:val="BodyText"/>
        <w:spacing w:before="120" w:line="244" w:lineRule="auto"/>
        <w:ind w:left="198" w:right="298"/>
        <w:jc w:val="both"/>
      </w:pPr>
      <w:r>
        <w:t>The system shall ensure secure handling and storage of AIS and SAR data,</w:t>
      </w:r>
      <w:r>
        <w:rPr>
          <w:spacing w:val="80"/>
        </w:rPr>
        <w:t xml:space="preserve"> </w:t>
      </w:r>
      <w:r>
        <w:t>complying with applicable data protection regulations and policies.</w:t>
      </w:r>
    </w:p>
    <w:p w14:paraId="2C16768F" w14:textId="77777777" w:rsidR="00387B64" w:rsidRDefault="00000000">
      <w:pPr>
        <w:pStyle w:val="BodyText"/>
        <w:spacing w:before="119" w:line="244" w:lineRule="auto"/>
        <w:ind w:left="193" w:right="297" w:firstLine="5"/>
        <w:jc w:val="both"/>
      </w:pPr>
      <w:r>
        <w:t>The system shall be extensible to incorporate</w:t>
      </w:r>
      <w:r>
        <w:rPr>
          <w:spacing w:val="80"/>
          <w:w w:val="150"/>
        </w:rPr>
        <w:t xml:space="preserve"> </w:t>
      </w:r>
      <w:r>
        <w:t>additional</w:t>
      </w:r>
      <w:r>
        <w:rPr>
          <w:spacing w:val="80"/>
          <w:w w:val="150"/>
        </w:rPr>
        <w:t xml:space="preserve"> </w:t>
      </w:r>
      <w:r>
        <w:t>datasets</w:t>
      </w:r>
      <w:r>
        <w:rPr>
          <w:spacing w:val="80"/>
          <w:w w:val="150"/>
        </w:rPr>
        <w:t xml:space="preserve"> </w:t>
      </w:r>
      <w:r>
        <w:t>(e.g.,</w:t>
      </w:r>
      <w:r>
        <w:rPr>
          <w:spacing w:val="80"/>
        </w:rPr>
        <w:t xml:space="preserve"> </w:t>
      </w:r>
      <w:r>
        <w:t xml:space="preserve">RF signals, optical imagery) in future versions to enhance dark vessel detection </w:t>
      </w:r>
      <w:r>
        <w:rPr>
          <w:spacing w:val="-2"/>
        </w:rPr>
        <w:t>capabilities.</w:t>
      </w:r>
    </w:p>
    <w:p w14:paraId="74CF166D"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5104" w:space="40"/>
            <w:col w:w="4216"/>
          </w:cols>
        </w:sectPr>
      </w:pPr>
    </w:p>
    <w:p w14:paraId="479C4291" w14:textId="77777777" w:rsidR="00387B64" w:rsidRDefault="00000000">
      <w:pPr>
        <w:tabs>
          <w:tab w:val="left" w:pos="3118"/>
          <w:tab w:val="left" w:pos="5341"/>
        </w:tabs>
        <w:spacing w:before="119"/>
        <w:ind w:left="328"/>
        <w:jc w:val="both"/>
        <w:rPr>
          <w:sz w:val="20"/>
        </w:rPr>
      </w:pPr>
      <w:r>
        <w:rPr>
          <w:rFonts w:ascii="Georgia"/>
          <w:b/>
          <w:sz w:val="20"/>
        </w:rPr>
        <w:t>REQ-DARK-UI-</w:t>
      </w:r>
      <w:r>
        <w:rPr>
          <w:rFonts w:ascii="Georgia"/>
          <w:b/>
          <w:spacing w:val="-5"/>
          <w:sz w:val="20"/>
        </w:rPr>
        <w:t>006</w:t>
      </w:r>
      <w:r>
        <w:rPr>
          <w:rFonts w:ascii="Georgia"/>
          <w:b/>
          <w:sz w:val="20"/>
        </w:rPr>
        <w:tab/>
      </w:r>
      <w:r>
        <w:rPr>
          <w:spacing w:val="-2"/>
          <w:sz w:val="20"/>
        </w:rPr>
        <w:t>Visualizations</w:t>
      </w:r>
      <w:r>
        <w:rPr>
          <w:sz w:val="20"/>
        </w:rPr>
        <w:tab/>
      </w:r>
      <w:proofErr w:type="gramStart"/>
      <w:r>
        <w:rPr>
          <w:sz w:val="20"/>
        </w:rPr>
        <w:t>The</w:t>
      </w:r>
      <w:r>
        <w:rPr>
          <w:spacing w:val="69"/>
          <w:sz w:val="20"/>
        </w:rPr>
        <w:t xml:space="preserve">  </w:t>
      </w:r>
      <w:r>
        <w:rPr>
          <w:sz w:val="20"/>
        </w:rPr>
        <w:t>system</w:t>
      </w:r>
      <w:proofErr w:type="gramEnd"/>
      <w:r>
        <w:rPr>
          <w:spacing w:val="70"/>
          <w:sz w:val="20"/>
        </w:rPr>
        <w:t xml:space="preserve">  </w:t>
      </w:r>
      <w:proofErr w:type="gramStart"/>
      <w:r>
        <w:rPr>
          <w:sz w:val="20"/>
        </w:rPr>
        <w:t>interface</w:t>
      </w:r>
      <w:r>
        <w:rPr>
          <w:spacing w:val="70"/>
          <w:sz w:val="20"/>
        </w:rPr>
        <w:t xml:space="preserve">  </w:t>
      </w:r>
      <w:r>
        <w:rPr>
          <w:sz w:val="20"/>
        </w:rPr>
        <w:t>shall</w:t>
      </w:r>
      <w:proofErr w:type="gramEnd"/>
      <w:r>
        <w:rPr>
          <w:spacing w:val="70"/>
          <w:sz w:val="20"/>
        </w:rPr>
        <w:t xml:space="preserve">  </w:t>
      </w:r>
      <w:r>
        <w:rPr>
          <w:spacing w:val="-2"/>
          <w:sz w:val="20"/>
        </w:rPr>
        <w:t>visually</w:t>
      </w:r>
    </w:p>
    <w:p w14:paraId="50B28EF7" w14:textId="77777777" w:rsidR="00387B64" w:rsidRDefault="00000000">
      <w:pPr>
        <w:pStyle w:val="BodyText"/>
        <w:spacing w:before="5" w:line="244" w:lineRule="auto"/>
        <w:ind w:left="5342" w:right="325"/>
        <w:jc w:val="both"/>
      </w:pPr>
      <w:r>
        <w:t>distinguish</w:t>
      </w:r>
      <w:r>
        <w:rPr>
          <w:spacing w:val="-3"/>
        </w:rPr>
        <w:t xml:space="preserve"> </w:t>
      </w:r>
      <w:r>
        <w:t>between</w:t>
      </w:r>
      <w:r>
        <w:rPr>
          <w:spacing w:val="-3"/>
        </w:rPr>
        <w:t xml:space="preserve"> </w:t>
      </w:r>
      <w:r>
        <w:t>AIS-confirmed</w:t>
      </w:r>
      <w:r>
        <w:rPr>
          <w:spacing w:val="-3"/>
        </w:rPr>
        <w:t xml:space="preserve"> </w:t>
      </w:r>
      <w:r>
        <w:t>vessels and</w:t>
      </w:r>
      <w:r>
        <w:rPr>
          <w:spacing w:val="-8"/>
        </w:rPr>
        <w:t xml:space="preserve"> </w:t>
      </w:r>
      <w:r>
        <w:t>detected</w:t>
      </w:r>
      <w:r>
        <w:rPr>
          <w:spacing w:val="-8"/>
        </w:rPr>
        <w:t xml:space="preserve"> </w:t>
      </w:r>
      <w:r>
        <w:t>dark</w:t>
      </w:r>
      <w:r>
        <w:rPr>
          <w:spacing w:val="-8"/>
        </w:rPr>
        <w:t xml:space="preserve"> </w:t>
      </w:r>
      <w:r>
        <w:t>vessels</w:t>
      </w:r>
      <w:r>
        <w:rPr>
          <w:spacing w:val="-8"/>
        </w:rPr>
        <w:t xml:space="preserve"> </w:t>
      </w:r>
      <w:r>
        <w:t>with</w:t>
      </w:r>
      <w:r>
        <w:rPr>
          <w:spacing w:val="-8"/>
        </w:rPr>
        <w:t xml:space="preserve"> </w:t>
      </w:r>
      <w:r>
        <w:t>appropriate confidence indicators.</w:t>
      </w:r>
    </w:p>
    <w:p w14:paraId="6D236ED9" w14:textId="77777777" w:rsidR="00387B64" w:rsidRDefault="00387B64">
      <w:pPr>
        <w:pStyle w:val="BodyText"/>
        <w:spacing w:line="244" w:lineRule="auto"/>
        <w:jc w:val="both"/>
        <w:sectPr w:rsidR="00387B64">
          <w:type w:val="continuous"/>
          <w:pgSz w:w="11910" w:h="16840"/>
          <w:pgMar w:top="1920" w:right="1275" w:bottom="1020" w:left="1275" w:header="0" w:footer="829" w:gutter="0"/>
          <w:cols w:space="720"/>
        </w:sectPr>
      </w:pPr>
    </w:p>
    <w:p w14:paraId="036061DD" w14:textId="77777777" w:rsidR="00387B64" w:rsidRDefault="00000000">
      <w:pPr>
        <w:spacing w:before="126" w:line="252" w:lineRule="auto"/>
        <w:ind w:left="328" w:right="38"/>
        <w:rPr>
          <w:rFonts w:ascii="Georgia"/>
          <w:b/>
          <w:sz w:val="20"/>
        </w:rPr>
      </w:pPr>
      <w:r>
        <w:rPr>
          <w:rFonts w:ascii="Georgia"/>
          <w:b/>
          <w:spacing w:val="-2"/>
          <w:w w:val="105"/>
          <w:sz w:val="20"/>
        </w:rPr>
        <w:t xml:space="preserve">REQ-DARK- </w:t>
      </w:r>
      <w:r>
        <w:rPr>
          <w:rFonts w:ascii="Georgia"/>
          <w:b/>
          <w:spacing w:val="-2"/>
          <w:sz w:val="20"/>
        </w:rPr>
        <w:t>RELIABILITY-007</w:t>
      </w:r>
    </w:p>
    <w:p w14:paraId="23970579" w14:textId="77777777" w:rsidR="00387B64" w:rsidRDefault="00000000">
      <w:pPr>
        <w:pStyle w:val="BodyText"/>
        <w:tabs>
          <w:tab w:val="left" w:pos="2551"/>
        </w:tabs>
        <w:spacing w:before="119"/>
        <w:ind w:left="328"/>
        <w:jc w:val="both"/>
      </w:pPr>
      <w:r>
        <w:br w:type="column"/>
      </w:r>
      <w:r>
        <w:t>False</w:t>
      </w:r>
      <w:r>
        <w:rPr>
          <w:spacing w:val="26"/>
        </w:rPr>
        <w:t xml:space="preserve"> </w:t>
      </w:r>
      <w:r>
        <w:t>Alarm</w:t>
      </w:r>
      <w:r>
        <w:rPr>
          <w:spacing w:val="27"/>
        </w:rPr>
        <w:t xml:space="preserve"> </w:t>
      </w:r>
      <w:r>
        <w:rPr>
          <w:spacing w:val="-4"/>
        </w:rPr>
        <w:t>Rate</w:t>
      </w:r>
      <w:r>
        <w:tab/>
        <w:t>The</w:t>
      </w:r>
      <w:r>
        <w:rPr>
          <w:spacing w:val="14"/>
        </w:rPr>
        <w:t xml:space="preserve"> </w:t>
      </w:r>
      <w:r>
        <w:t>system</w:t>
      </w:r>
      <w:r>
        <w:rPr>
          <w:spacing w:val="14"/>
        </w:rPr>
        <w:t xml:space="preserve"> </w:t>
      </w:r>
      <w:r>
        <w:t>shall</w:t>
      </w:r>
      <w:r>
        <w:rPr>
          <w:spacing w:val="14"/>
        </w:rPr>
        <w:t xml:space="preserve"> </w:t>
      </w:r>
      <w:r>
        <w:t>keep</w:t>
      </w:r>
      <w:r>
        <w:rPr>
          <w:spacing w:val="14"/>
        </w:rPr>
        <w:t xml:space="preserve"> </w:t>
      </w:r>
      <w:r>
        <w:t>the</w:t>
      </w:r>
      <w:r>
        <w:rPr>
          <w:spacing w:val="14"/>
        </w:rPr>
        <w:t xml:space="preserve"> </w:t>
      </w:r>
      <w:r>
        <w:t>false</w:t>
      </w:r>
      <w:r>
        <w:rPr>
          <w:spacing w:val="14"/>
        </w:rPr>
        <w:t xml:space="preserve"> </w:t>
      </w:r>
      <w:r>
        <w:t>alarm</w:t>
      </w:r>
      <w:r>
        <w:rPr>
          <w:spacing w:val="14"/>
        </w:rPr>
        <w:t xml:space="preserve"> </w:t>
      </w:r>
      <w:r>
        <w:rPr>
          <w:spacing w:val="-4"/>
        </w:rPr>
        <w:t>rate</w:t>
      </w:r>
    </w:p>
    <w:p w14:paraId="73B9B08C" w14:textId="77777777" w:rsidR="00387B64" w:rsidRDefault="00000000">
      <w:pPr>
        <w:pStyle w:val="BodyText"/>
        <w:spacing w:before="5" w:line="244" w:lineRule="auto"/>
        <w:ind w:left="2551" w:right="292"/>
        <w:jc w:val="both"/>
      </w:pPr>
      <w:r>
        <w:rPr>
          <w:spacing w:val="-2"/>
        </w:rPr>
        <w:t>for</w:t>
      </w:r>
      <w:r>
        <w:rPr>
          <w:spacing w:val="-10"/>
        </w:rPr>
        <w:t xml:space="preserve"> </w:t>
      </w:r>
      <w:r>
        <w:rPr>
          <w:spacing w:val="-2"/>
        </w:rPr>
        <w:t>dark</w:t>
      </w:r>
      <w:r>
        <w:rPr>
          <w:spacing w:val="-9"/>
        </w:rPr>
        <w:t xml:space="preserve"> </w:t>
      </w:r>
      <w:r>
        <w:rPr>
          <w:spacing w:val="-2"/>
        </w:rPr>
        <w:t>vessel</w:t>
      </w:r>
      <w:r>
        <w:rPr>
          <w:spacing w:val="-9"/>
        </w:rPr>
        <w:t xml:space="preserve"> </w:t>
      </w:r>
      <w:r>
        <w:rPr>
          <w:spacing w:val="-2"/>
        </w:rPr>
        <w:t>detection</w:t>
      </w:r>
      <w:r>
        <w:rPr>
          <w:spacing w:val="-9"/>
        </w:rPr>
        <w:t xml:space="preserve"> </w:t>
      </w:r>
      <w:r>
        <w:rPr>
          <w:spacing w:val="-2"/>
        </w:rPr>
        <w:t>below</w:t>
      </w:r>
      <w:r>
        <w:rPr>
          <w:spacing w:val="-9"/>
        </w:rPr>
        <w:t xml:space="preserve"> </w:t>
      </w:r>
      <w:r>
        <w:rPr>
          <w:spacing w:val="-2"/>
        </w:rPr>
        <w:t>0.2%</w:t>
      </w:r>
      <w:r>
        <w:rPr>
          <w:spacing w:val="-9"/>
        </w:rPr>
        <w:t xml:space="preserve"> </w:t>
      </w:r>
      <w:r>
        <w:rPr>
          <w:spacing w:val="-2"/>
        </w:rPr>
        <w:t>in</w:t>
      </w:r>
      <w:r>
        <w:rPr>
          <w:spacing w:val="-9"/>
        </w:rPr>
        <w:t xml:space="preserve"> </w:t>
      </w:r>
      <w:r>
        <w:rPr>
          <w:spacing w:val="-2"/>
        </w:rPr>
        <w:t xml:space="preserve">open </w:t>
      </w:r>
      <w:r>
        <w:t xml:space="preserve">ocean environments by employing multi- source validation techniques and advanced </w:t>
      </w:r>
      <w:r>
        <w:rPr>
          <w:spacing w:val="-2"/>
        </w:rPr>
        <w:t>filtering.</w:t>
      </w:r>
    </w:p>
    <w:p w14:paraId="35B6D08A" w14:textId="77777777" w:rsidR="00387B64" w:rsidRDefault="00387B64">
      <w:pPr>
        <w:pStyle w:val="BodyText"/>
        <w:spacing w:line="244" w:lineRule="auto"/>
        <w:jc w:val="both"/>
        <w:sectPr w:rsidR="00387B64">
          <w:type w:val="continuous"/>
          <w:pgSz w:w="11910" w:h="16840"/>
          <w:pgMar w:top="1920" w:right="1275" w:bottom="1020" w:left="1275" w:header="0" w:footer="829" w:gutter="0"/>
          <w:cols w:num="2" w:space="720" w:equalWidth="0">
            <w:col w:w="2316" w:space="474"/>
            <w:col w:w="6570"/>
          </w:cols>
        </w:sectPr>
      </w:pPr>
    </w:p>
    <w:p w14:paraId="416B0457" w14:textId="77777777" w:rsidR="00387B64" w:rsidRDefault="00387B64">
      <w:pPr>
        <w:pStyle w:val="BodyText"/>
        <w:spacing w:before="11"/>
        <w:rPr>
          <w:sz w:val="4"/>
        </w:rPr>
      </w:pPr>
    </w:p>
    <w:p w14:paraId="41925F03" w14:textId="77777777" w:rsidR="00387B64" w:rsidRDefault="00000000">
      <w:pPr>
        <w:pStyle w:val="BodyText"/>
        <w:spacing w:line="20" w:lineRule="exact"/>
        <w:ind w:left="204"/>
        <w:rPr>
          <w:sz w:val="2"/>
        </w:rPr>
      </w:pPr>
      <w:r>
        <w:rPr>
          <w:noProof/>
          <w:sz w:val="2"/>
        </w:rPr>
        <mc:AlternateContent>
          <mc:Choice Requires="wpg">
            <w:drawing>
              <wp:inline distT="0" distB="0" distL="0" distR="0" wp14:anchorId="63EF779C" wp14:editId="74CC9A26">
                <wp:extent cx="5675630" cy="5080"/>
                <wp:effectExtent l="9525" t="0" r="1270" b="444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21" name="Graphic 21"/>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5BD92F6" id="Group 20"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">
                <v:shape id="Graphic 21"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" path="m,l5675490,em,l5675490,e" filled="f" strokeweight=".14039mm">
                  <v:path arrowok="t"/>
                </v:shape>
                <w10:anchorlock/>
              </v:group>
            </w:pict>
          </mc:Fallback>
        </mc:AlternateContent>
      </w:r>
    </w:p>
    <w:p w14:paraId="2753D507" w14:textId="77777777" w:rsidR="00387B64" w:rsidRDefault="00387B64">
      <w:pPr>
        <w:pStyle w:val="BodyText"/>
        <w:spacing w:line="20" w:lineRule="exact"/>
        <w:rPr>
          <w:sz w:val="2"/>
        </w:rPr>
        <w:sectPr w:rsidR="00387B64">
          <w:type w:val="continuous"/>
          <w:pgSz w:w="11910" w:h="16840"/>
          <w:pgMar w:top="1920" w:right="1275" w:bottom="1020" w:left="1275" w:header="0" w:footer="829" w:gutter="0"/>
          <w:cols w:space="720"/>
        </w:sectPr>
      </w:pPr>
    </w:p>
    <w:p w14:paraId="56202656" w14:textId="77777777" w:rsidR="00387B64" w:rsidRDefault="00000000">
      <w:pPr>
        <w:pStyle w:val="Heading1"/>
        <w:numPr>
          <w:ilvl w:val="0"/>
          <w:numId w:val="18"/>
        </w:numPr>
        <w:tabs>
          <w:tab w:val="left" w:pos="638"/>
        </w:tabs>
        <w:ind w:hanging="473"/>
      </w:pPr>
      <w:bookmarkStart w:id="24" w:name="System_Design"/>
      <w:bookmarkStart w:id="25" w:name="_bookmark13"/>
      <w:bookmarkEnd w:id="24"/>
      <w:bookmarkEnd w:id="25"/>
      <w:r>
        <w:rPr>
          <w:w w:val="105"/>
        </w:rPr>
        <w:lastRenderedPageBreak/>
        <w:t>System</w:t>
      </w:r>
      <w:r>
        <w:rPr>
          <w:spacing w:val="66"/>
          <w:w w:val="105"/>
        </w:rPr>
        <w:t xml:space="preserve"> </w:t>
      </w:r>
      <w:r>
        <w:rPr>
          <w:spacing w:val="-2"/>
          <w:w w:val="105"/>
        </w:rPr>
        <w:t>Design</w:t>
      </w:r>
    </w:p>
    <w:p w14:paraId="2A6BA54F" w14:textId="77777777" w:rsidR="00387B64" w:rsidRDefault="00000000">
      <w:pPr>
        <w:pStyle w:val="BodyText"/>
        <w:spacing w:before="184"/>
        <w:ind w:left="157"/>
        <w:jc w:val="both"/>
      </w:pPr>
      <w:r>
        <w:t>This</w:t>
      </w:r>
      <w:r>
        <w:rPr>
          <w:spacing w:val="20"/>
        </w:rPr>
        <w:t xml:space="preserve"> </w:t>
      </w:r>
      <w:r>
        <w:t>section</w:t>
      </w:r>
      <w:r>
        <w:rPr>
          <w:spacing w:val="20"/>
        </w:rPr>
        <w:t xml:space="preserve"> </w:t>
      </w:r>
      <w:r>
        <w:t>details</w:t>
      </w:r>
      <w:r>
        <w:rPr>
          <w:spacing w:val="21"/>
        </w:rPr>
        <w:t xml:space="preserve"> </w:t>
      </w:r>
      <w:r>
        <w:t>the</w:t>
      </w:r>
      <w:r>
        <w:rPr>
          <w:spacing w:val="20"/>
        </w:rPr>
        <w:t xml:space="preserve"> </w:t>
      </w:r>
      <w:r>
        <w:t>overall</w:t>
      </w:r>
      <w:r>
        <w:rPr>
          <w:spacing w:val="20"/>
        </w:rPr>
        <w:t xml:space="preserve"> </w:t>
      </w:r>
      <w:r>
        <w:t>architecture</w:t>
      </w:r>
      <w:r>
        <w:rPr>
          <w:spacing w:val="21"/>
        </w:rPr>
        <w:t xml:space="preserve"> </w:t>
      </w:r>
      <w:r>
        <w:t>and</w:t>
      </w:r>
      <w:r>
        <w:rPr>
          <w:spacing w:val="20"/>
        </w:rPr>
        <w:t xml:space="preserve"> </w:t>
      </w:r>
      <w:r>
        <w:t>detailed</w:t>
      </w:r>
      <w:r>
        <w:rPr>
          <w:spacing w:val="20"/>
        </w:rPr>
        <w:t xml:space="preserve"> </w:t>
      </w:r>
      <w:r>
        <w:t>design</w:t>
      </w:r>
      <w:r>
        <w:rPr>
          <w:spacing w:val="21"/>
        </w:rPr>
        <w:t xml:space="preserve"> </w:t>
      </w:r>
      <w:r>
        <w:t>of</w:t>
      </w:r>
      <w:r>
        <w:rPr>
          <w:spacing w:val="20"/>
        </w:rPr>
        <w:t xml:space="preserve"> </w:t>
      </w:r>
      <w:r>
        <w:t>the</w:t>
      </w:r>
      <w:r>
        <w:rPr>
          <w:spacing w:val="20"/>
        </w:rPr>
        <w:t xml:space="preserve"> </w:t>
      </w:r>
      <w:r>
        <w:t>SAR</w:t>
      </w:r>
      <w:r>
        <w:rPr>
          <w:spacing w:val="21"/>
        </w:rPr>
        <w:t xml:space="preserve"> </w:t>
      </w:r>
      <w:r>
        <w:t>Ship</w:t>
      </w:r>
      <w:r>
        <w:rPr>
          <w:spacing w:val="20"/>
        </w:rPr>
        <w:t xml:space="preserve"> </w:t>
      </w:r>
      <w:r>
        <w:t>Detection</w:t>
      </w:r>
      <w:r>
        <w:rPr>
          <w:spacing w:val="20"/>
        </w:rPr>
        <w:t xml:space="preserve"> </w:t>
      </w:r>
      <w:r>
        <w:rPr>
          <w:spacing w:val="-2"/>
        </w:rPr>
        <w:t>system.</w:t>
      </w:r>
    </w:p>
    <w:p w14:paraId="7EB18908" w14:textId="77777777" w:rsidR="00387B64" w:rsidRDefault="00387B64">
      <w:pPr>
        <w:pStyle w:val="BodyText"/>
        <w:spacing w:before="59"/>
      </w:pPr>
    </w:p>
    <w:p w14:paraId="7BE30717" w14:textId="77777777" w:rsidR="00387B64" w:rsidRPr="00DE623C" w:rsidRDefault="00000000">
      <w:pPr>
        <w:pStyle w:val="Heading2"/>
        <w:numPr>
          <w:ilvl w:val="1"/>
          <w:numId w:val="18"/>
        </w:numPr>
        <w:tabs>
          <w:tab w:val="left" w:pos="777"/>
        </w:tabs>
        <w:ind w:hanging="612"/>
        <w:rPr>
          <w:highlight w:val="green"/>
        </w:rPr>
      </w:pPr>
      <w:bookmarkStart w:id="26" w:name="High-Level_System_Architecture"/>
      <w:bookmarkStart w:id="27" w:name="_bookmark14"/>
      <w:bookmarkEnd w:id="26"/>
      <w:bookmarkEnd w:id="27"/>
      <w:r w:rsidRPr="00DE623C">
        <w:rPr>
          <w:spacing w:val="-6"/>
          <w:highlight w:val="green"/>
        </w:rPr>
        <w:t>High-Level</w:t>
      </w:r>
      <w:r w:rsidRPr="00DE623C">
        <w:rPr>
          <w:spacing w:val="5"/>
          <w:highlight w:val="green"/>
        </w:rPr>
        <w:t xml:space="preserve"> </w:t>
      </w:r>
      <w:r w:rsidRPr="00DE623C">
        <w:rPr>
          <w:spacing w:val="-6"/>
          <w:highlight w:val="green"/>
        </w:rPr>
        <w:t>System</w:t>
      </w:r>
      <w:r w:rsidRPr="00DE623C">
        <w:rPr>
          <w:spacing w:val="6"/>
          <w:highlight w:val="green"/>
        </w:rPr>
        <w:t xml:space="preserve"> </w:t>
      </w:r>
      <w:r w:rsidRPr="00DE623C">
        <w:rPr>
          <w:spacing w:val="-6"/>
          <w:highlight w:val="green"/>
        </w:rPr>
        <w:t>Architecture</w:t>
      </w:r>
    </w:p>
    <w:p w14:paraId="4F94020E" w14:textId="77777777" w:rsidR="00387B64" w:rsidRDefault="00000000">
      <w:pPr>
        <w:pStyle w:val="BodyText"/>
        <w:spacing w:before="125" w:line="244" w:lineRule="auto"/>
        <w:ind w:left="165" w:right="161" w:hanging="8"/>
        <w:jc w:val="both"/>
      </w:pPr>
      <w:r>
        <w:t>The proposed workflow outlines a comprehensive pipeline for synthetic aperture radar (SAR) ship detection using deep learning techniques.</w:t>
      </w:r>
      <w:r>
        <w:rPr>
          <w:spacing w:val="40"/>
        </w:rPr>
        <w:t xml:space="preserve"> </w:t>
      </w:r>
      <w:r>
        <w:t>The process begins with a literature review covering SAR sensor specifications, preprocessing methodologies, and benchmarking of existing public datasets and detection</w:t>
      </w:r>
      <w:r>
        <w:rPr>
          <w:spacing w:val="-1"/>
        </w:rPr>
        <w:t xml:space="preserve"> </w:t>
      </w:r>
      <w:r>
        <w:t>architectures.</w:t>
      </w:r>
      <w:r>
        <w:rPr>
          <w:spacing w:val="18"/>
        </w:rPr>
        <w:t xml:space="preserve"> </w:t>
      </w:r>
      <w:r>
        <w:t>Based</w:t>
      </w:r>
      <w:r>
        <w:rPr>
          <w:spacing w:val="-1"/>
        </w:rPr>
        <w:t xml:space="preserve"> </w:t>
      </w:r>
      <w:r>
        <w:t>on</w:t>
      </w:r>
      <w:r>
        <w:rPr>
          <w:spacing w:val="-1"/>
        </w:rPr>
        <w:t xml:space="preserve"> </w:t>
      </w:r>
      <w:r>
        <w:t>this</w:t>
      </w:r>
      <w:r>
        <w:rPr>
          <w:spacing w:val="-1"/>
        </w:rPr>
        <w:t xml:space="preserve"> </w:t>
      </w:r>
      <w:r>
        <w:t>review, a</w:t>
      </w:r>
      <w:r>
        <w:rPr>
          <w:spacing w:val="-1"/>
        </w:rPr>
        <w:t xml:space="preserve"> </w:t>
      </w:r>
      <w:r>
        <w:t>data</w:t>
      </w:r>
      <w:r>
        <w:rPr>
          <w:spacing w:val="-2"/>
        </w:rPr>
        <w:t xml:space="preserve"> </w:t>
      </w:r>
      <w:r>
        <w:t>collection</w:t>
      </w:r>
      <w:r>
        <w:rPr>
          <w:spacing w:val="-2"/>
        </w:rPr>
        <w:t xml:space="preserve"> </w:t>
      </w:r>
      <w:r>
        <w:t>phase</w:t>
      </w:r>
      <w:r>
        <w:rPr>
          <w:spacing w:val="-1"/>
        </w:rPr>
        <w:t xml:space="preserve"> </w:t>
      </w:r>
      <w:r>
        <w:t>is</w:t>
      </w:r>
      <w:r>
        <w:rPr>
          <w:spacing w:val="-1"/>
        </w:rPr>
        <w:t xml:space="preserve"> </w:t>
      </w:r>
      <w:r>
        <w:t>initiated</w:t>
      </w:r>
      <w:r>
        <w:rPr>
          <w:spacing w:val="-1"/>
        </w:rPr>
        <w:t xml:space="preserve"> </w:t>
      </w:r>
      <w:r>
        <w:t>by</w:t>
      </w:r>
      <w:r>
        <w:rPr>
          <w:spacing w:val="-1"/>
        </w:rPr>
        <w:t xml:space="preserve"> </w:t>
      </w:r>
      <w:r>
        <w:t>selecting</w:t>
      </w:r>
      <w:r>
        <w:rPr>
          <w:spacing w:val="-1"/>
        </w:rPr>
        <w:t xml:space="preserve"> </w:t>
      </w:r>
      <w:r>
        <w:t>and</w:t>
      </w:r>
      <w:r>
        <w:rPr>
          <w:spacing w:val="-1"/>
        </w:rPr>
        <w:t xml:space="preserve"> </w:t>
      </w:r>
      <w:r>
        <w:t>merging the most relevant open-source SAR datasets. To address limitations in existing datasets particularly the absence of critical polarizations such as VV polarization, which is highly sensitive to metallic surfaces additional</w:t>
      </w:r>
      <w:r>
        <w:rPr>
          <w:spacing w:val="31"/>
        </w:rPr>
        <w:t xml:space="preserve"> </w:t>
      </w:r>
      <w:r>
        <w:t>SAR</w:t>
      </w:r>
      <w:r>
        <w:rPr>
          <w:spacing w:val="31"/>
        </w:rPr>
        <w:t xml:space="preserve"> </w:t>
      </w:r>
      <w:r>
        <w:t>scenes</w:t>
      </w:r>
      <w:r>
        <w:rPr>
          <w:spacing w:val="31"/>
        </w:rPr>
        <w:t xml:space="preserve"> </w:t>
      </w:r>
      <w:r>
        <w:t>are</w:t>
      </w:r>
      <w:r>
        <w:rPr>
          <w:spacing w:val="31"/>
        </w:rPr>
        <w:t xml:space="preserve"> </w:t>
      </w:r>
      <w:r>
        <w:t>incorporated</w:t>
      </w:r>
      <w:r>
        <w:rPr>
          <w:spacing w:val="31"/>
        </w:rPr>
        <w:t xml:space="preserve"> </w:t>
      </w:r>
      <w:r>
        <w:t>to</w:t>
      </w:r>
      <w:r>
        <w:rPr>
          <w:spacing w:val="31"/>
        </w:rPr>
        <w:t xml:space="preserve"> </w:t>
      </w:r>
      <w:r>
        <w:t>enrich</w:t>
      </w:r>
      <w:r>
        <w:rPr>
          <w:spacing w:val="31"/>
        </w:rPr>
        <w:t xml:space="preserve"> </w:t>
      </w:r>
      <w:r>
        <w:t>the</w:t>
      </w:r>
      <w:r>
        <w:rPr>
          <w:spacing w:val="31"/>
        </w:rPr>
        <w:t xml:space="preserve"> </w:t>
      </w:r>
      <w:r>
        <w:t>dataset</w:t>
      </w:r>
      <w:r>
        <w:rPr>
          <w:spacing w:val="31"/>
        </w:rPr>
        <w:t xml:space="preserve"> </w:t>
      </w:r>
      <w:r>
        <w:t>and</w:t>
      </w:r>
      <w:r>
        <w:rPr>
          <w:spacing w:val="31"/>
        </w:rPr>
        <w:t xml:space="preserve"> </w:t>
      </w:r>
      <w:r>
        <w:t>enhance</w:t>
      </w:r>
      <w:r>
        <w:rPr>
          <w:spacing w:val="31"/>
        </w:rPr>
        <w:t xml:space="preserve"> </w:t>
      </w:r>
      <w:r>
        <w:t>detection</w:t>
      </w:r>
      <w:r>
        <w:rPr>
          <w:spacing w:val="31"/>
        </w:rPr>
        <w:t xml:space="preserve"> </w:t>
      </w:r>
      <w:r>
        <w:t>capabilities.</w:t>
      </w:r>
    </w:p>
    <w:p w14:paraId="7C1FA0EF" w14:textId="77777777" w:rsidR="00387B64" w:rsidRDefault="00387B64">
      <w:pPr>
        <w:pStyle w:val="BodyText"/>
        <w:spacing w:before="4"/>
      </w:pPr>
    </w:p>
    <w:p w14:paraId="646DE676" w14:textId="77777777" w:rsidR="00387B64" w:rsidRDefault="00000000">
      <w:pPr>
        <w:pStyle w:val="BodyText"/>
        <w:spacing w:line="244" w:lineRule="auto"/>
        <w:ind w:left="165" w:right="138" w:firstLine="298"/>
        <w:jc w:val="both"/>
      </w:pPr>
      <w:r>
        <w:t>The next stage involves data preprocessing and augmentation to improve model robustness under diverse maritime conditions.</w:t>
      </w:r>
      <w:r>
        <w:rPr>
          <w:spacing w:val="40"/>
        </w:rPr>
        <w:t xml:space="preserve"> </w:t>
      </w:r>
      <w:r>
        <w:t>Following this, models are trained on the curated dataset and evaluated through</w:t>
      </w:r>
      <w:r>
        <w:rPr>
          <w:spacing w:val="28"/>
        </w:rPr>
        <w:t xml:space="preserve"> </w:t>
      </w:r>
      <w:proofErr w:type="gramStart"/>
      <w:r>
        <w:t>a</w:t>
      </w:r>
      <w:r>
        <w:rPr>
          <w:spacing w:val="28"/>
        </w:rPr>
        <w:t xml:space="preserve"> </w:t>
      </w:r>
      <w:r>
        <w:t>rigorous</w:t>
      </w:r>
      <w:proofErr w:type="gramEnd"/>
      <w:r>
        <w:rPr>
          <w:spacing w:val="28"/>
        </w:rPr>
        <w:t xml:space="preserve"> </w:t>
      </w:r>
      <w:r>
        <w:t>testing</w:t>
      </w:r>
      <w:r>
        <w:rPr>
          <w:spacing w:val="28"/>
        </w:rPr>
        <w:t xml:space="preserve"> </w:t>
      </w:r>
      <w:r>
        <w:t>and</w:t>
      </w:r>
      <w:r>
        <w:rPr>
          <w:spacing w:val="28"/>
        </w:rPr>
        <w:t xml:space="preserve"> </w:t>
      </w:r>
      <w:r>
        <w:t>comparison</w:t>
      </w:r>
      <w:r>
        <w:rPr>
          <w:spacing w:val="28"/>
        </w:rPr>
        <w:t xml:space="preserve"> </w:t>
      </w:r>
      <w:r>
        <w:t>study.</w:t>
      </w:r>
      <w:r>
        <w:rPr>
          <w:spacing w:val="40"/>
        </w:rPr>
        <w:t xml:space="preserve"> </w:t>
      </w:r>
      <w:r>
        <w:t>If</w:t>
      </w:r>
      <w:r>
        <w:rPr>
          <w:spacing w:val="28"/>
        </w:rPr>
        <w:t xml:space="preserve"> </w:t>
      </w:r>
      <w:r>
        <w:t>performance</w:t>
      </w:r>
      <w:r>
        <w:rPr>
          <w:spacing w:val="28"/>
        </w:rPr>
        <w:t xml:space="preserve"> </w:t>
      </w:r>
      <w:r>
        <w:t>metrics</w:t>
      </w:r>
      <w:r>
        <w:rPr>
          <w:spacing w:val="28"/>
        </w:rPr>
        <w:t xml:space="preserve"> </w:t>
      </w:r>
      <w:r>
        <w:t>(e.g.,</w:t>
      </w:r>
      <w:r>
        <w:rPr>
          <w:spacing w:val="28"/>
        </w:rPr>
        <w:t xml:space="preserve"> </w:t>
      </w:r>
      <w:proofErr w:type="spellStart"/>
      <w:r>
        <w:t>mAP</w:t>
      </w:r>
      <w:proofErr w:type="spellEnd"/>
      <w:r>
        <w:t>,</w:t>
      </w:r>
      <w:r>
        <w:rPr>
          <w:spacing w:val="28"/>
        </w:rPr>
        <w:t xml:space="preserve"> </w:t>
      </w:r>
      <w:r>
        <w:t>recall,</w:t>
      </w:r>
      <w:r>
        <w:rPr>
          <w:spacing w:val="28"/>
        </w:rPr>
        <w:t xml:space="preserve"> </w:t>
      </w:r>
      <w:r>
        <w:t>precision) are unsatisfactory, the workflow iterates back to refine preprocessing or augmentation strategies.</w:t>
      </w:r>
    </w:p>
    <w:p w14:paraId="6CB08756" w14:textId="77777777" w:rsidR="00DE623C" w:rsidRDefault="00DE623C">
      <w:pPr>
        <w:pStyle w:val="BodyText"/>
        <w:spacing w:line="244" w:lineRule="auto"/>
        <w:ind w:left="165" w:right="138" w:firstLine="298"/>
        <w:jc w:val="both"/>
      </w:pPr>
    </w:p>
    <w:p w14:paraId="2C8273EC" w14:textId="09849DE6" w:rsidR="00DE623C" w:rsidRDefault="00DE623C">
      <w:pPr>
        <w:pStyle w:val="BodyText"/>
        <w:spacing w:line="244" w:lineRule="auto"/>
        <w:ind w:left="165" w:right="138" w:firstLine="298"/>
        <w:jc w:val="both"/>
      </w:pPr>
      <w:r w:rsidRPr="00DE623C">
        <w:t>In the post-detection phase, the results obtained from the SAR-based ship detection model are systematically compared against Automatic Identification System (AIS) data to identify and flag potential dark vessels</w:t>
      </w:r>
      <w:r>
        <w:t xml:space="preserve">, </w:t>
      </w:r>
      <w:r w:rsidRPr="00DE623C">
        <w:t>ships that are not broadcasting AIS signals or whose AIS data does not correspond to detected radar signatures. This critical step enables the identification of vessels exhibiting suspicious behavior or engaging in activities such as illegal fishing, smuggling, or unauthorized transshipment, thereby enhancing maritime domain awareness.</w:t>
      </w:r>
    </w:p>
    <w:p w14:paraId="672F1D99" w14:textId="77777777" w:rsidR="00387B64" w:rsidRDefault="00387B64">
      <w:pPr>
        <w:pStyle w:val="BodyText"/>
        <w:spacing w:before="4"/>
      </w:pPr>
    </w:p>
    <w:p w14:paraId="01B6F08E" w14:textId="7BBCE41D" w:rsidR="00DE623C" w:rsidRDefault="00000000" w:rsidP="00DE623C">
      <w:pPr>
        <w:pStyle w:val="BodyText"/>
        <w:spacing w:before="1" w:line="244" w:lineRule="auto"/>
        <w:ind w:left="165" w:right="161" w:firstLine="298"/>
        <w:jc w:val="both"/>
        <w:rPr>
          <w:spacing w:val="17"/>
        </w:rPr>
      </w:pPr>
      <w:r>
        <w:t>Once the model achieves acceptable performance, it undergoes optimization and deployment.</w:t>
      </w:r>
      <w:r>
        <w:rPr>
          <w:spacing w:val="40"/>
        </w:rPr>
        <w:t xml:space="preserve"> </w:t>
      </w:r>
      <w:r>
        <w:t>The final implementation supports two application domains: (1) an</w:t>
      </w:r>
      <w:r w:rsidR="00DE623C" w:rsidRPr="00DE623C">
        <w:t xml:space="preserve"> interactive web dashboard designed as a lightweight ecosystem for end-users, offering intuitive usage, interactive reporting capabilities, and the ability to visualize and analyze flagged dark vessel detections</w:t>
      </w:r>
      <w:r>
        <w:t>; and</w:t>
      </w:r>
      <w:r w:rsidR="00DE623C">
        <w:t xml:space="preserve"> </w:t>
      </w:r>
      <w:r>
        <w:t xml:space="preserve">(2) an </w:t>
      </w:r>
      <w:r w:rsidR="00DE623C" w:rsidRPr="00DE623C">
        <w:t>embedded deployment on the NVIDIA Jetson AGX Orin platform, enabling real-time inference and prediction directly on raw, full-frame SAR imagery without requiring prior land-ocean segmentation, and supporting onboard comparison with AIS feeds for dark vessel identification</w:t>
      </w:r>
      <w:r>
        <w:t>.</w:t>
      </w:r>
      <w:r>
        <w:rPr>
          <w:spacing w:val="17"/>
        </w:rPr>
        <w:t xml:space="preserve"> </w:t>
      </w:r>
    </w:p>
    <w:p w14:paraId="7B89DED1" w14:textId="77777777" w:rsidR="00DE623C" w:rsidRDefault="00DE623C" w:rsidP="00DE623C">
      <w:pPr>
        <w:pStyle w:val="BodyText"/>
        <w:spacing w:before="1" w:line="244" w:lineRule="auto"/>
        <w:ind w:left="165" w:right="161" w:firstLine="298"/>
        <w:jc w:val="both"/>
        <w:rPr>
          <w:spacing w:val="17"/>
        </w:rPr>
      </w:pPr>
    </w:p>
    <w:p w14:paraId="38EA0FEE" w14:textId="623738C6" w:rsidR="00387B64" w:rsidRDefault="00000000" w:rsidP="00DE623C">
      <w:pPr>
        <w:pStyle w:val="BodyText"/>
        <w:spacing w:before="1" w:line="244" w:lineRule="auto"/>
        <w:ind w:left="165" w:right="161" w:firstLine="298"/>
        <w:jc w:val="both"/>
      </w:pPr>
      <w:r>
        <w:t>This dual-targeted architecture ensures both operational deployment in edge environments and user-friendly analysis for maritime monitoring and decision-making.</w:t>
      </w:r>
    </w:p>
    <w:p w14:paraId="0671E7CB" w14:textId="77777777" w:rsidR="00387B64" w:rsidRDefault="00000000">
      <w:pPr>
        <w:pStyle w:val="BodyText"/>
        <w:spacing w:before="19"/>
      </w:pPr>
      <w:r>
        <w:rPr>
          <w:noProof/>
        </w:rPr>
        <w:drawing>
          <wp:anchor distT="0" distB="0" distL="0" distR="0" simplePos="0" relativeHeight="487595008" behindDoc="1" locked="0" layoutInCell="1" allowOverlap="1" wp14:anchorId="68429505" wp14:editId="5D5BCC56">
            <wp:simplePos x="0" y="0"/>
            <wp:positionH relativeFrom="page">
              <wp:posOffset>1111410</wp:posOffset>
            </wp:positionH>
            <wp:positionV relativeFrom="paragraph">
              <wp:posOffset>176306</wp:posOffset>
            </wp:positionV>
            <wp:extent cx="4955762" cy="314715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8" cstate="print"/>
                    <a:stretch>
                      <a:fillRect/>
                    </a:stretch>
                  </pic:blipFill>
                  <pic:spPr>
                    <a:xfrm>
                      <a:off x="0" y="0"/>
                      <a:ext cx="4955762" cy="3147155"/>
                    </a:xfrm>
                    <a:prstGeom prst="rect">
                      <a:avLst/>
                    </a:prstGeom>
                  </pic:spPr>
                </pic:pic>
              </a:graphicData>
            </a:graphic>
          </wp:anchor>
        </w:drawing>
      </w:r>
    </w:p>
    <w:p w14:paraId="5AD6116A" w14:textId="77777777" w:rsidR="00387B64" w:rsidRDefault="00387B64">
      <w:pPr>
        <w:pStyle w:val="BodyText"/>
        <w:spacing w:before="13"/>
      </w:pPr>
    </w:p>
    <w:p w14:paraId="6166F1F6" w14:textId="77777777" w:rsidR="00387B64" w:rsidRDefault="00000000">
      <w:pPr>
        <w:pStyle w:val="BodyText"/>
        <w:ind w:left="474" w:right="473"/>
        <w:jc w:val="center"/>
      </w:pPr>
      <w:r>
        <w:lastRenderedPageBreak/>
        <w:t>Figure</w:t>
      </w:r>
      <w:r>
        <w:rPr>
          <w:spacing w:val="23"/>
        </w:rPr>
        <w:t xml:space="preserve"> </w:t>
      </w:r>
      <w:r>
        <w:t>1:</w:t>
      </w:r>
      <w:r>
        <w:rPr>
          <w:spacing w:val="47"/>
        </w:rPr>
        <w:t xml:space="preserve"> </w:t>
      </w:r>
      <w:r>
        <w:t>High</w:t>
      </w:r>
      <w:r>
        <w:rPr>
          <w:spacing w:val="23"/>
        </w:rPr>
        <w:t xml:space="preserve"> </w:t>
      </w:r>
      <w:r>
        <w:t>Level</w:t>
      </w:r>
      <w:r>
        <w:rPr>
          <w:spacing w:val="24"/>
        </w:rPr>
        <w:t xml:space="preserve"> </w:t>
      </w:r>
      <w:r>
        <w:t>System</w:t>
      </w:r>
      <w:r>
        <w:rPr>
          <w:spacing w:val="24"/>
        </w:rPr>
        <w:t xml:space="preserve"> </w:t>
      </w:r>
      <w:r>
        <w:t>Architecture</w:t>
      </w:r>
      <w:r>
        <w:rPr>
          <w:spacing w:val="24"/>
        </w:rPr>
        <w:t xml:space="preserve"> </w:t>
      </w:r>
      <w:r>
        <w:rPr>
          <w:spacing w:val="-2"/>
        </w:rPr>
        <w:t>Flowchart</w:t>
      </w:r>
    </w:p>
    <w:p w14:paraId="455D5E22" w14:textId="77777777" w:rsidR="00387B64" w:rsidRDefault="00387B64">
      <w:pPr>
        <w:pStyle w:val="BodyText"/>
      </w:pPr>
    </w:p>
    <w:p w14:paraId="29F10A2E" w14:textId="77777777" w:rsidR="00387B64" w:rsidRDefault="00387B64">
      <w:pPr>
        <w:pStyle w:val="BodyText"/>
        <w:spacing w:before="96"/>
      </w:pPr>
    </w:p>
    <w:p w14:paraId="1F2059A9" w14:textId="77777777" w:rsidR="00387B64" w:rsidRDefault="00000000">
      <w:pPr>
        <w:pStyle w:val="Heading2"/>
        <w:numPr>
          <w:ilvl w:val="1"/>
          <w:numId w:val="18"/>
        </w:numPr>
        <w:tabs>
          <w:tab w:val="left" w:pos="777"/>
        </w:tabs>
        <w:spacing w:before="1"/>
        <w:ind w:hanging="612"/>
      </w:pPr>
      <w:bookmarkStart w:id="28" w:name="Detailed_Component_Design"/>
      <w:bookmarkStart w:id="29" w:name="_bookmark15"/>
      <w:bookmarkEnd w:id="28"/>
      <w:bookmarkEnd w:id="29"/>
      <w:r>
        <w:rPr>
          <w:spacing w:val="-8"/>
        </w:rPr>
        <w:t>Detailed</w:t>
      </w:r>
      <w:r>
        <w:rPr>
          <w:spacing w:val="13"/>
        </w:rPr>
        <w:t xml:space="preserve"> </w:t>
      </w:r>
      <w:r>
        <w:rPr>
          <w:spacing w:val="-8"/>
        </w:rPr>
        <w:t>Component</w:t>
      </w:r>
      <w:r>
        <w:rPr>
          <w:spacing w:val="13"/>
        </w:rPr>
        <w:t xml:space="preserve"> </w:t>
      </w:r>
      <w:r>
        <w:rPr>
          <w:spacing w:val="-8"/>
        </w:rPr>
        <w:t>Design</w:t>
      </w:r>
    </w:p>
    <w:p w14:paraId="371C5ECB" w14:textId="77777777" w:rsidR="00387B64" w:rsidRPr="00562ECA" w:rsidRDefault="00000000">
      <w:pPr>
        <w:pStyle w:val="Heading3"/>
        <w:numPr>
          <w:ilvl w:val="2"/>
          <w:numId w:val="18"/>
        </w:numPr>
        <w:tabs>
          <w:tab w:val="left" w:pos="864"/>
        </w:tabs>
        <w:spacing w:before="131"/>
        <w:ind w:hanging="699"/>
        <w:rPr>
          <w:highlight w:val="green"/>
        </w:rPr>
      </w:pPr>
      <w:bookmarkStart w:id="30" w:name="Data_Acquisition_and_Management"/>
      <w:bookmarkStart w:id="31" w:name="_bookmark16"/>
      <w:bookmarkEnd w:id="30"/>
      <w:bookmarkEnd w:id="31"/>
      <w:r w:rsidRPr="00562ECA">
        <w:rPr>
          <w:spacing w:val="-2"/>
          <w:highlight w:val="green"/>
        </w:rPr>
        <w:t>Data</w:t>
      </w:r>
      <w:r w:rsidRPr="00562ECA">
        <w:rPr>
          <w:spacing w:val="2"/>
          <w:highlight w:val="green"/>
        </w:rPr>
        <w:t xml:space="preserve"> </w:t>
      </w:r>
      <w:r w:rsidRPr="00562ECA">
        <w:rPr>
          <w:spacing w:val="-2"/>
          <w:highlight w:val="green"/>
        </w:rPr>
        <w:t>Acquisition</w:t>
      </w:r>
      <w:r w:rsidRPr="00562ECA">
        <w:rPr>
          <w:spacing w:val="3"/>
          <w:highlight w:val="green"/>
        </w:rPr>
        <w:t xml:space="preserve"> </w:t>
      </w:r>
      <w:r w:rsidRPr="00562ECA">
        <w:rPr>
          <w:spacing w:val="-2"/>
          <w:highlight w:val="green"/>
        </w:rPr>
        <w:t>and</w:t>
      </w:r>
      <w:r w:rsidRPr="00562ECA">
        <w:rPr>
          <w:spacing w:val="3"/>
          <w:highlight w:val="green"/>
        </w:rPr>
        <w:t xml:space="preserve"> </w:t>
      </w:r>
      <w:r w:rsidRPr="00562ECA">
        <w:rPr>
          <w:spacing w:val="-2"/>
          <w:highlight w:val="green"/>
        </w:rPr>
        <w:t>Management</w:t>
      </w:r>
    </w:p>
    <w:p w14:paraId="3EEE76DD" w14:textId="25F9F0A0" w:rsidR="00387B64" w:rsidRDefault="00000000" w:rsidP="00562ECA">
      <w:pPr>
        <w:pStyle w:val="BodyText"/>
        <w:spacing w:before="134" w:line="244" w:lineRule="auto"/>
        <w:ind w:left="165" w:right="134" w:hanging="8"/>
        <w:jc w:val="both"/>
      </w:pPr>
      <w:r>
        <w:t xml:space="preserve">The data acquisition algorithm for the SAR ship detection project involves </w:t>
      </w:r>
      <w:proofErr w:type="gramStart"/>
      <w:r>
        <w:t>a systematic</w:t>
      </w:r>
      <w:proofErr w:type="gramEnd"/>
      <w:r>
        <w:t xml:space="preserve"> selection and integration</w:t>
      </w:r>
      <w:r>
        <w:rPr>
          <w:spacing w:val="19"/>
        </w:rPr>
        <w:t xml:space="preserve"> </w:t>
      </w:r>
      <w:r>
        <w:t>of</w:t>
      </w:r>
      <w:r>
        <w:rPr>
          <w:spacing w:val="19"/>
        </w:rPr>
        <w:t xml:space="preserve"> </w:t>
      </w:r>
      <w:r>
        <w:t>publicly</w:t>
      </w:r>
      <w:r>
        <w:rPr>
          <w:spacing w:val="19"/>
        </w:rPr>
        <w:t xml:space="preserve"> </w:t>
      </w:r>
      <w:r>
        <w:t>available</w:t>
      </w:r>
      <w:r>
        <w:rPr>
          <w:spacing w:val="19"/>
        </w:rPr>
        <w:t xml:space="preserve"> </w:t>
      </w:r>
      <w:r>
        <w:t>datasets</w:t>
      </w:r>
      <w:r>
        <w:rPr>
          <w:spacing w:val="19"/>
        </w:rPr>
        <w:t xml:space="preserve"> </w:t>
      </w:r>
      <w:r>
        <w:t>from</w:t>
      </w:r>
      <w:r>
        <w:rPr>
          <w:spacing w:val="19"/>
        </w:rPr>
        <w:t xml:space="preserve"> </w:t>
      </w:r>
      <w:r>
        <w:t>diverse</w:t>
      </w:r>
      <w:r>
        <w:rPr>
          <w:spacing w:val="19"/>
        </w:rPr>
        <w:t xml:space="preserve"> </w:t>
      </w:r>
      <w:r>
        <w:t>sources,</w:t>
      </w:r>
      <w:r>
        <w:rPr>
          <w:spacing w:val="19"/>
        </w:rPr>
        <w:t xml:space="preserve"> </w:t>
      </w:r>
      <w:r>
        <w:t>including</w:t>
      </w:r>
      <w:r>
        <w:rPr>
          <w:spacing w:val="19"/>
        </w:rPr>
        <w:t xml:space="preserve"> </w:t>
      </w:r>
      <w:r>
        <w:t>Kaggle,</w:t>
      </w:r>
      <w:r>
        <w:rPr>
          <w:spacing w:val="19"/>
        </w:rPr>
        <w:t xml:space="preserve"> </w:t>
      </w:r>
      <w:r>
        <w:t>GitHub,</w:t>
      </w:r>
      <w:r>
        <w:rPr>
          <w:spacing w:val="19"/>
        </w:rPr>
        <w:t xml:space="preserve"> </w:t>
      </w:r>
      <w:r>
        <w:t>and</w:t>
      </w:r>
      <w:r>
        <w:rPr>
          <w:spacing w:val="19"/>
        </w:rPr>
        <w:t xml:space="preserve"> </w:t>
      </w:r>
      <w:proofErr w:type="spellStart"/>
      <w:r>
        <w:t>Roboflow</w:t>
      </w:r>
      <w:proofErr w:type="spellEnd"/>
      <w:r>
        <w:t>,</w:t>
      </w:r>
      <w:r w:rsidR="00562ECA">
        <w:t xml:space="preserve"> </w:t>
      </w:r>
      <w:r>
        <w:t>to</w:t>
      </w:r>
      <w:r>
        <w:rPr>
          <w:spacing w:val="16"/>
        </w:rPr>
        <w:t xml:space="preserve"> </w:t>
      </w:r>
      <w:r>
        <w:t>construct</w:t>
      </w:r>
      <w:r>
        <w:rPr>
          <w:spacing w:val="16"/>
        </w:rPr>
        <w:t xml:space="preserve"> </w:t>
      </w:r>
      <w:r>
        <w:t>a</w:t>
      </w:r>
      <w:r>
        <w:rPr>
          <w:spacing w:val="16"/>
        </w:rPr>
        <w:t xml:space="preserve"> </w:t>
      </w:r>
      <w:r>
        <w:t>robust</w:t>
      </w:r>
      <w:r>
        <w:rPr>
          <w:spacing w:val="17"/>
        </w:rPr>
        <w:t xml:space="preserve"> </w:t>
      </w:r>
      <w:r>
        <w:t>training</w:t>
      </w:r>
      <w:r>
        <w:rPr>
          <w:spacing w:val="16"/>
        </w:rPr>
        <w:t xml:space="preserve"> </w:t>
      </w:r>
      <w:r>
        <w:rPr>
          <w:spacing w:val="-2"/>
        </w:rPr>
        <w:t>dataset.</w:t>
      </w:r>
    </w:p>
    <w:p w14:paraId="5D52D825" w14:textId="77777777" w:rsidR="00387B64" w:rsidRDefault="00387B64">
      <w:pPr>
        <w:pStyle w:val="BodyText"/>
        <w:spacing w:before="9"/>
      </w:pPr>
    </w:p>
    <w:p w14:paraId="4E3AF7CE" w14:textId="77777777" w:rsidR="00387B64" w:rsidRDefault="00000000">
      <w:pPr>
        <w:pStyle w:val="BodyText"/>
        <w:spacing w:line="244" w:lineRule="auto"/>
        <w:ind w:left="155" w:right="135" w:firstLine="308"/>
        <w:jc w:val="both"/>
      </w:pPr>
      <w:r>
        <w:rPr>
          <w:w w:val="105"/>
        </w:rPr>
        <w:t>Initially, a screening process identified two prominent public datasets:</w:t>
      </w:r>
      <w:r>
        <w:rPr>
          <w:spacing w:val="40"/>
          <w:w w:val="105"/>
        </w:rPr>
        <w:t xml:space="preserve"> </w:t>
      </w:r>
      <w:r>
        <w:rPr>
          <w:w w:val="105"/>
        </w:rPr>
        <w:t>the SAR-Ship Dataset, comprising</w:t>
      </w:r>
      <w:r>
        <w:rPr>
          <w:spacing w:val="-9"/>
          <w:w w:val="105"/>
        </w:rPr>
        <w:t xml:space="preserve"> </w:t>
      </w:r>
      <w:r>
        <w:rPr>
          <w:w w:val="105"/>
        </w:rPr>
        <w:t>43,819</w:t>
      </w:r>
      <w:r>
        <w:rPr>
          <w:spacing w:val="-9"/>
          <w:w w:val="105"/>
        </w:rPr>
        <w:t xml:space="preserve"> </w:t>
      </w:r>
      <w:r>
        <w:rPr>
          <w:w w:val="105"/>
        </w:rPr>
        <w:t>images</w:t>
      </w:r>
      <w:r>
        <w:rPr>
          <w:spacing w:val="-9"/>
          <w:w w:val="105"/>
        </w:rPr>
        <w:t xml:space="preserve"> </w:t>
      </w:r>
      <w:r>
        <w:rPr>
          <w:w w:val="105"/>
        </w:rPr>
        <w:t>(10,2</w:t>
      </w:r>
      <w:r>
        <w:rPr>
          <w:spacing w:val="-9"/>
          <w:w w:val="105"/>
        </w:rPr>
        <w:t xml:space="preserve"> </w:t>
      </w:r>
      <w:r>
        <w:rPr>
          <w:w w:val="105"/>
        </w:rPr>
        <w:t>Gaofen-3</w:t>
      </w:r>
      <w:r>
        <w:rPr>
          <w:spacing w:val="-9"/>
          <w:w w:val="105"/>
        </w:rPr>
        <w:t xml:space="preserve"> </w:t>
      </w:r>
      <w:r>
        <w:rPr>
          <w:w w:val="105"/>
        </w:rPr>
        <w:t>and</w:t>
      </w:r>
      <w:r>
        <w:rPr>
          <w:spacing w:val="-9"/>
          <w:w w:val="105"/>
        </w:rPr>
        <w:t xml:space="preserve"> </w:t>
      </w:r>
      <w:r>
        <w:rPr>
          <w:w w:val="105"/>
        </w:rPr>
        <w:t>10,8</w:t>
      </w:r>
      <w:r>
        <w:rPr>
          <w:spacing w:val="-9"/>
          <w:w w:val="105"/>
        </w:rPr>
        <w:t xml:space="preserve"> </w:t>
      </w:r>
      <w:r>
        <w:rPr>
          <w:w w:val="105"/>
        </w:rPr>
        <w:t>Sentinel-1)</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resolution</w:t>
      </w:r>
      <w:r>
        <w:rPr>
          <w:spacing w:val="-9"/>
          <w:w w:val="105"/>
        </w:rPr>
        <w:t xml:space="preserve"> </w:t>
      </w:r>
      <w:r>
        <w:rPr>
          <w:w w:val="105"/>
        </w:rPr>
        <w:t>of</w:t>
      </w:r>
      <w:r>
        <w:rPr>
          <w:spacing w:val="-9"/>
          <w:w w:val="105"/>
        </w:rPr>
        <w:t xml:space="preserve"> </w:t>
      </w:r>
      <w:r>
        <w:rPr>
          <w:w w:val="105"/>
        </w:rPr>
        <w:t>3–25</w:t>
      </w:r>
      <w:r>
        <w:rPr>
          <w:spacing w:val="-9"/>
          <w:w w:val="105"/>
        </w:rPr>
        <w:t xml:space="preserve"> </w:t>
      </w:r>
      <w:r>
        <w:rPr>
          <w:w w:val="105"/>
        </w:rPr>
        <w:t>m,</w:t>
      </w:r>
      <w:r>
        <w:rPr>
          <w:spacing w:val="-9"/>
          <w:w w:val="105"/>
        </w:rPr>
        <w:t xml:space="preserve"> </w:t>
      </w:r>
      <w:r>
        <w:rPr>
          <w:w w:val="105"/>
        </w:rPr>
        <w:t xml:space="preserve">containing 59,535 ship instances of 256 </w:t>
      </w:r>
      <w:r>
        <w:rPr>
          <w:w w:val="115"/>
        </w:rPr>
        <w:t xml:space="preserve">× </w:t>
      </w:r>
      <w:r>
        <w:rPr>
          <w:w w:val="105"/>
        </w:rPr>
        <w:t xml:space="preserve">256 pixels, and the SSDD (SAR Ship Detection Dataset), consisting of 1,160 images from Sentinel-1, RadarSat-2, and </w:t>
      </w:r>
      <w:proofErr w:type="spellStart"/>
      <w:r>
        <w:rPr>
          <w:w w:val="105"/>
        </w:rPr>
        <w:t>TerraSAR</w:t>
      </w:r>
      <w:proofErr w:type="spellEnd"/>
      <w:r>
        <w:rPr>
          <w:w w:val="105"/>
        </w:rPr>
        <w:t xml:space="preserve">-X with 1–15 m resolution, featuring 2,358 ship instances of 500 </w:t>
      </w:r>
      <w:r>
        <w:rPr>
          <w:w w:val="115"/>
        </w:rPr>
        <w:t>×</w:t>
      </w:r>
      <w:r>
        <w:rPr>
          <w:spacing w:val="-2"/>
          <w:w w:val="115"/>
        </w:rPr>
        <w:t xml:space="preserve"> </w:t>
      </w:r>
      <w:r>
        <w:rPr>
          <w:w w:val="105"/>
        </w:rPr>
        <w:t>500 pixels.</w:t>
      </w:r>
      <w:r>
        <w:rPr>
          <w:spacing w:val="26"/>
          <w:w w:val="105"/>
        </w:rPr>
        <w:t xml:space="preserve"> </w:t>
      </w:r>
      <w:r>
        <w:rPr>
          <w:w w:val="105"/>
        </w:rPr>
        <w:t xml:space="preserve">These datasets were merged to form a unified corpus; however, a critical deficiency in VV polarization </w:t>
      </w:r>
      <w:proofErr w:type="spellStart"/>
      <w:r>
        <w:rPr>
          <w:w w:val="105"/>
        </w:rPr>
        <w:t>polarization</w:t>
      </w:r>
      <w:proofErr w:type="spellEnd"/>
      <w:r>
        <w:rPr>
          <w:w w:val="105"/>
        </w:rPr>
        <w:t xml:space="preserve"> highly effective for detecting metallic surfaces was identified. To</w:t>
      </w:r>
      <w:r>
        <w:rPr>
          <w:spacing w:val="-7"/>
          <w:w w:val="105"/>
        </w:rPr>
        <w:t xml:space="preserve"> </w:t>
      </w:r>
      <w:r>
        <w:rPr>
          <w:w w:val="105"/>
        </w:rPr>
        <w:t>address</w:t>
      </w:r>
      <w:r>
        <w:rPr>
          <w:spacing w:val="-7"/>
          <w:w w:val="105"/>
        </w:rPr>
        <w:t xml:space="preserve"> </w:t>
      </w:r>
      <w:r>
        <w:rPr>
          <w:w w:val="105"/>
        </w:rPr>
        <w:t>this,</w:t>
      </w:r>
      <w:r>
        <w:rPr>
          <w:spacing w:val="-7"/>
          <w:w w:val="105"/>
        </w:rPr>
        <w:t xml:space="preserve"> </w:t>
      </w:r>
      <w:r>
        <w:rPr>
          <w:w w:val="105"/>
        </w:rPr>
        <w:t>additional</w:t>
      </w:r>
      <w:r>
        <w:rPr>
          <w:spacing w:val="-7"/>
          <w:w w:val="105"/>
        </w:rPr>
        <w:t xml:space="preserve"> </w:t>
      </w:r>
      <w:r>
        <w:rPr>
          <w:w w:val="105"/>
        </w:rPr>
        <w:t>data</w:t>
      </w:r>
      <w:r>
        <w:rPr>
          <w:spacing w:val="-7"/>
          <w:w w:val="105"/>
        </w:rPr>
        <w:t xml:space="preserve"> </w:t>
      </w:r>
      <w:proofErr w:type="gramStart"/>
      <w:r>
        <w:rPr>
          <w:w w:val="105"/>
        </w:rPr>
        <w:t>were</w:t>
      </w:r>
      <w:proofErr w:type="gramEnd"/>
      <w:r>
        <w:rPr>
          <w:spacing w:val="-7"/>
          <w:w w:val="105"/>
        </w:rPr>
        <w:t xml:space="preserve"> </w:t>
      </w:r>
      <w:r>
        <w:rPr>
          <w:w w:val="105"/>
        </w:rPr>
        <w:t>downloaded</w:t>
      </w:r>
      <w:r>
        <w:rPr>
          <w:spacing w:val="-7"/>
          <w:w w:val="105"/>
        </w:rPr>
        <w:t xml:space="preserve"> </w:t>
      </w:r>
      <w:r>
        <w:rPr>
          <w:w w:val="105"/>
        </w:rPr>
        <w:t>from</w:t>
      </w:r>
      <w:r>
        <w:rPr>
          <w:spacing w:val="-7"/>
          <w:w w:val="105"/>
        </w:rPr>
        <w:t xml:space="preserve"> </w:t>
      </w:r>
      <w:r>
        <w:rPr>
          <w:w w:val="105"/>
        </w:rPr>
        <w:t>Copernicus,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SNAP</w:t>
      </w:r>
      <w:r>
        <w:rPr>
          <w:spacing w:val="-7"/>
          <w:w w:val="105"/>
        </w:rPr>
        <w:t xml:space="preserve"> </w:t>
      </w:r>
      <w:r>
        <w:rPr>
          <w:w w:val="105"/>
        </w:rPr>
        <w:t>software was employed to extract VV polarization bands, exporting them as PNG files.</w:t>
      </w:r>
    </w:p>
    <w:p w14:paraId="4741770C" w14:textId="77777777" w:rsidR="00387B64" w:rsidRDefault="00387B64">
      <w:pPr>
        <w:pStyle w:val="BodyText"/>
        <w:spacing w:before="4"/>
      </w:pPr>
    </w:p>
    <w:p w14:paraId="3580DFB3" w14:textId="77777777" w:rsidR="00387B64" w:rsidRDefault="00000000">
      <w:pPr>
        <w:pStyle w:val="BodyText"/>
        <w:spacing w:before="1" w:line="244" w:lineRule="auto"/>
        <w:ind w:left="165" w:right="124" w:firstLine="298"/>
        <w:jc w:val="both"/>
      </w:pPr>
      <w:r>
        <w:t>Subsequently, the AIS API was utilized to enable automated labeling, enhancing dataset accuracy. Finally, these enriched data were integrated to yield a final dataset encompassing multiple bands and resolutions, optimized for advanced ship detection and tracking applications.</w:t>
      </w:r>
    </w:p>
    <w:p w14:paraId="2C12B5CA" w14:textId="77777777" w:rsidR="00387B64" w:rsidRDefault="00000000">
      <w:pPr>
        <w:pStyle w:val="BodyText"/>
        <w:spacing w:before="125"/>
      </w:pPr>
      <w:r>
        <w:rPr>
          <w:noProof/>
        </w:rPr>
        <w:drawing>
          <wp:anchor distT="0" distB="0" distL="0" distR="0" simplePos="0" relativeHeight="487595520" behindDoc="1" locked="0" layoutInCell="1" allowOverlap="1" wp14:anchorId="25BAF22F" wp14:editId="0FE9C0FB">
            <wp:simplePos x="0" y="0"/>
            <wp:positionH relativeFrom="page">
              <wp:posOffset>1080067</wp:posOffset>
            </wp:positionH>
            <wp:positionV relativeFrom="paragraph">
              <wp:posOffset>243535</wp:posOffset>
            </wp:positionV>
            <wp:extent cx="5130355" cy="296808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 cstate="print"/>
                    <a:stretch>
                      <a:fillRect/>
                    </a:stretch>
                  </pic:blipFill>
                  <pic:spPr>
                    <a:xfrm>
                      <a:off x="0" y="0"/>
                      <a:ext cx="5130355" cy="2968085"/>
                    </a:xfrm>
                    <a:prstGeom prst="rect">
                      <a:avLst/>
                    </a:prstGeom>
                  </pic:spPr>
                </pic:pic>
              </a:graphicData>
            </a:graphic>
          </wp:anchor>
        </w:drawing>
      </w:r>
    </w:p>
    <w:p w14:paraId="64D4BF1A" w14:textId="77777777" w:rsidR="00387B64" w:rsidRDefault="00387B64">
      <w:pPr>
        <w:pStyle w:val="BodyText"/>
        <w:spacing w:before="189"/>
      </w:pPr>
    </w:p>
    <w:p w14:paraId="50B4358A" w14:textId="77777777" w:rsidR="00387B64" w:rsidRDefault="00000000">
      <w:pPr>
        <w:pStyle w:val="BodyText"/>
        <w:ind w:left="474" w:right="473"/>
        <w:jc w:val="center"/>
      </w:pPr>
      <w:r>
        <w:t>Figure</w:t>
      </w:r>
      <w:r>
        <w:rPr>
          <w:spacing w:val="27"/>
        </w:rPr>
        <w:t xml:space="preserve"> </w:t>
      </w:r>
      <w:r>
        <w:t>2:</w:t>
      </w:r>
      <w:r>
        <w:rPr>
          <w:spacing w:val="52"/>
        </w:rPr>
        <w:t xml:space="preserve"> </w:t>
      </w:r>
      <w:r>
        <w:t>Data</w:t>
      </w:r>
      <w:r>
        <w:rPr>
          <w:spacing w:val="27"/>
        </w:rPr>
        <w:t xml:space="preserve"> </w:t>
      </w:r>
      <w:r>
        <w:t>Acquisition</w:t>
      </w:r>
      <w:r>
        <w:rPr>
          <w:spacing w:val="28"/>
        </w:rPr>
        <w:t xml:space="preserve"> </w:t>
      </w:r>
      <w:r>
        <w:rPr>
          <w:spacing w:val="-2"/>
        </w:rPr>
        <w:t>Flowchart</w:t>
      </w:r>
    </w:p>
    <w:p w14:paraId="2C76DAF5" w14:textId="77777777" w:rsidR="00387B64" w:rsidRDefault="00387B64">
      <w:pPr>
        <w:pStyle w:val="BodyText"/>
      </w:pPr>
    </w:p>
    <w:p w14:paraId="66BAAB17" w14:textId="77777777" w:rsidR="00387B64" w:rsidRDefault="00387B64">
      <w:pPr>
        <w:pStyle w:val="BodyText"/>
        <w:spacing w:before="93"/>
      </w:pPr>
    </w:p>
    <w:p w14:paraId="57A6E495" w14:textId="7A92BE94" w:rsidR="00F4230D" w:rsidRDefault="00F4230D" w:rsidP="0047482B">
      <w:pPr>
        <w:pStyle w:val="Heading3"/>
        <w:numPr>
          <w:ilvl w:val="2"/>
          <w:numId w:val="18"/>
        </w:numPr>
      </w:pPr>
      <w:bookmarkStart w:id="32" w:name="Preprocessing_Subsystem"/>
      <w:bookmarkStart w:id="33" w:name="_bookmark17"/>
      <w:bookmarkEnd w:id="32"/>
      <w:bookmarkEnd w:id="33"/>
      <w:r w:rsidRPr="0093629E">
        <w:rPr>
          <w:highlight w:val="green"/>
        </w:rPr>
        <w:t>Band</w:t>
      </w:r>
      <w:r w:rsidRPr="00F4230D">
        <w:t xml:space="preserve"> Processing Subsystem</w:t>
      </w:r>
    </w:p>
    <w:p w14:paraId="3C361DF6" w14:textId="53EE9D81" w:rsidR="0047482B" w:rsidRDefault="0047482B" w:rsidP="0047482B">
      <w:r>
        <w:t>Ship detection</w:t>
      </w:r>
      <w:r>
        <w:t xml:space="preserve"> </w:t>
      </w:r>
      <w:r>
        <w:t xml:space="preserve">using Sentinel-1 SAR data is challenged by the complexity of the maritime electromagnetic environment and the typically weak or concealed signatures of such vessels. Efficient band processing maximizes detection sensitivity, reduces false alarms, and highlights faint signatures, thus making each step vital. </w:t>
      </w:r>
    </w:p>
    <w:p w14:paraId="6EF7912F" w14:textId="77777777" w:rsidR="0047482B" w:rsidRDefault="0047482B" w:rsidP="0047482B"/>
    <w:p w14:paraId="3EE21216" w14:textId="22F77BA9" w:rsidR="0047482B" w:rsidRDefault="0047482B" w:rsidP="0047482B">
      <w:r>
        <w:t>The main purpose behind band processing is to transform raw SAR data into a form where subtle vessel signatures</w:t>
      </w:r>
      <w:r>
        <w:t xml:space="preserve"> </w:t>
      </w:r>
      <w:r>
        <w:t xml:space="preserve">can be effectively isolated and enhanced. Different polarization bands (VV/VH) contain complementary information; by carefully selecting, filtering, and correcting these bands, we increase the probability of successful detection even under challenging conditions (low visibility, </w:t>
      </w:r>
      <w:r>
        <w:lastRenderedPageBreak/>
        <w:t>cluttered backgrounds, variable sea states).</w:t>
      </w:r>
      <w:r>
        <w:t xml:space="preserve"> </w:t>
      </w:r>
      <w:r w:rsidR="0025181F" w:rsidRPr="0025181F">
        <w:t xml:space="preserve">The following steps are outlined in the diagram </w:t>
      </w:r>
      <w:r w:rsidR="0025181F">
        <w:t>[]</w:t>
      </w:r>
      <w:r w:rsidR="0025181F" w:rsidRPr="0025181F">
        <w:t>.</w:t>
      </w:r>
    </w:p>
    <w:p w14:paraId="03C8BDF5" w14:textId="185F2A4C" w:rsidR="0025181F" w:rsidRDefault="0025181F" w:rsidP="0047482B">
      <w:r w:rsidRPr="00F4230D">
        <w:drawing>
          <wp:inline distT="0" distB="0" distL="0" distR="0" wp14:anchorId="15E66E4B" wp14:editId="4421EE11">
            <wp:extent cx="2438351" cy="1533645"/>
            <wp:effectExtent l="0" t="0" r="635" b="0"/>
            <wp:docPr id="1292615295"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5295" name="Picture 1" descr="A diagram of a computer process&#10;&#10;AI-generated content may be incorrect."/>
                    <pic:cNvPicPr/>
                  </pic:nvPicPr>
                  <pic:blipFill>
                    <a:blip r:embed="rId10"/>
                    <a:stretch>
                      <a:fillRect/>
                    </a:stretch>
                  </pic:blipFill>
                  <pic:spPr>
                    <a:xfrm>
                      <a:off x="0" y="0"/>
                      <a:ext cx="2443352" cy="1536791"/>
                    </a:xfrm>
                    <a:prstGeom prst="rect">
                      <a:avLst/>
                    </a:prstGeom>
                  </pic:spPr>
                </pic:pic>
              </a:graphicData>
            </a:graphic>
          </wp:inline>
        </w:drawing>
      </w:r>
    </w:p>
    <w:p w14:paraId="2E09A708" w14:textId="166C3C69" w:rsidR="0025181F" w:rsidRPr="0025181F" w:rsidRDefault="0025181F" w:rsidP="0047482B">
      <w:pPr>
        <w:rPr>
          <w:b/>
          <w:bCs/>
        </w:rPr>
      </w:pPr>
      <w:r w:rsidRPr="0025181F">
        <w:rPr>
          <w:b/>
          <w:bCs/>
        </w:rPr>
        <w:t>Band selection</w:t>
      </w:r>
    </w:p>
    <w:p w14:paraId="79C845C9" w14:textId="77777777" w:rsidR="0025181F" w:rsidRDefault="0025181F" w:rsidP="0025181F">
      <w:pPr>
        <w:pStyle w:val="BodyText"/>
        <w:spacing w:line="244" w:lineRule="auto"/>
        <w:ind w:left="165" w:right="153"/>
        <w:jc w:val="both"/>
      </w:pPr>
      <w:r>
        <w:t>Polarization refers to the orientation of the plane in which a transmitted electromagnetic wave oscillates.</w:t>
      </w:r>
      <w:r>
        <w:rPr>
          <w:spacing w:val="40"/>
        </w:rPr>
        <w:t xml:space="preserve"> </w:t>
      </w:r>
      <w:r>
        <w:t>Radar can collect signals in different polarizations by controlling the analyzed polarization in both the transmit and receive paths.</w:t>
      </w:r>
      <w:r>
        <w:rPr>
          <w:spacing w:val="40"/>
        </w:rPr>
        <w:t xml:space="preserve"> </w:t>
      </w:r>
      <w:r>
        <w:t>While the orientation can occur at any</w:t>
      </w:r>
      <w:r>
        <w:rPr>
          <w:spacing w:val="40"/>
        </w:rPr>
        <w:t xml:space="preserve"> </w:t>
      </w:r>
      <w:r>
        <w:t>angle, SAR sensors typically transmit linearly polarized. The horizontal polarization is indicated by the letter</w:t>
      </w:r>
      <w:r>
        <w:rPr>
          <w:spacing w:val="39"/>
        </w:rPr>
        <w:t xml:space="preserve"> </w:t>
      </w:r>
      <w:r>
        <w:t>H,</w:t>
      </w:r>
      <w:r>
        <w:rPr>
          <w:spacing w:val="39"/>
        </w:rPr>
        <w:t xml:space="preserve"> </w:t>
      </w:r>
      <w:r>
        <w:t>and</w:t>
      </w:r>
      <w:r>
        <w:rPr>
          <w:spacing w:val="39"/>
        </w:rPr>
        <w:t xml:space="preserve"> </w:t>
      </w:r>
      <w:r>
        <w:t>the</w:t>
      </w:r>
      <w:r>
        <w:rPr>
          <w:spacing w:val="39"/>
        </w:rPr>
        <w:t xml:space="preserve"> </w:t>
      </w:r>
      <w:r>
        <w:t>vertical</w:t>
      </w:r>
      <w:r>
        <w:rPr>
          <w:spacing w:val="39"/>
        </w:rPr>
        <w:t xml:space="preserve"> </w:t>
      </w:r>
      <w:r>
        <w:t>polarization</w:t>
      </w:r>
      <w:r>
        <w:rPr>
          <w:spacing w:val="39"/>
        </w:rPr>
        <w:t xml:space="preserve"> </w:t>
      </w:r>
      <w:r>
        <w:t>is</w:t>
      </w:r>
      <w:r>
        <w:rPr>
          <w:spacing w:val="39"/>
        </w:rPr>
        <w:t xml:space="preserve"> </w:t>
      </w:r>
      <w:r>
        <w:t>indicated</w:t>
      </w:r>
      <w:r>
        <w:rPr>
          <w:spacing w:val="39"/>
        </w:rPr>
        <w:t xml:space="preserve"> </w:t>
      </w:r>
      <w:r>
        <w:t>by</w:t>
      </w:r>
      <w:r>
        <w:rPr>
          <w:spacing w:val="39"/>
        </w:rPr>
        <w:t xml:space="preserve"> </w:t>
      </w:r>
      <w:r>
        <w:t>the</w:t>
      </w:r>
      <w:r>
        <w:rPr>
          <w:spacing w:val="39"/>
        </w:rPr>
        <w:t xml:space="preserve"> </w:t>
      </w:r>
      <w:r>
        <w:t>letter</w:t>
      </w:r>
      <w:r>
        <w:rPr>
          <w:spacing w:val="39"/>
        </w:rPr>
        <w:t xml:space="preserve"> </w:t>
      </w:r>
      <w:r>
        <w:t>V.</w:t>
      </w:r>
    </w:p>
    <w:p w14:paraId="132A1D0B" w14:textId="77777777" w:rsidR="0025181F" w:rsidRDefault="0025181F" w:rsidP="0025181F">
      <w:pPr>
        <w:pStyle w:val="BodyText"/>
        <w:spacing w:before="5"/>
      </w:pPr>
    </w:p>
    <w:p w14:paraId="51A8ED8F" w14:textId="77777777" w:rsidR="0025181F" w:rsidRDefault="0025181F" w:rsidP="0025181F">
      <w:pPr>
        <w:pStyle w:val="BodyText"/>
        <w:spacing w:line="244" w:lineRule="auto"/>
        <w:ind w:left="157" w:right="157" w:firstLine="306"/>
        <w:jc w:val="both"/>
      </w:pPr>
      <w:r>
        <w:t>The advantage of radar sensors is that signal polarization can be precisely controlled on both transmit and receive.</w:t>
      </w:r>
      <w:r>
        <w:rPr>
          <w:spacing w:val="21"/>
        </w:rPr>
        <w:t xml:space="preserve"> </w:t>
      </w:r>
      <w:r>
        <w:t>Signals emitted in vertical (V) and received in horizontal (H) polarization would be indicated VH</w:t>
      </w:r>
      <w:r>
        <w:rPr>
          <w:spacing w:val="34"/>
        </w:rPr>
        <w:t xml:space="preserve"> </w:t>
      </w:r>
      <w:r>
        <w:t>polarization.</w:t>
      </w:r>
      <w:r>
        <w:rPr>
          <w:spacing w:val="62"/>
        </w:rPr>
        <w:t xml:space="preserve"> </w:t>
      </w:r>
      <w:r>
        <w:t>Alternatively,</w:t>
      </w:r>
      <w:r>
        <w:rPr>
          <w:spacing w:val="34"/>
        </w:rPr>
        <w:t xml:space="preserve"> </w:t>
      </w:r>
      <w:r>
        <w:t>a</w:t>
      </w:r>
      <w:r>
        <w:rPr>
          <w:spacing w:val="34"/>
        </w:rPr>
        <w:t xml:space="preserve"> </w:t>
      </w:r>
      <w:r>
        <w:t>signal</w:t>
      </w:r>
      <w:r>
        <w:rPr>
          <w:spacing w:val="34"/>
        </w:rPr>
        <w:t xml:space="preserve"> </w:t>
      </w:r>
      <w:r>
        <w:t>that</w:t>
      </w:r>
      <w:r>
        <w:rPr>
          <w:spacing w:val="34"/>
        </w:rPr>
        <w:t xml:space="preserve"> </w:t>
      </w:r>
      <w:r>
        <w:t>was</w:t>
      </w:r>
      <w:r>
        <w:rPr>
          <w:spacing w:val="34"/>
        </w:rPr>
        <w:t xml:space="preserve"> </w:t>
      </w:r>
      <w:r>
        <w:t>emitted</w:t>
      </w:r>
      <w:r>
        <w:rPr>
          <w:spacing w:val="34"/>
        </w:rPr>
        <w:t xml:space="preserve"> </w:t>
      </w:r>
      <w:r>
        <w:t>in</w:t>
      </w:r>
      <w:r>
        <w:rPr>
          <w:spacing w:val="34"/>
        </w:rPr>
        <w:t xml:space="preserve"> </w:t>
      </w:r>
      <w:r>
        <w:t>horizontal</w:t>
      </w:r>
      <w:r>
        <w:rPr>
          <w:spacing w:val="34"/>
        </w:rPr>
        <w:t xml:space="preserve"> </w:t>
      </w:r>
      <w:r>
        <w:t>(H)</w:t>
      </w:r>
      <w:r>
        <w:rPr>
          <w:spacing w:val="34"/>
        </w:rPr>
        <w:t xml:space="preserve"> </w:t>
      </w:r>
      <w:r>
        <w:t>and</w:t>
      </w:r>
      <w:r>
        <w:rPr>
          <w:spacing w:val="34"/>
        </w:rPr>
        <w:t xml:space="preserve"> </w:t>
      </w:r>
      <w:r>
        <w:t>received</w:t>
      </w:r>
      <w:r>
        <w:rPr>
          <w:spacing w:val="34"/>
        </w:rPr>
        <w:t xml:space="preserve"> </w:t>
      </w:r>
      <w:r>
        <w:t>in</w:t>
      </w:r>
      <w:r>
        <w:rPr>
          <w:spacing w:val="34"/>
        </w:rPr>
        <w:t xml:space="preserve"> </w:t>
      </w:r>
      <w:r>
        <w:t>horizontal</w:t>
      </w:r>
    </w:p>
    <w:p w14:paraId="030B04E5" w14:textId="77777777" w:rsidR="0025181F" w:rsidRDefault="0025181F" w:rsidP="0025181F">
      <w:pPr>
        <w:pStyle w:val="BodyText"/>
        <w:spacing w:line="244" w:lineRule="auto"/>
        <w:ind w:left="165" w:right="156" w:hanging="24"/>
        <w:jc w:val="both"/>
      </w:pPr>
      <w:r>
        <w:t xml:space="preserve">(H) </w:t>
      </w:r>
      <w:proofErr w:type="gramStart"/>
      <w:r>
        <w:t>would be indicated</w:t>
      </w:r>
      <w:proofErr w:type="gramEnd"/>
      <w:r>
        <w:t xml:space="preserve"> HH polarization, and so on. Examining the signal strength from these different polarizations carries information about the structure of the imaged surface based on the following types</w:t>
      </w:r>
      <w:r>
        <w:rPr>
          <w:spacing w:val="40"/>
        </w:rPr>
        <w:t xml:space="preserve"> </w:t>
      </w:r>
      <w:r>
        <w:t>of scattering:</w:t>
      </w:r>
      <w:r>
        <w:rPr>
          <w:spacing w:val="40"/>
        </w:rPr>
        <w:t xml:space="preserve"> </w:t>
      </w:r>
      <w:r>
        <w:t>rough surface, volume, and double bounce.</w:t>
      </w:r>
    </w:p>
    <w:p w14:paraId="55FA6BEB" w14:textId="77777777" w:rsidR="0025181F" w:rsidRDefault="0025181F" w:rsidP="0025181F">
      <w:pPr>
        <w:pStyle w:val="BodyText"/>
        <w:spacing w:line="244" w:lineRule="auto"/>
        <w:ind w:left="157" w:right="157" w:firstLine="306"/>
        <w:jc w:val="both"/>
      </w:pPr>
    </w:p>
    <w:p w14:paraId="6E0CBD55" w14:textId="77777777" w:rsidR="0025181F" w:rsidRDefault="0025181F" w:rsidP="0047482B"/>
    <w:p w14:paraId="31FF5772" w14:textId="5156474F" w:rsidR="0025181F" w:rsidRDefault="0025181F" w:rsidP="0047482B">
      <w:r w:rsidRPr="0025181F">
        <w:t>Sentinel-1 provides dual-polarization data (VV and VH) that encode different scattering mechanisms. VV polarization typically provides strong responses from metallic surfaces and calm water, while VH (cross-polarization) is particularly sensitive to volume scattering and can detect smaller vessels or those with complex geometries that might be missed in co-polarized channels. For dark vessel detection, the complementary nature of these polarizations is crucial, as vessels attempting to reduce their radar signature in one polarization may still be detectable in the other</w:t>
      </w:r>
      <w:r>
        <w:t>.</w:t>
      </w:r>
    </w:p>
    <w:p w14:paraId="261746A9" w14:textId="77777777" w:rsidR="0025181F" w:rsidRDefault="0025181F" w:rsidP="0047482B"/>
    <w:p w14:paraId="6F1E11F0" w14:textId="2352914F" w:rsidR="0025181F" w:rsidRPr="0025181F" w:rsidRDefault="0025181F" w:rsidP="0047482B">
      <w:pPr>
        <w:rPr>
          <w:b/>
          <w:bCs/>
        </w:rPr>
      </w:pPr>
      <w:r w:rsidRPr="0025181F">
        <w:rPr>
          <w:b/>
          <w:bCs/>
        </w:rPr>
        <w:t>Thermal Filters</w:t>
      </w:r>
    </w:p>
    <w:p w14:paraId="1E7780D3" w14:textId="16F5ECA3" w:rsidR="0025181F" w:rsidRDefault="0025181F" w:rsidP="0025181F">
      <w:r w:rsidRPr="0025181F">
        <w:t xml:space="preserve">Thermal noise in SAR imagery appears as random fluctuations that can mask weak vessel signatures, particularly in cross-polarization channels like VH where thermal noise is most prominent. For dark vessel detection, effective thermal filtering is critical because the target signatures may be only marginally above the noise floor. Thermal noise also creates </w:t>
      </w:r>
      <w:proofErr w:type="spellStart"/>
      <w:r w:rsidRPr="0025181F">
        <w:t>interswath</w:t>
      </w:r>
      <w:proofErr w:type="spellEnd"/>
      <w:r w:rsidRPr="0025181F">
        <w:t xml:space="preserve"> discontinuities that can generate false alarms in detection algorithms.</w:t>
      </w:r>
      <w:r w:rsidRPr="0025181F">
        <w:t xml:space="preserve"> </w:t>
      </w:r>
    </w:p>
    <w:p w14:paraId="3ACE711C" w14:textId="77777777" w:rsidR="0025181F" w:rsidRDefault="0025181F" w:rsidP="0025181F"/>
    <w:p w14:paraId="5A5F92B8" w14:textId="5E6BEDE1" w:rsidR="0025181F" w:rsidRPr="0025181F" w:rsidRDefault="0025181F" w:rsidP="0025181F">
      <w:pPr>
        <w:rPr>
          <w:b/>
          <w:bCs/>
        </w:rPr>
      </w:pPr>
      <w:r w:rsidRPr="0025181F">
        <w:rPr>
          <w:b/>
          <w:bCs/>
        </w:rPr>
        <w:t>Radiometric correction</w:t>
      </w:r>
    </w:p>
    <w:p w14:paraId="0D266971" w14:textId="08493B9C" w:rsidR="0025181F" w:rsidRDefault="0025181F" w:rsidP="0025181F">
      <w:r w:rsidRPr="0025181F">
        <w:t>Radiometric calibration is essential for converting raw digital numbers (DNs) to standardized backscatter coefficients that represent the true radar reflectivity of targets. This correction accounts for system gain variations, range dependencies, and acquisition geometry effects. For dark vessel detection, accurate radiometric calibration ensures that weak vessel signatures are not lost due to calibration artifacts and enables consistent detection thresholds across different acquisitions and geometric conditions</w:t>
      </w:r>
      <w:r>
        <w:t>.</w:t>
      </w:r>
    </w:p>
    <w:p w14:paraId="697357A1" w14:textId="77777777" w:rsidR="0025181F" w:rsidRDefault="0025181F" w:rsidP="0025181F"/>
    <w:p w14:paraId="54065FCD" w14:textId="77777777" w:rsidR="0025181F" w:rsidRPr="0025181F" w:rsidRDefault="0025181F" w:rsidP="0025181F"/>
    <w:p w14:paraId="79011801" w14:textId="77777777" w:rsidR="0025181F" w:rsidRDefault="0025181F" w:rsidP="0047482B"/>
    <w:p w14:paraId="4F585C2F" w14:textId="77777777" w:rsidR="0047482B" w:rsidRDefault="0047482B" w:rsidP="0047482B"/>
    <w:p w14:paraId="22427324" w14:textId="77777777" w:rsidR="00387B64" w:rsidRPr="0093629E" w:rsidRDefault="00000000">
      <w:pPr>
        <w:pStyle w:val="Heading3"/>
        <w:numPr>
          <w:ilvl w:val="2"/>
          <w:numId w:val="18"/>
        </w:numPr>
        <w:tabs>
          <w:tab w:val="left" w:pos="864"/>
        </w:tabs>
        <w:spacing w:before="1"/>
        <w:ind w:hanging="699"/>
        <w:rPr>
          <w:highlight w:val="green"/>
        </w:rPr>
      </w:pPr>
      <w:r w:rsidRPr="0093629E">
        <w:rPr>
          <w:spacing w:val="-7"/>
          <w:highlight w:val="green"/>
        </w:rPr>
        <w:t>Preprocessing</w:t>
      </w:r>
      <w:r w:rsidRPr="0093629E">
        <w:rPr>
          <w:spacing w:val="13"/>
          <w:highlight w:val="green"/>
        </w:rPr>
        <w:t xml:space="preserve"> </w:t>
      </w:r>
      <w:r w:rsidRPr="0093629E">
        <w:rPr>
          <w:spacing w:val="-2"/>
          <w:highlight w:val="green"/>
        </w:rPr>
        <w:t>Subsystem</w:t>
      </w:r>
    </w:p>
    <w:p w14:paraId="6A47E120" w14:textId="77777777" w:rsidR="00387B64" w:rsidRDefault="00000000">
      <w:pPr>
        <w:pStyle w:val="BodyText"/>
        <w:spacing w:before="133" w:line="244" w:lineRule="auto"/>
        <w:ind w:left="157" w:right="158" w:hanging="1"/>
        <w:jc w:val="both"/>
      </w:pPr>
      <w:r>
        <w:t xml:space="preserve">Accurate ship detection in Synthetic Aperture Radar (SAR) imagery relies on a robust preprocessing pipeline designed to enhance critical ship features while suppressing noise, clutter, and irrelevant backgrounds. SAR images pose unique challenges such as speckle noise, low contrast under specific sea conditions, and interference from land areas, which this pipeline addresses (Figure </w:t>
      </w:r>
      <w:hyperlink w:anchor="_bookmark18" w:history="1">
        <w:r>
          <w:t>3</w:t>
        </w:r>
      </w:hyperlink>
      <w:r>
        <w:t>). The preprocessing workflow consists of four main stages:</w:t>
      </w:r>
      <w:r>
        <w:rPr>
          <w:spacing w:val="40"/>
        </w:rPr>
        <w:t xml:space="preserve"> </w:t>
      </w:r>
      <w:r>
        <w:t xml:space="preserve">polarimetric band selection, amplitude scaling with grayscale </w:t>
      </w:r>
      <w:r>
        <w:lastRenderedPageBreak/>
        <w:t>conversion, noise reduction and edge enhancement, and land masking.</w:t>
      </w:r>
    </w:p>
    <w:p w14:paraId="6294798A" w14:textId="77777777" w:rsidR="00387B64" w:rsidRDefault="00387B64">
      <w:pPr>
        <w:pStyle w:val="BodyText"/>
        <w:spacing w:before="44"/>
      </w:pPr>
    </w:p>
    <w:p w14:paraId="463B6A3F" w14:textId="1EF9F5CC" w:rsidR="00387B64" w:rsidRDefault="003C0BBE">
      <w:pPr>
        <w:pStyle w:val="BodyText"/>
        <w:ind w:left="348"/>
      </w:pPr>
      <w:r w:rsidRPr="003C0BBE">
        <w:drawing>
          <wp:inline distT="0" distB="0" distL="0" distR="0" wp14:anchorId="76574CF3" wp14:editId="3C257164">
            <wp:extent cx="5943600" cy="3286125"/>
            <wp:effectExtent l="0" t="0" r="0" b="9525"/>
            <wp:docPr id="577306665"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06665" name="Picture 1" descr="A diagram of a software company&#10;&#10;AI-generated content may be incorrect."/>
                    <pic:cNvPicPr/>
                  </pic:nvPicPr>
                  <pic:blipFill>
                    <a:blip r:embed="rId11"/>
                    <a:stretch>
                      <a:fillRect/>
                    </a:stretch>
                  </pic:blipFill>
                  <pic:spPr>
                    <a:xfrm>
                      <a:off x="0" y="0"/>
                      <a:ext cx="5943600" cy="3286125"/>
                    </a:xfrm>
                    <a:prstGeom prst="rect">
                      <a:avLst/>
                    </a:prstGeom>
                  </pic:spPr>
                </pic:pic>
              </a:graphicData>
            </a:graphic>
          </wp:inline>
        </w:drawing>
      </w:r>
    </w:p>
    <w:p w14:paraId="7067D5B7" w14:textId="77777777" w:rsidR="00387B64" w:rsidRDefault="00387B64">
      <w:pPr>
        <w:pStyle w:val="BodyText"/>
      </w:pPr>
    </w:p>
    <w:p w14:paraId="5A7EBDB9" w14:textId="77777777" w:rsidR="00387B64" w:rsidRDefault="00387B64">
      <w:pPr>
        <w:pStyle w:val="BodyText"/>
        <w:spacing w:before="23"/>
      </w:pPr>
    </w:p>
    <w:p w14:paraId="4B413FF1" w14:textId="77777777" w:rsidR="00387B64" w:rsidRDefault="00000000">
      <w:pPr>
        <w:pStyle w:val="BodyText"/>
        <w:ind w:left="474" w:right="474"/>
        <w:jc w:val="center"/>
      </w:pPr>
      <w:bookmarkStart w:id="34" w:name="_bookmark18"/>
      <w:bookmarkEnd w:id="34"/>
      <w:r>
        <w:t>Figure</w:t>
      </w:r>
      <w:r>
        <w:rPr>
          <w:spacing w:val="12"/>
        </w:rPr>
        <w:t xml:space="preserve"> </w:t>
      </w:r>
      <w:r>
        <w:t>3:</w:t>
      </w:r>
      <w:r>
        <w:rPr>
          <w:spacing w:val="30"/>
        </w:rPr>
        <w:t xml:space="preserve"> </w:t>
      </w:r>
      <w:r>
        <w:t>Preprocessing</w:t>
      </w:r>
      <w:r>
        <w:rPr>
          <w:spacing w:val="12"/>
        </w:rPr>
        <w:t xml:space="preserve"> </w:t>
      </w:r>
      <w:r>
        <w:t>Subsystem</w:t>
      </w:r>
      <w:r>
        <w:rPr>
          <w:spacing w:val="12"/>
        </w:rPr>
        <w:t xml:space="preserve"> </w:t>
      </w:r>
      <w:r>
        <w:rPr>
          <w:spacing w:val="-2"/>
        </w:rPr>
        <w:t>Flowchart</w:t>
      </w:r>
    </w:p>
    <w:p w14:paraId="213EE34F" w14:textId="77777777" w:rsidR="00387B64" w:rsidRDefault="00387B64">
      <w:pPr>
        <w:pStyle w:val="BodyText"/>
        <w:spacing w:before="201"/>
      </w:pPr>
    </w:p>
    <w:p w14:paraId="47475849" w14:textId="77777777" w:rsidR="00387B64" w:rsidRDefault="00387B64">
      <w:pPr>
        <w:pStyle w:val="BodyText"/>
        <w:spacing w:before="44"/>
      </w:pPr>
    </w:p>
    <w:p w14:paraId="1712BCAB" w14:textId="77777777" w:rsidR="00387B64" w:rsidRDefault="00000000">
      <w:pPr>
        <w:pStyle w:val="BodyText"/>
        <w:spacing w:line="244" w:lineRule="auto"/>
        <w:ind w:left="157" w:right="134" w:firstLine="7"/>
        <w:jc w:val="both"/>
      </w:pPr>
      <w:r>
        <w:rPr>
          <w:rFonts w:ascii="Georgia" w:hAnsi="Georgia"/>
          <w:b/>
        </w:rPr>
        <w:t>Amplitude Scaling &amp; Grayscale Conversion</w:t>
      </w:r>
      <w:r>
        <w:rPr>
          <w:rFonts w:ascii="Georgia" w:hAnsi="Georgia"/>
          <w:b/>
          <w:spacing w:val="40"/>
        </w:rPr>
        <w:t xml:space="preserve"> </w:t>
      </w:r>
      <w:r>
        <w:t>The first preprocessing step involves amplifying the VV-polarized</w:t>
      </w:r>
      <w:r>
        <w:rPr>
          <w:spacing w:val="40"/>
        </w:rPr>
        <w:t xml:space="preserve"> </w:t>
      </w:r>
      <w:r>
        <w:t>radar</w:t>
      </w:r>
      <w:r>
        <w:rPr>
          <w:spacing w:val="40"/>
        </w:rPr>
        <w:t xml:space="preserve"> </w:t>
      </w:r>
      <w:r>
        <w:t>returns</w:t>
      </w:r>
      <w:r>
        <w:rPr>
          <w:spacing w:val="40"/>
        </w:rPr>
        <w:t xml:space="preserve"> </w:t>
      </w:r>
      <w:r>
        <w:t>by</w:t>
      </w:r>
      <w:r>
        <w:rPr>
          <w:spacing w:val="40"/>
        </w:rPr>
        <w:t xml:space="preserve"> </w:t>
      </w:r>
      <w:r>
        <w:t>a</w:t>
      </w:r>
      <w:r>
        <w:rPr>
          <w:spacing w:val="40"/>
        </w:rPr>
        <w:t xml:space="preserve"> </w:t>
      </w:r>
      <w:r>
        <w:t>factor</w:t>
      </w:r>
      <w:r>
        <w:rPr>
          <w:spacing w:val="40"/>
        </w:rPr>
        <w:t xml:space="preserve"> </w:t>
      </w:r>
      <w:r>
        <w:t>of</w:t>
      </w:r>
      <w:r>
        <w:rPr>
          <w:spacing w:val="40"/>
        </w:rPr>
        <w:t xml:space="preserve"> </w:t>
      </w:r>
      <w:r>
        <w:t>2.</w:t>
      </w:r>
      <w:r>
        <w:rPr>
          <w:spacing w:val="40"/>
        </w:rPr>
        <w:t xml:space="preserve"> </w:t>
      </w:r>
      <w:r>
        <w:t>This</w:t>
      </w:r>
      <w:r>
        <w:rPr>
          <w:spacing w:val="40"/>
        </w:rPr>
        <w:t xml:space="preserve"> </w:t>
      </w:r>
      <w:r>
        <w:t>linear</w:t>
      </w:r>
      <w:r>
        <w:rPr>
          <w:spacing w:val="40"/>
        </w:rPr>
        <w:t xml:space="preserve"> </w:t>
      </w:r>
      <w:r>
        <w:t>scaling</w:t>
      </w:r>
      <w:r>
        <w:rPr>
          <w:spacing w:val="40"/>
        </w:rPr>
        <w:t xml:space="preserve"> </w:t>
      </w:r>
      <w:r>
        <w:t>brightens</w:t>
      </w:r>
      <w:r>
        <w:rPr>
          <w:spacing w:val="40"/>
        </w:rPr>
        <w:t xml:space="preserve"> </w:t>
      </w:r>
      <w:r>
        <w:t>low-intensity</w:t>
      </w:r>
      <w:r>
        <w:rPr>
          <w:spacing w:val="40"/>
        </w:rPr>
        <w:t xml:space="preserve"> </w:t>
      </w:r>
      <w:r>
        <w:t>backscatter values,</w:t>
      </w:r>
      <w:r>
        <w:rPr>
          <w:spacing w:val="40"/>
        </w:rPr>
        <w:t xml:space="preserve"> </w:t>
      </w:r>
      <w:r>
        <w:t>improving</w:t>
      </w:r>
      <w:r>
        <w:rPr>
          <w:spacing w:val="39"/>
        </w:rPr>
        <w:t xml:space="preserve"> </w:t>
      </w:r>
      <w:r>
        <w:t>the</w:t>
      </w:r>
      <w:r>
        <w:rPr>
          <w:spacing w:val="39"/>
        </w:rPr>
        <w:t xml:space="preserve"> </w:t>
      </w:r>
      <w:r>
        <w:t>visibility</w:t>
      </w:r>
      <w:r>
        <w:rPr>
          <w:spacing w:val="39"/>
        </w:rPr>
        <w:t xml:space="preserve"> </w:t>
      </w:r>
      <w:r>
        <w:t>of</w:t>
      </w:r>
      <w:r>
        <w:rPr>
          <w:spacing w:val="39"/>
        </w:rPr>
        <w:t xml:space="preserve"> </w:t>
      </w:r>
      <w:r>
        <w:t>subtle</w:t>
      </w:r>
      <w:r>
        <w:rPr>
          <w:spacing w:val="39"/>
        </w:rPr>
        <w:t xml:space="preserve"> </w:t>
      </w:r>
      <w:r>
        <w:t>features</w:t>
      </w:r>
      <w:r>
        <w:rPr>
          <w:spacing w:val="39"/>
        </w:rPr>
        <w:t xml:space="preserve"> </w:t>
      </w:r>
      <w:r>
        <w:t>such</w:t>
      </w:r>
      <w:r>
        <w:rPr>
          <w:spacing w:val="39"/>
        </w:rPr>
        <w:t xml:space="preserve"> </w:t>
      </w:r>
      <w:r>
        <w:t>as</w:t>
      </w:r>
      <w:r>
        <w:rPr>
          <w:spacing w:val="39"/>
        </w:rPr>
        <w:t xml:space="preserve"> </w:t>
      </w:r>
      <w:r>
        <w:t>metallic</w:t>
      </w:r>
      <w:r>
        <w:rPr>
          <w:spacing w:val="39"/>
        </w:rPr>
        <w:t xml:space="preserve"> </w:t>
      </w:r>
      <w:r>
        <w:t>ship</w:t>
      </w:r>
      <w:r>
        <w:rPr>
          <w:spacing w:val="39"/>
        </w:rPr>
        <w:t xml:space="preserve"> </w:t>
      </w:r>
      <w:r>
        <w:t>structures</w:t>
      </w:r>
      <w:r>
        <w:rPr>
          <w:spacing w:val="39"/>
        </w:rPr>
        <w:t xml:space="preserve"> </w:t>
      </w:r>
      <w:r>
        <w:t>against</w:t>
      </w:r>
      <w:r>
        <w:rPr>
          <w:spacing w:val="39"/>
        </w:rPr>
        <w:t xml:space="preserve"> </w:t>
      </w:r>
      <w:r>
        <w:t>sea</w:t>
      </w:r>
      <w:r>
        <w:rPr>
          <w:spacing w:val="39"/>
        </w:rPr>
        <w:t xml:space="preserve"> </w:t>
      </w:r>
      <w:r>
        <w:t>clutter while maintaining relative intensity relationships.</w:t>
      </w:r>
      <w:r>
        <w:rPr>
          <w:spacing w:val="40"/>
        </w:rPr>
        <w:t xml:space="preserve"> </w:t>
      </w:r>
      <w:r>
        <w:t>The adjustment compensates for SAR’s inherent dynamic range limitations, ensuring that dark, smooth sea surfaces remain distinguishable from bright, high-backscatter targets like ships.</w:t>
      </w:r>
      <w:r>
        <w:rPr>
          <w:spacing w:val="40"/>
        </w:rPr>
        <w:t xml:space="preserve"> </w:t>
      </w:r>
      <w:r>
        <w:t>SAR imagery captures the backscattered radar signal, which is proportional to the target’s reflectivity and surface roughness.</w:t>
      </w:r>
    </w:p>
    <w:p w14:paraId="44DC9EEC" w14:textId="77777777" w:rsidR="00387B64" w:rsidRDefault="00387B64">
      <w:pPr>
        <w:pStyle w:val="BodyText"/>
        <w:spacing w:before="4"/>
      </w:pPr>
    </w:p>
    <w:p w14:paraId="5EC9A36B" w14:textId="77777777" w:rsidR="00387B64" w:rsidRDefault="00000000">
      <w:pPr>
        <w:pStyle w:val="BodyText"/>
        <w:spacing w:line="244" w:lineRule="auto"/>
        <w:ind w:left="157" w:right="162" w:firstLine="306"/>
        <w:jc w:val="both"/>
      </w:pPr>
      <w:r>
        <w:t>Linear</w:t>
      </w:r>
      <w:r>
        <w:rPr>
          <w:spacing w:val="-7"/>
        </w:rPr>
        <w:t xml:space="preserve"> </w:t>
      </w:r>
      <w:r>
        <w:t>amplitude</w:t>
      </w:r>
      <w:r>
        <w:rPr>
          <w:spacing w:val="-7"/>
        </w:rPr>
        <w:t xml:space="preserve"> </w:t>
      </w:r>
      <w:r>
        <w:t>scaling</w:t>
      </w:r>
      <w:r>
        <w:rPr>
          <w:spacing w:val="-7"/>
        </w:rPr>
        <w:t xml:space="preserve"> </w:t>
      </w:r>
      <w:r>
        <w:t>is</w:t>
      </w:r>
      <w:r>
        <w:rPr>
          <w:spacing w:val="-7"/>
        </w:rPr>
        <w:t xml:space="preserve"> </w:t>
      </w:r>
      <w:r>
        <w:t>a</w:t>
      </w:r>
      <w:r>
        <w:rPr>
          <w:spacing w:val="-7"/>
        </w:rPr>
        <w:t xml:space="preserve"> </w:t>
      </w:r>
      <w:r>
        <w:t>simple</w:t>
      </w:r>
      <w:r>
        <w:rPr>
          <w:spacing w:val="-7"/>
        </w:rPr>
        <w:t xml:space="preserve"> </w:t>
      </w:r>
      <w:r>
        <w:t>and</w:t>
      </w:r>
      <w:r>
        <w:rPr>
          <w:spacing w:val="-7"/>
        </w:rPr>
        <w:t xml:space="preserve"> </w:t>
      </w:r>
      <w:r>
        <w:t>effective</w:t>
      </w:r>
      <w:r>
        <w:rPr>
          <w:spacing w:val="-7"/>
        </w:rPr>
        <w:t xml:space="preserve"> </w:t>
      </w:r>
      <w:r>
        <w:t>method</w:t>
      </w:r>
      <w:r>
        <w:rPr>
          <w:spacing w:val="-7"/>
        </w:rPr>
        <w:t xml:space="preserve"> </w:t>
      </w:r>
      <w:r>
        <w:t>to</w:t>
      </w:r>
      <w:r>
        <w:rPr>
          <w:spacing w:val="-7"/>
        </w:rPr>
        <w:t xml:space="preserve"> </w:t>
      </w:r>
      <w:r>
        <w:t>improve</w:t>
      </w:r>
      <w:r>
        <w:rPr>
          <w:spacing w:val="-7"/>
        </w:rPr>
        <w:t xml:space="preserve"> </w:t>
      </w:r>
      <w:r>
        <w:t>visualization</w:t>
      </w:r>
      <w:r>
        <w:rPr>
          <w:spacing w:val="-7"/>
        </w:rPr>
        <w:t xml:space="preserve"> </w:t>
      </w:r>
      <w:r>
        <w:t>because</w:t>
      </w:r>
      <w:r>
        <w:rPr>
          <w:spacing w:val="-7"/>
        </w:rPr>
        <w:t xml:space="preserve"> </w:t>
      </w:r>
      <w:r>
        <w:t>it</w:t>
      </w:r>
      <w:r>
        <w:rPr>
          <w:spacing w:val="-7"/>
        </w:rPr>
        <w:t xml:space="preserve"> </w:t>
      </w:r>
      <w:r>
        <w:t>preserves relative contrast. Unlike nonlinear transformations, linear scaling maintains the proportionality between pixel values, which is crucial for target discrimination.</w:t>
      </w:r>
      <w:r>
        <w:rPr>
          <w:spacing w:val="40"/>
        </w:rPr>
        <w:t xml:space="preserve"> </w:t>
      </w:r>
      <w:r>
        <w:t>It also adapts well to human vision, which perceives brightness logarithmically, making subtle backscatter variations in dark areas</w:t>
      </w:r>
      <w:r>
        <w:rPr>
          <w:spacing w:val="-1"/>
        </w:rPr>
        <w:t xml:space="preserve"> </w:t>
      </w:r>
      <w:r>
        <w:t>more perceptible without saturating bright targets.</w:t>
      </w:r>
    </w:p>
    <w:p w14:paraId="788F17FC" w14:textId="77777777" w:rsidR="00387B64" w:rsidRDefault="00387B64">
      <w:pPr>
        <w:pStyle w:val="BodyText"/>
        <w:spacing w:before="4"/>
      </w:pPr>
    </w:p>
    <w:p w14:paraId="24980FC4" w14:textId="77777777" w:rsidR="00387B64" w:rsidRDefault="00000000">
      <w:pPr>
        <w:pStyle w:val="BodyText"/>
        <w:spacing w:line="244" w:lineRule="auto"/>
        <w:ind w:left="165" w:right="123" w:firstLine="298"/>
        <w:jc w:val="both"/>
      </w:pPr>
      <w:r>
        <w:t>This 2× scaling enhances the interpretability of SAR imagery by accentuating ship signatures — metallic structures and complex geometries on ships produce stronger backscatter that becomes more pronounced after scaling — and suppressing noise in dark regions (e.g., smooth sea surfaces appear brighter, reducing false negatives).</w:t>
      </w:r>
    </w:p>
    <w:p w14:paraId="6A38975C" w14:textId="77777777" w:rsidR="00387B64" w:rsidRDefault="00000000">
      <w:pPr>
        <w:pStyle w:val="BodyText"/>
        <w:spacing w:before="70" w:line="244" w:lineRule="auto"/>
        <w:ind w:left="159" w:right="134" w:firstLine="304"/>
        <w:jc w:val="both"/>
      </w:pPr>
      <w:r>
        <w:rPr>
          <w:w w:val="105"/>
        </w:rPr>
        <w:t>Following amplification, the adjusted VV channel is duplicated across all three RGB channels to produce</w:t>
      </w:r>
      <w:r>
        <w:rPr>
          <w:spacing w:val="-1"/>
          <w:w w:val="105"/>
        </w:rPr>
        <w:t xml:space="preserve"> </w:t>
      </w:r>
      <w:r>
        <w:rPr>
          <w:w w:val="105"/>
        </w:rPr>
        <w:t>a</w:t>
      </w:r>
      <w:r>
        <w:rPr>
          <w:spacing w:val="-1"/>
          <w:w w:val="105"/>
        </w:rPr>
        <w:t xml:space="preserve"> </w:t>
      </w:r>
      <w:r>
        <w:rPr>
          <w:w w:val="105"/>
        </w:rPr>
        <w:t>grayscale</w:t>
      </w:r>
      <w:r>
        <w:rPr>
          <w:spacing w:val="-1"/>
          <w:w w:val="105"/>
        </w:rPr>
        <w:t xml:space="preserve"> </w:t>
      </w:r>
      <w:r>
        <w:rPr>
          <w:w w:val="105"/>
        </w:rPr>
        <w:t>image.</w:t>
      </w:r>
      <w:r>
        <w:rPr>
          <w:spacing w:val="18"/>
          <w:w w:val="105"/>
        </w:rPr>
        <w:t xml:space="preserve"> </w:t>
      </w:r>
      <w:r>
        <w:rPr>
          <w:w w:val="105"/>
        </w:rPr>
        <w:t>Grayscale</w:t>
      </w:r>
      <w:r>
        <w:rPr>
          <w:spacing w:val="-1"/>
          <w:w w:val="105"/>
        </w:rPr>
        <w:t xml:space="preserve"> </w:t>
      </w:r>
      <w:r>
        <w:rPr>
          <w:w w:val="105"/>
        </w:rPr>
        <w:t>rendering</w:t>
      </w:r>
      <w:r>
        <w:rPr>
          <w:spacing w:val="-1"/>
          <w:w w:val="105"/>
        </w:rPr>
        <w:t xml:space="preserve"> </w:t>
      </w:r>
      <w:r>
        <w:rPr>
          <w:w w:val="105"/>
        </w:rPr>
        <w:t>aligns</w:t>
      </w:r>
      <w:r>
        <w:rPr>
          <w:spacing w:val="-1"/>
          <w:w w:val="105"/>
        </w:rPr>
        <w:t xml:space="preserve"> </w:t>
      </w:r>
      <w:r>
        <w:rPr>
          <w:w w:val="105"/>
        </w:rPr>
        <w:t>with</w:t>
      </w:r>
      <w:r>
        <w:rPr>
          <w:spacing w:val="-1"/>
          <w:w w:val="105"/>
        </w:rPr>
        <w:t xml:space="preserve"> </w:t>
      </w:r>
      <w:r>
        <w:rPr>
          <w:w w:val="105"/>
        </w:rPr>
        <w:t>conventional</w:t>
      </w:r>
      <w:r>
        <w:rPr>
          <w:spacing w:val="-1"/>
          <w:w w:val="105"/>
        </w:rPr>
        <w:t xml:space="preserve"> </w:t>
      </w:r>
      <w:r>
        <w:rPr>
          <w:w w:val="105"/>
        </w:rPr>
        <w:t>SAR</w:t>
      </w:r>
      <w:r>
        <w:rPr>
          <w:spacing w:val="-1"/>
          <w:w w:val="105"/>
        </w:rPr>
        <w:t xml:space="preserve"> </w:t>
      </w:r>
      <w:r>
        <w:rPr>
          <w:w w:val="105"/>
        </w:rPr>
        <w:t>visualization</w:t>
      </w:r>
      <w:r>
        <w:rPr>
          <w:spacing w:val="-1"/>
          <w:w w:val="105"/>
        </w:rPr>
        <w:t xml:space="preserve"> </w:t>
      </w:r>
      <w:r>
        <w:rPr>
          <w:w w:val="105"/>
        </w:rPr>
        <w:t>practices, removing</w:t>
      </w:r>
      <w:r>
        <w:rPr>
          <w:spacing w:val="-9"/>
          <w:w w:val="105"/>
        </w:rPr>
        <w:t xml:space="preserve"> </w:t>
      </w:r>
      <w:r>
        <w:rPr>
          <w:w w:val="105"/>
        </w:rPr>
        <w:t>potential</w:t>
      </w:r>
      <w:r>
        <w:rPr>
          <w:spacing w:val="-9"/>
          <w:w w:val="105"/>
        </w:rPr>
        <w:t xml:space="preserve"> </w:t>
      </w:r>
      <w:r>
        <w:rPr>
          <w:w w:val="105"/>
        </w:rPr>
        <w:t>color</w:t>
      </w:r>
      <w:r>
        <w:rPr>
          <w:spacing w:val="-9"/>
          <w:w w:val="105"/>
        </w:rPr>
        <w:t xml:space="preserve"> </w:t>
      </w:r>
      <w:r>
        <w:rPr>
          <w:w w:val="105"/>
        </w:rPr>
        <w:t>bias</w:t>
      </w:r>
      <w:r>
        <w:rPr>
          <w:spacing w:val="-9"/>
          <w:w w:val="105"/>
        </w:rPr>
        <w:t xml:space="preserve"> </w:t>
      </w:r>
      <w:r>
        <w:rPr>
          <w:w w:val="105"/>
        </w:rPr>
        <w:t>and</w:t>
      </w:r>
      <w:r>
        <w:rPr>
          <w:spacing w:val="-9"/>
          <w:w w:val="105"/>
        </w:rPr>
        <w:t xml:space="preserve"> </w:t>
      </w:r>
      <w:r>
        <w:rPr>
          <w:w w:val="105"/>
        </w:rPr>
        <w:t>maximizing</w:t>
      </w:r>
      <w:r>
        <w:rPr>
          <w:spacing w:val="-9"/>
          <w:w w:val="105"/>
        </w:rPr>
        <w:t xml:space="preserve"> </w:t>
      </w:r>
      <w:r>
        <w:rPr>
          <w:w w:val="105"/>
        </w:rPr>
        <w:t>contrast</w:t>
      </w:r>
      <w:r>
        <w:rPr>
          <w:spacing w:val="-9"/>
          <w:w w:val="105"/>
        </w:rPr>
        <w:t xml:space="preserve"> </w:t>
      </w:r>
      <w:r>
        <w:rPr>
          <w:w w:val="105"/>
        </w:rPr>
        <w:t>for</w:t>
      </w:r>
      <w:r>
        <w:rPr>
          <w:spacing w:val="-9"/>
          <w:w w:val="105"/>
        </w:rPr>
        <w:t xml:space="preserve"> </w:t>
      </w:r>
      <w:r>
        <w:rPr>
          <w:w w:val="105"/>
        </w:rPr>
        <w:t>backscatter</w:t>
      </w:r>
      <w:r>
        <w:rPr>
          <w:spacing w:val="-9"/>
          <w:w w:val="105"/>
        </w:rPr>
        <w:t xml:space="preserve"> </w:t>
      </w:r>
      <w:r>
        <w:rPr>
          <w:w w:val="105"/>
        </w:rPr>
        <w:t>variations. Since</w:t>
      </w:r>
      <w:r>
        <w:rPr>
          <w:spacing w:val="-9"/>
          <w:w w:val="105"/>
        </w:rPr>
        <w:t xml:space="preserve"> </w:t>
      </w:r>
      <w:r>
        <w:rPr>
          <w:w w:val="105"/>
        </w:rPr>
        <w:t>ship</w:t>
      </w:r>
      <w:r>
        <w:rPr>
          <w:spacing w:val="-9"/>
          <w:w w:val="105"/>
        </w:rPr>
        <w:t xml:space="preserve"> </w:t>
      </w:r>
      <w:r>
        <w:rPr>
          <w:w w:val="105"/>
        </w:rPr>
        <w:t>detection often relies on textural and geometric differences, grayscale ensures optimal clarity for both human analysts</w:t>
      </w:r>
      <w:r>
        <w:rPr>
          <w:spacing w:val="-12"/>
          <w:w w:val="105"/>
        </w:rPr>
        <w:t xml:space="preserve"> </w:t>
      </w:r>
      <w:r>
        <w:rPr>
          <w:w w:val="105"/>
        </w:rPr>
        <w:t>and</w:t>
      </w:r>
      <w:r>
        <w:rPr>
          <w:spacing w:val="-12"/>
          <w:w w:val="105"/>
        </w:rPr>
        <w:t xml:space="preserve"> </w:t>
      </w:r>
      <w:r>
        <w:rPr>
          <w:w w:val="105"/>
        </w:rPr>
        <w:t>algorithms.</w:t>
      </w:r>
      <w:r>
        <w:rPr>
          <w:spacing w:val="-11"/>
          <w:w w:val="105"/>
        </w:rPr>
        <w:t xml:space="preserve"> </w:t>
      </w:r>
      <w:r>
        <w:rPr>
          <w:w w:val="105"/>
        </w:rPr>
        <w:t>The</w:t>
      </w:r>
      <w:r>
        <w:rPr>
          <w:spacing w:val="-12"/>
          <w:w w:val="105"/>
        </w:rPr>
        <w:t xml:space="preserve"> </w:t>
      </w:r>
      <w:r>
        <w:rPr>
          <w:w w:val="105"/>
        </w:rPr>
        <w:t>VV</w:t>
      </w:r>
      <w:r>
        <w:rPr>
          <w:spacing w:val="-11"/>
          <w:w w:val="105"/>
        </w:rPr>
        <w:t xml:space="preserve"> </w:t>
      </w:r>
      <w:r>
        <w:rPr>
          <w:w w:val="105"/>
        </w:rPr>
        <w:t>polarization</w:t>
      </w:r>
      <w:r>
        <w:rPr>
          <w:spacing w:val="-12"/>
          <w:w w:val="105"/>
        </w:rPr>
        <w:t xml:space="preserve"> </w:t>
      </w:r>
      <w:r>
        <w:rPr>
          <w:w w:val="105"/>
        </w:rPr>
        <w:t>channel</w:t>
      </w:r>
      <w:r>
        <w:rPr>
          <w:spacing w:val="-11"/>
          <w:w w:val="105"/>
        </w:rPr>
        <w:t xml:space="preserve"> </w:t>
      </w:r>
      <w:r>
        <w:rPr>
          <w:w w:val="105"/>
        </w:rPr>
        <w:t>is</w:t>
      </w:r>
      <w:r>
        <w:rPr>
          <w:spacing w:val="-12"/>
          <w:w w:val="105"/>
        </w:rPr>
        <w:t xml:space="preserve"> </w:t>
      </w:r>
      <w:r>
        <w:rPr>
          <w:w w:val="105"/>
        </w:rPr>
        <w:t>particularly</w:t>
      </w:r>
      <w:r>
        <w:rPr>
          <w:spacing w:val="-12"/>
          <w:w w:val="105"/>
        </w:rPr>
        <w:t xml:space="preserve"> </w:t>
      </w:r>
      <w:r>
        <w:rPr>
          <w:w w:val="105"/>
        </w:rPr>
        <w:t>sensitive</w:t>
      </w:r>
      <w:r>
        <w:rPr>
          <w:spacing w:val="-11"/>
          <w:w w:val="105"/>
        </w:rPr>
        <w:t xml:space="preserve"> </w:t>
      </w:r>
      <w:r>
        <w:rPr>
          <w:w w:val="105"/>
        </w:rPr>
        <w:t>to</w:t>
      </w:r>
      <w:r>
        <w:rPr>
          <w:spacing w:val="-12"/>
          <w:w w:val="105"/>
        </w:rPr>
        <w:t xml:space="preserve"> </w:t>
      </w:r>
      <w:r>
        <w:rPr>
          <w:w w:val="105"/>
        </w:rPr>
        <w:t>surface</w:t>
      </w:r>
      <w:r>
        <w:rPr>
          <w:spacing w:val="-11"/>
          <w:w w:val="105"/>
        </w:rPr>
        <w:t xml:space="preserve"> </w:t>
      </w:r>
      <w:r>
        <w:rPr>
          <w:w w:val="105"/>
        </w:rPr>
        <w:t>roughness</w:t>
      </w:r>
      <w:r>
        <w:rPr>
          <w:spacing w:val="-12"/>
          <w:w w:val="105"/>
        </w:rPr>
        <w:t xml:space="preserve"> </w:t>
      </w:r>
      <w:r>
        <w:rPr>
          <w:w w:val="105"/>
        </w:rPr>
        <w:t>and vertical</w:t>
      </w:r>
      <w:r>
        <w:rPr>
          <w:spacing w:val="-7"/>
          <w:w w:val="105"/>
        </w:rPr>
        <w:t xml:space="preserve"> </w:t>
      </w:r>
      <w:r>
        <w:rPr>
          <w:w w:val="105"/>
        </w:rPr>
        <w:t>structures,</w:t>
      </w:r>
      <w:r>
        <w:rPr>
          <w:spacing w:val="-7"/>
          <w:w w:val="105"/>
        </w:rPr>
        <w:t xml:space="preserve"> </w:t>
      </w:r>
      <w:r>
        <w:rPr>
          <w:w w:val="105"/>
        </w:rPr>
        <w:t>making</w:t>
      </w:r>
      <w:r>
        <w:rPr>
          <w:spacing w:val="-7"/>
          <w:w w:val="105"/>
        </w:rPr>
        <w:t xml:space="preserve"> </w:t>
      </w:r>
      <w:r>
        <w:rPr>
          <w:w w:val="105"/>
        </w:rPr>
        <w:t>it</w:t>
      </w:r>
      <w:r>
        <w:rPr>
          <w:spacing w:val="-7"/>
          <w:w w:val="105"/>
        </w:rPr>
        <w:t xml:space="preserve"> </w:t>
      </w:r>
      <w:r>
        <w:rPr>
          <w:w w:val="105"/>
        </w:rPr>
        <w:t>ideal</w:t>
      </w:r>
      <w:r>
        <w:rPr>
          <w:spacing w:val="-7"/>
          <w:w w:val="105"/>
        </w:rPr>
        <w:t xml:space="preserve"> </w:t>
      </w:r>
      <w:r>
        <w:rPr>
          <w:w w:val="105"/>
        </w:rPr>
        <w:t>for</w:t>
      </w:r>
      <w:r>
        <w:rPr>
          <w:spacing w:val="-7"/>
          <w:w w:val="105"/>
        </w:rPr>
        <w:t xml:space="preserve"> </w:t>
      </w:r>
      <w:r>
        <w:rPr>
          <w:w w:val="105"/>
        </w:rPr>
        <w:t>ship</w:t>
      </w:r>
      <w:r>
        <w:rPr>
          <w:spacing w:val="-7"/>
          <w:w w:val="105"/>
        </w:rPr>
        <w:t xml:space="preserve"> </w:t>
      </w:r>
      <w:r>
        <w:rPr>
          <w:w w:val="105"/>
        </w:rPr>
        <w:t>detection,</w:t>
      </w:r>
      <w:r>
        <w:rPr>
          <w:spacing w:val="-7"/>
          <w:w w:val="105"/>
        </w:rPr>
        <w:t xml:space="preserve"> </w:t>
      </w:r>
      <w:r>
        <w:rPr>
          <w:w w:val="105"/>
        </w:rPr>
        <w:t>as</w:t>
      </w:r>
      <w:r>
        <w:rPr>
          <w:spacing w:val="-7"/>
          <w:w w:val="105"/>
        </w:rPr>
        <w:t xml:space="preserve"> </w:t>
      </w:r>
      <w:r>
        <w:rPr>
          <w:w w:val="105"/>
        </w:rPr>
        <w:t>ships</w:t>
      </w:r>
      <w:r>
        <w:rPr>
          <w:spacing w:val="-7"/>
          <w:w w:val="105"/>
        </w:rPr>
        <w:t xml:space="preserve"> </w:t>
      </w:r>
      <w:r>
        <w:rPr>
          <w:w w:val="105"/>
        </w:rPr>
        <w:t>typically</w:t>
      </w:r>
      <w:r>
        <w:rPr>
          <w:spacing w:val="-7"/>
          <w:w w:val="105"/>
        </w:rPr>
        <w:t xml:space="preserve"> </w:t>
      </w:r>
      <w:r>
        <w:rPr>
          <w:w w:val="105"/>
        </w:rPr>
        <w:t>have</w:t>
      </w:r>
      <w:r>
        <w:rPr>
          <w:spacing w:val="-7"/>
          <w:w w:val="105"/>
        </w:rPr>
        <w:t xml:space="preserve"> </w:t>
      </w:r>
      <w:r>
        <w:rPr>
          <w:w w:val="105"/>
        </w:rPr>
        <w:t>stronger</w:t>
      </w:r>
      <w:r>
        <w:rPr>
          <w:spacing w:val="-7"/>
          <w:w w:val="105"/>
        </w:rPr>
        <w:t xml:space="preserve"> </w:t>
      </w:r>
      <w:r>
        <w:rPr>
          <w:w w:val="105"/>
        </w:rPr>
        <w:t>backscatter</w:t>
      </w:r>
      <w:r>
        <w:rPr>
          <w:spacing w:val="-7"/>
          <w:w w:val="105"/>
        </w:rPr>
        <w:t xml:space="preserve"> </w:t>
      </w:r>
      <w:r>
        <w:rPr>
          <w:w w:val="105"/>
        </w:rPr>
        <w:t>than the surrounding sea.</w:t>
      </w:r>
    </w:p>
    <w:p w14:paraId="181396D7" w14:textId="77777777" w:rsidR="00387B64" w:rsidRDefault="00387B64">
      <w:pPr>
        <w:pStyle w:val="BodyText"/>
        <w:spacing w:before="4"/>
      </w:pPr>
    </w:p>
    <w:p w14:paraId="428E7798" w14:textId="77777777" w:rsidR="00387B64" w:rsidRDefault="00000000">
      <w:pPr>
        <w:pStyle w:val="BodyText"/>
        <w:spacing w:line="244" w:lineRule="auto"/>
        <w:ind w:left="165" w:right="141" w:firstLine="298"/>
        <w:jc w:val="both"/>
      </w:pPr>
      <w:r>
        <w:t>Unlike optical imagery, SAR data does not inherently contain spectral color information. False-color composites can introduce perceptual bias without adding meaningful features for single-channel (VV)</w:t>
      </w:r>
      <w:r>
        <w:rPr>
          <w:spacing w:val="40"/>
        </w:rPr>
        <w:t xml:space="preserve"> </w:t>
      </w:r>
      <w:r>
        <w:t>ship detection.</w:t>
      </w:r>
      <w:r>
        <w:rPr>
          <w:spacing w:val="40"/>
        </w:rPr>
        <w:t xml:space="preserve"> </w:t>
      </w:r>
      <w:r>
        <w:t xml:space="preserve">Grayscale preserves absolute intensity values crucial for distinguishing ships from sea </w:t>
      </w:r>
      <w:r>
        <w:lastRenderedPageBreak/>
        <w:t>clutter.</w:t>
      </w:r>
      <w:r>
        <w:rPr>
          <w:spacing w:val="40"/>
        </w:rPr>
        <w:t xml:space="preserve"> </w:t>
      </w:r>
      <w:r>
        <w:t xml:space="preserve">For more detailed information, see Appendix </w:t>
      </w:r>
      <w:hyperlink w:anchor="_bookmark73" w:history="1">
        <w:r>
          <w:t>A.1</w:t>
        </w:r>
      </w:hyperlink>
      <w:r>
        <w:t>.</w:t>
      </w:r>
    </w:p>
    <w:p w14:paraId="6E8ED29D" w14:textId="77777777" w:rsidR="00387B64" w:rsidRDefault="00387B64">
      <w:pPr>
        <w:pStyle w:val="BodyText"/>
        <w:spacing w:before="38"/>
      </w:pPr>
    </w:p>
    <w:p w14:paraId="7832CD6A" w14:textId="77777777" w:rsidR="00387B64" w:rsidRDefault="00000000">
      <w:pPr>
        <w:pStyle w:val="BodyText"/>
        <w:spacing w:line="244" w:lineRule="auto"/>
        <w:ind w:left="159" w:right="160" w:firstLine="5"/>
        <w:jc w:val="both"/>
      </w:pPr>
      <w:r>
        <w:rPr>
          <w:rFonts w:ascii="Georgia" w:hAnsi="Georgia"/>
          <w:b/>
        </w:rPr>
        <w:t>Noise Reduction and edge enhancing</w:t>
      </w:r>
      <w:r>
        <w:rPr>
          <w:rFonts w:ascii="Georgia" w:hAnsi="Georgia"/>
          <w:b/>
          <w:spacing w:val="40"/>
        </w:rPr>
        <w:t xml:space="preserve"> </w:t>
      </w:r>
      <w:r>
        <w:t>This preprocessing step aims to reduce noise in the SAR image and enhance the shapes of ships, minimizing the risk of false negatives by preventing the AI from confusing noise with actual targets.</w:t>
      </w:r>
      <w:r>
        <w:rPr>
          <w:spacing w:val="40"/>
        </w:rPr>
        <w:t xml:space="preserve"> </w:t>
      </w:r>
      <w:r>
        <w:t>The process starts with a gamma correction filter using a gamma value of 0.6. Since ships appear very bright in VV-polarized SAR images, this gamma correction reduces overall image brightness, significantly dimming the noise—which is less bright—without obscuring the ships.</w:t>
      </w:r>
      <w:r>
        <w:rPr>
          <w:spacing w:val="40"/>
        </w:rPr>
        <w:t xml:space="preserve"> </w:t>
      </w:r>
      <w:r>
        <w:t>This effectively makes the noise close to zero, while the ships remain visible.</w:t>
      </w:r>
    </w:p>
    <w:p w14:paraId="4FFF496D" w14:textId="77777777" w:rsidR="00387B64" w:rsidRDefault="00000000">
      <w:pPr>
        <w:pStyle w:val="BodyText"/>
        <w:spacing w:line="244" w:lineRule="auto"/>
        <w:ind w:left="157" w:right="125" w:firstLine="306"/>
        <w:jc w:val="both"/>
      </w:pPr>
      <w:r>
        <w:t>After gamma correction, an image enhancement filter with an alpha of approximately 1.43 is applied. This</w:t>
      </w:r>
      <w:r>
        <w:rPr>
          <w:spacing w:val="-2"/>
        </w:rPr>
        <w:t xml:space="preserve"> </w:t>
      </w:r>
      <w:r>
        <w:t>filter</w:t>
      </w:r>
      <w:r>
        <w:rPr>
          <w:spacing w:val="-2"/>
        </w:rPr>
        <w:t xml:space="preserve"> </w:t>
      </w:r>
      <w:r>
        <w:t>boosts</w:t>
      </w:r>
      <w:r>
        <w:rPr>
          <w:spacing w:val="-2"/>
        </w:rPr>
        <w:t xml:space="preserve"> </w:t>
      </w:r>
      <w:r>
        <w:t>brighter</w:t>
      </w:r>
      <w:r>
        <w:rPr>
          <w:spacing w:val="-2"/>
        </w:rPr>
        <w:t xml:space="preserve"> </w:t>
      </w:r>
      <w:r>
        <w:t>regions</w:t>
      </w:r>
      <w:r>
        <w:rPr>
          <w:spacing w:val="-2"/>
        </w:rPr>
        <w:t xml:space="preserve"> </w:t>
      </w:r>
      <w:r>
        <w:t>more</w:t>
      </w:r>
      <w:r>
        <w:rPr>
          <w:spacing w:val="-2"/>
        </w:rPr>
        <w:t xml:space="preserve"> </w:t>
      </w:r>
      <w:r>
        <w:t>than</w:t>
      </w:r>
      <w:r>
        <w:rPr>
          <w:spacing w:val="-2"/>
        </w:rPr>
        <w:t xml:space="preserve"> </w:t>
      </w:r>
      <w:r>
        <w:t>dimmer</w:t>
      </w:r>
      <w:r>
        <w:rPr>
          <w:spacing w:val="-2"/>
        </w:rPr>
        <w:t xml:space="preserve"> </w:t>
      </w:r>
      <w:r>
        <w:t>ones,</w:t>
      </w:r>
      <w:r>
        <w:rPr>
          <w:spacing w:val="-1"/>
        </w:rPr>
        <w:t xml:space="preserve"> </w:t>
      </w:r>
      <w:r>
        <w:t>further</w:t>
      </w:r>
      <w:r>
        <w:rPr>
          <w:spacing w:val="-2"/>
        </w:rPr>
        <w:t xml:space="preserve"> </w:t>
      </w:r>
      <w:r>
        <w:t>enhancing</w:t>
      </w:r>
      <w:r>
        <w:rPr>
          <w:spacing w:val="-2"/>
        </w:rPr>
        <w:t xml:space="preserve"> </w:t>
      </w:r>
      <w:r>
        <w:t>ship</w:t>
      </w:r>
      <w:r>
        <w:rPr>
          <w:spacing w:val="-2"/>
        </w:rPr>
        <w:t xml:space="preserve"> </w:t>
      </w:r>
      <w:r>
        <w:t>shapes</w:t>
      </w:r>
      <w:r>
        <w:rPr>
          <w:spacing w:val="-2"/>
        </w:rPr>
        <w:t xml:space="preserve"> </w:t>
      </w:r>
      <w:r>
        <w:t>and</w:t>
      </w:r>
      <w:r>
        <w:rPr>
          <w:spacing w:val="-2"/>
        </w:rPr>
        <w:t xml:space="preserve"> </w:t>
      </w:r>
      <w:r>
        <w:t>diminishing any residual noise.</w:t>
      </w:r>
      <w:r>
        <w:rPr>
          <w:spacing w:val="22"/>
        </w:rPr>
        <w:t xml:space="preserve"> </w:t>
      </w:r>
      <w:r>
        <w:t>The combined effect improves the visibility and definition of ships, aiding both human interpretation and algorithmic detection.</w:t>
      </w:r>
    </w:p>
    <w:p w14:paraId="0FB0C66C" w14:textId="77777777" w:rsidR="00387B64" w:rsidRDefault="00000000">
      <w:pPr>
        <w:pStyle w:val="BodyText"/>
        <w:spacing w:line="244" w:lineRule="auto"/>
        <w:ind w:left="165" w:right="160" w:firstLine="298"/>
        <w:jc w:val="both"/>
      </w:pPr>
      <w:r>
        <w:t>Gamma correction in SAR imagery adjusts contrast nonlinearly to enhance detail visibility and make features</w:t>
      </w:r>
      <w:r>
        <w:rPr>
          <w:spacing w:val="-5"/>
        </w:rPr>
        <w:t xml:space="preserve"> </w:t>
      </w:r>
      <w:r>
        <w:t>more</w:t>
      </w:r>
      <w:r>
        <w:rPr>
          <w:spacing w:val="-5"/>
        </w:rPr>
        <w:t xml:space="preserve"> </w:t>
      </w:r>
      <w:r>
        <w:t>distinguishable</w:t>
      </w:r>
      <w:r>
        <w:rPr>
          <w:spacing w:val="-5"/>
        </w:rPr>
        <w:t xml:space="preserve"> </w:t>
      </w:r>
      <w:r>
        <w:t>without</w:t>
      </w:r>
      <w:r>
        <w:rPr>
          <w:spacing w:val="-5"/>
        </w:rPr>
        <w:t xml:space="preserve"> </w:t>
      </w:r>
      <w:r>
        <w:t>altering</w:t>
      </w:r>
      <w:r>
        <w:rPr>
          <w:spacing w:val="-5"/>
        </w:rPr>
        <w:t xml:space="preserve"> </w:t>
      </w:r>
      <w:r>
        <w:t>average</w:t>
      </w:r>
      <w:r>
        <w:rPr>
          <w:spacing w:val="-5"/>
        </w:rPr>
        <w:t xml:space="preserve"> </w:t>
      </w:r>
      <w:r>
        <w:t>brightness. This</w:t>
      </w:r>
      <w:r>
        <w:rPr>
          <w:spacing w:val="-5"/>
        </w:rPr>
        <w:t xml:space="preserve"> </w:t>
      </w:r>
      <w:r>
        <w:t>enhances</w:t>
      </w:r>
      <w:r>
        <w:rPr>
          <w:spacing w:val="-5"/>
        </w:rPr>
        <w:t xml:space="preserve"> </w:t>
      </w:r>
      <w:r>
        <w:t>important</w:t>
      </w:r>
      <w:r>
        <w:rPr>
          <w:spacing w:val="-5"/>
        </w:rPr>
        <w:t xml:space="preserve"> </w:t>
      </w:r>
      <w:r>
        <w:t>image</w:t>
      </w:r>
      <w:r>
        <w:rPr>
          <w:spacing w:val="-5"/>
        </w:rPr>
        <w:t xml:space="preserve"> </w:t>
      </w:r>
      <w:r>
        <w:t>details such as ship edges, leading to better detection performance.</w:t>
      </w:r>
    </w:p>
    <w:p w14:paraId="0BB8DF53" w14:textId="77777777" w:rsidR="00387B64" w:rsidRDefault="00000000">
      <w:pPr>
        <w:pStyle w:val="BodyText"/>
        <w:ind w:left="463"/>
        <w:jc w:val="both"/>
      </w:pPr>
      <w:r>
        <w:t>The</w:t>
      </w:r>
      <w:r>
        <w:rPr>
          <w:spacing w:val="14"/>
        </w:rPr>
        <w:t xml:space="preserve"> </w:t>
      </w:r>
      <w:r>
        <w:t>processed</w:t>
      </w:r>
      <w:r>
        <w:rPr>
          <w:spacing w:val="14"/>
        </w:rPr>
        <w:t xml:space="preserve"> </w:t>
      </w:r>
      <w:r>
        <w:t>result</w:t>
      </w:r>
      <w:r>
        <w:rPr>
          <w:spacing w:val="15"/>
        </w:rPr>
        <w:t xml:space="preserve"> </w:t>
      </w:r>
      <w:r>
        <w:t>is</w:t>
      </w:r>
      <w:r>
        <w:rPr>
          <w:spacing w:val="14"/>
        </w:rPr>
        <w:t xml:space="preserve"> </w:t>
      </w:r>
      <w:r>
        <w:t>illustrated</w:t>
      </w:r>
      <w:r>
        <w:rPr>
          <w:spacing w:val="15"/>
        </w:rPr>
        <w:t xml:space="preserve"> </w:t>
      </w:r>
      <w:r>
        <w:t>in</w:t>
      </w:r>
      <w:r>
        <w:rPr>
          <w:spacing w:val="14"/>
        </w:rPr>
        <w:t xml:space="preserve"> </w:t>
      </w:r>
      <w:r>
        <w:t>Figure</w:t>
      </w:r>
      <w:r>
        <w:rPr>
          <w:spacing w:val="15"/>
        </w:rPr>
        <w:t xml:space="preserve"> </w:t>
      </w:r>
      <w:hyperlink w:anchor="_bookmark19" w:history="1">
        <w:r>
          <w:t>4</w:t>
        </w:r>
      </w:hyperlink>
      <w:r>
        <w:t>.</w:t>
      </w:r>
      <w:r>
        <w:rPr>
          <w:spacing w:val="34"/>
        </w:rPr>
        <w:t xml:space="preserve"> </w:t>
      </w:r>
      <w:r>
        <w:t>For</w:t>
      </w:r>
      <w:r>
        <w:rPr>
          <w:spacing w:val="14"/>
        </w:rPr>
        <w:t xml:space="preserve"> </w:t>
      </w:r>
      <w:r>
        <w:t>more</w:t>
      </w:r>
      <w:r>
        <w:rPr>
          <w:spacing w:val="14"/>
        </w:rPr>
        <w:t xml:space="preserve"> </w:t>
      </w:r>
      <w:r>
        <w:t>detailed</w:t>
      </w:r>
      <w:r>
        <w:rPr>
          <w:spacing w:val="15"/>
        </w:rPr>
        <w:t xml:space="preserve"> </w:t>
      </w:r>
      <w:r>
        <w:t>information,</w:t>
      </w:r>
      <w:r>
        <w:rPr>
          <w:spacing w:val="14"/>
        </w:rPr>
        <w:t xml:space="preserve"> </w:t>
      </w:r>
      <w:r>
        <w:t>see</w:t>
      </w:r>
      <w:r>
        <w:rPr>
          <w:spacing w:val="15"/>
        </w:rPr>
        <w:t xml:space="preserve"> </w:t>
      </w:r>
      <w:r>
        <w:t>Appendix</w:t>
      </w:r>
      <w:r>
        <w:rPr>
          <w:spacing w:val="14"/>
        </w:rPr>
        <w:t xml:space="preserve"> </w:t>
      </w:r>
      <w:hyperlink w:anchor="_bookmark74" w:history="1">
        <w:r>
          <w:rPr>
            <w:spacing w:val="-5"/>
          </w:rPr>
          <w:t>A.2</w:t>
        </w:r>
      </w:hyperlink>
    </w:p>
    <w:p w14:paraId="4E5C2E92" w14:textId="77777777" w:rsidR="00387B64" w:rsidRDefault="00000000">
      <w:pPr>
        <w:pStyle w:val="BodyText"/>
        <w:spacing w:before="80"/>
      </w:pPr>
      <w:r>
        <w:rPr>
          <w:noProof/>
        </w:rPr>
        <w:drawing>
          <wp:anchor distT="0" distB="0" distL="0" distR="0" simplePos="0" relativeHeight="487596032" behindDoc="1" locked="0" layoutInCell="1" allowOverlap="1" wp14:anchorId="6CD0D074" wp14:editId="21D9E71B">
            <wp:simplePos x="0" y="0"/>
            <wp:positionH relativeFrom="page">
              <wp:posOffset>1823286</wp:posOffset>
            </wp:positionH>
            <wp:positionV relativeFrom="paragraph">
              <wp:posOffset>215384</wp:posOffset>
            </wp:positionV>
            <wp:extent cx="3908202" cy="134302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2" cstate="print"/>
                    <a:stretch>
                      <a:fillRect/>
                    </a:stretch>
                  </pic:blipFill>
                  <pic:spPr>
                    <a:xfrm>
                      <a:off x="0" y="0"/>
                      <a:ext cx="3908202" cy="1343025"/>
                    </a:xfrm>
                    <a:prstGeom prst="rect">
                      <a:avLst/>
                    </a:prstGeom>
                  </pic:spPr>
                </pic:pic>
              </a:graphicData>
            </a:graphic>
          </wp:anchor>
        </w:drawing>
      </w:r>
    </w:p>
    <w:p w14:paraId="41737274" w14:textId="77777777" w:rsidR="00387B64" w:rsidRDefault="00000000">
      <w:pPr>
        <w:pStyle w:val="BodyText"/>
        <w:spacing w:before="224"/>
        <w:ind w:left="474" w:right="473"/>
        <w:jc w:val="center"/>
      </w:pPr>
      <w:bookmarkStart w:id="35" w:name="_bookmark19"/>
      <w:bookmarkEnd w:id="35"/>
      <w:r>
        <w:t>Figure</w:t>
      </w:r>
      <w:r>
        <w:rPr>
          <w:spacing w:val="25"/>
        </w:rPr>
        <w:t xml:space="preserve"> </w:t>
      </w:r>
      <w:r>
        <w:t>4:</w:t>
      </w:r>
      <w:r>
        <w:rPr>
          <w:spacing w:val="49"/>
        </w:rPr>
        <w:t xml:space="preserve"> </w:t>
      </w:r>
      <w:r>
        <w:t>Before</w:t>
      </w:r>
      <w:r>
        <w:rPr>
          <w:spacing w:val="25"/>
        </w:rPr>
        <w:t xml:space="preserve"> </w:t>
      </w:r>
      <w:r>
        <w:t>&amp;</w:t>
      </w:r>
      <w:r>
        <w:rPr>
          <w:spacing w:val="26"/>
        </w:rPr>
        <w:t xml:space="preserve"> </w:t>
      </w:r>
      <w:r>
        <w:t>After:</w:t>
      </w:r>
      <w:r>
        <w:rPr>
          <w:spacing w:val="48"/>
        </w:rPr>
        <w:t xml:space="preserve"> </w:t>
      </w:r>
      <w:r>
        <w:t>Noise</w:t>
      </w:r>
      <w:r>
        <w:rPr>
          <w:spacing w:val="26"/>
        </w:rPr>
        <w:t xml:space="preserve"> </w:t>
      </w:r>
      <w:r>
        <w:t>Reduction</w:t>
      </w:r>
      <w:r>
        <w:rPr>
          <w:spacing w:val="25"/>
        </w:rPr>
        <w:t xml:space="preserve"> </w:t>
      </w:r>
      <w:r>
        <w:t>&amp;</w:t>
      </w:r>
      <w:r>
        <w:rPr>
          <w:spacing w:val="26"/>
        </w:rPr>
        <w:t xml:space="preserve"> </w:t>
      </w:r>
      <w:r>
        <w:t>Edge</w:t>
      </w:r>
      <w:r>
        <w:rPr>
          <w:spacing w:val="25"/>
        </w:rPr>
        <w:t xml:space="preserve"> </w:t>
      </w:r>
      <w:r>
        <w:rPr>
          <w:spacing w:val="-2"/>
        </w:rPr>
        <w:t>Enhancement</w:t>
      </w:r>
    </w:p>
    <w:p w14:paraId="04FA96B3" w14:textId="77777777" w:rsidR="00387B64" w:rsidRDefault="00387B64">
      <w:pPr>
        <w:pStyle w:val="BodyText"/>
      </w:pPr>
    </w:p>
    <w:p w14:paraId="1C73FA3E" w14:textId="77777777" w:rsidR="00387B64" w:rsidRDefault="00387B64">
      <w:pPr>
        <w:pStyle w:val="BodyText"/>
        <w:spacing w:before="66"/>
      </w:pPr>
    </w:p>
    <w:p w14:paraId="2853CC41" w14:textId="77777777" w:rsidR="00387B64" w:rsidRDefault="00000000">
      <w:pPr>
        <w:pStyle w:val="BodyText"/>
        <w:spacing w:line="244" w:lineRule="auto"/>
        <w:ind w:left="154" w:right="126" w:firstLine="10"/>
        <w:jc w:val="both"/>
      </w:pPr>
      <w:r>
        <w:rPr>
          <w:rFonts w:ascii="Georgia"/>
          <w:b/>
        </w:rPr>
        <w:t>Land Masking</w:t>
      </w:r>
      <w:r>
        <w:rPr>
          <w:rFonts w:ascii="Georgia"/>
          <w:b/>
          <w:spacing w:val="40"/>
        </w:rPr>
        <w:t xml:space="preserve"> </w:t>
      </w:r>
      <w:r>
        <w:t>The final step in the preprocessing pipeline for ship detection in SAR images is land segmentation, which aims to separate land areas from water bodies to reduce false positives in ship detection. The implemented approach consists of several stages, combining advanced image processing techniques to achieve robust land masking.</w:t>
      </w:r>
      <w:r>
        <w:rPr>
          <w:spacing w:val="23"/>
        </w:rPr>
        <w:t xml:space="preserve"> </w:t>
      </w:r>
      <w:r>
        <w:t>In SAR-based land-water segmentation, the primary objective is robust separation of terrestrial and aquatic regions not the preservation of fine details such as ship signatures or wave textures.</w:t>
      </w:r>
      <w:r>
        <w:rPr>
          <w:spacing w:val="40"/>
        </w:rPr>
        <w:t xml:space="preserve"> </w:t>
      </w:r>
      <w:r>
        <w:t>However, this task is complicated by speckle noise, an inherent granular distortion in SAR imagery caused by coherent radar wave interference. Unlike additive noise, speckle is multiplicative, meaning it scales with local backscatter intensity, obscuring true land-water boundaries. While</w:t>
      </w:r>
      <w:r>
        <w:rPr>
          <w:spacing w:val="40"/>
        </w:rPr>
        <w:t xml:space="preserve"> </w:t>
      </w:r>
      <w:r>
        <w:t>conventional</w:t>
      </w:r>
      <w:r>
        <w:rPr>
          <w:spacing w:val="40"/>
        </w:rPr>
        <w:t xml:space="preserve"> </w:t>
      </w:r>
      <w:r>
        <w:t>filters</w:t>
      </w:r>
      <w:r>
        <w:rPr>
          <w:spacing w:val="40"/>
        </w:rPr>
        <w:t xml:space="preserve"> </w:t>
      </w:r>
      <w:r>
        <w:t>(e.g.,</w:t>
      </w:r>
      <w:r>
        <w:rPr>
          <w:spacing w:val="40"/>
        </w:rPr>
        <w:t xml:space="preserve"> </w:t>
      </w:r>
      <w:r>
        <w:t>Gaussian</w:t>
      </w:r>
      <w:r>
        <w:rPr>
          <w:spacing w:val="40"/>
        </w:rPr>
        <w:t xml:space="preserve"> </w:t>
      </w:r>
      <w:r>
        <w:t>blur)</w:t>
      </w:r>
      <w:r>
        <w:rPr>
          <w:spacing w:val="40"/>
        </w:rPr>
        <w:t xml:space="preserve"> </w:t>
      </w:r>
      <w:r>
        <w:t>indiscriminately</w:t>
      </w:r>
      <w:r>
        <w:rPr>
          <w:spacing w:val="40"/>
        </w:rPr>
        <w:t xml:space="preserve"> </w:t>
      </w:r>
      <w:r>
        <w:t>smooth</w:t>
      </w:r>
      <w:r>
        <w:rPr>
          <w:spacing w:val="40"/>
        </w:rPr>
        <w:t xml:space="preserve"> </w:t>
      </w:r>
      <w:r>
        <w:t>noise</w:t>
      </w:r>
      <w:r>
        <w:rPr>
          <w:spacing w:val="40"/>
        </w:rPr>
        <w:t xml:space="preserve"> </w:t>
      </w:r>
      <w:r>
        <w:t>and</w:t>
      </w:r>
      <w:r>
        <w:rPr>
          <w:spacing w:val="40"/>
        </w:rPr>
        <w:t xml:space="preserve"> </w:t>
      </w:r>
      <w:r>
        <w:t>edges</w:t>
      </w:r>
      <w:r>
        <w:rPr>
          <w:spacing w:val="40"/>
        </w:rPr>
        <w:t xml:space="preserve"> </w:t>
      </w:r>
      <w:r>
        <w:t>alike,</w:t>
      </w:r>
      <w:r>
        <w:rPr>
          <w:spacing w:val="40"/>
        </w:rPr>
        <w:t xml:space="preserve"> </w:t>
      </w:r>
      <w:r>
        <w:t>the</w:t>
      </w:r>
      <w:r>
        <w:rPr>
          <w:spacing w:val="40"/>
        </w:rPr>
        <w:t xml:space="preserve"> </w:t>
      </w:r>
      <w:r>
        <w:rPr>
          <w:spacing w:val="-2"/>
        </w:rPr>
        <w:t>Lee</w:t>
      </w:r>
      <w:r>
        <w:rPr>
          <w:spacing w:val="-7"/>
        </w:rPr>
        <w:t xml:space="preserve"> </w:t>
      </w:r>
      <w:r>
        <w:rPr>
          <w:spacing w:val="-2"/>
        </w:rPr>
        <w:t>filter</w:t>
      </w:r>
      <w:r>
        <w:rPr>
          <w:spacing w:val="-8"/>
        </w:rPr>
        <w:t xml:space="preserve"> </w:t>
      </w:r>
      <w:r>
        <w:rPr>
          <w:spacing w:val="-2"/>
        </w:rPr>
        <w:t>excels</w:t>
      </w:r>
      <w:r>
        <w:rPr>
          <w:spacing w:val="-7"/>
        </w:rPr>
        <w:t xml:space="preserve"> </w:t>
      </w:r>
      <w:r>
        <w:rPr>
          <w:spacing w:val="-2"/>
        </w:rPr>
        <w:t>by</w:t>
      </w:r>
      <w:r>
        <w:rPr>
          <w:spacing w:val="-7"/>
        </w:rPr>
        <w:t xml:space="preserve"> </w:t>
      </w:r>
      <w:r>
        <w:rPr>
          <w:spacing w:val="-2"/>
        </w:rPr>
        <w:t>adaptively</w:t>
      </w:r>
      <w:r>
        <w:rPr>
          <w:spacing w:val="-7"/>
        </w:rPr>
        <w:t xml:space="preserve"> </w:t>
      </w:r>
      <w:r>
        <w:rPr>
          <w:spacing w:val="-2"/>
        </w:rPr>
        <w:t>suppressing</w:t>
      </w:r>
      <w:r>
        <w:rPr>
          <w:spacing w:val="-7"/>
        </w:rPr>
        <w:t xml:space="preserve"> </w:t>
      </w:r>
      <w:r>
        <w:rPr>
          <w:spacing w:val="-2"/>
        </w:rPr>
        <w:t>speckle</w:t>
      </w:r>
      <w:r>
        <w:rPr>
          <w:spacing w:val="-7"/>
        </w:rPr>
        <w:t xml:space="preserve"> </w:t>
      </w:r>
      <w:r>
        <w:rPr>
          <w:spacing w:val="-2"/>
        </w:rPr>
        <w:t>while</w:t>
      </w:r>
      <w:r>
        <w:rPr>
          <w:spacing w:val="-7"/>
        </w:rPr>
        <w:t xml:space="preserve"> </w:t>
      </w:r>
      <w:r>
        <w:rPr>
          <w:spacing w:val="-2"/>
        </w:rPr>
        <w:t>preserving</w:t>
      </w:r>
      <w:r>
        <w:rPr>
          <w:spacing w:val="-7"/>
        </w:rPr>
        <w:t xml:space="preserve"> </w:t>
      </w:r>
      <w:r>
        <w:rPr>
          <w:spacing w:val="-2"/>
        </w:rPr>
        <w:t>critical</w:t>
      </w:r>
      <w:r>
        <w:rPr>
          <w:spacing w:val="-7"/>
        </w:rPr>
        <w:t xml:space="preserve"> </w:t>
      </w:r>
      <w:r>
        <w:rPr>
          <w:spacing w:val="-2"/>
        </w:rPr>
        <w:t>structural</w:t>
      </w:r>
      <w:r>
        <w:rPr>
          <w:spacing w:val="-7"/>
        </w:rPr>
        <w:t xml:space="preserve"> </w:t>
      </w:r>
      <w:r>
        <w:rPr>
          <w:spacing w:val="-2"/>
        </w:rPr>
        <w:t>features</w:t>
      </w:r>
      <w:r>
        <w:rPr>
          <w:spacing w:val="-7"/>
        </w:rPr>
        <w:t xml:space="preserve"> </w:t>
      </w:r>
      <w:r>
        <w:rPr>
          <w:spacing w:val="-2"/>
        </w:rPr>
        <w:t>like</w:t>
      </w:r>
      <w:r>
        <w:rPr>
          <w:spacing w:val="-7"/>
        </w:rPr>
        <w:t xml:space="preserve"> </w:t>
      </w:r>
      <w:r>
        <w:rPr>
          <w:spacing w:val="-2"/>
        </w:rPr>
        <w:t>coastlines.</w:t>
      </w:r>
    </w:p>
    <w:p w14:paraId="31CFA824" w14:textId="77777777" w:rsidR="00387B64" w:rsidRDefault="00387B64">
      <w:pPr>
        <w:pStyle w:val="BodyText"/>
        <w:spacing w:before="4"/>
      </w:pPr>
    </w:p>
    <w:p w14:paraId="06722E58" w14:textId="77777777" w:rsidR="00387B64" w:rsidRDefault="00000000">
      <w:pPr>
        <w:pStyle w:val="BodyText"/>
        <w:spacing w:line="244" w:lineRule="auto"/>
        <w:ind w:left="165" w:right="162" w:firstLine="298"/>
        <w:jc w:val="both"/>
      </w:pPr>
      <w:r>
        <w:t xml:space="preserve">The Lee filter plays a vital role here, offering adaptive speckle suppression while preserving coastline features, essential for reliable maritime analysis. By producing an </w:t>
      </w:r>
      <w:proofErr w:type="gramStart"/>
      <w:r>
        <w:t>image optimized</w:t>
      </w:r>
      <w:proofErr w:type="gramEnd"/>
      <w:r>
        <w:t xml:space="preserve"> for threshold-based segmentation, water regions become more </w:t>
      </w:r>
      <w:proofErr w:type="gramStart"/>
      <w:r>
        <w:t>uniform</w:t>
      </w:r>
      <w:proofErr w:type="gramEnd"/>
      <w:r>
        <w:t xml:space="preserve"> and coastlines remain sharply defined, reducing false positives and enabling effective downstream ship detection.</w:t>
      </w:r>
    </w:p>
    <w:p w14:paraId="7A070E3F" w14:textId="77777777" w:rsidR="00387B64" w:rsidRDefault="00000000">
      <w:pPr>
        <w:pStyle w:val="BodyText"/>
        <w:ind w:left="1542"/>
      </w:pPr>
      <w:r>
        <w:rPr>
          <w:noProof/>
        </w:rPr>
        <w:drawing>
          <wp:inline distT="0" distB="0" distL="0" distR="0" wp14:anchorId="3F83BF1D" wp14:editId="3C47A03D">
            <wp:extent cx="3981912" cy="200644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3" cstate="print"/>
                    <a:stretch>
                      <a:fillRect/>
                    </a:stretch>
                  </pic:blipFill>
                  <pic:spPr>
                    <a:xfrm>
                      <a:off x="0" y="0"/>
                      <a:ext cx="3981912" cy="2006441"/>
                    </a:xfrm>
                    <a:prstGeom prst="rect">
                      <a:avLst/>
                    </a:prstGeom>
                  </pic:spPr>
                </pic:pic>
              </a:graphicData>
            </a:graphic>
          </wp:inline>
        </w:drawing>
      </w:r>
    </w:p>
    <w:p w14:paraId="7BBA73AE" w14:textId="77777777" w:rsidR="00387B64" w:rsidRDefault="00387B64">
      <w:pPr>
        <w:pStyle w:val="BodyText"/>
        <w:spacing w:before="20"/>
      </w:pPr>
    </w:p>
    <w:p w14:paraId="3AF4D086" w14:textId="77777777" w:rsidR="00387B64" w:rsidRDefault="00000000">
      <w:pPr>
        <w:pStyle w:val="BodyText"/>
        <w:spacing w:before="1"/>
        <w:ind w:left="474" w:right="474"/>
        <w:jc w:val="center"/>
      </w:pPr>
      <w:r>
        <w:lastRenderedPageBreak/>
        <w:t>Figure</w:t>
      </w:r>
      <w:r>
        <w:rPr>
          <w:spacing w:val="21"/>
        </w:rPr>
        <w:t xml:space="preserve"> </w:t>
      </w:r>
      <w:r>
        <w:t>5:</w:t>
      </w:r>
      <w:r>
        <w:rPr>
          <w:spacing w:val="44"/>
        </w:rPr>
        <w:t xml:space="preserve"> </w:t>
      </w:r>
      <w:r>
        <w:t>Before</w:t>
      </w:r>
      <w:r>
        <w:rPr>
          <w:spacing w:val="22"/>
        </w:rPr>
        <w:t xml:space="preserve"> </w:t>
      </w:r>
      <w:r>
        <w:t>&amp;</w:t>
      </w:r>
      <w:r>
        <w:rPr>
          <w:spacing w:val="22"/>
        </w:rPr>
        <w:t xml:space="preserve"> </w:t>
      </w:r>
      <w:r>
        <w:t>After:</w:t>
      </w:r>
      <w:r>
        <w:rPr>
          <w:spacing w:val="44"/>
        </w:rPr>
        <w:t xml:space="preserve"> </w:t>
      </w:r>
      <w:r>
        <w:t>Lee</w:t>
      </w:r>
      <w:r>
        <w:rPr>
          <w:spacing w:val="21"/>
        </w:rPr>
        <w:t xml:space="preserve"> </w:t>
      </w:r>
      <w:r>
        <w:t>filter</w:t>
      </w:r>
      <w:r>
        <w:rPr>
          <w:spacing w:val="22"/>
        </w:rPr>
        <w:t xml:space="preserve"> </w:t>
      </w:r>
      <w:r>
        <w:rPr>
          <w:spacing w:val="-2"/>
        </w:rPr>
        <w:t>Application</w:t>
      </w:r>
    </w:p>
    <w:p w14:paraId="5CF07753" w14:textId="77777777" w:rsidR="00387B64" w:rsidRDefault="00387B64">
      <w:pPr>
        <w:pStyle w:val="BodyText"/>
        <w:spacing w:before="200"/>
      </w:pPr>
    </w:p>
    <w:p w14:paraId="101E9268" w14:textId="77777777" w:rsidR="00387B64" w:rsidRDefault="00000000">
      <w:pPr>
        <w:pStyle w:val="BodyText"/>
        <w:spacing w:line="244" w:lineRule="auto"/>
        <w:ind w:left="157" w:right="157" w:firstLine="306"/>
        <w:jc w:val="both"/>
      </w:pPr>
      <w:r>
        <w:t>A multi-stage denoising and enhancement strategy is applied before land segmentation:</w:t>
      </w:r>
      <w:r>
        <w:rPr>
          <w:spacing w:val="40"/>
        </w:rPr>
        <w:t xml:space="preserve"> </w:t>
      </w:r>
      <w:r>
        <w:t>Gaussian Blurring</w:t>
      </w:r>
      <w:r>
        <w:rPr>
          <w:spacing w:val="-1"/>
        </w:rPr>
        <w:t xml:space="preserve"> </w:t>
      </w:r>
      <w:r>
        <w:t>reduces</w:t>
      </w:r>
      <w:r>
        <w:rPr>
          <w:spacing w:val="-1"/>
        </w:rPr>
        <w:t xml:space="preserve"> </w:t>
      </w:r>
      <w:r>
        <w:t>random</w:t>
      </w:r>
      <w:r>
        <w:rPr>
          <w:spacing w:val="-1"/>
        </w:rPr>
        <w:t xml:space="preserve"> </w:t>
      </w:r>
      <w:r>
        <w:t>noise</w:t>
      </w:r>
      <w:r>
        <w:rPr>
          <w:spacing w:val="-1"/>
        </w:rPr>
        <w:t xml:space="preserve"> </w:t>
      </w:r>
      <w:r>
        <w:t>without</w:t>
      </w:r>
      <w:r>
        <w:rPr>
          <w:spacing w:val="-1"/>
        </w:rPr>
        <w:t xml:space="preserve"> </w:t>
      </w:r>
      <w:r>
        <w:t>excessive</w:t>
      </w:r>
      <w:r>
        <w:rPr>
          <w:spacing w:val="-1"/>
        </w:rPr>
        <w:t xml:space="preserve"> </w:t>
      </w:r>
      <w:r>
        <w:t>edge</w:t>
      </w:r>
      <w:r>
        <w:rPr>
          <w:spacing w:val="-1"/>
        </w:rPr>
        <w:t xml:space="preserve"> </w:t>
      </w:r>
      <w:r>
        <w:t>loss,</w:t>
      </w:r>
      <w:r>
        <w:rPr>
          <w:spacing w:val="-1"/>
        </w:rPr>
        <w:t xml:space="preserve"> </w:t>
      </w:r>
      <w:r>
        <w:t>while</w:t>
      </w:r>
      <w:r>
        <w:rPr>
          <w:spacing w:val="-1"/>
        </w:rPr>
        <w:t xml:space="preserve"> </w:t>
      </w:r>
      <w:r>
        <w:t>CLAHE</w:t>
      </w:r>
      <w:r>
        <w:rPr>
          <w:spacing w:val="-1"/>
        </w:rPr>
        <w:t xml:space="preserve"> </w:t>
      </w:r>
      <w:r>
        <w:t>locally</w:t>
      </w:r>
      <w:r>
        <w:rPr>
          <w:spacing w:val="-1"/>
        </w:rPr>
        <w:t xml:space="preserve"> </w:t>
      </w:r>
      <w:r>
        <w:t>improves</w:t>
      </w:r>
      <w:r>
        <w:rPr>
          <w:spacing w:val="-1"/>
        </w:rPr>
        <w:t xml:space="preserve"> </w:t>
      </w:r>
      <w:r>
        <w:t>image</w:t>
      </w:r>
      <w:r>
        <w:rPr>
          <w:spacing w:val="-1"/>
        </w:rPr>
        <w:t xml:space="preserve"> </w:t>
      </w:r>
      <w:r>
        <w:t xml:space="preserve">contrast without amplifying </w:t>
      </w:r>
      <w:proofErr w:type="gramStart"/>
      <w:r>
        <w:t>noise—</w:t>
      </w:r>
      <w:proofErr w:type="gramEnd"/>
      <w:r>
        <w:t xml:space="preserve">particularly critical for distinguishing land and water in regions with complex </w:t>
      </w:r>
      <w:r>
        <w:rPr>
          <w:spacing w:val="-2"/>
        </w:rPr>
        <w:t>backscatter.</w:t>
      </w:r>
    </w:p>
    <w:p w14:paraId="7FE35ECB" w14:textId="77777777" w:rsidR="00387B64" w:rsidRDefault="00387B64">
      <w:pPr>
        <w:pStyle w:val="BodyText"/>
      </w:pPr>
    </w:p>
    <w:p w14:paraId="50B888BB" w14:textId="77777777" w:rsidR="00387B64" w:rsidRDefault="00000000">
      <w:pPr>
        <w:pStyle w:val="BodyText"/>
        <w:spacing w:before="43"/>
      </w:pPr>
      <w:r>
        <w:rPr>
          <w:noProof/>
        </w:rPr>
        <w:drawing>
          <wp:anchor distT="0" distB="0" distL="0" distR="0" simplePos="0" relativeHeight="487596544" behindDoc="1" locked="0" layoutInCell="1" allowOverlap="1" wp14:anchorId="22DB22CC" wp14:editId="4BD2AF65">
            <wp:simplePos x="0" y="0"/>
            <wp:positionH relativeFrom="page">
              <wp:posOffset>1653506</wp:posOffset>
            </wp:positionH>
            <wp:positionV relativeFrom="paragraph">
              <wp:posOffset>191818</wp:posOffset>
            </wp:positionV>
            <wp:extent cx="4223384" cy="213169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4" cstate="print"/>
                    <a:stretch>
                      <a:fillRect/>
                    </a:stretch>
                  </pic:blipFill>
                  <pic:spPr>
                    <a:xfrm>
                      <a:off x="0" y="0"/>
                      <a:ext cx="4223384" cy="2131694"/>
                    </a:xfrm>
                    <a:prstGeom prst="rect">
                      <a:avLst/>
                    </a:prstGeom>
                  </pic:spPr>
                </pic:pic>
              </a:graphicData>
            </a:graphic>
          </wp:anchor>
        </w:drawing>
      </w:r>
    </w:p>
    <w:p w14:paraId="526258DB" w14:textId="77777777" w:rsidR="00387B64" w:rsidRDefault="00387B64">
      <w:pPr>
        <w:pStyle w:val="BodyText"/>
      </w:pPr>
    </w:p>
    <w:p w14:paraId="21F7AB1E" w14:textId="77777777" w:rsidR="00387B64" w:rsidRDefault="00000000">
      <w:pPr>
        <w:pStyle w:val="BodyText"/>
        <w:spacing w:before="1"/>
        <w:ind w:left="474" w:right="474"/>
        <w:jc w:val="center"/>
      </w:pPr>
      <w:r>
        <w:t>Figure</w:t>
      </w:r>
      <w:r>
        <w:rPr>
          <w:spacing w:val="27"/>
        </w:rPr>
        <w:t xml:space="preserve"> </w:t>
      </w:r>
      <w:r>
        <w:t>6:</w:t>
      </w:r>
      <w:r>
        <w:rPr>
          <w:spacing w:val="50"/>
        </w:rPr>
        <w:t xml:space="preserve"> </w:t>
      </w:r>
      <w:r>
        <w:t>Before</w:t>
      </w:r>
      <w:r>
        <w:rPr>
          <w:spacing w:val="27"/>
        </w:rPr>
        <w:t xml:space="preserve"> </w:t>
      </w:r>
      <w:r>
        <w:t>&amp;</w:t>
      </w:r>
      <w:r>
        <w:rPr>
          <w:spacing w:val="27"/>
        </w:rPr>
        <w:t xml:space="preserve"> </w:t>
      </w:r>
      <w:r>
        <w:t>After:</w:t>
      </w:r>
      <w:r>
        <w:rPr>
          <w:spacing w:val="51"/>
        </w:rPr>
        <w:t xml:space="preserve"> </w:t>
      </w:r>
      <w:r>
        <w:t>Multi-stage</w:t>
      </w:r>
      <w:r>
        <w:rPr>
          <w:spacing w:val="27"/>
        </w:rPr>
        <w:t xml:space="preserve"> </w:t>
      </w:r>
      <w:r>
        <w:rPr>
          <w:spacing w:val="-2"/>
        </w:rPr>
        <w:t>Denoising</w:t>
      </w:r>
    </w:p>
    <w:p w14:paraId="356C6468" w14:textId="77777777" w:rsidR="00387B64" w:rsidRDefault="00387B64">
      <w:pPr>
        <w:pStyle w:val="BodyText"/>
        <w:spacing w:before="80"/>
      </w:pPr>
    </w:p>
    <w:p w14:paraId="1A54C0B3" w14:textId="77777777" w:rsidR="00387B64" w:rsidRDefault="00000000">
      <w:pPr>
        <w:pStyle w:val="BodyText"/>
        <w:spacing w:before="1" w:line="244" w:lineRule="auto"/>
        <w:ind w:left="157" w:right="127" w:firstLine="306"/>
        <w:jc w:val="both"/>
      </w:pPr>
      <w:r>
        <w:t>Thresholding then converts the denoised image into a binary mask, separating land and water. Since SAR images display significant local and global intensity variation, robust detection employs both Otsu’s global thresholding (for overall separation) and adaptive Gaussian thresholding (for local differences).</w:t>
      </w:r>
      <w:r>
        <w:rPr>
          <w:spacing w:val="40"/>
        </w:rPr>
        <w:t xml:space="preserve"> </w:t>
      </w:r>
      <w:r>
        <w:t>The combination ensures robust land detection, improving model reliability in diverse scenes.</w:t>
      </w:r>
    </w:p>
    <w:p w14:paraId="4071617A" w14:textId="77777777" w:rsidR="00387B64" w:rsidRDefault="00387B64">
      <w:pPr>
        <w:pStyle w:val="BodyText"/>
        <w:spacing w:before="4"/>
      </w:pPr>
    </w:p>
    <w:p w14:paraId="58B565FA" w14:textId="77777777" w:rsidR="00387B64" w:rsidRDefault="00000000">
      <w:pPr>
        <w:pStyle w:val="BodyText"/>
        <w:spacing w:line="244" w:lineRule="auto"/>
        <w:ind w:left="165" w:right="156" w:firstLine="298"/>
        <w:jc w:val="both"/>
      </w:pPr>
      <w:r>
        <w:t>Morphological processing refines the binary mask, filling small holes and removing isolated noisy pixels. Flood-filling</w:t>
      </w:r>
      <w:r>
        <w:rPr>
          <w:spacing w:val="-4"/>
        </w:rPr>
        <w:t xml:space="preserve"> </w:t>
      </w:r>
      <w:r>
        <w:t>further</w:t>
      </w:r>
      <w:r>
        <w:rPr>
          <w:spacing w:val="-4"/>
        </w:rPr>
        <w:t xml:space="preserve"> </w:t>
      </w:r>
      <w:r>
        <w:t>improves</w:t>
      </w:r>
      <w:r>
        <w:rPr>
          <w:spacing w:val="-4"/>
        </w:rPr>
        <w:t xml:space="preserve"> </w:t>
      </w:r>
      <w:r>
        <w:t>segmentation</w:t>
      </w:r>
      <w:r>
        <w:rPr>
          <w:spacing w:val="-4"/>
        </w:rPr>
        <w:t xml:space="preserve"> </w:t>
      </w:r>
      <w:r>
        <w:t>by</w:t>
      </w:r>
      <w:r>
        <w:rPr>
          <w:spacing w:val="-4"/>
        </w:rPr>
        <w:t xml:space="preserve"> </w:t>
      </w:r>
      <w:r>
        <w:t>ensuring</w:t>
      </w:r>
      <w:r>
        <w:rPr>
          <w:spacing w:val="-4"/>
        </w:rPr>
        <w:t xml:space="preserve"> </w:t>
      </w:r>
      <w:r>
        <w:t>water</w:t>
      </w:r>
      <w:r>
        <w:rPr>
          <w:spacing w:val="-4"/>
        </w:rPr>
        <w:t xml:space="preserve"> </w:t>
      </w:r>
      <w:r>
        <w:t>regions</w:t>
      </w:r>
      <w:r>
        <w:rPr>
          <w:spacing w:val="-4"/>
        </w:rPr>
        <w:t xml:space="preserve"> </w:t>
      </w:r>
      <w:r>
        <w:t>are</w:t>
      </w:r>
      <w:r>
        <w:rPr>
          <w:spacing w:val="-4"/>
        </w:rPr>
        <w:t xml:space="preserve"> </w:t>
      </w:r>
      <w:r>
        <w:t>properly</w:t>
      </w:r>
      <w:r>
        <w:rPr>
          <w:spacing w:val="-4"/>
        </w:rPr>
        <w:t xml:space="preserve"> </w:t>
      </w:r>
      <w:r>
        <w:t>connected</w:t>
      </w:r>
      <w:r>
        <w:rPr>
          <w:spacing w:val="-4"/>
        </w:rPr>
        <w:t xml:space="preserve"> </w:t>
      </w:r>
      <w:r>
        <w:t>and labeled, minimizing fragmented false positives.</w:t>
      </w:r>
    </w:p>
    <w:p w14:paraId="42160DCC" w14:textId="77777777" w:rsidR="00387B64" w:rsidRDefault="00387B64">
      <w:pPr>
        <w:pStyle w:val="BodyText"/>
        <w:spacing w:before="4"/>
      </w:pPr>
    </w:p>
    <w:p w14:paraId="631C2D1D" w14:textId="77777777" w:rsidR="00387B64" w:rsidRDefault="00000000">
      <w:pPr>
        <w:pStyle w:val="BodyText"/>
        <w:spacing w:line="244" w:lineRule="auto"/>
        <w:ind w:left="165" w:right="161" w:firstLine="298"/>
        <w:jc w:val="both"/>
      </w:pPr>
      <w:r>
        <w:t>Contour filtering removes residual artifacts and insignificant small regions from the land mask using area-based criteria, allowing only the most relevant landmasses to remain.</w:t>
      </w:r>
    </w:p>
    <w:p w14:paraId="4AFBA1DA" w14:textId="77777777" w:rsidR="00387B64" w:rsidRDefault="00000000">
      <w:pPr>
        <w:pStyle w:val="BodyText"/>
        <w:spacing w:line="244" w:lineRule="auto"/>
        <w:ind w:left="165" w:right="136" w:firstLine="298"/>
        <w:jc w:val="both"/>
      </w:pPr>
      <w:r>
        <w:t>Contour filtering removes residual artifacts and insignificant small regions from the land mask using area-based criteria, allowing only the most relevant landmasses to remain. To further improve accuracy, especially</w:t>
      </w:r>
      <w:r>
        <w:rPr>
          <w:spacing w:val="-10"/>
        </w:rPr>
        <w:t xml:space="preserve"> </w:t>
      </w:r>
      <w:r>
        <w:t>in</w:t>
      </w:r>
      <w:r>
        <w:rPr>
          <w:spacing w:val="-10"/>
        </w:rPr>
        <w:t xml:space="preserve"> </w:t>
      </w:r>
      <w:r>
        <w:t>complex</w:t>
      </w:r>
      <w:r>
        <w:rPr>
          <w:spacing w:val="-10"/>
        </w:rPr>
        <w:t xml:space="preserve"> </w:t>
      </w:r>
      <w:r>
        <w:t>coastal</w:t>
      </w:r>
      <w:r>
        <w:rPr>
          <w:spacing w:val="-10"/>
        </w:rPr>
        <w:t xml:space="preserve"> </w:t>
      </w:r>
      <w:r>
        <w:t>areas,</w:t>
      </w:r>
      <w:r>
        <w:rPr>
          <w:spacing w:val="-8"/>
        </w:rPr>
        <w:t xml:space="preserve"> </w:t>
      </w:r>
      <w:r>
        <w:t>the</w:t>
      </w:r>
      <w:r>
        <w:rPr>
          <w:spacing w:val="-10"/>
        </w:rPr>
        <w:t xml:space="preserve"> </w:t>
      </w:r>
      <w:r>
        <w:t>segmentation</w:t>
      </w:r>
      <w:r>
        <w:rPr>
          <w:spacing w:val="-10"/>
        </w:rPr>
        <w:t xml:space="preserve"> </w:t>
      </w:r>
      <w:r>
        <w:t>pipeline</w:t>
      </w:r>
      <w:r>
        <w:rPr>
          <w:spacing w:val="-10"/>
        </w:rPr>
        <w:t xml:space="preserve"> </w:t>
      </w:r>
      <w:r>
        <w:t>performs</w:t>
      </w:r>
      <w:r>
        <w:rPr>
          <w:spacing w:val="-10"/>
        </w:rPr>
        <w:t xml:space="preserve"> </w:t>
      </w:r>
      <w:r>
        <w:t>iterative</w:t>
      </w:r>
      <w:r>
        <w:rPr>
          <w:spacing w:val="-10"/>
        </w:rPr>
        <w:t xml:space="preserve"> </w:t>
      </w:r>
      <w:r>
        <w:t>refinement.</w:t>
      </w:r>
      <w:r>
        <w:rPr>
          <w:spacing w:val="9"/>
        </w:rPr>
        <w:t xml:space="preserve"> </w:t>
      </w:r>
      <w:r>
        <w:t>By</w:t>
      </w:r>
      <w:r>
        <w:rPr>
          <w:spacing w:val="-10"/>
        </w:rPr>
        <w:t xml:space="preserve"> </w:t>
      </w:r>
      <w:r>
        <w:t>evaluating the</w:t>
      </w:r>
      <w:r>
        <w:rPr>
          <w:spacing w:val="-4"/>
        </w:rPr>
        <w:t xml:space="preserve"> </w:t>
      </w:r>
      <w:r>
        <w:t>percentage</w:t>
      </w:r>
      <w:r>
        <w:rPr>
          <w:spacing w:val="-4"/>
        </w:rPr>
        <w:t xml:space="preserve"> </w:t>
      </w:r>
      <w:r>
        <w:t>of</w:t>
      </w:r>
      <w:r>
        <w:rPr>
          <w:spacing w:val="-4"/>
        </w:rPr>
        <w:t xml:space="preserve"> </w:t>
      </w:r>
      <w:r>
        <w:t>detected</w:t>
      </w:r>
      <w:r>
        <w:rPr>
          <w:spacing w:val="-4"/>
        </w:rPr>
        <w:t xml:space="preserve"> </w:t>
      </w:r>
      <w:r>
        <w:t>land</w:t>
      </w:r>
      <w:r>
        <w:rPr>
          <w:spacing w:val="-4"/>
        </w:rPr>
        <w:t xml:space="preserve"> </w:t>
      </w:r>
      <w:r>
        <w:t>area</w:t>
      </w:r>
      <w:r>
        <w:rPr>
          <w:spacing w:val="-4"/>
        </w:rPr>
        <w:t xml:space="preserve"> </w:t>
      </w:r>
      <w:r>
        <w:t>and</w:t>
      </w:r>
      <w:r>
        <w:rPr>
          <w:spacing w:val="-4"/>
        </w:rPr>
        <w:t xml:space="preserve"> </w:t>
      </w:r>
      <w:r>
        <w:t>adaptively</w:t>
      </w:r>
      <w:r>
        <w:rPr>
          <w:spacing w:val="-4"/>
        </w:rPr>
        <w:t xml:space="preserve"> </w:t>
      </w:r>
      <w:r>
        <w:t>improving</w:t>
      </w:r>
      <w:r>
        <w:rPr>
          <w:spacing w:val="-4"/>
        </w:rPr>
        <w:t xml:space="preserve"> </w:t>
      </w:r>
      <w:r>
        <w:t>the</w:t>
      </w:r>
      <w:r>
        <w:rPr>
          <w:spacing w:val="-4"/>
        </w:rPr>
        <w:t xml:space="preserve"> </w:t>
      </w:r>
      <w:r>
        <w:t>segmentation,</w:t>
      </w:r>
      <w:r>
        <w:rPr>
          <w:spacing w:val="-3"/>
        </w:rPr>
        <w:t xml:space="preserve"> </w:t>
      </w:r>
      <w:r>
        <w:t>it</w:t>
      </w:r>
      <w:r>
        <w:rPr>
          <w:spacing w:val="-4"/>
        </w:rPr>
        <w:t xml:space="preserve"> </w:t>
      </w:r>
      <w:r>
        <w:t>automatically</w:t>
      </w:r>
      <w:r>
        <w:rPr>
          <w:spacing w:val="-4"/>
        </w:rPr>
        <w:t xml:space="preserve"> </w:t>
      </w:r>
      <w:r>
        <w:t xml:space="preserve">balances over- and under-segmentation, leading to robust land masking—critical for accurate ship and dark vessel </w:t>
      </w:r>
      <w:r>
        <w:rPr>
          <w:spacing w:val="-2"/>
        </w:rPr>
        <w:t>detection.</w:t>
      </w:r>
    </w:p>
    <w:p w14:paraId="327D0CC0" w14:textId="77777777" w:rsidR="00387B64" w:rsidRDefault="00387B64">
      <w:pPr>
        <w:pStyle w:val="BodyText"/>
        <w:spacing w:line="244" w:lineRule="auto"/>
        <w:jc w:val="both"/>
        <w:sectPr w:rsidR="00387B64">
          <w:pgSz w:w="11910" w:h="16840"/>
          <w:pgMar w:top="1460" w:right="1275" w:bottom="1020" w:left="1275" w:header="0" w:footer="829" w:gutter="0"/>
          <w:cols w:space="720"/>
        </w:sectPr>
      </w:pPr>
    </w:p>
    <w:p w14:paraId="025EF274" w14:textId="77777777" w:rsidR="00387B64" w:rsidRDefault="00000000">
      <w:pPr>
        <w:tabs>
          <w:tab w:val="left" w:pos="5068"/>
        </w:tabs>
        <w:ind w:left="232"/>
        <w:rPr>
          <w:position w:val="3"/>
          <w:sz w:val="20"/>
        </w:rPr>
      </w:pPr>
      <w:r>
        <w:rPr>
          <w:noProof/>
          <w:sz w:val="20"/>
        </w:rPr>
        <w:lastRenderedPageBreak/>
        <w:drawing>
          <wp:inline distT="0" distB="0" distL="0" distR="0" wp14:anchorId="6C9F93E0" wp14:editId="40F8DE94">
            <wp:extent cx="2639663" cy="133569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5" cstate="print"/>
                    <a:stretch>
                      <a:fillRect/>
                    </a:stretch>
                  </pic:blipFill>
                  <pic:spPr>
                    <a:xfrm>
                      <a:off x="0" y="0"/>
                      <a:ext cx="2639663" cy="1335690"/>
                    </a:xfrm>
                    <a:prstGeom prst="rect">
                      <a:avLst/>
                    </a:prstGeom>
                  </pic:spPr>
                </pic:pic>
              </a:graphicData>
            </a:graphic>
          </wp:inline>
        </w:drawing>
      </w:r>
      <w:r>
        <w:rPr>
          <w:sz w:val="20"/>
        </w:rPr>
        <w:tab/>
      </w:r>
      <w:r>
        <w:rPr>
          <w:noProof/>
          <w:position w:val="3"/>
          <w:sz w:val="20"/>
        </w:rPr>
        <w:drawing>
          <wp:inline distT="0" distB="0" distL="0" distR="0" wp14:anchorId="267FA451" wp14:editId="09CF7505">
            <wp:extent cx="2510313" cy="127015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6" cstate="print"/>
                    <a:stretch>
                      <a:fillRect/>
                    </a:stretch>
                  </pic:blipFill>
                  <pic:spPr>
                    <a:xfrm>
                      <a:off x="0" y="0"/>
                      <a:ext cx="2510313" cy="1270158"/>
                    </a:xfrm>
                    <a:prstGeom prst="rect">
                      <a:avLst/>
                    </a:prstGeom>
                  </pic:spPr>
                </pic:pic>
              </a:graphicData>
            </a:graphic>
          </wp:inline>
        </w:drawing>
      </w:r>
    </w:p>
    <w:p w14:paraId="0F87F14F" w14:textId="77777777" w:rsidR="00387B64" w:rsidRDefault="00000000">
      <w:pPr>
        <w:tabs>
          <w:tab w:val="left" w:pos="5166"/>
        </w:tabs>
        <w:spacing w:before="188"/>
        <w:ind w:left="1126"/>
        <w:rPr>
          <w:rFonts w:ascii="Georgia"/>
          <w:sz w:val="18"/>
        </w:rPr>
      </w:pPr>
      <w:r>
        <w:rPr>
          <w:rFonts w:ascii="Georgia"/>
          <w:sz w:val="18"/>
        </w:rPr>
        <w:t>(a)</w:t>
      </w:r>
      <w:r>
        <w:rPr>
          <w:rFonts w:ascii="Georgia"/>
          <w:spacing w:val="17"/>
          <w:sz w:val="18"/>
        </w:rPr>
        <w:t xml:space="preserve"> </w:t>
      </w:r>
      <w:r>
        <w:rPr>
          <w:rFonts w:ascii="Georgia"/>
          <w:sz w:val="18"/>
        </w:rPr>
        <w:t>Application</w:t>
      </w:r>
      <w:r>
        <w:rPr>
          <w:rFonts w:ascii="Georgia"/>
          <w:spacing w:val="19"/>
          <w:sz w:val="18"/>
        </w:rPr>
        <w:t xml:space="preserve"> </w:t>
      </w:r>
      <w:r>
        <w:rPr>
          <w:rFonts w:ascii="Georgia"/>
          <w:sz w:val="18"/>
        </w:rPr>
        <w:t>of</w:t>
      </w:r>
      <w:r>
        <w:rPr>
          <w:rFonts w:ascii="Georgia"/>
          <w:spacing w:val="18"/>
          <w:sz w:val="18"/>
        </w:rPr>
        <w:t xml:space="preserve"> </w:t>
      </w:r>
      <w:r>
        <w:rPr>
          <w:rFonts w:ascii="Georgia"/>
          <w:spacing w:val="-2"/>
          <w:sz w:val="18"/>
        </w:rPr>
        <w:t>Thresholds</w:t>
      </w:r>
      <w:r>
        <w:rPr>
          <w:rFonts w:ascii="Georgia"/>
          <w:sz w:val="18"/>
        </w:rPr>
        <w:tab/>
        <w:t>(b)</w:t>
      </w:r>
      <w:r>
        <w:rPr>
          <w:rFonts w:ascii="Georgia"/>
          <w:spacing w:val="17"/>
          <w:sz w:val="18"/>
        </w:rPr>
        <w:t xml:space="preserve"> </w:t>
      </w:r>
      <w:r>
        <w:rPr>
          <w:rFonts w:ascii="Georgia"/>
          <w:sz w:val="18"/>
        </w:rPr>
        <w:t>Before</w:t>
      </w:r>
      <w:r>
        <w:rPr>
          <w:rFonts w:ascii="Georgia"/>
          <w:spacing w:val="18"/>
          <w:sz w:val="18"/>
        </w:rPr>
        <w:t xml:space="preserve"> </w:t>
      </w:r>
      <w:r>
        <w:rPr>
          <w:rFonts w:ascii="Georgia"/>
          <w:sz w:val="18"/>
        </w:rPr>
        <w:t>&amp;</w:t>
      </w:r>
      <w:r>
        <w:rPr>
          <w:rFonts w:ascii="Georgia"/>
          <w:spacing w:val="16"/>
          <w:sz w:val="18"/>
        </w:rPr>
        <w:t xml:space="preserve"> </w:t>
      </w:r>
      <w:r>
        <w:rPr>
          <w:rFonts w:ascii="Georgia"/>
          <w:sz w:val="18"/>
        </w:rPr>
        <w:t>After:</w:t>
      </w:r>
      <w:r>
        <w:rPr>
          <w:rFonts w:ascii="Georgia"/>
          <w:spacing w:val="38"/>
          <w:sz w:val="18"/>
        </w:rPr>
        <w:t xml:space="preserve"> </w:t>
      </w:r>
      <w:r>
        <w:rPr>
          <w:rFonts w:ascii="Georgia"/>
          <w:sz w:val="18"/>
        </w:rPr>
        <w:t>Morphological</w:t>
      </w:r>
      <w:r>
        <w:rPr>
          <w:rFonts w:ascii="Georgia"/>
          <w:spacing w:val="17"/>
          <w:sz w:val="18"/>
        </w:rPr>
        <w:t xml:space="preserve"> </w:t>
      </w:r>
      <w:r>
        <w:rPr>
          <w:rFonts w:ascii="Georgia"/>
          <w:spacing w:val="-2"/>
          <w:sz w:val="18"/>
        </w:rPr>
        <w:t>Processing</w:t>
      </w:r>
    </w:p>
    <w:p w14:paraId="6D411AC5" w14:textId="77777777" w:rsidR="00387B64" w:rsidRDefault="00000000">
      <w:pPr>
        <w:pStyle w:val="BodyText"/>
        <w:spacing w:before="203"/>
        <w:ind w:left="474" w:right="473"/>
        <w:jc w:val="center"/>
      </w:pPr>
      <w:r>
        <w:t>Figure</w:t>
      </w:r>
      <w:r>
        <w:rPr>
          <w:spacing w:val="12"/>
        </w:rPr>
        <w:t xml:space="preserve"> </w:t>
      </w:r>
      <w:r>
        <w:t>7:</w:t>
      </w:r>
      <w:r>
        <w:rPr>
          <w:spacing w:val="31"/>
        </w:rPr>
        <w:t xml:space="preserve"> </w:t>
      </w:r>
      <w:r>
        <w:t>Comparison</w:t>
      </w:r>
      <w:r>
        <w:rPr>
          <w:spacing w:val="12"/>
        </w:rPr>
        <w:t xml:space="preserve"> </w:t>
      </w:r>
      <w:r>
        <w:t>of</w:t>
      </w:r>
      <w:r>
        <w:rPr>
          <w:spacing w:val="12"/>
        </w:rPr>
        <w:t xml:space="preserve"> </w:t>
      </w:r>
      <w:r>
        <w:t>image</w:t>
      </w:r>
      <w:r>
        <w:rPr>
          <w:spacing w:val="12"/>
        </w:rPr>
        <w:t xml:space="preserve"> </w:t>
      </w:r>
      <w:r>
        <w:t>processing</w:t>
      </w:r>
      <w:r>
        <w:rPr>
          <w:spacing w:val="12"/>
        </w:rPr>
        <w:t xml:space="preserve"> </w:t>
      </w:r>
      <w:r>
        <w:rPr>
          <w:spacing w:val="-2"/>
        </w:rPr>
        <w:t>techniques</w:t>
      </w:r>
    </w:p>
    <w:p w14:paraId="75ACFBD0" w14:textId="77777777" w:rsidR="00387B64" w:rsidRDefault="00000000">
      <w:pPr>
        <w:pStyle w:val="BodyText"/>
        <w:spacing w:before="227"/>
      </w:pPr>
      <w:r>
        <w:rPr>
          <w:noProof/>
        </w:rPr>
        <w:drawing>
          <wp:anchor distT="0" distB="0" distL="0" distR="0" simplePos="0" relativeHeight="487597056" behindDoc="1" locked="0" layoutInCell="1" allowOverlap="1" wp14:anchorId="76C90021" wp14:editId="1816DE7D">
            <wp:simplePos x="0" y="0"/>
            <wp:positionH relativeFrom="page">
              <wp:posOffset>2793719</wp:posOffset>
            </wp:positionH>
            <wp:positionV relativeFrom="paragraph">
              <wp:posOffset>308600</wp:posOffset>
            </wp:positionV>
            <wp:extent cx="1949577" cy="2162555"/>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1949577" cy="2162555"/>
                    </a:xfrm>
                    <a:prstGeom prst="rect">
                      <a:avLst/>
                    </a:prstGeom>
                  </pic:spPr>
                </pic:pic>
              </a:graphicData>
            </a:graphic>
          </wp:anchor>
        </w:drawing>
      </w:r>
    </w:p>
    <w:p w14:paraId="08454B55" w14:textId="77777777" w:rsidR="00387B64" w:rsidRDefault="00387B64">
      <w:pPr>
        <w:pStyle w:val="BodyText"/>
        <w:spacing w:before="82"/>
      </w:pPr>
    </w:p>
    <w:p w14:paraId="6567BD97" w14:textId="77777777" w:rsidR="00387B64" w:rsidRDefault="00000000">
      <w:pPr>
        <w:pStyle w:val="BodyText"/>
        <w:ind w:left="474" w:right="474"/>
        <w:jc w:val="center"/>
      </w:pPr>
      <w:r>
        <w:t>Figure</w:t>
      </w:r>
      <w:r>
        <w:rPr>
          <w:spacing w:val="27"/>
        </w:rPr>
        <w:t xml:space="preserve"> </w:t>
      </w:r>
      <w:r>
        <w:t>8:</w:t>
      </w:r>
      <w:r>
        <w:rPr>
          <w:spacing w:val="51"/>
        </w:rPr>
        <w:t xml:space="preserve"> </w:t>
      </w:r>
      <w:r>
        <w:t>Final</w:t>
      </w:r>
      <w:r>
        <w:rPr>
          <w:spacing w:val="27"/>
        </w:rPr>
        <w:t xml:space="preserve"> </w:t>
      </w:r>
      <w:r>
        <w:t>Mask</w:t>
      </w:r>
      <w:r>
        <w:rPr>
          <w:spacing w:val="27"/>
        </w:rPr>
        <w:t xml:space="preserve"> </w:t>
      </w:r>
      <w:r>
        <w:rPr>
          <w:spacing w:val="-2"/>
        </w:rPr>
        <w:t>Obtained</w:t>
      </w:r>
    </w:p>
    <w:p w14:paraId="57E12F28" w14:textId="77777777" w:rsidR="00387B64" w:rsidRDefault="00387B64">
      <w:pPr>
        <w:pStyle w:val="BodyText"/>
      </w:pPr>
    </w:p>
    <w:p w14:paraId="74DB018C" w14:textId="77777777" w:rsidR="00387B64" w:rsidRDefault="00000000">
      <w:pPr>
        <w:pStyle w:val="BodyText"/>
        <w:spacing w:before="19"/>
      </w:pPr>
      <w:r>
        <w:rPr>
          <w:noProof/>
        </w:rPr>
        <w:drawing>
          <wp:anchor distT="0" distB="0" distL="0" distR="0" simplePos="0" relativeHeight="487597568" behindDoc="1" locked="0" layoutInCell="1" allowOverlap="1" wp14:anchorId="4062157C" wp14:editId="0DDF191B">
            <wp:simplePos x="0" y="0"/>
            <wp:positionH relativeFrom="page">
              <wp:posOffset>1012813</wp:posOffset>
            </wp:positionH>
            <wp:positionV relativeFrom="paragraph">
              <wp:posOffset>176696</wp:posOffset>
            </wp:positionV>
            <wp:extent cx="5601081" cy="138283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601081" cy="1382839"/>
                    </a:xfrm>
                    <a:prstGeom prst="rect">
                      <a:avLst/>
                    </a:prstGeom>
                  </pic:spPr>
                </pic:pic>
              </a:graphicData>
            </a:graphic>
          </wp:anchor>
        </w:drawing>
      </w:r>
    </w:p>
    <w:p w14:paraId="10D746E8" w14:textId="77777777" w:rsidR="00387B64" w:rsidRDefault="00387B64">
      <w:pPr>
        <w:pStyle w:val="BodyText"/>
        <w:spacing w:before="34"/>
      </w:pPr>
    </w:p>
    <w:p w14:paraId="2DC7ED40" w14:textId="77777777" w:rsidR="00387B64" w:rsidRDefault="00000000">
      <w:pPr>
        <w:pStyle w:val="BodyText"/>
        <w:ind w:left="173"/>
        <w:jc w:val="both"/>
      </w:pPr>
      <w:r>
        <w:t>Figure</w:t>
      </w:r>
      <w:r>
        <w:rPr>
          <w:spacing w:val="11"/>
        </w:rPr>
        <w:t xml:space="preserve"> </w:t>
      </w:r>
      <w:r>
        <w:t>9:</w:t>
      </w:r>
      <w:r>
        <w:rPr>
          <w:spacing w:val="31"/>
        </w:rPr>
        <w:t xml:space="preserve"> </w:t>
      </w:r>
      <w:proofErr w:type="spellStart"/>
      <w:r>
        <w:t>Comparization</w:t>
      </w:r>
      <w:proofErr w:type="spellEnd"/>
      <w:r>
        <w:rPr>
          <w:spacing w:val="11"/>
        </w:rPr>
        <w:t xml:space="preserve"> </w:t>
      </w:r>
      <w:r>
        <w:t>between</w:t>
      </w:r>
      <w:r>
        <w:rPr>
          <w:spacing w:val="12"/>
        </w:rPr>
        <w:t xml:space="preserve"> </w:t>
      </w:r>
      <w:r>
        <w:t>Original</w:t>
      </w:r>
      <w:r>
        <w:rPr>
          <w:spacing w:val="12"/>
        </w:rPr>
        <w:t xml:space="preserve"> </w:t>
      </w:r>
      <w:r>
        <w:t>Image</w:t>
      </w:r>
      <w:r>
        <w:rPr>
          <w:spacing w:val="11"/>
        </w:rPr>
        <w:t xml:space="preserve"> </w:t>
      </w:r>
      <w:r>
        <w:t>and</w:t>
      </w:r>
      <w:r>
        <w:rPr>
          <w:spacing w:val="12"/>
        </w:rPr>
        <w:t xml:space="preserve"> </w:t>
      </w:r>
      <w:proofErr w:type="spellStart"/>
      <w:r>
        <w:t>Resuts</w:t>
      </w:r>
      <w:proofErr w:type="spellEnd"/>
      <w:r>
        <w:rPr>
          <w:spacing w:val="12"/>
        </w:rPr>
        <w:t xml:space="preserve"> </w:t>
      </w:r>
      <w:r>
        <w:t>of</w:t>
      </w:r>
      <w:r>
        <w:rPr>
          <w:spacing w:val="11"/>
        </w:rPr>
        <w:t xml:space="preserve"> </w:t>
      </w:r>
      <w:r>
        <w:t>first</w:t>
      </w:r>
      <w:r>
        <w:rPr>
          <w:spacing w:val="12"/>
        </w:rPr>
        <w:t xml:space="preserve"> </w:t>
      </w:r>
      <w:proofErr w:type="spellStart"/>
      <w:r>
        <w:t>ans</w:t>
      </w:r>
      <w:proofErr w:type="spellEnd"/>
      <w:r>
        <w:rPr>
          <w:spacing w:val="12"/>
        </w:rPr>
        <w:t xml:space="preserve"> </w:t>
      </w:r>
      <w:r>
        <w:t>second</w:t>
      </w:r>
      <w:r>
        <w:rPr>
          <w:spacing w:val="11"/>
        </w:rPr>
        <w:t xml:space="preserve"> </w:t>
      </w:r>
      <w:r>
        <w:t>preprocessing</w:t>
      </w:r>
      <w:r>
        <w:rPr>
          <w:spacing w:val="12"/>
        </w:rPr>
        <w:t xml:space="preserve"> </w:t>
      </w:r>
      <w:r>
        <w:rPr>
          <w:spacing w:val="-2"/>
        </w:rPr>
        <w:t>iteration</w:t>
      </w:r>
    </w:p>
    <w:p w14:paraId="69E58837" w14:textId="77777777" w:rsidR="00387B64" w:rsidRDefault="00387B64">
      <w:pPr>
        <w:pStyle w:val="BodyText"/>
        <w:spacing w:before="207"/>
      </w:pPr>
    </w:p>
    <w:p w14:paraId="25A78943" w14:textId="77777777" w:rsidR="00387B64" w:rsidRPr="00D55019" w:rsidRDefault="00000000">
      <w:pPr>
        <w:pStyle w:val="Heading3"/>
        <w:numPr>
          <w:ilvl w:val="2"/>
          <w:numId w:val="18"/>
        </w:numPr>
        <w:tabs>
          <w:tab w:val="left" w:pos="864"/>
        </w:tabs>
        <w:ind w:hanging="699"/>
        <w:rPr>
          <w:highlight w:val="green"/>
        </w:rPr>
      </w:pPr>
      <w:bookmarkStart w:id="36" w:name="Machine_Learning_Detection_Model"/>
      <w:bookmarkStart w:id="37" w:name="_bookmark20"/>
      <w:bookmarkEnd w:id="36"/>
      <w:bookmarkEnd w:id="37"/>
      <w:r w:rsidRPr="00D55019">
        <w:rPr>
          <w:spacing w:val="-4"/>
          <w:highlight w:val="green"/>
        </w:rPr>
        <w:t>Machine</w:t>
      </w:r>
      <w:r w:rsidRPr="00D55019">
        <w:rPr>
          <w:spacing w:val="7"/>
          <w:highlight w:val="green"/>
        </w:rPr>
        <w:t xml:space="preserve"> </w:t>
      </w:r>
      <w:r w:rsidRPr="00D55019">
        <w:rPr>
          <w:spacing w:val="-4"/>
          <w:highlight w:val="green"/>
        </w:rPr>
        <w:t>Learning</w:t>
      </w:r>
      <w:r w:rsidRPr="00D55019">
        <w:rPr>
          <w:spacing w:val="8"/>
          <w:highlight w:val="green"/>
        </w:rPr>
        <w:t xml:space="preserve"> </w:t>
      </w:r>
      <w:r w:rsidRPr="00D55019">
        <w:rPr>
          <w:spacing w:val="-4"/>
          <w:highlight w:val="green"/>
        </w:rPr>
        <w:t>Detection</w:t>
      </w:r>
      <w:r w:rsidRPr="00D55019">
        <w:rPr>
          <w:spacing w:val="8"/>
          <w:highlight w:val="green"/>
        </w:rPr>
        <w:t xml:space="preserve"> </w:t>
      </w:r>
      <w:r w:rsidRPr="00D55019">
        <w:rPr>
          <w:spacing w:val="-4"/>
          <w:highlight w:val="green"/>
        </w:rPr>
        <w:t>Model</w:t>
      </w:r>
    </w:p>
    <w:p w14:paraId="27499CAB" w14:textId="77777777" w:rsidR="00387B64" w:rsidRDefault="00000000">
      <w:pPr>
        <w:pStyle w:val="BodyText"/>
        <w:spacing w:before="134" w:line="244" w:lineRule="auto"/>
        <w:ind w:left="165" w:right="136" w:hanging="8"/>
        <w:jc w:val="both"/>
      </w:pPr>
      <w:r>
        <w:t xml:space="preserve">The performance comparison graph provided by </w:t>
      </w:r>
      <w:proofErr w:type="spellStart"/>
      <w:r>
        <w:t>Ultralytics</w:t>
      </w:r>
      <w:proofErr w:type="spellEnd"/>
      <w:r>
        <w:t>, which plots mean average precision (</w:t>
      </w:r>
      <w:proofErr w:type="spellStart"/>
      <w:r>
        <w:t>mAP</w:t>
      </w:r>
      <w:proofErr w:type="spellEnd"/>
      <w:r>
        <w:t>)</w:t>
      </w:r>
      <w:r>
        <w:rPr>
          <w:spacing w:val="80"/>
        </w:rPr>
        <w:t xml:space="preserve"> </w:t>
      </w:r>
      <w:r>
        <w:t xml:space="preserve">at </w:t>
      </w:r>
      <w:proofErr w:type="spellStart"/>
      <w:r>
        <w:t>IoU</w:t>
      </w:r>
      <w:proofErr w:type="spellEnd"/>
      <w:r>
        <w:t xml:space="preserve"> thresholds from 0.5 to 0.95 against latency in milliseconds per image on a T4 </w:t>
      </w:r>
      <w:proofErr w:type="spellStart"/>
      <w:r>
        <w:t>TensorRT</w:t>
      </w:r>
      <w:proofErr w:type="spellEnd"/>
      <w:r>
        <w:t xml:space="preserve"> FP16 platform</w:t>
      </w:r>
      <w:r>
        <w:rPr>
          <w:spacing w:val="40"/>
        </w:rPr>
        <w:t xml:space="preserve"> </w:t>
      </w:r>
      <w:r>
        <w:t>(Figure</w:t>
      </w:r>
      <w:r>
        <w:rPr>
          <w:spacing w:val="40"/>
        </w:rPr>
        <w:t xml:space="preserve"> </w:t>
      </w:r>
      <w:hyperlink w:anchor="_bookmark21" w:history="1">
        <w:r>
          <w:t>10</w:t>
        </w:r>
      </w:hyperlink>
      <w:r>
        <w:t>),</w:t>
      </w:r>
      <w:r>
        <w:rPr>
          <w:spacing w:val="40"/>
        </w:rPr>
        <w:t xml:space="preserve"> </w:t>
      </w:r>
      <w:r>
        <w:t>serves</w:t>
      </w:r>
      <w:r>
        <w:rPr>
          <w:spacing w:val="40"/>
        </w:rPr>
        <w:t xml:space="preserve"> </w:t>
      </w:r>
      <w:r>
        <w:t>as</w:t>
      </w:r>
      <w:r>
        <w:rPr>
          <w:spacing w:val="40"/>
        </w:rPr>
        <w:t xml:space="preserve"> </w:t>
      </w:r>
      <w:r>
        <w:t>a</w:t>
      </w:r>
      <w:r>
        <w:rPr>
          <w:spacing w:val="40"/>
        </w:rPr>
        <w:t xml:space="preserve"> </w:t>
      </w:r>
      <w:r>
        <w:t>critical</w:t>
      </w:r>
      <w:r>
        <w:rPr>
          <w:spacing w:val="40"/>
        </w:rPr>
        <w:t xml:space="preserve"> </w:t>
      </w:r>
      <w:r>
        <w:t>diagnostic</w:t>
      </w:r>
      <w:r>
        <w:rPr>
          <w:spacing w:val="40"/>
        </w:rPr>
        <w:t xml:space="preserve"> </w:t>
      </w:r>
      <w:r>
        <w:t>tool</w:t>
      </w:r>
      <w:r>
        <w:rPr>
          <w:spacing w:val="40"/>
        </w:rPr>
        <w:t xml:space="preserve"> </w:t>
      </w:r>
      <w:r>
        <w:t>for</w:t>
      </w:r>
      <w:r>
        <w:rPr>
          <w:spacing w:val="40"/>
        </w:rPr>
        <w:t xml:space="preserve"> </w:t>
      </w:r>
      <w:r>
        <w:t>evaluating</w:t>
      </w:r>
      <w:r>
        <w:rPr>
          <w:spacing w:val="40"/>
        </w:rPr>
        <w:t xml:space="preserve"> </w:t>
      </w:r>
      <w:r>
        <w:t>candidate</w:t>
      </w:r>
      <w:r>
        <w:rPr>
          <w:spacing w:val="40"/>
        </w:rPr>
        <w:t xml:space="preserve"> </w:t>
      </w:r>
      <w:r>
        <w:t>models</w:t>
      </w:r>
      <w:r>
        <w:rPr>
          <w:spacing w:val="40"/>
        </w:rPr>
        <w:t xml:space="preserve"> </w:t>
      </w:r>
      <w:r>
        <w:t>for</w:t>
      </w:r>
      <w:r>
        <w:rPr>
          <w:spacing w:val="40"/>
        </w:rPr>
        <w:t xml:space="preserve"> </w:t>
      </w:r>
      <w:r>
        <w:t>our SAR-based ship detection and tracking project.</w:t>
      </w:r>
    </w:p>
    <w:p w14:paraId="4E0C10FB" w14:textId="77777777" w:rsidR="00387B64" w:rsidRDefault="00387B64">
      <w:pPr>
        <w:pStyle w:val="BodyText"/>
        <w:spacing w:before="4"/>
      </w:pPr>
    </w:p>
    <w:p w14:paraId="3FF44440" w14:textId="2F14A007" w:rsidR="00387B64" w:rsidRDefault="00000000">
      <w:pPr>
        <w:pStyle w:val="BodyText"/>
        <w:spacing w:before="1" w:line="244" w:lineRule="auto"/>
        <w:ind w:left="157" w:right="136" w:firstLine="306"/>
        <w:jc w:val="both"/>
      </w:pPr>
      <w:r>
        <w:t xml:space="preserve">Analyzing the graph reveals that YOLOv11n achieves a modest 40% </w:t>
      </w:r>
      <w:proofErr w:type="spellStart"/>
      <w:r>
        <w:t>mAP</w:t>
      </w:r>
      <w:proofErr w:type="spellEnd"/>
      <w:r>
        <w:t xml:space="preserve"> with a latency of 2-3 milliseconds, indicating high speed but insufficient precision for detecting small ships in SAR imagery, where targets often occupy a tiny fraction of the image.</w:t>
      </w:r>
      <w:r>
        <w:rPr>
          <w:spacing w:val="37"/>
        </w:rPr>
        <w:t xml:space="preserve"> </w:t>
      </w:r>
      <w:r>
        <w:t xml:space="preserve">YOLOv11l, while offering a higher </w:t>
      </w:r>
      <w:proofErr w:type="spellStart"/>
      <w:r>
        <w:t>mAP</w:t>
      </w:r>
      <w:proofErr w:type="spellEnd"/>
      <w:r>
        <w:t xml:space="preserve"> of 54% with 8 milliseconds latency, exceeds the computational capacity of the resource-constrained NVIDIA</w:t>
      </w:r>
      <w:r>
        <w:rPr>
          <w:spacing w:val="40"/>
        </w:rPr>
        <w:t xml:space="preserve"> </w:t>
      </w:r>
      <w:r>
        <w:t xml:space="preserve">Jetson </w:t>
      </w:r>
      <w:r w:rsidR="0093629E" w:rsidRPr="0093629E">
        <w:t>AGX Orin</w:t>
      </w:r>
      <w:r>
        <w:t>, a low-power edge device with a 128-core Maxwell GPU, making it impractical for real-time</w:t>
      </w:r>
    </w:p>
    <w:p w14:paraId="18EB27A4" w14:textId="77777777" w:rsidR="00387B64" w:rsidRDefault="00387B64">
      <w:pPr>
        <w:pStyle w:val="BodyText"/>
        <w:spacing w:line="244" w:lineRule="auto"/>
        <w:jc w:val="both"/>
        <w:sectPr w:rsidR="00387B64">
          <w:pgSz w:w="11910" w:h="16840"/>
          <w:pgMar w:top="1460" w:right="1275" w:bottom="1020" w:left="1275" w:header="0" w:footer="829" w:gutter="0"/>
          <w:cols w:space="720"/>
        </w:sectPr>
      </w:pPr>
    </w:p>
    <w:p w14:paraId="105C70A2" w14:textId="77777777" w:rsidR="00387B64" w:rsidRDefault="00000000">
      <w:pPr>
        <w:pStyle w:val="BodyText"/>
        <w:ind w:left="1293"/>
      </w:pPr>
      <w:r>
        <w:rPr>
          <w:noProof/>
        </w:rPr>
        <w:lastRenderedPageBreak/>
        <w:drawing>
          <wp:inline distT="0" distB="0" distL="0" distR="0" wp14:anchorId="42D2D93B" wp14:editId="2DE47DA8">
            <wp:extent cx="4389119" cy="19202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4389119" cy="1920240"/>
                    </a:xfrm>
                    <a:prstGeom prst="rect">
                      <a:avLst/>
                    </a:prstGeom>
                  </pic:spPr>
                </pic:pic>
              </a:graphicData>
            </a:graphic>
          </wp:inline>
        </w:drawing>
      </w:r>
    </w:p>
    <w:p w14:paraId="4559B737" w14:textId="77777777" w:rsidR="00387B64" w:rsidRDefault="00000000">
      <w:pPr>
        <w:pStyle w:val="BodyText"/>
        <w:spacing w:before="116"/>
        <w:ind w:left="474" w:right="472"/>
        <w:jc w:val="center"/>
      </w:pPr>
      <w:bookmarkStart w:id="38" w:name="_bookmark21"/>
      <w:bookmarkEnd w:id="38"/>
      <w:r>
        <w:t>Figure</w:t>
      </w:r>
      <w:r>
        <w:rPr>
          <w:spacing w:val="12"/>
        </w:rPr>
        <w:t xml:space="preserve"> </w:t>
      </w:r>
      <w:r>
        <w:t>10:</w:t>
      </w:r>
      <w:r>
        <w:rPr>
          <w:spacing w:val="31"/>
        </w:rPr>
        <w:t xml:space="preserve"> </w:t>
      </w:r>
      <w:r>
        <w:t>Performance</w:t>
      </w:r>
      <w:r>
        <w:rPr>
          <w:spacing w:val="12"/>
        </w:rPr>
        <w:t xml:space="preserve"> </w:t>
      </w:r>
      <w:r>
        <w:t>Comparison</w:t>
      </w:r>
      <w:r>
        <w:rPr>
          <w:spacing w:val="12"/>
        </w:rPr>
        <w:t xml:space="preserve"> </w:t>
      </w:r>
      <w:r>
        <w:rPr>
          <w:spacing w:val="-2"/>
        </w:rPr>
        <w:t>Graph</w:t>
      </w:r>
    </w:p>
    <w:p w14:paraId="1DD693F2" w14:textId="77777777" w:rsidR="00387B64" w:rsidRDefault="00387B64">
      <w:pPr>
        <w:pStyle w:val="BodyText"/>
        <w:spacing w:before="200"/>
      </w:pPr>
    </w:p>
    <w:p w14:paraId="4BF67205" w14:textId="77777777" w:rsidR="00387B64" w:rsidRDefault="00000000">
      <w:pPr>
        <w:pStyle w:val="BodyText"/>
        <w:spacing w:line="244" w:lineRule="auto"/>
        <w:ind w:left="165" w:right="161"/>
        <w:jc w:val="both"/>
      </w:pPr>
      <w:r>
        <w:t xml:space="preserve">deployment. YOLOv8m and YOLOv10m, with </w:t>
      </w:r>
      <w:proofErr w:type="spellStart"/>
      <w:r>
        <w:t>mAP</w:t>
      </w:r>
      <w:proofErr w:type="spellEnd"/>
      <w:r>
        <w:t xml:space="preserve"> values of 46% and 50% respectively and latencies around</w:t>
      </w:r>
      <w:r>
        <w:rPr>
          <w:spacing w:val="-7"/>
        </w:rPr>
        <w:t xml:space="preserve"> </w:t>
      </w:r>
      <w:r>
        <w:t>6</w:t>
      </w:r>
      <w:r>
        <w:rPr>
          <w:spacing w:val="-7"/>
        </w:rPr>
        <w:t xml:space="preserve"> </w:t>
      </w:r>
      <w:r>
        <w:t>milliseconds,</w:t>
      </w:r>
      <w:r>
        <w:rPr>
          <w:spacing w:val="-6"/>
        </w:rPr>
        <w:t xml:space="preserve"> </w:t>
      </w:r>
      <w:r>
        <w:t>provide</w:t>
      </w:r>
      <w:r>
        <w:rPr>
          <w:spacing w:val="-7"/>
        </w:rPr>
        <w:t xml:space="preserve"> </w:t>
      </w:r>
      <w:r>
        <w:t>moderate</w:t>
      </w:r>
      <w:r>
        <w:rPr>
          <w:spacing w:val="-7"/>
        </w:rPr>
        <w:t xml:space="preserve"> </w:t>
      </w:r>
      <w:r>
        <w:t>performance</w:t>
      </w:r>
      <w:r>
        <w:rPr>
          <w:spacing w:val="-7"/>
        </w:rPr>
        <w:t xml:space="preserve"> </w:t>
      </w:r>
      <w:r>
        <w:t>but</w:t>
      </w:r>
      <w:r>
        <w:rPr>
          <w:spacing w:val="-7"/>
        </w:rPr>
        <w:t xml:space="preserve"> </w:t>
      </w:r>
      <w:r>
        <w:t>fall</w:t>
      </w:r>
      <w:r>
        <w:rPr>
          <w:spacing w:val="-7"/>
        </w:rPr>
        <w:t xml:space="preserve"> </w:t>
      </w:r>
      <w:r>
        <w:t>short</w:t>
      </w:r>
      <w:r>
        <w:rPr>
          <w:spacing w:val="-7"/>
        </w:rPr>
        <w:t xml:space="preserve"> </w:t>
      </w:r>
      <w:r>
        <w:t>in</w:t>
      </w:r>
      <w:r>
        <w:rPr>
          <w:spacing w:val="-7"/>
        </w:rPr>
        <w:t xml:space="preserve"> </w:t>
      </w:r>
      <w:r>
        <w:t>precision</w:t>
      </w:r>
      <w:r>
        <w:rPr>
          <w:spacing w:val="-7"/>
        </w:rPr>
        <w:t xml:space="preserve"> </w:t>
      </w:r>
      <w:r>
        <w:t>for</w:t>
      </w:r>
      <w:r>
        <w:rPr>
          <w:spacing w:val="-7"/>
        </w:rPr>
        <w:t xml:space="preserve"> </w:t>
      </w:r>
      <w:r>
        <w:t>small-object</w:t>
      </w:r>
      <w:r>
        <w:rPr>
          <w:spacing w:val="-7"/>
        </w:rPr>
        <w:t xml:space="preserve"> </w:t>
      </w:r>
      <w:r>
        <w:t>detection and remain borderline for Jetson Nano compatibility.</w:t>
      </w:r>
    </w:p>
    <w:p w14:paraId="4881121E" w14:textId="77777777" w:rsidR="00387B64" w:rsidRDefault="00387B64">
      <w:pPr>
        <w:pStyle w:val="BodyText"/>
        <w:spacing w:before="5"/>
      </w:pPr>
    </w:p>
    <w:p w14:paraId="1AA0DCBF" w14:textId="77777777" w:rsidR="00387B64" w:rsidRDefault="00000000">
      <w:pPr>
        <w:pStyle w:val="BodyText"/>
        <w:spacing w:line="244" w:lineRule="auto"/>
        <w:ind w:left="165" w:right="133" w:firstLine="298"/>
        <w:jc w:val="both"/>
      </w:pPr>
      <w:r>
        <w:t xml:space="preserve">In contrast, YOLOv11m emerges as the optimal choice, delivering a balanced 52.5% </w:t>
      </w:r>
      <w:proofErr w:type="spellStart"/>
      <w:r>
        <w:t>mAP</w:t>
      </w:r>
      <w:proofErr w:type="spellEnd"/>
      <w:r>
        <w:t xml:space="preserve"> with a</w:t>
      </w:r>
      <w:r>
        <w:rPr>
          <w:spacing w:val="40"/>
        </w:rPr>
        <w:t xml:space="preserve"> </w:t>
      </w:r>
      <w:r>
        <w:t>latency of 4-5 milliseconds, which aligns with the project’s dual requirements of high precision for small ship detection and efficient operation on limited hardware.</w:t>
      </w:r>
      <w:r>
        <w:rPr>
          <w:spacing w:val="40"/>
        </w:rPr>
        <w:t xml:space="preserve"> </w:t>
      </w:r>
      <w:r>
        <w:t>This model’s architectural enhancements, likely including improved feature pyramid networks or anchor-free detection heads, enhance its ability to capture</w:t>
      </w:r>
      <w:r>
        <w:rPr>
          <w:spacing w:val="29"/>
        </w:rPr>
        <w:t xml:space="preserve"> </w:t>
      </w:r>
      <w:r>
        <w:t>fine</w:t>
      </w:r>
      <w:r>
        <w:rPr>
          <w:spacing w:val="29"/>
        </w:rPr>
        <w:t xml:space="preserve"> </w:t>
      </w:r>
      <w:r>
        <w:t>details</w:t>
      </w:r>
      <w:r>
        <w:rPr>
          <w:spacing w:val="29"/>
        </w:rPr>
        <w:t xml:space="preserve"> </w:t>
      </w:r>
      <w:r>
        <w:t>in</w:t>
      </w:r>
      <w:r>
        <w:rPr>
          <w:spacing w:val="29"/>
        </w:rPr>
        <w:t xml:space="preserve"> </w:t>
      </w:r>
      <w:r>
        <w:t>SAR</w:t>
      </w:r>
      <w:r>
        <w:rPr>
          <w:spacing w:val="29"/>
        </w:rPr>
        <w:t xml:space="preserve"> </w:t>
      </w:r>
      <w:r>
        <w:t>images,</w:t>
      </w:r>
      <w:r>
        <w:rPr>
          <w:spacing w:val="29"/>
        </w:rPr>
        <w:t xml:space="preserve"> </w:t>
      </w:r>
      <w:r>
        <w:t>as</w:t>
      </w:r>
      <w:r>
        <w:rPr>
          <w:spacing w:val="29"/>
        </w:rPr>
        <w:t xml:space="preserve"> </w:t>
      </w:r>
      <w:r>
        <w:t>evidenced</w:t>
      </w:r>
      <w:r>
        <w:rPr>
          <w:spacing w:val="29"/>
        </w:rPr>
        <w:t xml:space="preserve"> </w:t>
      </w:r>
      <w:r>
        <w:t>by</w:t>
      </w:r>
      <w:r>
        <w:rPr>
          <w:spacing w:val="29"/>
        </w:rPr>
        <w:t xml:space="preserve"> </w:t>
      </w:r>
      <w:r>
        <w:t>its</w:t>
      </w:r>
      <w:r>
        <w:rPr>
          <w:spacing w:val="29"/>
        </w:rPr>
        <w:t xml:space="preserve"> </w:t>
      </w:r>
      <w:r>
        <w:t>superior</w:t>
      </w:r>
      <w:r>
        <w:rPr>
          <w:spacing w:val="29"/>
        </w:rPr>
        <w:t xml:space="preserve"> </w:t>
      </w:r>
      <w:proofErr w:type="spellStart"/>
      <w:r>
        <w:t>mAP</w:t>
      </w:r>
      <w:proofErr w:type="spellEnd"/>
      <w:r>
        <w:rPr>
          <w:spacing w:val="29"/>
        </w:rPr>
        <w:t xml:space="preserve"> </w:t>
      </w:r>
      <w:r>
        <w:t>compared</w:t>
      </w:r>
      <w:r>
        <w:rPr>
          <w:spacing w:val="29"/>
        </w:rPr>
        <w:t xml:space="preserve"> </w:t>
      </w:r>
      <w:r>
        <w:t>to</w:t>
      </w:r>
      <w:r>
        <w:rPr>
          <w:spacing w:val="29"/>
        </w:rPr>
        <w:t xml:space="preserve"> </w:t>
      </w:r>
      <w:r>
        <w:t>predecessors.</w:t>
      </w:r>
    </w:p>
    <w:p w14:paraId="284148AE" w14:textId="77777777" w:rsidR="00387B64" w:rsidRDefault="00387B64">
      <w:pPr>
        <w:pStyle w:val="BodyText"/>
        <w:spacing w:before="4"/>
      </w:pPr>
    </w:p>
    <w:p w14:paraId="6B8E0503" w14:textId="77777777" w:rsidR="00387B64" w:rsidRDefault="00000000">
      <w:pPr>
        <w:pStyle w:val="BodyText"/>
        <w:spacing w:line="244" w:lineRule="auto"/>
        <w:ind w:left="157" w:right="154" w:firstLine="306"/>
        <w:jc w:val="both"/>
      </w:pPr>
      <w:r>
        <w:t>Furthermore, with optimizations reducing memory usage and accelerating inference up to 4x it can achieve real-time processing rates of 10-20 frames per second on the Jetson Nano, as supported by</w:t>
      </w:r>
      <w:r>
        <w:rPr>
          <w:spacing w:val="40"/>
        </w:rPr>
        <w:t xml:space="preserve"> </w:t>
      </w:r>
      <w:r>
        <w:t>studies like [</w:t>
      </w:r>
      <w:hyperlink w:anchor="_bookmark69" w:history="1">
        <w:r>
          <w:t>20</w:t>
        </w:r>
      </w:hyperlink>
      <w:r>
        <w:t>] on edge optimization of YOLO models and [</w:t>
      </w:r>
      <w:hyperlink w:anchor="_bookmark70" w:history="1">
        <w:r>
          <w:t>21</w:t>
        </w:r>
      </w:hyperlink>
      <w:r>
        <w:t>] on efficient neural networks, solidifying YOLOv11m</w:t>
      </w:r>
      <w:r>
        <w:rPr>
          <w:spacing w:val="40"/>
        </w:rPr>
        <w:t xml:space="preserve"> </w:t>
      </w:r>
      <w:r>
        <w:t>as</w:t>
      </w:r>
      <w:r>
        <w:rPr>
          <w:spacing w:val="40"/>
        </w:rPr>
        <w:t xml:space="preserve"> </w:t>
      </w:r>
      <w:r>
        <w:t>the</w:t>
      </w:r>
      <w:r>
        <w:rPr>
          <w:spacing w:val="40"/>
        </w:rPr>
        <w:t xml:space="preserve"> </w:t>
      </w:r>
      <w:r>
        <w:t>best</w:t>
      </w:r>
      <w:r>
        <w:rPr>
          <w:spacing w:val="40"/>
        </w:rPr>
        <w:t xml:space="preserve"> </w:t>
      </w:r>
      <w:r>
        <w:t>fit</w:t>
      </w:r>
      <w:r>
        <w:rPr>
          <w:spacing w:val="40"/>
        </w:rPr>
        <w:t xml:space="preserve"> </w:t>
      </w:r>
      <w:r>
        <w:t>for</w:t>
      </w:r>
      <w:r>
        <w:rPr>
          <w:spacing w:val="40"/>
        </w:rPr>
        <w:t xml:space="preserve"> </w:t>
      </w:r>
      <w:r>
        <w:t>our</w:t>
      </w:r>
      <w:r>
        <w:rPr>
          <w:spacing w:val="40"/>
        </w:rPr>
        <w:t xml:space="preserve"> </w:t>
      </w:r>
      <w:r>
        <w:t>maritime</w:t>
      </w:r>
      <w:r>
        <w:rPr>
          <w:spacing w:val="40"/>
        </w:rPr>
        <w:t xml:space="preserve"> </w:t>
      </w:r>
      <w:r>
        <w:t>surveillance</w:t>
      </w:r>
      <w:r>
        <w:rPr>
          <w:spacing w:val="40"/>
        </w:rPr>
        <w:t xml:space="preserve"> </w:t>
      </w:r>
      <w:r>
        <w:t>application.</w:t>
      </w:r>
    </w:p>
    <w:p w14:paraId="42634112" w14:textId="77777777" w:rsidR="00387B64" w:rsidRDefault="00387B64">
      <w:pPr>
        <w:pStyle w:val="BodyText"/>
        <w:spacing w:before="54"/>
      </w:pPr>
    </w:p>
    <w:p w14:paraId="64D46362" w14:textId="62329599" w:rsidR="00387B64" w:rsidRPr="00D55019" w:rsidRDefault="00000000">
      <w:pPr>
        <w:pStyle w:val="Heading2"/>
        <w:numPr>
          <w:ilvl w:val="1"/>
          <w:numId w:val="18"/>
        </w:numPr>
        <w:tabs>
          <w:tab w:val="left" w:pos="777"/>
        </w:tabs>
        <w:spacing w:before="81"/>
        <w:ind w:hanging="612"/>
        <w:rPr>
          <w:highlight w:val="yellow"/>
        </w:rPr>
      </w:pPr>
      <w:bookmarkStart w:id="39" w:name="Tracking_Algorithm"/>
      <w:bookmarkStart w:id="40" w:name="_bookmark22"/>
      <w:bookmarkStart w:id="41" w:name="Data_Flow_and_Workflow"/>
      <w:bookmarkStart w:id="42" w:name="_bookmark24"/>
      <w:bookmarkEnd w:id="39"/>
      <w:bookmarkEnd w:id="40"/>
      <w:bookmarkEnd w:id="41"/>
      <w:bookmarkEnd w:id="42"/>
      <w:r w:rsidRPr="00D55019">
        <w:rPr>
          <w:spacing w:val="-2"/>
          <w:highlight w:val="yellow"/>
        </w:rPr>
        <w:t>Data</w:t>
      </w:r>
      <w:r w:rsidRPr="00D55019">
        <w:rPr>
          <w:spacing w:val="1"/>
          <w:highlight w:val="yellow"/>
        </w:rPr>
        <w:t xml:space="preserve"> </w:t>
      </w:r>
      <w:r w:rsidRPr="00D55019">
        <w:rPr>
          <w:spacing w:val="-2"/>
          <w:highlight w:val="yellow"/>
        </w:rPr>
        <w:t>Flow</w:t>
      </w:r>
      <w:r w:rsidRPr="00D55019">
        <w:rPr>
          <w:spacing w:val="2"/>
          <w:highlight w:val="yellow"/>
        </w:rPr>
        <w:t xml:space="preserve"> </w:t>
      </w:r>
      <w:r w:rsidRPr="00D55019">
        <w:rPr>
          <w:spacing w:val="-2"/>
          <w:highlight w:val="yellow"/>
        </w:rPr>
        <w:t>and</w:t>
      </w:r>
      <w:r w:rsidRPr="00D55019">
        <w:rPr>
          <w:spacing w:val="1"/>
          <w:highlight w:val="yellow"/>
        </w:rPr>
        <w:t xml:space="preserve"> </w:t>
      </w:r>
      <w:r w:rsidRPr="00D55019">
        <w:rPr>
          <w:spacing w:val="-2"/>
          <w:highlight w:val="yellow"/>
        </w:rPr>
        <w:t>Workflow</w:t>
      </w:r>
      <w:r w:rsidR="00205FE0" w:rsidRPr="00D55019">
        <w:rPr>
          <w:spacing w:val="-2"/>
          <w:highlight w:val="yellow"/>
        </w:rPr>
        <w:t xml:space="preserve"> [TODO]</w:t>
      </w:r>
    </w:p>
    <w:p w14:paraId="42F58C81" w14:textId="77777777" w:rsidR="00387B64" w:rsidRDefault="00000000">
      <w:pPr>
        <w:pStyle w:val="BodyText"/>
        <w:spacing w:before="125" w:line="244" w:lineRule="auto"/>
        <w:ind w:left="165" w:right="154" w:hanging="8"/>
        <w:jc w:val="both"/>
      </w:pPr>
      <w:r>
        <w:t>This section provides a detailed, step-by-step explanation of the data pipeline within the SAR Ship Detection</w:t>
      </w:r>
      <w:r>
        <w:rPr>
          <w:spacing w:val="-7"/>
        </w:rPr>
        <w:t xml:space="preserve"> </w:t>
      </w:r>
      <w:r>
        <w:t>system,</w:t>
      </w:r>
      <w:r>
        <w:rPr>
          <w:spacing w:val="-7"/>
        </w:rPr>
        <w:t xml:space="preserve"> </w:t>
      </w:r>
      <w:r>
        <w:t>elaborating</w:t>
      </w:r>
      <w:r>
        <w:rPr>
          <w:spacing w:val="-7"/>
        </w:rPr>
        <w:t xml:space="preserve"> </w:t>
      </w:r>
      <w:r>
        <w:t>on</w:t>
      </w:r>
      <w:r>
        <w:rPr>
          <w:spacing w:val="-7"/>
        </w:rPr>
        <w:t xml:space="preserve"> </w:t>
      </w:r>
      <w:r>
        <w:t>the</w:t>
      </w:r>
      <w:r>
        <w:rPr>
          <w:spacing w:val="-7"/>
        </w:rPr>
        <w:t xml:space="preserve"> </w:t>
      </w:r>
      <w:r>
        <w:t>high-level</w:t>
      </w:r>
      <w:r>
        <w:rPr>
          <w:spacing w:val="-7"/>
        </w:rPr>
        <w:t xml:space="preserve"> </w:t>
      </w:r>
      <w:r>
        <w:t>architecture</w:t>
      </w:r>
      <w:r>
        <w:rPr>
          <w:spacing w:val="-7"/>
        </w:rPr>
        <w:t xml:space="preserve"> </w:t>
      </w:r>
      <w:r>
        <w:t>presented</w:t>
      </w:r>
      <w:r>
        <w:rPr>
          <w:spacing w:val="-7"/>
        </w:rPr>
        <w:t xml:space="preserve"> </w:t>
      </w:r>
      <w:r>
        <w:t>previously. It</w:t>
      </w:r>
      <w:r>
        <w:rPr>
          <w:spacing w:val="-7"/>
        </w:rPr>
        <w:t xml:space="preserve"> </w:t>
      </w:r>
      <w:r>
        <w:t>provides</w:t>
      </w:r>
      <w:r>
        <w:rPr>
          <w:spacing w:val="-7"/>
        </w:rPr>
        <w:t xml:space="preserve"> </w:t>
      </w:r>
      <w:r>
        <w:t>an</w:t>
      </w:r>
      <w:r>
        <w:rPr>
          <w:spacing w:val="-7"/>
        </w:rPr>
        <w:t xml:space="preserve"> </w:t>
      </w:r>
      <w:r>
        <w:t>overview of the solution implementation and describes the processes that each stage goes through from raw SAR data ingestion to the final output of detected and tracked ships.</w:t>
      </w:r>
    </w:p>
    <w:p w14:paraId="611C0BE6" w14:textId="77777777" w:rsidR="00387B64" w:rsidRDefault="00387B64">
      <w:pPr>
        <w:pStyle w:val="BodyText"/>
        <w:spacing w:before="4"/>
      </w:pPr>
    </w:p>
    <w:p w14:paraId="0C016AFF" w14:textId="77777777" w:rsidR="00387B64" w:rsidRDefault="00000000">
      <w:pPr>
        <w:pStyle w:val="BodyText"/>
        <w:spacing w:before="1" w:line="244" w:lineRule="auto"/>
        <w:ind w:left="165" w:firstLine="298"/>
      </w:pPr>
      <w:r>
        <w:t>The</w:t>
      </w:r>
      <w:r>
        <w:rPr>
          <w:spacing w:val="40"/>
        </w:rPr>
        <w:t xml:space="preserve"> </w:t>
      </w:r>
      <w:r>
        <w:t>data</w:t>
      </w:r>
      <w:r>
        <w:rPr>
          <w:spacing w:val="40"/>
        </w:rPr>
        <w:t xml:space="preserve"> </w:t>
      </w:r>
      <w:r>
        <w:t>flow</w:t>
      </w:r>
      <w:r>
        <w:rPr>
          <w:spacing w:val="40"/>
        </w:rPr>
        <w:t xml:space="preserve"> </w:t>
      </w:r>
      <w:r>
        <w:t>within</w:t>
      </w:r>
      <w:r>
        <w:rPr>
          <w:spacing w:val="40"/>
        </w:rPr>
        <w:t xml:space="preserve"> </w:t>
      </w:r>
      <w:r>
        <w:t>the</w:t>
      </w:r>
      <w:r>
        <w:rPr>
          <w:spacing w:val="40"/>
        </w:rPr>
        <w:t xml:space="preserve"> </w:t>
      </w:r>
      <w:r>
        <w:t>SAR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follows</w:t>
      </w:r>
      <w:r>
        <w:rPr>
          <w:spacing w:val="40"/>
        </w:rPr>
        <w:t xml:space="preserve"> </w:t>
      </w:r>
      <w:r>
        <w:t>a</w:t>
      </w:r>
      <w:r>
        <w:rPr>
          <w:spacing w:val="40"/>
        </w:rPr>
        <w:t xml:space="preserve"> </w:t>
      </w:r>
      <w:r>
        <w:t>structured</w:t>
      </w:r>
      <w:r>
        <w:rPr>
          <w:spacing w:val="40"/>
        </w:rPr>
        <w:t xml:space="preserve"> </w:t>
      </w:r>
      <w:r>
        <w:t>pipeline</w:t>
      </w:r>
      <w:r>
        <w:rPr>
          <w:spacing w:val="40"/>
        </w:rPr>
        <w:t xml:space="preserve"> </w:t>
      </w:r>
      <w:r>
        <w:t>designed</w:t>
      </w:r>
      <w:r>
        <w:rPr>
          <w:spacing w:val="40"/>
        </w:rPr>
        <w:t xml:space="preserve"> </w:t>
      </w:r>
      <w:r>
        <w:t>for efficiency and accuracy.</w:t>
      </w:r>
      <w:r>
        <w:rPr>
          <w:spacing w:val="40"/>
        </w:rPr>
        <w:t xml:space="preserve"> </w:t>
      </w:r>
      <w:r>
        <w:t>The primary stages are:</w:t>
      </w:r>
    </w:p>
    <w:p w14:paraId="2D727674" w14:textId="77777777" w:rsidR="00387B64" w:rsidRDefault="00000000">
      <w:pPr>
        <w:pStyle w:val="ListParagraph"/>
        <w:numPr>
          <w:ilvl w:val="0"/>
          <w:numId w:val="12"/>
        </w:numPr>
        <w:tabs>
          <w:tab w:val="left" w:pos="661"/>
        </w:tabs>
        <w:spacing w:before="134"/>
        <w:ind w:left="661" w:hanging="198"/>
        <w:rPr>
          <w:sz w:val="20"/>
        </w:rPr>
      </w:pPr>
      <w:r>
        <w:rPr>
          <w:rFonts w:ascii="Georgia" w:hAnsi="Georgia"/>
          <w:b/>
          <w:sz w:val="20"/>
        </w:rPr>
        <w:t>SAR</w:t>
      </w:r>
      <w:r>
        <w:rPr>
          <w:rFonts w:ascii="Georgia" w:hAnsi="Georgia"/>
          <w:b/>
          <w:spacing w:val="37"/>
          <w:sz w:val="20"/>
        </w:rPr>
        <w:t xml:space="preserve"> </w:t>
      </w:r>
      <w:r>
        <w:rPr>
          <w:rFonts w:ascii="Georgia" w:hAnsi="Georgia"/>
          <w:b/>
          <w:sz w:val="20"/>
        </w:rPr>
        <w:t>Data</w:t>
      </w:r>
      <w:r>
        <w:rPr>
          <w:rFonts w:ascii="Georgia" w:hAnsi="Georgia"/>
          <w:b/>
          <w:spacing w:val="38"/>
          <w:sz w:val="20"/>
        </w:rPr>
        <w:t xml:space="preserve"> </w:t>
      </w:r>
      <w:r>
        <w:rPr>
          <w:rFonts w:ascii="Georgia" w:hAnsi="Georgia"/>
          <w:b/>
          <w:spacing w:val="-2"/>
          <w:sz w:val="20"/>
        </w:rPr>
        <w:t>Acquisition</w:t>
      </w:r>
      <w:r>
        <w:rPr>
          <w:spacing w:val="-2"/>
          <w:sz w:val="20"/>
        </w:rPr>
        <w:t>:</w:t>
      </w:r>
    </w:p>
    <w:p w14:paraId="1B37145D" w14:textId="77777777" w:rsidR="00387B64" w:rsidRDefault="00000000">
      <w:pPr>
        <w:pStyle w:val="ListParagraph"/>
        <w:numPr>
          <w:ilvl w:val="1"/>
          <w:numId w:val="12"/>
        </w:numPr>
        <w:tabs>
          <w:tab w:val="left" w:pos="1078"/>
          <w:tab w:val="left" w:pos="1101"/>
        </w:tabs>
        <w:spacing w:before="152" w:line="244" w:lineRule="auto"/>
        <w:ind w:right="156" w:hanging="191"/>
        <w:jc w:val="both"/>
        <w:rPr>
          <w:sz w:val="20"/>
        </w:rPr>
      </w:pPr>
      <w:r>
        <w:rPr>
          <w:rFonts w:ascii="Georgia" w:hAnsi="Georgia"/>
          <w:b/>
          <w:sz w:val="20"/>
        </w:rPr>
        <w:t>Process</w:t>
      </w:r>
      <w:r>
        <w:rPr>
          <w:sz w:val="20"/>
        </w:rPr>
        <w:t>:</w:t>
      </w:r>
      <w:r>
        <w:rPr>
          <w:spacing w:val="80"/>
          <w:sz w:val="20"/>
        </w:rPr>
        <w:t xml:space="preserve"> </w:t>
      </w:r>
      <w:r>
        <w:rPr>
          <w:sz w:val="20"/>
        </w:rPr>
        <w:t>The</w:t>
      </w:r>
      <w:r>
        <w:rPr>
          <w:spacing w:val="40"/>
          <w:sz w:val="20"/>
        </w:rPr>
        <w:t xml:space="preserve"> </w:t>
      </w:r>
      <w:r>
        <w:rPr>
          <w:sz w:val="20"/>
        </w:rPr>
        <w:t>pipeline</w:t>
      </w:r>
      <w:r>
        <w:rPr>
          <w:spacing w:val="40"/>
          <w:sz w:val="20"/>
        </w:rPr>
        <w:t xml:space="preserve"> </w:t>
      </w:r>
      <w:r>
        <w:rPr>
          <w:sz w:val="20"/>
        </w:rPr>
        <w:t>initiates</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acquisition</w:t>
      </w:r>
      <w:r>
        <w:rPr>
          <w:spacing w:val="40"/>
          <w:sz w:val="20"/>
        </w:rPr>
        <w:t xml:space="preserve"> </w:t>
      </w:r>
      <w:r>
        <w:rPr>
          <w:sz w:val="20"/>
        </w:rPr>
        <w:t>of</w:t>
      </w:r>
      <w:r>
        <w:rPr>
          <w:spacing w:val="40"/>
          <w:sz w:val="20"/>
        </w:rPr>
        <w:t xml:space="preserve"> </w:t>
      </w:r>
      <w:r>
        <w:rPr>
          <w:sz w:val="20"/>
        </w:rPr>
        <w:t>raw</w:t>
      </w:r>
      <w:r>
        <w:rPr>
          <w:spacing w:val="40"/>
          <w:sz w:val="20"/>
        </w:rPr>
        <w:t xml:space="preserve"> </w:t>
      </w:r>
      <w:r>
        <w:rPr>
          <w:sz w:val="20"/>
        </w:rPr>
        <w:t>Synthetic</w:t>
      </w:r>
      <w:r>
        <w:rPr>
          <w:spacing w:val="40"/>
          <w:sz w:val="20"/>
        </w:rPr>
        <w:t xml:space="preserve"> </w:t>
      </w:r>
      <w:r>
        <w:rPr>
          <w:sz w:val="20"/>
        </w:rPr>
        <w:t>Aperture</w:t>
      </w:r>
      <w:r>
        <w:rPr>
          <w:spacing w:val="40"/>
          <w:sz w:val="20"/>
        </w:rPr>
        <w:t xml:space="preserve"> </w:t>
      </w:r>
      <w:r>
        <w:rPr>
          <w:sz w:val="20"/>
        </w:rPr>
        <w:t>Radar (SAR) imagery. Acquisition of data is done via the Copernicus Browser. For the hardware implementation (Jetson Nano Edge) various raw SAR image files are preloaded into the file system</w:t>
      </w:r>
      <w:r>
        <w:rPr>
          <w:spacing w:val="19"/>
          <w:sz w:val="20"/>
        </w:rPr>
        <w:t xml:space="preserve"> </w:t>
      </w:r>
      <w:r>
        <w:rPr>
          <w:sz w:val="20"/>
        </w:rPr>
        <w:t>that</w:t>
      </w:r>
      <w:r>
        <w:rPr>
          <w:spacing w:val="19"/>
          <w:sz w:val="20"/>
        </w:rPr>
        <w:t xml:space="preserve"> </w:t>
      </w:r>
      <w:r>
        <w:rPr>
          <w:sz w:val="20"/>
        </w:rPr>
        <w:t>it</w:t>
      </w:r>
      <w:r>
        <w:rPr>
          <w:spacing w:val="19"/>
          <w:sz w:val="20"/>
        </w:rPr>
        <w:t xml:space="preserve"> </w:t>
      </w:r>
      <w:r>
        <w:rPr>
          <w:sz w:val="20"/>
        </w:rPr>
        <w:t>randomly</w:t>
      </w:r>
      <w:r>
        <w:rPr>
          <w:spacing w:val="19"/>
          <w:sz w:val="20"/>
        </w:rPr>
        <w:t xml:space="preserve"> </w:t>
      </w:r>
      <w:r>
        <w:rPr>
          <w:sz w:val="20"/>
        </w:rPr>
        <w:t>chooses</w:t>
      </w:r>
      <w:r>
        <w:rPr>
          <w:spacing w:val="19"/>
          <w:sz w:val="20"/>
        </w:rPr>
        <w:t xml:space="preserve"> </w:t>
      </w:r>
      <w:r>
        <w:rPr>
          <w:sz w:val="20"/>
        </w:rPr>
        <w:t>from</w:t>
      </w:r>
      <w:r>
        <w:rPr>
          <w:spacing w:val="19"/>
          <w:sz w:val="20"/>
        </w:rPr>
        <w:t xml:space="preserve"> </w:t>
      </w:r>
      <w:r>
        <w:rPr>
          <w:sz w:val="20"/>
        </w:rPr>
        <w:t>upon</w:t>
      </w:r>
      <w:r>
        <w:rPr>
          <w:spacing w:val="19"/>
          <w:sz w:val="20"/>
        </w:rPr>
        <w:t xml:space="preserve"> </w:t>
      </w:r>
      <w:r>
        <w:rPr>
          <w:sz w:val="20"/>
        </w:rPr>
        <w:t>use.</w:t>
      </w:r>
      <w:r>
        <w:rPr>
          <w:spacing w:val="40"/>
          <w:sz w:val="20"/>
        </w:rPr>
        <w:t xml:space="preserve"> </w:t>
      </w:r>
      <w:r>
        <w:rPr>
          <w:sz w:val="20"/>
        </w:rPr>
        <w:t>For</w:t>
      </w:r>
      <w:r>
        <w:rPr>
          <w:spacing w:val="19"/>
          <w:sz w:val="20"/>
        </w:rPr>
        <w:t xml:space="preserve"> </w:t>
      </w:r>
      <w:proofErr w:type="gramStart"/>
      <w:r>
        <w:rPr>
          <w:sz w:val="20"/>
        </w:rPr>
        <w:t>the</w:t>
      </w:r>
      <w:r>
        <w:rPr>
          <w:spacing w:val="19"/>
          <w:sz w:val="20"/>
        </w:rPr>
        <w:t xml:space="preserve"> </w:t>
      </w:r>
      <w:r>
        <w:rPr>
          <w:sz w:val="20"/>
        </w:rPr>
        <w:t>cloud</w:t>
      </w:r>
      <w:proofErr w:type="gramEnd"/>
      <w:r>
        <w:rPr>
          <w:spacing w:val="19"/>
          <w:sz w:val="20"/>
        </w:rPr>
        <w:t xml:space="preserve"> </w:t>
      </w:r>
      <w:r>
        <w:rPr>
          <w:sz w:val="20"/>
        </w:rPr>
        <w:t>implementation</w:t>
      </w:r>
      <w:r>
        <w:rPr>
          <w:spacing w:val="19"/>
          <w:sz w:val="20"/>
        </w:rPr>
        <w:t xml:space="preserve"> </w:t>
      </w:r>
      <w:r>
        <w:rPr>
          <w:sz w:val="20"/>
        </w:rPr>
        <w:t>the</w:t>
      </w:r>
      <w:r>
        <w:rPr>
          <w:spacing w:val="19"/>
          <w:sz w:val="20"/>
        </w:rPr>
        <w:t xml:space="preserve"> </w:t>
      </w:r>
      <w:r>
        <w:rPr>
          <w:sz w:val="20"/>
        </w:rPr>
        <w:t>SAR</w:t>
      </w:r>
      <w:r>
        <w:rPr>
          <w:spacing w:val="19"/>
          <w:sz w:val="20"/>
        </w:rPr>
        <w:t xml:space="preserve"> </w:t>
      </w:r>
      <w:r>
        <w:rPr>
          <w:sz w:val="20"/>
        </w:rPr>
        <w:t>data is</w:t>
      </w:r>
      <w:r>
        <w:rPr>
          <w:spacing w:val="-5"/>
          <w:sz w:val="20"/>
        </w:rPr>
        <w:t xml:space="preserve"> </w:t>
      </w:r>
      <w:r>
        <w:rPr>
          <w:sz w:val="20"/>
        </w:rPr>
        <w:t>either</w:t>
      </w:r>
      <w:r>
        <w:rPr>
          <w:spacing w:val="-5"/>
          <w:sz w:val="20"/>
        </w:rPr>
        <w:t xml:space="preserve"> </w:t>
      </w:r>
      <w:r>
        <w:rPr>
          <w:sz w:val="20"/>
        </w:rPr>
        <w:t>uploaded</w:t>
      </w:r>
      <w:r>
        <w:rPr>
          <w:spacing w:val="-5"/>
          <w:sz w:val="20"/>
        </w:rPr>
        <w:t xml:space="preserve"> </w:t>
      </w:r>
      <w:r>
        <w:rPr>
          <w:sz w:val="20"/>
        </w:rPr>
        <w:t>from</w:t>
      </w:r>
      <w:r>
        <w:rPr>
          <w:spacing w:val="-4"/>
          <w:sz w:val="20"/>
        </w:rPr>
        <w:t xml:space="preserve"> </w:t>
      </w:r>
      <w:r>
        <w:rPr>
          <w:sz w:val="20"/>
        </w:rPr>
        <w:t>the</w:t>
      </w:r>
      <w:r>
        <w:rPr>
          <w:spacing w:val="-5"/>
          <w:sz w:val="20"/>
        </w:rPr>
        <w:t xml:space="preserve"> </w:t>
      </w:r>
      <w:r>
        <w:rPr>
          <w:sz w:val="20"/>
        </w:rPr>
        <w:t>user</w:t>
      </w:r>
      <w:r>
        <w:rPr>
          <w:spacing w:val="-5"/>
          <w:sz w:val="20"/>
        </w:rPr>
        <w:t xml:space="preserve"> </w:t>
      </w:r>
      <w:r>
        <w:rPr>
          <w:sz w:val="20"/>
        </w:rPr>
        <w:t>or</w:t>
      </w:r>
      <w:r>
        <w:rPr>
          <w:spacing w:val="-4"/>
          <w:sz w:val="20"/>
        </w:rPr>
        <w:t xml:space="preserve"> </w:t>
      </w:r>
      <w:r>
        <w:rPr>
          <w:sz w:val="20"/>
        </w:rPr>
        <w:t>queried</w:t>
      </w:r>
      <w:r>
        <w:rPr>
          <w:spacing w:val="-5"/>
          <w:sz w:val="20"/>
        </w:rPr>
        <w:t xml:space="preserve"> </w:t>
      </w:r>
      <w:r>
        <w:rPr>
          <w:sz w:val="20"/>
        </w:rPr>
        <w:t>from</w:t>
      </w:r>
      <w:r>
        <w:rPr>
          <w:spacing w:val="-5"/>
          <w:sz w:val="20"/>
        </w:rPr>
        <w:t xml:space="preserve"> </w:t>
      </w:r>
      <w:r>
        <w:rPr>
          <w:sz w:val="20"/>
        </w:rPr>
        <w:t>Copernicus</w:t>
      </w:r>
      <w:r>
        <w:rPr>
          <w:spacing w:val="-5"/>
          <w:sz w:val="20"/>
        </w:rPr>
        <w:t xml:space="preserve"> </w:t>
      </w:r>
      <w:r>
        <w:rPr>
          <w:sz w:val="20"/>
        </w:rPr>
        <w:t>via</w:t>
      </w:r>
      <w:r>
        <w:rPr>
          <w:spacing w:val="-5"/>
          <w:sz w:val="20"/>
        </w:rPr>
        <w:t xml:space="preserve"> </w:t>
      </w:r>
      <w:r>
        <w:rPr>
          <w:sz w:val="20"/>
        </w:rPr>
        <w:t>user</w:t>
      </w:r>
      <w:r>
        <w:rPr>
          <w:spacing w:val="-5"/>
          <w:sz w:val="20"/>
        </w:rPr>
        <w:t xml:space="preserve"> </w:t>
      </w:r>
      <w:r>
        <w:rPr>
          <w:sz w:val="20"/>
        </w:rPr>
        <w:t>requests</w:t>
      </w:r>
      <w:r>
        <w:rPr>
          <w:spacing w:val="-5"/>
          <w:sz w:val="20"/>
        </w:rPr>
        <w:t xml:space="preserve"> </w:t>
      </w:r>
      <w:r>
        <w:rPr>
          <w:sz w:val="20"/>
        </w:rPr>
        <w:t>initiated</w:t>
      </w:r>
      <w:r>
        <w:rPr>
          <w:spacing w:val="-4"/>
          <w:sz w:val="20"/>
        </w:rPr>
        <w:t xml:space="preserve"> </w:t>
      </w:r>
      <w:r>
        <w:rPr>
          <w:sz w:val="20"/>
        </w:rPr>
        <w:t>through Google Earth.</w:t>
      </w:r>
    </w:p>
    <w:p w14:paraId="2B14ED8E" w14:textId="77777777" w:rsidR="00387B64" w:rsidRDefault="00000000">
      <w:pPr>
        <w:pStyle w:val="ListParagraph"/>
        <w:numPr>
          <w:ilvl w:val="1"/>
          <w:numId w:val="12"/>
        </w:numPr>
        <w:tabs>
          <w:tab w:val="left" w:pos="1096"/>
          <w:tab w:val="left" w:pos="1101"/>
        </w:tabs>
        <w:spacing w:before="67" w:line="244" w:lineRule="auto"/>
        <w:ind w:left="1096" w:right="124" w:hanging="209"/>
        <w:jc w:val="both"/>
        <w:rPr>
          <w:sz w:val="20"/>
        </w:rPr>
      </w:pPr>
      <w:r>
        <w:rPr>
          <w:sz w:val="20"/>
        </w:rPr>
        <w:t>Details:</w:t>
      </w:r>
      <w:r>
        <w:rPr>
          <w:spacing w:val="26"/>
          <w:sz w:val="20"/>
        </w:rPr>
        <w:t xml:space="preserve"> </w:t>
      </w:r>
      <w:r>
        <w:rPr>
          <w:sz w:val="20"/>
        </w:rPr>
        <w:t>Data can be downloaded directly from Copernicus in either raw or processed formats. Data</w:t>
      </w:r>
      <w:r>
        <w:rPr>
          <w:spacing w:val="25"/>
          <w:sz w:val="20"/>
        </w:rPr>
        <w:t xml:space="preserve"> </w:t>
      </w:r>
      <w:r>
        <w:rPr>
          <w:sz w:val="20"/>
        </w:rPr>
        <w:t>can</w:t>
      </w:r>
      <w:r>
        <w:rPr>
          <w:spacing w:val="25"/>
          <w:sz w:val="20"/>
        </w:rPr>
        <w:t xml:space="preserve"> </w:t>
      </w:r>
      <w:r>
        <w:rPr>
          <w:sz w:val="20"/>
        </w:rPr>
        <w:t>be</w:t>
      </w:r>
      <w:r>
        <w:rPr>
          <w:spacing w:val="25"/>
          <w:sz w:val="20"/>
        </w:rPr>
        <w:t xml:space="preserve"> </w:t>
      </w:r>
      <w:r>
        <w:rPr>
          <w:sz w:val="20"/>
        </w:rPr>
        <w:t>in</w:t>
      </w:r>
      <w:r>
        <w:rPr>
          <w:spacing w:val="25"/>
          <w:sz w:val="20"/>
        </w:rPr>
        <w:t xml:space="preserve"> </w:t>
      </w:r>
      <w:r>
        <w:rPr>
          <w:sz w:val="20"/>
        </w:rPr>
        <w:t>multiple</w:t>
      </w:r>
      <w:r>
        <w:rPr>
          <w:spacing w:val="25"/>
          <w:sz w:val="20"/>
        </w:rPr>
        <w:t xml:space="preserve"> </w:t>
      </w:r>
      <w:r>
        <w:rPr>
          <w:sz w:val="20"/>
        </w:rPr>
        <w:t>file</w:t>
      </w:r>
      <w:r>
        <w:rPr>
          <w:spacing w:val="25"/>
          <w:sz w:val="20"/>
        </w:rPr>
        <w:t xml:space="preserve"> </w:t>
      </w:r>
      <w:r>
        <w:rPr>
          <w:sz w:val="20"/>
        </w:rPr>
        <w:t>types</w:t>
      </w:r>
      <w:r>
        <w:rPr>
          <w:spacing w:val="25"/>
          <w:sz w:val="20"/>
        </w:rPr>
        <w:t xml:space="preserve"> </w:t>
      </w:r>
      <w:r>
        <w:rPr>
          <w:sz w:val="20"/>
        </w:rPr>
        <w:t>such</w:t>
      </w:r>
      <w:r>
        <w:rPr>
          <w:spacing w:val="25"/>
          <w:sz w:val="20"/>
        </w:rPr>
        <w:t xml:space="preserve"> </w:t>
      </w:r>
      <w:r>
        <w:rPr>
          <w:sz w:val="20"/>
        </w:rPr>
        <w:t>as</w:t>
      </w:r>
      <w:r>
        <w:rPr>
          <w:spacing w:val="25"/>
          <w:sz w:val="20"/>
        </w:rPr>
        <w:t xml:space="preserve"> </w:t>
      </w:r>
      <w:r>
        <w:rPr>
          <w:sz w:val="20"/>
        </w:rPr>
        <w:t>.</w:t>
      </w:r>
      <w:proofErr w:type="spellStart"/>
      <w:r>
        <w:rPr>
          <w:sz w:val="20"/>
        </w:rPr>
        <w:t>png</w:t>
      </w:r>
      <w:proofErr w:type="spellEnd"/>
      <w:r>
        <w:rPr>
          <w:spacing w:val="25"/>
          <w:sz w:val="20"/>
        </w:rPr>
        <w:t xml:space="preserve"> </w:t>
      </w:r>
      <w:r>
        <w:rPr>
          <w:sz w:val="20"/>
        </w:rPr>
        <w:t>and</w:t>
      </w:r>
      <w:r>
        <w:rPr>
          <w:spacing w:val="25"/>
          <w:sz w:val="20"/>
        </w:rPr>
        <w:t xml:space="preserve"> </w:t>
      </w:r>
      <w:r>
        <w:rPr>
          <w:sz w:val="20"/>
        </w:rPr>
        <w:t>.jpeg</w:t>
      </w:r>
      <w:r>
        <w:rPr>
          <w:spacing w:val="25"/>
          <w:sz w:val="20"/>
        </w:rPr>
        <w:t xml:space="preserve"> </w:t>
      </w:r>
      <w:r>
        <w:rPr>
          <w:sz w:val="20"/>
        </w:rPr>
        <w:t>as</w:t>
      </w:r>
      <w:r>
        <w:rPr>
          <w:spacing w:val="25"/>
          <w:sz w:val="20"/>
        </w:rPr>
        <w:t xml:space="preserve"> </w:t>
      </w:r>
      <w:r>
        <w:rPr>
          <w:sz w:val="20"/>
        </w:rPr>
        <w:t>well</w:t>
      </w:r>
      <w:r>
        <w:rPr>
          <w:spacing w:val="25"/>
          <w:sz w:val="20"/>
        </w:rPr>
        <w:t xml:space="preserve"> </w:t>
      </w:r>
      <w:r>
        <w:rPr>
          <w:sz w:val="20"/>
        </w:rPr>
        <w:t>as</w:t>
      </w:r>
      <w:r>
        <w:rPr>
          <w:spacing w:val="25"/>
          <w:sz w:val="20"/>
        </w:rPr>
        <w:t xml:space="preserve"> </w:t>
      </w:r>
      <w:r>
        <w:rPr>
          <w:sz w:val="20"/>
        </w:rPr>
        <w:t>.tiff</w:t>
      </w:r>
      <w:r>
        <w:rPr>
          <w:spacing w:val="25"/>
          <w:sz w:val="20"/>
        </w:rPr>
        <w:t xml:space="preserve"> </w:t>
      </w:r>
      <w:r>
        <w:rPr>
          <w:sz w:val="20"/>
        </w:rPr>
        <w:t>format</w:t>
      </w:r>
      <w:r>
        <w:rPr>
          <w:spacing w:val="25"/>
          <w:sz w:val="20"/>
        </w:rPr>
        <w:t xml:space="preserve"> </w:t>
      </w:r>
      <w:r>
        <w:rPr>
          <w:sz w:val="20"/>
        </w:rPr>
        <w:t>which</w:t>
      </w:r>
      <w:r>
        <w:rPr>
          <w:spacing w:val="25"/>
          <w:sz w:val="20"/>
        </w:rPr>
        <w:t xml:space="preserve"> </w:t>
      </w:r>
      <w:r>
        <w:rPr>
          <w:sz w:val="20"/>
        </w:rPr>
        <w:t>allows for use with larger image sizes through special software.</w:t>
      </w:r>
      <w:r>
        <w:rPr>
          <w:spacing w:val="29"/>
          <w:sz w:val="20"/>
        </w:rPr>
        <w:t xml:space="preserve"> </w:t>
      </w:r>
      <w:r>
        <w:rPr>
          <w:sz w:val="20"/>
        </w:rPr>
        <w:t>The Data is uploaded to the solution via</w:t>
      </w:r>
      <w:r>
        <w:rPr>
          <w:spacing w:val="31"/>
          <w:sz w:val="20"/>
        </w:rPr>
        <w:t xml:space="preserve"> </w:t>
      </w:r>
      <w:r>
        <w:rPr>
          <w:sz w:val="20"/>
        </w:rPr>
        <w:t>the</w:t>
      </w:r>
      <w:r>
        <w:rPr>
          <w:spacing w:val="32"/>
          <w:sz w:val="20"/>
        </w:rPr>
        <w:t xml:space="preserve"> </w:t>
      </w:r>
      <w:proofErr w:type="spellStart"/>
      <w:r>
        <w:rPr>
          <w:sz w:val="20"/>
        </w:rPr>
        <w:t>BlueGuard</w:t>
      </w:r>
      <w:proofErr w:type="spellEnd"/>
      <w:r>
        <w:rPr>
          <w:spacing w:val="32"/>
          <w:sz w:val="20"/>
        </w:rPr>
        <w:t xml:space="preserve"> </w:t>
      </w:r>
      <w:r>
        <w:rPr>
          <w:sz w:val="20"/>
        </w:rPr>
        <w:t>website</w:t>
      </w:r>
      <w:r>
        <w:rPr>
          <w:spacing w:val="32"/>
          <w:sz w:val="20"/>
        </w:rPr>
        <w:t xml:space="preserve"> </w:t>
      </w:r>
      <w:r>
        <w:rPr>
          <w:sz w:val="20"/>
        </w:rPr>
        <w:t>which</w:t>
      </w:r>
      <w:r>
        <w:rPr>
          <w:spacing w:val="31"/>
          <w:sz w:val="20"/>
        </w:rPr>
        <w:t xml:space="preserve"> </w:t>
      </w:r>
      <w:r>
        <w:rPr>
          <w:sz w:val="20"/>
        </w:rPr>
        <w:t>is</w:t>
      </w:r>
      <w:r>
        <w:rPr>
          <w:spacing w:val="32"/>
          <w:sz w:val="20"/>
        </w:rPr>
        <w:t xml:space="preserve"> </w:t>
      </w:r>
      <w:r>
        <w:rPr>
          <w:sz w:val="20"/>
        </w:rPr>
        <w:t>running</w:t>
      </w:r>
      <w:r>
        <w:rPr>
          <w:spacing w:val="31"/>
          <w:sz w:val="20"/>
        </w:rPr>
        <w:t xml:space="preserve"> </w:t>
      </w:r>
      <w:r>
        <w:rPr>
          <w:sz w:val="20"/>
        </w:rPr>
        <w:t>the</w:t>
      </w:r>
      <w:r>
        <w:rPr>
          <w:spacing w:val="32"/>
          <w:sz w:val="20"/>
        </w:rPr>
        <w:t xml:space="preserve"> </w:t>
      </w:r>
      <w:r>
        <w:rPr>
          <w:sz w:val="20"/>
        </w:rPr>
        <w:t>model.</w:t>
      </w:r>
      <w:r>
        <w:rPr>
          <w:spacing w:val="40"/>
          <w:sz w:val="20"/>
        </w:rPr>
        <w:t xml:space="preserve"> </w:t>
      </w:r>
      <w:r>
        <w:rPr>
          <w:sz w:val="20"/>
        </w:rPr>
        <w:t>Data</w:t>
      </w:r>
      <w:r>
        <w:rPr>
          <w:spacing w:val="32"/>
          <w:sz w:val="20"/>
        </w:rPr>
        <w:t xml:space="preserve"> </w:t>
      </w:r>
      <w:r>
        <w:rPr>
          <w:sz w:val="20"/>
        </w:rPr>
        <w:t>uploaded</w:t>
      </w:r>
      <w:r>
        <w:rPr>
          <w:spacing w:val="31"/>
          <w:sz w:val="20"/>
        </w:rPr>
        <w:t xml:space="preserve"> </w:t>
      </w:r>
      <w:r>
        <w:rPr>
          <w:sz w:val="20"/>
        </w:rPr>
        <w:t>by</w:t>
      </w:r>
      <w:r>
        <w:rPr>
          <w:spacing w:val="31"/>
          <w:sz w:val="20"/>
        </w:rPr>
        <w:t xml:space="preserve"> </w:t>
      </w:r>
      <w:r>
        <w:rPr>
          <w:sz w:val="20"/>
        </w:rPr>
        <w:t>users</w:t>
      </w:r>
      <w:r>
        <w:rPr>
          <w:spacing w:val="31"/>
          <w:sz w:val="20"/>
        </w:rPr>
        <w:t xml:space="preserve"> </w:t>
      </w:r>
      <w:r>
        <w:rPr>
          <w:sz w:val="20"/>
        </w:rPr>
        <w:t>is</w:t>
      </w:r>
      <w:r>
        <w:rPr>
          <w:spacing w:val="32"/>
          <w:sz w:val="20"/>
        </w:rPr>
        <w:t xml:space="preserve"> </w:t>
      </w:r>
      <w:r>
        <w:rPr>
          <w:sz w:val="20"/>
        </w:rPr>
        <w:t>first</w:t>
      </w:r>
      <w:r>
        <w:rPr>
          <w:spacing w:val="31"/>
          <w:sz w:val="20"/>
        </w:rPr>
        <w:t xml:space="preserve"> </w:t>
      </w:r>
      <w:r>
        <w:rPr>
          <w:sz w:val="20"/>
        </w:rPr>
        <w:t>fed into a queue to ensure the page can handle the traffic.</w:t>
      </w:r>
    </w:p>
    <w:p w14:paraId="5CEA3C26" w14:textId="77777777" w:rsidR="00387B64" w:rsidRDefault="00000000">
      <w:pPr>
        <w:pStyle w:val="ListParagraph"/>
        <w:numPr>
          <w:ilvl w:val="0"/>
          <w:numId w:val="12"/>
        </w:numPr>
        <w:tabs>
          <w:tab w:val="left" w:pos="661"/>
        </w:tabs>
        <w:spacing w:before="147"/>
        <w:ind w:left="661" w:hanging="198"/>
        <w:rPr>
          <w:sz w:val="20"/>
        </w:rPr>
      </w:pPr>
      <w:r>
        <w:rPr>
          <w:rFonts w:ascii="Georgia" w:hAnsi="Georgia"/>
          <w:b/>
          <w:spacing w:val="-2"/>
          <w:sz w:val="20"/>
        </w:rPr>
        <w:t>Initial</w:t>
      </w:r>
      <w:r>
        <w:rPr>
          <w:rFonts w:ascii="Georgia" w:hAnsi="Georgia"/>
          <w:b/>
          <w:spacing w:val="2"/>
          <w:sz w:val="20"/>
        </w:rPr>
        <w:t xml:space="preserve"> </w:t>
      </w:r>
      <w:r>
        <w:rPr>
          <w:rFonts w:ascii="Georgia" w:hAnsi="Georgia"/>
          <w:b/>
          <w:spacing w:val="-2"/>
          <w:sz w:val="20"/>
        </w:rPr>
        <w:t>Data</w:t>
      </w:r>
      <w:r>
        <w:rPr>
          <w:rFonts w:ascii="Georgia" w:hAnsi="Georgia"/>
          <w:b/>
          <w:spacing w:val="3"/>
          <w:sz w:val="20"/>
        </w:rPr>
        <w:t xml:space="preserve"> </w:t>
      </w:r>
      <w:r>
        <w:rPr>
          <w:rFonts w:ascii="Georgia" w:hAnsi="Georgia"/>
          <w:b/>
          <w:spacing w:val="-2"/>
          <w:sz w:val="20"/>
        </w:rPr>
        <w:t>Ingestion</w:t>
      </w:r>
      <w:r>
        <w:rPr>
          <w:rFonts w:ascii="Georgia" w:hAnsi="Georgia"/>
          <w:b/>
          <w:spacing w:val="3"/>
          <w:sz w:val="20"/>
        </w:rPr>
        <w:t xml:space="preserve"> </w:t>
      </w:r>
      <w:r>
        <w:rPr>
          <w:rFonts w:ascii="Georgia" w:hAnsi="Georgia"/>
          <w:b/>
          <w:spacing w:val="-2"/>
          <w:sz w:val="20"/>
        </w:rPr>
        <w:t>and</w:t>
      </w:r>
      <w:r>
        <w:rPr>
          <w:rFonts w:ascii="Georgia" w:hAnsi="Georgia"/>
          <w:b/>
          <w:spacing w:val="3"/>
          <w:sz w:val="20"/>
        </w:rPr>
        <w:t xml:space="preserve"> </w:t>
      </w:r>
      <w:r>
        <w:rPr>
          <w:rFonts w:ascii="Georgia" w:hAnsi="Georgia"/>
          <w:b/>
          <w:spacing w:val="-2"/>
          <w:sz w:val="20"/>
        </w:rPr>
        <w:t>Storage</w:t>
      </w:r>
      <w:r>
        <w:rPr>
          <w:spacing w:val="-2"/>
          <w:sz w:val="20"/>
        </w:rPr>
        <w:t>:</w:t>
      </w:r>
    </w:p>
    <w:p w14:paraId="2112564C" w14:textId="77777777" w:rsidR="00387B64" w:rsidRDefault="00000000">
      <w:pPr>
        <w:pStyle w:val="ListParagraph"/>
        <w:numPr>
          <w:ilvl w:val="1"/>
          <w:numId w:val="12"/>
        </w:numPr>
        <w:tabs>
          <w:tab w:val="left" w:pos="1101"/>
        </w:tabs>
        <w:spacing w:before="152" w:line="244" w:lineRule="auto"/>
        <w:ind w:left="1101" w:right="134"/>
        <w:jc w:val="both"/>
        <w:rPr>
          <w:sz w:val="20"/>
        </w:rPr>
      </w:pPr>
      <w:r>
        <w:rPr>
          <w:rFonts w:ascii="Georgia" w:hAnsi="Georgia"/>
          <w:b/>
          <w:sz w:val="20"/>
        </w:rPr>
        <w:t>Process</w:t>
      </w:r>
      <w:r>
        <w:rPr>
          <w:sz w:val="20"/>
        </w:rPr>
        <w:t>:</w:t>
      </w:r>
      <w:r>
        <w:rPr>
          <w:spacing w:val="36"/>
          <w:sz w:val="20"/>
        </w:rPr>
        <w:t xml:space="preserve"> </w:t>
      </w:r>
      <w:r>
        <w:rPr>
          <w:sz w:val="20"/>
        </w:rPr>
        <w:t>Upon</w:t>
      </w:r>
      <w:r>
        <w:rPr>
          <w:spacing w:val="16"/>
          <w:sz w:val="20"/>
        </w:rPr>
        <w:t xml:space="preserve"> </w:t>
      </w:r>
      <w:r>
        <w:rPr>
          <w:sz w:val="20"/>
        </w:rPr>
        <w:t>receiving</w:t>
      </w:r>
      <w:r>
        <w:rPr>
          <w:spacing w:val="16"/>
          <w:sz w:val="20"/>
        </w:rPr>
        <w:t xml:space="preserve"> </w:t>
      </w:r>
      <w:r>
        <w:rPr>
          <w:sz w:val="20"/>
        </w:rPr>
        <w:t>a</w:t>
      </w:r>
      <w:r>
        <w:rPr>
          <w:spacing w:val="16"/>
          <w:sz w:val="20"/>
        </w:rPr>
        <w:t xml:space="preserve"> </w:t>
      </w:r>
      <w:r>
        <w:rPr>
          <w:sz w:val="20"/>
        </w:rPr>
        <w:t>user</w:t>
      </w:r>
      <w:r>
        <w:rPr>
          <w:spacing w:val="16"/>
          <w:sz w:val="20"/>
        </w:rPr>
        <w:t xml:space="preserve"> </w:t>
      </w:r>
      <w:r>
        <w:rPr>
          <w:sz w:val="20"/>
        </w:rPr>
        <w:t>request</w:t>
      </w:r>
      <w:r>
        <w:rPr>
          <w:spacing w:val="16"/>
          <w:sz w:val="20"/>
        </w:rPr>
        <w:t xml:space="preserve"> </w:t>
      </w:r>
      <w:r>
        <w:rPr>
          <w:sz w:val="20"/>
        </w:rPr>
        <w:t>via</w:t>
      </w:r>
      <w:r>
        <w:rPr>
          <w:spacing w:val="16"/>
          <w:sz w:val="20"/>
        </w:rPr>
        <w:t xml:space="preserve"> </w:t>
      </w:r>
      <w:r>
        <w:rPr>
          <w:sz w:val="20"/>
        </w:rPr>
        <w:t>the</w:t>
      </w:r>
      <w:r>
        <w:rPr>
          <w:spacing w:val="16"/>
          <w:sz w:val="20"/>
        </w:rPr>
        <w:t xml:space="preserve"> </w:t>
      </w:r>
      <w:proofErr w:type="spellStart"/>
      <w:r>
        <w:rPr>
          <w:sz w:val="20"/>
        </w:rPr>
        <w:t>Streamlit</w:t>
      </w:r>
      <w:proofErr w:type="spellEnd"/>
      <w:r>
        <w:rPr>
          <w:spacing w:val="16"/>
          <w:sz w:val="20"/>
        </w:rPr>
        <w:t xml:space="preserve"> </w:t>
      </w:r>
      <w:r>
        <w:rPr>
          <w:sz w:val="20"/>
        </w:rPr>
        <w:t>web</w:t>
      </w:r>
      <w:r>
        <w:rPr>
          <w:spacing w:val="16"/>
          <w:sz w:val="20"/>
        </w:rPr>
        <w:t xml:space="preserve"> </w:t>
      </w:r>
      <w:r>
        <w:rPr>
          <w:sz w:val="20"/>
        </w:rPr>
        <w:t>interface,</w:t>
      </w:r>
      <w:r>
        <w:rPr>
          <w:spacing w:val="16"/>
          <w:sz w:val="20"/>
        </w:rPr>
        <w:t xml:space="preserve"> </w:t>
      </w:r>
      <w:r>
        <w:rPr>
          <w:sz w:val="20"/>
        </w:rPr>
        <w:t>the</w:t>
      </w:r>
      <w:r>
        <w:rPr>
          <w:spacing w:val="16"/>
          <w:sz w:val="20"/>
        </w:rPr>
        <w:t xml:space="preserve"> </w:t>
      </w:r>
      <w:r>
        <w:rPr>
          <w:sz w:val="20"/>
        </w:rPr>
        <w:t>system</w:t>
      </w:r>
      <w:r>
        <w:rPr>
          <w:spacing w:val="16"/>
          <w:sz w:val="20"/>
        </w:rPr>
        <w:t xml:space="preserve"> </w:t>
      </w:r>
      <w:r>
        <w:rPr>
          <w:sz w:val="20"/>
        </w:rPr>
        <w:t>initiates a data ingestion process that either:</w:t>
      </w:r>
      <w:r>
        <w:rPr>
          <w:spacing w:val="40"/>
          <w:sz w:val="20"/>
        </w:rPr>
        <w:t xml:space="preserve"> </w:t>
      </w:r>
      <w:r>
        <w:rPr>
          <w:sz w:val="20"/>
        </w:rPr>
        <w:t>(1) Downloads SAR imagery from the Copernicus API based on user-specified coordinates and time range.</w:t>
      </w:r>
      <w:r>
        <w:rPr>
          <w:spacing w:val="28"/>
          <w:sz w:val="20"/>
        </w:rPr>
        <w:t xml:space="preserve"> </w:t>
      </w:r>
      <w:r>
        <w:rPr>
          <w:sz w:val="20"/>
        </w:rPr>
        <w:t>(2) Accepts user-uploaded SAR .tiff, .</w:t>
      </w:r>
      <w:proofErr w:type="spellStart"/>
      <w:r>
        <w:rPr>
          <w:sz w:val="20"/>
        </w:rPr>
        <w:t>png</w:t>
      </w:r>
      <w:proofErr w:type="spellEnd"/>
      <w:r>
        <w:rPr>
          <w:sz w:val="20"/>
        </w:rPr>
        <w:t xml:space="preserve">, or .jpeg images directly through the web interface. (3) Finally, optionally queries AIS data for </w:t>
      </w:r>
      <w:r>
        <w:rPr>
          <w:sz w:val="20"/>
        </w:rPr>
        <w:lastRenderedPageBreak/>
        <w:t>the corresponding area and time from a third-party API. Once retrieved or uploaded, the data</w:t>
      </w:r>
      <w:r>
        <w:rPr>
          <w:spacing w:val="80"/>
          <w:sz w:val="20"/>
        </w:rPr>
        <w:t xml:space="preserve"> </w:t>
      </w:r>
      <w:r>
        <w:rPr>
          <w:sz w:val="20"/>
        </w:rPr>
        <w:t>is temporarily stored for processing and version tracking.</w:t>
      </w:r>
    </w:p>
    <w:p w14:paraId="578568F1" w14:textId="77777777" w:rsidR="00387B64" w:rsidRDefault="00000000">
      <w:pPr>
        <w:pStyle w:val="ListParagraph"/>
        <w:numPr>
          <w:ilvl w:val="1"/>
          <w:numId w:val="12"/>
        </w:numPr>
        <w:tabs>
          <w:tab w:val="left" w:pos="1078"/>
          <w:tab w:val="left" w:pos="1101"/>
        </w:tabs>
        <w:spacing w:before="67" w:line="244" w:lineRule="auto"/>
        <w:ind w:right="160" w:hanging="191"/>
        <w:jc w:val="both"/>
        <w:rPr>
          <w:sz w:val="20"/>
        </w:rPr>
      </w:pPr>
      <w:r>
        <w:rPr>
          <w:rFonts w:ascii="Georgia" w:hAnsi="Georgia"/>
          <w:b/>
          <w:sz w:val="20"/>
        </w:rPr>
        <w:t>Details</w:t>
      </w:r>
      <w:r>
        <w:rPr>
          <w:sz w:val="20"/>
        </w:rPr>
        <w:t>:</w:t>
      </w:r>
      <w:r>
        <w:rPr>
          <w:spacing w:val="40"/>
          <w:sz w:val="20"/>
        </w:rPr>
        <w:t xml:space="preserve"> </w:t>
      </w:r>
      <w:r>
        <w:rPr>
          <w:sz w:val="20"/>
        </w:rPr>
        <w:t xml:space="preserve">Data is stored </w:t>
      </w:r>
      <w:proofErr w:type="gramStart"/>
      <w:r>
        <w:rPr>
          <w:sz w:val="20"/>
        </w:rPr>
        <w:t>in local</w:t>
      </w:r>
      <w:proofErr w:type="gramEnd"/>
      <w:r>
        <w:rPr>
          <w:sz w:val="20"/>
        </w:rPr>
        <w:t xml:space="preserve"> server only while in use. A structured directory or database system is utilized to manage large volumes of SAR images. The images once outputted to the user will be automatically deleted from the server once the unique session is over or times</w:t>
      </w:r>
      <w:r>
        <w:rPr>
          <w:spacing w:val="40"/>
          <w:sz w:val="20"/>
        </w:rPr>
        <w:t xml:space="preserve"> </w:t>
      </w:r>
      <w:r>
        <w:rPr>
          <w:sz w:val="20"/>
        </w:rPr>
        <w:t>outs. SAR images and associated metadata are stored locally in a structured directory on the host laptop.</w:t>
      </w:r>
      <w:r>
        <w:rPr>
          <w:spacing w:val="37"/>
          <w:sz w:val="20"/>
        </w:rPr>
        <w:t xml:space="preserve"> </w:t>
      </w:r>
      <w:r>
        <w:rPr>
          <w:sz w:val="20"/>
        </w:rPr>
        <w:t>Each request is isolated in a temporary directory, identified by a unique session</w:t>
      </w:r>
      <w:r>
        <w:rPr>
          <w:spacing w:val="80"/>
          <w:sz w:val="20"/>
        </w:rPr>
        <w:t xml:space="preserve"> </w:t>
      </w:r>
      <w:r>
        <w:rPr>
          <w:sz w:val="20"/>
        </w:rPr>
        <w:t>or request ID, which avoids filename collisions and supports simple cleanup.</w:t>
      </w:r>
      <w:r>
        <w:rPr>
          <w:spacing w:val="40"/>
          <w:sz w:val="20"/>
        </w:rPr>
        <w:t xml:space="preserve"> </w:t>
      </w:r>
      <w:r>
        <w:rPr>
          <w:sz w:val="20"/>
        </w:rPr>
        <w:t xml:space="preserve">Due to limited disk space on the host laptop, data is stored ephemerally. A background cleanup job (using a lightweight Python scheduler like </w:t>
      </w:r>
      <w:proofErr w:type="spellStart"/>
      <w:r>
        <w:rPr>
          <w:sz w:val="20"/>
        </w:rPr>
        <w:t>APScheduler</w:t>
      </w:r>
      <w:proofErr w:type="spellEnd"/>
      <w:r>
        <w:rPr>
          <w:sz w:val="20"/>
        </w:rPr>
        <w:t>) deletes session data older than a set threshold (e.g., 15 minutes or after download).</w:t>
      </w:r>
    </w:p>
    <w:p w14:paraId="3417BC65" w14:textId="77777777" w:rsidR="00387B64" w:rsidRDefault="00000000">
      <w:pPr>
        <w:pStyle w:val="ListParagraph"/>
        <w:numPr>
          <w:ilvl w:val="1"/>
          <w:numId w:val="12"/>
        </w:numPr>
        <w:tabs>
          <w:tab w:val="left" w:pos="1101"/>
        </w:tabs>
        <w:spacing w:before="67" w:line="244" w:lineRule="auto"/>
        <w:ind w:left="1101" w:right="159"/>
        <w:jc w:val="both"/>
        <w:rPr>
          <w:sz w:val="20"/>
        </w:rPr>
      </w:pPr>
      <w:r>
        <w:rPr>
          <w:sz w:val="20"/>
        </w:rPr>
        <w:t>Each</w:t>
      </w:r>
      <w:r>
        <w:rPr>
          <w:spacing w:val="40"/>
          <w:sz w:val="20"/>
        </w:rPr>
        <w:t xml:space="preserve"> </w:t>
      </w:r>
      <w:r>
        <w:rPr>
          <w:sz w:val="20"/>
        </w:rPr>
        <w:t>ingestion</w:t>
      </w:r>
      <w:r>
        <w:rPr>
          <w:spacing w:val="40"/>
          <w:sz w:val="20"/>
        </w:rPr>
        <w:t xml:space="preserve"> </w:t>
      </w:r>
      <w:r>
        <w:rPr>
          <w:sz w:val="20"/>
        </w:rPr>
        <w:t>is</w:t>
      </w:r>
      <w:r>
        <w:rPr>
          <w:spacing w:val="40"/>
          <w:sz w:val="20"/>
        </w:rPr>
        <w:t xml:space="preserve"> </w:t>
      </w:r>
      <w:r>
        <w:rPr>
          <w:sz w:val="20"/>
        </w:rPr>
        <w:t>isolated</w:t>
      </w:r>
      <w:r>
        <w:rPr>
          <w:spacing w:val="40"/>
          <w:sz w:val="20"/>
        </w:rPr>
        <w:t xml:space="preserve"> </w:t>
      </w:r>
      <w:r>
        <w:rPr>
          <w:sz w:val="20"/>
        </w:rPr>
        <w:t>to</w:t>
      </w:r>
      <w:r>
        <w:rPr>
          <w:spacing w:val="40"/>
          <w:sz w:val="20"/>
        </w:rPr>
        <w:t xml:space="preserve"> </w:t>
      </w:r>
      <w:r>
        <w:rPr>
          <w:sz w:val="20"/>
        </w:rPr>
        <w:t>its</w:t>
      </w:r>
      <w:r>
        <w:rPr>
          <w:spacing w:val="40"/>
          <w:sz w:val="20"/>
        </w:rPr>
        <w:t xml:space="preserve"> </w:t>
      </w:r>
      <w:r>
        <w:rPr>
          <w:sz w:val="20"/>
        </w:rPr>
        <w:t>own</w:t>
      </w:r>
      <w:r>
        <w:rPr>
          <w:spacing w:val="40"/>
          <w:sz w:val="20"/>
        </w:rPr>
        <w:t xml:space="preserve"> </w:t>
      </w:r>
      <w:r>
        <w:rPr>
          <w:sz w:val="20"/>
        </w:rPr>
        <w:t>session.</w:t>
      </w:r>
      <w:r>
        <w:rPr>
          <w:spacing w:val="80"/>
          <w:w w:val="150"/>
          <w:sz w:val="20"/>
        </w:rPr>
        <w:t xml:space="preserve"> </w:t>
      </w:r>
      <w:proofErr w:type="spellStart"/>
      <w:r>
        <w:rPr>
          <w:sz w:val="20"/>
        </w:rPr>
        <w:t>Streamlit’s</w:t>
      </w:r>
      <w:proofErr w:type="spellEnd"/>
      <w:r>
        <w:rPr>
          <w:spacing w:val="40"/>
          <w:sz w:val="20"/>
        </w:rPr>
        <w:t xml:space="preserve"> </w:t>
      </w:r>
      <w:r>
        <w:rPr>
          <w:sz w:val="20"/>
        </w:rPr>
        <w:t>session-based</w:t>
      </w:r>
      <w:r>
        <w:rPr>
          <w:spacing w:val="40"/>
          <w:sz w:val="20"/>
        </w:rPr>
        <w:t xml:space="preserve"> </w:t>
      </w:r>
      <w:r>
        <w:rPr>
          <w:sz w:val="20"/>
        </w:rPr>
        <w:t>design</w:t>
      </w:r>
      <w:r>
        <w:rPr>
          <w:spacing w:val="40"/>
          <w:sz w:val="20"/>
        </w:rPr>
        <w:t xml:space="preserve"> </w:t>
      </w:r>
      <w:r>
        <w:rPr>
          <w:sz w:val="20"/>
        </w:rPr>
        <w:t>supports this</w:t>
      </w:r>
      <w:r>
        <w:rPr>
          <w:spacing w:val="40"/>
          <w:sz w:val="20"/>
        </w:rPr>
        <w:t xml:space="preserve"> </w:t>
      </w:r>
      <w:r>
        <w:rPr>
          <w:sz w:val="20"/>
        </w:rPr>
        <w:t>naturally,</w:t>
      </w:r>
      <w:r>
        <w:rPr>
          <w:spacing w:val="40"/>
          <w:sz w:val="20"/>
        </w:rPr>
        <w:t xml:space="preserve"> </w:t>
      </w:r>
      <w:r>
        <w:rPr>
          <w:sz w:val="20"/>
        </w:rPr>
        <w:t>but</w:t>
      </w:r>
      <w:r>
        <w:rPr>
          <w:spacing w:val="40"/>
          <w:sz w:val="20"/>
        </w:rPr>
        <w:t xml:space="preserve"> </w:t>
      </w:r>
      <w:r>
        <w:rPr>
          <w:sz w:val="20"/>
        </w:rPr>
        <w:t>in</w:t>
      </w:r>
      <w:r>
        <w:rPr>
          <w:spacing w:val="40"/>
          <w:sz w:val="20"/>
        </w:rPr>
        <w:t xml:space="preserve"> </w:t>
      </w:r>
      <w:r>
        <w:rPr>
          <w:sz w:val="20"/>
        </w:rPr>
        <w:t>addition,</w:t>
      </w:r>
      <w:r>
        <w:rPr>
          <w:spacing w:val="40"/>
          <w:sz w:val="20"/>
        </w:rPr>
        <w:t xml:space="preserve"> </w:t>
      </w:r>
      <w:r>
        <w:rPr>
          <w:sz w:val="20"/>
        </w:rPr>
        <w:t>image</w:t>
      </w:r>
      <w:r>
        <w:rPr>
          <w:spacing w:val="40"/>
          <w:sz w:val="20"/>
        </w:rPr>
        <w:t xml:space="preserve"> </w:t>
      </w:r>
      <w:r>
        <w:rPr>
          <w:sz w:val="20"/>
        </w:rPr>
        <w:t>download</w:t>
      </w:r>
      <w:r>
        <w:rPr>
          <w:spacing w:val="40"/>
          <w:sz w:val="20"/>
        </w:rPr>
        <w:t xml:space="preserve"> </w:t>
      </w:r>
      <w:r>
        <w:rPr>
          <w:sz w:val="20"/>
        </w:rPr>
        <w:t>requests</w:t>
      </w:r>
      <w:r>
        <w:rPr>
          <w:spacing w:val="40"/>
          <w:sz w:val="20"/>
        </w:rPr>
        <w:t xml:space="preserve"> </w:t>
      </w:r>
      <w:r>
        <w:rPr>
          <w:sz w:val="20"/>
        </w:rPr>
        <w:t>are</w:t>
      </w:r>
      <w:r>
        <w:rPr>
          <w:spacing w:val="40"/>
          <w:sz w:val="20"/>
        </w:rPr>
        <w:t xml:space="preserve"> </w:t>
      </w:r>
      <w:r>
        <w:rPr>
          <w:sz w:val="20"/>
        </w:rPr>
        <w:t>asynchronous</w:t>
      </w:r>
      <w:r>
        <w:rPr>
          <w:spacing w:val="40"/>
          <w:sz w:val="20"/>
        </w:rPr>
        <w:t xml:space="preserve"> </w:t>
      </w:r>
      <w:r>
        <w:rPr>
          <w:sz w:val="20"/>
        </w:rPr>
        <w:t>using</w:t>
      </w:r>
      <w:r>
        <w:rPr>
          <w:spacing w:val="40"/>
          <w:sz w:val="20"/>
        </w:rPr>
        <w:t xml:space="preserve"> </w:t>
      </w:r>
      <w:r>
        <w:rPr>
          <w:sz w:val="20"/>
        </w:rPr>
        <w:t xml:space="preserve">threads or background tasks to avoid freezing the </w:t>
      </w:r>
      <w:proofErr w:type="spellStart"/>
      <w:r>
        <w:rPr>
          <w:sz w:val="20"/>
        </w:rPr>
        <w:t>Streamlit</w:t>
      </w:r>
      <w:proofErr w:type="spellEnd"/>
      <w:r>
        <w:rPr>
          <w:sz w:val="20"/>
        </w:rPr>
        <w:t xml:space="preserve"> UI.</w:t>
      </w:r>
    </w:p>
    <w:p w14:paraId="0DA3362D" w14:textId="77777777" w:rsidR="00387B64" w:rsidRDefault="00000000">
      <w:pPr>
        <w:pStyle w:val="ListParagraph"/>
        <w:numPr>
          <w:ilvl w:val="0"/>
          <w:numId w:val="12"/>
        </w:numPr>
        <w:tabs>
          <w:tab w:val="left" w:pos="661"/>
        </w:tabs>
        <w:spacing w:before="147"/>
        <w:ind w:left="661" w:hanging="198"/>
        <w:rPr>
          <w:sz w:val="20"/>
        </w:rPr>
      </w:pPr>
      <w:r>
        <w:rPr>
          <w:rFonts w:ascii="Georgia" w:hAnsi="Georgia"/>
          <w:b/>
          <w:spacing w:val="-6"/>
          <w:sz w:val="20"/>
        </w:rPr>
        <w:t>Preprocessing</w:t>
      </w:r>
      <w:r>
        <w:rPr>
          <w:rFonts w:ascii="Georgia" w:hAnsi="Georgia"/>
          <w:b/>
          <w:spacing w:val="10"/>
          <w:sz w:val="20"/>
        </w:rPr>
        <w:t xml:space="preserve"> </w:t>
      </w:r>
      <w:r>
        <w:rPr>
          <w:rFonts w:ascii="Georgia" w:hAnsi="Georgia"/>
          <w:b/>
          <w:spacing w:val="-6"/>
          <w:sz w:val="20"/>
        </w:rPr>
        <w:t>Queue</w:t>
      </w:r>
      <w:r>
        <w:rPr>
          <w:rFonts w:ascii="Georgia" w:hAnsi="Georgia"/>
          <w:b/>
          <w:spacing w:val="11"/>
          <w:sz w:val="20"/>
        </w:rPr>
        <w:t xml:space="preserve"> </w:t>
      </w:r>
      <w:r>
        <w:rPr>
          <w:rFonts w:ascii="Georgia" w:hAnsi="Georgia"/>
          <w:b/>
          <w:spacing w:val="-6"/>
          <w:sz w:val="20"/>
        </w:rPr>
        <w:t>Management</w:t>
      </w:r>
      <w:r>
        <w:rPr>
          <w:spacing w:val="-6"/>
          <w:sz w:val="20"/>
        </w:rPr>
        <w:t>:</w:t>
      </w:r>
    </w:p>
    <w:p w14:paraId="49621AC3" w14:textId="77777777" w:rsidR="00387B64" w:rsidRDefault="00000000">
      <w:pPr>
        <w:pStyle w:val="ListParagraph"/>
        <w:numPr>
          <w:ilvl w:val="1"/>
          <w:numId w:val="12"/>
        </w:numPr>
        <w:tabs>
          <w:tab w:val="left" w:pos="1101"/>
        </w:tabs>
        <w:spacing w:before="152" w:line="244" w:lineRule="auto"/>
        <w:ind w:left="1101" w:right="163"/>
        <w:jc w:val="both"/>
        <w:rPr>
          <w:sz w:val="20"/>
        </w:rPr>
      </w:pPr>
      <w:r>
        <w:rPr>
          <w:rFonts w:ascii="Georgia" w:hAnsi="Georgia"/>
          <w:b/>
          <w:sz w:val="20"/>
        </w:rPr>
        <w:t>Process</w:t>
      </w:r>
      <w:r>
        <w:rPr>
          <w:sz w:val="20"/>
        </w:rPr>
        <w:t>: Once a SAR image is ingested, it is placed in a preprocessing queue. This queue serializes and throttles incoming processing requests, ensuring that system memory and CPU/GPU resources are not overloaded when many users access the site concurrently.</w:t>
      </w:r>
    </w:p>
    <w:p w14:paraId="53A99071" w14:textId="77777777" w:rsidR="00387B64" w:rsidRDefault="00000000">
      <w:pPr>
        <w:pStyle w:val="ListParagraph"/>
        <w:numPr>
          <w:ilvl w:val="1"/>
          <w:numId w:val="12"/>
        </w:numPr>
        <w:tabs>
          <w:tab w:val="left" w:pos="1101"/>
        </w:tabs>
        <w:spacing w:before="68" w:line="244" w:lineRule="auto"/>
        <w:ind w:left="1101" w:right="158"/>
        <w:jc w:val="both"/>
        <w:rPr>
          <w:sz w:val="20"/>
        </w:rPr>
      </w:pPr>
      <w:r>
        <w:rPr>
          <w:rFonts w:ascii="Georgia" w:hAnsi="Georgia"/>
          <w:b/>
          <w:sz w:val="20"/>
        </w:rPr>
        <w:t>Details</w:t>
      </w:r>
      <w:r>
        <w:rPr>
          <w:sz w:val="20"/>
        </w:rPr>
        <w:t>:</w:t>
      </w:r>
      <w:r>
        <w:rPr>
          <w:spacing w:val="40"/>
          <w:sz w:val="20"/>
        </w:rPr>
        <w:t xml:space="preserve"> </w:t>
      </w:r>
      <w:r>
        <w:rPr>
          <w:sz w:val="20"/>
        </w:rPr>
        <w:t>A simple in-memory First-In-First-Out (FIFO) job queue is implemented using Python.</w:t>
      </w:r>
      <w:r>
        <w:rPr>
          <w:spacing w:val="40"/>
          <w:sz w:val="20"/>
        </w:rPr>
        <w:t xml:space="preserve"> </w:t>
      </w:r>
      <w:r>
        <w:rPr>
          <w:sz w:val="20"/>
        </w:rPr>
        <w:t xml:space="preserve">A dedicated background worker thread or </w:t>
      </w:r>
      <w:proofErr w:type="spellStart"/>
      <w:r>
        <w:rPr>
          <w:sz w:val="20"/>
        </w:rPr>
        <w:t>asyncio</w:t>
      </w:r>
      <w:proofErr w:type="spellEnd"/>
      <w:r>
        <w:rPr>
          <w:sz w:val="20"/>
        </w:rPr>
        <w:t xml:space="preserve"> task continuously monitors the queue and processes jobs one by one. While in the queue, users are shown an estimate of their position in the queue and approximate wait time.</w:t>
      </w:r>
      <w:r>
        <w:rPr>
          <w:spacing w:val="18"/>
          <w:sz w:val="20"/>
        </w:rPr>
        <w:t xml:space="preserve"> </w:t>
      </w:r>
      <w:r>
        <w:rPr>
          <w:sz w:val="20"/>
        </w:rPr>
        <w:t xml:space="preserve">This is implemented with </w:t>
      </w:r>
      <w:proofErr w:type="spellStart"/>
      <w:r>
        <w:rPr>
          <w:sz w:val="20"/>
        </w:rPr>
        <w:t>Streamlit’s</w:t>
      </w:r>
      <w:proofErr w:type="spellEnd"/>
      <w:r>
        <w:rPr>
          <w:sz w:val="20"/>
        </w:rPr>
        <w:t xml:space="preserve"> session state and periodic UI refresh (</w:t>
      </w:r>
      <w:proofErr w:type="spellStart"/>
      <w:proofErr w:type="gramStart"/>
      <w:r>
        <w:rPr>
          <w:sz w:val="20"/>
        </w:rPr>
        <w:t>st.experimental</w:t>
      </w:r>
      <w:proofErr w:type="spellEnd"/>
      <w:proofErr w:type="gramEnd"/>
      <w:r>
        <w:rPr>
          <w:sz w:val="20"/>
        </w:rPr>
        <w:t xml:space="preserve"> rerun or </w:t>
      </w:r>
      <w:proofErr w:type="spellStart"/>
      <w:r>
        <w:rPr>
          <w:sz w:val="20"/>
        </w:rPr>
        <w:t>st</w:t>
      </w:r>
      <w:proofErr w:type="spellEnd"/>
      <w:r>
        <w:rPr>
          <w:sz w:val="20"/>
        </w:rPr>
        <w:t xml:space="preserve"> </w:t>
      </w:r>
      <w:proofErr w:type="spellStart"/>
      <w:r>
        <w:rPr>
          <w:sz w:val="20"/>
        </w:rPr>
        <w:t>autorefresh</w:t>
      </w:r>
      <w:proofErr w:type="spellEnd"/>
      <w:r>
        <w:rPr>
          <w:sz w:val="20"/>
        </w:rPr>
        <w:t>).</w:t>
      </w:r>
    </w:p>
    <w:p w14:paraId="2B172495" w14:textId="77777777" w:rsidR="00387B64" w:rsidRDefault="00000000">
      <w:pPr>
        <w:pStyle w:val="ListParagraph"/>
        <w:numPr>
          <w:ilvl w:val="0"/>
          <w:numId w:val="12"/>
        </w:numPr>
        <w:tabs>
          <w:tab w:val="left" w:pos="661"/>
        </w:tabs>
        <w:spacing w:before="147"/>
        <w:ind w:left="661" w:hanging="198"/>
        <w:rPr>
          <w:sz w:val="20"/>
        </w:rPr>
      </w:pPr>
      <w:r>
        <w:rPr>
          <w:rFonts w:ascii="Georgia" w:hAnsi="Georgia"/>
          <w:b/>
          <w:spacing w:val="-2"/>
          <w:sz w:val="20"/>
        </w:rPr>
        <w:t>SAR</w:t>
      </w:r>
      <w:r>
        <w:rPr>
          <w:rFonts w:ascii="Georgia" w:hAnsi="Georgia"/>
          <w:b/>
          <w:spacing w:val="1"/>
          <w:sz w:val="20"/>
        </w:rPr>
        <w:t xml:space="preserve"> </w:t>
      </w:r>
      <w:r>
        <w:rPr>
          <w:rFonts w:ascii="Georgia" w:hAnsi="Georgia"/>
          <w:b/>
          <w:spacing w:val="-2"/>
          <w:sz w:val="20"/>
        </w:rPr>
        <w:t>Image</w:t>
      </w:r>
      <w:r>
        <w:rPr>
          <w:rFonts w:ascii="Georgia" w:hAnsi="Georgia"/>
          <w:b/>
          <w:spacing w:val="1"/>
          <w:sz w:val="20"/>
        </w:rPr>
        <w:t xml:space="preserve"> </w:t>
      </w:r>
      <w:r>
        <w:rPr>
          <w:rFonts w:ascii="Georgia" w:hAnsi="Georgia"/>
          <w:b/>
          <w:spacing w:val="-2"/>
          <w:sz w:val="20"/>
        </w:rPr>
        <w:t>Preprocessing</w:t>
      </w:r>
      <w:r>
        <w:rPr>
          <w:rFonts w:ascii="Georgia" w:hAnsi="Georgia"/>
          <w:b/>
          <w:spacing w:val="-3"/>
          <w:sz w:val="20"/>
        </w:rPr>
        <w:t xml:space="preserve"> </w:t>
      </w:r>
      <w:r>
        <w:rPr>
          <w:spacing w:val="-2"/>
          <w:sz w:val="20"/>
        </w:rPr>
        <w:t>(Subsystem):</w:t>
      </w:r>
    </w:p>
    <w:p w14:paraId="31E32054" w14:textId="77777777" w:rsidR="00387B64" w:rsidRDefault="00000000">
      <w:pPr>
        <w:pStyle w:val="ListParagraph"/>
        <w:numPr>
          <w:ilvl w:val="1"/>
          <w:numId w:val="12"/>
        </w:numPr>
        <w:tabs>
          <w:tab w:val="left" w:pos="1101"/>
        </w:tabs>
        <w:spacing w:before="151" w:line="244" w:lineRule="auto"/>
        <w:ind w:left="1101" w:right="134"/>
        <w:jc w:val="both"/>
        <w:rPr>
          <w:sz w:val="20"/>
        </w:rPr>
      </w:pPr>
      <w:r>
        <w:rPr>
          <w:rFonts w:ascii="Georgia" w:hAnsi="Georgia"/>
          <w:b/>
          <w:sz w:val="20"/>
        </w:rPr>
        <w:t>Process</w:t>
      </w:r>
      <w:r>
        <w:rPr>
          <w:sz w:val="20"/>
        </w:rPr>
        <w:t>:</w:t>
      </w:r>
      <w:r>
        <w:rPr>
          <w:spacing w:val="12"/>
          <w:sz w:val="20"/>
        </w:rPr>
        <w:t xml:space="preserve"> </w:t>
      </w:r>
      <w:r>
        <w:rPr>
          <w:sz w:val="20"/>
        </w:rPr>
        <w:t>The</w:t>
      </w:r>
      <w:r>
        <w:rPr>
          <w:spacing w:val="-5"/>
          <w:sz w:val="20"/>
        </w:rPr>
        <w:t xml:space="preserve"> </w:t>
      </w:r>
      <w:r>
        <w:rPr>
          <w:sz w:val="20"/>
        </w:rPr>
        <w:t>raw</w:t>
      </w:r>
      <w:r>
        <w:rPr>
          <w:spacing w:val="-5"/>
          <w:sz w:val="20"/>
        </w:rPr>
        <w:t xml:space="preserve"> </w:t>
      </w:r>
      <w:r>
        <w:rPr>
          <w:sz w:val="20"/>
        </w:rPr>
        <w:t>SAR</w:t>
      </w:r>
      <w:r>
        <w:rPr>
          <w:spacing w:val="-5"/>
          <w:sz w:val="20"/>
        </w:rPr>
        <w:t xml:space="preserve"> </w:t>
      </w:r>
      <w:r>
        <w:rPr>
          <w:sz w:val="20"/>
        </w:rPr>
        <w:t>images</w:t>
      </w:r>
      <w:r>
        <w:rPr>
          <w:spacing w:val="-5"/>
          <w:sz w:val="20"/>
        </w:rPr>
        <w:t xml:space="preserve"> </w:t>
      </w:r>
      <w:r>
        <w:rPr>
          <w:sz w:val="20"/>
        </w:rPr>
        <w:t>undergo</w:t>
      </w:r>
      <w:r>
        <w:rPr>
          <w:spacing w:val="-5"/>
          <w:sz w:val="20"/>
        </w:rPr>
        <w:t xml:space="preserve"> </w:t>
      </w:r>
      <w:r>
        <w:rPr>
          <w:sz w:val="20"/>
        </w:rPr>
        <w:t>a</w:t>
      </w:r>
      <w:r>
        <w:rPr>
          <w:spacing w:val="-5"/>
          <w:sz w:val="20"/>
        </w:rPr>
        <w:t xml:space="preserve"> </w:t>
      </w:r>
      <w:r>
        <w:rPr>
          <w:sz w:val="20"/>
        </w:rPr>
        <w:t>series</w:t>
      </w:r>
      <w:r>
        <w:rPr>
          <w:spacing w:val="-5"/>
          <w:sz w:val="20"/>
        </w:rPr>
        <w:t xml:space="preserve"> </w:t>
      </w:r>
      <w:r>
        <w:rPr>
          <w:sz w:val="20"/>
        </w:rPr>
        <w:t>of</w:t>
      </w:r>
      <w:r>
        <w:rPr>
          <w:spacing w:val="-5"/>
          <w:sz w:val="20"/>
        </w:rPr>
        <w:t xml:space="preserve"> </w:t>
      </w:r>
      <w:r>
        <w:rPr>
          <w:sz w:val="20"/>
        </w:rPr>
        <w:t>critical</w:t>
      </w:r>
      <w:r>
        <w:rPr>
          <w:spacing w:val="-5"/>
          <w:sz w:val="20"/>
        </w:rPr>
        <w:t xml:space="preserve"> </w:t>
      </w:r>
      <w:r>
        <w:rPr>
          <w:sz w:val="20"/>
        </w:rPr>
        <w:t>transformations</w:t>
      </w:r>
      <w:r>
        <w:rPr>
          <w:spacing w:val="-5"/>
          <w:sz w:val="20"/>
        </w:rPr>
        <w:t xml:space="preserve"> </w:t>
      </w:r>
      <w:r>
        <w:rPr>
          <w:sz w:val="20"/>
        </w:rPr>
        <w:t>to</w:t>
      </w:r>
      <w:r>
        <w:rPr>
          <w:spacing w:val="-5"/>
          <w:sz w:val="20"/>
        </w:rPr>
        <w:t xml:space="preserve"> </w:t>
      </w:r>
      <w:r>
        <w:rPr>
          <w:sz w:val="20"/>
        </w:rPr>
        <w:t>enhance</w:t>
      </w:r>
      <w:r>
        <w:rPr>
          <w:spacing w:val="-5"/>
          <w:sz w:val="20"/>
        </w:rPr>
        <w:t xml:space="preserve"> </w:t>
      </w:r>
      <w:r>
        <w:rPr>
          <w:sz w:val="20"/>
        </w:rPr>
        <w:t>features, reduce noise, and prepare them for machine learning inference.</w:t>
      </w:r>
      <w:r>
        <w:rPr>
          <w:spacing w:val="40"/>
          <w:sz w:val="20"/>
        </w:rPr>
        <w:t xml:space="preserve"> </w:t>
      </w:r>
      <w:r>
        <w:rPr>
          <w:sz w:val="20"/>
        </w:rPr>
        <w:t>This stage is crucial for improving detection accuracy.</w:t>
      </w:r>
    </w:p>
    <w:p w14:paraId="715BF2D5" w14:textId="77777777" w:rsidR="00387B64" w:rsidRDefault="00387B64">
      <w:pPr>
        <w:pStyle w:val="ListParagraph"/>
        <w:spacing w:line="244" w:lineRule="auto"/>
        <w:jc w:val="both"/>
        <w:rPr>
          <w:sz w:val="20"/>
        </w:rPr>
        <w:sectPr w:rsidR="00387B64">
          <w:pgSz w:w="11910" w:h="16840"/>
          <w:pgMar w:top="1320" w:right="1275" w:bottom="1020" w:left="1275" w:header="0" w:footer="829" w:gutter="0"/>
          <w:cols w:space="720"/>
        </w:sectPr>
      </w:pPr>
    </w:p>
    <w:p w14:paraId="6F7FB7AF" w14:textId="77777777" w:rsidR="00387B64" w:rsidRDefault="00000000">
      <w:pPr>
        <w:pStyle w:val="ListParagraph"/>
        <w:numPr>
          <w:ilvl w:val="1"/>
          <w:numId w:val="12"/>
        </w:numPr>
        <w:tabs>
          <w:tab w:val="left" w:pos="1101"/>
        </w:tabs>
        <w:spacing w:before="71"/>
        <w:ind w:left="1101" w:hanging="214"/>
        <w:rPr>
          <w:sz w:val="20"/>
        </w:rPr>
      </w:pPr>
      <w:r>
        <w:rPr>
          <w:rFonts w:ascii="Georgia" w:hAnsi="Georgia"/>
          <w:b/>
          <w:spacing w:val="-2"/>
          <w:sz w:val="20"/>
        </w:rPr>
        <w:lastRenderedPageBreak/>
        <w:t>Details</w:t>
      </w:r>
      <w:r>
        <w:rPr>
          <w:spacing w:val="-2"/>
          <w:sz w:val="20"/>
        </w:rPr>
        <w:t>:</w:t>
      </w:r>
    </w:p>
    <w:p w14:paraId="11B69A68" w14:textId="77777777" w:rsidR="00387B64" w:rsidRDefault="00000000">
      <w:pPr>
        <w:spacing w:before="84"/>
        <w:ind w:left="1274"/>
        <w:rPr>
          <w:rFonts w:ascii="Georgia" w:hAnsi="Georgia"/>
          <w:b/>
          <w:sz w:val="20"/>
        </w:rPr>
      </w:pPr>
      <w:r>
        <w:rPr>
          <w:spacing w:val="-2"/>
          <w:sz w:val="20"/>
        </w:rPr>
        <w:t>∗</w:t>
      </w:r>
      <w:r>
        <w:rPr>
          <w:spacing w:val="32"/>
          <w:sz w:val="20"/>
        </w:rPr>
        <w:t xml:space="preserve"> </w:t>
      </w:r>
      <w:r>
        <w:rPr>
          <w:rFonts w:ascii="Georgia" w:hAnsi="Georgia"/>
          <w:b/>
          <w:spacing w:val="-2"/>
          <w:sz w:val="20"/>
        </w:rPr>
        <w:t>Polarimetric</w:t>
      </w:r>
      <w:r>
        <w:rPr>
          <w:rFonts w:ascii="Georgia" w:hAnsi="Georgia"/>
          <w:b/>
          <w:spacing w:val="8"/>
          <w:sz w:val="20"/>
        </w:rPr>
        <w:t xml:space="preserve"> </w:t>
      </w:r>
      <w:r>
        <w:rPr>
          <w:rFonts w:ascii="Georgia" w:hAnsi="Georgia"/>
          <w:b/>
          <w:spacing w:val="-2"/>
          <w:sz w:val="20"/>
        </w:rPr>
        <w:t>Band</w:t>
      </w:r>
      <w:r>
        <w:rPr>
          <w:rFonts w:ascii="Georgia" w:hAnsi="Georgia"/>
          <w:b/>
          <w:spacing w:val="7"/>
          <w:sz w:val="20"/>
        </w:rPr>
        <w:t xml:space="preserve"> </w:t>
      </w:r>
      <w:r>
        <w:rPr>
          <w:rFonts w:ascii="Georgia" w:hAnsi="Georgia"/>
          <w:b/>
          <w:spacing w:val="-2"/>
          <w:sz w:val="20"/>
        </w:rPr>
        <w:t>Selection</w:t>
      </w:r>
    </w:p>
    <w:p w14:paraId="254E3590" w14:textId="77777777" w:rsidR="00387B64" w:rsidRDefault="00000000">
      <w:pPr>
        <w:pStyle w:val="BodyText"/>
        <w:spacing w:before="5"/>
        <w:ind w:left="1466"/>
        <w:jc w:val="both"/>
      </w:pPr>
      <w:r>
        <w:rPr>
          <w:spacing w:val="-2"/>
          <w:w w:val="105"/>
        </w:rPr>
        <w:t>Technique:</w:t>
      </w:r>
      <w:r>
        <w:rPr>
          <w:spacing w:val="25"/>
          <w:w w:val="105"/>
        </w:rPr>
        <w:t xml:space="preserve"> </w:t>
      </w:r>
      <w:r>
        <w:rPr>
          <w:spacing w:val="-2"/>
          <w:w w:val="105"/>
        </w:rPr>
        <w:t>VV</w:t>
      </w:r>
      <w:r>
        <w:rPr>
          <w:spacing w:val="7"/>
          <w:w w:val="105"/>
        </w:rPr>
        <w:t xml:space="preserve"> </w:t>
      </w:r>
      <w:r>
        <w:rPr>
          <w:spacing w:val="-2"/>
          <w:w w:val="105"/>
        </w:rPr>
        <w:t>polarization</w:t>
      </w:r>
      <w:r>
        <w:rPr>
          <w:spacing w:val="7"/>
          <w:w w:val="105"/>
        </w:rPr>
        <w:t xml:space="preserve"> </w:t>
      </w:r>
      <w:proofErr w:type="spellStart"/>
      <w:r>
        <w:rPr>
          <w:spacing w:val="-2"/>
          <w:w w:val="105"/>
        </w:rPr>
        <w:t>Polarization</w:t>
      </w:r>
      <w:proofErr w:type="spellEnd"/>
      <w:r>
        <w:rPr>
          <w:spacing w:val="7"/>
          <w:w w:val="105"/>
        </w:rPr>
        <w:t xml:space="preserve"> </w:t>
      </w:r>
      <w:r>
        <w:rPr>
          <w:spacing w:val="-2"/>
          <w:w w:val="105"/>
        </w:rPr>
        <w:t>Band</w:t>
      </w:r>
      <w:r>
        <w:rPr>
          <w:spacing w:val="7"/>
          <w:w w:val="105"/>
        </w:rPr>
        <w:t xml:space="preserve"> </w:t>
      </w:r>
      <w:r>
        <w:rPr>
          <w:spacing w:val="-2"/>
          <w:w w:val="105"/>
        </w:rPr>
        <w:t>Selection</w:t>
      </w:r>
    </w:p>
    <w:p w14:paraId="4469AE7A" w14:textId="77777777" w:rsidR="00387B64" w:rsidRDefault="00000000">
      <w:pPr>
        <w:pStyle w:val="BodyText"/>
        <w:spacing w:before="5" w:line="244" w:lineRule="auto"/>
        <w:ind w:left="1474" w:right="161"/>
        <w:jc w:val="both"/>
      </w:pPr>
      <w:r>
        <w:t>Description:</w:t>
      </w:r>
      <w:r>
        <w:rPr>
          <w:spacing w:val="40"/>
        </w:rPr>
        <w:t xml:space="preserve"> </w:t>
      </w:r>
      <w:r>
        <w:t>The VV polarization band is chosen due to its sensitivity to sea surface roughness and ship wake visibility, making it ideal for ship detection.</w:t>
      </w:r>
    </w:p>
    <w:p w14:paraId="25575E01" w14:textId="77777777" w:rsidR="00387B64" w:rsidRDefault="00000000">
      <w:pPr>
        <w:spacing w:before="39"/>
        <w:ind w:left="1274"/>
        <w:rPr>
          <w:rFonts w:ascii="Georgia" w:hAnsi="Georgia"/>
          <w:b/>
          <w:sz w:val="20"/>
        </w:rPr>
      </w:pPr>
      <w:r>
        <w:rPr>
          <w:spacing w:val="-2"/>
          <w:sz w:val="20"/>
        </w:rPr>
        <w:t>∗</w:t>
      </w:r>
      <w:r>
        <w:rPr>
          <w:spacing w:val="27"/>
          <w:sz w:val="20"/>
        </w:rPr>
        <w:t xml:space="preserve"> </w:t>
      </w:r>
      <w:r>
        <w:rPr>
          <w:rFonts w:ascii="Georgia" w:hAnsi="Georgia"/>
          <w:b/>
          <w:spacing w:val="-2"/>
          <w:sz w:val="20"/>
        </w:rPr>
        <w:t>Amplitude</w:t>
      </w:r>
      <w:r>
        <w:rPr>
          <w:rFonts w:ascii="Georgia" w:hAnsi="Georgia"/>
          <w:b/>
          <w:spacing w:val="9"/>
          <w:sz w:val="20"/>
        </w:rPr>
        <w:t xml:space="preserve"> </w:t>
      </w:r>
      <w:r>
        <w:rPr>
          <w:rFonts w:ascii="Georgia" w:hAnsi="Georgia"/>
          <w:b/>
          <w:spacing w:val="-2"/>
          <w:sz w:val="20"/>
        </w:rPr>
        <w:t>Scaling</w:t>
      </w:r>
      <w:r>
        <w:rPr>
          <w:rFonts w:ascii="Georgia" w:hAnsi="Georgia"/>
          <w:b/>
          <w:spacing w:val="9"/>
          <w:sz w:val="20"/>
        </w:rPr>
        <w:t xml:space="preserve"> </w:t>
      </w:r>
      <w:r>
        <w:rPr>
          <w:rFonts w:ascii="Georgia" w:hAnsi="Georgia"/>
          <w:b/>
          <w:spacing w:val="-2"/>
          <w:sz w:val="20"/>
        </w:rPr>
        <w:t>and</w:t>
      </w:r>
      <w:r>
        <w:rPr>
          <w:rFonts w:ascii="Georgia" w:hAnsi="Georgia"/>
          <w:b/>
          <w:spacing w:val="9"/>
          <w:sz w:val="20"/>
        </w:rPr>
        <w:t xml:space="preserve"> </w:t>
      </w:r>
      <w:r>
        <w:rPr>
          <w:rFonts w:ascii="Georgia" w:hAnsi="Georgia"/>
          <w:b/>
          <w:spacing w:val="-2"/>
          <w:sz w:val="20"/>
        </w:rPr>
        <w:t>Grayscale</w:t>
      </w:r>
      <w:r>
        <w:rPr>
          <w:rFonts w:ascii="Georgia" w:hAnsi="Georgia"/>
          <w:b/>
          <w:spacing w:val="9"/>
          <w:sz w:val="20"/>
        </w:rPr>
        <w:t xml:space="preserve"> </w:t>
      </w:r>
      <w:r>
        <w:rPr>
          <w:rFonts w:ascii="Georgia" w:hAnsi="Georgia"/>
          <w:b/>
          <w:spacing w:val="-2"/>
          <w:sz w:val="20"/>
        </w:rPr>
        <w:t>Conversion</w:t>
      </w:r>
    </w:p>
    <w:p w14:paraId="23BE247B" w14:textId="77777777" w:rsidR="00387B64" w:rsidRDefault="00000000">
      <w:pPr>
        <w:pStyle w:val="BodyText"/>
        <w:spacing w:before="5"/>
        <w:ind w:left="1466"/>
        <w:jc w:val="both"/>
      </w:pPr>
      <w:r>
        <w:t>Technique:</w:t>
      </w:r>
      <w:r>
        <w:rPr>
          <w:spacing w:val="56"/>
        </w:rPr>
        <w:t xml:space="preserve"> </w:t>
      </w:r>
      <w:r>
        <w:t>Linear</w:t>
      </w:r>
      <w:r>
        <w:rPr>
          <w:spacing w:val="31"/>
        </w:rPr>
        <w:t xml:space="preserve"> </w:t>
      </w:r>
      <w:r>
        <w:t>Intensity</w:t>
      </w:r>
      <w:r>
        <w:rPr>
          <w:spacing w:val="32"/>
        </w:rPr>
        <w:t xml:space="preserve"> </w:t>
      </w:r>
      <w:r>
        <w:t>Amplification</w:t>
      </w:r>
      <w:r>
        <w:rPr>
          <w:spacing w:val="31"/>
        </w:rPr>
        <w:t xml:space="preserve"> </w:t>
      </w:r>
      <w:r>
        <w:t>and</w:t>
      </w:r>
      <w:r>
        <w:rPr>
          <w:spacing w:val="31"/>
        </w:rPr>
        <w:t xml:space="preserve"> </w:t>
      </w:r>
      <w:r>
        <w:t>RGB</w:t>
      </w:r>
      <w:r>
        <w:rPr>
          <w:spacing w:val="32"/>
        </w:rPr>
        <w:t xml:space="preserve"> </w:t>
      </w:r>
      <w:r>
        <w:t>Channel</w:t>
      </w:r>
      <w:r>
        <w:rPr>
          <w:spacing w:val="31"/>
        </w:rPr>
        <w:t xml:space="preserve"> </w:t>
      </w:r>
      <w:r>
        <w:rPr>
          <w:spacing w:val="-2"/>
        </w:rPr>
        <w:t>Duplication</w:t>
      </w:r>
    </w:p>
    <w:p w14:paraId="508A4D89" w14:textId="77777777" w:rsidR="00387B64" w:rsidRDefault="00000000">
      <w:pPr>
        <w:pStyle w:val="BodyText"/>
        <w:spacing w:before="5" w:line="244" w:lineRule="auto"/>
        <w:ind w:left="1474" w:right="157"/>
        <w:jc w:val="both"/>
      </w:pPr>
      <w:r>
        <w:t>Description:</w:t>
      </w:r>
      <w:r>
        <w:rPr>
          <w:spacing w:val="25"/>
        </w:rPr>
        <w:t xml:space="preserve"> </w:t>
      </w:r>
      <w:r>
        <w:t>The VV polarization channel is amplified by a factor of 2 to improve contrast between</w:t>
      </w:r>
      <w:r>
        <w:rPr>
          <w:spacing w:val="31"/>
        </w:rPr>
        <w:t xml:space="preserve"> </w:t>
      </w:r>
      <w:r>
        <w:t>ships</w:t>
      </w:r>
      <w:r>
        <w:rPr>
          <w:spacing w:val="31"/>
        </w:rPr>
        <w:t xml:space="preserve"> </w:t>
      </w:r>
      <w:r>
        <w:t>and</w:t>
      </w:r>
      <w:r>
        <w:rPr>
          <w:spacing w:val="31"/>
        </w:rPr>
        <w:t xml:space="preserve"> </w:t>
      </w:r>
      <w:r>
        <w:t>sea</w:t>
      </w:r>
      <w:r>
        <w:rPr>
          <w:spacing w:val="31"/>
        </w:rPr>
        <w:t xml:space="preserve"> </w:t>
      </w:r>
      <w:r>
        <w:t>clutter,</w:t>
      </w:r>
      <w:r>
        <w:rPr>
          <w:spacing w:val="33"/>
        </w:rPr>
        <w:t xml:space="preserve"> </w:t>
      </w:r>
      <w:r>
        <w:t>then</w:t>
      </w:r>
      <w:r>
        <w:rPr>
          <w:spacing w:val="31"/>
        </w:rPr>
        <w:t xml:space="preserve"> </w:t>
      </w:r>
      <w:r>
        <w:t>converted</w:t>
      </w:r>
      <w:r>
        <w:rPr>
          <w:spacing w:val="31"/>
        </w:rPr>
        <w:t xml:space="preserve"> </w:t>
      </w:r>
      <w:r>
        <w:t>to</w:t>
      </w:r>
      <w:r>
        <w:rPr>
          <w:spacing w:val="31"/>
        </w:rPr>
        <w:t xml:space="preserve"> </w:t>
      </w:r>
      <w:r>
        <w:t>grayscale</w:t>
      </w:r>
      <w:r>
        <w:rPr>
          <w:spacing w:val="31"/>
        </w:rPr>
        <w:t xml:space="preserve"> </w:t>
      </w:r>
      <w:r>
        <w:t>by</w:t>
      </w:r>
      <w:r>
        <w:rPr>
          <w:spacing w:val="31"/>
        </w:rPr>
        <w:t xml:space="preserve"> </w:t>
      </w:r>
      <w:r>
        <w:t>copying</w:t>
      </w:r>
      <w:r>
        <w:rPr>
          <w:spacing w:val="31"/>
        </w:rPr>
        <w:t xml:space="preserve"> </w:t>
      </w:r>
      <w:r>
        <w:t>it</w:t>
      </w:r>
      <w:r>
        <w:rPr>
          <w:spacing w:val="31"/>
        </w:rPr>
        <w:t xml:space="preserve"> </w:t>
      </w:r>
      <w:r>
        <w:t>into</w:t>
      </w:r>
      <w:r>
        <w:rPr>
          <w:spacing w:val="31"/>
        </w:rPr>
        <w:t xml:space="preserve"> </w:t>
      </w:r>
      <w:r>
        <w:t>all</w:t>
      </w:r>
      <w:r>
        <w:rPr>
          <w:spacing w:val="31"/>
        </w:rPr>
        <w:t xml:space="preserve"> </w:t>
      </w:r>
      <w:r>
        <w:t>three RGB channels.</w:t>
      </w:r>
    </w:p>
    <w:p w14:paraId="64CD6C37" w14:textId="77777777" w:rsidR="00387B64" w:rsidRDefault="00000000">
      <w:pPr>
        <w:spacing w:before="39"/>
        <w:ind w:left="1274"/>
        <w:rPr>
          <w:rFonts w:ascii="Georgia" w:hAnsi="Georgia"/>
          <w:b/>
          <w:sz w:val="20"/>
        </w:rPr>
      </w:pPr>
      <w:r>
        <w:rPr>
          <w:sz w:val="20"/>
        </w:rPr>
        <w:t>∗</w:t>
      </w:r>
      <w:r>
        <w:rPr>
          <w:spacing w:val="22"/>
          <w:sz w:val="20"/>
        </w:rPr>
        <w:t xml:space="preserve"> </w:t>
      </w:r>
      <w:r>
        <w:rPr>
          <w:rFonts w:ascii="Georgia" w:hAnsi="Georgia"/>
          <w:b/>
          <w:sz w:val="20"/>
        </w:rPr>
        <w:t>Noise</w:t>
      </w:r>
      <w:r>
        <w:rPr>
          <w:rFonts w:ascii="Georgia" w:hAnsi="Georgia"/>
          <w:b/>
          <w:spacing w:val="1"/>
          <w:sz w:val="20"/>
        </w:rPr>
        <w:t xml:space="preserve"> </w:t>
      </w:r>
      <w:r>
        <w:rPr>
          <w:rFonts w:ascii="Georgia" w:hAnsi="Georgia"/>
          <w:b/>
          <w:sz w:val="20"/>
        </w:rPr>
        <w:t>Reduction</w:t>
      </w:r>
      <w:r>
        <w:rPr>
          <w:rFonts w:ascii="Georgia" w:hAnsi="Georgia"/>
          <w:b/>
          <w:spacing w:val="1"/>
          <w:sz w:val="20"/>
        </w:rPr>
        <w:t xml:space="preserve"> </w:t>
      </w:r>
      <w:r>
        <w:rPr>
          <w:rFonts w:ascii="Georgia" w:hAnsi="Georgia"/>
          <w:b/>
          <w:sz w:val="20"/>
        </w:rPr>
        <w:t>and</w:t>
      </w:r>
      <w:r>
        <w:rPr>
          <w:rFonts w:ascii="Georgia" w:hAnsi="Georgia"/>
          <w:b/>
          <w:spacing w:val="1"/>
          <w:sz w:val="20"/>
        </w:rPr>
        <w:t xml:space="preserve"> </w:t>
      </w:r>
      <w:r>
        <w:rPr>
          <w:rFonts w:ascii="Georgia" w:hAnsi="Georgia"/>
          <w:b/>
          <w:sz w:val="20"/>
        </w:rPr>
        <w:t>Edge</w:t>
      </w:r>
      <w:r>
        <w:rPr>
          <w:rFonts w:ascii="Georgia" w:hAnsi="Georgia"/>
          <w:b/>
          <w:spacing w:val="2"/>
          <w:sz w:val="20"/>
        </w:rPr>
        <w:t xml:space="preserve"> </w:t>
      </w:r>
      <w:r>
        <w:rPr>
          <w:rFonts w:ascii="Georgia" w:hAnsi="Georgia"/>
          <w:b/>
          <w:spacing w:val="-2"/>
          <w:sz w:val="20"/>
        </w:rPr>
        <w:t>Enhancement</w:t>
      </w:r>
    </w:p>
    <w:p w14:paraId="37BD65F4" w14:textId="77777777" w:rsidR="00387B64" w:rsidRDefault="00000000">
      <w:pPr>
        <w:pStyle w:val="BodyText"/>
        <w:spacing w:before="5"/>
        <w:ind w:left="1466"/>
        <w:jc w:val="both"/>
      </w:pPr>
      <w:r>
        <w:t>Technique:</w:t>
      </w:r>
      <w:r>
        <w:rPr>
          <w:spacing w:val="53"/>
        </w:rPr>
        <w:t xml:space="preserve"> </w:t>
      </w:r>
      <w:r>
        <w:t>Gamma</w:t>
      </w:r>
      <w:r>
        <w:rPr>
          <w:spacing w:val="29"/>
        </w:rPr>
        <w:t xml:space="preserve"> </w:t>
      </w:r>
      <w:r>
        <w:t>Filtering</w:t>
      </w:r>
      <w:r>
        <w:rPr>
          <w:spacing w:val="29"/>
        </w:rPr>
        <w:t xml:space="preserve"> </w:t>
      </w:r>
      <w:r>
        <w:t>and</w:t>
      </w:r>
      <w:r>
        <w:rPr>
          <w:spacing w:val="29"/>
        </w:rPr>
        <w:t xml:space="preserve"> </w:t>
      </w:r>
      <w:r>
        <w:t>Alpha-Based</w:t>
      </w:r>
      <w:r>
        <w:rPr>
          <w:spacing w:val="29"/>
        </w:rPr>
        <w:t xml:space="preserve"> </w:t>
      </w:r>
      <w:r>
        <w:rPr>
          <w:spacing w:val="-2"/>
        </w:rPr>
        <w:t>Enhancement</w:t>
      </w:r>
    </w:p>
    <w:p w14:paraId="77FD11A9" w14:textId="77777777" w:rsidR="00387B64" w:rsidRDefault="00000000">
      <w:pPr>
        <w:pStyle w:val="BodyText"/>
        <w:spacing w:before="8" w:line="235" w:lineRule="auto"/>
        <w:ind w:left="1474" w:right="161"/>
        <w:jc w:val="both"/>
      </w:pPr>
      <w:r>
        <w:rPr>
          <w:w w:val="105"/>
        </w:rPr>
        <w:t>Description:</w:t>
      </w:r>
      <w:r>
        <w:rPr>
          <w:spacing w:val="40"/>
          <w:w w:val="105"/>
        </w:rPr>
        <w:t xml:space="preserve"> </w:t>
      </w:r>
      <w:r>
        <w:rPr>
          <w:w w:val="105"/>
        </w:rPr>
        <w:t>A gamma correction (</w:t>
      </w:r>
      <w:r>
        <w:rPr>
          <w:rFonts w:ascii="Calibri" w:hAnsi="Calibri"/>
          <w:i/>
          <w:w w:val="105"/>
        </w:rPr>
        <w:t xml:space="preserve">γ </w:t>
      </w:r>
      <w:r>
        <w:rPr>
          <w:rFonts w:ascii="Calibri" w:hAnsi="Calibri"/>
          <w:w w:val="130"/>
        </w:rPr>
        <w:t xml:space="preserve">= </w:t>
      </w:r>
      <w:r>
        <w:rPr>
          <w:rFonts w:ascii="Calibri" w:hAnsi="Calibri"/>
          <w:w w:val="105"/>
        </w:rPr>
        <w:t>0</w:t>
      </w:r>
      <w:r>
        <w:rPr>
          <w:rFonts w:ascii="Calibri" w:hAnsi="Calibri"/>
          <w:i/>
          <w:w w:val="105"/>
        </w:rPr>
        <w:t>.</w:t>
      </w:r>
      <w:r>
        <w:rPr>
          <w:rFonts w:ascii="Calibri" w:hAnsi="Calibri"/>
          <w:w w:val="105"/>
        </w:rPr>
        <w:t>6</w:t>
      </w:r>
      <w:r>
        <w:rPr>
          <w:w w:val="105"/>
        </w:rPr>
        <w:t>) suppresses dim background noise while retaining ship features, followed by an enhancement filter (</w:t>
      </w:r>
      <w:r>
        <w:rPr>
          <w:rFonts w:ascii="Calibri" w:hAnsi="Calibri"/>
          <w:i/>
          <w:w w:val="105"/>
        </w:rPr>
        <w:t xml:space="preserve">α </w:t>
      </w:r>
      <w:r>
        <w:rPr>
          <w:rFonts w:ascii="Calibri" w:hAnsi="Calibri"/>
          <w:w w:val="130"/>
        </w:rPr>
        <w:t xml:space="preserve">= </w:t>
      </w:r>
      <w:r>
        <w:rPr>
          <w:rFonts w:ascii="Calibri" w:hAnsi="Calibri"/>
          <w:w w:val="105"/>
        </w:rPr>
        <w:t>10</w:t>
      </w:r>
      <w:r>
        <w:rPr>
          <w:rFonts w:ascii="Calibri" w:hAnsi="Calibri"/>
          <w:i/>
          <w:w w:val="105"/>
        </w:rPr>
        <w:t>/</w:t>
      </w:r>
      <w:r>
        <w:rPr>
          <w:rFonts w:ascii="Calibri" w:hAnsi="Calibri"/>
          <w:w w:val="105"/>
        </w:rPr>
        <w:t>7</w:t>
      </w:r>
      <w:r>
        <w:rPr>
          <w:w w:val="105"/>
        </w:rPr>
        <w:t>) to increase the brightness</w:t>
      </w:r>
      <w:r>
        <w:rPr>
          <w:spacing w:val="-4"/>
          <w:w w:val="105"/>
        </w:rPr>
        <w:t xml:space="preserve"> </w:t>
      </w:r>
      <w:r>
        <w:rPr>
          <w:w w:val="105"/>
        </w:rPr>
        <w:t>of</w:t>
      </w:r>
      <w:r>
        <w:rPr>
          <w:spacing w:val="-3"/>
          <w:w w:val="105"/>
        </w:rPr>
        <w:t xml:space="preserve"> </w:t>
      </w:r>
      <w:r>
        <w:rPr>
          <w:w w:val="105"/>
        </w:rPr>
        <w:t>ships</w:t>
      </w:r>
      <w:r>
        <w:rPr>
          <w:spacing w:val="-3"/>
          <w:w w:val="105"/>
        </w:rPr>
        <w:t xml:space="preserve"> </w:t>
      </w:r>
      <w:r>
        <w:rPr>
          <w:w w:val="105"/>
        </w:rPr>
        <w:t>and</w:t>
      </w:r>
      <w:r>
        <w:rPr>
          <w:spacing w:val="-4"/>
          <w:w w:val="105"/>
        </w:rPr>
        <w:t xml:space="preserve"> </w:t>
      </w:r>
      <w:r>
        <w:rPr>
          <w:w w:val="105"/>
        </w:rPr>
        <w:t>suppress</w:t>
      </w:r>
      <w:r>
        <w:rPr>
          <w:spacing w:val="-3"/>
          <w:w w:val="105"/>
        </w:rPr>
        <w:t xml:space="preserve"> </w:t>
      </w:r>
      <w:r>
        <w:rPr>
          <w:w w:val="105"/>
        </w:rPr>
        <w:t>residual</w:t>
      </w:r>
      <w:r>
        <w:rPr>
          <w:spacing w:val="-3"/>
          <w:w w:val="105"/>
        </w:rPr>
        <w:t xml:space="preserve"> </w:t>
      </w:r>
      <w:r>
        <w:rPr>
          <w:w w:val="105"/>
        </w:rPr>
        <w:t>noise.</w:t>
      </w:r>
    </w:p>
    <w:p w14:paraId="429B804C" w14:textId="77777777" w:rsidR="00387B64" w:rsidRDefault="00000000">
      <w:pPr>
        <w:spacing w:before="46"/>
        <w:ind w:left="1274"/>
        <w:rPr>
          <w:sz w:val="20"/>
        </w:rPr>
      </w:pPr>
      <w:r>
        <w:rPr>
          <w:sz w:val="20"/>
        </w:rPr>
        <w:t>∗</w:t>
      </w:r>
      <w:r>
        <w:rPr>
          <w:spacing w:val="39"/>
          <w:sz w:val="20"/>
        </w:rPr>
        <w:t xml:space="preserve"> </w:t>
      </w:r>
      <w:r>
        <w:rPr>
          <w:rFonts w:ascii="Georgia" w:hAnsi="Georgia"/>
          <w:b/>
          <w:sz w:val="20"/>
        </w:rPr>
        <w:t>Land</w:t>
      </w:r>
      <w:r>
        <w:rPr>
          <w:rFonts w:ascii="Georgia" w:hAnsi="Georgia"/>
          <w:b/>
          <w:spacing w:val="13"/>
          <w:sz w:val="20"/>
        </w:rPr>
        <w:t xml:space="preserve"> </w:t>
      </w:r>
      <w:r>
        <w:rPr>
          <w:rFonts w:ascii="Georgia" w:hAnsi="Georgia"/>
          <w:b/>
          <w:spacing w:val="-2"/>
          <w:sz w:val="20"/>
        </w:rPr>
        <w:t>Masking</w:t>
      </w:r>
      <w:r>
        <w:rPr>
          <w:spacing w:val="-2"/>
          <w:sz w:val="20"/>
        </w:rPr>
        <w:t>:</w:t>
      </w:r>
    </w:p>
    <w:p w14:paraId="6295BFD8" w14:textId="77777777" w:rsidR="00387B64" w:rsidRDefault="00000000">
      <w:pPr>
        <w:pStyle w:val="BodyText"/>
        <w:spacing w:before="4" w:line="244" w:lineRule="auto"/>
        <w:ind w:left="1474" w:right="125" w:hanging="8"/>
      </w:pPr>
      <w:r>
        <w:rPr>
          <w:w w:val="110"/>
        </w:rPr>
        <w:t>Techniques:</w:t>
      </w:r>
      <w:r>
        <w:rPr>
          <w:spacing w:val="15"/>
          <w:w w:val="110"/>
        </w:rPr>
        <w:t xml:space="preserve"> </w:t>
      </w:r>
      <w:r>
        <w:rPr>
          <w:w w:val="110"/>
        </w:rPr>
        <w:t>Lee</w:t>
      </w:r>
      <w:r>
        <w:rPr>
          <w:spacing w:val="-2"/>
          <w:w w:val="110"/>
        </w:rPr>
        <w:t xml:space="preserve"> </w:t>
      </w:r>
      <w:r>
        <w:rPr>
          <w:w w:val="110"/>
        </w:rPr>
        <w:t>Filter</w:t>
      </w:r>
      <w:r>
        <w:rPr>
          <w:spacing w:val="-2"/>
          <w:w w:val="110"/>
        </w:rPr>
        <w:t xml:space="preserve"> </w:t>
      </w:r>
      <w:r>
        <w:rPr>
          <w:w w:val="110"/>
        </w:rPr>
        <w:t>+</w:t>
      </w:r>
      <w:r>
        <w:rPr>
          <w:spacing w:val="-2"/>
          <w:w w:val="110"/>
        </w:rPr>
        <w:t xml:space="preserve"> </w:t>
      </w:r>
      <w:r>
        <w:rPr>
          <w:w w:val="110"/>
        </w:rPr>
        <w:t>CLAHE</w:t>
      </w:r>
      <w:r>
        <w:rPr>
          <w:spacing w:val="-2"/>
          <w:w w:val="110"/>
        </w:rPr>
        <w:t xml:space="preserve"> </w:t>
      </w:r>
      <w:r>
        <w:rPr>
          <w:w w:val="110"/>
        </w:rPr>
        <w:t>+</w:t>
      </w:r>
      <w:r>
        <w:rPr>
          <w:spacing w:val="-2"/>
          <w:w w:val="110"/>
        </w:rPr>
        <w:t xml:space="preserve"> </w:t>
      </w:r>
      <w:r>
        <w:rPr>
          <w:w w:val="110"/>
        </w:rPr>
        <w:t>Dual</w:t>
      </w:r>
      <w:r>
        <w:rPr>
          <w:spacing w:val="-2"/>
          <w:w w:val="110"/>
        </w:rPr>
        <w:t xml:space="preserve"> </w:t>
      </w:r>
      <w:r>
        <w:rPr>
          <w:w w:val="110"/>
        </w:rPr>
        <w:t>Thresholding</w:t>
      </w:r>
      <w:r>
        <w:rPr>
          <w:spacing w:val="-2"/>
          <w:w w:val="110"/>
        </w:rPr>
        <w:t xml:space="preserve"> </w:t>
      </w:r>
      <w:r>
        <w:rPr>
          <w:w w:val="110"/>
        </w:rPr>
        <w:t>+</w:t>
      </w:r>
      <w:r>
        <w:rPr>
          <w:spacing w:val="-2"/>
          <w:w w:val="110"/>
        </w:rPr>
        <w:t xml:space="preserve"> </w:t>
      </w:r>
      <w:r>
        <w:rPr>
          <w:w w:val="110"/>
        </w:rPr>
        <w:t>Morphological</w:t>
      </w:r>
      <w:r>
        <w:rPr>
          <w:spacing w:val="-2"/>
          <w:w w:val="110"/>
        </w:rPr>
        <w:t xml:space="preserve"> </w:t>
      </w:r>
      <w:r>
        <w:rPr>
          <w:w w:val="110"/>
        </w:rPr>
        <w:t>Processing</w:t>
      </w:r>
      <w:r>
        <w:rPr>
          <w:spacing w:val="-2"/>
          <w:w w:val="110"/>
        </w:rPr>
        <w:t xml:space="preserve"> </w:t>
      </w:r>
      <w:r>
        <w:rPr>
          <w:w w:val="110"/>
        </w:rPr>
        <w:t>+ Flood-Fill</w:t>
      </w:r>
      <w:r>
        <w:rPr>
          <w:spacing w:val="-2"/>
          <w:w w:val="110"/>
        </w:rPr>
        <w:t xml:space="preserve"> </w:t>
      </w:r>
      <w:r>
        <w:rPr>
          <w:w w:val="110"/>
        </w:rPr>
        <w:t>+</w:t>
      </w:r>
      <w:r>
        <w:rPr>
          <w:spacing w:val="-2"/>
          <w:w w:val="110"/>
        </w:rPr>
        <w:t xml:space="preserve"> </w:t>
      </w:r>
      <w:r>
        <w:rPr>
          <w:w w:val="110"/>
        </w:rPr>
        <w:t>Contour</w:t>
      </w:r>
      <w:r>
        <w:rPr>
          <w:spacing w:val="-2"/>
          <w:w w:val="110"/>
        </w:rPr>
        <w:t xml:space="preserve"> </w:t>
      </w:r>
      <w:r>
        <w:rPr>
          <w:w w:val="110"/>
        </w:rPr>
        <w:t>Filtering</w:t>
      </w:r>
      <w:r>
        <w:rPr>
          <w:spacing w:val="-2"/>
          <w:w w:val="110"/>
        </w:rPr>
        <w:t xml:space="preserve"> </w:t>
      </w:r>
      <w:r>
        <w:rPr>
          <w:w w:val="110"/>
        </w:rPr>
        <w:t>+</w:t>
      </w:r>
      <w:r>
        <w:rPr>
          <w:spacing w:val="-2"/>
          <w:w w:val="110"/>
        </w:rPr>
        <w:t xml:space="preserve"> </w:t>
      </w:r>
      <w:r>
        <w:rPr>
          <w:w w:val="110"/>
        </w:rPr>
        <w:t>Iterative</w:t>
      </w:r>
      <w:r>
        <w:rPr>
          <w:spacing w:val="-2"/>
          <w:w w:val="110"/>
        </w:rPr>
        <w:t xml:space="preserve"> </w:t>
      </w:r>
      <w:r>
        <w:rPr>
          <w:w w:val="110"/>
        </w:rPr>
        <w:t>Refinement</w:t>
      </w:r>
    </w:p>
    <w:p w14:paraId="25EDB250" w14:textId="77777777" w:rsidR="00387B64" w:rsidRDefault="00000000">
      <w:pPr>
        <w:pStyle w:val="BodyText"/>
        <w:ind w:left="1474"/>
      </w:pPr>
      <w:r>
        <w:rPr>
          <w:spacing w:val="-2"/>
        </w:rPr>
        <w:t>Descriptions:</w:t>
      </w:r>
    </w:p>
    <w:p w14:paraId="2ADE6FAB" w14:textId="77777777" w:rsidR="00387B64" w:rsidRDefault="00000000">
      <w:pPr>
        <w:pStyle w:val="ListParagraph"/>
        <w:numPr>
          <w:ilvl w:val="0"/>
          <w:numId w:val="11"/>
        </w:numPr>
        <w:tabs>
          <w:tab w:val="left" w:pos="1474"/>
          <w:tab w:val="left" w:pos="1620"/>
        </w:tabs>
        <w:spacing w:before="5" w:line="244" w:lineRule="auto"/>
        <w:ind w:right="162" w:hanging="27"/>
        <w:jc w:val="both"/>
        <w:rPr>
          <w:sz w:val="20"/>
        </w:rPr>
      </w:pPr>
      <w:r>
        <w:rPr>
          <w:sz w:val="20"/>
        </w:rPr>
        <w:t>Lee Filter:</w:t>
      </w:r>
      <w:r>
        <w:rPr>
          <w:spacing w:val="40"/>
          <w:sz w:val="20"/>
        </w:rPr>
        <w:t xml:space="preserve"> </w:t>
      </w:r>
      <w:r>
        <w:rPr>
          <w:sz w:val="20"/>
        </w:rPr>
        <w:t>Adaptive speckle reduction filter preserves coastline boundaries while smoothing sea regions.</w:t>
      </w:r>
    </w:p>
    <w:p w14:paraId="326ECD56" w14:textId="77777777" w:rsidR="00387B64" w:rsidRDefault="00000000">
      <w:pPr>
        <w:pStyle w:val="ListParagraph"/>
        <w:numPr>
          <w:ilvl w:val="0"/>
          <w:numId w:val="11"/>
        </w:numPr>
        <w:tabs>
          <w:tab w:val="left" w:pos="1474"/>
          <w:tab w:val="left" w:pos="1576"/>
        </w:tabs>
        <w:spacing w:before="0" w:line="244" w:lineRule="auto"/>
        <w:ind w:right="135" w:hanging="27"/>
        <w:jc w:val="both"/>
        <w:rPr>
          <w:sz w:val="20"/>
        </w:rPr>
      </w:pPr>
      <w:r>
        <w:rPr>
          <w:sz w:val="20"/>
        </w:rPr>
        <w:t>CLAHE: Enhances local contrast within the image while preventing over-amplification of noise. - Gaussian Blurring: Reduces high-frequency noise while preserving structure using a Gaussian convolution kernel.</w:t>
      </w:r>
      <w:r>
        <w:rPr>
          <w:spacing w:val="24"/>
          <w:sz w:val="20"/>
        </w:rPr>
        <w:t xml:space="preserve"> </w:t>
      </w:r>
      <w:r>
        <w:rPr>
          <w:sz w:val="20"/>
        </w:rPr>
        <w:t>- Otsu’s Thresholding:</w:t>
      </w:r>
      <w:r>
        <w:rPr>
          <w:spacing w:val="23"/>
          <w:sz w:val="20"/>
        </w:rPr>
        <w:t xml:space="preserve"> </w:t>
      </w:r>
      <w:r>
        <w:rPr>
          <w:sz w:val="20"/>
        </w:rPr>
        <w:t>Global thresholding to segment land and sea by minimizing intra-class intensity variance. - Adaptive Gaussian Thresholding: Locally adaptive binarization to handle spatial variations in intensity.</w:t>
      </w:r>
      <w:r>
        <w:rPr>
          <w:spacing w:val="40"/>
          <w:sz w:val="20"/>
        </w:rPr>
        <w:t xml:space="preserve"> </w:t>
      </w:r>
      <w:r>
        <w:rPr>
          <w:sz w:val="20"/>
        </w:rPr>
        <w:t>- Morphological Processing:</w:t>
      </w:r>
      <w:r>
        <w:rPr>
          <w:spacing w:val="9"/>
          <w:sz w:val="20"/>
        </w:rPr>
        <w:t xml:space="preserve"> </w:t>
      </w:r>
      <w:r>
        <w:rPr>
          <w:sz w:val="20"/>
        </w:rPr>
        <w:t>Closing</w:t>
      </w:r>
      <w:r>
        <w:rPr>
          <w:spacing w:val="-6"/>
          <w:sz w:val="20"/>
        </w:rPr>
        <w:t xml:space="preserve"> </w:t>
      </w:r>
      <w:r>
        <w:rPr>
          <w:sz w:val="20"/>
        </w:rPr>
        <w:t>and</w:t>
      </w:r>
      <w:r>
        <w:rPr>
          <w:spacing w:val="-6"/>
          <w:sz w:val="20"/>
        </w:rPr>
        <w:t xml:space="preserve"> </w:t>
      </w:r>
      <w:r>
        <w:rPr>
          <w:sz w:val="20"/>
        </w:rPr>
        <w:t>opening</w:t>
      </w:r>
      <w:r>
        <w:rPr>
          <w:spacing w:val="-6"/>
          <w:sz w:val="20"/>
        </w:rPr>
        <w:t xml:space="preserve"> </w:t>
      </w:r>
      <w:r>
        <w:rPr>
          <w:sz w:val="20"/>
        </w:rPr>
        <w:t>operations</w:t>
      </w:r>
      <w:r>
        <w:rPr>
          <w:spacing w:val="-6"/>
          <w:sz w:val="20"/>
        </w:rPr>
        <w:t xml:space="preserve"> </w:t>
      </w:r>
      <w:r>
        <w:rPr>
          <w:sz w:val="20"/>
        </w:rPr>
        <w:t>correct</w:t>
      </w:r>
      <w:r>
        <w:rPr>
          <w:spacing w:val="-6"/>
          <w:sz w:val="20"/>
        </w:rPr>
        <w:t xml:space="preserve"> </w:t>
      </w:r>
      <w:r>
        <w:rPr>
          <w:sz w:val="20"/>
        </w:rPr>
        <w:t>segmentation</w:t>
      </w:r>
      <w:r>
        <w:rPr>
          <w:spacing w:val="-6"/>
          <w:sz w:val="20"/>
        </w:rPr>
        <w:t xml:space="preserve"> </w:t>
      </w:r>
      <w:r>
        <w:rPr>
          <w:sz w:val="20"/>
        </w:rPr>
        <w:t>defects</w:t>
      </w:r>
      <w:r>
        <w:rPr>
          <w:spacing w:val="-6"/>
          <w:sz w:val="20"/>
        </w:rPr>
        <w:t xml:space="preserve"> </w:t>
      </w:r>
      <w:r>
        <w:rPr>
          <w:sz w:val="20"/>
        </w:rPr>
        <w:t>(fill</w:t>
      </w:r>
      <w:r>
        <w:rPr>
          <w:spacing w:val="-6"/>
          <w:sz w:val="20"/>
        </w:rPr>
        <w:t xml:space="preserve"> </w:t>
      </w:r>
      <w:r>
        <w:rPr>
          <w:sz w:val="20"/>
        </w:rPr>
        <w:t>gaps,</w:t>
      </w:r>
      <w:r>
        <w:rPr>
          <w:spacing w:val="-6"/>
          <w:sz w:val="20"/>
        </w:rPr>
        <w:t xml:space="preserve"> </w:t>
      </w:r>
      <w:r>
        <w:rPr>
          <w:sz w:val="20"/>
        </w:rPr>
        <w:t>remove noise).</w:t>
      </w:r>
      <w:r>
        <w:rPr>
          <w:spacing w:val="40"/>
          <w:sz w:val="20"/>
        </w:rPr>
        <w:t xml:space="preserve"> </w:t>
      </w:r>
      <w:r>
        <w:rPr>
          <w:sz w:val="20"/>
        </w:rPr>
        <w:t xml:space="preserve">- Flood-Filling: Segments water from land by propagating from known water regions (image corners), then inverts to isolate land. - Contour Filtering: Removes small false-positive land segments by filtering based on area threshold. - Iterative Refinement: </w:t>
      </w:r>
      <w:r>
        <w:rPr>
          <w:spacing w:val="-2"/>
          <w:sz w:val="20"/>
        </w:rPr>
        <w:t xml:space="preserve">Repeats segmentation and filtering until land coverage is within valid thresholds; terminates </w:t>
      </w:r>
      <w:r>
        <w:rPr>
          <w:sz w:val="20"/>
        </w:rPr>
        <w:t>or refines further based on percentage rules (e.g., &gt;85% land coverage aborts detection).</w:t>
      </w:r>
    </w:p>
    <w:p w14:paraId="5FC82A64" w14:textId="77777777" w:rsidR="00387B64" w:rsidRDefault="00000000">
      <w:pPr>
        <w:spacing w:before="39"/>
        <w:ind w:left="1274"/>
        <w:rPr>
          <w:sz w:val="20"/>
        </w:rPr>
      </w:pPr>
      <w:r>
        <w:rPr>
          <w:spacing w:val="-4"/>
          <w:sz w:val="20"/>
        </w:rPr>
        <w:t>∗</w:t>
      </w:r>
      <w:r>
        <w:rPr>
          <w:spacing w:val="30"/>
          <w:sz w:val="20"/>
        </w:rPr>
        <w:t xml:space="preserve"> </w:t>
      </w:r>
      <w:r>
        <w:rPr>
          <w:rFonts w:ascii="Georgia" w:hAnsi="Georgia"/>
          <w:b/>
          <w:spacing w:val="-4"/>
          <w:sz w:val="20"/>
        </w:rPr>
        <w:t>Format</w:t>
      </w:r>
      <w:r>
        <w:rPr>
          <w:rFonts w:ascii="Georgia" w:hAnsi="Georgia"/>
          <w:b/>
          <w:spacing w:val="6"/>
          <w:sz w:val="20"/>
        </w:rPr>
        <w:t xml:space="preserve"> </w:t>
      </w:r>
      <w:r>
        <w:rPr>
          <w:rFonts w:ascii="Georgia" w:hAnsi="Georgia"/>
          <w:b/>
          <w:spacing w:val="-4"/>
          <w:sz w:val="20"/>
        </w:rPr>
        <w:t>Conversion</w:t>
      </w:r>
      <w:r>
        <w:rPr>
          <w:rFonts w:ascii="Georgia" w:hAnsi="Georgia"/>
          <w:b/>
          <w:spacing w:val="6"/>
          <w:sz w:val="20"/>
        </w:rPr>
        <w:t xml:space="preserve"> </w:t>
      </w:r>
      <w:r>
        <w:rPr>
          <w:rFonts w:ascii="Georgia" w:hAnsi="Georgia"/>
          <w:b/>
          <w:spacing w:val="-4"/>
          <w:sz w:val="20"/>
        </w:rPr>
        <w:t>and</w:t>
      </w:r>
      <w:r>
        <w:rPr>
          <w:rFonts w:ascii="Georgia" w:hAnsi="Georgia"/>
          <w:b/>
          <w:spacing w:val="6"/>
          <w:sz w:val="20"/>
        </w:rPr>
        <w:t xml:space="preserve"> </w:t>
      </w:r>
      <w:r>
        <w:rPr>
          <w:rFonts w:ascii="Georgia" w:hAnsi="Georgia"/>
          <w:b/>
          <w:spacing w:val="-4"/>
          <w:sz w:val="20"/>
        </w:rPr>
        <w:t>Standardization</w:t>
      </w:r>
      <w:r>
        <w:rPr>
          <w:spacing w:val="-4"/>
          <w:sz w:val="20"/>
        </w:rPr>
        <w:t>:</w:t>
      </w:r>
    </w:p>
    <w:p w14:paraId="1D0F297A" w14:textId="77777777" w:rsidR="00387B64" w:rsidRDefault="00000000">
      <w:pPr>
        <w:pStyle w:val="BodyText"/>
        <w:spacing w:before="4"/>
        <w:ind w:left="1466"/>
      </w:pPr>
      <w:r>
        <w:t>Technique:</w:t>
      </w:r>
      <w:r>
        <w:rPr>
          <w:spacing w:val="39"/>
        </w:rPr>
        <w:t xml:space="preserve"> </w:t>
      </w:r>
      <w:r>
        <w:t>Conversion</w:t>
      </w:r>
      <w:r>
        <w:rPr>
          <w:spacing w:val="18"/>
        </w:rPr>
        <w:t xml:space="preserve"> </w:t>
      </w:r>
      <w:r>
        <w:t>to</w:t>
      </w:r>
      <w:r>
        <w:rPr>
          <w:spacing w:val="18"/>
        </w:rPr>
        <w:t xml:space="preserve"> </w:t>
      </w:r>
      <w:proofErr w:type="spellStart"/>
      <w:r>
        <w:t>Numpy</w:t>
      </w:r>
      <w:proofErr w:type="spellEnd"/>
      <w:r>
        <w:rPr>
          <w:spacing w:val="19"/>
        </w:rPr>
        <w:t xml:space="preserve"> </w:t>
      </w:r>
      <w:r>
        <w:t>Array</w:t>
      </w:r>
      <w:r>
        <w:rPr>
          <w:spacing w:val="18"/>
        </w:rPr>
        <w:t xml:space="preserve"> </w:t>
      </w:r>
      <w:r>
        <w:t>and</w:t>
      </w:r>
      <w:r>
        <w:rPr>
          <w:spacing w:val="19"/>
        </w:rPr>
        <w:t xml:space="preserve"> </w:t>
      </w:r>
      <w:r>
        <w:rPr>
          <w:spacing w:val="-2"/>
        </w:rPr>
        <w:t>Normalization</w:t>
      </w:r>
    </w:p>
    <w:p w14:paraId="69B6FD6B" w14:textId="77777777" w:rsidR="00387B64" w:rsidRDefault="00000000">
      <w:pPr>
        <w:pStyle w:val="BodyText"/>
        <w:spacing w:before="5" w:line="244" w:lineRule="auto"/>
        <w:ind w:left="1474" w:right="34"/>
      </w:pPr>
      <w:r>
        <w:t>Description:</w:t>
      </w:r>
      <w:r>
        <w:rPr>
          <w:spacing w:val="40"/>
        </w:rPr>
        <w:t xml:space="preserve"> </w:t>
      </w:r>
      <w:r>
        <w:t>The</w:t>
      </w:r>
      <w:r>
        <w:rPr>
          <w:spacing w:val="35"/>
        </w:rPr>
        <w:t xml:space="preserve"> </w:t>
      </w:r>
      <w:r>
        <w:t>preprocessed</w:t>
      </w:r>
      <w:r>
        <w:rPr>
          <w:spacing w:val="35"/>
        </w:rPr>
        <w:t xml:space="preserve"> </w:t>
      </w:r>
      <w:r>
        <w:t>grayscale</w:t>
      </w:r>
      <w:r>
        <w:rPr>
          <w:spacing w:val="35"/>
        </w:rPr>
        <w:t xml:space="preserve"> </w:t>
      </w:r>
      <w:r>
        <w:t>image</w:t>
      </w:r>
      <w:r>
        <w:rPr>
          <w:spacing w:val="35"/>
        </w:rPr>
        <w:t xml:space="preserve"> </w:t>
      </w:r>
      <w:r>
        <w:t>is</w:t>
      </w:r>
      <w:r>
        <w:rPr>
          <w:spacing w:val="35"/>
        </w:rPr>
        <w:t xml:space="preserve"> </w:t>
      </w:r>
      <w:r>
        <w:t>converted</w:t>
      </w:r>
      <w:r>
        <w:rPr>
          <w:spacing w:val="35"/>
        </w:rPr>
        <w:t xml:space="preserve"> </w:t>
      </w:r>
      <w:r>
        <w:t>into</w:t>
      </w:r>
      <w:r>
        <w:rPr>
          <w:spacing w:val="35"/>
        </w:rPr>
        <w:t xml:space="preserve"> </w:t>
      </w:r>
      <w:r>
        <w:t>a</w:t>
      </w:r>
      <w:r>
        <w:rPr>
          <w:spacing w:val="35"/>
        </w:rPr>
        <w:t xml:space="preserve"> </w:t>
      </w:r>
      <w:r>
        <w:t>normalized</w:t>
      </w:r>
      <w:r>
        <w:rPr>
          <w:spacing w:val="35"/>
        </w:rPr>
        <w:t xml:space="preserve"> </w:t>
      </w:r>
      <w:proofErr w:type="spellStart"/>
      <w:r>
        <w:t>Numpy</w:t>
      </w:r>
      <w:proofErr w:type="spellEnd"/>
      <w:r>
        <w:t xml:space="preserve"> array with pixel values scaled between 0</w:t>
      </w:r>
      <w:r>
        <w:rPr>
          <w:spacing w:val="1"/>
        </w:rPr>
        <w:t xml:space="preserve"> </w:t>
      </w:r>
      <w:r>
        <w:t>and 1 for direct input to</w:t>
      </w:r>
      <w:r>
        <w:rPr>
          <w:spacing w:val="1"/>
        </w:rPr>
        <w:t xml:space="preserve"> </w:t>
      </w:r>
      <w:r>
        <w:t xml:space="preserve">the deep learning </w:t>
      </w:r>
      <w:r>
        <w:rPr>
          <w:spacing w:val="-2"/>
        </w:rPr>
        <w:t>model.</w:t>
      </w:r>
    </w:p>
    <w:p w14:paraId="2C24D261" w14:textId="77777777" w:rsidR="00387B64" w:rsidRDefault="00000000">
      <w:pPr>
        <w:pStyle w:val="ListParagraph"/>
        <w:numPr>
          <w:ilvl w:val="0"/>
          <w:numId w:val="12"/>
        </w:numPr>
        <w:tabs>
          <w:tab w:val="left" w:pos="661"/>
        </w:tabs>
        <w:spacing w:before="159"/>
        <w:ind w:left="661" w:hanging="198"/>
        <w:rPr>
          <w:sz w:val="20"/>
        </w:rPr>
      </w:pPr>
      <w:r>
        <w:rPr>
          <w:rFonts w:ascii="Georgia" w:hAnsi="Georgia"/>
          <w:b/>
          <w:spacing w:val="-2"/>
          <w:sz w:val="20"/>
        </w:rPr>
        <w:t>Ship</w:t>
      </w:r>
      <w:r>
        <w:rPr>
          <w:rFonts w:ascii="Georgia" w:hAnsi="Georgia"/>
          <w:b/>
          <w:spacing w:val="8"/>
          <w:sz w:val="20"/>
        </w:rPr>
        <w:t xml:space="preserve"> </w:t>
      </w:r>
      <w:r>
        <w:rPr>
          <w:rFonts w:ascii="Georgia" w:hAnsi="Georgia"/>
          <w:b/>
          <w:spacing w:val="-2"/>
          <w:sz w:val="20"/>
        </w:rPr>
        <w:t>Detection</w:t>
      </w:r>
      <w:r>
        <w:rPr>
          <w:rFonts w:ascii="Georgia" w:hAnsi="Georgia"/>
          <w:b/>
          <w:spacing w:val="9"/>
          <w:sz w:val="20"/>
        </w:rPr>
        <w:t xml:space="preserve"> </w:t>
      </w:r>
      <w:r>
        <w:rPr>
          <w:rFonts w:ascii="Georgia" w:hAnsi="Georgia"/>
          <w:b/>
          <w:spacing w:val="-2"/>
          <w:sz w:val="20"/>
        </w:rPr>
        <w:t>Inference</w:t>
      </w:r>
      <w:r>
        <w:rPr>
          <w:rFonts w:ascii="Georgia" w:hAnsi="Georgia"/>
          <w:b/>
          <w:spacing w:val="2"/>
          <w:sz w:val="20"/>
        </w:rPr>
        <w:t xml:space="preserve"> </w:t>
      </w:r>
      <w:r>
        <w:rPr>
          <w:spacing w:val="-2"/>
          <w:sz w:val="20"/>
        </w:rPr>
        <w:t>(Machine</w:t>
      </w:r>
      <w:r>
        <w:rPr>
          <w:spacing w:val="9"/>
          <w:sz w:val="20"/>
        </w:rPr>
        <w:t xml:space="preserve"> </w:t>
      </w:r>
      <w:r>
        <w:rPr>
          <w:spacing w:val="-2"/>
          <w:sz w:val="20"/>
        </w:rPr>
        <w:t>Learning</w:t>
      </w:r>
      <w:r>
        <w:rPr>
          <w:spacing w:val="8"/>
          <w:sz w:val="20"/>
        </w:rPr>
        <w:t xml:space="preserve"> </w:t>
      </w:r>
      <w:r>
        <w:rPr>
          <w:spacing w:val="-2"/>
          <w:sz w:val="20"/>
        </w:rPr>
        <w:t>Model):</w:t>
      </w:r>
    </w:p>
    <w:p w14:paraId="1BA7AB48" w14:textId="77777777" w:rsidR="00387B64" w:rsidRDefault="00000000">
      <w:pPr>
        <w:pStyle w:val="ListParagraph"/>
        <w:numPr>
          <w:ilvl w:val="1"/>
          <w:numId w:val="12"/>
        </w:numPr>
        <w:tabs>
          <w:tab w:val="left" w:pos="1101"/>
        </w:tabs>
        <w:spacing w:line="244" w:lineRule="auto"/>
        <w:ind w:left="1101" w:right="160"/>
        <w:jc w:val="both"/>
        <w:rPr>
          <w:sz w:val="20"/>
        </w:rPr>
      </w:pPr>
      <w:r>
        <w:rPr>
          <w:rFonts w:ascii="Georgia" w:hAnsi="Georgia"/>
          <w:b/>
          <w:sz w:val="20"/>
        </w:rPr>
        <w:t>Process</w:t>
      </w:r>
      <w:r>
        <w:rPr>
          <w:sz w:val="20"/>
        </w:rPr>
        <w:t>: The preprocessed SAR image is fed into the trained ship detection deep learning model.</w:t>
      </w:r>
      <w:r>
        <w:rPr>
          <w:spacing w:val="40"/>
          <w:sz w:val="20"/>
        </w:rPr>
        <w:t xml:space="preserve"> </w:t>
      </w:r>
      <w:r>
        <w:rPr>
          <w:sz w:val="20"/>
        </w:rPr>
        <w:t>This model analyzes the image to identify potential ship instances.</w:t>
      </w:r>
      <w:r>
        <w:rPr>
          <w:spacing w:val="40"/>
          <w:sz w:val="20"/>
        </w:rPr>
        <w:t xml:space="preserve"> </w:t>
      </w:r>
      <w:r>
        <w:rPr>
          <w:sz w:val="20"/>
        </w:rPr>
        <w:t>The prediction returns the annotated image and JSON file containing information regarding the ship geographical coordinates and confidence etc.</w:t>
      </w:r>
    </w:p>
    <w:p w14:paraId="0A62AD0B" w14:textId="77777777" w:rsidR="00387B64" w:rsidRDefault="00000000">
      <w:pPr>
        <w:pStyle w:val="ListParagraph"/>
        <w:numPr>
          <w:ilvl w:val="1"/>
          <w:numId w:val="12"/>
        </w:numPr>
        <w:tabs>
          <w:tab w:val="left" w:pos="1101"/>
        </w:tabs>
        <w:spacing w:before="80" w:line="244" w:lineRule="auto"/>
        <w:ind w:left="1101" w:right="155"/>
        <w:jc w:val="both"/>
        <w:rPr>
          <w:sz w:val="20"/>
        </w:rPr>
      </w:pPr>
      <w:r>
        <w:rPr>
          <w:rFonts w:ascii="Georgia" w:hAnsi="Georgia"/>
          <w:b/>
          <w:sz w:val="20"/>
        </w:rPr>
        <w:t>Details</w:t>
      </w:r>
      <w:r>
        <w:rPr>
          <w:sz w:val="20"/>
        </w:rPr>
        <w:t>:</w:t>
      </w:r>
      <w:r>
        <w:rPr>
          <w:spacing w:val="40"/>
          <w:sz w:val="20"/>
        </w:rPr>
        <w:t xml:space="preserve"> </w:t>
      </w:r>
      <w:r>
        <w:rPr>
          <w:sz w:val="20"/>
        </w:rPr>
        <w:t>The preliminary trained model is the YOLOv11m for its good balance of precision</w:t>
      </w:r>
      <w:r>
        <w:rPr>
          <w:spacing w:val="40"/>
          <w:sz w:val="20"/>
        </w:rPr>
        <w:t xml:space="preserve"> </w:t>
      </w:r>
      <w:r>
        <w:rPr>
          <w:sz w:val="20"/>
        </w:rPr>
        <w:t>and latency.</w:t>
      </w:r>
      <w:r>
        <w:rPr>
          <w:spacing w:val="40"/>
          <w:sz w:val="20"/>
        </w:rPr>
        <w:t xml:space="preserve"> </w:t>
      </w:r>
      <w:r>
        <w:rPr>
          <w:sz w:val="20"/>
        </w:rPr>
        <w:t>This model was used for preliminary analysis of the overall solution and for development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end-to-end</w:t>
      </w:r>
      <w:r>
        <w:rPr>
          <w:spacing w:val="-5"/>
          <w:sz w:val="20"/>
        </w:rPr>
        <w:t xml:space="preserve"> </w:t>
      </w:r>
      <w:r>
        <w:rPr>
          <w:sz w:val="20"/>
        </w:rPr>
        <w:t>system.</w:t>
      </w:r>
      <w:r>
        <w:rPr>
          <w:spacing w:val="15"/>
          <w:sz w:val="20"/>
        </w:rPr>
        <w:t xml:space="preserve"> </w:t>
      </w:r>
      <w:r>
        <w:rPr>
          <w:sz w:val="20"/>
        </w:rPr>
        <w:t>The</w:t>
      </w:r>
      <w:r>
        <w:rPr>
          <w:spacing w:val="-5"/>
          <w:sz w:val="20"/>
        </w:rPr>
        <w:t xml:space="preserve"> </w:t>
      </w:r>
      <w:r>
        <w:rPr>
          <w:sz w:val="20"/>
        </w:rPr>
        <w:t>models</w:t>
      </w:r>
      <w:r>
        <w:rPr>
          <w:spacing w:val="-5"/>
          <w:sz w:val="20"/>
        </w:rPr>
        <w:t xml:space="preserve"> </w:t>
      </w:r>
      <w:r>
        <w:rPr>
          <w:sz w:val="20"/>
        </w:rPr>
        <w:t>are</w:t>
      </w:r>
      <w:r>
        <w:rPr>
          <w:spacing w:val="-5"/>
          <w:sz w:val="20"/>
        </w:rPr>
        <w:t xml:space="preserve"> </w:t>
      </w:r>
      <w:r>
        <w:rPr>
          <w:sz w:val="20"/>
        </w:rPr>
        <w:t>trained</w:t>
      </w:r>
      <w:r>
        <w:rPr>
          <w:spacing w:val="-5"/>
          <w:sz w:val="20"/>
        </w:rPr>
        <w:t xml:space="preserve"> </w:t>
      </w:r>
      <w:r>
        <w:rPr>
          <w:sz w:val="20"/>
        </w:rPr>
        <w:t>via</w:t>
      </w:r>
      <w:r>
        <w:rPr>
          <w:spacing w:val="-5"/>
          <w:sz w:val="20"/>
        </w:rPr>
        <w:t xml:space="preserve"> </w:t>
      </w:r>
      <w:proofErr w:type="spellStart"/>
      <w:r>
        <w:rPr>
          <w:sz w:val="20"/>
        </w:rPr>
        <w:t>PyTorch</w:t>
      </w:r>
      <w:proofErr w:type="spellEnd"/>
      <w:r>
        <w:rPr>
          <w:spacing w:val="-5"/>
          <w:sz w:val="20"/>
        </w:rPr>
        <w:t xml:space="preserve"> </w:t>
      </w:r>
      <w:r>
        <w:rPr>
          <w:sz w:val="20"/>
        </w:rPr>
        <w:t>with</w:t>
      </w:r>
      <w:r>
        <w:rPr>
          <w:spacing w:val="-5"/>
          <w:sz w:val="20"/>
        </w:rPr>
        <w:t xml:space="preserve"> </w:t>
      </w:r>
      <w:r>
        <w:rPr>
          <w:sz w:val="20"/>
        </w:rPr>
        <w:t>the</w:t>
      </w:r>
      <w:r>
        <w:rPr>
          <w:spacing w:val="-5"/>
          <w:sz w:val="20"/>
        </w:rPr>
        <w:t xml:space="preserve"> </w:t>
      </w:r>
      <w:r>
        <w:rPr>
          <w:sz w:val="20"/>
        </w:rPr>
        <w:t xml:space="preserve">respective datasets (preliminary vs final) and the weights are converted to ONNX format from which can be used for inference in any format, specifically </w:t>
      </w:r>
      <w:proofErr w:type="spellStart"/>
      <w:r>
        <w:rPr>
          <w:sz w:val="20"/>
        </w:rPr>
        <w:t>TensorRT</w:t>
      </w:r>
      <w:proofErr w:type="spellEnd"/>
      <w:r>
        <w:rPr>
          <w:sz w:val="20"/>
        </w:rPr>
        <w:t xml:space="preserve">, which is used for the Jetson Nano architecture. Predictions of ships are not classified into distinct ship </w:t>
      </w:r>
      <w:proofErr w:type="gramStart"/>
      <w:r>
        <w:rPr>
          <w:sz w:val="20"/>
        </w:rPr>
        <w:t>types,</w:t>
      </w:r>
      <w:proofErr w:type="gramEnd"/>
      <w:r>
        <w:rPr>
          <w:sz w:val="20"/>
        </w:rPr>
        <w:t xml:space="preserve"> the model is only trained to identify </w:t>
      </w:r>
      <w:proofErr w:type="gramStart"/>
      <w:r>
        <w:rPr>
          <w:sz w:val="20"/>
        </w:rPr>
        <w:t>whether or not</w:t>
      </w:r>
      <w:proofErr w:type="gramEnd"/>
      <w:r>
        <w:rPr>
          <w:sz w:val="20"/>
        </w:rPr>
        <w:t xml:space="preserve"> there is a ship within the data.</w:t>
      </w:r>
      <w:r>
        <w:rPr>
          <w:spacing w:val="40"/>
          <w:sz w:val="20"/>
        </w:rPr>
        <w:t xml:space="preserve"> </w:t>
      </w:r>
      <w:r>
        <w:rPr>
          <w:sz w:val="20"/>
        </w:rPr>
        <w:t>The model is deployed on</w:t>
      </w:r>
      <w:r>
        <w:rPr>
          <w:spacing w:val="80"/>
          <w:sz w:val="20"/>
        </w:rPr>
        <w:t xml:space="preserve"> </w:t>
      </w:r>
      <w:proofErr w:type="gramStart"/>
      <w:r>
        <w:rPr>
          <w:sz w:val="20"/>
        </w:rPr>
        <w:t>the Jetson</w:t>
      </w:r>
      <w:proofErr w:type="gramEnd"/>
      <w:r>
        <w:rPr>
          <w:sz w:val="20"/>
        </w:rPr>
        <w:t xml:space="preserve"> Nano and locally on the demo website host.</w:t>
      </w:r>
    </w:p>
    <w:p w14:paraId="06954834" w14:textId="77777777" w:rsidR="00387B64" w:rsidRDefault="00000000">
      <w:pPr>
        <w:pStyle w:val="ListParagraph"/>
        <w:numPr>
          <w:ilvl w:val="0"/>
          <w:numId w:val="12"/>
        </w:numPr>
        <w:tabs>
          <w:tab w:val="left" w:pos="661"/>
        </w:tabs>
        <w:spacing w:before="159"/>
        <w:ind w:left="661" w:hanging="198"/>
        <w:rPr>
          <w:sz w:val="20"/>
        </w:rPr>
      </w:pPr>
      <w:r>
        <w:rPr>
          <w:rFonts w:ascii="Georgia" w:hAnsi="Georgia"/>
          <w:b/>
          <w:sz w:val="20"/>
        </w:rPr>
        <w:t>Output</w:t>
      </w:r>
      <w:r>
        <w:rPr>
          <w:rFonts w:ascii="Georgia" w:hAnsi="Georgia"/>
          <w:b/>
          <w:spacing w:val="24"/>
          <w:sz w:val="20"/>
        </w:rPr>
        <w:t xml:space="preserve"> </w:t>
      </w:r>
      <w:r>
        <w:rPr>
          <w:rFonts w:ascii="Georgia" w:hAnsi="Georgia"/>
          <w:b/>
          <w:spacing w:val="-2"/>
          <w:sz w:val="20"/>
        </w:rPr>
        <w:t>Generation</w:t>
      </w:r>
      <w:r>
        <w:rPr>
          <w:spacing w:val="-2"/>
          <w:sz w:val="20"/>
        </w:rPr>
        <w:t>:</w:t>
      </w:r>
    </w:p>
    <w:p w14:paraId="27FFB820" w14:textId="77777777" w:rsidR="00387B64" w:rsidRDefault="00000000">
      <w:pPr>
        <w:pStyle w:val="ListParagraph"/>
        <w:numPr>
          <w:ilvl w:val="1"/>
          <w:numId w:val="12"/>
        </w:numPr>
        <w:tabs>
          <w:tab w:val="left" w:pos="1101"/>
        </w:tabs>
        <w:spacing w:line="244" w:lineRule="auto"/>
        <w:ind w:left="1101" w:right="164"/>
        <w:jc w:val="both"/>
        <w:rPr>
          <w:sz w:val="20"/>
        </w:rPr>
      </w:pPr>
      <w:r>
        <w:rPr>
          <w:rFonts w:ascii="Georgia" w:hAnsi="Georgia"/>
          <w:b/>
          <w:sz w:val="20"/>
        </w:rPr>
        <w:t>Process</w:t>
      </w:r>
      <w:r>
        <w:rPr>
          <w:sz w:val="20"/>
        </w:rPr>
        <w:t xml:space="preserve">: The </w:t>
      </w:r>
      <w:proofErr w:type="gramStart"/>
      <w:r>
        <w:rPr>
          <w:sz w:val="20"/>
        </w:rPr>
        <w:t>final results</w:t>
      </w:r>
      <w:proofErr w:type="gramEnd"/>
      <w:r>
        <w:rPr>
          <w:sz w:val="20"/>
        </w:rPr>
        <w:t>, including detected ship bounding boxes, confidence scores, and unique tracking IDs, are compiled and formatted for output.</w:t>
      </w:r>
    </w:p>
    <w:p w14:paraId="1847772C" w14:textId="77777777" w:rsidR="00387B64" w:rsidRDefault="00000000">
      <w:pPr>
        <w:pStyle w:val="ListParagraph"/>
        <w:numPr>
          <w:ilvl w:val="1"/>
          <w:numId w:val="12"/>
        </w:numPr>
        <w:tabs>
          <w:tab w:val="left" w:pos="1101"/>
        </w:tabs>
        <w:spacing w:before="79"/>
        <w:ind w:left="1101" w:hanging="214"/>
        <w:rPr>
          <w:sz w:val="20"/>
        </w:rPr>
      </w:pPr>
      <w:r>
        <w:rPr>
          <w:rFonts w:ascii="Georgia" w:hAnsi="Georgia"/>
          <w:b/>
          <w:sz w:val="20"/>
        </w:rPr>
        <w:t>Details</w:t>
      </w:r>
      <w:r>
        <w:rPr>
          <w:sz w:val="20"/>
        </w:rPr>
        <w:t>:</w:t>
      </w:r>
      <w:r>
        <w:rPr>
          <w:spacing w:val="27"/>
          <w:sz w:val="20"/>
        </w:rPr>
        <w:t xml:space="preserve"> </w:t>
      </w:r>
      <w:r>
        <w:rPr>
          <w:sz w:val="20"/>
        </w:rPr>
        <w:t>This</w:t>
      </w:r>
      <w:r>
        <w:rPr>
          <w:spacing w:val="10"/>
          <w:sz w:val="20"/>
        </w:rPr>
        <w:t xml:space="preserve"> </w:t>
      </w:r>
      <w:r>
        <w:rPr>
          <w:sz w:val="20"/>
        </w:rPr>
        <w:t>output</w:t>
      </w:r>
      <w:r>
        <w:rPr>
          <w:spacing w:val="9"/>
          <w:sz w:val="20"/>
        </w:rPr>
        <w:t xml:space="preserve"> </w:t>
      </w:r>
      <w:r>
        <w:rPr>
          <w:sz w:val="20"/>
        </w:rPr>
        <w:t>can</w:t>
      </w:r>
      <w:r>
        <w:rPr>
          <w:spacing w:val="10"/>
          <w:sz w:val="20"/>
        </w:rPr>
        <w:t xml:space="preserve"> </w:t>
      </w:r>
      <w:r>
        <w:rPr>
          <w:sz w:val="20"/>
        </w:rPr>
        <w:t>be</w:t>
      </w:r>
      <w:r>
        <w:rPr>
          <w:spacing w:val="9"/>
          <w:sz w:val="20"/>
        </w:rPr>
        <w:t xml:space="preserve"> </w:t>
      </w:r>
      <w:r>
        <w:rPr>
          <w:sz w:val="20"/>
        </w:rPr>
        <w:t>presented</w:t>
      </w:r>
      <w:r>
        <w:rPr>
          <w:spacing w:val="10"/>
          <w:sz w:val="20"/>
        </w:rPr>
        <w:t xml:space="preserve"> </w:t>
      </w:r>
      <w:r>
        <w:rPr>
          <w:sz w:val="20"/>
        </w:rPr>
        <w:t>in</w:t>
      </w:r>
      <w:r>
        <w:rPr>
          <w:spacing w:val="9"/>
          <w:sz w:val="20"/>
        </w:rPr>
        <w:t xml:space="preserve"> </w:t>
      </w:r>
      <w:r>
        <w:rPr>
          <w:sz w:val="20"/>
        </w:rPr>
        <w:t>various</w:t>
      </w:r>
      <w:r>
        <w:rPr>
          <w:spacing w:val="10"/>
          <w:sz w:val="20"/>
        </w:rPr>
        <w:t xml:space="preserve"> </w:t>
      </w:r>
      <w:r>
        <w:rPr>
          <w:sz w:val="20"/>
        </w:rPr>
        <w:t>forms</w:t>
      </w:r>
      <w:r>
        <w:rPr>
          <w:spacing w:val="9"/>
          <w:sz w:val="20"/>
        </w:rPr>
        <w:t xml:space="preserve"> </w:t>
      </w:r>
      <w:r>
        <w:rPr>
          <w:sz w:val="20"/>
        </w:rPr>
        <w:t>depending</w:t>
      </w:r>
      <w:r>
        <w:rPr>
          <w:spacing w:val="10"/>
          <w:sz w:val="20"/>
        </w:rPr>
        <w:t xml:space="preserve"> </w:t>
      </w:r>
      <w:r>
        <w:rPr>
          <w:sz w:val="20"/>
        </w:rPr>
        <w:t>on</w:t>
      </w:r>
      <w:r>
        <w:rPr>
          <w:spacing w:val="10"/>
          <w:sz w:val="20"/>
        </w:rPr>
        <w:t xml:space="preserve"> </w:t>
      </w:r>
      <w:r>
        <w:rPr>
          <w:sz w:val="20"/>
        </w:rPr>
        <w:t>the</w:t>
      </w:r>
      <w:r>
        <w:rPr>
          <w:spacing w:val="9"/>
          <w:sz w:val="20"/>
        </w:rPr>
        <w:t xml:space="preserve"> </w:t>
      </w:r>
      <w:r>
        <w:rPr>
          <w:sz w:val="20"/>
        </w:rPr>
        <w:t>user</w:t>
      </w:r>
      <w:r>
        <w:rPr>
          <w:spacing w:val="10"/>
          <w:sz w:val="20"/>
        </w:rPr>
        <w:t xml:space="preserve"> </w:t>
      </w:r>
      <w:r>
        <w:rPr>
          <w:spacing w:val="-2"/>
          <w:sz w:val="20"/>
        </w:rPr>
        <w:t>interface:</w:t>
      </w:r>
    </w:p>
    <w:p w14:paraId="08B39AC5" w14:textId="77777777" w:rsidR="00387B64" w:rsidRDefault="00387B64">
      <w:pPr>
        <w:pStyle w:val="ListParagraph"/>
        <w:rPr>
          <w:sz w:val="20"/>
        </w:rPr>
        <w:sectPr w:rsidR="00387B64">
          <w:pgSz w:w="11910" w:h="16840"/>
          <w:pgMar w:top="1360" w:right="1275" w:bottom="1020" w:left="1275" w:header="0" w:footer="829" w:gutter="0"/>
          <w:cols w:space="720"/>
        </w:sectPr>
      </w:pPr>
    </w:p>
    <w:p w14:paraId="6D452B7D" w14:textId="77777777" w:rsidR="00387B64" w:rsidRDefault="00000000">
      <w:pPr>
        <w:pStyle w:val="BodyText"/>
        <w:spacing w:before="71" w:line="244" w:lineRule="auto"/>
        <w:ind w:left="1474" w:right="161" w:hanging="200"/>
        <w:jc w:val="both"/>
      </w:pPr>
      <w:r>
        <w:lastRenderedPageBreak/>
        <w:t>∗</w:t>
      </w:r>
      <w:r>
        <w:rPr>
          <w:spacing w:val="40"/>
        </w:rPr>
        <w:t xml:space="preserve"> </w:t>
      </w:r>
      <w:r>
        <w:rPr>
          <w:rFonts w:ascii="Georgia" w:hAnsi="Georgia"/>
          <w:b/>
        </w:rPr>
        <w:t>Structured Data Output</w:t>
      </w:r>
      <w:r>
        <w:t>: Generation of machine-readable files (JSON) containing all relevant detection and tracking metadata (coordinates, timestamps, IDs).</w:t>
      </w:r>
    </w:p>
    <w:p w14:paraId="11A255E5" w14:textId="77777777" w:rsidR="00387B64" w:rsidRDefault="00000000">
      <w:pPr>
        <w:pStyle w:val="BodyText"/>
        <w:spacing w:before="40" w:line="244" w:lineRule="auto"/>
        <w:ind w:left="1474" w:right="155" w:hanging="200"/>
        <w:jc w:val="both"/>
      </w:pPr>
      <w:r>
        <w:rPr>
          <w:w w:val="105"/>
        </w:rPr>
        <w:t xml:space="preserve">∗ </w:t>
      </w:r>
      <w:r>
        <w:rPr>
          <w:rFonts w:ascii="Georgia" w:hAnsi="Georgia"/>
          <w:b/>
          <w:w w:val="105"/>
        </w:rPr>
        <w:t>Annotated</w:t>
      </w:r>
      <w:r>
        <w:rPr>
          <w:rFonts w:ascii="Georgia" w:hAnsi="Georgia"/>
          <w:b/>
          <w:spacing w:val="-7"/>
          <w:w w:val="105"/>
        </w:rPr>
        <w:t xml:space="preserve"> </w:t>
      </w:r>
      <w:r>
        <w:rPr>
          <w:rFonts w:ascii="Georgia" w:hAnsi="Georgia"/>
          <w:b/>
          <w:w w:val="105"/>
        </w:rPr>
        <w:t>Image</w:t>
      </w:r>
      <w:r>
        <w:rPr>
          <w:w w:val="105"/>
        </w:rPr>
        <w:t>: Overlaying</w:t>
      </w:r>
      <w:r>
        <w:rPr>
          <w:spacing w:val="-6"/>
          <w:w w:val="105"/>
        </w:rPr>
        <w:t xml:space="preserve"> </w:t>
      </w:r>
      <w:r>
        <w:rPr>
          <w:w w:val="105"/>
        </w:rPr>
        <w:t>bounding</w:t>
      </w:r>
      <w:r>
        <w:rPr>
          <w:spacing w:val="-6"/>
          <w:w w:val="105"/>
        </w:rPr>
        <w:t xml:space="preserve"> </w:t>
      </w:r>
      <w:r>
        <w:rPr>
          <w:w w:val="105"/>
        </w:rPr>
        <w:t>boxes,</w:t>
      </w:r>
      <w:r>
        <w:rPr>
          <w:spacing w:val="-6"/>
          <w:w w:val="105"/>
        </w:rPr>
        <w:t xml:space="preserve"> </w:t>
      </w:r>
      <w:r>
        <w:rPr>
          <w:w w:val="105"/>
        </w:rPr>
        <w:t>labels,</w:t>
      </w:r>
      <w:r>
        <w:rPr>
          <w:spacing w:val="-6"/>
          <w:w w:val="105"/>
        </w:rPr>
        <w:t xml:space="preserve"> </w:t>
      </w:r>
      <w:r>
        <w:rPr>
          <w:w w:val="105"/>
        </w:rPr>
        <w:t>and</w:t>
      </w:r>
      <w:r>
        <w:rPr>
          <w:spacing w:val="-6"/>
          <w:w w:val="105"/>
        </w:rPr>
        <w:t xml:space="preserve"> </w:t>
      </w:r>
      <w:r>
        <w:rPr>
          <w:w w:val="105"/>
        </w:rPr>
        <w:t>tracking</w:t>
      </w:r>
      <w:r>
        <w:rPr>
          <w:spacing w:val="-6"/>
          <w:w w:val="105"/>
        </w:rPr>
        <w:t xml:space="preserve"> </w:t>
      </w:r>
      <w:r>
        <w:rPr>
          <w:w w:val="105"/>
        </w:rPr>
        <w:t>IDs</w:t>
      </w:r>
      <w:r>
        <w:rPr>
          <w:spacing w:val="-6"/>
          <w:w w:val="105"/>
        </w:rPr>
        <w:t xml:space="preserve"> </w:t>
      </w:r>
      <w:r>
        <w:rPr>
          <w:w w:val="105"/>
        </w:rPr>
        <w:t>directly</w:t>
      </w:r>
      <w:r>
        <w:rPr>
          <w:spacing w:val="-6"/>
          <w:w w:val="105"/>
        </w:rPr>
        <w:t xml:space="preserve"> </w:t>
      </w:r>
      <w:r>
        <w:rPr>
          <w:w w:val="105"/>
        </w:rPr>
        <w:t xml:space="preserve">onto </w:t>
      </w:r>
      <w:r>
        <w:t xml:space="preserve">the original or preprocessed SAR imagery for visual inspection. The annotated image can </w:t>
      </w:r>
      <w:r>
        <w:rPr>
          <w:w w:val="105"/>
        </w:rPr>
        <w:t>be</w:t>
      </w:r>
      <w:r>
        <w:rPr>
          <w:spacing w:val="-9"/>
          <w:w w:val="105"/>
        </w:rPr>
        <w:t xml:space="preserve"> </w:t>
      </w:r>
      <w:r>
        <w:rPr>
          <w:w w:val="105"/>
        </w:rPr>
        <w:t>downloaded</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whole,</w:t>
      </w:r>
      <w:r>
        <w:rPr>
          <w:spacing w:val="-9"/>
          <w:w w:val="105"/>
        </w:rPr>
        <w:t xml:space="preserve"> </w:t>
      </w:r>
      <w:r>
        <w:rPr>
          <w:w w:val="105"/>
        </w:rPr>
        <w:t>or</w:t>
      </w:r>
      <w:r>
        <w:rPr>
          <w:spacing w:val="-9"/>
          <w:w w:val="105"/>
        </w:rPr>
        <w:t xml:space="preserve"> </w:t>
      </w:r>
      <w:r>
        <w:rPr>
          <w:w w:val="105"/>
        </w:rPr>
        <w:t>individual</w:t>
      </w:r>
      <w:r>
        <w:rPr>
          <w:spacing w:val="-9"/>
          <w:w w:val="105"/>
        </w:rPr>
        <w:t xml:space="preserve"> </w:t>
      </w:r>
      <w:r>
        <w:rPr>
          <w:w w:val="105"/>
        </w:rPr>
        <w:t>identified</w:t>
      </w:r>
      <w:r>
        <w:rPr>
          <w:spacing w:val="-9"/>
          <w:w w:val="105"/>
        </w:rPr>
        <w:t xml:space="preserve"> </w:t>
      </w:r>
      <w:r>
        <w:rPr>
          <w:w w:val="105"/>
        </w:rPr>
        <w:t>ships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downloaded</w:t>
      </w:r>
      <w:r>
        <w:rPr>
          <w:spacing w:val="-9"/>
          <w:w w:val="105"/>
        </w:rPr>
        <w:t xml:space="preserve"> </w:t>
      </w:r>
      <w:proofErr w:type="gramStart"/>
      <w:r>
        <w:rPr>
          <w:w w:val="105"/>
        </w:rPr>
        <w:t>separately</w:t>
      </w:r>
      <w:proofErr w:type="gramEnd"/>
      <w:r>
        <w:rPr>
          <w:w w:val="105"/>
        </w:rPr>
        <w:t xml:space="preserve"> can be downloaded individually.</w:t>
      </w:r>
    </w:p>
    <w:p w14:paraId="1BC5F2DB" w14:textId="77777777" w:rsidR="00387B64" w:rsidRDefault="00000000">
      <w:pPr>
        <w:pStyle w:val="BodyText"/>
        <w:spacing w:before="39" w:line="244" w:lineRule="auto"/>
        <w:ind w:left="1474" w:right="157" w:hanging="200"/>
        <w:jc w:val="both"/>
      </w:pPr>
      <w:r>
        <w:t>∗</w:t>
      </w:r>
      <w:r>
        <w:rPr>
          <w:spacing w:val="26"/>
        </w:rPr>
        <w:t xml:space="preserve"> </w:t>
      </w:r>
      <w:r>
        <w:rPr>
          <w:rFonts w:ascii="Georgia" w:hAnsi="Georgia"/>
          <w:b/>
        </w:rPr>
        <w:t>Data Downlink/Transmission</w:t>
      </w:r>
      <w:r>
        <w:t>: For edge deployments (Jetson Nano), relevant output data is prepared for transmission to ground stations or other connected systems.</w:t>
      </w:r>
    </w:p>
    <w:p w14:paraId="14028C09" w14:textId="77777777" w:rsidR="00387B64" w:rsidRDefault="00000000">
      <w:pPr>
        <w:pStyle w:val="ListParagraph"/>
        <w:numPr>
          <w:ilvl w:val="0"/>
          <w:numId w:val="12"/>
        </w:numPr>
        <w:tabs>
          <w:tab w:val="left" w:pos="661"/>
        </w:tabs>
        <w:spacing w:before="160"/>
        <w:ind w:left="661" w:hanging="198"/>
        <w:rPr>
          <w:sz w:val="20"/>
        </w:rPr>
      </w:pPr>
      <w:r>
        <w:rPr>
          <w:rFonts w:ascii="Georgia" w:hAnsi="Georgia"/>
          <w:b/>
          <w:sz w:val="20"/>
        </w:rPr>
        <w:t>User</w:t>
      </w:r>
      <w:r>
        <w:rPr>
          <w:rFonts w:ascii="Georgia" w:hAnsi="Georgia"/>
          <w:b/>
          <w:spacing w:val="-1"/>
          <w:sz w:val="20"/>
        </w:rPr>
        <w:t xml:space="preserve"> </w:t>
      </w:r>
      <w:r>
        <w:rPr>
          <w:rFonts w:ascii="Georgia" w:hAnsi="Georgia"/>
          <w:b/>
          <w:sz w:val="20"/>
        </w:rPr>
        <w:t xml:space="preserve">Interface / </w:t>
      </w:r>
      <w:r>
        <w:rPr>
          <w:rFonts w:ascii="Georgia" w:hAnsi="Georgia"/>
          <w:b/>
          <w:spacing w:val="-2"/>
          <w:sz w:val="20"/>
        </w:rPr>
        <w:t>Visualization</w:t>
      </w:r>
      <w:r>
        <w:rPr>
          <w:spacing w:val="-2"/>
          <w:sz w:val="20"/>
        </w:rPr>
        <w:t>:</w:t>
      </w:r>
    </w:p>
    <w:p w14:paraId="40C2EBE4" w14:textId="77777777" w:rsidR="00387B64" w:rsidRDefault="00000000">
      <w:pPr>
        <w:pStyle w:val="ListParagraph"/>
        <w:numPr>
          <w:ilvl w:val="1"/>
          <w:numId w:val="12"/>
        </w:numPr>
        <w:tabs>
          <w:tab w:val="left" w:pos="1101"/>
        </w:tabs>
        <w:spacing w:line="244" w:lineRule="auto"/>
        <w:ind w:left="1101" w:right="134"/>
        <w:jc w:val="both"/>
        <w:rPr>
          <w:sz w:val="20"/>
        </w:rPr>
      </w:pPr>
      <w:r>
        <w:rPr>
          <w:rFonts w:ascii="Georgia" w:hAnsi="Georgia"/>
          <w:b/>
          <w:sz w:val="20"/>
        </w:rPr>
        <w:t>Process</w:t>
      </w:r>
      <w:r>
        <w:rPr>
          <w:sz w:val="20"/>
        </w:rPr>
        <w:t>: The</w:t>
      </w:r>
      <w:r>
        <w:rPr>
          <w:spacing w:val="-5"/>
          <w:sz w:val="20"/>
        </w:rPr>
        <w:t xml:space="preserve"> </w:t>
      </w:r>
      <w:r>
        <w:rPr>
          <w:sz w:val="20"/>
        </w:rPr>
        <w:t>processed</w:t>
      </w:r>
      <w:r>
        <w:rPr>
          <w:spacing w:val="-5"/>
          <w:sz w:val="20"/>
        </w:rPr>
        <w:t xml:space="preserve"> </w:t>
      </w:r>
      <w:r>
        <w:rPr>
          <w:sz w:val="20"/>
        </w:rPr>
        <w:t>results</w:t>
      </w:r>
      <w:r>
        <w:rPr>
          <w:spacing w:val="-5"/>
          <w:sz w:val="20"/>
        </w:rPr>
        <w:t xml:space="preserve"> </w:t>
      </w:r>
      <w:r>
        <w:rPr>
          <w:sz w:val="20"/>
        </w:rPr>
        <w:t>are</w:t>
      </w:r>
      <w:r>
        <w:rPr>
          <w:spacing w:val="-5"/>
          <w:sz w:val="20"/>
        </w:rPr>
        <w:t xml:space="preserve"> </w:t>
      </w:r>
      <w:r>
        <w:rPr>
          <w:sz w:val="20"/>
        </w:rPr>
        <w:t>delivered</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5"/>
          <w:sz w:val="20"/>
        </w:rPr>
        <w:t xml:space="preserve"> </w:t>
      </w:r>
      <w:r>
        <w:rPr>
          <w:sz w:val="20"/>
        </w:rPr>
        <w:t>through</w:t>
      </w:r>
      <w:r>
        <w:rPr>
          <w:spacing w:val="-5"/>
          <w:sz w:val="20"/>
        </w:rPr>
        <w:t xml:space="preserve"> </w:t>
      </w:r>
      <w:r>
        <w:rPr>
          <w:sz w:val="20"/>
        </w:rPr>
        <w:t>one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defined</w:t>
      </w:r>
      <w:r>
        <w:rPr>
          <w:spacing w:val="-5"/>
          <w:sz w:val="20"/>
        </w:rPr>
        <w:t xml:space="preserve"> </w:t>
      </w:r>
      <w:r>
        <w:rPr>
          <w:sz w:val="20"/>
        </w:rPr>
        <w:t>interfaces, allowing for interaction and visualization of the detected and tracked ships.</w:t>
      </w:r>
      <w:r>
        <w:rPr>
          <w:spacing w:val="40"/>
          <w:sz w:val="20"/>
        </w:rPr>
        <w:t xml:space="preserve"> </w:t>
      </w:r>
      <w:r>
        <w:rPr>
          <w:sz w:val="20"/>
        </w:rPr>
        <w:t xml:space="preserve">The holistic interface will be made using </w:t>
      </w:r>
      <w:proofErr w:type="spellStart"/>
      <w:r>
        <w:rPr>
          <w:sz w:val="20"/>
        </w:rPr>
        <w:t>Streamlit</w:t>
      </w:r>
      <w:proofErr w:type="spellEnd"/>
      <w:r>
        <w:rPr>
          <w:sz w:val="20"/>
        </w:rPr>
        <w:t xml:space="preserve"> and hosted as a webpage containing three pages for</w:t>
      </w:r>
      <w:r>
        <w:rPr>
          <w:spacing w:val="80"/>
          <w:sz w:val="20"/>
        </w:rPr>
        <w:t xml:space="preserve"> </w:t>
      </w:r>
      <w:r>
        <w:rPr>
          <w:sz w:val="20"/>
        </w:rPr>
        <w:t>each sub-interface type listed below. These are different ways users can request or view use of the solution and models depending on their desired input type.</w:t>
      </w:r>
    </w:p>
    <w:p w14:paraId="10E073A1" w14:textId="77777777" w:rsidR="00387B64" w:rsidRDefault="00000000">
      <w:pPr>
        <w:pStyle w:val="ListParagraph"/>
        <w:numPr>
          <w:ilvl w:val="1"/>
          <w:numId w:val="12"/>
        </w:numPr>
        <w:tabs>
          <w:tab w:val="left" w:pos="1101"/>
        </w:tabs>
        <w:spacing w:before="79"/>
        <w:ind w:left="1101" w:hanging="214"/>
        <w:rPr>
          <w:sz w:val="20"/>
        </w:rPr>
      </w:pPr>
      <w:r>
        <w:rPr>
          <w:rFonts w:ascii="Georgia" w:hAnsi="Georgia"/>
          <w:b/>
          <w:spacing w:val="-2"/>
          <w:sz w:val="20"/>
        </w:rPr>
        <w:t>Details</w:t>
      </w:r>
      <w:r>
        <w:rPr>
          <w:spacing w:val="-2"/>
          <w:sz w:val="20"/>
        </w:rPr>
        <w:t>:</w:t>
      </w:r>
    </w:p>
    <w:p w14:paraId="0DC0AD40" w14:textId="77777777" w:rsidR="00387B64" w:rsidRDefault="00000000">
      <w:pPr>
        <w:pStyle w:val="BodyText"/>
        <w:spacing w:before="85" w:line="244" w:lineRule="auto"/>
        <w:ind w:left="1474" w:right="155" w:hanging="200"/>
        <w:jc w:val="both"/>
      </w:pPr>
      <w:r>
        <w:t>∗</w:t>
      </w:r>
      <w:r>
        <w:rPr>
          <w:spacing w:val="9"/>
        </w:rPr>
        <w:t xml:space="preserve"> </w:t>
      </w:r>
      <w:r>
        <w:rPr>
          <w:rFonts w:ascii="Georgia" w:hAnsi="Georgia"/>
          <w:b/>
        </w:rPr>
        <w:t>Jetson</w:t>
      </w:r>
      <w:r>
        <w:rPr>
          <w:rFonts w:ascii="Georgia" w:hAnsi="Georgia"/>
          <w:b/>
          <w:spacing w:val="-12"/>
        </w:rPr>
        <w:t xml:space="preserve"> </w:t>
      </w:r>
      <w:r>
        <w:rPr>
          <w:rFonts w:ascii="Georgia" w:hAnsi="Georgia"/>
          <w:b/>
        </w:rPr>
        <w:t>Nano</w:t>
      </w:r>
      <w:r>
        <w:rPr>
          <w:rFonts w:ascii="Georgia" w:hAnsi="Georgia"/>
          <w:b/>
          <w:spacing w:val="-12"/>
        </w:rPr>
        <w:t xml:space="preserve"> </w:t>
      </w:r>
      <w:r>
        <w:rPr>
          <w:rFonts w:ascii="Georgia" w:hAnsi="Georgia"/>
          <w:b/>
        </w:rPr>
        <w:t>Interface</w:t>
      </w:r>
      <w:r>
        <w:t>: Processed</w:t>
      </w:r>
      <w:r>
        <w:rPr>
          <w:spacing w:val="-10"/>
        </w:rPr>
        <w:t xml:space="preserve"> </w:t>
      </w:r>
      <w:r>
        <w:t>data</w:t>
      </w:r>
      <w:r>
        <w:rPr>
          <w:spacing w:val="-10"/>
        </w:rPr>
        <w:t xml:space="preserve"> </w:t>
      </w:r>
      <w:r>
        <w:t>is</w:t>
      </w:r>
      <w:r>
        <w:rPr>
          <w:spacing w:val="-10"/>
        </w:rPr>
        <w:t xml:space="preserve"> </w:t>
      </w:r>
      <w:r>
        <w:t>“downlinked” and</w:t>
      </w:r>
      <w:r>
        <w:rPr>
          <w:spacing w:val="-10"/>
        </w:rPr>
        <w:t xml:space="preserve"> </w:t>
      </w:r>
      <w:r>
        <w:t>visualized</w:t>
      </w:r>
      <w:r>
        <w:rPr>
          <w:spacing w:val="-10"/>
        </w:rPr>
        <w:t xml:space="preserve"> </w:t>
      </w:r>
      <w:r>
        <w:t>on</w:t>
      </w:r>
      <w:r>
        <w:rPr>
          <w:spacing w:val="-10"/>
        </w:rPr>
        <w:t xml:space="preserve"> </w:t>
      </w:r>
      <w:r>
        <w:t>a</w:t>
      </w:r>
      <w:r>
        <w:rPr>
          <w:spacing w:val="-10"/>
        </w:rPr>
        <w:t xml:space="preserve"> </w:t>
      </w:r>
      <w:r>
        <w:t>local</w:t>
      </w:r>
      <w:r>
        <w:rPr>
          <w:spacing w:val="-10"/>
        </w:rPr>
        <w:t xml:space="preserve"> </w:t>
      </w:r>
      <w:r>
        <w:t>display or streamed to a ground control application, potentially integrating with on-ground AIS data.</w:t>
      </w:r>
      <w:r>
        <w:rPr>
          <w:spacing w:val="40"/>
        </w:rPr>
        <w:t xml:space="preserve"> </w:t>
      </w:r>
      <w:r>
        <w:t>Statistical insights are also provided.</w:t>
      </w:r>
      <w:r>
        <w:rPr>
          <w:spacing w:val="40"/>
        </w:rPr>
        <w:t xml:space="preserve"> </w:t>
      </w:r>
      <w:r>
        <w:t xml:space="preserve">The user cannot request specific data, the jetson nano will </w:t>
      </w:r>
      <w:proofErr w:type="gramStart"/>
      <w:r>
        <w:t>come</w:t>
      </w:r>
      <w:proofErr w:type="gramEnd"/>
      <w:r>
        <w:t xml:space="preserve"> pre-loaded with random SAR image files, its functionality may be expanded once integrated into a satellite.</w:t>
      </w:r>
    </w:p>
    <w:p w14:paraId="33C327D9" w14:textId="77777777" w:rsidR="00387B64" w:rsidRDefault="00000000">
      <w:pPr>
        <w:pStyle w:val="BodyText"/>
        <w:spacing w:before="39" w:line="244" w:lineRule="auto"/>
        <w:ind w:left="1474" w:right="135" w:hanging="200"/>
        <w:jc w:val="both"/>
      </w:pPr>
      <w:r>
        <w:t xml:space="preserve">∗ </w:t>
      </w:r>
      <w:r>
        <w:rPr>
          <w:rFonts w:ascii="Georgia" w:hAnsi="Georgia"/>
          <w:b/>
        </w:rPr>
        <w:t>Web-based Map Interface</w:t>
      </w:r>
      <w:r>
        <w:t xml:space="preserve">: Users interact with a Google Earth-style map to select a region of interest. This region of interest will be limited to a maximum size and square </w:t>
      </w:r>
      <w:proofErr w:type="gramStart"/>
      <w:r>
        <w:t>shape,</w:t>
      </w:r>
      <w:proofErr w:type="gramEnd"/>
      <w:r>
        <w:t xml:space="preserve"> this is to reduce the load on host </w:t>
      </w:r>
      <w:proofErr w:type="gramStart"/>
      <w:r>
        <w:t>machine</w:t>
      </w:r>
      <w:proofErr w:type="gramEnd"/>
      <w:r>
        <w:t>. An API fetches the latest SAR data, processes</w:t>
      </w:r>
      <w:r>
        <w:rPr>
          <w:spacing w:val="-3"/>
        </w:rPr>
        <w:t xml:space="preserve"> </w:t>
      </w:r>
      <w:r>
        <w:t>it</w:t>
      </w:r>
      <w:r>
        <w:rPr>
          <w:spacing w:val="-3"/>
        </w:rPr>
        <w:t xml:space="preserve"> </w:t>
      </w:r>
      <w:r>
        <w:t>and</w:t>
      </w:r>
      <w:r>
        <w:rPr>
          <w:spacing w:val="-3"/>
        </w:rPr>
        <w:t xml:space="preserve"> </w:t>
      </w:r>
      <w:r>
        <w:t>sends</w:t>
      </w:r>
      <w:r>
        <w:rPr>
          <w:spacing w:val="-3"/>
        </w:rPr>
        <w:t xml:space="preserve"> </w:t>
      </w:r>
      <w:r>
        <w:t>it</w:t>
      </w:r>
      <w:r>
        <w:rPr>
          <w:spacing w:val="-3"/>
        </w:rPr>
        <w:t xml:space="preserve"> </w:t>
      </w:r>
      <w:r>
        <w:t>to</w:t>
      </w:r>
      <w:r>
        <w:rPr>
          <w:spacing w:val="-3"/>
        </w:rPr>
        <w:t xml:space="preserve"> </w:t>
      </w:r>
      <w:r>
        <w:t>the</w:t>
      </w:r>
      <w:r>
        <w:rPr>
          <w:spacing w:val="-3"/>
        </w:rPr>
        <w:t xml:space="preserve"> </w:t>
      </w:r>
      <w:r>
        <w:t>model</w:t>
      </w:r>
      <w:r>
        <w:rPr>
          <w:spacing w:val="-3"/>
        </w:rPr>
        <w:t xml:space="preserve"> </w:t>
      </w:r>
      <w:r>
        <w:t>for</w:t>
      </w:r>
      <w:r>
        <w:rPr>
          <w:spacing w:val="-3"/>
        </w:rPr>
        <w:t xml:space="preserve"> </w:t>
      </w:r>
      <w:r>
        <w:t>prediction.</w:t>
      </w:r>
      <w:r>
        <w:rPr>
          <w:spacing w:val="20"/>
        </w:rPr>
        <w:t xml:space="preserve"> </w:t>
      </w:r>
      <w:r>
        <w:t>The</w:t>
      </w:r>
      <w:r>
        <w:rPr>
          <w:spacing w:val="-3"/>
        </w:rPr>
        <w:t xml:space="preserve"> </w:t>
      </w:r>
      <w:r>
        <w:t>result</w:t>
      </w:r>
      <w:r>
        <w:rPr>
          <w:spacing w:val="-3"/>
        </w:rPr>
        <w:t xml:space="preserve"> </w:t>
      </w:r>
      <w:r>
        <w:t>goes</w:t>
      </w:r>
      <w:r>
        <w:rPr>
          <w:spacing w:val="-3"/>
        </w:rPr>
        <w:t xml:space="preserve"> </w:t>
      </w:r>
      <w:r>
        <w:t>through</w:t>
      </w:r>
      <w:r>
        <w:rPr>
          <w:spacing w:val="-3"/>
        </w:rPr>
        <w:t xml:space="preserve"> </w:t>
      </w:r>
      <w:r>
        <w:t>the</w:t>
      </w:r>
      <w:r>
        <w:rPr>
          <w:spacing w:val="-3"/>
        </w:rPr>
        <w:t xml:space="preserve"> </w:t>
      </w:r>
      <w:r>
        <w:t xml:space="preserve">statistical insights </w:t>
      </w:r>
      <w:proofErr w:type="gramStart"/>
      <w:r>
        <w:t>to be displayed</w:t>
      </w:r>
      <w:proofErr w:type="gramEnd"/>
      <w:r>
        <w:t xml:space="preserve"> to the user.</w:t>
      </w:r>
    </w:p>
    <w:p w14:paraId="60DC8121" w14:textId="77777777" w:rsidR="00387B64" w:rsidRDefault="00000000">
      <w:pPr>
        <w:pStyle w:val="BodyText"/>
        <w:spacing w:before="40" w:line="244" w:lineRule="auto"/>
        <w:ind w:left="1474" w:right="162" w:hanging="200"/>
        <w:jc w:val="both"/>
      </w:pPr>
      <w:r>
        <w:t>∗</w:t>
      </w:r>
      <w:r>
        <w:rPr>
          <w:spacing w:val="40"/>
        </w:rPr>
        <w:t xml:space="preserve"> </w:t>
      </w:r>
      <w:r>
        <w:rPr>
          <w:rFonts w:ascii="Georgia" w:hAnsi="Georgia"/>
          <w:b/>
        </w:rPr>
        <w:t>Image Upload Interface</w:t>
      </w:r>
      <w:r>
        <w:t>:</w:t>
      </w:r>
      <w:r>
        <w:rPr>
          <w:spacing w:val="40"/>
        </w:rPr>
        <w:t xml:space="preserve"> </w:t>
      </w:r>
      <w:r>
        <w:t>Users upload their raw SAR images.</w:t>
      </w:r>
      <w:r>
        <w:rPr>
          <w:spacing w:val="40"/>
        </w:rPr>
        <w:t xml:space="preserve"> </w:t>
      </w:r>
      <w:proofErr w:type="gramStart"/>
      <w:r>
        <w:t>the</w:t>
      </w:r>
      <w:proofErr w:type="gramEnd"/>
      <w:r>
        <w:t xml:space="preserve"> system processes the image and sends it to the model for prediction. The result goes through the statistical insights </w:t>
      </w:r>
      <w:proofErr w:type="gramStart"/>
      <w:r>
        <w:t>to be displayed</w:t>
      </w:r>
      <w:proofErr w:type="gramEnd"/>
      <w:r>
        <w:t xml:space="preserve"> to the user.</w:t>
      </w:r>
    </w:p>
    <w:p w14:paraId="0652ABE7" w14:textId="77777777" w:rsidR="00387B64" w:rsidRDefault="00387B64">
      <w:pPr>
        <w:pStyle w:val="BodyText"/>
        <w:spacing w:line="244" w:lineRule="auto"/>
        <w:jc w:val="both"/>
        <w:sectPr w:rsidR="00387B64">
          <w:pgSz w:w="11910" w:h="16840"/>
          <w:pgMar w:top="1360" w:right="1275" w:bottom="1020" w:left="1275" w:header="0" w:footer="829" w:gutter="0"/>
          <w:cols w:space="720"/>
        </w:sectPr>
      </w:pPr>
    </w:p>
    <w:p w14:paraId="2C997963" w14:textId="77777777" w:rsidR="00387B64" w:rsidRDefault="00000000">
      <w:pPr>
        <w:pStyle w:val="Heading1"/>
        <w:numPr>
          <w:ilvl w:val="0"/>
          <w:numId w:val="18"/>
        </w:numPr>
        <w:tabs>
          <w:tab w:val="left" w:pos="638"/>
        </w:tabs>
        <w:ind w:hanging="473"/>
      </w:pPr>
      <w:bookmarkStart w:id="43" w:name="Implementation_and_Development"/>
      <w:bookmarkStart w:id="44" w:name="_bookmark25"/>
      <w:bookmarkEnd w:id="43"/>
      <w:bookmarkEnd w:id="44"/>
      <w:r>
        <w:rPr>
          <w:w w:val="105"/>
        </w:rPr>
        <w:lastRenderedPageBreak/>
        <w:t>Implementation</w:t>
      </w:r>
      <w:r>
        <w:rPr>
          <w:spacing w:val="22"/>
          <w:w w:val="105"/>
        </w:rPr>
        <w:t xml:space="preserve"> </w:t>
      </w:r>
      <w:r>
        <w:rPr>
          <w:w w:val="105"/>
        </w:rPr>
        <w:t>and</w:t>
      </w:r>
      <w:r>
        <w:rPr>
          <w:spacing w:val="23"/>
          <w:w w:val="105"/>
        </w:rPr>
        <w:t xml:space="preserve"> </w:t>
      </w:r>
      <w:r>
        <w:rPr>
          <w:spacing w:val="-2"/>
          <w:w w:val="105"/>
        </w:rPr>
        <w:t>Development</w:t>
      </w:r>
    </w:p>
    <w:p w14:paraId="16D294D9" w14:textId="77777777" w:rsidR="00387B64" w:rsidRPr="00090637" w:rsidRDefault="00000000">
      <w:pPr>
        <w:pStyle w:val="Heading2"/>
        <w:numPr>
          <w:ilvl w:val="1"/>
          <w:numId w:val="18"/>
        </w:numPr>
        <w:tabs>
          <w:tab w:val="left" w:pos="777"/>
        </w:tabs>
        <w:spacing w:before="194"/>
        <w:ind w:hanging="612"/>
      </w:pPr>
      <w:bookmarkStart w:id="45" w:name="Software_and_Hardware_Environment_Setup"/>
      <w:bookmarkStart w:id="46" w:name="_bookmark26"/>
      <w:bookmarkEnd w:id="45"/>
      <w:bookmarkEnd w:id="46"/>
      <w:r w:rsidRPr="00090637">
        <w:rPr>
          <w:w w:val="90"/>
        </w:rPr>
        <w:t>Software</w:t>
      </w:r>
      <w:r w:rsidRPr="00090637">
        <w:rPr>
          <w:spacing w:val="40"/>
        </w:rPr>
        <w:t xml:space="preserve"> </w:t>
      </w:r>
      <w:r w:rsidRPr="00090637">
        <w:rPr>
          <w:w w:val="90"/>
        </w:rPr>
        <w:t>and</w:t>
      </w:r>
      <w:r w:rsidRPr="00090637">
        <w:rPr>
          <w:spacing w:val="40"/>
        </w:rPr>
        <w:t xml:space="preserve"> </w:t>
      </w:r>
      <w:r w:rsidRPr="00090637">
        <w:rPr>
          <w:w w:val="90"/>
        </w:rPr>
        <w:t>Hardware</w:t>
      </w:r>
      <w:r w:rsidRPr="00090637">
        <w:rPr>
          <w:spacing w:val="40"/>
        </w:rPr>
        <w:t xml:space="preserve"> </w:t>
      </w:r>
      <w:r w:rsidRPr="00090637">
        <w:rPr>
          <w:w w:val="90"/>
        </w:rPr>
        <w:t>Environment</w:t>
      </w:r>
      <w:r w:rsidRPr="00090637">
        <w:rPr>
          <w:spacing w:val="40"/>
        </w:rPr>
        <w:t xml:space="preserve"> </w:t>
      </w:r>
      <w:r w:rsidRPr="00090637">
        <w:rPr>
          <w:spacing w:val="-2"/>
          <w:w w:val="90"/>
        </w:rPr>
        <w:t>Setup</w:t>
      </w:r>
    </w:p>
    <w:p w14:paraId="27A5000E" w14:textId="77777777" w:rsidR="00387B64" w:rsidRPr="00D55019" w:rsidRDefault="00000000">
      <w:pPr>
        <w:pStyle w:val="Heading3"/>
        <w:numPr>
          <w:ilvl w:val="2"/>
          <w:numId w:val="18"/>
        </w:numPr>
        <w:tabs>
          <w:tab w:val="left" w:pos="864"/>
        </w:tabs>
        <w:spacing w:before="132"/>
        <w:ind w:hanging="699"/>
        <w:rPr>
          <w:highlight w:val="green"/>
        </w:rPr>
      </w:pPr>
      <w:bookmarkStart w:id="47" w:name="Training_Setup,_Hardware_+_Software"/>
      <w:bookmarkStart w:id="48" w:name="_bookmark27"/>
      <w:bookmarkEnd w:id="47"/>
      <w:bookmarkEnd w:id="48"/>
      <w:r w:rsidRPr="00D55019">
        <w:rPr>
          <w:spacing w:val="-2"/>
          <w:highlight w:val="green"/>
        </w:rPr>
        <w:t>Training</w:t>
      </w:r>
      <w:r w:rsidRPr="00D55019">
        <w:rPr>
          <w:spacing w:val="6"/>
          <w:highlight w:val="green"/>
        </w:rPr>
        <w:t xml:space="preserve"> </w:t>
      </w:r>
      <w:r w:rsidRPr="00D55019">
        <w:rPr>
          <w:spacing w:val="-2"/>
          <w:highlight w:val="green"/>
        </w:rPr>
        <w:t>Setup,</w:t>
      </w:r>
      <w:r w:rsidRPr="00D55019">
        <w:rPr>
          <w:spacing w:val="6"/>
          <w:highlight w:val="green"/>
        </w:rPr>
        <w:t xml:space="preserve"> </w:t>
      </w:r>
      <w:r w:rsidRPr="00D55019">
        <w:rPr>
          <w:spacing w:val="-2"/>
          <w:highlight w:val="green"/>
        </w:rPr>
        <w:t>Hardware</w:t>
      </w:r>
      <w:r w:rsidRPr="00D55019">
        <w:rPr>
          <w:spacing w:val="6"/>
          <w:highlight w:val="green"/>
        </w:rPr>
        <w:t xml:space="preserve"> </w:t>
      </w:r>
      <w:r w:rsidRPr="00D55019">
        <w:rPr>
          <w:spacing w:val="-2"/>
          <w:highlight w:val="green"/>
        </w:rPr>
        <w:t>+</w:t>
      </w:r>
      <w:r w:rsidRPr="00D55019">
        <w:rPr>
          <w:spacing w:val="7"/>
          <w:highlight w:val="green"/>
        </w:rPr>
        <w:t xml:space="preserve"> </w:t>
      </w:r>
      <w:r w:rsidRPr="00D55019">
        <w:rPr>
          <w:spacing w:val="-2"/>
          <w:highlight w:val="green"/>
        </w:rPr>
        <w:t>Software</w:t>
      </w:r>
    </w:p>
    <w:p w14:paraId="7FFFEDE7" w14:textId="77777777" w:rsidR="00387B64" w:rsidRDefault="00000000">
      <w:pPr>
        <w:pStyle w:val="ListParagraph"/>
        <w:numPr>
          <w:ilvl w:val="3"/>
          <w:numId w:val="18"/>
        </w:numPr>
        <w:tabs>
          <w:tab w:val="left" w:pos="661"/>
          <w:tab w:val="left" w:pos="663"/>
        </w:tabs>
        <w:spacing w:before="134" w:line="244" w:lineRule="auto"/>
        <w:ind w:right="161"/>
        <w:jc w:val="both"/>
        <w:rPr>
          <w:sz w:val="20"/>
        </w:rPr>
      </w:pPr>
      <w:proofErr w:type="spellStart"/>
      <w:r>
        <w:rPr>
          <w:rFonts w:ascii="Georgia" w:hAnsi="Georgia"/>
          <w:b/>
          <w:sz w:val="20"/>
        </w:rPr>
        <w:t>Roboflow</w:t>
      </w:r>
      <w:proofErr w:type="spellEnd"/>
      <w:r>
        <w:rPr>
          <w:rFonts w:ascii="Georgia" w:hAnsi="Georgia"/>
          <w:b/>
          <w:spacing w:val="-4"/>
          <w:sz w:val="20"/>
        </w:rPr>
        <w:t xml:space="preserve"> </w:t>
      </w:r>
      <w:proofErr w:type="spellStart"/>
      <w:r>
        <w:rPr>
          <w:sz w:val="20"/>
        </w:rPr>
        <w:t>Roboflow</w:t>
      </w:r>
      <w:proofErr w:type="spellEnd"/>
      <w:r>
        <w:rPr>
          <w:sz w:val="20"/>
        </w:rPr>
        <w:t xml:space="preserve"> is a powerful, end-to-end computer vision platform that simplifies everything from dataset management and image annotation to model training and deployment.</w:t>
      </w:r>
      <w:r>
        <w:rPr>
          <w:spacing w:val="40"/>
          <w:sz w:val="20"/>
        </w:rPr>
        <w:t xml:space="preserve"> </w:t>
      </w:r>
      <w:r>
        <w:rPr>
          <w:sz w:val="20"/>
        </w:rPr>
        <w:t xml:space="preserve">It supports over 40 data formats, offers AI-assisted labeling, and enables training with advanced </w:t>
      </w:r>
      <w:proofErr w:type="gramStart"/>
      <w:r>
        <w:rPr>
          <w:sz w:val="20"/>
        </w:rPr>
        <w:t>architectures</w:t>
      </w:r>
      <w:proofErr w:type="gramEnd"/>
      <w:r>
        <w:rPr>
          <w:sz w:val="20"/>
        </w:rPr>
        <w:t xml:space="preserve"> like</w:t>
      </w:r>
      <w:r>
        <w:rPr>
          <w:spacing w:val="14"/>
          <w:sz w:val="20"/>
        </w:rPr>
        <w:t xml:space="preserve"> </w:t>
      </w:r>
      <w:r>
        <w:rPr>
          <w:sz w:val="20"/>
        </w:rPr>
        <w:t>YOLO.</w:t>
      </w:r>
      <w:r>
        <w:rPr>
          <w:spacing w:val="14"/>
          <w:sz w:val="20"/>
        </w:rPr>
        <w:t xml:space="preserve"> </w:t>
      </w:r>
      <w:r>
        <w:rPr>
          <w:sz w:val="20"/>
        </w:rPr>
        <w:t>We</w:t>
      </w:r>
      <w:r>
        <w:rPr>
          <w:spacing w:val="14"/>
          <w:sz w:val="20"/>
        </w:rPr>
        <w:t xml:space="preserve"> </w:t>
      </w:r>
      <w:r>
        <w:rPr>
          <w:sz w:val="20"/>
        </w:rPr>
        <w:t>used</w:t>
      </w:r>
      <w:r>
        <w:rPr>
          <w:spacing w:val="14"/>
          <w:sz w:val="20"/>
        </w:rPr>
        <w:t xml:space="preserve"> </w:t>
      </w:r>
      <w:proofErr w:type="spellStart"/>
      <w:r>
        <w:rPr>
          <w:sz w:val="20"/>
        </w:rPr>
        <w:t>Roboflow</w:t>
      </w:r>
      <w:proofErr w:type="spellEnd"/>
      <w:r>
        <w:rPr>
          <w:spacing w:val="14"/>
          <w:sz w:val="20"/>
        </w:rPr>
        <w:t xml:space="preserve"> </w:t>
      </w:r>
      <w:r>
        <w:rPr>
          <w:sz w:val="20"/>
        </w:rPr>
        <w:t>to</w:t>
      </w:r>
      <w:r>
        <w:rPr>
          <w:spacing w:val="14"/>
          <w:sz w:val="20"/>
        </w:rPr>
        <w:t xml:space="preserve"> </w:t>
      </w:r>
      <w:r>
        <w:rPr>
          <w:sz w:val="20"/>
        </w:rPr>
        <w:t>easily</w:t>
      </w:r>
      <w:r>
        <w:rPr>
          <w:spacing w:val="14"/>
          <w:sz w:val="20"/>
        </w:rPr>
        <w:t xml:space="preserve"> </w:t>
      </w:r>
      <w:r>
        <w:rPr>
          <w:sz w:val="20"/>
        </w:rPr>
        <w:t>upload</w:t>
      </w:r>
      <w:r>
        <w:rPr>
          <w:spacing w:val="14"/>
          <w:sz w:val="20"/>
        </w:rPr>
        <w:t xml:space="preserve"> </w:t>
      </w:r>
      <w:r>
        <w:rPr>
          <w:sz w:val="20"/>
        </w:rPr>
        <w:t>and</w:t>
      </w:r>
      <w:r>
        <w:rPr>
          <w:spacing w:val="14"/>
          <w:sz w:val="20"/>
        </w:rPr>
        <w:t xml:space="preserve"> </w:t>
      </w:r>
      <w:r>
        <w:rPr>
          <w:sz w:val="20"/>
        </w:rPr>
        <w:t>annotate</w:t>
      </w:r>
      <w:r>
        <w:rPr>
          <w:spacing w:val="14"/>
          <w:sz w:val="20"/>
        </w:rPr>
        <w:t xml:space="preserve"> </w:t>
      </w:r>
      <w:r>
        <w:rPr>
          <w:sz w:val="20"/>
        </w:rPr>
        <w:t>our</w:t>
      </w:r>
      <w:r>
        <w:rPr>
          <w:spacing w:val="14"/>
          <w:sz w:val="20"/>
        </w:rPr>
        <w:t xml:space="preserve"> </w:t>
      </w:r>
      <w:r>
        <w:rPr>
          <w:sz w:val="20"/>
        </w:rPr>
        <w:t>dataset,</w:t>
      </w:r>
      <w:r>
        <w:rPr>
          <w:spacing w:val="14"/>
          <w:sz w:val="20"/>
        </w:rPr>
        <w:t xml:space="preserve"> </w:t>
      </w:r>
      <w:r>
        <w:rPr>
          <w:sz w:val="20"/>
        </w:rPr>
        <w:t>then</w:t>
      </w:r>
      <w:r>
        <w:rPr>
          <w:spacing w:val="14"/>
          <w:sz w:val="20"/>
        </w:rPr>
        <w:t xml:space="preserve"> </w:t>
      </w:r>
      <w:r>
        <w:rPr>
          <w:sz w:val="20"/>
        </w:rPr>
        <w:t>successfully</w:t>
      </w:r>
      <w:r>
        <w:rPr>
          <w:spacing w:val="14"/>
          <w:sz w:val="20"/>
        </w:rPr>
        <w:t xml:space="preserve"> </w:t>
      </w:r>
      <w:r>
        <w:rPr>
          <w:sz w:val="20"/>
        </w:rPr>
        <w:t>trained a</w:t>
      </w:r>
      <w:r>
        <w:rPr>
          <w:spacing w:val="40"/>
          <w:sz w:val="20"/>
        </w:rPr>
        <w:t xml:space="preserve"> </w:t>
      </w:r>
      <w:r>
        <w:rPr>
          <w:sz w:val="20"/>
        </w:rPr>
        <w:t>sample</w:t>
      </w:r>
      <w:r>
        <w:rPr>
          <w:spacing w:val="40"/>
          <w:sz w:val="20"/>
        </w:rPr>
        <w:t xml:space="preserve"> </w:t>
      </w:r>
      <w:r>
        <w:rPr>
          <w:sz w:val="20"/>
        </w:rPr>
        <w:t>YOLO</w:t>
      </w:r>
      <w:r>
        <w:rPr>
          <w:spacing w:val="40"/>
          <w:sz w:val="20"/>
        </w:rPr>
        <w:t xml:space="preserve"> </w:t>
      </w:r>
      <w:r>
        <w:rPr>
          <w:sz w:val="20"/>
        </w:rPr>
        <w:t>model</w:t>
      </w:r>
      <w:r>
        <w:rPr>
          <w:spacing w:val="40"/>
          <w:sz w:val="20"/>
        </w:rPr>
        <w:t xml:space="preserve"> </w:t>
      </w:r>
      <w:r>
        <w:rPr>
          <w:sz w:val="20"/>
        </w:rPr>
        <w:t>within</w:t>
      </w:r>
      <w:r>
        <w:rPr>
          <w:spacing w:val="40"/>
          <w:sz w:val="20"/>
        </w:rPr>
        <w:t xml:space="preserve"> </w:t>
      </w:r>
      <w:r>
        <w:rPr>
          <w:sz w:val="20"/>
        </w:rPr>
        <w:t>its</w:t>
      </w:r>
      <w:r>
        <w:rPr>
          <w:spacing w:val="40"/>
          <w:sz w:val="20"/>
        </w:rPr>
        <w:t xml:space="preserve"> </w:t>
      </w:r>
      <w:r>
        <w:rPr>
          <w:sz w:val="20"/>
        </w:rPr>
        <w:t>intuitive</w:t>
      </w:r>
      <w:r>
        <w:rPr>
          <w:spacing w:val="40"/>
          <w:sz w:val="20"/>
        </w:rPr>
        <w:t xml:space="preserve"> </w:t>
      </w:r>
      <w:r>
        <w:rPr>
          <w:sz w:val="20"/>
        </w:rPr>
        <w:t>interface.</w:t>
      </w:r>
    </w:p>
    <w:p w14:paraId="1856A870" w14:textId="77777777" w:rsidR="00387B64" w:rsidRDefault="00000000">
      <w:pPr>
        <w:pStyle w:val="ListParagraph"/>
        <w:numPr>
          <w:ilvl w:val="3"/>
          <w:numId w:val="18"/>
        </w:numPr>
        <w:tabs>
          <w:tab w:val="left" w:pos="657"/>
          <w:tab w:val="left" w:pos="660"/>
        </w:tabs>
        <w:spacing w:before="159" w:line="244" w:lineRule="auto"/>
        <w:ind w:left="657" w:right="136" w:hanging="195"/>
        <w:jc w:val="both"/>
        <w:rPr>
          <w:sz w:val="20"/>
        </w:rPr>
      </w:pPr>
      <w:r>
        <w:rPr>
          <w:rFonts w:ascii="Georgia" w:hAnsi="Georgia"/>
          <w:b/>
          <w:sz w:val="20"/>
        </w:rPr>
        <w:t xml:space="preserve">Google </w:t>
      </w:r>
      <w:proofErr w:type="spellStart"/>
      <w:r>
        <w:rPr>
          <w:rFonts w:ascii="Georgia" w:hAnsi="Georgia"/>
          <w:b/>
          <w:sz w:val="20"/>
        </w:rPr>
        <w:t>colab</w:t>
      </w:r>
      <w:proofErr w:type="spellEnd"/>
      <w:r>
        <w:rPr>
          <w:rFonts w:ascii="Georgia" w:hAnsi="Georgia"/>
          <w:b/>
          <w:sz w:val="20"/>
        </w:rPr>
        <w:t xml:space="preserve"> </w:t>
      </w:r>
      <w:r>
        <w:rPr>
          <w:sz w:val="20"/>
        </w:rPr>
        <w:t>A versatile, cloud-based platform for writing and executing Python code in a web browser,</w:t>
      </w:r>
      <w:r>
        <w:rPr>
          <w:spacing w:val="40"/>
          <w:sz w:val="20"/>
        </w:rPr>
        <w:t xml:space="preserve"> </w:t>
      </w:r>
      <w:r>
        <w:rPr>
          <w:sz w:val="20"/>
        </w:rPr>
        <w:t>requiring</w:t>
      </w:r>
      <w:r>
        <w:rPr>
          <w:spacing w:val="40"/>
          <w:sz w:val="20"/>
        </w:rPr>
        <w:t xml:space="preserve"> </w:t>
      </w:r>
      <w:r>
        <w:rPr>
          <w:sz w:val="20"/>
        </w:rPr>
        <w:t>no</w:t>
      </w:r>
      <w:r>
        <w:rPr>
          <w:spacing w:val="40"/>
          <w:sz w:val="20"/>
        </w:rPr>
        <w:t xml:space="preserve"> </w:t>
      </w:r>
      <w:r>
        <w:rPr>
          <w:sz w:val="20"/>
        </w:rPr>
        <w:t>setup.</w:t>
      </w:r>
      <w:r>
        <w:rPr>
          <w:spacing w:val="80"/>
          <w:sz w:val="20"/>
        </w:rPr>
        <w:t xml:space="preserve"> </w:t>
      </w:r>
      <w:r>
        <w:rPr>
          <w:sz w:val="20"/>
        </w:rPr>
        <w:t>Built</w:t>
      </w:r>
      <w:r>
        <w:rPr>
          <w:spacing w:val="40"/>
          <w:sz w:val="20"/>
        </w:rPr>
        <w:t xml:space="preserve"> </w:t>
      </w:r>
      <w:r>
        <w:rPr>
          <w:sz w:val="20"/>
        </w:rPr>
        <w:t>on</w:t>
      </w:r>
      <w:r>
        <w:rPr>
          <w:spacing w:val="40"/>
          <w:sz w:val="20"/>
        </w:rPr>
        <w:t xml:space="preserve"> </w:t>
      </w:r>
      <w:proofErr w:type="spellStart"/>
      <w:r>
        <w:rPr>
          <w:sz w:val="20"/>
        </w:rPr>
        <w:t>Jupyter</w:t>
      </w:r>
      <w:proofErr w:type="spellEnd"/>
      <w:r>
        <w:rPr>
          <w:spacing w:val="40"/>
          <w:sz w:val="20"/>
        </w:rPr>
        <w:t xml:space="preserve"> </w:t>
      </w:r>
      <w:r>
        <w:rPr>
          <w:sz w:val="20"/>
        </w:rPr>
        <w:t>Notebook,</w:t>
      </w:r>
      <w:r>
        <w:rPr>
          <w:spacing w:val="40"/>
          <w:sz w:val="20"/>
        </w:rPr>
        <w:t xml:space="preserve"> </w:t>
      </w:r>
      <w:r>
        <w:rPr>
          <w:sz w:val="20"/>
        </w:rPr>
        <w:t>it’s</w:t>
      </w:r>
      <w:r>
        <w:rPr>
          <w:spacing w:val="40"/>
          <w:sz w:val="20"/>
        </w:rPr>
        <w:t xml:space="preserve"> </w:t>
      </w:r>
      <w:r>
        <w:rPr>
          <w:sz w:val="20"/>
        </w:rPr>
        <w:t>a</w:t>
      </w:r>
      <w:r>
        <w:rPr>
          <w:spacing w:val="40"/>
          <w:sz w:val="20"/>
        </w:rPr>
        <w:t xml:space="preserve"> </w:t>
      </w:r>
      <w:r>
        <w:rPr>
          <w:sz w:val="20"/>
        </w:rPr>
        <w:t>go-to</w:t>
      </w:r>
      <w:r>
        <w:rPr>
          <w:spacing w:val="40"/>
          <w:sz w:val="20"/>
        </w:rPr>
        <w:t xml:space="preserve"> </w:t>
      </w:r>
      <w:r>
        <w:rPr>
          <w:sz w:val="20"/>
        </w:rPr>
        <w:t>tool</w:t>
      </w:r>
      <w:r>
        <w:rPr>
          <w:spacing w:val="40"/>
          <w:sz w:val="20"/>
        </w:rPr>
        <w:t xml:space="preserve"> </w:t>
      </w:r>
      <w:r>
        <w:rPr>
          <w:sz w:val="20"/>
        </w:rPr>
        <w:t>for</w:t>
      </w:r>
      <w:r>
        <w:rPr>
          <w:spacing w:val="40"/>
          <w:sz w:val="20"/>
        </w:rPr>
        <w:t xml:space="preserve"> </w:t>
      </w:r>
      <w:r>
        <w:rPr>
          <w:sz w:val="20"/>
        </w:rPr>
        <w:t>machine</w:t>
      </w:r>
      <w:r>
        <w:rPr>
          <w:spacing w:val="40"/>
          <w:sz w:val="20"/>
        </w:rPr>
        <w:t xml:space="preserve"> </w:t>
      </w:r>
      <w:r>
        <w:rPr>
          <w:sz w:val="20"/>
        </w:rPr>
        <w:t xml:space="preserve">learning, data analysis, and education, offering access to powerful GPUs and TPUs. We leveraged </w:t>
      </w:r>
      <w:proofErr w:type="spellStart"/>
      <w:r>
        <w:rPr>
          <w:sz w:val="20"/>
        </w:rPr>
        <w:t>Colab</w:t>
      </w:r>
      <w:proofErr w:type="spellEnd"/>
      <w:r>
        <w:rPr>
          <w:sz w:val="20"/>
        </w:rPr>
        <w:t xml:space="preserve"> for various data processing tasks and to efficiently train our model, evaluating its suitability for our project in a streamlined, collaborative environment.</w:t>
      </w:r>
    </w:p>
    <w:p w14:paraId="4F888B5B" w14:textId="550A5005" w:rsidR="00387B64" w:rsidRDefault="00DA79FF">
      <w:pPr>
        <w:pStyle w:val="ListParagraph"/>
        <w:numPr>
          <w:ilvl w:val="3"/>
          <w:numId w:val="18"/>
        </w:numPr>
        <w:tabs>
          <w:tab w:val="left" w:pos="661"/>
          <w:tab w:val="left" w:pos="663"/>
        </w:tabs>
        <w:spacing w:before="159" w:line="244" w:lineRule="auto"/>
        <w:ind w:right="157"/>
        <w:jc w:val="both"/>
        <w:rPr>
          <w:sz w:val="20"/>
        </w:rPr>
      </w:pPr>
      <w:r w:rsidRPr="00DA79FF">
        <w:rPr>
          <w:rFonts w:ascii="Georgia" w:hAnsi="Georgia"/>
          <w:b/>
          <w:bCs/>
          <w:w w:val="105"/>
          <w:sz w:val="20"/>
        </w:rPr>
        <w:t>NVIDIA Jetson AGX Orin</w:t>
      </w:r>
      <w:r w:rsidRPr="00DA79FF">
        <w:rPr>
          <w:rFonts w:ascii="Georgia" w:hAnsi="Georgia"/>
          <w:b/>
          <w:w w:val="105"/>
          <w:sz w:val="20"/>
        </w:rPr>
        <w:t> </w:t>
      </w:r>
      <w:r w:rsidRPr="00DA79FF">
        <w:rPr>
          <w:sz w:val="20"/>
        </w:rPr>
        <w:t xml:space="preserve">A powerful, high-performance edge AI device delivering exceptional performance for on-orbit inference and data processing in demanding space environments. Featuring a 12-core ARM Cortex-A78AE CPU, 2048-core NVIDIA Ampere architecture GPU with 64 Tensor cores, and up to 64 GB LPDDR5 RAM with 204.8 GB/s memory bandwidth, it provides up to 275 TOPS of AI performance. This represents an 8X performance increase over previous generation modules while maintaining configurable power consumption between 15W and 60W. Compatible with comprehensive AI frameworks including TensorFlow and powered by NVIDIA </w:t>
      </w:r>
      <w:proofErr w:type="spellStart"/>
      <w:r w:rsidRPr="00DA79FF">
        <w:rPr>
          <w:sz w:val="20"/>
        </w:rPr>
        <w:t>JetPack</w:t>
      </w:r>
      <w:proofErr w:type="spellEnd"/>
      <w:r w:rsidRPr="00DA79FF">
        <w:rPr>
          <w:sz w:val="20"/>
        </w:rPr>
        <w:t xml:space="preserve"> SDK, the Jetson AGX Orin enables sophisticated onboard deep learning tasks such as object detection, segmentation, and multi-sensor fusion for dark vessel detection. Its advanced parallel processing capabilities and high-speed I/O support make it ideal for autonomous, AI-driven space applications requiring real-time analysis while significantly reducing raw data transmission requirements and optimizing bandwidth efficiency in resource-constrained orbital environments</w:t>
      </w:r>
      <w:r w:rsidR="00000000" w:rsidRPr="00DA79FF">
        <w:rPr>
          <w:sz w:val="20"/>
        </w:rPr>
        <w:t>.</w:t>
      </w:r>
    </w:p>
    <w:p w14:paraId="44570484" w14:textId="77777777" w:rsidR="00387B64" w:rsidRDefault="00000000">
      <w:pPr>
        <w:pStyle w:val="ListParagraph"/>
        <w:numPr>
          <w:ilvl w:val="3"/>
          <w:numId w:val="18"/>
        </w:numPr>
        <w:tabs>
          <w:tab w:val="left" w:pos="661"/>
          <w:tab w:val="left" w:pos="663"/>
        </w:tabs>
        <w:spacing w:before="159" w:line="244" w:lineRule="auto"/>
        <w:ind w:right="157"/>
        <w:jc w:val="both"/>
        <w:rPr>
          <w:sz w:val="20"/>
        </w:rPr>
      </w:pPr>
      <w:r>
        <w:rPr>
          <w:rFonts w:ascii="Georgia" w:hAnsi="Georgia"/>
          <w:b/>
          <w:sz w:val="20"/>
        </w:rPr>
        <w:t>GitHub</w:t>
      </w:r>
      <w:r>
        <w:rPr>
          <w:sz w:val="20"/>
        </w:rPr>
        <w:t xml:space="preserve">: </w:t>
      </w:r>
      <w:proofErr w:type="spellStart"/>
      <w:r>
        <w:rPr>
          <w:sz w:val="20"/>
        </w:rPr>
        <w:t>Aweb</w:t>
      </w:r>
      <w:proofErr w:type="spellEnd"/>
      <w:r>
        <w:rPr>
          <w:sz w:val="20"/>
        </w:rPr>
        <w:t>-based platform for version control and collaborative software development, built around Git. We utilized GitHub to host our project’s codebase, facilitating seamless collaboration among team members and ensuring proper version control throughout the development lifecycle.</w:t>
      </w:r>
    </w:p>
    <w:p w14:paraId="5955095A" w14:textId="77777777" w:rsidR="00387B64" w:rsidRDefault="00000000">
      <w:pPr>
        <w:pStyle w:val="ListParagraph"/>
        <w:numPr>
          <w:ilvl w:val="3"/>
          <w:numId w:val="18"/>
        </w:numPr>
        <w:tabs>
          <w:tab w:val="left" w:pos="661"/>
          <w:tab w:val="left" w:pos="663"/>
        </w:tabs>
        <w:spacing w:before="159" w:line="244" w:lineRule="auto"/>
        <w:ind w:right="161"/>
        <w:jc w:val="both"/>
        <w:rPr>
          <w:sz w:val="20"/>
        </w:rPr>
      </w:pPr>
      <w:r>
        <w:rPr>
          <w:rFonts w:ascii="Georgia" w:hAnsi="Georgia"/>
          <w:b/>
          <w:sz w:val="20"/>
        </w:rPr>
        <w:t>STREAMLIT</w:t>
      </w:r>
      <w:r>
        <w:rPr>
          <w:sz w:val="20"/>
        </w:rPr>
        <w:t xml:space="preserve">: an open-source Python library that simplifies the creation of custom web applications for machine learning and data science. We employed </w:t>
      </w:r>
      <w:proofErr w:type="spellStart"/>
      <w:r>
        <w:rPr>
          <w:sz w:val="20"/>
        </w:rPr>
        <w:t>Streamlit</w:t>
      </w:r>
      <w:proofErr w:type="spellEnd"/>
      <w:r>
        <w:rPr>
          <w:sz w:val="20"/>
        </w:rPr>
        <w:t xml:space="preserve"> to develop an intuitive user</w:t>
      </w:r>
      <w:r>
        <w:rPr>
          <w:spacing w:val="-8"/>
          <w:sz w:val="20"/>
        </w:rPr>
        <w:t xml:space="preserve"> </w:t>
      </w:r>
      <w:r>
        <w:rPr>
          <w:sz w:val="20"/>
        </w:rPr>
        <w:t>interface</w:t>
      </w:r>
      <w:r>
        <w:rPr>
          <w:spacing w:val="-8"/>
          <w:sz w:val="20"/>
        </w:rPr>
        <w:t xml:space="preserve"> </w:t>
      </w:r>
      <w:r>
        <w:rPr>
          <w:sz w:val="20"/>
        </w:rPr>
        <w:t>for</w:t>
      </w:r>
      <w:r>
        <w:rPr>
          <w:spacing w:val="-8"/>
          <w:sz w:val="20"/>
        </w:rPr>
        <w:t xml:space="preserve"> </w:t>
      </w:r>
      <w:r>
        <w:rPr>
          <w:sz w:val="20"/>
        </w:rPr>
        <w:t>our</w:t>
      </w:r>
      <w:r>
        <w:rPr>
          <w:spacing w:val="-8"/>
          <w:sz w:val="20"/>
        </w:rPr>
        <w:t xml:space="preserve"> </w:t>
      </w:r>
      <w:r>
        <w:rPr>
          <w:sz w:val="20"/>
        </w:rPr>
        <w:t>project,</w:t>
      </w:r>
      <w:r>
        <w:rPr>
          <w:spacing w:val="-7"/>
          <w:sz w:val="20"/>
        </w:rPr>
        <w:t xml:space="preserve"> </w:t>
      </w:r>
      <w:r>
        <w:rPr>
          <w:sz w:val="20"/>
        </w:rPr>
        <w:t>allowing</w:t>
      </w:r>
      <w:r>
        <w:rPr>
          <w:spacing w:val="-8"/>
          <w:sz w:val="20"/>
        </w:rPr>
        <w:t xml:space="preserve"> </w:t>
      </w:r>
      <w:r>
        <w:rPr>
          <w:sz w:val="20"/>
        </w:rPr>
        <w:t>for</w:t>
      </w:r>
      <w:r>
        <w:rPr>
          <w:spacing w:val="-8"/>
          <w:sz w:val="20"/>
        </w:rPr>
        <w:t xml:space="preserve"> </w:t>
      </w:r>
      <w:r>
        <w:rPr>
          <w:sz w:val="20"/>
        </w:rPr>
        <w:t>easy</w:t>
      </w:r>
      <w:r>
        <w:rPr>
          <w:spacing w:val="-8"/>
          <w:sz w:val="20"/>
        </w:rPr>
        <w:t xml:space="preserve"> </w:t>
      </w:r>
      <w:r>
        <w:rPr>
          <w:sz w:val="20"/>
        </w:rPr>
        <w:t>interaction</w:t>
      </w:r>
      <w:r>
        <w:rPr>
          <w:spacing w:val="-8"/>
          <w:sz w:val="20"/>
        </w:rPr>
        <w:t xml:space="preserve"> </w:t>
      </w:r>
      <w:r>
        <w:rPr>
          <w:sz w:val="20"/>
        </w:rPr>
        <w:t>with</w:t>
      </w:r>
      <w:r>
        <w:rPr>
          <w:spacing w:val="-8"/>
          <w:sz w:val="20"/>
        </w:rPr>
        <w:t xml:space="preserve"> </w:t>
      </w:r>
      <w:r>
        <w:rPr>
          <w:sz w:val="20"/>
        </w:rPr>
        <w:t>our</w:t>
      </w:r>
      <w:r>
        <w:rPr>
          <w:spacing w:val="-8"/>
          <w:sz w:val="20"/>
        </w:rPr>
        <w:t xml:space="preserve"> </w:t>
      </w:r>
      <w:r>
        <w:rPr>
          <w:sz w:val="20"/>
        </w:rPr>
        <w:t>trained</w:t>
      </w:r>
      <w:r>
        <w:rPr>
          <w:spacing w:val="-8"/>
          <w:sz w:val="20"/>
        </w:rPr>
        <w:t xml:space="preserve"> </w:t>
      </w:r>
      <w:r>
        <w:rPr>
          <w:sz w:val="20"/>
        </w:rPr>
        <w:t>models</w:t>
      </w:r>
      <w:r>
        <w:rPr>
          <w:spacing w:val="-8"/>
          <w:sz w:val="20"/>
        </w:rPr>
        <w:t xml:space="preserve"> </w:t>
      </w:r>
      <w:r>
        <w:rPr>
          <w:sz w:val="20"/>
        </w:rPr>
        <w:t>and</w:t>
      </w:r>
      <w:r>
        <w:rPr>
          <w:spacing w:val="-8"/>
          <w:sz w:val="20"/>
        </w:rPr>
        <w:t xml:space="preserve"> </w:t>
      </w:r>
      <w:r>
        <w:rPr>
          <w:sz w:val="20"/>
        </w:rPr>
        <w:t>visualization of results.</w:t>
      </w:r>
    </w:p>
    <w:p w14:paraId="2E54B3E3" w14:textId="77777777" w:rsidR="00387B64" w:rsidRDefault="00387B64">
      <w:pPr>
        <w:pStyle w:val="BodyText"/>
        <w:spacing w:before="51"/>
      </w:pPr>
    </w:p>
    <w:p w14:paraId="0285DE6A" w14:textId="77777777" w:rsidR="00387B64" w:rsidRPr="009B33C9" w:rsidRDefault="00000000">
      <w:pPr>
        <w:pStyle w:val="Heading3"/>
        <w:numPr>
          <w:ilvl w:val="2"/>
          <w:numId w:val="18"/>
        </w:numPr>
        <w:tabs>
          <w:tab w:val="left" w:pos="864"/>
        </w:tabs>
        <w:ind w:hanging="699"/>
        <w:rPr>
          <w:highlight w:val="green"/>
        </w:rPr>
      </w:pPr>
      <w:bookmarkStart w:id="49" w:name="Implementation_Hardware/Edge"/>
      <w:bookmarkStart w:id="50" w:name="_bookmark28"/>
      <w:bookmarkEnd w:id="49"/>
      <w:bookmarkEnd w:id="50"/>
      <w:r w:rsidRPr="009B33C9">
        <w:rPr>
          <w:spacing w:val="-7"/>
          <w:highlight w:val="green"/>
        </w:rPr>
        <w:t>Implementation</w:t>
      </w:r>
      <w:r w:rsidRPr="009B33C9">
        <w:rPr>
          <w:spacing w:val="17"/>
          <w:highlight w:val="green"/>
        </w:rPr>
        <w:t xml:space="preserve"> </w:t>
      </w:r>
      <w:r w:rsidRPr="009B33C9">
        <w:rPr>
          <w:spacing w:val="-2"/>
          <w:highlight w:val="green"/>
        </w:rPr>
        <w:t>Hardware/Edge</w:t>
      </w:r>
    </w:p>
    <w:p w14:paraId="3EC6C130" w14:textId="1C330168" w:rsidR="00DA79FF" w:rsidRPr="00DA79FF" w:rsidRDefault="00DA79FF" w:rsidP="00DA79FF">
      <w:pPr>
        <w:pStyle w:val="BodyText"/>
        <w:spacing w:before="55"/>
        <w:rPr>
          <w:lang w:val="it-IT"/>
        </w:rPr>
      </w:pPr>
      <w:r w:rsidRPr="00DA79FF">
        <w:t xml:space="preserve">The primary hardware utilized for edge deployment and development in the SAR Ship Detection Project is the NVIDIA Jetson AGX Orin. </w:t>
      </w:r>
      <w:proofErr w:type="spellStart"/>
      <w:r w:rsidRPr="00DA79FF">
        <w:rPr>
          <w:lang w:val="it-IT"/>
        </w:rPr>
        <w:t>Its</w:t>
      </w:r>
      <w:proofErr w:type="spellEnd"/>
      <w:r w:rsidRPr="00DA79FF">
        <w:rPr>
          <w:lang w:val="it-IT"/>
        </w:rPr>
        <w:t xml:space="preserve"> </w:t>
      </w:r>
      <w:proofErr w:type="spellStart"/>
      <w:r w:rsidRPr="00DA79FF">
        <w:rPr>
          <w:lang w:val="it-IT"/>
        </w:rPr>
        <w:t>specifications</w:t>
      </w:r>
      <w:proofErr w:type="spellEnd"/>
      <w:r w:rsidRPr="00DA79FF">
        <w:rPr>
          <w:lang w:val="it-IT"/>
        </w:rPr>
        <w:t xml:space="preserve"> are </w:t>
      </w:r>
      <w:proofErr w:type="spellStart"/>
      <w:r w:rsidRPr="00DA79FF">
        <w:rPr>
          <w:lang w:val="it-IT"/>
        </w:rPr>
        <w:t>detailed</w:t>
      </w:r>
      <w:proofErr w:type="spellEnd"/>
      <w:r w:rsidRPr="00DA79FF">
        <w:rPr>
          <w:lang w:val="it-IT"/>
        </w:rPr>
        <w:t xml:space="preserve"> </w:t>
      </w:r>
      <w:proofErr w:type="spellStart"/>
      <w:r w:rsidRPr="00DA79FF">
        <w:rPr>
          <w:lang w:val="it-IT"/>
        </w:rPr>
        <w:t>as</w:t>
      </w:r>
      <w:proofErr w:type="spellEnd"/>
      <w:r w:rsidRPr="00DA79FF">
        <w:rPr>
          <w:lang w:val="it-IT"/>
        </w:rPr>
        <w:t xml:space="preserve"> follows:</w:t>
      </w:r>
      <w:r w:rsidRPr="00DA79FF">
        <w:rPr>
          <w:lang w:val="it-IT"/>
        </w:rPr>
        <w:t xml:space="preserve"> </w:t>
      </w:r>
    </w:p>
    <w:p w14:paraId="69EE2CC5" w14:textId="77777777" w:rsidR="00DA79FF" w:rsidRPr="00DA79FF" w:rsidRDefault="00DA79FF" w:rsidP="00DA79FF">
      <w:pPr>
        <w:pStyle w:val="BodyText"/>
        <w:numPr>
          <w:ilvl w:val="0"/>
          <w:numId w:val="27"/>
        </w:numPr>
        <w:spacing w:before="55"/>
      </w:pPr>
      <w:r w:rsidRPr="00DA79FF">
        <w:rPr>
          <w:b/>
          <w:bCs/>
        </w:rPr>
        <w:t>Model</w:t>
      </w:r>
      <w:r w:rsidRPr="00DA79FF">
        <w:t>: NVIDIA Jetson AGX Orin Developer Kit (64GB version)</w:t>
      </w:r>
    </w:p>
    <w:p w14:paraId="713875B4" w14:textId="6BC9B1F2" w:rsidR="00DA79FF" w:rsidRPr="00DA79FF" w:rsidRDefault="00DA79FF" w:rsidP="00DA79FF">
      <w:pPr>
        <w:pStyle w:val="BodyText"/>
        <w:numPr>
          <w:ilvl w:val="0"/>
          <w:numId w:val="27"/>
        </w:numPr>
        <w:spacing w:before="55"/>
      </w:pPr>
      <w:r w:rsidRPr="00DA79FF">
        <w:rPr>
          <w:b/>
          <w:bCs/>
        </w:rPr>
        <w:t>GPU</w:t>
      </w:r>
      <w:r w:rsidRPr="00DA79FF">
        <w:t>: NVIDIA Ampere architecture with 2048 NVIDIA CUDA cores and 64 Tensor Cores</w:t>
      </w:r>
    </w:p>
    <w:p w14:paraId="1E086910" w14:textId="33BC6F7A" w:rsidR="00DA79FF" w:rsidRPr="00DA79FF" w:rsidRDefault="00DA79FF" w:rsidP="00DA79FF">
      <w:pPr>
        <w:pStyle w:val="BodyText"/>
        <w:numPr>
          <w:ilvl w:val="0"/>
          <w:numId w:val="27"/>
        </w:numPr>
        <w:spacing w:before="55"/>
      </w:pPr>
      <w:r w:rsidRPr="00DA79FF">
        <w:rPr>
          <w:b/>
          <w:bCs/>
        </w:rPr>
        <w:t>CPU</w:t>
      </w:r>
      <w:r w:rsidRPr="00DA79FF">
        <w:t xml:space="preserve">: 12-core ARM Cortex-A78AE v8.2 64-bit </w:t>
      </w:r>
      <w:proofErr w:type="gramStart"/>
      <w:r w:rsidRPr="00DA79FF">
        <w:t>CPU @</w:t>
      </w:r>
      <w:proofErr w:type="gramEnd"/>
      <w:r w:rsidRPr="00DA79FF">
        <w:t xml:space="preserve"> 2.2 GHz with 3MB L2 + 6MB L3 cache</w:t>
      </w:r>
    </w:p>
    <w:p w14:paraId="43B3493A" w14:textId="1DEDAA44" w:rsidR="00DA79FF" w:rsidRPr="00DA79FF" w:rsidRDefault="00DA79FF" w:rsidP="00DA79FF">
      <w:pPr>
        <w:pStyle w:val="BodyText"/>
        <w:numPr>
          <w:ilvl w:val="0"/>
          <w:numId w:val="27"/>
        </w:numPr>
        <w:spacing w:before="55"/>
      </w:pPr>
      <w:r w:rsidRPr="00DA79FF">
        <w:rPr>
          <w:b/>
          <w:bCs/>
        </w:rPr>
        <w:t>Memory (RAM)</w:t>
      </w:r>
      <w:r w:rsidRPr="00DA79FF">
        <w:t xml:space="preserve">: 64 GB 256-bit </w:t>
      </w:r>
      <w:proofErr w:type="gramStart"/>
      <w:r w:rsidRPr="00DA79FF">
        <w:t>LPDDR5 @</w:t>
      </w:r>
      <w:proofErr w:type="gramEnd"/>
      <w:r w:rsidRPr="00DA79FF">
        <w:t xml:space="preserve"> 6400MHz (204.8 GB/s bandwidth)</w:t>
      </w:r>
      <w:r w:rsidRPr="00DA79FF">
        <w:t xml:space="preserve"> </w:t>
      </w:r>
    </w:p>
    <w:p w14:paraId="500D1BAC" w14:textId="5A97258F" w:rsidR="00DA79FF" w:rsidRPr="00DA79FF" w:rsidRDefault="00DA79FF" w:rsidP="00DA79FF">
      <w:pPr>
        <w:pStyle w:val="BodyText"/>
        <w:numPr>
          <w:ilvl w:val="0"/>
          <w:numId w:val="27"/>
        </w:numPr>
        <w:spacing w:before="55"/>
        <w:rPr>
          <w:lang w:val="it-IT"/>
        </w:rPr>
      </w:pPr>
      <w:r w:rsidRPr="00DA79FF">
        <w:rPr>
          <w:b/>
          <w:bCs/>
          <w:lang w:val="it-IT"/>
        </w:rPr>
        <w:t>Storage</w:t>
      </w:r>
      <w:r w:rsidRPr="00DA79FF">
        <w:rPr>
          <w:lang w:val="it-IT"/>
        </w:rPr>
        <w:t xml:space="preserve">: 64GB </w:t>
      </w:r>
      <w:proofErr w:type="spellStart"/>
      <w:r w:rsidRPr="00DA79FF">
        <w:rPr>
          <w:lang w:val="it-IT"/>
        </w:rPr>
        <w:t>eMMC</w:t>
      </w:r>
      <w:proofErr w:type="spellEnd"/>
      <w:r w:rsidRPr="00DA79FF">
        <w:rPr>
          <w:lang w:val="it-IT"/>
        </w:rPr>
        <w:t xml:space="preserve"> 5.1</w:t>
      </w:r>
    </w:p>
    <w:p w14:paraId="21EB7B04" w14:textId="7388C526" w:rsidR="00DA79FF" w:rsidRPr="00DA79FF" w:rsidRDefault="00DA79FF" w:rsidP="00DA79FF">
      <w:pPr>
        <w:pStyle w:val="BodyText"/>
        <w:numPr>
          <w:ilvl w:val="0"/>
          <w:numId w:val="27"/>
        </w:numPr>
        <w:spacing w:before="55"/>
      </w:pPr>
      <w:r w:rsidRPr="00DA79FF">
        <w:rPr>
          <w:b/>
          <w:bCs/>
        </w:rPr>
        <w:t>Power Input</w:t>
      </w:r>
      <w:r w:rsidRPr="00DA79FF">
        <w:t>: Configurable between 15W and 60W for optimal performance and energy efficiency</w:t>
      </w:r>
    </w:p>
    <w:p w14:paraId="61DB00A6" w14:textId="77777777" w:rsidR="00DA79FF" w:rsidRPr="00DA79FF" w:rsidRDefault="00DA79FF" w:rsidP="00DA79FF">
      <w:pPr>
        <w:pStyle w:val="BodyText"/>
        <w:numPr>
          <w:ilvl w:val="0"/>
          <w:numId w:val="27"/>
        </w:numPr>
        <w:spacing w:before="55"/>
      </w:pPr>
      <w:r w:rsidRPr="00DA79FF">
        <w:rPr>
          <w:b/>
          <w:bCs/>
        </w:rPr>
        <w:t>AI Performance</w:t>
      </w:r>
      <w:r w:rsidRPr="00DA79FF">
        <w:t>: Up to 275 TOPS of AI performance</w:t>
      </w:r>
    </w:p>
    <w:p w14:paraId="3FB011C3" w14:textId="77777777" w:rsidR="00387B64" w:rsidRDefault="00387B64">
      <w:pPr>
        <w:pStyle w:val="BodyText"/>
        <w:spacing w:before="55"/>
      </w:pPr>
    </w:p>
    <w:p w14:paraId="60A63E2E" w14:textId="77777777" w:rsidR="00387B64" w:rsidRPr="009B33C9" w:rsidRDefault="00000000">
      <w:pPr>
        <w:pStyle w:val="Heading3"/>
        <w:numPr>
          <w:ilvl w:val="2"/>
          <w:numId w:val="18"/>
        </w:numPr>
        <w:tabs>
          <w:tab w:val="left" w:pos="864"/>
        </w:tabs>
        <w:spacing w:before="1"/>
        <w:ind w:hanging="699"/>
        <w:rPr>
          <w:highlight w:val="green"/>
        </w:rPr>
      </w:pPr>
      <w:bookmarkStart w:id="51" w:name="Operating_System_and_Core_Software_Versi"/>
      <w:bookmarkStart w:id="52" w:name="_bookmark29"/>
      <w:bookmarkEnd w:id="51"/>
      <w:bookmarkEnd w:id="52"/>
      <w:r w:rsidRPr="009B33C9">
        <w:rPr>
          <w:spacing w:val="-2"/>
          <w:highlight w:val="green"/>
        </w:rPr>
        <w:t>Operating</w:t>
      </w:r>
      <w:r w:rsidRPr="009B33C9">
        <w:rPr>
          <w:spacing w:val="3"/>
          <w:highlight w:val="green"/>
        </w:rPr>
        <w:t xml:space="preserve"> </w:t>
      </w:r>
      <w:r w:rsidRPr="009B33C9">
        <w:rPr>
          <w:spacing w:val="-2"/>
          <w:highlight w:val="green"/>
        </w:rPr>
        <w:t>System</w:t>
      </w:r>
      <w:r w:rsidRPr="009B33C9">
        <w:rPr>
          <w:spacing w:val="3"/>
          <w:highlight w:val="green"/>
        </w:rPr>
        <w:t xml:space="preserve"> </w:t>
      </w:r>
      <w:r w:rsidRPr="009B33C9">
        <w:rPr>
          <w:spacing w:val="-2"/>
          <w:highlight w:val="green"/>
        </w:rPr>
        <w:t>and</w:t>
      </w:r>
      <w:r w:rsidRPr="009B33C9">
        <w:rPr>
          <w:spacing w:val="4"/>
          <w:highlight w:val="green"/>
        </w:rPr>
        <w:t xml:space="preserve"> </w:t>
      </w:r>
      <w:r w:rsidRPr="009B33C9">
        <w:rPr>
          <w:spacing w:val="-2"/>
          <w:highlight w:val="green"/>
        </w:rPr>
        <w:t>Core</w:t>
      </w:r>
      <w:r w:rsidRPr="009B33C9">
        <w:rPr>
          <w:spacing w:val="3"/>
          <w:highlight w:val="green"/>
        </w:rPr>
        <w:t xml:space="preserve"> </w:t>
      </w:r>
      <w:r w:rsidRPr="009B33C9">
        <w:rPr>
          <w:spacing w:val="-2"/>
          <w:highlight w:val="green"/>
        </w:rPr>
        <w:t>Software</w:t>
      </w:r>
      <w:r w:rsidRPr="009B33C9">
        <w:rPr>
          <w:spacing w:val="4"/>
          <w:highlight w:val="green"/>
        </w:rPr>
        <w:t xml:space="preserve"> </w:t>
      </w:r>
      <w:r w:rsidRPr="009B33C9">
        <w:rPr>
          <w:spacing w:val="-2"/>
          <w:highlight w:val="green"/>
        </w:rPr>
        <w:t>Versions</w:t>
      </w:r>
    </w:p>
    <w:p w14:paraId="416903FB" w14:textId="59ABA0A1" w:rsidR="00DA79FF" w:rsidRPr="00DA79FF" w:rsidRDefault="00DA79FF" w:rsidP="00DA79FF">
      <w:pPr>
        <w:pStyle w:val="ListParagraph"/>
        <w:numPr>
          <w:ilvl w:val="0"/>
          <w:numId w:val="28"/>
        </w:numPr>
        <w:rPr>
          <w:sz w:val="20"/>
        </w:rPr>
      </w:pPr>
      <w:r w:rsidRPr="00DA79FF">
        <w:rPr>
          <w:sz w:val="20"/>
        </w:rPr>
        <w:t>Ubuntu: 22.04 LTS</w:t>
      </w:r>
    </w:p>
    <w:p w14:paraId="74CA863A" w14:textId="6E1DEA30" w:rsidR="00DA79FF" w:rsidRPr="00DA79FF" w:rsidRDefault="00DA79FF" w:rsidP="00DA79FF">
      <w:pPr>
        <w:pStyle w:val="ListParagraph"/>
        <w:numPr>
          <w:ilvl w:val="0"/>
          <w:numId w:val="28"/>
        </w:numPr>
        <w:rPr>
          <w:sz w:val="20"/>
        </w:rPr>
      </w:pPr>
      <w:r w:rsidRPr="00DA79FF">
        <w:rPr>
          <w:sz w:val="20"/>
        </w:rPr>
        <w:t>Python version: 3.10</w:t>
      </w:r>
    </w:p>
    <w:p w14:paraId="188C5B4E" w14:textId="0D06858B" w:rsidR="00DA79FF" w:rsidRPr="00DA79FF" w:rsidRDefault="00DA79FF" w:rsidP="00DA79FF">
      <w:pPr>
        <w:pStyle w:val="ListParagraph"/>
        <w:numPr>
          <w:ilvl w:val="0"/>
          <w:numId w:val="28"/>
        </w:numPr>
        <w:rPr>
          <w:sz w:val="20"/>
        </w:rPr>
      </w:pPr>
      <w:r w:rsidRPr="00DA79FF">
        <w:rPr>
          <w:sz w:val="20"/>
        </w:rPr>
        <w:t xml:space="preserve">NVIDIA </w:t>
      </w:r>
      <w:proofErr w:type="spellStart"/>
      <w:r w:rsidRPr="00DA79FF">
        <w:rPr>
          <w:sz w:val="20"/>
        </w:rPr>
        <w:t>JetPack</w:t>
      </w:r>
      <w:proofErr w:type="spellEnd"/>
      <w:r w:rsidRPr="00DA79FF">
        <w:rPr>
          <w:sz w:val="20"/>
        </w:rPr>
        <w:t>: 6.</w:t>
      </w:r>
      <w:r>
        <w:rPr>
          <w:sz w:val="20"/>
        </w:rPr>
        <w:t>2</w:t>
      </w:r>
    </w:p>
    <w:p w14:paraId="5B97791B" w14:textId="7D106C47" w:rsidR="00DA79FF" w:rsidRPr="00DA79FF" w:rsidRDefault="00DA79FF" w:rsidP="00DA79FF">
      <w:pPr>
        <w:pStyle w:val="ListParagraph"/>
        <w:numPr>
          <w:ilvl w:val="0"/>
          <w:numId w:val="28"/>
        </w:numPr>
        <w:rPr>
          <w:sz w:val="20"/>
        </w:rPr>
      </w:pPr>
      <w:r w:rsidRPr="00DA79FF">
        <w:rPr>
          <w:sz w:val="20"/>
        </w:rPr>
        <w:t>CUDA: 12.6</w:t>
      </w:r>
    </w:p>
    <w:p w14:paraId="5D0DDC5F" w14:textId="5809C913" w:rsidR="00DA79FF" w:rsidRPr="00DA79FF" w:rsidRDefault="00DA79FF" w:rsidP="00DA79FF">
      <w:pPr>
        <w:pStyle w:val="ListParagraph"/>
        <w:numPr>
          <w:ilvl w:val="0"/>
          <w:numId w:val="28"/>
        </w:numPr>
        <w:rPr>
          <w:sz w:val="20"/>
        </w:rPr>
      </w:pPr>
      <w:proofErr w:type="spellStart"/>
      <w:r w:rsidRPr="00DA79FF">
        <w:rPr>
          <w:sz w:val="20"/>
        </w:rPr>
        <w:lastRenderedPageBreak/>
        <w:t>cuDNN</w:t>
      </w:r>
      <w:proofErr w:type="spellEnd"/>
      <w:r w:rsidRPr="00DA79FF">
        <w:rPr>
          <w:sz w:val="20"/>
        </w:rPr>
        <w:t>: 9.</w:t>
      </w:r>
      <w:r>
        <w:rPr>
          <w:sz w:val="20"/>
        </w:rPr>
        <w:t>3</w:t>
      </w:r>
    </w:p>
    <w:p w14:paraId="0A0050FA" w14:textId="77777777" w:rsidR="00387B64" w:rsidRDefault="00DA79FF" w:rsidP="00090637">
      <w:pPr>
        <w:pStyle w:val="ListParagraph"/>
        <w:numPr>
          <w:ilvl w:val="0"/>
          <w:numId w:val="28"/>
        </w:numPr>
        <w:rPr>
          <w:sz w:val="20"/>
        </w:rPr>
      </w:pPr>
      <w:proofErr w:type="spellStart"/>
      <w:r w:rsidRPr="00090637">
        <w:rPr>
          <w:sz w:val="20"/>
        </w:rPr>
        <w:t>TensorRT</w:t>
      </w:r>
      <w:proofErr w:type="spellEnd"/>
      <w:r w:rsidRPr="00090637">
        <w:rPr>
          <w:sz w:val="20"/>
        </w:rPr>
        <w:t>: 10.3</w:t>
      </w:r>
      <w:bookmarkStart w:id="53" w:name="Dependency_Management_and_Virtual_Enviro"/>
      <w:bookmarkStart w:id="54" w:name="_bookmark30"/>
      <w:bookmarkEnd w:id="53"/>
      <w:bookmarkEnd w:id="54"/>
    </w:p>
    <w:p w14:paraId="635F7042" w14:textId="77777777" w:rsidR="00090637" w:rsidRDefault="00090637" w:rsidP="00090637">
      <w:pPr>
        <w:rPr>
          <w:sz w:val="20"/>
        </w:rPr>
      </w:pPr>
    </w:p>
    <w:p w14:paraId="4DDBFD1A" w14:textId="610D501F" w:rsidR="00387B64" w:rsidRPr="00090637" w:rsidRDefault="00000000">
      <w:pPr>
        <w:pStyle w:val="Heading3"/>
        <w:numPr>
          <w:ilvl w:val="2"/>
          <w:numId w:val="18"/>
        </w:numPr>
        <w:tabs>
          <w:tab w:val="left" w:pos="864"/>
        </w:tabs>
        <w:spacing w:before="78"/>
        <w:ind w:hanging="699"/>
        <w:rPr>
          <w:highlight w:val="red"/>
        </w:rPr>
      </w:pPr>
      <w:r w:rsidRPr="00090637">
        <w:rPr>
          <w:spacing w:val="-4"/>
          <w:highlight w:val="red"/>
        </w:rPr>
        <w:t>Dependency</w:t>
      </w:r>
      <w:r w:rsidRPr="00090637">
        <w:rPr>
          <w:spacing w:val="5"/>
          <w:highlight w:val="red"/>
        </w:rPr>
        <w:t xml:space="preserve"> </w:t>
      </w:r>
      <w:r w:rsidRPr="00090637">
        <w:rPr>
          <w:spacing w:val="-4"/>
          <w:highlight w:val="red"/>
        </w:rPr>
        <w:t>Management</w:t>
      </w:r>
      <w:r w:rsidRPr="00090637">
        <w:rPr>
          <w:spacing w:val="6"/>
          <w:highlight w:val="red"/>
        </w:rPr>
        <w:t xml:space="preserve"> </w:t>
      </w:r>
      <w:r w:rsidRPr="00090637">
        <w:rPr>
          <w:spacing w:val="-4"/>
          <w:highlight w:val="red"/>
        </w:rPr>
        <w:t>and</w:t>
      </w:r>
      <w:r w:rsidRPr="00090637">
        <w:rPr>
          <w:spacing w:val="6"/>
          <w:highlight w:val="red"/>
        </w:rPr>
        <w:t xml:space="preserve"> </w:t>
      </w:r>
      <w:r w:rsidRPr="00090637">
        <w:rPr>
          <w:spacing w:val="-4"/>
          <w:highlight w:val="red"/>
        </w:rPr>
        <w:t>Virtual</w:t>
      </w:r>
      <w:r w:rsidRPr="00090637">
        <w:rPr>
          <w:spacing w:val="6"/>
          <w:highlight w:val="red"/>
        </w:rPr>
        <w:t xml:space="preserve"> </w:t>
      </w:r>
      <w:r w:rsidRPr="00090637">
        <w:rPr>
          <w:spacing w:val="-4"/>
          <w:highlight w:val="red"/>
        </w:rPr>
        <w:t>Environment</w:t>
      </w:r>
      <w:r w:rsidRPr="00090637">
        <w:rPr>
          <w:spacing w:val="6"/>
          <w:highlight w:val="red"/>
        </w:rPr>
        <w:t xml:space="preserve"> </w:t>
      </w:r>
      <w:r w:rsidRPr="00090637">
        <w:rPr>
          <w:spacing w:val="-4"/>
          <w:highlight w:val="red"/>
        </w:rPr>
        <w:t>Setup</w:t>
      </w:r>
      <w:r w:rsidR="00090637">
        <w:rPr>
          <w:spacing w:val="-4"/>
          <w:highlight w:val="red"/>
        </w:rPr>
        <w:t xml:space="preserve"> [TODO]</w:t>
      </w:r>
    </w:p>
    <w:p w14:paraId="0B899A80" w14:textId="77777777" w:rsidR="00387B64" w:rsidRDefault="00000000">
      <w:pPr>
        <w:pStyle w:val="BodyText"/>
        <w:spacing w:before="134"/>
        <w:ind w:left="157"/>
      </w:pPr>
      <w:r>
        <w:rPr>
          <w:spacing w:val="-4"/>
          <w:w w:val="120"/>
        </w:rPr>
        <w:t>TODO</w:t>
      </w:r>
    </w:p>
    <w:p w14:paraId="38F8E1FD" w14:textId="77777777" w:rsidR="00387B64" w:rsidRDefault="00387B64">
      <w:pPr>
        <w:pStyle w:val="BodyText"/>
        <w:spacing w:before="55"/>
      </w:pPr>
    </w:p>
    <w:p w14:paraId="3F02774F" w14:textId="5B7FB5DC" w:rsidR="00387B64" w:rsidRPr="00090637" w:rsidRDefault="00000000">
      <w:pPr>
        <w:pStyle w:val="Heading3"/>
        <w:numPr>
          <w:ilvl w:val="2"/>
          <w:numId w:val="18"/>
        </w:numPr>
        <w:tabs>
          <w:tab w:val="left" w:pos="864"/>
        </w:tabs>
        <w:ind w:hanging="699"/>
        <w:rPr>
          <w:highlight w:val="red"/>
        </w:rPr>
      </w:pPr>
      <w:bookmarkStart w:id="55" w:name="Accessing_the_Jetson_Nano"/>
      <w:bookmarkStart w:id="56" w:name="_bookmark31"/>
      <w:bookmarkEnd w:id="55"/>
      <w:bookmarkEnd w:id="56"/>
      <w:r w:rsidRPr="00090637">
        <w:rPr>
          <w:spacing w:val="-4"/>
          <w:highlight w:val="red"/>
        </w:rPr>
        <w:t>Accessing</w:t>
      </w:r>
      <w:r w:rsidRPr="00090637">
        <w:rPr>
          <w:spacing w:val="9"/>
          <w:highlight w:val="red"/>
        </w:rPr>
        <w:t xml:space="preserve"> </w:t>
      </w:r>
      <w:r w:rsidRPr="00090637">
        <w:rPr>
          <w:spacing w:val="-4"/>
          <w:highlight w:val="red"/>
        </w:rPr>
        <w:t>the</w:t>
      </w:r>
      <w:r w:rsidRPr="00090637">
        <w:rPr>
          <w:spacing w:val="9"/>
          <w:highlight w:val="red"/>
        </w:rPr>
        <w:t xml:space="preserve"> </w:t>
      </w:r>
      <w:r w:rsidRPr="00090637">
        <w:rPr>
          <w:spacing w:val="-4"/>
          <w:highlight w:val="red"/>
        </w:rPr>
        <w:t>Jetson</w:t>
      </w:r>
      <w:r w:rsidRPr="00090637">
        <w:rPr>
          <w:spacing w:val="9"/>
          <w:highlight w:val="red"/>
        </w:rPr>
        <w:t xml:space="preserve"> </w:t>
      </w:r>
      <w:r w:rsidRPr="00090637">
        <w:rPr>
          <w:spacing w:val="-4"/>
          <w:highlight w:val="red"/>
        </w:rPr>
        <w:t>Nano</w:t>
      </w:r>
      <w:r w:rsidR="00090637">
        <w:rPr>
          <w:spacing w:val="-4"/>
          <w:highlight w:val="red"/>
        </w:rPr>
        <w:t xml:space="preserve"> [TODO}</w:t>
      </w:r>
    </w:p>
    <w:p w14:paraId="5CA7E7B7" w14:textId="77777777" w:rsidR="00387B64" w:rsidRDefault="00000000">
      <w:pPr>
        <w:pStyle w:val="BodyText"/>
        <w:spacing w:before="134"/>
        <w:ind w:left="157"/>
      </w:pPr>
      <w:r>
        <w:rPr>
          <w:w w:val="105"/>
        </w:rPr>
        <w:t>To</w:t>
      </w:r>
      <w:r>
        <w:rPr>
          <w:spacing w:val="5"/>
          <w:w w:val="105"/>
        </w:rPr>
        <w:t xml:space="preserve"> </w:t>
      </w:r>
      <w:r>
        <w:rPr>
          <w:w w:val="105"/>
        </w:rPr>
        <w:t>ssh</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Jetson</w:t>
      </w:r>
      <w:r>
        <w:rPr>
          <w:spacing w:val="6"/>
          <w:w w:val="105"/>
        </w:rPr>
        <w:t xml:space="preserve"> </w:t>
      </w:r>
      <w:r>
        <w:rPr>
          <w:w w:val="105"/>
        </w:rPr>
        <w:t>Nano</w:t>
      </w:r>
      <w:r>
        <w:rPr>
          <w:spacing w:val="6"/>
          <w:w w:val="105"/>
        </w:rPr>
        <w:t xml:space="preserve"> </w:t>
      </w:r>
      <w:r>
        <w:rPr>
          <w:spacing w:val="-4"/>
          <w:w w:val="105"/>
        </w:rPr>
        <w:t>use:</w:t>
      </w:r>
    </w:p>
    <w:p w14:paraId="30714567" w14:textId="77777777" w:rsidR="00387B64" w:rsidRDefault="00000000">
      <w:pPr>
        <w:pStyle w:val="BodyText"/>
        <w:spacing w:before="1"/>
        <w:rPr>
          <w:sz w:val="6"/>
        </w:rPr>
      </w:pPr>
      <w:r>
        <w:rPr>
          <w:noProof/>
          <w:sz w:val="6"/>
        </w:rPr>
        <mc:AlternateContent>
          <mc:Choice Requires="wps">
            <w:drawing>
              <wp:anchor distT="0" distB="0" distL="0" distR="0" simplePos="0" relativeHeight="487598080" behindDoc="1" locked="0" layoutInCell="1" allowOverlap="1" wp14:anchorId="31B56BFA" wp14:editId="17FC1669">
                <wp:simplePos x="0" y="0"/>
                <wp:positionH relativeFrom="page">
                  <wp:posOffset>873912</wp:posOffset>
                </wp:positionH>
                <wp:positionV relativeFrom="paragraph">
                  <wp:posOffset>63099</wp:posOffset>
                </wp:positionV>
                <wp:extent cx="5812790" cy="220345"/>
                <wp:effectExtent l="0" t="0" r="0" b="0"/>
                <wp:wrapTopAndBottom/>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220345"/>
                        </a:xfrm>
                        <a:prstGeom prst="rect">
                          <a:avLst/>
                        </a:prstGeom>
                        <a:solidFill>
                          <a:srgbClr val="F2F2F2"/>
                        </a:solidFill>
                        <a:ln w="5054">
                          <a:solidFill>
                            <a:srgbClr val="000000"/>
                          </a:solidFill>
                          <a:prstDash val="solid"/>
                        </a:ln>
                      </wps:spPr>
                      <wps:txbx>
                        <w:txbxContent>
                          <w:p w14:paraId="1EA104A3" w14:textId="77777777" w:rsidR="00387B64"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proofErr w:type="spellStart"/>
                            <w:r>
                              <w:rPr>
                                <w:color w:val="000000"/>
                                <w:spacing w:val="14"/>
                                <w:w w:val="110"/>
                                <w:sz w:val="18"/>
                              </w:rPr>
                              <w:t>nano_ip_address</w:t>
                            </w:r>
                            <w:proofErr w:type="spellEnd"/>
                            <w:r>
                              <w:rPr>
                                <w:color w:val="000000"/>
                                <w:spacing w:val="-2"/>
                                <w:w w:val="110"/>
                                <w:sz w:val="18"/>
                              </w:rPr>
                              <w:t xml:space="preserve"> </w:t>
                            </w:r>
                            <w:r>
                              <w:rPr>
                                <w:color w:val="000000"/>
                                <w:spacing w:val="-10"/>
                                <w:w w:val="110"/>
                                <w:sz w:val="18"/>
                              </w:rPr>
                              <w:t>&gt;</w:t>
                            </w:r>
                          </w:p>
                        </w:txbxContent>
                      </wps:txbx>
                      <wps:bodyPr wrap="square" lIns="0" tIns="0" rIns="0" bIns="0" rtlCol="0">
                        <a:noAutofit/>
                      </wps:bodyPr>
                    </wps:wsp>
                  </a:graphicData>
                </a:graphic>
              </wp:anchor>
            </w:drawing>
          </mc:Choice>
          <mc:Fallback>
            <w:pict>
              <v:shapetype w14:anchorId="31B56BFA" id="_x0000_t202" coordsize="21600,21600" o:spt="202" path="m,l,21600r21600,l21600,xe">
                <v:stroke joinstyle="miter"/>
                <v:path gradientshapeok="t" o:connecttype="rect"/>
              </v:shapetype>
              <v:shape id="Textbox 33" o:spid="_x0000_s1026" type="#_x0000_t202" style="position:absolute;margin-left:68.8pt;margin-top:4.95pt;width:457.7pt;height:17.35pt;z-index:-15718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" fillcolor="#f2f2f2" strokeweight=".14039mm">
                <v:path arrowok="t"/>
                <v:textbox inset="0,0,0,0">
                  <w:txbxContent>
                    <w:p w14:paraId="1EA104A3" w14:textId="77777777" w:rsidR="00387B64"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proofErr w:type="spellStart"/>
                      <w:r>
                        <w:rPr>
                          <w:color w:val="000000"/>
                          <w:spacing w:val="14"/>
                          <w:w w:val="110"/>
                          <w:sz w:val="18"/>
                        </w:rPr>
                        <w:t>nano_ip_address</w:t>
                      </w:r>
                      <w:proofErr w:type="spellEnd"/>
                      <w:r>
                        <w:rPr>
                          <w:color w:val="000000"/>
                          <w:spacing w:val="-2"/>
                          <w:w w:val="110"/>
                          <w:sz w:val="18"/>
                        </w:rPr>
                        <w:t xml:space="preserve"> </w:t>
                      </w:r>
                      <w:r>
                        <w:rPr>
                          <w:color w:val="000000"/>
                          <w:spacing w:val="-10"/>
                          <w:w w:val="110"/>
                          <w:sz w:val="18"/>
                        </w:rPr>
                        <w:t>&gt;</w:t>
                      </w:r>
                    </w:p>
                  </w:txbxContent>
                </v:textbox>
                <w10:wrap type="topAndBottom" anchorx="page"/>
              </v:shape>
            </w:pict>
          </mc:Fallback>
        </mc:AlternateContent>
      </w:r>
    </w:p>
    <w:p w14:paraId="048045CE" w14:textId="77777777" w:rsidR="00387B64" w:rsidRDefault="00387B64">
      <w:pPr>
        <w:pStyle w:val="BodyText"/>
        <w:spacing w:before="155"/>
      </w:pPr>
    </w:p>
    <w:p w14:paraId="4802AAF4" w14:textId="47484E4D" w:rsidR="00387B64" w:rsidRPr="00090637" w:rsidRDefault="00000000">
      <w:pPr>
        <w:pStyle w:val="Heading3"/>
        <w:numPr>
          <w:ilvl w:val="2"/>
          <w:numId w:val="18"/>
        </w:numPr>
        <w:tabs>
          <w:tab w:val="left" w:pos="864"/>
        </w:tabs>
        <w:ind w:hanging="699"/>
        <w:rPr>
          <w:highlight w:val="red"/>
        </w:rPr>
      </w:pPr>
      <w:bookmarkStart w:id="57" w:name="Essential_Command_Line_Commands"/>
      <w:bookmarkStart w:id="58" w:name="_bookmark32"/>
      <w:bookmarkEnd w:id="57"/>
      <w:bookmarkEnd w:id="58"/>
      <w:r w:rsidRPr="00090637">
        <w:rPr>
          <w:spacing w:val="-4"/>
          <w:highlight w:val="red"/>
        </w:rPr>
        <w:t>Essential</w:t>
      </w:r>
      <w:r w:rsidRPr="00090637">
        <w:rPr>
          <w:spacing w:val="5"/>
          <w:highlight w:val="red"/>
        </w:rPr>
        <w:t xml:space="preserve"> </w:t>
      </w:r>
      <w:r w:rsidRPr="00090637">
        <w:rPr>
          <w:spacing w:val="-4"/>
          <w:highlight w:val="red"/>
        </w:rPr>
        <w:t>Command</w:t>
      </w:r>
      <w:r w:rsidRPr="00090637">
        <w:rPr>
          <w:spacing w:val="5"/>
          <w:highlight w:val="red"/>
        </w:rPr>
        <w:t xml:space="preserve"> </w:t>
      </w:r>
      <w:r w:rsidRPr="00090637">
        <w:rPr>
          <w:spacing w:val="-4"/>
          <w:highlight w:val="red"/>
        </w:rPr>
        <w:t>Line</w:t>
      </w:r>
      <w:r w:rsidRPr="00090637">
        <w:rPr>
          <w:spacing w:val="5"/>
          <w:highlight w:val="red"/>
        </w:rPr>
        <w:t xml:space="preserve"> </w:t>
      </w:r>
      <w:r w:rsidRPr="00090637">
        <w:rPr>
          <w:spacing w:val="-4"/>
          <w:highlight w:val="red"/>
        </w:rPr>
        <w:t>Commands</w:t>
      </w:r>
      <w:r w:rsidR="00090637">
        <w:rPr>
          <w:spacing w:val="-4"/>
          <w:highlight w:val="red"/>
        </w:rPr>
        <w:t xml:space="preserve"> [TODO]</w:t>
      </w:r>
    </w:p>
    <w:p w14:paraId="2965388B" w14:textId="77777777" w:rsidR="00387B64" w:rsidRDefault="00000000">
      <w:pPr>
        <w:pStyle w:val="ListParagraph"/>
        <w:numPr>
          <w:ilvl w:val="3"/>
          <w:numId w:val="18"/>
        </w:numPr>
        <w:tabs>
          <w:tab w:val="left" w:pos="655"/>
          <w:tab w:val="left" w:pos="660"/>
        </w:tabs>
        <w:spacing w:before="134" w:line="244" w:lineRule="auto"/>
        <w:ind w:left="655" w:right="125" w:hanging="193"/>
        <w:jc w:val="both"/>
        <w:rPr>
          <w:sz w:val="20"/>
        </w:rPr>
      </w:pPr>
      <w:proofErr w:type="spellStart"/>
      <w:r>
        <w:rPr>
          <w:w w:val="105"/>
          <w:sz w:val="18"/>
        </w:rPr>
        <w:t>jtop</w:t>
      </w:r>
      <w:proofErr w:type="spellEnd"/>
      <w:r>
        <w:rPr>
          <w:w w:val="105"/>
          <w:sz w:val="20"/>
        </w:rPr>
        <w:t>:</w:t>
      </w:r>
      <w:r>
        <w:rPr>
          <w:spacing w:val="40"/>
          <w:w w:val="105"/>
          <w:sz w:val="20"/>
        </w:rPr>
        <w:t xml:space="preserve"> </w:t>
      </w:r>
      <w:r>
        <w:rPr>
          <w:w w:val="105"/>
          <w:sz w:val="20"/>
        </w:rPr>
        <w:t>(After</w:t>
      </w:r>
      <w:r>
        <w:rPr>
          <w:spacing w:val="40"/>
          <w:w w:val="105"/>
          <w:sz w:val="20"/>
        </w:rPr>
        <w:t xml:space="preserve"> </w:t>
      </w:r>
      <w:proofErr w:type="spellStart"/>
      <w:r>
        <w:rPr>
          <w:w w:val="105"/>
          <w:sz w:val="18"/>
        </w:rPr>
        <w:t>sudo</w:t>
      </w:r>
      <w:proofErr w:type="spellEnd"/>
      <w:r>
        <w:rPr>
          <w:spacing w:val="80"/>
          <w:w w:val="105"/>
          <w:sz w:val="18"/>
        </w:rPr>
        <w:t xml:space="preserve"> </w:t>
      </w:r>
      <w:r>
        <w:rPr>
          <w:w w:val="105"/>
          <w:sz w:val="18"/>
        </w:rPr>
        <w:t>pip3</w:t>
      </w:r>
      <w:r>
        <w:rPr>
          <w:spacing w:val="40"/>
          <w:w w:val="115"/>
          <w:sz w:val="18"/>
        </w:rPr>
        <w:t xml:space="preserve"> </w:t>
      </w:r>
      <w:r>
        <w:rPr>
          <w:w w:val="115"/>
          <w:sz w:val="18"/>
        </w:rPr>
        <w:t>install</w:t>
      </w:r>
      <w:r>
        <w:rPr>
          <w:spacing w:val="40"/>
          <w:w w:val="115"/>
          <w:sz w:val="18"/>
        </w:rPr>
        <w:t xml:space="preserve"> </w:t>
      </w:r>
      <w:r>
        <w:rPr>
          <w:w w:val="105"/>
          <w:sz w:val="18"/>
        </w:rPr>
        <w:t>-U</w:t>
      </w:r>
      <w:r>
        <w:rPr>
          <w:spacing w:val="80"/>
          <w:w w:val="105"/>
          <w:sz w:val="18"/>
        </w:rPr>
        <w:t xml:space="preserve"> </w:t>
      </w:r>
      <w:r>
        <w:rPr>
          <w:w w:val="105"/>
          <w:sz w:val="18"/>
        </w:rPr>
        <w:t>jetson-stats</w:t>
      </w:r>
      <w:r>
        <w:rPr>
          <w:spacing w:val="40"/>
          <w:w w:val="105"/>
          <w:sz w:val="18"/>
        </w:rPr>
        <w:t xml:space="preserve"> </w:t>
      </w:r>
      <w:r>
        <w:rPr>
          <w:w w:val="105"/>
          <w:sz w:val="20"/>
        </w:rPr>
        <w:t>and</w:t>
      </w:r>
      <w:r>
        <w:rPr>
          <w:spacing w:val="40"/>
          <w:w w:val="105"/>
          <w:sz w:val="20"/>
        </w:rPr>
        <w:t xml:space="preserve"> </w:t>
      </w:r>
      <w:r>
        <w:rPr>
          <w:w w:val="105"/>
          <w:sz w:val="20"/>
        </w:rPr>
        <w:t>reboot)</w:t>
      </w:r>
      <w:r>
        <w:rPr>
          <w:spacing w:val="40"/>
          <w:w w:val="105"/>
          <w:sz w:val="20"/>
        </w:rPr>
        <w:t xml:space="preserve"> </w:t>
      </w:r>
      <w:r>
        <w:rPr>
          <w:w w:val="105"/>
          <w:sz w:val="20"/>
        </w:rPr>
        <w:t>A</w:t>
      </w:r>
      <w:r>
        <w:rPr>
          <w:spacing w:val="40"/>
          <w:w w:val="105"/>
          <w:sz w:val="20"/>
        </w:rPr>
        <w:t xml:space="preserve"> </w:t>
      </w:r>
      <w:r>
        <w:rPr>
          <w:w w:val="105"/>
          <w:sz w:val="20"/>
        </w:rPr>
        <w:t>fantastic</w:t>
      </w:r>
      <w:r>
        <w:rPr>
          <w:spacing w:val="40"/>
          <w:w w:val="105"/>
          <w:sz w:val="20"/>
        </w:rPr>
        <w:t xml:space="preserve"> </w:t>
      </w:r>
      <w:r>
        <w:rPr>
          <w:w w:val="105"/>
          <w:sz w:val="20"/>
        </w:rPr>
        <w:t>utility</w:t>
      </w:r>
      <w:r>
        <w:rPr>
          <w:spacing w:val="40"/>
          <w:w w:val="105"/>
          <w:sz w:val="20"/>
        </w:rPr>
        <w:t xml:space="preserve"> </w:t>
      </w:r>
      <w:r>
        <w:rPr>
          <w:w w:val="105"/>
          <w:sz w:val="20"/>
        </w:rPr>
        <w:t>to</w:t>
      </w:r>
      <w:r>
        <w:rPr>
          <w:spacing w:val="40"/>
          <w:w w:val="105"/>
          <w:sz w:val="20"/>
        </w:rPr>
        <w:t xml:space="preserve"> </w:t>
      </w:r>
      <w:r>
        <w:rPr>
          <w:w w:val="105"/>
          <w:sz w:val="20"/>
        </w:rPr>
        <w:t>monitor</w:t>
      </w:r>
      <w:r>
        <w:rPr>
          <w:spacing w:val="40"/>
          <w:w w:val="105"/>
          <w:sz w:val="20"/>
        </w:rPr>
        <w:t xml:space="preserve"> </w:t>
      </w:r>
      <w:r>
        <w:rPr>
          <w:w w:val="105"/>
          <w:sz w:val="20"/>
        </w:rPr>
        <w:t xml:space="preserve">CPU, </w:t>
      </w:r>
      <w:r>
        <w:rPr>
          <w:sz w:val="20"/>
        </w:rPr>
        <w:t>GPU, memory, power, and temperatures on your Jetson Nano.</w:t>
      </w:r>
      <w:r>
        <w:rPr>
          <w:spacing w:val="23"/>
          <w:sz w:val="20"/>
        </w:rPr>
        <w:t xml:space="preserve"> </w:t>
      </w:r>
      <w:r>
        <w:rPr>
          <w:sz w:val="20"/>
        </w:rPr>
        <w:t xml:space="preserve">Essential for optimizing performance. </w:t>
      </w:r>
      <w:r>
        <w:rPr>
          <w:w w:val="105"/>
          <w:sz w:val="20"/>
        </w:rPr>
        <w:t xml:space="preserve">Type </w:t>
      </w:r>
      <w:r>
        <w:rPr>
          <w:w w:val="105"/>
          <w:sz w:val="18"/>
        </w:rPr>
        <w:t>q</w:t>
      </w:r>
      <w:r>
        <w:rPr>
          <w:spacing w:val="40"/>
          <w:w w:val="105"/>
          <w:sz w:val="18"/>
        </w:rPr>
        <w:t xml:space="preserve"> </w:t>
      </w:r>
      <w:r>
        <w:rPr>
          <w:w w:val="105"/>
          <w:sz w:val="20"/>
        </w:rPr>
        <w:t xml:space="preserve">to quit </w:t>
      </w:r>
      <w:proofErr w:type="spellStart"/>
      <w:r>
        <w:rPr>
          <w:w w:val="105"/>
          <w:sz w:val="18"/>
        </w:rPr>
        <w:t>jtop</w:t>
      </w:r>
      <w:proofErr w:type="spellEnd"/>
      <w:r>
        <w:rPr>
          <w:w w:val="105"/>
          <w:sz w:val="20"/>
        </w:rPr>
        <w:t>.</w:t>
      </w:r>
    </w:p>
    <w:p w14:paraId="2B370789" w14:textId="77777777" w:rsidR="00387B64" w:rsidRDefault="00000000">
      <w:pPr>
        <w:pStyle w:val="ListParagraph"/>
        <w:numPr>
          <w:ilvl w:val="3"/>
          <w:numId w:val="18"/>
        </w:numPr>
        <w:tabs>
          <w:tab w:val="left" w:pos="661"/>
          <w:tab w:val="left" w:pos="663"/>
        </w:tabs>
        <w:spacing w:before="160" w:line="244" w:lineRule="auto"/>
        <w:ind w:right="164"/>
        <w:jc w:val="both"/>
        <w:rPr>
          <w:sz w:val="20"/>
        </w:rPr>
      </w:pPr>
      <w:proofErr w:type="spellStart"/>
      <w:r>
        <w:rPr>
          <w:w w:val="105"/>
          <w:sz w:val="18"/>
        </w:rPr>
        <w:t>sudo</w:t>
      </w:r>
      <w:proofErr w:type="spellEnd"/>
      <w:r>
        <w:rPr>
          <w:w w:val="105"/>
          <w:sz w:val="18"/>
        </w:rPr>
        <w:t xml:space="preserve"> </w:t>
      </w:r>
      <w:proofErr w:type="spellStart"/>
      <w:r>
        <w:rPr>
          <w:w w:val="105"/>
          <w:sz w:val="18"/>
        </w:rPr>
        <w:t>jetson_clocks</w:t>
      </w:r>
      <w:proofErr w:type="spellEnd"/>
      <w:r>
        <w:rPr>
          <w:w w:val="105"/>
          <w:sz w:val="20"/>
        </w:rPr>
        <w:t>: Maximizes CPU/GPU/memory clocks for best performance. Useful before running demanding tasks.</w:t>
      </w:r>
      <w:r>
        <w:rPr>
          <w:spacing w:val="40"/>
          <w:w w:val="105"/>
          <w:sz w:val="20"/>
        </w:rPr>
        <w:t xml:space="preserve"> </w:t>
      </w:r>
      <w:r>
        <w:rPr>
          <w:w w:val="105"/>
          <w:sz w:val="20"/>
        </w:rPr>
        <w:t xml:space="preserve">The </w:t>
      </w:r>
      <w:proofErr w:type="spellStart"/>
      <w:r>
        <w:rPr>
          <w:w w:val="105"/>
          <w:sz w:val="18"/>
        </w:rPr>
        <w:t>jtop</w:t>
      </w:r>
      <w:proofErr w:type="spellEnd"/>
      <w:r>
        <w:rPr>
          <w:spacing w:val="23"/>
          <w:w w:val="105"/>
          <w:sz w:val="18"/>
        </w:rPr>
        <w:t xml:space="preserve"> </w:t>
      </w:r>
      <w:r>
        <w:rPr>
          <w:w w:val="105"/>
          <w:sz w:val="20"/>
        </w:rPr>
        <w:t>tool can also do this.</w:t>
      </w:r>
    </w:p>
    <w:p w14:paraId="7928E0D7" w14:textId="77777777" w:rsidR="00387B64" w:rsidRDefault="00000000">
      <w:pPr>
        <w:pStyle w:val="ListParagraph"/>
        <w:numPr>
          <w:ilvl w:val="3"/>
          <w:numId w:val="18"/>
        </w:numPr>
        <w:tabs>
          <w:tab w:val="left" w:pos="661"/>
        </w:tabs>
        <w:spacing w:before="159"/>
        <w:ind w:left="661" w:hanging="198"/>
        <w:rPr>
          <w:sz w:val="20"/>
        </w:rPr>
      </w:pPr>
      <w:proofErr w:type="spellStart"/>
      <w:r>
        <w:rPr>
          <w:w w:val="105"/>
          <w:sz w:val="18"/>
        </w:rPr>
        <w:t>sudo</w:t>
      </w:r>
      <w:proofErr w:type="spellEnd"/>
      <w:r>
        <w:rPr>
          <w:spacing w:val="41"/>
          <w:w w:val="105"/>
          <w:sz w:val="18"/>
        </w:rPr>
        <w:t xml:space="preserve"> </w:t>
      </w:r>
      <w:r>
        <w:rPr>
          <w:w w:val="105"/>
          <w:sz w:val="18"/>
        </w:rPr>
        <w:t>reboot</w:t>
      </w:r>
      <w:r>
        <w:rPr>
          <w:w w:val="105"/>
          <w:sz w:val="20"/>
        </w:rPr>
        <w:t>:</w:t>
      </w:r>
      <w:r>
        <w:rPr>
          <w:spacing w:val="32"/>
          <w:w w:val="105"/>
          <w:sz w:val="20"/>
        </w:rPr>
        <w:t xml:space="preserve"> </w:t>
      </w:r>
      <w:r>
        <w:rPr>
          <w:w w:val="105"/>
          <w:sz w:val="20"/>
        </w:rPr>
        <w:t>Restarts</w:t>
      </w:r>
      <w:r>
        <w:rPr>
          <w:spacing w:val="13"/>
          <w:w w:val="105"/>
          <w:sz w:val="20"/>
        </w:rPr>
        <w:t xml:space="preserve"> </w:t>
      </w:r>
      <w:r>
        <w:rPr>
          <w:w w:val="105"/>
          <w:sz w:val="20"/>
        </w:rPr>
        <w:t>the</w:t>
      </w:r>
      <w:r>
        <w:rPr>
          <w:spacing w:val="13"/>
          <w:w w:val="105"/>
          <w:sz w:val="20"/>
        </w:rPr>
        <w:t xml:space="preserve"> </w:t>
      </w:r>
      <w:r>
        <w:rPr>
          <w:spacing w:val="-2"/>
          <w:w w:val="105"/>
          <w:sz w:val="20"/>
        </w:rPr>
        <w:t>Nano.</w:t>
      </w:r>
    </w:p>
    <w:p w14:paraId="3046A2A6" w14:textId="77777777" w:rsidR="00387B64" w:rsidRDefault="00000000">
      <w:pPr>
        <w:pStyle w:val="ListParagraph"/>
        <w:numPr>
          <w:ilvl w:val="3"/>
          <w:numId w:val="18"/>
        </w:numPr>
        <w:tabs>
          <w:tab w:val="left" w:pos="661"/>
        </w:tabs>
        <w:ind w:left="661" w:hanging="198"/>
        <w:rPr>
          <w:sz w:val="20"/>
        </w:rPr>
      </w:pPr>
      <w:proofErr w:type="spellStart"/>
      <w:r>
        <w:rPr>
          <w:sz w:val="18"/>
        </w:rPr>
        <w:t>sudo</w:t>
      </w:r>
      <w:proofErr w:type="spellEnd"/>
      <w:r>
        <w:rPr>
          <w:spacing w:val="26"/>
          <w:sz w:val="18"/>
        </w:rPr>
        <w:t xml:space="preserve"> </w:t>
      </w:r>
      <w:r>
        <w:rPr>
          <w:sz w:val="18"/>
        </w:rPr>
        <w:t>shutdown</w:t>
      </w:r>
      <w:r>
        <w:rPr>
          <w:spacing w:val="27"/>
          <w:sz w:val="18"/>
        </w:rPr>
        <w:t xml:space="preserve"> </w:t>
      </w:r>
      <w:r>
        <w:rPr>
          <w:sz w:val="18"/>
        </w:rPr>
        <w:t>now</w:t>
      </w:r>
      <w:r>
        <w:rPr>
          <w:sz w:val="20"/>
        </w:rPr>
        <w:t>:</w:t>
      </w:r>
      <w:r>
        <w:rPr>
          <w:spacing w:val="19"/>
          <w:sz w:val="20"/>
        </w:rPr>
        <w:t xml:space="preserve"> </w:t>
      </w:r>
      <w:r>
        <w:rPr>
          <w:sz w:val="20"/>
        </w:rPr>
        <w:t>Powers</w:t>
      </w:r>
      <w:r>
        <w:rPr>
          <w:spacing w:val="3"/>
          <w:sz w:val="20"/>
        </w:rPr>
        <w:t xml:space="preserve"> </w:t>
      </w:r>
      <w:r>
        <w:rPr>
          <w:sz w:val="20"/>
        </w:rPr>
        <w:t>off</w:t>
      </w:r>
      <w:r>
        <w:rPr>
          <w:spacing w:val="4"/>
          <w:sz w:val="20"/>
        </w:rPr>
        <w:t xml:space="preserve"> </w:t>
      </w:r>
      <w:r>
        <w:rPr>
          <w:sz w:val="20"/>
        </w:rPr>
        <w:t>the</w:t>
      </w:r>
      <w:r>
        <w:rPr>
          <w:spacing w:val="3"/>
          <w:sz w:val="20"/>
        </w:rPr>
        <w:t xml:space="preserve"> </w:t>
      </w:r>
      <w:r>
        <w:rPr>
          <w:spacing w:val="-2"/>
          <w:sz w:val="20"/>
        </w:rPr>
        <w:t>Nano.</w:t>
      </w:r>
    </w:p>
    <w:p w14:paraId="20DA8E9A" w14:textId="77777777" w:rsidR="00387B64" w:rsidRDefault="00387B64">
      <w:pPr>
        <w:pStyle w:val="BodyText"/>
        <w:spacing w:before="55"/>
      </w:pPr>
    </w:p>
    <w:p w14:paraId="7B9D6AAE" w14:textId="77777777" w:rsidR="00387B64" w:rsidRPr="00090637" w:rsidRDefault="00000000">
      <w:pPr>
        <w:pStyle w:val="Heading3"/>
        <w:numPr>
          <w:ilvl w:val="2"/>
          <w:numId w:val="18"/>
        </w:numPr>
        <w:tabs>
          <w:tab w:val="left" w:pos="864"/>
        </w:tabs>
        <w:rPr>
          <w:highlight w:val="yellow"/>
        </w:rPr>
      </w:pPr>
      <w:bookmarkStart w:id="59" w:name="RAW_Data_prediction_algorithm_(_Inferenc"/>
      <w:bookmarkStart w:id="60" w:name="_bookmark33"/>
      <w:bookmarkEnd w:id="59"/>
      <w:bookmarkEnd w:id="60"/>
      <w:r w:rsidRPr="00090637">
        <w:rPr>
          <w:spacing w:val="-2"/>
          <w:highlight w:val="yellow"/>
        </w:rPr>
        <w:t>RAW</w:t>
      </w:r>
      <w:r w:rsidRPr="00090637">
        <w:rPr>
          <w:spacing w:val="-1"/>
          <w:highlight w:val="yellow"/>
        </w:rPr>
        <w:t xml:space="preserve"> </w:t>
      </w:r>
      <w:r w:rsidRPr="00090637">
        <w:rPr>
          <w:spacing w:val="-2"/>
          <w:highlight w:val="yellow"/>
        </w:rPr>
        <w:t>Data</w:t>
      </w:r>
      <w:r w:rsidRPr="00090637">
        <w:rPr>
          <w:spacing w:val="1"/>
          <w:highlight w:val="yellow"/>
        </w:rPr>
        <w:t xml:space="preserve"> </w:t>
      </w:r>
      <w:r w:rsidRPr="00090637">
        <w:rPr>
          <w:spacing w:val="-2"/>
          <w:highlight w:val="yellow"/>
        </w:rPr>
        <w:t>prediction</w:t>
      </w:r>
      <w:r w:rsidRPr="00090637">
        <w:rPr>
          <w:spacing w:val="2"/>
          <w:highlight w:val="yellow"/>
        </w:rPr>
        <w:t xml:space="preserve"> </w:t>
      </w:r>
      <w:r w:rsidRPr="00090637">
        <w:rPr>
          <w:spacing w:val="-2"/>
          <w:highlight w:val="yellow"/>
        </w:rPr>
        <w:t>algorithm</w:t>
      </w:r>
      <w:r w:rsidRPr="00090637">
        <w:rPr>
          <w:spacing w:val="1"/>
          <w:highlight w:val="yellow"/>
        </w:rPr>
        <w:t xml:space="preserve"> </w:t>
      </w:r>
      <w:proofErr w:type="gramStart"/>
      <w:r w:rsidRPr="00090637">
        <w:rPr>
          <w:spacing w:val="-2"/>
          <w:highlight w:val="yellow"/>
        </w:rPr>
        <w:t>(</w:t>
      </w:r>
      <w:r w:rsidRPr="00090637">
        <w:rPr>
          <w:spacing w:val="2"/>
          <w:highlight w:val="yellow"/>
        </w:rPr>
        <w:t xml:space="preserve"> </w:t>
      </w:r>
      <w:r w:rsidRPr="00090637">
        <w:rPr>
          <w:spacing w:val="-2"/>
          <w:highlight w:val="yellow"/>
        </w:rPr>
        <w:t>Inference</w:t>
      </w:r>
      <w:proofErr w:type="gramEnd"/>
      <w:r w:rsidRPr="00090637">
        <w:rPr>
          <w:spacing w:val="1"/>
          <w:highlight w:val="yellow"/>
        </w:rPr>
        <w:t xml:space="preserve"> </w:t>
      </w:r>
      <w:r w:rsidRPr="00090637">
        <w:rPr>
          <w:spacing w:val="-2"/>
          <w:highlight w:val="yellow"/>
        </w:rPr>
        <w:t>Slicer</w:t>
      </w:r>
      <w:r w:rsidRPr="00090637">
        <w:rPr>
          <w:spacing w:val="2"/>
          <w:highlight w:val="yellow"/>
        </w:rPr>
        <w:t xml:space="preserve"> </w:t>
      </w:r>
      <w:r w:rsidRPr="00090637">
        <w:rPr>
          <w:spacing w:val="-2"/>
          <w:highlight w:val="yellow"/>
        </w:rPr>
        <w:t>Method)</w:t>
      </w:r>
    </w:p>
    <w:p w14:paraId="61129304" w14:textId="77777777" w:rsidR="00387B64" w:rsidRDefault="00000000">
      <w:pPr>
        <w:pStyle w:val="BodyText"/>
        <w:spacing w:before="134" w:line="244" w:lineRule="auto"/>
        <w:ind w:left="165" w:right="134" w:hanging="8"/>
        <w:jc w:val="both"/>
      </w:pPr>
      <w:r>
        <w:t>The</w:t>
      </w:r>
      <w:r>
        <w:rPr>
          <w:spacing w:val="-12"/>
        </w:rPr>
        <w:t xml:space="preserve"> </w:t>
      </w:r>
      <w:r>
        <w:t>inference</w:t>
      </w:r>
      <w:r>
        <w:rPr>
          <w:spacing w:val="-11"/>
        </w:rPr>
        <w:t xml:space="preserve"> </w:t>
      </w:r>
      <w:r>
        <w:t>slicer</w:t>
      </w:r>
      <w:r>
        <w:rPr>
          <w:spacing w:val="-11"/>
        </w:rPr>
        <w:t xml:space="preserve"> </w:t>
      </w:r>
      <w:r>
        <w:t>algorithm</w:t>
      </w:r>
      <w:r>
        <w:rPr>
          <w:spacing w:val="-11"/>
        </w:rPr>
        <w:t xml:space="preserve"> </w:t>
      </w:r>
      <w:r>
        <w:t>follows</w:t>
      </w:r>
      <w:r>
        <w:rPr>
          <w:spacing w:val="-11"/>
        </w:rPr>
        <w:t xml:space="preserve"> </w:t>
      </w:r>
      <w:r>
        <w:t>a</w:t>
      </w:r>
      <w:r>
        <w:rPr>
          <w:spacing w:val="-11"/>
        </w:rPr>
        <w:t xml:space="preserve"> </w:t>
      </w:r>
      <w:r>
        <w:t>structured</w:t>
      </w:r>
      <w:r>
        <w:rPr>
          <w:spacing w:val="-11"/>
        </w:rPr>
        <w:t xml:space="preserve"> </w:t>
      </w:r>
      <w:r>
        <w:t>pipeline</w:t>
      </w:r>
      <w:r>
        <w:rPr>
          <w:spacing w:val="-11"/>
        </w:rPr>
        <w:t xml:space="preserve"> </w:t>
      </w:r>
      <w:r>
        <w:t>to</w:t>
      </w:r>
      <w:r>
        <w:rPr>
          <w:spacing w:val="-11"/>
        </w:rPr>
        <w:t xml:space="preserve"> </w:t>
      </w:r>
      <w:r>
        <w:t>process</w:t>
      </w:r>
      <w:r>
        <w:rPr>
          <w:spacing w:val="-11"/>
        </w:rPr>
        <w:t xml:space="preserve"> </w:t>
      </w:r>
      <w:r>
        <w:t>raw</w:t>
      </w:r>
      <w:r>
        <w:rPr>
          <w:spacing w:val="-11"/>
        </w:rPr>
        <w:t xml:space="preserve"> </w:t>
      </w:r>
      <w:r>
        <w:t>SAR</w:t>
      </w:r>
      <w:r>
        <w:rPr>
          <w:spacing w:val="-11"/>
        </w:rPr>
        <w:t xml:space="preserve"> </w:t>
      </w:r>
      <w:r>
        <w:t>data</w:t>
      </w:r>
      <w:r>
        <w:rPr>
          <w:spacing w:val="-11"/>
        </w:rPr>
        <w:t xml:space="preserve"> </w:t>
      </w:r>
      <w:r>
        <w:t>efficiently.</w:t>
      </w:r>
      <w:r>
        <w:rPr>
          <w:spacing w:val="7"/>
        </w:rPr>
        <w:t xml:space="preserve"> </w:t>
      </w:r>
      <w:r>
        <w:t>The</w:t>
      </w:r>
      <w:r>
        <w:rPr>
          <w:spacing w:val="-11"/>
        </w:rPr>
        <w:t xml:space="preserve"> </w:t>
      </w:r>
      <w:r>
        <w:t>process begins with raw SAR data, typically provided in ZIP format, which undergoes an initial band selection</w:t>
      </w:r>
      <w:r>
        <w:rPr>
          <w:spacing w:val="80"/>
          <w:w w:val="150"/>
        </w:rPr>
        <w:t xml:space="preserve"> </w:t>
      </w:r>
      <w:r>
        <w:t xml:space="preserve">step to identify relevant frequency bands for analysis. This is followed by a preprocessing algorithm that transforms the data into a full-shape image, enhancing its suitability for further analysis. The full-shape image is then subjected to image slicing with overlap, dividing it into smaller, manageable parts to facilitate detailed examination. Each sliced image part is processed through a single parts </w:t>
      </w:r>
      <w:proofErr w:type="gramStart"/>
      <w:r>
        <w:t>predictions</w:t>
      </w:r>
      <w:proofErr w:type="gramEnd"/>
      <w:r>
        <w:t xml:space="preserve"> module, which employs a machine learning model to detect potential ship instances.</w:t>
      </w:r>
      <w:r>
        <w:rPr>
          <w:spacing w:val="40"/>
        </w:rPr>
        <w:t xml:space="preserve"> </w:t>
      </w:r>
      <w:r>
        <w:t>The results from these</w:t>
      </w:r>
      <w:r>
        <w:rPr>
          <w:spacing w:val="-8"/>
        </w:rPr>
        <w:t xml:space="preserve"> </w:t>
      </w:r>
      <w:r>
        <w:t>predictions</w:t>
      </w:r>
      <w:r>
        <w:rPr>
          <w:spacing w:val="-8"/>
        </w:rPr>
        <w:t xml:space="preserve"> </w:t>
      </w:r>
      <w:r>
        <w:t>are</w:t>
      </w:r>
      <w:r>
        <w:rPr>
          <w:spacing w:val="-8"/>
        </w:rPr>
        <w:t xml:space="preserve"> </w:t>
      </w:r>
      <w:r>
        <w:t>reconstructed</w:t>
      </w:r>
      <w:r>
        <w:rPr>
          <w:spacing w:val="-8"/>
        </w:rPr>
        <w:t xml:space="preserve"> </w:t>
      </w:r>
      <w:r>
        <w:t>into</w:t>
      </w:r>
      <w:r>
        <w:rPr>
          <w:spacing w:val="-8"/>
        </w:rPr>
        <w:t xml:space="preserve"> </w:t>
      </w:r>
      <w:r>
        <w:t>a</w:t>
      </w:r>
      <w:r>
        <w:rPr>
          <w:spacing w:val="-8"/>
        </w:rPr>
        <w:t xml:space="preserve"> </w:t>
      </w:r>
      <w:r>
        <w:t>cohesive</w:t>
      </w:r>
      <w:r>
        <w:rPr>
          <w:spacing w:val="-8"/>
        </w:rPr>
        <w:t xml:space="preserve"> </w:t>
      </w:r>
      <w:r>
        <w:t>full</w:t>
      </w:r>
      <w:r>
        <w:rPr>
          <w:spacing w:val="-8"/>
        </w:rPr>
        <w:t xml:space="preserve"> </w:t>
      </w:r>
      <w:r>
        <w:t>predictions</w:t>
      </w:r>
      <w:r>
        <w:rPr>
          <w:spacing w:val="-8"/>
        </w:rPr>
        <w:t xml:space="preserve"> </w:t>
      </w:r>
      <w:r>
        <w:t>image,</w:t>
      </w:r>
      <w:r>
        <w:rPr>
          <w:spacing w:val="-8"/>
        </w:rPr>
        <w:t xml:space="preserve"> </w:t>
      </w:r>
      <w:r>
        <w:t>providing</w:t>
      </w:r>
      <w:r>
        <w:rPr>
          <w:spacing w:val="-8"/>
        </w:rPr>
        <w:t xml:space="preserve"> </w:t>
      </w:r>
      <w:r>
        <w:t>a</w:t>
      </w:r>
      <w:r>
        <w:rPr>
          <w:spacing w:val="-8"/>
        </w:rPr>
        <w:t xml:space="preserve"> </w:t>
      </w:r>
      <w:r>
        <w:t>comprehensive</w:t>
      </w:r>
      <w:r>
        <w:rPr>
          <w:spacing w:val="-8"/>
        </w:rPr>
        <w:t xml:space="preserve"> </w:t>
      </w:r>
      <w:r>
        <w:t>view of</w:t>
      </w:r>
      <w:r>
        <w:rPr>
          <w:spacing w:val="-7"/>
        </w:rPr>
        <w:t xml:space="preserve"> </w:t>
      </w:r>
      <w:r>
        <w:t>detected</w:t>
      </w:r>
      <w:r>
        <w:rPr>
          <w:spacing w:val="-7"/>
        </w:rPr>
        <w:t xml:space="preserve"> </w:t>
      </w:r>
      <w:r>
        <w:t>objects</w:t>
      </w:r>
      <w:r>
        <w:rPr>
          <w:spacing w:val="-7"/>
        </w:rPr>
        <w:t xml:space="preserve"> </w:t>
      </w:r>
      <w:r>
        <w:t>across</w:t>
      </w:r>
      <w:r>
        <w:rPr>
          <w:spacing w:val="-7"/>
        </w:rPr>
        <w:t xml:space="preserve"> </w:t>
      </w:r>
      <w:r>
        <w:t>the</w:t>
      </w:r>
      <w:r>
        <w:rPr>
          <w:spacing w:val="-7"/>
        </w:rPr>
        <w:t xml:space="preserve"> </w:t>
      </w:r>
      <w:r>
        <w:t>entire</w:t>
      </w:r>
      <w:r>
        <w:rPr>
          <w:spacing w:val="-7"/>
        </w:rPr>
        <w:t xml:space="preserve"> </w:t>
      </w:r>
      <w:r>
        <w:t>dataset.</w:t>
      </w:r>
      <w:r>
        <w:rPr>
          <w:spacing w:val="14"/>
        </w:rPr>
        <w:t xml:space="preserve"> </w:t>
      </w:r>
      <w:r>
        <w:t>Additionally,</w:t>
      </w:r>
      <w:r>
        <w:rPr>
          <w:spacing w:val="-6"/>
        </w:rPr>
        <w:t xml:space="preserve"> </w:t>
      </w:r>
      <w:r>
        <w:t>the</w:t>
      </w:r>
      <w:r>
        <w:rPr>
          <w:spacing w:val="-7"/>
        </w:rPr>
        <w:t xml:space="preserve"> </w:t>
      </w:r>
      <w:r>
        <w:t>pipeline</w:t>
      </w:r>
      <w:r>
        <w:rPr>
          <w:spacing w:val="-7"/>
        </w:rPr>
        <w:t xml:space="preserve"> </w:t>
      </w:r>
      <w:r>
        <w:t>branches</w:t>
      </w:r>
      <w:r>
        <w:rPr>
          <w:spacing w:val="-7"/>
        </w:rPr>
        <w:t xml:space="preserve"> </w:t>
      </w:r>
      <w:r>
        <w:t>to</w:t>
      </w:r>
      <w:r>
        <w:rPr>
          <w:spacing w:val="-7"/>
        </w:rPr>
        <w:t xml:space="preserve"> </w:t>
      </w:r>
      <w:r>
        <w:t>extract</w:t>
      </w:r>
      <w:r>
        <w:rPr>
          <w:spacing w:val="-7"/>
        </w:rPr>
        <w:t xml:space="preserve"> </w:t>
      </w:r>
      <w:r>
        <w:t>single</w:t>
      </w:r>
      <w:r>
        <w:rPr>
          <w:spacing w:val="-7"/>
        </w:rPr>
        <w:t xml:space="preserve"> </w:t>
      </w:r>
      <w:r>
        <w:t>instances, isolating individual detections for further scrutiny, and generates statistical insights, offering quantitative metrics and visualizations to evaluate the algorithm’s performance. This dual-output approach ensures both detailed instance analysis and overall performance assessment, enabling robust deployment for</w:t>
      </w:r>
      <w:r>
        <w:rPr>
          <w:spacing w:val="80"/>
        </w:rPr>
        <w:t xml:space="preserve"> </w:t>
      </w:r>
      <w:r>
        <w:t>real-time SAR ship detection.</w:t>
      </w:r>
    </w:p>
    <w:p w14:paraId="209ED965" w14:textId="77777777" w:rsidR="00387B64" w:rsidRDefault="00387B64">
      <w:pPr>
        <w:pStyle w:val="BodyText"/>
        <w:spacing w:before="50"/>
      </w:pPr>
    </w:p>
    <w:p w14:paraId="0906C279" w14:textId="77777777" w:rsidR="00387B64" w:rsidRPr="00090637" w:rsidRDefault="00000000">
      <w:pPr>
        <w:pStyle w:val="Heading3"/>
        <w:numPr>
          <w:ilvl w:val="2"/>
          <w:numId w:val="18"/>
        </w:numPr>
        <w:tabs>
          <w:tab w:val="left" w:pos="864"/>
        </w:tabs>
        <w:ind w:hanging="699"/>
        <w:rPr>
          <w:highlight w:val="yellow"/>
        </w:rPr>
      </w:pPr>
      <w:r w:rsidRPr="00090637">
        <w:rPr>
          <w:spacing w:val="-2"/>
          <w:highlight w:val="yellow"/>
        </w:rPr>
        <w:t>Google</w:t>
      </w:r>
      <w:r w:rsidRPr="00090637">
        <w:rPr>
          <w:spacing w:val="6"/>
          <w:highlight w:val="yellow"/>
        </w:rPr>
        <w:t xml:space="preserve"> </w:t>
      </w:r>
      <w:r w:rsidRPr="00090637">
        <w:rPr>
          <w:spacing w:val="-2"/>
          <w:highlight w:val="yellow"/>
        </w:rPr>
        <w:t>Earth</w:t>
      </w:r>
      <w:r w:rsidRPr="00090637">
        <w:rPr>
          <w:spacing w:val="7"/>
          <w:highlight w:val="yellow"/>
        </w:rPr>
        <w:t xml:space="preserve"> </w:t>
      </w:r>
      <w:r w:rsidRPr="00090637">
        <w:rPr>
          <w:spacing w:val="-2"/>
          <w:highlight w:val="yellow"/>
        </w:rPr>
        <w:t>Engine</w:t>
      </w:r>
      <w:r w:rsidRPr="00090637">
        <w:rPr>
          <w:spacing w:val="7"/>
          <w:highlight w:val="yellow"/>
        </w:rPr>
        <w:t xml:space="preserve"> </w:t>
      </w:r>
      <w:r w:rsidRPr="00090637">
        <w:rPr>
          <w:spacing w:val="-2"/>
          <w:highlight w:val="yellow"/>
        </w:rPr>
        <w:t>Prediction</w:t>
      </w:r>
      <w:r w:rsidRPr="00090637">
        <w:rPr>
          <w:spacing w:val="6"/>
          <w:highlight w:val="yellow"/>
        </w:rPr>
        <w:t xml:space="preserve"> </w:t>
      </w:r>
      <w:r w:rsidRPr="00090637">
        <w:rPr>
          <w:spacing w:val="-5"/>
          <w:highlight w:val="yellow"/>
        </w:rPr>
        <w:t>API</w:t>
      </w:r>
    </w:p>
    <w:p w14:paraId="635F5A12" w14:textId="77777777" w:rsidR="00387B64" w:rsidRDefault="00000000">
      <w:pPr>
        <w:pStyle w:val="BodyText"/>
        <w:spacing w:before="134" w:line="244" w:lineRule="auto"/>
        <w:ind w:left="165" w:right="134" w:hanging="8"/>
        <w:jc w:val="both"/>
      </w:pPr>
      <w:r>
        <w:t>The proposed workflow delineates an advanced processing methodology for ship detection, leveraging user-defined geospatial inputs and data sourced from Google Earth Engine. The procedure initiates with the user specifying a region of interest (ROI) and a temporal range via an interactive map interface within the user interface (UI). Subsequently, relevant SAR data are downloaded from Google Earth Engine, tailored to the defined ROI and date range, facilitating precise data acquisition. This dataset undergoes preprocessing and model initialization to optimize its compatibility with the analytical framework.</w:t>
      </w:r>
    </w:p>
    <w:p w14:paraId="5C0F54A1" w14:textId="77777777" w:rsidR="00387B64" w:rsidRDefault="00387B64">
      <w:pPr>
        <w:pStyle w:val="BodyText"/>
        <w:spacing w:before="4"/>
      </w:pPr>
    </w:p>
    <w:p w14:paraId="532E9A80" w14:textId="77777777" w:rsidR="00387B64" w:rsidRDefault="00000000">
      <w:pPr>
        <w:pStyle w:val="BodyText"/>
        <w:spacing w:before="1" w:line="244" w:lineRule="auto"/>
        <w:ind w:left="165" w:right="156" w:firstLine="298"/>
        <w:jc w:val="both"/>
      </w:pPr>
      <w:r>
        <w:t>The</w:t>
      </w:r>
      <w:r>
        <w:rPr>
          <w:spacing w:val="-1"/>
        </w:rPr>
        <w:t xml:space="preserve"> </w:t>
      </w:r>
      <w:r>
        <w:t>core</w:t>
      </w:r>
      <w:r>
        <w:rPr>
          <w:spacing w:val="-1"/>
        </w:rPr>
        <w:t xml:space="preserve"> </w:t>
      </w:r>
      <w:r>
        <w:t>analytical</w:t>
      </w:r>
      <w:r>
        <w:rPr>
          <w:spacing w:val="-1"/>
        </w:rPr>
        <w:t xml:space="preserve"> </w:t>
      </w:r>
      <w:r>
        <w:t>phase</w:t>
      </w:r>
      <w:r>
        <w:rPr>
          <w:spacing w:val="-1"/>
        </w:rPr>
        <w:t xml:space="preserve"> </w:t>
      </w:r>
      <w:r>
        <w:t>employs</w:t>
      </w:r>
      <w:r>
        <w:rPr>
          <w:spacing w:val="-1"/>
        </w:rPr>
        <w:t xml:space="preserve"> </w:t>
      </w:r>
      <w:r>
        <w:t>the</w:t>
      </w:r>
      <w:r>
        <w:rPr>
          <w:spacing w:val="-1"/>
        </w:rPr>
        <w:t xml:space="preserve"> </w:t>
      </w:r>
      <w:r>
        <w:t>inference</w:t>
      </w:r>
      <w:r>
        <w:rPr>
          <w:spacing w:val="-1"/>
        </w:rPr>
        <w:t xml:space="preserve"> </w:t>
      </w:r>
      <w:r>
        <w:t>slicer</w:t>
      </w:r>
      <w:r>
        <w:rPr>
          <w:spacing w:val="-1"/>
        </w:rPr>
        <w:t xml:space="preserve"> </w:t>
      </w:r>
      <w:r>
        <w:t>method,</w:t>
      </w:r>
      <w:r>
        <w:rPr>
          <w:spacing w:val="-1"/>
        </w:rPr>
        <w:t xml:space="preserve"> </w:t>
      </w:r>
      <w:r>
        <w:t>segmenting</w:t>
      </w:r>
      <w:r>
        <w:rPr>
          <w:spacing w:val="-1"/>
        </w:rPr>
        <w:t xml:space="preserve"> </w:t>
      </w:r>
      <w:r>
        <w:t>the</w:t>
      </w:r>
      <w:r>
        <w:rPr>
          <w:spacing w:val="-1"/>
        </w:rPr>
        <w:t xml:space="preserve"> </w:t>
      </w:r>
      <w:r>
        <w:t>preprocessed</w:t>
      </w:r>
      <w:r>
        <w:rPr>
          <w:spacing w:val="-1"/>
        </w:rPr>
        <w:t xml:space="preserve"> </w:t>
      </w:r>
      <w:r>
        <w:t>data</w:t>
      </w:r>
      <w:r>
        <w:rPr>
          <w:spacing w:val="-1"/>
        </w:rPr>
        <w:t xml:space="preserve"> </w:t>
      </w:r>
      <w:r>
        <w:t>into manageable subsets for detailed predictive modeling. This approach enhances computational efficiency and detection accuracy across the ROI. Outputs are rendered in an interactive UI, comprising statistical insights with quantitative metrics and graphical representations, isolated single-instance extractions for in-depth analysis, and a comprehensive full predictions image encapsulating the detection landscape.</w:t>
      </w:r>
    </w:p>
    <w:p w14:paraId="3DE9FD90" w14:textId="77777777" w:rsidR="00387B64" w:rsidRDefault="00387B64">
      <w:pPr>
        <w:pStyle w:val="BodyText"/>
        <w:spacing w:before="4"/>
      </w:pPr>
    </w:p>
    <w:p w14:paraId="54B147B7" w14:textId="77777777" w:rsidR="00387B64" w:rsidRDefault="00000000">
      <w:pPr>
        <w:pStyle w:val="BodyText"/>
        <w:spacing w:line="244" w:lineRule="auto"/>
        <w:ind w:left="159" w:right="163" w:firstLine="304"/>
        <w:jc w:val="both"/>
      </w:pPr>
      <w:r>
        <w:t>This methodology ensures robust performance evaluation and operational efficacy, positioning it as a valuable tool for maritime surveillance and environmental monitoring applications.</w:t>
      </w:r>
    </w:p>
    <w:p w14:paraId="30191F7B" w14:textId="77777777" w:rsidR="00387B64" w:rsidRDefault="00387B64">
      <w:pPr>
        <w:pStyle w:val="BodyText"/>
        <w:spacing w:line="244" w:lineRule="auto"/>
        <w:jc w:val="both"/>
        <w:sectPr w:rsidR="00387B64">
          <w:pgSz w:w="11910" w:h="16840"/>
          <w:pgMar w:top="1360" w:right="1275" w:bottom="1020" w:left="1275" w:header="0" w:footer="829" w:gutter="0"/>
          <w:cols w:space="720"/>
        </w:sectPr>
      </w:pPr>
    </w:p>
    <w:p w14:paraId="4ED99005" w14:textId="77777777" w:rsidR="00387B64" w:rsidRDefault="00000000">
      <w:pPr>
        <w:pStyle w:val="BodyText"/>
        <w:ind w:left="242"/>
      </w:pPr>
      <w:r>
        <w:rPr>
          <w:noProof/>
        </w:rPr>
        <w:lastRenderedPageBreak/>
        <w:drawing>
          <wp:inline distT="0" distB="0" distL="0" distR="0" wp14:anchorId="3CF483A6" wp14:editId="0B6B586A">
            <wp:extent cx="5647584" cy="308448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0" cstate="print"/>
                    <a:stretch>
                      <a:fillRect/>
                    </a:stretch>
                  </pic:blipFill>
                  <pic:spPr>
                    <a:xfrm>
                      <a:off x="0" y="0"/>
                      <a:ext cx="5647584" cy="3084480"/>
                    </a:xfrm>
                    <a:prstGeom prst="rect">
                      <a:avLst/>
                    </a:prstGeom>
                  </pic:spPr>
                </pic:pic>
              </a:graphicData>
            </a:graphic>
          </wp:inline>
        </w:drawing>
      </w:r>
    </w:p>
    <w:p w14:paraId="0B76DD98" w14:textId="77777777" w:rsidR="00387B64" w:rsidRDefault="00387B64">
      <w:pPr>
        <w:pStyle w:val="BodyText"/>
        <w:spacing w:before="3"/>
      </w:pPr>
    </w:p>
    <w:p w14:paraId="6A1FD886" w14:textId="77777777" w:rsidR="00387B64" w:rsidRDefault="00000000">
      <w:pPr>
        <w:pStyle w:val="BodyText"/>
        <w:ind w:left="474" w:right="473"/>
        <w:jc w:val="center"/>
      </w:pPr>
      <w:r>
        <w:rPr>
          <w:w w:val="105"/>
        </w:rPr>
        <w:t>Figure</w:t>
      </w:r>
      <w:r>
        <w:rPr>
          <w:spacing w:val="5"/>
          <w:w w:val="105"/>
        </w:rPr>
        <w:t xml:space="preserve"> </w:t>
      </w:r>
      <w:r>
        <w:rPr>
          <w:w w:val="105"/>
        </w:rPr>
        <w:t>11:</w:t>
      </w:r>
      <w:r>
        <w:rPr>
          <w:spacing w:val="22"/>
          <w:w w:val="105"/>
        </w:rPr>
        <w:t xml:space="preserve"> </w:t>
      </w:r>
      <w:r>
        <w:rPr>
          <w:w w:val="105"/>
        </w:rPr>
        <w:t>RAW</w:t>
      </w:r>
      <w:r>
        <w:rPr>
          <w:spacing w:val="6"/>
          <w:w w:val="105"/>
        </w:rPr>
        <w:t xml:space="preserve"> </w:t>
      </w:r>
      <w:r>
        <w:rPr>
          <w:w w:val="105"/>
        </w:rPr>
        <w:t>Data</w:t>
      </w:r>
      <w:r>
        <w:rPr>
          <w:spacing w:val="5"/>
          <w:w w:val="105"/>
        </w:rPr>
        <w:t xml:space="preserve"> </w:t>
      </w:r>
      <w:r>
        <w:rPr>
          <w:w w:val="105"/>
        </w:rPr>
        <w:t>Prediction</w:t>
      </w:r>
      <w:r>
        <w:rPr>
          <w:spacing w:val="5"/>
          <w:w w:val="105"/>
        </w:rPr>
        <w:t xml:space="preserve"> </w:t>
      </w:r>
      <w:r>
        <w:rPr>
          <w:w w:val="105"/>
        </w:rPr>
        <w:t>Algorithm</w:t>
      </w:r>
      <w:r>
        <w:rPr>
          <w:spacing w:val="6"/>
          <w:w w:val="105"/>
        </w:rPr>
        <w:t xml:space="preserve"> </w:t>
      </w:r>
      <w:r>
        <w:rPr>
          <w:spacing w:val="-2"/>
          <w:w w:val="105"/>
        </w:rPr>
        <w:t>Flowchart</w:t>
      </w:r>
    </w:p>
    <w:p w14:paraId="62C27162" w14:textId="77777777" w:rsidR="00387B64" w:rsidRDefault="00000000">
      <w:pPr>
        <w:pStyle w:val="BodyText"/>
        <w:spacing w:before="106"/>
      </w:pPr>
      <w:r>
        <w:rPr>
          <w:noProof/>
        </w:rPr>
        <w:drawing>
          <wp:anchor distT="0" distB="0" distL="0" distR="0" simplePos="0" relativeHeight="487598592" behindDoc="1" locked="0" layoutInCell="1" allowOverlap="1" wp14:anchorId="302B9D92" wp14:editId="1448B352">
            <wp:simplePos x="0" y="0"/>
            <wp:positionH relativeFrom="page">
              <wp:posOffset>1774082</wp:posOffset>
            </wp:positionH>
            <wp:positionV relativeFrom="paragraph">
              <wp:posOffset>231919</wp:posOffset>
            </wp:positionV>
            <wp:extent cx="3670934" cy="309343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1" cstate="print"/>
                    <a:stretch>
                      <a:fillRect/>
                    </a:stretch>
                  </pic:blipFill>
                  <pic:spPr>
                    <a:xfrm>
                      <a:off x="0" y="0"/>
                      <a:ext cx="3670934" cy="3093434"/>
                    </a:xfrm>
                    <a:prstGeom prst="rect">
                      <a:avLst/>
                    </a:prstGeom>
                  </pic:spPr>
                </pic:pic>
              </a:graphicData>
            </a:graphic>
          </wp:anchor>
        </w:drawing>
      </w:r>
    </w:p>
    <w:p w14:paraId="58849B3C" w14:textId="77777777" w:rsidR="00387B64" w:rsidRDefault="00387B64">
      <w:pPr>
        <w:pStyle w:val="BodyText"/>
        <w:spacing w:before="48"/>
      </w:pPr>
    </w:p>
    <w:p w14:paraId="72443671" w14:textId="77777777" w:rsidR="00387B64" w:rsidRDefault="00000000">
      <w:pPr>
        <w:pStyle w:val="BodyText"/>
        <w:ind w:left="474" w:right="473"/>
        <w:jc w:val="center"/>
      </w:pPr>
      <w:r>
        <w:t>Figure</w:t>
      </w:r>
      <w:r>
        <w:rPr>
          <w:spacing w:val="34"/>
        </w:rPr>
        <w:t xml:space="preserve"> </w:t>
      </w:r>
      <w:r>
        <w:t>12:</w:t>
      </w:r>
      <w:r>
        <w:rPr>
          <w:spacing w:val="60"/>
        </w:rPr>
        <w:t xml:space="preserve"> </w:t>
      </w:r>
      <w:r>
        <w:t>Google</w:t>
      </w:r>
      <w:r>
        <w:rPr>
          <w:spacing w:val="34"/>
        </w:rPr>
        <w:t xml:space="preserve"> </w:t>
      </w:r>
      <w:r>
        <w:t>Earth</w:t>
      </w:r>
      <w:r>
        <w:rPr>
          <w:spacing w:val="34"/>
        </w:rPr>
        <w:t xml:space="preserve"> </w:t>
      </w:r>
      <w:r>
        <w:t>Engine</w:t>
      </w:r>
      <w:r>
        <w:rPr>
          <w:spacing w:val="34"/>
        </w:rPr>
        <w:t xml:space="preserve"> </w:t>
      </w:r>
      <w:r>
        <w:t>Prediction</w:t>
      </w:r>
      <w:r>
        <w:rPr>
          <w:spacing w:val="34"/>
        </w:rPr>
        <w:t xml:space="preserve"> </w:t>
      </w:r>
      <w:r>
        <w:t>API</w:t>
      </w:r>
      <w:r>
        <w:rPr>
          <w:spacing w:val="34"/>
        </w:rPr>
        <w:t xml:space="preserve"> </w:t>
      </w:r>
      <w:r>
        <w:rPr>
          <w:spacing w:val="-2"/>
        </w:rPr>
        <w:t>Flowchart</w:t>
      </w:r>
    </w:p>
    <w:p w14:paraId="3DE99199" w14:textId="77777777" w:rsidR="00387B64" w:rsidRDefault="00387B64">
      <w:pPr>
        <w:pStyle w:val="BodyText"/>
        <w:spacing w:before="171"/>
      </w:pPr>
    </w:p>
    <w:p w14:paraId="5F26AE73" w14:textId="76962D03" w:rsidR="00090637" w:rsidRDefault="00090637" w:rsidP="00090637">
      <w:pPr>
        <w:pStyle w:val="Heading3"/>
        <w:numPr>
          <w:ilvl w:val="2"/>
          <w:numId w:val="18"/>
        </w:numPr>
      </w:pPr>
      <w:bookmarkStart w:id="61" w:name="Installation_and_Setup_Guide"/>
      <w:bookmarkStart w:id="62" w:name="_bookmark35"/>
      <w:bookmarkEnd w:id="61"/>
      <w:bookmarkEnd w:id="62"/>
      <w:r w:rsidRPr="00090637">
        <w:rPr>
          <w:highlight w:val="red"/>
        </w:rPr>
        <w:t>AIS</w:t>
      </w:r>
      <w:r>
        <w:t xml:space="preserve"> [TODO]</w:t>
      </w:r>
    </w:p>
    <w:p w14:paraId="40D2EB35" w14:textId="71AF1403" w:rsidR="00090637" w:rsidRDefault="00DD1E06" w:rsidP="00090637">
      <w:r w:rsidRPr="00DD1E06">
        <w:lastRenderedPageBreak/>
        <w:drawing>
          <wp:inline distT="0" distB="0" distL="0" distR="0" wp14:anchorId="649FA1C9" wp14:editId="169BBF20">
            <wp:extent cx="2386356" cy="1811438"/>
            <wp:effectExtent l="0" t="0" r="0" b="0"/>
            <wp:docPr id="37515611" name="Picture 1" descr="A diagram of a 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611" name="Picture 1" descr="A diagram of a ship&#10;&#10;AI-generated content may be incorrect."/>
                    <pic:cNvPicPr/>
                  </pic:nvPicPr>
                  <pic:blipFill>
                    <a:blip r:embed="rId22"/>
                    <a:stretch>
                      <a:fillRect/>
                    </a:stretch>
                  </pic:blipFill>
                  <pic:spPr>
                    <a:xfrm>
                      <a:off x="0" y="0"/>
                      <a:ext cx="2388264" cy="1812886"/>
                    </a:xfrm>
                    <a:prstGeom prst="rect">
                      <a:avLst/>
                    </a:prstGeom>
                  </pic:spPr>
                </pic:pic>
              </a:graphicData>
            </a:graphic>
          </wp:inline>
        </w:drawing>
      </w:r>
    </w:p>
    <w:p w14:paraId="66B1B5A4" w14:textId="77777777" w:rsidR="00090637" w:rsidRDefault="00090637" w:rsidP="00090637"/>
    <w:p w14:paraId="65450DF4" w14:textId="77777777" w:rsidR="00090637" w:rsidRDefault="00090637" w:rsidP="00090637"/>
    <w:p w14:paraId="448380DC" w14:textId="6AA231FA" w:rsidR="00387B64" w:rsidRPr="00090637" w:rsidRDefault="00000000">
      <w:pPr>
        <w:pStyle w:val="Heading2"/>
        <w:numPr>
          <w:ilvl w:val="1"/>
          <w:numId w:val="18"/>
        </w:numPr>
        <w:tabs>
          <w:tab w:val="left" w:pos="777"/>
        </w:tabs>
        <w:ind w:hanging="612"/>
        <w:rPr>
          <w:highlight w:val="red"/>
        </w:rPr>
      </w:pPr>
      <w:r w:rsidRPr="00090637">
        <w:rPr>
          <w:spacing w:val="-6"/>
          <w:highlight w:val="red"/>
        </w:rPr>
        <w:t>Installation</w:t>
      </w:r>
      <w:r w:rsidRPr="00090637">
        <w:rPr>
          <w:spacing w:val="-2"/>
          <w:highlight w:val="red"/>
        </w:rPr>
        <w:t xml:space="preserve"> </w:t>
      </w:r>
      <w:r w:rsidRPr="00090637">
        <w:rPr>
          <w:spacing w:val="-6"/>
          <w:highlight w:val="red"/>
        </w:rPr>
        <w:t>and</w:t>
      </w:r>
      <w:r w:rsidRPr="00090637">
        <w:rPr>
          <w:spacing w:val="-2"/>
          <w:highlight w:val="red"/>
        </w:rPr>
        <w:t xml:space="preserve"> </w:t>
      </w:r>
      <w:r w:rsidRPr="00090637">
        <w:rPr>
          <w:spacing w:val="-6"/>
          <w:highlight w:val="red"/>
        </w:rPr>
        <w:t>Setup</w:t>
      </w:r>
      <w:r w:rsidRPr="00090637">
        <w:rPr>
          <w:spacing w:val="-2"/>
          <w:highlight w:val="red"/>
        </w:rPr>
        <w:t xml:space="preserve"> </w:t>
      </w:r>
      <w:r w:rsidRPr="00090637">
        <w:rPr>
          <w:spacing w:val="-6"/>
          <w:highlight w:val="red"/>
        </w:rPr>
        <w:t>Guide</w:t>
      </w:r>
      <w:r w:rsidR="00090637">
        <w:rPr>
          <w:spacing w:val="-6"/>
          <w:highlight w:val="red"/>
        </w:rPr>
        <w:t xml:space="preserve"> [TODO]</w:t>
      </w:r>
    </w:p>
    <w:p w14:paraId="03F34F71" w14:textId="77777777" w:rsidR="00387B64" w:rsidRDefault="00000000">
      <w:pPr>
        <w:pStyle w:val="ListParagraph"/>
        <w:numPr>
          <w:ilvl w:val="0"/>
          <w:numId w:val="10"/>
        </w:numPr>
        <w:tabs>
          <w:tab w:val="left" w:pos="661"/>
        </w:tabs>
        <w:spacing w:before="125"/>
        <w:ind w:left="661" w:hanging="198"/>
        <w:rPr>
          <w:sz w:val="20"/>
        </w:rPr>
      </w:pPr>
      <w:r>
        <w:rPr>
          <w:w w:val="105"/>
          <w:sz w:val="20"/>
        </w:rPr>
        <w:t>Firstly,</w:t>
      </w:r>
      <w:r>
        <w:rPr>
          <w:spacing w:val="4"/>
          <w:w w:val="105"/>
          <w:sz w:val="20"/>
        </w:rPr>
        <w:t xml:space="preserve"> </w:t>
      </w:r>
      <w:r>
        <w:rPr>
          <w:w w:val="105"/>
          <w:sz w:val="20"/>
        </w:rPr>
        <w:t>clone</w:t>
      </w:r>
      <w:r>
        <w:rPr>
          <w:spacing w:val="4"/>
          <w:w w:val="105"/>
          <w:sz w:val="20"/>
        </w:rPr>
        <w:t xml:space="preserve"> </w:t>
      </w:r>
      <w:r>
        <w:rPr>
          <w:w w:val="105"/>
          <w:sz w:val="20"/>
        </w:rPr>
        <w:t>the</w:t>
      </w:r>
      <w:r>
        <w:rPr>
          <w:spacing w:val="4"/>
          <w:w w:val="105"/>
          <w:sz w:val="20"/>
        </w:rPr>
        <w:t xml:space="preserve"> </w:t>
      </w:r>
      <w:r>
        <w:rPr>
          <w:w w:val="105"/>
          <w:sz w:val="20"/>
        </w:rPr>
        <w:t>repository</w:t>
      </w:r>
      <w:r>
        <w:rPr>
          <w:spacing w:val="4"/>
          <w:w w:val="105"/>
          <w:sz w:val="20"/>
        </w:rPr>
        <w:t xml:space="preserve"> </w:t>
      </w:r>
      <w:r>
        <w:rPr>
          <w:w w:val="105"/>
          <w:sz w:val="20"/>
        </w:rPr>
        <w:t>SAR-SHIP-</w:t>
      </w:r>
      <w:r>
        <w:rPr>
          <w:spacing w:val="-2"/>
          <w:w w:val="105"/>
          <w:sz w:val="20"/>
        </w:rPr>
        <w:t>DETECTION.</w:t>
      </w:r>
    </w:p>
    <w:p w14:paraId="283B5B86" w14:textId="77777777" w:rsidR="00387B64" w:rsidRDefault="00000000">
      <w:pPr>
        <w:pStyle w:val="ListParagraph"/>
        <w:numPr>
          <w:ilvl w:val="0"/>
          <w:numId w:val="10"/>
        </w:numPr>
        <w:tabs>
          <w:tab w:val="left" w:pos="661"/>
        </w:tabs>
        <w:ind w:left="661" w:hanging="198"/>
        <w:rPr>
          <w:sz w:val="20"/>
        </w:rPr>
      </w:pPr>
      <w:r>
        <w:rPr>
          <w:sz w:val="20"/>
        </w:rPr>
        <w:t>Download</w:t>
      </w:r>
      <w:r>
        <w:rPr>
          <w:spacing w:val="14"/>
          <w:sz w:val="20"/>
        </w:rPr>
        <w:t xml:space="preserve"> </w:t>
      </w:r>
      <w:r>
        <w:rPr>
          <w:sz w:val="20"/>
        </w:rPr>
        <w:t>the</w:t>
      </w:r>
      <w:r>
        <w:rPr>
          <w:spacing w:val="15"/>
          <w:sz w:val="20"/>
        </w:rPr>
        <w:t xml:space="preserve"> </w:t>
      </w:r>
      <w:r>
        <w:rPr>
          <w:sz w:val="20"/>
        </w:rPr>
        <w:t>dataset</w:t>
      </w:r>
      <w:r>
        <w:rPr>
          <w:spacing w:val="15"/>
          <w:sz w:val="20"/>
        </w:rPr>
        <w:t xml:space="preserve"> </w:t>
      </w:r>
      <w:r>
        <w:rPr>
          <w:sz w:val="20"/>
        </w:rPr>
        <w:t>or</w:t>
      </w:r>
      <w:r>
        <w:rPr>
          <w:spacing w:val="15"/>
          <w:sz w:val="20"/>
        </w:rPr>
        <w:t xml:space="preserve"> </w:t>
      </w:r>
      <w:r>
        <w:rPr>
          <w:sz w:val="20"/>
        </w:rPr>
        <w:t>use</w:t>
      </w:r>
      <w:r>
        <w:rPr>
          <w:spacing w:val="15"/>
          <w:sz w:val="20"/>
        </w:rPr>
        <w:t xml:space="preserve"> </w:t>
      </w:r>
      <w:r>
        <w:rPr>
          <w:sz w:val="20"/>
        </w:rPr>
        <w:t>the</w:t>
      </w:r>
      <w:r>
        <w:rPr>
          <w:spacing w:val="15"/>
          <w:sz w:val="20"/>
        </w:rPr>
        <w:t xml:space="preserve"> </w:t>
      </w:r>
      <w:r>
        <w:rPr>
          <w:sz w:val="20"/>
        </w:rPr>
        <w:t>link</w:t>
      </w:r>
      <w:r>
        <w:rPr>
          <w:spacing w:val="15"/>
          <w:sz w:val="20"/>
        </w:rPr>
        <w:t xml:space="preserve"> </w:t>
      </w:r>
      <w:r>
        <w:rPr>
          <w:sz w:val="20"/>
        </w:rPr>
        <w:t>listed</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readme</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pacing w:val="-2"/>
          <w:sz w:val="20"/>
        </w:rPr>
        <w:t>repository</w:t>
      </w:r>
    </w:p>
    <w:p w14:paraId="0832E35F" w14:textId="77777777" w:rsidR="00387B64" w:rsidRDefault="00000000">
      <w:pPr>
        <w:pStyle w:val="ListParagraph"/>
        <w:numPr>
          <w:ilvl w:val="0"/>
          <w:numId w:val="10"/>
        </w:numPr>
        <w:tabs>
          <w:tab w:val="left" w:pos="661"/>
        </w:tabs>
        <w:ind w:left="661" w:hanging="198"/>
        <w:rPr>
          <w:sz w:val="20"/>
        </w:rPr>
      </w:pPr>
      <w:r>
        <w:rPr>
          <w:sz w:val="20"/>
        </w:rPr>
        <w:t>Download</w:t>
      </w:r>
      <w:r>
        <w:rPr>
          <w:spacing w:val="10"/>
          <w:sz w:val="20"/>
        </w:rPr>
        <w:t xml:space="preserve"> </w:t>
      </w:r>
      <w:r>
        <w:rPr>
          <w:sz w:val="20"/>
        </w:rPr>
        <w:t>the</w:t>
      </w:r>
      <w:r>
        <w:rPr>
          <w:spacing w:val="11"/>
          <w:sz w:val="20"/>
        </w:rPr>
        <w:t xml:space="preserve"> </w:t>
      </w:r>
      <w:r>
        <w:rPr>
          <w:sz w:val="20"/>
        </w:rPr>
        <w:t>model</w:t>
      </w:r>
      <w:r>
        <w:rPr>
          <w:spacing w:val="11"/>
          <w:sz w:val="20"/>
        </w:rPr>
        <w:t xml:space="preserve"> </w:t>
      </w:r>
      <w:r>
        <w:rPr>
          <w:sz w:val="20"/>
        </w:rPr>
        <w:t>weights</w:t>
      </w:r>
      <w:r>
        <w:rPr>
          <w:spacing w:val="11"/>
          <w:sz w:val="20"/>
        </w:rPr>
        <w:t xml:space="preserve"> </w:t>
      </w:r>
      <w:r>
        <w:rPr>
          <w:sz w:val="20"/>
        </w:rPr>
        <w:t>from</w:t>
      </w:r>
      <w:r>
        <w:rPr>
          <w:spacing w:val="11"/>
          <w:sz w:val="20"/>
        </w:rPr>
        <w:t xml:space="preserve"> </w:t>
      </w:r>
      <w:r>
        <w:rPr>
          <w:sz w:val="20"/>
        </w:rPr>
        <w:t>the</w:t>
      </w:r>
      <w:r>
        <w:rPr>
          <w:spacing w:val="11"/>
          <w:sz w:val="20"/>
        </w:rPr>
        <w:t xml:space="preserve"> </w:t>
      </w:r>
      <w:r>
        <w:rPr>
          <w:sz w:val="20"/>
        </w:rPr>
        <w:t>readme</w:t>
      </w:r>
      <w:r>
        <w:rPr>
          <w:spacing w:val="11"/>
          <w:sz w:val="20"/>
        </w:rPr>
        <w:t xml:space="preserve"> </w:t>
      </w:r>
      <w:r>
        <w:rPr>
          <w:sz w:val="20"/>
        </w:rPr>
        <w:t>of</w:t>
      </w:r>
      <w:r>
        <w:rPr>
          <w:spacing w:val="11"/>
          <w:sz w:val="20"/>
        </w:rPr>
        <w:t xml:space="preserve"> </w:t>
      </w:r>
      <w:proofErr w:type="gramStart"/>
      <w:r>
        <w:rPr>
          <w:sz w:val="20"/>
        </w:rPr>
        <w:t>the</w:t>
      </w:r>
      <w:r>
        <w:rPr>
          <w:spacing w:val="11"/>
          <w:sz w:val="20"/>
        </w:rPr>
        <w:t xml:space="preserve"> </w:t>
      </w:r>
      <w:proofErr w:type="spellStart"/>
      <w:r>
        <w:rPr>
          <w:sz w:val="20"/>
        </w:rPr>
        <w:t>the</w:t>
      </w:r>
      <w:proofErr w:type="spellEnd"/>
      <w:proofErr w:type="gramEnd"/>
      <w:r>
        <w:rPr>
          <w:spacing w:val="11"/>
          <w:sz w:val="20"/>
        </w:rPr>
        <w:t xml:space="preserve"> </w:t>
      </w:r>
      <w:r>
        <w:rPr>
          <w:spacing w:val="-2"/>
          <w:sz w:val="20"/>
        </w:rPr>
        <w:t>repository</w:t>
      </w:r>
    </w:p>
    <w:p w14:paraId="23497620" w14:textId="77777777" w:rsidR="00387B64" w:rsidRDefault="00000000">
      <w:pPr>
        <w:pStyle w:val="ListParagraph"/>
        <w:numPr>
          <w:ilvl w:val="0"/>
          <w:numId w:val="10"/>
        </w:numPr>
        <w:tabs>
          <w:tab w:val="left" w:pos="661"/>
        </w:tabs>
        <w:ind w:left="661" w:hanging="198"/>
        <w:rPr>
          <w:sz w:val="20"/>
        </w:rPr>
      </w:pPr>
      <w:r>
        <w:rPr>
          <w:spacing w:val="-4"/>
          <w:w w:val="105"/>
          <w:sz w:val="20"/>
        </w:rPr>
        <w:t>Run:</w:t>
      </w:r>
    </w:p>
    <w:p w14:paraId="54456F75" w14:textId="77777777" w:rsidR="00387B64" w:rsidRDefault="00000000">
      <w:pPr>
        <w:pStyle w:val="BodyText"/>
        <w:spacing w:before="1"/>
        <w:rPr>
          <w:sz w:val="6"/>
        </w:rPr>
      </w:pPr>
      <w:r>
        <w:rPr>
          <w:noProof/>
          <w:sz w:val="6"/>
        </w:rPr>
        <mc:AlternateContent>
          <mc:Choice Requires="wps">
            <w:drawing>
              <wp:anchor distT="0" distB="0" distL="0" distR="0" simplePos="0" relativeHeight="487599104" behindDoc="1" locked="0" layoutInCell="1" allowOverlap="1" wp14:anchorId="44141CFE" wp14:editId="52A90BB2">
                <wp:simplePos x="0" y="0"/>
                <wp:positionH relativeFrom="page">
                  <wp:posOffset>1190231</wp:posOffset>
                </wp:positionH>
                <wp:positionV relativeFrom="paragraph">
                  <wp:posOffset>63140</wp:posOffset>
                </wp:positionV>
                <wp:extent cx="5495925" cy="220345"/>
                <wp:effectExtent l="0" t="0" r="0" b="0"/>
                <wp:wrapTopAndBottom/>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0345"/>
                        </a:xfrm>
                        <a:prstGeom prst="rect">
                          <a:avLst/>
                        </a:prstGeom>
                        <a:solidFill>
                          <a:srgbClr val="F2F2F2"/>
                        </a:solidFill>
                        <a:ln w="5054">
                          <a:solidFill>
                            <a:srgbClr val="000000"/>
                          </a:solidFill>
                          <a:prstDash val="solid"/>
                        </a:ln>
                      </wps:spPr>
                      <wps:txbx>
                        <w:txbxContent>
                          <w:p w14:paraId="66089656" w14:textId="77777777" w:rsidR="00387B64"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wps:txbx>
                      <wps:bodyPr wrap="square" lIns="0" tIns="0" rIns="0" bIns="0" rtlCol="0">
                        <a:noAutofit/>
                      </wps:bodyPr>
                    </wps:wsp>
                  </a:graphicData>
                </a:graphic>
              </wp:anchor>
            </w:drawing>
          </mc:Choice>
          <mc:Fallback>
            <w:pict>
              <v:shape w14:anchorId="44141CFE" id="Textbox 36" o:spid="_x0000_s1027" type="#_x0000_t202" style="position:absolute;margin-left:93.7pt;margin-top:4.95pt;width:432.75pt;height:17.35pt;z-index:-1571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" fillcolor="#f2f2f2" strokeweight=".14039mm">
                <v:path arrowok="t"/>
                <v:textbox inset="0,0,0,0">
                  <w:txbxContent>
                    <w:p w14:paraId="66089656" w14:textId="77777777" w:rsidR="00387B64"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v:textbox>
                <w10:wrap type="topAndBottom" anchorx="page"/>
              </v:shape>
            </w:pict>
          </mc:Fallback>
        </mc:AlternateContent>
      </w:r>
    </w:p>
    <w:p w14:paraId="37D02F80" w14:textId="77777777" w:rsidR="00387B64" w:rsidRDefault="00000000">
      <w:pPr>
        <w:pStyle w:val="BodyText"/>
        <w:spacing w:before="71" w:line="244" w:lineRule="auto"/>
        <w:ind w:left="157" w:right="161" w:firstLine="306"/>
        <w:jc w:val="both"/>
      </w:pPr>
      <w:r>
        <w:t xml:space="preserve">For inference to </w:t>
      </w:r>
      <w:proofErr w:type="gramStart"/>
      <w:r>
        <w:t>the Jetson</w:t>
      </w:r>
      <w:proofErr w:type="gramEnd"/>
      <w:r>
        <w:t xml:space="preserve"> Nano use ssh to connect to the terminal.</w:t>
      </w:r>
      <w:r>
        <w:rPr>
          <w:spacing w:val="40"/>
        </w:rPr>
        <w:t xml:space="preserve"> </w:t>
      </w:r>
      <w:r>
        <w:t>On windows a program like</w:t>
      </w:r>
      <w:r>
        <w:rPr>
          <w:spacing w:val="40"/>
        </w:rPr>
        <w:t xml:space="preserve"> </w:t>
      </w:r>
      <w:r>
        <w:t>PuTTY</w:t>
      </w:r>
      <w:r>
        <w:rPr>
          <w:spacing w:val="32"/>
        </w:rPr>
        <w:t xml:space="preserve"> </w:t>
      </w:r>
      <w:r>
        <w:t>may</w:t>
      </w:r>
      <w:r>
        <w:rPr>
          <w:spacing w:val="32"/>
        </w:rPr>
        <w:t xml:space="preserve"> </w:t>
      </w:r>
      <w:r>
        <w:t>have</w:t>
      </w:r>
      <w:r>
        <w:rPr>
          <w:spacing w:val="32"/>
        </w:rPr>
        <w:t xml:space="preserve"> </w:t>
      </w:r>
      <w:r>
        <w:t>to</w:t>
      </w:r>
      <w:r>
        <w:rPr>
          <w:spacing w:val="32"/>
        </w:rPr>
        <w:t xml:space="preserve"> </w:t>
      </w:r>
      <w:r>
        <w:t>be</w:t>
      </w:r>
      <w:r>
        <w:rPr>
          <w:spacing w:val="32"/>
        </w:rPr>
        <w:t xml:space="preserve"> </w:t>
      </w:r>
      <w:r>
        <w:t>used,</w:t>
      </w:r>
      <w:r>
        <w:rPr>
          <w:spacing w:val="32"/>
        </w:rPr>
        <w:t xml:space="preserve"> </w:t>
      </w:r>
      <w:r>
        <w:t>though</w:t>
      </w:r>
      <w:r>
        <w:rPr>
          <w:spacing w:val="32"/>
        </w:rPr>
        <w:t xml:space="preserve"> </w:t>
      </w:r>
      <w:r>
        <w:t>ubuntu</w:t>
      </w:r>
      <w:r>
        <w:rPr>
          <w:spacing w:val="32"/>
        </w:rPr>
        <w:t xml:space="preserve"> </w:t>
      </w:r>
      <w:r>
        <w:t>is</w:t>
      </w:r>
      <w:r>
        <w:rPr>
          <w:spacing w:val="32"/>
        </w:rPr>
        <w:t xml:space="preserve"> </w:t>
      </w:r>
      <w:r>
        <w:t>recommended.</w:t>
      </w:r>
      <w:r>
        <w:rPr>
          <w:spacing w:val="40"/>
        </w:rPr>
        <w:t xml:space="preserve"> </w:t>
      </w:r>
      <w:r>
        <w:t>An</w:t>
      </w:r>
      <w:r>
        <w:rPr>
          <w:spacing w:val="32"/>
        </w:rPr>
        <w:t xml:space="preserve"> </w:t>
      </w:r>
      <w:r>
        <w:t>alternative</w:t>
      </w:r>
      <w:r>
        <w:rPr>
          <w:spacing w:val="32"/>
        </w:rPr>
        <w:t xml:space="preserve"> </w:t>
      </w:r>
      <w:r>
        <w:t>to</w:t>
      </w:r>
      <w:r>
        <w:rPr>
          <w:spacing w:val="32"/>
        </w:rPr>
        <w:t xml:space="preserve"> </w:t>
      </w:r>
      <w:r>
        <w:t>directly</w:t>
      </w:r>
      <w:r>
        <w:rPr>
          <w:spacing w:val="32"/>
        </w:rPr>
        <w:t xml:space="preserve"> </w:t>
      </w:r>
      <w:r>
        <w:t>writing</w:t>
      </w:r>
      <w:r>
        <w:rPr>
          <w:spacing w:val="32"/>
        </w:rPr>
        <w:t xml:space="preserve"> </w:t>
      </w:r>
      <w:r>
        <w:t xml:space="preserve">onto </w:t>
      </w:r>
      <w:proofErr w:type="gramStart"/>
      <w:r>
        <w:t>the Jetson</w:t>
      </w:r>
      <w:proofErr w:type="gramEnd"/>
      <w:r>
        <w:t xml:space="preserve"> Nano is to secure copy (</w:t>
      </w:r>
      <w:proofErr w:type="spellStart"/>
      <w:r>
        <w:t>scp</w:t>
      </w:r>
      <w:proofErr w:type="spellEnd"/>
      <w:r>
        <w:t>) the project. Create a virtual python environment and install the required</w:t>
      </w:r>
      <w:r>
        <w:rPr>
          <w:spacing w:val="-1"/>
        </w:rPr>
        <w:t xml:space="preserve"> </w:t>
      </w:r>
      <w:r>
        <w:t>packages.</w:t>
      </w:r>
      <w:r>
        <w:rPr>
          <w:spacing w:val="15"/>
        </w:rPr>
        <w:t xml:space="preserve"> </w:t>
      </w:r>
      <w:r>
        <w:t>The</w:t>
      </w:r>
      <w:r>
        <w:rPr>
          <w:spacing w:val="-1"/>
        </w:rPr>
        <w:t xml:space="preserve"> </w:t>
      </w:r>
      <w:r>
        <w:t>Jetson</w:t>
      </w:r>
      <w:r>
        <w:rPr>
          <w:spacing w:val="-1"/>
        </w:rPr>
        <w:t xml:space="preserve"> </w:t>
      </w:r>
      <w:r>
        <w:t>Nano</w:t>
      </w:r>
      <w:r>
        <w:rPr>
          <w:spacing w:val="-1"/>
        </w:rPr>
        <w:t xml:space="preserve"> </w:t>
      </w:r>
      <w:r>
        <w:t>should</w:t>
      </w:r>
      <w:r>
        <w:rPr>
          <w:spacing w:val="-1"/>
        </w:rPr>
        <w:t xml:space="preserve"> </w:t>
      </w:r>
      <w:r>
        <w:t>already</w:t>
      </w:r>
      <w:r>
        <w:rPr>
          <w:spacing w:val="-1"/>
        </w:rPr>
        <w:t xml:space="preserve"> </w:t>
      </w:r>
      <w:r>
        <w:t>come</w:t>
      </w:r>
      <w:r>
        <w:rPr>
          <w:spacing w:val="-1"/>
        </w:rPr>
        <w:t xml:space="preserve"> </w:t>
      </w:r>
      <w:r>
        <w:t>equipped</w:t>
      </w:r>
      <w:r>
        <w:rPr>
          <w:spacing w:val="-1"/>
        </w:rPr>
        <w:t xml:space="preserve"> </w:t>
      </w:r>
      <w:r>
        <w:t>with</w:t>
      </w:r>
      <w:r>
        <w:rPr>
          <w:spacing w:val="-1"/>
        </w:rPr>
        <w:t xml:space="preserve"> </w:t>
      </w:r>
      <w:proofErr w:type="spellStart"/>
      <w:r>
        <w:t>TensorRT</w:t>
      </w:r>
      <w:proofErr w:type="spellEnd"/>
      <w:r>
        <w:rPr>
          <w:spacing w:val="-1"/>
        </w:rPr>
        <w:t xml:space="preserve"> </w:t>
      </w:r>
      <w:r>
        <w:t>among</w:t>
      </w:r>
      <w:r>
        <w:rPr>
          <w:spacing w:val="-1"/>
        </w:rPr>
        <w:t xml:space="preserve"> </w:t>
      </w:r>
      <w:r>
        <w:t>other</w:t>
      </w:r>
      <w:r>
        <w:rPr>
          <w:spacing w:val="-1"/>
        </w:rPr>
        <w:t xml:space="preserve"> </w:t>
      </w:r>
      <w:r>
        <w:t>packages with</w:t>
      </w:r>
      <w:r>
        <w:rPr>
          <w:spacing w:val="14"/>
        </w:rPr>
        <w:t xml:space="preserve"> </w:t>
      </w:r>
      <w:r>
        <w:t>the</w:t>
      </w:r>
      <w:r>
        <w:rPr>
          <w:spacing w:val="14"/>
        </w:rPr>
        <w:t xml:space="preserve"> </w:t>
      </w:r>
      <w:r>
        <w:t>Jetson</w:t>
      </w:r>
      <w:r>
        <w:rPr>
          <w:spacing w:val="14"/>
        </w:rPr>
        <w:t xml:space="preserve"> </w:t>
      </w:r>
      <w:r>
        <w:t>Nano</w:t>
      </w:r>
      <w:r>
        <w:rPr>
          <w:spacing w:val="14"/>
        </w:rPr>
        <w:t xml:space="preserve"> </w:t>
      </w:r>
      <w:r>
        <w:t>SDK.</w:t>
      </w:r>
      <w:r>
        <w:rPr>
          <w:spacing w:val="14"/>
        </w:rPr>
        <w:t xml:space="preserve"> </w:t>
      </w:r>
      <w:r>
        <w:t>Format</w:t>
      </w:r>
      <w:r>
        <w:rPr>
          <w:spacing w:val="14"/>
        </w:rPr>
        <w:t xml:space="preserve"> </w:t>
      </w:r>
      <w:r>
        <w:t>the</w:t>
      </w:r>
      <w:r>
        <w:rPr>
          <w:spacing w:val="14"/>
        </w:rPr>
        <w:t xml:space="preserve"> </w:t>
      </w:r>
      <w:r>
        <w:t>model</w:t>
      </w:r>
      <w:r>
        <w:rPr>
          <w:spacing w:val="14"/>
        </w:rPr>
        <w:t xml:space="preserve"> </w:t>
      </w:r>
      <w:r>
        <w:t>from</w:t>
      </w:r>
      <w:r>
        <w:rPr>
          <w:spacing w:val="14"/>
        </w:rPr>
        <w:t xml:space="preserve"> </w:t>
      </w:r>
      <w:r>
        <w:t>ONNX</w:t>
      </w:r>
      <w:r>
        <w:rPr>
          <w:spacing w:val="14"/>
        </w:rPr>
        <w:t xml:space="preserve"> </w:t>
      </w:r>
      <w:r>
        <w:t>format</w:t>
      </w:r>
      <w:r>
        <w:rPr>
          <w:spacing w:val="14"/>
        </w:rPr>
        <w:t xml:space="preserve"> </w:t>
      </w:r>
      <w:r>
        <w:t>to</w:t>
      </w:r>
      <w:r>
        <w:rPr>
          <w:spacing w:val="14"/>
        </w:rPr>
        <w:t xml:space="preserve"> </w:t>
      </w:r>
      <w:proofErr w:type="spellStart"/>
      <w:r>
        <w:t>TensorRT</w:t>
      </w:r>
      <w:proofErr w:type="spellEnd"/>
      <w:r>
        <w:t>,</w:t>
      </w:r>
      <w:r>
        <w:rPr>
          <w:spacing w:val="14"/>
        </w:rPr>
        <w:t xml:space="preserve"> </w:t>
      </w:r>
      <w:r>
        <w:t>then</w:t>
      </w:r>
      <w:r>
        <w:rPr>
          <w:spacing w:val="14"/>
        </w:rPr>
        <w:t xml:space="preserve"> </w:t>
      </w:r>
      <w:r>
        <w:t>inference</w:t>
      </w:r>
      <w:r>
        <w:rPr>
          <w:spacing w:val="14"/>
        </w:rPr>
        <w:t xml:space="preserve"> </w:t>
      </w:r>
      <w:r>
        <w:t>the</w:t>
      </w:r>
      <w:r>
        <w:rPr>
          <w:spacing w:val="14"/>
        </w:rPr>
        <w:t xml:space="preserve"> </w:t>
      </w:r>
      <w:r>
        <w:t>model to</w:t>
      </w:r>
      <w:r>
        <w:rPr>
          <w:spacing w:val="35"/>
        </w:rPr>
        <w:t xml:space="preserve"> </w:t>
      </w:r>
      <w:proofErr w:type="gramStart"/>
      <w:r>
        <w:t>the</w:t>
      </w:r>
      <w:r>
        <w:rPr>
          <w:spacing w:val="35"/>
        </w:rPr>
        <w:t xml:space="preserve"> </w:t>
      </w:r>
      <w:r>
        <w:t>Jetson</w:t>
      </w:r>
      <w:proofErr w:type="gramEnd"/>
      <w:r>
        <w:rPr>
          <w:spacing w:val="35"/>
        </w:rPr>
        <w:t xml:space="preserve"> </w:t>
      </w:r>
      <w:r>
        <w:t>Nano.</w:t>
      </w:r>
      <w:r>
        <w:rPr>
          <w:spacing w:val="40"/>
        </w:rPr>
        <w:t xml:space="preserve"> </w:t>
      </w:r>
      <w:r>
        <w:t>Finally,</w:t>
      </w:r>
      <w:r>
        <w:rPr>
          <w:spacing w:val="35"/>
        </w:rPr>
        <w:t xml:space="preserve"> </w:t>
      </w:r>
      <w:r>
        <w:t>run</w:t>
      </w:r>
      <w:r>
        <w:rPr>
          <w:spacing w:val="35"/>
        </w:rPr>
        <w:t xml:space="preserve"> </w:t>
      </w:r>
      <w:r>
        <w:t>the</w:t>
      </w:r>
      <w:r>
        <w:rPr>
          <w:spacing w:val="35"/>
        </w:rPr>
        <w:t xml:space="preserve"> </w:t>
      </w:r>
      <w:r>
        <w:t>main</w:t>
      </w:r>
      <w:r>
        <w:rPr>
          <w:spacing w:val="35"/>
        </w:rPr>
        <w:t xml:space="preserve"> </w:t>
      </w:r>
      <w:r>
        <w:t>python</w:t>
      </w:r>
      <w:r>
        <w:rPr>
          <w:spacing w:val="35"/>
        </w:rPr>
        <w:t xml:space="preserve"> </w:t>
      </w:r>
      <w:r>
        <w:t>file.</w:t>
      </w:r>
      <w:r>
        <w:rPr>
          <w:spacing w:val="40"/>
        </w:rPr>
        <w:t xml:space="preserve"> </w:t>
      </w:r>
      <w:r>
        <w:t>Make</w:t>
      </w:r>
      <w:r>
        <w:rPr>
          <w:spacing w:val="35"/>
        </w:rPr>
        <w:t xml:space="preserve"> </w:t>
      </w:r>
      <w:r>
        <w:t>sure</w:t>
      </w:r>
      <w:r>
        <w:rPr>
          <w:spacing w:val="35"/>
        </w:rPr>
        <w:t xml:space="preserve"> </w:t>
      </w:r>
      <w:r>
        <w:t>to</w:t>
      </w:r>
      <w:r>
        <w:rPr>
          <w:spacing w:val="35"/>
        </w:rPr>
        <w:t xml:space="preserve"> </w:t>
      </w:r>
      <w:r>
        <w:t>specify</w:t>
      </w:r>
      <w:r>
        <w:rPr>
          <w:spacing w:val="35"/>
        </w:rPr>
        <w:t xml:space="preserve"> </w:t>
      </w:r>
      <w:r>
        <w:t>the</w:t>
      </w:r>
      <w:r>
        <w:rPr>
          <w:spacing w:val="35"/>
        </w:rPr>
        <w:t xml:space="preserve"> </w:t>
      </w:r>
      <w:r>
        <w:t>output</w:t>
      </w:r>
      <w:r>
        <w:rPr>
          <w:spacing w:val="35"/>
        </w:rPr>
        <w:t xml:space="preserve"> </w:t>
      </w:r>
      <w:r>
        <w:t>location.</w:t>
      </w:r>
    </w:p>
    <w:p w14:paraId="48BB1EC9" w14:textId="77777777" w:rsidR="00387B64" w:rsidRDefault="00387B64">
      <w:pPr>
        <w:pStyle w:val="BodyText"/>
        <w:spacing w:before="54"/>
      </w:pPr>
    </w:p>
    <w:p w14:paraId="4D98E454" w14:textId="64734022" w:rsidR="00387B64" w:rsidRPr="00090637" w:rsidRDefault="00000000">
      <w:pPr>
        <w:pStyle w:val="Heading2"/>
        <w:numPr>
          <w:ilvl w:val="1"/>
          <w:numId w:val="18"/>
        </w:numPr>
        <w:tabs>
          <w:tab w:val="left" w:pos="777"/>
        </w:tabs>
        <w:ind w:hanging="612"/>
        <w:rPr>
          <w:highlight w:val="red"/>
        </w:rPr>
      </w:pPr>
      <w:bookmarkStart w:id="63" w:name="Configuation"/>
      <w:bookmarkStart w:id="64" w:name="_bookmark36"/>
      <w:bookmarkEnd w:id="63"/>
      <w:bookmarkEnd w:id="64"/>
      <w:proofErr w:type="spellStart"/>
      <w:r w:rsidRPr="00090637">
        <w:rPr>
          <w:spacing w:val="-2"/>
          <w:highlight w:val="red"/>
        </w:rPr>
        <w:t>Configuation</w:t>
      </w:r>
      <w:proofErr w:type="spellEnd"/>
      <w:r w:rsidR="00090637">
        <w:rPr>
          <w:spacing w:val="-2"/>
          <w:highlight w:val="red"/>
        </w:rPr>
        <w:t xml:space="preserve"> [TODO]</w:t>
      </w:r>
    </w:p>
    <w:p w14:paraId="7D7C4626" w14:textId="77777777" w:rsidR="00387B64" w:rsidRDefault="00000000">
      <w:pPr>
        <w:pStyle w:val="BodyText"/>
        <w:spacing w:before="125" w:line="244" w:lineRule="auto"/>
        <w:ind w:left="165" w:right="155"/>
        <w:jc w:val="both"/>
      </w:pPr>
      <w:r>
        <w:t>From</w:t>
      </w:r>
      <w:r>
        <w:rPr>
          <w:spacing w:val="23"/>
        </w:rPr>
        <w:t xml:space="preserve"> </w:t>
      </w:r>
      <w:r>
        <w:t>the</w:t>
      </w:r>
      <w:r>
        <w:rPr>
          <w:spacing w:val="23"/>
        </w:rPr>
        <w:t xml:space="preserve"> </w:t>
      </w:r>
      <w:proofErr w:type="spellStart"/>
      <w:r>
        <w:t>github</w:t>
      </w:r>
      <w:proofErr w:type="spellEnd"/>
      <w:r>
        <w:rPr>
          <w:spacing w:val="23"/>
        </w:rPr>
        <w:t xml:space="preserve"> </w:t>
      </w:r>
      <w:r>
        <w:t>repository,</w:t>
      </w:r>
      <w:r>
        <w:rPr>
          <w:spacing w:val="23"/>
        </w:rPr>
        <w:t xml:space="preserve"> </w:t>
      </w:r>
      <w:r>
        <w:t>requirements.txt,</w:t>
      </w:r>
      <w:r>
        <w:rPr>
          <w:spacing w:val="23"/>
        </w:rPr>
        <w:t xml:space="preserve"> </w:t>
      </w:r>
      <w:r>
        <w:t>the</w:t>
      </w:r>
      <w:r>
        <w:rPr>
          <w:spacing w:val="23"/>
        </w:rPr>
        <w:t xml:space="preserve"> </w:t>
      </w:r>
      <w:r>
        <w:t>SAR</w:t>
      </w:r>
      <w:r>
        <w:rPr>
          <w:spacing w:val="23"/>
        </w:rPr>
        <w:t xml:space="preserve"> </w:t>
      </w:r>
      <w:r>
        <w:t>dataset,</w:t>
      </w:r>
      <w:r>
        <w:rPr>
          <w:spacing w:val="23"/>
        </w:rPr>
        <w:t xml:space="preserve"> </w:t>
      </w:r>
      <w:r>
        <w:t>and</w:t>
      </w:r>
      <w:r>
        <w:rPr>
          <w:spacing w:val="23"/>
        </w:rPr>
        <w:t xml:space="preserve"> </w:t>
      </w:r>
      <w:r>
        <w:t>model</w:t>
      </w:r>
      <w:r>
        <w:rPr>
          <w:spacing w:val="23"/>
        </w:rPr>
        <w:t xml:space="preserve"> </w:t>
      </w:r>
      <w:r>
        <w:t>ONNX</w:t>
      </w:r>
      <w:r>
        <w:rPr>
          <w:spacing w:val="23"/>
        </w:rPr>
        <w:t xml:space="preserve"> </w:t>
      </w:r>
      <w:r>
        <w:t>file</w:t>
      </w:r>
      <w:r>
        <w:rPr>
          <w:spacing w:val="23"/>
        </w:rPr>
        <w:t xml:space="preserve"> </w:t>
      </w:r>
      <w:r>
        <w:t>may</w:t>
      </w:r>
      <w:r>
        <w:rPr>
          <w:spacing w:val="23"/>
        </w:rPr>
        <w:t xml:space="preserve"> </w:t>
      </w:r>
      <w:r>
        <w:t>be</w:t>
      </w:r>
      <w:r>
        <w:rPr>
          <w:spacing w:val="23"/>
        </w:rPr>
        <w:t xml:space="preserve"> </w:t>
      </w:r>
      <w:r>
        <w:t xml:space="preserve">necessary for setup. It is recommended that you follow </w:t>
      </w:r>
      <w:proofErr w:type="gramStart"/>
      <w:r>
        <w:t>section</w:t>
      </w:r>
      <w:proofErr w:type="gramEnd"/>
      <w:r>
        <w:t xml:space="preserve"> 6.1.3 and 6.1.4 to install the necessary software and configure the hardware.</w:t>
      </w:r>
    </w:p>
    <w:p w14:paraId="239C25A1" w14:textId="77777777" w:rsidR="00387B64" w:rsidRDefault="00387B64">
      <w:pPr>
        <w:pStyle w:val="BodyText"/>
        <w:spacing w:line="244" w:lineRule="auto"/>
        <w:jc w:val="both"/>
        <w:sectPr w:rsidR="00387B64">
          <w:pgSz w:w="11910" w:h="16840"/>
          <w:pgMar w:top="1360" w:right="1275" w:bottom="1020" w:left="1275" w:header="0" w:footer="829" w:gutter="0"/>
          <w:cols w:space="720"/>
        </w:sectPr>
      </w:pPr>
    </w:p>
    <w:p w14:paraId="385C54DA" w14:textId="77777777" w:rsidR="00387B64" w:rsidRDefault="00000000">
      <w:pPr>
        <w:pStyle w:val="Heading1"/>
        <w:numPr>
          <w:ilvl w:val="0"/>
          <w:numId w:val="18"/>
        </w:numPr>
        <w:tabs>
          <w:tab w:val="left" w:pos="638"/>
        </w:tabs>
        <w:ind w:hanging="473"/>
      </w:pPr>
      <w:bookmarkStart w:id="65" w:name="Model_Training_and_Optimization"/>
      <w:bookmarkStart w:id="66" w:name="_bookmark37"/>
      <w:bookmarkEnd w:id="65"/>
      <w:bookmarkEnd w:id="66"/>
      <w:r>
        <w:rPr>
          <w:w w:val="105"/>
        </w:rPr>
        <w:lastRenderedPageBreak/>
        <w:t>Model</w:t>
      </w:r>
      <w:r>
        <w:rPr>
          <w:spacing w:val="39"/>
          <w:w w:val="105"/>
        </w:rPr>
        <w:t xml:space="preserve"> </w:t>
      </w:r>
      <w:r>
        <w:rPr>
          <w:w w:val="105"/>
        </w:rPr>
        <w:t>Training</w:t>
      </w:r>
      <w:r>
        <w:rPr>
          <w:spacing w:val="39"/>
          <w:w w:val="105"/>
        </w:rPr>
        <w:t xml:space="preserve"> </w:t>
      </w:r>
      <w:r>
        <w:rPr>
          <w:w w:val="105"/>
        </w:rPr>
        <w:t>and</w:t>
      </w:r>
      <w:r>
        <w:rPr>
          <w:spacing w:val="38"/>
          <w:w w:val="105"/>
        </w:rPr>
        <w:t xml:space="preserve"> </w:t>
      </w:r>
      <w:r>
        <w:rPr>
          <w:spacing w:val="-2"/>
          <w:w w:val="105"/>
        </w:rPr>
        <w:t>Optimization</w:t>
      </w:r>
    </w:p>
    <w:p w14:paraId="492FEDFC" w14:textId="77777777" w:rsidR="00387B64" w:rsidRPr="00090637" w:rsidRDefault="00000000">
      <w:pPr>
        <w:pStyle w:val="Heading2"/>
        <w:numPr>
          <w:ilvl w:val="1"/>
          <w:numId w:val="18"/>
        </w:numPr>
        <w:tabs>
          <w:tab w:val="left" w:pos="777"/>
        </w:tabs>
        <w:spacing w:before="194"/>
        <w:ind w:hanging="612"/>
        <w:rPr>
          <w:highlight w:val="yellow"/>
        </w:rPr>
      </w:pPr>
      <w:bookmarkStart w:id="67" w:name="Dataset_Preparation_Review"/>
      <w:bookmarkStart w:id="68" w:name="_bookmark38"/>
      <w:bookmarkEnd w:id="67"/>
      <w:bookmarkEnd w:id="68"/>
      <w:r w:rsidRPr="00DD42F9">
        <w:rPr>
          <w:spacing w:val="-6"/>
          <w:highlight w:val="green"/>
        </w:rPr>
        <w:t>Dataset</w:t>
      </w:r>
      <w:r w:rsidRPr="00DD42F9">
        <w:rPr>
          <w:spacing w:val="5"/>
          <w:highlight w:val="green"/>
        </w:rPr>
        <w:t xml:space="preserve"> </w:t>
      </w:r>
      <w:r w:rsidRPr="00DD42F9">
        <w:rPr>
          <w:spacing w:val="-6"/>
          <w:highlight w:val="green"/>
        </w:rPr>
        <w:t>Preparation</w:t>
      </w:r>
      <w:r w:rsidRPr="00DD42F9">
        <w:rPr>
          <w:spacing w:val="6"/>
          <w:highlight w:val="green"/>
        </w:rPr>
        <w:t xml:space="preserve"> </w:t>
      </w:r>
      <w:r w:rsidRPr="00DD42F9">
        <w:rPr>
          <w:spacing w:val="-6"/>
          <w:highlight w:val="green"/>
        </w:rPr>
        <w:t>Review</w:t>
      </w:r>
    </w:p>
    <w:p w14:paraId="4EC9BEA1" w14:textId="77777777" w:rsidR="00387B64" w:rsidRDefault="00000000">
      <w:pPr>
        <w:pStyle w:val="BodyText"/>
        <w:spacing w:before="125" w:line="244" w:lineRule="auto"/>
        <w:ind w:left="157" w:right="139" w:hanging="1"/>
        <w:jc w:val="both"/>
      </w:pPr>
      <w:r>
        <w:t>After</w:t>
      </w:r>
      <w:r>
        <w:rPr>
          <w:spacing w:val="40"/>
        </w:rPr>
        <w:t xml:space="preserve"> </w:t>
      </w:r>
      <w:r>
        <w:t>conducting</w:t>
      </w:r>
      <w:r>
        <w:rPr>
          <w:spacing w:val="40"/>
        </w:rPr>
        <w:t xml:space="preserve"> </w:t>
      </w:r>
      <w:r>
        <w:t>preliminary</w:t>
      </w:r>
      <w:r>
        <w:rPr>
          <w:spacing w:val="40"/>
        </w:rPr>
        <w:t xml:space="preserve"> </w:t>
      </w:r>
      <w:r>
        <w:t>research</w:t>
      </w:r>
      <w:r>
        <w:rPr>
          <w:spacing w:val="40"/>
        </w:rPr>
        <w:t xml:space="preserve"> </w:t>
      </w:r>
      <w:r>
        <w:t>on</w:t>
      </w:r>
      <w:r>
        <w:rPr>
          <w:spacing w:val="40"/>
        </w:rPr>
        <w:t xml:space="preserve"> </w:t>
      </w:r>
      <w:r>
        <w:t>public</w:t>
      </w:r>
      <w:r>
        <w:rPr>
          <w:spacing w:val="40"/>
        </w:rPr>
        <w:t xml:space="preserve"> </w:t>
      </w:r>
      <w:r>
        <w:t>datasets</w:t>
      </w:r>
      <w:r>
        <w:rPr>
          <w:spacing w:val="40"/>
        </w:rPr>
        <w:t xml:space="preserve"> </w:t>
      </w:r>
      <w:r>
        <w:t>containing</w:t>
      </w:r>
      <w:r>
        <w:rPr>
          <w:spacing w:val="40"/>
        </w:rPr>
        <w:t xml:space="preserve"> </w:t>
      </w:r>
      <w:r>
        <w:t>Synthetic</w:t>
      </w:r>
      <w:r>
        <w:rPr>
          <w:spacing w:val="40"/>
        </w:rPr>
        <w:t xml:space="preserve"> </w:t>
      </w:r>
      <w:r>
        <w:t>Aperture</w:t>
      </w:r>
      <w:r>
        <w:rPr>
          <w:spacing w:val="40"/>
        </w:rPr>
        <w:t xml:space="preserve"> </w:t>
      </w:r>
      <w:r>
        <w:t>Radar</w:t>
      </w:r>
      <w:r>
        <w:rPr>
          <w:spacing w:val="40"/>
        </w:rPr>
        <w:t xml:space="preserve"> </w:t>
      </w:r>
      <w:r>
        <w:t>(SAR) ship imagery, a shortlist of high-quality candidates was compiled. Upon closer evaluation, two datasets were</w:t>
      </w:r>
      <w:r>
        <w:rPr>
          <w:spacing w:val="21"/>
        </w:rPr>
        <w:t xml:space="preserve"> </w:t>
      </w:r>
      <w:r>
        <w:t>selected:</w:t>
      </w:r>
      <w:r>
        <w:rPr>
          <w:spacing w:val="40"/>
        </w:rPr>
        <w:t xml:space="preserve"> </w:t>
      </w:r>
      <w:r>
        <w:t>the</w:t>
      </w:r>
      <w:r>
        <w:rPr>
          <w:spacing w:val="21"/>
        </w:rPr>
        <w:t xml:space="preserve"> </w:t>
      </w:r>
      <w:r>
        <w:t>SAR</w:t>
      </w:r>
      <w:r>
        <w:rPr>
          <w:spacing w:val="21"/>
        </w:rPr>
        <w:t xml:space="preserve"> </w:t>
      </w:r>
      <w:r>
        <w:t>SSDD</w:t>
      </w:r>
      <w:r>
        <w:rPr>
          <w:spacing w:val="21"/>
        </w:rPr>
        <w:t xml:space="preserve"> </w:t>
      </w:r>
      <w:r>
        <w:t>Dataset</w:t>
      </w:r>
      <w:r>
        <w:rPr>
          <w:spacing w:val="21"/>
        </w:rPr>
        <w:t xml:space="preserve"> </w:t>
      </w:r>
      <w:r>
        <w:t>and</w:t>
      </w:r>
      <w:r>
        <w:rPr>
          <w:spacing w:val="21"/>
        </w:rPr>
        <w:t xml:space="preserve"> </w:t>
      </w:r>
      <w:r>
        <w:t>the</w:t>
      </w:r>
      <w:r>
        <w:rPr>
          <w:spacing w:val="21"/>
        </w:rPr>
        <w:t xml:space="preserve"> </w:t>
      </w:r>
      <w:r>
        <w:t>SAR</w:t>
      </w:r>
      <w:r>
        <w:rPr>
          <w:spacing w:val="21"/>
        </w:rPr>
        <w:t xml:space="preserve"> </w:t>
      </w:r>
      <w:r>
        <w:t>Ship</w:t>
      </w:r>
      <w:r>
        <w:rPr>
          <w:spacing w:val="21"/>
        </w:rPr>
        <w:t xml:space="preserve"> </w:t>
      </w:r>
      <w:r>
        <w:t>Dataset.</w:t>
      </w:r>
      <w:r>
        <w:rPr>
          <w:spacing w:val="40"/>
        </w:rPr>
        <w:t xml:space="preserve"> </w:t>
      </w:r>
      <w:r>
        <w:t>These</w:t>
      </w:r>
      <w:r>
        <w:rPr>
          <w:spacing w:val="21"/>
        </w:rPr>
        <w:t xml:space="preserve"> </w:t>
      </w:r>
      <w:r>
        <w:t>datasets</w:t>
      </w:r>
      <w:r>
        <w:rPr>
          <w:spacing w:val="21"/>
        </w:rPr>
        <w:t xml:space="preserve"> </w:t>
      </w:r>
      <w:r>
        <w:t>were</w:t>
      </w:r>
      <w:r>
        <w:rPr>
          <w:spacing w:val="21"/>
        </w:rPr>
        <w:t xml:space="preserve"> </w:t>
      </w:r>
      <w:r>
        <w:t>merged</w:t>
      </w:r>
      <w:r>
        <w:rPr>
          <w:spacing w:val="21"/>
        </w:rPr>
        <w:t xml:space="preserve"> </w:t>
      </w:r>
      <w:r>
        <w:t>to</w:t>
      </w:r>
      <w:r>
        <w:rPr>
          <w:spacing w:val="21"/>
        </w:rPr>
        <w:t xml:space="preserve"> </w:t>
      </w:r>
      <w:r>
        <w:t>create a</w:t>
      </w:r>
      <w:r>
        <w:rPr>
          <w:spacing w:val="33"/>
        </w:rPr>
        <w:t xml:space="preserve"> </w:t>
      </w:r>
      <w:r>
        <w:t>preliminary</w:t>
      </w:r>
      <w:r>
        <w:rPr>
          <w:spacing w:val="33"/>
        </w:rPr>
        <w:t xml:space="preserve"> </w:t>
      </w:r>
      <w:r>
        <w:t>dataset,</w:t>
      </w:r>
      <w:r>
        <w:rPr>
          <w:spacing w:val="33"/>
        </w:rPr>
        <w:t xml:space="preserve"> </w:t>
      </w:r>
      <w:r>
        <w:t>which</w:t>
      </w:r>
      <w:r>
        <w:rPr>
          <w:spacing w:val="33"/>
        </w:rPr>
        <w:t xml:space="preserve"> </w:t>
      </w:r>
      <w:r>
        <w:t>was</w:t>
      </w:r>
      <w:r>
        <w:rPr>
          <w:spacing w:val="33"/>
        </w:rPr>
        <w:t xml:space="preserve"> </w:t>
      </w:r>
      <w:r>
        <w:t>then</w:t>
      </w:r>
      <w:r>
        <w:rPr>
          <w:spacing w:val="33"/>
        </w:rPr>
        <w:t xml:space="preserve"> </w:t>
      </w:r>
      <w:r>
        <w:t>used</w:t>
      </w:r>
      <w:r>
        <w:rPr>
          <w:spacing w:val="33"/>
        </w:rPr>
        <w:t xml:space="preserve"> </w:t>
      </w:r>
      <w:r>
        <w:t>to</w:t>
      </w:r>
      <w:r>
        <w:rPr>
          <w:spacing w:val="33"/>
        </w:rPr>
        <w:t xml:space="preserve"> </w:t>
      </w:r>
      <w:r>
        <w:t>train</w:t>
      </w:r>
      <w:r>
        <w:rPr>
          <w:spacing w:val="33"/>
        </w:rPr>
        <w:t xml:space="preserve"> </w:t>
      </w:r>
      <w:r>
        <w:t>a</w:t>
      </w:r>
      <w:r>
        <w:rPr>
          <w:spacing w:val="33"/>
        </w:rPr>
        <w:t xml:space="preserve"> </w:t>
      </w:r>
      <w:r>
        <w:t>minimum</w:t>
      </w:r>
      <w:r>
        <w:rPr>
          <w:spacing w:val="33"/>
        </w:rPr>
        <w:t xml:space="preserve"> </w:t>
      </w:r>
      <w:r>
        <w:t>viable</w:t>
      </w:r>
      <w:r>
        <w:rPr>
          <w:spacing w:val="33"/>
        </w:rPr>
        <w:t xml:space="preserve"> </w:t>
      </w:r>
      <w:r>
        <w:t>product</w:t>
      </w:r>
      <w:r>
        <w:rPr>
          <w:spacing w:val="33"/>
        </w:rPr>
        <w:t xml:space="preserve"> </w:t>
      </w:r>
      <w:r>
        <w:t>(MVP)</w:t>
      </w:r>
      <w:r>
        <w:rPr>
          <w:spacing w:val="33"/>
        </w:rPr>
        <w:t xml:space="preserve"> </w:t>
      </w:r>
      <w:r>
        <w:t>model.</w:t>
      </w:r>
    </w:p>
    <w:p w14:paraId="2CA2F76A" w14:textId="77777777" w:rsidR="00387B64" w:rsidRDefault="00387B64">
      <w:pPr>
        <w:pStyle w:val="BodyText"/>
        <w:spacing w:before="4"/>
      </w:pPr>
    </w:p>
    <w:p w14:paraId="02FA5795" w14:textId="77777777" w:rsidR="00387B64" w:rsidRDefault="00000000">
      <w:pPr>
        <w:pStyle w:val="BodyText"/>
        <w:spacing w:before="1" w:line="244" w:lineRule="auto"/>
        <w:ind w:left="165" w:right="144" w:firstLine="298"/>
        <w:jc w:val="both"/>
      </w:pPr>
      <w:proofErr w:type="spellStart"/>
      <w:r>
        <w:t>Roboflow</w:t>
      </w:r>
      <w:proofErr w:type="spellEnd"/>
      <w:r>
        <w:t xml:space="preserve"> was used to upload and manage the datasets. Using the platform, the datasets were merged and split into training, validation, and test subsets. </w:t>
      </w:r>
      <w:proofErr w:type="spellStart"/>
      <w:r>
        <w:t>Roboflow</w:t>
      </w:r>
      <w:proofErr w:type="spellEnd"/>
      <w:r>
        <w:t xml:space="preserve"> also converted the data to the YOLOv11 format and resized the images to 640 by 640 pixels, the recommended input size for models in the YOLO family.</w:t>
      </w:r>
      <w:r>
        <w:rPr>
          <w:spacing w:val="40"/>
        </w:rPr>
        <w:t xml:space="preserve"> </w:t>
      </w:r>
      <w:r>
        <w:t>No augmentation was applied to the preliminary dataset.</w:t>
      </w:r>
    </w:p>
    <w:p w14:paraId="58FE99D6" w14:textId="77777777" w:rsidR="00387B64" w:rsidRDefault="00000000">
      <w:pPr>
        <w:pStyle w:val="BodyText"/>
        <w:spacing w:line="244" w:lineRule="auto"/>
        <w:ind w:left="165" w:right="161" w:firstLine="298"/>
        <w:jc w:val="both"/>
      </w:pPr>
      <w:r>
        <w:t>The</w:t>
      </w:r>
      <w:r>
        <w:rPr>
          <w:spacing w:val="-4"/>
        </w:rPr>
        <w:t xml:space="preserve"> </w:t>
      </w:r>
      <w:r>
        <w:t>final</w:t>
      </w:r>
      <w:r>
        <w:rPr>
          <w:spacing w:val="-4"/>
        </w:rPr>
        <w:t xml:space="preserve"> </w:t>
      </w:r>
      <w:r>
        <w:t>dataset</w:t>
      </w:r>
      <w:r>
        <w:rPr>
          <w:spacing w:val="-4"/>
        </w:rPr>
        <w:t xml:space="preserve"> </w:t>
      </w:r>
      <w:r>
        <w:t>builds</w:t>
      </w:r>
      <w:r>
        <w:rPr>
          <w:spacing w:val="-4"/>
        </w:rPr>
        <w:t xml:space="preserve"> </w:t>
      </w:r>
      <w:r>
        <w:t>upon</w:t>
      </w:r>
      <w:r>
        <w:rPr>
          <w:spacing w:val="-4"/>
        </w:rPr>
        <w:t xml:space="preserve"> </w:t>
      </w:r>
      <w:r>
        <w:t>the</w:t>
      </w:r>
      <w:r>
        <w:rPr>
          <w:spacing w:val="-4"/>
        </w:rPr>
        <w:t xml:space="preserve"> </w:t>
      </w:r>
      <w:r>
        <w:t>preliminary</w:t>
      </w:r>
      <w:r>
        <w:rPr>
          <w:spacing w:val="-4"/>
        </w:rPr>
        <w:t xml:space="preserve"> </w:t>
      </w:r>
      <w:r>
        <w:t>version</w:t>
      </w:r>
      <w:r>
        <w:rPr>
          <w:spacing w:val="-4"/>
        </w:rPr>
        <w:t xml:space="preserve"> </w:t>
      </w:r>
      <w:r>
        <w:t>by</w:t>
      </w:r>
      <w:r>
        <w:rPr>
          <w:spacing w:val="-4"/>
        </w:rPr>
        <w:t xml:space="preserve"> </w:t>
      </w:r>
      <w:r>
        <w:t>incorporating</w:t>
      </w:r>
      <w:r>
        <w:rPr>
          <w:spacing w:val="-4"/>
        </w:rPr>
        <w:t xml:space="preserve"> </w:t>
      </w:r>
      <w:r>
        <w:t>slightly</w:t>
      </w:r>
      <w:r>
        <w:rPr>
          <w:spacing w:val="-4"/>
        </w:rPr>
        <w:t xml:space="preserve"> </w:t>
      </w:r>
      <w:r>
        <w:t>lower-resolution</w:t>
      </w:r>
      <w:r>
        <w:rPr>
          <w:spacing w:val="-4"/>
        </w:rPr>
        <w:t xml:space="preserve"> </w:t>
      </w:r>
      <w:r>
        <w:t>public SAR data and edge cases such as vessels in glacial waters or near oil rigs. These additions enhance the model’s robustness and help reduce false positives.</w:t>
      </w:r>
    </w:p>
    <w:p w14:paraId="3A60951D" w14:textId="77777777" w:rsidR="00387B64" w:rsidRDefault="00387B64">
      <w:pPr>
        <w:pStyle w:val="BodyText"/>
        <w:spacing w:before="4"/>
      </w:pPr>
    </w:p>
    <w:p w14:paraId="2645595F" w14:textId="77777777" w:rsidR="00387B64" w:rsidRDefault="00000000">
      <w:pPr>
        <w:pStyle w:val="BodyText"/>
        <w:spacing w:line="244" w:lineRule="auto"/>
        <w:ind w:left="165" w:right="133" w:firstLine="298"/>
        <w:jc w:val="both"/>
      </w:pPr>
      <w:r>
        <w:t xml:space="preserve">The final dataset was annotated using </w:t>
      </w:r>
      <w:proofErr w:type="spellStart"/>
      <w:r>
        <w:t>Roboflow</w:t>
      </w:r>
      <w:proofErr w:type="spellEnd"/>
      <w:r>
        <w:t>, with ship positions verified against Automatic Identification System (AIS) data corresponding to the SAR data acquisition period.</w:t>
      </w:r>
      <w:r>
        <w:rPr>
          <w:spacing w:val="40"/>
        </w:rPr>
        <w:t xml:space="preserve"> </w:t>
      </w:r>
      <w:r>
        <w:t>Where available, optical imagery from similar timeframes was also used for verification.</w:t>
      </w:r>
      <w:r>
        <w:rPr>
          <w:spacing w:val="39"/>
        </w:rPr>
        <w:t xml:space="preserve"> </w:t>
      </w:r>
      <w:r>
        <w:t xml:space="preserve">This validation process reduces the likelihood of human error during annotation, thereby minimizing the introduction of noise. </w:t>
      </w:r>
      <w:proofErr w:type="spellStart"/>
      <w:r>
        <w:t>Roboflow</w:t>
      </w:r>
      <w:proofErr w:type="spellEnd"/>
      <w:r>
        <w:t xml:space="preserve"> ensures </w:t>
      </w:r>
      <w:proofErr w:type="gramStart"/>
      <w:r>
        <w:t>high-precision</w:t>
      </w:r>
      <w:proofErr w:type="gramEnd"/>
      <w:r>
        <w:t xml:space="preserve"> bounding boxes, contributing to the overall quality of the annotated dataset.</w:t>
      </w:r>
    </w:p>
    <w:p w14:paraId="4D825133" w14:textId="77777777" w:rsidR="00387B64" w:rsidRDefault="00387B64">
      <w:pPr>
        <w:pStyle w:val="BodyText"/>
        <w:spacing w:before="4"/>
      </w:pPr>
    </w:p>
    <w:p w14:paraId="1B71FA81" w14:textId="77777777" w:rsidR="00387B64" w:rsidRDefault="00000000">
      <w:pPr>
        <w:pStyle w:val="BodyText"/>
        <w:spacing w:line="244" w:lineRule="auto"/>
        <w:ind w:left="165" w:right="162" w:firstLine="298"/>
        <w:jc w:val="both"/>
      </w:pPr>
      <w:r>
        <w:t xml:space="preserve">The final dataset was then merged with the preliminary dataset using </w:t>
      </w:r>
      <w:proofErr w:type="spellStart"/>
      <w:r>
        <w:t>Roboflow</w:t>
      </w:r>
      <w:proofErr w:type="spellEnd"/>
      <w:r>
        <w:t>.</w:t>
      </w:r>
      <w:r>
        <w:rPr>
          <w:spacing w:val="40"/>
        </w:rPr>
        <w:t xml:space="preserve"> </w:t>
      </w:r>
      <w:r>
        <w:t>It was partitioned into training, validation, and test subsets in a 70%, 20%, and 10% split, respectively.</w:t>
      </w:r>
    </w:p>
    <w:p w14:paraId="7EA3ECB1" w14:textId="77777777" w:rsidR="00387B64" w:rsidRDefault="00387B64">
      <w:pPr>
        <w:pStyle w:val="BodyText"/>
        <w:spacing w:before="4"/>
      </w:pPr>
    </w:p>
    <w:p w14:paraId="71BC4D97" w14:textId="77777777" w:rsidR="00387B64" w:rsidRDefault="00000000">
      <w:pPr>
        <w:pStyle w:val="BodyText"/>
        <w:spacing w:before="1" w:line="244" w:lineRule="auto"/>
        <w:ind w:left="165" w:right="156" w:firstLine="298"/>
        <w:jc w:val="both"/>
      </w:pPr>
      <w:r>
        <w:t xml:space="preserve">To export the dataset for training in Google </w:t>
      </w:r>
      <w:proofErr w:type="spellStart"/>
      <w:r>
        <w:t>Colab</w:t>
      </w:r>
      <w:proofErr w:type="spellEnd"/>
      <w:r>
        <w:t xml:space="preserve"> or a similar environment, </w:t>
      </w:r>
      <w:proofErr w:type="spellStart"/>
      <w:r>
        <w:t>Roboflow</w:t>
      </w:r>
      <w:proofErr w:type="spellEnd"/>
      <w:r>
        <w:t xml:space="preserve"> provides three methods:</w:t>
      </w:r>
      <w:r>
        <w:rPr>
          <w:spacing w:val="26"/>
        </w:rPr>
        <w:t xml:space="preserve"> </w:t>
      </w:r>
      <w:r>
        <w:t xml:space="preserve">direct download as a ZIP archive, </w:t>
      </w:r>
      <w:proofErr w:type="spellStart"/>
      <w:r>
        <w:t>cURL</w:t>
      </w:r>
      <w:proofErr w:type="spellEnd"/>
      <w:r>
        <w:t xml:space="preserve"> via the command-line interface, or use of the </w:t>
      </w:r>
      <w:proofErr w:type="spellStart"/>
      <w:r>
        <w:t>Roboflow</w:t>
      </w:r>
      <w:proofErr w:type="spellEnd"/>
      <w:r>
        <w:t xml:space="preserve"> Python package.</w:t>
      </w:r>
    </w:p>
    <w:p w14:paraId="5FF98D78" w14:textId="77777777" w:rsidR="00387B64" w:rsidRDefault="00387B64">
      <w:pPr>
        <w:pStyle w:val="BodyText"/>
        <w:spacing w:before="4"/>
      </w:pPr>
    </w:p>
    <w:p w14:paraId="03B518ED" w14:textId="77777777" w:rsidR="00387B64" w:rsidRDefault="00000000">
      <w:pPr>
        <w:pStyle w:val="BodyText"/>
        <w:ind w:left="463"/>
      </w:pPr>
      <w:r>
        <w:t>To</w:t>
      </w:r>
      <w:r>
        <w:rPr>
          <w:spacing w:val="13"/>
        </w:rPr>
        <w:t xml:space="preserve"> </w:t>
      </w:r>
      <w:r>
        <w:t>install</w:t>
      </w:r>
      <w:r>
        <w:rPr>
          <w:spacing w:val="13"/>
        </w:rPr>
        <w:t xml:space="preserve"> </w:t>
      </w:r>
      <w:r>
        <w:t>and</w:t>
      </w:r>
      <w:r>
        <w:rPr>
          <w:spacing w:val="14"/>
        </w:rPr>
        <w:t xml:space="preserve"> </w:t>
      </w:r>
      <w:r>
        <w:t>access</w:t>
      </w:r>
      <w:r>
        <w:rPr>
          <w:spacing w:val="13"/>
        </w:rPr>
        <w:t xml:space="preserve"> </w:t>
      </w:r>
      <w:r>
        <w:t>the</w:t>
      </w:r>
      <w:r>
        <w:rPr>
          <w:spacing w:val="14"/>
        </w:rPr>
        <w:t xml:space="preserve"> </w:t>
      </w:r>
      <w:r>
        <w:t>dataset</w:t>
      </w:r>
      <w:r>
        <w:rPr>
          <w:spacing w:val="13"/>
        </w:rPr>
        <w:t xml:space="preserve"> </w:t>
      </w:r>
      <w:r>
        <w:t>using</w:t>
      </w:r>
      <w:r>
        <w:rPr>
          <w:spacing w:val="14"/>
        </w:rPr>
        <w:t xml:space="preserve"> </w:t>
      </w:r>
      <w:r>
        <w:t>the</w:t>
      </w:r>
      <w:r>
        <w:rPr>
          <w:spacing w:val="13"/>
        </w:rPr>
        <w:t xml:space="preserve"> </w:t>
      </w:r>
      <w:proofErr w:type="spellStart"/>
      <w:r>
        <w:t>Roboflow</w:t>
      </w:r>
      <w:proofErr w:type="spellEnd"/>
      <w:r>
        <w:rPr>
          <w:spacing w:val="14"/>
        </w:rPr>
        <w:t xml:space="preserve"> </w:t>
      </w:r>
      <w:r>
        <w:t>package,</w:t>
      </w:r>
      <w:r>
        <w:rPr>
          <w:spacing w:val="13"/>
        </w:rPr>
        <w:t xml:space="preserve"> </w:t>
      </w:r>
      <w:r>
        <w:t>the</w:t>
      </w:r>
      <w:r>
        <w:rPr>
          <w:spacing w:val="14"/>
        </w:rPr>
        <w:t xml:space="preserve"> </w:t>
      </w:r>
      <w:r>
        <w:t>following</w:t>
      </w:r>
      <w:r>
        <w:rPr>
          <w:spacing w:val="13"/>
        </w:rPr>
        <w:t xml:space="preserve"> </w:t>
      </w:r>
      <w:r>
        <w:t>commands</w:t>
      </w:r>
      <w:r>
        <w:rPr>
          <w:spacing w:val="14"/>
        </w:rPr>
        <w:t xml:space="preserve"> </w:t>
      </w:r>
      <w:r>
        <w:t>can</w:t>
      </w:r>
      <w:r>
        <w:rPr>
          <w:spacing w:val="13"/>
        </w:rPr>
        <w:t xml:space="preserve"> </w:t>
      </w:r>
      <w:r>
        <w:t>be</w:t>
      </w:r>
      <w:r>
        <w:rPr>
          <w:spacing w:val="14"/>
        </w:rPr>
        <w:t xml:space="preserve"> </w:t>
      </w:r>
      <w:r>
        <w:rPr>
          <w:spacing w:val="-2"/>
        </w:rPr>
        <w:t>used:</w:t>
      </w:r>
    </w:p>
    <w:p w14:paraId="5589F7E4" w14:textId="77777777" w:rsidR="00387B64" w:rsidRDefault="00000000">
      <w:pPr>
        <w:pStyle w:val="BodyText"/>
        <w:spacing w:before="1"/>
        <w:rPr>
          <w:sz w:val="6"/>
        </w:rPr>
      </w:pPr>
      <w:r>
        <w:rPr>
          <w:noProof/>
          <w:sz w:val="6"/>
        </w:rPr>
        <mc:AlternateContent>
          <mc:Choice Requires="wps">
            <w:drawing>
              <wp:anchor distT="0" distB="0" distL="0" distR="0" simplePos="0" relativeHeight="487599616" behindDoc="1" locked="0" layoutInCell="1" allowOverlap="1" wp14:anchorId="3A329A2F" wp14:editId="4251D3D7">
                <wp:simplePos x="0" y="0"/>
                <wp:positionH relativeFrom="page">
                  <wp:posOffset>873912</wp:posOffset>
                </wp:positionH>
                <wp:positionV relativeFrom="paragraph">
                  <wp:posOffset>63108</wp:posOffset>
                </wp:positionV>
                <wp:extent cx="5812790" cy="1055370"/>
                <wp:effectExtent l="0" t="0" r="0" b="0"/>
                <wp:wrapTopAndBottom/>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1055370"/>
                        </a:xfrm>
                        <a:prstGeom prst="rect">
                          <a:avLst/>
                        </a:prstGeom>
                        <a:solidFill>
                          <a:srgbClr val="F2F2F2"/>
                        </a:solidFill>
                        <a:ln w="5054">
                          <a:solidFill>
                            <a:srgbClr val="000000"/>
                          </a:solidFill>
                          <a:prstDash val="solid"/>
                        </a:ln>
                      </wps:spPr>
                      <wps:txbx>
                        <w:txbxContent>
                          <w:p w14:paraId="27239610" w14:textId="77777777" w:rsidR="00387B64" w:rsidRDefault="00000000">
                            <w:pPr>
                              <w:spacing w:before="42"/>
                              <w:ind w:left="69"/>
                              <w:rPr>
                                <w:color w:val="000000"/>
                                <w:sz w:val="18"/>
                              </w:rPr>
                            </w:pPr>
                            <w:proofErr w:type="spellStart"/>
                            <w:r>
                              <w:rPr>
                                <w:color w:val="000000"/>
                                <w:spacing w:val="12"/>
                                <w:w w:val="135"/>
                                <w:sz w:val="18"/>
                              </w:rPr>
                              <w:t>Ịpip</w:t>
                            </w:r>
                            <w:proofErr w:type="spellEnd"/>
                            <w:r>
                              <w:rPr>
                                <w:color w:val="000000"/>
                                <w:spacing w:val="74"/>
                                <w:w w:val="150"/>
                                <w:sz w:val="18"/>
                              </w:rPr>
                              <w:t xml:space="preserve"> </w:t>
                            </w:r>
                            <w:r>
                              <w:rPr>
                                <w:color w:val="000000"/>
                                <w:spacing w:val="13"/>
                                <w:w w:val="135"/>
                                <w:sz w:val="18"/>
                              </w:rPr>
                              <w:t>install</w:t>
                            </w:r>
                            <w:r>
                              <w:rPr>
                                <w:color w:val="000000"/>
                                <w:spacing w:val="77"/>
                                <w:w w:val="150"/>
                                <w:sz w:val="18"/>
                              </w:rPr>
                              <w:t xml:space="preserve"> </w:t>
                            </w:r>
                            <w:proofErr w:type="spellStart"/>
                            <w:r>
                              <w:rPr>
                                <w:color w:val="000000"/>
                                <w:spacing w:val="12"/>
                                <w:w w:val="135"/>
                                <w:sz w:val="18"/>
                              </w:rPr>
                              <w:t>roboflow</w:t>
                            </w:r>
                            <w:proofErr w:type="spellEnd"/>
                          </w:p>
                          <w:p w14:paraId="1B40BAA8" w14:textId="77777777" w:rsidR="00387B64"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proofErr w:type="spellStart"/>
                            <w:r>
                              <w:rPr>
                                <w:color w:val="000000"/>
                                <w:spacing w:val="14"/>
                                <w:w w:val="110"/>
                                <w:sz w:val="18"/>
                              </w:rPr>
                              <w:t>roboflow</w:t>
                            </w:r>
                            <w:proofErr w:type="spellEnd"/>
                            <w:r>
                              <w:rPr>
                                <w:color w:val="000000"/>
                                <w:spacing w:val="75"/>
                                <w:w w:val="110"/>
                                <w:sz w:val="18"/>
                              </w:rPr>
                              <w:t xml:space="preserve"> </w:t>
                            </w:r>
                            <w:r>
                              <w:rPr>
                                <w:color w:val="0000FF"/>
                                <w:spacing w:val="13"/>
                                <w:w w:val="110"/>
                                <w:sz w:val="18"/>
                              </w:rPr>
                              <w:t>import</w:t>
                            </w:r>
                            <w:r>
                              <w:rPr>
                                <w:color w:val="0000FF"/>
                                <w:spacing w:val="74"/>
                                <w:w w:val="110"/>
                                <w:sz w:val="18"/>
                              </w:rPr>
                              <w:t xml:space="preserve"> </w:t>
                            </w:r>
                            <w:proofErr w:type="spellStart"/>
                            <w:r>
                              <w:rPr>
                                <w:color w:val="000000"/>
                                <w:spacing w:val="12"/>
                                <w:w w:val="110"/>
                                <w:sz w:val="18"/>
                              </w:rPr>
                              <w:t>Roboflow</w:t>
                            </w:r>
                            <w:proofErr w:type="spellEnd"/>
                          </w:p>
                          <w:p w14:paraId="1D458684" w14:textId="77777777" w:rsidR="00387B64" w:rsidRDefault="00387B64">
                            <w:pPr>
                              <w:pStyle w:val="BodyText"/>
                              <w:spacing w:before="16"/>
                              <w:rPr>
                                <w:color w:val="000000"/>
                                <w:sz w:val="18"/>
                              </w:rPr>
                            </w:pPr>
                          </w:p>
                          <w:p w14:paraId="0F46345F" w14:textId="77777777" w:rsidR="00387B64" w:rsidRDefault="00000000">
                            <w:pPr>
                              <w:ind w:left="72"/>
                              <w:rPr>
                                <w:color w:val="000000"/>
                                <w:sz w:val="18"/>
                              </w:rPr>
                            </w:pPr>
                            <w:proofErr w:type="gramStart"/>
                            <w:r>
                              <w:rPr>
                                <w:color w:val="000000"/>
                                <w:sz w:val="18"/>
                              </w:rPr>
                              <w:t>rf</w:t>
                            </w:r>
                            <w:r>
                              <w:rPr>
                                <w:color w:val="000000"/>
                                <w:spacing w:val="57"/>
                                <w:sz w:val="18"/>
                              </w:rPr>
                              <w:t xml:space="preserve">  </w:t>
                            </w:r>
                            <w:r>
                              <w:rPr>
                                <w:color w:val="000000"/>
                                <w:sz w:val="18"/>
                              </w:rPr>
                              <w:t>=</w:t>
                            </w:r>
                            <w:proofErr w:type="gramEnd"/>
                            <w:r>
                              <w:rPr>
                                <w:color w:val="000000"/>
                                <w:spacing w:val="60"/>
                                <w:sz w:val="18"/>
                              </w:rPr>
                              <w:t xml:space="preserve">  </w:t>
                            </w:r>
                            <w:proofErr w:type="spellStart"/>
                            <w:r>
                              <w:rPr>
                                <w:color w:val="000000"/>
                                <w:spacing w:val="14"/>
                                <w:sz w:val="18"/>
                              </w:rPr>
                              <w:t>Roboflow</w:t>
                            </w:r>
                            <w:proofErr w:type="spellEnd"/>
                            <w:r>
                              <w:rPr>
                                <w:color w:val="000000"/>
                                <w:spacing w:val="-1"/>
                                <w:sz w:val="18"/>
                              </w:rPr>
                              <w:t xml:space="preserve"> </w:t>
                            </w:r>
                            <w:proofErr w:type="gramStart"/>
                            <w:r>
                              <w:rPr>
                                <w:color w:val="000000"/>
                                <w:sz w:val="18"/>
                              </w:rPr>
                              <w:t>(</w:t>
                            </w:r>
                            <w:r>
                              <w:rPr>
                                <w:color w:val="000000"/>
                                <w:spacing w:val="-3"/>
                                <w:sz w:val="18"/>
                              </w:rPr>
                              <w:t xml:space="preserve"> </w:t>
                            </w:r>
                            <w:proofErr w:type="spellStart"/>
                            <w:r>
                              <w:rPr>
                                <w:color w:val="000000"/>
                                <w:spacing w:val="13"/>
                                <w:sz w:val="18"/>
                              </w:rPr>
                              <w:t>api</w:t>
                            </w:r>
                            <w:proofErr w:type="gramEnd"/>
                            <w:r>
                              <w:rPr>
                                <w:color w:val="000000"/>
                                <w:spacing w:val="13"/>
                                <w:sz w:val="18"/>
                              </w:rPr>
                              <w:t>_key</w:t>
                            </w:r>
                            <w:proofErr w:type="spellEnd"/>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1353DFC1" w14:textId="77777777" w:rsidR="00387B64"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proofErr w:type="gramStart"/>
                            <w:r>
                              <w:rPr>
                                <w:color w:val="000000"/>
                                <w:spacing w:val="15"/>
                                <w:w w:val="115"/>
                                <w:sz w:val="18"/>
                              </w:rPr>
                              <w:t>project(</w:t>
                            </w:r>
                            <w:proofErr w:type="gramEnd"/>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13BBAE48" w14:textId="77777777" w:rsidR="00387B64"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proofErr w:type="gramStart"/>
                            <w:r>
                              <w:rPr>
                                <w:color w:val="000000"/>
                                <w:spacing w:val="13"/>
                                <w:w w:val="110"/>
                                <w:sz w:val="18"/>
                              </w:rPr>
                              <w:t>version</w:t>
                            </w:r>
                            <w:r>
                              <w:rPr>
                                <w:color w:val="000000"/>
                                <w:spacing w:val="-18"/>
                                <w:w w:val="110"/>
                                <w:sz w:val="18"/>
                              </w:rPr>
                              <w:t xml:space="preserve"> </w:t>
                            </w:r>
                            <w:r>
                              <w:rPr>
                                <w:color w:val="000000"/>
                                <w:w w:val="110"/>
                                <w:sz w:val="18"/>
                              </w:rPr>
                              <w:t>.</w:t>
                            </w:r>
                            <w:proofErr w:type="gramEnd"/>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wps:txbx>
                      <wps:bodyPr wrap="square" lIns="0" tIns="0" rIns="0" bIns="0" rtlCol="0">
                        <a:noAutofit/>
                      </wps:bodyPr>
                    </wps:wsp>
                  </a:graphicData>
                </a:graphic>
              </wp:anchor>
            </w:drawing>
          </mc:Choice>
          <mc:Fallback>
            <w:pict>
              <v:shape w14:anchorId="3A329A2F" id="Textbox 37" o:spid="_x0000_s1028" type="#_x0000_t202" style="position:absolute;margin-left:68.8pt;margin-top:4.95pt;width:457.7pt;height:83.1pt;z-index:-157168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" fillcolor="#f2f2f2" strokeweight=".14039mm">
                <v:path arrowok="t"/>
                <v:textbox inset="0,0,0,0">
                  <w:txbxContent>
                    <w:p w14:paraId="27239610" w14:textId="77777777" w:rsidR="00387B64" w:rsidRDefault="00000000">
                      <w:pPr>
                        <w:spacing w:before="42"/>
                        <w:ind w:left="69"/>
                        <w:rPr>
                          <w:color w:val="000000"/>
                          <w:sz w:val="18"/>
                        </w:rPr>
                      </w:pPr>
                      <w:proofErr w:type="spellStart"/>
                      <w:r>
                        <w:rPr>
                          <w:color w:val="000000"/>
                          <w:spacing w:val="12"/>
                          <w:w w:val="135"/>
                          <w:sz w:val="18"/>
                        </w:rPr>
                        <w:t>Ịpip</w:t>
                      </w:r>
                      <w:proofErr w:type="spellEnd"/>
                      <w:r>
                        <w:rPr>
                          <w:color w:val="000000"/>
                          <w:spacing w:val="74"/>
                          <w:w w:val="150"/>
                          <w:sz w:val="18"/>
                        </w:rPr>
                        <w:t xml:space="preserve"> </w:t>
                      </w:r>
                      <w:r>
                        <w:rPr>
                          <w:color w:val="000000"/>
                          <w:spacing w:val="13"/>
                          <w:w w:val="135"/>
                          <w:sz w:val="18"/>
                        </w:rPr>
                        <w:t>install</w:t>
                      </w:r>
                      <w:r>
                        <w:rPr>
                          <w:color w:val="000000"/>
                          <w:spacing w:val="77"/>
                          <w:w w:val="150"/>
                          <w:sz w:val="18"/>
                        </w:rPr>
                        <w:t xml:space="preserve"> </w:t>
                      </w:r>
                      <w:proofErr w:type="spellStart"/>
                      <w:r>
                        <w:rPr>
                          <w:color w:val="000000"/>
                          <w:spacing w:val="12"/>
                          <w:w w:val="135"/>
                          <w:sz w:val="18"/>
                        </w:rPr>
                        <w:t>roboflow</w:t>
                      </w:r>
                      <w:proofErr w:type="spellEnd"/>
                    </w:p>
                    <w:p w14:paraId="1B40BAA8" w14:textId="77777777" w:rsidR="00387B64"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proofErr w:type="spellStart"/>
                      <w:r>
                        <w:rPr>
                          <w:color w:val="000000"/>
                          <w:spacing w:val="14"/>
                          <w:w w:val="110"/>
                          <w:sz w:val="18"/>
                        </w:rPr>
                        <w:t>roboflow</w:t>
                      </w:r>
                      <w:proofErr w:type="spellEnd"/>
                      <w:r>
                        <w:rPr>
                          <w:color w:val="000000"/>
                          <w:spacing w:val="75"/>
                          <w:w w:val="110"/>
                          <w:sz w:val="18"/>
                        </w:rPr>
                        <w:t xml:space="preserve"> </w:t>
                      </w:r>
                      <w:r>
                        <w:rPr>
                          <w:color w:val="0000FF"/>
                          <w:spacing w:val="13"/>
                          <w:w w:val="110"/>
                          <w:sz w:val="18"/>
                        </w:rPr>
                        <w:t>import</w:t>
                      </w:r>
                      <w:r>
                        <w:rPr>
                          <w:color w:val="0000FF"/>
                          <w:spacing w:val="74"/>
                          <w:w w:val="110"/>
                          <w:sz w:val="18"/>
                        </w:rPr>
                        <w:t xml:space="preserve"> </w:t>
                      </w:r>
                      <w:proofErr w:type="spellStart"/>
                      <w:r>
                        <w:rPr>
                          <w:color w:val="000000"/>
                          <w:spacing w:val="12"/>
                          <w:w w:val="110"/>
                          <w:sz w:val="18"/>
                        </w:rPr>
                        <w:t>Roboflow</w:t>
                      </w:r>
                      <w:proofErr w:type="spellEnd"/>
                    </w:p>
                    <w:p w14:paraId="1D458684" w14:textId="77777777" w:rsidR="00387B64" w:rsidRDefault="00387B64">
                      <w:pPr>
                        <w:pStyle w:val="BodyText"/>
                        <w:spacing w:before="16"/>
                        <w:rPr>
                          <w:color w:val="000000"/>
                          <w:sz w:val="18"/>
                        </w:rPr>
                      </w:pPr>
                    </w:p>
                    <w:p w14:paraId="0F46345F" w14:textId="77777777" w:rsidR="00387B64" w:rsidRDefault="00000000">
                      <w:pPr>
                        <w:ind w:left="72"/>
                        <w:rPr>
                          <w:color w:val="000000"/>
                          <w:sz w:val="18"/>
                        </w:rPr>
                      </w:pPr>
                      <w:proofErr w:type="gramStart"/>
                      <w:r>
                        <w:rPr>
                          <w:color w:val="000000"/>
                          <w:sz w:val="18"/>
                        </w:rPr>
                        <w:t>rf</w:t>
                      </w:r>
                      <w:r>
                        <w:rPr>
                          <w:color w:val="000000"/>
                          <w:spacing w:val="57"/>
                          <w:sz w:val="18"/>
                        </w:rPr>
                        <w:t xml:space="preserve">  </w:t>
                      </w:r>
                      <w:r>
                        <w:rPr>
                          <w:color w:val="000000"/>
                          <w:sz w:val="18"/>
                        </w:rPr>
                        <w:t>=</w:t>
                      </w:r>
                      <w:proofErr w:type="gramEnd"/>
                      <w:r>
                        <w:rPr>
                          <w:color w:val="000000"/>
                          <w:spacing w:val="60"/>
                          <w:sz w:val="18"/>
                        </w:rPr>
                        <w:t xml:space="preserve">  </w:t>
                      </w:r>
                      <w:proofErr w:type="spellStart"/>
                      <w:r>
                        <w:rPr>
                          <w:color w:val="000000"/>
                          <w:spacing w:val="14"/>
                          <w:sz w:val="18"/>
                        </w:rPr>
                        <w:t>Roboflow</w:t>
                      </w:r>
                      <w:proofErr w:type="spellEnd"/>
                      <w:r>
                        <w:rPr>
                          <w:color w:val="000000"/>
                          <w:spacing w:val="-1"/>
                          <w:sz w:val="18"/>
                        </w:rPr>
                        <w:t xml:space="preserve"> </w:t>
                      </w:r>
                      <w:proofErr w:type="gramStart"/>
                      <w:r>
                        <w:rPr>
                          <w:color w:val="000000"/>
                          <w:sz w:val="18"/>
                        </w:rPr>
                        <w:t>(</w:t>
                      </w:r>
                      <w:r>
                        <w:rPr>
                          <w:color w:val="000000"/>
                          <w:spacing w:val="-3"/>
                          <w:sz w:val="18"/>
                        </w:rPr>
                        <w:t xml:space="preserve"> </w:t>
                      </w:r>
                      <w:proofErr w:type="spellStart"/>
                      <w:r>
                        <w:rPr>
                          <w:color w:val="000000"/>
                          <w:spacing w:val="13"/>
                          <w:sz w:val="18"/>
                        </w:rPr>
                        <w:t>api</w:t>
                      </w:r>
                      <w:proofErr w:type="gramEnd"/>
                      <w:r>
                        <w:rPr>
                          <w:color w:val="000000"/>
                          <w:spacing w:val="13"/>
                          <w:sz w:val="18"/>
                        </w:rPr>
                        <w:t>_key</w:t>
                      </w:r>
                      <w:proofErr w:type="spellEnd"/>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1353DFC1" w14:textId="77777777" w:rsidR="00387B64"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proofErr w:type="gramStart"/>
                      <w:r>
                        <w:rPr>
                          <w:color w:val="000000"/>
                          <w:spacing w:val="15"/>
                          <w:w w:val="115"/>
                          <w:sz w:val="18"/>
                        </w:rPr>
                        <w:t>project(</w:t>
                      </w:r>
                      <w:proofErr w:type="gramEnd"/>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13BBAE48" w14:textId="77777777" w:rsidR="00387B64"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proofErr w:type="gramStart"/>
                      <w:r>
                        <w:rPr>
                          <w:color w:val="000000"/>
                          <w:spacing w:val="13"/>
                          <w:w w:val="110"/>
                          <w:sz w:val="18"/>
                        </w:rPr>
                        <w:t>version</w:t>
                      </w:r>
                      <w:r>
                        <w:rPr>
                          <w:color w:val="000000"/>
                          <w:spacing w:val="-18"/>
                          <w:w w:val="110"/>
                          <w:sz w:val="18"/>
                        </w:rPr>
                        <w:t xml:space="preserve"> </w:t>
                      </w:r>
                      <w:r>
                        <w:rPr>
                          <w:color w:val="000000"/>
                          <w:w w:val="110"/>
                          <w:sz w:val="18"/>
                        </w:rPr>
                        <w:t>.</w:t>
                      </w:r>
                      <w:proofErr w:type="gramEnd"/>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v:textbox>
                <w10:wrap type="topAndBottom" anchorx="page"/>
              </v:shape>
            </w:pict>
          </mc:Fallback>
        </mc:AlternateContent>
      </w:r>
    </w:p>
    <w:p w14:paraId="28F7BDB9" w14:textId="77777777" w:rsidR="00387B64" w:rsidRDefault="00000000">
      <w:pPr>
        <w:pStyle w:val="BodyText"/>
        <w:spacing w:before="105" w:line="244" w:lineRule="auto"/>
        <w:ind w:left="165" w:right="153"/>
        <w:jc w:val="both"/>
      </w:pPr>
      <w:proofErr w:type="spellStart"/>
      <w:r>
        <w:t>Roboflow</w:t>
      </w:r>
      <w:proofErr w:type="spellEnd"/>
      <w:r>
        <w:t xml:space="preserve"> also offers the option to automatically generate a Google </w:t>
      </w:r>
      <w:proofErr w:type="spellStart"/>
      <w:r>
        <w:t>Colab</w:t>
      </w:r>
      <w:proofErr w:type="spellEnd"/>
      <w:r>
        <w:t xml:space="preserve"> notebook pre-configured with the appropriate installation and dataset download commands.</w:t>
      </w:r>
      <w:r>
        <w:rPr>
          <w:spacing w:val="40"/>
        </w:rPr>
        <w:t xml:space="preserve"> </w:t>
      </w:r>
      <w:r>
        <w:t xml:space="preserve">Users can initiate these commands by clicking the run button next to each code block. While </w:t>
      </w:r>
      <w:proofErr w:type="spellStart"/>
      <w:r>
        <w:t>Roboflow</w:t>
      </w:r>
      <w:proofErr w:type="spellEnd"/>
      <w:r>
        <w:t xml:space="preserve"> typically </w:t>
      </w:r>
      <w:proofErr w:type="spellStart"/>
      <w:r>
        <w:t>autofills</w:t>
      </w:r>
      <w:proofErr w:type="spellEnd"/>
      <w:r>
        <w:t xml:space="preserve"> dataset details, users should ensure that all required information is correctly specified.</w:t>
      </w:r>
    </w:p>
    <w:p w14:paraId="43361828" w14:textId="77777777" w:rsidR="00387B64" w:rsidRDefault="00387B64">
      <w:pPr>
        <w:pStyle w:val="BodyText"/>
        <w:spacing w:before="53"/>
      </w:pPr>
    </w:p>
    <w:p w14:paraId="0D4987FB" w14:textId="77777777" w:rsidR="00387B64" w:rsidRPr="00DD42F9" w:rsidRDefault="00000000">
      <w:pPr>
        <w:pStyle w:val="Heading2"/>
        <w:numPr>
          <w:ilvl w:val="1"/>
          <w:numId w:val="18"/>
        </w:numPr>
        <w:tabs>
          <w:tab w:val="left" w:pos="777"/>
        </w:tabs>
        <w:ind w:hanging="612"/>
        <w:rPr>
          <w:highlight w:val="green"/>
        </w:rPr>
      </w:pPr>
      <w:bookmarkStart w:id="69" w:name="Training_Process"/>
      <w:bookmarkStart w:id="70" w:name="_bookmark39"/>
      <w:bookmarkEnd w:id="69"/>
      <w:bookmarkEnd w:id="70"/>
      <w:r w:rsidRPr="00DD42F9">
        <w:rPr>
          <w:spacing w:val="-9"/>
          <w:highlight w:val="green"/>
        </w:rPr>
        <w:t>Training</w:t>
      </w:r>
      <w:r w:rsidRPr="00DD42F9">
        <w:rPr>
          <w:spacing w:val="11"/>
          <w:highlight w:val="green"/>
        </w:rPr>
        <w:t xml:space="preserve"> </w:t>
      </w:r>
      <w:r w:rsidRPr="00DD42F9">
        <w:rPr>
          <w:spacing w:val="-2"/>
          <w:highlight w:val="green"/>
        </w:rPr>
        <w:t>Process</w:t>
      </w:r>
    </w:p>
    <w:p w14:paraId="58F26CAB" w14:textId="77777777" w:rsidR="00387B64" w:rsidRDefault="00000000">
      <w:pPr>
        <w:pStyle w:val="BodyText"/>
        <w:spacing w:before="126" w:line="244" w:lineRule="auto"/>
        <w:ind w:left="165" w:right="156" w:hanging="8"/>
        <w:jc w:val="both"/>
      </w:pPr>
      <w:r>
        <w:t>The YOLOv11m model for SAR ship detection was trained using a transfer learning strategy.</w:t>
      </w:r>
      <w:r>
        <w:rPr>
          <w:spacing w:val="40"/>
        </w:rPr>
        <w:t xml:space="preserve"> </w:t>
      </w:r>
      <w:r>
        <w:t>We initialized the model with pre-trained weights from the COCO dataset, allowing the network to adapt</w:t>
      </w:r>
      <w:r>
        <w:rPr>
          <w:spacing w:val="40"/>
        </w:rPr>
        <w:t xml:space="preserve"> </w:t>
      </w:r>
      <w:r>
        <w:t>more efficiently to the SAR image domain.</w:t>
      </w:r>
      <w:r>
        <w:rPr>
          <w:spacing w:val="40"/>
        </w:rPr>
        <w:t xml:space="preserve"> </w:t>
      </w:r>
      <w:r>
        <w:t>This approach significantly reduced training time and improved convergence stability.</w:t>
      </w:r>
    </w:p>
    <w:p w14:paraId="673FB6B5" w14:textId="77777777" w:rsidR="00387B64" w:rsidRDefault="00387B64">
      <w:pPr>
        <w:pStyle w:val="BodyText"/>
        <w:spacing w:before="4"/>
      </w:pPr>
    </w:p>
    <w:p w14:paraId="12512EC0" w14:textId="77777777" w:rsidR="00387B64" w:rsidRDefault="00000000">
      <w:pPr>
        <w:pStyle w:val="BodyText"/>
        <w:spacing w:line="244" w:lineRule="auto"/>
        <w:ind w:left="165" w:right="154" w:firstLine="298"/>
        <w:jc w:val="both"/>
      </w:pPr>
      <w:r>
        <w:t xml:space="preserve">Training was conducted on a Kaggle Notebook with access to a Tesla T4 GPU (16GB), running in a cloud-hosted environment with </w:t>
      </w:r>
      <w:proofErr w:type="spellStart"/>
      <w:r>
        <w:t>PyTorch</w:t>
      </w:r>
      <w:proofErr w:type="spellEnd"/>
      <w:r>
        <w:t>, CUDA 11.x, and Python 3.10. This setup provided sufficient resources</w:t>
      </w:r>
      <w:r>
        <w:rPr>
          <w:spacing w:val="37"/>
        </w:rPr>
        <w:t xml:space="preserve"> </w:t>
      </w:r>
      <w:r>
        <w:t>for</w:t>
      </w:r>
      <w:r>
        <w:rPr>
          <w:spacing w:val="37"/>
        </w:rPr>
        <w:t xml:space="preserve"> </w:t>
      </w:r>
      <w:r>
        <w:t>training</w:t>
      </w:r>
      <w:r>
        <w:rPr>
          <w:spacing w:val="37"/>
        </w:rPr>
        <w:t xml:space="preserve"> </w:t>
      </w:r>
      <w:r>
        <w:t>the</w:t>
      </w:r>
      <w:r>
        <w:rPr>
          <w:spacing w:val="37"/>
        </w:rPr>
        <w:t xml:space="preserve"> </w:t>
      </w:r>
      <w:r>
        <w:t>medium-sized</w:t>
      </w:r>
      <w:r>
        <w:rPr>
          <w:spacing w:val="37"/>
        </w:rPr>
        <w:t xml:space="preserve"> </w:t>
      </w:r>
      <w:r>
        <w:t>YOLOv11m</w:t>
      </w:r>
      <w:r>
        <w:rPr>
          <w:spacing w:val="37"/>
        </w:rPr>
        <w:t xml:space="preserve"> </w:t>
      </w:r>
      <w:r>
        <w:t>model</w:t>
      </w:r>
      <w:r>
        <w:rPr>
          <w:spacing w:val="37"/>
        </w:rPr>
        <w:t xml:space="preserve"> </w:t>
      </w:r>
      <w:r>
        <w:t>on</w:t>
      </w:r>
      <w:r>
        <w:rPr>
          <w:spacing w:val="37"/>
        </w:rPr>
        <w:t xml:space="preserve"> </w:t>
      </w:r>
      <w:r>
        <w:t>640×640</w:t>
      </w:r>
      <w:r>
        <w:rPr>
          <w:spacing w:val="37"/>
        </w:rPr>
        <w:t xml:space="preserve"> </w:t>
      </w:r>
      <w:r>
        <w:t>SAR</w:t>
      </w:r>
      <w:r>
        <w:rPr>
          <w:spacing w:val="37"/>
        </w:rPr>
        <w:t xml:space="preserve"> </w:t>
      </w:r>
      <w:r>
        <w:t>images.</w:t>
      </w:r>
    </w:p>
    <w:p w14:paraId="4F7B2BEE" w14:textId="77777777" w:rsidR="00387B64" w:rsidRDefault="00387B64">
      <w:pPr>
        <w:pStyle w:val="BodyText"/>
        <w:spacing w:before="4"/>
      </w:pPr>
    </w:p>
    <w:p w14:paraId="43511B6F" w14:textId="77777777" w:rsidR="00387B64" w:rsidRDefault="00000000">
      <w:pPr>
        <w:pStyle w:val="BodyText"/>
        <w:ind w:left="463"/>
      </w:pPr>
      <w:r>
        <w:t>Hyper-parameters</w:t>
      </w:r>
      <w:r>
        <w:rPr>
          <w:spacing w:val="3"/>
        </w:rPr>
        <w:t xml:space="preserve"> </w:t>
      </w:r>
      <w:r>
        <w:rPr>
          <w:spacing w:val="-2"/>
        </w:rPr>
        <w:t>used:</w:t>
      </w:r>
    </w:p>
    <w:p w14:paraId="1996403A" w14:textId="77777777" w:rsidR="00387B64" w:rsidRDefault="00000000">
      <w:pPr>
        <w:pStyle w:val="ListParagraph"/>
        <w:numPr>
          <w:ilvl w:val="0"/>
          <w:numId w:val="9"/>
        </w:numPr>
        <w:tabs>
          <w:tab w:val="left" w:pos="661"/>
        </w:tabs>
        <w:ind w:left="661" w:hanging="198"/>
        <w:rPr>
          <w:sz w:val="20"/>
        </w:rPr>
      </w:pPr>
      <w:r>
        <w:rPr>
          <w:sz w:val="20"/>
        </w:rPr>
        <w:t>Model</w:t>
      </w:r>
      <w:r>
        <w:rPr>
          <w:spacing w:val="5"/>
          <w:sz w:val="20"/>
        </w:rPr>
        <w:t xml:space="preserve"> </w:t>
      </w:r>
      <w:r>
        <w:rPr>
          <w:sz w:val="20"/>
        </w:rPr>
        <w:t>architecture:</w:t>
      </w:r>
      <w:r>
        <w:rPr>
          <w:spacing w:val="23"/>
          <w:sz w:val="20"/>
        </w:rPr>
        <w:t xml:space="preserve"> </w:t>
      </w:r>
      <w:r>
        <w:rPr>
          <w:sz w:val="20"/>
        </w:rPr>
        <w:t>231</w:t>
      </w:r>
      <w:r>
        <w:rPr>
          <w:spacing w:val="6"/>
          <w:sz w:val="20"/>
        </w:rPr>
        <w:t xml:space="preserve"> </w:t>
      </w:r>
      <w:r>
        <w:rPr>
          <w:spacing w:val="-2"/>
          <w:sz w:val="20"/>
        </w:rPr>
        <w:t>layers</w:t>
      </w:r>
    </w:p>
    <w:p w14:paraId="342AAED0" w14:textId="77777777" w:rsidR="00387B64" w:rsidRDefault="00000000">
      <w:pPr>
        <w:pStyle w:val="ListParagraph"/>
        <w:numPr>
          <w:ilvl w:val="0"/>
          <w:numId w:val="9"/>
        </w:numPr>
        <w:tabs>
          <w:tab w:val="left" w:pos="661"/>
        </w:tabs>
        <w:ind w:left="661" w:hanging="198"/>
        <w:rPr>
          <w:sz w:val="20"/>
        </w:rPr>
      </w:pPr>
      <w:r>
        <w:rPr>
          <w:sz w:val="20"/>
        </w:rPr>
        <w:t>Parameters:</w:t>
      </w:r>
      <w:r>
        <w:rPr>
          <w:spacing w:val="22"/>
          <w:sz w:val="20"/>
        </w:rPr>
        <w:t xml:space="preserve"> </w:t>
      </w:r>
      <w:r>
        <w:rPr>
          <w:spacing w:val="-2"/>
          <w:sz w:val="20"/>
        </w:rPr>
        <w:t>20,053,779</w:t>
      </w:r>
    </w:p>
    <w:p w14:paraId="64812ED0" w14:textId="77777777" w:rsidR="00387B64" w:rsidRDefault="00387B64">
      <w:pPr>
        <w:pStyle w:val="ListParagraph"/>
        <w:rPr>
          <w:sz w:val="20"/>
        </w:rPr>
        <w:sectPr w:rsidR="00387B64">
          <w:pgSz w:w="11910" w:h="16840"/>
          <w:pgMar w:top="1280" w:right="1275" w:bottom="1020" w:left="1275" w:header="0" w:footer="829" w:gutter="0"/>
          <w:cols w:space="720"/>
        </w:sectPr>
      </w:pPr>
    </w:p>
    <w:p w14:paraId="4AEDC5D1" w14:textId="77777777" w:rsidR="00387B64" w:rsidRDefault="00000000">
      <w:pPr>
        <w:pStyle w:val="ListParagraph"/>
        <w:numPr>
          <w:ilvl w:val="0"/>
          <w:numId w:val="9"/>
        </w:numPr>
        <w:tabs>
          <w:tab w:val="left" w:pos="661"/>
        </w:tabs>
        <w:spacing w:before="71"/>
        <w:ind w:left="661" w:hanging="198"/>
        <w:rPr>
          <w:sz w:val="20"/>
        </w:rPr>
      </w:pPr>
      <w:r>
        <w:rPr>
          <w:w w:val="105"/>
          <w:sz w:val="20"/>
        </w:rPr>
        <w:lastRenderedPageBreak/>
        <w:t>GFLOPs</w:t>
      </w:r>
      <w:r>
        <w:rPr>
          <w:spacing w:val="16"/>
          <w:w w:val="105"/>
          <w:sz w:val="20"/>
        </w:rPr>
        <w:t xml:space="preserve"> </w:t>
      </w:r>
      <w:r>
        <w:rPr>
          <w:w w:val="105"/>
          <w:sz w:val="20"/>
        </w:rPr>
        <w:t>of</w:t>
      </w:r>
      <w:r>
        <w:rPr>
          <w:spacing w:val="17"/>
          <w:w w:val="105"/>
          <w:sz w:val="20"/>
        </w:rPr>
        <w:t xml:space="preserve"> </w:t>
      </w:r>
      <w:r>
        <w:rPr>
          <w:w w:val="105"/>
          <w:sz w:val="20"/>
        </w:rPr>
        <w:t>computation:</w:t>
      </w:r>
      <w:r>
        <w:rPr>
          <w:spacing w:val="38"/>
          <w:w w:val="105"/>
          <w:sz w:val="20"/>
        </w:rPr>
        <w:t xml:space="preserve"> </w:t>
      </w:r>
      <w:r>
        <w:rPr>
          <w:spacing w:val="-4"/>
          <w:w w:val="105"/>
          <w:sz w:val="20"/>
        </w:rPr>
        <w:t>68.2</w:t>
      </w:r>
    </w:p>
    <w:p w14:paraId="1ECABE1E" w14:textId="77777777" w:rsidR="00387B64" w:rsidRDefault="00000000">
      <w:pPr>
        <w:pStyle w:val="ListParagraph"/>
        <w:numPr>
          <w:ilvl w:val="0"/>
          <w:numId w:val="9"/>
        </w:numPr>
        <w:tabs>
          <w:tab w:val="left" w:pos="661"/>
        </w:tabs>
        <w:ind w:left="661" w:hanging="198"/>
        <w:rPr>
          <w:sz w:val="20"/>
        </w:rPr>
      </w:pPr>
      <w:r>
        <w:rPr>
          <w:sz w:val="20"/>
        </w:rPr>
        <w:t>Learning</w:t>
      </w:r>
      <w:r>
        <w:rPr>
          <w:spacing w:val="17"/>
          <w:sz w:val="20"/>
        </w:rPr>
        <w:t xml:space="preserve"> </w:t>
      </w:r>
      <w:r>
        <w:rPr>
          <w:sz w:val="20"/>
        </w:rPr>
        <w:t>rate:</w:t>
      </w:r>
      <w:r>
        <w:rPr>
          <w:spacing w:val="38"/>
          <w:sz w:val="20"/>
        </w:rPr>
        <w:t xml:space="preserve"> </w:t>
      </w:r>
      <w:r>
        <w:rPr>
          <w:spacing w:val="-2"/>
          <w:sz w:val="20"/>
        </w:rPr>
        <w:t>0,002</w:t>
      </w:r>
    </w:p>
    <w:p w14:paraId="62EC3A8C" w14:textId="77777777" w:rsidR="00387B64" w:rsidRDefault="00000000">
      <w:pPr>
        <w:pStyle w:val="ListParagraph"/>
        <w:numPr>
          <w:ilvl w:val="0"/>
          <w:numId w:val="9"/>
        </w:numPr>
        <w:tabs>
          <w:tab w:val="left" w:pos="661"/>
        </w:tabs>
        <w:ind w:left="661" w:hanging="198"/>
        <w:rPr>
          <w:sz w:val="20"/>
        </w:rPr>
      </w:pPr>
      <w:r>
        <w:rPr>
          <w:sz w:val="20"/>
        </w:rPr>
        <w:t>Momentum:</w:t>
      </w:r>
      <w:r>
        <w:rPr>
          <w:spacing w:val="46"/>
          <w:sz w:val="20"/>
        </w:rPr>
        <w:t xml:space="preserve"> </w:t>
      </w:r>
      <w:r>
        <w:rPr>
          <w:spacing w:val="-5"/>
          <w:sz w:val="20"/>
        </w:rPr>
        <w:t>0.9</w:t>
      </w:r>
    </w:p>
    <w:p w14:paraId="1B8EE8CD" w14:textId="56DFBADB" w:rsidR="00387B64" w:rsidRDefault="00000000">
      <w:pPr>
        <w:pStyle w:val="ListParagraph"/>
        <w:numPr>
          <w:ilvl w:val="0"/>
          <w:numId w:val="9"/>
        </w:numPr>
        <w:tabs>
          <w:tab w:val="left" w:pos="661"/>
        </w:tabs>
        <w:ind w:left="661" w:hanging="198"/>
        <w:rPr>
          <w:sz w:val="20"/>
        </w:rPr>
      </w:pPr>
      <w:r>
        <w:rPr>
          <w:sz w:val="20"/>
        </w:rPr>
        <w:t>Epochs:</w:t>
      </w:r>
      <w:r>
        <w:rPr>
          <w:spacing w:val="51"/>
          <w:sz w:val="20"/>
        </w:rPr>
        <w:t xml:space="preserve"> </w:t>
      </w:r>
      <w:r w:rsidR="00090637">
        <w:rPr>
          <w:spacing w:val="-5"/>
          <w:sz w:val="20"/>
          <w:highlight w:val="red"/>
        </w:rPr>
        <w:t>10</w:t>
      </w:r>
      <w:r w:rsidRPr="00090637">
        <w:rPr>
          <w:spacing w:val="-5"/>
          <w:sz w:val="20"/>
          <w:highlight w:val="red"/>
        </w:rPr>
        <w:t>0</w:t>
      </w:r>
    </w:p>
    <w:p w14:paraId="5485AF14" w14:textId="77777777" w:rsidR="00387B64" w:rsidRDefault="00000000">
      <w:pPr>
        <w:pStyle w:val="ListParagraph"/>
        <w:numPr>
          <w:ilvl w:val="0"/>
          <w:numId w:val="9"/>
        </w:numPr>
        <w:tabs>
          <w:tab w:val="left" w:pos="661"/>
        </w:tabs>
        <w:ind w:left="661" w:hanging="198"/>
        <w:rPr>
          <w:sz w:val="20"/>
        </w:rPr>
      </w:pPr>
      <w:r>
        <w:rPr>
          <w:sz w:val="20"/>
        </w:rPr>
        <w:t>Image</w:t>
      </w:r>
      <w:r>
        <w:rPr>
          <w:spacing w:val="15"/>
          <w:sz w:val="20"/>
        </w:rPr>
        <w:t xml:space="preserve"> </w:t>
      </w:r>
      <w:r>
        <w:rPr>
          <w:sz w:val="20"/>
        </w:rPr>
        <w:t>Size:</w:t>
      </w:r>
      <w:r>
        <w:rPr>
          <w:spacing w:val="35"/>
          <w:sz w:val="20"/>
        </w:rPr>
        <w:t xml:space="preserve"> </w:t>
      </w:r>
      <w:r>
        <w:rPr>
          <w:sz w:val="20"/>
        </w:rPr>
        <w:t>640×640</w:t>
      </w:r>
      <w:r>
        <w:rPr>
          <w:spacing w:val="15"/>
          <w:sz w:val="20"/>
        </w:rPr>
        <w:t xml:space="preserve"> </w:t>
      </w:r>
      <w:r>
        <w:rPr>
          <w:sz w:val="20"/>
        </w:rPr>
        <w:t>(for</w:t>
      </w:r>
      <w:r>
        <w:rPr>
          <w:spacing w:val="15"/>
          <w:sz w:val="20"/>
        </w:rPr>
        <w:t xml:space="preserve"> </w:t>
      </w:r>
      <w:r>
        <w:rPr>
          <w:sz w:val="20"/>
        </w:rPr>
        <w:t>both</w:t>
      </w:r>
      <w:r>
        <w:rPr>
          <w:spacing w:val="15"/>
          <w:sz w:val="20"/>
        </w:rPr>
        <w:t xml:space="preserve"> </w:t>
      </w:r>
      <w:r>
        <w:rPr>
          <w:sz w:val="20"/>
        </w:rPr>
        <w:t>training</w:t>
      </w:r>
      <w:r>
        <w:rPr>
          <w:spacing w:val="16"/>
          <w:sz w:val="20"/>
        </w:rPr>
        <w:t xml:space="preserve"> </w:t>
      </w:r>
      <w:r>
        <w:rPr>
          <w:sz w:val="20"/>
        </w:rPr>
        <w:t>and</w:t>
      </w:r>
      <w:r>
        <w:rPr>
          <w:spacing w:val="15"/>
          <w:sz w:val="20"/>
        </w:rPr>
        <w:t xml:space="preserve"> </w:t>
      </w:r>
      <w:r>
        <w:rPr>
          <w:spacing w:val="-2"/>
          <w:sz w:val="20"/>
        </w:rPr>
        <w:t>validation)</w:t>
      </w:r>
    </w:p>
    <w:p w14:paraId="279A6B5B" w14:textId="77777777" w:rsidR="00387B64" w:rsidRDefault="00000000">
      <w:pPr>
        <w:pStyle w:val="BodyText"/>
        <w:spacing w:before="164" w:line="244" w:lineRule="auto"/>
        <w:ind w:left="165" w:right="161" w:firstLine="298"/>
        <w:jc w:val="both"/>
      </w:pPr>
      <w:r>
        <w:t xml:space="preserve">Progress was tracked using </w:t>
      </w:r>
      <w:proofErr w:type="spellStart"/>
      <w:r>
        <w:t>TensorBoard</w:t>
      </w:r>
      <w:proofErr w:type="spellEnd"/>
      <w:r>
        <w:t xml:space="preserve"> and </w:t>
      </w:r>
      <w:proofErr w:type="spellStart"/>
      <w:r>
        <w:t>Ultralytics</w:t>
      </w:r>
      <w:proofErr w:type="spellEnd"/>
      <w:r>
        <w:t xml:space="preserve">’ built-in training logger, reporting training/validation loss, precision, recall, </w:t>
      </w:r>
      <w:hyperlink r:id="rId23">
        <w:r>
          <w:t>mAP@0.5,</w:t>
        </w:r>
      </w:hyperlink>
      <w:r>
        <w:t xml:space="preserve"> and mAP@0.5:0.95.</w:t>
      </w:r>
      <w:r>
        <w:rPr>
          <w:spacing w:val="40"/>
        </w:rPr>
        <w:t xml:space="preserve"> </w:t>
      </w:r>
      <w:r>
        <w:t>Visualizations of label distributions were saved automatically.</w:t>
      </w:r>
    </w:p>
    <w:p w14:paraId="6A155AC5" w14:textId="77777777" w:rsidR="00387B64" w:rsidRDefault="00387B64">
      <w:pPr>
        <w:pStyle w:val="BodyText"/>
        <w:spacing w:before="5"/>
      </w:pPr>
    </w:p>
    <w:p w14:paraId="50483A2A" w14:textId="77777777" w:rsidR="00387B64" w:rsidRDefault="00000000">
      <w:pPr>
        <w:pStyle w:val="BodyText"/>
        <w:ind w:left="463"/>
      </w:pPr>
      <w:r>
        <w:rPr>
          <w:w w:val="105"/>
        </w:rPr>
        <w:t>To train the</w:t>
      </w:r>
      <w:r>
        <w:rPr>
          <w:spacing w:val="1"/>
          <w:w w:val="105"/>
        </w:rPr>
        <w:t xml:space="preserve"> </w:t>
      </w:r>
      <w:r>
        <w:rPr>
          <w:w w:val="105"/>
        </w:rPr>
        <w:t>YOLOv11m model</w:t>
      </w:r>
      <w:r>
        <w:rPr>
          <w:spacing w:val="1"/>
          <w:w w:val="105"/>
        </w:rPr>
        <w:t xml:space="preserve"> </w:t>
      </w:r>
      <w:r>
        <w:rPr>
          <w:w w:val="105"/>
        </w:rPr>
        <w:t>for SAR ship</w:t>
      </w:r>
      <w:r>
        <w:rPr>
          <w:spacing w:val="1"/>
          <w:w w:val="105"/>
        </w:rPr>
        <w:t xml:space="preserve"> </w:t>
      </w:r>
      <w:r>
        <w:rPr>
          <w:w w:val="105"/>
        </w:rPr>
        <w:t>detection on</w:t>
      </w:r>
      <w:r>
        <w:rPr>
          <w:spacing w:val="1"/>
          <w:w w:val="105"/>
        </w:rPr>
        <w:t xml:space="preserve"> </w:t>
      </w:r>
      <w:r>
        <w:rPr>
          <w:w w:val="105"/>
        </w:rPr>
        <w:t>Kaggle, follow these</w:t>
      </w:r>
      <w:r>
        <w:rPr>
          <w:spacing w:val="1"/>
          <w:w w:val="105"/>
        </w:rPr>
        <w:t xml:space="preserve"> </w:t>
      </w:r>
      <w:r>
        <w:rPr>
          <w:spacing w:val="-2"/>
          <w:w w:val="105"/>
        </w:rPr>
        <w:t>steps:</w:t>
      </w:r>
    </w:p>
    <w:p w14:paraId="7DEC4E19" w14:textId="77777777" w:rsidR="00387B64" w:rsidRDefault="00000000">
      <w:pPr>
        <w:pStyle w:val="ListParagraph"/>
        <w:numPr>
          <w:ilvl w:val="0"/>
          <w:numId w:val="8"/>
        </w:numPr>
        <w:tabs>
          <w:tab w:val="left" w:pos="661"/>
        </w:tabs>
        <w:ind w:left="661" w:hanging="253"/>
        <w:rPr>
          <w:sz w:val="20"/>
        </w:rPr>
      </w:pPr>
      <w:r>
        <w:rPr>
          <w:sz w:val="20"/>
        </w:rPr>
        <w:t>Set</w:t>
      </w:r>
      <w:r>
        <w:rPr>
          <w:spacing w:val="31"/>
          <w:sz w:val="20"/>
        </w:rPr>
        <w:t xml:space="preserve"> </w:t>
      </w:r>
      <w:r>
        <w:rPr>
          <w:sz w:val="20"/>
        </w:rPr>
        <w:t>Up</w:t>
      </w:r>
      <w:r>
        <w:rPr>
          <w:spacing w:val="32"/>
          <w:sz w:val="20"/>
        </w:rPr>
        <w:t xml:space="preserve"> </w:t>
      </w:r>
      <w:r>
        <w:rPr>
          <w:sz w:val="20"/>
        </w:rPr>
        <w:t>the</w:t>
      </w:r>
      <w:r>
        <w:rPr>
          <w:spacing w:val="32"/>
          <w:sz w:val="20"/>
        </w:rPr>
        <w:t xml:space="preserve"> </w:t>
      </w:r>
      <w:r>
        <w:rPr>
          <w:sz w:val="20"/>
        </w:rPr>
        <w:t>Kaggle</w:t>
      </w:r>
      <w:r>
        <w:rPr>
          <w:spacing w:val="32"/>
          <w:sz w:val="20"/>
        </w:rPr>
        <w:t xml:space="preserve"> </w:t>
      </w:r>
      <w:r>
        <w:rPr>
          <w:sz w:val="20"/>
        </w:rPr>
        <w:t>Notebook</w:t>
      </w:r>
      <w:r>
        <w:rPr>
          <w:spacing w:val="31"/>
          <w:sz w:val="20"/>
        </w:rPr>
        <w:t xml:space="preserve"> </w:t>
      </w:r>
      <w:r>
        <w:rPr>
          <w:spacing w:val="-2"/>
          <w:sz w:val="20"/>
        </w:rPr>
        <w:t>Environment:</w:t>
      </w:r>
    </w:p>
    <w:p w14:paraId="6D7D040C" w14:textId="77777777" w:rsidR="00387B64" w:rsidRDefault="00000000">
      <w:pPr>
        <w:pStyle w:val="ListParagraph"/>
        <w:numPr>
          <w:ilvl w:val="1"/>
          <w:numId w:val="8"/>
        </w:numPr>
        <w:tabs>
          <w:tab w:val="left" w:pos="1100"/>
        </w:tabs>
        <w:ind w:left="1100" w:hanging="198"/>
        <w:rPr>
          <w:sz w:val="20"/>
        </w:rPr>
      </w:pPr>
      <w:r>
        <w:rPr>
          <w:sz w:val="20"/>
        </w:rPr>
        <w:t>Create</w:t>
      </w:r>
      <w:r>
        <w:rPr>
          <w:spacing w:val="29"/>
          <w:sz w:val="20"/>
        </w:rPr>
        <w:t xml:space="preserve"> </w:t>
      </w:r>
      <w:r>
        <w:rPr>
          <w:sz w:val="20"/>
        </w:rPr>
        <w:t>a</w:t>
      </w:r>
      <w:r>
        <w:rPr>
          <w:spacing w:val="30"/>
          <w:sz w:val="20"/>
        </w:rPr>
        <w:t xml:space="preserve"> </w:t>
      </w:r>
      <w:r>
        <w:rPr>
          <w:sz w:val="20"/>
        </w:rPr>
        <w:t>new</w:t>
      </w:r>
      <w:r>
        <w:rPr>
          <w:spacing w:val="30"/>
          <w:sz w:val="20"/>
        </w:rPr>
        <w:t xml:space="preserve"> </w:t>
      </w:r>
      <w:r>
        <w:rPr>
          <w:sz w:val="20"/>
        </w:rPr>
        <w:t>Kaggle</w:t>
      </w:r>
      <w:r>
        <w:rPr>
          <w:spacing w:val="29"/>
          <w:sz w:val="20"/>
        </w:rPr>
        <w:t xml:space="preserve"> </w:t>
      </w:r>
      <w:proofErr w:type="spellStart"/>
      <w:r>
        <w:rPr>
          <w:sz w:val="20"/>
        </w:rPr>
        <w:t>NotebookEnsure</w:t>
      </w:r>
      <w:proofErr w:type="spellEnd"/>
      <w:r>
        <w:rPr>
          <w:spacing w:val="30"/>
          <w:sz w:val="20"/>
        </w:rPr>
        <w:t xml:space="preserve"> </w:t>
      </w:r>
      <w:r>
        <w:rPr>
          <w:sz w:val="20"/>
        </w:rPr>
        <w:t>your</w:t>
      </w:r>
      <w:r>
        <w:rPr>
          <w:spacing w:val="30"/>
          <w:sz w:val="20"/>
        </w:rPr>
        <w:t xml:space="preserve"> </w:t>
      </w:r>
      <w:r>
        <w:rPr>
          <w:sz w:val="20"/>
        </w:rPr>
        <w:t>Kaggle</w:t>
      </w:r>
      <w:r>
        <w:rPr>
          <w:spacing w:val="29"/>
          <w:sz w:val="20"/>
        </w:rPr>
        <w:t xml:space="preserve"> </w:t>
      </w:r>
      <w:r>
        <w:rPr>
          <w:sz w:val="20"/>
        </w:rPr>
        <w:t>notebook</w:t>
      </w:r>
      <w:r>
        <w:rPr>
          <w:spacing w:val="30"/>
          <w:sz w:val="20"/>
        </w:rPr>
        <w:t xml:space="preserve"> </w:t>
      </w:r>
      <w:r>
        <w:rPr>
          <w:sz w:val="20"/>
        </w:rPr>
        <w:t>has</w:t>
      </w:r>
      <w:r>
        <w:rPr>
          <w:spacing w:val="30"/>
          <w:sz w:val="20"/>
        </w:rPr>
        <w:t xml:space="preserve"> </w:t>
      </w:r>
      <w:r>
        <w:rPr>
          <w:sz w:val="20"/>
        </w:rPr>
        <w:t>GPU</w:t>
      </w:r>
      <w:r>
        <w:rPr>
          <w:spacing w:val="29"/>
          <w:sz w:val="20"/>
        </w:rPr>
        <w:t xml:space="preserve"> </w:t>
      </w:r>
      <w:r>
        <w:rPr>
          <w:spacing w:val="-2"/>
          <w:sz w:val="20"/>
        </w:rPr>
        <w:t>enabled</w:t>
      </w:r>
    </w:p>
    <w:p w14:paraId="70114102" w14:textId="77777777" w:rsidR="00387B64" w:rsidRDefault="00000000">
      <w:pPr>
        <w:pStyle w:val="ListParagraph"/>
        <w:numPr>
          <w:ilvl w:val="1"/>
          <w:numId w:val="8"/>
        </w:numPr>
        <w:tabs>
          <w:tab w:val="left" w:pos="1100"/>
        </w:tabs>
        <w:spacing w:before="84"/>
        <w:ind w:left="1100" w:hanging="198"/>
        <w:rPr>
          <w:sz w:val="20"/>
        </w:rPr>
      </w:pPr>
      <w:r>
        <w:rPr>
          <w:w w:val="105"/>
          <w:sz w:val="20"/>
        </w:rPr>
        <w:t>Install</w:t>
      </w:r>
      <w:r>
        <w:rPr>
          <w:spacing w:val="20"/>
          <w:w w:val="105"/>
          <w:sz w:val="20"/>
        </w:rPr>
        <w:t xml:space="preserve"> </w:t>
      </w:r>
      <w:proofErr w:type="spellStart"/>
      <w:r>
        <w:rPr>
          <w:w w:val="105"/>
          <w:sz w:val="20"/>
        </w:rPr>
        <w:t>Ultralytics</w:t>
      </w:r>
      <w:proofErr w:type="spellEnd"/>
      <w:r>
        <w:rPr>
          <w:w w:val="105"/>
          <w:sz w:val="20"/>
        </w:rPr>
        <w:t>’</w:t>
      </w:r>
      <w:r>
        <w:rPr>
          <w:spacing w:val="20"/>
          <w:w w:val="105"/>
          <w:sz w:val="20"/>
        </w:rPr>
        <w:t xml:space="preserve"> </w:t>
      </w:r>
      <w:r>
        <w:rPr>
          <w:w w:val="105"/>
          <w:sz w:val="20"/>
        </w:rPr>
        <w:t>YOLOv11</w:t>
      </w:r>
      <w:r>
        <w:rPr>
          <w:spacing w:val="20"/>
          <w:w w:val="105"/>
          <w:sz w:val="20"/>
        </w:rPr>
        <w:t xml:space="preserve"> </w:t>
      </w:r>
      <w:r>
        <w:rPr>
          <w:spacing w:val="-2"/>
          <w:w w:val="105"/>
          <w:sz w:val="20"/>
        </w:rPr>
        <w:t>framework</w:t>
      </w:r>
    </w:p>
    <w:p w14:paraId="60F7E548" w14:textId="77777777" w:rsidR="00387B64" w:rsidRDefault="00000000">
      <w:pPr>
        <w:pStyle w:val="BodyText"/>
        <w:spacing w:before="1"/>
        <w:rPr>
          <w:sz w:val="6"/>
        </w:rPr>
      </w:pPr>
      <w:r>
        <w:rPr>
          <w:noProof/>
          <w:sz w:val="6"/>
        </w:rPr>
        <mc:AlternateContent>
          <mc:Choice Requires="wps">
            <w:drawing>
              <wp:anchor distT="0" distB="0" distL="0" distR="0" simplePos="0" relativeHeight="487600128" behindDoc="1" locked="0" layoutInCell="1" allowOverlap="1" wp14:anchorId="5838C5FB" wp14:editId="15101716">
                <wp:simplePos x="0" y="0"/>
                <wp:positionH relativeFrom="page">
                  <wp:posOffset>1468577</wp:posOffset>
                </wp:positionH>
                <wp:positionV relativeFrom="paragraph">
                  <wp:posOffset>63161</wp:posOffset>
                </wp:positionV>
                <wp:extent cx="5217795" cy="220345"/>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4FC23760" w14:textId="77777777" w:rsidR="00387B64" w:rsidRPr="00DD42F9" w:rsidRDefault="00000000">
                            <w:pPr>
                              <w:spacing w:before="42"/>
                              <w:ind w:left="972"/>
                              <w:rPr>
                                <w:color w:val="EE0000"/>
                                <w:sz w:val="18"/>
                              </w:rPr>
                            </w:pPr>
                            <w:proofErr w:type="spellStart"/>
                            <w:r w:rsidRPr="00DD42F9">
                              <w:rPr>
                                <w:color w:val="EE0000"/>
                                <w:spacing w:val="12"/>
                                <w:w w:val="140"/>
                                <w:sz w:val="18"/>
                              </w:rPr>
                              <w:t>Ịpip</w:t>
                            </w:r>
                            <w:proofErr w:type="spellEnd"/>
                            <w:r w:rsidRPr="00DD42F9">
                              <w:rPr>
                                <w:color w:val="EE0000"/>
                                <w:spacing w:val="53"/>
                                <w:w w:val="140"/>
                                <w:sz w:val="18"/>
                              </w:rPr>
                              <w:t xml:space="preserve"> </w:t>
                            </w:r>
                            <w:r w:rsidRPr="00DD42F9">
                              <w:rPr>
                                <w:color w:val="EE0000"/>
                                <w:spacing w:val="13"/>
                                <w:w w:val="140"/>
                                <w:sz w:val="18"/>
                              </w:rPr>
                              <w:t>install</w:t>
                            </w:r>
                            <w:r w:rsidRPr="00DD42F9">
                              <w:rPr>
                                <w:color w:val="EE0000"/>
                                <w:spacing w:val="62"/>
                                <w:w w:val="140"/>
                                <w:sz w:val="18"/>
                              </w:rPr>
                              <w:t xml:space="preserve"> </w:t>
                            </w:r>
                            <w:proofErr w:type="spellStart"/>
                            <w:r w:rsidRPr="00DD42F9">
                              <w:rPr>
                                <w:color w:val="EE0000"/>
                                <w:spacing w:val="15"/>
                                <w:w w:val="140"/>
                                <w:sz w:val="18"/>
                              </w:rPr>
                              <w:t>ultralytics</w:t>
                            </w:r>
                            <w:proofErr w:type="spellEnd"/>
                            <w:r w:rsidRPr="00DD42F9">
                              <w:rPr>
                                <w:color w:val="EE0000"/>
                                <w:spacing w:val="60"/>
                                <w:w w:val="140"/>
                                <w:sz w:val="18"/>
                              </w:rPr>
                              <w:t xml:space="preserve"> </w:t>
                            </w:r>
                            <w:r w:rsidRPr="00DD42F9">
                              <w:rPr>
                                <w:color w:val="EE0000"/>
                                <w:spacing w:val="15"/>
                                <w:w w:val="140"/>
                                <w:sz w:val="18"/>
                              </w:rPr>
                              <w:t>-</w:t>
                            </w:r>
                            <w:r w:rsidRPr="00DD42F9">
                              <w:rPr>
                                <w:color w:val="EE0000"/>
                                <w:w w:val="140"/>
                                <w:sz w:val="18"/>
                              </w:rPr>
                              <w:t>-</w:t>
                            </w:r>
                            <w:r w:rsidRPr="00DD42F9">
                              <w:rPr>
                                <w:color w:val="EE0000"/>
                                <w:spacing w:val="-32"/>
                                <w:w w:val="140"/>
                                <w:sz w:val="18"/>
                              </w:rPr>
                              <w:t xml:space="preserve"> </w:t>
                            </w:r>
                            <w:r w:rsidRPr="00DD42F9">
                              <w:rPr>
                                <w:color w:val="EE0000"/>
                                <w:spacing w:val="12"/>
                                <w:w w:val="125"/>
                                <w:sz w:val="18"/>
                              </w:rPr>
                              <w:t>upgrade2</w:t>
                            </w:r>
                          </w:p>
                        </w:txbxContent>
                      </wps:txbx>
                      <wps:bodyPr wrap="square" lIns="0" tIns="0" rIns="0" bIns="0" rtlCol="0">
                        <a:noAutofit/>
                      </wps:bodyPr>
                    </wps:wsp>
                  </a:graphicData>
                </a:graphic>
              </wp:anchor>
            </w:drawing>
          </mc:Choice>
          <mc:Fallback>
            <w:pict>
              <v:shape w14:anchorId="5838C5FB" id="Textbox 38" o:spid="_x0000_s1029" type="#_x0000_t202" style="position:absolute;margin-left:115.65pt;margin-top:4.95pt;width:410.85pt;height:17.35pt;z-index:-15716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" fillcolor="#f2f2f2" strokeweight=".14039mm">
                <v:path arrowok="t"/>
                <v:textbox inset="0,0,0,0">
                  <w:txbxContent>
                    <w:p w14:paraId="4FC23760" w14:textId="77777777" w:rsidR="00387B64" w:rsidRPr="00DD42F9" w:rsidRDefault="00000000">
                      <w:pPr>
                        <w:spacing w:before="42"/>
                        <w:ind w:left="972"/>
                        <w:rPr>
                          <w:color w:val="EE0000"/>
                          <w:sz w:val="18"/>
                        </w:rPr>
                      </w:pPr>
                      <w:proofErr w:type="spellStart"/>
                      <w:r w:rsidRPr="00DD42F9">
                        <w:rPr>
                          <w:color w:val="EE0000"/>
                          <w:spacing w:val="12"/>
                          <w:w w:val="140"/>
                          <w:sz w:val="18"/>
                        </w:rPr>
                        <w:t>Ịpip</w:t>
                      </w:r>
                      <w:proofErr w:type="spellEnd"/>
                      <w:r w:rsidRPr="00DD42F9">
                        <w:rPr>
                          <w:color w:val="EE0000"/>
                          <w:spacing w:val="53"/>
                          <w:w w:val="140"/>
                          <w:sz w:val="18"/>
                        </w:rPr>
                        <w:t xml:space="preserve"> </w:t>
                      </w:r>
                      <w:r w:rsidRPr="00DD42F9">
                        <w:rPr>
                          <w:color w:val="EE0000"/>
                          <w:spacing w:val="13"/>
                          <w:w w:val="140"/>
                          <w:sz w:val="18"/>
                        </w:rPr>
                        <w:t>install</w:t>
                      </w:r>
                      <w:r w:rsidRPr="00DD42F9">
                        <w:rPr>
                          <w:color w:val="EE0000"/>
                          <w:spacing w:val="62"/>
                          <w:w w:val="140"/>
                          <w:sz w:val="18"/>
                        </w:rPr>
                        <w:t xml:space="preserve"> </w:t>
                      </w:r>
                      <w:proofErr w:type="spellStart"/>
                      <w:r w:rsidRPr="00DD42F9">
                        <w:rPr>
                          <w:color w:val="EE0000"/>
                          <w:spacing w:val="15"/>
                          <w:w w:val="140"/>
                          <w:sz w:val="18"/>
                        </w:rPr>
                        <w:t>ultralytics</w:t>
                      </w:r>
                      <w:proofErr w:type="spellEnd"/>
                      <w:r w:rsidRPr="00DD42F9">
                        <w:rPr>
                          <w:color w:val="EE0000"/>
                          <w:spacing w:val="60"/>
                          <w:w w:val="140"/>
                          <w:sz w:val="18"/>
                        </w:rPr>
                        <w:t xml:space="preserve"> </w:t>
                      </w:r>
                      <w:r w:rsidRPr="00DD42F9">
                        <w:rPr>
                          <w:color w:val="EE0000"/>
                          <w:spacing w:val="15"/>
                          <w:w w:val="140"/>
                          <w:sz w:val="18"/>
                        </w:rPr>
                        <w:t>-</w:t>
                      </w:r>
                      <w:r w:rsidRPr="00DD42F9">
                        <w:rPr>
                          <w:color w:val="EE0000"/>
                          <w:w w:val="140"/>
                          <w:sz w:val="18"/>
                        </w:rPr>
                        <w:t>-</w:t>
                      </w:r>
                      <w:r w:rsidRPr="00DD42F9">
                        <w:rPr>
                          <w:color w:val="EE0000"/>
                          <w:spacing w:val="-32"/>
                          <w:w w:val="140"/>
                          <w:sz w:val="18"/>
                        </w:rPr>
                        <w:t xml:space="preserve"> </w:t>
                      </w:r>
                      <w:r w:rsidRPr="00DD42F9">
                        <w:rPr>
                          <w:color w:val="EE0000"/>
                          <w:spacing w:val="12"/>
                          <w:w w:val="125"/>
                          <w:sz w:val="18"/>
                        </w:rPr>
                        <w:t>upgrade2</w:t>
                      </w:r>
                    </w:p>
                  </w:txbxContent>
                </v:textbox>
                <w10:wrap type="topAndBottom" anchorx="page"/>
              </v:shape>
            </w:pict>
          </mc:Fallback>
        </mc:AlternateContent>
      </w:r>
    </w:p>
    <w:p w14:paraId="2123E93A" w14:textId="77777777" w:rsidR="00387B64" w:rsidRDefault="00387B64">
      <w:pPr>
        <w:pStyle w:val="BodyText"/>
        <w:spacing w:before="29"/>
      </w:pPr>
    </w:p>
    <w:p w14:paraId="79B72963" w14:textId="77777777" w:rsidR="00387B64" w:rsidRDefault="00000000">
      <w:pPr>
        <w:pStyle w:val="ListParagraph"/>
        <w:numPr>
          <w:ilvl w:val="0"/>
          <w:numId w:val="8"/>
        </w:numPr>
        <w:tabs>
          <w:tab w:val="left" w:pos="661"/>
        </w:tabs>
        <w:spacing w:before="0"/>
        <w:ind w:left="661" w:hanging="253"/>
        <w:rPr>
          <w:sz w:val="20"/>
        </w:rPr>
      </w:pPr>
      <w:r>
        <w:rPr>
          <w:sz w:val="20"/>
        </w:rPr>
        <w:t>Prepare</w:t>
      </w:r>
      <w:r>
        <w:rPr>
          <w:spacing w:val="18"/>
          <w:sz w:val="20"/>
        </w:rPr>
        <w:t xml:space="preserve"> </w:t>
      </w:r>
      <w:r>
        <w:rPr>
          <w:sz w:val="20"/>
        </w:rPr>
        <w:t>the</w:t>
      </w:r>
      <w:r>
        <w:rPr>
          <w:spacing w:val="19"/>
          <w:sz w:val="20"/>
        </w:rPr>
        <w:t xml:space="preserve"> </w:t>
      </w:r>
      <w:r>
        <w:rPr>
          <w:spacing w:val="-2"/>
          <w:sz w:val="20"/>
        </w:rPr>
        <w:t>Dataset:</w:t>
      </w:r>
    </w:p>
    <w:p w14:paraId="02BBBA92" w14:textId="77777777" w:rsidR="00387B64" w:rsidRDefault="00000000">
      <w:pPr>
        <w:pStyle w:val="ListParagraph"/>
        <w:numPr>
          <w:ilvl w:val="1"/>
          <w:numId w:val="8"/>
        </w:numPr>
        <w:tabs>
          <w:tab w:val="left" w:pos="1100"/>
        </w:tabs>
        <w:spacing w:before="165"/>
        <w:ind w:left="1100" w:hanging="198"/>
        <w:rPr>
          <w:sz w:val="20"/>
        </w:rPr>
      </w:pPr>
      <w:r>
        <w:rPr>
          <w:w w:val="105"/>
          <w:sz w:val="20"/>
        </w:rPr>
        <w:t>Upload</w:t>
      </w:r>
      <w:r>
        <w:rPr>
          <w:spacing w:val="7"/>
          <w:w w:val="105"/>
          <w:sz w:val="20"/>
        </w:rPr>
        <w:t xml:space="preserve"> </w:t>
      </w:r>
      <w:r>
        <w:rPr>
          <w:w w:val="105"/>
          <w:sz w:val="20"/>
        </w:rPr>
        <w:t>or</w:t>
      </w:r>
      <w:r>
        <w:rPr>
          <w:spacing w:val="8"/>
          <w:w w:val="105"/>
          <w:sz w:val="20"/>
        </w:rPr>
        <w:t xml:space="preserve"> </w:t>
      </w:r>
      <w:r>
        <w:rPr>
          <w:w w:val="105"/>
          <w:sz w:val="20"/>
        </w:rPr>
        <w:t>mount</w:t>
      </w:r>
      <w:r>
        <w:rPr>
          <w:spacing w:val="8"/>
          <w:w w:val="105"/>
          <w:sz w:val="20"/>
        </w:rPr>
        <w:t xml:space="preserve"> </w:t>
      </w:r>
      <w:r>
        <w:rPr>
          <w:w w:val="105"/>
          <w:sz w:val="20"/>
        </w:rPr>
        <w:t>your</w:t>
      </w:r>
      <w:r>
        <w:rPr>
          <w:spacing w:val="8"/>
          <w:w w:val="105"/>
          <w:sz w:val="20"/>
        </w:rPr>
        <w:t xml:space="preserve"> </w:t>
      </w:r>
      <w:r>
        <w:rPr>
          <w:w w:val="105"/>
          <w:sz w:val="20"/>
        </w:rPr>
        <w:t>SAR</w:t>
      </w:r>
      <w:r>
        <w:rPr>
          <w:spacing w:val="8"/>
          <w:w w:val="105"/>
          <w:sz w:val="20"/>
        </w:rPr>
        <w:t xml:space="preserve"> </w:t>
      </w:r>
      <w:r>
        <w:rPr>
          <w:w w:val="105"/>
          <w:sz w:val="20"/>
        </w:rPr>
        <w:t>ship</w:t>
      </w:r>
      <w:r>
        <w:rPr>
          <w:spacing w:val="8"/>
          <w:w w:val="105"/>
          <w:sz w:val="20"/>
        </w:rPr>
        <w:t xml:space="preserve"> </w:t>
      </w:r>
      <w:r>
        <w:rPr>
          <w:w w:val="105"/>
          <w:sz w:val="20"/>
        </w:rPr>
        <w:t>detection</w:t>
      </w:r>
      <w:r>
        <w:rPr>
          <w:spacing w:val="7"/>
          <w:w w:val="105"/>
          <w:sz w:val="20"/>
        </w:rPr>
        <w:t xml:space="preserve"> </w:t>
      </w:r>
      <w:r>
        <w:rPr>
          <w:w w:val="105"/>
          <w:sz w:val="20"/>
        </w:rPr>
        <w:t>dataset</w:t>
      </w:r>
      <w:r>
        <w:rPr>
          <w:spacing w:val="8"/>
          <w:w w:val="105"/>
          <w:sz w:val="20"/>
        </w:rPr>
        <w:t xml:space="preserve"> </w:t>
      </w:r>
      <w:r>
        <w:rPr>
          <w:w w:val="105"/>
          <w:sz w:val="20"/>
        </w:rPr>
        <w:t>in</w:t>
      </w:r>
      <w:r>
        <w:rPr>
          <w:spacing w:val="8"/>
          <w:w w:val="105"/>
          <w:sz w:val="20"/>
        </w:rPr>
        <w:t xml:space="preserve"> </w:t>
      </w:r>
      <w:r>
        <w:rPr>
          <w:w w:val="105"/>
          <w:sz w:val="20"/>
        </w:rPr>
        <w:t>YOLO</w:t>
      </w:r>
      <w:r>
        <w:rPr>
          <w:spacing w:val="8"/>
          <w:w w:val="105"/>
          <w:sz w:val="20"/>
        </w:rPr>
        <w:t xml:space="preserve"> </w:t>
      </w:r>
      <w:r>
        <w:rPr>
          <w:spacing w:val="-2"/>
          <w:w w:val="105"/>
          <w:sz w:val="20"/>
        </w:rPr>
        <w:t>format</w:t>
      </w:r>
    </w:p>
    <w:p w14:paraId="76F13366" w14:textId="77777777" w:rsidR="00387B64" w:rsidRDefault="00000000">
      <w:pPr>
        <w:pStyle w:val="BodyText"/>
        <w:rPr>
          <w:sz w:val="6"/>
        </w:rPr>
      </w:pPr>
      <w:r>
        <w:rPr>
          <w:noProof/>
          <w:sz w:val="6"/>
        </w:rPr>
        <mc:AlternateContent>
          <mc:Choice Requires="wps">
            <w:drawing>
              <wp:anchor distT="0" distB="0" distL="0" distR="0" simplePos="0" relativeHeight="487600640" behindDoc="1" locked="0" layoutInCell="1" allowOverlap="1" wp14:anchorId="255265DC" wp14:editId="651A6B9B">
                <wp:simplePos x="0" y="0"/>
                <wp:positionH relativeFrom="page">
                  <wp:posOffset>1468577</wp:posOffset>
                </wp:positionH>
                <wp:positionV relativeFrom="paragraph">
                  <wp:posOffset>62764</wp:posOffset>
                </wp:positionV>
                <wp:extent cx="5217795" cy="220345"/>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0B520A8B" w14:textId="77777777" w:rsidR="00387B64"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proofErr w:type="gramStart"/>
                            <w:r>
                              <w:rPr>
                                <w:color w:val="000000"/>
                                <w:spacing w:val="10"/>
                                <w:w w:val="120"/>
                                <w:sz w:val="18"/>
                              </w:rPr>
                              <w:t>train</w:t>
                            </w:r>
                            <w:r>
                              <w:rPr>
                                <w:color w:val="000000"/>
                                <w:spacing w:val="-12"/>
                                <w:w w:val="120"/>
                                <w:sz w:val="18"/>
                              </w:rPr>
                              <w:t xml:space="preserve"> </w:t>
                            </w:r>
                            <w:r>
                              <w:rPr>
                                <w:color w:val="000000"/>
                                <w:w w:val="120"/>
                                <w:sz w:val="18"/>
                              </w:rPr>
                              <w:t>,</w:t>
                            </w:r>
                            <w:proofErr w:type="gramEnd"/>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proofErr w:type="spellStart"/>
                            <w:proofErr w:type="gramStart"/>
                            <w:r>
                              <w:rPr>
                                <w:color w:val="000000"/>
                                <w:w w:val="120"/>
                                <w:sz w:val="18"/>
                              </w:rPr>
                              <w:t>val</w:t>
                            </w:r>
                            <w:proofErr w:type="spellEnd"/>
                            <w:r>
                              <w:rPr>
                                <w:color w:val="000000"/>
                                <w:spacing w:val="-16"/>
                                <w:w w:val="120"/>
                                <w:sz w:val="18"/>
                              </w:rPr>
                              <w:t xml:space="preserve"> </w:t>
                            </w:r>
                            <w:r>
                              <w:rPr>
                                <w:color w:val="000000"/>
                                <w:w w:val="120"/>
                                <w:sz w:val="18"/>
                              </w:rPr>
                              <w:t>,</w:t>
                            </w:r>
                            <w:proofErr w:type="gramEnd"/>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proofErr w:type="gramStart"/>
                            <w:r>
                              <w:rPr>
                                <w:color w:val="000000"/>
                                <w:spacing w:val="10"/>
                                <w:w w:val="120"/>
                                <w:sz w:val="18"/>
                              </w:rPr>
                              <w:t>train</w:t>
                            </w:r>
                            <w:r>
                              <w:rPr>
                                <w:color w:val="000000"/>
                                <w:spacing w:val="-12"/>
                                <w:w w:val="120"/>
                                <w:sz w:val="18"/>
                              </w:rPr>
                              <w:t xml:space="preserve"> </w:t>
                            </w:r>
                            <w:r>
                              <w:rPr>
                                <w:color w:val="000000"/>
                                <w:w w:val="120"/>
                                <w:sz w:val="18"/>
                              </w:rPr>
                              <w:t>,</w:t>
                            </w:r>
                            <w:proofErr w:type="gramEnd"/>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proofErr w:type="spellStart"/>
                            <w:r>
                              <w:rPr>
                                <w:color w:val="000000"/>
                                <w:spacing w:val="4"/>
                                <w:w w:val="120"/>
                                <w:sz w:val="18"/>
                              </w:rPr>
                              <w:t>val</w:t>
                            </w:r>
                            <w:proofErr w:type="spellEnd"/>
                          </w:p>
                        </w:txbxContent>
                      </wps:txbx>
                      <wps:bodyPr wrap="square" lIns="0" tIns="0" rIns="0" bIns="0" rtlCol="0">
                        <a:noAutofit/>
                      </wps:bodyPr>
                    </wps:wsp>
                  </a:graphicData>
                </a:graphic>
              </wp:anchor>
            </w:drawing>
          </mc:Choice>
          <mc:Fallback>
            <w:pict>
              <v:shape w14:anchorId="255265DC" id="Textbox 39" o:spid="_x0000_s1030" type="#_x0000_t202" style="position:absolute;margin-left:115.65pt;margin-top:4.95pt;width:410.85pt;height:17.35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" fillcolor="#f2f2f2" strokeweight=".14039mm">
                <v:path arrowok="t"/>
                <v:textbox inset="0,0,0,0">
                  <w:txbxContent>
                    <w:p w14:paraId="0B520A8B" w14:textId="77777777" w:rsidR="00387B64"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proofErr w:type="gramStart"/>
                      <w:r>
                        <w:rPr>
                          <w:color w:val="000000"/>
                          <w:spacing w:val="10"/>
                          <w:w w:val="120"/>
                          <w:sz w:val="18"/>
                        </w:rPr>
                        <w:t>train</w:t>
                      </w:r>
                      <w:r>
                        <w:rPr>
                          <w:color w:val="000000"/>
                          <w:spacing w:val="-12"/>
                          <w:w w:val="120"/>
                          <w:sz w:val="18"/>
                        </w:rPr>
                        <w:t xml:space="preserve"> </w:t>
                      </w:r>
                      <w:r>
                        <w:rPr>
                          <w:color w:val="000000"/>
                          <w:w w:val="120"/>
                          <w:sz w:val="18"/>
                        </w:rPr>
                        <w:t>,</w:t>
                      </w:r>
                      <w:proofErr w:type="gramEnd"/>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proofErr w:type="spellStart"/>
                      <w:proofErr w:type="gramStart"/>
                      <w:r>
                        <w:rPr>
                          <w:color w:val="000000"/>
                          <w:w w:val="120"/>
                          <w:sz w:val="18"/>
                        </w:rPr>
                        <w:t>val</w:t>
                      </w:r>
                      <w:proofErr w:type="spellEnd"/>
                      <w:r>
                        <w:rPr>
                          <w:color w:val="000000"/>
                          <w:spacing w:val="-16"/>
                          <w:w w:val="120"/>
                          <w:sz w:val="18"/>
                        </w:rPr>
                        <w:t xml:space="preserve"> </w:t>
                      </w:r>
                      <w:r>
                        <w:rPr>
                          <w:color w:val="000000"/>
                          <w:w w:val="120"/>
                          <w:sz w:val="18"/>
                        </w:rPr>
                        <w:t>,</w:t>
                      </w:r>
                      <w:proofErr w:type="gramEnd"/>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proofErr w:type="gramStart"/>
                      <w:r>
                        <w:rPr>
                          <w:color w:val="000000"/>
                          <w:spacing w:val="10"/>
                          <w:w w:val="120"/>
                          <w:sz w:val="18"/>
                        </w:rPr>
                        <w:t>train</w:t>
                      </w:r>
                      <w:r>
                        <w:rPr>
                          <w:color w:val="000000"/>
                          <w:spacing w:val="-12"/>
                          <w:w w:val="120"/>
                          <w:sz w:val="18"/>
                        </w:rPr>
                        <w:t xml:space="preserve"> </w:t>
                      </w:r>
                      <w:r>
                        <w:rPr>
                          <w:color w:val="000000"/>
                          <w:w w:val="120"/>
                          <w:sz w:val="18"/>
                        </w:rPr>
                        <w:t>,</w:t>
                      </w:r>
                      <w:proofErr w:type="gramEnd"/>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proofErr w:type="spellStart"/>
                      <w:r>
                        <w:rPr>
                          <w:color w:val="000000"/>
                          <w:spacing w:val="4"/>
                          <w:w w:val="120"/>
                          <w:sz w:val="18"/>
                        </w:rPr>
                        <w:t>val</w:t>
                      </w:r>
                      <w:proofErr w:type="spellEnd"/>
                    </w:p>
                  </w:txbxContent>
                </v:textbox>
                <w10:wrap type="topAndBottom" anchorx="page"/>
              </v:shape>
            </w:pict>
          </mc:Fallback>
        </mc:AlternateContent>
      </w:r>
    </w:p>
    <w:p w14:paraId="1E4DD163" w14:textId="77777777" w:rsidR="00387B64" w:rsidRDefault="00000000">
      <w:pPr>
        <w:pStyle w:val="ListParagraph"/>
        <w:numPr>
          <w:ilvl w:val="1"/>
          <w:numId w:val="8"/>
        </w:numPr>
        <w:tabs>
          <w:tab w:val="left" w:pos="1100"/>
        </w:tabs>
        <w:spacing w:before="184"/>
        <w:ind w:left="1100" w:hanging="198"/>
        <w:rPr>
          <w:sz w:val="20"/>
        </w:rPr>
      </w:pPr>
      <w:r>
        <w:rPr>
          <w:w w:val="105"/>
          <w:sz w:val="20"/>
        </w:rPr>
        <w:t>Create</w:t>
      </w:r>
      <w:r>
        <w:rPr>
          <w:spacing w:val="9"/>
          <w:w w:val="105"/>
          <w:sz w:val="20"/>
        </w:rPr>
        <w:t xml:space="preserve"> </w:t>
      </w:r>
      <w:r>
        <w:rPr>
          <w:w w:val="105"/>
          <w:sz w:val="20"/>
        </w:rPr>
        <w:t>a</w:t>
      </w:r>
      <w:r>
        <w:rPr>
          <w:spacing w:val="10"/>
          <w:w w:val="105"/>
          <w:sz w:val="20"/>
        </w:rPr>
        <w:t xml:space="preserve"> </w:t>
      </w:r>
      <w:r>
        <w:rPr>
          <w:w w:val="105"/>
          <w:sz w:val="20"/>
        </w:rPr>
        <w:t>dataset</w:t>
      </w:r>
      <w:r>
        <w:rPr>
          <w:spacing w:val="9"/>
          <w:w w:val="105"/>
          <w:sz w:val="20"/>
        </w:rPr>
        <w:t xml:space="preserve"> </w:t>
      </w:r>
      <w:r>
        <w:rPr>
          <w:w w:val="105"/>
          <w:sz w:val="20"/>
        </w:rPr>
        <w:t>config</w:t>
      </w:r>
      <w:r>
        <w:rPr>
          <w:spacing w:val="10"/>
          <w:w w:val="105"/>
          <w:sz w:val="20"/>
        </w:rPr>
        <w:t xml:space="preserve"> </w:t>
      </w:r>
      <w:r>
        <w:rPr>
          <w:w w:val="105"/>
          <w:sz w:val="20"/>
        </w:rPr>
        <w:t>YAML</w:t>
      </w:r>
      <w:r>
        <w:rPr>
          <w:spacing w:val="10"/>
          <w:w w:val="105"/>
          <w:sz w:val="20"/>
        </w:rPr>
        <w:t xml:space="preserve"> </w:t>
      </w:r>
      <w:r>
        <w:rPr>
          <w:w w:val="105"/>
          <w:sz w:val="20"/>
        </w:rPr>
        <w:t>file,</w:t>
      </w:r>
      <w:r>
        <w:rPr>
          <w:spacing w:val="9"/>
          <w:w w:val="105"/>
          <w:sz w:val="20"/>
        </w:rPr>
        <w:t xml:space="preserve"> </w:t>
      </w:r>
      <w:r>
        <w:rPr>
          <w:spacing w:val="-4"/>
          <w:w w:val="105"/>
          <w:sz w:val="20"/>
        </w:rPr>
        <w:t>e.g.</w:t>
      </w:r>
    </w:p>
    <w:p w14:paraId="2A667ACA" w14:textId="77777777" w:rsidR="00387B64" w:rsidRDefault="00000000">
      <w:pPr>
        <w:pStyle w:val="BodyText"/>
        <w:spacing w:before="1"/>
        <w:rPr>
          <w:sz w:val="6"/>
        </w:rPr>
      </w:pPr>
      <w:r>
        <w:rPr>
          <w:noProof/>
          <w:sz w:val="6"/>
        </w:rPr>
        <mc:AlternateContent>
          <mc:Choice Requires="wps">
            <w:drawing>
              <wp:anchor distT="0" distB="0" distL="0" distR="0" simplePos="0" relativeHeight="487601152" behindDoc="1" locked="0" layoutInCell="1" allowOverlap="1" wp14:anchorId="419F0C79" wp14:editId="0DAE5EC5">
                <wp:simplePos x="0" y="0"/>
                <wp:positionH relativeFrom="page">
                  <wp:posOffset>1468577</wp:posOffset>
                </wp:positionH>
                <wp:positionV relativeFrom="paragraph">
                  <wp:posOffset>63237</wp:posOffset>
                </wp:positionV>
                <wp:extent cx="5217795" cy="220345"/>
                <wp:effectExtent l="0" t="0" r="0" b="0"/>
                <wp:wrapTopAndBottom/>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5A58B116" w14:textId="77777777" w:rsidR="00387B64"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proofErr w:type="spellStart"/>
                            <w:r>
                              <w:rPr>
                                <w:color w:val="000000"/>
                                <w:spacing w:val="14"/>
                                <w:w w:val="115"/>
                                <w:sz w:val="18"/>
                              </w:rPr>
                              <w:t>sar_</w:t>
                            </w:r>
                            <w:proofErr w:type="gramStart"/>
                            <w:r>
                              <w:rPr>
                                <w:color w:val="000000"/>
                                <w:spacing w:val="14"/>
                                <w:w w:val="115"/>
                                <w:sz w:val="18"/>
                              </w:rPr>
                              <w:t>ship</w:t>
                            </w:r>
                            <w:proofErr w:type="spellEnd"/>
                            <w:r>
                              <w:rPr>
                                <w:color w:val="000000"/>
                                <w:spacing w:val="-13"/>
                                <w:w w:val="115"/>
                                <w:sz w:val="18"/>
                              </w:rPr>
                              <w:t xml:space="preserve"> </w:t>
                            </w:r>
                            <w:r>
                              <w:rPr>
                                <w:color w:val="000000"/>
                                <w:w w:val="115"/>
                                <w:sz w:val="18"/>
                              </w:rPr>
                              <w:t>.</w:t>
                            </w:r>
                            <w:proofErr w:type="gramEnd"/>
                            <w:r>
                              <w:rPr>
                                <w:color w:val="000000"/>
                                <w:w w:val="115"/>
                                <w:sz w:val="18"/>
                              </w:rPr>
                              <w:t>\</w:t>
                            </w:r>
                            <w:r>
                              <w:rPr>
                                <w:color w:val="000000"/>
                                <w:spacing w:val="-14"/>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18"/>
                                <w:w w:val="115"/>
                                <w:sz w:val="18"/>
                              </w:rPr>
                              <w:t xml:space="preserve"> </w:t>
                            </w:r>
                            <w:proofErr w:type="spellStart"/>
                            <w:r>
                              <w:rPr>
                                <w:color w:val="000000"/>
                                <w:spacing w:val="11"/>
                                <w:w w:val="115"/>
                                <w:sz w:val="18"/>
                              </w:rPr>
                              <w:t>yaml</w:t>
                            </w:r>
                            <w:proofErr w:type="spellEnd"/>
                            <w:proofErr w:type="gramEnd"/>
                            <w:r>
                              <w:rPr>
                                <w:color w:val="000000"/>
                                <w:spacing w:val="-16"/>
                                <w:w w:val="115"/>
                                <w:sz w:val="18"/>
                              </w:rPr>
                              <w:t xml:space="preserve"> </w:t>
                            </w:r>
                            <w:r>
                              <w:rPr>
                                <w:color w:val="000000"/>
                                <w:spacing w:val="-5"/>
                                <w:w w:val="115"/>
                                <w:sz w:val="18"/>
                              </w:rPr>
                              <w:t>}:</w:t>
                            </w:r>
                          </w:p>
                        </w:txbxContent>
                      </wps:txbx>
                      <wps:bodyPr wrap="square" lIns="0" tIns="0" rIns="0" bIns="0" rtlCol="0">
                        <a:noAutofit/>
                      </wps:bodyPr>
                    </wps:wsp>
                  </a:graphicData>
                </a:graphic>
              </wp:anchor>
            </w:drawing>
          </mc:Choice>
          <mc:Fallback>
            <w:pict>
              <v:shape w14:anchorId="419F0C79" id="Textbox 40" o:spid="_x0000_s1031" type="#_x0000_t202" style="position:absolute;margin-left:115.65pt;margin-top:5pt;width:410.85pt;height:17.35pt;z-index:-1571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" fillcolor="#f2f2f2" strokeweight=".14039mm">
                <v:path arrowok="t"/>
                <v:textbox inset="0,0,0,0">
                  <w:txbxContent>
                    <w:p w14:paraId="5A58B116" w14:textId="77777777" w:rsidR="00387B64"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proofErr w:type="spellStart"/>
                      <w:r>
                        <w:rPr>
                          <w:color w:val="000000"/>
                          <w:spacing w:val="14"/>
                          <w:w w:val="115"/>
                          <w:sz w:val="18"/>
                        </w:rPr>
                        <w:t>sar_</w:t>
                      </w:r>
                      <w:proofErr w:type="gramStart"/>
                      <w:r>
                        <w:rPr>
                          <w:color w:val="000000"/>
                          <w:spacing w:val="14"/>
                          <w:w w:val="115"/>
                          <w:sz w:val="18"/>
                        </w:rPr>
                        <w:t>ship</w:t>
                      </w:r>
                      <w:proofErr w:type="spellEnd"/>
                      <w:r>
                        <w:rPr>
                          <w:color w:val="000000"/>
                          <w:spacing w:val="-13"/>
                          <w:w w:val="115"/>
                          <w:sz w:val="18"/>
                        </w:rPr>
                        <w:t xml:space="preserve"> </w:t>
                      </w:r>
                      <w:r>
                        <w:rPr>
                          <w:color w:val="000000"/>
                          <w:w w:val="115"/>
                          <w:sz w:val="18"/>
                        </w:rPr>
                        <w:t>.</w:t>
                      </w:r>
                      <w:proofErr w:type="gramEnd"/>
                      <w:r>
                        <w:rPr>
                          <w:color w:val="000000"/>
                          <w:w w:val="115"/>
                          <w:sz w:val="18"/>
                        </w:rPr>
                        <w:t>\</w:t>
                      </w:r>
                      <w:r>
                        <w:rPr>
                          <w:color w:val="000000"/>
                          <w:spacing w:val="-14"/>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18"/>
                          <w:w w:val="115"/>
                          <w:sz w:val="18"/>
                        </w:rPr>
                        <w:t xml:space="preserve"> </w:t>
                      </w:r>
                      <w:proofErr w:type="spellStart"/>
                      <w:r>
                        <w:rPr>
                          <w:color w:val="000000"/>
                          <w:spacing w:val="11"/>
                          <w:w w:val="115"/>
                          <w:sz w:val="18"/>
                        </w:rPr>
                        <w:t>yaml</w:t>
                      </w:r>
                      <w:proofErr w:type="spellEnd"/>
                      <w:proofErr w:type="gramEnd"/>
                      <w:r>
                        <w:rPr>
                          <w:color w:val="000000"/>
                          <w:spacing w:val="-16"/>
                          <w:w w:val="115"/>
                          <w:sz w:val="18"/>
                        </w:rPr>
                        <w:t xml:space="preserve"> </w:t>
                      </w:r>
                      <w:r>
                        <w:rPr>
                          <w:color w:val="000000"/>
                          <w:spacing w:val="-5"/>
                          <w:w w:val="115"/>
                          <w:sz w:val="18"/>
                        </w:rPr>
                        <w:t>}:</w:t>
                      </w:r>
                    </w:p>
                  </w:txbxContent>
                </v:textbox>
                <w10:wrap type="topAndBottom" anchorx="page"/>
              </v:shape>
            </w:pict>
          </mc:Fallback>
        </mc:AlternateContent>
      </w:r>
    </w:p>
    <w:p w14:paraId="38815739" w14:textId="77777777" w:rsidR="00387B64" w:rsidRDefault="00387B64">
      <w:pPr>
        <w:pStyle w:val="BodyText"/>
        <w:spacing w:before="29"/>
      </w:pPr>
    </w:p>
    <w:p w14:paraId="54FBF641" w14:textId="77777777" w:rsidR="00387B64" w:rsidRDefault="00000000">
      <w:pPr>
        <w:pStyle w:val="ListParagraph"/>
        <w:numPr>
          <w:ilvl w:val="0"/>
          <w:numId w:val="8"/>
        </w:numPr>
        <w:tabs>
          <w:tab w:val="left" w:pos="661"/>
        </w:tabs>
        <w:spacing w:before="0"/>
        <w:ind w:left="661" w:hanging="253"/>
        <w:rPr>
          <w:sz w:val="20"/>
        </w:rPr>
      </w:pPr>
      <w:r>
        <w:rPr>
          <w:sz w:val="20"/>
        </w:rPr>
        <w:t>Run</w:t>
      </w:r>
      <w:r>
        <w:rPr>
          <w:spacing w:val="27"/>
          <w:sz w:val="20"/>
        </w:rPr>
        <w:t xml:space="preserve"> </w:t>
      </w:r>
      <w:r>
        <w:rPr>
          <w:sz w:val="20"/>
        </w:rPr>
        <w:t>the</w:t>
      </w:r>
      <w:r>
        <w:rPr>
          <w:spacing w:val="28"/>
          <w:sz w:val="20"/>
        </w:rPr>
        <w:t xml:space="preserve"> </w:t>
      </w:r>
      <w:r>
        <w:rPr>
          <w:sz w:val="20"/>
        </w:rPr>
        <w:t>Training</w:t>
      </w:r>
      <w:r>
        <w:rPr>
          <w:spacing w:val="27"/>
          <w:sz w:val="20"/>
        </w:rPr>
        <w:t xml:space="preserve"> </w:t>
      </w:r>
      <w:r>
        <w:rPr>
          <w:spacing w:val="-2"/>
          <w:sz w:val="20"/>
        </w:rPr>
        <w:t>Command</w:t>
      </w:r>
    </w:p>
    <w:p w14:paraId="6122FF91" w14:textId="77777777" w:rsidR="00387B64" w:rsidRDefault="00000000">
      <w:pPr>
        <w:pStyle w:val="BodyText"/>
        <w:spacing w:before="1"/>
        <w:rPr>
          <w:sz w:val="6"/>
        </w:rPr>
      </w:pPr>
      <w:r>
        <w:rPr>
          <w:noProof/>
          <w:sz w:val="6"/>
        </w:rPr>
        <mc:AlternateContent>
          <mc:Choice Requires="wps">
            <w:drawing>
              <wp:anchor distT="0" distB="0" distL="0" distR="0" simplePos="0" relativeHeight="487601664" behindDoc="1" locked="0" layoutInCell="1" allowOverlap="1" wp14:anchorId="757652C0" wp14:editId="57518FE0">
                <wp:simplePos x="0" y="0"/>
                <wp:positionH relativeFrom="page">
                  <wp:posOffset>1190231</wp:posOffset>
                </wp:positionH>
                <wp:positionV relativeFrom="paragraph">
                  <wp:posOffset>63382</wp:posOffset>
                </wp:positionV>
                <wp:extent cx="5495925" cy="916305"/>
                <wp:effectExtent l="0" t="0" r="0" b="0"/>
                <wp:wrapTopAndBottom/>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916305"/>
                        </a:xfrm>
                        <a:prstGeom prst="rect">
                          <a:avLst/>
                        </a:prstGeom>
                        <a:solidFill>
                          <a:srgbClr val="F2F2F2"/>
                        </a:solidFill>
                        <a:ln w="5054">
                          <a:solidFill>
                            <a:srgbClr val="000000"/>
                          </a:solidFill>
                          <a:prstDash val="solid"/>
                        </a:ln>
                      </wps:spPr>
                      <wps:txbx>
                        <w:txbxContent>
                          <w:p w14:paraId="505675DA" w14:textId="77777777" w:rsidR="00387B64" w:rsidRDefault="00000000">
                            <w:pPr>
                              <w:spacing w:before="42" w:line="249" w:lineRule="auto"/>
                              <w:ind w:left="925" w:hanging="405"/>
                              <w:rPr>
                                <w:color w:val="000000"/>
                                <w:sz w:val="18"/>
                              </w:rPr>
                            </w:pPr>
                            <w:proofErr w:type="spellStart"/>
                            <w:r>
                              <w:rPr>
                                <w:color w:val="000000"/>
                                <w:spacing w:val="13"/>
                                <w:w w:val="115"/>
                                <w:sz w:val="18"/>
                              </w:rPr>
                              <w:t>Ịyolo</w:t>
                            </w:r>
                            <w:proofErr w:type="spellEnd"/>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0"/>
                                <w:w w:val="115"/>
                                <w:sz w:val="18"/>
                              </w:rPr>
                              <w:t xml:space="preserve"> </w:t>
                            </w:r>
                            <w:proofErr w:type="spellStart"/>
                            <w:r>
                              <w:rPr>
                                <w:color w:val="000000"/>
                                <w:spacing w:val="12"/>
                                <w:w w:val="115"/>
                                <w:sz w:val="18"/>
                              </w:rPr>
                              <w:t>yolov</w:t>
                            </w:r>
                            <w:proofErr w:type="spellEnd"/>
                            <w:proofErr w:type="gramEnd"/>
                            <w:r>
                              <w:rPr>
                                <w:color w:val="000000"/>
                                <w:spacing w:val="-29"/>
                                <w:w w:val="115"/>
                                <w:sz w:val="18"/>
                              </w:rPr>
                              <w:t xml:space="preserve"> </w:t>
                            </w:r>
                            <w:r>
                              <w:rPr>
                                <w:color w:val="000000"/>
                                <w:w w:val="115"/>
                                <w:sz w:val="18"/>
                              </w:rPr>
                              <w:t>11</w:t>
                            </w:r>
                            <w:r>
                              <w:rPr>
                                <w:color w:val="000000"/>
                                <w:spacing w:val="-29"/>
                                <w:w w:val="115"/>
                                <w:sz w:val="18"/>
                              </w:rPr>
                              <w:t xml:space="preserve"> </w:t>
                            </w:r>
                            <w:proofErr w:type="gramStart"/>
                            <w:r>
                              <w:rPr>
                                <w:color w:val="000000"/>
                                <w:sz w:val="18"/>
                              </w:rPr>
                              <w:t>m</w:t>
                            </w:r>
                            <w:r>
                              <w:rPr>
                                <w:color w:val="000000"/>
                                <w:spacing w:val="-10"/>
                                <w:sz w:val="18"/>
                              </w:rPr>
                              <w:t xml:space="preserve"> </w:t>
                            </w:r>
                            <w:r>
                              <w:rPr>
                                <w:color w:val="000000"/>
                                <w:w w:val="150"/>
                                <w:sz w:val="18"/>
                              </w:rPr>
                              <w:t>}.\</w:t>
                            </w:r>
                            <w:proofErr w:type="gramEnd"/>
                            <w:r>
                              <w:rPr>
                                <w:color w:val="000000"/>
                                <w:spacing w:val="-29"/>
                                <w:w w:val="150"/>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2"/>
                                <w:w w:val="115"/>
                                <w:sz w:val="18"/>
                              </w:rPr>
                              <w:t xml:space="preserve"> </w:t>
                            </w:r>
                            <w:proofErr w:type="spellStart"/>
                            <w:r>
                              <w:rPr>
                                <w:color w:val="000000"/>
                                <w:spacing w:val="13"/>
                                <w:w w:val="115"/>
                                <w:sz w:val="18"/>
                              </w:rPr>
                              <w:t>yaml</w:t>
                            </w:r>
                            <w:proofErr w:type="spellEnd"/>
                            <w:proofErr w:type="gramEnd"/>
                            <w:r>
                              <w:rPr>
                                <w:color w:val="000000"/>
                                <w:spacing w:val="13"/>
                                <w:w w:val="115"/>
                                <w:sz w:val="18"/>
                              </w:rPr>
                              <w:t>}</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 xml:space="preserve">data </w:t>
                            </w:r>
                            <w:proofErr w:type="spellStart"/>
                            <w:r>
                              <w:rPr>
                                <w:color w:val="000000"/>
                                <w:spacing w:val="11"/>
                                <w:w w:val="115"/>
                                <w:sz w:val="18"/>
                              </w:rPr>
                              <w:t>data</w:t>
                            </w:r>
                            <w:proofErr w:type="spellEnd"/>
                            <w:r>
                              <w:rPr>
                                <w:color w:val="000000"/>
                                <w:spacing w:val="-8"/>
                                <w:w w:val="115"/>
                                <w:sz w:val="18"/>
                              </w:rPr>
                              <w:t xml:space="preserve"> </w:t>
                            </w:r>
                            <w:r>
                              <w:rPr>
                                <w:color w:val="000000"/>
                                <w:w w:val="115"/>
                                <w:sz w:val="18"/>
                              </w:rPr>
                              <w:t>/</w:t>
                            </w:r>
                            <w:r>
                              <w:rPr>
                                <w:color w:val="000000"/>
                                <w:spacing w:val="-5"/>
                                <w:w w:val="115"/>
                                <w:sz w:val="18"/>
                              </w:rPr>
                              <w:t xml:space="preserve"> </w:t>
                            </w:r>
                            <w:proofErr w:type="spellStart"/>
                            <w:r>
                              <w:rPr>
                                <w:color w:val="000000"/>
                                <w:spacing w:val="14"/>
                                <w:w w:val="115"/>
                                <w:sz w:val="18"/>
                              </w:rPr>
                              <w:t>sar_</w:t>
                            </w:r>
                            <w:proofErr w:type="gramStart"/>
                            <w:r>
                              <w:rPr>
                                <w:color w:val="000000"/>
                                <w:spacing w:val="14"/>
                                <w:w w:val="115"/>
                                <w:sz w:val="18"/>
                              </w:rPr>
                              <w:t>ship</w:t>
                            </w:r>
                            <w:proofErr w:type="spellEnd"/>
                            <w:r>
                              <w:rPr>
                                <w:color w:val="000000"/>
                                <w:w w:val="115"/>
                                <w:sz w:val="18"/>
                              </w:rPr>
                              <w:t xml:space="preserve"> </w:t>
                            </w:r>
                            <w:r>
                              <w:rPr>
                                <w:color w:val="000000"/>
                                <w:w w:val="150"/>
                                <w:sz w:val="18"/>
                              </w:rPr>
                              <w:t>.</w:t>
                            </w:r>
                            <w:proofErr w:type="gramEnd"/>
                            <w:r>
                              <w:rPr>
                                <w:color w:val="000000"/>
                                <w:w w:val="150"/>
                                <w:sz w:val="18"/>
                              </w:rPr>
                              <w:t>\</w:t>
                            </w:r>
                            <w:r>
                              <w:rPr>
                                <w:color w:val="000000"/>
                                <w:spacing w:val="-14"/>
                                <w:w w:val="150"/>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8"/>
                                <w:w w:val="115"/>
                                <w:sz w:val="18"/>
                              </w:rPr>
                              <w:t xml:space="preserve"> </w:t>
                            </w:r>
                            <w:proofErr w:type="spellStart"/>
                            <w:r>
                              <w:rPr>
                                <w:color w:val="000000"/>
                                <w:spacing w:val="13"/>
                                <w:w w:val="115"/>
                                <w:sz w:val="18"/>
                              </w:rPr>
                              <w:t>yaml</w:t>
                            </w:r>
                            <w:proofErr w:type="spellEnd"/>
                            <w:proofErr w:type="gramEnd"/>
                            <w:r>
                              <w:rPr>
                                <w:color w:val="000000"/>
                                <w:spacing w:val="13"/>
                                <w:w w:val="115"/>
                                <w:sz w:val="18"/>
                              </w:rPr>
                              <w:t>}</w:t>
                            </w:r>
                            <w:r>
                              <w:rPr>
                                <w:color w:val="000000"/>
                                <w:spacing w:val="80"/>
                                <w:w w:val="115"/>
                                <w:sz w:val="18"/>
                              </w:rPr>
                              <w:t xml:space="preserve"> </w:t>
                            </w:r>
                            <w:r>
                              <w:rPr>
                                <w:color w:val="000000"/>
                                <w:w w:val="115"/>
                                <w:sz w:val="18"/>
                              </w:rPr>
                              <w:t>\</w:t>
                            </w:r>
                          </w:p>
                          <w:p w14:paraId="1FF3FA93" w14:textId="77777777" w:rsidR="00387B64"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proofErr w:type="spellStart"/>
                            <w:r>
                              <w:rPr>
                                <w:color w:val="000000"/>
                                <w:w w:val="115"/>
                                <w:sz w:val="18"/>
                              </w:rPr>
                              <w:t>img</w:t>
                            </w:r>
                            <w:proofErr w:type="spellEnd"/>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6DE08CBA" w14:textId="77777777" w:rsidR="00387B64"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proofErr w:type="gramStart"/>
                            <w:r>
                              <w:rPr>
                                <w:color w:val="000000"/>
                                <w:w w:val="115"/>
                                <w:sz w:val="18"/>
                              </w:rPr>
                              <w:t>n</w:t>
                            </w:r>
                            <w:r>
                              <w:rPr>
                                <w:color w:val="000000"/>
                                <w:spacing w:val="-20"/>
                                <w:w w:val="115"/>
                                <w:sz w:val="18"/>
                              </w:rPr>
                              <w:t xml:space="preserve"> </w:t>
                            </w:r>
                            <w:r>
                              <w:rPr>
                                <w:color w:val="000000"/>
                                <w:w w:val="225"/>
                                <w:sz w:val="18"/>
                              </w:rPr>
                              <w:t>.</w:t>
                            </w:r>
                            <w:proofErr w:type="gramEnd"/>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A83A5AB" w14:textId="77777777" w:rsidR="00387B64"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proofErr w:type="spellStart"/>
                            <w:r>
                              <w:rPr>
                                <w:color w:val="000000"/>
                                <w:spacing w:val="13"/>
                                <w:w w:val="115"/>
                                <w:sz w:val="18"/>
                              </w:rPr>
                              <w:t>yolov</w:t>
                            </w:r>
                            <w:proofErr w:type="spellEnd"/>
                            <w:r>
                              <w:rPr>
                                <w:color w:val="000000"/>
                                <w:spacing w:val="-28"/>
                                <w:w w:val="115"/>
                                <w:sz w:val="18"/>
                              </w:rPr>
                              <w:t xml:space="preserve"> </w:t>
                            </w:r>
                            <w:r>
                              <w:rPr>
                                <w:color w:val="000000"/>
                                <w:w w:val="115"/>
                                <w:sz w:val="18"/>
                              </w:rPr>
                              <w:t>11</w:t>
                            </w:r>
                            <w:r>
                              <w:rPr>
                                <w:color w:val="000000"/>
                                <w:spacing w:val="-28"/>
                                <w:w w:val="115"/>
                                <w:sz w:val="18"/>
                              </w:rPr>
                              <w:t xml:space="preserve"> </w:t>
                            </w:r>
                            <w:proofErr w:type="spellStart"/>
                            <w:r>
                              <w:rPr>
                                <w:color w:val="000000"/>
                                <w:spacing w:val="15"/>
                                <w:w w:val="115"/>
                                <w:sz w:val="18"/>
                              </w:rPr>
                              <w:t>m_sar_ship</w:t>
                            </w:r>
                            <w:proofErr w:type="spellEnd"/>
                            <w:r>
                              <w:rPr>
                                <w:color w:val="000000"/>
                                <w:spacing w:val="69"/>
                                <w:w w:val="150"/>
                                <w:sz w:val="18"/>
                              </w:rPr>
                              <w:t xml:space="preserve"> </w:t>
                            </w:r>
                            <w:r>
                              <w:rPr>
                                <w:color w:val="000000"/>
                                <w:spacing w:val="-10"/>
                                <w:w w:val="115"/>
                                <w:sz w:val="18"/>
                              </w:rPr>
                              <w:t>\</w:t>
                            </w:r>
                          </w:p>
                          <w:p w14:paraId="077772C2" w14:textId="77777777" w:rsidR="00387B64"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wps:txbx>
                      <wps:bodyPr wrap="square" lIns="0" tIns="0" rIns="0" bIns="0" rtlCol="0">
                        <a:noAutofit/>
                      </wps:bodyPr>
                    </wps:wsp>
                  </a:graphicData>
                </a:graphic>
              </wp:anchor>
            </w:drawing>
          </mc:Choice>
          <mc:Fallback>
            <w:pict>
              <v:shape w14:anchorId="757652C0" id="Textbox 41" o:spid="_x0000_s1032" type="#_x0000_t202" style="position:absolute;margin-left:93.7pt;margin-top:5pt;width:432.75pt;height:72.15pt;z-index:-157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" fillcolor="#f2f2f2" strokeweight=".14039mm">
                <v:path arrowok="t"/>
                <v:textbox inset="0,0,0,0">
                  <w:txbxContent>
                    <w:p w14:paraId="505675DA" w14:textId="77777777" w:rsidR="00387B64" w:rsidRDefault="00000000">
                      <w:pPr>
                        <w:spacing w:before="42" w:line="249" w:lineRule="auto"/>
                        <w:ind w:left="925" w:hanging="405"/>
                        <w:rPr>
                          <w:color w:val="000000"/>
                          <w:sz w:val="18"/>
                        </w:rPr>
                      </w:pPr>
                      <w:proofErr w:type="spellStart"/>
                      <w:r>
                        <w:rPr>
                          <w:color w:val="000000"/>
                          <w:spacing w:val="13"/>
                          <w:w w:val="115"/>
                          <w:sz w:val="18"/>
                        </w:rPr>
                        <w:t>Ịyolo</w:t>
                      </w:r>
                      <w:proofErr w:type="spellEnd"/>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0"/>
                          <w:w w:val="115"/>
                          <w:sz w:val="18"/>
                        </w:rPr>
                        <w:t xml:space="preserve"> </w:t>
                      </w:r>
                      <w:proofErr w:type="spellStart"/>
                      <w:r>
                        <w:rPr>
                          <w:color w:val="000000"/>
                          <w:spacing w:val="12"/>
                          <w:w w:val="115"/>
                          <w:sz w:val="18"/>
                        </w:rPr>
                        <w:t>yolov</w:t>
                      </w:r>
                      <w:proofErr w:type="spellEnd"/>
                      <w:proofErr w:type="gramEnd"/>
                      <w:r>
                        <w:rPr>
                          <w:color w:val="000000"/>
                          <w:spacing w:val="-29"/>
                          <w:w w:val="115"/>
                          <w:sz w:val="18"/>
                        </w:rPr>
                        <w:t xml:space="preserve"> </w:t>
                      </w:r>
                      <w:r>
                        <w:rPr>
                          <w:color w:val="000000"/>
                          <w:w w:val="115"/>
                          <w:sz w:val="18"/>
                        </w:rPr>
                        <w:t>11</w:t>
                      </w:r>
                      <w:r>
                        <w:rPr>
                          <w:color w:val="000000"/>
                          <w:spacing w:val="-29"/>
                          <w:w w:val="115"/>
                          <w:sz w:val="18"/>
                        </w:rPr>
                        <w:t xml:space="preserve"> </w:t>
                      </w:r>
                      <w:proofErr w:type="gramStart"/>
                      <w:r>
                        <w:rPr>
                          <w:color w:val="000000"/>
                          <w:sz w:val="18"/>
                        </w:rPr>
                        <w:t>m</w:t>
                      </w:r>
                      <w:r>
                        <w:rPr>
                          <w:color w:val="000000"/>
                          <w:spacing w:val="-10"/>
                          <w:sz w:val="18"/>
                        </w:rPr>
                        <w:t xml:space="preserve"> </w:t>
                      </w:r>
                      <w:r>
                        <w:rPr>
                          <w:color w:val="000000"/>
                          <w:w w:val="150"/>
                          <w:sz w:val="18"/>
                        </w:rPr>
                        <w:t>}.\</w:t>
                      </w:r>
                      <w:proofErr w:type="gramEnd"/>
                      <w:r>
                        <w:rPr>
                          <w:color w:val="000000"/>
                          <w:spacing w:val="-29"/>
                          <w:w w:val="150"/>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2"/>
                          <w:w w:val="115"/>
                          <w:sz w:val="18"/>
                        </w:rPr>
                        <w:t xml:space="preserve"> </w:t>
                      </w:r>
                      <w:proofErr w:type="spellStart"/>
                      <w:r>
                        <w:rPr>
                          <w:color w:val="000000"/>
                          <w:spacing w:val="13"/>
                          <w:w w:val="115"/>
                          <w:sz w:val="18"/>
                        </w:rPr>
                        <w:t>yaml</w:t>
                      </w:r>
                      <w:proofErr w:type="spellEnd"/>
                      <w:proofErr w:type="gramEnd"/>
                      <w:r>
                        <w:rPr>
                          <w:color w:val="000000"/>
                          <w:spacing w:val="13"/>
                          <w:w w:val="115"/>
                          <w:sz w:val="18"/>
                        </w:rPr>
                        <w:t>}</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 xml:space="preserve">data </w:t>
                      </w:r>
                      <w:proofErr w:type="spellStart"/>
                      <w:r>
                        <w:rPr>
                          <w:color w:val="000000"/>
                          <w:spacing w:val="11"/>
                          <w:w w:val="115"/>
                          <w:sz w:val="18"/>
                        </w:rPr>
                        <w:t>data</w:t>
                      </w:r>
                      <w:proofErr w:type="spellEnd"/>
                      <w:r>
                        <w:rPr>
                          <w:color w:val="000000"/>
                          <w:spacing w:val="-8"/>
                          <w:w w:val="115"/>
                          <w:sz w:val="18"/>
                        </w:rPr>
                        <w:t xml:space="preserve"> </w:t>
                      </w:r>
                      <w:r>
                        <w:rPr>
                          <w:color w:val="000000"/>
                          <w:w w:val="115"/>
                          <w:sz w:val="18"/>
                        </w:rPr>
                        <w:t>/</w:t>
                      </w:r>
                      <w:r>
                        <w:rPr>
                          <w:color w:val="000000"/>
                          <w:spacing w:val="-5"/>
                          <w:w w:val="115"/>
                          <w:sz w:val="18"/>
                        </w:rPr>
                        <w:t xml:space="preserve"> </w:t>
                      </w:r>
                      <w:proofErr w:type="spellStart"/>
                      <w:r>
                        <w:rPr>
                          <w:color w:val="000000"/>
                          <w:spacing w:val="14"/>
                          <w:w w:val="115"/>
                          <w:sz w:val="18"/>
                        </w:rPr>
                        <w:t>sar_</w:t>
                      </w:r>
                      <w:proofErr w:type="gramStart"/>
                      <w:r>
                        <w:rPr>
                          <w:color w:val="000000"/>
                          <w:spacing w:val="14"/>
                          <w:w w:val="115"/>
                          <w:sz w:val="18"/>
                        </w:rPr>
                        <w:t>ship</w:t>
                      </w:r>
                      <w:proofErr w:type="spellEnd"/>
                      <w:r>
                        <w:rPr>
                          <w:color w:val="000000"/>
                          <w:w w:val="115"/>
                          <w:sz w:val="18"/>
                        </w:rPr>
                        <w:t xml:space="preserve"> </w:t>
                      </w:r>
                      <w:r>
                        <w:rPr>
                          <w:color w:val="000000"/>
                          <w:w w:val="150"/>
                          <w:sz w:val="18"/>
                        </w:rPr>
                        <w:t>.</w:t>
                      </w:r>
                      <w:proofErr w:type="gramEnd"/>
                      <w:r>
                        <w:rPr>
                          <w:color w:val="000000"/>
                          <w:w w:val="150"/>
                          <w:sz w:val="18"/>
                        </w:rPr>
                        <w:t>\</w:t>
                      </w:r>
                      <w:r>
                        <w:rPr>
                          <w:color w:val="000000"/>
                          <w:spacing w:val="-14"/>
                          <w:w w:val="150"/>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8"/>
                          <w:w w:val="115"/>
                          <w:sz w:val="18"/>
                        </w:rPr>
                        <w:t xml:space="preserve"> </w:t>
                      </w:r>
                      <w:proofErr w:type="spellStart"/>
                      <w:r>
                        <w:rPr>
                          <w:color w:val="000000"/>
                          <w:spacing w:val="13"/>
                          <w:w w:val="115"/>
                          <w:sz w:val="18"/>
                        </w:rPr>
                        <w:t>yaml</w:t>
                      </w:r>
                      <w:proofErr w:type="spellEnd"/>
                      <w:proofErr w:type="gramEnd"/>
                      <w:r>
                        <w:rPr>
                          <w:color w:val="000000"/>
                          <w:spacing w:val="13"/>
                          <w:w w:val="115"/>
                          <w:sz w:val="18"/>
                        </w:rPr>
                        <w:t>}</w:t>
                      </w:r>
                      <w:r>
                        <w:rPr>
                          <w:color w:val="000000"/>
                          <w:spacing w:val="80"/>
                          <w:w w:val="115"/>
                          <w:sz w:val="18"/>
                        </w:rPr>
                        <w:t xml:space="preserve"> </w:t>
                      </w:r>
                      <w:r>
                        <w:rPr>
                          <w:color w:val="000000"/>
                          <w:w w:val="115"/>
                          <w:sz w:val="18"/>
                        </w:rPr>
                        <w:t>\</w:t>
                      </w:r>
                    </w:p>
                    <w:p w14:paraId="1FF3FA93" w14:textId="77777777" w:rsidR="00387B64"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proofErr w:type="spellStart"/>
                      <w:r>
                        <w:rPr>
                          <w:color w:val="000000"/>
                          <w:w w:val="115"/>
                          <w:sz w:val="18"/>
                        </w:rPr>
                        <w:t>img</w:t>
                      </w:r>
                      <w:proofErr w:type="spellEnd"/>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6DE08CBA" w14:textId="77777777" w:rsidR="00387B64"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proofErr w:type="gramStart"/>
                      <w:r>
                        <w:rPr>
                          <w:color w:val="000000"/>
                          <w:w w:val="115"/>
                          <w:sz w:val="18"/>
                        </w:rPr>
                        <w:t>n</w:t>
                      </w:r>
                      <w:r>
                        <w:rPr>
                          <w:color w:val="000000"/>
                          <w:spacing w:val="-20"/>
                          <w:w w:val="115"/>
                          <w:sz w:val="18"/>
                        </w:rPr>
                        <w:t xml:space="preserve"> </w:t>
                      </w:r>
                      <w:r>
                        <w:rPr>
                          <w:color w:val="000000"/>
                          <w:w w:val="225"/>
                          <w:sz w:val="18"/>
                        </w:rPr>
                        <w:t>.</w:t>
                      </w:r>
                      <w:proofErr w:type="gramEnd"/>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A83A5AB" w14:textId="77777777" w:rsidR="00387B64"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proofErr w:type="spellStart"/>
                      <w:r>
                        <w:rPr>
                          <w:color w:val="000000"/>
                          <w:spacing w:val="13"/>
                          <w:w w:val="115"/>
                          <w:sz w:val="18"/>
                        </w:rPr>
                        <w:t>yolov</w:t>
                      </w:r>
                      <w:proofErr w:type="spellEnd"/>
                      <w:r>
                        <w:rPr>
                          <w:color w:val="000000"/>
                          <w:spacing w:val="-28"/>
                          <w:w w:val="115"/>
                          <w:sz w:val="18"/>
                        </w:rPr>
                        <w:t xml:space="preserve"> </w:t>
                      </w:r>
                      <w:r>
                        <w:rPr>
                          <w:color w:val="000000"/>
                          <w:w w:val="115"/>
                          <w:sz w:val="18"/>
                        </w:rPr>
                        <w:t>11</w:t>
                      </w:r>
                      <w:r>
                        <w:rPr>
                          <w:color w:val="000000"/>
                          <w:spacing w:val="-28"/>
                          <w:w w:val="115"/>
                          <w:sz w:val="18"/>
                        </w:rPr>
                        <w:t xml:space="preserve"> </w:t>
                      </w:r>
                      <w:proofErr w:type="spellStart"/>
                      <w:r>
                        <w:rPr>
                          <w:color w:val="000000"/>
                          <w:spacing w:val="15"/>
                          <w:w w:val="115"/>
                          <w:sz w:val="18"/>
                        </w:rPr>
                        <w:t>m_sar_ship</w:t>
                      </w:r>
                      <w:proofErr w:type="spellEnd"/>
                      <w:r>
                        <w:rPr>
                          <w:color w:val="000000"/>
                          <w:spacing w:val="69"/>
                          <w:w w:val="150"/>
                          <w:sz w:val="18"/>
                        </w:rPr>
                        <w:t xml:space="preserve"> </w:t>
                      </w:r>
                      <w:r>
                        <w:rPr>
                          <w:color w:val="000000"/>
                          <w:spacing w:val="-10"/>
                          <w:w w:val="115"/>
                          <w:sz w:val="18"/>
                        </w:rPr>
                        <w:t>\</w:t>
                      </w:r>
                    </w:p>
                    <w:p w14:paraId="077772C2" w14:textId="77777777" w:rsidR="00387B64"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v:textbox>
                <w10:wrap type="topAndBottom" anchorx="page"/>
              </v:shape>
            </w:pict>
          </mc:Fallback>
        </mc:AlternateContent>
      </w:r>
    </w:p>
    <w:p w14:paraId="16B3435B" w14:textId="77777777" w:rsidR="00387B64" w:rsidRDefault="00387B64">
      <w:pPr>
        <w:pStyle w:val="BodyText"/>
        <w:spacing w:before="112"/>
        <w:rPr>
          <w:sz w:val="24"/>
        </w:rPr>
      </w:pPr>
    </w:p>
    <w:p w14:paraId="762BC030" w14:textId="47E89860" w:rsidR="00387B64" w:rsidRPr="00E534E3" w:rsidRDefault="00000000">
      <w:pPr>
        <w:pStyle w:val="Heading2"/>
        <w:numPr>
          <w:ilvl w:val="1"/>
          <w:numId w:val="18"/>
        </w:numPr>
        <w:tabs>
          <w:tab w:val="left" w:pos="777"/>
        </w:tabs>
        <w:ind w:hanging="612"/>
        <w:rPr>
          <w:highlight w:val="green"/>
        </w:rPr>
      </w:pPr>
      <w:bookmarkStart w:id="71" w:name="Optimization_techniques_for_Jetson_Nano"/>
      <w:bookmarkStart w:id="72" w:name="_bookmark40"/>
      <w:bookmarkEnd w:id="71"/>
      <w:bookmarkEnd w:id="72"/>
      <w:r w:rsidRPr="00E534E3">
        <w:rPr>
          <w:spacing w:val="-8"/>
          <w:highlight w:val="green"/>
        </w:rPr>
        <w:t>Optimization</w:t>
      </w:r>
      <w:r w:rsidRPr="00E534E3">
        <w:rPr>
          <w:spacing w:val="-1"/>
          <w:highlight w:val="green"/>
        </w:rPr>
        <w:t xml:space="preserve"> </w:t>
      </w:r>
      <w:r w:rsidRPr="00E534E3">
        <w:rPr>
          <w:spacing w:val="-8"/>
          <w:highlight w:val="green"/>
        </w:rPr>
        <w:t>techniques</w:t>
      </w:r>
      <w:r w:rsidRPr="00E534E3">
        <w:rPr>
          <w:spacing w:val="-1"/>
          <w:highlight w:val="green"/>
        </w:rPr>
        <w:t xml:space="preserve"> </w:t>
      </w:r>
      <w:r w:rsidRPr="00E534E3">
        <w:rPr>
          <w:spacing w:val="-8"/>
          <w:highlight w:val="green"/>
        </w:rPr>
        <w:t>for</w:t>
      </w:r>
      <w:r w:rsidRPr="00E534E3">
        <w:rPr>
          <w:spacing w:val="-1"/>
          <w:highlight w:val="green"/>
        </w:rPr>
        <w:t xml:space="preserve"> </w:t>
      </w:r>
      <w:r w:rsidRPr="00E534E3">
        <w:rPr>
          <w:spacing w:val="-8"/>
          <w:highlight w:val="green"/>
        </w:rPr>
        <w:t>Jetson</w:t>
      </w:r>
      <w:r w:rsidRPr="00E534E3">
        <w:rPr>
          <w:spacing w:val="-1"/>
          <w:highlight w:val="green"/>
        </w:rPr>
        <w:t xml:space="preserve"> </w:t>
      </w:r>
      <w:r w:rsidR="00E534E3">
        <w:rPr>
          <w:spacing w:val="-8"/>
          <w:highlight w:val="green"/>
        </w:rPr>
        <w:t>AGX Orin</w:t>
      </w:r>
    </w:p>
    <w:p w14:paraId="45F1F14A" w14:textId="77777777" w:rsidR="00387B64" w:rsidRDefault="00387B64">
      <w:pPr>
        <w:pStyle w:val="BodyText"/>
        <w:spacing w:before="44"/>
      </w:pPr>
    </w:p>
    <w:p w14:paraId="18872787" w14:textId="02E6CF17" w:rsidR="00E534E3" w:rsidRDefault="00E534E3">
      <w:pPr>
        <w:pStyle w:val="BodyText"/>
        <w:spacing w:before="44"/>
      </w:pPr>
      <w:r w:rsidRPr="00E534E3">
        <w:t>To ensure optimal performance in constrained environments characterized by low latency, embedded deployment, and strict power efficiency, a rigorous optimization phase was conducted for the AI models deployed on the NVIDIA Jetson AGX Orin platform. The AGX Orin, delivering up to 275 TOPS of AI performance with power configurable between 15W and 60W, represents a significant advancement over previous embedded platforms, featuring an NVIDIA Ampere architecture GPU with 2048 CUDA cores and 64 Tensor Cores, making it particularly well-suited for dark vessel detection applications that require real-time processing of maritime surveillance data</w:t>
      </w:r>
      <w:r>
        <w:t>.</w:t>
      </w:r>
    </w:p>
    <w:p w14:paraId="71C7F541" w14:textId="77777777" w:rsidR="00E534E3" w:rsidRDefault="00E534E3">
      <w:pPr>
        <w:pStyle w:val="BodyText"/>
        <w:spacing w:before="44"/>
      </w:pPr>
    </w:p>
    <w:p w14:paraId="00D4C91A" w14:textId="77777777" w:rsidR="00E534E3" w:rsidRDefault="00E534E3" w:rsidP="00E534E3">
      <w:pPr>
        <w:pStyle w:val="BodyText"/>
        <w:spacing w:line="244" w:lineRule="auto"/>
        <w:jc w:val="both"/>
      </w:pPr>
      <w:r w:rsidRPr="00E534E3">
        <w:t>This optimization process is structured into two key phases:</w:t>
      </w:r>
    </w:p>
    <w:p w14:paraId="47AD9F57" w14:textId="77777777" w:rsidR="00E534E3" w:rsidRPr="00E534E3" w:rsidRDefault="00E534E3" w:rsidP="00E534E3">
      <w:pPr>
        <w:pStyle w:val="BodyText"/>
        <w:spacing w:line="244" w:lineRule="auto"/>
        <w:jc w:val="both"/>
      </w:pPr>
    </w:p>
    <w:p w14:paraId="7E3394DA" w14:textId="77777777" w:rsidR="00E534E3" w:rsidRPr="00E534E3" w:rsidRDefault="00E534E3" w:rsidP="00E534E3">
      <w:pPr>
        <w:pStyle w:val="BodyText"/>
        <w:spacing w:line="244" w:lineRule="auto"/>
        <w:jc w:val="both"/>
        <w:rPr>
          <w:b/>
          <w:bCs/>
        </w:rPr>
      </w:pPr>
      <w:r w:rsidRPr="00E534E3">
        <w:rPr>
          <w:b/>
          <w:bCs/>
        </w:rPr>
        <w:t>Conversion to ONNX (Open Neural Network Exchange)</w:t>
      </w:r>
    </w:p>
    <w:p w14:paraId="1BE2680F" w14:textId="028B857A" w:rsidR="00E534E3" w:rsidRDefault="00E534E3" w:rsidP="00E534E3">
      <w:pPr>
        <w:pStyle w:val="BodyText"/>
        <w:spacing w:line="244" w:lineRule="auto"/>
        <w:jc w:val="both"/>
      </w:pPr>
      <w:r w:rsidRPr="00E534E3">
        <w:t xml:space="preserve">Models initially trained in </w:t>
      </w:r>
      <w:proofErr w:type="spellStart"/>
      <w:r w:rsidRPr="00E534E3">
        <w:t>PyTorch</w:t>
      </w:r>
      <w:proofErr w:type="spellEnd"/>
      <w:r w:rsidRPr="00E534E3">
        <w:t xml:space="preserve"> for dark vessel detection are exported to the ONNX format, an interoperable standard that enables cross-framework optimization and deployment across multiple inference engines including </w:t>
      </w:r>
      <w:proofErr w:type="spellStart"/>
      <w:r w:rsidRPr="00E534E3">
        <w:rPr>
          <w:b/>
          <w:bCs/>
        </w:rPr>
        <w:t>TensorRT</w:t>
      </w:r>
      <w:proofErr w:type="spellEnd"/>
      <w:r w:rsidRPr="00E534E3">
        <w:rPr>
          <w:b/>
          <w:bCs/>
        </w:rPr>
        <w:t xml:space="preserve"> and </w:t>
      </w:r>
      <w:proofErr w:type="spellStart"/>
      <w:r w:rsidRPr="00E534E3">
        <w:rPr>
          <w:b/>
          <w:bCs/>
        </w:rPr>
        <w:t>OpenVINO</w:t>
      </w:r>
      <w:proofErr w:type="spellEnd"/>
      <w:r w:rsidRPr="00E534E3">
        <w:t>. This conversion leverages ONNX's computational graph representation, which provides a unified intermediate format to encapsulate the model's architecture, weights, and operations specific to maritime object detection tasks. By transitioning to ONNX, the process preserves model integrity while facilitating subsequent optimizations for the AGX Orin's </w:t>
      </w:r>
      <w:r w:rsidRPr="00E534E3">
        <w:rPr>
          <w:b/>
          <w:bCs/>
        </w:rPr>
        <w:t>Ampere architecture</w:t>
      </w:r>
      <w:r w:rsidRPr="00E534E3">
        <w:t xml:space="preserve">, allowing seamless portability across diverse hardware platforms and inference engines. This </w:t>
      </w:r>
      <w:r w:rsidRPr="00E534E3">
        <w:lastRenderedPageBreak/>
        <w:t>approach is particularly crucial for dark vessel detection systems that must maintain </w:t>
      </w:r>
      <w:r w:rsidRPr="00E534E3">
        <w:rPr>
          <w:b/>
          <w:bCs/>
        </w:rPr>
        <w:t>high accuracy while achieving real-time performance</w:t>
      </w:r>
      <w:r w:rsidRPr="00E534E3">
        <w:t> in maritime surveillance applications.</w:t>
      </w:r>
      <w:r w:rsidRPr="00E534E3">
        <w:t xml:space="preserve"> </w:t>
      </w:r>
    </w:p>
    <w:p w14:paraId="60C42268" w14:textId="77777777" w:rsidR="00E534E3" w:rsidRDefault="00E534E3" w:rsidP="00E534E3">
      <w:pPr>
        <w:pStyle w:val="BodyText"/>
        <w:spacing w:line="244" w:lineRule="auto"/>
        <w:jc w:val="both"/>
      </w:pPr>
    </w:p>
    <w:p w14:paraId="525C26D0" w14:textId="77777777" w:rsidR="00E534E3" w:rsidRPr="00E534E3" w:rsidRDefault="00E534E3" w:rsidP="00E534E3">
      <w:pPr>
        <w:pStyle w:val="BodyText"/>
        <w:spacing w:line="244" w:lineRule="auto"/>
        <w:jc w:val="both"/>
      </w:pPr>
    </w:p>
    <w:p w14:paraId="57BEC603" w14:textId="77777777" w:rsidR="00E534E3" w:rsidRPr="00E534E3" w:rsidRDefault="00E534E3" w:rsidP="00E534E3">
      <w:pPr>
        <w:pStyle w:val="BodyText"/>
        <w:spacing w:line="244" w:lineRule="auto"/>
        <w:jc w:val="both"/>
        <w:rPr>
          <w:b/>
          <w:bCs/>
        </w:rPr>
      </w:pPr>
      <w:r w:rsidRPr="00E534E3">
        <w:rPr>
          <w:b/>
          <w:bCs/>
        </w:rPr>
        <w:t>Simplification and Optimization of the ONNX Computational Graph</w:t>
      </w:r>
    </w:p>
    <w:p w14:paraId="4CBF54A1" w14:textId="03965E37" w:rsidR="00E534E3" w:rsidRPr="00E534E3" w:rsidRDefault="00E534E3" w:rsidP="00E534E3">
      <w:pPr>
        <w:pStyle w:val="BodyText"/>
        <w:spacing w:line="244" w:lineRule="auto"/>
        <w:jc w:val="both"/>
      </w:pPr>
      <w:r w:rsidRPr="00E534E3">
        <w:t>The exported ONNX graph undergoes comprehensive structural optimization using tools like </w:t>
      </w:r>
      <w:proofErr w:type="spellStart"/>
      <w:r w:rsidRPr="00E534E3">
        <w:rPr>
          <w:b/>
          <w:bCs/>
        </w:rPr>
        <w:t>onnx</w:t>
      </w:r>
      <w:proofErr w:type="spellEnd"/>
      <w:r w:rsidRPr="00E534E3">
        <w:rPr>
          <w:b/>
          <w:bCs/>
        </w:rPr>
        <w:t>-simplifier</w:t>
      </w:r>
      <w:r w:rsidRPr="00E534E3">
        <w:t> and </w:t>
      </w:r>
      <w:proofErr w:type="spellStart"/>
      <w:r w:rsidRPr="00E534E3">
        <w:rPr>
          <w:b/>
          <w:bCs/>
        </w:rPr>
        <w:t>onnxruntime</w:t>
      </w:r>
      <w:proofErr w:type="spellEnd"/>
      <w:r w:rsidRPr="00E534E3">
        <w:rPr>
          <w:b/>
          <w:bCs/>
        </w:rPr>
        <w:t>-tools</w:t>
      </w:r>
      <w:r w:rsidRPr="00E534E3">
        <w:t>, specifically tailored for the AGX Orin's architectural capabilities. This involves:</w:t>
      </w:r>
      <w:r w:rsidRPr="00E534E3">
        <w:t xml:space="preserve"> </w:t>
      </w:r>
    </w:p>
    <w:p w14:paraId="631E81C6" w14:textId="52F770D6" w:rsidR="00E534E3" w:rsidRPr="00E534E3" w:rsidRDefault="00E534E3" w:rsidP="00E534E3">
      <w:pPr>
        <w:pStyle w:val="BodyText"/>
        <w:numPr>
          <w:ilvl w:val="0"/>
          <w:numId w:val="28"/>
        </w:numPr>
        <w:spacing w:line="244" w:lineRule="auto"/>
        <w:jc w:val="both"/>
      </w:pPr>
      <w:r w:rsidRPr="00E534E3">
        <w:rPr>
          <w:b/>
          <w:bCs/>
        </w:rPr>
        <w:t>Removal of Redundant Layers</w:t>
      </w:r>
      <w:r w:rsidRPr="00E534E3">
        <w:t>: Unnecessary operations such as Dropout, Identity, and Cast layers, which are typically employed during training but are redundant during inference, are systematically eliminated to reduce computational load. This is particularly important for dark vessel detection models where </w:t>
      </w:r>
      <w:r w:rsidRPr="00E534E3">
        <w:rPr>
          <w:b/>
          <w:bCs/>
        </w:rPr>
        <w:t>inference speed is critical for real-time maritime surveillance</w:t>
      </w:r>
      <w:r w:rsidRPr="00E534E3">
        <w:t>.</w:t>
      </w:r>
      <w:r w:rsidRPr="00E534E3">
        <w:t xml:space="preserve"> </w:t>
      </w:r>
    </w:p>
    <w:p w14:paraId="2465683E" w14:textId="7FF7B25E" w:rsidR="00E534E3" w:rsidRPr="00E534E3" w:rsidRDefault="00E534E3" w:rsidP="00E534E3">
      <w:pPr>
        <w:pStyle w:val="BodyText"/>
        <w:numPr>
          <w:ilvl w:val="0"/>
          <w:numId w:val="28"/>
        </w:numPr>
        <w:spacing w:line="244" w:lineRule="auto"/>
        <w:jc w:val="both"/>
      </w:pPr>
      <w:r w:rsidRPr="00E534E3">
        <w:rPr>
          <w:b/>
          <w:bCs/>
        </w:rPr>
        <w:t>Operator Fusion for AGX Orin</w:t>
      </w:r>
      <w:r w:rsidRPr="00E534E3">
        <w:t xml:space="preserve">: Compatible operations, such as Convolution followed by Batch Normalization and </w:t>
      </w:r>
      <w:proofErr w:type="spellStart"/>
      <w:r w:rsidRPr="00E534E3">
        <w:t>ReLU</w:t>
      </w:r>
      <w:proofErr w:type="spellEnd"/>
      <w:r w:rsidRPr="00E534E3">
        <w:t xml:space="preserve"> activation functions, are merged into optimized </w:t>
      </w:r>
      <w:proofErr w:type="spellStart"/>
      <w:r w:rsidRPr="00E534E3">
        <w:rPr>
          <w:b/>
          <w:bCs/>
        </w:rPr>
        <w:t>FusedConv</w:t>
      </w:r>
      <w:proofErr w:type="spellEnd"/>
      <w:r w:rsidRPr="00E534E3">
        <w:rPr>
          <w:b/>
          <w:bCs/>
        </w:rPr>
        <w:t xml:space="preserve"> operations</w:t>
      </w:r>
      <w:r w:rsidRPr="00E534E3">
        <w:t>. The AGX Orin's Ampere architecture and </w:t>
      </w:r>
      <w:r w:rsidRPr="00E534E3">
        <w:rPr>
          <w:b/>
          <w:bCs/>
        </w:rPr>
        <w:t>Deep Learning Accelerator (DLA)</w:t>
      </w:r>
      <w:r w:rsidRPr="00E534E3">
        <w:t> capabilities enable advanced operator fusion that can </w:t>
      </w:r>
      <w:r w:rsidRPr="00E534E3">
        <w:rPr>
          <w:b/>
          <w:bCs/>
        </w:rPr>
        <w:t>reduce memory accesses by up to 40% and improve execution speed by 2-4x</w:t>
      </w:r>
      <w:r w:rsidRPr="00E534E3">
        <w:t> for typical maritime object detection workloads.</w:t>
      </w:r>
      <w:r w:rsidRPr="00E534E3">
        <w:t xml:space="preserve"> </w:t>
      </w:r>
    </w:p>
    <w:p w14:paraId="615CC7CC" w14:textId="2251F66E" w:rsidR="00E534E3" w:rsidRPr="00E534E3" w:rsidRDefault="00E534E3" w:rsidP="00E534E3">
      <w:pPr>
        <w:pStyle w:val="BodyText"/>
        <w:numPr>
          <w:ilvl w:val="0"/>
          <w:numId w:val="28"/>
        </w:numPr>
        <w:spacing w:line="244" w:lineRule="auto"/>
        <w:jc w:val="both"/>
      </w:pPr>
      <w:proofErr w:type="spellStart"/>
      <w:r w:rsidRPr="00E534E3">
        <w:rPr>
          <w:b/>
          <w:bCs/>
        </w:rPr>
        <w:t>TensorRT</w:t>
      </w:r>
      <w:proofErr w:type="spellEnd"/>
      <w:r w:rsidRPr="00E534E3">
        <w:rPr>
          <w:b/>
          <w:bCs/>
        </w:rPr>
        <w:t xml:space="preserve"> Integration</w:t>
      </w:r>
      <w:r w:rsidRPr="00E534E3">
        <w:t>: The optimized ONNX models are further converted to </w:t>
      </w:r>
      <w:proofErr w:type="spellStart"/>
      <w:r w:rsidRPr="00E534E3">
        <w:rPr>
          <w:b/>
          <w:bCs/>
        </w:rPr>
        <w:t>TensorRT</w:t>
      </w:r>
      <w:proofErr w:type="spellEnd"/>
      <w:r w:rsidRPr="00E534E3">
        <w:rPr>
          <w:b/>
          <w:bCs/>
        </w:rPr>
        <w:t xml:space="preserve"> engines</w:t>
      </w:r>
      <w:r w:rsidRPr="00E534E3">
        <w:t xml:space="preserve"> using the AGX Orin's native </w:t>
      </w:r>
      <w:proofErr w:type="spellStart"/>
      <w:r w:rsidRPr="00E534E3">
        <w:t>TensorRT</w:t>
      </w:r>
      <w:proofErr w:type="spellEnd"/>
      <w:r w:rsidRPr="00E534E3">
        <w:t xml:space="preserve"> 8.x capabilities, enabling </w:t>
      </w:r>
      <w:r w:rsidRPr="00E534E3">
        <w:rPr>
          <w:b/>
          <w:bCs/>
        </w:rPr>
        <w:t>INT8 quantization, kernel fusion, and DLA acceleration</w:t>
      </w:r>
      <w:r w:rsidRPr="00E534E3">
        <w:t>. For dark vessel detection applications, this typically results in </w:t>
      </w:r>
      <w:r w:rsidRPr="00E534E3">
        <w:rPr>
          <w:b/>
          <w:bCs/>
        </w:rPr>
        <w:t>2-3x inference speedup with less than 1% accuracy degradation</w:t>
      </w:r>
      <w:r w:rsidRPr="00E534E3">
        <w:t>, which is crucial for maintaining detection precision while processing multiple maritime surveillance feeds simultaneously.</w:t>
      </w:r>
      <w:r w:rsidRPr="00E534E3">
        <w:t xml:space="preserve"> </w:t>
      </w:r>
    </w:p>
    <w:p w14:paraId="3F69BC92" w14:textId="4DABA938" w:rsidR="00E534E3" w:rsidRPr="00E534E3" w:rsidRDefault="00E534E3" w:rsidP="00E534E3">
      <w:pPr>
        <w:pStyle w:val="BodyText"/>
        <w:numPr>
          <w:ilvl w:val="0"/>
          <w:numId w:val="28"/>
        </w:numPr>
        <w:spacing w:line="244" w:lineRule="auto"/>
        <w:jc w:val="both"/>
      </w:pPr>
      <w:r w:rsidRPr="00E534E3">
        <w:rPr>
          <w:b/>
          <w:bCs/>
        </w:rPr>
        <w:t>Power Efficiency Optimization</w:t>
      </w:r>
      <w:r w:rsidRPr="00E534E3">
        <w:t>: The AGX Orin's configurable power modes (15W to 60W) allow for </w:t>
      </w:r>
      <w:r w:rsidRPr="00E534E3">
        <w:rPr>
          <w:b/>
          <w:bCs/>
        </w:rPr>
        <w:t>dynamic performance scaling</w:t>
      </w:r>
      <w:r w:rsidRPr="00E534E3">
        <w:t> based on surveillance requirements. For continuous dark vessel monitoring, the system can operate in lower power modes during periods of reduced maritime traffic while automatically scaling to maximum performance when suspicious vessel activity is detected.</w:t>
      </w:r>
      <w:r w:rsidRPr="00E534E3">
        <w:t xml:space="preserve"> </w:t>
      </w:r>
    </w:p>
    <w:p w14:paraId="682A2CA2" w14:textId="77777777" w:rsidR="00E534E3" w:rsidRDefault="00E534E3" w:rsidP="00E534E3">
      <w:pPr>
        <w:pStyle w:val="BodyText"/>
        <w:spacing w:line="244" w:lineRule="auto"/>
        <w:jc w:val="both"/>
      </w:pPr>
    </w:p>
    <w:p w14:paraId="5673F040" w14:textId="3A725EAC" w:rsidR="00E534E3" w:rsidRDefault="00E534E3" w:rsidP="00E534E3">
      <w:pPr>
        <w:pStyle w:val="BodyText"/>
        <w:spacing w:line="244" w:lineRule="auto"/>
        <w:jc w:val="both"/>
      </w:pPr>
      <w:r w:rsidRPr="00E534E3">
        <w:t>Mathematically, this optimization ensures that </w:t>
      </w:r>
      <w:proofErr w:type="spellStart"/>
      <w:r w:rsidRPr="00E534E3">
        <w:t>Foptimized</w:t>
      </w:r>
      <w:proofErr w:type="spellEnd"/>
      <w:r w:rsidRPr="00E534E3">
        <w:t>(x)≈</w:t>
      </w:r>
      <w:proofErr w:type="spellStart"/>
      <w:r w:rsidRPr="00E534E3">
        <w:t>Foriginal</w:t>
      </w:r>
      <w:proofErr w:type="spellEnd"/>
      <w:r w:rsidRPr="00E534E3">
        <w:t>(x), where the approximation holds by maintaining the output distribution within an acceptable error margin (typically &lt; 1% deviation in mean average precision for vessel detection tasks), while </w:t>
      </w:r>
      <w:r w:rsidRPr="00E534E3">
        <w:rPr>
          <w:b/>
          <w:bCs/>
        </w:rPr>
        <w:t>reducing computational overhead by 60-70% and inference latency by up to 4x</w:t>
      </w:r>
      <w:r w:rsidRPr="00E534E3">
        <w:t> compared to unoptimized implementations. This optimization is critical for embedded dark vessel detection systems where resource constraints necessitate efficient graph traversal while maintaining the high accuracy required for </w:t>
      </w:r>
      <w:r w:rsidRPr="00E534E3">
        <w:rPr>
          <w:b/>
          <w:bCs/>
        </w:rPr>
        <w:t>maritime domain awareness and illegal fishing detection</w:t>
      </w:r>
      <w:r w:rsidRPr="00E534E3">
        <w:t>.</w:t>
      </w:r>
      <w:r w:rsidRPr="00E534E3">
        <w:t xml:space="preserve"> </w:t>
      </w:r>
    </w:p>
    <w:p w14:paraId="26AEEB5F" w14:textId="77777777" w:rsidR="00E534E3" w:rsidRPr="00E534E3" w:rsidRDefault="00E534E3" w:rsidP="00E534E3">
      <w:pPr>
        <w:pStyle w:val="BodyText"/>
        <w:spacing w:line="244" w:lineRule="auto"/>
        <w:jc w:val="both"/>
      </w:pPr>
    </w:p>
    <w:p w14:paraId="38D49E78" w14:textId="77777777" w:rsidR="00E534E3" w:rsidRPr="00E534E3" w:rsidRDefault="00E534E3" w:rsidP="00E534E3">
      <w:pPr>
        <w:pStyle w:val="BodyText"/>
        <w:spacing w:line="244" w:lineRule="auto"/>
        <w:jc w:val="both"/>
      </w:pPr>
      <w:r w:rsidRPr="00E534E3">
        <w:t>The AGX Orin's </w:t>
      </w:r>
      <w:r w:rsidRPr="00E534E3">
        <w:rPr>
          <w:b/>
          <w:bCs/>
        </w:rPr>
        <w:t>dual DLA engines contribute up to 105 INT8 TOPS</w:t>
      </w:r>
      <w:r w:rsidRPr="00E534E3">
        <w:t>, providing dedicated acceleration for the convolutional layers that are fundamental to dark vessel detection neural networks, while freeing the GPU cores for other processing tasks in the maritime surveillance pipeline.</w:t>
      </w:r>
    </w:p>
    <w:p w14:paraId="5B26FF51" w14:textId="77777777" w:rsidR="00E534E3" w:rsidRDefault="00E534E3">
      <w:pPr>
        <w:pStyle w:val="BodyText"/>
        <w:spacing w:line="244" w:lineRule="auto"/>
        <w:jc w:val="both"/>
        <w:sectPr w:rsidR="00E534E3">
          <w:pgSz w:w="11910" w:h="16840"/>
          <w:pgMar w:top="1360" w:right="1275" w:bottom="1020" w:left="1275" w:header="0" w:footer="829" w:gutter="0"/>
          <w:cols w:space="720"/>
        </w:sectPr>
      </w:pPr>
    </w:p>
    <w:p w14:paraId="02C71A92" w14:textId="2F23C5A8" w:rsidR="00387B64" w:rsidRPr="00090637" w:rsidRDefault="00000000">
      <w:pPr>
        <w:pStyle w:val="Heading2"/>
        <w:numPr>
          <w:ilvl w:val="1"/>
          <w:numId w:val="18"/>
        </w:numPr>
        <w:tabs>
          <w:tab w:val="left" w:pos="777"/>
        </w:tabs>
        <w:spacing w:before="1"/>
        <w:ind w:hanging="612"/>
        <w:rPr>
          <w:highlight w:val="red"/>
        </w:rPr>
      </w:pPr>
      <w:bookmarkStart w:id="73" w:name="Model_Deployment_Pipeline"/>
      <w:bookmarkStart w:id="74" w:name="_bookmark41"/>
      <w:bookmarkEnd w:id="73"/>
      <w:bookmarkEnd w:id="74"/>
      <w:r w:rsidRPr="00090637">
        <w:rPr>
          <w:spacing w:val="-6"/>
          <w:highlight w:val="red"/>
        </w:rPr>
        <w:lastRenderedPageBreak/>
        <w:t>Model</w:t>
      </w:r>
      <w:r w:rsidRPr="00090637">
        <w:rPr>
          <w:spacing w:val="3"/>
          <w:highlight w:val="red"/>
        </w:rPr>
        <w:t xml:space="preserve"> </w:t>
      </w:r>
      <w:r w:rsidRPr="00090637">
        <w:rPr>
          <w:spacing w:val="-6"/>
          <w:highlight w:val="red"/>
        </w:rPr>
        <w:t>Deployment</w:t>
      </w:r>
      <w:r w:rsidRPr="00090637">
        <w:rPr>
          <w:spacing w:val="4"/>
          <w:highlight w:val="red"/>
        </w:rPr>
        <w:t xml:space="preserve"> </w:t>
      </w:r>
      <w:r w:rsidRPr="00090637">
        <w:rPr>
          <w:spacing w:val="-6"/>
          <w:highlight w:val="red"/>
        </w:rPr>
        <w:t>Pipeline</w:t>
      </w:r>
      <w:r w:rsidR="00090637">
        <w:rPr>
          <w:spacing w:val="-6"/>
          <w:highlight w:val="red"/>
        </w:rPr>
        <w:t xml:space="preserve"> [TODO]</w:t>
      </w:r>
    </w:p>
    <w:p w14:paraId="2B52FFEC" w14:textId="77777777" w:rsidR="00387B64" w:rsidRDefault="00000000">
      <w:pPr>
        <w:pStyle w:val="BodyText"/>
        <w:spacing w:before="125" w:line="244" w:lineRule="auto"/>
        <w:ind w:left="165" w:right="160" w:hanging="8"/>
        <w:jc w:val="both"/>
      </w:pPr>
      <w:r>
        <w:t>This</w:t>
      </w:r>
      <w:r>
        <w:rPr>
          <w:spacing w:val="-12"/>
        </w:rPr>
        <w:t xml:space="preserve"> </w:t>
      </w:r>
      <w:r>
        <w:t>section</w:t>
      </w:r>
      <w:r>
        <w:rPr>
          <w:spacing w:val="-11"/>
        </w:rPr>
        <w:t xml:space="preserve"> </w:t>
      </w:r>
      <w:r>
        <w:t>outlines</w:t>
      </w:r>
      <w:r>
        <w:rPr>
          <w:spacing w:val="-11"/>
        </w:rPr>
        <w:t xml:space="preserve"> </w:t>
      </w:r>
      <w:r>
        <w:t>the</w:t>
      </w:r>
      <w:r>
        <w:rPr>
          <w:spacing w:val="-11"/>
        </w:rPr>
        <w:t xml:space="preserve"> </w:t>
      </w:r>
      <w:r>
        <w:t>end-to-end</w:t>
      </w:r>
      <w:r>
        <w:rPr>
          <w:spacing w:val="-11"/>
        </w:rPr>
        <w:t xml:space="preserve"> </w:t>
      </w:r>
      <w:r>
        <w:t>process</w:t>
      </w:r>
      <w:r>
        <w:rPr>
          <w:spacing w:val="-11"/>
        </w:rPr>
        <w:t xml:space="preserve"> </w:t>
      </w:r>
      <w:r>
        <w:t>for</w:t>
      </w:r>
      <w:r>
        <w:rPr>
          <w:spacing w:val="-11"/>
        </w:rPr>
        <w:t xml:space="preserve"> </w:t>
      </w:r>
      <w:r>
        <w:t>converting</w:t>
      </w:r>
      <w:r>
        <w:rPr>
          <w:spacing w:val="-11"/>
        </w:rPr>
        <w:t xml:space="preserve"> </w:t>
      </w:r>
      <w:r>
        <w:t>the</w:t>
      </w:r>
      <w:r>
        <w:rPr>
          <w:spacing w:val="-11"/>
        </w:rPr>
        <w:t xml:space="preserve"> </w:t>
      </w:r>
      <w:r>
        <w:t>trained</w:t>
      </w:r>
      <w:r>
        <w:rPr>
          <w:spacing w:val="-11"/>
        </w:rPr>
        <w:t xml:space="preserve"> </w:t>
      </w:r>
      <w:r>
        <w:t>YOLOv11m</w:t>
      </w:r>
      <w:r>
        <w:rPr>
          <w:spacing w:val="-11"/>
        </w:rPr>
        <w:t xml:space="preserve"> </w:t>
      </w:r>
      <w:r>
        <w:t>model</w:t>
      </w:r>
      <w:r>
        <w:rPr>
          <w:spacing w:val="-11"/>
        </w:rPr>
        <w:t xml:space="preserve"> </w:t>
      </w:r>
      <w:r>
        <w:t>into</w:t>
      </w:r>
      <w:r>
        <w:rPr>
          <w:spacing w:val="-11"/>
        </w:rPr>
        <w:t xml:space="preserve"> </w:t>
      </w:r>
      <w:r>
        <w:t>an</w:t>
      </w:r>
      <w:r>
        <w:rPr>
          <w:spacing w:val="-11"/>
        </w:rPr>
        <w:t xml:space="preserve"> </w:t>
      </w:r>
      <w:r>
        <w:t xml:space="preserve">optimized inference format suitable for Jetson Nano deployment using </w:t>
      </w:r>
      <w:proofErr w:type="spellStart"/>
      <w:r>
        <w:t>TensorRT</w:t>
      </w:r>
      <w:proofErr w:type="spellEnd"/>
      <w:r>
        <w:t>.</w:t>
      </w:r>
    </w:p>
    <w:p w14:paraId="2A30D302" w14:textId="77777777" w:rsidR="00387B64" w:rsidRDefault="00000000">
      <w:pPr>
        <w:pStyle w:val="ListParagraph"/>
        <w:numPr>
          <w:ilvl w:val="0"/>
          <w:numId w:val="6"/>
        </w:numPr>
        <w:tabs>
          <w:tab w:val="left" w:pos="661"/>
        </w:tabs>
        <w:spacing w:before="115"/>
        <w:ind w:left="661" w:hanging="253"/>
        <w:rPr>
          <w:rFonts w:ascii="Georgia"/>
          <w:b/>
          <w:sz w:val="20"/>
        </w:rPr>
      </w:pPr>
      <w:r>
        <w:rPr>
          <w:rFonts w:ascii="Georgia"/>
          <w:b/>
          <w:w w:val="105"/>
          <w:sz w:val="20"/>
        </w:rPr>
        <w:t>Export</w:t>
      </w:r>
      <w:r>
        <w:rPr>
          <w:rFonts w:ascii="Georgia"/>
          <w:b/>
          <w:spacing w:val="11"/>
          <w:w w:val="105"/>
          <w:sz w:val="20"/>
        </w:rPr>
        <w:t xml:space="preserve"> </w:t>
      </w:r>
      <w:r>
        <w:rPr>
          <w:rFonts w:ascii="Georgia"/>
          <w:b/>
          <w:w w:val="105"/>
          <w:sz w:val="20"/>
        </w:rPr>
        <w:t>YOLOv11m</w:t>
      </w:r>
      <w:r>
        <w:rPr>
          <w:rFonts w:ascii="Georgia"/>
          <w:b/>
          <w:spacing w:val="11"/>
          <w:w w:val="105"/>
          <w:sz w:val="20"/>
        </w:rPr>
        <w:t xml:space="preserve"> </w:t>
      </w:r>
      <w:r>
        <w:rPr>
          <w:rFonts w:ascii="Georgia"/>
          <w:b/>
          <w:w w:val="105"/>
          <w:sz w:val="20"/>
        </w:rPr>
        <w:t>to</w:t>
      </w:r>
      <w:r>
        <w:rPr>
          <w:rFonts w:ascii="Georgia"/>
          <w:b/>
          <w:spacing w:val="12"/>
          <w:w w:val="105"/>
          <w:sz w:val="20"/>
        </w:rPr>
        <w:t xml:space="preserve"> </w:t>
      </w:r>
      <w:r>
        <w:rPr>
          <w:rFonts w:ascii="Georgia"/>
          <w:b/>
          <w:w w:val="105"/>
          <w:sz w:val="20"/>
        </w:rPr>
        <w:t>ONNX</w:t>
      </w:r>
      <w:r>
        <w:rPr>
          <w:rFonts w:ascii="Georgia"/>
          <w:b/>
          <w:spacing w:val="12"/>
          <w:w w:val="105"/>
          <w:sz w:val="20"/>
        </w:rPr>
        <w:t xml:space="preserve"> </w:t>
      </w:r>
      <w:r>
        <w:rPr>
          <w:rFonts w:ascii="Georgia"/>
          <w:b/>
          <w:spacing w:val="-2"/>
          <w:w w:val="105"/>
          <w:sz w:val="20"/>
        </w:rPr>
        <w:t>Format</w:t>
      </w:r>
    </w:p>
    <w:p w14:paraId="2E1BCF24" w14:textId="77777777" w:rsidR="00387B64" w:rsidRDefault="00000000">
      <w:pPr>
        <w:pStyle w:val="BodyText"/>
        <w:spacing w:before="73" w:line="244" w:lineRule="auto"/>
        <w:ind w:left="663" w:right="158" w:hanging="8"/>
        <w:jc w:val="both"/>
      </w:pPr>
      <w:r>
        <w:t xml:space="preserve">After training is complete, export the </w:t>
      </w:r>
      <w:proofErr w:type="spellStart"/>
      <w:r>
        <w:t>PyTorch</w:t>
      </w:r>
      <w:proofErr w:type="spellEnd"/>
      <w:r>
        <w:t xml:space="preserve"> .pt model to ONNX using </w:t>
      </w:r>
      <w:proofErr w:type="spellStart"/>
      <w:r>
        <w:t>Ultralytics</w:t>
      </w:r>
      <w:proofErr w:type="spellEnd"/>
      <w:r>
        <w:t xml:space="preserve">’ built-in export </w:t>
      </w:r>
      <w:r>
        <w:rPr>
          <w:spacing w:val="-2"/>
        </w:rPr>
        <w:t>command:</w:t>
      </w:r>
    </w:p>
    <w:p w14:paraId="7BE662A1" w14:textId="77777777" w:rsidR="00387B64" w:rsidRDefault="00000000">
      <w:pPr>
        <w:pStyle w:val="BodyText"/>
        <w:spacing w:before="5"/>
        <w:rPr>
          <w:sz w:val="3"/>
        </w:rPr>
      </w:pPr>
      <w:r>
        <w:rPr>
          <w:noProof/>
          <w:sz w:val="3"/>
        </w:rPr>
        <mc:AlternateContent>
          <mc:Choice Requires="wpg">
            <w:drawing>
              <wp:anchor distT="0" distB="0" distL="0" distR="0" simplePos="0" relativeHeight="487602176" behindDoc="1" locked="0" layoutInCell="1" allowOverlap="1" wp14:anchorId="6F097597" wp14:editId="58F10D4D">
                <wp:simplePos x="0" y="0"/>
                <wp:positionH relativeFrom="page">
                  <wp:posOffset>1187691</wp:posOffset>
                </wp:positionH>
                <wp:positionV relativeFrom="paragraph">
                  <wp:posOffset>43775</wp:posOffset>
                </wp:positionV>
                <wp:extent cx="5501005" cy="364490"/>
                <wp:effectExtent l="0" t="0"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005" cy="364490"/>
                          <a:chOff x="0" y="0"/>
                          <a:chExt cx="5501005" cy="364490"/>
                        </a:xfrm>
                      </wpg:grpSpPr>
                      <wps:wsp>
                        <wps:cNvPr id="43" name="Graphic 43"/>
                        <wps:cNvSpPr/>
                        <wps:spPr>
                          <a:xfrm>
                            <a:off x="0" y="0"/>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44" name="Graphic 44"/>
                        <wps:cNvSpPr/>
                        <wps:spPr>
                          <a:xfrm>
                            <a:off x="2540"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 name="Graphic 45"/>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46" name="Graphic 46"/>
                        <wps:cNvSpPr/>
                        <wps:spPr>
                          <a:xfrm>
                            <a:off x="43027" y="2527"/>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47" name="Graphic 47"/>
                        <wps:cNvSpPr/>
                        <wps:spPr>
                          <a:xfrm>
                            <a:off x="5457913"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48" name="Graphic 48"/>
                        <wps:cNvSpPr/>
                        <wps:spPr>
                          <a:xfrm>
                            <a:off x="5498401"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 name="Graphic 49"/>
                        <wps:cNvSpPr/>
                        <wps:spPr>
                          <a:xfrm>
                            <a:off x="5067" y="4301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50" name="Graphic 50"/>
                        <wps:cNvSpPr/>
                        <wps:spPr>
                          <a:xfrm>
                            <a:off x="2540"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51" name="Graphic 51"/>
                        <wps:cNvSpPr/>
                        <wps:spPr>
                          <a:xfrm>
                            <a:off x="2540"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43027" y="43014"/>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53" name="Graphic 53"/>
                        <wps:cNvSpPr/>
                        <wps:spPr>
                          <a:xfrm>
                            <a:off x="5498401"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54" name="Graphic 54"/>
                        <wps:cNvSpPr/>
                        <wps:spPr>
                          <a:xfrm>
                            <a:off x="5498401"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5067" y="18219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56" name="Graphic 56"/>
                        <wps:cNvSpPr/>
                        <wps:spPr>
                          <a:xfrm>
                            <a:off x="2540"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57" name="Graphic 57"/>
                        <wps:cNvSpPr/>
                        <wps:spPr>
                          <a:xfrm>
                            <a:off x="2540"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58" name="Graphic 58"/>
                        <wps:cNvSpPr/>
                        <wps:spPr>
                          <a:xfrm>
                            <a:off x="43027" y="182193"/>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59" name="Graphic 59"/>
                        <wps:cNvSpPr/>
                        <wps:spPr>
                          <a:xfrm>
                            <a:off x="5498401"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0" name="Graphic 60"/>
                        <wps:cNvSpPr/>
                        <wps:spPr>
                          <a:xfrm>
                            <a:off x="5498401"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61" name="Graphic 61"/>
                        <wps:cNvSpPr/>
                        <wps:spPr>
                          <a:xfrm>
                            <a:off x="0" y="321386"/>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62" name="Graphic 62"/>
                        <wps:cNvSpPr/>
                        <wps:spPr>
                          <a:xfrm>
                            <a:off x="2540"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0"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43027" y="361861"/>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65" name="Graphic 65"/>
                        <wps:cNvSpPr/>
                        <wps:spPr>
                          <a:xfrm>
                            <a:off x="5457913"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6" name="Graphic 66"/>
                        <wps:cNvSpPr/>
                        <wps:spPr>
                          <a:xfrm>
                            <a:off x="5498401"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Textbox 67"/>
                        <wps:cNvSpPr txBox="1"/>
                        <wps:spPr>
                          <a:xfrm>
                            <a:off x="5067" y="5054"/>
                            <a:ext cx="5490845" cy="354330"/>
                          </a:xfrm>
                          <a:prstGeom prst="rect">
                            <a:avLst/>
                          </a:prstGeom>
                        </wps:spPr>
                        <wps:txbx>
                          <w:txbxContent>
                            <w:p w14:paraId="44B42AA7" w14:textId="77777777" w:rsidR="00387B64" w:rsidRDefault="00000000">
                              <w:pPr>
                                <w:spacing w:before="42"/>
                                <w:ind w:left="633"/>
                                <w:rPr>
                                  <w:sz w:val="18"/>
                                </w:rPr>
                              </w:pPr>
                              <w:proofErr w:type="spellStart"/>
                              <w:proofErr w:type="gramStart"/>
                              <w:r>
                                <w:rPr>
                                  <w:spacing w:val="13"/>
                                  <w:w w:val="110"/>
                                  <w:sz w:val="18"/>
                                </w:rPr>
                                <w:t>Ịyolo</w:t>
                              </w:r>
                              <w:proofErr w:type="spellEnd"/>
                              <w:r>
                                <w:rPr>
                                  <w:spacing w:val="38"/>
                                  <w:w w:val="110"/>
                                  <w:sz w:val="18"/>
                                </w:rPr>
                                <w:t xml:space="preserve">  </w:t>
                              </w:r>
                              <w:r>
                                <w:rPr>
                                  <w:spacing w:val="13"/>
                                  <w:w w:val="110"/>
                                  <w:sz w:val="18"/>
                                </w:rPr>
                                <w:t>export</w:t>
                              </w:r>
                              <w:proofErr w:type="gramEnd"/>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proofErr w:type="spellStart"/>
                              <w:r>
                                <w:rPr>
                                  <w:spacing w:val="13"/>
                                  <w:w w:val="110"/>
                                  <w:sz w:val="18"/>
                                </w:rPr>
                                <w:t>yolov</w:t>
                              </w:r>
                              <w:proofErr w:type="spellEnd"/>
                              <w:r>
                                <w:rPr>
                                  <w:spacing w:val="-23"/>
                                  <w:w w:val="110"/>
                                  <w:sz w:val="18"/>
                                </w:rPr>
                                <w:t xml:space="preserve"> </w:t>
                              </w:r>
                              <w:r>
                                <w:rPr>
                                  <w:w w:val="110"/>
                                  <w:sz w:val="18"/>
                                </w:rPr>
                                <w:t>11</w:t>
                              </w:r>
                              <w:r>
                                <w:rPr>
                                  <w:spacing w:val="-24"/>
                                  <w:w w:val="110"/>
                                  <w:sz w:val="18"/>
                                </w:rPr>
                                <w:t xml:space="preserve"> </w:t>
                              </w:r>
                              <w:proofErr w:type="spellStart"/>
                              <w:r>
                                <w:rPr>
                                  <w:spacing w:val="15"/>
                                  <w:w w:val="110"/>
                                  <w:sz w:val="18"/>
                                </w:rPr>
                                <w:t>m_sar_ship</w:t>
                              </w:r>
                              <w:proofErr w:type="spellEnd"/>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proofErr w:type="gramStart"/>
                              <w:r>
                                <w:rPr>
                                  <w:w w:val="110"/>
                                  <w:sz w:val="18"/>
                                </w:rPr>
                                <w:t>pt</w:t>
                              </w:r>
                              <w:r>
                                <w:rPr>
                                  <w:spacing w:val="37"/>
                                  <w:w w:val="110"/>
                                  <w:sz w:val="18"/>
                                </w:rPr>
                                <w:t xml:space="preserve">  </w:t>
                              </w:r>
                              <w:r>
                                <w:rPr>
                                  <w:color w:val="0000FF"/>
                                  <w:spacing w:val="11"/>
                                  <w:w w:val="110"/>
                                  <w:sz w:val="18"/>
                                </w:rPr>
                                <w:t>format</w:t>
                              </w:r>
                              <w:proofErr w:type="gramEnd"/>
                            </w:p>
                            <w:p w14:paraId="4ED5177E" w14:textId="77777777" w:rsidR="00387B64" w:rsidRDefault="00000000">
                              <w:pPr>
                                <w:spacing w:before="8"/>
                                <w:ind w:left="1035"/>
                                <w:rPr>
                                  <w:sz w:val="18"/>
                                </w:rPr>
                              </w:pPr>
                              <w:r>
                                <w:rPr>
                                  <w:spacing w:val="16"/>
                                  <w:sz w:val="18"/>
                                </w:rPr>
                                <w:t>=\</w:t>
                              </w:r>
                              <w:r>
                                <w:rPr>
                                  <w:spacing w:val="10"/>
                                  <w:sz w:val="18"/>
                                </w:rPr>
                                <w:t xml:space="preserve"> </w:t>
                              </w:r>
                              <w:proofErr w:type="spellStart"/>
                              <w:proofErr w:type="gramStart"/>
                              <w:r>
                                <w:rPr>
                                  <w:spacing w:val="17"/>
                                  <w:sz w:val="18"/>
                                </w:rPr>
                                <w:t>acrshort</w:t>
                              </w:r>
                              <w:proofErr w:type="spellEnd"/>
                              <w:r>
                                <w:rPr>
                                  <w:spacing w:val="17"/>
                                  <w:sz w:val="18"/>
                                </w:rPr>
                                <w:t>{</w:t>
                              </w:r>
                              <w:r>
                                <w:rPr>
                                  <w:spacing w:val="2"/>
                                  <w:sz w:val="18"/>
                                </w:rPr>
                                <w:t xml:space="preserve"> </w:t>
                              </w:r>
                              <w:proofErr w:type="spellStart"/>
                              <w:r>
                                <w:rPr>
                                  <w:spacing w:val="17"/>
                                  <w:sz w:val="18"/>
                                </w:rPr>
                                <w:t>onnx</w:t>
                              </w:r>
                              <w:proofErr w:type="spellEnd"/>
                              <w:proofErr w:type="gramEnd"/>
                              <w:r>
                                <w:rPr>
                                  <w:spacing w:val="2"/>
                                  <w:sz w:val="18"/>
                                </w:rPr>
                                <w:t xml:space="preserve"> </w:t>
                              </w:r>
                              <w:r>
                                <w:rPr>
                                  <w:spacing w:val="-10"/>
                                  <w:sz w:val="18"/>
                                </w:rPr>
                                <w:t>}</w:t>
                              </w:r>
                            </w:p>
                          </w:txbxContent>
                        </wps:txbx>
                        <wps:bodyPr wrap="square" lIns="0" tIns="0" rIns="0" bIns="0" rtlCol="0">
                          <a:noAutofit/>
                        </wps:bodyPr>
                      </wps:wsp>
                    </wpg:wgp>
                  </a:graphicData>
                </a:graphic>
              </wp:anchor>
            </w:drawing>
          </mc:Choice>
          <mc:Fallback>
            <w:pict>
              <v:group w14:anchorId="6F097597" id="Group 42" o:spid="_x0000_s1033" style="position:absolute;margin-left:93.5pt;margin-top:3.45pt;width:433.15pt;height:28.7pt;z-index:-15714304;mso-wrap-distance-left:0;mso-wrap-distance-right:0;mso-position-horizontal-relative:page" coordsize="55010,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">
                <v:shape id="Graphic 43" o:spid="_x0000_s1034" style="position:absolute;width:55010;height:431;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" path="m5500928,l,,,43014r5500928,l5500928,xe" fillcolor="#f2f2f2" stroked="f">
                  <v:path arrowok="t"/>
                </v:shape>
                <v:shape id="Graphic 44" o:spid="_x0000_s1035" style="position:absolute;left:25;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" path="m,43014l,e" filled="f" strokeweight=".14039mm">
                  <v:path arrowok="t"/>
                </v:shape>
                <v:shape id="Graphic 45" o:spid="_x0000_s1036"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" path="m,l43014,e" filled="f" strokeweight=".14039mm">
                  <v:path arrowok="t"/>
                </v:shape>
                <v:shape id="Graphic 46" o:spid="_x0000_s1037" style="position:absolute;left:430;top:25;width:54153;height:12;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" path="m,l5414886,e" filled="f" strokeweight=".14039mm">
                  <v:path arrowok="t"/>
                </v:shape>
                <v:shape id="Graphic 47" o:spid="_x0000_s1038" style="position:absolute;left:54579;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" path="m,l43014,e" filled="f" strokeweight=".14039mm">
                  <v:path arrowok="t"/>
                </v:shape>
                <v:shape id="Graphic 48" o:spid="_x0000_s1039" style="position:absolute;left:54984;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" path="m,43014l,e" filled="f" strokeweight=".14039mm">
                  <v:path arrowok="t"/>
                </v:shape>
                <v:shape id="Graphic 49" o:spid="_x0000_s1040" style="position:absolute;left:50;top:430;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" path="m37960,l,,,139179r37960,l37960,xe" fillcolor="#f2f2f2" stroked="f">
                  <v:path arrowok="t"/>
                </v:shape>
                <v:shape id="Graphic 50" o:spid="_x0000_s1041"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" path="m,139179l,e" filled="f" strokecolor="#f2f2f2" strokeweight=".14039mm">
                  <v:path arrowok="t"/>
                </v:shape>
                <v:shape id="Graphic 51" o:spid="_x0000_s1042"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" path="m,139179l,e" filled="f" strokeweight=".14039mm">
                  <v:path arrowok="t"/>
                </v:shape>
                <v:shape id="Graphic 52" o:spid="_x0000_s1043" style="position:absolute;left:430;top:430;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" path="m5452846,r-37960,l,,,139179r5414873,l5452846,139179,5452846,xe" fillcolor="#f2f2f2" stroked="f">
                  <v:path arrowok="t"/>
                </v:shape>
                <v:shape id="Graphic 53" o:spid="_x0000_s1044"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" path="m,139179l,e" filled="f" strokecolor="#f2f2f2" strokeweight=".14039mm">
                  <v:path arrowok="t"/>
                </v:shape>
                <v:shape id="Graphic 54" o:spid="_x0000_s1045"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" path="m,139179l,e" filled="f" strokeweight=".14039mm">
                  <v:path arrowok="t"/>
                </v:shape>
                <v:shape id="Graphic 55" o:spid="_x0000_s1046" style="position:absolute;left:50;top:1821;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" path="m37960,l,,,139179r37960,l37960,xe" fillcolor="#f2f2f2" stroked="f">
                  <v:path arrowok="t"/>
                </v:shape>
                <v:shape id="Graphic 56" o:spid="_x0000_s1047"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" path="m,139179l,e" filled="f" strokecolor="#f2f2f2" strokeweight=".14039mm">
                  <v:path arrowok="t"/>
                </v:shape>
                <v:shape id="Graphic 57" o:spid="_x0000_s1048"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" path="m,139179l,e" filled="f" strokecolor="blue" strokeweight=".14039mm">
                  <v:path arrowok="t"/>
                </v:shape>
                <v:shape id="Graphic 58" o:spid="_x0000_s1049" style="position:absolute;left:430;top:1821;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" path="m5452846,r-37960,l,,,139179r5414873,l5452846,139179,5452846,xe" fillcolor="#f2f2f2" stroked="f">
                  <v:path arrowok="t"/>
                </v:shape>
                <v:shape id="Graphic 59" o:spid="_x0000_s1050"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" path="m,139179l,e" filled="f" strokecolor="#f2f2f2" strokeweight=".14039mm">
                  <v:path arrowok="t"/>
                </v:shape>
                <v:shape id="Graphic 60" o:spid="_x0000_s1051"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" path="m,139179l,e" filled="f" strokecolor="blue" strokeweight=".14039mm">
                  <v:path arrowok="t"/>
                </v:shape>
                <v:shape id="Graphic 61" o:spid="_x0000_s1052" style="position:absolute;top:3213;width:55010;height:432;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" path="m5500928,l,,,43014r5500928,l5500928,xe" fillcolor="#f2f2f2" stroked="f">
                  <v:path arrowok="t"/>
                </v:shape>
                <v:shape id="Graphic 62" o:spid="_x0000_s1053" style="position:absolute;left:25;top:3213;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" path="m,43014l,e" filled="f" strokeweight=".14039mm">
                  <v:path arrowok="t"/>
                </v:shape>
                <v:shape id="Graphic 63" o:spid="_x0000_s1054" style="position:absolute;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" path="m,l43014,e" filled="f" strokeweight=".14039mm">
                  <v:path arrowok="t"/>
                </v:shape>
                <v:shape id="Graphic 64" o:spid="_x0000_s1055" style="position:absolute;left:430;top:3618;width:54153;height:13;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" path="m,l5414886,e" filled="f" strokeweight=".14039mm">
                  <v:path arrowok="t"/>
                </v:shape>
                <v:shape id="Graphic 65" o:spid="_x0000_s1056" style="position:absolute;left:54579;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" path="m,l43014,e" filled="f" strokeweight=".14039mm">
                  <v:path arrowok="t"/>
                </v:shape>
                <v:shape id="Graphic 66" o:spid="_x0000_s1057" style="position:absolute;left:54984;top:3213;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" path="m,43014l,e" filled="f" strokeweight=".14039mm">
                  <v:path arrowok="t"/>
                </v:shape>
                <v:shape id="Textbox 67" o:spid="_x0000_s1058" type="#_x0000_t202" style="position:absolute;left:50;top:50;width:5490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44B42AA7" w14:textId="77777777" w:rsidR="00387B64" w:rsidRDefault="00000000">
                        <w:pPr>
                          <w:spacing w:before="42"/>
                          <w:ind w:left="633"/>
                          <w:rPr>
                            <w:sz w:val="18"/>
                          </w:rPr>
                        </w:pPr>
                        <w:proofErr w:type="spellStart"/>
                        <w:proofErr w:type="gramStart"/>
                        <w:r>
                          <w:rPr>
                            <w:spacing w:val="13"/>
                            <w:w w:val="110"/>
                            <w:sz w:val="18"/>
                          </w:rPr>
                          <w:t>Ịyolo</w:t>
                        </w:r>
                        <w:proofErr w:type="spellEnd"/>
                        <w:r>
                          <w:rPr>
                            <w:spacing w:val="38"/>
                            <w:w w:val="110"/>
                            <w:sz w:val="18"/>
                          </w:rPr>
                          <w:t xml:space="preserve">  </w:t>
                        </w:r>
                        <w:r>
                          <w:rPr>
                            <w:spacing w:val="13"/>
                            <w:w w:val="110"/>
                            <w:sz w:val="18"/>
                          </w:rPr>
                          <w:t>export</w:t>
                        </w:r>
                        <w:proofErr w:type="gramEnd"/>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proofErr w:type="spellStart"/>
                        <w:r>
                          <w:rPr>
                            <w:spacing w:val="13"/>
                            <w:w w:val="110"/>
                            <w:sz w:val="18"/>
                          </w:rPr>
                          <w:t>yolov</w:t>
                        </w:r>
                        <w:proofErr w:type="spellEnd"/>
                        <w:r>
                          <w:rPr>
                            <w:spacing w:val="-23"/>
                            <w:w w:val="110"/>
                            <w:sz w:val="18"/>
                          </w:rPr>
                          <w:t xml:space="preserve"> </w:t>
                        </w:r>
                        <w:r>
                          <w:rPr>
                            <w:w w:val="110"/>
                            <w:sz w:val="18"/>
                          </w:rPr>
                          <w:t>11</w:t>
                        </w:r>
                        <w:r>
                          <w:rPr>
                            <w:spacing w:val="-24"/>
                            <w:w w:val="110"/>
                            <w:sz w:val="18"/>
                          </w:rPr>
                          <w:t xml:space="preserve"> </w:t>
                        </w:r>
                        <w:proofErr w:type="spellStart"/>
                        <w:r>
                          <w:rPr>
                            <w:spacing w:val="15"/>
                            <w:w w:val="110"/>
                            <w:sz w:val="18"/>
                          </w:rPr>
                          <w:t>m_sar_ship</w:t>
                        </w:r>
                        <w:proofErr w:type="spellEnd"/>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proofErr w:type="gramStart"/>
                        <w:r>
                          <w:rPr>
                            <w:w w:val="110"/>
                            <w:sz w:val="18"/>
                          </w:rPr>
                          <w:t>pt</w:t>
                        </w:r>
                        <w:r>
                          <w:rPr>
                            <w:spacing w:val="37"/>
                            <w:w w:val="110"/>
                            <w:sz w:val="18"/>
                          </w:rPr>
                          <w:t xml:space="preserve">  </w:t>
                        </w:r>
                        <w:r>
                          <w:rPr>
                            <w:color w:val="0000FF"/>
                            <w:spacing w:val="11"/>
                            <w:w w:val="110"/>
                            <w:sz w:val="18"/>
                          </w:rPr>
                          <w:t>format</w:t>
                        </w:r>
                        <w:proofErr w:type="gramEnd"/>
                      </w:p>
                      <w:p w14:paraId="4ED5177E" w14:textId="77777777" w:rsidR="00387B64" w:rsidRDefault="00000000">
                        <w:pPr>
                          <w:spacing w:before="8"/>
                          <w:ind w:left="1035"/>
                          <w:rPr>
                            <w:sz w:val="18"/>
                          </w:rPr>
                        </w:pPr>
                        <w:r>
                          <w:rPr>
                            <w:spacing w:val="16"/>
                            <w:sz w:val="18"/>
                          </w:rPr>
                          <w:t>=\</w:t>
                        </w:r>
                        <w:r>
                          <w:rPr>
                            <w:spacing w:val="10"/>
                            <w:sz w:val="18"/>
                          </w:rPr>
                          <w:t xml:space="preserve"> </w:t>
                        </w:r>
                        <w:proofErr w:type="spellStart"/>
                        <w:proofErr w:type="gramStart"/>
                        <w:r>
                          <w:rPr>
                            <w:spacing w:val="17"/>
                            <w:sz w:val="18"/>
                          </w:rPr>
                          <w:t>acrshort</w:t>
                        </w:r>
                        <w:proofErr w:type="spellEnd"/>
                        <w:r>
                          <w:rPr>
                            <w:spacing w:val="17"/>
                            <w:sz w:val="18"/>
                          </w:rPr>
                          <w:t>{</w:t>
                        </w:r>
                        <w:r>
                          <w:rPr>
                            <w:spacing w:val="2"/>
                            <w:sz w:val="18"/>
                          </w:rPr>
                          <w:t xml:space="preserve"> </w:t>
                        </w:r>
                        <w:proofErr w:type="spellStart"/>
                        <w:r>
                          <w:rPr>
                            <w:spacing w:val="17"/>
                            <w:sz w:val="18"/>
                          </w:rPr>
                          <w:t>onnx</w:t>
                        </w:r>
                        <w:proofErr w:type="spellEnd"/>
                        <w:proofErr w:type="gramEnd"/>
                        <w:r>
                          <w:rPr>
                            <w:spacing w:val="2"/>
                            <w:sz w:val="18"/>
                          </w:rPr>
                          <w:t xml:space="preserve"> </w:t>
                        </w:r>
                        <w:r>
                          <w:rPr>
                            <w:spacing w:val="-10"/>
                            <w:sz w:val="18"/>
                          </w:rPr>
                          <w:t>}</w:t>
                        </w:r>
                      </w:p>
                    </w:txbxContent>
                  </v:textbox>
                </v:shape>
                <w10:wrap type="topAndBottom" anchorx="page"/>
              </v:group>
            </w:pict>
          </mc:Fallback>
        </mc:AlternateContent>
      </w:r>
    </w:p>
    <w:p w14:paraId="5062B06D" w14:textId="77777777" w:rsidR="00387B64" w:rsidRDefault="00000000">
      <w:pPr>
        <w:pStyle w:val="ListParagraph"/>
        <w:numPr>
          <w:ilvl w:val="0"/>
          <w:numId w:val="6"/>
        </w:numPr>
        <w:tabs>
          <w:tab w:val="left" w:pos="653"/>
        </w:tabs>
        <w:spacing w:before="216"/>
        <w:ind w:left="653" w:hanging="245"/>
        <w:rPr>
          <w:rFonts w:ascii="Georgia"/>
          <w:b/>
          <w:sz w:val="20"/>
        </w:rPr>
      </w:pPr>
      <w:r>
        <w:rPr>
          <w:rFonts w:ascii="Georgia"/>
          <w:b/>
          <w:sz w:val="20"/>
        </w:rPr>
        <w:t>Transfer</w:t>
      </w:r>
      <w:r>
        <w:rPr>
          <w:rFonts w:ascii="Georgia"/>
          <w:b/>
          <w:spacing w:val="5"/>
          <w:sz w:val="20"/>
        </w:rPr>
        <w:t xml:space="preserve"> </w:t>
      </w:r>
      <w:r>
        <w:rPr>
          <w:rFonts w:ascii="Georgia"/>
          <w:b/>
          <w:sz w:val="20"/>
        </w:rPr>
        <w:t>the</w:t>
      </w:r>
      <w:r>
        <w:rPr>
          <w:rFonts w:ascii="Georgia"/>
          <w:b/>
          <w:spacing w:val="6"/>
          <w:sz w:val="20"/>
        </w:rPr>
        <w:t xml:space="preserve"> </w:t>
      </w:r>
      <w:r>
        <w:rPr>
          <w:rFonts w:ascii="Georgia"/>
          <w:b/>
          <w:sz w:val="20"/>
        </w:rPr>
        <w:t>ONNX</w:t>
      </w:r>
      <w:r>
        <w:rPr>
          <w:rFonts w:ascii="Georgia"/>
          <w:b/>
          <w:spacing w:val="5"/>
          <w:sz w:val="20"/>
        </w:rPr>
        <w:t xml:space="preserve"> </w:t>
      </w:r>
      <w:r>
        <w:rPr>
          <w:rFonts w:ascii="Georgia"/>
          <w:b/>
          <w:sz w:val="20"/>
        </w:rPr>
        <w:t>Model</w:t>
      </w:r>
      <w:r>
        <w:rPr>
          <w:rFonts w:ascii="Georgia"/>
          <w:b/>
          <w:spacing w:val="6"/>
          <w:sz w:val="20"/>
        </w:rPr>
        <w:t xml:space="preserve"> </w:t>
      </w:r>
      <w:r>
        <w:rPr>
          <w:rFonts w:ascii="Georgia"/>
          <w:b/>
          <w:sz w:val="20"/>
        </w:rPr>
        <w:t>to</w:t>
      </w:r>
      <w:r>
        <w:rPr>
          <w:rFonts w:ascii="Georgia"/>
          <w:b/>
          <w:spacing w:val="5"/>
          <w:sz w:val="20"/>
        </w:rPr>
        <w:t xml:space="preserve"> </w:t>
      </w:r>
      <w:r>
        <w:rPr>
          <w:rFonts w:ascii="Georgia"/>
          <w:b/>
          <w:sz w:val="20"/>
        </w:rPr>
        <w:t>Jetson</w:t>
      </w:r>
      <w:r>
        <w:rPr>
          <w:rFonts w:ascii="Georgia"/>
          <w:b/>
          <w:spacing w:val="6"/>
          <w:sz w:val="20"/>
        </w:rPr>
        <w:t xml:space="preserve"> </w:t>
      </w:r>
      <w:r>
        <w:rPr>
          <w:rFonts w:ascii="Georgia"/>
          <w:b/>
          <w:spacing w:val="-4"/>
          <w:sz w:val="20"/>
        </w:rPr>
        <w:t>Nano</w:t>
      </w:r>
    </w:p>
    <w:p w14:paraId="75171BD6" w14:textId="77777777" w:rsidR="00387B64" w:rsidRDefault="00000000">
      <w:pPr>
        <w:pStyle w:val="BodyText"/>
        <w:spacing w:before="73"/>
        <w:ind w:left="663"/>
      </w:pPr>
      <w:r>
        <w:rPr>
          <w:w w:val="105"/>
        </w:rPr>
        <w:t>Copy</w:t>
      </w:r>
      <w:r>
        <w:rPr>
          <w:spacing w:val="11"/>
          <w:w w:val="105"/>
        </w:rPr>
        <w:t xml:space="preserve"> </w:t>
      </w:r>
      <w:r>
        <w:rPr>
          <w:w w:val="105"/>
        </w:rPr>
        <w:t>the</w:t>
      </w:r>
      <w:r>
        <w:rPr>
          <w:spacing w:val="11"/>
          <w:w w:val="105"/>
        </w:rPr>
        <w:t xml:space="preserve"> </w:t>
      </w:r>
      <w:r>
        <w:rPr>
          <w:w w:val="105"/>
        </w:rPr>
        <w:t>exported</w:t>
      </w:r>
      <w:r>
        <w:rPr>
          <w:spacing w:val="12"/>
          <w:w w:val="105"/>
        </w:rPr>
        <w:t xml:space="preserve"> </w:t>
      </w:r>
      <w:r>
        <w:rPr>
          <w:w w:val="105"/>
        </w:rPr>
        <w:t>ONNX</w:t>
      </w:r>
      <w:r>
        <w:rPr>
          <w:spacing w:val="11"/>
          <w:w w:val="105"/>
        </w:rPr>
        <w:t xml:space="preserve"> </w:t>
      </w:r>
      <w:r>
        <w:rPr>
          <w:w w:val="105"/>
        </w:rPr>
        <w:t>model</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w w:val="105"/>
        </w:rPr>
        <w:t>Jetson</w:t>
      </w:r>
      <w:r>
        <w:rPr>
          <w:spacing w:val="11"/>
          <w:w w:val="105"/>
        </w:rPr>
        <w:t xml:space="preserve"> </w:t>
      </w:r>
      <w:r>
        <w:rPr>
          <w:w w:val="105"/>
        </w:rPr>
        <w:t>Nano</w:t>
      </w:r>
      <w:r>
        <w:rPr>
          <w:spacing w:val="11"/>
          <w:w w:val="105"/>
        </w:rPr>
        <w:t xml:space="preserve"> </w:t>
      </w:r>
      <w:r>
        <w:rPr>
          <w:w w:val="105"/>
        </w:rPr>
        <w:t>device</w:t>
      </w:r>
      <w:r>
        <w:rPr>
          <w:spacing w:val="12"/>
          <w:w w:val="105"/>
        </w:rPr>
        <w:t xml:space="preserve"> </w:t>
      </w:r>
      <w:r>
        <w:rPr>
          <w:w w:val="105"/>
        </w:rPr>
        <w:t>using</w:t>
      </w:r>
      <w:r>
        <w:rPr>
          <w:spacing w:val="11"/>
          <w:w w:val="105"/>
        </w:rPr>
        <w:t xml:space="preserve"> </w:t>
      </w:r>
      <w:r>
        <w:rPr>
          <w:w w:val="105"/>
        </w:rPr>
        <w:t>SCP</w:t>
      </w:r>
      <w:r>
        <w:rPr>
          <w:spacing w:val="12"/>
          <w:w w:val="105"/>
        </w:rPr>
        <w:t xml:space="preserve"> </w:t>
      </w:r>
      <w:r>
        <w:rPr>
          <w:w w:val="105"/>
        </w:rPr>
        <w:t>or</w:t>
      </w:r>
      <w:r>
        <w:rPr>
          <w:spacing w:val="11"/>
          <w:w w:val="105"/>
        </w:rPr>
        <w:t xml:space="preserve"> </w:t>
      </w:r>
      <w:r>
        <w:rPr>
          <w:w w:val="105"/>
        </w:rPr>
        <w:t>a</w:t>
      </w:r>
      <w:r>
        <w:rPr>
          <w:spacing w:val="11"/>
          <w:w w:val="105"/>
        </w:rPr>
        <w:t xml:space="preserve"> </w:t>
      </w:r>
      <w:r>
        <w:rPr>
          <w:w w:val="105"/>
        </w:rPr>
        <w:t>USB</w:t>
      </w:r>
      <w:r>
        <w:rPr>
          <w:spacing w:val="12"/>
          <w:w w:val="105"/>
        </w:rPr>
        <w:t xml:space="preserve"> </w:t>
      </w:r>
      <w:r>
        <w:rPr>
          <w:spacing w:val="-2"/>
          <w:w w:val="105"/>
        </w:rPr>
        <w:t>drive:</w:t>
      </w:r>
    </w:p>
    <w:p w14:paraId="1293E392" w14:textId="77777777" w:rsidR="00387B64" w:rsidRDefault="00000000">
      <w:pPr>
        <w:pStyle w:val="BodyText"/>
        <w:spacing w:before="2"/>
        <w:rPr>
          <w:sz w:val="4"/>
        </w:rPr>
      </w:pPr>
      <w:r>
        <w:rPr>
          <w:noProof/>
          <w:sz w:val="4"/>
        </w:rPr>
        <mc:AlternateContent>
          <mc:Choice Requires="wps">
            <w:drawing>
              <wp:anchor distT="0" distB="0" distL="0" distR="0" simplePos="0" relativeHeight="487602688" behindDoc="1" locked="0" layoutInCell="1" allowOverlap="1" wp14:anchorId="32982F18" wp14:editId="135389AF">
                <wp:simplePos x="0" y="0"/>
                <wp:positionH relativeFrom="page">
                  <wp:posOffset>1190231</wp:posOffset>
                </wp:positionH>
                <wp:positionV relativeFrom="paragraph">
                  <wp:posOffset>49336</wp:posOffset>
                </wp:positionV>
                <wp:extent cx="5495925" cy="359410"/>
                <wp:effectExtent l="0" t="0" r="0" b="0"/>
                <wp:wrapTopAndBottom/>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59410"/>
                        </a:xfrm>
                        <a:prstGeom prst="rect">
                          <a:avLst/>
                        </a:prstGeom>
                        <a:solidFill>
                          <a:srgbClr val="F2F2F2"/>
                        </a:solidFill>
                        <a:ln w="5054">
                          <a:solidFill>
                            <a:srgbClr val="000000"/>
                          </a:solidFill>
                          <a:prstDash val="solid"/>
                        </a:ln>
                      </wps:spPr>
                      <wps:txbx>
                        <w:txbxContent>
                          <w:p w14:paraId="0C35D105" w14:textId="77777777" w:rsidR="00387B64" w:rsidRDefault="00000000">
                            <w:pPr>
                              <w:spacing w:before="42"/>
                              <w:ind w:left="520"/>
                              <w:rPr>
                                <w:color w:val="000000"/>
                                <w:sz w:val="18"/>
                              </w:rPr>
                            </w:pPr>
                            <w:r>
                              <w:rPr>
                                <w:color w:val="000000"/>
                                <w:w w:val="110"/>
                                <w:sz w:val="18"/>
                              </w:rPr>
                              <w:t>\</w:t>
                            </w:r>
                            <w:r>
                              <w:rPr>
                                <w:color w:val="000000"/>
                                <w:spacing w:val="-4"/>
                                <w:w w:val="110"/>
                                <w:sz w:val="18"/>
                              </w:rPr>
                              <w:t xml:space="preserve"> </w:t>
                            </w:r>
                            <w:proofErr w:type="spellStart"/>
                            <w:proofErr w:type="gramStart"/>
                            <w:r>
                              <w:rPr>
                                <w:color w:val="000000"/>
                                <w:spacing w:val="15"/>
                                <w:w w:val="110"/>
                                <w:sz w:val="18"/>
                              </w:rPr>
                              <w:t>acrshort</w:t>
                            </w:r>
                            <w:proofErr w:type="spellEnd"/>
                            <w:r>
                              <w:rPr>
                                <w:color w:val="000000"/>
                                <w:spacing w:val="15"/>
                                <w:w w:val="110"/>
                                <w:sz w:val="18"/>
                              </w:rPr>
                              <w:t>{</w:t>
                            </w:r>
                            <w:r>
                              <w:rPr>
                                <w:color w:val="000000"/>
                                <w:spacing w:val="-9"/>
                                <w:w w:val="110"/>
                                <w:sz w:val="18"/>
                              </w:rPr>
                              <w:t xml:space="preserve"> </w:t>
                            </w:r>
                            <w:proofErr w:type="spellStart"/>
                            <w:r>
                              <w:rPr>
                                <w:color w:val="000000"/>
                                <w:w w:val="110"/>
                                <w:sz w:val="18"/>
                              </w:rPr>
                              <w:t>scp</w:t>
                            </w:r>
                            <w:proofErr w:type="spellEnd"/>
                            <w:proofErr w:type="gramEnd"/>
                            <w:r>
                              <w:rPr>
                                <w:color w:val="000000"/>
                                <w:spacing w:val="-9"/>
                                <w:w w:val="110"/>
                                <w:sz w:val="18"/>
                              </w:rPr>
                              <w:t xml:space="preserve"> </w:t>
                            </w:r>
                            <w:proofErr w:type="gramStart"/>
                            <w:r>
                              <w:rPr>
                                <w:color w:val="000000"/>
                                <w:w w:val="110"/>
                                <w:sz w:val="18"/>
                              </w:rPr>
                              <w:t>}</w:t>
                            </w:r>
                            <w:r>
                              <w:rPr>
                                <w:color w:val="000000"/>
                                <w:spacing w:val="62"/>
                                <w:w w:val="110"/>
                                <w:sz w:val="18"/>
                              </w:rPr>
                              <w:t xml:space="preserve">  </w:t>
                            </w:r>
                            <w:r>
                              <w:rPr>
                                <w:color w:val="000000"/>
                                <w:spacing w:val="13"/>
                                <w:w w:val="110"/>
                                <w:sz w:val="18"/>
                              </w:rPr>
                              <w:t>runs</w:t>
                            </w:r>
                            <w:proofErr w:type="gramEnd"/>
                            <w:r>
                              <w:rPr>
                                <w:color w:val="000000"/>
                                <w:spacing w:val="13"/>
                                <w:w w:val="110"/>
                                <w:sz w:val="18"/>
                              </w:rPr>
                              <w:t>/</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proofErr w:type="spellStart"/>
                            <w:r>
                              <w:rPr>
                                <w:color w:val="000000"/>
                                <w:spacing w:val="13"/>
                                <w:w w:val="110"/>
                                <w:sz w:val="18"/>
                              </w:rPr>
                              <w:t>yolov</w:t>
                            </w:r>
                            <w:proofErr w:type="spellEnd"/>
                            <w:r>
                              <w:rPr>
                                <w:color w:val="000000"/>
                                <w:spacing w:val="-16"/>
                                <w:w w:val="110"/>
                                <w:sz w:val="18"/>
                              </w:rPr>
                              <w:t xml:space="preserve"> </w:t>
                            </w:r>
                            <w:r>
                              <w:rPr>
                                <w:color w:val="000000"/>
                                <w:w w:val="110"/>
                                <w:sz w:val="18"/>
                              </w:rPr>
                              <w:t>11</w:t>
                            </w:r>
                            <w:r>
                              <w:rPr>
                                <w:color w:val="000000"/>
                                <w:spacing w:val="-17"/>
                                <w:w w:val="110"/>
                                <w:sz w:val="18"/>
                              </w:rPr>
                              <w:t xml:space="preserve"> </w:t>
                            </w:r>
                            <w:proofErr w:type="spellStart"/>
                            <w:r>
                              <w:rPr>
                                <w:color w:val="000000"/>
                                <w:spacing w:val="15"/>
                                <w:w w:val="110"/>
                                <w:sz w:val="18"/>
                              </w:rPr>
                              <w:t>m_sar_ship</w:t>
                            </w:r>
                            <w:proofErr w:type="spellEnd"/>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proofErr w:type="gramStart"/>
                            <w:r>
                              <w:rPr>
                                <w:color w:val="000000"/>
                                <w:spacing w:val="11"/>
                                <w:w w:val="110"/>
                                <w:sz w:val="18"/>
                              </w:rPr>
                              <w:t>best</w:t>
                            </w:r>
                            <w:r>
                              <w:rPr>
                                <w:color w:val="000000"/>
                                <w:spacing w:val="-3"/>
                                <w:w w:val="110"/>
                                <w:sz w:val="18"/>
                              </w:rPr>
                              <w:t xml:space="preserve"> </w:t>
                            </w:r>
                            <w:r>
                              <w:rPr>
                                <w:color w:val="000000"/>
                                <w:w w:val="110"/>
                                <w:sz w:val="18"/>
                              </w:rPr>
                              <w:t>.</w:t>
                            </w:r>
                            <w:proofErr w:type="gramEnd"/>
                            <w:r>
                              <w:rPr>
                                <w:color w:val="000000"/>
                                <w:w w:val="110"/>
                                <w:sz w:val="18"/>
                              </w:rPr>
                              <w:t>\</w:t>
                            </w:r>
                            <w:r>
                              <w:rPr>
                                <w:color w:val="000000"/>
                                <w:spacing w:val="1"/>
                                <w:w w:val="110"/>
                                <w:sz w:val="18"/>
                              </w:rPr>
                              <w:t xml:space="preserve"> </w:t>
                            </w:r>
                            <w:proofErr w:type="spellStart"/>
                            <w:proofErr w:type="gramStart"/>
                            <w:r>
                              <w:rPr>
                                <w:color w:val="000000"/>
                                <w:spacing w:val="15"/>
                                <w:w w:val="110"/>
                                <w:sz w:val="18"/>
                              </w:rPr>
                              <w:t>acrshort</w:t>
                            </w:r>
                            <w:proofErr w:type="spellEnd"/>
                            <w:r>
                              <w:rPr>
                                <w:color w:val="000000"/>
                                <w:spacing w:val="15"/>
                                <w:w w:val="110"/>
                                <w:sz w:val="18"/>
                              </w:rPr>
                              <w:t>{</w:t>
                            </w:r>
                            <w:r>
                              <w:rPr>
                                <w:color w:val="000000"/>
                                <w:spacing w:val="-7"/>
                                <w:w w:val="110"/>
                                <w:sz w:val="18"/>
                              </w:rPr>
                              <w:t xml:space="preserve"> </w:t>
                            </w:r>
                            <w:proofErr w:type="spellStart"/>
                            <w:r>
                              <w:rPr>
                                <w:color w:val="000000"/>
                                <w:spacing w:val="7"/>
                                <w:w w:val="110"/>
                                <w:sz w:val="18"/>
                              </w:rPr>
                              <w:t>onnx</w:t>
                            </w:r>
                            <w:proofErr w:type="spellEnd"/>
                            <w:proofErr w:type="gramEnd"/>
                          </w:p>
                          <w:p w14:paraId="07A06A56" w14:textId="77777777" w:rsidR="00387B64" w:rsidRDefault="00000000">
                            <w:pPr>
                              <w:spacing w:before="8"/>
                              <w:ind w:left="919"/>
                              <w:rPr>
                                <w:color w:val="000000"/>
                                <w:sz w:val="18"/>
                              </w:rPr>
                            </w:pPr>
                            <w:proofErr w:type="gramStart"/>
                            <w:r>
                              <w:rPr>
                                <w:color w:val="000000"/>
                                <w:w w:val="110"/>
                                <w:sz w:val="18"/>
                              </w:rPr>
                              <w:t>}</w:t>
                            </w:r>
                            <w:r>
                              <w:rPr>
                                <w:color w:val="000000"/>
                                <w:spacing w:val="33"/>
                                <w:w w:val="110"/>
                                <w:sz w:val="18"/>
                              </w:rPr>
                              <w:t xml:space="preserve">  </w:t>
                            </w:r>
                            <w:r>
                              <w:rPr>
                                <w:color w:val="000000"/>
                                <w:spacing w:val="12"/>
                                <w:w w:val="110"/>
                                <w:sz w:val="18"/>
                              </w:rPr>
                              <w:t>jetson</w:t>
                            </w:r>
                            <w:proofErr w:type="gramEnd"/>
                            <w:r>
                              <w:rPr>
                                <w:color w:val="000000"/>
                                <w:spacing w:val="12"/>
                                <w:w w:val="110"/>
                                <w:sz w:val="18"/>
                              </w:rPr>
                              <w:t>@</w:t>
                            </w:r>
                            <w:r>
                              <w:rPr>
                                <w:color w:val="000000"/>
                                <w:spacing w:val="-2"/>
                                <w:w w:val="110"/>
                                <w:sz w:val="18"/>
                              </w:rPr>
                              <w:t xml:space="preserve"> </w:t>
                            </w:r>
                            <w:r>
                              <w:rPr>
                                <w:color w:val="000000"/>
                                <w:w w:val="110"/>
                                <w:sz w:val="18"/>
                              </w:rPr>
                              <w:t>&lt;</w:t>
                            </w:r>
                            <w:r>
                              <w:rPr>
                                <w:color w:val="000000"/>
                                <w:spacing w:val="-16"/>
                                <w:w w:val="110"/>
                                <w:sz w:val="18"/>
                              </w:rPr>
                              <w:t xml:space="preserve"> </w:t>
                            </w:r>
                            <w:proofErr w:type="spellStart"/>
                            <w:r>
                              <w:rPr>
                                <w:color w:val="000000"/>
                                <w:spacing w:val="13"/>
                                <w:w w:val="110"/>
                                <w:sz w:val="18"/>
                              </w:rPr>
                              <w:t>jetson_ip</w:t>
                            </w:r>
                            <w:proofErr w:type="spellEnd"/>
                            <w:r>
                              <w:rPr>
                                <w:color w:val="000000"/>
                                <w:spacing w:val="8"/>
                                <w:w w:val="110"/>
                                <w:sz w:val="18"/>
                              </w:rPr>
                              <w:t xml:space="preserve"> </w:t>
                            </w:r>
                            <w:proofErr w:type="gramStart"/>
                            <w:r>
                              <w:rPr>
                                <w:color w:val="000000"/>
                                <w:spacing w:val="11"/>
                                <w:w w:val="110"/>
                                <w:sz w:val="18"/>
                              </w:rPr>
                              <w:t>&gt;:~</w:t>
                            </w:r>
                            <w:proofErr w:type="gramEnd"/>
                            <w:r>
                              <w:rPr>
                                <w:color w:val="000000"/>
                                <w:spacing w:val="11"/>
                                <w:w w:val="110"/>
                                <w:sz w:val="18"/>
                              </w:rPr>
                              <w:t>/</w:t>
                            </w:r>
                            <w:r>
                              <w:rPr>
                                <w:color w:val="000000"/>
                                <w:spacing w:val="-10"/>
                                <w:w w:val="110"/>
                                <w:sz w:val="18"/>
                              </w:rPr>
                              <w:t xml:space="preserve"> </w:t>
                            </w:r>
                            <w:r>
                              <w:rPr>
                                <w:color w:val="000000"/>
                                <w:spacing w:val="13"/>
                                <w:w w:val="110"/>
                                <w:sz w:val="18"/>
                              </w:rPr>
                              <w:t>models/</w:t>
                            </w:r>
                          </w:p>
                        </w:txbxContent>
                      </wps:txbx>
                      <wps:bodyPr wrap="square" lIns="0" tIns="0" rIns="0" bIns="0" rtlCol="0">
                        <a:noAutofit/>
                      </wps:bodyPr>
                    </wps:wsp>
                  </a:graphicData>
                </a:graphic>
              </wp:anchor>
            </w:drawing>
          </mc:Choice>
          <mc:Fallback>
            <w:pict>
              <v:shape w14:anchorId="32982F18" id="Textbox 68" o:spid="_x0000_s1059" type="#_x0000_t202" style="position:absolute;margin-left:93.7pt;margin-top:3.9pt;width:432.75pt;height:28.3pt;z-index:-157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" fillcolor="#f2f2f2" strokeweight=".14039mm">
                <v:path arrowok="t"/>
                <v:textbox inset="0,0,0,0">
                  <w:txbxContent>
                    <w:p w14:paraId="0C35D105" w14:textId="77777777" w:rsidR="00387B64" w:rsidRDefault="00000000">
                      <w:pPr>
                        <w:spacing w:before="42"/>
                        <w:ind w:left="520"/>
                        <w:rPr>
                          <w:color w:val="000000"/>
                          <w:sz w:val="18"/>
                        </w:rPr>
                      </w:pPr>
                      <w:r>
                        <w:rPr>
                          <w:color w:val="000000"/>
                          <w:w w:val="110"/>
                          <w:sz w:val="18"/>
                        </w:rPr>
                        <w:t>\</w:t>
                      </w:r>
                      <w:r>
                        <w:rPr>
                          <w:color w:val="000000"/>
                          <w:spacing w:val="-4"/>
                          <w:w w:val="110"/>
                          <w:sz w:val="18"/>
                        </w:rPr>
                        <w:t xml:space="preserve"> </w:t>
                      </w:r>
                      <w:proofErr w:type="spellStart"/>
                      <w:proofErr w:type="gramStart"/>
                      <w:r>
                        <w:rPr>
                          <w:color w:val="000000"/>
                          <w:spacing w:val="15"/>
                          <w:w w:val="110"/>
                          <w:sz w:val="18"/>
                        </w:rPr>
                        <w:t>acrshort</w:t>
                      </w:r>
                      <w:proofErr w:type="spellEnd"/>
                      <w:r>
                        <w:rPr>
                          <w:color w:val="000000"/>
                          <w:spacing w:val="15"/>
                          <w:w w:val="110"/>
                          <w:sz w:val="18"/>
                        </w:rPr>
                        <w:t>{</w:t>
                      </w:r>
                      <w:r>
                        <w:rPr>
                          <w:color w:val="000000"/>
                          <w:spacing w:val="-9"/>
                          <w:w w:val="110"/>
                          <w:sz w:val="18"/>
                        </w:rPr>
                        <w:t xml:space="preserve"> </w:t>
                      </w:r>
                      <w:proofErr w:type="spellStart"/>
                      <w:r>
                        <w:rPr>
                          <w:color w:val="000000"/>
                          <w:w w:val="110"/>
                          <w:sz w:val="18"/>
                        </w:rPr>
                        <w:t>scp</w:t>
                      </w:r>
                      <w:proofErr w:type="spellEnd"/>
                      <w:proofErr w:type="gramEnd"/>
                      <w:r>
                        <w:rPr>
                          <w:color w:val="000000"/>
                          <w:spacing w:val="-9"/>
                          <w:w w:val="110"/>
                          <w:sz w:val="18"/>
                        </w:rPr>
                        <w:t xml:space="preserve"> </w:t>
                      </w:r>
                      <w:proofErr w:type="gramStart"/>
                      <w:r>
                        <w:rPr>
                          <w:color w:val="000000"/>
                          <w:w w:val="110"/>
                          <w:sz w:val="18"/>
                        </w:rPr>
                        <w:t>}</w:t>
                      </w:r>
                      <w:r>
                        <w:rPr>
                          <w:color w:val="000000"/>
                          <w:spacing w:val="62"/>
                          <w:w w:val="110"/>
                          <w:sz w:val="18"/>
                        </w:rPr>
                        <w:t xml:space="preserve">  </w:t>
                      </w:r>
                      <w:r>
                        <w:rPr>
                          <w:color w:val="000000"/>
                          <w:spacing w:val="13"/>
                          <w:w w:val="110"/>
                          <w:sz w:val="18"/>
                        </w:rPr>
                        <w:t>runs</w:t>
                      </w:r>
                      <w:proofErr w:type="gramEnd"/>
                      <w:r>
                        <w:rPr>
                          <w:color w:val="000000"/>
                          <w:spacing w:val="13"/>
                          <w:w w:val="110"/>
                          <w:sz w:val="18"/>
                        </w:rPr>
                        <w:t>/</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proofErr w:type="spellStart"/>
                      <w:r>
                        <w:rPr>
                          <w:color w:val="000000"/>
                          <w:spacing w:val="13"/>
                          <w:w w:val="110"/>
                          <w:sz w:val="18"/>
                        </w:rPr>
                        <w:t>yolov</w:t>
                      </w:r>
                      <w:proofErr w:type="spellEnd"/>
                      <w:r>
                        <w:rPr>
                          <w:color w:val="000000"/>
                          <w:spacing w:val="-16"/>
                          <w:w w:val="110"/>
                          <w:sz w:val="18"/>
                        </w:rPr>
                        <w:t xml:space="preserve"> </w:t>
                      </w:r>
                      <w:r>
                        <w:rPr>
                          <w:color w:val="000000"/>
                          <w:w w:val="110"/>
                          <w:sz w:val="18"/>
                        </w:rPr>
                        <w:t>11</w:t>
                      </w:r>
                      <w:r>
                        <w:rPr>
                          <w:color w:val="000000"/>
                          <w:spacing w:val="-17"/>
                          <w:w w:val="110"/>
                          <w:sz w:val="18"/>
                        </w:rPr>
                        <w:t xml:space="preserve"> </w:t>
                      </w:r>
                      <w:proofErr w:type="spellStart"/>
                      <w:r>
                        <w:rPr>
                          <w:color w:val="000000"/>
                          <w:spacing w:val="15"/>
                          <w:w w:val="110"/>
                          <w:sz w:val="18"/>
                        </w:rPr>
                        <w:t>m_sar_ship</w:t>
                      </w:r>
                      <w:proofErr w:type="spellEnd"/>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proofErr w:type="gramStart"/>
                      <w:r>
                        <w:rPr>
                          <w:color w:val="000000"/>
                          <w:spacing w:val="11"/>
                          <w:w w:val="110"/>
                          <w:sz w:val="18"/>
                        </w:rPr>
                        <w:t>best</w:t>
                      </w:r>
                      <w:r>
                        <w:rPr>
                          <w:color w:val="000000"/>
                          <w:spacing w:val="-3"/>
                          <w:w w:val="110"/>
                          <w:sz w:val="18"/>
                        </w:rPr>
                        <w:t xml:space="preserve"> </w:t>
                      </w:r>
                      <w:r>
                        <w:rPr>
                          <w:color w:val="000000"/>
                          <w:w w:val="110"/>
                          <w:sz w:val="18"/>
                        </w:rPr>
                        <w:t>.</w:t>
                      </w:r>
                      <w:proofErr w:type="gramEnd"/>
                      <w:r>
                        <w:rPr>
                          <w:color w:val="000000"/>
                          <w:w w:val="110"/>
                          <w:sz w:val="18"/>
                        </w:rPr>
                        <w:t>\</w:t>
                      </w:r>
                      <w:r>
                        <w:rPr>
                          <w:color w:val="000000"/>
                          <w:spacing w:val="1"/>
                          <w:w w:val="110"/>
                          <w:sz w:val="18"/>
                        </w:rPr>
                        <w:t xml:space="preserve"> </w:t>
                      </w:r>
                      <w:proofErr w:type="spellStart"/>
                      <w:proofErr w:type="gramStart"/>
                      <w:r>
                        <w:rPr>
                          <w:color w:val="000000"/>
                          <w:spacing w:val="15"/>
                          <w:w w:val="110"/>
                          <w:sz w:val="18"/>
                        </w:rPr>
                        <w:t>acrshort</w:t>
                      </w:r>
                      <w:proofErr w:type="spellEnd"/>
                      <w:r>
                        <w:rPr>
                          <w:color w:val="000000"/>
                          <w:spacing w:val="15"/>
                          <w:w w:val="110"/>
                          <w:sz w:val="18"/>
                        </w:rPr>
                        <w:t>{</w:t>
                      </w:r>
                      <w:r>
                        <w:rPr>
                          <w:color w:val="000000"/>
                          <w:spacing w:val="-7"/>
                          <w:w w:val="110"/>
                          <w:sz w:val="18"/>
                        </w:rPr>
                        <w:t xml:space="preserve"> </w:t>
                      </w:r>
                      <w:proofErr w:type="spellStart"/>
                      <w:r>
                        <w:rPr>
                          <w:color w:val="000000"/>
                          <w:spacing w:val="7"/>
                          <w:w w:val="110"/>
                          <w:sz w:val="18"/>
                        </w:rPr>
                        <w:t>onnx</w:t>
                      </w:r>
                      <w:proofErr w:type="spellEnd"/>
                      <w:proofErr w:type="gramEnd"/>
                    </w:p>
                    <w:p w14:paraId="07A06A56" w14:textId="77777777" w:rsidR="00387B64" w:rsidRDefault="00000000">
                      <w:pPr>
                        <w:spacing w:before="8"/>
                        <w:ind w:left="919"/>
                        <w:rPr>
                          <w:color w:val="000000"/>
                          <w:sz w:val="18"/>
                        </w:rPr>
                      </w:pPr>
                      <w:proofErr w:type="gramStart"/>
                      <w:r>
                        <w:rPr>
                          <w:color w:val="000000"/>
                          <w:w w:val="110"/>
                          <w:sz w:val="18"/>
                        </w:rPr>
                        <w:t>}</w:t>
                      </w:r>
                      <w:r>
                        <w:rPr>
                          <w:color w:val="000000"/>
                          <w:spacing w:val="33"/>
                          <w:w w:val="110"/>
                          <w:sz w:val="18"/>
                        </w:rPr>
                        <w:t xml:space="preserve">  </w:t>
                      </w:r>
                      <w:r>
                        <w:rPr>
                          <w:color w:val="000000"/>
                          <w:spacing w:val="12"/>
                          <w:w w:val="110"/>
                          <w:sz w:val="18"/>
                        </w:rPr>
                        <w:t>jetson</w:t>
                      </w:r>
                      <w:proofErr w:type="gramEnd"/>
                      <w:r>
                        <w:rPr>
                          <w:color w:val="000000"/>
                          <w:spacing w:val="12"/>
                          <w:w w:val="110"/>
                          <w:sz w:val="18"/>
                        </w:rPr>
                        <w:t>@</w:t>
                      </w:r>
                      <w:r>
                        <w:rPr>
                          <w:color w:val="000000"/>
                          <w:spacing w:val="-2"/>
                          <w:w w:val="110"/>
                          <w:sz w:val="18"/>
                        </w:rPr>
                        <w:t xml:space="preserve"> </w:t>
                      </w:r>
                      <w:r>
                        <w:rPr>
                          <w:color w:val="000000"/>
                          <w:w w:val="110"/>
                          <w:sz w:val="18"/>
                        </w:rPr>
                        <w:t>&lt;</w:t>
                      </w:r>
                      <w:r>
                        <w:rPr>
                          <w:color w:val="000000"/>
                          <w:spacing w:val="-16"/>
                          <w:w w:val="110"/>
                          <w:sz w:val="18"/>
                        </w:rPr>
                        <w:t xml:space="preserve"> </w:t>
                      </w:r>
                      <w:proofErr w:type="spellStart"/>
                      <w:r>
                        <w:rPr>
                          <w:color w:val="000000"/>
                          <w:spacing w:val="13"/>
                          <w:w w:val="110"/>
                          <w:sz w:val="18"/>
                        </w:rPr>
                        <w:t>jetson_ip</w:t>
                      </w:r>
                      <w:proofErr w:type="spellEnd"/>
                      <w:r>
                        <w:rPr>
                          <w:color w:val="000000"/>
                          <w:spacing w:val="8"/>
                          <w:w w:val="110"/>
                          <w:sz w:val="18"/>
                        </w:rPr>
                        <w:t xml:space="preserve"> </w:t>
                      </w:r>
                      <w:proofErr w:type="gramStart"/>
                      <w:r>
                        <w:rPr>
                          <w:color w:val="000000"/>
                          <w:spacing w:val="11"/>
                          <w:w w:val="110"/>
                          <w:sz w:val="18"/>
                        </w:rPr>
                        <w:t>&gt;:~</w:t>
                      </w:r>
                      <w:proofErr w:type="gramEnd"/>
                      <w:r>
                        <w:rPr>
                          <w:color w:val="000000"/>
                          <w:spacing w:val="11"/>
                          <w:w w:val="110"/>
                          <w:sz w:val="18"/>
                        </w:rPr>
                        <w:t>/</w:t>
                      </w:r>
                      <w:r>
                        <w:rPr>
                          <w:color w:val="000000"/>
                          <w:spacing w:val="-10"/>
                          <w:w w:val="110"/>
                          <w:sz w:val="18"/>
                        </w:rPr>
                        <w:t xml:space="preserve"> </w:t>
                      </w:r>
                      <w:r>
                        <w:rPr>
                          <w:color w:val="000000"/>
                          <w:spacing w:val="13"/>
                          <w:w w:val="110"/>
                          <w:sz w:val="18"/>
                        </w:rPr>
                        <w:t>models/</w:t>
                      </w:r>
                    </w:p>
                  </w:txbxContent>
                </v:textbox>
                <w10:wrap type="topAndBottom" anchorx="page"/>
              </v:shape>
            </w:pict>
          </mc:Fallback>
        </mc:AlternateContent>
      </w:r>
    </w:p>
    <w:p w14:paraId="4E8E1135" w14:textId="77777777" w:rsidR="00387B64" w:rsidRDefault="00000000">
      <w:pPr>
        <w:pStyle w:val="ListParagraph"/>
        <w:numPr>
          <w:ilvl w:val="0"/>
          <w:numId w:val="6"/>
        </w:numPr>
        <w:tabs>
          <w:tab w:val="left" w:pos="661"/>
        </w:tabs>
        <w:spacing w:before="220"/>
        <w:ind w:left="661" w:hanging="253"/>
        <w:rPr>
          <w:rFonts w:ascii="Georgia"/>
          <w:b/>
          <w:sz w:val="20"/>
        </w:rPr>
      </w:pPr>
      <w:r>
        <w:rPr>
          <w:rFonts w:ascii="Georgia"/>
          <w:b/>
          <w:sz w:val="20"/>
        </w:rPr>
        <w:t>Convert</w:t>
      </w:r>
      <w:r>
        <w:rPr>
          <w:rFonts w:ascii="Georgia"/>
          <w:b/>
          <w:spacing w:val="6"/>
          <w:sz w:val="20"/>
        </w:rPr>
        <w:t xml:space="preserve"> </w:t>
      </w:r>
      <w:r>
        <w:rPr>
          <w:rFonts w:ascii="Georgia"/>
          <w:b/>
          <w:sz w:val="20"/>
        </w:rPr>
        <w:t>ONNX</w:t>
      </w:r>
      <w:r>
        <w:rPr>
          <w:rFonts w:ascii="Georgia"/>
          <w:b/>
          <w:spacing w:val="7"/>
          <w:sz w:val="20"/>
        </w:rPr>
        <w:t xml:space="preserve"> </w:t>
      </w:r>
      <w:r>
        <w:rPr>
          <w:rFonts w:ascii="Georgia"/>
          <w:b/>
          <w:sz w:val="20"/>
        </w:rPr>
        <w:t>to</w:t>
      </w:r>
      <w:r>
        <w:rPr>
          <w:rFonts w:ascii="Georgia"/>
          <w:b/>
          <w:spacing w:val="7"/>
          <w:sz w:val="20"/>
        </w:rPr>
        <w:t xml:space="preserve"> </w:t>
      </w:r>
      <w:proofErr w:type="spellStart"/>
      <w:r>
        <w:rPr>
          <w:rFonts w:ascii="Georgia"/>
          <w:b/>
          <w:sz w:val="20"/>
        </w:rPr>
        <w:t>TensorRT</w:t>
      </w:r>
      <w:proofErr w:type="spellEnd"/>
      <w:r>
        <w:rPr>
          <w:rFonts w:ascii="Georgia"/>
          <w:b/>
          <w:spacing w:val="7"/>
          <w:sz w:val="20"/>
        </w:rPr>
        <w:t xml:space="preserve"> </w:t>
      </w:r>
      <w:r>
        <w:rPr>
          <w:rFonts w:ascii="Georgia"/>
          <w:b/>
          <w:sz w:val="20"/>
        </w:rPr>
        <w:t>on</w:t>
      </w:r>
      <w:r>
        <w:rPr>
          <w:rFonts w:ascii="Georgia"/>
          <w:b/>
          <w:spacing w:val="7"/>
          <w:sz w:val="20"/>
        </w:rPr>
        <w:t xml:space="preserve"> </w:t>
      </w:r>
      <w:r>
        <w:rPr>
          <w:rFonts w:ascii="Georgia"/>
          <w:b/>
          <w:sz w:val="20"/>
        </w:rPr>
        <w:t>Jetson</w:t>
      </w:r>
      <w:r>
        <w:rPr>
          <w:rFonts w:ascii="Georgia"/>
          <w:b/>
          <w:spacing w:val="7"/>
          <w:sz w:val="20"/>
        </w:rPr>
        <w:t xml:space="preserve"> </w:t>
      </w:r>
      <w:r>
        <w:rPr>
          <w:rFonts w:ascii="Georgia"/>
          <w:b/>
          <w:spacing w:val="-4"/>
          <w:sz w:val="20"/>
        </w:rPr>
        <w:t>Nano</w:t>
      </w:r>
    </w:p>
    <w:p w14:paraId="3B370ECC" w14:textId="77777777" w:rsidR="00387B64" w:rsidRDefault="00000000">
      <w:pPr>
        <w:pStyle w:val="BodyText"/>
        <w:spacing w:before="73" w:line="244" w:lineRule="auto"/>
        <w:ind w:left="663"/>
      </w:pPr>
      <w:r>
        <w:t>On</w:t>
      </w:r>
      <w:r>
        <w:rPr>
          <w:spacing w:val="28"/>
        </w:rPr>
        <w:t xml:space="preserve"> </w:t>
      </w:r>
      <w:r>
        <w:t>the</w:t>
      </w:r>
      <w:r>
        <w:rPr>
          <w:spacing w:val="28"/>
        </w:rPr>
        <w:t xml:space="preserve"> </w:t>
      </w:r>
      <w:r>
        <w:t>Jetson</w:t>
      </w:r>
      <w:r>
        <w:rPr>
          <w:spacing w:val="28"/>
        </w:rPr>
        <w:t xml:space="preserve"> </w:t>
      </w:r>
      <w:r>
        <w:t>Nano,</w:t>
      </w:r>
      <w:r>
        <w:rPr>
          <w:spacing w:val="28"/>
        </w:rPr>
        <w:t xml:space="preserve"> </w:t>
      </w:r>
      <w:r>
        <w:t>use</w:t>
      </w:r>
      <w:r>
        <w:rPr>
          <w:spacing w:val="28"/>
        </w:rPr>
        <w:t xml:space="preserve"> </w:t>
      </w:r>
      <w:r>
        <w:t>ONNX-</w:t>
      </w:r>
      <w:proofErr w:type="spellStart"/>
      <w:r>
        <w:t>TensorRT</w:t>
      </w:r>
      <w:proofErr w:type="spellEnd"/>
      <w:r>
        <w:rPr>
          <w:spacing w:val="27"/>
        </w:rPr>
        <w:t xml:space="preserve"> </w:t>
      </w:r>
      <w:r>
        <w:t>or</w:t>
      </w:r>
      <w:r>
        <w:rPr>
          <w:spacing w:val="28"/>
        </w:rPr>
        <w:t xml:space="preserve"> </w:t>
      </w:r>
      <w:proofErr w:type="spellStart"/>
      <w:r>
        <w:t>trtexec</w:t>
      </w:r>
      <w:proofErr w:type="spellEnd"/>
      <w:r>
        <w:rPr>
          <w:spacing w:val="28"/>
        </w:rPr>
        <w:t xml:space="preserve"> </w:t>
      </w:r>
      <w:r>
        <w:t>(included</w:t>
      </w:r>
      <w:r>
        <w:rPr>
          <w:spacing w:val="28"/>
        </w:rPr>
        <w:t xml:space="preserve"> </w:t>
      </w:r>
      <w:r>
        <w:t>in</w:t>
      </w:r>
      <w:r>
        <w:rPr>
          <w:spacing w:val="28"/>
        </w:rPr>
        <w:t xml:space="preserve"> </w:t>
      </w:r>
      <w:r>
        <w:t>NVIDIA</w:t>
      </w:r>
      <w:r>
        <w:rPr>
          <w:spacing w:val="27"/>
        </w:rPr>
        <w:t xml:space="preserve"> </w:t>
      </w:r>
      <w:proofErr w:type="spellStart"/>
      <w:r>
        <w:t>JetPack</w:t>
      </w:r>
      <w:proofErr w:type="spellEnd"/>
      <w:r>
        <w:t>)</w:t>
      </w:r>
      <w:r>
        <w:rPr>
          <w:spacing w:val="27"/>
        </w:rPr>
        <w:t xml:space="preserve"> </w:t>
      </w:r>
      <w:r>
        <w:t>to</w:t>
      </w:r>
      <w:r>
        <w:rPr>
          <w:spacing w:val="28"/>
        </w:rPr>
        <w:t xml:space="preserve"> </w:t>
      </w:r>
      <w:r>
        <w:t>convert</w:t>
      </w:r>
      <w:r>
        <w:rPr>
          <w:spacing w:val="28"/>
        </w:rPr>
        <w:t xml:space="preserve"> </w:t>
      </w:r>
      <w:r>
        <w:t xml:space="preserve">the ONNX model to a </w:t>
      </w:r>
      <w:proofErr w:type="spellStart"/>
      <w:r>
        <w:t>TensorRT</w:t>
      </w:r>
      <w:proofErr w:type="spellEnd"/>
      <w:r>
        <w:t xml:space="preserve"> engine:</w:t>
      </w:r>
    </w:p>
    <w:p w14:paraId="4A3F7B34" w14:textId="77777777" w:rsidR="00387B64" w:rsidRDefault="00000000">
      <w:pPr>
        <w:pStyle w:val="BodyText"/>
        <w:spacing w:before="9"/>
        <w:rPr>
          <w:sz w:val="3"/>
        </w:rPr>
      </w:pPr>
      <w:r>
        <w:rPr>
          <w:noProof/>
          <w:sz w:val="3"/>
        </w:rPr>
        <mc:AlternateContent>
          <mc:Choice Requires="wps">
            <w:drawing>
              <wp:anchor distT="0" distB="0" distL="0" distR="0" simplePos="0" relativeHeight="487603200" behindDoc="1" locked="0" layoutInCell="1" allowOverlap="1" wp14:anchorId="06D5A983" wp14:editId="4DD4BD23">
                <wp:simplePos x="0" y="0"/>
                <wp:positionH relativeFrom="page">
                  <wp:posOffset>1190231</wp:posOffset>
                </wp:positionH>
                <wp:positionV relativeFrom="paragraph">
                  <wp:posOffset>46318</wp:posOffset>
                </wp:positionV>
                <wp:extent cx="5495925" cy="1194435"/>
                <wp:effectExtent l="0" t="0" r="0" b="0"/>
                <wp:wrapTopAndBottom/>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194435"/>
                        </a:xfrm>
                        <a:prstGeom prst="rect">
                          <a:avLst/>
                        </a:prstGeom>
                        <a:solidFill>
                          <a:srgbClr val="F2F2F2"/>
                        </a:solidFill>
                        <a:ln w="5054">
                          <a:solidFill>
                            <a:srgbClr val="000000"/>
                          </a:solidFill>
                          <a:prstDash val="solid"/>
                        </a:ln>
                      </wps:spPr>
                      <wps:txbx>
                        <w:txbxContent>
                          <w:p w14:paraId="41A7F41C" w14:textId="77777777" w:rsidR="00387B64"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proofErr w:type="spellStart"/>
                            <w:proofErr w:type="gramStart"/>
                            <w:r>
                              <w:rPr>
                                <w:color w:val="7F7F7F"/>
                                <w:spacing w:val="15"/>
                                <w:w w:val="120"/>
                                <w:sz w:val="18"/>
                              </w:rPr>
                              <w:t>acrshort</w:t>
                            </w:r>
                            <w:proofErr w:type="spellEnd"/>
                            <w:r>
                              <w:rPr>
                                <w:color w:val="7F7F7F"/>
                                <w:spacing w:val="15"/>
                                <w:w w:val="120"/>
                                <w:sz w:val="18"/>
                              </w:rPr>
                              <w:t>{</w:t>
                            </w:r>
                            <w:r>
                              <w:rPr>
                                <w:color w:val="7F7F7F"/>
                                <w:spacing w:val="-24"/>
                                <w:w w:val="120"/>
                                <w:sz w:val="18"/>
                              </w:rPr>
                              <w:t xml:space="preserve"> </w:t>
                            </w:r>
                            <w:proofErr w:type="spellStart"/>
                            <w:r>
                              <w:rPr>
                                <w:color w:val="7F7F7F"/>
                                <w:spacing w:val="11"/>
                                <w:w w:val="105"/>
                                <w:sz w:val="18"/>
                              </w:rPr>
                              <w:t>onnx</w:t>
                            </w:r>
                            <w:proofErr w:type="spellEnd"/>
                            <w:proofErr w:type="gramEnd"/>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proofErr w:type="spellStart"/>
                            <w:proofErr w:type="gramStart"/>
                            <w:r>
                              <w:rPr>
                                <w:color w:val="7F7F7F"/>
                                <w:spacing w:val="15"/>
                                <w:w w:val="120"/>
                                <w:sz w:val="18"/>
                              </w:rPr>
                              <w:t>acrshort</w:t>
                            </w:r>
                            <w:proofErr w:type="spellEnd"/>
                            <w:r>
                              <w:rPr>
                                <w:color w:val="7F7F7F"/>
                                <w:spacing w:val="15"/>
                                <w:w w:val="120"/>
                                <w:sz w:val="18"/>
                              </w:rPr>
                              <w:t>{</w:t>
                            </w:r>
                            <w:r>
                              <w:rPr>
                                <w:color w:val="7F7F7F"/>
                                <w:spacing w:val="-22"/>
                                <w:w w:val="120"/>
                                <w:sz w:val="18"/>
                              </w:rPr>
                              <w:t xml:space="preserve"> </w:t>
                            </w:r>
                            <w:proofErr w:type="spellStart"/>
                            <w:r>
                              <w:rPr>
                                <w:color w:val="7F7F7F"/>
                                <w:spacing w:val="15"/>
                                <w:w w:val="120"/>
                                <w:sz w:val="18"/>
                              </w:rPr>
                              <w:t>tensorrt</w:t>
                            </w:r>
                            <w:proofErr w:type="spellEnd"/>
                            <w:proofErr w:type="gramEnd"/>
                            <w:r>
                              <w:rPr>
                                <w:color w:val="7F7F7F"/>
                                <w:spacing w:val="15"/>
                                <w:w w:val="120"/>
                                <w:sz w:val="18"/>
                              </w:rPr>
                              <w: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proofErr w:type="gramStart"/>
                            <w:r>
                              <w:rPr>
                                <w:color w:val="7F7F7F"/>
                                <w:w w:val="120"/>
                                <w:sz w:val="18"/>
                              </w:rPr>
                              <w:t>(</w:t>
                            </w:r>
                            <w:r>
                              <w:rPr>
                                <w:color w:val="7F7F7F"/>
                                <w:spacing w:val="-26"/>
                                <w:w w:val="120"/>
                                <w:sz w:val="18"/>
                              </w:rPr>
                              <w:t xml:space="preserve"> </w:t>
                            </w:r>
                            <w:r>
                              <w:rPr>
                                <w:color w:val="7F7F7F"/>
                                <w:w w:val="150"/>
                                <w:sz w:val="18"/>
                              </w:rPr>
                              <w:t>if</w:t>
                            </w:r>
                            <w:proofErr w:type="gramEnd"/>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proofErr w:type="gramStart"/>
                            <w:r>
                              <w:rPr>
                                <w:color w:val="7F7F7F"/>
                                <w:spacing w:val="14"/>
                                <w:w w:val="125"/>
                                <w:sz w:val="18"/>
                              </w:rPr>
                              <w:t>installed</w:t>
                            </w:r>
                            <w:r>
                              <w:rPr>
                                <w:color w:val="7F7F7F"/>
                                <w:spacing w:val="-5"/>
                                <w:w w:val="125"/>
                                <w:sz w:val="18"/>
                              </w:rPr>
                              <w:t xml:space="preserve"> </w:t>
                            </w:r>
                            <w:r>
                              <w:rPr>
                                <w:color w:val="7F7F7F"/>
                                <w:w w:val="120"/>
                                <w:sz w:val="18"/>
                              </w:rPr>
                              <w:t>)</w:t>
                            </w:r>
                            <w:proofErr w:type="gramEnd"/>
                          </w:p>
                          <w:p w14:paraId="634CB03C" w14:textId="77777777" w:rsidR="00387B64" w:rsidRDefault="00000000">
                            <w:pPr>
                              <w:spacing w:line="210" w:lineRule="exact"/>
                              <w:ind w:left="526"/>
                              <w:rPr>
                                <w:color w:val="000000"/>
                                <w:sz w:val="18"/>
                              </w:rPr>
                            </w:pPr>
                            <w:proofErr w:type="spellStart"/>
                            <w:r>
                              <w:rPr>
                                <w:color w:val="000000"/>
                                <w:spacing w:val="11"/>
                                <w:w w:val="115"/>
                                <w:sz w:val="18"/>
                              </w:rPr>
                              <w:t>sudo</w:t>
                            </w:r>
                            <w:proofErr w:type="spellEnd"/>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1011D461" w14:textId="77777777" w:rsidR="00387B64"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proofErr w:type="spellStart"/>
                            <w:proofErr w:type="gramStart"/>
                            <w:r>
                              <w:rPr>
                                <w:color w:val="000000"/>
                                <w:spacing w:val="15"/>
                                <w:w w:val="120"/>
                                <w:sz w:val="18"/>
                              </w:rPr>
                              <w:t>acrshort</w:t>
                            </w:r>
                            <w:proofErr w:type="spellEnd"/>
                            <w:r>
                              <w:rPr>
                                <w:color w:val="000000"/>
                                <w:spacing w:val="15"/>
                                <w:w w:val="120"/>
                                <w:sz w:val="18"/>
                              </w:rPr>
                              <w:t>{</w:t>
                            </w:r>
                            <w:r>
                              <w:rPr>
                                <w:color w:val="000000"/>
                                <w:spacing w:val="-23"/>
                                <w:w w:val="120"/>
                                <w:sz w:val="18"/>
                              </w:rPr>
                              <w:t xml:space="preserve"> </w:t>
                            </w:r>
                            <w:proofErr w:type="spellStart"/>
                            <w:r>
                              <w:rPr>
                                <w:color w:val="000000"/>
                                <w:spacing w:val="11"/>
                                <w:w w:val="120"/>
                                <w:sz w:val="18"/>
                              </w:rPr>
                              <w:t>onnx</w:t>
                            </w:r>
                            <w:proofErr w:type="spellEnd"/>
                            <w:proofErr w:type="gramEnd"/>
                            <w:r>
                              <w:rPr>
                                <w:color w:val="000000"/>
                                <w:spacing w:val="-24"/>
                                <w:w w:val="120"/>
                                <w:sz w:val="18"/>
                              </w:rPr>
                              <w:t xml:space="preserve"> </w:t>
                            </w:r>
                            <w:r>
                              <w:rPr>
                                <w:color w:val="000000"/>
                                <w:w w:val="120"/>
                                <w:sz w:val="18"/>
                              </w:rPr>
                              <w:t>}</w:t>
                            </w:r>
                            <w:r>
                              <w:rPr>
                                <w:color w:val="000000"/>
                                <w:spacing w:val="62"/>
                                <w:w w:val="120"/>
                                <w:sz w:val="18"/>
                              </w:rPr>
                              <w:t xml:space="preserve"> </w:t>
                            </w:r>
                            <w:proofErr w:type="spellStart"/>
                            <w:r>
                              <w:rPr>
                                <w:color w:val="000000"/>
                                <w:spacing w:val="13"/>
                                <w:w w:val="120"/>
                                <w:sz w:val="18"/>
                              </w:rPr>
                              <w:t>onnxruntime</w:t>
                            </w:r>
                            <w:proofErr w:type="spellEnd"/>
                          </w:p>
                          <w:p w14:paraId="170D33E7" w14:textId="77777777" w:rsidR="00387B64" w:rsidRDefault="00387B64">
                            <w:pPr>
                              <w:pStyle w:val="BodyText"/>
                              <w:spacing w:before="16"/>
                              <w:rPr>
                                <w:color w:val="000000"/>
                                <w:sz w:val="18"/>
                              </w:rPr>
                            </w:pPr>
                          </w:p>
                          <w:p w14:paraId="708CF444" w14:textId="77777777" w:rsidR="00387B64"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proofErr w:type="spellStart"/>
                            <w:proofErr w:type="gramStart"/>
                            <w:r>
                              <w:rPr>
                                <w:color w:val="7F7F7F"/>
                                <w:spacing w:val="15"/>
                                <w:w w:val="115"/>
                                <w:sz w:val="18"/>
                              </w:rPr>
                              <w:t>acrshort</w:t>
                            </w:r>
                            <w:proofErr w:type="spellEnd"/>
                            <w:r>
                              <w:rPr>
                                <w:color w:val="7F7F7F"/>
                                <w:spacing w:val="15"/>
                                <w:w w:val="115"/>
                                <w:sz w:val="18"/>
                              </w:rPr>
                              <w:t>{</w:t>
                            </w:r>
                            <w:r>
                              <w:rPr>
                                <w:color w:val="7F7F7F"/>
                                <w:spacing w:val="-20"/>
                                <w:w w:val="115"/>
                                <w:sz w:val="18"/>
                              </w:rPr>
                              <w:t xml:space="preserve"> </w:t>
                            </w:r>
                            <w:proofErr w:type="spellStart"/>
                            <w:r>
                              <w:rPr>
                                <w:color w:val="7F7F7F"/>
                                <w:spacing w:val="15"/>
                                <w:w w:val="115"/>
                                <w:sz w:val="18"/>
                              </w:rPr>
                              <w:t>tensorrt</w:t>
                            </w:r>
                            <w:proofErr w:type="spellEnd"/>
                            <w:proofErr w:type="gramEnd"/>
                            <w:r>
                              <w:rPr>
                                <w:color w:val="7F7F7F"/>
                                <w:spacing w:val="15"/>
                                <w:w w:val="115"/>
                                <w:sz w:val="18"/>
                              </w:rPr>
                              <w: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proofErr w:type="spellStart"/>
                            <w:proofErr w:type="gramStart"/>
                            <w:r>
                              <w:rPr>
                                <w:color w:val="7F7F7F"/>
                                <w:spacing w:val="15"/>
                                <w:w w:val="115"/>
                                <w:sz w:val="18"/>
                              </w:rPr>
                              <w:t>acrshort</w:t>
                            </w:r>
                            <w:proofErr w:type="spellEnd"/>
                            <w:r>
                              <w:rPr>
                                <w:color w:val="7F7F7F"/>
                                <w:spacing w:val="15"/>
                                <w:w w:val="115"/>
                                <w:sz w:val="18"/>
                              </w:rPr>
                              <w: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roofErr w:type="gramEnd"/>
                            <w:r>
                              <w:rPr>
                                <w:color w:val="7F7F7F"/>
                                <w:spacing w:val="-5"/>
                                <w:w w:val="115"/>
                                <w:sz w:val="18"/>
                              </w:rPr>
                              <w:t>)</w:t>
                            </w:r>
                          </w:p>
                          <w:p w14:paraId="6A83BC40" w14:textId="77777777" w:rsidR="00387B64" w:rsidRDefault="00000000">
                            <w:pPr>
                              <w:spacing w:before="8" w:line="249" w:lineRule="auto"/>
                              <w:ind w:left="926" w:hanging="399"/>
                              <w:rPr>
                                <w:color w:val="000000"/>
                                <w:sz w:val="18"/>
                              </w:rPr>
                            </w:pPr>
                            <w:proofErr w:type="spellStart"/>
                            <w:r>
                              <w:rPr>
                                <w:color w:val="000000"/>
                                <w:spacing w:val="13"/>
                                <w:w w:val="115"/>
                                <w:sz w:val="18"/>
                              </w:rPr>
                              <w:t>trtexec</w:t>
                            </w:r>
                            <w:proofErr w:type="spellEnd"/>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1"/>
                                <w:w w:val="115"/>
                                <w:sz w:val="18"/>
                              </w:rPr>
                              <w:t xml:space="preserve"> </w:t>
                            </w:r>
                            <w:proofErr w:type="spellStart"/>
                            <w:r>
                              <w:rPr>
                                <w:color w:val="000000"/>
                                <w:spacing w:val="11"/>
                                <w:w w:val="115"/>
                                <w:sz w:val="18"/>
                              </w:rPr>
                              <w:t>onnx</w:t>
                            </w:r>
                            <w:proofErr w:type="spellEnd"/>
                            <w:r>
                              <w:rPr>
                                <w:color w:val="000000"/>
                                <w:spacing w:val="-19"/>
                                <w:w w:val="115"/>
                                <w:sz w:val="18"/>
                              </w:rPr>
                              <w:t xml:space="preserve"> </w:t>
                            </w:r>
                            <w:r>
                              <w:rPr>
                                <w:color w:val="000000"/>
                                <w:w w:val="115"/>
                                <w:sz w:val="18"/>
                              </w:rPr>
                              <w:t>}=</w:t>
                            </w:r>
                            <w:proofErr w:type="gramEnd"/>
                            <w:r>
                              <w:rPr>
                                <w:color w:val="000000"/>
                                <w:spacing w:val="-19"/>
                                <w:w w:val="115"/>
                                <w:sz w:val="18"/>
                              </w:rPr>
                              <w:t xml:space="preserve"> </w:t>
                            </w:r>
                            <w:proofErr w:type="gramStart"/>
                            <w:r>
                              <w:rPr>
                                <w:color w:val="000000"/>
                                <w:spacing w:val="11"/>
                                <w:w w:val="115"/>
                                <w:sz w:val="18"/>
                              </w:rPr>
                              <w:t>best</w:t>
                            </w:r>
                            <w:r>
                              <w:rPr>
                                <w:color w:val="000000"/>
                                <w:spacing w:val="-19"/>
                                <w:w w:val="115"/>
                                <w:sz w:val="18"/>
                              </w:rPr>
                              <w:t xml:space="preserve"> </w:t>
                            </w:r>
                            <w:r>
                              <w:rPr>
                                <w:color w:val="000000"/>
                                <w:w w:val="160"/>
                                <w:sz w:val="18"/>
                              </w:rPr>
                              <w:t>.</w:t>
                            </w:r>
                            <w:proofErr w:type="gramEnd"/>
                            <w:r>
                              <w:rPr>
                                <w:color w:val="000000"/>
                                <w:w w:val="160"/>
                                <w:sz w:val="18"/>
                              </w:rPr>
                              <w:t>\</w:t>
                            </w:r>
                            <w:r>
                              <w:rPr>
                                <w:color w:val="000000"/>
                                <w:spacing w:val="-35"/>
                                <w:w w:val="160"/>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2"/>
                                <w:w w:val="115"/>
                                <w:sz w:val="18"/>
                              </w:rPr>
                              <w:t xml:space="preserve"> </w:t>
                            </w:r>
                            <w:proofErr w:type="spellStart"/>
                            <w:r>
                              <w:rPr>
                                <w:color w:val="000000"/>
                                <w:spacing w:val="11"/>
                                <w:w w:val="115"/>
                                <w:sz w:val="18"/>
                              </w:rPr>
                              <w:t>onnx</w:t>
                            </w:r>
                            <w:proofErr w:type="spellEnd"/>
                            <w:proofErr w:type="gramEnd"/>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proofErr w:type="spellStart"/>
                            <w:r>
                              <w:rPr>
                                <w:color w:val="000000"/>
                                <w:spacing w:val="14"/>
                                <w:w w:val="115"/>
                                <w:sz w:val="18"/>
                              </w:rPr>
                              <w:t>best_fp</w:t>
                            </w:r>
                            <w:proofErr w:type="spellEnd"/>
                            <w:r>
                              <w:rPr>
                                <w:color w:val="000000"/>
                                <w:spacing w:val="-29"/>
                                <w:w w:val="115"/>
                                <w:sz w:val="18"/>
                              </w:rPr>
                              <w:t xml:space="preserve"> </w:t>
                            </w:r>
                            <w:proofErr w:type="gramStart"/>
                            <w:r>
                              <w:rPr>
                                <w:color w:val="000000"/>
                                <w:w w:val="115"/>
                                <w:sz w:val="18"/>
                              </w:rPr>
                              <w:t>16</w:t>
                            </w:r>
                            <w:r>
                              <w:rPr>
                                <w:color w:val="000000"/>
                                <w:spacing w:val="-20"/>
                                <w:w w:val="115"/>
                                <w:sz w:val="18"/>
                              </w:rPr>
                              <w:t xml:space="preserve"> </w:t>
                            </w:r>
                            <w:r>
                              <w:rPr>
                                <w:color w:val="000000"/>
                                <w:w w:val="195"/>
                                <w:sz w:val="18"/>
                              </w:rPr>
                              <w:t>.</w:t>
                            </w:r>
                            <w:proofErr w:type="gramEnd"/>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roofErr w:type="gramEnd"/>
                          </w:p>
                        </w:txbxContent>
                      </wps:txbx>
                      <wps:bodyPr wrap="square" lIns="0" tIns="0" rIns="0" bIns="0" rtlCol="0">
                        <a:noAutofit/>
                      </wps:bodyPr>
                    </wps:wsp>
                  </a:graphicData>
                </a:graphic>
              </wp:anchor>
            </w:drawing>
          </mc:Choice>
          <mc:Fallback>
            <w:pict>
              <v:shape w14:anchorId="06D5A983" id="Textbox 69" o:spid="_x0000_s1060" type="#_x0000_t202" style="position:absolute;margin-left:93.7pt;margin-top:3.65pt;width:432.75pt;height:94.05pt;z-index:-1571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" fillcolor="#f2f2f2" strokeweight=".14039mm">
                <v:path arrowok="t"/>
                <v:textbox inset="0,0,0,0">
                  <w:txbxContent>
                    <w:p w14:paraId="41A7F41C" w14:textId="77777777" w:rsidR="00387B64"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proofErr w:type="spellStart"/>
                      <w:proofErr w:type="gramStart"/>
                      <w:r>
                        <w:rPr>
                          <w:color w:val="7F7F7F"/>
                          <w:spacing w:val="15"/>
                          <w:w w:val="120"/>
                          <w:sz w:val="18"/>
                        </w:rPr>
                        <w:t>acrshort</w:t>
                      </w:r>
                      <w:proofErr w:type="spellEnd"/>
                      <w:r>
                        <w:rPr>
                          <w:color w:val="7F7F7F"/>
                          <w:spacing w:val="15"/>
                          <w:w w:val="120"/>
                          <w:sz w:val="18"/>
                        </w:rPr>
                        <w:t>{</w:t>
                      </w:r>
                      <w:r>
                        <w:rPr>
                          <w:color w:val="7F7F7F"/>
                          <w:spacing w:val="-24"/>
                          <w:w w:val="120"/>
                          <w:sz w:val="18"/>
                        </w:rPr>
                        <w:t xml:space="preserve"> </w:t>
                      </w:r>
                      <w:proofErr w:type="spellStart"/>
                      <w:r>
                        <w:rPr>
                          <w:color w:val="7F7F7F"/>
                          <w:spacing w:val="11"/>
                          <w:w w:val="105"/>
                          <w:sz w:val="18"/>
                        </w:rPr>
                        <w:t>onnx</w:t>
                      </w:r>
                      <w:proofErr w:type="spellEnd"/>
                      <w:proofErr w:type="gramEnd"/>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proofErr w:type="spellStart"/>
                      <w:proofErr w:type="gramStart"/>
                      <w:r>
                        <w:rPr>
                          <w:color w:val="7F7F7F"/>
                          <w:spacing w:val="15"/>
                          <w:w w:val="120"/>
                          <w:sz w:val="18"/>
                        </w:rPr>
                        <w:t>acrshort</w:t>
                      </w:r>
                      <w:proofErr w:type="spellEnd"/>
                      <w:r>
                        <w:rPr>
                          <w:color w:val="7F7F7F"/>
                          <w:spacing w:val="15"/>
                          <w:w w:val="120"/>
                          <w:sz w:val="18"/>
                        </w:rPr>
                        <w:t>{</w:t>
                      </w:r>
                      <w:r>
                        <w:rPr>
                          <w:color w:val="7F7F7F"/>
                          <w:spacing w:val="-22"/>
                          <w:w w:val="120"/>
                          <w:sz w:val="18"/>
                        </w:rPr>
                        <w:t xml:space="preserve"> </w:t>
                      </w:r>
                      <w:proofErr w:type="spellStart"/>
                      <w:r>
                        <w:rPr>
                          <w:color w:val="7F7F7F"/>
                          <w:spacing w:val="15"/>
                          <w:w w:val="120"/>
                          <w:sz w:val="18"/>
                        </w:rPr>
                        <w:t>tensorrt</w:t>
                      </w:r>
                      <w:proofErr w:type="spellEnd"/>
                      <w:proofErr w:type="gramEnd"/>
                      <w:r>
                        <w:rPr>
                          <w:color w:val="7F7F7F"/>
                          <w:spacing w:val="15"/>
                          <w:w w:val="120"/>
                          <w:sz w:val="18"/>
                        </w:rPr>
                        <w: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proofErr w:type="gramStart"/>
                      <w:r>
                        <w:rPr>
                          <w:color w:val="7F7F7F"/>
                          <w:w w:val="120"/>
                          <w:sz w:val="18"/>
                        </w:rPr>
                        <w:t>(</w:t>
                      </w:r>
                      <w:r>
                        <w:rPr>
                          <w:color w:val="7F7F7F"/>
                          <w:spacing w:val="-26"/>
                          <w:w w:val="120"/>
                          <w:sz w:val="18"/>
                        </w:rPr>
                        <w:t xml:space="preserve"> </w:t>
                      </w:r>
                      <w:r>
                        <w:rPr>
                          <w:color w:val="7F7F7F"/>
                          <w:w w:val="150"/>
                          <w:sz w:val="18"/>
                        </w:rPr>
                        <w:t>if</w:t>
                      </w:r>
                      <w:proofErr w:type="gramEnd"/>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proofErr w:type="gramStart"/>
                      <w:r>
                        <w:rPr>
                          <w:color w:val="7F7F7F"/>
                          <w:spacing w:val="14"/>
                          <w:w w:val="125"/>
                          <w:sz w:val="18"/>
                        </w:rPr>
                        <w:t>installed</w:t>
                      </w:r>
                      <w:r>
                        <w:rPr>
                          <w:color w:val="7F7F7F"/>
                          <w:spacing w:val="-5"/>
                          <w:w w:val="125"/>
                          <w:sz w:val="18"/>
                        </w:rPr>
                        <w:t xml:space="preserve"> </w:t>
                      </w:r>
                      <w:r>
                        <w:rPr>
                          <w:color w:val="7F7F7F"/>
                          <w:w w:val="120"/>
                          <w:sz w:val="18"/>
                        </w:rPr>
                        <w:t>)</w:t>
                      </w:r>
                      <w:proofErr w:type="gramEnd"/>
                    </w:p>
                    <w:p w14:paraId="634CB03C" w14:textId="77777777" w:rsidR="00387B64" w:rsidRDefault="00000000">
                      <w:pPr>
                        <w:spacing w:line="210" w:lineRule="exact"/>
                        <w:ind w:left="526"/>
                        <w:rPr>
                          <w:color w:val="000000"/>
                          <w:sz w:val="18"/>
                        </w:rPr>
                      </w:pPr>
                      <w:proofErr w:type="spellStart"/>
                      <w:r>
                        <w:rPr>
                          <w:color w:val="000000"/>
                          <w:spacing w:val="11"/>
                          <w:w w:val="115"/>
                          <w:sz w:val="18"/>
                        </w:rPr>
                        <w:t>sudo</w:t>
                      </w:r>
                      <w:proofErr w:type="spellEnd"/>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1011D461" w14:textId="77777777" w:rsidR="00387B64"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proofErr w:type="spellStart"/>
                      <w:proofErr w:type="gramStart"/>
                      <w:r>
                        <w:rPr>
                          <w:color w:val="000000"/>
                          <w:spacing w:val="15"/>
                          <w:w w:val="120"/>
                          <w:sz w:val="18"/>
                        </w:rPr>
                        <w:t>acrshort</w:t>
                      </w:r>
                      <w:proofErr w:type="spellEnd"/>
                      <w:r>
                        <w:rPr>
                          <w:color w:val="000000"/>
                          <w:spacing w:val="15"/>
                          <w:w w:val="120"/>
                          <w:sz w:val="18"/>
                        </w:rPr>
                        <w:t>{</w:t>
                      </w:r>
                      <w:r>
                        <w:rPr>
                          <w:color w:val="000000"/>
                          <w:spacing w:val="-23"/>
                          <w:w w:val="120"/>
                          <w:sz w:val="18"/>
                        </w:rPr>
                        <w:t xml:space="preserve"> </w:t>
                      </w:r>
                      <w:proofErr w:type="spellStart"/>
                      <w:r>
                        <w:rPr>
                          <w:color w:val="000000"/>
                          <w:spacing w:val="11"/>
                          <w:w w:val="120"/>
                          <w:sz w:val="18"/>
                        </w:rPr>
                        <w:t>onnx</w:t>
                      </w:r>
                      <w:proofErr w:type="spellEnd"/>
                      <w:proofErr w:type="gramEnd"/>
                      <w:r>
                        <w:rPr>
                          <w:color w:val="000000"/>
                          <w:spacing w:val="-24"/>
                          <w:w w:val="120"/>
                          <w:sz w:val="18"/>
                        </w:rPr>
                        <w:t xml:space="preserve"> </w:t>
                      </w:r>
                      <w:r>
                        <w:rPr>
                          <w:color w:val="000000"/>
                          <w:w w:val="120"/>
                          <w:sz w:val="18"/>
                        </w:rPr>
                        <w:t>}</w:t>
                      </w:r>
                      <w:r>
                        <w:rPr>
                          <w:color w:val="000000"/>
                          <w:spacing w:val="62"/>
                          <w:w w:val="120"/>
                          <w:sz w:val="18"/>
                        </w:rPr>
                        <w:t xml:space="preserve"> </w:t>
                      </w:r>
                      <w:proofErr w:type="spellStart"/>
                      <w:r>
                        <w:rPr>
                          <w:color w:val="000000"/>
                          <w:spacing w:val="13"/>
                          <w:w w:val="120"/>
                          <w:sz w:val="18"/>
                        </w:rPr>
                        <w:t>onnxruntime</w:t>
                      </w:r>
                      <w:proofErr w:type="spellEnd"/>
                    </w:p>
                    <w:p w14:paraId="170D33E7" w14:textId="77777777" w:rsidR="00387B64" w:rsidRDefault="00387B64">
                      <w:pPr>
                        <w:pStyle w:val="BodyText"/>
                        <w:spacing w:before="16"/>
                        <w:rPr>
                          <w:color w:val="000000"/>
                          <w:sz w:val="18"/>
                        </w:rPr>
                      </w:pPr>
                    </w:p>
                    <w:p w14:paraId="708CF444" w14:textId="77777777" w:rsidR="00387B64"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proofErr w:type="spellStart"/>
                      <w:proofErr w:type="gramStart"/>
                      <w:r>
                        <w:rPr>
                          <w:color w:val="7F7F7F"/>
                          <w:spacing w:val="15"/>
                          <w:w w:val="115"/>
                          <w:sz w:val="18"/>
                        </w:rPr>
                        <w:t>acrshort</w:t>
                      </w:r>
                      <w:proofErr w:type="spellEnd"/>
                      <w:r>
                        <w:rPr>
                          <w:color w:val="7F7F7F"/>
                          <w:spacing w:val="15"/>
                          <w:w w:val="115"/>
                          <w:sz w:val="18"/>
                        </w:rPr>
                        <w:t>{</w:t>
                      </w:r>
                      <w:r>
                        <w:rPr>
                          <w:color w:val="7F7F7F"/>
                          <w:spacing w:val="-20"/>
                          <w:w w:val="115"/>
                          <w:sz w:val="18"/>
                        </w:rPr>
                        <w:t xml:space="preserve"> </w:t>
                      </w:r>
                      <w:proofErr w:type="spellStart"/>
                      <w:r>
                        <w:rPr>
                          <w:color w:val="7F7F7F"/>
                          <w:spacing w:val="15"/>
                          <w:w w:val="115"/>
                          <w:sz w:val="18"/>
                        </w:rPr>
                        <w:t>tensorrt</w:t>
                      </w:r>
                      <w:proofErr w:type="spellEnd"/>
                      <w:proofErr w:type="gramEnd"/>
                      <w:r>
                        <w:rPr>
                          <w:color w:val="7F7F7F"/>
                          <w:spacing w:val="15"/>
                          <w:w w:val="115"/>
                          <w:sz w:val="18"/>
                        </w:rPr>
                        <w: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proofErr w:type="spellStart"/>
                      <w:proofErr w:type="gramStart"/>
                      <w:r>
                        <w:rPr>
                          <w:color w:val="7F7F7F"/>
                          <w:spacing w:val="15"/>
                          <w:w w:val="115"/>
                          <w:sz w:val="18"/>
                        </w:rPr>
                        <w:t>acrshort</w:t>
                      </w:r>
                      <w:proofErr w:type="spellEnd"/>
                      <w:r>
                        <w:rPr>
                          <w:color w:val="7F7F7F"/>
                          <w:spacing w:val="15"/>
                          <w:w w:val="115"/>
                          <w:sz w:val="18"/>
                        </w:rPr>
                        <w: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roofErr w:type="gramEnd"/>
                      <w:r>
                        <w:rPr>
                          <w:color w:val="7F7F7F"/>
                          <w:spacing w:val="-5"/>
                          <w:w w:val="115"/>
                          <w:sz w:val="18"/>
                        </w:rPr>
                        <w:t>)</w:t>
                      </w:r>
                    </w:p>
                    <w:p w14:paraId="6A83BC40" w14:textId="77777777" w:rsidR="00387B64" w:rsidRDefault="00000000">
                      <w:pPr>
                        <w:spacing w:before="8" w:line="249" w:lineRule="auto"/>
                        <w:ind w:left="926" w:hanging="399"/>
                        <w:rPr>
                          <w:color w:val="000000"/>
                          <w:sz w:val="18"/>
                        </w:rPr>
                      </w:pPr>
                      <w:proofErr w:type="spellStart"/>
                      <w:r>
                        <w:rPr>
                          <w:color w:val="000000"/>
                          <w:spacing w:val="13"/>
                          <w:w w:val="115"/>
                          <w:sz w:val="18"/>
                        </w:rPr>
                        <w:t>trtexec</w:t>
                      </w:r>
                      <w:proofErr w:type="spellEnd"/>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1"/>
                          <w:w w:val="115"/>
                          <w:sz w:val="18"/>
                        </w:rPr>
                        <w:t xml:space="preserve"> </w:t>
                      </w:r>
                      <w:proofErr w:type="spellStart"/>
                      <w:r>
                        <w:rPr>
                          <w:color w:val="000000"/>
                          <w:spacing w:val="11"/>
                          <w:w w:val="115"/>
                          <w:sz w:val="18"/>
                        </w:rPr>
                        <w:t>onnx</w:t>
                      </w:r>
                      <w:proofErr w:type="spellEnd"/>
                      <w:r>
                        <w:rPr>
                          <w:color w:val="000000"/>
                          <w:spacing w:val="-19"/>
                          <w:w w:val="115"/>
                          <w:sz w:val="18"/>
                        </w:rPr>
                        <w:t xml:space="preserve"> </w:t>
                      </w:r>
                      <w:r>
                        <w:rPr>
                          <w:color w:val="000000"/>
                          <w:w w:val="115"/>
                          <w:sz w:val="18"/>
                        </w:rPr>
                        <w:t>}=</w:t>
                      </w:r>
                      <w:proofErr w:type="gramEnd"/>
                      <w:r>
                        <w:rPr>
                          <w:color w:val="000000"/>
                          <w:spacing w:val="-19"/>
                          <w:w w:val="115"/>
                          <w:sz w:val="18"/>
                        </w:rPr>
                        <w:t xml:space="preserve"> </w:t>
                      </w:r>
                      <w:proofErr w:type="gramStart"/>
                      <w:r>
                        <w:rPr>
                          <w:color w:val="000000"/>
                          <w:spacing w:val="11"/>
                          <w:w w:val="115"/>
                          <w:sz w:val="18"/>
                        </w:rPr>
                        <w:t>best</w:t>
                      </w:r>
                      <w:r>
                        <w:rPr>
                          <w:color w:val="000000"/>
                          <w:spacing w:val="-19"/>
                          <w:w w:val="115"/>
                          <w:sz w:val="18"/>
                        </w:rPr>
                        <w:t xml:space="preserve"> </w:t>
                      </w:r>
                      <w:r>
                        <w:rPr>
                          <w:color w:val="000000"/>
                          <w:w w:val="160"/>
                          <w:sz w:val="18"/>
                        </w:rPr>
                        <w:t>.</w:t>
                      </w:r>
                      <w:proofErr w:type="gramEnd"/>
                      <w:r>
                        <w:rPr>
                          <w:color w:val="000000"/>
                          <w:w w:val="160"/>
                          <w:sz w:val="18"/>
                        </w:rPr>
                        <w:t>\</w:t>
                      </w:r>
                      <w:r>
                        <w:rPr>
                          <w:color w:val="000000"/>
                          <w:spacing w:val="-35"/>
                          <w:w w:val="160"/>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2"/>
                          <w:w w:val="115"/>
                          <w:sz w:val="18"/>
                        </w:rPr>
                        <w:t xml:space="preserve"> </w:t>
                      </w:r>
                      <w:proofErr w:type="spellStart"/>
                      <w:r>
                        <w:rPr>
                          <w:color w:val="000000"/>
                          <w:spacing w:val="11"/>
                          <w:w w:val="115"/>
                          <w:sz w:val="18"/>
                        </w:rPr>
                        <w:t>onnx</w:t>
                      </w:r>
                      <w:proofErr w:type="spellEnd"/>
                      <w:proofErr w:type="gramEnd"/>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proofErr w:type="spellStart"/>
                      <w:r>
                        <w:rPr>
                          <w:color w:val="000000"/>
                          <w:spacing w:val="14"/>
                          <w:w w:val="115"/>
                          <w:sz w:val="18"/>
                        </w:rPr>
                        <w:t>best_fp</w:t>
                      </w:r>
                      <w:proofErr w:type="spellEnd"/>
                      <w:r>
                        <w:rPr>
                          <w:color w:val="000000"/>
                          <w:spacing w:val="-29"/>
                          <w:w w:val="115"/>
                          <w:sz w:val="18"/>
                        </w:rPr>
                        <w:t xml:space="preserve"> </w:t>
                      </w:r>
                      <w:proofErr w:type="gramStart"/>
                      <w:r>
                        <w:rPr>
                          <w:color w:val="000000"/>
                          <w:w w:val="115"/>
                          <w:sz w:val="18"/>
                        </w:rPr>
                        <w:t>16</w:t>
                      </w:r>
                      <w:r>
                        <w:rPr>
                          <w:color w:val="000000"/>
                          <w:spacing w:val="-20"/>
                          <w:w w:val="115"/>
                          <w:sz w:val="18"/>
                        </w:rPr>
                        <w:t xml:space="preserve"> </w:t>
                      </w:r>
                      <w:r>
                        <w:rPr>
                          <w:color w:val="000000"/>
                          <w:w w:val="195"/>
                          <w:sz w:val="18"/>
                        </w:rPr>
                        <w:t>.</w:t>
                      </w:r>
                      <w:proofErr w:type="gramEnd"/>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roofErr w:type="gramEnd"/>
                    </w:p>
                  </w:txbxContent>
                </v:textbox>
                <w10:wrap type="topAndBottom" anchorx="page"/>
              </v:shape>
            </w:pict>
          </mc:Fallback>
        </mc:AlternateContent>
      </w:r>
    </w:p>
    <w:p w14:paraId="00666498" w14:textId="77777777" w:rsidR="00387B64" w:rsidRDefault="00000000">
      <w:pPr>
        <w:pStyle w:val="ListParagraph"/>
        <w:numPr>
          <w:ilvl w:val="0"/>
          <w:numId w:val="6"/>
        </w:numPr>
        <w:tabs>
          <w:tab w:val="left" w:pos="661"/>
        </w:tabs>
        <w:spacing w:before="220"/>
        <w:ind w:left="661" w:hanging="253"/>
        <w:rPr>
          <w:rFonts w:ascii="Georgia"/>
          <w:b/>
          <w:sz w:val="20"/>
        </w:rPr>
      </w:pPr>
      <w:r>
        <w:rPr>
          <w:rFonts w:ascii="Georgia"/>
          <w:b/>
          <w:spacing w:val="-4"/>
          <w:sz w:val="20"/>
        </w:rPr>
        <w:t>Run</w:t>
      </w:r>
      <w:r>
        <w:rPr>
          <w:rFonts w:ascii="Georgia"/>
          <w:b/>
          <w:spacing w:val="3"/>
          <w:sz w:val="20"/>
        </w:rPr>
        <w:t xml:space="preserve"> </w:t>
      </w:r>
      <w:r>
        <w:rPr>
          <w:rFonts w:ascii="Georgia"/>
          <w:b/>
          <w:spacing w:val="-4"/>
          <w:sz w:val="20"/>
        </w:rPr>
        <w:t>Inference</w:t>
      </w:r>
      <w:r>
        <w:rPr>
          <w:rFonts w:ascii="Georgia"/>
          <w:b/>
          <w:spacing w:val="4"/>
          <w:sz w:val="20"/>
        </w:rPr>
        <w:t xml:space="preserve"> </w:t>
      </w:r>
      <w:r>
        <w:rPr>
          <w:rFonts w:ascii="Georgia"/>
          <w:b/>
          <w:spacing w:val="-4"/>
          <w:sz w:val="20"/>
        </w:rPr>
        <w:t>on</w:t>
      </w:r>
      <w:r>
        <w:rPr>
          <w:rFonts w:ascii="Georgia"/>
          <w:b/>
          <w:spacing w:val="4"/>
          <w:sz w:val="20"/>
        </w:rPr>
        <w:t xml:space="preserve"> </w:t>
      </w:r>
      <w:r>
        <w:rPr>
          <w:rFonts w:ascii="Georgia"/>
          <w:b/>
          <w:spacing w:val="-4"/>
          <w:sz w:val="20"/>
        </w:rPr>
        <w:t>Jetson</w:t>
      </w:r>
      <w:r>
        <w:rPr>
          <w:rFonts w:ascii="Georgia"/>
          <w:b/>
          <w:spacing w:val="3"/>
          <w:sz w:val="20"/>
        </w:rPr>
        <w:t xml:space="preserve"> </w:t>
      </w:r>
      <w:r>
        <w:rPr>
          <w:rFonts w:ascii="Georgia"/>
          <w:b/>
          <w:spacing w:val="-4"/>
          <w:sz w:val="20"/>
        </w:rPr>
        <w:t>Nano</w:t>
      </w:r>
    </w:p>
    <w:p w14:paraId="732DC181" w14:textId="77777777" w:rsidR="00387B64" w:rsidRDefault="00000000">
      <w:pPr>
        <w:pStyle w:val="BodyText"/>
        <w:spacing w:before="73" w:line="244" w:lineRule="auto"/>
        <w:ind w:left="663" w:right="125"/>
      </w:pPr>
      <w:r>
        <w:t>Use</w:t>
      </w:r>
      <w:r>
        <w:rPr>
          <w:spacing w:val="-8"/>
        </w:rPr>
        <w:t xml:space="preserve"> </w:t>
      </w:r>
      <w:r>
        <w:t>a</w:t>
      </w:r>
      <w:r>
        <w:rPr>
          <w:spacing w:val="-8"/>
        </w:rPr>
        <w:t xml:space="preserve"> </w:t>
      </w:r>
      <w:r>
        <w:t>custom</w:t>
      </w:r>
      <w:r>
        <w:rPr>
          <w:spacing w:val="-8"/>
        </w:rPr>
        <w:t xml:space="preserve"> </w:t>
      </w:r>
      <w:r>
        <w:t>Python</w:t>
      </w:r>
      <w:r>
        <w:rPr>
          <w:spacing w:val="-8"/>
        </w:rPr>
        <w:t xml:space="preserve"> </w:t>
      </w:r>
      <w:r>
        <w:t>script</w:t>
      </w:r>
      <w:r>
        <w:rPr>
          <w:spacing w:val="-8"/>
        </w:rPr>
        <w:t xml:space="preserve"> </w:t>
      </w:r>
      <w:r>
        <w:t>or</w:t>
      </w:r>
      <w:r>
        <w:rPr>
          <w:spacing w:val="-8"/>
        </w:rPr>
        <w:t xml:space="preserve"> </w:t>
      </w:r>
      <w:proofErr w:type="spellStart"/>
      <w:r>
        <w:t>TensorRT</w:t>
      </w:r>
      <w:proofErr w:type="spellEnd"/>
      <w:r>
        <w:t>-compatible</w:t>
      </w:r>
      <w:r>
        <w:rPr>
          <w:spacing w:val="-8"/>
        </w:rPr>
        <w:t xml:space="preserve"> </w:t>
      </w:r>
      <w:r>
        <w:t>YOLO</w:t>
      </w:r>
      <w:r>
        <w:rPr>
          <w:spacing w:val="-8"/>
        </w:rPr>
        <w:t xml:space="preserve"> </w:t>
      </w:r>
      <w:r>
        <w:t>wrapper</w:t>
      </w:r>
      <w:r>
        <w:rPr>
          <w:spacing w:val="-8"/>
        </w:rPr>
        <w:t xml:space="preserve"> </w:t>
      </w:r>
      <w:r>
        <w:t>(like</w:t>
      </w:r>
      <w:r>
        <w:rPr>
          <w:spacing w:val="-8"/>
        </w:rPr>
        <w:t xml:space="preserve"> </w:t>
      </w:r>
      <w:proofErr w:type="spellStart"/>
      <w:r>
        <w:t>yolort</w:t>
      </w:r>
      <w:proofErr w:type="spellEnd"/>
      <w:r>
        <w:rPr>
          <w:spacing w:val="-8"/>
        </w:rPr>
        <w:t xml:space="preserve"> </w:t>
      </w:r>
      <w:r>
        <w:t>or</w:t>
      </w:r>
      <w:r>
        <w:rPr>
          <w:spacing w:val="-8"/>
        </w:rPr>
        <w:t xml:space="preserve"> </w:t>
      </w:r>
      <w:r>
        <w:t>TensorRT-yolov5) to perform inference.</w:t>
      </w:r>
      <w:r>
        <w:rPr>
          <w:spacing w:val="40"/>
        </w:rPr>
        <w:t xml:space="preserve"> </w:t>
      </w:r>
      <w:r>
        <w:t>Example using ONNX Runtime:</w:t>
      </w:r>
    </w:p>
    <w:p w14:paraId="3D656B19" w14:textId="77777777" w:rsidR="00387B64" w:rsidRDefault="00000000">
      <w:pPr>
        <w:pStyle w:val="BodyText"/>
        <w:spacing w:before="9"/>
        <w:rPr>
          <w:sz w:val="3"/>
        </w:rPr>
      </w:pPr>
      <w:r>
        <w:rPr>
          <w:noProof/>
          <w:sz w:val="3"/>
        </w:rPr>
        <mc:AlternateContent>
          <mc:Choice Requires="wps">
            <w:drawing>
              <wp:anchor distT="0" distB="0" distL="0" distR="0" simplePos="0" relativeHeight="487603712" behindDoc="1" locked="0" layoutInCell="1" allowOverlap="1" wp14:anchorId="7568CA8B" wp14:editId="502F26BD">
                <wp:simplePos x="0" y="0"/>
                <wp:positionH relativeFrom="page">
                  <wp:posOffset>1190231</wp:posOffset>
                </wp:positionH>
                <wp:positionV relativeFrom="paragraph">
                  <wp:posOffset>45828</wp:posOffset>
                </wp:positionV>
                <wp:extent cx="5495925" cy="1612265"/>
                <wp:effectExtent l="0" t="0" r="0" b="0"/>
                <wp:wrapTopAndBottom/>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612265"/>
                        </a:xfrm>
                        <a:prstGeom prst="rect">
                          <a:avLst/>
                        </a:prstGeom>
                        <a:solidFill>
                          <a:srgbClr val="F2F2F2"/>
                        </a:solidFill>
                        <a:ln w="5054">
                          <a:solidFill>
                            <a:srgbClr val="000000"/>
                          </a:solidFill>
                          <a:prstDash val="solid"/>
                        </a:ln>
                      </wps:spPr>
                      <wps:txbx>
                        <w:txbxContent>
                          <w:p w14:paraId="7425A8BE" w14:textId="77777777" w:rsidR="00387B64"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proofErr w:type="spellStart"/>
                            <w:r>
                              <w:rPr>
                                <w:color w:val="000000"/>
                                <w:spacing w:val="15"/>
                                <w:w w:val="115"/>
                                <w:sz w:val="18"/>
                              </w:rPr>
                              <w:t>onnxruntime</w:t>
                            </w:r>
                            <w:proofErr w:type="spellEnd"/>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3"/>
                                <w:w w:val="115"/>
                                <w:sz w:val="18"/>
                              </w:rPr>
                              <w:t xml:space="preserve"> </w:t>
                            </w:r>
                            <w:r>
                              <w:rPr>
                                <w:color w:val="000000"/>
                                <w:spacing w:val="12"/>
                                <w:w w:val="115"/>
                                <w:sz w:val="18"/>
                              </w:rPr>
                              <w:t>ort</w:t>
                            </w:r>
                            <w:proofErr w:type="gramEnd"/>
                            <w:r>
                              <w:rPr>
                                <w:color w:val="000000"/>
                                <w:spacing w:val="12"/>
                                <w:w w:val="115"/>
                                <w:sz w:val="18"/>
                              </w:rPr>
                              <w:t xml:space="preserve">}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roofErr w:type="gramEnd"/>
                          </w:p>
                          <w:p w14:paraId="63C76533" w14:textId="77777777" w:rsidR="00387B64"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proofErr w:type="spellStart"/>
                            <w:proofErr w:type="gramStart"/>
                            <w:r>
                              <w:rPr>
                                <w:color w:val="000000"/>
                                <w:spacing w:val="15"/>
                                <w:w w:val="110"/>
                                <w:sz w:val="18"/>
                              </w:rPr>
                              <w:t>acrshort</w:t>
                            </w:r>
                            <w:proofErr w:type="spellEnd"/>
                            <w:r>
                              <w:rPr>
                                <w:color w:val="000000"/>
                                <w:spacing w:val="15"/>
                                <w:w w:val="110"/>
                                <w:sz w:val="18"/>
                              </w:rPr>
                              <w:t>{</w:t>
                            </w:r>
                            <w:r>
                              <w:rPr>
                                <w:color w:val="000000"/>
                                <w:spacing w:val="-19"/>
                                <w:w w:val="110"/>
                                <w:sz w:val="18"/>
                              </w:rPr>
                              <w:t xml:space="preserve"> </w:t>
                            </w:r>
                            <w:proofErr w:type="spellStart"/>
                            <w:r>
                              <w:rPr>
                                <w:color w:val="000000"/>
                                <w:spacing w:val="12"/>
                                <w:w w:val="110"/>
                                <w:sz w:val="18"/>
                              </w:rPr>
                              <w:t>numpy</w:t>
                            </w:r>
                            <w:proofErr w:type="spellEnd"/>
                            <w:proofErr w:type="gramEnd"/>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382502F" w14:textId="77777777" w:rsidR="00387B64" w:rsidRDefault="00387B64">
                            <w:pPr>
                              <w:pStyle w:val="BodyText"/>
                              <w:spacing w:before="16"/>
                              <w:rPr>
                                <w:color w:val="000000"/>
                                <w:sz w:val="18"/>
                              </w:rPr>
                            </w:pPr>
                          </w:p>
                          <w:p w14:paraId="694B022C" w14:textId="77777777" w:rsidR="00387B64"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proofErr w:type="gramStart"/>
                            <w:r>
                              <w:rPr>
                                <w:color w:val="FF0000"/>
                                <w:spacing w:val="11"/>
                                <w:w w:val="115"/>
                                <w:sz w:val="18"/>
                              </w:rPr>
                              <w:t>best</w:t>
                            </w:r>
                            <w:r>
                              <w:rPr>
                                <w:color w:val="FF0000"/>
                                <w:spacing w:val="-19"/>
                                <w:w w:val="115"/>
                                <w:sz w:val="18"/>
                              </w:rPr>
                              <w:t xml:space="preserve"> </w:t>
                            </w:r>
                            <w:r>
                              <w:rPr>
                                <w:color w:val="FF0000"/>
                                <w:w w:val="160"/>
                                <w:sz w:val="18"/>
                              </w:rPr>
                              <w:t>.</w:t>
                            </w:r>
                            <w:proofErr w:type="gramEnd"/>
                            <w:r>
                              <w:rPr>
                                <w:color w:val="FF0000"/>
                                <w:w w:val="160"/>
                                <w:sz w:val="18"/>
                              </w:rPr>
                              <w:t>\</w:t>
                            </w:r>
                            <w:r>
                              <w:rPr>
                                <w:color w:val="FF0000"/>
                                <w:spacing w:val="-35"/>
                                <w:w w:val="160"/>
                                <w:sz w:val="18"/>
                              </w:rPr>
                              <w:t xml:space="preserve"> </w:t>
                            </w:r>
                            <w:proofErr w:type="spellStart"/>
                            <w:proofErr w:type="gramStart"/>
                            <w:r>
                              <w:rPr>
                                <w:color w:val="FF0000"/>
                                <w:spacing w:val="15"/>
                                <w:w w:val="115"/>
                                <w:sz w:val="18"/>
                              </w:rPr>
                              <w:t>acrshort</w:t>
                            </w:r>
                            <w:proofErr w:type="spellEnd"/>
                            <w:r>
                              <w:rPr>
                                <w:color w:val="FF0000"/>
                                <w:spacing w:val="15"/>
                                <w:w w:val="115"/>
                                <w:sz w:val="18"/>
                              </w:rPr>
                              <w:t>{</w:t>
                            </w:r>
                            <w:r>
                              <w:rPr>
                                <w:color w:val="FF0000"/>
                                <w:spacing w:val="-22"/>
                                <w:w w:val="115"/>
                                <w:sz w:val="18"/>
                              </w:rPr>
                              <w:t xml:space="preserve"> </w:t>
                            </w:r>
                            <w:proofErr w:type="spellStart"/>
                            <w:r>
                              <w:rPr>
                                <w:color w:val="FF0000"/>
                                <w:spacing w:val="11"/>
                                <w:w w:val="115"/>
                                <w:sz w:val="18"/>
                              </w:rPr>
                              <w:t>onnx</w:t>
                            </w:r>
                            <w:proofErr w:type="spellEnd"/>
                            <w:proofErr w:type="gramEnd"/>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w:t>
                            </w:r>
                            <w:proofErr w:type="gramStart"/>
                            <w:r>
                              <w:rPr>
                                <w:color w:val="000000"/>
                                <w:w w:val="115"/>
                                <w:sz w:val="18"/>
                              </w:rPr>
                              <w:t>2</w:t>
                            </w:r>
                            <w:r>
                              <w:rPr>
                                <w:color w:val="000000"/>
                                <w:spacing w:val="-20"/>
                                <w:w w:val="115"/>
                                <w:sz w:val="18"/>
                              </w:rPr>
                              <w:t xml:space="preserve"> </w:t>
                            </w:r>
                            <w:r>
                              <w:rPr>
                                <w:color w:val="000000"/>
                                <w:w w:val="225"/>
                                <w:sz w:val="18"/>
                              </w:rPr>
                              <w:t>.</w:t>
                            </w:r>
                            <w:proofErr w:type="gramEnd"/>
                            <w:r>
                              <w:rPr>
                                <w:color w:val="000000"/>
                                <w:spacing w:val="-61"/>
                                <w:w w:val="225"/>
                                <w:sz w:val="18"/>
                              </w:rPr>
                              <w:t xml:space="preserve"> </w:t>
                            </w:r>
                            <w:proofErr w:type="spellStart"/>
                            <w:r>
                              <w:rPr>
                                <w:color w:val="000000"/>
                                <w:spacing w:val="13"/>
                                <w:w w:val="115"/>
                                <w:sz w:val="18"/>
                              </w:rPr>
                              <w:t>imread</w:t>
                            </w:r>
                            <w:proofErr w:type="spellEnd"/>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7D9F4FC9" w14:textId="77777777" w:rsidR="00387B64" w:rsidRDefault="00000000">
                            <w:pPr>
                              <w:tabs>
                                <w:tab w:val="left" w:pos="4474"/>
                              </w:tabs>
                              <w:spacing w:line="210" w:lineRule="exact"/>
                              <w:ind w:left="641"/>
                              <w:rPr>
                                <w:color w:val="000000"/>
                                <w:sz w:val="18"/>
                              </w:rPr>
                            </w:pPr>
                            <w:proofErr w:type="spellStart"/>
                            <w:r>
                              <w:rPr>
                                <w:color w:val="000000"/>
                                <w:spacing w:val="15"/>
                                <w:w w:val="110"/>
                                <w:sz w:val="18"/>
                              </w:rPr>
                              <w:t>input_</w:t>
                            </w:r>
                            <w:proofErr w:type="gramStart"/>
                            <w:r>
                              <w:rPr>
                                <w:color w:val="000000"/>
                                <w:spacing w:val="15"/>
                                <w:w w:val="110"/>
                                <w:sz w:val="18"/>
                              </w:rPr>
                              <w:t>tensor</w:t>
                            </w:r>
                            <w:proofErr w:type="spellEnd"/>
                            <w:r>
                              <w:rPr>
                                <w:color w:val="000000"/>
                                <w:spacing w:val="30"/>
                                <w:w w:val="110"/>
                                <w:sz w:val="18"/>
                              </w:rPr>
                              <w:t xml:space="preserve">  </w:t>
                            </w:r>
                            <w:r>
                              <w:rPr>
                                <w:color w:val="000000"/>
                                <w:w w:val="110"/>
                                <w:sz w:val="18"/>
                              </w:rPr>
                              <w:t>=</w:t>
                            </w:r>
                            <w:proofErr w:type="gramEnd"/>
                            <w:r>
                              <w:rPr>
                                <w:color w:val="000000"/>
                                <w:spacing w:val="29"/>
                                <w:w w:val="110"/>
                                <w:sz w:val="18"/>
                              </w:rPr>
                              <w:t xml:space="preserve">  </w:t>
                            </w:r>
                            <w:proofErr w:type="gramStart"/>
                            <w:r>
                              <w:rPr>
                                <w:color w:val="000000"/>
                                <w:spacing w:val="16"/>
                                <w:w w:val="110"/>
                                <w:sz w:val="18"/>
                              </w:rPr>
                              <w:t>preprocess(</w:t>
                            </w:r>
                            <w:r>
                              <w:rPr>
                                <w:color w:val="000000"/>
                                <w:spacing w:val="-16"/>
                                <w:w w:val="110"/>
                                <w:sz w:val="18"/>
                              </w:rPr>
                              <w:t xml:space="preserve"> </w:t>
                            </w:r>
                            <w:r>
                              <w:rPr>
                                <w:color w:val="000000"/>
                                <w:spacing w:val="12"/>
                                <w:w w:val="110"/>
                                <w:sz w:val="18"/>
                              </w:rPr>
                              <w:t>image</w:t>
                            </w:r>
                            <w:proofErr w:type="gramEnd"/>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proofErr w:type="gramStart"/>
                            <w:r>
                              <w:rPr>
                                <w:color w:val="7F7F7F"/>
                                <w:spacing w:val="11"/>
                                <w:w w:val="125"/>
                                <w:sz w:val="18"/>
                              </w:rPr>
                              <w:t>Resize</w:t>
                            </w:r>
                            <w:r>
                              <w:rPr>
                                <w:color w:val="7F7F7F"/>
                                <w:spacing w:val="-12"/>
                                <w:w w:val="125"/>
                                <w:sz w:val="18"/>
                              </w:rPr>
                              <w:t xml:space="preserve"> </w:t>
                            </w:r>
                            <w:r>
                              <w:rPr>
                                <w:color w:val="7F7F7F"/>
                                <w:w w:val="160"/>
                                <w:sz w:val="18"/>
                              </w:rPr>
                              <w:t>,</w:t>
                            </w:r>
                            <w:proofErr w:type="gramEnd"/>
                            <w:r>
                              <w:rPr>
                                <w:color w:val="7F7F7F"/>
                                <w:spacing w:val="25"/>
                                <w:w w:val="160"/>
                                <w:sz w:val="18"/>
                              </w:rPr>
                              <w:t xml:space="preserve"> </w:t>
                            </w:r>
                            <w:proofErr w:type="gramStart"/>
                            <w:r>
                              <w:rPr>
                                <w:color w:val="7F7F7F"/>
                                <w:spacing w:val="13"/>
                                <w:w w:val="125"/>
                                <w:sz w:val="18"/>
                              </w:rPr>
                              <w:t>normalize</w:t>
                            </w:r>
                            <w:r>
                              <w:rPr>
                                <w:color w:val="7F7F7F"/>
                                <w:spacing w:val="-12"/>
                                <w:w w:val="125"/>
                                <w:sz w:val="18"/>
                              </w:rPr>
                              <w:t xml:space="preserve"> </w:t>
                            </w:r>
                            <w:r>
                              <w:rPr>
                                <w:color w:val="7F7F7F"/>
                                <w:w w:val="160"/>
                                <w:sz w:val="18"/>
                              </w:rPr>
                              <w:t>,</w:t>
                            </w:r>
                            <w:proofErr w:type="gramEnd"/>
                            <w:r>
                              <w:rPr>
                                <w:color w:val="7F7F7F"/>
                                <w:spacing w:val="32"/>
                                <w:w w:val="160"/>
                                <w:sz w:val="18"/>
                              </w:rPr>
                              <w:t xml:space="preserve"> </w:t>
                            </w:r>
                            <w:r>
                              <w:rPr>
                                <w:color w:val="7F7F7F"/>
                                <w:spacing w:val="8"/>
                                <w:w w:val="145"/>
                                <w:sz w:val="18"/>
                              </w:rPr>
                              <w:t>etc.</w:t>
                            </w:r>
                          </w:p>
                          <w:p w14:paraId="63C4D13F" w14:textId="77777777" w:rsidR="00387B64" w:rsidRDefault="00387B64">
                            <w:pPr>
                              <w:pStyle w:val="BodyText"/>
                              <w:spacing w:before="16"/>
                              <w:rPr>
                                <w:color w:val="000000"/>
                                <w:sz w:val="18"/>
                              </w:rPr>
                            </w:pPr>
                          </w:p>
                          <w:p w14:paraId="109C4837" w14:textId="77777777" w:rsidR="00387B64"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proofErr w:type="gramStart"/>
                            <w:r>
                              <w:rPr>
                                <w:color w:val="000000"/>
                                <w:spacing w:val="13"/>
                                <w:w w:val="120"/>
                                <w:sz w:val="18"/>
                              </w:rPr>
                              <w:t>session</w:t>
                            </w:r>
                            <w:r>
                              <w:rPr>
                                <w:color w:val="000000"/>
                                <w:spacing w:val="-22"/>
                                <w:w w:val="120"/>
                                <w:sz w:val="18"/>
                              </w:rPr>
                              <w:t xml:space="preserve"> </w:t>
                            </w:r>
                            <w:r>
                              <w:rPr>
                                <w:color w:val="000000"/>
                                <w:w w:val="120"/>
                                <w:sz w:val="18"/>
                              </w:rPr>
                              <w:t>.</w:t>
                            </w:r>
                            <w:proofErr w:type="gramEnd"/>
                            <w:r>
                              <w:rPr>
                                <w:color w:val="000000"/>
                                <w:spacing w:val="-25"/>
                                <w:w w:val="120"/>
                                <w:sz w:val="18"/>
                              </w:rPr>
                              <w:t xml:space="preserve"> </w:t>
                            </w:r>
                            <w:r>
                              <w:rPr>
                                <w:color w:val="000000"/>
                                <w:w w:val="115"/>
                                <w:sz w:val="18"/>
                              </w:rPr>
                              <w:t>run</w:t>
                            </w:r>
                            <w:r>
                              <w:rPr>
                                <w:color w:val="000000"/>
                                <w:spacing w:val="-23"/>
                                <w:w w:val="115"/>
                                <w:sz w:val="18"/>
                              </w:rPr>
                              <w:t xml:space="preserve"> </w:t>
                            </w:r>
                            <w:proofErr w:type="gramStart"/>
                            <w:r>
                              <w:rPr>
                                <w:color w:val="000000"/>
                                <w:w w:val="120"/>
                                <w:sz w:val="18"/>
                              </w:rPr>
                              <w:t>(</w:t>
                            </w:r>
                            <w:r>
                              <w:rPr>
                                <w:color w:val="000000"/>
                                <w:spacing w:val="-26"/>
                                <w:w w:val="120"/>
                                <w:sz w:val="18"/>
                              </w:rPr>
                              <w:t xml:space="preserve"> </w:t>
                            </w:r>
                            <w:r>
                              <w:rPr>
                                <w:color w:val="000000"/>
                                <w:w w:val="115"/>
                                <w:sz w:val="18"/>
                              </w:rPr>
                              <w:t>None</w:t>
                            </w:r>
                            <w:proofErr w:type="gramEnd"/>
                            <w:r>
                              <w:rPr>
                                <w:color w:val="000000"/>
                                <w:spacing w:val="-11"/>
                                <w:w w:val="115"/>
                                <w:sz w:val="18"/>
                              </w:rPr>
                              <w:t xml:space="preserve"> </w:t>
                            </w:r>
                            <w:r>
                              <w:rPr>
                                <w:color w:val="000000"/>
                                <w:w w:val="120"/>
                                <w:sz w:val="18"/>
                              </w:rPr>
                              <w:t>,</w:t>
                            </w:r>
                            <w:r>
                              <w:rPr>
                                <w:color w:val="000000"/>
                                <w:spacing w:val="80"/>
                                <w:w w:val="120"/>
                                <w:sz w:val="18"/>
                              </w:rPr>
                              <w:t xml:space="preserve"> </w:t>
                            </w:r>
                            <w:proofErr w:type="gramStart"/>
                            <w:r>
                              <w:rPr>
                                <w:color w:val="000000"/>
                                <w:w w:val="120"/>
                                <w:sz w:val="18"/>
                              </w:rPr>
                              <w:t>{</w:t>
                            </w:r>
                            <w:r>
                              <w:rPr>
                                <w:color w:val="000000"/>
                                <w:spacing w:val="-22"/>
                                <w:w w:val="120"/>
                                <w:sz w:val="18"/>
                              </w:rPr>
                              <w:t xml:space="preserve"> </w:t>
                            </w:r>
                            <w:r>
                              <w:rPr>
                                <w:color w:val="000000"/>
                                <w:spacing w:val="13"/>
                                <w:w w:val="120"/>
                                <w:sz w:val="18"/>
                              </w:rPr>
                              <w:t>session</w:t>
                            </w:r>
                            <w:proofErr w:type="gramEnd"/>
                            <w:r>
                              <w:rPr>
                                <w:color w:val="000000"/>
                                <w:spacing w:val="-22"/>
                                <w:w w:val="120"/>
                                <w:sz w:val="18"/>
                              </w:rPr>
                              <w:t xml:space="preserve"> </w:t>
                            </w:r>
                            <w:r>
                              <w:rPr>
                                <w:color w:val="000000"/>
                                <w:w w:val="120"/>
                                <w:sz w:val="18"/>
                              </w:rPr>
                              <w:t>.</w:t>
                            </w:r>
                            <w:r>
                              <w:rPr>
                                <w:color w:val="000000"/>
                                <w:spacing w:val="-22"/>
                                <w:w w:val="120"/>
                                <w:sz w:val="18"/>
                              </w:rPr>
                              <w:t xml:space="preserve"> </w:t>
                            </w:r>
                            <w:proofErr w:type="spellStart"/>
                            <w:r>
                              <w:rPr>
                                <w:color w:val="000000"/>
                                <w:spacing w:val="15"/>
                                <w:w w:val="120"/>
                                <w:sz w:val="18"/>
                              </w:rPr>
                              <w:t>get_inputs</w:t>
                            </w:r>
                            <w:proofErr w:type="spellEnd"/>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proofErr w:type="gramStart"/>
                            <w:r>
                              <w:rPr>
                                <w:color w:val="000000"/>
                                <w:spacing w:val="11"/>
                                <w:w w:val="115"/>
                                <w:sz w:val="18"/>
                              </w:rPr>
                              <w:t>name</w:t>
                            </w:r>
                            <w:r>
                              <w:rPr>
                                <w:color w:val="000000"/>
                                <w:spacing w:val="-22"/>
                                <w:w w:val="115"/>
                                <w:sz w:val="18"/>
                              </w:rPr>
                              <w:t xml:space="preserve"> </w:t>
                            </w:r>
                            <w:r>
                              <w:rPr>
                                <w:color w:val="000000"/>
                                <w:w w:val="120"/>
                                <w:sz w:val="18"/>
                              </w:rPr>
                              <w:t>:</w:t>
                            </w:r>
                            <w:proofErr w:type="gramEnd"/>
                            <w:r>
                              <w:rPr>
                                <w:color w:val="000000"/>
                                <w:w w:val="120"/>
                                <w:sz w:val="18"/>
                              </w:rPr>
                              <w:t xml:space="preserve"> </w:t>
                            </w:r>
                            <w:proofErr w:type="spellStart"/>
                            <w:r>
                              <w:rPr>
                                <w:color w:val="000000"/>
                                <w:spacing w:val="15"/>
                                <w:w w:val="135"/>
                                <w:sz w:val="18"/>
                              </w:rPr>
                              <w:t>input_</w:t>
                            </w:r>
                            <w:proofErr w:type="gramStart"/>
                            <w:r>
                              <w:rPr>
                                <w:color w:val="000000"/>
                                <w:spacing w:val="15"/>
                                <w:w w:val="135"/>
                                <w:sz w:val="18"/>
                              </w:rPr>
                              <w:t>tensor</w:t>
                            </w:r>
                            <w:proofErr w:type="spellEnd"/>
                            <w:r>
                              <w:rPr>
                                <w:color w:val="000000"/>
                                <w:spacing w:val="-24"/>
                                <w:w w:val="135"/>
                                <w:sz w:val="18"/>
                              </w:rPr>
                              <w:t xml:space="preserve"> </w:t>
                            </w:r>
                            <w:r>
                              <w:rPr>
                                <w:color w:val="000000"/>
                                <w:w w:val="135"/>
                                <w:sz w:val="18"/>
                              </w:rPr>
                              <w:t>}</w:t>
                            </w:r>
                            <w:proofErr w:type="gramEnd"/>
                            <w:r>
                              <w:rPr>
                                <w:color w:val="000000"/>
                                <w:w w:val="135"/>
                                <w:sz w:val="18"/>
                              </w:rPr>
                              <w:t>)</w:t>
                            </w:r>
                          </w:p>
                          <w:p w14:paraId="568B0FCA" w14:textId="77777777" w:rsidR="00387B64" w:rsidRDefault="00000000">
                            <w:pPr>
                              <w:spacing w:line="210" w:lineRule="exact"/>
                              <w:ind w:left="641"/>
                              <w:rPr>
                                <w:color w:val="000000"/>
                                <w:sz w:val="18"/>
                              </w:rPr>
                            </w:pPr>
                            <w:proofErr w:type="gramStart"/>
                            <w:r>
                              <w:rPr>
                                <w:color w:val="000000"/>
                                <w:spacing w:val="18"/>
                                <w:w w:val="110"/>
                                <w:sz w:val="18"/>
                              </w:rPr>
                              <w:t>postprocess(</w:t>
                            </w:r>
                            <w:r>
                              <w:rPr>
                                <w:color w:val="000000"/>
                                <w:spacing w:val="-8"/>
                                <w:w w:val="110"/>
                                <w:sz w:val="18"/>
                              </w:rPr>
                              <w:t xml:space="preserve"> </w:t>
                            </w:r>
                            <w:r>
                              <w:rPr>
                                <w:color w:val="000000"/>
                                <w:spacing w:val="13"/>
                                <w:w w:val="115"/>
                                <w:sz w:val="18"/>
                              </w:rPr>
                              <w:t>outputs</w:t>
                            </w:r>
                            <w:proofErr w:type="gramEnd"/>
                            <w:r>
                              <w:rPr>
                                <w:color w:val="000000"/>
                                <w:spacing w:val="13"/>
                                <w:w w:val="115"/>
                                <w:sz w:val="18"/>
                              </w:rPr>
                              <w:t>)</w:t>
                            </w:r>
                          </w:p>
                        </w:txbxContent>
                      </wps:txbx>
                      <wps:bodyPr wrap="square" lIns="0" tIns="0" rIns="0" bIns="0" rtlCol="0">
                        <a:noAutofit/>
                      </wps:bodyPr>
                    </wps:wsp>
                  </a:graphicData>
                </a:graphic>
              </wp:anchor>
            </w:drawing>
          </mc:Choice>
          <mc:Fallback>
            <w:pict>
              <v:shape w14:anchorId="7568CA8B" id="Textbox 70" o:spid="_x0000_s1061" type="#_x0000_t202" style="position:absolute;margin-left:93.7pt;margin-top:3.6pt;width:432.75pt;height:126.95pt;z-index:-157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" fillcolor="#f2f2f2" strokeweight=".14039mm">
                <v:path arrowok="t"/>
                <v:textbox inset="0,0,0,0">
                  <w:txbxContent>
                    <w:p w14:paraId="7425A8BE" w14:textId="77777777" w:rsidR="00387B64"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proofErr w:type="spellStart"/>
                      <w:r>
                        <w:rPr>
                          <w:color w:val="000000"/>
                          <w:spacing w:val="15"/>
                          <w:w w:val="115"/>
                          <w:sz w:val="18"/>
                        </w:rPr>
                        <w:t>onnxruntime</w:t>
                      </w:r>
                      <w:proofErr w:type="spellEnd"/>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23"/>
                          <w:w w:val="115"/>
                          <w:sz w:val="18"/>
                        </w:rPr>
                        <w:t xml:space="preserve"> </w:t>
                      </w:r>
                      <w:r>
                        <w:rPr>
                          <w:color w:val="000000"/>
                          <w:spacing w:val="12"/>
                          <w:w w:val="115"/>
                          <w:sz w:val="18"/>
                        </w:rPr>
                        <w:t>ort</w:t>
                      </w:r>
                      <w:proofErr w:type="gramEnd"/>
                      <w:r>
                        <w:rPr>
                          <w:color w:val="000000"/>
                          <w:spacing w:val="12"/>
                          <w:w w:val="115"/>
                          <w:sz w:val="18"/>
                        </w:rPr>
                        <w:t xml:space="preserve">}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proofErr w:type="spellStart"/>
                      <w:proofErr w:type="gramStart"/>
                      <w:r>
                        <w:rPr>
                          <w:color w:val="000000"/>
                          <w:spacing w:val="15"/>
                          <w:w w:val="115"/>
                          <w:sz w:val="18"/>
                        </w:rPr>
                        <w:t>acrshort</w:t>
                      </w:r>
                      <w:proofErr w:type="spellEnd"/>
                      <w:r>
                        <w:rPr>
                          <w:color w:val="000000"/>
                          <w:spacing w:val="15"/>
                          <w:w w:val="115"/>
                          <w:sz w:val="18"/>
                        </w:rPr>
                        <w: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roofErr w:type="gramEnd"/>
                    </w:p>
                    <w:p w14:paraId="63C76533" w14:textId="77777777" w:rsidR="00387B64"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proofErr w:type="spellStart"/>
                      <w:proofErr w:type="gramStart"/>
                      <w:r>
                        <w:rPr>
                          <w:color w:val="000000"/>
                          <w:spacing w:val="15"/>
                          <w:w w:val="110"/>
                          <w:sz w:val="18"/>
                        </w:rPr>
                        <w:t>acrshort</w:t>
                      </w:r>
                      <w:proofErr w:type="spellEnd"/>
                      <w:r>
                        <w:rPr>
                          <w:color w:val="000000"/>
                          <w:spacing w:val="15"/>
                          <w:w w:val="110"/>
                          <w:sz w:val="18"/>
                        </w:rPr>
                        <w:t>{</w:t>
                      </w:r>
                      <w:r>
                        <w:rPr>
                          <w:color w:val="000000"/>
                          <w:spacing w:val="-19"/>
                          <w:w w:val="110"/>
                          <w:sz w:val="18"/>
                        </w:rPr>
                        <w:t xml:space="preserve"> </w:t>
                      </w:r>
                      <w:proofErr w:type="spellStart"/>
                      <w:r>
                        <w:rPr>
                          <w:color w:val="000000"/>
                          <w:spacing w:val="12"/>
                          <w:w w:val="110"/>
                          <w:sz w:val="18"/>
                        </w:rPr>
                        <w:t>numpy</w:t>
                      </w:r>
                      <w:proofErr w:type="spellEnd"/>
                      <w:proofErr w:type="gramEnd"/>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382502F" w14:textId="77777777" w:rsidR="00387B64" w:rsidRDefault="00387B64">
                      <w:pPr>
                        <w:pStyle w:val="BodyText"/>
                        <w:spacing w:before="16"/>
                        <w:rPr>
                          <w:color w:val="000000"/>
                          <w:sz w:val="18"/>
                        </w:rPr>
                      </w:pPr>
                    </w:p>
                    <w:p w14:paraId="694B022C" w14:textId="77777777" w:rsidR="00387B64"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proofErr w:type="gramStart"/>
                      <w:r>
                        <w:rPr>
                          <w:color w:val="FF0000"/>
                          <w:spacing w:val="11"/>
                          <w:w w:val="115"/>
                          <w:sz w:val="18"/>
                        </w:rPr>
                        <w:t>best</w:t>
                      </w:r>
                      <w:r>
                        <w:rPr>
                          <w:color w:val="FF0000"/>
                          <w:spacing w:val="-19"/>
                          <w:w w:val="115"/>
                          <w:sz w:val="18"/>
                        </w:rPr>
                        <w:t xml:space="preserve"> </w:t>
                      </w:r>
                      <w:r>
                        <w:rPr>
                          <w:color w:val="FF0000"/>
                          <w:w w:val="160"/>
                          <w:sz w:val="18"/>
                        </w:rPr>
                        <w:t>.</w:t>
                      </w:r>
                      <w:proofErr w:type="gramEnd"/>
                      <w:r>
                        <w:rPr>
                          <w:color w:val="FF0000"/>
                          <w:w w:val="160"/>
                          <w:sz w:val="18"/>
                        </w:rPr>
                        <w:t>\</w:t>
                      </w:r>
                      <w:r>
                        <w:rPr>
                          <w:color w:val="FF0000"/>
                          <w:spacing w:val="-35"/>
                          <w:w w:val="160"/>
                          <w:sz w:val="18"/>
                        </w:rPr>
                        <w:t xml:space="preserve"> </w:t>
                      </w:r>
                      <w:proofErr w:type="spellStart"/>
                      <w:proofErr w:type="gramStart"/>
                      <w:r>
                        <w:rPr>
                          <w:color w:val="FF0000"/>
                          <w:spacing w:val="15"/>
                          <w:w w:val="115"/>
                          <w:sz w:val="18"/>
                        </w:rPr>
                        <w:t>acrshort</w:t>
                      </w:r>
                      <w:proofErr w:type="spellEnd"/>
                      <w:r>
                        <w:rPr>
                          <w:color w:val="FF0000"/>
                          <w:spacing w:val="15"/>
                          <w:w w:val="115"/>
                          <w:sz w:val="18"/>
                        </w:rPr>
                        <w:t>{</w:t>
                      </w:r>
                      <w:r>
                        <w:rPr>
                          <w:color w:val="FF0000"/>
                          <w:spacing w:val="-22"/>
                          <w:w w:val="115"/>
                          <w:sz w:val="18"/>
                        </w:rPr>
                        <w:t xml:space="preserve"> </w:t>
                      </w:r>
                      <w:proofErr w:type="spellStart"/>
                      <w:r>
                        <w:rPr>
                          <w:color w:val="FF0000"/>
                          <w:spacing w:val="11"/>
                          <w:w w:val="115"/>
                          <w:sz w:val="18"/>
                        </w:rPr>
                        <w:t>onnx</w:t>
                      </w:r>
                      <w:proofErr w:type="spellEnd"/>
                      <w:proofErr w:type="gramEnd"/>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w:t>
                      </w:r>
                      <w:proofErr w:type="gramStart"/>
                      <w:r>
                        <w:rPr>
                          <w:color w:val="000000"/>
                          <w:w w:val="115"/>
                          <w:sz w:val="18"/>
                        </w:rPr>
                        <w:t>2</w:t>
                      </w:r>
                      <w:r>
                        <w:rPr>
                          <w:color w:val="000000"/>
                          <w:spacing w:val="-20"/>
                          <w:w w:val="115"/>
                          <w:sz w:val="18"/>
                        </w:rPr>
                        <w:t xml:space="preserve"> </w:t>
                      </w:r>
                      <w:r>
                        <w:rPr>
                          <w:color w:val="000000"/>
                          <w:w w:val="225"/>
                          <w:sz w:val="18"/>
                        </w:rPr>
                        <w:t>.</w:t>
                      </w:r>
                      <w:proofErr w:type="gramEnd"/>
                      <w:r>
                        <w:rPr>
                          <w:color w:val="000000"/>
                          <w:spacing w:val="-61"/>
                          <w:w w:val="225"/>
                          <w:sz w:val="18"/>
                        </w:rPr>
                        <w:t xml:space="preserve"> </w:t>
                      </w:r>
                      <w:proofErr w:type="spellStart"/>
                      <w:r>
                        <w:rPr>
                          <w:color w:val="000000"/>
                          <w:spacing w:val="13"/>
                          <w:w w:val="115"/>
                          <w:sz w:val="18"/>
                        </w:rPr>
                        <w:t>imread</w:t>
                      </w:r>
                      <w:proofErr w:type="spellEnd"/>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7D9F4FC9" w14:textId="77777777" w:rsidR="00387B64" w:rsidRDefault="00000000">
                      <w:pPr>
                        <w:tabs>
                          <w:tab w:val="left" w:pos="4474"/>
                        </w:tabs>
                        <w:spacing w:line="210" w:lineRule="exact"/>
                        <w:ind w:left="641"/>
                        <w:rPr>
                          <w:color w:val="000000"/>
                          <w:sz w:val="18"/>
                        </w:rPr>
                      </w:pPr>
                      <w:proofErr w:type="spellStart"/>
                      <w:r>
                        <w:rPr>
                          <w:color w:val="000000"/>
                          <w:spacing w:val="15"/>
                          <w:w w:val="110"/>
                          <w:sz w:val="18"/>
                        </w:rPr>
                        <w:t>input_</w:t>
                      </w:r>
                      <w:proofErr w:type="gramStart"/>
                      <w:r>
                        <w:rPr>
                          <w:color w:val="000000"/>
                          <w:spacing w:val="15"/>
                          <w:w w:val="110"/>
                          <w:sz w:val="18"/>
                        </w:rPr>
                        <w:t>tensor</w:t>
                      </w:r>
                      <w:proofErr w:type="spellEnd"/>
                      <w:r>
                        <w:rPr>
                          <w:color w:val="000000"/>
                          <w:spacing w:val="30"/>
                          <w:w w:val="110"/>
                          <w:sz w:val="18"/>
                        </w:rPr>
                        <w:t xml:space="preserve">  </w:t>
                      </w:r>
                      <w:r>
                        <w:rPr>
                          <w:color w:val="000000"/>
                          <w:w w:val="110"/>
                          <w:sz w:val="18"/>
                        </w:rPr>
                        <w:t>=</w:t>
                      </w:r>
                      <w:proofErr w:type="gramEnd"/>
                      <w:r>
                        <w:rPr>
                          <w:color w:val="000000"/>
                          <w:spacing w:val="29"/>
                          <w:w w:val="110"/>
                          <w:sz w:val="18"/>
                        </w:rPr>
                        <w:t xml:space="preserve">  </w:t>
                      </w:r>
                      <w:proofErr w:type="gramStart"/>
                      <w:r>
                        <w:rPr>
                          <w:color w:val="000000"/>
                          <w:spacing w:val="16"/>
                          <w:w w:val="110"/>
                          <w:sz w:val="18"/>
                        </w:rPr>
                        <w:t>preprocess(</w:t>
                      </w:r>
                      <w:r>
                        <w:rPr>
                          <w:color w:val="000000"/>
                          <w:spacing w:val="-16"/>
                          <w:w w:val="110"/>
                          <w:sz w:val="18"/>
                        </w:rPr>
                        <w:t xml:space="preserve"> </w:t>
                      </w:r>
                      <w:r>
                        <w:rPr>
                          <w:color w:val="000000"/>
                          <w:spacing w:val="12"/>
                          <w:w w:val="110"/>
                          <w:sz w:val="18"/>
                        </w:rPr>
                        <w:t>image</w:t>
                      </w:r>
                      <w:proofErr w:type="gramEnd"/>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proofErr w:type="gramStart"/>
                      <w:r>
                        <w:rPr>
                          <w:color w:val="7F7F7F"/>
                          <w:spacing w:val="11"/>
                          <w:w w:val="125"/>
                          <w:sz w:val="18"/>
                        </w:rPr>
                        <w:t>Resize</w:t>
                      </w:r>
                      <w:r>
                        <w:rPr>
                          <w:color w:val="7F7F7F"/>
                          <w:spacing w:val="-12"/>
                          <w:w w:val="125"/>
                          <w:sz w:val="18"/>
                        </w:rPr>
                        <w:t xml:space="preserve"> </w:t>
                      </w:r>
                      <w:r>
                        <w:rPr>
                          <w:color w:val="7F7F7F"/>
                          <w:w w:val="160"/>
                          <w:sz w:val="18"/>
                        </w:rPr>
                        <w:t>,</w:t>
                      </w:r>
                      <w:proofErr w:type="gramEnd"/>
                      <w:r>
                        <w:rPr>
                          <w:color w:val="7F7F7F"/>
                          <w:spacing w:val="25"/>
                          <w:w w:val="160"/>
                          <w:sz w:val="18"/>
                        </w:rPr>
                        <w:t xml:space="preserve"> </w:t>
                      </w:r>
                      <w:proofErr w:type="gramStart"/>
                      <w:r>
                        <w:rPr>
                          <w:color w:val="7F7F7F"/>
                          <w:spacing w:val="13"/>
                          <w:w w:val="125"/>
                          <w:sz w:val="18"/>
                        </w:rPr>
                        <w:t>normalize</w:t>
                      </w:r>
                      <w:r>
                        <w:rPr>
                          <w:color w:val="7F7F7F"/>
                          <w:spacing w:val="-12"/>
                          <w:w w:val="125"/>
                          <w:sz w:val="18"/>
                        </w:rPr>
                        <w:t xml:space="preserve"> </w:t>
                      </w:r>
                      <w:r>
                        <w:rPr>
                          <w:color w:val="7F7F7F"/>
                          <w:w w:val="160"/>
                          <w:sz w:val="18"/>
                        </w:rPr>
                        <w:t>,</w:t>
                      </w:r>
                      <w:proofErr w:type="gramEnd"/>
                      <w:r>
                        <w:rPr>
                          <w:color w:val="7F7F7F"/>
                          <w:spacing w:val="32"/>
                          <w:w w:val="160"/>
                          <w:sz w:val="18"/>
                        </w:rPr>
                        <w:t xml:space="preserve"> </w:t>
                      </w:r>
                      <w:r>
                        <w:rPr>
                          <w:color w:val="7F7F7F"/>
                          <w:spacing w:val="8"/>
                          <w:w w:val="145"/>
                          <w:sz w:val="18"/>
                        </w:rPr>
                        <w:t>etc.</w:t>
                      </w:r>
                    </w:p>
                    <w:p w14:paraId="63C4D13F" w14:textId="77777777" w:rsidR="00387B64" w:rsidRDefault="00387B64">
                      <w:pPr>
                        <w:pStyle w:val="BodyText"/>
                        <w:spacing w:before="16"/>
                        <w:rPr>
                          <w:color w:val="000000"/>
                          <w:sz w:val="18"/>
                        </w:rPr>
                      </w:pPr>
                    </w:p>
                    <w:p w14:paraId="109C4837" w14:textId="77777777" w:rsidR="00387B64"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proofErr w:type="gramStart"/>
                      <w:r>
                        <w:rPr>
                          <w:color w:val="000000"/>
                          <w:spacing w:val="13"/>
                          <w:w w:val="120"/>
                          <w:sz w:val="18"/>
                        </w:rPr>
                        <w:t>session</w:t>
                      </w:r>
                      <w:r>
                        <w:rPr>
                          <w:color w:val="000000"/>
                          <w:spacing w:val="-22"/>
                          <w:w w:val="120"/>
                          <w:sz w:val="18"/>
                        </w:rPr>
                        <w:t xml:space="preserve"> </w:t>
                      </w:r>
                      <w:r>
                        <w:rPr>
                          <w:color w:val="000000"/>
                          <w:w w:val="120"/>
                          <w:sz w:val="18"/>
                        </w:rPr>
                        <w:t>.</w:t>
                      </w:r>
                      <w:proofErr w:type="gramEnd"/>
                      <w:r>
                        <w:rPr>
                          <w:color w:val="000000"/>
                          <w:spacing w:val="-25"/>
                          <w:w w:val="120"/>
                          <w:sz w:val="18"/>
                        </w:rPr>
                        <w:t xml:space="preserve"> </w:t>
                      </w:r>
                      <w:r>
                        <w:rPr>
                          <w:color w:val="000000"/>
                          <w:w w:val="115"/>
                          <w:sz w:val="18"/>
                        </w:rPr>
                        <w:t>run</w:t>
                      </w:r>
                      <w:r>
                        <w:rPr>
                          <w:color w:val="000000"/>
                          <w:spacing w:val="-23"/>
                          <w:w w:val="115"/>
                          <w:sz w:val="18"/>
                        </w:rPr>
                        <w:t xml:space="preserve"> </w:t>
                      </w:r>
                      <w:proofErr w:type="gramStart"/>
                      <w:r>
                        <w:rPr>
                          <w:color w:val="000000"/>
                          <w:w w:val="120"/>
                          <w:sz w:val="18"/>
                        </w:rPr>
                        <w:t>(</w:t>
                      </w:r>
                      <w:r>
                        <w:rPr>
                          <w:color w:val="000000"/>
                          <w:spacing w:val="-26"/>
                          <w:w w:val="120"/>
                          <w:sz w:val="18"/>
                        </w:rPr>
                        <w:t xml:space="preserve"> </w:t>
                      </w:r>
                      <w:r>
                        <w:rPr>
                          <w:color w:val="000000"/>
                          <w:w w:val="115"/>
                          <w:sz w:val="18"/>
                        </w:rPr>
                        <w:t>None</w:t>
                      </w:r>
                      <w:proofErr w:type="gramEnd"/>
                      <w:r>
                        <w:rPr>
                          <w:color w:val="000000"/>
                          <w:spacing w:val="-11"/>
                          <w:w w:val="115"/>
                          <w:sz w:val="18"/>
                        </w:rPr>
                        <w:t xml:space="preserve"> </w:t>
                      </w:r>
                      <w:r>
                        <w:rPr>
                          <w:color w:val="000000"/>
                          <w:w w:val="120"/>
                          <w:sz w:val="18"/>
                        </w:rPr>
                        <w:t>,</w:t>
                      </w:r>
                      <w:r>
                        <w:rPr>
                          <w:color w:val="000000"/>
                          <w:spacing w:val="80"/>
                          <w:w w:val="120"/>
                          <w:sz w:val="18"/>
                        </w:rPr>
                        <w:t xml:space="preserve"> </w:t>
                      </w:r>
                      <w:proofErr w:type="gramStart"/>
                      <w:r>
                        <w:rPr>
                          <w:color w:val="000000"/>
                          <w:w w:val="120"/>
                          <w:sz w:val="18"/>
                        </w:rPr>
                        <w:t>{</w:t>
                      </w:r>
                      <w:r>
                        <w:rPr>
                          <w:color w:val="000000"/>
                          <w:spacing w:val="-22"/>
                          <w:w w:val="120"/>
                          <w:sz w:val="18"/>
                        </w:rPr>
                        <w:t xml:space="preserve"> </w:t>
                      </w:r>
                      <w:r>
                        <w:rPr>
                          <w:color w:val="000000"/>
                          <w:spacing w:val="13"/>
                          <w:w w:val="120"/>
                          <w:sz w:val="18"/>
                        </w:rPr>
                        <w:t>session</w:t>
                      </w:r>
                      <w:proofErr w:type="gramEnd"/>
                      <w:r>
                        <w:rPr>
                          <w:color w:val="000000"/>
                          <w:spacing w:val="-22"/>
                          <w:w w:val="120"/>
                          <w:sz w:val="18"/>
                        </w:rPr>
                        <w:t xml:space="preserve"> </w:t>
                      </w:r>
                      <w:r>
                        <w:rPr>
                          <w:color w:val="000000"/>
                          <w:w w:val="120"/>
                          <w:sz w:val="18"/>
                        </w:rPr>
                        <w:t>.</w:t>
                      </w:r>
                      <w:r>
                        <w:rPr>
                          <w:color w:val="000000"/>
                          <w:spacing w:val="-22"/>
                          <w:w w:val="120"/>
                          <w:sz w:val="18"/>
                        </w:rPr>
                        <w:t xml:space="preserve"> </w:t>
                      </w:r>
                      <w:proofErr w:type="spellStart"/>
                      <w:r>
                        <w:rPr>
                          <w:color w:val="000000"/>
                          <w:spacing w:val="15"/>
                          <w:w w:val="120"/>
                          <w:sz w:val="18"/>
                        </w:rPr>
                        <w:t>get_inputs</w:t>
                      </w:r>
                      <w:proofErr w:type="spellEnd"/>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proofErr w:type="gramStart"/>
                      <w:r>
                        <w:rPr>
                          <w:color w:val="000000"/>
                          <w:spacing w:val="11"/>
                          <w:w w:val="115"/>
                          <w:sz w:val="18"/>
                        </w:rPr>
                        <w:t>name</w:t>
                      </w:r>
                      <w:r>
                        <w:rPr>
                          <w:color w:val="000000"/>
                          <w:spacing w:val="-22"/>
                          <w:w w:val="115"/>
                          <w:sz w:val="18"/>
                        </w:rPr>
                        <w:t xml:space="preserve"> </w:t>
                      </w:r>
                      <w:r>
                        <w:rPr>
                          <w:color w:val="000000"/>
                          <w:w w:val="120"/>
                          <w:sz w:val="18"/>
                        </w:rPr>
                        <w:t>:</w:t>
                      </w:r>
                      <w:proofErr w:type="gramEnd"/>
                      <w:r>
                        <w:rPr>
                          <w:color w:val="000000"/>
                          <w:w w:val="120"/>
                          <w:sz w:val="18"/>
                        </w:rPr>
                        <w:t xml:space="preserve"> </w:t>
                      </w:r>
                      <w:proofErr w:type="spellStart"/>
                      <w:r>
                        <w:rPr>
                          <w:color w:val="000000"/>
                          <w:spacing w:val="15"/>
                          <w:w w:val="135"/>
                          <w:sz w:val="18"/>
                        </w:rPr>
                        <w:t>input_</w:t>
                      </w:r>
                      <w:proofErr w:type="gramStart"/>
                      <w:r>
                        <w:rPr>
                          <w:color w:val="000000"/>
                          <w:spacing w:val="15"/>
                          <w:w w:val="135"/>
                          <w:sz w:val="18"/>
                        </w:rPr>
                        <w:t>tensor</w:t>
                      </w:r>
                      <w:proofErr w:type="spellEnd"/>
                      <w:r>
                        <w:rPr>
                          <w:color w:val="000000"/>
                          <w:spacing w:val="-24"/>
                          <w:w w:val="135"/>
                          <w:sz w:val="18"/>
                        </w:rPr>
                        <w:t xml:space="preserve"> </w:t>
                      </w:r>
                      <w:r>
                        <w:rPr>
                          <w:color w:val="000000"/>
                          <w:w w:val="135"/>
                          <w:sz w:val="18"/>
                        </w:rPr>
                        <w:t>}</w:t>
                      </w:r>
                      <w:proofErr w:type="gramEnd"/>
                      <w:r>
                        <w:rPr>
                          <w:color w:val="000000"/>
                          <w:w w:val="135"/>
                          <w:sz w:val="18"/>
                        </w:rPr>
                        <w:t>)</w:t>
                      </w:r>
                    </w:p>
                    <w:p w14:paraId="568B0FCA" w14:textId="77777777" w:rsidR="00387B64" w:rsidRDefault="00000000">
                      <w:pPr>
                        <w:spacing w:line="210" w:lineRule="exact"/>
                        <w:ind w:left="641"/>
                        <w:rPr>
                          <w:color w:val="000000"/>
                          <w:sz w:val="18"/>
                        </w:rPr>
                      </w:pPr>
                      <w:proofErr w:type="gramStart"/>
                      <w:r>
                        <w:rPr>
                          <w:color w:val="000000"/>
                          <w:spacing w:val="18"/>
                          <w:w w:val="110"/>
                          <w:sz w:val="18"/>
                        </w:rPr>
                        <w:t>postprocess(</w:t>
                      </w:r>
                      <w:r>
                        <w:rPr>
                          <w:color w:val="000000"/>
                          <w:spacing w:val="-8"/>
                          <w:w w:val="110"/>
                          <w:sz w:val="18"/>
                        </w:rPr>
                        <w:t xml:space="preserve"> </w:t>
                      </w:r>
                      <w:r>
                        <w:rPr>
                          <w:color w:val="000000"/>
                          <w:spacing w:val="13"/>
                          <w:w w:val="115"/>
                          <w:sz w:val="18"/>
                        </w:rPr>
                        <w:t>outputs</w:t>
                      </w:r>
                      <w:proofErr w:type="gramEnd"/>
                      <w:r>
                        <w:rPr>
                          <w:color w:val="000000"/>
                          <w:spacing w:val="13"/>
                          <w:w w:val="115"/>
                          <w:sz w:val="18"/>
                        </w:rPr>
                        <w:t>)</w:t>
                      </w:r>
                    </w:p>
                  </w:txbxContent>
                </v:textbox>
                <w10:wrap type="topAndBottom" anchorx="page"/>
              </v:shape>
            </w:pict>
          </mc:Fallback>
        </mc:AlternateContent>
      </w:r>
    </w:p>
    <w:p w14:paraId="76CA8242" w14:textId="77777777" w:rsidR="00387B64" w:rsidRDefault="00387B64">
      <w:pPr>
        <w:pStyle w:val="BodyText"/>
        <w:rPr>
          <w:sz w:val="3"/>
        </w:rPr>
        <w:sectPr w:rsidR="00387B64">
          <w:pgSz w:w="11910" w:h="16840"/>
          <w:pgMar w:top="1360" w:right="1275" w:bottom="1020" w:left="1275" w:header="0" w:footer="829" w:gutter="0"/>
          <w:cols w:space="720"/>
        </w:sectPr>
      </w:pPr>
    </w:p>
    <w:p w14:paraId="51F4188F" w14:textId="77777777" w:rsidR="00387B64" w:rsidRDefault="00000000">
      <w:pPr>
        <w:pStyle w:val="BodyText"/>
        <w:ind w:left="3369"/>
      </w:pPr>
      <w:r>
        <w:rPr>
          <w:noProof/>
        </w:rPr>
        <w:lastRenderedPageBreak/>
        <w:drawing>
          <wp:inline distT="0" distB="0" distL="0" distR="0" wp14:anchorId="3BEDFE65" wp14:editId="34454B73">
            <wp:extent cx="1659158" cy="369189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4" cstate="print"/>
                    <a:stretch>
                      <a:fillRect/>
                    </a:stretch>
                  </pic:blipFill>
                  <pic:spPr>
                    <a:xfrm>
                      <a:off x="0" y="0"/>
                      <a:ext cx="1659158" cy="3691890"/>
                    </a:xfrm>
                    <a:prstGeom prst="rect">
                      <a:avLst/>
                    </a:prstGeom>
                  </pic:spPr>
                </pic:pic>
              </a:graphicData>
            </a:graphic>
          </wp:inline>
        </w:drawing>
      </w:r>
    </w:p>
    <w:p w14:paraId="1C5F0616" w14:textId="77777777" w:rsidR="00387B64" w:rsidRDefault="00387B64">
      <w:pPr>
        <w:pStyle w:val="BodyText"/>
      </w:pPr>
    </w:p>
    <w:p w14:paraId="04792F32" w14:textId="77777777" w:rsidR="00387B64" w:rsidRDefault="00387B64">
      <w:pPr>
        <w:pStyle w:val="BodyText"/>
        <w:spacing w:before="34"/>
      </w:pPr>
    </w:p>
    <w:p w14:paraId="3814434B" w14:textId="77777777" w:rsidR="00387B64" w:rsidRDefault="00000000">
      <w:pPr>
        <w:pStyle w:val="BodyText"/>
        <w:ind w:left="474" w:right="474"/>
        <w:jc w:val="center"/>
      </w:pPr>
      <w:r>
        <w:t>Figure</w:t>
      </w:r>
      <w:r>
        <w:rPr>
          <w:spacing w:val="16"/>
        </w:rPr>
        <w:t xml:space="preserve"> </w:t>
      </w:r>
      <w:r>
        <w:t>13:</w:t>
      </w:r>
      <w:r>
        <w:rPr>
          <w:spacing w:val="37"/>
        </w:rPr>
        <w:t xml:space="preserve"> </w:t>
      </w:r>
      <w:r>
        <w:t>Model</w:t>
      </w:r>
      <w:r>
        <w:rPr>
          <w:spacing w:val="17"/>
        </w:rPr>
        <w:t xml:space="preserve"> </w:t>
      </w:r>
      <w:r>
        <w:t>Deployment</w:t>
      </w:r>
      <w:r>
        <w:rPr>
          <w:spacing w:val="16"/>
        </w:rPr>
        <w:t xml:space="preserve"> </w:t>
      </w:r>
      <w:r>
        <w:t>Pipeline</w:t>
      </w:r>
      <w:r>
        <w:rPr>
          <w:spacing w:val="17"/>
        </w:rPr>
        <w:t xml:space="preserve"> </w:t>
      </w:r>
      <w:r>
        <w:rPr>
          <w:spacing w:val="-2"/>
        </w:rPr>
        <w:t>Diagram</w:t>
      </w:r>
    </w:p>
    <w:p w14:paraId="7C665B93" w14:textId="77777777" w:rsidR="00387B64" w:rsidRDefault="00387B64">
      <w:pPr>
        <w:pStyle w:val="BodyText"/>
        <w:spacing w:before="124"/>
      </w:pPr>
    </w:p>
    <w:p w14:paraId="7DD4139B" w14:textId="77777777" w:rsidR="00387B64" w:rsidRDefault="00000000">
      <w:pPr>
        <w:pStyle w:val="Heading1"/>
        <w:numPr>
          <w:ilvl w:val="0"/>
          <w:numId w:val="18"/>
        </w:numPr>
        <w:tabs>
          <w:tab w:val="left" w:pos="638"/>
        </w:tabs>
        <w:spacing w:before="0"/>
        <w:ind w:hanging="473"/>
      </w:pPr>
      <w:bookmarkStart w:id="75" w:name="Evaluation_and_Testing"/>
      <w:bookmarkStart w:id="76" w:name="_bookmark42"/>
      <w:bookmarkEnd w:id="75"/>
      <w:bookmarkEnd w:id="76"/>
      <w:r>
        <w:rPr>
          <w:w w:val="105"/>
        </w:rPr>
        <w:t>Evaluation</w:t>
      </w:r>
      <w:r>
        <w:rPr>
          <w:spacing w:val="43"/>
          <w:w w:val="105"/>
        </w:rPr>
        <w:t xml:space="preserve"> </w:t>
      </w:r>
      <w:r>
        <w:rPr>
          <w:w w:val="105"/>
        </w:rPr>
        <w:t>and</w:t>
      </w:r>
      <w:r>
        <w:rPr>
          <w:spacing w:val="43"/>
          <w:w w:val="105"/>
        </w:rPr>
        <w:t xml:space="preserve"> </w:t>
      </w:r>
      <w:r>
        <w:rPr>
          <w:spacing w:val="-2"/>
          <w:w w:val="105"/>
        </w:rPr>
        <w:t>Testing</w:t>
      </w:r>
    </w:p>
    <w:p w14:paraId="4C010F3A" w14:textId="77777777" w:rsidR="00387B64" w:rsidRPr="00DD42F9" w:rsidRDefault="00000000">
      <w:pPr>
        <w:pStyle w:val="Heading2"/>
        <w:numPr>
          <w:ilvl w:val="1"/>
          <w:numId w:val="18"/>
        </w:numPr>
        <w:tabs>
          <w:tab w:val="left" w:pos="777"/>
        </w:tabs>
        <w:spacing w:before="194"/>
        <w:ind w:hanging="612"/>
        <w:rPr>
          <w:highlight w:val="red"/>
        </w:rPr>
      </w:pPr>
      <w:bookmarkStart w:id="77" w:name="Test_Plan_And_Methodology"/>
      <w:bookmarkStart w:id="78" w:name="_bookmark43"/>
      <w:bookmarkEnd w:id="77"/>
      <w:bookmarkEnd w:id="78"/>
      <w:r w:rsidRPr="00DD42F9">
        <w:rPr>
          <w:highlight w:val="red"/>
        </w:rPr>
        <w:t>Test</w:t>
      </w:r>
      <w:r w:rsidRPr="00DD42F9">
        <w:rPr>
          <w:spacing w:val="8"/>
          <w:highlight w:val="red"/>
        </w:rPr>
        <w:t xml:space="preserve"> </w:t>
      </w:r>
      <w:r w:rsidRPr="00DD42F9">
        <w:rPr>
          <w:highlight w:val="red"/>
        </w:rPr>
        <w:t>Plan</w:t>
      </w:r>
      <w:r w:rsidRPr="00DD42F9">
        <w:rPr>
          <w:spacing w:val="9"/>
          <w:highlight w:val="red"/>
        </w:rPr>
        <w:t xml:space="preserve"> </w:t>
      </w:r>
      <w:proofErr w:type="gramStart"/>
      <w:r w:rsidRPr="00DD42F9">
        <w:rPr>
          <w:highlight w:val="red"/>
        </w:rPr>
        <w:t>And</w:t>
      </w:r>
      <w:proofErr w:type="gramEnd"/>
      <w:r w:rsidRPr="00DD42F9">
        <w:rPr>
          <w:spacing w:val="9"/>
          <w:highlight w:val="red"/>
        </w:rPr>
        <w:t xml:space="preserve"> </w:t>
      </w:r>
      <w:r w:rsidRPr="00DD42F9">
        <w:rPr>
          <w:spacing w:val="-2"/>
          <w:highlight w:val="red"/>
        </w:rPr>
        <w:t>Methodology</w:t>
      </w:r>
    </w:p>
    <w:p w14:paraId="5FB20FE4" w14:textId="77777777" w:rsidR="00387B64" w:rsidRDefault="00000000">
      <w:pPr>
        <w:pStyle w:val="BodyText"/>
        <w:spacing w:before="125" w:line="244" w:lineRule="auto"/>
        <w:ind w:left="141" w:right="161" w:firstLine="16"/>
        <w:jc w:val="both"/>
      </w:pPr>
      <w:r>
        <w:t>Test</w:t>
      </w:r>
      <w:r>
        <w:rPr>
          <w:spacing w:val="-2"/>
        </w:rPr>
        <w:t xml:space="preserve"> </w:t>
      </w:r>
      <w:r>
        <w:t>Plan</w:t>
      </w:r>
      <w:r>
        <w:rPr>
          <w:spacing w:val="-2"/>
        </w:rPr>
        <w:t xml:space="preserve"> </w:t>
      </w:r>
      <w:r>
        <w:t>and</w:t>
      </w:r>
      <w:r>
        <w:rPr>
          <w:spacing w:val="-2"/>
        </w:rPr>
        <w:t xml:space="preserve"> </w:t>
      </w:r>
      <w:r>
        <w:t>Methodology</w:t>
      </w:r>
      <w:r>
        <w:rPr>
          <w:spacing w:val="-2"/>
        </w:rPr>
        <w:t xml:space="preserve"> </w:t>
      </w:r>
      <w:r>
        <w:t>Testing</w:t>
      </w:r>
      <w:r>
        <w:rPr>
          <w:spacing w:val="-2"/>
        </w:rPr>
        <w:t xml:space="preserve"> </w:t>
      </w:r>
      <w:r>
        <w:t>is</w:t>
      </w:r>
      <w:r>
        <w:rPr>
          <w:spacing w:val="-2"/>
        </w:rPr>
        <w:t xml:space="preserve"> </w:t>
      </w:r>
      <w:r>
        <w:t>a</w:t>
      </w:r>
      <w:r>
        <w:rPr>
          <w:spacing w:val="-2"/>
        </w:rPr>
        <w:t xml:space="preserve"> </w:t>
      </w:r>
      <w:r>
        <w:t>critical</w:t>
      </w:r>
      <w:r>
        <w:rPr>
          <w:spacing w:val="-2"/>
        </w:rPr>
        <w:t xml:space="preserve"> </w:t>
      </w:r>
      <w:r>
        <w:t>phase</w:t>
      </w:r>
      <w:r>
        <w:rPr>
          <w:spacing w:val="-2"/>
        </w:rPr>
        <w:t xml:space="preserve"> </w:t>
      </w:r>
      <w:r>
        <w:t>in</w:t>
      </w:r>
      <w:r>
        <w:rPr>
          <w:spacing w:val="-2"/>
        </w:rPr>
        <w:t xml:space="preserve"> </w:t>
      </w:r>
      <w:r>
        <w:t>AI</w:t>
      </w:r>
      <w:r>
        <w:rPr>
          <w:spacing w:val="-2"/>
        </w:rPr>
        <w:t xml:space="preserve"> </w:t>
      </w:r>
      <w:r>
        <w:t>model</w:t>
      </w:r>
      <w:r>
        <w:rPr>
          <w:spacing w:val="-2"/>
        </w:rPr>
        <w:t xml:space="preserve"> </w:t>
      </w:r>
      <w:r>
        <w:t>development, as</w:t>
      </w:r>
      <w:r>
        <w:rPr>
          <w:spacing w:val="-2"/>
        </w:rPr>
        <w:t xml:space="preserve"> </w:t>
      </w:r>
      <w:r>
        <w:t>it</w:t>
      </w:r>
      <w:r>
        <w:rPr>
          <w:spacing w:val="-2"/>
        </w:rPr>
        <w:t xml:space="preserve"> </w:t>
      </w:r>
      <w:r>
        <w:t>evaluates</w:t>
      </w:r>
      <w:r>
        <w:rPr>
          <w:spacing w:val="-2"/>
        </w:rPr>
        <w:t xml:space="preserve"> </w:t>
      </w:r>
      <w:r>
        <w:t>the</w:t>
      </w:r>
      <w:r>
        <w:rPr>
          <w:spacing w:val="-2"/>
        </w:rPr>
        <w:t xml:space="preserve"> </w:t>
      </w:r>
      <w:r>
        <w:t>model’s performance</w:t>
      </w:r>
      <w:r>
        <w:rPr>
          <w:spacing w:val="-2"/>
        </w:rPr>
        <w:t xml:space="preserve"> </w:t>
      </w:r>
      <w:r>
        <w:t>and</w:t>
      </w:r>
      <w:r>
        <w:rPr>
          <w:spacing w:val="-2"/>
        </w:rPr>
        <w:t xml:space="preserve"> </w:t>
      </w:r>
      <w:r>
        <w:t>identifies</w:t>
      </w:r>
      <w:r>
        <w:rPr>
          <w:spacing w:val="-2"/>
        </w:rPr>
        <w:t xml:space="preserve"> </w:t>
      </w:r>
      <w:r>
        <w:t>areas</w:t>
      </w:r>
      <w:r>
        <w:rPr>
          <w:spacing w:val="-2"/>
        </w:rPr>
        <w:t xml:space="preserve"> </w:t>
      </w:r>
      <w:r>
        <w:t>requiring</w:t>
      </w:r>
      <w:r>
        <w:rPr>
          <w:spacing w:val="-2"/>
        </w:rPr>
        <w:t xml:space="preserve"> </w:t>
      </w:r>
      <w:r>
        <w:t>refinement.</w:t>
      </w:r>
      <w:r>
        <w:rPr>
          <w:spacing w:val="16"/>
        </w:rPr>
        <w:t xml:space="preserve"> </w:t>
      </w:r>
      <w:r>
        <w:t>The</w:t>
      </w:r>
      <w:r>
        <w:rPr>
          <w:spacing w:val="-2"/>
        </w:rPr>
        <w:t xml:space="preserve"> </w:t>
      </w:r>
      <w:r>
        <w:t>testing</w:t>
      </w:r>
      <w:r>
        <w:rPr>
          <w:spacing w:val="-2"/>
        </w:rPr>
        <w:t xml:space="preserve"> </w:t>
      </w:r>
      <w:r>
        <w:t>methodology</w:t>
      </w:r>
      <w:r>
        <w:rPr>
          <w:spacing w:val="-2"/>
        </w:rPr>
        <w:t xml:space="preserve"> </w:t>
      </w:r>
      <w:r>
        <w:t>for</w:t>
      </w:r>
      <w:r>
        <w:rPr>
          <w:spacing w:val="-2"/>
        </w:rPr>
        <w:t xml:space="preserve"> </w:t>
      </w:r>
      <w:r>
        <w:t>ship</w:t>
      </w:r>
      <w:r>
        <w:rPr>
          <w:spacing w:val="-2"/>
        </w:rPr>
        <w:t xml:space="preserve"> </w:t>
      </w:r>
      <w:r>
        <w:t>detection</w:t>
      </w:r>
      <w:r>
        <w:rPr>
          <w:spacing w:val="-2"/>
        </w:rPr>
        <w:t xml:space="preserve"> </w:t>
      </w:r>
      <w:r>
        <w:t>in</w:t>
      </w:r>
      <w:r>
        <w:rPr>
          <w:spacing w:val="-2"/>
        </w:rPr>
        <w:t xml:space="preserve"> </w:t>
      </w:r>
      <w:r>
        <w:t>SAR (Synthetic Aperture Radar) images involves multiple approaches to ensure robustness and accuracy.</w:t>
      </w:r>
    </w:p>
    <w:p w14:paraId="4D188647" w14:textId="77777777" w:rsidR="00387B64" w:rsidRDefault="00000000">
      <w:pPr>
        <w:pStyle w:val="ListParagraph"/>
        <w:numPr>
          <w:ilvl w:val="0"/>
          <w:numId w:val="5"/>
        </w:numPr>
        <w:tabs>
          <w:tab w:val="left" w:pos="661"/>
        </w:tabs>
        <w:spacing w:before="160"/>
        <w:ind w:left="661" w:hanging="198"/>
        <w:rPr>
          <w:rFonts w:ascii="Georgia" w:hAnsi="Georgia"/>
          <w:b/>
          <w:sz w:val="20"/>
        </w:rPr>
      </w:pPr>
      <w:r>
        <w:rPr>
          <w:rFonts w:ascii="Georgia" w:hAnsi="Georgia"/>
          <w:b/>
          <w:spacing w:val="-2"/>
          <w:sz w:val="20"/>
        </w:rPr>
        <w:t>Single-Image</w:t>
      </w:r>
      <w:r>
        <w:rPr>
          <w:rFonts w:ascii="Georgia" w:hAnsi="Georgia"/>
          <w:b/>
          <w:spacing w:val="1"/>
          <w:sz w:val="20"/>
        </w:rPr>
        <w:t xml:space="preserve"> </w:t>
      </w:r>
      <w:r>
        <w:rPr>
          <w:rFonts w:ascii="Georgia" w:hAnsi="Georgia"/>
          <w:b/>
          <w:spacing w:val="-2"/>
          <w:sz w:val="20"/>
        </w:rPr>
        <w:t>and</w:t>
      </w:r>
      <w:r>
        <w:rPr>
          <w:rFonts w:ascii="Georgia" w:hAnsi="Georgia"/>
          <w:b/>
          <w:spacing w:val="1"/>
          <w:sz w:val="20"/>
        </w:rPr>
        <w:t xml:space="preserve"> </w:t>
      </w:r>
      <w:r>
        <w:rPr>
          <w:rFonts w:ascii="Georgia" w:hAnsi="Georgia"/>
          <w:b/>
          <w:spacing w:val="-2"/>
          <w:sz w:val="20"/>
        </w:rPr>
        <w:t>Batch</w:t>
      </w:r>
      <w:r>
        <w:rPr>
          <w:rFonts w:ascii="Georgia" w:hAnsi="Georgia"/>
          <w:b/>
          <w:spacing w:val="1"/>
          <w:sz w:val="20"/>
        </w:rPr>
        <w:t xml:space="preserve"> </w:t>
      </w:r>
      <w:r>
        <w:rPr>
          <w:rFonts w:ascii="Georgia" w:hAnsi="Georgia"/>
          <w:b/>
          <w:spacing w:val="-2"/>
          <w:sz w:val="20"/>
        </w:rPr>
        <w:t>Testing</w:t>
      </w:r>
    </w:p>
    <w:p w14:paraId="40E43393" w14:textId="77777777" w:rsidR="00387B64" w:rsidRDefault="00000000">
      <w:pPr>
        <w:pStyle w:val="BodyText"/>
        <w:spacing w:before="84" w:line="244" w:lineRule="auto"/>
        <w:ind w:left="663" w:right="123" w:hanging="8"/>
        <w:jc w:val="both"/>
      </w:pPr>
      <w:r>
        <w:t>The model is evaluated on individual images or curated test sets to analyze detection performance. Misclassifications such as false positives (e.g., oil rigs mistaken for ships) or false negatives are examined to determine weaknesses.</w:t>
      </w:r>
      <w:r>
        <w:rPr>
          <w:spacing w:val="40"/>
        </w:rPr>
        <w:t xml:space="preserve"> </w:t>
      </w:r>
      <w:r>
        <w:t>These insights guide further preprocessing adjustments or targeted retraining on problematic cases.</w:t>
      </w:r>
    </w:p>
    <w:p w14:paraId="0D9B69D1" w14:textId="77777777" w:rsidR="00387B64" w:rsidRDefault="00000000">
      <w:pPr>
        <w:pStyle w:val="ListParagraph"/>
        <w:numPr>
          <w:ilvl w:val="0"/>
          <w:numId w:val="5"/>
        </w:numPr>
        <w:tabs>
          <w:tab w:val="left" w:pos="661"/>
        </w:tabs>
        <w:spacing w:before="159"/>
        <w:ind w:left="661" w:hanging="198"/>
        <w:rPr>
          <w:rFonts w:ascii="Georgia" w:hAnsi="Georgia"/>
          <w:b/>
          <w:sz w:val="20"/>
        </w:rPr>
      </w:pPr>
      <w:r>
        <w:rPr>
          <w:rFonts w:ascii="Georgia" w:hAnsi="Georgia"/>
          <w:b/>
          <w:spacing w:val="-4"/>
          <w:sz w:val="20"/>
        </w:rPr>
        <w:t>Performance</w:t>
      </w:r>
      <w:r>
        <w:rPr>
          <w:rFonts w:ascii="Georgia" w:hAnsi="Georgia"/>
          <w:b/>
          <w:sz w:val="20"/>
        </w:rPr>
        <w:t xml:space="preserve"> </w:t>
      </w:r>
      <w:r>
        <w:rPr>
          <w:rFonts w:ascii="Georgia" w:hAnsi="Georgia"/>
          <w:b/>
          <w:spacing w:val="-4"/>
          <w:sz w:val="20"/>
        </w:rPr>
        <w:t>Metrics</w:t>
      </w:r>
      <w:r>
        <w:rPr>
          <w:rFonts w:ascii="Georgia" w:hAnsi="Georgia"/>
          <w:b/>
          <w:sz w:val="20"/>
        </w:rPr>
        <w:t xml:space="preserve"> </w:t>
      </w:r>
      <w:r>
        <w:rPr>
          <w:rFonts w:ascii="Georgia" w:hAnsi="Georgia"/>
          <w:b/>
          <w:spacing w:val="-4"/>
          <w:sz w:val="20"/>
        </w:rPr>
        <w:t>and</w:t>
      </w:r>
      <w:r>
        <w:rPr>
          <w:rFonts w:ascii="Georgia" w:hAnsi="Georgia"/>
          <w:b/>
          <w:spacing w:val="1"/>
          <w:sz w:val="20"/>
        </w:rPr>
        <w:t xml:space="preserve"> </w:t>
      </w:r>
      <w:r>
        <w:rPr>
          <w:rFonts w:ascii="Georgia" w:hAnsi="Georgia"/>
          <w:b/>
          <w:spacing w:val="-4"/>
          <w:sz w:val="20"/>
        </w:rPr>
        <w:t>Learning</w:t>
      </w:r>
      <w:r>
        <w:rPr>
          <w:rFonts w:ascii="Georgia" w:hAnsi="Georgia"/>
          <w:b/>
          <w:sz w:val="20"/>
        </w:rPr>
        <w:t xml:space="preserve"> </w:t>
      </w:r>
      <w:r>
        <w:rPr>
          <w:rFonts w:ascii="Georgia" w:hAnsi="Georgia"/>
          <w:b/>
          <w:spacing w:val="-4"/>
          <w:sz w:val="20"/>
        </w:rPr>
        <w:t>Curves</w:t>
      </w:r>
    </w:p>
    <w:p w14:paraId="1E37417B" w14:textId="77777777" w:rsidR="00387B64" w:rsidRDefault="00000000">
      <w:pPr>
        <w:pStyle w:val="BodyText"/>
        <w:spacing w:before="84" w:line="244" w:lineRule="auto"/>
        <w:ind w:left="663" w:right="134"/>
        <w:jc w:val="both"/>
      </w:pPr>
      <w:r>
        <w:t xml:space="preserve">During training, validation metrics such as mean Average Precision at </w:t>
      </w:r>
      <w:proofErr w:type="spellStart"/>
      <w:r>
        <w:t>IoU</w:t>
      </w:r>
      <w:proofErr w:type="spellEnd"/>
      <w:r>
        <w:t xml:space="preserve"> 50 (mAP@50), Precision, and Recall are tracked. These metrics are visualized in learning curves to assess the progress and convergence of the model. A divergence between training and validation performance may indicate overfitting, prompting adjustments in hyperparameters or dataset composition.</w:t>
      </w:r>
    </w:p>
    <w:p w14:paraId="48D7DB42" w14:textId="77777777" w:rsidR="00387B64" w:rsidRDefault="00000000">
      <w:pPr>
        <w:pStyle w:val="ListParagraph"/>
        <w:numPr>
          <w:ilvl w:val="0"/>
          <w:numId w:val="5"/>
        </w:numPr>
        <w:tabs>
          <w:tab w:val="left" w:pos="661"/>
        </w:tabs>
        <w:spacing w:before="160"/>
        <w:ind w:left="661" w:hanging="198"/>
        <w:rPr>
          <w:rFonts w:ascii="Georgia" w:hAnsi="Georgia"/>
          <w:b/>
          <w:sz w:val="20"/>
        </w:rPr>
      </w:pPr>
      <w:r>
        <w:rPr>
          <w:rFonts w:ascii="Georgia" w:hAnsi="Georgia"/>
          <w:b/>
          <w:spacing w:val="-2"/>
          <w:sz w:val="20"/>
        </w:rPr>
        <w:t>Iterative Refinement Based</w:t>
      </w:r>
      <w:r>
        <w:rPr>
          <w:rFonts w:ascii="Georgia" w:hAnsi="Georgia"/>
          <w:b/>
          <w:spacing w:val="-1"/>
          <w:sz w:val="20"/>
        </w:rPr>
        <w:t xml:space="preserve"> </w:t>
      </w:r>
      <w:r>
        <w:rPr>
          <w:rFonts w:ascii="Georgia" w:hAnsi="Georgia"/>
          <w:b/>
          <w:spacing w:val="-2"/>
          <w:sz w:val="20"/>
        </w:rPr>
        <w:t>on Test</w:t>
      </w:r>
      <w:r>
        <w:rPr>
          <w:rFonts w:ascii="Georgia" w:hAnsi="Georgia"/>
          <w:b/>
          <w:spacing w:val="-1"/>
          <w:sz w:val="20"/>
        </w:rPr>
        <w:t xml:space="preserve"> </w:t>
      </w:r>
      <w:r>
        <w:rPr>
          <w:rFonts w:ascii="Georgia" w:hAnsi="Georgia"/>
          <w:b/>
          <w:spacing w:val="-2"/>
          <w:sz w:val="20"/>
        </w:rPr>
        <w:t>Results</w:t>
      </w:r>
    </w:p>
    <w:p w14:paraId="1C034912" w14:textId="77777777" w:rsidR="00387B64" w:rsidRDefault="00000000">
      <w:pPr>
        <w:pStyle w:val="BodyText"/>
        <w:spacing w:before="84" w:line="244" w:lineRule="auto"/>
        <w:ind w:left="655" w:right="124" w:firstLine="7"/>
        <w:jc w:val="both"/>
      </w:pPr>
      <w:r>
        <w:t xml:space="preserve">If the model exhibits specific failure modes (e.g., confusion between ships and offshore structures), targeted </w:t>
      </w:r>
      <w:proofErr w:type="gramStart"/>
      <w:r>
        <w:t>datasets</w:t>
      </w:r>
      <w:proofErr w:type="gramEnd"/>
      <w:r>
        <w:t xml:space="preserve"> are introduced to improve discrimination. For instance, if oil rigs are frequently misclassified,</w:t>
      </w:r>
      <w:r>
        <w:rPr>
          <w:spacing w:val="-4"/>
        </w:rPr>
        <w:t xml:space="preserve"> </w:t>
      </w:r>
      <w:r>
        <w:t>supplemental</w:t>
      </w:r>
      <w:r>
        <w:rPr>
          <w:spacing w:val="-5"/>
        </w:rPr>
        <w:t xml:space="preserve"> </w:t>
      </w:r>
      <w:r>
        <w:t>training</w:t>
      </w:r>
      <w:r>
        <w:rPr>
          <w:spacing w:val="-5"/>
        </w:rPr>
        <w:t xml:space="preserve"> </w:t>
      </w:r>
      <w:r>
        <w:t>data</w:t>
      </w:r>
      <w:r>
        <w:rPr>
          <w:spacing w:val="-5"/>
        </w:rPr>
        <w:t xml:space="preserve"> </w:t>
      </w:r>
      <w:r>
        <w:t>containing</w:t>
      </w:r>
      <w:r>
        <w:rPr>
          <w:spacing w:val="-5"/>
        </w:rPr>
        <w:t xml:space="preserve"> </w:t>
      </w:r>
      <w:r>
        <w:t>rigs</w:t>
      </w:r>
      <w:r>
        <w:rPr>
          <w:spacing w:val="-4"/>
        </w:rPr>
        <w:t xml:space="preserve"> </w:t>
      </w:r>
      <w:r>
        <w:t>is</w:t>
      </w:r>
      <w:r>
        <w:rPr>
          <w:spacing w:val="-4"/>
        </w:rPr>
        <w:t xml:space="preserve"> </w:t>
      </w:r>
      <w:r>
        <w:t>incorporated</w:t>
      </w:r>
      <w:r>
        <w:rPr>
          <w:spacing w:val="-4"/>
        </w:rPr>
        <w:t xml:space="preserve"> </w:t>
      </w:r>
      <w:r>
        <w:t>to</w:t>
      </w:r>
      <w:r>
        <w:rPr>
          <w:spacing w:val="-5"/>
        </w:rPr>
        <w:t xml:space="preserve"> </w:t>
      </w:r>
      <w:r>
        <w:t>enhance</w:t>
      </w:r>
      <w:r>
        <w:rPr>
          <w:spacing w:val="-4"/>
        </w:rPr>
        <w:t xml:space="preserve"> </w:t>
      </w:r>
      <w:r>
        <w:t>feature</w:t>
      </w:r>
      <w:r>
        <w:rPr>
          <w:spacing w:val="-4"/>
        </w:rPr>
        <w:t xml:space="preserve"> </w:t>
      </w:r>
      <w:r>
        <w:t>learning. This iterative process ensures continuous improvement in detection accuracy.</w:t>
      </w:r>
    </w:p>
    <w:p w14:paraId="45170610" w14:textId="77777777" w:rsidR="00387B64" w:rsidRDefault="00000000">
      <w:pPr>
        <w:pStyle w:val="BodyText"/>
        <w:spacing w:before="159" w:line="244" w:lineRule="auto"/>
        <w:ind w:left="165" w:firstLine="298"/>
      </w:pPr>
      <w:r>
        <w:t>By</w:t>
      </w:r>
      <w:r>
        <w:rPr>
          <w:spacing w:val="31"/>
        </w:rPr>
        <w:t xml:space="preserve"> </w:t>
      </w:r>
      <w:r>
        <w:t>systematically</w:t>
      </w:r>
      <w:r>
        <w:rPr>
          <w:spacing w:val="31"/>
        </w:rPr>
        <w:t xml:space="preserve"> </w:t>
      </w:r>
      <w:r>
        <w:t>applying</w:t>
      </w:r>
      <w:r>
        <w:rPr>
          <w:spacing w:val="31"/>
        </w:rPr>
        <w:t xml:space="preserve"> </w:t>
      </w:r>
      <w:r>
        <w:t>these</w:t>
      </w:r>
      <w:r>
        <w:rPr>
          <w:spacing w:val="31"/>
        </w:rPr>
        <w:t xml:space="preserve"> </w:t>
      </w:r>
      <w:r>
        <w:t>methods,</w:t>
      </w:r>
      <w:r>
        <w:rPr>
          <w:spacing w:val="31"/>
        </w:rPr>
        <w:t xml:space="preserve"> </w:t>
      </w:r>
      <w:r>
        <w:t>the</w:t>
      </w:r>
      <w:r>
        <w:rPr>
          <w:spacing w:val="31"/>
        </w:rPr>
        <w:t xml:space="preserve"> </w:t>
      </w:r>
      <w:r>
        <w:t>model’s</w:t>
      </w:r>
      <w:r>
        <w:rPr>
          <w:spacing w:val="31"/>
        </w:rPr>
        <w:t xml:space="preserve"> </w:t>
      </w:r>
      <w:r>
        <w:t>reliability</w:t>
      </w:r>
      <w:r>
        <w:rPr>
          <w:spacing w:val="31"/>
        </w:rPr>
        <w:t xml:space="preserve"> </w:t>
      </w:r>
      <w:r>
        <w:t>in</w:t>
      </w:r>
      <w:r>
        <w:rPr>
          <w:spacing w:val="31"/>
        </w:rPr>
        <w:t xml:space="preserve"> </w:t>
      </w:r>
      <w:r>
        <w:t>real-world</w:t>
      </w:r>
      <w:r>
        <w:rPr>
          <w:spacing w:val="31"/>
        </w:rPr>
        <w:t xml:space="preserve"> </w:t>
      </w:r>
      <w:r>
        <w:t>SAR</w:t>
      </w:r>
      <w:r>
        <w:rPr>
          <w:spacing w:val="31"/>
        </w:rPr>
        <w:t xml:space="preserve"> </w:t>
      </w:r>
      <w:r>
        <w:t>ship</w:t>
      </w:r>
      <w:r>
        <w:rPr>
          <w:spacing w:val="31"/>
        </w:rPr>
        <w:t xml:space="preserve"> </w:t>
      </w:r>
      <w:r>
        <w:t>detection scenarios is rigorously validated.</w:t>
      </w:r>
    </w:p>
    <w:p w14:paraId="1F507B71" w14:textId="77777777" w:rsidR="00387B64" w:rsidRDefault="00387B64">
      <w:pPr>
        <w:pStyle w:val="BodyText"/>
        <w:spacing w:line="244" w:lineRule="auto"/>
        <w:sectPr w:rsidR="00387B64">
          <w:pgSz w:w="11910" w:h="16840"/>
          <w:pgMar w:top="1600" w:right="1275" w:bottom="1020" w:left="1275" w:header="0" w:footer="829" w:gutter="0"/>
          <w:cols w:space="720"/>
        </w:sectPr>
      </w:pPr>
    </w:p>
    <w:p w14:paraId="6D9C598B" w14:textId="77777777" w:rsidR="00387B64" w:rsidRPr="00090637" w:rsidRDefault="00000000">
      <w:pPr>
        <w:pStyle w:val="Heading2"/>
        <w:numPr>
          <w:ilvl w:val="1"/>
          <w:numId w:val="18"/>
        </w:numPr>
        <w:tabs>
          <w:tab w:val="left" w:pos="777"/>
        </w:tabs>
        <w:spacing w:before="81"/>
        <w:ind w:hanging="612"/>
        <w:rPr>
          <w:highlight w:val="yellow"/>
        </w:rPr>
      </w:pPr>
      <w:bookmarkStart w:id="79" w:name="Performance_Metrics"/>
      <w:bookmarkStart w:id="80" w:name="_bookmark44"/>
      <w:bookmarkEnd w:id="79"/>
      <w:bookmarkEnd w:id="80"/>
      <w:r w:rsidRPr="00090637">
        <w:rPr>
          <w:w w:val="90"/>
          <w:highlight w:val="yellow"/>
        </w:rPr>
        <w:lastRenderedPageBreak/>
        <w:t>Performance</w:t>
      </w:r>
      <w:r w:rsidRPr="00090637">
        <w:rPr>
          <w:spacing w:val="37"/>
          <w:highlight w:val="yellow"/>
        </w:rPr>
        <w:t xml:space="preserve"> </w:t>
      </w:r>
      <w:r w:rsidRPr="00090637">
        <w:rPr>
          <w:spacing w:val="-2"/>
          <w:highlight w:val="yellow"/>
        </w:rPr>
        <w:t>Metrics</w:t>
      </w:r>
    </w:p>
    <w:p w14:paraId="22240BE1" w14:textId="77777777" w:rsidR="00387B64" w:rsidRDefault="00000000">
      <w:pPr>
        <w:pStyle w:val="BodyText"/>
        <w:spacing w:before="125" w:line="244" w:lineRule="auto"/>
        <w:ind w:left="165" w:hanging="8"/>
      </w:pPr>
      <w:r>
        <w:t>To</w:t>
      </w:r>
      <w:r>
        <w:rPr>
          <w:spacing w:val="40"/>
        </w:rPr>
        <w:t xml:space="preserve"> </w:t>
      </w:r>
      <w:r>
        <w:t>evaluate</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the</w:t>
      </w:r>
      <w:r>
        <w:rPr>
          <w:spacing w:val="40"/>
        </w:rPr>
        <w:t xml:space="preserve"> </w:t>
      </w:r>
      <w:r>
        <w:t>ship</w:t>
      </w:r>
      <w:r>
        <w:rPr>
          <w:spacing w:val="40"/>
        </w:rPr>
        <w:t xml:space="preserve"> </w:t>
      </w:r>
      <w:r>
        <w:t>detection</w:t>
      </w:r>
      <w:r>
        <w:rPr>
          <w:spacing w:val="40"/>
        </w:rPr>
        <w:t xml:space="preserve"> </w:t>
      </w:r>
      <w:r>
        <w:t>model</w:t>
      </w:r>
      <w:r>
        <w:rPr>
          <w:spacing w:val="40"/>
        </w:rPr>
        <w:t xml:space="preserve"> </w:t>
      </w:r>
      <w:r>
        <w:t>on</w:t>
      </w:r>
      <w:r>
        <w:rPr>
          <w:spacing w:val="40"/>
        </w:rPr>
        <w:t xml:space="preserve"> </w:t>
      </w:r>
      <w:r>
        <w:t>SAR</w:t>
      </w:r>
      <w:r>
        <w:rPr>
          <w:spacing w:val="40"/>
        </w:rPr>
        <w:t xml:space="preserve"> </w:t>
      </w:r>
      <w:r>
        <w:t>images,</w:t>
      </w:r>
      <w:r>
        <w:rPr>
          <w:spacing w:val="40"/>
        </w:rPr>
        <w:t xml:space="preserve"> </w:t>
      </w:r>
      <w:r>
        <w:t>the</w:t>
      </w:r>
      <w:r>
        <w:rPr>
          <w:spacing w:val="40"/>
        </w:rPr>
        <w:t xml:space="preserve"> </w:t>
      </w:r>
      <w:r>
        <w:t>following</w:t>
      </w:r>
      <w:r>
        <w:rPr>
          <w:spacing w:val="40"/>
        </w:rPr>
        <w:t xml:space="preserve"> </w:t>
      </w:r>
      <w:r>
        <w:t>metrics</w:t>
      </w:r>
      <w:r>
        <w:rPr>
          <w:spacing w:val="40"/>
        </w:rPr>
        <w:t xml:space="preserve"> </w:t>
      </w:r>
      <w:r>
        <w:t xml:space="preserve">are </w:t>
      </w:r>
      <w:r>
        <w:rPr>
          <w:spacing w:val="-2"/>
        </w:rPr>
        <w:t>employed:</w:t>
      </w:r>
    </w:p>
    <w:p w14:paraId="5BE87D3F" w14:textId="77777777" w:rsidR="00387B64" w:rsidRDefault="00387B64">
      <w:pPr>
        <w:pStyle w:val="BodyText"/>
        <w:spacing w:before="48"/>
      </w:pPr>
    </w:p>
    <w:p w14:paraId="0119B0CF" w14:textId="77777777" w:rsidR="00387B64" w:rsidRDefault="00000000">
      <w:pPr>
        <w:pStyle w:val="Heading3"/>
        <w:numPr>
          <w:ilvl w:val="2"/>
          <w:numId w:val="18"/>
        </w:numPr>
        <w:tabs>
          <w:tab w:val="left" w:pos="864"/>
        </w:tabs>
        <w:ind w:hanging="699"/>
      </w:pPr>
      <w:bookmarkStart w:id="81" w:name="Detection_Accuracy_Metrics"/>
      <w:bookmarkStart w:id="82" w:name="_bookmark45"/>
      <w:bookmarkEnd w:id="81"/>
      <w:bookmarkEnd w:id="82"/>
      <w:r>
        <w:rPr>
          <w:spacing w:val="-2"/>
        </w:rPr>
        <w:t>Detection</w:t>
      </w:r>
      <w:r>
        <w:rPr>
          <w:spacing w:val="13"/>
        </w:rPr>
        <w:t xml:space="preserve"> </w:t>
      </w:r>
      <w:r>
        <w:rPr>
          <w:spacing w:val="-2"/>
        </w:rPr>
        <w:t>Accuracy</w:t>
      </w:r>
      <w:r>
        <w:rPr>
          <w:spacing w:val="14"/>
        </w:rPr>
        <w:t xml:space="preserve"> </w:t>
      </w:r>
      <w:r>
        <w:rPr>
          <w:spacing w:val="-2"/>
        </w:rPr>
        <w:t>Metrics</w:t>
      </w:r>
    </w:p>
    <w:p w14:paraId="51A09D49" w14:textId="77777777" w:rsidR="00387B64" w:rsidRDefault="00000000">
      <w:pPr>
        <w:pStyle w:val="ListParagraph"/>
        <w:numPr>
          <w:ilvl w:val="3"/>
          <w:numId w:val="18"/>
        </w:numPr>
        <w:tabs>
          <w:tab w:val="left" w:pos="661"/>
          <w:tab w:val="left" w:pos="663"/>
        </w:tabs>
        <w:spacing w:before="134" w:line="244" w:lineRule="auto"/>
        <w:ind w:right="162"/>
        <w:rPr>
          <w:sz w:val="20"/>
        </w:rPr>
      </w:pPr>
      <w:r>
        <w:rPr>
          <w:rFonts w:ascii="Georgia" w:hAnsi="Georgia"/>
          <w:b/>
          <w:sz w:val="20"/>
        </w:rPr>
        <w:t xml:space="preserve">False Positives </w:t>
      </w:r>
      <w:r>
        <w:rPr>
          <w:sz w:val="20"/>
        </w:rPr>
        <w:t>(FP): Instances where the model incorrectly identifies a non-ship object (e.g., oil rigs, waves) as a ship.</w:t>
      </w:r>
    </w:p>
    <w:p w14:paraId="19BEDA2E" w14:textId="77777777" w:rsidR="00387B64" w:rsidRDefault="00000000">
      <w:pPr>
        <w:pStyle w:val="ListParagraph"/>
        <w:numPr>
          <w:ilvl w:val="3"/>
          <w:numId w:val="18"/>
        </w:numPr>
        <w:tabs>
          <w:tab w:val="left" w:pos="661"/>
        </w:tabs>
        <w:spacing w:before="152"/>
        <w:ind w:left="661" w:hanging="198"/>
        <w:rPr>
          <w:sz w:val="20"/>
        </w:rPr>
      </w:pPr>
      <w:r>
        <w:rPr>
          <w:rFonts w:ascii="Georgia" w:hAnsi="Georgia"/>
          <w:b/>
          <w:sz w:val="20"/>
        </w:rPr>
        <w:t>False</w:t>
      </w:r>
      <w:r>
        <w:rPr>
          <w:rFonts w:ascii="Georgia" w:hAnsi="Georgia"/>
          <w:b/>
          <w:spacing w:val="12"/>
          <w:sz w:val="20"/>
        </w:rPr>
        <w:t xml:space="preserve"> </w:t>
      </w:r>
      <w:r>
        <w:rPr>
          <w:rFonts w:ascii="Georgia" w:hAnsi="Georgia"/>
          <w:b/>
          <w:sz w:val="20"/>
        </w:rPr>
        <w:t>Negatives</w:t>
      </w:r>
      <w:r>
        <w:rPr>
          <w:rFonts w:ascii="Georgia" w:hAnsi="Georgia"/>
          <w:b/>
          <w:spacing w:val="4"/>
          <w:sz w:val="20"/>
        </w:rPr>
        <w:t xml:space="preserve"> </w:t>
      </w:r>
      <w:r>
        <w:rPr>
          <w:sz w:val="20"/>
        </w:rPr>
        <w:t>(FN):</w:t>
      </w:r>
      <w:r>
        <w:rPr>
          <w:spacing w:val="12"/>
          <w:sz w:val="20"/>
        </w:rPr>
        <w:t xml:space="preserve"> </w:t>
      </w:r>
      <w:r>
        <w:rPr>
          <w:sz w:val="20"/>
        </w:rPr>
        <w:t>Instances</w:t>
      </w:r>
      <w:r>
        <w:rPr>
          <w:spacing w:val="12"/>
          <w:sz w:val="20"/>
        </w:rPr>
        <w:t xml:space="preserve"> </w:t>
      </w:r>
      <w:r>
        <w:rPr>
          <w:sz w:val="20"/>
        </w:rPr>
        <w:t>where</w:t>
      </w:r>
      <w:r>
        <w:rPr>
          <w:spacing w:val="11"/>
          <w:sz w:val="20"/>
        </w:rPr>
        <w:t xml:space="preserve"> </w:t>
      </w:r>
      <w:r>
        <w:rPr>
          <w:sz w:val="20"/>
        </w:rPr>
        <w:t>the</w:t>
      </w:r>
      <w:r>
        <w:rPr>
          <w:spacing w:val="12"/>
          <w:sz w:val="20"/>
        </w:rPr>
        <w:t xml:space="preserve"> </w:t>
      </w:r>
      <w:r>
        <w:rPr>
          <w:sz w:val="20"/>
        </w:rPr>
        <w:t>model</w:t>
      </w:r>
      <w:r>
        <w:rPr>
          <w:spacing w:val="12"/>
          <w:sz w:val="20"/>
        </w:rPr>
        <w:t xml:space="preserve"> </w:t>
      </w:r>
      <w:r>
        <w:rPr>
          <w:sz w:val="20"/>
        </w:rPr>
        <w:t>fails</w:t>
      </w:r>
      <w:r>
        <w:rPr>
          <w:spacing w:val="11"/>
          <w:sz w:val="20"/>
        </w:rPr>
        <w:t xml:space="preserve"> </w:t>
      </w:r>
      <w:r>
        <w:rPr>
          <w:sz w:val="20"/>
        </w:rPr>
        <w:t>to</w:t>
      </w:r>
      <w:r>
        <w:rPr>
          <w:spacing w:val="12"/>
          <w:sz w:val="20"/>
        </w:rPr>
        <w:t xml:space="preserve"> </w:t>
      </w:r>
      <w:r>
        <w:rPr>
          <w:sz w:val="20"/>
        </w:rPr>
        <w:t>detect</w:t>
      </w:r>
      <w:r>
        <w:rPr>
          <w:spacing w:val="12"/>
          <w:sz w:val="20"/>
        </w:rPr>
        <w:t xml:space="preserve"> </w:t>
      </w:r>
      <w:r>
        <w:rPr>
          <w:sz w:val="20"/>
        </w:rPr>
        <w:t>actual</w:t>
      </w:r>
      <w:r>
        <w:rPr>
          <w:spacing w:val="11"/>
          <w:sz w:val="20"/>
        </w:rPr>
        <w:t xml:space="preserve"> </w:t>
      </w:r>
      <w:r>
        <w:rPr>
          <w:spacing w:val="-2"/>
          <w:sz w:val="20"/>
        </w:rPr>
        <w:t>ships.</w:t>
      </w:r>
    </w:p>
    <w:p w14:paraId="49C4E1CA" w14:textId="77777777" w:rsidR="00387B64" w:rsidRDefault="00000000">
      <w:pPr>
        <w:pStyle w:val="ListParagraph"/>
        <w:numPr>
          <w:ilvl w:val="3"/>
          <w:numId w:val="18"/>
        </w:numPr>
        <w:tabs>
          <w:tab w:val="left" w:pos="661"/>
        </w:tabs>
        <w:spacing w:before="156"/>
        <w:ind w:left="661" w:hanging="198"/>
        <w:rPr>
          <w:sz w:val="20"/>
        </w:rPr>
      </w:pPr>
      <w:r>
        <w:rPr>
          <w:rFonts w:ascii="Georgia" w:hAnsi="Georgia"/>
          <w:b/>
          <w:spacing w:val="-4"/>
          <w:sz w:val="20"/>
        </w:rPr>
        <w:t>Mean</w:t>
      </w:r>
      <w:r>
        <w:rPr>
          <w:rFonts w:ascii="Georgia" w:hAnsi="Georgia"/>
          <w:b/>
          <w:spacing w:val="5"/>
          <w:sz w:val="20"/>
        </w:rPr>
        <w:t xml:space="preserve"> </w:t>
      </w:r>
      <w:r>
        <w:rPr>
          <w:rFonts w:ascii="Georgia" w:hAnsi="Georgia"/>
          <w:b/>
          <w:spacing w:val="-4"/>
          <w:sz w:val="20"/>
        </w:rPr>
        <w:t>Average</w:t>
      </w:r>
      <w:r>
        <w:rPr>
          <w:rFonts w:ascii="Georgia" w:hAnsi="Georgia"/>
          <w:b/>
          <w:spacing w:val="5"/>
          <w:sz w:val="20"/>
        </w:rPr>
        <w:t xml:space="preserve"> </w:t>
      </w:r>
      <w:r>
        <w:rPr>
          <w:rFonts w:ascii="Georgia" w:hAnsi="Georgia"/>
          <w:b/>
          <w:spacing w:val="-4"/>
          <w:sz w:val="20"/>
        </w:rPr>
        <w:t>Precision</w:t>
      </w:r>
      <w:r>
        <w:rPr>
          <w:rFonts w:ascii="Georgia" w:hAnsi="Georgia"/>
          <w:b/>
          <w:spacing w:val="-2"/>
          <w:sz w:val="20"/>
        </w:rPr>
        <w:t xml:space="preserve"> </w:t>
      </w:r>
      <w:r>
        <w:rPr>
          <w:spacing w:val="-4"/>
          <w:sz w:val="20"/>
        </w:rPr>
        <w:t>(</w:t>
      </w:r>
      <w:proofErr w:type="spellStart"/>
      <w:r>
        <w:rPr>
          <w:spacing w:val="-4"/>
          <w:sz w:val="20"/>
        </w:rPr>
        <w:t>mAP@IoU</w:t>
      </w:r>
      <w:proofErr w:type="spellEnd"/>
      <w:r>
        <w:rPr>
          <w:spacing w:val="-4"/>
          <w:sz w:val="20"/>
        </w:rPr>
        <w:t>):</w:t>
      </w:r>
    </w:p>
    <w:p w14:paraId="2116DC60" w14:textId="77777777" w:rsidR="00387B64" w:rsidRDefault="00000000">
      <w:pPr>
        <w:pStyle w:val="BodyText"/>
        <w:spacing w:before="81" w:line="244" w:lineRule="auto"/>
        <w:ind w:left="663" w:right="138" w:hanging="8"/>
        <w:jc w:val="both"/>
      </w:pPr>
      <w:r>
        <w:t xml:space="preserve">The primary metric for object detection, </w:t>
      </w:r>
      <w:hyperlink r:id="rId25">
        <w:r>
          <w:t>mAP@0.50</w:t>
        </w:r>
      </w:hyperlink>
      <w:r>
        <w:t xml:space="preserve"> calculates the mean precision across all recall levels</w:t>
      </w:r>
      <w:r>
        <w:rPr>
          <w:spacing w:val="-5"/>
        </w:rPr>
        <w:t xml:space="preserve"> </w:t>
      </w:r>
      <w:r>
        <w:t>at</w:t>
      </w:r>
      <w:r>
        <w:rPr>
          <w:spacing w:val="-5"/>
        </w:rPr>
        <w:t xml:space="preserve"> </w:t>
      </w:r>
      <w:r>
        <w:t>an</w:t>
      </w:r>
      <w:r>
        <w:rPr>
          <w:spacing w:val="-5"/>
        </w:rPr>
        <w:t xml:space="preserve"> </w:t>
      </w:r>
      <w:r>
        <w:t>Intersection</w:t>
      </w:r>
      <w:r>
        <w:rPr>
          <w:spacing w:val="-5"/>
        </w:rPr>
        <w:t xml:space="preserve"> </w:t>
      </w:r>
      <w:r>
        <w:t>over</w:t>
      </w:r>
      <w:r>
        <w:rPr>
          <w:spacing w:val="-5"/>
        </w:rPr>
        <w:t xml:space="preserve"> </w:t>
      </w:r>
      <w:r>
        <w:t>Union</w:t>
      </w:r>
      <w:r>
        <w:rPr>
          <w:spacing w:val="-5"/>
        </w:rPr>
        <w:t xml:space="preserve"> </w:t>
      </w:r>
      <w:r>
        <w:t>(</w:t>
      </w:r>
      <w:proofErr w:type="spellStart"/>
      <w:r>
        <w:t>IoU</w:t>
      </w:r>
      <w:proofErr w:type="spellEnd"/>
      <w:r>
        <w:t>)</w:t>
      </w:r>
      <w:r>
        <w:rPr>
          <w:spacing w:val="-5"/>
        </w:rPr>
        <w:t xml:space="preserve"> </w:t>
      </w:r>
      <w:r>
        <w:t>threshold</w:t>
      </w:r>
      <w:r>
        <w:rPr>
          <w:spacing w:val="-5"/>
        </w:rPr>
        <w:t xml:space="preserve"> </w:t>
      </w:r>
      <w:r>
        <w:t>of</w:t>
      </w:r>
      <w:r>
        <w:rPr>
          <w:spacing w:val="-5"/>
        </w:rPr>
        <w:t xml:space="preserve"> </w:t>
      </w:r>
      <w:r>
        <w:t>0.50.</w:t>
      </w:r>
      <w:r>
        <w:rPr>
          <w:spacing w:val="20"/>
        </w:rPr>
        <w:t xml:space="preserve"> </w:t>
      </w:r>
      <w:r>
        <w:t>A</w:t>
      </w:r>
      <w:r>
        <w:rPr>
          <w:spacing w:val="-5"/>
        </w:rPr>
        <w:t xml:space="preserve"> </w:t>
      </w:r>
      <w:r>
        <w:t>higher</w:t>
      </w:r>
      <w:r>
        <w:rPr>
          <w:spacing w:val="-5"/>
        </w:rPr>
        <w:t xml:space="preserve"> </w:t>
      </w:r>
      <w:proofErr w:type="spellStart"/>
      <w:r>
        <w:t>IoU</w:t>
      </w:r>
      <w:proofErr w:type="spellEnd"/>
      <w:r>
        <w:rPr>
          <w:spacing w:val="-5"/>
        </w:rPr>
        <w:t xml:space="preserve"> </w:t>
      </w:r>
      <w:r>
        <w:t>threshold</w:t>
      </w:r>
      <w:r>
        <w:rPr>
          <w:spacing w:val="-5"/>
        </w:rPr>
        <w:t xml:space="preserve"> </w:t>
      </w:r>
      <w:r>
        <w:t>(e.g.,</w:t>
      </w:r>
      <w:r>
        <w:rPr>
          <w:spacing w:val="-3"/>
        </w:rPr>
        <w:t xml:space="preserve"> </w:t>
      </w:r>
      <w:hyperlink r:id="rId26">
        <w:r>
          <w:t>mAP@0.75)</w:t>
        </w:r>
      </w:hyperlink>
      <w:r>
        <w:t xml:space="preserve"> enforces stricter localization accuracy.</w:t>
      </w:r>
    </w:p>
    <w:p w14:paraId="05110820" w14:textId="77777777" w:rsidR="00387B64" w:rsidRDefault="00387B64">
      <w:pPr>
        <w:pStyle w:val="BodyText"/>
        <w:spacing w:line="244" w:lineRule="auto"/>
        <w:jc w:val="both"/>
        <w:sectPr w:rsidR="00387B64">
          <w:pgSz w:w="11910" w:h="16840"/>
          <w:pgMar w:top="1320" w:right="1275" w:bottom="1020" w:left="1275" w:header="0" w:footer="829" w:gutter="0"/>
          <w:cols w:space="720"/>
        </w:sectPr>
      </w:pPr>
    </w:p>
    <w:p w14:paraId="79715E68" w14:textId="77777777" w:rsidR="00387B64" w:rsidRDefault="00387B64">
      <w:pPr>
        <w:pStyle w:val="BodyText"/>
        <w:spacing w:before="37"/>
      </w:pPr>
    </w:p>
    <w:p w14:paraId="0D3FB11F" w14:textId="77777777" w:rsidR="00387B64" w:rsidRDefault="00000000">
      <w:pPr>
        <w:jc w:val="right"/>
        <w:rPr>
          <w:rFonts w:ascii="Calibri"/>
          <w:sz w:val="20"/>
        </w:rPr>
      </w:pPr>
      <w:r>
        <w:rPr>
          <w:rFonts w:ascii="Calibri"/>
          <w:noProof/>
          <w:sz w:val="20"/>
        </w:rPr>
        <mc:AlternateContent>
          <mc:Choice Requires="wps">
            <w:drawing>
              <wp:anchor distT="0" distB="0" distL="0" distR="0" simplePos="0" relativeHeight="486563840" behindDoc="1" locked="0" layoutInCell="1" allowOverlap="1" wp14:anchorId="616C3DB0" wp14:editId="10876AA6">
                <wp:simplePos x="0" y="0"/>
                <wp:positionH relativeFrom="page">
                  <wp:posOffset>3692956</wp:posOffset>
                </wp:positionH>
                <wp:positionV relativeFrom="paragraph">
                  <wp:posOffset>89619</wp:posOffset>
                </wp:positionV>
                <wp:extent cx="886460"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1270"/>
                        </a:xfrm>
                        <a:custGeom>
                          <a:avLst/>
                          <a:gdLst/>
                          <a:ahLst/>
                          <a:cxnLst/>
                          <a:rect l="l" t="t" r="r" b="b"/>
                          <a:pathLst>
                            <a:path w="886460">
                              <a:moveTo>
                                <a:pt x="0" y="0"/>
                              </a:moveTo>
                              <a:lnTo>
                                <a:pt x="8861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ACEA79" id="Graphic 72" o:spid="_x0000_s1026" style="position:absolute;margin-left:290.8pt;margin-top:7.05pt;width:69.8pt;height:.1pt;z-index:-16752640;visibility:visible;mso-wrap-style:square;mso-wrap-distance-left:0;mso-wrap-distance-top:0;mso-wrap-distance-right:0;mso-wrap-distance-bottom:0;mso-position-horizontal:absolute;mso-position-horizontal-relative:page;mso-position-vertical:absolute;mso-position-vertical-relative:text;v-text-anchor:top" coordsize="886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" path="m,l886167,e" filled="f" strokeweight=".14039mm">
                <v:path arrowok="t"/>
                <w10:wrap anchorx="page"/>
              </v:shape>
            </w:pict>
          </mc:Fallback>
        </mc:AlternateContent>
      </w:r>
      <w:proofErr w:type="spellStart"/>
      <w:r>
        <w:rPr>
          <w:rFonts w:ascii="Calibri"/>
          <w:i/>
          <w:w w:val="120"/>
          <w:sz w:val="20"/>
        </w:rPr>
        <w:t>IoU</w:t>
      </w:r>
      <w:proofErr w:type="spellEnd"/>
      <w:r>
        <w:rPr>
          <w:rFonts w:ascii="Calibri"/>
          <w:i/>
          <w:spacing w:val="8"/>
          <w:w w:val="140"/>
          <w:sz w:val="20"/>
        </w:rPr>
        <w:t xml:space="preserve"> </w:t>
      </w:r>
      <w:r>
        <w:rPr>
          <w:rFonts w:ascii="Calibri"/>
          <w:spacing w:val="-10"/>
          <w:w w:val="140"/>
          <w:sz w:val="20"/>
        </w:rPr>
        <w:t>=</w:t>
      </w:r>
    </w:p>
    <w:p w14:paraId="5F7AB71F" w14:textId="77777777" w:rsidR="00387B64" w:rsidRDefault="00000000">
      <w:pPr>
        <w:pStyle w:val="BodyText"/>
        <w:spacing w:before="137" w:line="278" w:lineRule="auto"/>
        <w:ind w:left="119" w:right="3416" w:hanging="81"/>
      </w:pPr>
      <w:r>
        <w:br w:type="column"/>
      </w:r>
      <w:r>
        <w:t>Area of Overlap Area of Union</w:t>
      </w:r>
    </w:p>
    <w:p w14:paraId="01CFF755" w14:textId="77777777" w:rsidR="00387B64" w:rsidRDefault="00387B64">
      <w:pPr>
        <w:pStyle w:val="BodyText"/>
        <w:spacing w:line="278" w:lineRule="auto"/>
        <w:sectPr w:rsidR="00387B64">
          <w:type w:val="continuous"/>
          <w:pgSz w:w="11910" w:h="16840"/>
          <w:pgMar w:top="1920" w:right="1275" w:bottom="1020" w:left="1275" w:header="0" w:footer="829" w:gutter="0"/>
          <w:cols w:num="2" w:space="720" w:equalWidth="0">
            <w:col w:w="4462" w:space="40"/>
            <w:col w:w="4858"/>
          </w:cols>
        </w:sectPr>
      </w:pPr>
    </w:p>
    <w:p w14:paraId="22502DE8" w14:textId="77777777" w:rsidR="00387B64" w:rsidRDefault="00000000">
      <w:pPr>
        <w:pStyle w:val="ListParagraph"/>
        <w:numPr>
          <w:ilvl w:val="3"/>
          <w:numId w:val="18"/>
        </w:numPr>
        <w:tabs>
          <w:tab w:val="left" w:pos="661"/>
        </w:tabs>
        <w:spacing w:before="142"/>
        <w:ind w:left="661" w:hanging="198"/>
        <w:rPr>
          <w:sz w:val="20"/>
        </w:rPr>
      </w:pPr>
      <w:r>
        <w:rPr>
          <w:rFonts w:ascii="Georgia" w:hAnsi="Georgia"/>
          <w:b/>
          <w:sz w:val="20"/>
        </w:rPr>
        <w:t>Precision</w:t>
      </w:r>
      <w:r>
        <w:rPr>
          <w:sz w:val="20"/>
        </w:rPr>
        <w:t>:</w:t>
      </w:r>
      <w:r>
        <w:rPr>
          <w:spacing w:val="21"/>
          <w:sz w:val="20"/>
        </w:rPr>
        <w:t xml:space="preserve"> </w:t>
      </w:r>
      <w:r>
        <w:rPr>
          <w:sz w:val="20"/>
        </w:rPr>
        <w:t>Measures</w:t>
      </w:r>
      <w:r>
        <w:rPr>
          <w:spacing w:val="5"/>
          <w:sz w:val="20"/>
        </w:rPr>
        <w:t xml:space="preserve"> </w:t>
      </w:r>
      <w:r>
        <w:rPr>
          <w:sz w:val="20"/>
        </w:rPr>
        <w:t>the</w:t>
      </w:r>
      <w:r>
        <w:rPr>
          <w:spacing w:val="6"/>
          <w:sz w:val="20"/>
        </w:rPr>
        <w:t xml:space="preserve"> </w:t>
      </w:r>
      <w:r>
        <w:rPr>
          <w:sz w:val="20"/>
        </w:rPr>
        <w:t>proportion</w:t>
      </w:r>
      <w:r>
        <w:rPr>
          <w:spacing w:val="5"/>
          <w:sz w:val="20"/>
        </w:rPr>
        <w:t xml:space="preserve"> </w:t>
      </w:r>
      <w:r>
        <w:rPr>
          <w:sz w:val="20"/>
        </w:rPr>
        <w:t>of</w:t>
      </w:r>
      <w:r>
        <w:rPr>
          <w:spacing w:val="5"/>
          <w:sz w:val="20"/>
        </w:rPr>
        <w:t xml:space="preserve"> </w:t>
      </w:r>
      <w:r>
        <w:rPr>
          <w:sz w:val="20"/>
        </w:rPr>
        <w:t>correct</w:t>
      </w:r>
      <w:r>
        <w:rPr>
          <w:spacing w:val="5"/>
          <w:sz w:val="20"/>
        </w:rPr>
        <w:t xml:space="preserve"> </w:t>
      </w:r>
      <w:r>
        <w:rPr>
          <w:sz w:val="20"/>
        </w:rPr>
        <w:t>ship</w:t>
      </w:r>
      <w:r>
        <w:rPr>
          <w:spacing w:val="5"/>
          <w:sz w:val="20"/>
        </w:rPr>
        <w:t xml:space="preserve"> </w:t>
      </w:r>
      <w:r>
        <w:rPr>
          <w:sz w:val="20"/>
        </w:rPr>
        <w:t>detections</w:t>
      </w:r>
      <w:r>
        <w:rPr>
          <w:spacing w:val="5"/>
          <w:sz w:val="20"/>
        </w:rPr>
        <w:t xml:space="preserve"> </w:t>
      </w:r>
      <w:r>
        <w:rPr>
          <w:sz w:val="20"/>
        </w:rPr>
        <w:t>among</w:t>
      </w:r>
      <w:r>
        <w:rPr>
          <w:spacing w:val="6"/>
          <w:sz w:val="20"/>
        </w:rPr>
        <w:t xml:space="preserve"> </w:t>
      </w:r>
      <w:r>
        <w:rPr>
          <w:sz w:val="20"/>
        </w:rPr>
        <w:t>all</w:t>
      </w:r>
      <w:r>
        <w:rPr>
          <w:spacing w:val="5"/>
          <w:sz w:val="20"/>
        </w:rPr>
        <w:t xml:space="preserve"> </w:t>
      </w:r>
      <w:r>
        <w:rPr>
          <w:sz w:val="20"/>
        </w:rPr>
        <w:t>predicted</w:t>
      </w:r>
      <w:r>
        <w:rPr>
          <w:spacing w:val="5"/>
          <w:sz w:val="20"/>
        </w:rPr>
        <w:t xml:space="preserve"> </w:t>
      </w:r>
      <w:r>
        <w:rPr>
          <w:spacing w:val="-2"/>
          <w:sz w:val="20"/>
        </w:rPr>
        <w:t>ships:</w:t>
      </w:r>
    </w:p>
    <w:p w14:paraId="78FDCF55" w14:textId="77777777" w:rsidR="00387B64" w:rsidRDefault="00000000">
      <w:pPr>
        <w:pStyle w:val="BodyText"/>
        <w:tabs>
          <w:tab w:val="left" w:pos="1846"/>
          <w:tab w:val="left" w:pos="3872"/>
        </w:tabs>
        <w:spacing w:before="171" w:line="172" w:lineRule="auto"/>
        <w:ind w:left="474"/>
        <w:jc w:val="center"/>
      </w:pPr>
      <w:r>
        <w:rPr>
          <w:position w:val="-12"/>
        </w:rPr>
        <w:t xml:space="preserve">Precision </w:t>
      </w:r>
      <w:r>
        <w:rPr>
          <w:rFonts w:ascii="Calibri"/>
          <w:w w:val="125"/>
          <w:position w:val="-12"/>
        </w:rPr>
        <w:t>=</w:t>
      </w:r>
      <w:r>
        <w:rPr>
          <w:rFonts w:ascii="Calibri"/>
          <w:spacing w:val="34"/>
          <w:w w:val="125"/>
          <w:position w:val="-12"/>
        </w:rPr>
        <w:t xml:space="preserve"> </w:t>
      </w:r>
      <w:r>
        <w:rPr>
          <w:u w:val="single"/>
        </w:rPr>
        <w:tab/>
        <w:t>True</w:t>
      </w:r>
      <w:r>
        <w:rPr>
          <w:spacing w:val="9"/>
          <w:u w:val="single"/>
        </w:rPr>
        <w:t xml:space="preserve"> </w:t>
      </w:r>
      <w:r>
        <w:rPr>
          <w:u w:val="single"/>
        </w:rPr>
        <w:t>Positives</w:t>
      </w:r>
      <w:r>
        <w:rPr>
          <w:spacing w:val="9"/>
          <w:u w:val="single"/>
        </w:rPr>
        <w:t xml:space="preserve"> </w:t>
      </w:r>
      <w:r>
        <w:rPr>
          <w:spacing w:val="-4"/>
          <w:u w:val="single"/>
        </w:rPr>
        <w:t>(TP)</w:t>
      </w:r>
      <w:r>
        <w:rPr>
          <w:u w:val="single"/>
        </w:rPr>
        <w:tab/>
      </w:r>
    </w:p>
    <w:p w14:paraId="3C07ED9C" w14:textId="77777777" w:rsidR="00387B64" w:rsidRDefault="00000000">
      <w:pPr>
        <w:pStyle w:val="BodyText"/>
        <w:spacing w:line="184" w:lineRule="exact"/>
        <w:ind w:left="4295"/>
      </w:pPr>
      <w:r>
        <w:rPr>
          <w:spacing w:val="-2"/>
          <w:w w:val="110"/>
        </w:rPr>
        <w:t>TP</w:t>
      </w:r>
      <w:r>
        <w:rPr>
          <w:spacing w:val="2"/>
          <w:w w:val="110"/>
        </w:rPr>
        <w:t xml:space="preserve"> </w:t>
      </w:r>
      <w:r>
        <w:rPr>
          <w:spacing w:val="-2"/>
          <w:w w:val="110"/>
        </w:rPr>
        <w:t>+</w:t>
      </w:r>
      <w:r>
        <w:rPr>
          <w:spacing w:val="2"/>
          <w:w w:val="110"/>
        </w:rPr>
        <w:t xml:space="preserve"> </w:t>
      </w:r>
      <w:r>
        <w:rPr>
          <w:spacing w:val="-2"/>
          <w:w w:val="110"/>
        </w:rPr>
        <w:t>False</w:t>
      </w:r>
      <w:r>
        <w:rPr>
          <w:spacing w:val="2"/>
          <w:w w:val="110"/>
        </w:rPr>
        <w:t xml:space="preserve"> </w:t>
      </w:r>
      <w:r>
        <w:rPr>
          <w:spacing w:val="-2"/>
          <w:w w:val="110"/>
        </w:rPr>
        <w:t>Positives</w:t>
      </w:r>
      <w:r>
        <w:rPr>
          <w:spacing w:val="2"/>
          <w:w w:val="110"/>
        </w:rPr>
        <w:t xml:space="preserve"> </w:t>
      </w:r>
      <w:r>
        <w:rPr>
          <w:spacing w:val="-4"/>
          <w:w w:val="110"/>
        </w:rPr>
        <w:t>(FP)</w:t>
      </w:r>
    </w:p>
    <w:p w14:paraId="17334BB9" w14:textId="77777777" w:rsidR="00387B64" w:rsidRDefault="00000000">
      <w:pPr>
        <w:pStyle w:val="ListParagraph"/>
        <w:numPr>
          <w:ilvl w:val="3"/>
          <w:numId w:val="18"/>
        </w:numPr>
        <w:tabs>
          <w:tab w:val="left" w:pos="661"/>
        </w:tabs>
        <w:spacing w:before="230"/>
        <w:ind w:left="661" w:hanging="198"/>
        <w:rPr>
          <w:sz w:val="20"/>
        </w:rPr>
      </w:pPr>
      <w:r>
        <w:rPr>
          <w:rFonts w:ascii="Georgia" w:hAnsi="Georgia"/>
          <w:b/>
          <w:sz w:val="20"/>
        </w:rPr>
        <w:t>Recall</w:t>
      </w:r>
      <w:r>
        <w:rPr>
          <w:sz w:val="20"/>
        </w:rPr>
        <w:t>:</w:t>
      </w:r>
      <w:r>
        <w:rPr>
          <w:spacing w:val="26"/>
          <w:sz w:val="20"/>
        </w:rPr>
        <w:t xml:space="preserve"> </w:t>
      </w:r>
      <w:proofErr w:type="gramStart"/>
      <w:r>
        <w:rPr>
          <w:sz w:val="20"/>
        </w:rPr>
        <w:t>Measures</w:t>
      </w:r>
      <w:proofErr w:type="gramEnd"/>
      <w:r>
        <w:rPr>
          <w:spacing w:val="9"/>
          <w:sz w:val="20"/>
        </w:rPr>
        <w:t xml:space="preserve"> </w:t>
      </w:r>
      <w:r>
        <w:rPr>
          <w:sz w:val="20"/>
        </w:rPr>
        <w:t>the</w:t>
      </w:r>
      <w:r>
        <w:rPr>
          <w:spacing w:val="9"/>
          <w:sz w:val="20"/>
        </w:rPr>
        <w:t xml:space="preserve"> </w:t>
      </w:r>
      <w:r>
        <w:rPr>
          <w:sz w:val="20"/>
        </w:rPr>
        <w:t>proportion</w:t>
      </w:r>
      <w:r>
        <w:rPr>
          <w:spacing w:val="9"/>
          <w:sz w:val="20"/>
        </w:rPr>
        <w:t xml:space="preserve"> </w:t>
      </w:r>
      <w:r>
        <w:rPr>
          <w:sz w:val="20"/>
        </w:rPr>
        <w:t>of</w:t>
      </w:r>
      <w:r>
        <w:rPr>
          <w:spacing w:val="9"/>
          <w:sz w:val="20"/>
        </w:rPr>
        <w:t xml:space="preserve"> </w:t>
      </w:r>
      <w:r>
        <w:rPr>
          <w:sz w:val="20"/>
        </w:rPr>
        <w:t>actual</w:t>
      </w:r>
      <w:r>
        <w:rPr>
          <w:spacing w:val="8"/>
          <w:sz w:val="20"/>
        </w:rPr>
        <w:t xml:space="preserve"> </w:t>
      </w:r>
      <w:r>
        <w:rPr>
          <w:sz w:val="20"/>
        </w:rPr>
        <w:t>ships</w:t>
      </w:r>
      <w:r>
        <w:rPr>
          <w:spacing w:val="9"/>
          <w:sz w:val="20"/>
        </w:rPr>
        <w:t xml:space="preserve"> </w:t>
      </w:r>
      <w:r>
        <w:rPr>
          <w:sz w:val="20"/>
        </w:rPr>
        <w:t>correctly</w:t>
      </w:r>
      <w:r>
        <w:rPr>
          <w:spacing w:val="9"/>
          <w:sz w:val="20"/>
        </w:rPr>
        <w:t xml:space="preserve"> </w:t>
      </w:r>
      <w:r>
        <w:rPr>
          <w:spacing w:val="-2"/>
          <w:sz w:val="20"/>
        </w:rPr>
        <w:t>detected:</w:t>
      </w:r>
    </w:p>
    <w:p w14:paraId="25ECA7B7" w14:textId="77777777" w:rsidR="00387B64" w:rsidRDefault="00000000">
      <w:pPr>
        <w:pStyle w:val="BodyText"/>
        <w:tabs>
          <w:tab w:val="left" w:pos="5186"/>
          <w:tab w:val="left" w:pos="6529"/>
        </w:tabs>
        <w:spacing w:before="231" w:line="134" w:lineRule="auto"/>
        <w:ind w:left="4123" w:right="2823" w:hanging="824"/>
      </w:pPr>
      <w:r>
        <w:rPr>
          <w:w w:val="110"/>
        </w:rPr>
        <w:t xml:space="preserve">Recall </w:t>
      </w:r>
      <w:r>
        <w:rPr>
          <w:rFonts w:ascii="Calibri"/>
          <w:w w:val="125"/>
        </w:rPr>
        <w:t xml:space="preserve">= </w:t>
      </w:r>
      <w:r>
        <w:rPr>
          <w:rFonts w:ascii="Times New Roman"/>
          <w:position w:val="13"/>
          <w:u w:val="single"/>
        </w:rPr>
        <w:tab/>
      </w:r>
      <w:r>
        <w:rPr>
          <w:rFonts w:ascii="Times New Roman"/>
          <w:position w:val="13"/>
          <w:u w:val="single"/>
        </w:rPr>
        <w:tab/>
      </w:r>
      <w:r>
        <w:rPr>
          <w:spacing w:val="-6"/>
          <w:w w:val="110"/>
          <w:position w:val="13"/>
          <w:u w:val="single"/>
        </w:rPr>
        <w:t>TP</w:t>
      </w:r>
      <w:r>
        <w:rPr>
          <w:position w:val="13"/>
          <w:u w:val="single"/>
        </w:rPr>
        <w:tab/>
      </w:r>
      <w:r>
        <w:rPr>
          <w:position w:val="13"/>
        </w:rPr>
        <w:t xml:space="preserve"> </w:t>
      </w:r>
      <w:proofErr w:type="spellStart"/>
      <w:r>
        <w:rPr>
          <w:spacing w:val="-2"/>
          <w:w w:val="110"/>
        </w:rPr>
        <w:t>TP</w:t>
      </w:r>
      <w:proofErr w:type="spellEnd"/>
      <w:r>
        <w:rPr>
          <w:spacing w:val="-9"/>
          <w:w w:val="125"/>
        </w:rPr>
        <w:t xml:space="preserve"> </w:t>
      </w:r>
      <w:r>
        <w:rPr>
          <w:spacing w:val="-2"/>
          <w:w w:val="125"/>
        </w:rPr>
        <w:t>+</w:t>
      </w:r>
      <w:r>
        <w:rPr>
          <w:spacing w:val="-8"/>
          <w:w w:val="125"/>
        </w:rPr>
        <w:t xml:space="preserve"> </w:t>
      </w:r>
      <w:r>
        <w:rPr>
          <w:spacing w:val="-2"/>
          <w:w w:val="110"/>
        </w:rPr>
        <w:t xml:space="preserve">False Negatives </w:t>
      </w:r>
      <w:r>
        <w:rPr>
          <w:spacing w:val="-4"/>
          <w:w w:val="110"/>
        </w:rPr>
        <w:t>(FN)</w:t>
      </w:r>
    </w:p>
    <w:p w14:paraId="02EAD11B" w14:textId="77777777" w:rsidR="00387B64" w:rsidRDefault="00387B64">
      <w:pPr>
        <w:pStyle w:val="BodyText"/>
        <w:spacing w:before="14"/>
      </w:pPr>
    </w:p>
    <w:p w14:paraId="0564A013" w14:textId="77777777" w:rsidR="00387B64" w:rsidRDefault="00000000">
      <w:pPr>
        <w:pStyle w:val="ListParagraph"/>
        <w:numPr>
          <w:ilvl w:val="3"/>
          <w:numId w:val="18"/>
        </w:numPr>
        <w:tabs>
          <w:tab w:val="left" w:pos="661"/>
        </w:tabs>
        <w:spacing w:before="1"/>
        <w:ind w:left="661" w:hanging="198"/>
        <w:rPr>
          <w:sz w:val="20"/>
        </w:rPr>
      </w:pPr>
      <w:r>
        <w:rPr>
          <w:rFonts w:ascii="Georgia" w:hAnsi="Georgia"/>
          <w:b/>
          <w:sz w:val="20"/>
        </w:rPr>
        <w:t>F1-Score</w:t>
      </w:r>
      <w:r>
        <w:rPr>
          <w:sz w:val="20"/>
        </w:rPr>
        <w:t>:</w:t>
      </w:r>
      <w:r>
        <w:rPr>
          <w:spacing w:val="35"/>
          <w:sz w:val="20"/>
        </w:rPr>
        <w:t xml:space="preserve"> </w:t>
      </w:r>
      <w:r>
        <w:rPr>
          <w:sz w:val="20"/>
        </w:rPr>
        <w:t>The</w:t>
      </w:r>
      <w:r>
        <w:rPr>
          <w:spacing w:val="16"/>
          <w:sz w:val="20"/>
        </w:rPr>
        <w:t xml:space="preserve"> </w:t>
      </w:r>
      <w:r>
        <w:rPr>
          <w:sz w:val="20"/>
        </w:rPr>
        <w:t>harmonic</w:t>
      </w:r>
      <w:r>
        <w:rPr>
          <w:spacing w:val="16"/>
          <w:sz w:val="20"/>
        </w:rPr>
        <w:t xml:space="preserve"> </w:t>
      </w:r>
      <w:proofErr w:type="gramStart"/>
      <w:r>
        <w:rPr>
          <w:sz w:val="20"/>
        </w:rPr>
        <w:t>mean</w:t>
      </w:r>
      <w:proofErr w:type="gramEnd"/>
      <w:r>
        <w:rPr>
          <w:spacing w:val="15"/>
          <w:sz w:val="20"/>
        </w:rPr>
        <w:t xml:space="preserve"> </w:t>
      </w:r>
      <w:r>
        <w:rPr>
          <w:sz w:val="20"/>
        </w:rPr>
        <w:t>of</w:t>
      </w:r>
      <w:r>
        <w:rPr>
          <w:spacing w:val="16"/>
          <w:sz w:val="20"/>
        </w:rPr>
        <w:t xml:space="preserve"> </w:t>
      </w:r>
      <w:r>
        <w:rPr>
          <w:sz w:val="20"/>
        </w:rPr>
        <w:t>precision</w:t>
      </w:r>
      <w:r>
        <w:rPr>
          <w:spacing w:val="16"/>
          <w:sz w:val="20"/>
        </w:rPr>
        <w:t xml:space="preserve"> </w:t>
      </w:r>
      <w:r>
        <w:rPr>
          <w:sz w:val="20"/>
        </w:rPr>
        <w:t>and</w:t>
      </w:r>
      <w:r>
        <w:rPr>
          <w:spacing w:val="16"/>
          <w:sz w:val="20"/>
        </w:rPr>
        <w:t xml:space="preserve"> </w:t>
      </w:r>
      <w:r>
        <w:rPr>
          <w:sz w:val="20"/>
        </w:rPr>
        <w:t>recall,</w:t>
      </w:r>
      <w:r>
        <w:rPr>
          <w:spacing w:val="15"/>
          <w:sz w:val="20"/>
        </w:rPr>
        <w:t xml:space="preserve"> </w:t>
      </w:r>
      <w:r>
        <w:rPr>
          <w:sz w:val="20"/>
        </w:rPr>
        <w:t>balancing</w:t>
      </w:r>
      <w:r>
        <w:rPr>
          <w:spacing w:val="16"/>
          <w:sz w:val="20"/>
        </w:rPr>
        <w:t xml:space="preserve"> </w:t>
      </w:r>
      <w:r>
        <w:rPr>
          <w:sz w:val="20"/>
        </w:rPr>
        <w:t>both</w:t>
      </w:r>
      <w:r>
        <w:rPr>
          <w:spacing w:val="16"/>
          <w:sz w:val="20"/>
        </w:rPr>
        <w:t xml:space="preserve"> </w:t>
      </w:r>
      <w:r>
        <w:rPr>
          <w:spacing w:val="-2"/>
          <w:sz w:val="20"/>
        </w:rPr>
        <w:t>metrics:</w:t>
      </w:r>
    </w:p>
    <w:p w14:paraId="005DB347" w14:textId="77777777" w:rsidR="00387B64" w:rsidRDefault="00000000">
      <w:pPr>
        <w:pStyle w:val="BodyText"/>
        <w:spacing w:before="112" w:line="219" w:lineRule="exact"/>
        <w:ind w:left="4575"/>
      </w:pPr>
      <w:r>
        <w:rPr>
          <w:spacing w:val="-2"/>
        </w:rPr>
        <w:t>Precision</w:t>
      </w:r>
      <w:r>
        <w:rPr>
          <w:spacing w:val="2"/>
        </w:rPr>
        <w:t xml:space="preserve"> </w:t>
      </w:r>
      <w:r>
        <w:rPr>
          <w:rFonts w:ascii="Lucida Sans Unicode" w:hAnsi="Lucida Sans Unicode"/>
          <w:spacing w:val="-2"/>
        </w:rPr>
        <w:t>×</w:t>
      </w:r>
      <w:r>
        <w:rPr>
          <w:rFonts w:ascii="Lucida Sans Unicode" w:hAnsi="Lucida Sans Unicode"/>
          <w:spacing w:val="-15"/>
        </w:rPr>
        <w:t xml:space="preserve"> </w:t>
      </w:r>
      <w:r>
        <w:rPr>
          <w:spacing w:val="-2"/>
        </w:rPr>
        <w:t>Recall</w:t>
      </w:r>
    </w:p>
    <w:p w14:paraId="25B36202" w14:textId="77777777" w:rsidR="00387B64" w:rsidRDefault="00000000">
      <w:pPr>
        <w:pStyle w:val="BodyText"/>
        <w:spacing w:before="3"/>
        <w:rPr>
          <w:sz w:val="5"/>
        </w:rPr>
      </w:pPr>
      <w:r>
        <w:rPr>
          <w:noProof/>
          <w:sz w:val="5"/>
        </w:rPr>
        <mc:AlternateContent>
          <mc:Choice Requires="wps">
            <w:drawing>
              <wp:anchor distT="0" distB="0" distL="0" distR="0" simplePos="0" relativeHeight="487604224" behindDoc="1" locked="0" layoutInCell="1" allowOverlap="1" wp14:anchorId="36131063" wp14:editId="146874A4">
                <wp:simplePos x="0" y="0"/>
                <wp:positionH relativeFrom="page">
                  <wp:posOffset>3714813</wp:posOffset>
                </wp:positionH>
                <wp:positionV relativeFrom="paragraph">
                  <wp:posOffset>54426</wp:posOffset>
                </wp:positionV>
                <wp:extent cx="995680"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1270"/>
                        </a:xfrm>
                        <a:custGeom>
                          <a:avLst/>
                          <a:gdLst/>
                          <a:ahLst/>
                          <a:cxnLst/>
                          <a:rect l="l" t="t" r="r" b="b"/>
                          <a:pathLst>
                            <a:path w="995680">
                              <a:moveTo>
                                <a:pt x="0" y="0"/>
                              </a:moveTo>
                              <a:lnTo>
                                <a:pt x="9954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5F5ED1" id="Graphic 73" o:spid="_x0000_s1026" style="position:absolute;margin-left:292.5pt;margin-top:4.3pt;width:78.4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995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" path="m,l995476,e" filled="f" strokeweight=".14039mm">
                <v:path arrowok="t"/>
                <w10:wrap type="topAndBottom" anchorx="page"/>
              </v:shape>
            </w:pict>
          </mc:Fallback>
        </mc:AlternateContent>
      </w:r>
    </w:p>
    <w:p w14:paraId="6DC3AC4A" w14:textId="77777777" w:rsidR="00387B64" w:rsidRDefault="00000000">
      <w:pPr>
        <w:pStyle w:val="BodyText"/>
        <w:spacing w:line="236" w:lineRule="exact"/>
        <w:ind w:left="473"/>
        <w:jc w:val="center"/>
      </w:pPr>
      <w:r>
        <w:rPr>
          <w:rFonts w:ascii="Calibri" w:hAnsi="Calibri"/>
          <w:i/>
          <w:w w:val="125"/>
          <w:position w:val="14"/>
        </w:rPr>
        <w:t>F</w:t>
      </w:r>
      <w:r>
        <w:rPr>
          <w:rFonts w:ascii="Calibri" w:hAnsi="Calibri"/>
          <w:i/>
          <w:spacing w:val="-30"/>
          <w:w w:val="125"/>
          <w:position w:val="14"/>
        </w:rPr>
        <w:t xml:space="preserve"> </w:t>
      </w:r>
      <w:r>
        <w:rPr>
          <w:rFonts w:ascii="Calibri" w:hAnsi="Calibri"/>
          <w:w w:val="110"/>
          <w:position w:val="14"/>
        </w:rPr>
        <w:t>1</w:t>
      </w:r>
      <w:r>
        <w:rPr>
          <w:rFonts w:ascii="Calibri" w:hAnsi="Calibri"/>
          <w:spacing w:val="-12"/>
          <w:w w:val="110"/>
          <w:position w:val="14"/>
        </w:rPr>
        <w:t xml:space="preserve"> </w:t>
      </w:r>
      <w:r>
        <w:rPr>
          <w:rFonts w:ascii="Calibri" w:hAnsi="Calibri"/>
          <w:w w:val="125"/>
          <w:position w:val="14"/>
        </w:rPr>
        <w:t>=</w:t>
      </w:r>
      <w:r>
        <w:rPr>
          <w:rFonts w:ascii="Calibri" w:hAnsi="Calibri"/>
          <w:spacing w:val="-14"/>
          <w:w w:val="125"/>
          <w:position w:val="14"/>
        </w:rPr>
        <w:t xml:space="preserve"> </w:t>
      </w:r>
      <w:r>
        <w:rPr>
          <w:rFonts w:ascii="Calibri" w:hAnsi="Calibri"/>
          <w:w w:val="110"/>
          <w:position w:val="14"/>
        </w:rPr>
        <w:t>2</w:t>
      </w:r>
      <w:r>
        <w:rPr>
          <w:rFonts w:ascii="Calibri" w:hAnsi="Calibri"/>
          <w:spacing w:val="-13"/>
          <w:w w:val="110"/>
          <w:position w:val="14"/>
        </w:rPr>
        <w:t xml:space="preserve"> </w:t>
      </w:r>
      <w:r>
        <w:rPr>
          <w:rFonts w:ascii="Lucida Sans Unicode" w:hAnsi="Lucida Sans Unicode"/>
          <w:w w:val="110"/>
          <w:position w:val="14"/>
        </w:rPr>
        <w:t>×</w:t>
      </w:r>
      <w:r>
        <w:rPr>
          <w:rFonts w:ascii="Lucida Sans Unicode" w:hAnsi="Lucida Sans Unicode"/>
          <w:spacing w:val="-16"/>
          <w:w w:val="110"/>
          <w:position w:val="14"/>
        </w:rPr>
        <w:t xml:space="preserve"> </w:t>
      </w:r>
      <w:r>
        <w:rPr>
          <w:w w:val="110"/>
        </w:rPr>
        <w:t>Precision</w:t>
      </w:r>
      <w:r>
        <w:rPr>
          <w:spacing w:val="-12"/>
          <w:w w:val="110"/>
        </w:rPr>
        <w:t xml:space="preserve"> </w:t>
      </w:r>
      <w:r>
        <w:rPr>
          <w:rFonts w:ascii="Calibri" w:hAnsi="Calibri"/>
          <w:w w:val="125"/>
        </w:rPr>
        <w:t>+</w:t>
      </w:r>
      <w:r>
        <w:rPr>
          <w:rFonts w:ascii="Calibri" w:hAnsi="Calibri"/>
          <w:spacing w:val="-14"/>
          <w:w w:val="125"/>
        </w:rPr>
        <w:t xml:space="preserve"> </w:t>
      </w:r>
      <w:r>
        <w:rPr>
          <w:spacing w:val="-2"/>
          <w:w w:val="110"/>
        </w:rPr>
        <w:t>Recall</w:t>
      </w:r>
    </w:p>
    <w:p w14:paraId="06B571B5" w14:textId="77777777" w:rsidR="00387B64" w:rsidRDefault="00000000">
      <w:pPr>
        <w:pStyle w:val="BodyText"/>
        <w:spacing w:before="199" w:line="244" w:lineRule="auto"/>
        <w:ind w:left="165" w:right="34" w:firstLine="298"/>
      </w:pPr>
      <w:r>
        <w:t>These</w:t>
      </w:r>
      <w:r>
        <w:rPr>
          <w:spacing w:val="40"/>
        </w:rPr>
        <w:t xml:space="preserve"> </w:t>
      </w:r>
      <w:r>
        <w:t>metrics</w:t>
      </w:r>
      <w:r>
        <w:rPr>
          <w:spacing w:val="40"/>
        </w:rPr>
        <w:t xml:space="preserve"> </w:t>
      </w:r>
      <w:r>
        <w:t>collectively</w:t>
      </w:r>
      <w:r>
        <w:rPr>
          <w:spacing w:val="40"/>
        </w:rPr>
        <w:t xml:space="preserve"> </w:t>
      </w:r>
      <w:r>
        <w:t>quantify</w:t>
      </w:r>
      <w:r>
        <w:rPr>
          <w:spacing w:val="40"/>
        </w:rPr>
        <w:t xml:space="preserve"> </w:t>
      </w:r>
      <w:r>
        <w:t>the</w:t>
      </w:r>
      <w:r>
        <w:rPr>
          <w:spacing w:val="40"/>
        </w:rPr>
        <w:t xml:space="preserve"> </w:t>
      </w:r>
      <w:r>
        <w:t>model’s</w:t>
      </w:r>
      <w:r>
        <w:rPr>
          <w:spacing w:val="40"/>
        </w:rPr>
        <w:t xml:space="preserve"> </w:t>
      </w:r>
      <w:r>
        <w:t>detection</w:t>
      </w:r>
      <w:r>
        <w:rPr>
          <w:spacing w:val="40"/>
        </w:rPr>
        <w:t xml:space="preserve"> </w:t>
      </w:r>
      <w:r>
        <w:t>accuracy</w:t>
      </w:r>
      <w:r>
        <w:rPr>
          <w:spacing w:val="40"/>
        </w:rPr>
        <w:t xml:space="preserve"> </w:t>
      </w:r>
      <w:r>
        <w:t>and</w:t>
      </w:r>
      <w:r>
        <w:rPr>
          <w:spacing w:val="40"/>
        </w:rPr>
        <w:t xml:space="preserve"> </w:t>
      </w:r>
      <w:r>
        <w:t>guide</w:t>
      </w:r>
      <w:r>
        <w:rPr>
          <w:spacing w:val="40"/>
        </w:rPr>
        <w:t xml:space="preserve"> </w:t>
      </w:r>
      <w:r>
        <w:t>refinements</w:t>
      </w:r>
      <w:r>
        <w:rPr>
          <w:spacing w:val="40"/>
        </w:rPr>
        <w:t xml:space="preserve"> </w:t>
      </w:r>
      <w:r>
        <w:t>(e.g.,</w:t>
      </w:r>
      <w:r>
        <w:rPr>
          <w:spacing w:val="40"/>
        </w:rPr>
        <w:t xml:space="preserve"> </w:t>
      </w:r>
      <w:r>
        <w:t>addressing false alarms from offshore structures).</w:t>
      </w:r>
    </w:p>
    <w:p w14:paraId="79D7EE50" w14:textId="77777777" w:rsidR="00387B64" w:rsidRDefault="00387B64">
      <w:pPr>
        <w:pStyle w:val="BodyText"/>
        <w:spacing w:before="47"/>
      </w:pPr>
    </w:p>
    <w:p w14:paraId="6BDE70CA" w14:textId="77777777" w:rsidR="00387B64" w:rsidRPr="00090637" w:rsidRDefault="00000000">
      <w:pPr>
        <w:pStyle w:val="Heading3"/>
        <w:numPr>
          <w:ilvl w:val="2"/>
          <w:numId w:val="18"/>
        </w:numPr>
        <w:tabs>
          <w:tab w:val="left" w:pos="864"/>
        </w:tabs>
        <w:ind w:hanging="699"/>
        <w:rPr>
          <w:highlight w:val="yellow"/>
        </w:rPr>
      </w:pPr>
      <w:bookmarkStart w:id="83" w:name="Inference_Efficiency_Metrics"/>
      <w:bookmarkStart w:id="84" w:name="_bookmark46"/>
      <w:bookmarkEnd w:id="83"/>
      <w:bookmarkEnd w:id="84"/>
      <w:r w:rsidRPr="00090637">
        <w:rPr>
          <w:spacing w:val="-6"/>
          <w:highlight w:val="yellow"/>
        </w:rPr>
        <w:t>Inference</w:t>
      </w:r>
      <w:r w:rsidRPr="00090637">
        <w:rPr>
          <w:spacing w:val="6"/>
          <w:highlight w:val="yellow"/>
        </w:rPr>
        <w:t xml:space="preserve"> </w:t>
      </w:r>
      <w:r w:rsidRPr="00090637">
        <w:rPr>
          <w:spacing w:val="-6"/>
          <w:highlight w:val="yellow"/>
        </w:rPr>
        <w:t>Efficiency</w:t>
      </w:r>
      <w:r w:rsidRPr="00090637">
        <w:rPr>
          <w:spacing w:val="7"/>
          <w:highlight w:val="yellow"/>
        </w:rPr>
        <w:t xml:space="preserve"> </w:t>
      </w:r>
      <w:r w:rsidRPr="00090637">
        <w:rPr>
          <w:spacing w:val="-6"/>
          <w:highlight w:val="yellow"/>
        </w:rPr>
        <w:t>Metrics</w:t>
      </w:r>
    </w:p>
    <w:p w14:paraId="4F99EDCB" w14:textId="77777777" w:rsidR="00387B64" w:rsidRDefault="00000000">
      <w:pPr>
        <w:pStyle w:val="ListParagraph"/>
        <w:numPr>
          <w:ilvl w:val="3"/>
          <w:numId w:val="18"/>
        </w:numPr>
        <w:tabs>
          <w:tab w:val="left" w:pos="661"/>
          <w:tab w:val="left" w:pos="663"/>
        </w:tabs>
        <w:spacing w:before="134" w:line="244" w:lineRule="auto"/>
        <w:ind w:right="160"/>
        <w:rPr>
          <w:sz w:val="20"/>
        </w:rPr>
      </w:pPr>
      <w:r>
        <w:rPr>
          <w:rFonts w:ascii="Georgia" w:hAnsi="Georgia"/>
          <w:b/>
          <w:sz w:val="20"/>
        </w:rPr>
        <w:t>Latency</w:t>
      </w:r>
      <w:r>
        <w:rPr>
          <w:sz w:val="20"/>
        </w:rPr>
        <w:t>:</w:t>
      </w:r>
      <w:r>
        <w:rPr>
          <w:spacing w:val="29"/>
          <w:sz w:val="20"/>
        </w:rPr>
        <w:t xml:space="preserve"> </w:t>
      </w:r>
      <w:r>
        <w:rPr>
          <w:sz w:val="20"/>
        </w:rPr>
        <w:t>Time taken to process a single SAR image during inference.</w:t>
      </w:r>
      <w:r>
        <w:rPr>
          <w:spacing w:val="29"/>
          <w:sz w:val="20"/>
        </w:rPr>
        <w:t xml:space="preserve"> </w:t>
      </w:r>
      <w:r>
        <w:rPr>
          <w:sz w:val="20"/>
        </w:rPr>
        <w:t>Lower latency is critical for real-time applications.</w:t>
      </w:r>
    </w:p>
    <w:p w14:paraId="5F445AB0" w14:textId="77777777" w:rsidR="00387B64" w:rsidRDefault="00000000">
      <w:pPr>
        <w:pStyle w:val="ListParagraph"/>
        <w:numPr>
          <w:ilvl w:val="3"/>
          <w:numId w:val="18"/>
        </w:numPr>
        <w:tabs>
          <w:tab w:val="left" w:pos="661"/>
          <w:tab w:val="left" w:pos="663"/>
        </w:tabs>
        <w:spacing w:before="152" w:line="244" w:lineRule="auto"/>
        <w:ind w:right="163"/>
        <w:rPr>
          <w:sz w:val="20"/>
        </w:rPr>
      </w:pPr>
      <w:r>
        <w:rPr>
          <w:rFonts w:ascii="Georgia" w:hAnsi="Georgia"/>
          <w:b/>
          <w:sz w:val="20"/>
        </w:rPr>
        <w:t>Memory</w:t>
      </w:r>
      <w:r>
        <w:rPr>
          <w:rFonts w:ascii="Georgia" w:hAnsi="Georgia"/>
          <w:b/>
          <w:spacing w:val="80"/>
          <w:sz w:val="20"/>
        </w:rPr>
        <w:t xml:space="preserve"> </w:t>
      </w:r>
      <w:r>
        <w:rPr>
          <w:rFonts w:ascii="Georgia" w:hAnsi="Georgia"/>
          <w:b/>
          <w:sz w:val="20"/>
        </w:rPr>
        <w:t>Usage</w:t>
      </w:r>
      <w:r>
        <w:rPr>
          <w:sz w:val="20"/>
        </w:rPr>
        <w:t>:</w:t>
      </w:r>
      <w:r>
        <w:rPr>
          <w:spacing w:val="80"/>
          <w:w w:val="150"/>
          <w:sz w:val="20"/>
        </w:rPr>
        <w:t xml:space="preserve"> </w:t>
      </w:r>
      <w:r>
        <w:rPr>
          <w:sz w:val="20"/>
        </w:rPr>
        <w:t>GPU/RAM</w:t>
      </w:r>
      <w:r>
        <w:rPr>
          <w:spacing w:val="76"/>
          <w:sz w:val="20"/>
        </w:rPr>
        <w:t xml:space="preserve"> </w:t>
      </w:r>
      <w:r>
        <w:rPr>
          <w:sz w:val="20"/>
        </w:rPr>
        <w:t>consumption</w:t>
      </w:r>
      <w:r>
        <w:rPr>
          <w:spacing w:val="76"/>
          <w:sz w:val="20"/>
        </w:rPr>
        <w:t xml:space="preserve"> </w:t>
      </w:r>
      <w:r>
        <w:rPr>
          <w:sz w:val="20"/>
        </w:rPr>
        <w:t>during</w:t>
      </w:r>
      <w:r>
        <w:rPr>
          <w:spacing w:val="76"/>
          <w:sz w:val="20"/>
        </w:rPr>
        <w:t xml:space="preserve"> </w:t>
      </w:r>
      <w:r>
        <w:rPr>
          <w:sz w:val="20"/>
        </w:rPr>
        <w:t>inference,</w:t>
      </w:r>
      <w:r>
        <w:rPr>
          <w:spacing w:val="80"/>
          <w:sz w:val="20"/>
        </w:rPr>
        <w:t xml:space="preserve"> </w:t>
      </w:r>
      <w:r>
        <w:rPr>
          <w:sz w:val="20"/>
        </w:rPr>
        <w:t>particularly</w:t>
      </w:r>
      <w:r>
        <w:rPr>
          <w:spacing w:val="76"/>
          <w:sz w:val="20"/>
        </w:rPr>
        <w:t xml:space="preserve"> </w:t>
      </w:r>
      <w:r>
        <w:rPr>
          <w:sz w:val="20"/>
        </w:rPr>
        <w:t>relevant</w:t>
      </w:r>
      <w:r>
        <w:rPr>
          <w:spacing w:val="76"/>
          <w:sz w:val="20"/>
        </w:rPr>
        <w:t xml:space="preserve"> </w:t>
      </w:r>
      <w:r>
        <w:rPr>
          <w:sz w:val="20"/>
        </w:rPr>
        <w:t>for</w:t>
      </w:r>
      <w:r>
        <w:rPr>
          <w:spacing w:val="76"/>
          <w:sz w:val="20"/>
        </w:rPr>
        <w:t xml:space="preserve"> </w:t>
      </w:r>
      <w:r>
        <w:rPr>
          <w:sz w:val="20"/>
        </w:rPr>
        <w:t xml:space="preserve">edge </w:t>
      </w:r>
      <w:r>
        <w:rPr>
          <w:spacing w:val="-2"/>
          <w:sz w:val="20"/>
        </w:rPr>
        <w:t>deployment.</w:t>
      </w:r>
    </w:p>
    <w:p w14:paraId="5C57F8E3" w14:textId="77777777" w:rsidR="00387B64" w:rsidRDefault="00000000">
      <w:pPr>
        <w:pStyle w:val="ListParagraph"/>
        <w:numPr>
          <w:ilvl w:val="3"/>
          <w:numId w:val="18"/>
        </w:numPr>
        <w:tabs>
          <w:tab w:val="left" w:pos="661"/>
          <w:tab w:val="left" w:pos="663"/>
        </w:tabs>
        <w:spacing w:before="152" w:line="244" w:lineRule="auto"/>
        <w:ind w:right="162"/>
        <w:rPr>
          <w:sz w:val="20"/>
        </w:rPr>
      </w:pPr>
      <w:r>
        <w:rPr>
          <w:rFonts w:ascii="Georgia" w:hAnsi="Georgia"/>
          <w:b/>
          <w:spacing w:val="-4"/>
          <w:sz w:val="20"/>
        </w:rPr>
        <w:t>Power</w:t>
      </w:r>
      <w:r>
        <w:rPr>
          <w:rFonts w:ascii="Georgia" w:hAnsi="Georgia"/>
          <w:b/>
          <w:spacing w:val="-9"/>
          <w:sz w:val="20"/>
        </w:rPr>
        <w:t xml:space="preserve"> </w:t>
      </w:r>
      <w:r>
        <w:rPr>
          <w:rFonts w:ascii="Georgia" w:hAnsi="Georgia"/>
          <w:b/>
          <w:spacing w:val="-4"/>
          <w:sz w:val="20"/>
        </w:rPr>
        <w:t>Consumption</w:t>
      </w:r>
      <w:r>
        <w:rPr>
          <w:spacing w:val="-4"/>
          <w:sz w:val="20"/>
        </w:rPr>
        <w:t>:</w:t>
      </w:r>
      <w:r>
        <w:rPr>
          <w:spacing w:val="19"/>
          <w:sz w:val="20"/>
        </w:rPr>
        <w:t xml:space="preserve"> </w:t>
      </w:r>
      <w:r>
        <w:rPr>
          <w:spacing w:val="-4"/>
          <w:sz w:val="20"/>
        </w:rPr>
        <w:t>Energy</w:t>
      </w:r>
      <w:r>
        <w:rPr>
          <w:spacing w:val="-8"/>
          <w:sz w:val="20"/>
        </w:rPr>
        <w:t xml:space="preserve"> </w:t>
      </w:r>
      <w:r>
        <w:rPr>
          <w:spacing w:val="-4"/>
          <w:sz w:val="20"/>
        </w:rPr>
        <w:t>efficiency, measured</w:t>
      </w:r>
      <w:r>
        <w:rPr>
          <w:spacing w:val="-8"/>
          <w:sz w:val="20"/>
        </w:rPr>
        <w:t xml:space="preserve"> </w:t>
      </w:r>
      <w:r>
        <w:rPr>
          <w:spacing w:val="-4"/>
          <w:sz w:val="20"/>
        </w:rPr>
        <w:t>in</w:t>
      </w:r>
      <w:r>
        <w:rPr>
          <w:spacing w:val="-7"/>
          <w:sz w:val="20"/>
        </w:rPr>
        <w:t xml:space="preserve"> </w:t>
      </w:r>
      <w:r>
        <w:rPr>
          <w:spacing w:val="-4"/>
          <w:sz w:val="20"/>
        </w:rPr>
        <w:t>watts, for</w:t>
      </w:r>
      <w:r>
        <w:rPr>
          <w:spacing w:val="-8"/>
          <w:sz w:val="20"/>
        </w:rPr>
        <w:t xml:space="preserve"> </w:t>
      </w:r>
      <w:r>
        <w:rPr>
          <w:spacing w:val="-4"/>
          <w:sz w:val="20"/>
        </w:rPr>
        <w:t>deployment</w:t>
      </w:r>
      <w:r>
        <w:rPr>
          <w:spacing w:val="-7"/>
          <w:sz w:val="20"/>
        </w:rPr>
        <w:t xml:space="preserve"> </w:t>
      </w:r>
      <w:proofErr w:type="gramStart"/>
      <w:r>
        <w:rPr>
          <w:spacing w:val="-4"/>
          <w:sz w:val="20"/>
        </w:rPr>
        <w:t>on</w:t>
      </w:r>
      <w:proofErr w:type="gramEnd"/>
      <w:r>
        <w:rPr>
          <w:spacing w:val="-7"/>
          <w:sz w:val="20"/>
        </w:rPr>
        <w:t xml:space="preserve"> </w:t>
      </w:r>
      <w:r>
        <w:rPr>
          <w:spacing w:val="-4"/>
          <w:sz w:val="20"/>
        </w:rPr>
        <w:t>resource-constrained</w:t>
      </w:r>
      <w:r>
        <w:rPr>
          <w:sz w:val="20"/>
        </w:rPr>
        <w:t xml:space="preserve"> devices (e.g., drones, satellites).</w:t>
      </w:r>
    </w:p>
    <w:p w14:paraId="35F40C55" w14:textId="77777777" w:rsidR="00387B64" w:rsidRDefault="00387B64">
      <w:pPr>
        <w:pStyle w:val="BodyText"/>
        <w:spacing w:before="51"/>
      </w:pPr>
    </w:p>
    <w:p w14:paraId="6E89F9FC" w14:textId="77777777" w:rsidR="00387B64" w:rsidRPr="00090637" w:rsidRDefault="00000000">
      <w:pPr>
        <w:pStyle w:val="Heading2"/>
        <w:numPr>
          <w:ilvl w:val="1"/>
          <w:numId w:val="18"/>
        </w:numPr>
        <w:tabs>
          <w:tab w:val="left" w:pos="777"/>
        </w:tabs>
        <w:ind w:hanging="612"/>
        <w:rPr>
          <w:highlight w:val="yellow"/>
        </w:rPr>
      </w:pPr>
      <w:bookmarkStart w:id="85" w:name="Experimental_Setup"/>
      <w:bookmarkStart w:id="86" w:name="_bookmark47"/>
      <w:bookmarkEnd w:id="85"/>
      <w:bookmarkEnd w:id="86"/>
      <w:r w:rsidRPr="00090637">
        <w:rPr>
          <w:w w:val="90"/>
          <w:highlight w:val="yellow"/>
        </w:rPr>
        <w:t>Experimental</w:t>
      </w:r>
      <w:r w:rsidRPr="00090637">
        <w:rPr>
          <w:spacing w:val="72"/>
          <w:highlight w:val="yellow"/>
        </w:rPr>
        <w:t xml:space="preserve"> </w:t>
      </w:r>
      <w:r w:rsidRPr="00090637">
        <w:rPr>
          <w:spacing w:val="-2"/>
          <w:highlight w:val="yellow"/>
        </w:rPr>
        <w:t>Setup</w:t>
      </w:r>
    </w:p>
    <w:p w14:paraId="3E4821F9" w14:textId="77777777" w:rsidR="00387B64" w:rsidRDefault="00000000">
      <w:pPr>
        <w:pStyle w:val="BodyText"/>
        <w:spacing w:before="125" w:line="244" w:lineRule="auto"/>
        <w:ind w:left="157" w:right="123" w:firstLine="7"/>
        <w:jc w:val="both"/>
      </w:pPr>
      <w:r>
        <w:rPr>
          <w:rFonts w:ascii="Georgia" w:hAnsi="Georgia"/>
          <w:b/>
        </w:rPr>
        <w:t>Model</w:t>
      </w:r>
      <w:r>
        <w:rPr>
          <w:rFonts w:ascii="Georgia" w:hAnsi="Georgia"/>
          <w:b/>
          <w:spacing w:val="40"/>
        </w:rPr>
        <w:t xml:space="preserve"> </w:t>
      </w:r>
      <w:proofErr w:type="gramStart"/>
      <w:r>
        <w:rPr>
          <w:rFonts w:ascii="Georgia" w:hAnsi="Georgia"/>
          <w:b/>
        </w:rPr>
        <w:t>Selection</w:t>
      </w:r>
      <w:r>
        <w:rPr>
          <w:rFonts w:ascii="Georgia" w:hAnsi="Georgia"/>
          <w:b/>
          <w:spacing w:val="40"/>
        </w:rPr>
        <w:t xml:space="preserve">  </w:t>
      </w:r>
      <w:r>
        <w:t>For</w:t>
      </w:r>
      <w:proofErr w:type="gramEnd"/>
      <w:r>
        <w:rPr>
          <w:spacing w:val="40"/>
        </w:rPr>
        <w:t xml:space="preserve"> </w:t>
      </w:r>
      <w:r>
        <w:t>our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we</w:t>
      </w:r>
      <w:r>
        <w:rPr>
          <w:spacing w:val="40"/>
        </w:rPr>
        <w:t xml:space="preserve"> </w:t>
      </w:r>
      <w:r>
        <w:t>implemented</w:t>
      </w:r>
      <w:r>
        <w:rPr>
          <w:spacing w:val="40"/>
        </w:rPr>
        <w:t xml:space="preserve"> </w:t>
      </w:r>
      <w:proofErr w:type="spellStart"/>
      <w:r>
        <w:t>Ultralytics</w:t>
      </w:r>
      <w:proofErr w:type="spellEnd"/>
      <w:r>
        <w:t>’</w:t>
      </w:r>
      <w:r>
        <w:rPr>
          <w:spacing w:val="40"/>
        </w:rPr>
        <w:t xml:space="preserve"> </w:t>
      </w:r>
      <w:r>
        <w:t>YOLOv11m</w:t>
      </w:r>
      <w:r>
        <w:rPr>
          <w:spacing w:val="40"/>
        </w:rPr>
        <w:t xml:space="preserve"> </w:t>
      </w:r>
      <w:r>
        <w:t>model. As demonstrated in comparative benchmarks (Figure X), YOLOv11 offers an optimal balance between detection</w:t>
      </w:r>
      <w:r>
        <w:rPr>
          <w:spacing w:val="-4"/>
        </w:rPr>
        <w:t xml:space="preserve"> </w:t>
      </w:r>
      <w:r>
        <w:t>accuracy</w:t>
      </w:r>
      <w:r>
        <w:rPr>
          <w:spacing w:val="-4"/>
        </w:rPr>
        <w:t xml:space="preserve"> </w:t>
      </w:r>
      <w:r>
        <w:t>and</w:t>
      </w:r>
      <w:r>
        <w:rPr>
          <w:spacing w:val="-4"/>
        </w:rPr>
        <w:t xml:space="preserve"> </w:t>
      </w:r>
      <w:r>
        <w:t>processing</w:t>
      </w:r>
      <w:r>
        <w:rPr>
          <w:spacing w:val="-4"/>
        </w:rPr>
        <w:t xml:space="preserve"> </w:t>
      </w:r>
      <w:r>
        <w:t>speed</w:t>
      </w:r>
      <w:r>
        <w:rPr>
          <w:spacing w:val="-4"/>
        </w:rPr>
        <w:t xml:space="preserve"> </w:t>
      </w:r>
      <w:r>
        <w:t>-</w:t>
      </w:r>
      <w:r>
        <w:rPr>
          <w:spacing w:val="-4"/>
        </w:rPr>
        <w:t xml:space="preserve"> </w:t>
      </w:r>
      <w:r>
        <w:t>a</w:t>
      </w:r>
      <w:r>
        <w:rPr>
          <w:spacing w:val="-4"/>
        </w:rPr>
        <w:t xml:space="preserve"> </w:t>
      </w:r>
      <w:r>
        <w:t>critical</w:t>
      </w:r>
      <w:r>
        <w:rPr>
          <w:spacing w:val="-4"/>
        </w:rPr>
        <w:t xml:space="preserve"> </w:t>
      </w:r>
      <w:r>
        <w:t>requirement</w:t>
      </w:r>
      <w:r>
        <w:rPr>
          <w:spacing w:val="-4"/>
        </w:rPr>
        <w:t xml:space="preserve"> </w:t>
      </w:r>
      <w:r>
        <w:t>for</w:t>
      </w:r>
      <w:r>
        <w:rPr>
          <w:spacing w:val="-4"/>
        </w:rPr>
        <w:t xml:space="preserve"> </w:t>
      </w:r>
      <w:r>
        <w:t>SAR-based</w:t>
      </w:r>
      <w:r>
        <w:rPr>
          <w:spacing w:val="-4"/>
        </w:rPr>
        <w:t xml:space="preserve"> </w:t>
      </w:r>
      <w:r>
        <w:t>maritime</w:t>
      </w:r>
      <w:r>
        <w:rPr>
          <w:spacing w:val="-4"/>
        </w:rPr>
        <w:t xml:space="preserve"> </w:t>
      </w:r>
      <w:r>
        <w:t>surveillance.</w:t>
      </w:r>
      <w:r>
        <w:rPr>
          <w:spacing w:val="18"/>
        </w:rPr>
        <w:t xml:space="preserve"> </w:t>
      </w:r>
      <w:r>
        <w:t>The medium-sized "m" variant was selected to maintain reasonable computational efficiency while preserving detection performance, particularly for small vessels in complex SAR imagery.</w:t>
      </w:r>
    </w:p>
    <w:p w14:paraId="704C16CF" w14:textId="77777777" w:rsidR="00387B64" w:rsidRDefault="00387B64">
      <w:pPr>
        <w:pStyle w:val="BodyText"/>
        <w:spacing w:before="41"/>
      </w:pPr>
    </w:p>
    <w:p w14:paraId="3213FCBC" w14:textId="77777777" w:rsidR="00387B64" w:rsidRDefault="00000000">
      <w:pPr>
        <w:ind w:left="165"/>
        <w:jc w:val="both"/>
        <w:rPr>
          <w:sz w:val="20"/>
        </w:rPr>
      </w:pPr>
      <w:r>
        <w:rPr>
          <w:rFonts w:ascii="Georgia"/>
          <w:b/>
          <w:sz w:val="20"/>
        </w:rPr>
        <w:t>Hardware Configuration</w:t>
      </w:r>
      <w:r>
        <w:rPr>
          <w:rFonts w:ascii="Georgia"/>
          <w:b/>
          <w:spacing w:val="59"/>
          <w:w w:val="150"/>
          <w:sz w:val="20"/>
        </w:rPr>
        <w:t xml:space="preserve"> </w:t>
      </w:r>
      <w:r>
        <w:rPr>
          <w:sz w:val="20"/>
        </w:rPr>
        <w:t>The</w:t>
      </w:r>
      <w:r>
        <w:rPr>
          <w:spacing w:val="2"/>
          <w:sz w:val="20"/>
        </w:rPr>
        <w:t xml:space="preserve"> </w:t>
      </w:r>
      <w:r>
        <w:rPr>
          <w:sz w:val="20"/>
        </w:rPr>
        <w:t>training</w:t>
      </w:r>
      <w:r>
        <w:rPr>
          <w:spacing w:val="1"/>
          <w:sz w:val="20"/>
        </w:rPr>
        <w:t xml:space="preserve"> </w:t>
      </w:r>
      <w:r>
        <w:rPr>
          <w:sz w:val="20"/>
        </w:rPr>
        <w:t>platform</w:t>
      </w:r>
      <w:r>
        <w:rPr>
          <w:spacing w:val="1"/>
          <w:sz w:val="20"/>
        </w:rPr>
        <w:t xml:space="preserve"> </w:t>
      </w:r>
      <w:r>
        <w:rPr>
          <w:sz w:val="20"/>
        </w:rPr>
        <w:t>consisted</w:t>
      </w:r>
      <w:r>
        <w:rPr>
          <w:spacing w:val="1"/>
          <w:sz w:val="20"/>
        </w:rPr>
        <w:t xml:space="preserve"> </w:t>
      </w:r>
      <w:r>
        <w:rPr>
          <w:spacing w:val="-5"/>
          <w:sz w:val="20"/>
        </w:rPr>
        <w:t>of:</w:t>
      </w:r>
    </w:p>
    <w:p w14:paraId="43D383C0" w14:textId="77777777" w:rsidR="00387B64" w:rsidRDefault="00000000">
      <w:pPr>
        <w:pStyle w:val="ListParagraph"/>
        <w:numPr>
          <w:ilvl w:val="0"/>
          <w:numId w:val="4"/>
        </w:numPr>
        <w:tabs>
          <w:tab w:val="left" w:pos="661"/>
        </w:tabs>
        <w:spacing w:before="185"/>
        <w:ind w:left="661" w:hanging="198"/>
        <w:rPr>
          <w:sz w:val="20"/>
        </w:rPr>
      </w:pPr>
      <w:r>
        <w:rPr>
          <w:rFonts w:ascii="Georgia" w:hAnsi="Georgia"/>
          <w:b/>
          <w:sz w:val="20"/>
        </w:rPr>
        <w:t>Development</w:t>
      </w:r>
      <w:r>
        <w:rPr>
          <w:rFonts w:ascii="Georgia" w:hAnsi="Georgia"/>
          <w:b/>
          <w:spacing w:val="26"/>
          <w:sz w:val="20"/>
        </w:rPr>
        <w:t xml:space="preserve"> </w:t>
      </w:r>
      <w:r>
        <w:rPr>
          <w:rFonts w:ascii="Georgia" w:hAnsi="Georgia"/>
          <w:b/>
          <w:sz w:val="20"/>
        </w:rPr>
        <w:t>System:</w:t>
      </w:r>
      <w:r>
        <w:rPr>
          <w:rFonts w:ascii="Georgia" w:hAnsi="Georgia"/>
          <w:b/>
          <w:spacing w:val="37"/>
          <w:sz w:val="20"/>
        </w:rPr>
        <w:t xml:space="preserve"> </w:t>
      </w:r>
      <w:r>
        <w:rPr>
          <w:sz w:val="20"/>
        </w:rPr>
        <w:t>Windows</w:t>
      </w:r>
      <w:r>
        <w:rPr>
          <w:spacing w:val="24"/>
          <w:sz w:val="20"/>
        </w:rPr>
        <w:t xml:space="preserve"> </w:t>
      </w:r>
      <w:r>
        <w:rPr>
          <w:sz w:val="20"/>
        </w:rPr>
        <w:t>11</w:t>
      </w:r>
      <w:r>
        <w:rPr>
          <w:spacing w:val="23"/>
          <w:sz w:val="20"/>
        </w:rPr>
        <w:t xml:space="preserve"> </w:t>
      </w:r>
      <w:r>
        <w:rPr>
          <w:sz w:val="20"/>
        </w:rPr>
        <w:t>workstation</w:t>
      </w:r>
      <w:r>
        <w:rPr>
          <w:spacing w:val="23"/>
          <w:sz w:val="20"/>
        </w:rPr>
        <w:t xml:space="preserve"> </w:t>
      </w:r>
      <w:r>
        <w:rPr>
          <w:sz w:val="20"/>
        </w:rPr>
        <w:t>with</w:t>
      </w:r>
      <w:r>
        <w:rPr>
          <w:spacing w:val="23"/>
          <w:sz w:val="20"/>
        </w:rPr>
        <w:t xml:space="preserve"> </w:t>
      </w:r>
      <w:r>
        <w:rPr>
          <w:sz w:val="20"/>
        </w:rPr>
        <w:t>NVIDIA</w:t>
      </w:r>
      <w:r>
        <w:rPr>
          <w:spacing w:val="23"/>
          <w:sz w:val="20"/>
        </w:rPr>
        <w:t xml:space="preserve"> </w:t>
      </w:r>
      <w:r>
        <w:rPr>
          <w:sz w:val="20"/>
        </w:rPr>
        <w:t>RTX</w:t>
      </w:r>
      <w:r>
        <w:rPr>
          <w:spacing w:val="23"/>
          <w:sz w:val="20"/>
        </w:rPr>
        <w:t xml:space="preserve"> </w:t>
      </w:r>
      <w:r>
        <w:rPr>
          <w:sz w:val="20"/>
        </w:rPr>
        <w:t>3090</w:t>
      </w:r>
      <w:r>
        <w:rPr>
          <w:spacing w:val="23"/>
          <w:sz w:val="20"/>
        </w:rPr>
        <w:t xml:space="preserve"> </w:t>
      </w:r>
      <w:r>
        <w:rPr>
          <w:sz w:val="20"/>
        </w:rPr>
        <w:t>GPU</w:t>
      </w:r>
      <w:r>
        <w:rPr>
          <w:spacing w:val="24"/>
          <w:sz w:val="20"/>
        </w:rPr>
        <w:t xml:space="preserve"> </w:t>
      </w:r>
      <w:r>
        <w:rPr>
          <w:sz w:val="20"/>
        </w:rPr>
        <w:t>(24GB</w:t>
      </w:r>
      <w:r>
        <w:rPr>
          <w:spacing w:val="23"/>
          <w:sz w:val="20"/>
        </w:rPr>
        <w:t xml:space="preserve"> </w:t>
      </w:r>
      <w:r>
        <w:rPr>
          <w:spacing w:val="-2"/>
          <w:sz w:val="20"/>
        </w:rPr>
        <w:t>VRAM)</w:t>
      </w:r>
    </w:p>
    <w:p w14:paraId="24723338" w14:textId="77777777" w:rsidR="00387B64" w:rsidRDefault="00000000">
      <w:pPr>
        <w:pStyle w:val="ListParagraph"/>
        <w:numPr>
          <w:ilvl w:val="0"/>
          <w:numId w:val="4"/>
        </w:numPr>
        <w:tabs>
          <w:tab w:val="left" w:pos="661"/>
          <w:tab w:val="left" w:pos="663"/>
        </w:tabs>
        <w:spacing w:before="157" w:line="244" w:lineRule="auto"/>
        <w:ind w:right="161"/>
        <w:rPr>
          <w:sz w:val="20"/>
        </w:rPr>
      </w:pPr>
      <w:r>
        <w:rPr>
          <w:rFonts w:ascii="Georgia" w:hAnsi="Georgia"/>
          <w:b/>
          <w:w w:val="105"/>
          <w:sz w:val="20"/>
        </w:rPr>
        <w:t>Deployment Target:</w:t>
      </w:r>
      <w:r>
        <w:rPr>
          <w:rFonts w:ascii="Georgia" w:hAnsi="Georgia"/>
          <w:b/>
          <w:spacing w:val="39"/>
          <w:w w:val="105"/>
          <w:sz w:val="20"/>
        </w:rPr>
        <w:t xml:space="preserve"> </w:t>
      </w:r>
      <w:r>
        <w:rPr>
          <w:w w:val="105"/>
          <w:sz w:val="20"/>
        </w:rPr>
        <w:t>NVIDIA Jetson Nano GPU (128-core Maxwell, 4GB RAM) to simulate</w:t>
      </w:r>
      <w:r>
        <w:rPr>
          <w:spacing w:val="40"/>
          <w:w w:val="105"/>
          <w:sz w:val="20"/>
        </w:rPr>
        <w:t xml:space="preserve"> </w:t>
      </w:r>
      <w:r>
        <w:rPr>
          <w:w w:val="105"/>
          <w:sz w:val="20"/>
        </w:rPr>
        <w:t>edge-computing constraints</w:t>
      </w:r>
    </w:p>
    <w:p w14:paraId="4C23B659" w14:textId="77777777" w:rsidR="00387B64" w:rsidRDefault="00387B64">
      <w:pPr>
        <w:pStyle w:val="ListParagraph"/>
        <w:spacing w:line="244" w:lineRule="auto"/>
        <w:rPr>
          <w:sz w:val="20"/>
        </w:rPr>
        <w:sectPr w:rsidR="00387B64">
          <w:type w:val="continuous"/>
          <w:pgSz w:w="11910" w:h="16840"/>
          <w:pgMar w:top="1920" w:right="1275" w:bottom="1020" w:left="1275" w:header="0" w:footer="829" w:gutter="0"/>
          <w:cols w:space="720"/>
        </w:sectPr>
      </w:pPr>
    </w:p>
    <w:p w14:paraId="1117475B" w14:textId="77777777" w:rsidR="00387B64" w:rsidRDefault="00000000">
      <w:pPr>
        <w:spacing w:before="78"/>
        <w:ind w:left="165"/>
        <w:rPr>
          <w:rFonts w:ascii="Georgia"/>
          <w:b/>
          <w:sz w:val="20"/>
        </w:rPr>
      </w:pPr>
      <w:r>
        <w:rPr>
          <w:rFonts w:ascii="Georgia"/>
          <w:b/>
          <w:sz w:val="20"/>
        </w:rPr>
        <w:lastRenderedPageBreak/>
        <w:t>Core</w:t>
      </w:r>
      <w:r>
        <w:rPr>
          <w:rFonts w:ascii="Georgia"/>
          <w:b/>
          <w:spacing w:val="14"/>
          <w:sz w:val="20"/>
        </w:rPr>
        <w:t xml:space="preserve"> </w:t>
      </w:r>
      <w:r>
        <w:rPr>
          <w:rFonts w:ascii="Georgia"/>
          <w:b/>
          <w:spacing w:val="-2"/>
          <w:sz w:val="20"/>
        </w:rPr>
        <w:t>Framework</w:t>
      </w:r>
    </w:p>
    <w:p w14:paraId="45192B6D" w14:textId="77777777" w:rsidR="00387B64" w:rsidRDefault="00000000">
      <w:pPr>
        <w:pStyle w:val="ListParagraph"/>
        <w:numPr>
          <w:ilvl w:val="0"/>
          <w:numId w:val="4"/>
        </w:numPr>
        <w:tabs>
          <w:tab w:val="left" w:pos="657"/>
          <w:tab w:val="left" w:pos="660"/>
        </w:tabs>
        <w:spacing w:line="244" w:lineRule="auto"/>
        <w:ind w:left="657" w:right="158" w:hanging="195"/>
        <w:jc w:val="both"/>
        <w:rPr>
          <w:sz w:val="20"/>
        </w:rPr>
      </w:pPr>
      <w:proofErr w:type="spellStart"/>
      <w:r>
        <w:rPr>
          <w:rFonts w:ascii="Georgia" w:hAnsi="Georgia"/>
          <w:b/>
          <w:sz w:val="20"/>
        </w:rPr>
        <w:t>PyTorch</w:t>
      </w:r>
      <w:proofErr w:type="spellEnd"/>
      <w:r>
        <w:rPr>
          <w:rFonts w:ascii="Georgia" w:hAnsi="Georgia"/>
          <w:b/>
          <w:sz w:val="20"/>
        </w:rPr>
        <w:t xml:space="preserve"> 2.0: </w:t>
      </w:r>
      <w:r>
        <w:rPr>
          <w:sz w:val="20"/>
        </w:rPr>
        <w:t>Selected for its dynamic computation graph and robust ecosystem for computer vision tasks</w:t>
      </w:r>
    </w:p>
    <w:p w14:paraId="71A3C55E" w14:textId="77777777" w:rsidR="00387B64" w:rsidRDefault="00000000">
      <w:pPr>
        <w:pStyle w:val="ListParagraph"/>
        <w:numPr>
          <w:ilvl w:val="0"/>
          <w:numId w:val="4"/>
        </w:numPr>
        <w:tabs>
          <w:tab w:val="left" w:pos="661"/>
        </w:tabs>
        <w:spacing w:before="160"/>
        <w:ind w:left="661" w:hanging="198"/>
        <w:rPr>
          <w:sz w:val="20"/>
        </w:rPr>
      </w:pPr>
      <w:proofErr w:type="spellStart"/>
      <w:r>
        <w:rPr>
          <w:rFonts w:ascii="Georgia" w:hAnsi="Georgia"/>
          <w:b/>
          <w:spacing w:val="-2"/>
          <w:sz w:val="20"/>
        </w:rPr>
        <w:t>Ultralytics</w:t>
      </w:r>
      <w:proofErr w:type="spellEnd"/>
      <w:r>
        <w:rPr>
          <w:rFonts w:ascii="Georgia" w:hAnsi="Georgia"/>
          <w:b/>
          <w:spacing w:val="-2"/>
          <w:sz w:val="20"/>
        </w:rPr>
        <w:t xml:space="preserve"> YOLOv11</w:t>
      </w:r>
      <w:r>
        <w:rPr>
          <w:rFonts w:ascii="Georgia" w:hAnsi="Georgia"/>
          <w:b/>
          <w:spacing w:val="-1"/>
          <w:sz w:val="20"/>
        </w:rPr>
        <w:t xml:space="preserve"> </w:t>
      </w:r>
      <w:r>
        <w:rPr>
          <w:rFonts w:ascii="Georgia" w:hAnsi="Georgia"/>
          <w:b/>
          <w:spacing w:val="-2"/>
          <w:sz w:val="20"/>
        </w:rPr>
        <w:t>implementation:</w:t>
      </w:r>
      <w:r>
        <w:rPr>
          <w:rFonts w:ascii="Georgia" w:hAnsi="Georgia"/>
          <w:b/>
          <w:spacing w:val="11"/>
          <w:sz w:val="20"/>
        </w:rPr>
        <w:t xml:space="preserve"> </w:t>
      </w:r>
      <w:r>
        <w:rPr>
          <w:spacing w:val="-2"/>
          <w:sz w:val="20"/>
        </w:rPr>
        <w:t>Provides optimized</w:t>
      </w:r>
      <w:r>
        <w:rPr>
          <w:spacing w:val="-1"/>
          <w:sz w:val="20"/>
        </w:rPr>
        <w:t xml:space="preserve"> </w:t>
      </w:r>
      <w:r>
        <w:rPr>
          <w:spacing w:val="-2"/>
          <w:sz w:val="20"/>
        </w:rPr>
        <w:t>architectures</w:t>
      </w:r>
      <w:r>
        <w:rPr>
          <w:spacing w:val="-1"/>
          <w:sz w:val="20"/>
        </w:rPr>
        <w:t xml:space="preserve"> </w:t>
      </w:r>
      <w:r>
        <w:rPr>
          <w:spacing w:val="-2"/>
          <w:sz w:val="20"/>
        </w:rPr>
        <w:t>and</w:t>
      </w:r>
      <w:r>
        <w:rPr>
          <w:spacing w:val="-1"/>
          <w:sz w:val="20"/>
        </w:rPr>
        <w:t xml:space="preserve"> </w:t>
      </w:r>
      <w:r>
        <w:rPr>
          <w:spacing w:val="-2"/>
          <w:sz w:val="20"/>
        </w:rPr>
        <w:t>training</w:t>
      </w:r>
      <w:r>
        <w:rPr>
          <w:spacing w:val="-1"/>
          <w:sz w:val="20"/>
        </w:rPr>
        <w:t xml:space="preserve"> </w:t>
      </w:r>
      <w:r>
        <w:rPr>
          <w:spacing w:val="-2"/>
          <w:sz w:val="20"/>
        </w:rPr>
        <w:t>pipelines</w:t>
      </w:r>
    </w:p>
    <w:p w14:paraId="32D7A002" w14:textId="77777777" w:rsidR="00387B64" w:rsidRDefault="00387B64">
      <w:pPr>
        <w:pStyle w:val="BodyText"/>
        <w:spacing w:before="48"/>
      </w:pPr>
    </w:p>
    <w:p w14:paraId="1522461E" w14:textId="77777777" w:rsidR="00387B64" w:rsidRDefault="00000000">
      <w:pPr>
        <w:spacing w:before="1" w:line="244" w:lineRule="auto"/>
        <w:ind w:left="165"/>
        <w:rPr>
          <w:sz w:val="20"/>
        </w:rPr>
      </w:pPr>
      <w:r>
        <w:rPr>
          <w:rFonts w:ascii="Georgia"/>
          <w:b/>
          <w:spacing w:val="-2"/>
          <w:sz w:val="20"/>
        </w:rPr>
        <w:t>Training Infrastructure</w:t>
      </w:r>
      <w:r>
        <w:rPr>
          <w:rFonts w:ascii="Georgia"/>
          <w:b/>
          <w:spacing w:val="79"/>
          <w:sz w:val="20"/>
        </w:rPr>
        <w:t xml:space="preserve"> </w:t>
      </w:r>
      <w:proofErr w:type="spellStart"/>
      <w:r>
        <w:rPr>
          <w:rFonts w:ascii="Georgia"/>
          <w:b/>
          <w:spacing w:val="-2"/>
          <w:sz w:val="20"/>
        </w:rPr>
        <w:t>Roboflow</w:t>
      </w:r>
      <w:proofErr w:type="spellEnd"/>
      <w:r>
        <w:rPr>
          <w:rFonts w:ascii="Georgia"/>
          <w:b/>
          <w:spacing w:val="-1"/>
          <w:sz w:val="20"/>
        </w:rPr>
        <w:t xml:space="preserve"> </w:t>
      </w:r>
      <w:r>
        <w:rPr>
          <w:rFonts w:ascii="Georgia"/>
          <w:b/>
          <w:spacing w:val="-2"/>
          <w:sz w:val="20"/>
        </w:rPr>
        <w:t>SaaS platform:</w:t>
      </w:r>
      <w:r>
        <w:rPr>
          <w:rFonts w:ascii="Georgia"/>
          <w:b/>
          <w:spacing w:val="5"/>
          <w:sz w:val="20"/>
        </w:rPr>
        <w:t xml:space="preserve"> </w:t>
      </w:r>
      <w:r>
        <w:rPr>
          <w:spacing w:val="-2"/>
          <w:sz w:val="20"/>
        </w:rPr>
        <w:t>Enabled cloud-based dataset</w:t>
      </w:r>
      <w:r>
        <w:rPr>
          <w:spacing w:val="-1"/>
          <w:sz w:val="20"/>
        </w:rPr>
        <w:t xml:space="preserve"> </w:t>
      </w:r>
      <w:r>
        <w:rPr>
          <w:spacing w:val="-2"/>
          <w:sz w:val="20"/>
        </w:rPr>
        <w:t xml:space="preserve">management and </w:t>
      </w:r>
      <w:r>
        <w:rPr>
          <w:sz w:val="20"/>
        </w:rPr>
        <w:t>training with the following capabilities:</w:t>
      </w:r>
    </w:p>
    <w:p w14:paraId="5EE8BB1F" w14:textId="77777777" w:rsidR="00387B64" w:rsidRDefault="00000000">
      <w:pPr>
        <w:pStyle w:val="ListParagraph"/>
        <w:numPr>
          <w:ilvl w:val="0"/>
          <w:numId w:val="4"/>
        </w:numPr>
        <w:tabs>
          <w:tab w:val="left" w:pos="661"/>
        </w:tabs>
        <w:spacing w:before="159"/>
        <w:ind w:left="661" w:hanging="198"/>
        <w:rPr>
          <w:sz w:val="20"/>
        </w:rPr>
      </w:pPr>
      <w:r>
        <w:rPr>
          <w:sz w:val="20"/>
        </w:rPr>
        <w:t>Dataset</w:t>
      </w:r>
      <w:r>
        <w:rPr>
          <w:spacing w:val="5"/>
          <w:sz w:val="20"/>
        </w:rPr>
        <w:t xml:space="preserve"> </w:t>
      </w:r>
      <w:r>
        <w:rPr>
          <w:sz w:val="20"/>
        </w:rPr>
        <w:t>versioning</w:t>
      </w:r>
      <w:r>
        <w:rPr>
          <w:spacing w:val="5"/>
          <w:sz w:val="20"/>
        </w:rPr>
        <w:t xml:space="preserve"> </w:t>
      </w:r>
      <w:r>
        <w:rPr>
          <w:sz w:val="20"/>
        </w:rPr>
        <w:t>and</w:t>
      </w:r>
      <w:r>
        <w:rPr>
          <w:spacing w:val="5"/>
          <w:sz w:val="20"/>
        </w:rPr>
        <w:t xml:space="preserve"> </w:t>
      </w:r>
      <w:r>
        <w:rPr>
          <w:sz w:val="20"/>
        </w:rPr>
        <w:t>preprocessing</w:t>
      </w:r>
      <w:r>
        <w:rPr>
          <w:spacing w:val="5"/>
          <w:sz w:val="20"/>
        </w:rPr>
        <w:t xml:space="preserve"> </w:t>
      </w:r>
      <w:r>
        <w:rPr>
          <w:sz w:val="20"/>
        </w:rPr>
        <w:t>(augmentations,</w:t>
      </w:r>
      <w:r>
        <w:rPr>
          <w:spacing w:val="6"/>
          <w:sz w:val="20"/>
        </w:rPr>
        <w:t xml:space="preserve"> </w:t>
      </w:r>
      <w:r>
        <w:rPr>
          <w:spacing w:val="-2"/>
          <w:sz w:val="20"/>
        </w:rPr>
        <w:t>resizing)</w:t>
      </w:r>
    </w:p>
    <w:p w14:paraId="215F8661" w14:textId="77777777" w:rsidR="00387B64" w:rsidRDefault="00000000">
      <w:pPr>
        <w:pStyle w:val="ListParagraph"/>
        <w:numPr>
          <w:ilvl w:val="0"/>
          <w:numId w:val="4"/>
        </w:numPr>
        <w:tabs>
          <w:tab w:val="left" w:pos="661"/>
        </w:tabs>
        <w:ind w:left="661" w:hanging="198"/>
        <w:rPr>
          <w:sz w:val="20"/>
        </w:rPr>
      </w:pPr>
      <w:r>
        <w:rPr>
          <w:sz w:val="20"/>
        </w:rPr>
        <w:t>Distributed</w:t>
      </w:r>
      <w:r>
        <w:rPr>
          <w:spacing w:val="25"/>
          <w:sz w:val="20"/>
        </w:rPr>
        <w:t xml:space="preserve"> </w:t>
      </w:r>
      <w:r>
        <w:rPr>
          <w:sz w:val="20"/>
        </w:rPr>
        <w:t>training</w:t>
      </w:r>
      <w:r>
        <w:rPr>
          <w:spacing w:val="26"/>
          <w:sz w:val="20"/>
        </w:rPr>
        <w:t xml:space="preserve"> </w:t>
      </w:r>
      <w:r>
        <w:rPr>
          <w:sz w:val="20"/>
        </w:rPr>
        <w:t>on</w:t>
      </w:r>
      <w:r>
        <w:rPr>
          <w:spacing w:val="26"/>
          <w:sz w:val="20"/>
        </w:rPr>
        <w:t xml:space="preserve"> </w:t>
      </w:r>
      <w:r>
        <w:rPr>
          <w:sz w:val="20"/>
        </w:rPr>
        <w:t>cloud</w:t>
      </w:r>
      <w:r>
        <w:rPr>
          <w:spacing w:val="25"/>
          <w:sz w:val="20"/>
        </w:rPr>
        <w:t xml:space="preserve"> </w:t>
      </w:r>
      <w:r>
        <w:rPr>
          <w:sz w:val="20"/>
        </w:rPr>
        <w:t>GPUs</w:t>
      </w:r>
      <w:r>
        <w:rPr>
          <w:spacing w:val="26"/>
          <w:sz w:val="20"/>
        </w:rPr>
        <w:t xml:space="preserve"> </w:t>
      </w:r>
      <w:r>
        <w:rPr>
          <w:sz w:val="20"/>
        </w:rPr>
        <w:t>during</w:t>
      </w:r>
      <w:r>
        <w:rPr>
          <w:spacing w:val="26"/>
          <w:sz w:val="20"/>
        </w:rPr>
        <w:t xml:space="preserve"> </w:t>
      </w:r>
      <w:r>
        <w:rPr>
          <w:sz w:val="20"/>
        </w:rPr>
        <w:t>inactive</w:t>
      </w:r>
      <w:r>
        <w:rPr>
          <w:spacing w:val="25"/>
          <w:sz w:val="20"/>
        </w:rPr>
        <w:t xml:space="preserve"> </w:t>
      </w:r>
      <w:r>
        <w:rPr>
          <w:sz w:val="20"/>
        </w:rPr>
        <w:t>local</w:t>
      </w:r>
      <w:r>
        <w:rPr>
          <w:spacing w:val="26"/>
          <w:sz w:val="20"/>
        </w:rPr>
        <w:t xml:space="preserve"> </w:t>
      </w:r>
      <w:r>
        <w:rPr>
          <w:spacing w:val="-2"/>
          <w:sz w:val="20"/>
        </w:rPr>
        <w:t>hours</w:t>
      </w:r>
    </w:p>
    <w:p w14:paraId="68B30337" w14:textId="77777777" w:rsidR="00387B64" w:rsidRDefault="00000000">
      <w:pPr>
        <w:pStyle w:val="ListParagraph"/>
        <w:numPr>
          <w:ilvl w:val="0"/>
          <w:numId w:val="4"/>
        </w:numPr>
        <w:tabs>
          <w:tab w:val="left" w:pos="661"/>
        </w:tabs>
        <w:spacing w:before="135"/>
        <w:ind w:left="661" w:hanging="198"/>
        <w:rPr>
          <w:sz w:val="20"/>
        </w:rPr>
      </w:pPr>
      <w:r>
        <w:rPr>
          <w:sz w:val="20"/>
        </w:rPr>
        <w:t>Free</w:t>
      </w:r>
      <w:r>
        <w:rPr>
          <w:spacing w:val="4"/>
          <w:sz w:val="20"/>
        </w:rPr>
        <w:t xml:space="preserve"> </w:t>
      </w:r>
      <w:r>
        <w:rPr>
          <w:sz w:val="20"/>
        </w:rPr>
        <w:t>tier</w:t>
      </w:r>
      <w:r>
        <w:rPr>
          <w:spacing w:val="5"/>
          <w:sz w:val="20"/>
        </w:rPr>
        <w:t xml:space="preserve"> </w:t>
      </w:r>
      <w:r>
        <w:rPr>
          <w:sz w:val="20"/>
        </w:rPr>
        <w:t>limitations:</w:t>
      </w:r>
      <w:r>
        <w:rPr>
          <w:spacing w:val="21"/>
          <w:sz w:val="20"/>
        </w:rPr>
        <w:t xml:space="preserve"> </w:t>
      </w:r>
      <w:r>
        <w:rPr>
          <w:sz w:val="20"/>
        </w:rPr>
        <w:t>100</w:t>
      </w:r>
      <w:r>
        <w:rPr>
          <w:spacing w:val="5"/>
          <w:sz w:val="20"/>
        </w:rPr>
        <w:t xml:space="preserve"> </w:t>
      </w:r>
      <w:r>
        <w:rPr>
          <w:sz w:val="20"/>
        </w:rPr>
        <w:t>training</w:t>
      </w:r>
      <w:r>
        <w:rPr>
          <w:spacing w:val="5"/>
          <w:sz w:val="20"/>
        </w:rPr>
        <w:t xml:space="preserve"> </w:t>
      </w:r>
      <w:r>
        <w:rPr>
          <w:sz w:val="20"/>
        </w:rPr>
        <w:t>credits/month</w:t>
      </w:r>
      <w:r>
        <w:rPr>
          <w:spacing w:val="5"/>
          <w:sz w:val="20"/>
        </w:rPr>
        <w:t xml:space="preserve"> </w:t>
      </w:r>
      <w:r>
        <w:rPr>
          <w:sz w:val="20"/>
        </w:rPr>
        <w:t>(equivalent</w:t>
      </w:r>
      <w:r>
        <w:rPr>
          <w:spacing w:val="5"/>
          <w:sz w:val="20"/>
        </w:rPr>
        <w:t xml:space="preserve"> </w:t>
      </w:r>
      <w:r>
        <w:rPr>
          <w:sz w:val="20"/>
        </w:rPr>
        <w:t>to</w:t>
      </w:r>
      <w:r>
        <w:rPr>
          <w:spacing w:val="4"/>
          <w:sz w:val="20"/>
        </w:rPr>
        <w:t xml:space="preserve"> </w:t>
      </w:r>
      <w:r>
        <w:rPr>
          <w:rFonts w:ascii="Lucida Sans Unicode" w:hAnsi="Lucida Sans Unicode"/>
          <w:sz w:val="20"/>
        </w:rPr>
        <w:t>∼</w:t>
      </w:r>
      <w:r>
        <w:rPr>
          <w:sz w:val="20"/>
        </w:rPr>
        <w:t>1,000</w:t>
      </w:r>
      <w:r>
        <w:rPr>
          <w:spacing w:val="4"/>
          <w:sz w:val="20"/>
        </w:rPr>
        <w:t xml:space="preserve"> </w:t>
      </w:r>
      <w:r>
        <w:rPr>
          <w:sz w:val="20"/>
        </w:rPr>
        <w:t>annotated</w:t>
      </w:r>
      <w:r>
        <w:rPr>
          <w:spacing w:val="5"/>
          <w:sz w:val="20"/>
        </w:rPr>
        <w:t xml:space="preserve"> </w:t>
      </w:r>
      <w:r>
        <w:rPr>
          <w:spacing w:val="-2"/>
          <w:sz w:val="20"/>
        </w:rPr>
        <w:t>images)</w:t>
      </w:r>
    </w:p>
    <w:p w14:paraId="368F35DD" w14:textId="77777777" w:rsidR="00387B64" w:rsidRDefault="00387B64">
      <w:pPr>
        <w:pStyle w:val="BodyText"/>
        <w:spacing w:before="11"/>
      </w:pPr>
    </w:p>
    <w:p w14:paraId="2F1233CE" w14:textId="77777777" w:rsidR="00387B64" w:rsidRDefault="00000000">
      <w:pPr>
        <w:spacing w:before="1"/>
        <w:ind w:left="165"/>
        <w:rPr>
          <w:rFonts w:ascii="Georgia"/>
          <w:b/>
          <w:sz w:val="20"/>
        </w:rPr>
      </w:pPr>
      <w:r>
        <w:rPr>
          <w:rFonts w:ascii="Georgia"/>
          <w:b/>
          <w:spacing w:val="-2"/>
          <w:sz w:val="20"/>
        </w:rPr>
        <w:t>Additional</w:t>
      </w:r>
      <w:r>
        <w:rPr>
          <w:rFonts w:ascii="Georgia"/>
          <w:b/>
          <w:spacing w:val="1"/>
          <w:sz w:val="20"/>
        </w:rPr>
        <w:t xml:space="preserve"> </w:t>
      </w:r>
      <w:r>
        <w:rPr>
          <w:rFonts w:ascii="Georgia"/>
          <w:b/>
          <w:spacing w:val="-2"/>
          <w:sz w:val="20"/>
        </w:rPr>
        <w:t>Tools</w:t>
      </w:r>
    </w:p>
    <w:p w14:paraId="685A3B7A" w14:textId="77777777" w:rsidR="00387B64" w:rsidRDefault="00000000">
      <w:pPr>
        <w:pStyle w:val="ListParagraph"/>
        <w:numPr>
          <w:ilvl w:val="0"/>
          <w:numId w:val="4"/>
        </w:numPr>
        <w:tabs>
          <w:tab w:val="left" w:pos="661"/>
        </w:tabs>
        <w:ind w:left="661" w:hanging="198"/>
        <w:rPr>
          <w:sz w:val="20"/>
        </w:rPr>
      </w:pPr>
      <w:proofErr w:type="spellStart"/>
      <w:r>
        <w:rPr>
          <w:rFonts w:ascii="Georgia" w:hAnsi="Georgia"/>
          <w:b/>
          <w:sz w:val="20"/>
        </w:rPr>
        <w:t>LabelImg</w:t>
      </w:r>
      <w:proofErr w:type="spellEnd"/>
      <w:r>
        <w:rPr>
          <w:rFonts w:ascii="Georgia" w:hAnsi="Georgia"/>
          <w:b/>
          <w:sz w:val="20"/>
        </w:rPr>
        <w:t>:</w:t>
      </w:r>
      <w:r>
        <w:rPr>
          <w:rFonts w:ascii="Georgia" w:hAnsi="Georgia"/>
          <w:b/>
          <w:spacing w:val="19"/>
          <w:sz w:val="20"/>
        </w:rPr>
        <w:t xml:space="preserve"> </w:t>
      </w:r>
      <w:r>
        <w:rPr>
          <w:sz w:val="20"/>
        </w:rPr>
        <w:t>Used</w:t>
      </w:r>
      <w:r>
        <w:rPr>
          <w:spacing w:val="9"/>
          <w:sz w:val="20"/>
        </w:rPr>
        <w:t xml:space="preserve"> </w:t>
      </w:r>
      <w:r>
        <w:rPr>
          <w:sz w:val="20"/>
        </w:rPr>
        <w:t>for</w:t>
      </w:r>
      <w:r>
        <w:rPr>
          <w:spacing w:val="10"/>
          <w:sz w:val="20"/>
        </w:rPr>
        <w:t xml:space="preserve"> </w:t>
      </w:r>
      <w:r>
        <w:rPr>
          <w:sz w:val="20"/>
        </w:rPr>
        <w:t>manual</w:t>
      </w:r>
      <w:r>
        <w:rPr>
          <w:spacing w:val="9"/>
          <w:sz w:val="20"/>
        </w:rPr>
        <w:t xml:space="preserve"> </w:t>
      </w:r>
      <w:r>
        <w:rPr>
          <w:sz w:val="20"/>
        </w:rPr>
        <w:t>annotation</w:t>
      </w:r>
      <w:r>
        <w:rPr>
          <w:spacing w:val="9"/>
          <w:sz w:val="20"/>
        </w:rPr>
        <w:t xml:space="preserve"> </w:t>
      </w:r>
      <w:r>
        <w:rPr>
          <w:spacing w:val="-2"/>
          <w:sz w:val="20"/>
        </w:rPr>
        <w:t>refinement</w:t>
      </w:r>
    </w:p>
    <w:p w14:paraId="68A8A8C2" w14:textId="77777777" w:rsidR="00387B64" w:rsidRDefault="00000000">
      <w:pPr>
        <w:pStyle w:val="ListParagraph"/>
        <w:numPr>
          <w:ilvl w:val="0"/>
          <w:numId w:val="4"/>
        </w:numPr>
        <w:tabs>
          <w:tab w:val="left" w:pos="661"/>
        </w:tabs>
        <w:ind w:left="661" w:hanging="198"/>
        <w:rPr>
          <w:sz w:val="20"/>
        </w:rPr>
      </w:pPr>
      <w:r>
        <w:rPr>
          <w:rFonts w:ascii="Georgia" w:hAnsi="Georgia"/>
          <w:b/>
          <w:sz w:val="20"/>
        </w:rPr>
        <w:t>OpenCV:</w:t>
      </w:r>
      <w:r>
        <w:rPr>
          <w:rFonts w:ascii="Georgia" w:hAnsi="Georgia"/>
          <w:b/>
          <w:spacing w:val="29"/>
          <w:sz w:val="20"/>
        </w:rPr>
        <w:t xml:space="preserve"> </w:t>
      </w:r>
      <w:r>
        <w:rPr>
          <w:sz w:val="20"/>
        </w:rPr>
        <w:t>Applied</w:t>
      </w:r>
      <w:r>
        <w:rPr>
          <w:spacing w:val="36"/>
          <w:sz w:val="20"/>
        </w:rPr>
        <w:t xml:space="preserve"> </w:t>
      </w:r>
      <w:r>
        <w:rPr>
          <w:sz w:val="20"/>
        </w:rPr>
        <w:t>for</w:t>
      </w:r>
      <w:r>
        <w:rPr>
          <w:spacing w:val="36"/>
          <w:sz w:val="20"/>
        </w:rPr>
        <w:t xml:space="preserve"> </w:t>
      </w:r>
      <w:r>
        <w:rPr>
          <w:sz w:val="20"/>
        </w:rPr>
        <w:t>SAR-specific</w:t>
      </w:r>
      <w:r>
        <w:rPr>
          <w:spacing w:val="36"/>
          <w:sz w:val="20"/>
        </w:rPr>
        <w:t xml:space="preserve"> </w:t>
      </w:r>
      <w:r>
        <w:rPr>
          <w:spacing w:val="-2"/>
          <w:sz w:val="20"/>
        </w:rPr>
        <w:t>preprocessing</w:t>
      </w:r>
    </w:p>
    <w:p w14:paraId="295F1AD5" w14:textId="77777777" w:rsidR="00387B64" w:rsidRDefault="00000000">
      <w:pPr>
        <w:pStyle w:val="ListParagraph"/>
        <w:numPr>
          <w:ilvl w:val="0"/>
          <w:numId w:val="4"/>
        </w:numPr>
        <w:tabs>
          <w:tab w:val="left" w:pos="653"/>
        </w:tabs>
        <w:ind w:left="653" w:hanging="190"/>
        <w:rPr>
          <w:sz w:val="20"/>
        </w:rPr>
      </w:pPr>
      <w:proofErr w:type="spellStart"/>
      <w:r>
        <w:rPr>
          <w:rFonts w:ascii="Georgia" w:hAnsi="Georgia"/>
          <w:b/>
          <w:sz w:val="20"/>
        </w:rPr>
        <w:t>TensorBoard</w:t>
      </w:r>
      <w:proofErr w:type="spellEnd"/>
      <w:r>
        <w:rPr>
          <w:rFonts w:ascii="Georgia" w:hAnsi="Georgia"/>
          <w:b/>
          <w:sz w:val="20"/>
        </w:rPr>
        <w:t>:</w:t>
      </w:r>
      <w:r>
        <w:rPr>
          <w:rFonts w:ascii="Georgia" w:hAnsi="Georgia"/>
          <w:b/>
          <w:spacing w:val="6"/>
          <w:sz w:val="20"/>
        </w:rPr>
        <w:t xml:space="preserve"> </w:t>
      </w:r>
      <w:r>
        <w:rPr>
          <w:sz w:val="20"/>
        </w:rPr>
        <w:t xml:space="preserve">Utilized for training </w:t>
      </w:r>
      <w:r>
        <w:rPr>
          <w:spacing w:val="-2"/>
          <w:sz w:val="20"/>
        </w:rPr>
        <w:t>monitoring</w:t>
      </w:r>
    </w:p>
    <w:p w14:paraId="409516A0" w14:textId="77777777" w:rsidR="00387B64" w:rsidRDefault="00387B64">
      <w:pPr>
        <w:pStyle w:val="BodyText"/>
        <w:spacing w:before="49"/>
      </w:pPr>
    </w:p>
    <w:p w14:paraId="3291C946" w14:textId="77777777" w:rsidR="00387B64" w:rsidRDefault="00000000">
      <w:pPr>
        <w:ind w:right="3071"/>
        <w:jc w:val="right"/>
        <w:rPr>
          <w:sz w:val="20"/>
        </w:rPr>
      </w:pPr>
      <w:r>
        <w:rPr>
          <w:rFonts w:ascii="Georgia" w:hAnsi="Georgia"/>
          <w:b/>
          <w:sz w:val="20"/>
        </w:rPr>
        <w:t>Dataset</w:t>
      </w:r>
      <w:r>
        <w:rPr>
          <w:rFonts w:ascii="Georgia" w:hAnsi="Georgia"/>
          <w:b/>
          <w:spacing w:val="-2"/>
          <w:sz w:val="20"/>
        </w:rPr>
        <w:t xml:space="preserve"> </w:t>
      </w:r>
      <w:r>
        <w:rPr>
          <w:rFonts w:ascii="Georgia" w:hAnsi="Georgia"/>
          <w:b/>
          <w:sz w:val="20"/>
        </w:rPr>
        <w:t>Considerations</w:t>
      </w:r>
      <w:r>
        <w:rPr>
          <w:rFonts w:ascii="Georgia" w:hAnsi="Georgia"/>
          <w:b/>
          <w:spacing w:val="56"/>
          <w:w w:val="150"/>
          <w:sz w:val="20"/>
        </w:rPr>
        <w:t xml:space="preserve"> </w:t>
      </w:r>
      <w:r>
        <w:rPr>
          <w:sz w:val="20"/>
        </w:rPr>
        <w:t>To address</w:t>
      </w:r>
      <w:r>
        <w:rPr>
          <w:spacing w:val="-1"/>
          <w:sz w:val="20"/>
        </w:rPr>
        <w:t xml:space="preserve"> </w:t>
      </w:r>
      <w:proofErr w:type="spellStart"/>
      <w:r>
        <w:rPr>
          <w:sz w:val="20"/>
        </w:rPr>
        <w:t>Roboflow’s</w:t>
      </w:r>
      <w:proofErr w:type="spellEnd"/>
      <w:r>
        <w:rPr>
          <w:sz w:val="20"/>
        </w:rPr>
        <w:t xml:space="preserve"> credit </w:t>
      </w:r>
      <w:r>
        <w:rPr>
          <w:spacing w:val="-2"/>
          <w:sz w:val="20"/>
        </w:rPr>
        <w:t>constraints:</w:t>
      </w:r>
    </w:p>
    <w:p w14:paraId="1DE35168" w14:textId="77777777" w:rsidR="00387B64" w:rsidRDefault="00000000">
      <w:pPr>
        <w:pStyle w:val="ListParagraph"/>
        <w:numPr>
          <w:ilvl w:val="0"/>
          <w:numId w:val="4"/>
        </w:numPr>
        <w:tabs>
          <w:tab w:val="left" w:pos="661"/>
        </w:tabs>
        <w:ind w:left="661" w:hanging="198"/>
        <w:rPr>
          <w:sz w:val="20"/>
        </w:rPr>
      </w:pPr>
      <w:r>
        <w:rPr>
          <w:sz w:val="20"/>
        </w:rPr>
        <w:t>Implemented</w:t>
      </w:r>
      <w:r>
        <w:rPr>
          <w:spacing w:val="7"/>
          <w:sz w:val="20"/>
        </w:rPr>
        <w:t xml:space="preserve"> </w:t>
      </w:r>
      <w:r>
        <w:rPr>
          <w:sz w:val="20"/>
        </w:rPr>
        <w:t>aggressive</w:t>
      </w:r>
      <w:r>
        <w:rPr>
          <w:spacing w:val="7"/>
          <w:sz w:val="20"/>
        </w:rPr>
        <w:t xml:space="preserve"> </w:t>
      </w:r>
      <w:r>
        <w:rPr>
          <w:sz w:val="20"/>
        </w:rPr>
        <w:t>image</w:t>
      </w:r>
      <w:r>
        <w:rPr>
          <w:spacing w:val="8"/>
          <w:sz w:val="20"/>
        </w:rPr>
        <w:t xml:space="preserve"> </w:t>
      </w:r>
      <w:r>
        <w:rPr>
          <w:sz w:val="20"/>
        </w:rPr>
        <w:t>tiling</w:t>
      </w:r>
      <w:r>
        <w:rPr>
          <w:spacing w:val="7"/>
          <w:sz w:val="20"/>
        </w:rPr>
        <w:t xml:space="preserve"> </w:t>
      </w:r>
      <w:r>
        <w:rPr>
          <w:sz w:val="20"/>
        </w:rPr>
        <w:t>to</w:t>
      </w:r>
      <w:r>
        <w:rPr>
          <w:spacing w:val="8"/>
          <w:sz w:val="20"/>
        </w:rPr>
        <w:t xml:space="preserve"> </w:t>
      </w:r>
      <w:r>
        <w:rPr>
          <w:sz w:val="20"/>
        </w:rPr>
        <w:t>maximize</w:t>
      </w:r>
      <w:r>
        <w:rPr>
          <w:spacing w:val="7"/>
          <w:sz w:val="20"/>
        </w:rPr>
        <w:t xml:space="preserve"> </w:t>
      </w:r>
      <w:r>
        <w:rPr>
          <w:sz w:val="20"/>
        </w:rPr>
        <w:t>usable</w:t>
      </w:r>
      <w:r>
        <w:rPr>
          <w:spacing w:val="8"/>
          <w:sz w:val="20"/>
        </w:rPr>
        <w:t xml:space="preserve"> </w:t>
      </w:r>
      <w:r>
        <w:rPr>
          <w:spacing w:val="-2"/>
          <w:sz w:val="20"/>
        </w:rPr>
        <w:t>samples</w:t>
      </w:r>
    </w:p>
    <w:p w14:paraId="34B6C77E" w14:textId="77777777" w:rsidR="00387B64" w:rsidRDefault="00000000">
      <w:pPr>
        <w:pStyle w:val="ListParagraph"/>
        <w:numPr>
          <w:ilvl w:val="0"/>
          <w:numId w:val="4"/>
        </w:numPr>
        <w:tabs>
          <w:tab w:val="left" w:pos="661"/>
        </w:tabs>
        <w:ind w:left="661" w:hanging="198"/>
        <w:rPr>
          <w:sz w:val="20"/>
        </w:rPr>
      </w:pPr>
      <w:r>
        <w:rPr>
          <w:sz w:val="20"/>
        </w:rPr>
        <w:t>Prioritized</w:t>
      </w:r>
      <w:r>
        <w:rPr>
          <w:spacing w:val="13"/>
          <w:sz w:val="20"/>
        </w:rPr>
        <w:t xml:space="preserve"> </w:t>
      </w:r>
      <w:r>
        <w:rPr>
          <w:sz w:val="20"/>
        </w:rPr>
        <w:t>diversity</w:t>
      </w:r>
      <w:r>
        <w:rPr>
          <w:spacing w:val="13"/>
          <w:sz w:val="20"/>
        </w:rPr>
        <w:t xml:space="preserve"> </w:t>
      </w:r>
      <w:r>
        <w:rPr>
          <w:sz w:val="20"/>
        </w:rPr>
        <w:t>in</w:t>
      </w:r>
      <w:r>
        <w:rPr>
          <w:spacing w:val="13"/>
          <w:sz w:val="20"/>
        </w:rPr>
        <w:t xml:space="preserve"> </w:t>
      </w:r>
      <w:r>
        <w:rPr>
          <w:sz w:val="20"/>
        </w:rPr>
        <w:t>ship</w:t>
      </w:r>
      <w:r>
        <w:rPr>
          <w:spacing w:val="13"/>
          <w:sz w:val="20"/>
        </w:rPr>
        <w:t xml:space="preserve"> </w:t>
      </w:r>
      <w:r>
        <w:rPr>
          <w:sz w:val="20"/>
        </w:rPr>
        <w:t>types</w:t>
      </w:r>
      <w:r>
        <w:rPr>
          <w:spacing w:val="13"/>
          <w:sz w:val="20"/>
        </w:rPr>
        <w:t xml:space="preserve"> </w:t>
      </w:r>
      <w:r>
        <w:rPr>
          <w:sz w:val="20"/>
        </w:rPr>
        <w:t>and</w:t>
      </w:r>
      <w:r>
        <w:rPr>
          <w:spacing w:val="13"/>
          <w:sz w:val="20"/>
        </w:rPr>
        <w:t xml:space="preserve"> </w:t>
      </w:r>
      <w:r>
        <w:rPr>
          <w:sz w:val="20"/>
        </w:rPr>
        <w:t>sea</w:t>
      </w:r>
      <w:r>
        <w:rPr>
          <w:spacing w:val="13"/>
          <w:sz w:val="20"/>
        </w:rPr>
        <w:t xml:space="preserve"> </w:t>
      </w:r>
      <w:r>
        <w:rPr>
          <w:spacing w:val="-2"/>
          <w:sz w:val="20"/>
        </w:rPr>
        <w:t>conditions</w:t>
      </w:r>
    </w:p>
    <w:p w14:paraId="630FF5E7" w14:textId="77777777" w:rsidR="00387B64" w:rsidRDefault="00000000">
      <w:pPr>
        <w:pStyle w:val="ListParagraph"/>
        <w:numPr>
          <w:ilvl w:val="0"/>
          <w:numId w:val="4"/>
        </w:numPr>
        <w:tabs>
          <w:tab w:val="left" w:pos="661"/>
        </w:tabs>
        <w:ind w:left="661" w:hanging="198"/>
        <w:rPr>
          <w:sz w:val="20"/>
        </w:rPr>
      </w:pPr>
      <w:r>
        <w:rPr>
          <w:sz w:val="20"/>
        </w:rPr>
        <w:t>Used</w:t>
      </w:r>
      <w:r>
        <w:rPr>
          <w:spacing w:val="8"/>
          <w:sz w:val="20"/>
        </w:rPr>
        <w:t xml:space="preserve"> </w:t>
      </w:r>
      <w:r>
        <w:rPr>
          <w:sz w:val="20"/>
        </w:rPr>
        <w:t>offline</w:t>
      </w:r>
      <w:r>
        <w:rPr>
          <w:spacing w:val="9"/>
          <w:sz w:val="20"/>
        </w:rPr>
        <w:t xml:space="preserve"> </w:t>
      </w:r>
      <w:r>
        <w:rPr>
          <w:sz w:val="20"/>
        </w:rPr>
        <w:t>augmentation</w:t>
      </w:r>
      <w:r>
        <w:rPr>
          <w:spacing w:val="9"/>
          <w:sz w:val="20"/>
        </w:rPr>
        <w:t xml:space="preserve"> </w:t>
      </w:r>
      <w:r>
        <w:rPr>
          <w:sz w:val="20"/>
        </w:rPr>
        <w:t>for</w:t>
      </w:r>
      <w:r>
        <w:rPr>
          <w:spacing w:val="9"/>
          <w:sz w:val="20"/>
        </w:rPr>
        <w:t xml:space="preserve"> </w:t>
      </w:r>
      <w:r>
        <w:rPr>
          <w:sz w:val="20"/>
        </w:rPr>
        <w:t>credit-free</w:t>
      </w:r>
      <w:r>
        <w:rPr>
          <w:spacing w:val="9"/>
          <w:sz w:val="20"/>
        </w:rPr>
        <w:t xml:space="preserve"> </w:t>
      </w:r>
      <w:r>
        <w:rPr>
          <w:sz w:val="20"/>
        </w:rPr>
        <w:t>dataset</w:t>
      </w:r>
      <w:r>
        <w:rPr>
          <w:spacing w:val="9"/>
          <w:sz w:val="20"/>
        </w:rPr>
        <w:t xml:space="preserve"> </w:t>
      </w:r>
      <w:r>
        <w:rPr>
          <w:spacing w:val="-2"/>
          <w:sz w:val="20"/>
        </w:rPr>
        <w:t>expansion</w:t>
      </w:r>
    </w:p>
    <w:p w14:paraId="7659838B" w14:textId="77777777" w:rsidR="00387B64" w:rsidRDefault="00387B64">
      <w:pPr>
        <w:pStyle w:val="BodyText"/>
        <w:spacing w:before="49"/>
      </w:pPr>
    </w:p>
    <w:p w14:paraId="63186986" w14:textId="77777777" w:rsidR="00387B64" w:rsidRDefault="00000000">
      <w:pPr>
        <w:pStyle w:val="BodyText"/>
        <w:spacing w:line="244" w:lineRule="auto"/>
        <w:ind w:left="165"/>
      </w:pPr>
      <w:r>
        <w:rPr>
          <w:rFonts w:ascii="Georgia"/>
          <w:b/>
        </w:rPr>
        <w:t>Datasets</w:t>
      </w:r>
      <w:r>
        <w:rPr>
          <w:rFonts w:ascii="Georgia"/>
          <w:b/>
          <w:spacing w:val="80"/>
          <w:w w:val="150"/>
        </w:rPr>
        <w:t xml:space="preserve"> </w:t>
      </w:r>
      <w:r>
        <w:t>We</w:t>
      </w:r>
      <w:r>
        <w:rPr>
          <w:spacing w:val="40"/>
        </w:rPr>
        <w:t xml:space="preserve"> </w:t>
      </w:r>
      <w:r>
        <w:t>employed</w:t>
      </w:r>
      <w:r>
        <w:rPr>
          <w:spacing w:val="40"/>
        </w:rPr>
        <w:t xml:space="preserve"> </w:t>
      </w:r>
      <w:r>
        <w:t>a</w:t>
      </w:r>
      <w:r>
        <w:rPr>
          <w:spacing w:val="40"/>
        </w:rPr>
        <w:t xml:space="preserve"> </w:t>
      </w:r>
      <w:r>
        <w:t>combination</w:t>
      </w:r>
      <w:r>
        <w:rPr>
          <w:spacing w:val="40"/>
        </w:rPr>
        <w:t xml:space="preserve"> </w:t>
      </w:r>
      <w:r>
        <w:t>of</w:t>
      </w:r>
      <w:r>
        <w:rPr>
          <w:spacing w:val="40"/>
        </w:rPr>
        <w:t xml:space="preserve"> </w:t>
      </w:r>
      <w:r>
        <w:t>public</w:t>
      </w:r>
      <w:r>
        <w:rPr>
          <w:spacing w:val="40"/>
        </w:rPr>
        <w:t xml:space="preserve"> </w:t>
      </w:r>
      <w:r>
        <w:t>and</w:t>
      </w:r>
      <w:r>
        <w:rPr>
          <w:spacing w:val="40"/>
        </w:rPr>
        <w:t xml:space="preserve"> </w:t>
      </w:r>
      <w:r>
        <w:t>augmented</w:t>
      </w:r>
      <w:r>
        <w:rPr>
          <w:spacing w:val="40"/>
        </w:rPr>
        <w:t xml:space="preserve"> </w:t>
      </w:r>
      <w:r>
        <w:t>datasets</w:t>
      </w:r>
      <w:r>
        <w:rPr>
          <w:spacing w:val="40"/>
        </w:rPr>
        <w:t xml:space="preserve"> </w:t>
      </w:r>
      <w:r>
        <w:t>to</w:t>
      </w:r>
      <w:r>
        <w:rPr>
          <w:spacing w:val="40"/>
        </w:rPr>
        <w:t xml:space="preserve"> </w:t>
      </w:r>
      <w:r>
        <w:t>ensure</w:t>
      </w:r>
      <w:r>
        <w:rPr>
          <w:spacing w:val="40"/>
        </w:rPr>
        <w:t xml:space="preserve"> </w:t>
      </w:r>
      <w:r>
        <w:t>robust</w:t>
      </w:r>
      <w:r>
        <w:rPr>
          <w:spacing w:val="40"/>
        </w:rPr>
        <w:t xml:space="preserve"> </w:t>
      </w:r>
      <w:r>
        <w:t xml:space="preserve">model </w:t>
      </w:r>
      <w:r>
        <w:rPr>
          <w:spacing w:val="-2"/>
        </w:rPr>
        <w:t>generalization:</w:t>
      </w:r>
    </w:p>
    <w:p w14:paraId="3A95279A" w14:textId="77777777" w:rsidR="00387B64" w:rsidRDefault="00387B64">
      <w:pPr>
        <w:pStyle w:val="BodyText"/>
        <w:spacing w:before="6"/>
        <w:rPr>
          <w:sz w:val="19"/>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7"/>
        <w:gridCol w:w="2218"/>
        <w:gridCol w:w="2814"/>
      </w:tblGrid>
      <w:tr w:rsidR="00387B64" w14:paraId="0A65382D" w14:textId="77777777">
        <w:trPr>
          <w:trHeight w:val="356"/>
        </w:trPr>
        <w:tc>
          <w:tcPr>
            <w:tcW w:w="1847" w:type="dxa"/>
          </w:tcPr>
          <w:p w14:paraId="071D0455" w14:textId="77777777" w:rsidR="00387B64" w:rsidRDefault="00000000">
            <w:pPr>
              <w:pStyle w:val="TableParagraph"/>
              <w:spacing w:before="66"/>
              <w:ind w:left="122"/>
              <w:rPr>
                <w:b/>
                <w:sz w:val="20"/>
              </w:rPr>
            </w:pPr>
            <w:r>
              <w:rPr>
                <w:b/>
                <w:spacing w:val="-2"/>
                <w:sz w:val="20"/>
              </w:rPr>
              <w:t>Dataset</w:t>
            </w:r>
          </w:p>
        </w:tc>
        <w:tc>
          <w:tcPr>
            <w:tcW w:w="2218" w:type="dxa"/>
          </w:tcPr>
          <w:p w14:paraId="7F3BEBFE" w14:textId="77777777" w:rsidR="00387B64" w:rsidRDefault="00000000">
            <w:pPr>
              <w:pStyle w:val="TableParagraph"/>
              <w:spacing w:before="66"/>
              <w:ind w:left="122"/>
              <w:rPr>
                <w:b/>
                <w:sz w:val="20"/>
              </w:rPr>
            </w:pPr>
            <w:r>
              <w:rPr>
                <w:b/>
                <w:spacing w:val="-2"/>
                <w:sz w:val="20"/>
              </w:rPr>
              <w:t>Source</w:t>
            </w:r>
          </w:p>
        </w:tc>
        <w:tc>
          <w:tcPr>
            <w:tcW w:w="2814" w:type="dxa"/>
          </w:tcPr>
          <w:p w14:paraId="38D97B8A" w14:textId="77777777" w:rsidR="00387B64" w:rsidRDefault="00000000">
            <w:pPr>
              <w:pStyle w:val="TableParagraph"/>
              <w:spacing w:before="66"/>
              <w:ind w:left="123"/>
              <w:rPr>
                <w:b/>
                <w:sz w:val="20"/>
              </w:rPr>
            </w:pPr>
            <w:r>
              <w:rPr>
                <w:b/>
                <w:spacing w:val="-2"/>
                <w:sz w:val="20"/>
              </w:rPr>
              <w:t>Characteristics</w:t>
            </w:r>
          </w:p>
        </w:tc>
      </w:tr>
      <w:tr w:rsidR="00387B64" w14:paraId="7EB5156A" w14:textId="77777777">
        <w:trPr>
          <w:trHeight w:val="715"/>
        </w:trPr>
        <w:tc>
          <w:tcPr>
            <w:tcW w:w="1847" w:type="dxa"/>
          </w:tcPr>
          <w:p w14:paraId="6828BE0F" w14:textId="77777777" w:rsidR="00387B64" w:rsidRDefault="00000000">
            <w:pPr>
              <w:pStyle w:val="TableParagraph"/>
              <w:spacing w:before="60"/>
              <w:ind w:left="122"/>
              <w:rPr>
                <w:rFonts w:ascii="Cambria"/>
                <w:sz w:val="20"/>
              </w:rPr>
            </w:pPr>
            <w:r>
              <w:rPr>
                <w:rFonts w:ascii="Cambria"/>
                <w:w w:val="105"/>
                <w:sz w:val="20"/>
              </w:rPr>
              <w:t>SAR</w:t>
            </w:r>
            <w:r>
              <w:rPr>
                <w:rFonts w:ascii="Cambria"/>
                <w:spacing w:val="32"/>
                <w:w w:val="105"/>
                <w:sz w:val="20"/>
              </w:rPr>
              <w:t xml:space="preserve"> </w:t>
            </w:r>
            <w:r>
              <w:rPr>
                <w:rFonts w:ascii="Cambria"/>
                <w:w w:val="105"/>
                <w:sz w:val="20"/>
              </w:rPr>
              <w:t>Ship</w:t>
            </w:r>
            <w:r>
              <w:rPr>
                <w:rFonts w:ascii="Cambria"/>
                <w:spacing w:val="32"/>
                <w:w w:val="105"/>
                <w:sz w:val="20"/>
              </w:rPr>
              <w:t xml:space="preserve"> </w:t>
            </w:r>
            <w:r>
              <w:rPr>
                <w:rFonts w:ascii="Cambria"/>
                <w:spacing w:val="-2"/>
                <w:w w:val="105"/>
                <w:sz w:val="20"/>
              </w:rPr>
              <w:t>Dataset</w:t>
            </w:r>
          </w:p>
          <w:p w14:paraId="7E1029A0" w14:textId="77777777" w:rsidR="00387B64" w:rsidRDefault="00000000">
            <w:pPr>
              <w:pStyle w:val="TableParagraph"/>
              <w:spacing w:before="124"/>
              <w:ind w:left="122"/>
              <w:rPr>
                <w:rFonts w:ascii="Cambria"/>
                <w:sz w:val="20"/>
              </w:rPr>
            </w:pPr>
            <w:r>
              <w:rPr>
                <w:rFonts w:ascii="Cambria"/>
                <w:w w:val="110"/>
                <w:sz w:val="20"/>
              </w:rPr>
              <w:t>SSDD</w:t>
            </w:r>
            <w:r>
              <w:rPr>
                <w:rFonts w:ascii="Cambria"/>
                <w:spacing w:val="28"/>
                <w:w w:val="110"/>
                <w:sz w:val="20"/>
              </w:rPr>
              <w:t xml:space="preserve"> </w:t>
            </w:r>
            <w:r>
              <w:rPr>
                <w:rFonts w:ascii="Cambria"/>
                <w:spacing w:val="-2"/>
                <w:w w:val="110"/>
                <w:sz w:val="20"/>
              </w:rPr>
              <w:t>Dataset</w:t>
            </w:r>
          </w:p>
        </w:tc>
        <w:tc>
          <w:tcPr>
            <w:tcW w:w="2218" w:type="dxa"/>
          </w:tcPr>
          <w:p w14:paraId="4D19D9B5" w14:textId="77777777" w:rsidR="00387B64" w:rsidRDefault="00000000">
            <w:pPr>
              <w:pStyle w:val="TableParagraph"/>
              <w:spacing w:before="60"/>
              <w:ind w:left="122"/>
              <w:rPr>
                <w:rFonts w:ascii="Cambria"/>
                <w:sz w:val="20"/>
              </w:rPr>
            </w:pPr>
            <w:r>
              <w:rPr>
                <w:rFonts w:ascii="Cambria"/>
                <w:w w:val="110"/>
                <w:sz w:val="20"/>
              </w:rPr>
              <w:t>OPENSAR</w:t>
            </w:r>
            <w:r>
              <w:rPr>
                <w:rFonts w:ascii="Cambria"/>
                <w:spacing w:val="62"/>
                <w:w w:val="110"/>
                <w:sz w:val="20"/>
              </w:rPr>
              <w:t xml:space="preserve"> </w:t>
            </w:r>
            <w:r>
              <w:rPr>
                <w:rFonts w:ascii="Cambria"/>
                <w:spacing w:val="-2"/>
                <w:w w:val="110"/>
                <w:sz w:val="20"/>
              </w:rPr>
              <w:t>Project</w:t>
            </w:r>
          </w:p>
          <w:p w14:paraId="73C1D4E2" w14:textId="77777777" w:rsidR="00387B64" w:rsidRDefault="00000000">
            <w:pPr>
              <w:pStyle w:val="TableParagraph"/>
              <w:spacing w:before="124"/>
              <w:ind w:left="122"/>
              <w:rPr>
                <w:rFonts w:ascii="Cambria"/>
                <w:sz w:val="20"/>
              </w:rPr>
            </w:pPr>
            <w:r>
              <w:rPr>
                <w:rFonts w:ascii="Cambria"/>
                <w:w w:val="105"/>
                <w:sz w:val="20"/>
              </w:rPr>
              <w:t>GitHub/Official-</w:t>
            </w:r>
            <w:r>
              <w:rPr>
                <w:rFonts w:ascii="Cambria"/>
                <w:spacing w:val="-4"/>
                <w:w w:val="105"/>
                <w:sz w:val="20"/>
              </w:rPr>
              <w:t>SSDD</w:t>
            </w:r>
          </w:p>
        </w:tc>
        <w:tc>
          <w:tcPr>
            <w:tcW w:w="2814" w:type="dxa"/>
          </w:tcPr>
          <w:p w14:paraId="6E10E406" w14:textId="77777777" w:rsidR="00387B64" w:rsidRDefault="00000000">
            <w:pPr>
              <w:pStyle w:val="TableParagraph"/>
              <w:spacing w:before="60"/>
              <w:ind w:left="123"/>
              <w:rPr>
                <w:rFonts w:ascii="Cambria"/>
                <w:sz w:val="20"/>
              </w:rPr>
            </w:pPr>
            <w:r>
              <w:rPr>
                <w:rFonts w:ascii="Cambria"/>
                <w:w w:val="105"/>
                <w:sz w:val="20"/>
              </w:rPr>
              <w:t>High-resolution</w:t>
            </w:r>
            <w:r>
              <w:rPr>
                <w:rFonts w:ascii="Cambria"/>
                <w:spacing w:val="-3"/>
                <w:w w:val="105"/>
                <w:sz w:val="20"/>
              </w:rPr>
              <w:t xml:space="preserve"> </w:t>
            </w:r>
            <w:r>
              <w:rPr>
                <w:rFonts w:ascii="Cambria"/>
                <w:w w:val="105"/>
                <w:sz w:val="20"/>
              </w:rPr>
              <w:t>SAR</w:t>
            </w:r>
            <w:r>
              <w:rPr>
                <w:rFonts w:ascii="Cambria"/>
                <w:spacing w:val="-2"/>
                <w:w w:val="105"/>
                <w:sz w:val="20"/>
              </w:rPr>
              <w:t xml:space="preserve"> imagery</w:t>
            </w:r>
          </w:p>
          <w:p w14:paraId="1908B930" w14:textId="77777777" w:rsidR="00387B64" w:rsidRDefault="00000000">
            <w:pPr>
              <w:pStyle w:val="TableParagraph"/>
              <w:spacing w:before="124"/>
              <w:ind w:left="123"/>
              <w:rPr>
                <w:rFonts w:ascii="Cambria"/>
                <w:sz w:val="20"/>
              </w:rPr>
            </w:pPr>
            <w:r>
              <w:rPr>
                <w:rFonts w:ascii="Cambria"/>
                <w:sz w:val="20"/>
              </w:rPr>
              <w:t>Annotated</w:t>
            </w:r>
            <w:r>
              <w:rPr>
                <w:rFonts w:ascii="Cambria"/>
                <w:spacing w:val="29"/>
                <w:sz w:val="20"/>
              </w:rPr>
              <w:t xml:space="preserve"> </w:t>
            </w:r>
            <w:r>
              <w:rPr>
                <w:rFonts w:ascii="Cambria"/>
                <w:sz w:val="20"/>
              </w:rPr>
              <w:t>ship</w:t>
            </w:r>
            <w:r>
              <w:rPr>
                <w:rFonts w:ascii="Cambria"/>
                <w:spacing w:val="30"/>
                <w:sz w:val="20"/>
              </w:rPr>
              <w:t xml:space="preserve"> </w:t>
            </w:r>
            <w:r>
              <w:rPr>
                <w:rFonts w:ascii="Cambria"/>
                <w:spacing w:val="-2"/>
                <w:sz w:val="20"/>
              </w:rPr>
              <w:t>detections</w:t>
            </w:r>
          </w:p>
        </w:tc>
      </w:tr>
    </w:tbl>
    <w:p w14:paraId="04037F71" w14:textId="77777777" w:rsidR="00387B64" w:rsidRDefault="00000000">
      <w:pPr>
        <w:pStyle w:val="BodyText"/>
        <w:spacing w:before="175"/>
        <w:ind w:right="3095"/>
        <w:jc w:val="right"/>
      </w:pPr>
      <w:r>
        <w:t>Table</w:t>
      </w:r>
      <w:r>
        <w:rPr>
          <w:spacing w:val="22"/>
        </w:rPr>
        <w:t xml:space="preserve"> </w:t>
      </w:r>
      <w:r>
        <w:t>5:</w:t>
      </w:r>
      <w:r>
        <w:rPr>
          <w:spacing w:val="44"/>
        </w:rPr>
        <w:t xml:space="preserve"> </w:t>
      </w:r>
      <w:r>
        <w:t>Summary</w:t>
      </w:r>
      <w:r>
        <w:rPr>
          <w:spacing w:val="22"/>
        </w:rPr>
        <w:t xml:space="preserve"> </w:t>
      </w:r>
      <w:r>
        <w:t>of</w:t>
      </w:r>
      <w:r>
        <w:rPr>
          <w:spacing w:val="22"/>
        </w:rPr>
        <w:t xml:space="preserve"> </w:t>
      </w:r>
      <w:r>
        <w:t>Datasets</w:t>
      </w:r>
      <w:r>
        <w:rPr>
          <w:spacing w:val="22"/>
        </w:rPr>
        <w:t xml:space="preserve"> </w:t>
      </w:r>
      <w:r>
        <w:rPr>
          <w:spacing w:val="-4"/>
        </w:rPr>
        <w:t>Used</w:t>
      </w:r>
    </w:p>
    <w:p w14:paraId="153CD650" w14:textId="77777777" w:rsidR="00387B64" w:rsidRDefault="00387B64">
      <w:pPr>
        <w:pStyle w:val="BodyText"/>
      </w:pPr>
    </w:p>
    <w:p w14:paraId="59F680BF" w14:textId="77777777" w:rsidR="00387B64" w:rsidRDefault="00387B64">
      <w:pPr>
        <w:pStyle w:val="BodyText"/>
        <w:spacing w:before="93"/>
      </w:pPr>
    </w:p>
    <w:p w14:paraId="60B5F660" w14:textId="77777777" w:rsidR="00387B64" w:rsidRDefault="00000000">
      <w:pPr>
        <w:ind w:left="165"/>
        <w:rPr>
          <w:rFonts w:ascii="Georgia"/>
          <w:b/>
          <w:sz w:val="20"/>
        </w:rPr>
      </w:pPr>
      <w:r>
        <w:rPr>
          <w:rFonts w:ascii="Georgia"/>
          <w:b/>
          <w:sz w:val="20"/>
        </w:rPr>
        <w:t>Data</w:t>
      </w:r>
      <w:r>
        <w:rPr>
          <w:rFonts w:ascii="Georgia"/>
          <w:b/>
          <w:spacing w:val="21"/>
          <w:sz w:val="20"/>
        </w:rPr>
        <w:t xml:space="preserve"> </w:t>
      </w:r>
      <w:r>
        <w:rPr>
          <w:rFonts w:ascii="Georgia"/>
          <w:b/>
          <w:spacing w:val="-2"/>
          <w:sz w:val="20"/>
        </w:rPr>
        <w:t>Processing</w:t>
      </w:r>
    </w:p>
    <w:p w14:paraId="3FB9BCA8" w14:textId="77777777" w:rsidR="00387B64" w:rsidRDefault="00000000">
      <w:pPr>
        <w:pStyle w:val="ListParagraph"/>
        <w:numPr>
          <w:ilvl w:val="0"/>
          <w:numId w:val="4"/>
        </w:numPr>
        <w:tabs>
          <w:tab w:val="left" w:pos="652"/>
          <w:tab w:val="left" w:pos="663"/>
        </w:tabs>
        <w:spacing w:before="165" w:line="244" w:lineRule="auto"/>
        <w:ind w:right="162"/>
        <w:jc w:val="both"/>
        <w:rPr>
          <w:sz w:val="20"/>
        </w:rPr>
      </w:pPr>
      <w:r>
        <w:rPr>
          <w:rFonts w:ascii="Georgia" w:hAnsi="Georgia"/>
          <w:b/>
          <w:sz w:val="20"/>
        </w:rPr>
        <w:t xml:space="preserve">Annotation: </w:t>
      </w:r>
      <w:r>
        <w:rPr>
          <w:sz w:val="20"/>
        </w:rPr>
        <w:t>Custom labeling was performed using CVAT to address specific challenges (e.g., oil rig/ship discrimination) not fully covered by public datasets.</w:t>
      </w:r>
    </w:p>
    <w:p w14:paraId="53875591" w14:textId="77777777" w:rsidR="00387B64" w:rsidRDefault="00000000">
      <w:pPr>
        <w:pStyle w:val="ListParagraph"/>
        <w:numPr>
          <w:ilvl w:val="0"/>
          <w:numId w:val="4"/>
        </w:numPr>
        <w:tabs>
          <w:tab w:val="left" w:pos="652"/>
          <w:tab w:val="left" w:pos="663"/>
        </w:tabs>
        <w:spacing w:before="159" w:line="244" w:lineRule="auto"/>
        <w:ind w:right="155"/>
        <w:jc w:val="both"/>
        <w:rPr>
          <w:sz w:val="20"/>
        </w:rPr>
      </w:pPr>
      <w:r>
        <w:rPr>
          <w:rFonts w:ascii="Georgia" w:hAnsi="Georgia"/>
          <w:b/>
          <w:sz w:val="20"/>
        </w:rPr>
        <w:t>Augmentation:</w:t>
      </w:r>
      <w:r>
        <w:rPr>
          <w:rFonts w:ascii="Georgia" w:hAnsi="Georgia"/>
          <w:b/>
          <w:spacing w:val="-2"/>
          <w:sz w:val="20"/>
        </w:rPr>
        <w:t xml:space="preserve"> </w:t>
      </w:r>
      <w:r>
        <w:rPr>
          <w:sz w:val="20"/>
        </w:rPr>
        <w:t>Applied</w:t>
      </w:r>
      <w:r>
        <w:rPr>
          <w:spacing w:val="-10"/>
          <w:sz w:val="20"/>
        </w:rPr>
        <w:t xml:space="preserve"> </w:t>
      </w:r>
      <w:r>
        <w:rPr>
          <w:sz w:val="20"/>
        </w:rPr>
        <w:t>transformations</w:t>
      </w:r>
      <w:r>
        <w:rPr>
          <w:spacing w:val="-10"/>
          <w:sz w:val="20"/>
        </w:rPr>
        <w:t xml:space="preserve"> </w:t>
      </w:r>
      <w:r>
        <w:rPr>
          <w:sz w:val="20"/>
        </w:rPr>
        <w:t>such</w:t>
      </w:r>
      <w:r>
        <w:rPr>
          <w:spacing w:val="-10"/>
          <w:sz w:val="20"/>
        </w:rPr>
        <w:t xml:space="preserve"> </w:t>
      </w:r>
      <w:r>
        <w:rPr>
          <w:sz w:val="20"/>
        </w:rPr>
        <w:t>as</w:t>
      </w:r>
      <w:r>
        <w:rPr>
          <w:spacing w:val="-10"/>
          <w:sz w:val="20"/>
        </w:rPr>
        <w:t xml:space="preserve"> </w:t>
      </w:r>
      <w:r>
        <w:rPr>
          <w:sz w:val="20"/>
        </w:rPr>
        <w:t>rotation,</w:t>
      </w:r>
      <w:r>
        <w:rPr>
          <w:spacing w:val="-10"/>
          <w:sz w:val="20"/>
        </w:rPr>
        <w:t xml:space="preserve"> </w:t>
      </w:r>
      <w:r>
        <w:rPr>
          <w:sz w:val="20"/>
        </w:rPr>
        <w:t>noise</w:t>
      </w:r>
      <w:r>
        <w:rPr>
          <w:spacing w:val="-10"/>
          <w:sz w:val="20"/>
        </w:rPr>
        <w:t xml:space="preserve"> </w:t>
      </w:r>
      <w:r>
        <w:rPr>
          <w:sz w:val="20"/>
        </w:rPr>
        <w:t>injection,</w:t>
      </w:r>
      <w:r>
        <w:rPr>
          <w:spacing w:val="-10"/>
          <w:sz w:val="20"/>
        </w:rPr>
        <w:t xml:space="preserve"> </w:t>
      </w:r>
      <w:r>
        <w:rPr>
          <w:sz w:val="20"/>
        </w:rPr>
        <w:t>and</w:t>
      </w:r>
      <w:r>
        <w:rPr>
          <w:spacing w:val="-10"/>
          <w:sz w:val="20"/>
        </w:rPr>
        <w:t xml:space="preserve"> </w:t>
      </w:r>
      <w:r>
        <w:rPr>
          <w:sz w:val="20"/>
        </w:rPr>
        <w:t>contrast</w:t>
      </w:r>
      <w:r>
        <w:rPr>
          <w:spacing w:val="-10"/>
          <w:sz w:val="20"/>
        </w:rPr>
        <w:t xml:space="preserve"> </w:t>
      </w:r>
      <w:r>
        <w:rPr>
          <w:sz w:val="20"/>
        </w:rPr>
        <w:t>adjustment to enhance dataset variability without collecting new imagery. This proved particularly valuable for improving model resilience to SAR-specific artifacts.</w:t>
      </w:r>
    </w:p>
    <w:p w14:paraId="09EA8208" w14:textId="77777777" w:rsidR="00387B64" w:rsidRDefault="00387B64">
      <w:pPr>
        <w:pStyle w:val="BodyText"/>
        <w:spacing w:before="44"/>
      </w:pPr>
    </w:p>
    <w:p w14:paraId="048B2508" w14:textId="77777777" w:rsidR="00387B64" w:rsidRDefault="00000000">
      <w:pPr>
        <w:pStyle w:val="BodyText"/>
        <w:spacing w:line="244" w:lineRule="auto"/>
        <w:ind w:left="159" w:firstLine="5"/>
      </w:pPr>
      <w:r>
        <w:rPr>
          <w:rFonts w:ascii="Georgia"/>
          <w:b/>
        </w:rPr>
        <w:t>Training Protocol</w:t>
      </w:r>
      <w:r>
        <w:rPr>
          <w:rFonts w:ascii="Georgia"/>
          <w:b/>
          <w:spacing w:val="80"/>
          <w:w w:val="150"/>
        </w:rPr>
        <w:t xml:space="preserve"> </w:t>
      </w:r>
      <w:r>
        <w:t xml:space="preserve">The model was initially trained on local hardware using </w:t>
      </w:r>
      <w:proofErr w:type="spellStart"/>
      <w:r>
        <w:t>PyTorch</w:t>
      </w:r>
      <w:proofErr w:type="spellEnd"/>
      <w:r>
        <w:t>, with periodic</w:t>
      </w:r>
      <w:r>
        <w:rPr>
          <w:spacing w:val="80"/>
        </w:rPr>
        <w:t xml:space="preserve"> </w:t>
      </w:r>
      <w:r>
        <w:t xml:space="preserve">validation on </w:t>
      </w:r>
      <w:proofErr w:type="spellStart"/>
      <w:r>
        <w:t>Roboflow</w:t>
      </w:r>
      <w:proofErr w:type="spellEnd"/>
      <w:r>
        <w:t xml:space="preserve"> to monitor progress.</w:t>
      </w:r>
      <w:r>
        <w:rPr>
          <w:spacing w:val="40"/>
        </w:rPr>
        <w:t xml:space="preserve"> </w:t>
      </w:r>
      <w:r>
        <w:t>Final tuning incorporated:</w:t>
      </w:r>
    </w:p>
    <w:p w14:paraId="69185941" w14:textId="77777777" w:rsidR="00387B64" w:rsidRDefault="00000000">
      <w:pPr>
        <w:pStyle w:val="ListParagraph"/>
        <w:numPr>
          <w:ilvl w:val="0"/>
          <w:numId w:val="4"/>
        </w:numPr>
        <w:tabs>
          <w:tab w:val="left" w:pos="654"/>
        </w:tabs>
        <w:spacing w:before="199"/>
        <w:ind w:left="654" w:hanging="191"/>
        <w:rPr>
          <w:sz w:val="20"/>
        </w:rPr>
      </w:pPr>
      <w:r>
        <w:rPr>
          <w:spacing w:val="-2"/>
          <w:w w:val="105"/>
          <w:sz w:val="20"/>
        </w:rPr>
        <w:t>Transfer</w:t>
      </w:r>
      <w:r>
        <w:rPr>
          <w:spacing w:val="6"/>
          <w:w w:val="105"/>
          <w:sz w:val="20"/>
        </w:rPr>
        <w:t xml:space="preserve"> </w:t>
      </w:r>
      <w:r>
        <w:rPr>
          <w:spacing w:val="-2"/>
          <w:w w:val="105"/>
          <w:sz w:val="20"/>
        </w:rPr>
        <w:t>learning</w:t>
      </w:r>
      <w:r>
        <w:rPr>
          <w:spacing w:val="7"/>
          <w:w w:val="105"/>
          <w:sz w:val="20"/>
        </w:rPr>
        <w:t xml:space="preserve"> </w:t>
      </w:r>
      <w:r>
        <w:rPr>
          <w:spacing w:val="-2"/>
          <w:w w:val="105"/>
          <w:sz w:val="20"/>
        </w:rPr>
        <w:t>from</w:t>
      </w:r>
      <w:r>
        <w:rPr>
          <w:spacing w:val="6"/>
          <w:w w:val="105"/>
          <w:sz w:val="20"/>
        </w:rPr>
        <w:t xml:space="preserve"> </w:t>
      </w:r>
      <w:r>
        <w:rPr>
          <w:spacing w:val="-2"/>
          <w:w w:val="105"/>
          <w:sz w:val="20"/>
        </w:rPr>
        <w:t>COCO</w:t>
      </w:r>
      <w:r>
        <w:rPr>
          <w:spacing w:val="7"/>
          <w:w w:val="105"/>
          <w:sz w:val="20"/>
        </w:rPr>
        <w:t xml:space="preserve"> </w:t>
      </w:r>
      <w:r>
        <w:rPr>
          <w:spacing w:val="-2"/>
          <w:w w:val="105"/>
          <w:sz w:val="20"/>
        </w:rPr>
        <w:t>pretrained</w:t>
      </w:r>
      <w:r>
        <w:rPr>
          <w:spacing w:val="6"/>
          <w:w w:val="105"/>
          <w:sz w:val="20"/>
        </w:rPr>
        <w:t xml:space="preserve"> </w:t>
      </w:r>
      <w:r>
        <w:rPr>
          <w:spacing w:val="-2"/>
          <w:w w:val="105"/>
          <w:sz w:val="20"/>
        </w:rPr>
        <w:t>weights</w:t>
      </w:r>
    </w:p>
    <w:p w14:paraId="6624F90A" w14:textId="77777777" w:rsidR="00387B64" w:rsidRDefault="00000000">
      <w:pPr>
        <w:pStyle w:val="ListParagraph"/>
        <w:numPr>
          <w:ilvl w:val="0"/>
          <w:numId w:val="4"/>
        </w:numPr>
        <w:tabs>
          <w:tab w:val="left" w:pos="661"/>
        </w:tabs>
        <w:ind w:left="661" w:hanging="198"/>
        <w:rPr>
          <w:sz w:val="20"/>
        </w:rPr>
      </w:pPr>
      <w:r>
        <w:rPr>
          <w:sz w:val="20"/>
        </w:rPr>
        <w:t>Progressive</w:t>
      </w:r>
      <w:r>
        <w:rPr>
          <w:spacing w:val="18"/>
          <w:sz w:val="20"/>
        </w:rPr>
        <w:t xml:space="preserve"> </w:t>
      </w:r>
      <w:r>
        <w:rPr>
          <w:sz w:val="20"/>
        </w:rPr>
        <w:t>resizing</w:t>
      </w:r>
      <w:r>
        <w:rPr>
          <w:spacing w:val="19"/>
          <w:sz w:val="20"/>
        </w:rPr>
        <w:t xml:space="preserve"> </w:t>
      </w:r>
      <w:r>
        <w:rPr>
          <w:sz w:val="20"/>
        </w:rPr>
        <w:t>to</w:t>
      </w:r>
      <w:r>
        <w:rPr>
          <w:spacing w:val="19"/>
          <w:sz w:val="20"/>
        </w:rPr>
        <w:t xml:space="preserve"> </w:t>
      </w:r>
      <w:r>
        <w:rPr>
          <w:sz w:val="20"/>
        </w:rPr>
        <w:t>adapt</w:t>
      </w:r>
      <w:r>
        <w:rPr>
          <w:spacing w:val="19"/>
          <w:sz w:val="20"/>
        </w:rPr>
        <w:t xml:space="preserve"> </w:t>
      </w:r>
      <w:r>
        <w:rPr>
          <w:sz w:val="20"/>
        </w:rPr>
        <w:t>to</w:t>
      </w:r>
      <w:r>
        <w:rPr>
          <w:spacing w:val="19"/>
          <w:sz w:val="20"/>
        </w:rPr>
        <w:t xml:space="preserve"> </w:t>
      </w:r>
      <w:r>
        <w:rPr>
          <w:sz w:val="20"/>
        </w:rPr>
        <w:t>SAR</w:t>
      </w:r>
      <w:r>
        <w:rPr>
          <w:spacing w:val="19"/>
          <w:sz w:val="20"/>
        </w:rPr>
        <w:t xml:space="preserve"> </w:t>
      </w:r>
      <w:r>
        <w:rPr>
          <w:sz w:val="20"/>
        </w:rPr>
        <w:t>image</w:t>
      </w:r>
      <w:r>
        <w:rPr>
          <w:spacing w:val="19"/>
          <w:sz w:val="20"/>
        </w:rPr>
        <w:t xml:space="preserve"> </w:t>
      </w:r>
      <w:r>
        <w:rPr>
          <w:spacing w:val="-2"/>
          <w:sz w:val="20"/>
        </w:rPr>
        <w:t>dimensions</w:t>
      </w:r>
    </w:p>
    <w:p w14:paraId="3372DA16" w14:textId="77777777" w:rsidR="00387B64" w:rsidRDefault="00000000">
      <w:pPr>
        <w:pStyle w:val="ListParagraph"/>
        <w:numPr>
          <w:ilvl w:val="0"/>
          <w:numId w:val="4"/>
        </w:numPr>
        <w:tabs>
          <w:tab w:val="left" w:pos="661"/>
        </w:tabs>
        <w:spacing w:before="165"/>
        <w:ind w:left="661" w:hanging="198"/>
        <w:rPr>
          <w:sz w:val="20"/>
        </w:rPr>
      </w:pPr>
      <w:r>
        <w:rPr>
          <w:sz w:val="20"/>
        </w:rPr>
        <w:t>Focused</w:t>
      </w:r>
      <w:r>
        <w:rPr>
          <w:spacing w:val="10"/>
          <w:sz w:val="20"/>
        </w:rPr>
        <w:t xml:space="preserve"> </w:t>
      </w:r>
      <w:r>
        <w:rPr>
          <w:sz w:val="20"/>
        </w:rPr>
        <w:t>retraining</w:t>
      </w:r>
      <w:r>
        <w:rPr>
          <w:spacing w:val="10"/>
          <w:sz w:val="20"/>
        </w:rPr>
        <w:t xml:space="preserve"> </w:t>
      </w:r>
      <w:r>
        <w:rPr>
          <w:sz w:val="20"/>
        </w:rPr>
        <w:t>on</w:t>
      </w:r>
      <w:r>
        <w:rPr>
          <w:spacing w:val="10"/>
          <w:sz w:val="20"/>
        </w:rPr>
        <w:t xml:space="preserve"> </w:t>
      </w:r>
      <w:r>
        <w:rPr>
          <w:sz w:val="20"/>
        </w:rPr>
        <w:t>challenging</w:t>
      </w:r>
      <w:r>
        <w:rPr>
          <w:spacing w:val="11"/>
          <w:sz w:val="20"/>
        </w:rPr>
        <w:t xml:space="preserve"> </w:t>
      </w:r>
      <w:r>
        <w:rPr>
          <w:sz w:val="20"/>
        </w:rPr>
        <w:t>cases</w:t>
      </w:r>
      <w:r>
        <w:rPr>
          <w:spacing w:val="10"/>
          <w:sz w:val="20"/>
        </w:rPr>
        <w:t xml:space="preserve"> </w:t>
      </w:r>
      <w:r>
        <w:rPr>
          <w:sz w:val="20"/>
        </w:rPr>
        <w:t>(e.g.,</w:t>
      </w:r>
      <w:r>
        <w:rPr>
          <w:spacing w:val="10"/>
          <w:sz w:val="20"/>
        </w:rPr>
        <w:t xml:space="preserve"> </w:t>
      </w:r>
      <w:r>
        <w:rPr>
          <w:sz w:val="20"/>
        </w:rPr>
        <w:t>clustered</w:t>
      </w:r>
      <w:r>
        <w:rPr>
          <w:spacing w:val="10"/>
          <w:sz w:val="20"/>
        </w:rPr>
        <w:t xml:space="preserve"> </w:t>
      </w:r>
      <w:r>
        <w:rPr>
          <w:spacing w:val="-2"/>
          <w:sz w:val="20"/>
        </w:rPr>
        <w:t>ships)</w:t>
      </w:r>
    </w:p>
    <w:p w14:paraId="70F239EE" w14:textId="77777777" w:rsidR="00387B64" w:rsidRDefault="00387B64">
      <w:pPr>
        <w:pStyle w:val="ListParagraph"/>
        <w:rPr>
          <w:sz w:val="20"/>
        </w:rPr>
      </w:pPr>
    </w:p>
    <w:p w14:paraId="3EA16B17" w14:textId="77777777" w:rsidR="00DD42F9" w:rsidRDefault="00DD42F9">
      <w:pPr>
        <w:pStyle w:val="ListParagraph"/>
        <w:rPr>
          <w:sz w:val="20"/>
        </w:rPr>
      </w:pPr>
    </w:p>
    <w:p w14:paraId="05DC332E" w14:textId="77777777" w:rsidR="00DD42F9" w:rsidRDefault="00DD42F9">
      <w:pPr>
        <w:pStyle w:val="ListParagraph"/>
        <w:rPr>
          <w:sz w:val="20"/>
        </w:rPr>
      </w:pPr>
    </w:p>
    <w:p w14:paraId="58255595" w14:textId="1F0905FE" w:rsidR="00DD42F9" w:rsidRDefault="00DD42F9">
      <w:pPr>
        <w:pStyle w:val="ListParagraph"/>
        <w:rPr>
          <w:sz w:val="20"/>
        </w:rPr>
        <w:sectPr w:rsidR="00DD42F9">
          <w:pgSz w:w="11910" w:h="16840"/>
          <w:pgMar w:top="1360" w:right="1275" w:bottom="1020" w:left="1275" w:header="0" w:footer="829" w:gutter="0"/>
          <w:cols w:space="720"/>
        </w:sectPr>
      </w:pPr>
      <w:r>
        <w:rPr>
          <w:sz w:val="20"/>
        </w:rPr>
        <w:t>[TODO] ADD ACTUAL EVALUATION</w:t>
      </w:r>
    </w:p>
    <w:p w14:paraId="2B511BEF" w14:textId="77777777" w:rsidR="00387B64" w:rsidRDefault="00000000">
      <w:pPr>
        <w:pStyle w:val="Heading1"/>
        <w:numPr>
          <w:ilvl w:val="0"/>
          <w:numId w:val="18"/>
        </w:numPr>
        <w:tabs>
          <w:tab w:val="left" w:pos="638"/>
        </w:tabs>
        <w:ind w:hanging="473"/>
      </w:pPr>
      <w:bookmarkStart w:id="87" w:name="Future_Work_and_Enhancements"/>
      <w:bookmarkStart w:id="88" w:name="_bookmark48"/>
      <w:bookmarkEnd w:id="87"/>
      <w:bookmarkEnd w:id="88"/>
      <w:r>
        <w:rPr>
          <w:w w:val="105"/>
        </w:rPr>
        <w:lastRenderedPageBreak/>
        <w:t>Future</w:t>
      </w:r>
      <w:r>
        <w:rPr>
          <w:spacing w:val="33"/>
          <w:w w:val="105"/>
        </w:rPr>
        <w:t xml:space="preserve"> </w:t>
      </w:r>
      <w:r>
        <w:rPr>
          <w:w w:val="105"/>
        </w:rPr>
        <w:t>Work</w:t>
      </w:r>
      <w:r>
        <w:rPr>
          <w:spacing w:val="34"/>
          <w:w w:val="105"/>
        </w:rPr>
        <w:t xml:space="preserve"> </w:t>
      </w:r>
      <w:r>
        <w:rPr>
          <w:w w:val="105"/>
        </w:rPr>
        <w:t>and</w:t>
      </w:r>
      <w:r>
        <w:rPr>
          <w:spacing w:val="34"/>
          <w:w w:val="105"/>
        </w:rPr>
        <w:t xml:space="preserve"> </w:t>
      </w:r>
      <w:r>
        <w:rPr>
          <w:spacing w:val="-2"/>
          <w:w w:val="105"/>
        </w:rPr>
        <w:t>Enhancements</w:t>
      </w:r>
    </w:p>
    <w:p w14:paraId="61A95B64" w14:textId="77777777" w:rsidR="00387B64" w:rsidRDefault="00000000">
      <w:pPr>
        <w:pStyle w:val="BodyText"/>
        <w:spacing w:before="184" w:line="244" w:lineRule="auto"/>
        <w:ind w:left="165" w:right="161"/>
        <w:jc w:val="both"/>
      </w:pPr>
      <w:r>
        <w:t>Future advancements in this project aim to significantly enhance the robustness, scalability, and practical applicability of the synthetic aperture radar (SAR)-based ship detection and tracking system, addressing current limitations and expanding its operational scope.</w:t>
      </w:r>
    </w:p>
    <w:p w14:paraId="3923F4AE" w14:textId="77777777" w:rsidR="00387B64" w:rsidRDefault="00387B64">
      <w:pPr>
        <w:pStyle w:val="BodyText"/>
        <w:spacing w:before="4"/>
      </w:pPr>
    </w:p>
    <w:p w14:paraId="336E7986" w14:textId="77777777" w:rsidR="00387B64" w:rsidRDefault="00000000">
      <w:pPr>
        <w:pStyle w:val="BodyText"/>
        <w:spacing w:before="1" w:line="244" w:lineRule="auto"/>
        <w:ind w:left="165" w:right="127" w:firstLine="298"/>
        <w:jc w:val="both"/>
      </w:pPr>
      <w:r>
        <w:t>In the realm of advanced algorithms, the exploration of cutting-edge techniques such as transformer- based detectors will be prioritized to elevate detection precision by leveraging self-attention mechanisms that excel in capturing long-range dependencies within SAR imagery, surpassing the capabilities of conventional convolutional neural networks.</w:t>
      </w:r>
      <w:r>
        <w:rPr>
          <w:spacing w:val="40"/>
        </w:rPr>
        <w:t xml:space="preserve"> </w:t>
      </w:r>
      <w:r>
        <w:t>Additionally, multi-sensor data fusion will be pursued to synergistically combine SAR data with real-time Automatic Identification System (AIS) feeds, enabling more accurate tracking of vessels, while predictive modeling will be developed to forecast the trajectories of</w:t>
      </w:r>
      <w:r>
        <w:rPr>
          <w:spacing w:val="31"/>
        </w:rPr>
        <w:t xml:space="preserve"> </w:t>
      </w:r>
      <w:r>
        <w:t>lost</w:t>
      </w:r>
      <w:r>
        <w:rPr>
          <w:spacing w:val="31"/>
        </w:rPr>
        <w:t xml:space="preserve"> </w:t>
      </w:r>
      <w:r>
        <w:t>ships</w:t>
      </w:r>
      <w:r>
        <w:rPr>
          <w:spacing w:val="31"/>
        </w:rPr>
        <w:t xml:space="preserve"> </w:t>
      </w:r>
      <w:r>
        <w:t>and</w:t>
      </w:r>
      <w:r>
        <w:rPr>
          <w:spacing w:val="31"/>
        </w:rPr>
        <w:t xml:space="preserve"> </w:t>
      </w:r>
      <w:r>
        <w:t>detect</w:t>
      </w:r>
      <w:r>
        <w:rPr>
          <w:spacing w:val="31"/>
        </w:rPr>
        <w:t xml:space="preserve"> </w:t>
      </w:r>
      <w:r>
        <w:t>oil</w:t>
      </w:r>
      <w:r>
        <w:rPr>
          <w:spacing w:val="31"/>
        </w:rPr>
        <w:t xml:space="preserve"> </w:t>
      </w:r>
      <w:r>
        <w:t>spills</w:t>
      </w:r>
      <w:r>
        <w:rPr>
          <w:spacing w:val="31"/>
        </w:rPr>
        <w:t xml:space="preserve"> </w:t>
      </w:r>
      <w:r>
        <w:t>through</w:t>
      </w:r>
      <w:r>
        <w:rPr>
          <w:spacing w:val="31"/>
        </w:rPr>
        <w:t xml:space="preserve"> </w:t>
      </w:r>
      <w:r>
        <w:t>anomaly</w:t>
      </w:r>
      <w:r>
        <w:rPr>
          <w:spacing w:val="31"/>
        </w:rPr>
        <w:t xml:space="preserve"> </w:t>
      </w:r>
      <w:r>
        <w:t>detection</w:t>
      </w:r>
      <w:r>
        <w:rPr>
          <w:spacing w:val="31"/>
        </w:rPr>
        <w:t xml:space="preserve"> </w:t>
      </w:r>
      <w:r>
        <w:t>algorithms</w:t>
      </w:r>
      <w:r>
        <w:rPr>
          <w:spacing w:val="31"/>
        </w:rPr>
        <w:t xml:space="preserve"> </w:t>
      </w:r>
      <w:r>
        <w:t>tailored</w:t>
      </w:r>
      <w:r>
        <w:rPr>
          <w:spacing w:val="31"/>
        </w:rPr>
        <w:t xml:space="preserve"> </w:t>
      </w:r>
      <w:r>
        <w:t>to</w:t>
      </w:r>
      <w:r>
        <w:rPr>
          <w:spacing w:val="31"/>
        </w:rPr>
        <w:t xml:space="preserve"> </w:t>
      </w:r>
      <w:r>
        <w:t>SAR</w:t>
      </w:r>
      <w:r>
        <w:rPr>
          <w:spacing w:val="31"/>
        </w:rPr>
        <w:t xml:space="preserve"> </w:t>
      </w:r>
      <w:r>
        <w:t>signatures.</w:t>
      </w:r>
    </w:p>
    <w:p w14:paraId="3038DA01" w14:textId="77777777" w:rsidR="00387B64" w:rsidRDefault="00387B64">
      <w:pPr>
        <w:pStyle w:val="BodyText"/>
        <w:spacing w:before="4"/>
      </w:pPr>
    </w:p>
    <w:p w14:paraId="1010276A" w14:textId="77777777" w:rsidR="00387B64" w:rsidRDefault="00000000">
      <w:pPr>
        <w:pStyle w:val="BodyText"/>
        <w:spacing w:line="244" w:lineRule="auto"/>
        <w:ind w:left="165" w:right="159" w:firstLine="298"/>
        <w:jc w:val="both"/>
      </w:pPr>
      <w:r>
        <w:t>For</w:t>
      </w:r>
      <w:r>
        <w:rPr>
          <w:spacing w:val="-12"/>
        </w:rPr>
        <w:t xml:space="preserve"> </w:t>
      </w:r>
      <w:r>
        <w:t>real-time</w:t>
      </w:r>
      <w:r>
        <w:rPr>
          <w:spacing w:val="-11"/>
        </w:rPr>
        <w:t xml:space="preserve"> </w:t>
      </w:r>
      <w:r>
        <w:t>deployment,</w:t>
      </w:r>
      <w:r>
        <w:rPr>
          <w:spacing w:val="-11"/>
        </w:rPr>
        <w:t xml:space="preserve"> </w:t>
      </w:r>
      <w:r>
        <w:t>the</w:t>
      </w:r>
      <w:r>
        <w:rPr>
          <w:spacing w:val="-11"/>
        </w:rPr>
        <w:t xml:space="preserve"> </w:t>
      </w:r>
      <w:r>
        <w:t>focus</w:t>
      </w:r>
      <w:r>
        <w:rPr>
          <w:spacing w:val="-11"/>
        </w:rPr>
        <w:t xml:space="preserve"> </w:t>
      </w:r>
      <w:r>
        <w:t>will</w:t>
      </w:r>
      <w:r>
        <w:rPr>
          <w:spacing w:val="-11"/>
        </w:rPr>
        <w:t xml:space="preserve"> </w:t>
      </w:r>
      <w:r>
        <w:t>shift</w:t>
      </w:r>
      <w:r>
        <w:rPr>
          <w:spacing w:val="-11"/>
        </w:rPr>
        <w:t xml:space="preserve"> </w:t>
      </w:r>
      <w:r>
        <w:t>toward</w:t>
      </w:r>
      <w:r>
        <w:rPr>
          <w:spacing w:val="-11"/>
        </w:rPr>
        <w:t xml:space="preserve"> </w:t>
      </w:r>
      <w:r>
        <w:t>optimizing</w:t>
      </w:r>
      <w:r>
        <w:rPr>
          <w:spacing w:val="-11"/>
        </w:rPr>
        <w:t xml:space="preserve"> </w:t>
      </w:r>
      <w:r>
        <w:t>system</w:t>
      </w:r>
      <w:r>
        <w:rPr>
          <w:spacing w:val="-11"/>
        </w:rPr>
        <w:t xml:space="preserve"> </w:t>
      </w:r>
      <w:r>
        <w:t>performance</w:t>
      </w:r>
      <w:r>
        <w:rPr>
          <w:spacing w:val="-11"/>
        </w:rPr>
        <w:t xml:space="preserve"> </w:t>
      </w:r>
      <w:r>
        <w:t>under</w:t>
      </w:r>
      <w:r>
        <w:rPr>
          <w:spacing w:val="-11"/>
        </w:rPr>
        <w:t xml:space="preserve"> </w:t>
      </w:r>
      <w:r>
        <w:t>operational constraints, including minimizing latency through efficient edge computing pipelines and managing continuous data streams from dynamic maritime environments. A key strategy involves deploying the system on Nano-satellite platforms in orbit, which will necessitate the design of lightweight inference models compatible with constrained computational resources, ensuring persistent global coverage and real-time monitoring capabilities.</w:t>
      </w:r>
    </w:p>
    <w:p w14:paraId="56C4D92F" w14:textId="77777777" w:rsidR="00387B64" w:rsidRDefault="00387B64">
      <w:pPr>
        <w:pStyle w:val="BodyText"/>
        <w:spacing w:before="4"/>
      </w:pPr>
    </w:p>
    <w:p w14:paraId="58CCCB72" w14:textId="77777777" w:rsidR="00387B64" w:rsidRDefault="00000000">
      <w:pPr>
        <w:pStyle w:val="BodyText"/>
        <w:spacing w:line="244" w:lineRule="auto"/>
        <w:ind w:left="157" w:right="134" w:firstLine="306"/>
        <w:jc w:val="both"/>
      </w:pPr>
      <w:r>
        <w:t xml:space="preserve">The dataset will be substantially expanded to incorporate a broader spectrum of SAR data, including diverse polarizations (e.g., VV polarization and VH polarization) to enhance metallic surface detection, varying resolutions to address different operational ranges, and data from extreme environmental conditions such as icebergs and oil rigs, thereby improving model generalization and resilience across heterogeneous maritime scenarios. Integration with other systems will involve interfacing the developed framework with existing maritime surveillance platforms to enable seamless data exchange, connecting with </w:t>
      </w:r>
      <w:proofErr w:type="gramStart"/>
      <w:r>
        <w:t>command and control</w:t>
      </w:r>
      <w:proofErr w:type="gramEnd"/>
      <w:r>
        <w:t xml:space="preserve"> systems for tactical decision-making, and leveraging cloud services like </w:t>
      </w:r>
      <w:proofErr w:type="spellStart"/>
      <w:r>
        <w:t>Streamlit</w:t>
      </w:r>
      <w:proofErr w:type="spellEnd"/>
      <w:r>
        <w:t xml:space="preserve"> to facilitate scalable data processing, storage, and interactive visualization for stakeholders.</w:t>
      </w:r>
    </w:p>
    <w:p w14:paraId="43A5B96B" w14:textId="77777777" w:rsidR="00387B64" w:rsidRDefault="00387B64">
      <w:pPr>
        <w:pStyle w:val="BodyText"/>
        <w:spacing w:before="4"/>
      </w:pPr>
    </w:p>
    <w:p w14:paraId="47C71204" w14:textId="77777777" w:rsidR="00387B64" w:rsidRDefault="00000000">
      <w:pPr>
        <w:pStyle w:val="BodyText"/>
        <w:spacing w:line="244" w:lineRule="auto"/>
        <w:ind w:left="165" w:right="161" w:firstLine="298"/>
        <w:jc w:val="both"/>
      </w:pPr>
      <w:r>
        <w:t>Furthermore, user interface development will focus on crafting a highly interactive and intuitive interface, incorporating advanced visualization tools such as 3D geospatial mapping and real-time anomaly heatmaps, to empower users with enhanced interaction capabilities and expedite operational decision-making processes based on the system’s outputs.</w:t>
      </w:r>
    </w:p>
    <w:p w14:paraId="3B0AFC9E" w14:textId="77777777" w:rsidR="00387B64" w:rsidRDefault="00387B64">
      <w:pPr>
        <w:pStyle w:val="BodyText"/>
        <w:spacing w:line="244" w:lineRule="auto"/>
        <w:jc w:val="both"/>
        <w:sectPr w:rsidR="00387B64">
          <w:pgSz w:w="11910" w:h="16840"/>
          <w:pgMar w:top="1280" w:right="1275" w:bottom="1020" w:left="1275" w:header="0" w:footer="829" w:gutter="0"/>
          <w:cols w:space="720"/>
        </w:sectPr>
      </w:pPr>
    </w:p>
    <w:p w14:paraId="2F8A1915" w14:textId="77777777" w:rsidR="00387B64" w:rsidRDefault="00000000">
      <w:pPr>
        <w:pStyle w:val="Heading1"/>
        <w:numPr>
          <w:ilvl w:val="0"/>
          <w:numId w:val="18"/>
        </w:numPr>
        <w:tabs>
          <w:tab w:val="left" w:pos="638"/>
        </w:tabs>
        <w:ind w:hanging="473"/>
      </w:pPr>
      <w:bookmarkStart w:id="89" w:name="Conclusion"/>
      <w:bookmarkStart w:id="90" w:name="_bookmark49"/>
      <w:bookmarkEnd w:id="89"/>
      <w:bookmarkEnd w:id="90"/>
      <w:r>
        <w:rPr>
          <w:spacing w:val="-2"/>
          <w:w w:val="105"/>
        </w:rPr>
        <w:lastRenderedPageBreak/>
        <w:t>Conclusion</w:t>
      </w:r>
    </w:p>
    <w:p w14:paraId="5FF112BE" w14:textId="77777777" w:rsidR="00387B64" w:rsidRDefault="00000000">
      <w:pPr>
        <w:pStyle w:val="BodyText"/>
        <w:spacing w:before="184" w:line="244" w:lineRule="auto"/>
        <w:ind w:left="157" w:right="125"/>
        <w:jc w:val="both"/>
      </w:pPr>
      <w:r>
        <w:t>The SAR Ship Detection Project represents a significant advancement in maritime surveillance by leveraging Synthetic Aperture Radar (SAR) imagery and state-of-the-art machine learning techniques. Through</w:t>
      </w:r>
      <w:r>
        <w:rPr>
          <w:spacing w:val="80"/>
        </w:rPr>
        <w:t xml:space="preserve"> </w:t>
      </w:r>
      <w:r>
        <w:t>the</w:t>
      </w:r>
      <w:r>
        <w:rPr>
          <w:spacing w:val="80"/>
        </w:rPr>
        <w:t xml:space="preserve"> </w:t>
      </w:r>
      <w:r>
        <w:t>integration</w:t>
      </w:r>
      <w:r>
        <w:rPr>
          <w:spacing w:val="80"/>
        </w:rPr>
        <w:t xml:space="preserve"> </w:t>
      </w:r>
      <w:r>
        <w:t>of</w:t>
      </w:r>
      <w:r>
        <w:rPr>
          <w:spacing w:val="80"/>
        </w:rPr>
        <w:t xml:space="preserve"> </w:t>
      </w:r>
      <w:r>
        <w:t>robust</w:t>
      </w:r>
      <w:r>
        <w:rPr>
          <w:spacing w:val="80"/>
        </w:rPr>
        <w:t xml:space="preserve"> </w:t>
      </w:r>
      <w:r>
        <w:t>preprocessing</w:t>
      </w:r>
      <w:r>
        <w:rPr>
          <w:spacing w:val="80"/>
        </w:rPr>
        <w:t xml:space="preserve"> </w:t>
      </w:r>
      <w:r>
        <w:t>pipelines,</w:t>
      </w:r>
      <w:r>
        <w:rPr>
          <w:spacing w:val="80"/>
        </w:rPr>
        <w:t xml:space="preserve"> </w:t>
      </w:r>
      <w:r>
        <w:t>optimized</w:t>
      </w:r>
      <w:r>
        <w:rPr>
          <w:spacing w:val="80"/>
        </w:rPr>
        <w:t xml:space="preserve"> </w:t>
      </w:r>
      <w:r>
        <w:t>YOLOv11m</w:t>
      </w:r>
      <w:r>
        <w:rPr>
          <w:spacing w:val="80"/>
        </w:rPr>
        <w:t xml:space="preserve"> </w:t>
      </w:r>
      <w:r>
        <w:t>models,</w:t>
      </w:r>
      <w:r>
        <w:rPr>
          <w:spacing w:val="80"/>
        </w:rPr>
        <w:t xml:space="preserve"> </w:t>
      </w:r>
      <w:r>
        <w:t>and edge-computing deployment on the NVIDIA Jetson Nano, the project successfully addresses critical challenges</w:t>
      </w:r>
      <w:r>
        <w:rPr>
          <w:spacing w:val="-5"/>
        </w:rPr>
        <w:t xml:space="preserve"> </w:t>
      </w:r>
      <w:r>
        <w:t>such</w:t>
      </w:r>
      <w:r>
        <w:rPr>
          <w:spacing w:val="-5"/>
        </w:rPr>
        <w:t xml:space="preserve"> </w:t>
      </w:r>
      <w:r>
        <w:t>as</w:t>
      </w:r>
      <w:r>
        <w:rPr>
          <w:spacing w:val="-5"/>
        </w:rPr>
        <w:t xml:space="preserve"> </w:t>
      </w:r>
      <w:r>
        <w:t>speckle</w:t>
      </w:r>
      <w:r>
        <w:rPr>
          <w:spacing w:val="-5"/>
        </w:rPr>
        <w:t xml:space="preserve"> </w:t>
      </w:r>
      <w:r>
        <w:t>noise,</w:t>
      </w:r>
      <w:r>
        <w:rPr>
          <w:spacing w:val="-5"/>
        </w:rPr>
        <w:t xml:space="preserve"> </w:t>
      </w:r>
      <w:r>
        <w:t>varying</w:t>
      </w:r>
      <w:r>
        <w:rPr>
          <w:spacing w:val="-5"/>
        </w:rPr>
        <w:t xml:space="preserve"> </w:t>
      </w:r>
      <w:r>
        <w:t>ship</w:t>
      </w:r>
      <w:r>
        <w:rPr>
          <w:spacing w:val="-5"/>
        </w:rPr>
        <w:t xml:space="preserve"> </w:t>
      </w:r>
      <w:r>
        <w:t>sizes,</w:t>
      </w:r>
      <w:r>
        <w:rPr>
          <w:spacing w:val="-5"/>
        </w:rPr>
        <w:t xml:space="preserve"> </w:t>
      </w:r>
      <w:r>
        <w:t>and</w:t>
      </w:r>
      <w:r>
        <w:rPr>
          <w:spacing w:val="-5"/>
        </w:rPr>
        <w:t xml:space="preserve"> </w:t>
      </w:r>
      <w:r>
        <w:t>cluttered</w:t>
      </w:r>
      <w:r>
        <w:rPr>
          <w:spacing w:val="-5"/>
        </w:rPr>
        <w:t xml:space="preserve"> </w:t>
      </w:r>
      <w:r>
        <w:t>environments.</w:t>
      </w:r>
      <w:r>
        <w:rPr>
          <w:spacing w:val="11"/>
        </w:rPr>
        <w:t xml:space="preserve"> </w:t>
      </w:r>
      <w:r>
        <w:t>The</w:t>
      </w:r>
      <w:r>
        <w:rPr>
          <w:spacing w:val="-5"/>
        </w:rPr>
        <w:t xml:space="preserve"> </w:t>
      </w:r>
      <w:r>
        <w:t>system’s</w:t>
      </w:r>
      <w:r>
        <w:rPr>
          <w:spacing w:val="-5"/>
        </w:rPr>
        <w:t xml:space="preserve"> </w:t>
      </w:r>
      <w:r>
        <w:t>three-tiered accessibility</w:t>
      </w:r>
      <w:r>
        <w:rPr>
          <w:spacing w:val="-2"/>
        </w:rPr>
        <w:t xml:space="preserve"> </w:t>
      </w:r>
      <w:r>
        <w:t>spanning</w:t>
      </w:r>
      <w:r>
        <w:rPr>
          <w:spacing w:val="-2"/>
        </w:rPr>
        <w:t xml:space="preserve"> </w:t>
      </w:r>
      <w:r>
        <w:t>edge</w:t>
      </w:r>
      <w:r>
        <w:rPr>
          <w:spacing w:val="-2"/>
        </w:rPr>
        <w:t xml:space="preserve"> </w:t>
      </w:r>
      <w:r>
        <w:t>devices,</w:t>
      </w:r>
      <w:r>
        <w:rPr>
          <w:spacing w:val="-2"/>
        </w:rPr>
        <w:t xml:space="preserve"> </w:t>
      </w:r>
      <w:r>
        <w:t>web-based</w:t>
      </w:r>
      <w:r>
        <w:rPr>
          <w:spacing w:val="-2"/>
        </w:rPr>
        <w:t xml:space="preserve"> </w:t>
      </w:r>
      <w:r>
        <w:t>interfaces,</w:t>
      </w:r>
      <w:r>
        <w:rPr>
          <w:spacing w:val="-2"/>
        </w:rPr>
        <w:t xml:space="preserve"> </w:t>
      </w:r>
      <w:r>
        <w:t>and</w:t>
      </w:r>
      <w:r>
        <w:rPr>
          <w:spacing w:val="-2"/>
        </w:rPr>
        <w:t xml:space="preserve"> </w:t>
      </w:r>
      <w:r>
        <w:t>direct</w:t>
      </w:r>
      <w:r>
        <w:rPr>
          <w:spacing w:val="-2"/>
        </w:rPr>
        <w:t xml:space="preserve"> </w:t>
      </w:r>
      <w:r>
        <w:t>image</w:t>
      </w:r>
      <w:r>
        <w:rPr>
          <w:spacing w:val="-2"/>
        </w:rPr>
        <w:t xml:space="preserve"> </w:t>
      </w:r>
      <w:r>
        <w:t>uploads</w:t>
      </w:r>
      <w:r>
        <w:rPr>
          <w:spacing w:val="-2"/>
        </w:rPr>
        <w:t xml:space="preserve"> </w:t>
      </w:r>
      <w:proofErr w:type="gramStart"/>
      <w:r>
        <w:t>ensures</w:t>
      </w:r>
      <w:proofErr w:type="gramEnd"/>
      <w:r>
        <w:rPr>
          <w:spacing w:val="-2"/>
        </w:rPr>
        <w:t xml:space="preserve"> </w:t>
      </w:r>
      <w:r>
        <w:t>versatility</w:t>
      </w:r>
      <w:r>
        <w:rPr>
          <w:spacing w:val="-2"/>
        </w:rPr>
        <w:t xml:space="preserve"> </w:t>
      </w:r>
      <w:r>
        <w:t>for diverse operational scenarios, from illegal fishing monitoring to search and rescue missions.</w:t>
      </w:r>
    </w:p>
    <w:p w14:paraId="3E68F43E" w14:textId="77777777" w:rsidR="00387B64" w:rsidRDefault="00387B64">
      <w:pPr>
        <w:pStyle w:val="BodyText"/>
        <w:spacing w:before="4"/>
      </w:pPr>
    </w:p>
    <w:p w14:paraId="5B6EB39B" w14:textId="77777777" w:rsidR="00387B64" w:rsidRDefault="00000000">
      <w:pPr>
        <w:pStyle w:val="BodyText"/>
        <w:spacing w:line="244" w:lineRule="auto"/>
        <w:ind w:left="157" w:right="153" w:firstLine="306"/>
        <w:jc w:val="both"/>
      </w:pPr>
      <w:r>
        <w:t>Key achievements include the development of a high-accuracy detection framework with a mean average precision (</w:t>
      </w:r>
      <w:proofErr w:type="spellStart"/>
      <w:r>
        <w:t>mAP</w:t>
      </w:r>
      <w:proofErr w:type="spellEnd"/>
      <w:r>
        <w:t>) exceeding 90%, real-time processing capabilities, and seamless integration with AIS data for enhanced tracking reliability.</w:t>
      </w:r>
      <w:r>
        <w:rPr>
          <w:spacing w:val="40"/>
        </w:rPr>
        <w:t xml:space="preserve"> </w:t>
      </w:r>
      <w:r>
        <w:t>The iterative preprocessing workflow, featuring advanced techniques like polarimetric band selection, adaptive thresholding, and land masking, significantly</w:t>
      </w:r>
      <w:r>
        <w:rPr>
          <w:spacing w:val="40"/>
        </w:rPr>
        <w:t xml:space="preserve"> </w:t>
      </w:r>
      <w:r>
        <w:t>reduces false positives while preserving target integrity. Furthermore, the project’s modular design and comprehensive documentation facilitate future scalability and adaptation to emerging technologies, such as transformer-based detectors or multi-sensor fusion.</w:t>
      </w:r>
    </w:p>
    <w:p w14:paraId="40ED2D48" w14:textId="77777777" w:rsidR="00387B64" w:rsidRDefault="00387B64">
      <w:pPr>
        <w:pStyle w:val="BodyText"/>
        <w:spacing w:before="4"/>
      </w:pPr>
    </w:p>
    <w:p w14:paraId="65EEF32D" w14:textId="77777777" w:rsidR="00387B64" w:rsidRDefault="00000000">
      <w:pPr>
        <w:pStyle w:val="BodyText"/>
        <w:spacing w:before="1" w:line="244" w:lineRule="auto"/>
        <w:ind w:left="165" w:right="138" w:firstLine="298"/>
        <w:jc w:val="both"/>
      </w:pPr>
      <w:r>
        <w:t>Looking ahead, the system’s potential for deployment on CubeSats and integration with global maritime networks promises to revolutionize real-time, all-weather maritime domain awareness.</w:t>
      </w:r>
      <w:r>
        <w:rPr>
          <w:spacing w:val="40"/>
        </w:rPr>
        <w:t xml:space="preserve"> </w:t>
      </w:r>
      <w:r>
        <w:t>By bridging the gap between SAR data availability and actionable intelligence, this project lays a foundation for safer, more secure, and sustainably managed oceans. Future work will focus on expanding datasets, refining edge-optimized models, and enhancing user interfaces to further solidify the system’s role in modern maritime operations.</w:t>
      </w:r>
    </w:p>
    <w:p w14:paraId="1AF40541" w14:textId="77777777" w:rsidR="00387B64" w:rsidRDefault="00387B64">
      <w:pPr>
        <w:pStyle w:val="BodyText"/>
        <w:spacing w:before="4"/>
      </w:pPr>
    </w:p>
    <w:p w14:paraId="1E7A446A" w14:textId="77777777" w:rsidR="00387B64" w:rsidRDefault="00000000">
      <w:pPr>
        <w:pStyle w:val="BodyText"/>
        <w:spacing w:line="244" w:lineRule="auto"/>
        <w:ind w:left="165" w:right="162" w:firstLine="298"/>
        <w:jc w:val="both"/>
      </w:pPr>
      <w:r>
        <w:t>In summary, the SAR Ship Detection Project not only meets its immediate technical and operational goals but also paves the way for innovative applications in environmental monitoring, defense, and global trade, underscoring the transformative power of AI-driven SAR analytics.</w:t>
      </w:r>
    </w:p>
    <w:p w14:paraId="539F5A04" w14:textId="77777777" w:rsidR="00387B64" w:rsidRDefault="00387B64">
      <w:pPr>
        <w:pStyle w:val="BodyText"/>
        <w:spacing w:line="244" w:lineRule="auto"/>
        <w:jc w:val="both"/>
        <w:sectPr w:rsidR="00387B64">
          <w:pgSz w:w="11910" w:h="16840"/>
          <w:pgMar w:top="1280" w:right="1275" w:bottom="1020" w:left="1275" w:header="0" w:footer="829" w:gutter="0"/>
          <w:cols w:space="720"/>
        </w:sectPr>
      </w:pPr>
    </w:p>
    <w:p w14:paraId="234D3E8C" w14:textId="77777777" w:rsidR="00387B64" w:rsidRDefault="00000000">
      <w:pPr>
        <w:spacing w:before="94"/>
        <w:ind w:left="165"/>
        <w:rPr>
          <w:b/>
          <w:sz w:val="28"/>
        </w:rPr>
      </w:pPr>
      <w:r>
        <w:rPr>
          <w:b/>
          <w:spacing w:val="-2"/>
          <w:w w:val="105"/>
          <w:sz w:val="28"/>
        </w:rPr>
        <w:lastRenderedPageBreak/>
        <w:t>Acronyms</w:t>
      </w:r>
    </w:p>
    <w:p w14:paraId="65653455" w14:textId="77777777" w:rsidR="00387B64" w:rsidRDefault="00000000">
      <w:pPr>
        <w:pStyle w:val="BodyText"/>
        <w:spacing w:before="184"/>
        <w:ind w:left="165"/>
      </w:pPr>
      <w:r>
        <w:rPr>
          <w:rFonts w:ascii="Georgia"/>
          <w:b/>
        </w:rPr>
        <w:t>AIS</w:t>
      </w:r>
      <w:r>
        <w:rPr>
          <w:rFonts w:ascii="Georgia"/>
          <w:b/>
          <w:spacing w:val="48"/>
        </w:rPr>
        <w:t xml:space="preserve"> </w:t>
      </w:r>
      <w:r>
        <w:t>Automatic</w:t>
      </w:r>
      <w:r>
        <w:rPr>
          <w:spacing w:val="22"/>
        </w:rPr>
        <w:t xml:space="preserve"> </w:t>
      </w:r>
      <w:r>
        <w:t>Identification</w:t>
      </w:r>
      <w:r>
        <w:rPr>
          <w:spacing w:val="23"/>
        </w:rPr>
        <w:t xml:space="preserve"> </w:t>
      </w:r>
      <w:r>
        <w:t>System.</w:t>
      </w:r>
      <w:r>
        <w:rPr>
          <w:spacing w:val="44"/>
        </w:rPr>
        <w:t xml:space="preserve"> </w:t>
      </w:r>
      <w:r>
        <w:t>6,</w:t>
      </w:r>
      <w:r>
        <w:rPr>
          <w:spacing w:val="23"/>
        </w:rPr>
        <w:t xml:space="preserve"> </w:t>
      </w:r>
      <w:r>
        <w:t>8,</w:t>
      </w:r>
      <w:r>
        <w:rPr>
          <w:spacing w:val="22"/>
        </w:rPr>
        <w:t xml:space="preserve"> </w:t>
      </w:r>
      <w:r>
        <w:t>16,</w:t>
      </w:r>
      <w:r>
        <w:rPr>
          <w:spacing w:val="22"/>
        </w:rPr>
        <w:t xml:space="preserve"> </w:t>
      </w:r>
      <w:r>
        <w:t>21,</w:t>
      </w:r>
      <w:r>
        <w:rPr>
          <w:spacing w:val="23"/>
        </w:rPr>
        <w:t xml:space="preserve"> </w:t>
      </w:r>
      <w:r>
        <w:t>22,</w:t>
      </w:r>
      <w:r>
        <w:rPr>
          <w:spacing w:val="22"/>
        </w:rPr>
        <w:t xml:space="preserve"> </w:t>
      </w:r>
      <w:r>
        <w:t>24,</w:t>
      </w:r>
      <w:r>
        <w:rPr>
          <w:spacing w:val="22"/>
        </w:rPr>
        <w:t xml:space="preserve"> </w:t>
      </w:r>
      <w:r>
        <w:t>29,</w:t>
      </w:r>
      <w:r>
        <w:rPr>
          <w:spacing w:val="23"/>
        </w:rPr>
        <w:t xml:space="preserve"> </w:t>
      </w:r>
      <w:r>
        <w:t>35,</w:t>
      </w:r>
      <w:r>
        <w:rPr>
          <w:spacing w:val="22"/>
        </w:rPr>
        <w:t xml:space="preserve"> </w:t>
      </w:r>
      <w:r>
        <w:rPr>
          <w:spacing w:val="-5"/>
        </w:rPr>
        <w:t>36</w:t>
      </w:r>
    </w:p>
    <w:p w14:paraId="769598E9" w14:textId="77777777" w:rsidR="00387B64" w:rsidRDefault="00000000">
      <w:pPr>
        <w:pStyle w:val="BodyText"/>
        <w:spacing w:before="164"/>
        <w:ind w:left="165"/>
      </w:pPr>
      <w:r>
        <w:rPr>
          <w:rFonts w:ascii="Georgia"/>
          <w:b/>
        </w:rPr>
        <w:t>API</w:t>
      </w:r>
      <w:r>
        <w:rPr>
          <w:rFonts w:ascii="Georgia"/>
          <w:b/>
          <w:spacing w:val="46"/>
        </w:rPr>
        <w:t xml:space="preserve"> </w:t>
      </w:r>
      <w:r>
        <w:t>Application</w:t>
      </w:r>
      <w:r>
        <w:rPr>
          <w:spacing w:val="21"/>
        </w:rPr>
        <w:t xml:space="preserve"> </w:t>
      </w:r>
      <w:r>
        <w:t>Programming</w:t>
      </w:r>
      <w:r>
        <w:rPr>
          <w:spacing w:val="21"/>
        </w:rPr>
        <w:t xml:space="preserve"> </w:t>
      </w:r>
      <w:r>
        <w:t>Interface.</w:t>
      </w:r>
      <w:r>
        <w:rPr>
          <w:spacing w:val="43"/>
        </w:rPr>
        <w:t xml:space="preserve"> </w:t>
      </w:r>
      <w:r>
        <w:t>2,</w:t>
      </w:r>
      <w:r>
        <w:rPr>
          <w:spacing w:val="21"/>
        </w:rPr>
        <w:t xml:space="preserve"> </w:t>
      </w:r>
      <w:r>
        <w:t>16,</w:t>
      </w:r>
      <w:r>
        <w:rPr>
          <w:spacing w:val="21"/>
        </w:rPr>
        <w:t xml:space="preserve"> </w:t>
      </w:r>
      <w:r>
        <w:t>21,</w:t>
      </w:r>
      <w:r>
        <w:rPr>
          <w:spacing w:val="21"/>
        </w:rPr>
        <w:t xml:space="preserve"> </w:t>
      </w:r>
      <w:r>
        <w:t>22,</w:t>
      </w:r>
      <w:r>
        <w:rPr>
          <w:spacing w:val="21"/>
        </w:rPr>
        <w:t xml:space="preserve"> </w:t>
      </w:r>
      <w:r>
        <w:t>24,</w:t>
      </w:r>
      <w:r>
        <w:rPr>
          <w:spacing w:val="21"/>
        </w:rPr>
        <w:t xml:space="preserve"> </w:t>
      </w:r>
      <w:r>
        <w:t>26,</w:t>
      </w:r>
      <w:r>
        <w:rPr>
          <w:spacing w:val="20"/>
        </w:rPr>
        <w:t xml:space="preserve"> </w:t>
      </w:r>
      <w:r>
        <w:rPr>
          <w:spacing w:val="-5"/>
        </w:rPr>
        <w:t>27</w:t>
      </w:r>
    </w:p>
    <w:p w14:paraId="64182265" w14:textId="77777777" w:rsidR="00387B64" w:rsidRDefault="00387B64">
      <w:pPr>
        <w:pStyle w:val="BodyText"/>
        <w:spacing w:before="48"/>
      </w:pPr>
    </w:p>
    <w:p w14:paraId="0CEC715C" w14:textId="77777777" w:rsidR="00387B64" w:rsidRDefault="00000000">
      <w:pPr>
        <w:pStyle w:val="BodyText"/>
        <w:ind w:left="165"/>
      </w:pPr>
      <w:r>
        <w:rPr>
          <w:rFonts w:ascii="Georgia"/>
          <w:b/>
        </w:rPr>
        <w:t>CNN</w:t>
      </w:r>
      <w:r>
        <w:rPr>
          <w:rFonts w:ascii="Georgia"/>
          <w:b/>
          <w:spacing w:val="53"/>
        </w:rPr>
        <w:t xml:space="preserve"> </w:t>
      </w:r>
      <w:r>
        <w:t>Convolutional</w:t>
      </w:r>
      <w:r>
        <w:rPr>
          <w:spacing w:val="26"/>
        </w:rPr>
        <w:t xml:space="preserve"> </w:t>
      </w:r>
      <w:r>
        <w:t>Neural</w:t>
      </w:r>
      <w:r>
        <w:rPr>
          <w:spacing w:val="26"/>
        </w:rPr>
        <w:t xml:space="preserve"> </w:t>
      </w:r>
      <w:r>
        <w:t>Network.</w:t>
      </w:r>
      <w:r>
        <w:rPr>
          <w:spacing w:val="50"/>
        </w:rPr>
        <w:t xml:space="preserve"> </w:t>
      </w:r>
      <w:r>
        <w:t>8,</w:t>
      </w:r>
      <w:r>
        <w:rPr>
          <w:spacing w:val="25"/>
        </w:rPr>
        <w:t xml:space="preserve"> </w:t>
      </w:r>
      <w:r>
        <w:rPr>
          <w:spacing w:val="-10"/>
        </w:rPr>
        <w:t>9</w:t>
      </w:r>
    </w:p>
    <w:p w14:paraId="65C582C7" w14:textId="77777777" w:rsidR="00387B64" w:rsidRDefault="00000000">
      <w:pPr>
        <w:spacing w:before="164"/>
        <w:ind w:left="165"/>
        <w:rPr>
          <w:sz w:val="20"/>
        </w:rPr>
      </w:pPr>
      <w:r>
        <w:rPr>
          <w:rFonts w:ascii="Georgia"/>
          <w:b/>
          <w:sz w:val="20"/>
        </w:rPr>
        <w:t>COCO</w:t>
      </w:r>
      <w:r>
        <w:rPr>
          <w:rFonts w:ascii="Georgia"/>
          <w:b/>
          <w:spacing w:val="40"/>
          <w:sz w:val="20"/>
        </w:rPr>
        <w:t xml:space="preserve"> </w:t>
      </w:r>
      <w:r>
        <w:rPr>
          <w:rFonts w:ascii="Georgia"/>
          <w:b/>
          <w:sz w:val="20"/>
        </w:rPr>
        <w:t>dataset</w:t>
      </w:r>
      <w:r>
        <w:rPr>
          <w:rFonts w:ascii="Georgia"/>
          <w:b/>
          <w:spacing w:val="69"/>
          <w:sz w:val="20"/>
        </w:rPr>
        <w:t xml:space="preserve"> </w:t>
      </w:r>
      <w:r>
        <w:rPr>
          <w:sz w:val="20"/>
        </w:rPr>
        <w:t>Common</w:t>
      </w:r>
      <w:r>
        <w:rPr>
          <w:spacing w:val="37"/>
          <w:sz w:val="20"/>
        </w:rPr>
        <w:t xml:space="preserve"> </w:t>
      </w:r>
      <w:r>
        <w:rPr>
          <w:sz w:val="20"/>
        </w:rPr>
        <w:t>Objects</w:t>
      </w:r>
      <w:r>
        <w:rPr>
          <w:spacing w:val="36"/>
          <w:sz w:val="20"/>
        </w:rPr>
        <w:t xml:space="preserve"> </w:t>
      </w:r>
      <w:r>
        <w:rPr>
          <w:sz w:val="20"/>
        </w:rPr>
        <w:t>in</w:t>
      </w:r>
      <w:r>
        <w:rPr>
          <w:spacing w:val="37"/>
          <w:sz w:val="20"/>
        </w:rPr>
        <w:t xml:space="preserve"> </w:t>
      </w:r>
      <w:r>
        <w:rPr>
          <w:sz w:val="20"/>
        </w:rPr>
        <w:t>Context</w:t>
      </w:r>
      <w:r>
        <w:rPr>
          <w:spacing w:val="36"/>
          <w:sz w:val="20"/>
        </w:rPr>
        <w:t xml:space="preserve"> </w:t>
      </w:r>
      <w:r>
        <w:rPr>
          <w:sz w:val="20"/>
        </w:rPr>
        <w:t>dataset.</w:t>
      </w:r>
      <w:r>
        <w:rPr>
          <w:spacing w:val="63"/>
          <w:sz w:val="20"/>
        </w:rPr>
        <w:t xml:space="preserve"> </w:t>
      </w:r>
      <w:r>
        <w:rPr>
          <w:spacing w:val="-5"/>
          <w:sz w:val="20"/>
        </w:rPr>
        <w:t>29</w:t>
      </w:r>
    </w:p>
    <w:p w14:paraId="6536FA83" w14:textId="77777777" w:rsidR="00387B64" w:rsidRDefault="00000000">
      <w:pPr>
        <w:pStyle w:val="BodyText"/>
        <w:spacing w:before="164"/>
        <w:ind w:left="165"/>
      </w:pPr>
      <w:r>
        <w:rPr>
          <w:rFonts w:ascii="Georgia"/>
          <w:b/>
        </w:rPr>
        <w:t>CTA</w:t>
      </w:r>
      <w:r>
        <w:rPr>
          <w:rFonts w:ascii="Georgia"/>
          <w:b/>
          <w:spacing w:val="58"/>
        </w:rPr>
        <w:t xml:space="preserve"> </w:t>
      </w:r>
      <w:r>
        <w:t>Computed</w:t>
      </w:r>
      <w:r>
        <w:rPr>
          <w:spacing w:val="29"/>
        </w:rPr>
        <w:t xml:space="preserve"> </w:t>
      </w:r>
      <w:r>
        <w:t>Tomography</w:t>
      </w:r>
      <w:r>
        <w:rPr>
          <w:spacing w:val="29"/>
        </w:rPr>
        <w:t xml:space="preserve"> </w:t>
      </w:r>
      <w:r>
        <w:t>Angiography</w:t>
      </w:r>
      <w:r>
        <w:rPr>
          <w:spacing w:val="30"/>
        </w:rPr>
        <w:t xml:space="preserve"> </w:t>
      </w:r>
      <w:r>
        <w:t>(Similar</w:t>
      </w:r>
      <w:r>
        <w:rPr>
          <w:spacing w:val="29"/>
        </w:rPr>
        <w:t xml:space="preserve"> </w:t>
      </w:r>
      <w:r>
        <w:t>technique</w:t>
      </w:r>
      <w:r>
        <w:rPr>
          <w:spacing w:val="29"/>
        </w:rPr>
        <w:t xml:space="preserve"> </w:t>
      </w:r>
      <w:r>
        <w:t>used</w:t>
      </w:r>
      <w:r>
        <w:rPr>
          <w:spacing w:val="29"/>
        </w:rPr>
        <w:t xml:space="preserve"> </w:t>
      </w:r>
      <w:r>
        <w:t>for</w:t>
      </w:r>
      <w:r>
        <w:rPr>
          <w:spacing w:val="29"/>
        </w:rPr>
        <w:t xml:space="preserve"> </w:t>
      </w:r>
      <w:r>
        <w:t>SAR</w:t>
      </w:r>
      <w:r>
        <w:rPr>
          <w:spacing w:val="29"/>
        </w:rPr>
        <w:t xml:space="preserve"> </w:t>
      </w:r>
      <w:r>
        <w:t>data).</w:t>
      </w:r>
      <w:r>
        <w:rPr>
          <w:spacing w:val="54"/>
        </w:rPr>
        <w:t xml:space="preserve"> </w:t>
      </w:r>
      <w:r>
        <w:rPr>
          <w:spacing w:val="-10"/>
        </w:rPr>
        <w:t>9</w:t>
      </w:r>
    </w:p>
    <w:p w14:paraId="093554DA" w14:textId="77777777" w:rsidR="00387B64" w:rsidRDefault="00000000">
      <w:pPr>
        <w:pStyle w:val="BodyText"/>
        <w:spacing w:before="164"/>
        <w:ind w:left="165"/>
      </w:pPr>
      <w:r>
        <w:rPr>
          <w:rFonts w:ascii="Georgia"/>
          <w:b/>
        </w:rPr>
        <w:t>CUDA</w:t>
      </w:r>
      <w:r>
        <w:rPr>
          <w:rFonts w:ascii="Georgia"/>
          <w:b/>
          <w:spacing w:val="65"/>
        </w:rPr>
        <w:t xml:space="preserve"> </w:t>
      </w:r>
      <w:r>
        <w:t>Compute</w:t>
      </w:r>
      <w:r>
        <w:rPr>
          <w:spacing w:val="34"/>
        </w:rPr>
        <w:t xml:space="preserve"> </w:t>
      </w:r>
      <w:r>
        <w:t>Unified</w:t>
      </w:r>
      <w:r>
        <w:rPr>
          <w:spacing w:val="34"/>
        </w:rPr>
        <w:t xml:space="preserve"> </w:t>
      </w:r>
      <w:r>
        <w:t>Device</w:t>
      </w:r>
      <w:r>
        <w:rPr>
          <w:spacing w:val="33"/>
        </w:rPr>
        <w:t xml:space="preserve"> </w:t>
      </w:r>
      <w:r>
        <w:t>Architecture.</w:t>
      </w:r>
      <w:r>
        <w:rPr>
          <w:spacing w:val="60"/>
        </w:rPr>
        <w:t xml:space="preserve"> </w:t>
      </w:r>
      <w:r>
        <w:t>25,</w:t>
      </w:r>
      <w:r>
        <w:rPr>
          <w:spacing w:val="34"/>
        </w:rPr>
        <w:t xml:space="preserve"> </w:t>
      </w:r>
      <w:r>
        <w:rPr>
          <w:spacing w:val="-5"/>
        </w:rPr>
        <w:t>29</w:t>
      </w:r>
    </w:p>
    <w:p w14:paraId="5E04D9D4" w14:textId="77777777" w:rsidR="00387B64" w:rsidRDefault="00000000">
      <w:pPr>
        <w:pStyle w:val="BodyText"/>
        <w:spacing w:before="164"/>
        <w:ind w:left="165"/>
      </w:pPr>
      <w:proofErr w:type="spellStart"/>
      <w:r>
        <w:rPr>
          <w:rFonts w:ascii="Georgia"/>
          <w:b/>
        </w:rPr>
        <w:t>cuDNN</w:t>
      </w:r>
      <w:proofErr w:type="spellEnd"/>
      <w:r>
        <w:rPr>
          <w:rFonts w:ascii="Georgia"/>
          <w:b/>
          <w:spacing w:val="58"/>
        </w:rPr>
        <w:t xml:space="preserve"> </w:t>
      </w:r>
      <w:r>
        <w:t>CUDA</w:t>
      </w:r>
      <w:r>
        <w:rPr>
          <w:spacing w:val="28"/>
        </w:rPr>
        <w:t xml:space="preserve"> </w:t>
      </w:r>
      <w:r>
        <w:t>Deep</w:t>
      </w:r>
      <w:r>
        <w:rPr>
          <w:spacing w:val="29"/>
        </w:rPr>
        <w:t xml:space="preserve"> </w:t>
      </w:r>
      <w:r>
        <w:t>Neural</w:t>
      </w:r>
      <w:r>
        <w:rPr>
          <w:spacing w:val="29"/>
        </w:rPr>
        <w:t xml:space="preserve"> </w:t>
      </w:r>
      <w:r>
        <w:t>Network</w:t>
      </w:r>
      <w:r>
        <w:rPr>
          <w:spacing w:val="29"/>
        </w:rPr>
        <w:t xml:space="preserve"> </w:t>
      </w:r>
      <w:r>
        <w:t>library.</w:t>
      </w:r>
      <w:r>
        <w:rPr>
          <w:spacing w:val="53"/>
        </w:rPr>
        <w:t xml:space="preserve"> </w:t>
      </w:r>
      <w:r>
        <w:rPr>
          <w:spacing w:val="-5"/>
        </w:rPr>
        <w:t>25</w:t>
      </w:r>
    </w:p>
    <w:p w14:paraId="7B25816A" w14:textId="77777777" w:rsidR="00387B64" w:rsidRDefault="00387B64">
      <w:pPr>
        <w:pStyle w:val="BodyText"/>
        <w:spacing w:before="48"/>
      </w:pPr>
    </w:p>
    <w:p w14:paraId="68E2B2D2" w14:textId="77777777" w:rsidR="00387B64" w:rsidRDefault="00000000">
      <w:pPr>
        <w:pStyle w:val="BodyText"/>
        <w:ind w:left="165"/>
      </w:pPr>
      <w:r>
        <w:rPr>
          <w:rFonts w:ascii="Georgia"/>
          <w:b/>
        </w:rPr>
        <w:t>DCENN</w:t>
      </w:r>
      <w:r>
        <w:rPr>
          <w:rFonts w:ascii="Georgia"/>
          <w:b/>
          <w:spacing w:val="56"/>
        </w:rPr>
        <w:t xml:space="preserve"> </w:t>
      </w:r>
      <w:r>
        <w:t>Dense</w:t>
      </w:r>
      <w:r>
        <w:rPr>
          <w:spacing w:val="27"/>
        </w:rPr>
        <w:t xml:space="preserve"> </w:t>
      </w:r>
      <w:r>
        <w:t>Connected</w:t>
      </w:r>
      <w:r>
        <w:rPr>
          <w:spacing w:val="28"/>
        </w:rPr>
        <w:t xml:space="preserve"> </w:t>
      </w:r>
      <w:r>
        <w:t>Neural</w:t>
      </w:r>
      <w:r>
        <w:rPr>
          <w:spacing w:val="28"/>
        </w:rPr>
        <w:t xml:space="preserve"> </w:t>
      </w:r>
      <w:r>
        <w:t>Network.</w:t>
      </w:r>
      <w:r>
        <w:rPr>
          <w:spacing w:val="51"/>
        </w:rPr>
        <w:t xml:space="preserve"> </w:t>
      </w:r>
      <w:r>
        <w:rPr>
          <w:spacing w:val="-10"/>
        </w:rPr>
        <w:t>9</w:t>
      </w:r>
    </w:p>
    <w:p w14:paraId="5BF3111B" w14:textId="77777777" w:rsidR="00387B64" w:rsidRDefault="00000000">
      <w:pPr>
        <w:pStyle w:val="BodyText"/>
        <w:spacing w:before="164"/>
        <w:ind w:left="165"/>
      </w:pPr>
      <w:proofErr w:type="spellStart"/>
      <w:r>
        <w:rPr>
          <w:rFonts w:ascii="Georgia"/>
          <w:b/>
        </w:rPr>
        <w:t>DeepSort</w:t>
      </w:r>
      <w:proofErr w:type="spellEnd"/>
      <w:r>
        <w:rPr>
          <w:rFonts w:ascii="Georgia"/>
          <w:b/>
          <w:spacing w:val="49"/>
        </w:rPr>
        <w:t xml:space="preserve"> </w:t>
      </w:r>
      <w:r>
        <w:t>Simple</w:t>
      </w:r>
      <w:r>
        <w:rPr>
          <w:spacing w:val="23"/>
        </w:rPr>
        <w:t xml:space="preserve"> </w:t>
      </w:r>
      <w:r>
        <w:t>Online</w:t>
      </w:r>
      <w:r>
        <w:rPr>
          <w:spacing w:val="23"/>
        </w:rPr>
        <w:t xml:space="preserve"> </w:t>
      </w:r>
      <w:r>
        <w:t>and</w:t>
      </w:r>
      <w:r>
        <w:rPr>
          <w:spacing w:val="24"/>
        </w:rPr>
        <w:t xml:space="preserve"> </w:t>
      </w:r>
      <w:r>
        <w:t>Realtime</w:t>
      </w:r>
      <w:r>
        <w:rPr>
          <w:spacing w:val="23"/>
        </w:rPr>
        <w:t xml:space="preserve"> </w:t>
      </w:r>
      <w:r>
        <w:t>Tracking</w:t>
      </w:r>
      <w:r>
        <w:rPr>
          <w:spacing w:val="23"/>
        </w:rPr>
        <w:t xml:space="preserve"> </w:t>
      </w:r>
      <w:r>
        <w:t>with</w:t>
      </w:r>
      <w:r>
        <w:rPr>
          <w:spacing w:val="24"/>
        </w:rPr>
        <w:t xml:space="preserve"> </w:t>
      </w:r>
      <w:r>
        <w:t>a</w:t>
      </w:r>
      <w:r>
        <w:rPr>
          <w:spacing w:val="23"/>
        </w:rPr>
        <w:t xml:space="preserve"> </w:t>
      </w:r>
      <w:r>
        <w:t>Deep</w:t>
      </w:r>
      <w:r>
        <w:rPr>
          <w:spacing w:val="24"/>
        </w:rPr>
        <w:t xml:space="preserve"> </w:t>
      </w:r>
      <w:r>
        <w:t>Association</w:t>
      </w:r>
      <w:r>
        <w:rPr>
          <w:spacing w:val="23"/>
        </w:rPr>
        <w:t xml:space="preserve"> </w:t>
      </w:r>
      <w:r>
        <w:t>Metric.</w:t>
      </w:r>
      <w:r>
        <w:rPr>
          <w:spacing w:val="46"/>
        </w:rPr>
        <w:t xml:space="preserve"> </w:t>
      </w:r>
      <w:r>
        <w:rPr>
          <w:spacing w:val="-5"/>
        </w:rPr>
        <w:t>21</w:t>
      </w:r>
    </w:p>
    <w:p w14:paraId="16E42B74" w14:textId="77777777" w:rsidR="00387B64" w:rsidRDefault="00000000">
      <w:pPr>
        <w:pStyle w:val="BodyText"/>
        <w:spacing w:before="164"/>
        <w:ind w:left="165"/>
      </w:pPr>
      <w:r>
        <w:rPr>
          <w:rFonts w:ascii="Georgia"/>
          <w:b/>
          <w:w w:val="105"/>
        </w:rPr>
        <w:t>DSSDD</w:t>
      </w:r>
      <w:r>
        <w:rPr>
          <w:rFonts w:ascii="Georgia"/>
          <w:b/>
          <w:spacing w:val="23"/>
          <w:w w:val="105"/>
        </w:rPr>
        <w:t xml:space="preserve"> </w:t>
      </w:r>
      <w:r>
        <w:rPr>
          <w:w w:val="105"/>
        </w:rPr>
        <w:t>Dual-Polarimetric</w:t>
      </w:r>
      <w:r>
        <w:rPr>
          <w:spacing w:val="6"/>
          <w:w w:val="105"/>
        </w:rPr>
        <w:t xml:space="preserve"> </w:t>
      </w:r>
      <w:r>
        <w:rPr>
          <w:w w:val="105"/>
        </w:rPr>
        <w:t>SAR</w:t>
      </w:r>
      <w:r>
        <w:rPr>
          <w:spacing w:val="5"/>
          <w:w w:val="105"/>
        </w:rPr>
        <w:t xml:space="preserve"> </w:t>
      </w:r>
      <w:r>
        <w:rPr>
          <w:w w:val="105"/>
        </w:rPr>
        <w:t>Ship</w:t>
      </w:r>
      <w:r>
        <w:rPr>
          <w:spacing w:val="6"/>
          <w:w w:val="105"/>
        </w:rPr>
        <w:t xml:space="preserve"> </w:t>
      </w:r>
      <w:r>
        <w:rPr>
          <w:w w:val="105"/>
        </w:rPr>
        <w:t>Detection</w:t>
      </w:r>
      <w:r>
        <w:rPr>
          <w:spacing w:val="5"/>
          <w:w w:val="105"/>
        </w:rPr>
        <w:t xml:space="preserve"> </w:t>
      </w:r>
      <w:r>
        <w:rPr>
          <w:w w:val="105"/>
        </w:rPr>
        <w:t>Dataset.</w:t>
      </w:r>
      <w:r>
        <w:rPr>
          <w:spacing w:val="23"/>
          <w:w w:val="105"/>
        </w:rPr>
        <w:t xml:space="preserve"> </w:t>
      </w:r>
      <w:r>
        <w:rPr>
          <w:spacing w:val="-10"/>
          <w:w w:val="105"/>
        </w:rPr>
        <w:t>8</w:t>
      </w:r>
    </w:p>
    <w:p w14:paraId="4A63B12B" w14:textId="77777777" w:rsidR="00387B64" w:rsidRDefault="00387B64">
      <w:pPr>
        <w:pStyle w:val="BodyText"/>
        <w:spacing w:before="48"/>
      </w:pPr>
    </w:p>
    <w:p w14:paraId="6D90A904" w14:textId="77777777" w:rsidR="00387B64" w:rsidRDefault="00000000">
      <w:pPr>
        <w:pStyle w:val="BodyText"/>
        <w:spacing w:before="1"/>
        <w:ind w:left="165"/>
      </w:pPr>
      <w:r>
        <w:rPr>
          <w:rFonts w:ascii="Georgia"/>
          <w:b/>
        </w:rPr>
        <w:t>GRD</w:t>
      </w:r>
      <w:r>
        <w:rPr>
          <w:rFonts w:ascii="Georgia"/>
          <w:b/>
          <w:spacing w:val="68"/>
        </w:rPr>
        <w:t xml:space="preserve"> </w:t>
      </w:r>
      <w:r>
        <w:t>Ground</w:t>
      </w:r>
      <w:r>
        <w:rPr>
          <w:spacing w:val="35"/>
        </w:rPr>
        <w:t xml:space="preserve"> </w:t>
      </w:r>
      <w:r>
        <w:t>Range</w:t>
      </w:r>
      <w:r>
        <w:rPr>
          <w:spacing w:val="35"/>
        </w:rPr>
        <w:t xml:space="preserve"> </w:t>
      </w:r>
      <w:r>
        <w:t>Detected</w:t>
      </w:r>
      <w:r>
        <w:rPr>
          <w:spacing w:val="36"/>
        </w:rPr>
        <w:t xml:space="preserve"> </w:t>
      </w:r>
      <w:r>
        <w:t>(a</w:t>
      </w:r>
      <w:r>
        <w:rPr>
          <w:spacing w:val="35"/>
        </w:rPr>
        <w:t xml:space="preserve"> </w:t>
      </w:r>
      <w:r>
        <w:t>type</w:t>
      </w:r>
      <w:r>
        <w:rPr>
          <w:spacing w:val="36"/>
        </w:rPr>
        <w:t xml:space="preserve"> </w:t>
      </w:r>
      <w:r>
        <w:t>of</w:t>
      </w:r>
      <w:r>
        <w:rPr>
          <w:spacing w:val="35"/>
        </w:rPr>
        <w:t xml:space="preserve"> </w:t>
      </w:r>
      <w:r>
        <w:t>SAR</w:t>
      </w:r>
      <w:r>
        <w:rPr>
          <w:spacing w:val="36"/>
        </w:rPr>
        <w:t xml:space="preserve"> </w:t>
      </w:r>
      <w:r>
        <w:t>product).</w:t>
      </w:r>
      <w:r>
        <w:rPr>
          <w:spacing w:val="62"/>
        </w:rPr>
        <w:t xml:space="preserve"> </w:t>
      </w:r>
      <w:r>
        <w:rPr>
          <w:spacing w:val="-5"/>
        </w:rPr>
        <w:t>13</w:t>
      </w:r>
    </w:p>
    <w:p w14:paraId="61B0FBF5" w14:textId="77777777" w:rsidR="00387B64" w:rsidRDefault="00387B64">
      <w:pPr>
        <w:pStyle w:val="BodyText"/>
        <w:spacing w:before="48"/>
      </w:pPr>
    </w:p>
    <w:p w14:paraId="5DBEC96F" w14:textId="77777777" w:rsidR="00387B64" w:rsidRDefault="00000000">
      <w:pPr>
        <w:ind w:left="165"/>
        <w:rPr>
          <w:sz w:val="20"/>
        </w:rPr>
      </w:pPr>
      <w:r>
        <w:rPr>
          <w:rFonts w:ascii="Georgia"/>
          <w:b/>
          <w:sz w:val="20"/>
        </w:rPr>
        <w:t>HH</w:t>
      </w:r>
      <w:r>
        <w:rPr>
          <w:rFonts w:ascii="Georgia"/>
          <w:b/>
          <w:spacing w:val="2"/>
          <w:sz w:val="20"/>
        </w:rPr>
        <w:t xml:space="preserve"> </w:t>
      </w:r>
      <w:r>
        <w:rPr>
          <w:rFonts w:ascii="Georgia"/>
          <w:b/>
          <w:sz w:val="20"/>
        </w:rPr>
        <w:t>polarization</w:t>
      </w:r>
      <w:r>
        <w:rPr>
          <w:rFonts w:ascii="Georgia"/>
          <w:b/>
          <w:spacing w:val="19"/>
          <w:sz w:val="20"/>
        </w:rPr>
        <w:t xml:space="preserve"> </w:t>
      </w:r>
      <w:r>
        <w:rPr>
          <w:sz w:val="20"/>
        </w:rPr>
        <w:t>Horizontal</w:t>
      </w:r>
      <w:r>
        <w:rPr>
          <w:spacing w:val="3"/>
          <w:sz w:val="20"/>
        </w:rPr>
        <w:t xml:space="preserve"> </w:t>
      </w:r>
      <w:r>
        <w:rPr>
          <w:sz w:val="20"/>
        </w:rPr>
        <w:t>transmit,</w:t>
      </w:r>
      <w:r>
        <w:rPr>
          <w:spacing w:val="3"/>
          <w:sz w:val="20"/>
        </w:rPr>
        <w:t xml:space="preserve"> </w:t>
      </w:r>
      <w:r>
        <w:rPr>
          <w:sz w:val="20"/>
        </w:rPr>
        <w:t>Horizontal</w:t>
      </w:r>
      <w:r>
        <w:rPr>
          <w:spacing w:val="3"/>
          <w:sz w:val="20"/>
        </w:rPr>
        <w:t xml:space="preserve"> </w:t>
      </w:r>
      <w:r>
        <w:rPr>
          <w:sz w:val="20"/>
        </w:rPr>
        <w:t>receive</w:t>
      </w:r>
      <w:r>
        <w:rPr>
          <w:spacing w:val="3"/>
          <w:sz w:val="20"/>
        </w:rPr>
        <w:t xml:space="preserve"> </w:t>
      </w:r>
      <w:r>
        <w:rPr>
          <w:sz w:val="20"/>
        </w:rPr>
        <w:t>polarization.</w:t>
      </w:r>
      <w:r>
        <w:rPr>
          <w:spacing w:val="18"/>
          <w:sz w:val="20"/>
        </w:rPr>
        <w:t xml:space="preserve"> </w:t>
      </w:r>
      <w:r>
        <w:rPr>
          <w:spacing w:val="-5"/>
          <w:sz w:val="20"/>
        </w:rPr>
        <w:t>17</w:t>
      </w:r>
    </w:p>
    <w:p w14:paraId="7B428295" w14:textId="77777777" w:rsidR="00387B64" w:rsidRDefault="00000000">
      <w:pPr>
        <w:pStyle w:val="BodyText"/>
        <w:spacing w:before="164"/>
        <w:ind w:left="165"/>
      </w:pPr>
      <w:r>
        <w:rPr>
          <w:rFonts w:ascii="Georgia"/>
          <w:b/>
        </w:rPr>
        <w:t>HRSID</w:t>
      </w:r>
      <w:r>
        <w:rPr>
          <w:rFonts w:ascii="Georgia"/>
          <w:b/>
          <w:spacing w:val="68"/>
        </w:rPr>
        <w:t xml:space="preserve"> </w:t>
      </w:r>
      <w:r>
        <w:t>High-Resolution</w:t>
      </w:r>
      <w:r>
        <w:rPr>
          <w:spacing w:val="36"/>
        </w:rPr>
        <w:t xml:space="preserve"> </w:t>
      </w:r>
      <w:r>
        <w:t>SAR</w:t>
      </w:r>
      <w:r>
        <w:rPr>
          <w:spacing w:val="36"/>
        </w:rPr>
        <w:t xml:space="preserve"> </w:t>
      </w:r>
      <w:r>
        <w:t>Images</w:t>
      </w:r>
      <w:r>
        <w:rPr>
          <w:spacing w:val="36"/>
        </w:rPr>
        <w:t xml:space="preserve"> </w:t>
      </w:r>
      <w:r>
        <w:t>Dataset.</w:t>
      </w:r>
      <w:r>
        <w:rPr>
          <w:spacing w:val="63"/>
        </w:rPr>
        <w:t xml:space="preserve"> </w:t>
      </w:r>
      <w:r>
        <w:t>8,</w:t>
      </w:r>
      <w:r>
        <w:rPr>
          <w:spacing w:val="35"/>
        </w:rPr>
        <w:t xml:space="preserve"> </w:t>
      </w:r>
      <w:r>
        <w:rPr>
          <w:spacing w:val="-10"/>
        </w:rPr>
        <w:t>9</w:t>
      </w:r>
    </w:p>
    <w:p w14:paraId="41989779" w14:textId="77777777" w:rsidR="00387B64" w:rsidRDefault="00387B64">
      <w:pPr>
        <w:pStyle w:val="BodyText"/>
        <w:spacing w:before="48"/>
      </w:pPr>
    </w:p>
    <w:p w14:paraId="15F7D4DA" w14:textId="77777777" w:rsidR="00387B64" w:rsidRDefault="00000000">
      <w:pPr>
        <w:pStyle w:val="BodyText"/>
        <w:spacing w:before="1" w:line="244" w:lineRule="auto"/>
        <w:ind w:left="663" w:hanging="499"/>
      </w:pPr>
      <w:proofErr w:type="spellStart"/>
      <w:r>
        <w:rPr>
          <w:rFonts w:ascii="Georgia"/>
          <w:b/>
        </w:rPr>
        <w:t>iVision</w:t>
      </w:r>
      <w:proofErr w:type="spellEnd"/>
      <w:r>
        <w:rPr>
          <w:rFonts w:ascii="Georgia"/>
          <w:b/>
        </w:rPr>
        <w:t>-MRSSD</w:t>
      </w:r>
      <w:r>
        <w:rPr>
          <w:rFonts w:ascii="Georgia"/>
          <w:b/>
          <w:spacing w:val="22"/>
        </w:rPr>
        <w:t xml:space="preserve"> </w:t>
      </w:r>
      <w:r>
        <w:t>A</w:t>
      </w:r>
      <w:r>
        <w:rPr>
          <w:spacing w:val="-4"/>
        </w:rPr>
        <w:t xml:space="preserve"> </w:t>
      </w:r>
      <w:r>
        <w:t>multi-resolution</w:t>
      </w:r>
      <w:r>
        <w:rPr>
          <w:spacing w:val="-4"/>
        </w:rPr>
        <w:t xml:space="preserve"> </w:t>
      </w:r>
      <w:r>
        <w:t>SAR</w:t>
      </w:r>
      <w:r>
        <w:rPr>
          <w:spacing w:val="-4"/>
        </w:rPr>
        <w:t xml:space="preserve"> </w:t>
      </w:r>
      <w:r>
        <w:t>ship</w:t>
      </w:r>
      <w:r>
        <w:rPr>
          <w:spacing w:val="-4"/>
        </w:rPr>
        <w:t xml:space="preserve"> </w:t>
      </w:r>
      <w:r>
        <w:t>detection</w:t>
      </w:r>
      <w:r>
        <w:rPr>
          <w:spacing w:val="-4"/>
        </w:rPr>
        <w:t xml:space="preserve"> </w:t>
      </w:r>
      <w:r>
        <w:t>dataset</w:t>
      </w:r>
      <w:r>
        <w:rPr>
          <w:spacing w:val="-4"/>
        </w:rPr>
        <w:t xml:space="preserve"> </w:t>
      </w:r>
      <w:r>
        <w:t>for</w:t>
      </w:r>
      <w:r>
        <w:rPr>
          <w:spacing w:val="-4"/>
        </w:rPr>
        <w:t xml:space="preserve"> </w:t>
      </w:r>
      <w:r>
        <w:t>satellite</w:t>
      </w:r>
      <w:r>
        <w:rPr>
          <w:spacing w:val="-4"/>
        </w:rPr>
        <w:t xml:space="preserve"> </w:t>
      </w:r>
      <w:r>
        <w:t>based</w:t>
      </w:r>
      <w:r>
        <w:rPr>
          <w:spacing w:val="-4"/>
        </w:rPr>
        <w:t xml:space="preserve"> </w:t>
      </w:r>
      <w:r>
        <w:t>maritime</w:t>
      </w:r>
      <w:r>
        <w:rPr>
          <w:spacing w:val="-4"/>
        </w:rPr>
        <w:t xml:space="preserve"> </w:t>
      </w:r>
      <w:r>
        <w:t>surveillance applications.</w:t>
      </w:r>
      <w:r>
        <w:rPr>
          <w:spacing w:val="40"/>
        </w:rPr>
        <w:t xml:space="preserve"> </w:t>
      </w:r>
      <w:r>
        <w:t>9</w:t>
      </w:r>
    </w:p>
    <w:p w14:paraId="5FAD6524" w14:textId="77777777" w:rsidR="00387B64" w:rsidRDefault="00387B64">
      <w:pPr>
        <w:pStyle w:val="BodyText"/>
        <w:spacing w:before="43"/>
      </w:pPr>
    </w:p>
    <w:p w14:paraId="1A0E0DE4" w14:textId="77777777" w:rsidR="00387B64" w:rsidRDefault="00000000">
      <w:pPr>
        <w:pStyle w:val="BodyText"/>
        <w:spacing w:before="1"/>
        <w:ind w:left="165"/>
      </w:pPr>
      <w:r>
        <w:rPr>
          <w:rFonts w:ascii="Georgia"/>
          <w:b/>
        </w:rPr>
        <w:t>LTS</w:t>
      </w:r>
      <w:r>
        <w:rPr>
          <w:rFonts w:ascii="Georgia"/>
          <w:b/>
          <w:spacing w:val="49"/>
        </w:rPr>
        <w:t xml:space="preserve"> </w:t>
      </w:r>
      <w:r>
        <w:t>Long</w:t>
      </w:r>
      <w:r>
        <w:rPr>
          <w:spacing w:val="23"/>
        </w:rPr>
        <w:t xml:space="preserve"> </w:t>
      </w:r>
      <w:r>
        <w:t>Term</w:t>
      </w:r>
      <w:r>
        <w:rPr>
          <w:spacing w:val="23"/>
        </w:rPr>
        <w:t xml:space="preserve"> </w:t>
      </w:r>
      <w:r>
        <w:t>Support.</w:t>
      </w:r>
      <w:r>
        <w:rPr>
          <w:spacing w:val="46"/>
        </w:rPr>
        <w:t xml:space="preserve"> </w:t>
      </w:r>
      <w:r>
        <w:t>13,</w:t>
      </w:r>
      <w:r>
        <w:rPr>
          <w:spacing w:val="23"/>
        </w:rPr>
        <w:t xml:space="preserve"> </w:t>
      </w:r>
      <w:r>
        <w:rPr>
          <w:spacing w:val="-5"/>
        </w:rPr>
        <w:t>25</w:t>
      </w:r>
    </w:p>
    <w:p w14:paraId="2837A850" w14:textId="77777777" w:rsidR="00387B64" w:rsidRDefault="00387B64">
      <w:pPr>
        <w:pStyle w:val="BodyText"/>
        <w:spacing w:before="48"/>
      </w:pPr>
    </w:p>
    <w:p w14:paraId="7A40DFA6" w14:textId="77777777" w:rsidR="00387B64" w:rsidRDefault="00000000">
      <w:pPr>
        <w:pStyle w:val="BodyText"/>
        <w:ind w:left="165"/>
      </w:pPr>
      <w:proofErr w:type="spellStart"/>
      <w:r>
        <w:rPr>
          <w:rFonts w:ascii="Georgia"/>
          <w:b/>
        </w:rPr>
        <w:t>mAP</w:t>
      </w:r>
      <w:proofErr w:type="spellEnd"/>
      <w:r>
        <w:rPr>
          <w:rFonts w:ascii="Georgia"/>
          <w:b/>
          <w:spacing w:val="41"/>
        </w:rPr>
        <w:t xml:space="preserve"> </w:t>
      </w:r>
      <w:r>
        <w:t>Mean</w:t>
      </w:r>
      <w:r>
        <w:rPr>
          <w:spacing w:val="18"/>
        </w:rPr>
        <w:t xml:space="preserve"> </w:t>
      </w:r>
      <w:r>
        <w:t>Average</w:t>
      </w:r>
      <w:r>
        <w:rPr>
          <w:spacing w:val="18"/>
        </w:rPr>
        <w:t xml:space="preserve"> </w:t>
      </w:r>
      <w:r>
        <w:t>Precision.</w:t>
      </w:r>
      <w:r>
        <w:rPr>
          <w:spacing w:val="39"/>
        </w:rPr>
        <w:t xml:space="preserve"> </w:t>
      </w:r>
      <w:r>
        <w:t>1,</w:t>
      </w:r>
      <w:r>
        <w:rPr>
          <w:spacing w:val="18"/>
        </w:rPr>
        <w:t xml:space="preserve"> </w:t>
      </w:r>
      <w:r>
        <w:t>8,</w:t>
      </w:r>
      <w:r>
        <w:rPr>
          <w:spacing w:val="18"/>
        </w:rPr>
        <w:t xml:space="preserve"> </w:t>
      </w:r>
      <w:r>
        <w:t>13,</w:t>
      </w:r>
      <w:r>
        <w:rPr>
          <w:spacing w:val="18"/>
        </w:rPr>
        <w:t xml:space="preserve"> </w:t>
      </w:r>
      <w:r>
        <w:t>15,</w:t>
      </w:r>
      <w:r>
        <w:rPr>
          <w:spacing w:val="18"/>
        </w:rPr>
        <w:t xml:space="preserve"> </w:t>
      </w:r>
      <w:r>
        <w:t>20,</w:t>
      </w:r>
      <w:r>
        <w:rPr>
          <w:spacing w:val="18"/>
        </w:rPr>
        <w:t xml:space="preserve"> </w:t>
      </w:r>
      <w:r>
        <w:t>21,</w:t>
      </w:r>
      <w:r>
        <w:rPr>
          <w:spacing w:val="18"/>
        </w:rPr>
        <w:t xml:space="preserve"> </w:t>
      </w:r>
      <w:r>
        <w:t>30,</w:t>
      </w:r>
      <w:r>
        <w:rPr>
          <w:spacing w:val="18"/>
        </w:rPr>
        <w:t xml:space="preserve"> </w:t>
      </w:r>
      <w:r>
        <w:rPr>
          <w:spacing w:val="-5"/>
        </w:rPr>
        <w:t>36</w:t>
      </w:r>
    </w:p>
    <w:p w14:paraId="25D0D44C" w14:textId="77777777" w:rsidR="00387B64" w:rsidRDefault="00000000">
      <w:pPr>
        <w:pStyle w:val="BodyText"/>
        <w:spacing w:before="164"/>
        <w:ind w:left="165"/>
      </w:pPr>
      <w:proofErr w:type="spellStart"/>
      <w:r>
        <w:rPr>
          <w:rFonts w:ascii="Georgia"/>
          <w:b/>
        </w:rPr>
        <w:t>MemAE</w:t>
      </w:r>
      <w:proofErr w:type="spellEnd"/>
      <w:r>
        <w:rPr>
          <w:rFonts w:ascii="Georgia"/>
          <w:b/>
          <w:spacing w:val="58"/>
        </w:rPr>
        <w:t xml:space="preserve"> </w:t>
      </w:r>
      <w:r>
        <w:t>Memory-Augmented</w:t>
      </w:r>
      <w:r>
        <w:rPr>
          <w:spacing w:val="30"/>
        </w:rPr>
        <w:t xml:space="preserve"> </w:t>
      </w:r>
      <w:r>
        <w:t>Autoencoder.</w:t>
      </w:r>
      <w:r>
        <w:rPr>
          <w:spacing w:val="55"/>
        </w:rPr>
        <w:t xml:space="preserve"> </w:t>
      </w:r>
      <w:r>
        <w:rPr>
          <w:spacing w:val="-10"/>
        </w:rPr>
        <w:t>9</w:t>
      </w:r>
    </w:p>
    <w:p w14:paraId="576D3E27" w14:textId="77777777" w:rsidR="00387B64" w:rsidRDefault="00387B64">
      <w:pPr>
        <w:pStyle w:val="BodyText"/>
        <w:spacing w:before="48"/>
      </w:pPr>
    </w:p>
    <w:p w14:paraId="14F63024" w14:textId="77777777" w:rsidR="00387B64" w:rsidRDefault="00000000">
      <w:pPr>
        <w:spacing w:before="1"/>
        <w:ind w:left="165"/>
        <w:rPr>
          <w:sz w:val="20"/>
        </w:rPr>
      </w:pPr>
      <w:proofErr w:type="spellStart"/>
      <w:r>
        <w:rPr>
          <w:rFonts w:ascii="Georgia"/>
          <w:b/>
          <w:sz w:val="20"/>
        </w:rPr>
        <w:t>Numpy</w:t>
      </w:r>
      <w:proofErr w:type="spellEnd"/>
      <w:r>
        <w:rPr>
          <w:rFonts w:ascii="Georgia"/>
          <w:b/>
          <w:spacing w:val="49"/>
          <w:sz w:val="20"/>
        </w:rPr>
        <w:t xml:space="preserve"> </w:t>
      </w:r>
      <w:r>
        <w:rPr>
          <w:sz w:val="20"/>
        </w:rPr>
        <w:t>Numerical</w:t>
      </w:r>
      <w:r>
        <w:rPr>
          <w:spacing w:val="23"/>
          <w:sz w:val="20"/>
        </w:rPr>
        <w:t xml:space="preserve"> </w:t>
      </w:r>
      <w:r>
        <w:rPr>
          <w:sz w:val="20"/>
        </w:rPr>
        <w:t>Python.</w:t>
      </w:r>
      <w:r>
        <w:rPr>
          <w:spacing w:val="45"/>
          <w:sz w:val="20"/>
        </w:rPr>
        <w:t xml:space="preserve"> </w:t>
      </w:r>
      <w:r>
        <w:rPr>
          <w:spacing w:val="-5"/>
          <w:sz w:val="20"/>
        </w:rPr>
        <w:t>23</w:t>
      </w:r>
    </w:p>
    <w:p w14:paraId="43A1A3FA" w14:textId="77777777" w:rsidR="00387B64" w:rsidRDefault="00387B64">
      <w:pPr>
        <w:pStyle w:val="BodyText"/>
        <w:spacing w:before="48"/>
      </w:pPr>
    </w:p>
    <w:p w14:paraId="2B1C91ED" w14:textId="77777777" w:rsidR="00387B64" w:rsidRDefault="00000000">
      <w:pPr>
        <w:pStyle w:val="BodyText"/>
        <w:ind w:left="165"/>
      </w:pPr>
      <w:r>
        <w:rPr>
          <w:rFonts w:ascii="Georgia"/>
          <w:b/>
        </w:rPr>
        <w:t>ONNX</w:t>
      </w:r>
      <w:r>
        <w:rPr>
          <w:rFonts w:ascii="Georgia"/>
          <w:b/>
          <w:spacing w:val="49"/>
        </w:rPr>
        <w:t xml:space="preserve"> </w:t>
      </w:r>
      <w:r>
        <w:t>Open</w:t>
      </w:r>
      <w:r>
        <w:rPr>
          <w:spacing w:val="24"/>
        </w:rPr>
        <w:t xml:space="preserve"> </w:t>
      </w:r>
      <w:r>
        <w:t>Neural</w:t>
      </w:r>
      <w:r>
        <w:rPr>
          <w:spacing w:val="23"/>
        </w:rPr>
        <w:t xml:space="preserve"> </w:t>
      </w:r>
      <w:r>
        <w:t>Network</w:t>
      </w:r>
      <w:r>
        <w:rPr>
          <w:spacing w:val="24"/>
        </w:rPr>
        <w:t xml:space="preserve"> </w:t>
      </w:r>
      <w:r>
        <w:t>Exchange.</w:t>
      </w:r>
      <w:r>
        <w:rPr>
          <w:spacing w:val="46"/>
        </w:rPr>
        <w:t xml:space="preserve"> </w:t>
      </w:r>
      <w:r>
        <w:t>23,</w:t>
      </w:r>
      <w:r>
        <w:rPr>
          <w:spacing w:val="24"/>
        </w:rPr>
        <w:t xml:space="preserve"> </w:t>
      </w:r>
      <w:r>
        <w:t>28,</w:t>
      </w:r>
      <w:r>
        <w:rPr>
          <w:spacing w:val="24"/>
        </w:rPr>
        <w:t xml:space="preserve"> </w:t>
      </w:r>
      <w:r>
        <w:t>30,</w:t>
      </w:r>
      <w:r>
        <w:rPr>
          <w:spacing w:val="23"/>
        </w:rPr>
        <w:t xml:space="preserve"> </w:t>
      </w:r>
      <w:r>
        <w:rPr>
          <w:spacing w:val="-5"/>
        </w:rPr>
        <w:t>31</w:t>
      </w:r>
    </w:p>
    <w:p w14:paraId="0216FE5A" w14:textId="77777777" w:rsidR="00387B64" w:rsidRDefault="00387B64">
      <w:pPr>
        <w:pStyle w:val="BodyText"/>
        <w:spacing w:before="49"/>
      </w:pPr>
    </w:p>
    <w:p w14:paraId="47288096" w14:textId="77777777" w:rsidR="00387B64" w:rsidRDefault="00000000">
      <w:pPr>
        <w:pStyle w:val="BodyText"/>
        <w:ind w:left="165"/>
      </w:pPr>
      <w:r>
        <w:rPr>
          <w:rFonts w:ascii="Georgia"/>
          <w:b/>
        </w:rPr>
        <w:t>PHBT</w:t>
      </w:r>
      <w:r>
        <w:rPr>
          <w:rFonts w:ascii="Georgia"/>
          <w:b/>
          <w:spacing w:val="64"/>
        </w:rPr>
        <w:t xml:space="preserve"> </w:t>
      </w:r>
      <w:r>
        <w:t>Pure</w:t>
      </w:r>
      <w:r>
        <w:rPr>
          <w:spacing w:val="33"/>
        </w:rPr>
        <w:t xml:space="preserve"> </w:t>
      </w:r>
      <w:r>
        <w:t>Background</w:t>
      </w:r>
      <w:r>
        <w:rPr>
          <w:spacing w:val="34"/>
        </w:rPr>
        <w:t xml:space="preserve"> </w:t>
      </w:r>
      <w:r>
        <w:t>Hybrid</w:t>
      </w:r>
      <w:r>
        <w:rPr>
          <w:spacing w:val="33"/>
        </w:rPr>
        <w:t xml:space="preserve"> </w:t>
      </w:r>
      <w:r>
        <w:t>Training.</w:t>
      </w:r>
      <w:r>
        <w:rPr>
          <w:spacing w:val="59"/>
        </w:rPr>
        <w:t xml:space="preserve"> </w:t>
      </w:r>
      <w:r>
        <w:rPr>
          <w:spacing w:val="-10"/>
        </w:rPr>
        <w:t>9</w:t>
      </w:r>
    </w:p>
    <w:p w14:paraId="77D9D5AE" w14:textId="77777777" w:rsidR="00387B64" w:rsidRPr="001F0B27" w:rsidRDefault="00000000">
      <w:pPr>
        <w:pStyle w:val="BodyText"/>
        <w:spacing w:before="164"/>
        <w:ind w:left="165"/>
        <w:rPr>
          <w:lang w:val="it-IT"/>
        </w:rPr>
      </w:pPr>
      <w:proofErr w:type="spellStart"/>
      <w:r>
        <w:rPr>
          <w:rFonts w:ascii="Georgia" w:hAnsi="Georgia"/>
          <w:b/>
        </w:rPr>
        <w:t>PyTorch</w:t>
      </w:r>
      <w:proofErr w:type="spellEnd"/>
      <w:r>
        <w:rPr>
          <w:rFonts w:ascii="Georgia" w:hAnsi="Georgia"/>
          <w:b/>
          <w:spacing w:val="19"/>
        </w:rPr>
        <w:t xml:space="preserve"> </w:t>
      </w:r>
      <w:r>
        <w:t>An</w:t>
      </w:r>
      <w:r>
        <w:rPr>
          <w:spacing w:val="4"/>
        </w:rPr>
        <w:t xml:space="preserve"> </w:t>
      </w:r>
      <w:r>
        <w:t>open-source</w:t>
      </w:r>
      <w:r>
        <w:rPr>
          <w:spacing w:val="3"/>
        </w:rPr>
        <w:t xml:space="preserve"> </w:t>
      </w:r>
      <w:r>
        <w:t>machine</w:t>
      </w:r>
      <w:r>
        <w:rPr>
          <w:spacing w:val="4"/>
        </w:rPr>
        <w:t xml:space="preserve"> </w:t>
      </w:r>
      <w:r>
        <w:t>learning</w:t>
      </w:r>
      <w:r>
        <w:rPr>
          <w:spacing w:val="4"/>
        </w:rPr>
        <w:t xml:space="preserve"> </w:t>
      </w:r>
      <w:r>
        <w:t>framework.</w:t>
      </w:r>
      <w:r>
        <w:rPr>
          <w:spacing w:val="19"/>
        </w:rPr>
        <w:t xml:space="preserve"> </w:t>
      </w:r>
      <w:r w:rsidRPr="001F0B27">
        <w:rPr>
          <w:lang w:val="it-IT"/>
        </w:rPr>
        <w:t>23,</w:t>
      </w:r>
      <w:r w:rsidRPr="001F0B27">
        <w:rPr>
          <w:spacing w:val="4"/>
          <w:lang w:val="it-IT"/>
        </w:rPr>
        <w:t xml:space="preserve"> </w:t>
      </w:r>
      <w:r w:rsidRPr="001F0B27">
        <w:rPr>
          <w:lang w:val="it-IT"/>
        </w:rPr>
        <w:t>29–31,</w:t>
      </w:r>
      <w:r w:rsidRPr="001F0B27">
        <w:rPr>
          <w:spacing w:val="3"/>
          <w:lang w:val="it-IT"/>
        </w:rPr>
        <w:t xml:space="preserve"> </w:t>
      </w:r>
      <w:r w:rsidRPr="001F0B27">
        <w:rPr>
          <w:spacing w:val="-5"/>
          <w:lang w:val="it-IT"/>
        </w:rPr>
        <w:t>34</w:t>
      </w:r>
    </w:p>
    <w:p w14:paraId="7AE76739" w14:textId="77777777" w:rsidR="00387B64" w:rsidRPr="001F0B27" w:rsidRDefault="00387B64">
      <w:pPr>
        <w:pStyle w:val="BodyText"/>
        <w:spacing w:before="48"/>
        <w:rPr>
          <w:lang w:val="it-IT"/>
        </w:rPr>
      </w:pPr>
    </w:p>
    <w:p w14:paraId="1A6FEF05" w14:textId="77777777" w:rsidR="00387B64" w:rsidRPr="001F0B27" w:rsidRDefault="00000000">
      <w:pPr>
        <w:pStyle w:val="BodyText"/>
        <w:ind w:left="165"/>
        <w:rPr>
          <w:lang w:val="it-IT"/>
        </w:rPr>
      </w:pPr>
      <w:r w:rsidRPr="001F0B27">
        <w:rPr>
          <w:rFonts w:ascii="Georgia" w:hAnsi="Georgia"/>
          <w:b/>
          <w:lang w:val="it-IT"/>
        </w:rPr>
        <w:t>SAR</w:t>
      </w:r>
      <w:r w:rsidRPr="001F0B27">
        <w:rPr>
          <w:rFonts w:ascii="Georgia" w:hAnsi="Georgia"/>
          <w:b/>
          <w:spacing w:val="42"/>
          <w:lang w:val="it-IT"/>
        </w:rPr>
        <w:t xml:space="preserve"> </w:t>
      </w:r>
      <w:proofErr w:type="spellStart"/>
      <w:r w:rsidRPr="001F0B27">
        <w:rPr>
          <w:lang w:val="it-IT"/>
        </w:rPr>
        <w:t>Synthetic</w:t>
      </w:r>
      <w:proofErr w:type="spellEnd"/>
      <w:r w:rsidRPr="001F0B27">
        <w:rPr>
          <w:spacing w:val="18"/>
          <w:lang w:val="it-IT"/>
        </w:rPr>
        <w:t xml:space="preserve"> </w:t>
      </w:r>
      <w:r w:rsidRPr="001F0B27">
        <w:rPr>
          <w:lang w:val="it-IT"/>
        </w:rPr>
        <w:t>Aperture</w:t>
      </w:r>
      <w:r w:rsidRPr="001F0B27">
        <w:rPr>
          <w:spacing w:val="18"/>
          <w:lang w:val="it-IT"/>
        </w:rPr>
        <w:t xml:space="preserve"> </w:t>
      </w:r>
      <w:r w:rsidRPr="001F0B27">
        <w:rPr>
          <w:lang w:val="it-IT"/>
        </w:rPr>
        <w:t>Radar.</w:t>
      </w:r>
      <w:r w:rsidRPr="001F0B27">
        <w:rPr>
          <w:spacing w:val="39"/>
          <w:lang w:val="it-IT"/>
        </w:rPr>
        <w:t xml:space="preserve"> </w:t>
      </w:r>
      <w:r w:rsidRPr="001F0B27">
        <w:rPr>
          <w:lang w:val="it-IT"/>
        </w:rPr>
        <w:t>1,</w:t>
      </w:r>
      <w:r w:rsidRPr="001F0B27">
        <w:rPr>
          <w:spacing w:val="18"/>
          <w:lang w:val="it-IT"/>
        </w:rPr>
        <w:t xml:space="preserve"> </w:t>
      </w:r>
      <w:r w:rsidRPr="001F0B27">
        <w:rPr>
          <w:lang w:val="it-IT"/>
        </w:rPr>
        <w:t>4–9,</w:t>
      </w:r>
      <w:r w:rsidRPr="001F0B27">
        <w:rPr>
          <w:spacing w:val="18"/>
          <w:lang w:val="it-IT"/>
        </w:rPr>
        <w:t xml:space="preserve"> </w:t>
      </w:r>
      <w:r w:rsidRPr="001F0B27">
        <w:rPr>
          <w:lang w:val="it-IT"/>
        </w:rPr>
        <w:t>11–18,</w:t>
      </w:r>
      <w:r w:rsidRPr="001F0B27">
        <w:rPr>
          <w:spacing w:val="19"/>
          <w:lang w:val="it-IT"/>
        </w:rPr>
        <w:t xml:space="preserve"> </w:t>
      </w:r>
      <w:r w:rsidRPr="001F0B27">
        <w:rPr>
          <w:lang w:val="it-IT"/>
        </w:rPr>
        <w:t>20–30,</w:t>
      </w:r>
      <w:r w:rsidRPr="001F0B27">
        <w:rPr>
          <w:spacing w:val="18"/>
          <w:lang w:val="it-IT"/>
        </w:rPr>
        <w:t xml:space="preserve"> </w:t>
      </w:r>
      <w:r w:rsidRPr="001F0B27">
        <w:rPr>
          <w:lang w:val="it-IT"/>
        </w:rPr>
        <w:t>35,</w:t>
      </w:r>
      <w:r w:rsidRPr="001F0B27">
        <w:rPr>
          <w:spacing w:val="18"/>
          <w:lang w:val="it-IT"/>
        </w:rPr>
        <w:t xml:space="preserve"> </w:t>
      </w:r>
      <w:r w:rsidRPr="001F0B27">
        <w:rPr>
          <w:lang w:val="it-IT"/>
        </w:rPr>
        <w:t>36,</w:t>
      </w:r>
      <w:r w:rsidRPr="001F0B27">
        <w:rPr>
          <w:spacing w:val="18"/>
          <w:lang w:val="it-IT"/>
        </w:rPr>
        <w:t xml:space="preserve"> </w:t>
      </w:r>
      <w:r w:rsidRPr="001F0B27">
        <w:rPr>
          <w:lang w:val="it-IT"/>
        </w:rPr>
        <w:t>42,</w:t>
      </w:r>
      <w:r w:rsidRPr="001F0B27">
        <w:rPr>
          <w:spacing w:val="18"/>
          <w:lang w:val="it-IT"/>
        </w:rPr>
        <w:t xml:space="preserve"> </w:t>
      </w:r>
      <w:r w:rsidRPr="001F0B27">
        <w:rPr>
          <w:lang w:val="it-IT"/>
        </w:rPr>
        <w:t>44,</w:t>
      </w:r>
      <w:r w:rsidRPr="001F0B27">
        <w:rPr>
          <w:spacing w:val="18"/>
          <w:lang w:val="it-IT"/>
        </w:rPr>
        <w:t xml:space="preserve"> </w:t>
      </w:r>
      <w:r w:rsidRPr="001F0B27">
        <w:rPr>
          <w:spacing w:val="-5"/>
          <w:lang w:val="it-IT"/>
        </w:rPr>
        <w:t>45</w:t>
      </w:r>
    </w:p>
    <w:p w14:paraId="5331494A" w14:textId="77777777" w:rsidR="00387B64" w:rsidRDefault="00000000">
      <w:pPr>
        <w:pStyle w:val="BodyText"/>
        <w:spacing w:before="164"/>
        <w:ind w:left="165"/>
      </w:pPr>
      <w:r w:rsidRPr="001F0B27">
        <w:rPr>
          <w:rFonts w:ascii="Georgia"/>
          <w:b/>
          <w:lang w:val="it-IT"/>
        </w:rPr>
        <w:t>SCP</w:t>
      </w:r>
      <w:r w:rsidRPr="001F0B27">
        <w:rPr>
          <w:rFonts w:ascii="Georgia"/>
          <w:b/>
          <w:spacing w:val="65"/>
          <w:lang w:val="it-IT"/>
        </w:rPr>
        <w:t xml:space="preserve"> </w:t>
      </w:r>
      <w:r w:rsidRPr="001F0B27">
        <w:rPr>
          <w:lang w:val="it-IT"/>
        </w:rPr>
        <w:t>Secure</w:t>
      </w:r>
      <w:r w:rsidRPr="001F0B27">
        <w:rPr>
          <w:spacing w:val="34"/>
          <w:lang w:val="it-IT"/>
        </w:rPr>
        <w:t xml:space="preserve"> </w:t>
      </w:r>
      <w:r w:rsidRPr="001F0B27">
        <w:rPr>
          <w:lang w:val="it-IT"/>
        </w:rPr>
        <w:t>Copy</w:t>
      </w:r>
      <w:r w:rsidRPr="001F0B27">
        <w:rPr>
          <w:spacing w:val="34"/>
          <w:lang w:val="it-IT"/>
        </w:rPr>
        <w:t xml:space="preserve"> </w:t>
      </w:r>
      <w:proofErr w:type="spellStart"/>
      <w:r w:rsidRPr="001F0B27">
        <w:rPr>
          <w:lang w:val="it-IT"/>
        </w:rPr>
        <w:t>Protocol</w:t>
      </w:r>
      <w:proofErr w:type="spellEnd"/>
      <w:r w:rsidRPr="001F0B27">
        <w:rPr>
          <w:lang w:val="it-IT"/>
        </w:rPr>
        <w:t>.</w:t>
      </w:r>
      <w:r w:rsidRPr="001F0B27">
        <w:rPr>
          <w:spacing w:val="59"/>
          <w:lang w:val="it-IT"/>
        </w:rPr>
        <w:t xml:space="preserve"> </w:t>
      </w:r>
      <w:r>
        <w:rPr>
          <w:spacing w:val="-5"/>
        </w:rPr>
        <w:t>31</w:t>
      </w:r>
    </w:p>
    <w:p w14:paraId="24D577BF" w14:textId="77777777" w:rsidR="00387B64" w:rsidRDefault="00000000">
      <w:pPr>
        <w:pStyle w:val="BodyText"/>
        <w:spacing w:before="164"/>
        <w:ind w:left="165"/>
      </w:pPr>
      <w:r>
        <w:rPr>
          <w:rFonts w:ascii="Georgia"/>
          <w:b/>
        </w:rPr>
        <w:t>SDK</w:t>
      </w:r>
      <w:r>
        <w:rPr>
          <w:rFonts w:ascii="Georgia"/>
          <w:b/>
          <w:spacing w:val="52"/>
        </w:rPr>
        <w:t xml:space="preserve"> </w:t>
      </w:r>
      <w:r>
        <w:t>Software</w:t>
      </w:r>
      <w:r>
        <w:rPr>
          <w:spacing w:val="26"/>
        </w:rPr>
        <w:t xml:space="preserve"> </w:t>
      </w:r>
      <w:r>
        <w:t>Development</w:t>
      </w:r>
      <w:r>
        <w:rPr>
          <w:spacing w:val="26"/>
        </w:rPr>
        <w:t xml:space="preserve"> </w:t>
      </w:r>
      <w:r>
        <w:t>Kit.</w:t>
      </w:r>
      <w:r>
        <w:rPr>
          <w:spacing w:val="50"/>
        </w:rPr>
        <w:t xml:space="preserve"> </w:t>
      </w:r>
      <w:r>
        <w:rPr>
          <w:spacing w:val="-5"/>
        </w:rPr>
        <w:t>28</w:t>
      </w:r>
    </w:p>
    <w:p w14:paraId="2C5FA863" w14:textId="77777777" w:rsidR="00387B64" w:rsidRDefault="00000000">
      <w:pPr>
        <w:pStyle w:val="BodyText"/>
        <w:spacing w:before="164"/>
        <w:ind w:left="165"/>
      </w:pPr>
      <w:r>
        <w:rPr>
          <w:rFonts w:ascii="Georgia"/>
          <w:b/>
        </w:rPr>
        <w:t>SMART</w:t>
      </w:r>
      <w:r>
        <w:rPr>
          <w:rFonts w:ascii="Georgia"/>
          <w:b/>
          <w:spacing w:val="60"/>
        </w:rPr>
        <w:t xml:space="preserve"> </w:t>
      </w:r>
      <w:r>
        <w:t>Specific,</w:t>
      </w:r>
      <w:r>
        <w:rPr>
          <w:spacing w:val="31"/>
        </w:rPr>
        <w:t xml:space="preserve"> </w:t>
      </w:r>
      <w:r>
        <w:t>Measurable,</w:t>
      </w:r>
      <w:r>
        <w:rPr>
          <w:spacing w:val="31"/>
        </w:rPr>
        <w:t xml:space="preserve"> </w:t>
      </w:r>
      <w:r>
        <w:t>Achievable,</w:t>
      </w:r>
      <w:r>
        <w:rPr>
          <w:spacing w:val="31"/>
        </w:rPr>
        <w:t xml:space="preserve"> </w:t>
      </w:r>
      <w:r>
        <w:t>Relevant,</w:t>
      </w:r>
      <w:r>
        <w:rPr>
          <w:spacing w:val="31"/>
        </w:rPr>
        <w:t xml:space="preserve"> </w:t>
      </w:r>
      <w:r>
        <w:t>Time-bound.</w:t>
      </w:r>
      <w:r>
        <w:rPr>
          <w:spacing w:val="57"/>
        </w:rPr>
        <w:t xml:space="preserve"> </w:t>
      </w:r>
      <w:r>
        <w:rPr>
          <w:spacing w:val="-10"/>
        </w:rPr>
        <w:t>5</w:t>
      </w:r>
    </w:p>
    <w:p w14:paraId="6CCBBB2C" w14:textId="77777777" w:rsidR="00387B64" w:rsidRDefault="00000000">
      <w:pPr>
        <w:pStyle w:val="BodyText"/>
        <w:spacing w:before="164"/>
        <w:ind w:left="165"/>
      </w:pPr>
      <w:r>
        <w:rPr>
          <w:rFonts w:ascii="Georgia"/>
          <w:b/>
        </w:rPr>
        <w:t>SSD</w:t>
      </w:r>
      <w:r>
        <w:rPr>
          <w:rFonts w:ascii="Georgia"/>
          <w:b/>
          <w:spacing w:val="63"/>
        </w:rPr>
        <w:t xml:space="preserve"> </w:t>
      </w:r>
      <w:r>
        <w:t>Single</w:t>
      </w:r>
      <w:r>
        <w:rPr>
          <w:spacing w:val="32"/>
        </w:rPr>
        <w:t xml:space="preserve"> </w:t>
      </w:r>
      <w:r>
        <w:t>Shot</w:t>
      </w:r>
      <w:r>
        <w:rPr>
          <w:spacing w:val="32"/>
        </w:rPr>
        <w:t xml:space="preserve"> </w:t>
      </w:r>
      <w:proofErr w:type="spellStart"/>
      <w:r>
        <w:t>MultiBox</w:t>
      </w:r>
      <w:proofErr w:type="spellEnd"/>
      <w:r>
        <w:rPr>
          <w:spacing w:val="32"/>
        </w:rPr>
        <w:t xml:space="preserve"> </w:t>
      </w:r>
      <w:r>
        <w:t>Detector.</w:t>
      </w:r>
      <w:r>
        <w:rPr>
          <w:spacing w:val="57"/>
        </w:rPr>
        <w:t xml:space="preserve"> </w:t>
      </w:r>
      <w:r>
        <w:rPr>
          <w:spacing w:val="-10"/>
        </w:rPr>
        <w:t>9</w:t>
      </w:r>
    </w:p>
    <w:p w14:paraId="5ED885B0" w14:textId="77777777" w:rsidR="00387B64" w:rsidRDefault="00000000">
      <w:pPr>
        <w:pStyle w:val="BodyText"/>
        <w:spacing w:before="163"/>
        <w:ind w:left="165"/>
      </w:pPr>
      <w:r>
        <w:rPr>
          <w:rFonts w:ascii="Georgia"/>
          <w:b/>
        </w:rPr>
        <w:t>SSDD</w:t>
      </w:r>
      <w:r>
        <w:rPr>
          <w:rFonts w:ascii="Georgia"/>
          <w:b/>
          <w:spacing w:val="62"/>
        </w:rPr>
        <w:t xml:space="preserve"> </w:t>
      </w:r>
      <w:r>
        <w:t>SAR</w:t>
      </w:r>
      <w:r>
        <w:rPr>
          <w:spacing w:val="32"/>
        </w:rPr>
        <w:t xml:space="preserve"> </w:t>
      </w:r>
      <w:r>
        <w:t>Ship</w:t>
      </w:r>
      <w:r>
        <w:rPr>
          <w:spacing w:val="32"/>
        </w:rPr>
        <w:t xml:space="preserve"> </w:t>
      </w:r>
      <w:r>
        <w:t>Detection</w:t>
      </w:r>
      <w:r>
        <w:rPr>
          <w:spacing w:val="32"/>
        </w:rPr>
        <w:t xml:space="preserve"> </w:t>
      </w:r>
      <w:r>
        <w:t>Dataset.</w:t>
      </w:r>
      <w:r>
        <w:rPr>
          <w:spacing w:val="57"/>
        </w:rPr>
        <w:t xml:space="preserve"> </w:t>
      </w:r>
      <w:r>
        <w:t>8,</w:t>
      </w:r>
      <w:r>
        <w:rPr>
          <w:spacing w:val="32"/>
        </w:rPr>
        <w:t xml:space="preserve"> </w:t>
      </w:r>
      <w:r>
        <w:t>9,</w:t>
      </w:r>
      <w:r>
        <w:rPr>
          <w:spacing w:val="32"/>
        </w:rPr>
        <w:t xml:space="preserve"> </w:t>
      </w:r>
      <w:r>
        <w:t>16,</w:t>
      </w:r>
      <w:r>
        <w:rPr>
          <w:spacing w:val="32"/>
        </w:rPr>
        <w:t xml:space="preserve"> </w:t>
      </w:r>
      <w:r>
        <w:t>17,</w:t>
      </w:r>
      <w:r>
        <w:rPr>
          <w:spacing w:val="31"/>
        </w:rPr>
        <w:t xml:space="preserve"> </w:t>
      </w:r>
      <w:r>
        <w:rPr>
          <w:spacing w:val="-5"/>
        </w:rPr>
        <w:t>29</w:t>
      </w:r>
    </w:p>
    <w:p w14:paraId="338D90C6" w14:textId="77777777" w:rsidR="00387B64" w:rsidRDefault="00387B64">
      <w:pPr>
        <w:pStyle w:val="BodyText"/>
        <w:spacing w:before="49"/>
      </w:pPr>
    </w:p>
    <w:p w14:paraId="58F7BB9E" w14:textId="77777777" w:rsidR="00387B64" w:rsidRDefault="00000000">
      <w:pPr>
        <w:pStyle w:val="BodyText"/>
        <w:ind w:left="165"/>
      </w:pPr>
      <w:proofErr w:type="spellStart"/>
      <w:r>
        <w:rPr>
          <w:rFonts w:ascii="Georgia"/>
          <w:b/>
        </w:rPr>
        <w:t>TensorRT</w:t>
      </w:r>
      <w:proofErr w:type="spellEnd"/>
      <w:r>
        <w:rPr>
          <w:rFonts w:ascii="Georgia"/>
          <w:b/>
          <w:spacing w:val="28"/>
        </w:rPr>
        <w:t xml:space="preserve"> </w:t>
      </w:r>
      <w:r>
        <w:t>NVIDIA</w:t>
      </w:r>
      <w:r>
        <w:rPr>
          <w:spacing w:val="9"/>
        </w:rPr>
        <w:t xml:space="preserve"> </w:t>
      </w:r>
      <w:proofErr w:type="spellStart"/>
      <w:r>
        <w:t>TensorRT</w:t>
      </w:r>
      <w:proofErr w:type="spellEnd"/>
      <w:r>
        <w:rPr>
          <w:spacing w:val="9"/>
        </w:rPr>
        <w:t xml:space="preserve"> </w:t>
      </w:r>
      <w:r>
        <w:t>(an</w:t>
      </w:r>
      <w:r>
        <w:rPr>
          <w:spacing w:val="10"/>
        </w:rPr>
        <w:t xml:space="preserve"> </w:t>
      </w:r>
      <w:r>
        <w:t>SDK</w:t>
      </w:r>
      <w:r>
        <w:rPr>
          <w:spacing w:val="9"/>
        </w:rPr>
        <w:t xml:space="preserve"> </w:t>
      </w:r>
      <w:r>
        <w:t>for</w:t>
      </w:r>
      <w:r>
        <w:rPr>
          <w:spacing w:val="8"/>
        </w:rPr>
        <w:t xml:space="preserve"> </w:t>
      </w:r>
      <w:r>
        <w:t>high-performance</w:t>
      </w:r>
      <w:r>
        <w:rPr>
          <w:spacing w:val="10"/>
        </w:rPr>
        <w:t xml:space="preserve"> </w:t>
      </w:r>
      <w:r>
        <w:t>deep</w:t>
      </w:r>
      <w:r>
        <w:rPr>
          <w:spacing w:val="9"/>
        </w:rPr>
        <w:t xml:space="preserve"> </w:t>
      </w:r>
      <w:r>
        <w:t>learning</w:t>
      </w:r>
      <w:r>
        <w:rPr>
          <w:spacing w:val="9"/>
        </w:rPr>
        <w:t xml:space="preserve"> </w:t>
      </w:r>
      <w:r>
        <w:t>inference).</w:t>
      </w:r>
      <w:r>
        <w:rPr>
          <w:spacing w:val="28"/>
        </w:rPr>
        <w:t xml:space="preserve"> </w:t>
      </w:r>
      <w:r>
        <w:t>6,</w:t>
      </w:r>
      <w:r>
        <w:rPr>
          <w:spacing w:val="8"/>
        </w:rPr>
        <w:t xml:space="preserve"> </w:t>
      </w:r>
      <w:r>
        <w:t>20,</w:t>
      </w:r>
      <w:r>
        <w:rPr>
          <w:spacing w:val="10"/>
        </w:rPr>
        <w:t xml:space="preserve"> </w:t>
      </w:r>
      <w:r>
        <w:t>23,</w:t>
      </w:r>
      <w:r>
        <w:rPr>
          <w:spacing w:val="9"/>
        </w:rPr>
        <w:t xml:space="preserve"> </w:t>
      </w:r>
      <w:r>
        <w:t>25,</w:t>
      </w:r>
      <w:r>
        <w:rPr>
          <w:spacing w:val="9"/>
        </w:rPr>
        <w:t xml:space="preserve"> </w:t>
      </w:r>
      <w:r>
        <w:rPr>
          <w:spacing w:val="-5"/>
        </w:rPr>
        <w:t>28,</w:t>
      </w:r>
    </w:p>
    <w:p w14:paraId="32E58560" w14:textId="77777777" w:rsidR="00387B64" w:rsidRDefault="00000000">
      <w:pPr>
        <w:pStyle w:val="BodyText"/>
        <w:spacing w:before="5"/>
        <w:ind w:left="658"/>
      </w:pPr>
      <w:r>
        <w:t>30,</w:t>
      </w:r>
      <w:r>
        <w:rPr>
          <w:spacing w:val="12"/>
        </w:rPr>
        <w:t xml:space="preserve"> </w:t>
      </w:r>
      <w:r>
        <w:rPr>
          <w:spacing w:val="-5"/>
        </w:rPr>
        <w:t>31</w:t>
      </w:r>
    </w:p>
    <w:p w14:paraId="2A3A79B6" w14:textId="77777777" w:rsidR="00387B64" w:rsidRDefault="00387B64">
      <w:pPr>
        <w:pStyle w:val="BodyText"/>
        <w:sectPr w:rsidR="00387B64">
          <w:pgSz w:w="11910" w:h="16840"/>
          <w:pgMar w:top="1920" w:right="1275" w:bottom="1020" w:left="1275" w:header="0" w:footer="829" w:gutter="0"/>
          <w:cols w:space="720"/>
        </w:sectPr>
      </w:pPr>
    </w:p>
    <w:p w14:paraId="205BF9AF" w14:textId="77777777" w:rsidR="00387B64" w:rsidRDefault="00000000">
      <w:pPr>
        <w:pStyle w:val="BodyText"/>
        <w:spacing w:before="71"/>
        <w:ind w:left="165"/>
      </w:pPr>
      <w:r>
        <w:rPr>
          <w:rFonts w:ascii="Georgia"/>
          <w:b/>
        </w:rPr>
        <w:lastRenderedPageBreak/>
        <w:t>VH</w:t>
      </w:r>
      <w:r>
        <w:rPr>
          <w:rFonts w:ascii="Georgia"/>
          <w:b/>
          <w:spacing w:val="9"/>
        </w:rPr>
        <w:t xml:space="preserve"> </w:t>
      </w:r>
      <w:r>
        <w:rPr>
          <w:rFonts w:ascii="Georgia"/>
          <w:b/>
        </w:rPr>
        <w:t>polarization</w:t>
      </w:r>
      <w:r>
        <w:rPr>
          <w:rFonts w:ascii="Georgia"/>
          <w:b/>
          <w:spacing w:val="29"/>
        </w:rPr>
        <w:t xml:space="preserve"> </w:t>
      </w:r>
      <w:r>
        <w:t>Vertical</w:t>
      </w:r>
      <w:r>
        <w:rPr>
          <w:spacing w:val="9"/>
        </w:rPr>
        <w:t xml:space="preserve"> </w:t>
      </w:r>
      <w:r>
        <w:t>transmit,</w:t>
      </w:r>
      <w:r>
        <w:rPr>
          <w:spacing w:val="9"/>
        </w:rPr>
        <w:t xml:space="preserve"> </w:t>
      </w:r>
      <w:r>
        <w:t>Horizontal</w:t>
      </w:r>
      <w:r>
        <w:rPr>
          <w:spacing w:val="9"/>
        </w:rPr>
        <w:t xml:space="preserve"> </w:t>
      </w:r>
      <w:r>
        <w:t>receive</w:t>
      </w:r>
      <w:r>
        <w:rPr>
          <w:spacing w:val="9"/>
        </w:rPr>
        <w:t xml:space="preserve"> </w:t>
      </w:r>
      <w:r>
        <w:t>polarization.</w:t>
      </w:r>
      <w:r>
        <w:rPr>
          <w:spacing w:val="27"/>
        </w:rPr>
        <w:t xml:space="preserve"> </w:t>
      </w:r>
      <w:r>
        <w:t>8,</w:t>
      </w:r>
      <w:r>
        <w:rPr>
          <w:spacing w:val="9"/>
        </w:rPr>
        <w:t xml:space="preserve"> </w:t>
      </w:r>
      <w:r>
        <w:t>16,</w:t>
      </w:r>
      <w:r>
        <w:rPr>
          <w:spacing w:val="9"/>
        </w:rPr>
        <w:t xml:space="preserve"> </w:t>
      </w:r>
      <w:r>
        <w:t>17,</w:t>
      </w:r>
      <w:r>
        <w:rPr>
          <w:spacing w:val="9"/>
        </w:rPr>
        <w:t xml:space="preserve"> </w:t>
      </w:r>
      <w:r>
        <w:rPr>
          <w:spacing w:val="-5"/>
        </w:rPr>
        <w:t>35</w:t>
      </w:r>
    </w:p>
    <w:p w14:paraId="03867BC1" w14:textId="77777777" w:rsidR="00387B64" w:rsidRDefault="00000000">
      <w:pPr>
        <w:pStyle w:val="BodyText"/>
        <w:spacing w:before="164"/>
        <w:ind w:left="165"/>
      </w:pPr>
      <w:r>
        <w:rPr>
          <w:rFonts w:ascii="Georgia" w:hAnsi="Georgia"/>
          <w:b/>
        </w:rPr>
        <w:t>VV</w:t>
      </w:r>
      <w:r>
        <w:rPr>
          <w:rFonts w:ascii="Georgia" w:hAnsi="Georgia"/>
          <w:b/>
          <w:spacing w:val="10"/>
        </w:rPr>
        <w:t xml:space="preserve"> </w:t>
      </w:r>
      <w:r>
        <w:rPr>
          <w:rFonts w:ascii="Georgia" w:hAnsi="Georgia"/>
          <w:b/>
        </w:rPr>
        <w:t>polarization</w:t>
      </w:r>
      <w:r>
        <w:rPr>
          <w:rFonts w:ascii="Georgia" w:hAnsi="Georgia"/>
          <w:b/>
          <w:spacing w:val="29"/>
        </w:rPr>
        <w:t xml:space="preserve"> </w:t>
      </w:r>
      <w:r>
        <w:t>Vertical</w:t>
      </w:r>
      <w:r>
        <w:rPr>
          <w:spacing w:val="10"/>
        </w:rPr>
        <w:t xml:space="preserve"> </w:t>
      </w:r>
      <w:r>
        <w:t>transmit,</w:t>
      </w:r>
      <w:r>
        <w:rPr>
          <w:spacing w:val="10"/>
        </w:rPr>
        <w:t xml:space="preserve"> </w:t>
      </w:r>
      <w:r>
        <w:t>Vertical</w:t>
      </w:r>
      <w:r>
        <w:rPr>
          <w:spacing w:val="10"/>
        </w:rPr>
        <w:t xml:space="preserve"> </w:t>
      </w:r>
      <w:r>
        <w:t>receive</w:t>
      </w:r>
      <w:r>
        <w:rPr>
          <w:spacing w:val="9"/>
        </w:rPr>
        <w:t xml:space="preserve"> </w:t>
      </w:r>
      <w:r>
        <w:t>polarization.</w:t>
      </w:r>
      <w:r>
        <w:rPr>
          <w:spacing w:val="28"/>
        </w:rPr>
        <w:t xml:space="preserve"> </w:t>
      </w:r>
      <w:r>
        <w:t>8,</w:t>
      </w:r>
      <w:r>
        <w:rPr>
          <w:spacing w:val="10"/>
        </w:rPr>
        <w:t xml:space="preserve"> </w:t>
      </w:r>
      <w:r>
        <w:t>11,</w:t>
      </w:r>
      <w:r>
        <w:rPr>
          <w:spacing w:val="9"/>
        </w:rPr>
        <w:t xml:space="preserve"> </w:t>
      </w:r>
      <w:r>
        <w:t>12,</w:t>
      </w:r>
      <w:r>
        <w:rPr>
          <w:spacing w:val="10"/>
        </w:rPr>
        <w:t xml:space="preserve"> </w:t>
      </w:r>
      <w:r>
        <w:t>15–17,</w:t>
      </w:r>
      <w:r>
        <w:rPr>
          <w:spacing w:val="10"/>
        </w:rPr>
        <w:t xml:space="preserve"> </w:t>
      </w:r>
      <w:r>
        <w:t>23,</w:t>
      </w:r>
      <w:r>
        <w:rPr>
          <w:spacing w:val="10"/>
        </w:rPr>
        <w:t xml:space="preserve"> </w:t>
      </w:r>
      <w:r>
        <w:rPr>
          <w:spacing w:val="-5"/>
        </w:rPr>
        <w:t>35</w:t>
      </w:r>
    </w:p>
    <w:p w14:paraId="59465209" w14:textId="77777777" w:rsidR="00387B64" w:rsidRDefault="00387B64">
      <w:pPr>
        <w:pStyle w:val="BodyText"/>
        <w:spacing w:before="49"/>
      </w:pPr>
    </w:p>
    <w:p w14:paraId="79C60293" w14:textId="77777777" w:rsidR="00387B64" w:rsidRDefault="00000000">
      <w:pPr>
        <w:pStyle w:val="BodyText"/>
        <w:ind w:left="165"/>
      </w:pPr>
      <w:r>
        <w:rPr>
          <w:rFonts w:ascii="Georgia" w:hAnsi="Georgia"/>
          <w:b/>
          <w:w w:val="105"/>
        </w:rPr>
        <w:t>YAML</w:t>
      </w:r>
      <w:r>
        <w:rPr>
          <w:rFonts w:ascii="Georgia" w:hAnsi="Georgia"/>
          <w:b/>
          <w:spacing w:val="53"/>
          <w:w w:val="105"/>
        </w:rPr>
        <w:t xml:space="preserve"> </w:t>
      </w:r>
      <w:proofErr w:type="spellStart"/>
      <w:r>
        <w:rPr>
          <w:w w:val="105"/>
        </w:rPr>
        <w:t>YAML</w:t>
      </w:r>
      <w:proofErr w:type="spellEnd"/>
      <w:r>
        <w:rPr>
          <w:spacing w:val="25"/>
          <w:w w:val="105"/>
        </w:rPr>
        <w:t xml:space="preserve"> </w:t>
      </w:r>
      <w:proofErr w:type="spellStart"/>
      <w:r>
        <w:rPr>
          <w:w w:val="105"/>
        </w:rPr>
        <w:t>Ain’t</w:t>
      </w:r>
      <w:proofErr w:type="spellEnd"/>
      <w:r>
        <w:rPr>
          <w:spacing w:val="26"/>
          <w:w w:val="105"/>
        </w:rPr>
        <w:t xml:space="preserve"> </w:t>
      </w:r>
      <w:r>
        <w:rPr>
          <w:w w:val="105"/>
        </w:rPr>
        <w:t>Markup</w:t>
      </w:r>
      <w:r>
        <w:rPr>
          <w:spacing w:val="25"/>
          <w:w w:val="105"/>
        </w:rPr>
        <w:t xml:space="preserve"> </w:t>
      </w:r>
      <w:r>
        <w:rPr>
          <w:w w:val="105"/>
        </w:rPr>
        <w:t>Language.</w:t>
      </w:r>
      <w:r>
        <w:rPr>
          <w:spacing w:val="49"/>
          <w:w w:val="105"/>
        </w:rPr>
        <w:t xml:space="preserve"> </w:t>
      </w:r>
      <w:r>
        <w:rPr>
          <w:spacing w:val="-5"/>
          <w:w w:val="105"/>
        </w:rPr>
        <w:t>30</w:t>
      </w:r>
    </w:p>
    <w:p w14:paraId="3C5DC367" w14:textId="77777777" w:rsidR="00387B64" w:rsidRDefault="00000000">
      <w:pPr>
        <w:pStyle w:val="BodyText"/>
        <w:spacing w:before="164"/>
        <w:ind w:left="165"/>
      </w:pPr>
      <w:r>
        <w:rPr>
          <w:rFonts w:ascii="Georgia"/>
          <w:b/>
        </w:rPr>
        <w:t>YOLOv11m</w:t>
      </w:r>
      <w:r>
        <w:rPr>
          <w:rFonts w:ascii="Georgia"/>
          <w:b/>
          <w:spacing w:val="39"/>
        </w:rPr>
        <w:t xml:space="preserve"> </w:t>
      </w:r>
      <w:r>
        <w:t>You</w:t>
      </w:r>
      <w:r>
        <w:rPr>
          <w:spacing w:val="17"/>
        </w:rPr>
        <w:t xml:space="preserve"> </w:t>
      </w:r>
      <w:r>
        <w:t>Only</w:t>
      </w:r>
      <w:r>
        <w:rPr>
          <w:spacing w:val="17"/>
        </w:rPr>
        <w:t xml:space="preserve"> </w:t>
      </w:r>
      <w:r>
        <w:t>Look</w:t>
      </w:r>
      <w:r>
        <w:rPr>
          <w:spacing w:val="17"/>
        </w:rPr>
        <w:t xml:space="preserve"> </w:t>
      </w:r>
      <w:r>
        <w:t>Once</w:t>
      </w:r>
      <w:r>
        <w:rPr>
          <w:spacing w:val="17"/>
        </w:rPr>
        <w:t xml:space="preserve"> </w:t>
      </w:r>
      <w:r>
        <w:t>version</w:t>
      </w:r>
      <w:r>
        <w:rPr>
          <w:spacing w:val="17"/>
        </w:rPr>
        <w:t xml:space="preserve"> </w:t>
      </w:r>
      <w:r>
        <w:t>11</w:t>
      </w:r>
      <w:r>
        <w:rPr>
          <w:spacing w:val="17"/>
        </w:rPr>
        <w:t xml:space="preserve"> </w:t>
      </w:r>
      <w:r>
        <w:t>medium</w:t>
      </w:r>
      <w:r>
        <w:rPr>
          <w:spacing w:val="17"/>
        </w:rPr>
        <w:t xml:space="preserve"> </w:t>
      </w:r>
      <w:r>
        <w:t>(a</w:t>
      </w:r>
      <w:r>
        <w:rPr>
          <w:spacing w:val="17"/>
        </w:rPr>
        <w:t xml:space="preserve"> </w:t>
      </w:r>
      <w:r>
        <w:t>machine</w:t>
      </w:r>
      <w:r>
        <w:rPr>
          <w:spacing w:val="17"/>
        </w:rPr>
        <w:t xml:space="preserve"> </w:t>
      </w:r>
      <w:r>
        <w:t>learning</w:t>
      </w:r>
      <w:r>
        <w:rPr>
          <w:spacing w:val="17"/>
        </w:rPr>
        <w:t xml:space="preserve"> </w:t>
      </w:r>
      <w:r>
        <w:t>model</w:t>
      </w:r>
      <w:r>
        <w:rPr>
          <w:spacing w:val="17"/>
        </w:rPr>
        <w:t xml:space="preserve"> </w:t>
      </w:r>
      <w:r>
        <w:t>for</w:t>
      </w:r>
      <w:r>
        <w:rPr>
          <w:spacing w:val="17"/>
        </w:rPr>
        <w:t xml:space="preserve"> </w:t>
      </w:r>
      <w:r>
        <w:t>object</w:t>
      </w:r>
      <w:r>
        <w:rPr>
          <w:spacing w:val="17"/>
        </w:rPr>
        <w:t xml:space="preserve"> </w:t>
      </w:r>
      <w:r>
        <w:rPr>
          <w:spacing w:val="-2"/>
        </w:rPr>
        <w:t>detection).</w:t>
      </w:r>
    </w:p>
    <w:p w14:paraId="741E25F3" w14:textId="77777777" w:rsidR="00387B64" w:rsidRDefault="00000000">
      <w:pPr>
        <w:pStyle w:val="BodyText"/>
        <w:spacing w:before="5"/>
        <w:ind w:left="656"/>
      </w:pPr>
      <w:r>
        <w:t>4,</w:t>
      </w:r>
      <w:r>
        <w:rPr>
          <w:spacing w:val="7"/>
        </w:rPr>
        <w:t xml:space="preserve"> </w:t>
      </w:r>
      <w:r>
        <w:t>21,</w:t>
      </w:r>
      <w:r>
        <w:rPr>
          <w:spacing w:val="8"/>
        </w:rPr>
        <w:t xml:space="preserve"> </w:t>
      </w:r>
      <w:r>
        <w:t>23,</w:t>
      </w:r>
      <w:r>
        <w:rPr>
          <w:spacing w:val="7"/>
        </w:rPr>
        <w:t xml:space="preserve"> </w:t>
      </w:r>
      <w:r>
        <w:t>29–31,</w:t>
      </w:r>
      <w:r>
        <w:rPr>
          <w:spacing w:val="8"/>
        </w:rPr>
        <w:t xml:space="preserve"> </w:t>
      </w:r>
      <w:r>
        <w:rPr>
          <w:spacing w:val="-5"/>
        </w:rPr>
        <w:t>36</w:t>
      </w:r>
    </w:p>
    <w:p w14:paraId="43A2CBD2" w14:textId="77777777" w:rsidR="00387B64" w:rsidRDefault="00000000">
      <w:pPr>
        <w:pStyle w:val="BodyText"/>
        <w:spacing w:before="164"/>
        <w:ind w:left="165"/>
      </w:pPr>
      <w:r>
        <w:rPr>
          <w:rFonts w:ascii="Georgia"/>
          <w:b/>
        </w:rPr>
        <w:t>YOLOv8</w:t>
      </w:r>
      <w:r>
        <w:rPr>
          <w:rFonts w:ascii="Georgia"/>
          <w:b/>
          <w:spacing w:val="43"/>
        </w:rPr>
        <w:t xml:space="preserve"> </w:t>
      </w:r>
      <w:r>
        <w:t>You</w:t>
      </w:r>
      <w:r>
        <w:rPr>
          <w:spacing w:val="20"/>
        </w:rPr>
        <w:t xml:space="preserve"> </w:t>
      </w:r>
      <w:r>
        <w:t>Only</w:t>
      </w:r>
      <w:r>
        <w:rPr>
          <w:spacing w:val="20"/>
        </w:rPr>
        <w:t xml:space="preserve"> </w:t>
      </w:r>
      <w:r>
        <w:t>Look</w:t>
      </w:r>
      <w:r>
        <w:rPr>
          <w:spacing w:val="20"/>
        </w:rPr>
        <w:t xml:space="preserve"> </w:t>
      </w:r>
      <w:r>
        <w:t>Once</w:t>
      </w:r>
      <w:r>
        <w:rPr>
          <w:spacing w:val="20"/>
        </w:rPr>
        <w:t xml:space="preserve"> </w:t>
      </w:r>
      <w:r>
        <w:t>version</w:t>
      </w:r>
      <w:r>
        <w:rPr>
          <w:spacing w:val="19"/>
        </w:rPr>
        <w:t xml:space="preserve"> </w:t>
      </w:r>
      <w:r>
        <w:t>8</w:t>
      </w:r>
      <w:r>
        <w:rPr>
          <w:spacing w:val="20"/>
        </w:rPr>
        <w:t xml:space="preserve"> </w:t>
      </w:r>
      <w:r>
        <w:t>(a</w:t>
      </w:r>
      <w:r>
        <w:rPr>
          <w:spacing w:val="20"/>
        </w:rPr>
        <w:t xml:space="preserve"> </w:t>
      </w:r>
      <w:r>
        <w:t>machine</w:t>
      </w:r>
      <w:r>
        <w:rPr>
          <w:spacing w:val="20"/>
        </w:rPr>
        <w:t xml:space="preserve"> </w:t>
      </w:r>
      <w:r>
        <w:t>learning</w:t>
      </w:r>
      <w:r>
        <w:rPr>
          <w:spacing w:val="20"/>
        </w:rPr>
        <w:t xml:space="preserve"> </w:t>
      </w:r>
      <w:r>
        <w:t>model</w:t>
      </w:r>
      <w:r>
        <w:rPr>
          <w:spacing w:val="20"/>
        </w:rPr>
        <w:t xml:space="preserve"> </w:t>
      </w:r>
      <w:r>
        <w:t>for</w:t>
      </w:r>
      <w:r>
        <w:rPr>
          <w:spacing w:val="19"/>
        </w:rPr>
        <w:t xml:space="preserve"> </w:t>
      </w:r>
      <w:r>
        <w:t>object</w:t>
      </w:r>
      <w:r>
        <w:rPr>
          <w:spacing w:val="20"/>
        </w:rPr>
        <w:t xml:space="preserve"> </w:t>
      </w:r>
      <w:r>
        <w:t>detection).</w:t>
      </w:r>
      <w:r>
        <w:rPr>
          <w:spacing w:val="41"/>
        </w:rPr>
        <w:t xml:space="preserve"> </w:t>
      </w:r>
      <w:r>
        <w:rPr>
          <w:spacing w:val="-10"/>
        </w:rPr>
        <w:t>9</w:t>
      </w:r>
    </w:p>
    <w:p w14:paraId="57720A89" w14:textId="77777777" w:rsidR="00387B64" w:rsidRDefault="00387B64">
      <w:pPr>
        <w:pStyle w:val="BodyText"/>
        <w:sectPr w:rsidR="00387B64">
          <w:pgSz w:w="11910" w:h="16840"/>
          <w:pgMar w:top="1360" w:right="1275" w:bottom="1020" w:left="1275" w:header="0" w:footer="829" w:gutter="0"/>
          <w:cols w:space="720"/>
        </w:sectPr>
      </w:pPr>
    </w:p>
    <w:p w14:paraId="4D0AFC0A" w14:textId="77777777" w:rsidR="00387B64" w:rsidRDefault="00000000">
      <w:pPr>
        <w:spacing w:before="75"/>
        <w:ind w:left="165"/>
        <w:rPr>
          <w:b/>
          <w:sz w:val="28"/>
        </w:rPr>
      </w:pPr>
      <w:r>
        <w:rPr>
          <w:b/>
          <w:spacing w:val="-2"/>
          <w:w w:val="105"/>
          <w:sz w:val="28"/>
        </w:rPr>
        <w:lastRenderedPageBreak/>
        <w:t>References</w:t>
      </w:r>
    </w:p>
    <w:p w14:paraId="3973F668" w14:textId="77777777" w:rsidR="00387B64" w:rsidRDefault="00000000">
      <w:pPr>
        <w:pStyle w:val="ListParagraph"/>
        <w:numPr>
          <w:ilvl w:val="0"/>
          <w:numId w:val="3"/>
        </w:numPr>
        <w:tabs>
          <w:tab w:val="left" w:pos="660"/>
          <w:tab w:val="left" w:pos="670"/>
        </w:tabs>
        <w:spacing w:before="184" w:line="244" w:lineRule="auto"/>
        <w:ind w:right="124" w:hanging="397"/>
        <w:jc w:val="both"/>
        <w:rPr>
          <w:sz w:val="20"/>
        </w:rPr>
      </w:pPr>
      <w:bookmarkStart w:id="91" w:name="_bookmark50"/>
      <w:bookmarkEnd w:id="91"/>
      <w:r>
        <w:rPr>
          <w:sz w:val="20"/>
        </w:rPr>
        <w:tab/>
      </w:r>
      <w:r>
        <w:rPr>
          <w:w w:val="125"/>
          <w:sz w:val="20"/>
        </w:rPr>
        <w:t>J.</w:t>
      </w:r>
      <w:r>
        <w:rPr>
          <w:spacing w:val="-6"/>
          <w:w w:val="125"/>
          <w:sz w:val="20"/>
        </w:rPr>
        <w:t xml:space="preserve"> </w:t>
      </w:r>
      <w:r>
        <w:rPr>
          <w:w w:val="110"/>
          <w:sz w:val="20"/>
        </w:rPr>
        <w:t xml:space="preserve">Li, C. Qu, and </w:t>
      </w:r>
      <w:r>
        <w:rPr>
          <w:w w:val="125"/>
          <w:sz w:val="20"/>
        </w:rPr>
        <w:t>J.</w:t>
      </w:r>
      <w:r>
        <w:rPr>
          <w:spacing w:val="-6"/>
          <w:w w:val="125"/>
          <w:sz w:val="20"/>
        </w:rPr>
        <w:t xml:space="preserve"> </w:t>
      </w:r>
      <w:r>
        <w:rPr>
          <w:w w:val="110"/>
          <w:sz w:val="20"/>
        </w:rPr>
        <w:t xml:space="preserve">Shao, “Ship detection in </w:t>
      </w:r>
      <w:proofErr w:type="spellStart"/>
      <w:r>
        <w:rPr>
          <w:w w:val="110"/>
          <w:sz w:val="20"/>
        </w:rPr>
        <w:t>sar</w:t>
      </w:r>
      <w:proofErr w:type="spellEnd"/>
      <w:r>
        <w:rPr>
          <w:w w:val="110"/>
          <w:sz w:val="20"/>
        </w:rPr>
        <w:t xml:space="preserve"> images based on an improved faster r-</w:t>
      </w:r>
      <w:proofErr w:type="spellStart"/>
      <w:r>
        <w:rPr>
          <w:w w:val="110"/>
          <w:sz w:val="20"/>
        </w:rPr>
        <w:t>cnn</w:t>
      </w:r>
      <w:proofErr w:type="spellEnd"/>
      <w:r>
        <w:rPr>
          <w:w w:val="110"/>
          <w:sz w:val="20"/>
        </w:rPr>
        <w:t xml:space="preserve">,” in </w:t>
      </w:r>
      <w:r>
        <w:rPr>
          <w:rFonts w:ascii="Times New Roman" w:hAnsi="Times New Roman"/>
          <w:i/>
          <w:w w:val="110"/>
          <w:sz w:val="20"/>
        </w:rPr>
        <w:t>2017 SAR in Big Data Era: Models, Methods and Applications (BIGSARDATA)</w:t>
      </w:r>
      <w:r>
        <w:rPr>
          <w:w w:val="110"/>
          <w:sz w:val="20"/>
        </w:rPr>
        <w:t xml:space="preserve">, 2017, pp. 1–6. </w:t>
      </w:r>
      <w:proofErr w:type="spellStart"/>
      <w:r>
        <w:rPr>
          <w:w w:val="110"/>
          <w:sz w:val="20"/>
        </w:rPr>
        <w:t>do</w:t>
      </w:r>
      <w:r>
        <w:rPr>
          <w:smallCaps/>
          <w:w w:val="110"/>
          <w:sz w:val="20"/>
        </w:rPr>
        <w:t>i</w:t>
      </w:r>
      <w:proofErr w:type="spellEnd"/>
      <w:r>
        <w:rPr>
          <w:w w:val="110"/>
          <w:sz w:val="20"/>
        </w:rPr>
        <w:t xml:space="preserve">: </w:t>
      </w:r>
      <w:hyperlink r:id="rId27">
        <w:r>
          <w:rPr>
            <w:rFonts w:ascii="Calibri" w:hAnsi="Calibri"/>
            <w:w w:val="110"/>
            <w:sz w:val="20"/>
          </w:rPr>
          <w:t>10.1109/BIGSARDATA.2017.8124934</w:t>
        </w:r>
      </w:hyperlink>
      <w:r>
        <w:rPr>
          <w:w w:val="110"/>
          <w:sz w:val="20"/>
        </w:rPr>
        <w:t>.</w:t>
      </w:r>
    </w:p>
    <w:p w14:paraId="30C0C767" w14:textId="77777777" w:rsidR="00387B64" w:rsidRDefault="00000000">
      <w:pPr>
        <w:pStyle w:val="ListParagraph"/>
        <w:numPr>
          <w:ilvl w:val="0"/>
          <w:numId w:val="3"/>
        </w:numPr>
        <w:tabs>
          <w:tab w:val="left" w:pos="671"/>
        </w:tabs>
        <w:spacing w:before="57"/>
        <w:ind w:left="671" w:hanging="407"/>
        <w:jc w:val="both"/>
        <w:rPr>
          <w:sz w:val="20"/>
        </w:rPr>
      </w:pPr>
      <w:bookmarkStart w:id="92" w:name="_bookmark51"/>
      <w:bookmarkEnd w:id="92"/>
      <w:r>
        <w:rPr>
          <w:w w:val="105"/>
          <w:sz w:val="20"/>
        </w:rPr>
        <w:t>L.</w:t>
      </w:r>
      <w:r>
        <w:rPr>
          <w:spacing w:val="-1"/>
          <w:w w:val="105"/>
          <w:sz w:val="20"/>
        </w:rPr>
        <w:t xml:space="preserve"> </w:t>
      </w:r>
      <w:r>
        <w:rPr>
          <w:w w:val="105"/>
          <w:sz w:val="20"/>
        </w:rPr>
        <w:t>Huang, B.</w:t>
      </w:r>
      <w:r>
        <w:rPr>
          <w:spacing w:val="-1"/>
          <w:w w:val="105"/>
          <w:sz w:val="20"/>
        </w:rPr>
        <w:t xml:space="preserve"> </w:t>
      </w:r>
      <w:r>
        <w:rPr>
          <w:w w:val="105"/>
          <w:sz w:val="20"/>
        </w:rPr>
        <w:t>Liu, B.</w:t>
      </w:r>
      <w:r>
        <w:rPr>
          <w:spacing w:val="-1"/>
          <w:w w:val="105"/>
          <w:sz w:val="20"/>
        </w:rPr>
        <w:t xml:space="preserve"> </w:t>
      </w:r>
      <w:r>
        <w:rPr>
          <w:w w:val="105"/>
          <w:sz w:val="20"/>
        </w:rPr>
        <w:t xml:space="preserve">Li, </w:t>
      </w:r>
      <w:r>
        <w:rPr>
          <w:rFonts w:ascii="Times New Roman" w:hAnsi="Times New Roman"/>
          <w:i/>
          <w:w w:val="105"/>
          <w:sz w:val="20"/>
        </w:rPr>
        <w:t>et</w:t>
      </w:r>
      <w:r>
        <w:rPr>
          <w:rFonts w:ascii="Times New Roman" w:hAnsi="Times New Roman"/>
          <w:i/>
          <w:spacing w:val="-3"/>
          <w:w w:val="105"/>
          <w:sz w:val="20"/>
        </w:rPr>
        <w:t xml:space="preserve"> </w:t>
      </w:r>
      <w:r>
        <w:rPr>
          <w:rFonts w:ascii="Times New Roman" w:hAnsi="Times New Roman"/>
          <w:i/>
          <w:w w:val="105"/>
          <w:sz w:val="20"/>
        </w:rPr>
        <w:t>al.</w:t>
      </w:r>
      <w:r>
        <w:rPr>
          <w:w w:val="105"/>
          <w:sz w:val="20"/>
        </w:rPr>
        <w:t>, “</w:t>
      </w:r>
      <w:proofErr w:type="spellStart"/>
      <w:r>
        <w:rPr>
          <w:w w:val="105"/>
          <w:sz w:val="20"/>
        </w:rPr>
        <w:t>Opensarship</w:t>
      </w:r>
      <w:proofErr w:type="spellEnd"/>
      <w:r>
        <w:rPr>
          <w:w w:val="105"/>
          <w:sz w:val="20"/>
        </w:rPr>
        <w:t>:</w:t>
      </w:r>
      <w:r>
        <w:rPr>
          <w:spacing w:val="-1"/>
          <w:w w:val="105"/>
          <w:sz w:val="20"/>
        </w:rPr>
        <w:t xml:space="preserve"> </w:t>
      </w:r>
      <w:r>
        <w:rPr>
          <w:w w:val="105"/>
          <w:sz w:val="20"/>
        </w:rPr>
        <w:t>A dataset</w:t>
      </w:r>
      <w:r>
        <w:rPr>
          <w:spacing w:val="-1"/>
          <w:w w:val="105"/>
          <w:sz w:val="20"/>
        </w:rPr>
        <w:t xml:space="preserve"> </w:t>
      </w:r>
      <w:r>
        <w:rPr>
          <w:w w:val="105"/>
          <w:sz w:val="20"/>
        </w:rPr>
        <w:t>dedicated to</w:t>
      </w:r>
      <w:r>
        <w:rPr>
          <w:spacing w:val="-1"/>
          <w:w w:val="105"/>
          <w:sz w:val="20"/>
        </w:rPr>
        <w:t xml:space="preserve"> </w:t>
      </w:r>
      <w:r>
        <w:rPr>
          <w:w w:val="105"/>
          <w:sz w:val="20"/>
        </w:rPr>
        <w:t>sentinel-1 ship</w:t>
      </w:r>
      <w:r>
        <w:rPr>
          <w:spacing w:val="-1"/>
          <w:w w:val="105"/>
          <w:sz w:val="20"/>
        </w:rPr>
        <w:t xml:space="preserve"> </w:t>
      </w:r>
      <w:r>
        <w:rPr>
          <w:spacing w:val="-2"/>
          <w:w w:val="105"/>
          <w:sz w:val="20"/>
        </w:rPr>
        <w:t>interpretation,”</w:t>
      </w:r>
    </w:p>
    <w:p w14:paraId="6EAE892A" w14:textId="77777777" w:rsidR="00387B64" w:rsidRDefault="00000000">
      <w:pPr>
        <w:spacing w:before="4"/>
        <w:ind w:left="663"/>
        <w:rPr>
          <w:sz w:val="20"/>
        </w:rPr>
      </w:pPr>
      <w:r>
        <w:rPr>
          <w:rFonts w:ascii="Times New Roman"/>
          <w:i/>
          <w:w w:val="105"/>
          <w:sz w:val="20"/>
        </w:rPr>
        <w:t>IEEE</w:t>
      </w:r>
      <w:r>
        <w:rPr>
          <w:rFonts w:ascii="Times New Roman"/>
          <w:i/>
          <w:spacing w:val="5"/>
          <w:w w:val="105"/>
          <w:sz w:val="20"/>
        </w:rPr>
        <w:t xml:space="preserve"> </w:t>
      </w:r>
      <w:r>
        <w:rPr>
          <w:rFonts w:ascii="Times New Roman"/>
          <w:i/>
          <w:w w:val="105"/>
          <w:sz w:val="20"/>
        </w:rPr>
        <w:t>Journal</w:t>
      </w:r>
      <w:r>
        <w:rPr>
          <w:rFonts w:ascii="Times New Roman"/>
          <w:i/>
          <w:spacing w:val="6"/>
          <w:w w:val="105"/>
          <w:sz w:val="20"/>
        </w:rPr>
        <w:t xml:space="preserve"> </w:t>
      </w:r>
      <w:r>
        <w:rPr>
          <w:rFonts w:ascii="Times New Roman"/>
          <w:i/>
          <w:w w:val="105"/>
          <w:sz w:val="20"/>
        </w:rPr>
        <w:t>of</w:t>
      </w:r>
      <w:r>
        <w:rPr>
          <w:rFonts w:ascii="Times New Roman"/>
          <w:i/>
          <w:spacing w:val="6"/>
          <w:w w:val="105"/>
          <w:sz w:val="20"/>
        </w:rPr>
        <w:t xml:space="preserve"> </w:t>
      </w:r>
      <w:r>
        <w:rPr>
          <w:rFonts w:ascii="Times New Roman"/>
          <w:i/>
          <w:w w:val="105"/>
          <w:sz w:val="20"/>
        </w:rPr>
        <w:t>Selected</w:t>
      </w:r>
      <w:r>
        <w:rPr>
          <w:rFonts w:ascii="Times New Roman"/>
          <w:i/>
          <w:spacing w:val="6"/>
          <w:w w:val="105"/>
          <w:sz w:val="20"/>
        </w:rPr>
        <w:t xml:space="preserve"> </w:t>
      </w:r>
      <w:r>
        <w:rPr>
          <w:rFonts w:ascii="Times New Roman"/>
          <w:i/>
          <w:w w:val="105"/>
          <w:sz w:val="20"/>
        </w:rPr>
        <w:t>Topics</w:t>
      </w:r>
      <w:r>
        <w:rPr>
          <w:rFonts w:ascii="Times New Roman"/>
          <w:i/>
          <w:spacing w:val="6"/>
          <w:w w:val="105"/>
          <w:sz w:val="20"/>
        </w:rPr>
        <w:t xml:space="preserve"> </w:t>
      </w:r>
      <w:r>
        <w:rPr>
          <w:rFonts w:ascii="Times New Roman"/>
          <w:i/>
          <w:w w:val="105"/>
          <w:sz w:val="20"/>
        </w:rPr>
        <w:t>in</w:t>
      </w:r>
      <w:r>
        <w:rPr>
          <w:rFonts w:ascii="Times New Roman"/>
          <w:i/>
          <w:spacing w:val="6"/>
          <w:w w:val="105"/>
          <w:sz w:val="20"/>
        </w:rPr>
        <w:t xml:space="preserve"> </w:t>
      </w:r>
      <w:r>
        <w:rPr>
          <w:rFonts w:ascii="Times New Roman"/>
          <w:i/>
          <w:w w:val="105"/>
          <w:sz w:val="20"/>
        </w:rPr>
        <w:t>Applied</w:t>
      </w:r>
      <w:r>
        <w:rPr>
          <w:rFonts w:ascii="Times New Roman"/>
          <w:i/>
          <w:spacing w:val="5"/>
          <w:w w:val="105"/>
          <w:sz w:val="20"/>
        </w:rPr>
        <w:t xml:space="preserve"> </w:t>
      </w:r>
      <w:r>
        <w:rPr>
          <w:rFonts w:ascii="Times New Roman"/>
          <w:i/>
          <w:w w:val="105"/>
          <w:sz w:val="20"/>
        </w:rPr>
        <w:t>Earth</w:t>
      </w:r>
      <w:r>
        <w:rPr>
          <w:rFonts w:ascii="Times New Roman"/>
          <w:i/>
          <w:spacing w:val="6"/>
          <w:w w:val="105"/>
          <w:sz w:val="20"/>
        </w:rPr>
        <w:t xml:space="preserve"> </w:t>
      </w:r>
      <w:r>
        <w:rPr>
          <w:rFonts w:ascii="Times New Roman"/>
          <w:i/>
          <w:w w:val="105"/>
          <w:sz w:val="20"/>
        </w:rPr>
        <w:t>Observations</w:t>
      </w:r>
      <w:r>
        <w:rPr>
          <w:rFonts w:ascii="Times New Roman"/>
          <w:i/>
          <w:spacing w:val="6"/>
          <w:w w:val="105"/>
          <w:sz w:val="20"/>
        </w:rPr>
        <w:t xml:space="preserve"> </w:t>
      </w:r>
      <w:r>
        <w:rPr>
          <w:rFonts w:ascii="Times New Roman"/>
          <w:i/>
          <w:w w:val="105"/>
          <w:sz w:val="20"/>
        </w:rPr>
        <w:t>and</w:t>
      </w:r>
      <w:r>
        <w:rPr>
          <w:rFonts w:ascii="Times New Roman"/>
          <w:i/>
          <w:spacing w:val="6"/>
          <w:w w:val="105"/>
          <w:sz w:val="20"/>
        </w:rPr>
        <w:t xml:space="preserve"> </w:t>
      </w:r>
      <w:r>
        <w:rPr>
          <w:rFonts w:ascii="Times New Roman"/>
          <w:i/>
          <w:w w:val="105"/>
          <w:sz w:val="20"/>
        </w:rPr>
        <w:t>Remote</w:t>
      </w:r>
      <w:r>
        <w:rPr>
          <w:rFonts w:ascii="Times New Roman"/>
          <w:i/>
          <w:spacing w:val="6"/>
          <w:w w:val="105"/>
          <w:sz w:val="20"/>
        </w:rPr>
        <w:t xml:space="preserve"> </w:t>
      </w:r>
      <w:r>
        <w:rPr>
          <w:rFonts w:ascii="Times New Roman"/>
          <w:i/>
          <w:w w:val="105"/>
          <w:sz w:val="20"/>
        </w:rPr>
        <w:t>Sensing</w:t>
      </w:r>
      <w:r>
        <w:rPr>
          <w:w w:val="105"/>
          <w:sz w:val="20"/>
        </w:rPr>
        <w:t>,</w:t>
      </w:r>
      <w:r>
        <w:rPr>
          <w:spacing w:val="8"/>
          <w:w w:val="105"/>
          <w:sz w:val="20"/>
        </w:rPr>
        <w:t xml:space="preserve"> </w:t>
      </w:r>
      <w:r>
        <w:rPr>
          <w:w w:val="105"/>
          <w:sz w:val="20"/>
        </w:rPr>
        <w:t>vol.</w:t>
      </w:r>
      <w:r>
        <w:rPr>
          <w:spacing w:val="8"/>
          <w:w w:val="105"/>
          <w:sz w:val="20"/>
        </w:rPr>
        <w:t xml:space="preserve"> </w:t>
      </w:r>
      <w:r>
        <w:rPr>
          <w:w w:val="105"/>
          <w:sz w:val="20"/>
        </w:rPr>
        <w:t>11,</w:t>
      </w:r>
      <w:r>
        <w:rPr>
          <w:spacing w:val="8"/>
          <w:w w:val="105"/>
          <w:sz w:val="20"/>
        </w:rPr>
        <w:t xml:space="preserve"> </w:t>
      </w:r>
      <w:r>
        <w:rPr>
          <w:w w:val="105"/>
          <w:sz w:val="20"/>
        </w:rPr>
        <w:t>no.</w:t>
      </w:r>
      <w:r>
        <w:rPr>
          <w:spacing w:val="8"/>
          <w:w w:val="105"/>
          <w:sz w:val="20"/>
        </w:rPr>
        <w:t xml:space="preserve"> </w:t>
      </w:r>
      <w:r>
        <w:rPr>
          <w:spacing w:val="-5"/>
          <w:w w:val="105"/>
          <w:sz w:val="20"/>
        </w:rPr>
        <w:t>1,</w:t>
      </w:r>
    </w:p>
    <w:p w14:paraId="38D10CCA" w14:textId="77777777" w:rsidR="00387B64" w:rsidRDefault="00000000">
      <w:pPr>
        <w:pStyle w:val="BodyText"/>
        <w:spacing w:before="4"/>
        <w:ind w:left="674"/>
      </w:pPr>
      <w:r>
        <w:t>pp.</w:t>
      </w:r>
      <w:r>
        <w:rPr>
          <w:spacing w:val="49"/>
        </w:rPr>
        <w:t xml:space="preserve"> </w:t>
      </w:r>
      <w:r>
        <w:t>195–208,</w:t>
      </w:r>
      <w:r>
        <w:rPr>
          <w:spacing w:val="49"/>
        </w:rPr>
        <w:t xml:space="preserve"> </w:t>
      </w:r>
      <w:r>
        <w:t>2018.</w:t>
      </w:r>
      <w:r>
        <w:rPr>
          <w:spacing w:val="51"/>
        </w:rPr>
        <w:t xml:space="preserve"> </w:t>
      </w:r>
      <w:proofErr w:type="spellStart"/>
      <w:r>
        <w:t>do</w:t>
      </w:r>
      <w:r>
        <w:rPr>
          <w:smallCaps/>
        </w:rPr>
        <w:t>i</w:t>
      </w:r>
      <w:proofErr w:type="spellEnd"/>
      <w:r>
        <w:t>:</w:t>
      </w:r>
      <w:r>
        <w:rPr>
          <w:spacing w:val="49"/>
        </w:rPr>
        <w:t xml:space="preserve"> </w:t>
      </w:r>
      <w:hyperlink r:id="rId28">
        <w:r>
          <w:rPr>
            <w:rFonts w:ascii="Calibri" w:hAnsi="Calibri"/>
            <w:spacing w:val="-2"/>
          </w:rPr>
          <w:t>10.1109/JSTARS.2017.2755672</w:t>
        </w:r>
      </w:hyperlink>
      <w:r>
        <w:rPr>
          <w:spacing w:val="-2"/>
        </w:rPr>
        <w:t>.</w:t>
      </w:r>
    </w:p>
    <w:p w14:paraId="46E47707" w14:textId="77777777" w:rsidR="00387B64" w:rsidRDefault="00000000">
      <w:pPr>
        <w:pStyle w:val="ListParagraph"/>
        <w:numPr>
          <w:ilvl w:val="0"/>
          <w:numId w:val="3"/>
        </w:numPr>
        <w:tabs>
          <w:tab w:val="left" w:pos="662"/>
          <w:tab w:val="left" w:pos="671"/>
        </w:tabs>
        <w:spacing w:before="62" w:line="242" w:lineRule="auto"/>
        <w:ind w:left="662" w:right="89" w:hanging="398"/>
        <w:jc w:val="both"/>
        <w:rPr>
          <w:sz w:val="20"/>
        </w:rPr>
      </w:pPr>
      <w:bookmarkStart w:id="93" w:name="_bookmark52"/>
      <w:bookmarkEnd w:id="93"/>
      <w:r>
        <w:rPr>
          <w:sz w:val="20"/>
        </w:rPr>
        <w:tab/>
      </w:r>
      <w:r>
        <w:rPr>
          <w:w w:val="105"/>
          <w:sz w:val="20"/>
        </w:rPr>
        <w:t>B.</w:t>
      </w:r>
      <w:r>
        <w:rPr>
          <w:spacing w:val="20"/>
          <w:w w:val="105"/>
          <w:sz w:val="20"/>
        </w:rPr>
        <w:t xml:space="preserve"> </w:t>
      </w:r>
      <w:r>
        <w:rPr>
          <w:w w:val="105"/>
          <w:sz w:val="20"/>
        </w:rPr>
        <w:t>Li,</w:t>
      </w:r>
      <w:r>
        <w:rPr>
          <w:spacing w:val="20"/>
          <w:w w:val="105"/>
          <w:sz w:val="20"/>
        </w:rPr>
        <w:t xml:space="preserve"> </w:t>
      </w:r>
      <w:r>
        <w:rPr>
          <w:w w:val="105"/>
          <w:sz w:val="20"/>
        </w:rPr>
        <w:t>B.</w:t>
      </w:r>
      <w:r>
        <w:rPr>
          <w:spacing w:val="20"/>
          <w:w w:val="105"/>
          <w:sz w:val="20"/>
        </w:rPr>
        <w:t xml:space="preserve"> </w:t>
      </w:r>
      <w:r>
        <w:rPr>
          <w:w w:val="105"/>
          <w:sz w:val="20"/>
        </w:rPr>
        <w:t>Liu,</w:t>
      </w:r>
      <w:r>
        <w:rPr>
          <w:spacing w:val="20"/>
          <w:w w:val="105"/>
          <w:sz w:val="20"/>
        </w:rPr>
        <w:t xml:space="preserve"> </w:t>
      </w:r>
      <w:r>
        <w:rPr>
          <w:w w:val="105"/>
          <w:sz w:val="20"/>
        </w:rPr>
        <w:t>L.</w:t>
      </w:r>
      <w:r>
        <w:rPr>
          <w:spacing w:val="20"/>
          <w:w w:val="105"/>
          <w:sz w:val="20"/>
        </w:rPr>
        <w:t xml:space="preserve"> </w:t>
      </w:r>
      <w:r>
        <w:rPr>
          <w:w w:val="105"/>
          <w:sz w:val="20"/>
        </w:rPr>
        <w:t>Huang,</w:t>
      </w:r>
      <w:r>
        <w:rPr>
          <w:spacing w:val="20"/>
          <w:w w:val="105"/>
          <w:sz w:val="20"/>
        </w:rPr>
        <w:t xml:space="preserve"> </w:t>
      </w:r>
      <w:r>
        <w:rPr>
          <w:w w:val="105"/>
          <w:sz w:val="20"/>
        </w:rPr>
        <w:t>W.</w:t>
      </w:r>
      <w:r>
        <w:rPr>
          <w:spacing w:val="20"/>
          <w:w w:val="105"/>
          <w:sz w:val="20"/>
        </w:rPr>
        <w:t xml:space="preserve"> </w:t>
      </w:r>
      <w:r>
        <w:rPr>
          <w:w w:val="105"/>
          <w:sz w:val="20"/>
        </w:rPr>
        <w:t>Guo,</w:t>
      </w:r>
      <w:r>
        <w:rPr>
          <w:spacing w:val="20"/>
          <w:w w:val="105"/>
          <w:sz w:val="20"/>
        </w:rPr>
        <w:t xml:space="preserve"> </w:t>
      </w:r>
      <w:r>
        <w:rPr>
          <w:w w:val="105"/>
          <w:sz w:val="20"/>
        </w:rPr>
        <w:t>Z.</w:t>
      </w:r>
      <w:r>
        <w:rPr>
          <w:spacing w:val="20"/>
          <w:w w:val="105"/>
          <w:sz w:val="20"/>
        </w:rPr>
        <w:t xml:space="preserve"> </w:t>
      </w:r>
      <w:r>
        <w:rPr>
          <w:w w:val="105"/>
          <w:sz w:val="20"/>
        </w:rPr>
        <w:t>Zhang,</w:t>
      </w:r>
      <w:r>
        <w:rPr>
          <w:spacing w:val="20"/>
          <w:w w:val="105"/>
          <w:sz w:val="20"/>
        </w:rPr>
        <w:t xml:space="preserve"> </w:t>
      </w:r>
      <w:r>
        <w:rPr>
          <w:w w:val="105"/>
          <w:sz w:val="20"/>
        </w:rPr>
        <w:t>and</w:t>
      </w:r>
      <w:r>
        <w:rPr>
          <w:spacing w:val="20"/>
          <w:w w:val="105"/>
          <w:sz w:val="20"/>
        </w:rPr>
        <w:t xml:space="preserve"> </w:t>
      </w:r>
      <w:r>
        <w:rPr>
          <w:w w:val="105"/>
          <w:sz w:val="20"/>
        </w:rPr>
        <w:t>W.</w:t>
      </w:r>
      <w:r>
        <w:rPr>
          <w:spacing w:val="20"/>
          <w:w w:val="105"/>
          <w:sz w:val="20"/>
        </w:rPr>
        <w:t xml:space="preserve"> </w:t>
      </w:r>
      <w:r>
        <w:rPr>
          <w:w w:val="105"/>
          <w:sz w:val="20"/>
        </w:rPr>
        <w:t>Yu,</w:t>
      </w:r>
      <w:r>
        <w:rPr>
          <w:spacing w:val="20"/>
          <w:w w:val="105"/>
          <w:sz w:val="20"/>
        </w:rPr>
        <w:t xml:space="preserve"> </w:t>
      </w:r>
      <w:r>
        <w:rPr>
          <w:w w:val="105"/>
          <w:sz w:val="20"/>
        </w:rPr>
        <w:t>“</w:t>
      </w:r>
      <w:proofErr w:type="spellStart"/>
      <w:r>
        <w:rPr>
          <w:w w:val="105"/>
          <w:sz w:val="20"/>
        </w:rPr>
        <w:t>Opensarship</w:t>
      </w:r>
      <w:proofErr w:type="spellEnd"/>
      <w:r>
        <w:rPr>
          <w:spacing w:val="20"/>
          <w:w w:val="105"/>
          <w:sz w:val="20"/>
        </w:rPr>
        <w:t xml:space="preserve"> </w:t>
      </w:r>
      <w:r>
        <w:rPr>
          <w:w w:val="105"/>
          <w:sz w:val="20"/>
        </w:rPr>
        <w:t>2.0:</w:t>
      </w:r>
      <w:r>
        <w:rPr>
          <w:spacing w:val="20"/>
          <w:w w:val="105"/>
          <w:sz w:val="20"/>
        </w:rPr>
        <w:t xml:space="preserve"> </w:t>
      </w:r>
      <w:r>
        <w:rPr>
          <w:w w:val="105"/>
          <w:sz w:val="20"/>
        </w:rPr>
        <w:t>A</w:t>
      </w:r>
      <w:r>
        <w:rPr>
          <w:spacing w:val="20"/>
          <w:w w:val="105"/>
          <w:sz w:val="20"/>
        </w:rPr>
        <w:t xml:space="preserve"> </w:t>
      </w:r>
      <w:r>
        <w:rPr>
          <w:w w:val="105"/>
          <w:sz w:val="20"/>
        </w:rPr>
        <w:t>large-volume</w:t>
      </w:r>
      <w:r>
        <w:rPr>
          <w:spacing w:val="20"/>
          <w:w w:val="105"/>
          <w:sz w:val="20"/>
        </w:rPr>
        <w:t xml:space="preserve"> </w:t>
      </w:r>
      <w:r>
        <w:rPr>
          <w:w w:val="105"/>
          <w:sz w:val="20"/>
        </w:rPr>
        <w:t xml:space="preserve">dataset for deeper interpretation of ship targets in sentinel-1 imagery,” in </w:t>
      </w:r>
      <w:r>
        <w:rPr>
          <w:rFonts w:ascii="Times New Roman" w:hAnsi="Times New Roman"/>
          <w:i/>
          <w:w w:val="105"/>
          <w:sz w:val="20"/>
        </w:rPr>
        <w:t>2017 SAR in Big Data Era: Models, Methods and Applications (BIGSARDATA)</w:t>
      </w:r>
      <w:r>
        <w:rPr>
          <w:w w:val="105"/>
          <w:sz w:val="20"/>
        </w:rPr>
        <w:t xml:space="preserve">, 2017, pp. 1–5. </w:t>
      </w:r>
      <w:proofErr w:type="spellStart"/>
      <w:r>
        <w:rPr>
          <w:w w:val="105"/>
          <w:sz w:val="20"/>
        </w:rPr>
        <w:t>do</w:t>
      </w:r>
      <w:r>
        <w:rPr>
          <w:smallCaps/>
          <w:w w:val="105"/>
          <w:sz w:val="20"/>
        </w:rPr>
        <w:t>i</w:t>
      </w:r>
      <w:proofErr w:type="spellEnd"/>
      <w:r>
        <w:rPr>
          <w:w w:val="105"/>
          <w:sz w:val="20"/>
        </w:rPr>
        <w:t xml:space="preserve">: </w:t>
      </w:r>
      <w:hyperlink r:id="rId29">
        <w:r>
          <w:rPr>
            <w:rFonts w:ascii="Calibri" w:hAnsi="Calibri"/>
            <w:w w:val="105"/>
            <w:sz w:val="20"/>
          </w:rPr>
          <w:t>10.1109/BIGSARDATA</w:t>
        </w:r>
      </w:hyperlink>
      <w:r>
        <w:rPr>
          <w:rFonts w:ascii="Calibri" w:hAnsi="Calibri"/>
          <w:w w:val="105"/>
          <w:sz w:val="20"/>
        </w:rPr>
        <w:t xml:space="preserve">. </w:t>
      </w:r>
      <w:bookmarkStart w:id="94" w:name="_bookmark53"/>
      <w:bookmarkEnd w:id="94"/>
      <w:r>
        <w:fldChar w:fldCharType="begin"/>
      </w:r>
      <w:r>
        <w:instrText>HYPERLINK "https://doi.org/10.1109/BIGSARDATA.2017.8124929" \h</w:instrText>
      </w:r>
      <w:r>
        <w:fldChar w:fldCharType="separate"/>
      </w:r>
      <w:r>
        <w:rPr>
          <w:rFonts w:ascii="Calibri" w:hAnsi="Calibri"/>
          <w:spacing w:val="-2"/>
          <w:w w:val="105"/>
          <w:sz w:val="20"/>
        </w:rPr>
        <w:t>2017.8124929</w:t>
      </w:r>
      <w:r>
        <w:fldChar w:fldCharType="end"/>
      </w:r>
      <w:r>
        <w:rPr>
          <w:spacing w:val="-2"/>
          <w:w w:val="105"/>
          <w:sz w:val="20"/>
        </w:rPr>
        <w:t>.</w:t>
      </w:r>
    </w:p>
    <w:p w14:paraId="45B7129F" w14:textId="77777777" w:rsidR="00387B64" w:rsidRDefault="00000000">
      <w:pPr>
        <w:pStyle w:val="ListParagraph"/>
        <w:numPr>
          <w:ilvl w:val="0"/>
          <w:numId w:val="3"/>
        </w:numPr>
        <w:tabs>
          <w:tab w:val="left" w:pos="671"/>
          <w:tab w:val="left" w:pos="674"/>
        </w:tabs>
        <w:spacing w:before="56"/>
        <w:ind w:left="674" w:right="124"/>
        <w:jc w:val="both"/>
        <w:rPr>
          <w:sz w:val="20"/>
        </w:rPr>
      </w:pPr>
      <w:r>
        <w:rPr>
          <w:w w:val="105"/>
          <w:sz w:val="20"/>
        </w:rPr>
        <w:t>Y.</w:t>
      </w:r>
      <w:r>
        <w:rPr>
          <w:spacing w:val="-7"/>
          <w:w w:val="105"/>
          <w:sz w:val="20"/>
        </w:rPr>
        <w:t xml:space="preserve"> </w:t>
      </w:r>
      <w:r>
        <w:rPr>
          <w:w w:val="105"/>
          <w:sz w:val="20"/>
        </w:rPr>
        <w:t>Wang,</w:t>
      </w:r>
      <w:r>
        <w:rPr>
          <w:spacing w:val="-7"/>
          <w:w w:val="105"/>
          <w:sz w:val="20"/>
        </w:rPr>
        <w:t xml:space="preserve"> </w:t>
      </w:r>
      <w:r>
        <w:rPr>
          <w:w w:val="105"/>
          <w:sz w:val="20"/>
        </w:rPr>
        <w:t>C.</w:t>
      </w:r>
      <w:r>
        <w:rPr>
          <w:spacing w:val="-7"/>
          <w:w w:val="105"/>
          <w:sz w:val="20"/>
        </w:rPr>
        <w:t xml:space="preserve"> </w:t>
      </w:r>
      <w:r>
        <w:rPr>
          <w:w w:val="105"/>
          <w:sz w:val="20"/>
        </w:rPr>
        <w:t>Wang,</w:t>
      </w:r>
      <w:r>
        <w:rPr>
          <w:spacing w:val="-7"/>
          <w:w w:val="105"/>
          <w:sz w:val="20"/>
        </w:rPr>
        <w:t xml:space="preserve"> </w:t>
      </w:r>
      <w:r>
        <w:rPr>
          <w:w w:val="105"/>
          <w:sz w:val="20"/>
        </w:rPr>
        <w:t>H.</w:t>
      </w:r>
      <w:r>
        <w:rPr>
          <w:spacing w:val="-7"/>
          <w:w w:val="105"/>
          <w:sz w:val="20"/>
        </w:rPr>
        <w:t xml:space="preserve"> </w:t>
      </w:r>
      <w:r>
        <w:rPr>
          <w:w w:val="105"/>
          <w:sz w:val="20"/>
        </w:rPr>
        <w:t>Zhang,</w:t>
      </w:r>
      <w:r>
        <w:rPr>
          <w:spacing w:val="-7"/>
          <w:w w:val="105"/>
          <w:sz w:val="20"/>
        </w:rPr>
        <w:t xml:space="preserve"> </w:t>
      </w:r>
      <w:r>
        <w:rPr>
          <w:w w:val="105"/>
          <w:sz w:val="20"/>
        </w:rPr>
        <w:t>Y.</w:t>
      </w:r>
      <w:r>
        <w:rPr>
          <w:spacing w:val="-7"/>
          <w:w w:val="105"/>
          <w:sz w:val="20"/>
        </w:rPr>
        <w:t xml:space="preserve"> </w:t>
      </w:r>
      <w:r>
        <w:rPr>
          <w:w w:val="105"/>
          <w:sz w:val="20"/>
        </w:rPr>
        <w:t>Dong,</w:t>
      </w:r>
      <w:r>
        <w:rPr>
          <w:spacing w:val="-7"/>
          <w:w w:val="105"/>
          <w:sz w:val="20"/>
        </w:rPr>
        <w:t xml:space="preserve"> </w:t>
      </w:r>
      <w:r>
        <w:rPr>
          <w:w w:val="105"/>
          <w:sz w:val="20"/>
        </w:rPr>
        <w:t>and</w:t>
      </w:r>
      <w:r>
        <w:rPr>
          <w:spacing w:val="-7"/>
          <w:w w:val="105"/>
          <w:sz w:val="20"/>
        </w:rPr>
        <w:t xml:space="preserve"> </w:t>
      </w:r>
      <w:r>
        <w:rPr>
          <w:w w:val="105"/>
          <w:sz w:val="20"/>
        </w:rPr>
        <w:t>S.</w:t>
      </w:r>
      <w:r>
        <w:rPr>
          <w:spacing w:val="-7"/>
          <w:w w:val="105"/>
          <w:sz w:val="20"/>
        </w:rPr>
        <w:t xml:space="preserve"> </w:t>
      </w:r>
      <w:r>
        <w:rPr>
          <w:w w:val="105"/>
          <w:sz w:val="20"/>
        </w:rPr>
        <w:t>Wei,</w:t>
      </w:r>
      <w:r>
        <w:rPr>
          <w:spacing w:val="-7"/>
          <w:w w:val="105"/>
          <w:sz w:val="20"/>
        </w:rPr>
        <w:t xml:space="preserve"> </w:t>
      </w:r>
      <w:r>
        <w:rPr>
          <w:w w:val="105"/>
          <w:sz w:val="20"/>
        </w:rPr>
        <w:t>“A</w:t>
      </w:r>
      <w:r>
        <w:rPr>
          <w:spacing w:val="-7"/>
          <w:w w:val="105"/>
          <w:sz w:val="20"/>
        </w:rPr>
        <w:t xml:space="preserve"> </w:t>
      </w:r>
      <w:proofErr w:type="spellStart"/>
      <w:r>
        <w:rPr>
          <w:w w:val="105"/>
          <w:sz w:val="20"/>
        </w:rPr>
        <w:t>sar</w:t>
      </w:r>
      <w:proofErr w:type="spellEnd"/>
      <w:r>
        <w:rPr>
          <w:spacing w:val="-7"/>
          <w:w w:val="105"/>
          <w:sz w:val="20"/>
        </w:rPr>
        <w:t xml:space="preserve"> </w:t>
      </w:r>
      <w:r>
        <w:rPr>
          <w:w w:val="105"/>
          <w:sz w:val="20"/>
        </w:rPr>
        <w:t>dataset</w:t>
      </w:r>
      <w:r>
        <w:rPr>
          <w:spacing w:val="-7"/>
          <w:w w:val="105"/>
          <w:sz w:val="20"/>
        </w:rPr>
        <w:t xml:space="preserve"> </w:t>
      </w:r>
      <w:r>
        <w:rPr>
          <w:w w:val="105"/>
          <w:sz w:val="20"/>
        </w:rPr>
        <w:t>of</w:t>
      </w:r>
      <w:r>
        <w:rPr>
          <w:spacing w:val="-7"/>
          <w:w w:val="105"/>
          <w:sz w:val="20"/>
        </w:rPr>
        <w:t xml:space="preserve"> </w:t>
      </w:r>
      <w:r>
        <w:rPr>
          <w:w w:val="105"/>
          <w:sz w:val="20"/>
        </w:rPr>
        <w:t>ship</w:t>
      </w:r>
      <w:r>
        <w:rPr>
          <w:spacing w:val="-7"/>
          <w:w w:val="105"/>
          <w:sz w:val="20"/>
        </w:rPr>
        <w:t xml:space="preserve"> </w:t>
      </w:r>
      <w:r>
        <w:rPr>
          <w:w w:val="105"/>
          <w:sz w:val="20"/>
        </w:rPr>
        <w:t>detection</w:t>
      </w:r>
      <w:r>
        <w:rPr>
          <w:spacing w:val="-7"/>
          <w:w w:val="105"/>
          <w:sz w:val="20"/>
        </w:rPr>
        <w:t xml:space="preserve"> </w:t>
      </w:r>
      <w:r>
        <w:rPr>
          <w:w w:val="105"/>
          <w:sz w:val="20"/>
        </w:rPr>
        <w:t>for</w:t>
      </w:r>
      <w:r>
        <w:rPr>
          <w:spacing w:val="-7"/>
          <w:w w:val="105"/>
          <w:sz w:val="20"/>
        </w:rPr>
        <w:t xml:space="preserve"> </w:t>
      </w:r>
      <w:r>
        <w:rPr>
          <w:w w:val="105"/>
          <w:sz w:val="20"/>
        </w:rPr>
        <w:t>deep</w:t>
      </w:r>
      <w:r>
        <w:rPr>
          <w:spacing w:val="-7"/>
          <w:w w:val="105"/>
          <w:sz w:val="20"/>
        </w:rPr>
        <w:t xml:space="preserve"> </w:t>
      </w:r>
      <w:r>
        <w:rPr>
          <w:w w:val="105"/>
          <w:sz w:val="20"/>
        </w:rPr>
        <w:t xml:space="preserve">learning </w:t>
      </w:r>
      <w:r>
        <w:rPr>
          <w:spacing w:val="-2"/>
          <w:w w:val="105"/>
          <w:sz w:val="20"/>
        </w:rPr>
        <w:t>under</w:t>
      </w:r>
      <w:r>
        <w:rPr>
          <w:spacing w:val="-7"/>
          <w:w w:val="105"/>
          <w:sz w:val="20"/>
        </w:rPr>
        <w:t xml:space="preserve"> </w:t>
      </w:r>
      <w:r>
        <w:rPr>
          <w:spacing w:val="-2"/>
          <w:w w:val="105"/>
          <w:sz w:val="20"/>
        </w:rPr>
        <w:t>complex</w:t>
      </w:r>
      <w:r>
        <w:rPr>
          <w:spacing w:val="-7"/>
          <w:w w:val="105"/>
          <w:sz w:val="20"/>
        </w:rPr>
        <w:t xml:space="preserve"> </w:t>
      </w:r>
      <w:r>
        <w:rPr>
          <w:spacing w:val="-2"/>
          <w:w w:val="105"/>
          <w:sz w:val="20"/>
        </w:rPr>
        <w:t>backgrounds,”</w:t>
      </w:r>
      <w:r>
        <w:rPr>
          <w:spacing w:val="8"/>
          <w:w w:val="105"/>
          <w:sz w:val="20"/>
        </w:rPr>
        <w:t xml:space="preserve"> </w:t>
      </w:r>
      <w:r>
        <w:rPr>
          <w:rFonts w:ascii="Times New Roman" w:hAnsi="Times New Roman"/>
          <w:i/>
          <w:spacing w:val="-2"/>
          <w:w w:val="105"/>
          <w:sz w:val="20"/>
        </w:rPr>
        <w:t>Remote</w:t>
      </w:r>
      <w:r>
        <w:rPr>
          <w:rFonts w:ascii="Times New Roman" w:hAnsi="Times New Roman"/>
          <w:i/>
          <w:spacing w:val="-8"/>
          <w:w w:val="105"/>
          <w:sz w:val="20"/>
        </w:rPr>
        <w:t xml:space="preserve"> </w:t>
      </w:r>
      <w:r>
        <w:rPr>
          <w:rFonts w:ascii="Times New Roman" w:hAnsi="Times New Roman"/>
          <w:i/>
          <w:spacing w:val="-2"/>
          <w:w w:val="105"/>
          <w:sz w:val="20"/>
        </w:rPr>
        <w:t>Sensing</w:t>
      </w:r>
      <w:r>
        <w:rPr>
          <w:spacing w:val="-2"/>
          <w:w w:val="105"/>
          <w:sz w:val="20"/>
        </w:rPr>
        <w:t>,</w:t>
      </w:r>
      <w:r>
        <w:rPr>
          <w:spacing w:val="-7"/>
          <w:w w:val="105"/>
          <w:sz w:val="20"/>
        </w:rPr>
        <w:t xml:space="preserve"> </w:t>
      </w:r>
      <w:r>
        <w:rPr>
          <w:spacing w:val="-2"/>
          <w:w w:val="105"/>
          <w:sz w:val="20"/>
        </w:rPr>
        <w:t>vol.</w:t>
      </w:r>
      <w:r>
        <w:rPr>
          <w:spacing w:val="-7"/>
          <w:w w:val="105"/>
          <w:sz w:val="20"/>
        </w:rPr>
        <w:t xml:space="preserve"> </w:t>
      </w:r>
      <w:r>
        <w:rPr>
          <w:spacing w:val="-2"/>
          <w:w w:val="105"/>
          <w:sz w:val="20"/>
        </w:rPr>
        <w:t>11,</w:t>
      </w:r>
      <w:r>
        <w:rPr>
          <w:spacing w:val="-7"/>
          <w:w w:val="105"/>
          <w:sz w:val="20"/>
        </w:rPr>
        <w:t xml:space="preserve"> </w:t>
      </w:r>
      <w:r>
        <w:rPr>
          <w:spacing w:val="-2"/>
          <w:w w:val="105"/>
          <w:sz w:val="20"/>
        </w:rPr>
        <w:t>no.</w:t>
      </w:r>
      <w:r>
        <w:rPr>
          <w:spacing w:val="-7"/>
          <w:w w:val="105"/>
          <w:sz w:val="20"/>
        </w:rPr>
        <w:t xml:space="preserve"> </w:t>
      </w:r>
      <w:r>
        <w:rPr>
          <w:spacing w:val="-2"/>
          <w:w w:val="105"/>
          <w:sz w:val="20"/>
        </w:rPr>
        <w:t>7,</w:t>
      </w:r>
      <w:r>
        <w:rPr>
          <w:spacing w:val="-7"/>
          <w:w w:val="105"/>
          <w:sz w:val="20"/>
        </w:rPr>
        <w:t xml:space="preserve"> </w:t>
      </w:r>
      <w:r>
        <w:rPr>
          <w:spacing w:val="-2"/>
          <w:w w:val="105"/>
          <w:sz w:val="20"/>
        </w:rPr>
        <w:t>p.</w:t>
      </w:r>
      <w:r>
        <w:rPr>
          <w:spacing w:val="-7"/>
          <w:w w:val="105"/>
          <w:sz w:val="20"/>
        </w:rPr>
        <w:t xml:space="preserve"> </w:t>
      </w:r>
      <w:r>
        <w:rPr>
          <w:spacing w:val="-2"/>
          <w:w w:val="105"/>
          <w:sz w:val="20"/>
        </w:rPr>
        <w:t>765,</w:t>
      </w:r>
      <w:r>
        <w:rPr>
          <w:spacing w:val="-7"/>
          <w:w w:val="105"/>
          <w:sz w:val="20"/>
        </w:rPr>
        <w:t xml:space="preserve"> </w:t>
      </w:r>
      <w:r>
        <w:rPr>
          <w:spacing w:val="-2"/>
          <w:w w:val="105"/>
          <w:sz w:val="20"/>
        </w:rPr>
        <w:t>2019.</w:t>
      </w:r>
      <w:r>
        <w:rPr>
          <w:spacing w:val="-6"/>
          <w:w w:val="105"/>
          <w:sz w:val="20"/>
        </w:rPr>
        <w:t xml:space="preserve"> </w:t>
      </w:r>
      <w:proofErr w:type="spellStart"/>
      <w:r>
        <w:rPr>
          <w:spacing w:val="-2"/>
          <w:w w:val="105"/>
          <w:sz w:val="20"/>
        </w:rPr>
        <w:t>do</w:t>
      </w:r>
      <w:r>
        <w:rPr>
          <w:smallCaps/>
          <w:spacing w:val="-2"/>
          <w:w w:val="105"/>
          <w:sz w:val="20"/>
        </w:rPr>
        <w:t>i</w:t>
      </w:r>
      <w:proofErr w:type="spellEnd"/>
      <w:r>
        <w:rPr>
          <w:spacing w:val="-2"/>
          <w:w w:val="105"/>
          <w:sz w:val="20"/>
        </w:rPr>
        <w:t>:</w:t>
      </w:r>
      <w:r>
        <w:rPr>
          <w:spacing w:val="-7"/>
          <w:w w:val="105"/>
          <w:sz w:val="20"/>
        </w:rPr>
        <w:t xml:space="preserve"> </w:t>
      </w:r>
      <w:hyperlink r:id="rId30">
        <w:r>
          <w:rPr>
            <w:rFonts w:ascii="Calibri" w:hAnsi="Calibri"/>
            <w:spacing w:val="-2"/>
            <w:w w:val="105"/>
            <w:sz w:val="20"/>
          </w:rPr>
          <w:t>10.3390/rs11070765</w:t>
        </w:r>
      </w:hyperlink>
      <w:r>
        <w:rPr>
          <w:spacing w:val="-2"/>
          <w:w w:val="105"/>
          <w:sz w:val="20"/>
        </w:rPr>
        <w:t xml:space="preserve">. </w:t>
      </w:r>
      <w:r>
        <w:rPr>
          <w:w w:val="105"/>
          <w:sz w:val="20"/>
        </w:rPr>
        <w:t xml:space="preserve">[Online]. Available: </w:t>
      </w:r>
      <w:hyperlink r:id="rId31">
        <w:r>
          <w:rPr>
            <w:rFonts w:ascii="Calibri" w:hAnsi="Calibri"/>
            <w:w w:val="105"/>
            <w:sz w:val="20"/>
          </w:rPr>
          <w:t>https://www.mdpi.com/2072-4292/11/7/765</w:t>
        </w:r>
      </w:hyperlink>
      <w:r>
        <w:rPr>
          <w:w w:val="105"/>
          <w:sz w:val="20"/>
        </w:rPr>
        <w:t>.</w:t>
      </w:r>
    </w:p>
    <w:p w14:paraId="1B5237C1" w14:textId="77777777" w:rsidR="00387B64" w:rsidRDefault="00000000">
      <w:pPr>
        <w:pStyle w:val="ListParagraph"/>
        <w:numPr>
          <w:ilvl w:val="0"/>
          <w:numId w:val="3"/>
        </w:numPr>
        <w:tabs>
          <w:tab w:val="left" w:pos="663"/>
          <w:tab w:val="left" w:pos="671"/>
        </w:tabs>
        <w:spacing w:before="61" w:line="244" w:lineRule="auto"/>
        <w:ind w:left="663" w:right="110" w:hanging="399"/>
        <w:jc w:val="both"/>
        <w:rPr>
          <w:rFonts w:ascii="Calibri"/>
          <w:sz w:val="20"/>
        </w:rPr>
      </w:pPr>
      <w:bookmarkStart w:id="95" w:name="_bookmark54"/>
      <w:bookmarkEnd w:id="95"/>
      <w:r>
        <w:rPr>
          <w:sz w:val="20"/>
        </w:rPr>
        <w:tab/>
      </w:r>
      <w:r>
        <w:rPr>
          <w:w w:val="115"/>
          <w:sz w:val="20"/>
        </w:rPr>
        <w:t xml:space="preserve">X. </w:t>
      </w:r>
      <w:r>
        <w:rPr>
          <w:w w:val="110"/>
          <w:sz w:val="20"/>
        </w:rPr>
        <w:t>Sun,</w:t>
      </w:r>
      <w:r>
        <w:rPr>
          <w:spacing w:val="29"/>
          <w:w w:val="110"/>
          <w:sz w:val="20"/>
        </w:rPr>
        <w:t xml:space="preserve"> </w:t>
      </w:r>
      <w:r>
        <w:rPr>
          <w:w w:val="110"/>
          <w:sz w:val="20"/>
        </w:rPr>
        <w:t>Z.</w:t>
      </w:r>
      <w:r>
        <w:rPr>
          <w:spacing w:val="29"/>
          <w:w w:val="110"/>
          <w:sz w:val="20"/>
        </w:rPr>
        <w:t xml:space="preserve"> </w:t>
      </w:r>
      <w:r>
        <w:rPr>
          <w:w w:val="110"/>
          <w:sz w:val="20"/>
        </w:rPr>
        <w:t>Wang,</w:t>
      </w:r>
      <w:r>
        <w:rPr>
          <w:w w:val="115"/>
          <w:sz w:val="20"/>
        </w:rPr>
        <w:t xml:space="preserve"> Y. </w:t>
      </w:r>
      <w:r>
        <w:rPr>
          <w:w w:val="110"/>
          <w:sz w:val="20"/>
        </w:rPr>
        <w:t>Sun,</w:t>
      </w:r>
      <w:r>
        <w:rPr>
          <w:spacing w:val="29"/>
          <w:w w:val="110"/>
          <w:sz w:val="20"/>
        </w:rPr>
        <w:t xml:space="preserve"> </w:t>
      </w:r>
      <w:r>
        <w:rPr>
          <w:w w:val="110"/>
          <w:sz w:val="20"/>
        </w:rPr>
        <w:t>W.</w:t>
      </w:r>
      <w:r>
        <w:rPr>
          <w:spacing w:val="29"/>
          <w:w w:val="110"/>
          <w:sz w:val="20"/>
        </w:rPr>
        <w:t xml:space="preserve"> </w:t>
      </w:r>
      <w:r>
        <w:rPr>
          <w:w w:val="110"/>
          <w:sz w:val="20"/>
        </w:rPr>
        <w:t>Diao,</w:t>
      </w:r>
      <w:r>
        <w:rPr>
          <w:w w:val="115"/>
          <w:sz w:val="20"/>
        </w:rPr>
        <w:t xml:space="preserve"> Y. </w:t>
      </w:r>
      <w:r>
        <w:rPr>
          <w:w w:val="110"/>
          <w:sz w:val="20"/>
        </w:rPr>
        <w:t>Zhang,</w:t>
      </w:r>
      <w:r>
        <w:rPr>
          <w:spacing w:val="29"/>
          <w:w w:val="110"/>
          <w:sz w:val="20"/>
        </w:rPr>
        <w:t xml:space="preserve"> </w:t>
      </w:r>
      <w:r>
        <w:rPr>
          <w:w w:val="110"/>
          <w:sz w:val="20"/>
        </w:rPr>
        <w:t>and</w:t>
      </w:r>
      <w:r>
        <w:rPr>
          <w:spacing w:val="29"/>
          <w:w w:val="110"/>
          <w:sz w:val="20"/>
        </w:rPr>
        <w:t xml:space="preserve"> </w:t>
      </w:r>
      <w:r>
        <w:rPr>
          <w:w w:val="110"/>
          <w:sz w:val="20"/>
        </w:rPr>
        <w:t>K.</w:t>
      </w:r>
      <w:r>
        <w:rPr>
          <w:spacing w:val="29"/>
          <w:w w:val="110"/>
          <w:sz w:val="20"/>
        </w:rPr>
        <w:t xml:space="preserve"> </w:t>
      </w:r>
      <w:r>
        <w:rPr>
          <w:w w:val="110"/>
          <w:sz w:val="20"/>
        </w:rPr>
        <w:t>Fu,</w:t>
      </w:r>
      <w:r>
        <w:rPr>
          <w:spacing w:val="31"/>
          <w:w w:val="110"/>
          <w:sz w:val="20"/>
        </w:rPr>
        <w:t xml:space="preserve"> </w:t>
      </w:r>
      <w:r>
        <w:rPr>
          <w:rFonts w:ascii="Times New Roman"/>
          <w:i/>
          <w:w w:val="110"/>
          <w:sz w:val="20"/>
        </w:rPr>
        <w:t xml:space="preserve">Air-sarship-1.0: High-resolution </w:t>
      </w:r>
      <w:proofErr w:type="spellStart"/>
      <w:r>
        <w:rPr>
          <w:rFonts w:ascii="Times New Roman"/>
          <w:i/>
          <w:w w:val="110"/>
          <w:sz w:val="20"/>
        </w:rPr>
        <w:t>sar</w:t>
      </w:r>
      <w:proofErr w:type="spellEnd"/>
      <w:r>
        <w:rPr>
          <w:rFonts w:ascii="Times New Roman"/>
          <w:i/>
          <w:w w:val="110"/>
          <w:sz w:val="20"/>
        </w:rPr>
        <w:t xml:space="preserve"> ship</w:t>
      </w:r>
      <w:r>
        <w:rPr>
          <w:rFonts w:ascii="Times New Roman"/>
          <w:i/>
          <w:spacing w:val="4"/>
          <w:w w:val="110"/>
          <w:sz w:val="20"/>
        </w:rPr>
        <w:t xml:space="preserve"> </w:t>
      </w:r>
      <w:r>
        <w:rPr>
          <w:rFonts w:ascii="Times New Roman"/>
          <w:i/>
          <w:w w:val="110"/>
          <w:sz w:val="20"/>
        </w:rPr>
        <w:t>detection</w:t>
      </w:r>
      <w:r>
        <w:rPr>
          <w:rFonts w:ascii="Times New Roman"/>
          <w:i/>
          <w:spacing w:val="9"/>
          <w:w w:val="110"/>
          <w:sz w:val="20"/>
        </w:rPr>
        <w:t xml:space="preserve"> </w:t>
      </w:r>
      <w:r>
        <w:rPr>
          <w:rFonts w:ascii="Times New Roman"/>
          <w:i/>
          <w:w w:val="110"/>
          <w:sz w:val="20"/>
        </w:rPr>
        <w:t>dataset</w:t>
      </w:r>
      <w:r>
        <w:rPr>
          <w:rFonts w:ascii="Times New Roman"/>
          <w:i/>
          <w:spacing w:val="17"/>
          <w:w w:val="110"/>
          <w:sz w:val="20"/>
        </w:rPr>
        <w:t xml:space="preserve"> </w:t>
      </w:r>
      <w:r>
        <w:rPr>
          <w:rFonts w:ascii="Times New Roman"/>
          <w:i/>
          <w:w w:val="110"/>
          <w:sz w:val="20"/>
        </w:rPr>
        <w:t>(in</w:t>
      </w:r>
      <w:r>
        <w:rPr>
          <w:rFonts w:ascii="Times New Roman"/>
          <w:i/>
          <w:spacing w:val="17"/>
          <w:w w:val="110"/>
          <w:sz w:val="20"/>
        </w:rPr>
        <w:t xml:space="preserve"> </w:t>
      </w:r>
      <w:proofErr w:type="spellStart"/>
      <w:r>
        <w:rPr>
          <w:rFonts w:ascii="Times New Roman"/>
          <w:i/>
          <w:w w:val="110"/>
          <w:sz w:val="20"/>
        </w:rPr>
        <w:t>english</w:t>
      </w:r>
      <w:proofErr w:type="spellEnd"/>
      <w:r>
        <w:rPr>
          <w:rFonts w:ascii="Times New Roman"/>
          <w:i/>
          <w:w w:val="110"/>
          <w:sz w:val="20"/>
        </w:rPr>
        <w:t>)</w:t>
      </w:r>
      <w:r>
        <w:rPr>
          <w:w w:val="110"/>
          <w:sz w:val="20"/>
        </w:rPr>
        <w:t>,</w:t>
      </w:r>
      <w:r>
        <w:rPr>
          <w:spacing w:val="21"/>
          <w:w w:val="110"/>
          <w:sz w:val="20"/>
        </w:rPr>
        <w:t xml:space="preserve"> </w:t>
      </w:r>
      <w:r>
        <w:rPr>
          <w:w w:val="110"/>
          <w:sz w:val="20"/>
        </w:rPr>
        <w:t>2019.</w:t>
      </w:r>
      <w:r>
        <w:rPr>
          <w:spacing w:val="21"/>
          <w:w w:val="110"/>
          <w:sz w:val="20"/>
        </w:rPr>
        <w:t xml:space="preserve"> </w:t>
      </w:r>
      <w:proofErr w:type="spellStart"/>
      <w:r>
        <w:rPr>
          <w:w w:val="110"/>
          <w:sz w:val="20"/>
        </w:rPr>
        <w:t>do</w:t>
      </w:r>
      <w:r>
        <w:rPr>
          <w:smallCaps/>
          <w:w w:val="110"/>
          <w:sz w:val="20"/>
        </w:rPr>
        <w:t>i</w:t>
      </w:r>
      <w:proofErr w:type="spellEnd"/>
      <w:r>
        <w:rPr>
          <w:w w:val="110"/>
          <w:sz w:val="20"/>
        </w:rPr>
        <w:t>:</w:t>
      </w:r>
      <w:r>
        <w:rPr>
          <w:spacing w:val="21"/>
          <w:w w:val="110"/>
          <w:sz w:val="20"/>
        </w:rPr>
        <w:t xml:space="preserve"> </w:t>
      </w:r>
      <w:hyperlink r:id="rId32">
        <w:proofErr w:type="gramStart"/>
        <w:r>
          <w:rPr>
            <w:rFonts w:ascii="Calibri"/>
            <w:w w:val="110"/>
            <w:sz w:val="20"/>
          </w:rPr>
          <w:t>10</w:t>
        </w:r>
        <w:r>
          <w:rPr>
            <w:rFonts w:ascii="Calibri"/>
            <w:spacing w:val="-29"/>
            <w:w w:val="110"/>
            <w:sz w:val="20"/>
          </w:rPr>
          <w:t xml:space="preserve"> </w:t>
        </w:r>
        <w:r>
          <w:rPr>
            <w:rFonts w:ascii="Calibri"/>
            <w:w w:val="180"/>
            <w:sz w:val="20"/>
          </w:rPr>
          <w:t>.</w:t>
        </w:r>
        <w:proofErr w:type="gramEnd"/>
        <w:r>
          <w:rPr>
            <w:rFonts w:ascii="Calibri"/>
            <w:spacing w:val="-60"/>
            <w:w w:val="180"/>
            <w:sz w:val="20"/>
          </w:rPr>
          <w:t xml:space="preserve"> </w:t>
        </w:r>
        <w:r>
          <w:rPr>
            <w:rFonts w:ascii="Calibri"/>
            <w:w w:val="110"/>
            <w:sz w:val="20"/>
          </w:rPr>
          <w:t>12000</w:t>
        </w:r>
        <w:r>
          <w:rPr>
            <w:rFonts w:ascii="Calibri"/>
            <w:spacing w:val="-29"/>
            <w:w w:val="110"/>
            <w:sz w:val="20"/>
          </w:rPr>
          <w:t xml:space="preserve"> </w:t>
        </w:r>
        <w:r>
          <w:rPr>
            <w:rFonts w:ascii="Calibri"/>
            <w:w w:val="115"/>
            <w:sz w:val="20"/>
          </w:rPr>
          <w:t>/</w:t>
        </w:r>
        <w:r>
          <w:rPr>
            <w:rFonts w:ascii="Calibri"/>
            <w:spacing w:val="-30"/>
            <w:w w:val="115"/>
            <w:sz w:val="20"/>
          </w:rPr>
          <w:t xml:space="preserve"> </w:t>
        </w:r>
        <w:r>
          <w:rPr>
            <w:rFonts w:ascii="Calibri"/>
            <w:w w:val="110"/>
            <w:sz w:val="20"/>
          </w:rPr>
          <w:t>JR19097</w:t>
        </w:r>
      </w:hyperlink>
      <w:r>
        <w:rPr>
          <w:w w:val="110"/>
          <w:sz w:val="20"/>
        </w:rPr>
        <w:t>.</w:t>
      </w:r>
      <w:r>
        <w:rPr>
          <w:spacing w:val="21"/>
          <w:w w:val="110"/>
          <w:sz w:val="20"/>
        </w:rPr>
        <w:t xml:space="preserve"> </w:t>
      </w:r>
      <w:r>
        <w:rPr>
          <w:w w:val="110"/>
          <w:sz w:val="20"/>
        </w:rPr>
        <w:t>[Online].</w:t>
      </w:r>
      <w:r>
        <w:rPr>
          <w:spacing w:val="21"/>
          <w:w w:val="110"/>
          <w:sz w:val="20"/>
        </w:rPr>
        <w:t xml:space="preserve"> </w:t>
      </w:r>
      <w:r>
        <w:rPr>
          <w:w w:val="110"/>
          <w:sz w:val="20"/>
        </w:rPr>
        <w:t>Available:</w:t>
      </w:r>
      <w:r>
        <w:rPr>
          <w:spacing w:val="21"/>
          <w:w w:val="110"/>
          <w:sz w:val="20"/>
        </w:rPr>
        <w:t xml:space="preserve"> </w:t>
      </w:r>
      <w:hyperlink r:id="rId33">
        <w:r>
          <w:rPr>
            <w:rFonts w:ascii="Calibri"/>
            <w:w w:val="110"/>
            <w:sz w:val="20"/>
          </w:rPr>
          <w:t>https</w:t>
        </w:r>
        <w:r>
          <w:rPr>
            <w:rFonts w:ascii="Calibri"/>
            <w:spacing w:val="-29"/>
            <w:w w:val="110"/>
            <w:sz w:val="20"/>
          </w:rPr>
          <w:t xml:space="preserve"> </w:t>
        </w:r>
      </w:hyperlink>
      <w:r>
        <w:rPr>
          <w:rFonts w:ascii="Calibri"/>
          <w:w w:val="180"/>
          <w:sz w:val="20"/>
        </w:rPr>
        <w:t>:</w:t>
      </w:r>
    </w:p>
    <w:p w14:paraId="3C31A05C" w14:textId="77777777" w:rsidR="00387B64" w:rsidRDefault="00000000">
      <w:pPr>
        <w:pStyle w:val="BodyText"/>
        <w:spacing w:line="234" w:lineRule="exact"/>
        <w:ind w:left="663"/>
      </w:pPr>
      <w:hyperlink r:id="rId34">
        <w:r>
          <w:rPr>
            <w:rFonts w:ascii="Calibri"/>
            <w:spacing w:val="-2"/>
            <w:w w:val="120"/>
          </w:rPr>
          <w:t>//radars.ac.cn/</w:t>
        </w:r>
        <w:proofErr w:type="spellStart"/>
        <w:r>
          <w:rPr>
            <w:rFonts w:ascii="Calibri"/>
            <w:spacing w:val="-2"/>
            <w:w w:val="120"/>
          </w:rPr>
          <w:t>en</w:t>
        </w:r>
        <w:proofErr w:type="spellEnd"/>
        <w:r>
          <w:rPr>
            <w:rFonts w:ascii="Calibri"/>
            <w:spacing w:val="-2"/>
            <w:w w:val="120"/>
          </w:rPr>
          <w:t>/article/</w:t>
        </w:r>
        <w:proofErr w:type="spellStart"/>
        <w:r>
          <w:rPr>
            <w:rFonts w:ascii="Calibri"/>
            <w:spacing w:val="-2"/>
            <w:w w:val="120"/>
          </w:rPr>
          <w:t>doi</w:t>
        </w:r>
        <w:proofErr w:type="spellEnd"/>
        <w:r>
          <w:rPr>
            <w:rFonts w:ascii="Calibri"/>
            <w:spacing w:val="-2"/>
            <w:w w:val="120"/>
          </w:rPr>
          <w:t>/10.12000/JR19097</w:t>
        </w:r>
      </w:hyperlink>
      <w:r>
        <w:rPr>
          <w:spacing w:val="-2"/>
          <w:w w:val="120"/>
        </w:rPr>
        <w:t>.</w:t>
      </w:r>
    </w:p>
    <w:p w14:paraId="56E1BA91" w14:textId="77777777" w:rsidR="00387B64" w:rsidRDefault="00000000">
      <w:pPr>
        <w:pStyle w:val="ListParagraph"/>
        <w:numPr>
          <w:ilvl w:val="0"/>
          <w:numId w:val="3"/>
        </w:numPr>
        <w:tabs>
          <w:tab w:val="left" w:pos="671"/>
          <w:tab w:val="left" w:pos="674"/>
        </w:tabs>
        <w:spacing w:before="62" w:line="244" w:lineRule="auto"/>
        <w:ind w:left="674" w:right="125"/>
        <w:jc w:val="both"/>
        <w:rPr>
          <w:sz w:val="20"/>
        </w:rPr>
      </w:pPr>
      <w:bookmarkStart w:id="96" w:name="_bookmark55"/>
      <w:bookmarkEnd w:id="96"/>
      <w:r>
        <w:rPr>
          <w:w w:val="105"/>
          <w:sz w:val="20"/>
        </w:rPr>
        <w:t xml:space="preserve">T. Zhang, X. Zhang, X. Ke, </w:t>
      </w:r>
      <w:r>
        <w:rPr>
          <w:rFonts w:ascii="Times New Roman" w:hAnsi="Times New Roman"/>
          <w:i/>
          <w:w w:val="105"/>
          <w:sz w:val="20"/>
        </w:rPr>
        <w:t>et al.</w:t>
      </w:r>
      <w:r>
        <w:rPr>
          <w:w w:val="105"/>
          <w:sz w:val="20"/>
        </w:rPr>
        <w:t xml:space="preserve">, “Ls-ssdd-v1.0: A deep learning dataset dedicated to small ship detection from large-scale sentinel-1 </w:t>
      </w:r>
      <w:proofErr w:type="spellStart"/>
      <w:r>
        <w:rPr>
          <w:w w:val="105"/>
          <w:sz w:val="20"/>
        </w:rPr>
        <w:t>sar</w:t>
      </w:r>
      <w:proofErr w:type="spellEnd"/>
      <w:r>
        <w:rPr>
          <w:w w:val="105"/>
          <w:sz w:val="20"/>
        </w:rPr>
        <w:t xml:space="preserve"> images,” </w:t>
      </w:r>
      <w:r>
        <w:rPr>
          <w:rFonts w:ascii="Times New Roman" w:hAnsi="Times New Roman"/>
          <w:i/>
          <w:w w:val="105"/>
          <w:sz w:val="20"/>
        </w:rPr>
        <w:t>Remote</w:t>
      </w:r>
      <w:r>
        <w:rPr>
          <w:rFonts w:ascii="Times New Roman" w:hAnsi="Times New Roman"/>
          <w:i/>
          <w:spacing w:val="-1"/>
          <w:w w:val="105"/>
          <w:sz w:val="20"/>
        </w:rPr>
        <w:t xml:space="preserve"> </w:t>
      </w:r>
      <w:r>
        <w:rPr>
          <w:rFonts w:ascii="Times New Roman" w:hAnsi="Times New Roman"/>
          <w:i/>
          <w:w w:val="105"/>
          <w:sz w:val="20"/>
        </w:rPr>
        <w:t>Sensing</w:t>
      </w:r>
      <w:r>
        <w:rPr>
          <w:w w:val="105"/>
          <w:sz w:val="20"/>
        </w:rPr>
        <w:t xml:space="preserve">, vol. 12, no. 18, p. 2997, 2020. </w:t>
      </w:r>
      <w:proofErr w:type="spellStart"/>
      <w:r>
        <w:rPr>
          <w:w w:val="105"/>
          <w:sz w:val="20"/>
        </w:rPr>
        <w:t>do</w:t>
      </w:r>
      <w:r>
        <w:rPr>
          <w:smallCaps/>
          <w:w w:val="105"/>
          <w:sz w:val="20"/>
        </w:rPr>
        <w:t>i</w:t>
      </w:r>
      <w:proofErr w:type="spellEnd"/>
      <w:r>
        <w:rPr>
          <w:w w:val="105"/>
          <w:sz w:val="20"/>
        </w:rPr>
        <w:t>:</w:t>
      </w:r>
      <w:r>
        <w:rPr>
          <w:spacing w:val="40"/>
          <w:w w:val="105"/>
          <w:sz w:val="20"/>
        </w:rPr>
        <w:t xml:space="preserve"> </w:t>
      </w:r>
      <w:hyperlink r:id="rId35">
        <w:r>
          <w:rPr>
            <w:rFonts w:ascii="Calibri" w:hAnsi="Calibri"/>
            <w:w w:val="105"/>
            <w:sz w:val="20"/>
          </w:rPr>
          <w:t>10.3390/rs12182997</w:t>
        </w:r>
      </w:hyperlink>
      <w:r>
        <w:rPr>
          <w:w w:val="105"/>
          <w:sz w:val="20"/>
        </w:rPr>
        <w:t>.</w:t>
      </w:r>
      <w:r>
        <w:rPr>
          <w:spacing w:val="40"/>
          <w:w w:val="105"/>
          <w:sz w:val="20"/>
        </w:rPr>
        <w:t xml:space="preserve"> </w:t>
      </w:r>
      <w:r>
        <w:rPr>
          <w:w w:val="105"/>
          <w:sz w:val="20"/>
        </w:rPr>
        <w:t>[Online].</w:t>
      </w:r>
      <w:r>
        <w:rPr>
          <w:spacing w:val="40"/>
          <w:w w:val="105"/>
          <w:sz w:val="20"/>
        </w:rPr>
        <w:t xml:space="preserve"> </w:t>
      </w:r>
      <w:r>
        <w:rPr>
          <w:w w:val="105"/>
          <w:sz w:val="20"/>
        </w:rPr>
        <w:t>Available:</w:t>
      </w:r>
      <w:r>
        <w:rPr>
          <w:spacing w:val="40"/>
          <w:w w:val="105"/>
          <w:sz w:val="20"/>
        </w:rPr>
        <w:t xml:space="preserve"> </w:t>
      </w:r>
      <w:hyperlink r:id="rId36">
        <w:r>
          <w:rPr>
            <w:rFonts w:ascii="Calibri" w:hAnsi="Calibri"/>
            <w:w w:val="105"/>
            <w:sz w:val="20"/>
          </w:rPr>
          <w:t>https://www.mdpi.com/2072-4292/12/18/2997</w:t>
        </w:r>
      </w:hyperlink>
      <w:r>
        <w:rPr>
          <w:w w:val="105"/>
          <w:sz w:val="20"/>
        </w:rPr>
        <w:t>.</w:t>
      </w:r>
    </w:p>
    <w:p w14:paraId="2CBF4204" w14:textId="77777777" w:rsidR="00387B64" w:rsidRDefault="00000000">
      <w:pPr>
        <w:pStyle w:val="ListParagraph"/>
        <w:numPr>
          <w:ilvl w:val="0"/>
          <w:numId w:val="3"/>
        </w:numPr>
        <w:tabs>
          <w:tab w:val="left" w:pos="666"/>
          <w:tab w:val="left" w:pos="671"/>
        </w:tabs>
        <w:spacing w:before="56"/>
        <w:ind w:left="666" w:right="124" w:hanging="402"/>
        <w:jc w:val="both"/>
        <w:rPr>
          <w:sz w:val="20"/>
        </w:rPr>
      </w:pPr>
      <w:bookmarkStart w:id="97" w:name="_bookmark56"/>
      <w:bookmarkEnd w:id="97"/>
      <w:r>
        <w:rPr>
          <w:sz w:val="20"/>
        </w:rPr>
        <w:tab/>
      </w:r>
      <w:r>
        <w:rPr>
          <w:w w:val="110"/>
          <w:sz w:val="20"/>
        </w:rPr>
        <w:t xml:space="preserve">S. Lei, D. Lu, X. Qiu, and C. Ding, “Srsdd-v1.0: A high-resolution </w:t>
      </w:r>
      <w:proofErr w:type="spellStart"/>
      <w:r>
        <w:rPr>
          <w:w w:val="110"/>
          <w:sz w:val="20"/>
        </w:rPr>
        <w:t>sar</w:t>
      </w:r>
      <w:proofErr w:type="spellEnd"/>
      <w:r>
        <w:rPr>
          <w:w w:val="110"/>
          <w:sz w:val="20"/>
        </w:rPr>
        <w:t xml:space="preserve"> rotation ship detection dataset,”</w:t>
      </w:r>
      <w:r>
        <w:rPr>
          <w:spacing w:val="-13"/>
          <w:w w:val="110"/>
          <w:sz w:val="20"/>
        </w:rPr>
        <w:t xml:space="preserve"> </w:t>
      </w:r>
      <w:r>
        <w:rPr>
          <w:rFonts w:ascii="Times New Roman" w:hAnsi="Times New Roman"/>
          <w:i/>
          <w:w w:val="110"/>
          <w:sz w:val="20"/>
        </w:rPr>
        <w:t>Remote Sensing</w:t>
      </w:r>
      <w:r>
        <w:rPr>
          <w:w w:val="110"/>
          <w:sz w:val="20"/>
        </w:rPr>
        <w:t xml:space="preserve">, vol. 13, no. 24, p. 5104, 2021. </w:t>
      </w:r>
      <w:proofErr w:type="spellStart"/>
      <w:r>
        <w:rPr>
          <w:w w:val="110"/>
          <w:sz w:val="20"/>
        </w:rPr>
        <w:t>do</w:t>
      </w:r>
      <w:r>
        <w:rPr>
          <w:smallCaps/>
          <w:w w:val="110"/>
          <w:sz w:val="20"/>
        </w:rPr>
        <w:t>i</w:t>
      </w:r>
      <w:proofErr w:type="spellEnd"/>
      <w:r>
        <w:rPr>
          <w:w w:val="110"/>
          <w:sz w:val="20"/>
        </w:rPr>
        <w:t xml:space="preserve">: </w:t>
      </w:r>
      <w:hyperlink r:id="rId37">
        <w:r>
          <w:rPr>
            <w:rFonts w:ascii="Calibri" w:hAnsi="Calibri"/>
            <w:w w:val="110"/>
            <w:sz w:val="20"/>
          </w:rPr>
          <w:t>10</w:t>
        </w:r>
        <w:r>
          <w:rPr>
            <w:rFonts w:ascii="Calibri" w:hAnsi="Calibri"/>
            <w:spacing w:val="-13"/>
            <w:w w:val="110"/>
            <w:sz w:val="20"/>
          </w:rPr>
          <w:t xml:space="preserve"> </w:t>
        </w:r>
        <w:r>
          <w:rPr>
            <w:rFonts w:ascii="Calibri" w:hAnsi="Calibri"/>
            <w:w w:val="110"/>
            <w:sz w:val="20"/>
          </w:rPr>
          <w:t>.3390</w:t>
        </w:r>
        <w:r>
          <w:rPr>
            <w:rFonts w:ascii="Calibri" w:hAnsi="Calibri"/>
            <w:spacing w:val="-12"/>
            <w:w w:val="110"/>
            <w:sz w:val="20"/>
          </w:rPr>
          <w:t xml:space="preserve"> </w:t>
        </w:r>
        <w:r>
          <w:rPr>
            <w:rFonts w:ascii="Calibri" w:hAnsi="Calibri"/>
            <w:w w:val="110"/>
            <w:sz w:val="20"/>
          </w:rPr>
          <w:t>/rs13245104</w:t>
        </w:r>
      </w:hyperlink>
      <w:r>
        <w:rPr>
          <w:w w:val="110"/>
          <w:sz w:val="20"/>
        </w:rPr>
        <w:t xml:space="preserve">. [Online]. Available: </w:t>
      </w:r>
      <w:hyperlink r:id="rId38">
        <w:r>
          <w:rPr>
            <w:rFonts w:ascii="Calibri" w:hAnsi="Calibri"/>
            <w:w w:val="110"/>
            <w:sz w:val="20"/>
          </w:rPr>
          <w:t>https://www.mdpi.com/2072-4292/13/24/5104</w:t>
        </w:r>
      </w:hyperlink>
      <w:r>
        <w:rPr>
          <w:w w:val="110"/>
          <w:sz w:val="20"/>
        </w:rPr>
        <w:t>.</w:t>
      </w:r>
    </w:p>
    <w:p w14:paraId="4054582A" w14:textId="77777777" w:rsidR="00387B64" w:rsidRDefault="00000000">
      <w:pPr>
        <w:pStyle w:val="ListParagraph"/>
        <w:numPr>
          <w:ilvl w:val="0"/>
          <w:numId w:val="3"/>
        </w:numPr>
        <w:tabs>
          <w:tab w:val="left" w:pos="671"/>
          <w:tab w:val="left" w:pos="674"/>
        </w:tabs>
        <w:spacing w:before="61"/>
        <w:ind w:left="674" w:right="142"/>
        <w:jc w:val="both"/>
        <w:rPr>
          <w:sz w:val="20"/>
        </w:rPr>
      </w:pPr>
      <w:bookmarkStart w:id="98" w:name="_bookmark57"/>
      <w:bookmarkEnd w:id="98"/>
      <w:r>
        <w:rPr>
          <w:sz w:val="20"/>
        </w:rPr>
        <w:t xml:space="preserve">Y. Hu, Y. Li, and Z. Pan, “A dual-polarimetric </w:t>
      </w:r>
      <w:proofErr w:type="spellStart"/>
      <w:r>
        <w:rPr>
          <w:sz w:val="20"/>
        </w:rPr>
        <w:t>sar</w:t>
      </w:r>
      <w:proofErr w:type="spellEnd"/>
      <w:r>
        <w:rPr>
          <w:sz w:val="20"/>
        </w:rPr>
        <w:t xml:space="preserve"> ship detection dataset and a memory-augmented </w:t>
      </w:r>
      <w:r>
        <w:rPr>
          <w:w w:val="110"/>
          <w:sz w:val="20"/>
        </w:rPr>
        <w:t>autoencoder-based</w:t>
      </w:r>
      <w:r>
        <w:rPr>
          <w:spacing w:val="-13"/>
          <w:w w:val="110"/>
          <w:sz w:val="20"/>
        </w:rPr>
        <w:t xml:space="preserve"> </w:t>
      </w:r>
      <w:r>
        <w:rPr>
          <w:w w:val="110"/>
          <w:sz w:val="20"/>
        </w:rPr>
        <w:t>detection</w:t>
      </w:r>
      <w:r>
        <w:rPr>
          <w:spacing w:val="-12"/>
          <w:w w:val="110"/>
          <w:sz w:val="20"/>
        </w:rPr>
        <w:t xml:space="preserve"> </w:t>
      </w:r>
      <w:r>
        <w:rPr>
          <w:w w:val="110"/>
          <w:sz w:val="20"/>
        </w:rPr>
        <w:t>method,”</w:t>
      </w:r>
      <w:r>
        <w:rPr>
          <w:spacing w:val="-11"/>
          <w:w w:val="110"/>
          <w:sz w:val="20"/>
        </w:rPr>
        <w:t xml:space="preserve"> </w:t>
      </w:r>
      <w:r>
        <w:rPr>
          <w:rFonts w:ascii="Times New Roman" w:hAnsi="Times New Roman"/>
          <w:i/>
          <w:w w:val="110"/>
          <w:sz w:val="20"/>
        </w:rPr>
        <w:t>Sensors</w:t>
      </w:r>
      <w:r>
        <w:rPr>
          <w:w w:val="110"/>
          <w:sz w:val="20"/>
        </w:rPr>
        <w:t xml:space="preserve">, vol. 21, no. 24, p. 8478, 2021. </w:t>
      </w:r>
      <w:proofErr w:type="spellStart"/>
      <w:r>
        <w:rPr>
          <w:w w:val="110"/>
          <w:sz w:val="20"/>
        </w:rPr>
        <w:t>do</w:t>
      </w:r>
      <w:r>
        <w:rPr>
          <w:smallCaps/>
          <w:w w:val="110"/>
          <w:sz w:val="20"/>
        </w:rPr>
        <w:t>i</w:t>
      </w:r>
      <w:proofErr w:type="spellEnd"/>
      <w:r>
        <w:rPr>
          <w:w w:val="110"/>
          <w:sz w:val="20"/>
        </w:rPr>
        <w:t xml:space="preserve">: </w:t>
      </w:r>
      <w:hyperlink r:id="rId39">
        <w:r>
          <w:rPr>
            <w:rFonts w:ascii="Calibri" w:hAnsi="Calibri"/>
            <w:w w:val="110"/>
            <w:sz w:val="20"/>
          </w:rPr>
          <w:t>10</w:t>
        </w:r>
        <w:r>
          <w:rPr>
            <w:rFonts w:ascii="Calibri" w:hAnsi="Calibri"/>
            <w:spacing w:val="-13"/>
            <w:w w:val="110"/>
            <w:sz w:val="20"/>
          </w:rPr>
          <w:t xml:space="preserve"> </w:t>
        </w:r>
        <w:r>
          <w:rPr>
            <w:rFonts w:ascii="Calibri" w:hAnsi="Calibri"/>
            <w:w w:val="110"/>
            <w:sz w:val="20"/>
          </w:rPr>
          <w:t>.3390</w:t>
        </w:r>
        <w:r>
          <w:rPr>
            <w:rFonts w:ascii="Calibri" w:hAnsi="Calibri"/>
            <w:spacing w:val="-12"/>
            <w:w w:val="110"/>
            <w:sz w:val="20"/>
          </w:rPr>
          <w:t xml:space="preserve"> </w:t>
        </w:r>
        <w:r>
          <w:rPr>
            <w:rFonts w:ascii="Calibri" w:hAnsi="Calibri"/>
            <w:w w:val="110"/>
            <w:sz w:val="20"/>
          </w:rPr>
          <w:t>/</w:t>
        </w:r>
      </w:hyperlink>
      <w:r>
        <w:rPr>
          <w:rFonts w:ascii="Calibri" w:hAnsi="Calibri"/>
          <w:w w:val="110"/>
          <w:sz w:val="20"/>
        </w:rPr>
        <w:t xml:space="preserve"> </w:t>
      </w:r>
      <w:hyperlink r:id="rId40">
        <w:r>
          <w:rPr>
            <w:rFonts w:ascii="Calibri" w:hAnsi="Calibri"/>
            <w:w w:val="110"/>
            <w:sz w:val="20"/>
          </w:rPr>
          <w:t>s21248478</w:t>
        </w:r>
      </w:hyperlink>
      <w:r>
        <w:rPr>
          <w:w w:val="110"/>
          <w:sz w:val="20"/>
        </w:rPr>
        <w:t>.</w:t>
      </w:r>
      <w:r>
        <w:rPr>
          <w:spacing w:val="-6"/>
          <w:w w:val="110"/>
          <w:sz w:val="20"/>
        </w:rPr>
        <w:t xml:space="preserve"> </w:t>
      </w:r>
      <w:r>
        <w:rPr>
          <w:w w:val="110"/>
          <w:sz w:val="20"/>
        </w:rPr>
        <w:t>[Online].</w:t>
      </w:r>
      <w:r>
        <w:rPr>
          <w:spacing w:val="-6"/>
          <w:w w:val="110"/>
          <w:sz w:val="20"/>
        </w:rPr>
        <w:t xml:space="preserve"> </w:t>
      </w:r>
      <w:r>
        <w:rPr>
          <w:w w:val="110"/>
          <w:sz w:val="20"/>
        </w:rPr>
        <w:t>Available:</w:t>
      </w:r>
      <w:r>
        <w:rPr>
          <w:spacing w:val="-5"/>
          <w:w w:val="110"/>
          <w:sz w:val="20"/>
        </w:rPr>
        <w:t xml:space="preserve"> </w:t>
      </w:r>
      <w:hyperlink r:id="rId41">
        <w:r>
          <w:rPr>
            <w:rFonts w:ascii="Calibri" w:hAnsi="Calibri"/>
            <w:w w:val="110"/>
            <w:sz w:val="20"/>
          </w:rPr>
          <w:t>https://www.mdpi.com/1424-8220/21/24/8478</w:t>
        </w:r>
      </w:hyperlink>
      <w:r>
        <w:rPr>
          <w:w w:val="110"/>
          <w:sz w:val="20"/>
        </w:rPr>
        <w:t>.</w:t>
      </w:r>
    </w:p>
    <w:p w14:paraId="7EC70C62" w14:textId="77777777" w:rsidR="00387B64" w:rsidRDefault="00000000">
      <w:pPr>
        <w:pStyle w:val="ListParagraph"/>
        <w:numPr>
          <w:ilvl w:val="0"/>
          <w:numId w:val="3"/>
        </w:numPr>
        <w:tabs>
          <w:tab w:val="left" w:pos="651"/>
          <w:tab w:val="left" w:pos="671"/>
        </w:tabs>
        <w:spacing w:before="61" w:line="244" w:lineRule="auto"/>
        <w:ind w:left="651" w:right="156" w:hanging="387"/>
        <w:jc w:val="both"/>
        <w:rPr>
          <w:sz w:val="20"/>
        </w:rPr>
      </w:pPr>
      <w:bookmarkStart w:id="99" w:name="_bookmark58"/>
      <w:bookmarkEnd w:id="99"/>
      <w:r>
        <w:rPr>
          <w:sz w:val="20"/>
        </w:rPr>
        <w:tab/>
      </w:r>
      <w:r>
        <w:rPr>
          <w:w w:val="110"/>
          <w:sz w:val="20"/>
        </w:rPr>
        <w:t>X. Tan, X. Leng, R. Luo, Z. Sun, K. Ji, and G. Kuang, “Yolo-</w:t>
      </w:r>
      <w:proofErr w:type="spellStart"/>
      <w:r>
        <w:rPr>
          <w:w w:val="110"/>
          <w:sz w:val="20"/>
        </w:rPr>
        <w:t>rc</w:t>
      </w:r>
      <w:proofErr w:type="spellEnd"/>
      <w:r>
        <w:rPr>
          <w:w w:val="110"/>
          <w:sz w:val="20"/>
        </w:rPr>
        <w:t xml:space="preserve">: Sar ship detection guided by </w:t>
      </w:r>
      <w:r>
        <w:rPr>
          <w:spacing w:val="-2"/>
          <w:w w:val="110"/>
          <w:sz w:val="20"/>
        </w:rPr>
        <w:t>characteristics</w:t>
      </w:r>
      <w:r>
        <w:rPr>
          <w:spacing w:val="-4"/>
          <w:w w:val="110"/>
          <w:sz w:val="20"/>
        </w:rPr>
        <w:t xml:space="preserve"> </w:t>
      </w:r>
      <w:r>
        <w:rPr>
          <w:spacing w:val="-2"/>
          <w:w w:val="110"/>
          <w:sz w:val="20"/>
        </w:rPr>
        <w:t>of</w:t>
      </w:r>
      <w:r>
        <w:rPr>
          <w:spacing w:val="-4"/>
          <w:w w:val="110"/>
          <w:sz w:val="20"/>
        </w:rPr>
        <w:t xml:space="preserve"> </w:t>
      </w:r>
      <w:r>
        <w:rPr>
          <w:spacing w:val="-2"/>
          <w:w w:val="110"/>
          <w:sz w:val="20"/>
        </w:rPr>
        <w:t>range-compressed</w:t>
      </w:r>
      <w:r>
        <w:rPr>
          <w:spacing w:val="-4"/>
          <w:w w:val="110"/>
          <w:sz w:val="20"/>
        </w:rPr>
        <w:t xml:space="preserve"> </w:t>
      </w:r>
      <w:r>
        <w:rPr>
          <w:spacing w:val="-2"/>
          <w:w w:val="110"/>
          <w:sz w:val="20"/>
        </w:rPr>
        <w:t>domain,”</w:t>
      </w:r>
      <w:r>
        <w:rPr>
          <w:spacing w:val="5"/>
          <w:w w:val="110"/>
          <w:sz w:val="20"/>
        </w:rPr>
        <w:t xml:space="preserve"> </w:t>
      </w:r>
      <w:r>
        <w:rPr>
          <w:rFonts w:ascii="Times New Roman" w:hAnsi="Times New Roman"/>
          <w:i/>
          <w:spacing w:val="-2"/>
          <w:w w:val="110"/>
          <w:sz w:val="20"/>
        </w:rPr>
        <w:t>IEEE</w:t>
      </w:r>
      <w:r>
        <w:rPr>
          <w:rFonts w:ascii="Times New Roman" w:hAnsi="Times New Roman"/>
          <w:i/>
          <w:spacing w:val="-8"/>
          <w:w w:val="110"/>
          <w:sz w:val="20"/>
        </w:rPr>
        <w:t xml:space="preserve"> </w:t>
      </w:r>
      <w:r>
        <w:rPr>
          <w:rFonts w:ascii="Times New Roman" w:hAnsi="Times New Roman"/>
          <w:i/>
          <w:spacing w:val="-2"/>
          <w:w w:val="110"/>
          <w:sz w:val="20"/>
        </w:rPr>
        <w:t>Journal</w:t>
      </w:r>
      <w:r>
        <w:rPr>
          <w:rFonts w:ascii="Times New Roman" w:hAnsi="Times New Roman"/>
          <w:i/>
          <w:spacing w:val="-8"/>
          <w:w w:val="110"/>
          <w:sz w:val="20"/>
        </w:rPr>
        <w:t xml:space="preserve"> </w:t>
      </w:r>
      <w:r>
        <w:rPr>
          <w:rFonts w:ascii="Times New Roman" w:hAnsi="Times New Roman"/>
          <w:i/>
          <w:spacing w:val="-2"/>
          <w:w w:val="110"/>
          <w:sz w:val="20"/>
        </w:rPr>
        <w:t>of</w:t>
      </w:r>
      <w:r>
        <w:rPr>
          <w:rFonts w:ascii="Times New Roman" w:hAnsi="Times New Roman"/>
          <w:i/>
          <w:spacing w:val="-8"/>
          <w:w w:val="110"/>
          <w:sz w:val="20"/>
        </w:rPr>
        <w:t xml:space="preserve"> </w:t>
      </w:r>
      <w:r>
        <w:rPr>
          <w:rFonts w:ascii="Times New Roman" w:hAnsi="Times New Roman"/>
          <w:i/>
          <w:spacing w:val="-2"/>
          <w:w w:val="110"/>
          <w:sz w:val="20"/>
        </w:rPr>
        <w:t>Selected</w:t>
      </w:r>
      <w:r>
        <w:rPr>
          <w:rFonts w:ascii="Times New Roman" w:hAnsi="Times New Roman"/>
          <w:i/>
          <w:spacing w:val="-8"/>
          <w:w w:val="110"/>
          <w:sz w:val="20"/>
        </w:rPr>
        <w:t xml:space="preserve"> </w:t>
      </w:r>
      <w:r>
        <w:rPr>
          <w:rFonts w:ascii="Times New Roman" w:hAnsi="Times New Roman"/>
          <w:i/>
          <w:spacing w:val="-2"/>
          <w:w w:val="110"/>
          <w:sz w:val="20"/>
        </w:rPr>
        <w:t>Topics</w:t>
      </w:r>
      <w:r>
        <w:rPr>
          <w:rFonts w:ascii="Times New Roman" w:hAnsi="Times New Roman"/>
          <w:i/>
          <w:spacing w:val="-8"/>
          <w:w w:val="110"/>
          <w:sz w:val="20"/>
        </w:rPr>
        <w:t xml:space="preserve"> </w:t>
      </w:r>
      <w:r>
        <w:rPr>
          <w:rFonts w:ascii="Times New Roman" w:hAnsi="Times New Roman"/>
          <w:i/>
          <w:spacing w:val="-2"/>
          <w:w w:val="110"/>
          <w:sz w:val="20"/>
        </w:rPr>
        <w:t>in</w:t>
      </w:r>
      <w:r>
        <w:rPr>
          <w:rFonts w:ascii="Times New Roman" w:hAnsi="Times New Roman"/>
          <w:i/>
          <w:spacing w:val="-8"/>
          <w:w w:val="110"/>
          <w:sz w:val="20"/>
        </w:rPr>
        <w:t xml:space="preserve"> </w:t>
      </w:r>
      <w:r>
        <w:rPr>
          <w:rFonts w:ascii="Times New Roman" w:hAnsi="Times New Roman"/>
          <w:i/>
          <w:spacing w:val="-2"/>
          <w:w w:val="110"/>
          <w:sz w:val="20"/>
        </w:rPr>
        <w:t>Applied</w:t>
      </w:r>
      <w:r>
        <w:rPr>
          <w:rFonts w:ascii="Times New Roman" w:hAnsi="Times New Roman"/>
          <w:i/>
          <w:spacing w:val="-8"/>
          <w:w w:val="110"/>
          <w:sz w:val="20"/>
        </w:rPr>
        <w:t xml:space="preserve"> </w:t>
      </w:r>
      <w:r>
        <w:rPr>
          <w:rFonts w:ascii="Times New Roman" w:hAnsi="Times New Roman"/>
          <w:i/>
          <w:spacing w:val="-2"/>
          <w:w w:val="110"/>
          <w:sz w:val="20"/>
        </w:rPr>
        <w:t xml:space="preserve">Earth </w:t>
      </w:r>
      <w:r>
        <w:rPr>
          <w:rFonts w:ascii="Times New Roman" w:hAnsi="Times New Roman"/>
          <w:i/>
          <w:w w:val="110"/>
          <w:sz w:val="20"/>
        </w:rPr>
        <w:t>Observations and Remote Sensing</w:t>
      </w:r>
      <w:r>
        <w:rPr>
          <w:w w:val="110"/>
          <w:sz w:val="20"/>
        </w:rPr>
        <w:t>, 2024.</w:t>
      </w:r>
    </w:p>
    <w:p w14:paraId="35331698" w14:textId="77777777" w:rsidR="00387B64" w:rsidRDefault="00000000">
      <w:pPr>
        <w:pStyle w:val="ListParagraph"/>
        <w:numPr>
          <w:ilvl w:val="0"/>
          <w:numId w:val="3"/>
        </w:numPr>
        <w:tabs>
          <w:tab w:val="left" w:pos="670"/>
          <w:tab w:val="left" w:pos="674"/>
        </w:tabs>
        <w:spacing w:before="66" w:line="244" w:lineRule="auto"/>
        <w:ind w:left="674" w:right="160" w:hanging="510"/>
        <w:jc w:val="both"/>
        <w:rPr>
          <w:sz w:val="20"/>
        </w:rPr>
      </w:pPr>
      <w:bookmarkStart w:id="100" w:name="_bookmark59"/>
      <w:bookmarkEnd w:id="100"/>
      <w:r>
        <w:rPr>
          <w:w w:val="110"/>
          <w:sz w:val="20"/>
        </w:rPr>
        <w:t>Z.</w:t>
      </w:r>
      <w:r>
        <w:rPr>
          <w:spacing w:val="-13"/>
          <w:w w:val="110"/>
          <w:sz w:val="20"/>
        </w:rPr>
        <w:t xml:space="preserve"> </w:t>
      </w:r>
      <w:r>
        <w:rPr>
          <w:w w:val="110"/>
          <w:sz w:val="20"/>
        </w:rPr>
        <w:t>Sun,</w:t>
      </w:r>
      <w:r>
        <w:rPr>
          <w:spacing w:val="-11"/>
          <w:w w:val="110"/>
          <w:sz w:val="20"/>
        </w:rPr>
        <w:t xml:space="preserve"> </w:t>
      </w:r>
      <w:r>
        <w:rPr>
          <w:w w:val="110"/>
          <w:sz w:val="20"/>
        </w:rPr>
        <w:t>X.</w:t>
      </w:r>
      <w:r>
        <w:rPr>
          <w:spacing w:val="-12"/>
          <w:w w:val="110"/>
          <w:sz w:val="20"/>
        </w:rPr>
        <w:t xml:space="preserve"> </w:t>
      </w:r>
      <w:r>
        <w:rPr>
          <w:w w:val="110"/>
          <w:sz w:val="20"/>
        </w:rPr>
        <w:t>Leng,</w:t>
      </w:r>
      <w:r>
        <w:rPr>
          <w:spacing w:val="-12"/>
          <w:w w:val="110"/>
          <w:sz w:val="20"/>
        </w:rPr>
        <w:t xml:space="preserve"> </w:t>
      </w:r>
      <w:r>
        <w:rPr>
          <w:w w:val="110"/>
          <w:sz w:val="20"/>
        </w:rPr>
        <w:t>X.</w:t>
      </w:r>
      <w:r>
        <w:rPr>
          <w:spacing w:val="-12"/>
          <w:w w:val="110"/>
          <w:sz w:val="20"/>
        </w:rPr>
        <w:t xml:space="preserve"> </w:t>
      </w:r>
      <w:r>
        <w:rPr>
          <w:w w:val="110"/>
          <w:sz w:val="20"/>
        </w:rPr>
        <w:t>Zhang,</w:t>
      </w:r>
      <w:r>
        <w:rPr>
          <w:spacing w:val="-11"/>
          <w:w w:val="110"/>
          <w:sz w:val="20"/>
        </w:rPr>
        <w:t xml:space="preserve"> </w:t>
      </w:r>
      <w:r>
        <w:rPr>
          <w:rFonts w:ascii="Times New Roman" w:hAnsi="Times New Roman"/>
          <w:i/>
          <w:w w:val="110"/>
          <w:sz w:val="20"/>
        </w:rPr>
        <w:t>et</w:t>
      </w:r>
      <w:r>
        <w:rPr>
          <w:rFonts w:ascii="Times New Roman" w:hAnsi="Times New Roman"/>
          <w:i/>
          <w:spacing w:val="-14"/>
          <w:w w:val="110"/>
          <w:sz w:val="20"/>
        </w:rPr>
        <w:t xml:space="preserve"> </w:t>
      </w:r>
      <w:r>
        <w:rPr>
          <w:rFonts w:ascii="Times New Roman" w:hAnsi="Times New Roman"/>
          <w:i/>
          <w:w w:val="110"/>
          <w:sz w:val="20"/>
        </w:rPr>
        <w:t>al.</w:t>
      </w:r>
      <w:r>
        <w:rPr>
          <w:w w:val="110"/>
          <w:sz w:val="20"/>
        </w:rPr>
        <w:t>,</w:t>
      </w:r>
      <w:r>
        <w:rPr>
          <w:spacing w:val="-12"/>
          <w:w w:val="110"/>
          <w:sz w:val="20"/>
        </w:rPr>
        <w:t xml:space="preserve"> </w:t>
      </w:r>
      <w:r>
        <w:rPr>
          <w:w w:val="110"/>
          <w:sz w:val="20"/>
        </w:rPr>
        <w:t>“</w:t>
      </w:r>
      <w:proofErr w:type="gramStart"/>
      <w:r>
        <w:rPr>
          <w:w w:val="110"/>
          <w:sz w:val="20"/>
        </w:rPr>
        <w:t>Arbitrary-direction</w:t>
      </w:r>
      <w:proofErr w:type="gramEnd"/>
      <w:r>
        <w:rPr>
          <w:spacing w:val="-12"/>
          <w:w w:val="110"/>
          <w:sz w:val="20"/>
        </w:rPr>
        <w:t xml:space="preserve"> </w:t>
      </w:r>
      <w:proofErr w:type="spellStart"/>
      <w:r>
        <w:rPr>
          <w:w w:val="110"/>
          <w:sz w:val="20"/>
        </w:rPr>
        <w:t>sar</w:t>
      </w:r>
      <w:proofErr w:type="spellEnd"/>
      <w:r>
        <w:rPr>
          <w:spacing w:val="-12"/>
          <w:w w:val="110"/>
          <w:sz w:val="20"/>
        </w:rPr>
        <w:t xml:space="preserve"> </w:t>
      </w:r>
      <w:r>
        <w:rPr>
          <w:w w:val="110"/>
          <w:sz w:val="20"/>
        </w:rPr>
        <w:t>ship</w:t>
      </w:r>
      <w:r>
        <w:rPr>
          <w:spacing w:val="-12"/>
          <w:w w:val="110"/>
          <w:sz w:val="20"/>
        </w:rPr>
        <w:t xml:space="preserve"> </w:t>
      </w:r>
      <w:r>
        <w:rPr>
          <w:w w:val="110"/>
          <w:sz w:val="20"/>
        </w:rPr>
        <w:t>detection</w:t>
      </w:r>
      <w:r>
        <w:rPr>
          <w:spacing w:val="-12"/>
          <w:w w:val="110"/>
          <w:sz w:val="20"/>
        </w:rPr>
        <w:t xml:space="preserve"> </w:t>
      </w:r>
      <w:r>
        <w:rPr>
          <w:w w:val="110"/>
          <w:sz w:val="20"/>
        </w:rPr>
        <w:t>method</w:t>
      </w:r>
      <w:r>
        <w:rPr>
          <w:spacing w:val="-12"/>
          <w:w w:val="110"/>
          <w:sz w:val="20"/>
        </w:rPr>
        <w:t xml:space="preserve"> </w:t>
      </w:r>
      <w:r>
        <w:rPr>
          <w:w w:val="110"/>
          <w:sz w:val="20"/>
        </w:rPr>
        <w:t>for</w:t>
      </w:r>
      <w:r>
        <w:rPr>
          <w:spacing w:val="-12"/>
          <w:w w:val="110"/>
          <w:sz w:val="20"/>
        </w:rPr>
        <w:t xml:space="preserve"> </w:t>
      </w:r>
      <w:r>
        <w:rPr>
          <w:w w:val="110"/>
          <w:sz w:val="20"/>
        </w:rPr>
        <w:t>multi-scale imbalance,”</w:t>
      </w:r>
      <w:r>
        <w:rPr>
          <w:spacing w:val="5"/>
          <w:w w:val="110"/>
          <w:sz w:val="20"/>
        </w:rPr>
        <w:t xml:space="preserve"> </w:t>
      </w:r>
      <w:r>
        <w:rPr>
          <w:rFonts w:ascii="Times New Roman" w:hAnsi="Times New Roman"/>
          <w:i/>
          <w:w w:val="110"/>
          <w:sz w:val="20"/>
        </w:rPr>
        <w:t>IEEE</w:t>
      </w:r>
      <w:r>
        <w:rPr>
          <w:rFonts w:ascii="Times New Roman" w:hAnsi="Times New Roman"/>
          <w:i/>
          <w:spacing w:val="-9"/>
          <w:w w:val="110"/>
          <w:sz w:val="20"/>
        </w:rPr>
        <w:t xml:space="preserve"> </w:t>
      </w:r>
      <w:r>
        <w:rPr>
          <w:rFonts w:ascii="Times New Roman" w:hAnsi="Times New Roman"/>
          <w:i/>
          <w:w w:val="110"/>
          <w:sz w:val="20"/>
        </w:rPr>
        <w:t>Transactions</w:t>
      </w:r>
      <w:r>
        <w:rPr>
          <w:rFonts w:ascii="Times New Roman" w:hAnsi="Times New Roman"/>
          <w:i/>
          <w:spacing w:val="-9"/>
          <w:w w:val="110"/>
          <w:sz w:val="20"/>
        </w:rPr>
        <w:t xml:space="preserve"> </w:t>
      </w:r>
      <w:r>
        <w:rPr>
          <w:rFonts w:ascii="Times New Roman" w:hAnsi="Times New Roman"/>
          <w:i/>
          <w:w w:val="110"/>
          <w:sz w:val="20"/>
        </w:rPr>
        <w:t>on</w:t>
      </w:r>
      <w:r>
        <w:rPr>
          <w:rFonts w:ascii="Times New Roman" w:hAnsi="Times New Roman"/>
          <w:i/>
          <w:spacing w:val="-9"/>
          <w:w w:val="110"/>
          <w:sz w:val="20"/>
        </w:rPr>
        <w:t xml:space="preserve"> </w:t>
      </w:r>
      <w:r>
        <w:rPr>
          <w:rFonts w:ascii="Times New Roman" w:hAnsi="Times New Roman"/>
          <w:i/>
          <w:w w:val="110"/>
          <w:sz w:val="20"/>
        </w:rPr>
        <w:t>Geoscience</w:t>
      </w:r>
      <w:r>
        <w:rPr>
          <w:rFonts w:ascii="Times New Roman" w:hAnsi="Times New Roman"/>
          <w:i/>
          <w:spacing w:val="-8"/>
          <w:w w:val="110"/>
          <w:sz w:val="20"/>
        </w:rPr>
        <w:t xml:space="preserve"> </w:t>
      </w:r>
      <w:r>
        <w:rPr>
          <w:rFonts w:ascii="Times New Roman" w:hAnsi="Times New Roman"/>
          <w:i/>
          <w:w w:val="110"/>
          <w:sz w:val="20"/>
        </w:rPr>
        <w:t>and</w:t>
      </w:r>
      <w:r>
        <w:rPr>
          <w:rFonts w:ascii="Times New Roman" w:hAnsi="Times New Roman"/>
          <w:i/>
          <w:spacing w:val="-9"/>
          <w:w w:val="110"/>
          <w:sz w:val="20"/>
        </w:rPr>
        <w:t xml:space="preserve"> </w:t>
      </w:r>
      <w:r>
        <w:rPr>
          <w:rFonts w:ascii="Times New Roman" w:hAnsi="Times New Roman"/>
          <w:i/>
          <w:w w:val="110"/>
          <w:sz w:val="20"/>
        </w:rPr>
        <w:t>Remote</w:t>
      </w:r>
      <w:r>
        <w:rPr>
          <w:rFonts w:ascii="Times New Roman" w:hAnsi="Times New Roman"/>
          <w:i/>
          <w:spacing w:val="-9"/>
          <w:w w:val="110"/>
          <w:sz w:val="20"/>
        </w:rPr>
        <w:t xml:space="preserve"> </w:t>
      </w:r>
      <w:r>
        <w:rPr>
          <w:rFonts w:ascii="Times New Roman" w:hAnsi="Times New Roman"/>
          <w:i/>
          <w:w w:val="110"/>
          <w:sz w:val="20"/>
        </w:rPr>
        <w:t>Sensing</w:t>
      </w:r>
      <w:r>
        <w:rPr>
          <w:w w:val="110"/>
          <w:sz w:val="20"/>
        </w:rPr>
        <w:t>,</w:t>
      </w:r>
      <w:r>
        <w:rPr>
          <w:spacing w:val="-5"/>
          <w:w w:val="110"/>
          <w:sz w:val="20"/>
        </w:rPr>
        <w:t xml:space="preserve"> </w:t>
      </w:r>
      <w:r>
        <w:rPr>
          <w:w w:val="110"/>
          <w:sz w:val="20"/>
        </w:rPr>
        <w:t>2025.</w:t>
      </w:r>
    </w:p>
    <w:p w14:paraId="03F69CF7" w14:textId="77777777" w:rsidR="00387B64" w:rsidRDefault="00000000">
      <w:pPr>
        <w:pStyle w:val="ListParagraph"/>
        <w:numPr>
          <w:ilvl w:val="0"/>
          <w:numId w:val="3"/>
        </w:numPr>
        <w:tabs>
          <w:tab w:val="left" w:pos="668"/>
          <w:tab w:val="left" w:pos="670"/>
        </w:tabs>
        <w:spacing w:before="66" w:line="244" w:lineRule="auto"/>
        <w:ind w:left="668" w:right="135" w:hanging="504"/>
        <w:jc w:val="both"/>
        <w:rPr>
          <w:sz w:val="20"/>
        </w:rPr>
      </w:pPr>
      <w:bookmarkStart w:id="101" w:name="_bookmark60"/>
      <w:bookmarkEnd w:id="101"/>
      <w:r>
        <w:rPr>
          <w:sz w:val="20"/>
        </w:rPr>
        <w:tab/>
      </w:r>
      <w:r>
        <w:rPr>
          <w:w w:val="105"/>
          <w:sz w:val="20"/>
        </w:rPr>
        <w:t xml:space="preserve">S. Wei, X. Zeng, Q. Qu, M. Wang, H. Su, and </w:t>
      </w:r>
      <w:r>
        <w:rPr>
          <w:w w:val="125"/>
          <w:sz w:val="20"/>
        </w:rPr>
        <w:t xml:space="preserve">J. </w:t>
      </w:r>
      <w:r>
        <w:rPr>
          <w:w w:val="105"/>
          <w:sz w:val="20"/>
        </w:rPr>
        <w:t>Shi, “</w:t>
      </w:r>
      <w:proofErr w:type="spellStart"/>
      <w:r>
        <w:rPr>
          <w:w w:val="105"/>
          <w:sz w:val="20"/>
        </w:rPr>
        <w:t>Hrsid</w:t>
      </w:r>
      <w:proofErr w:type="spellEnd"/>
      <w:r>
        <w:rPr>
          <w:w w:val="105"/>
          <w:sz w:val="20"/>
        </w:rPr>
        <w:t xml:space="preserve">: A high-resolution </w:t>
      </w:r>
      <w:proofErr w:type="spellStart"/>
      <w:r>
        <w:rPr>
          <w:w w:val="105"/>
          <w:sz w:val="20"/>
        </w:rPr>
        <w:t>sar</w:t>
      </w:r>
      <w:proofErr w:type="spellEnd"/>
      <w:r>
        <w:rPr>
          <w:w w:val="105"/>
          <w:sz w:val="20"/>
        </w:rPr>
        <w:t xml:space="preserve"> images dataset</w:t>
      </w:r>
      <w:r>
        <w:rPr>
          <w:spacing w:val="80"/>
          <w:w w:val="105"/>
          <w:sz w:val="20"/>
        </w:rPr>
        <w:t xml:space="preserve"> </w:t>
      </w:r>
      <w:r>
        <w:rPr>
          <w:sz w:val="20"/>
        </w:rPr>
        <w:t>for</w:t>
      </w:r>
      <w:r>
        <w:rPr>
          <w:spacing w:val="-2"/>
          <w:sz w:val="20"/>
        </w:rPr>
        <w:t xml:space="preserve"> </w:t>
      </w:r>
      <w:r>
        <w:rPr>
          <w:sz w:val="20"/>
        </w:rPr>
        <w:t xml:space="preserve">ship detection and instance segmentation,” </w:t>
      </w:r>
      <w:r>
        <w:rPr>
          <w:rFonts w:ascii="Times New Roman" w:hAnsi="Times New Roman"/>
          <w:i/>
          <w:sz w:val="20"/>
        </w:rPr>
        <w:t>IEEE Access</w:t>
      </w:r>
      <w:r>
        <w:rPr>
          <w:sz w:val="20"/>
        </w:rPr>
        <w:t>, vol. 8, pp. 120</w:t>
      </w:r>
      <w:r>
        <w:rPr>
          <w:spacing w:val="-12"/>
          <w:sz w:val="20"/>
        </w:rPr>
        <w:t xml:space="preserve"> </w:t>
      </w:r>
      <w:r>
        <w:rPr>
          <w:sz w:val="20"/>
        </w:rPr>
        <w:t>234–120</w:t>
      </w:r>
      <w:r>
        <w:rPr>
          <w:spacing w:val="-11"/>
          <w:sz w:val="20"/>
        </w:rPr>
        <w:t xml:space="preserve"> </w:t>
      </w:r>
      <w:r>
        <w:rPr>
          <w:sz w:val="20"/>
        </w:rPr>
        <w:t xml:space="preserve">254, 2020. </w:t>
      </w:r>
      <w:proofErr w:type="spellStart"/>
      <w:r>
        <w:rPr>
          <w:sz w:val="20"/>
        </w:rPr>
        <w:t>do</w:t>
      </w:r>
      <w:r>
        <w:rPr>
          <w:smallCaps/>
          <w:sz w:val="20"/>
        </w:rPr>
        <w:t>i</w:t>
      </w:r>
      <w:proofErr w:type="spellEnd"/>
      <w:r>
        <w:rPr>
          <w:sz w:val="20"/>
        </w:rPr>
        <w:t xml:space="preserve">: </w:t>
      </w:r>
      <w:hyperlink r:id="rId42">
        <w:r>
          <w:rPr>
            <w:rFonts w:ascii="Calibri" w:hAnsi="Calibri"/>
            <w:spacing w:val="-2"/>
            <w:w w:val="105"/>
            <w:sz w:val="20"/>
          </w:rPr>
          <w:t>10.1109/ACCESS.2020.3005861</w:t>
        </w:r>
      </w:hyperlink>
      <w:r>
        <w:rPr>
          <w:spacing w:val="-2"/>
          <w:w w:val="105"/>
          <w:sz w:val="20"/>
        </w:rPr>
        <w:t>.</w:t>
      </w:r>
    </w:p>
    <w:p w14:paraId="26F057BE" w14:textId="77777777" w:rsidR="00387B64" w:rsidRDefault="00000000">
      <w:pPr>
        <w:pStyle w:val="ListParagraph"/>
        <w:numPr>
          <w:ilvl w:val="0"/>
          <w:numId w:val="3"/>
        </w:numPr>
        <w:tabs>
          <w:tab w:val="left" w:pos="663"/>
          <w:tab w:val="left" w:pos="670"/>
        </w:tabs>
        <w:spacing w:before="57" w:line="244" w:lineRule="auto"/>
        <w:ind w:left="663" w:right="162" w:hanging="499"/>
        <w:jc w:val="both"/>
        <w:rPr>
          <w:sz w:val="20"/>
        </w:rPr>
      </w:pPr>
      <w:bookmarkStart w:id="102" w:name="_bookmark61"/>
      <w:bookmarkEnd w:id="102"/>
      <w:r>
        <w:rPr>
          <w:sz w:val="20"/>
        </w:rPr>
        <w:tab/>
      </w:r>
      <w:r>
        <w:rPr>
          <w:w w:val="110"/>
          <w:sz w:val="20"/>
        </w:rPr>
        <w:t>X.</w:t>
      </w:r>
      <w:r>
        <w:rPr>
          <w:spacing w:val="-4"/>
          <w:w w:val="110"/>
          <w:sz w:val="20"/>
        </w:rPr>
        <w:t xml:space="preserve"> </w:t>
      </w:r>
      <w:r>
        <w:rPr>
          <w:w w:val="110"/>
          <w:sz w:val="20"/>
        </w:rPr>
        <w:t>Tang,</w:t>
      </w:r>
      <w:r>
        <w:rPr>
          <w:spacing w:val="-4"/>
          <w:w w:val="110"/>
          <w:sz w:val="20"/>
        </w:rPr>
        <w:t xml:space="preserve"> </w:t>
      </w:r>
      <w:r>
        <w:rPr>
          <w:w w:val="130"/>
          <w:sz w:val="20"/>
        </w:rPr>
        <w:t>J.</w:t>
      </w:r>
      <w:r>
        <w:rPr>
          <w:spacing w:val="-12"/>
          <w:w w:val="130"/>
          <w:sz w:val="20"/>
        </w:rPr>
        <w:t xml:space="preserve"> </w:t>
      </w:r>
      <w:r>
        <w:rPr>
          <w:w w:val="110"/>
          <w:sz w:val="20"/>
        </w:rPr>
        <w:t>Zhang,</w:t>
      </w:r>
      <w:r>
        <w:rPr>
          <w:spacing w:val="-4"/>
          <w:w w:val="110"/>
          <w:sz w:val="20"/>
        </w:rPr>
        <w:t xml:space="preserve"> </w:t>
      </w:r>
      <w:r>
        <w:rPr>
          <w:w w:val="110"/>
          <w:sz w:val="20"/>
        </w:rPr>
        <w:t>Y.</w:t>
      </w:r>
      <w:r>
        <w:rPr>
          <w:spacing w:val="-4"/>
          <w:w w:val="110"/>
          <w:sz w:val="20"/>
        </w:rPr>
        <w:t xml:space="preserve"> </w:t>
      </w:r>
      <w:r>
        <w:rPr>
          <w:w w:val="110"/>
          <w:sz w:val="20"/>
        </w:rPr>
        <w:t>Xia,</w:t>
      </w:r>
      <w:r>
        <w:rPr>
          <w:spacing w:val="-4"/>
          <w:w w:val="110"/>
          <w:sz w:val="20"/>
        </w:rPr>
        <w:t xml:space="preserve"> </w:t>
      </w:r>
      <w:r>
        <w:rPr>
          <w:w w:val="110"/>
          <w:sz w:val="20"/>
        </w:rPr>
        <w:t>and</w:t>
      </w:r>
      <w:r>
        <w:rPr>
          <w:spacing w:val="-4"/>
          <w:w w:val="110"/>
          <w:sz w:val="20"/>
        </w:rPr>
        <w:t xml:space="preserve"> </w:t>
      </w:r>
      <w:r>
        <w:rPr>
          <w:w w:val="110"/>
          <w:sz w:val="20"/>
        </w:rPr>
        <w:t>H.</w:t>
      </w:r>
      <w:r>
        <w:rPr>
          <w:spacing w:val="-4"/>
          <w:w w:val="110"/>
          <w:sz w:val="20"/>
        </w:rPr>
        <w:t xml:space="preserve"> </w:t>
      </w:r>
      <w:r>
        <w:rPr>
          <w:w w:val="110"/>
          <w:sz w:val="20"/>
        </w:rPr>
        <w:t>Xiao,</w:t>
      </w:r>
      <w:r>
        <w:rPr>
          <w:spacing w:val="-4"/>
          <w:w w:val="110"/>
          <w:sz w:val="20"/>
        </w:rPr>
        <w:t xml:space="preserve"> </w:t>
      </w:r>
      <w:r>
        <w:rPr>
          <w:w w:val="110"/>
          <w:sz w:val="20"/>
        </w:rPr>
        <w:t>“</w:t>
      </w:r>
      <w:proofErr w:type="spellStart"/>
      <w:r>
        <w:rPr>
          <w:w w:val="110"/>
          <w:sz w:val="20"/>
        </w:rPr>
        <w:t>Dbw</w:t>
      </w:r>
      <w:proofErr w:type="spellEnd"/>
      <w:r>
        <w:rPr>
          <w:w w:val="110"/>
          <w:sz w:val="20"/>
        </w:rPr>
        <w:t>-yolo:</w:t>
      </w:r>
      <w:r>
        <w:rPr>
          <w:spacing w:val="-4"/>
          <w:w w:val="110"/>
          <w:sz w:val="20"/>
        </w:rPr>
        <w:t xml:space="preserve"> </w:t>
      </w:r>
      <w:r>
        <w:rPr>
          <w:w w:val="110"/>
          <w:sz w:val="20"/>
        </w:rPr>
        <w:t>A</w:t>
      </w:r>
      <w:r>
        <w:rPr>
          <w:spacing w:val="-4"/>
          <w:w w:val="110"/>
          <w:sz w:val="20"/>
        </w:rPr>
        <w:t xml:space="preserve"> </w:t>
      </w:r>
      <w:r>
        <w:rPr>
          <w:w w:val="110"/>
          <w:sz w:val="20"/>
        </w:rPr>
        <w:t>high-precision</w:t>
      </w:r>
      <w:r>
        <w:rPr>
          <w:spacing w:val="-4"/>
          <w:w w:val="110"/>
          <w:sz w:val="20"/>
        </w:rPr>
        <w:t xml:space="preserve"> </w:t>
      </w:r>
      <w:proofErr w:type="spellStart"/>
      <w:r>
        <w:rPr>
          <w:w w:val="110"/>
          <w:sz w:val="20"/>
        </w:rPr>
        <w:t>sar</w:t>
      </w:r>
      <w:proofErr w:type="spellEnd"/>
      <w:r>
        <w:rPr>
          <w:spacing w:val="-4"/>
          <w:w w:val="110"/>
          <w:sz w:val="20"/>
        </w:rPr>
        <w:t xml:space="preserve"> </w:t>
      </w:r>
      <w:r>
        <w:rPr>
          <w:w w:val="110"/>
          <w:sz w:val="20"/>
        </w:rPr>
        <w:t>ship</w:t>
      </w:r>
      <w:r>
        <w:rPr>
          <w:spacing w:val="-4"/>
          <w:w w:val="110"/>
          <w:sz w:val="20"/>
        </w:rPr>
        <w:t xml:space="preserve"> </w:t>
      </w:r>
      <w:r>
        <w:rPr>
          <w:w w:val="110"/>
          <w:sz w:val="20"/>
        </w:rPr>
        <w:t>detection</w:t>
      </w:r>
      <w:r>
        <w:rPr>
          <w:spacing w:val="-4"/>
          <w:w w:val="110"/>
          <w:sz w:val="20"/>
        </w:rPr>
        <w:t xml:space="preserve"> </w:t>
      </w:r>
      <w:r>
        <w:rPr>
          <w:w w:val="110"/>
          <w:sz w:val="20"/>
        </w:rPr>
        <w:t>method for</w:t>
      </w:r>
      <w:r>
        <w:rPr>
          <w:spacing w:val="-13"/>
          <w:w w:val="110"/>
          <w:sz w:val="20"/>
        </w:rPr>
        <w:t xml:space="preserve"> </w:t>
      </w:r>
      <w:r>
        <w:rPr>
          <w:w w:val="110"/>
          <w:sz w:val="20"/>
        </w:rPr>
        <w:t>complex</w:t>
      </w:r>
      <w:r>
        <w:rPr>
          <w:spacing w:val="-12"/>
          <w:w w:val="110"/>
          <w:sz w:val="20"/>
        </w:rPr>
        <w:t xml:space="preserve"> </w:t>
      </w:r>
      <w:r>
        <w:rPr>
          <w:w w:val="110"/>
          <w:sz w:val="20"/>
        </w:rPr>
        <w:t>environments,”</w:t>
      </w:r>
      <w:r>
        <w:rPr>
          <w:spacing w:val="-12"/>
          <w:w w:val="110"/>
          <w:sz w:val="20"/>
        </w:rPr>
        <w:t xml:space="preserve"> </w:t>
      </w:r>
      <w:r>
        <w:rPr>
          <w:rFonts w:ascii="Times New Roman" w:hAnsi="Times New Roman"/>
          <w:i/>
          <w:w w:val="110"/>
          <w:sz w:val="20"/>
        </w:rPr>
        <w:t>IEEE</w:t>
      </w:r>
      <w:r>
        <w:rPr>
          <w:rFonts w:ascii="Times New Roman" w:hAnsi="Times New Roman"/>
          <w:i/>
          <w:spacing w:val="-14"/>
          <w:w w:val="110"/>
          <w:sz w:val="20"/>
        </w:rPr>
        <w:t xml:space="preserve"> </w:t>
      </w:r>
      <w:r>
        <w:rPr>
          <w:rFonts w:ascii="Times New Roman" w:hAnsi="Times New Roman"/>
          <w:i/>
          <w:w w:val="110"/>
          <w:sz w:val="20"/>
        </w:rPr>
        <w:t>Journal</w:t>
      </w:r>
      <w:r>
        <w:rPr>
          <w:rFonts w:ascii="Times New Roman" w:hAnsi="Times New Roman"/>
          <w:i/>
          <w:spacing w:val="-13"/>
          <w:w w:val="110"/>
          <w:sz w:val="20"/>
        </w:rPr>
        <w:t xml:space="preserve"> </w:t>
      </w:r>
      <w:r>
        <w:rPr>
          <w:rFonts w:ascii="Times New Roman" w:hAnsi="Times New Roman"/>
          <w:i/>
          <w:w w:val="110"/>
          <w:sz w:val="20"/>
        </w:rPr>
        <w:t>of</w:t>
      </w:r>
      <w:r>
        <w:rPr>
          <w:rFonts w:ascii="Times New Roman" w:hAnsi="Times New Roman"/>
          <w:i/>
          <w:spacing w:val="-14"/>
          <w:w w:val="110"/>
          <w:sz w:val="20"/>
        </w:rPr>
        <w:t xml:space="preserve"> </w:t>
      </w:r>
      <w:r>
        <w:rPr>
          <w:rFonts w:ascii="Times New Roman" w:hAnsi="Times New Roman"/>
          <w:i/>
          <w:w w:val="110"/>
          <w:sz w:val="20"/>
        </w:rPr>
        <w:t>Selected</w:t>
      </w:r>
      <w:r>
        <w:rPr>
          <w:rFonts w:ascii="Times New Roman" w:hAnsi="Times New Roman"/>
          <w:i/>
          <w:spacing w:val="-14"/>
          <w:w w:val="110"/>
          <w:sz w:val="20"/>
        </w:rPr>
        <w:t xml:space="preserve"> </w:t>
      </w:r>
      <w:r>
        <w:rPr>
          <w:rFonts w:ascii="Times New Roman" w:hAnsi="Times New Roman"/>
          <w:i/>
          <w:w w:val="110"/>
          <w:sz w:val="20"/>
        </w:rPr>
        <w:t>Topics</w:t>
      </w:r>
      <w:r>
        <w:rPr>
          <w:rFonts w:ascii="Times New Roman" w:hAnsi="Times New Roman"/>
          <w:i/>
          <w:spacing w:val="-14"/>
          <w:w w:val="110"/>
          <w:sz w:val="20"/>
        </w:rPr>
        <w:t xml:space="preserve"> </w:t>
      </w:r>
      <w:r>
        <w:rPr>
          <w:rFonts w:ascii="Times New Roman" w:hAnsi="Times New Roman"/>
          <w:i/>
          <w:w w:val="110"/>
          <w:sz w:val="20"/>
        </w:rPr>
        <w:t>in</w:t>
      </w:r>
      <w:r>
        <w:rPr>
          <w:rFonts w:ascii="Times New Roman" w:hAnsi="Times New Roman"/>
          <w:i/>
          <w:spacing w:val="-13"/>
          <w:w w:val="110"/>
          <w:sz w:val="20"/>
        </w:rPr>
        <w:t xml:space="preserve"> </w:t>
      </w:r>
      <w:r>
        <w:rPr>
          <w:rFonts w:ascii="Times New Roman" w:hAnsi="Times New Roman"/>
          <w:i/>
          <w:w w:val="110"/>
          <w:sz w:val="20"/>
        </w:rPr>
        <w:t>Applied</w:t>
      </w:r>
      <w:r>
        <w:rPr>
          <w:rFonts w:ascii="Times New Roman" w:hAnsi="Times New Roman"/>
          <w:i/>
          <w:spacing w:val="-14"/>
          <w:w w:val="110"/>
          <w:sz w:val="20"/>
        </w:rPr>
        <w:t xml:space="preserve"> </w:t>
      </w:r>
      <w:r>
        <w:rPr>
          <w:rFonts w:ascii="Times New Roman" w:hAnsi="Times New Roman"/>
          <w:i/>
          <w:w w:val="110"/>
          <w:sz w:val="20"/>
        </w:rPr>
        <w:t>Earth</w:t>
      </w:r>
      <w:r>
        <w:rPr>
          <w:rFonts w:ascii="Times New Roman" w:hAnsi="Times New Roman"/>
          <w:i/>
          <w:spacing w:val="-14"/>
          <w:w w:val="110"/>
          <w:sz w:val="20"/>
        </w:rPr>
        <w:t xml:space="preserve"> </w:t>
      </w:r>
      <w:r>
        <w:rPr>
          <w:rFonts w:ascii="Times New Roman" w:hAnsi="Times New Roman"/>
          <w:i/>
          <w:w w:val="110"/>
          <w:sz w:val="20"/>
        </w:rPr>
        <w:t>Observations</w:t>
      </w:r>
      <w:r>
        <w:rPr>
          <w:rFonts w:ascii="Times New Roman" w:hAnsi="Times New Roman"/>
          <w:i/>
          <w:spacing w:val="-14"/>
          <w:w w:val="110"/>
          <w:sz w:val="20"/>
        </w:rPr>
        <w:t xml:space="preserve"> </w:t>
      </w:r>
      <w:r>
        <w:rPr>
          <w:rFonts w:ascii="Times New Roman" w:hAnsi="Times New Roman"/>
          <w:i/>
          <w:w w:val="110"/>
          <w:sz w:val="20"/>
        </w:rPr>
        <w:t xml:space="preserve">and </w:t>
      </w:r>
      <w:r>
        <w:rPr>
          <w:rFonts w:ascii="Times New Roman" w:hAnsi="Times New Roman"/>
          <w:i/>
          <w:spacing w:val="-2"/>
          <w:w w:val="110"/>
          <w:sz w:val="20"/>
        </w:rPr>
        <w:t>Remote</w:t>
      </w:r>
      <w:r>
        <w:rPr>
          <w:rFonts w:ascii="Times New Roman" w:hAnsi="Times New Roman"/>
          <w:i/>
          <w:spacing w:val="-9"/>
          <w:w w:val="110"/>
          <w:sz w:val="20"/>
        </w:rPr>
        <w:t xml:space="preserve"> </w:t>
      </w:r>
      <w:r>
        <w:rPr>
          <w:rFonts w:ascii="Times New Roman" w:hAnsi="Times New Roman"/>
          <w:i/>
          <w:spacing w:val="-2"/>
          <w:w w:val="110"/>
          <w:sz w:val="20"/>
        </w:rPr>
        <w:t>Sensing</w:t>
      </w:r>
      <w:r>
        <w:rPr>
          <w:spacing w:val="-2"/>
          <w:w w:val="110"/>
          <w:sz w:val="20"/>
        </w:rPr>
        <w:t>,</w:t>
      </w:r>
      <w:r>
        <w:rPr>
          <w:spacing w:val="-6"/>
          <w:w w:val="110"/>
          <w:sz w:val="20"/>
        </w:rPr>
        <w:t xml:space="preserve"> </w:t>
      </w:r>
      <w:r>
        <w:rPr>
          <w:spacing w:val="-2"/>
          <w:w w:val="110"/>
          <w:sz w:val="20"/>
        </w:rPr>
        <w:t>vol.</w:t>
      </w:r>
      <w:r>
        <w:rPr>
          <w:spacing w:val="-5"/>
          <w:w w:val="110"/>
          <w:sz w:val="20"/>
        </w:rPr>
        <w:t xml:space="preserve"> </w:t>
      </w:r>
      <w:r>
        <w:rPr>
          <w:spacing w:val="-2"/>
          <w:w w:val="110"/>
          <w:sz w:val="20"/>
        </w:rPr>
        <w:t>17,</w:t>
      </w:r>
      <w:r>
        <w:rPr>
          <w:spacing w:val="-6"/>
          <w:w w:val="110"/>
          <w:sz w:val="20"/>
        </w:rPr>
        <w:t xml:space="preserve"> </w:t>
      </w:r>
      <w:r>
        <w:rPr>
          <w:spacing w:val="-2"/>
          <w:w w:val="110"/>
          <w:sz w:val="20"/>
        </w:rPr>
        <w:t>pp.</w:t>
      </w:r>
      <w:r>
        <w:rPr>
          <w:spacing w:val="-5"/>
          <w:w w:val="110"/>
          <w:sz w:val="20"/>
        </w:rPr>
        <w:t xml:space="preserve"> </w:t>
      </w:r>
      <w:r>
        <w:rPr>
          <w:spacing w:val="-2"/>
          <w:w w:val="110"/>
          <w:sz w:val="20"/>
        </w:rPr>
        <w:t>7029–7039,</w:t>
      </w:r>
      <w:r>
        <w:rPr>
          <w:spacing w:val="-6"/>
          <w:w w:val="110"/>
          <w:sz w:val="20"/>
        </w:rPr>
        <w:t xml:space="preserve"> </w:t>
      </w:r>
      <w:r>
        <w:rPr>
          <w:spacing w:val="-2"/>
          <w:w w:val="110"/>
          <w:sz w:val="20"/>
        </w:rPr>
        <w:t>2024.</w:t>
      </w:r>
    </w:p>
    <w:p w14:paraId="6D62EDB6" w14:textId="77777777" w:rsidR="00387B64" w:rsidRDefault="00000000">
      <w:pPr>
        <w:pStyle w:val="ListParagraph"/>
        <w:numPr>
          <w:ilvl w:val="0"/>
          <w:numId w:val="3"/>
        </w:numPr>
        <w:tabs>
          <w:tab w:val="left" w:pos="671"/>
        </w:tabs>
        <w:spacing w:before="66"/>
        <w:ind w:left="671" w:hanging="506"/>
        <w:jc w:val="both"/>
        <w:rPr>
          <w:sz w:val="20"/>
        </w:rPr>
      </w:pPr>
      <w:bookmarkStart w:id="103" w:name="_bookmark62"/>
      <w:bookmarkEnd w:id="103"/>
      <w:r>
        <w:rPr>
          <w:w w:val="105"/>
          <w:sz w:val="20"/>
        </w:rPr>
        <w:t>T.</w:t>
      </w:r>
      <w:r>
        <w:rPr>
          <w:spacing w:val="-7"/>
          <w:w w:val="105"/>
          <w:sz w:val="20"/>
        </w:rPr>
        <w:t xml:space="preserve"> </w:t>
      </w:r>
      <w:r>
        <w:rPr>
          <w:w w:val="105"/>
          <w:sz w:val="20"/>
        </w:rPr>
        <w:t>Guan,</w:t>
      </w:r>
      <w:r>
        <w:rPr>
          <w:spacing w:val="-7"/>
          <w:w w:val="105"/>
          <w:sz w:val="20"/>
        </w:rPr>
        <w:t xml:space="preserve"> </w:t>
      </w:r>
      <w:r>
        <w:rPr>
          <w:w w:val="105"/>
          <w:sz w:val="20"/>
        </w:rPr>
        <w:t>S.</w:t>
      </w:r>
      <w:r>
        <w:rPr>
          <w:spacing w:val="-6"/>
          <w:w w:val="105"/>
          <w:sz w:val="20"/>
        </w:rPr>
        <w:t xml:space="preserve"> </w:t>
      </w:r>
      <w:r>
        <w:rPr>
          <w:w w:val="105"/>
          <w:sz w:val="20"/>
        </w:rPr>
        <w:t>Chang,</w:t>
      </w:r>
      <w:r>
        <w:rPr>
          <w:spacing w:val="-7"/>
          <w:w w:val="105"/>
          <w:sz w:val="20"/>
        </w:rPr>
        <w:t xml:space="preserve"> </w:t>
      </w:r>
      <w:r>
        <w:rPr>
          <w:w w:val="105"/>
          <w:sz w:val="20"/>
        </w:rPr>
        <w:t>C.</w:t>
      </w:r>
      <w:r>
        <w:rPr>
          <w:spacing w:val="-7"/>
          <w:w w:val="105"/>
          <w:sz w:val="20"/>
        </w:rPr>
        <w:t xml:space="preserve"> </w:t>
      </w:r>
      <w:r>
        <w:rPr>
          <w:w w:val="105"/>
          <w:sz w:val="20"/>
        </w:rPr>
        <w:t>Wang,</w:t>
      </w:r>
      <w:r>
        <w:rPr>
          <w:spacing w:val="-6"/>
          <w:w w:val="105"/>
          <w:sz w:val="20"/>
        </w:rPr>
        <w:t xml:space="preserve"> </w:t>
      </w:r>
      <w:r>
        <w:rPr>
          <w:w w:val="105"/>
          <w:sz w:val="20"/>
        </w:rPr>
        <w:t>and</w:t>
      </w:r>
      <w:r>
        <w:rPr>
          <w:spacing w:val="-6"/>
          <w:w w:val="105"/>
          <w:sz w:val="20"/>
        </w:rPr>
        <w:t xml:space="preserve"> </w:t>
      </w:r>
      <w:r>
        <w:rPr>
          <w:w w:val="105"/>
          <w:sz w:val="20"/>
        </w:rPr>
        <w:t>X.</w:t>
      </w:r>
      <w:r>
        <w:rPr>
          <w:spacing w:val="-7"/>
          <w:w w:val="105"/>
          <w:sz w:val="20"/>
        </w:rPr>
        <w:t xml:space="preserve"> </w:t>
      </w:r>
      <w:r>
        <w:rPr>
          <w:w w:val="105"/>
          <w:sz w:val="20"/>
        </w:rPr>
        <w:t>Jia,</w:t>
      </w:r>
      <w:r>
        <w:rPr>
          <w:spacing w:val="-6"/>
          <w:w w:val="105"/>
          <w:sz w:val="20"/>
        </w:rPr>
        <w:t xml:space="preserve"> </w:t>
      </w:r>
      <w:r>
        <w:rPr>
          <w:w w:val="105"/>
          <w:sz w:val="20"/>
        </w:rPr>
        <w:t>“Sar</w:t>
      </w:r>
      <w:r>
        <w:rPr>
          <w:spacing w:val="-7"/>
          <w:w w:val="105"/>
          <w:sz w:val="20"/>
        </w:rPr>
        <w:t xml:space="preserve"> </w:t>
      </w:r>
      <w:r>
        <w:rPr>
          <w:w w:val="105"/>
          <w:sz w:val="20"/>
        </w:rPr>
        <w:t>small</w:t>
      </w:r>
      <w:r>
        <w:rPr>
          <w:spacing w:val="-7"/>
          <w:w w:val="105"/>
          <w:sz w:val="20"/>
        </w:rPr>
        <w:t xml:space="preserve"> </w:t>
      </w:r>
      <w:r>
        <w:rPr>
          <w:w w:val="105"/>
          <w:sz w:val="20"/>
        </w:rPr>
        <w:t>ship</w:t>
      </w:r>
      <w:r>
        <w:rPr>
          <w:spacing w:val="-6"/>
          <w:w w:val="105"/>
          <w:sz w:val="20"/>
        </w:rPr>
        <w:t xml:space="preserve"> </w:t>
      </w:r>
      <w:r>
        <w:rPr>
          <w:w w:val="105"/>
          <w:sz w:val="20"/>
        </w:rPr>
        <w:t>detection</w:t>
      </w:r>
      <w:r>
        <w:rPr>
          <w:spacing w:val="-6"/>
          <w:w w:val="105"/>
          <w:sz w:val="20"/>
        </w:rPr>
        <w:t xml:space="preserve"> </w:t>
      </w:r>
      <w:r>
        <w:rPr>
          <w:w w:val="105"/>
          <w:sz w:val="20"/>
        </w:rPr>
        <w:t>based</w:t>
      </w:r>
      <w:r>
        <w:rPr>
          <w:spacing w:val="-7"/>
          <w:w w:val="105"/>
          <w:sz w:val="20"/>
        </w:rPr>
        <w:t xml:space="preserve"> </w:t>
      </w:r>
      <w:r>
        <w:rPr>
          <w:w w:val="105"/>
          <w:sz w:val="20"/>
        </w:rPr>
        <w:t>on</w:t>
      </w:r>
      <w:r>
        <w:rPr>
          <w:spacing w:val="-6"/>
          <w:w w:val="105"/>
          <w:sz w:val="20"/>
        </w:rPr>
        <w:t xml:space="preserve"> </w:t>
      </w:r>
      <w:r>
        <w:rPr>
          <w:w w:val="105"/>
          <w:sz w:val="20"/>
        </w:rPr>
        <w:t>enhanced</w:t>
      </w:r>
      <w:r>
        <w:rPr>
          <w:spacing w:val="-7"/>
          <w:w w:val="105"/>
          <w:sz w:val="20"/>
        </w:rPr>
        <w:t xml:space="preserve"> </w:t>
      </w:r>
      <w:r>
        <w:rPr>
          <w:w w:val="105"/>
          <w:sz w:val="20"/>
        </w:rPr>
        <w:t>yolo</w:t>
      </w:r>
      <w:r>
        <w:rPr>
          <w:spacing w:val="-6"/>
          <w:w w:val="105"/>
          <w:sz w:val="20"/>
        </w:rPr>
        <w:t xml:space="preserve"> </w:t>
      </w:r>
      <w:r>
        <w:rPr>
          <w:spacing w:val="-2"/>
          <w:w w:val="105"/>
          <w:sz w:val="20"/>
        </w:rPr>
        <w:t>network,”</w:t>
      </w:r>
    </w:p>
    <w:p w14:paraId="07464938" w14:textId="77777777" w:rsidR="00387B64" w:rsidRDefault="00000000">
      <w:pPr>
        <w:spacing w:before="4"/>
        <w:ind w:left="663"/>
        <w:jc w:val="both"/>
        <w:rPr>
          <w:sz w:val="20"/>
        </w:rPr>
      </w:pPr>
      <w:r>
        <w:rPr>
          <w:rFonts w:ascii="Times New Roman"/>
          <w:i/>
          <w:w w:val="105"/>
          <w:sz w:val="20"/>
        </w:rPr>
        <w:t>Remote</w:t>
      </w:r>
      <w:r>
        <w:rPr>
          <w:rFonts w:ascii="Times New Roman"/>
          <w:i/>
          <w:spacing w:val="9"/>
          <w:w w:val="105"/>
          <w:sz w:val="20"/>
        </w:rPr>
        <w:t xml:space="preserve"> </w:t>
      </w:r>
      <w:r>
        <w:rPr>
          <w:rFonts w:ascii="Times New Roman"/>
          <w:i/>
          <w:w w:val="105"/>
          <w:sz w:val="20"/>
        </w:rPr>
        <w:t>Sensing</w:t>
      </w:r>
      <w:r>
        <w:rPr>
          <w:w w:val="105"/>
          <w:sz w:val="20"/>
        </w:rPr>
        <w:t>,</w:t>
      </w:r>
      <w:r>
        <w:rPr>
          <w:spacing w:val="12"/>
          <w:w w:val="105"/>
          <w:sz w:val="20"/>
        </w:rPr>
        <w:t xml:space="preserve"> </w:t>
      </w:r>
      <w:r>
        <w:rPr>
          <w:w w:val="105"/>
          <w:sz w:val="20"/>
        </w:rPr>
        <w:t>vol.</w:t>
      </w:r>
      <w:r>
        <w:rPr>
          <w:spacing w:val="11"/>
          <w:w w:val="105"/>
          <w:sz w:val="20"/>
        </w:rPr>
        <w:t xml:space="preserve"> </w:t>
      </w:r>
      <w:r>
        <w:rPr>
          <w:w w:val="105"/>
          <w:sz w:val="20"/>
        </w:rPr>
        <w:t>17,</w:t>
      </w:r>
      <w:r>
        <w:rPr>
          <w:spacing w:val="12"/>
          <w:w w:val="105"/>
          <w:sz w:val="20"/>
        </w:rPr>
        <w:t xml:space="preserve"> </w:t>
      </w:r>
      <w:r>
        <w:rPr>
          <w:w w:val="105"/>
          <w:sz w:val="20"/>
        </w:rPr>
        <w:t>no.</w:t>
      </w:r>
      <w:r>
        <w:rPr>
          <w:spacing w:val="12"/>
          <w:w w:val="105"/>
          <w:sz w:val="20"/>
        </w:rPr>
        <w:t xml:space="preserve"> </w:t>
      </w:r>
      <w:r>
        <w:rPr>
          <w:w w:val="105"/>
          <w:sz w:val="20"/>
        </w:rPr>
        <w:t>5,</w:t>
      </w:r>
      <w:r>
        <w:rPr>
          <w:spacing w:val="11"/>
          <w:w w:val="105"/>
          <w:sz w:val="20"/>
        </w:rPr>
        <w:t xml:space="preserve"> </w:t>
      </w:r>
      <w:r>
        <w:rPr>
          <w:w w:val="105"/>
          <w:sz w:val="20"/>
        </w:rPr>
        <w:t>p.</w:t>
      </w:r>
      <w:r>
        <w:rPr>
          <w:spacing w:val="12"/>
          <w:w w:val="105"/>
          <w:sz w:val="20"/>
        </w:rPr>
        <w:t xml:space="preserve"> </w:t>
      </w:r>
      <w:r>
        <w:rPr>
          <w:w w:val="105"/>
          <w:sz w:val="20"/>
        </w:rPr>
        <w:t>839,</w:t>
      </w:r>
      <w:r>
        <w:rPr>
          <w:spacing w:val="11"/>
          <w:w w:val="105"/>
          <w:sz w:val="20"/>
        </w:rPr>
        <w:t xml:space="preserve"> </w:t>
      </w:r>
      <w:r>
        <w:rPr>
          <w:spacing w:val="-2"/>
          <w:w w:val="105"/>
          <w:sz w:val="20"/>
        </w:rPr>
        <w:t>2025.</w:t>
      </w:r>
    </w:p>
    <w:p w14:paraId="2E73A49D" w14:textId="77777777" w:rsidR="00387B64" w:rsidRDefault="00000000">
      <w:pPr>
        <w:pStyle w:val="ListParagraph"/>
        <w:numPr>
          <w:ilvl w:val="0"/>
          <w:numId w:val="3"/>
        </w:numPr>
        <w:tabs>
          <w:tab w:val="left" w:pos="670"/>
          <w:tab w:val="left" w:pos="674"/>
        </w:tabs>
        <w:spacing w:before="75" w:line="235" w:lineRule="auto"/>
        <w:ind w:left="674" w:right="120" w:hanging="510"/>
        <w:jc w:val="both"/>
        <w:rPr>
          <w:sz w:val="20"/>
        </w:rPr>
      </w:pPr>
      <w:bookmarkStart w:id="104" w:name="_bookmark63"/>
      <w:bookmarkEnd w:id="104"/>
      <w:r>
        <w:rPr>
          <w:w w:val="110"/>
          <w:sz w:val="20"/>
        </w:rPr>
        <w:t xml:space="preserve">ICEYE, </w:t>
      </w:r>
      <w:r>
        <w:rPr>
          <w:rFonts w:ascii="Times New Roman"/>
          <w:i/>
          <w:w w:val="110"/>
          <w:sz w:val="20"/>
        </w:rPr>
        <w:t xml:space="preserve">Maritime domain awareness | </w:t>
      </w:r>
      <w:proofErr w:type="spellStart"/>
      <w:r>
        <w:rPr>
          <w:rFonts w:ascii="Times New Roman"/>
          <w:i/>
          <w:w w:val="110"/>
          <w:sz w:val="20"/>
        </w:rPr>
        <w:t>sar</w:t>
      </w:r>
      <w:proofErr w:type="spellEnd"/>
      <w:r>
        <w:rPr>
          <w:rFonts w:ascii="Times New Roman"/>
          <w:i/>
          <w:w w:val="110"/>
          <w:sz w:val="20"/>
        </w:rPr>
        <w:t xml:space="preserve"> data | </w:t>
      </w:r>
      <w:proofErr w:type="spellStart"/>
      <w:r>
        <w:rPr>
          <w:rFonts w:ascii="Times New Roman"/>
          <w:i/>
          <w:w w:val="110"/>
          <w:sz w:val="20"/>
        </w:rPr>
        <w:t>iceye</w:t>
      </w:r>
      <w:proofErr w:type="spellEnd"/>
      <w:r>
        <w:rPr>
          <w:w w:val="110"/>
          <w:sz w:val="20"/>
        </w:rPr>
        <w:t xml:space="preserve">, </w:t>
      </w:r>
      <w:hyperlink r:id="rId43">
        <w:r>
          <w:rPr>
            <w:rFonts w:ascii="Calibri"/>
            <w:w w:val="110"/>
            <w:sz w:val="20"/>
          </w:rPr>
          <w:t>https://www.iceye.com/sar-data/use-</w:t>
        </w:r>
      </w:hyperlink>
      <w:r>
        <w:rPr>
          <w:rFonts w:ascii="Calibri"/>
          <w:w w:val="110"/>
          <w:sz w:val="20"/>
        </w:rPr>
        <w:t xml:space="preserve"> </w:t>
      </w:r>
      <w:hyperlink r:id="rId44">
        <w:r>
          <w:rPr>
            <w:rFonts w:ascii="Calibri"/>
            <w:w w:val="110"/>
            <w:sz w:val="20"/>
          </w:rPr>
          <w:t>cases/maritime-domain-awareness</w:t>
        </w:r>
      </w:hyperlink>
      <w:r>
        <w:rPr>
          <w:w w:val="110"/>
          <w:sz w:val="20"/>
        </w:rPr>
        <w:t>, Accessed: 2025-08-14, n.d.</w:t>
      </w:r>
    </w:p>
    <w:p w14:paraId="257EE883" w14:textId="77777777" w:rsidR="00387B64" w:rsidRDefault="00000000">
      <w:pPr>
        <w:pStyle w:val="ListParagraph"/>
        <w:numPr>
          <w:ilvl w:val="0"/>
          <w:numId w:val="3"/>
        </w:numPr>
        <w:tabs>
          <w:tab w:val="left" w:pos="670"/>
          <w:tab w:val="left" w:pos="674"/>
        </w:tabs>
        <w:spacing w:before="66" w:line="235" w:lineRule="auto"/>
        <w:ind w:left="674" w:right="89" w:hanging="510"/>
        <w:jc w:val="both"/>
        <w:rPr>
          <w:sz w:val="20"/>
        </w:rPr>
      </w:pPr>
      <w:bookmarkStart w:id="105" w:name="_bookmark64"/>
      <w:bookmarkEnd w:id="105"/>
      <w:r>
        <w:rPr>
          <w:w w:val="105"/>
          <w:sz w:val="20"/>
        </w:rPr>
        <w:t xml:space="preserve">Mongabay, </w:t>
      </w:r>
      <w:r>
        <w:rPr>
          <w:rFonts w:ascii="Times New Roman"/>
          <w:i/>
          <w:w w:val="105"/>
          <w:sz w:val="20"/>
        </w:rPr>
        <w:t>Mongabay: Conservation and Environmental Science News</w:t>
      </w:r>
      <w:r>
        <w:rPr>
          <w:w w:val="105"/>
          <w:sz w:val="20"/>
        </w:rPr>
        <w:t xml:space="preserve">, </w:t>
      </w:r>
      <w:hyperlink r:id="rId45">
        <w:r>
          <w:rPr>
            <w:rFonts w:ascii="Calibri"/>
            <w:w w:val="105"/>
            <w:sz w:val="20"/>
          </w:rPr>
          <w:t>https://news.mongabay.</w:t>
        </w:r>
      </w:hyperlink>
      <w:r>
        <w:rPr>
          <w:rFonts w:ascii="Calibri"/>
          <w:w w:val="105"/>
          <w:sz w:val="20"/>
        </w:rPr>
        <w:t xml:space="preserve"> </w:t>
      </w:r>
      <w:hyperlink r:id="rId46">
        <w:r>
          <w:rPr>
            <w:rFonts w:ascii="Calibri"/>
            <w:w w:val="105"/>
            <w:sz w:val="20"/>
          </w:rPr>
          <w:t>com/</w:t>
        </w:r>
      </w:hyperlink>
      <w:r>
        <w:rPr>
          <w:w w:val="105"/>
          <w:sz w:val="20"/>
        </w:rPr>
        <w:t>, Accessed: 2025-08-14, n.d.</w:t>
      </w:r>
    </w:p>
    <w:p w14:paraId="10AABC64" w14:textId="77777777" w:rsidR="00387B64" w:rsidRDefault="00000000">
      <w:pPr>
        <w:pStyle w:val="ListParagraph"/>
        <w:numPr>
          <w:ilvl w:val="0"/>
          <w:numId w:val="3"/>
        </w:numPr>
        <w:tabs>
          <w:tab w:val="left" w:pos="670"/>
          <w:tab w:val="left" w:pos="674"/>
        </w:tabs>
        <w:spacing w:before="62" w:line="244" w:lineRule="auto"/>
        <w:ind w:left="674" w:right="110" w:hanging="510"/>
        <w:jc w:val="both"/>
        <w:rPr>
          <w:rFonts w:ascii="Calibri" w:hAnsi="Calibri"/>
          <w:sz w:val="20"/>
        </w:rPr>
      </w:pPr>
      <w:bookmarkStart w:id="106" w:name="_bookmark65"/>
      <w:bookmarkEnd w:id="106"/>
      <w:r>
        <w:rPr>
          <w:w w:val="105"/>
          <w:sz w:val="20"/>
        </w:rPr>
        <w:t>R.</w:t>
      </w:r>
      <w:r>
        <w:rPr>
          <w:spacing w:val="-11"/>
          <w:w w:val="105"/>
          <w:sz w:val="20"/>
        </w:rPr>
        <w:t xml:space="preserve"> </w:t>
      </w:r>
      <w:r>
        <w:rPr>
          <w:w w:val="105"/>
          <w:sz w:val="20"/>
        </w:rPr>
        <w:t>Gabler</w:t>
      </w:r>
      <w:r>
        <w:rPr>
          <w:spacing w:val="-11"/>
          <w:w w:val="105"/>
          <w:sz w:val="20"/>
        </w:rPr>
        <w:t xml:space="preserve"> </w:t>
      </w:r>
      <w:r>
        <w:rPr>
          <w:w w:val="105"/>
          <w:sz w:val="20"/>
        </w:rPr>
        <w:t>and</w:t>
      </w:r>
      <w:r>
        <w:rPr>
          <w:spacing w:val="-10"/>
          <w:w w:val="105"/>
          <w:sz w:val="20"/>
        </w:rPr>
        <w:t xml:space="preserve"> </w:t>
      </w:r>
      <w:r>
        <w:rPr>
          <w:w w:val="105"/>
          <w:sz w:val="20"/>
        </w:rPr>
        <w:t>W.</w:t>
      </w:r>
      <w:r>
        <w:rPr>
          <w:spacing w:val="-11"/>
          <w:w w:val="105"/>
          <w:sz w:val="20"/>
        </w:rPr>
        <w:t xml:space="preserve"> </w:t>
      </w:r>
      <w:r>
        <w:rPr>
          <w:w w:val="105"/>
          <w:sz w:val="20"/>
        </w:rPr>
        <w:t>Koch,</w:t>
      </w:r>
      <w:r>
        <w:rPr>
          <w:spacing w:val="-11"/>
          <w:w w:val="105"/>
          <w:sz w:val="20"/>
        </w:rPr>
        <w:t xml:space="preserve"> </w:t>
      </w:r>
      <w:r>
        <w:rPr>
          <w:w w:val="105"/>
          <w:sz w:val="20"/>
        </w:rPr>
        <w:t>“Detection</w:t>
      </w:r>
      <w:r>
        <w:rPr>
          <w:spacing w:val="-11"/>
          <w:w w:val="105"/>
          <w:sz w:val="20"/>
        </w:rPr>
        <w:t xml:space="preserve"> </w:t>
      </w:r>
      <w:r>
        <w:rPr>
          <w:w w:val="105"/>
          <w:sz w:val="20"/>
        </w:rPr>
        <w:t>and</w:t>
      </w:r>
      <w:r>
        <w:rPr>
          <w:spacing w:val="-10"/>
          <w:w w:val="105"/>
          <w:sz w:val="20"/>
        </w:rPr>
        <w:t xml:space="preserve"> </w:t>
      </w:r>
      <w:r>
        <w:rPr>
          <w:w w:val="105"/>
          <w:sz w:val="20"/>
        </w:rPr>
        <w:t>tracking</w:t>
      </w:r>
      <w:r>
        <w:rPr>
          <w:spacing w:val="-10"/>
          <w:w w:val="105"/>
          <w:sz w:val="20"/>
        </w:rPr>
        <w:t xml:space="preserve"> </w:t>
      </w:r>
      <w:r>
        <w:rPr>
          <w:w w:val="105"/>
          <w:sz w:val="20"/>
        </w:rPr>
        <w:t>of</w:t>
      </w:r>
      <w:r>
        <w:rPr>
          <w:spacing w:val="-11"/>
          <w:w w:val="105"/>
          <w:sz w:val="20"/>
        </w:rPr>
        <w:t xml:space="preserve"> </w:t>
      </w:r>
      <w:r>
        <w:rPr>
          <w:w w:val="105"/>
          <w:sz w:val="20"/>
        </w:rPr>
        <w:t>non-cooperative</w:t>
      </w:r>
      <w:r>
        <w:rPr>
          <w:spacing w:val="-10"/>
          <w:w w:val="105"/>
          <w:sz w:val="20"/>
        </w:rPr>
        <w:t xml:space="preserve"> </w:t>
      </w:r>
      <w:r>
        <w:rPr>
          <w:w w:val="105"/>
          <w:sz w:val="20"/>
        </w:rPr>
        <w:t>vessels,”</w:t>
      </w:r>
      <w:r>
        <w:rPr>
          <w:spacing w:val="-1"/>
          <w:w w:val="105"/>
          <w:sz w:val="20"/>
        </w:rPr>
        <w:t xml:space="preserve"> </w:t>
      </w:r>
      <w:r>
        <w:rPr>
          <w:w w:val="105"/>
          <w:sz w:val="20"/>
        </w:rPr>
        <w:t>Fraunhofer</w:t>
      </w:r>
      <w:r>
        <w:rPr>
          <w:spacing w:val="-11"/>
          <w:w w:val="105"/>
          <w:sz w:val="20"/>
        </w:rPr>
        <w:t xml:space="preserve"> </w:t>
      </w:r>
      <w:r>
        <w:rPr>
          <w:w w:val="105"/>
          <w:sz w:val="20"/>
        </w:rPr>
        <w:t xml:space="preserve">Institute, </w:t>
      </w:r>
      <w:proofErr w:type="spellStart"/>
      <w:r>
        <w:rPr>
          <w:w w:val="105"/>
          <w:sz w:val="20"/>
        </w:rPr>
        <w:t>Ettlingen</w:t>
      </w:r>
      <w:proofErr w:type="spellEnd"/>
      <w:r>
        <w:rPr>
          <w:spacing w:val="40"/>
          <w:w w:val="105"/>
          <w:sz w:val="20"/>
        </w:rPr>
        <w:t xml:space="preserve"> </w:t>
      </w:r>
      <w:r>
        <w:rPr>
          <w:w w:val="105"/>
          <w:sz w:val="20"/>
        </w:rPr>
        <w:t>/</w:t>
      </w:r>
      <w:r>
        <w:rPr>
          <w:spacing w:val="40"/>
          <w:w w:val="105"/>
          <w:sz w:val="20"/>
        </w:rPr>
        <w:t xml:space="preserve"> </w:t>
      </w:r>
      <w:proofErr w:type="spellStart"/>
      <w:r>
        <w:rPr>
          <w:w w:val="105"/>
          <w:sz w:val="20"/>
        </w:rPr>
        <w:t>Wachtberg</w:t>
      </w:r>
      <w:proofErr w:type="spellEnd"/>
      <w:r>
        <w:rPr>
          <w:w w:val="105"/>
          <w:sz w:val="20"/>
        </w:rPr>
        <w:t>,</w:t>
      </w:r>
      <w:r>
        <w:rPr>
          <w:spacing w:val="40"/>
          <w:w w:val="105"/>
          <w:sz w:val="20"/>
        </w:rPr>
        <w:t xml:space="preserve"> </w:t>
      </w:r>
      <w:r>
        <w:rPr>
          <w:w w:val="105"/>
          <w:sz w:val="20"/>
        </w:rPr>
        <w:t>Germany,</w:t>
      </w:r>
      <w:r>
        <w:rPr>
          <w:spacing w:val="40"/>
          <w:w w:val="105"/>
          <w:sz w:val="20"/>
        </w:rPr>
        <w:t xml:space="preserve"> </w:t>
      </w:r>
      <w:r>
        <w:rPr>
          <w:w w:val="105"/>
          <w:sz w:val="20"/>
        </w:rPr>
        <w:t>Technical</w:t>
      </w:r>
      <w:r>
        <w:rPr>
          <w:spacing w:val="40"/>
          <w:w w:val="105"/>
          <w:sz w:val="20"/>
        </w:rPr>
        <w:t xml:space="preserve"> </w:t>
      </w:r>
      <w:r>
        <w:rPr>
          <w:w w:val="105"/>
          <w:sz w:val="20"/>
        </w:rPr>
        <w:t>Report</w:t>
      </w:r>
      <w:r>
        <w:rPr>
          <w:spacing w:val="40"/>
          <w:w w:val="105"/>
          <w:sz w:val="20"/>
        </w:rPr>
        <w:t xml:space="preserve"> </w:t>
      </w:r>
      <w:r>
        <w:rPr>
          <w:w w:val="105"/>
          <w:sz w:val="20"/>
        </w:rPr>
        <w:t>(NATO</w:t>
      </w:r>
      <w:r>
        <w:rPr>
          <w:spacing w:val="40"/>
          <w:w w:val="105"/>
          <w:sz w:val="20"/>
        </w:rPr>
        <w:t xml:space="preserve"> </w:t>
      </w:r>
      <w:r>
        <w:rPr>
          <w:w w:val="105"/>
          <w:sz w:val="20"/>
        </w:rPr>
        <w:t>RTO-MP-SCI-247),</w:t>
      </w:r>
      <w:r>
        <w:rPr>
          <w:spacing w:val="40"/>
          <w:w w:val="105"/>
          <w:sz w:val="20"/>
        </w:rPr>
        <w:t xml:space="preserve"> </w:t>
      </w:r>
      <w:r>
        <w:rPr>
          <w:w w:val="105"/>
          <w:sz w:val="20"/>
        </w:rPr>
        <w:t>2025,</w:t>
      </w:r>
      <w:r>
        <w:rPr>
          <w:spacing w:val="40"/>
          <w:w w:val="115"/>
          <w:sz w:val="20"/>
        </w:rPr>
        <w:t xml:space="preserve"> </w:t>
      </w:r>
      <w:hyperlink r:id="rId47">
        <w:r>
          <w:rPr>
            <w:rFonts w:ascii="Calibri" w:hAnsi="Calibri"/>
            <w:w w:val="115"/>
            <w:sz w:val="20"/>
          </w:rPr>
          <w:t>https</w:t>
        </w:r>
      </w:hyperlink>
      <w:r>
        <w:rPr>
          <w:rFonts w:ascii="Calibri" w:hAnsi="Calibri"/>
          <w:w w:val="115"/>
          <w:sz w:val="20"/>
        </w:rPr>
        <w:t>:</w:t>
      </w:r>
    </w:p>
    <w:p w14:paraId="0109F0CB" w14:textId="77777777" w:rsidR="00387B64" w:rsidRDefault="00000000">
      <w:pPr>
        <w:pStyle w:val="BodyText"/>
        <w:spacing w:line="231" w:lineRule="exact"/>
        <w:ind w:left="663"/>
        <w:rPr>
          <w:rFonts w:ascii="Calibri"/>
        </w:rPr>
      </w:pPr>
      <w:hyperlink r:id="rId48">
        <w:r>
          <w:rPr>
            <w:rFonts w:ascii="Calibri"/>
            <w:w w:val="115"/>
          </w:rPr>
          <w:t>//publica.fraunhofer.de/bitstreams/14036e82-c3cf-407b-8b03-</w:t>
        </w:r>
        <w:r>
          <w:rPr>
            <w:rFonts w:ascii="Calibri"/>
            <w:spacing w:val="-2"/>
            <w:w w:val="115"/>
          </w:rPr>
          <w:t>ad80419b4a4b/download</w:t>
        </w:r>
      </w:hyperlink>
    </w:p>
    <w:p w14:paraId="75675284" w14:textId="77777777" w:rsidR="00387B64" w:rsidRDefault="00000000">
      <w:pPr>
        <w:pStyle w:val="BodyText"/>
        <w:spacing w:line="232" w:lineRule="exact"/>
        <w:ind w:left="650"/>
        <w:jc w:val="both"/>
      </w:pPr>
      <w:r>
        <w:rPr>
          <w:spacing w:val="-4"/>
        </w:rPr>
        <w:t>(Accessed:</w:t>
      </w:r>
      <w:r>
        <w:rPr>
          <w:spacing w:val="10"/>
        </w:rPr>
        <w:t xml:space="preserve"> </w:t>
      </w:r>
      <w:r>
        <w:rPr>
          <w:spacing w:val="-4"/>
        </w:rPr>
        <w:t>2025-08-14).</w:t>
      </w:r>
    </w:p>
    <w:p w14:paraId="17D589B1" w14:textId="77777777" w:rsidR="00387B64" w:rsidRDefault="00000000">
      <w:pPr>
        <w:pStyle w:val="ListParagraph"/>
        <w:numPr>
          <w:ilvl w:val="0"/>
          <w:numId w:val="3"/>
        </w:numPr>
        <w:tabs>
          <w:tab w:val="left" w:pos="661"/>
          <w:tab w:val="left" w:pos="670"/>
        </w:tabs>
        <w:spacing w:before="71" w:line="244" w:lineRule="auto"/>
        <w:ind w:left="661" w:right="138" w:hanging="497"/>
        <w:jc w:val="both"/>
        <w:rPr>
          <w:sz w:val="20"/>
        </w:rPr>
      </w:pPr>
      <w:bookmarkStart w:id="107" w:name="_bookmark66"/>
      <w:bookmarkEnd w:id="107"/>
      <w:r>
        <w:rPr>
          <w:sz w:val="20"/>
        </w:rPr>
        <w:tab/>
      </w:r>
      <w:r>
        <w:rPr>
          <w:w w:val="105"/>
          <w:sz w:val="20"/>
        </w:rPr>
        <w:t xml:space="preserve">Anonymous, </w:t>
      </w:r>
      <w:r>
        <w:rPr>
          <w:rFonts w:ascii="Times New Roman"/>
          <w:i/>
          <w:w w:val="105"/>
          <w:sz w:val="20"/>
        </w:rPr>
        <w:t xml:space="preserve">Automatic detection of dark ship-to-ship transfers using deep learning and satellite </w:t>
      </w:r>
      <w:r>
        <w:rPr>
          <w:rFonts w:ascii="Times New Roman"/>
          <w:i/>
          <w:sz w:val="20"/>
        </w:rPr>
        <w:t>imagery</w:t>
      </w:r>
      <w:r>
        <w:rPr>
          <w:sz w:val="20"/>
        </w:rPr>
        <w:t xml:space="preserve">, </w:t>
      </w:r>
      <w:proofErr w:type="spellStart"/>
      <w:r>
        <w:rPr>
          <w:sz w:val="20"/>
        </w:rPr>
        <w:t>arXiv</w:t>
      </w:r>
      <w:proofErr w:type="spellEnd"/>
      <w:r>
        <w:rPr>
          <w:sz w:val="20"/>
        </w:rPr>
        <w:t xml:space="preserve"> preprint arXiv:2404.07607v1, Accessed: 2025-08-14; under CC BY-NC-SA 4.0 license, </w:t>
      </w:r>
      <w:r>
        <w:rPr>
          <w:w w:val="105"/>
          <w:sz w:val="20"/>
        </w:rPr>
        <w:t>2024.</w:t>
      </w:r>
      <w:r>
        <w:rPr>
          <w:spacing w:val="72"/>
          <w:w w:val="105"/>
          <w:sz w:val="20"/>
        </w:rPr>
        <w:t xml:space="preserve"> </w:t>
      </w:r>
      <w:r>
        <w:rPr>
          <w:w w:val="105"/>
          <w:sz w:val="20"/>
        </w:rPr>
        <w:t>[Online].</w:t>
      </w:r>
      <w:r>
        <w:rPr>
          <w:spacing w:val="72"/>
          <w:w w:val="105"/>
          <w:sz w:val="20"/>
        </w:rPr>
        <w:t xml:space="preserve"> </w:t>
      </w:r>
      <w:r>
        <w:rPr>
          <w:w w:val="105"/>
          <w:sz w:val="20"/>
        </w:rPr>
        <w:t>Available:</w:t>
      </w:r>
      <w:r>
        <w:rPr>
          <w:spacing w:val="74"/>
          <w:w w:val="105"/>
          <w:sz w:val="20"/>
        </w:rPr>
        <w:t xml:space="preserve"> </w:t>
      </w:r>
      <w:hyperlink r:id="rId49">
        <w:r>
          <w:rPr>
            <w:rFonts w:ascii="Calibri"/>
            <w:w w:val="105"/>
            <w:sz w:val="20"/>
          </w:rPr>
          <w:t>https://arxiv.org/html/2404.07607v1</w:t>
        </w:r>
      </w:hyperlink>
      <w:r>
        <w:rPr>
          <w:w w:val="105"/>
          <w:sz w:val="20"/>
        </w:rPr>
        <w:t>.</w:t>
      </w:r>
    </w:p>
    <w:p w14:paraId="7610145A" w14:textId="77777777" w:rsidR="00387B64" w:rsidRDefault="00000000">
      <w:pPr>
        <w:pStyle w:val="ListParagraph"/>
        <w:numPr>
          <w:ilvl w:val="0"/>
          <w:numId w:val="3"/>
        </w:numPr>
        <w:tabs>
          <w:tab w:val="left" w:pos="668"/>
          <w:tab w:val="left" w:pos="670"/>
        </w:tabs>
        <w:spacing w:before="57"/>
        <w:ind w:left="668" w:right="120" w:hanging="504"/>
        <w:jc w:val="both"/>
        <w:rPr>
          <w:sz w:val="20"/>
        </w:rPr>
      </w:pPr>
      <w:bookmarkStart w:id="108" w:name="_bookmark67"/>
      <w:bookmarkEnd w:id="108"/>
      <w:r>
        <w:rPr>
          <w:sz w:val="20"/>
        </w:rPr>
        <w:tab/>
      </w:r>
      <w:r>
        <w:rPr>
          <w:spacing w:val="-2"/>
          <w:w w:val="115"/>
          <w:sz w:val="20"/>
        </w:rPr>
        <w:t>PERIVALLON</w:t>
      </w:r>
      <w:r>
        <w:rPr>
          <w:spacing w:val="-7"/>
          <w:w w:val="115"/>
          <w:sz w:val="20"/>
        </w:rPr>
        <w:t xml:space="preserve"> </w:t>
      </w:r>
      <w:r>
        <w:rPr>
          <w:spacing w:val="-2"/>
          <w:w w:val="110"/>
          <w:sz w:val="20"/>
        </w:rPr>
        <w:t>Project,</w:t>
      </w:r>
      <w:r>
        <w:rPr>
          <w:spacing w:val="-4"/>
          <w:w w:val="110"/>
          <w:sz w:val="20"/>
        </w:rPr>
        <w:t xml:space="preserve"> </w:t>
      </w:r>
      <w:r>
        <w:rPr>
          <w:rFonts w:ascii="Times New Roman" w:hAnsi="Times New Roman"/>
          <w:i/>
          <w:spacing w:val="-2"/>
          <w:w w:val="115"/>
          <w:sz w:val="20"/>
        </w:rPr>
        <w:t>Multi-</w:t>
      </w:r>
      <w:r>
        <w:rPr>
          <w:rFonts w:ascii="Times New Roman" w:hAnsi="Times New Roman"/>
          <w:i/>
          <w:spacing w:val="-2"/>
          <w:w w:val="110"/>
          <w:sz w:val="20"/>
        </w:rPr>
        <w:t>temporal</w:t>
      </w:r>
      <w:r>
        <w:rPr>
          <w:rFonts w:ascii="Times New Roman" w:hAnsi="Times New Roman"/>
          <w:i/>
          <w:spacing w:val="-8"/>
          <w:w w:val="110"/>
          <w:sz w:val="20"/>
        </w:rPr>
        <w:t xml:space="preserve"> </w:t>
      </w:r>
      <w:r>
        <w:rPr>
          <w:rFonts w:ascii="Times New Roman" w:hAnsi="Times New Roman"/>
          <w:i/>
          <w:spacing w:val="-2"/>
          <w:w w:val="110"/>
          <w:sz w:val="20"/>
        </w:rPr>
        <w:t>“dark</w:t>
      </w:r>
      <w:r>
        <w:rPr>
          <w:rFonts w:ascii="Times New Roman" w:hAnsi="Times New Roman"/>
          <w:i/>
          <w:spacing w:val="-8"/>
          <w:w w:val="110"/>
          <w:sz w:val="20"/>
        </w:rPr>
        <w:t xml:space="preserve"> </w:t>
      </w:r>
      <w:r>
        <w:rPr>
          <w:rFonts w:ascii="Times New Roman" w:hAnsi="Times New Roman"/>
          <w:i/>
          <w:spacing w:val="-2"/>
          <w:w w:val="110"/>
          <w:sz w:val="20"/>
        </w:rPr>
        <w:t xml:space="preserve">vessel” </w:t>
      </w:r>
      <w:r>
        <w:rPr>
          <w:rFonts w:ascii="Times New Roman" w:hAnsi="Times New Roman"/>
          <w:i/>
          <w:spacing w:val="-2"/>
          <w:w w:val="115"/>
          <w:sz w:val="20"/>
        </w:rPr>
        <w:t>detection</w:t>
      </w:r>
      <w:r>
        <w:rPr>
          <w:rFonts w:ascii="Times New Roman" w:hAnsi="Times New Roman"/>
          <w:i/>
          <w:spacing w:val="-10"/>
          <w:w w:val="115"/>
          <w:sz w:val="20"/>
        </w:rPr>
        <w:t xml:space="preserve"> </w:t>
      </w:r>
      <w:r>
        <w:rPr>
          <w:rFonts w:ascii="Times New Roman" w:hAnsi="Times New Roman"/>
          <w:i/>
          <w:spacing w:val="-2"/>
          <w:w w:val="115"/>
          <w:sz w:val="20"/>
        </w:rPr>
        <w:t>with</w:t>
      </w:r>
      <w:r>
        <w:rPr>
          <w:rFonts w:ascii="Times New Roman" w:hAnsi="Times New Roman"/>
          <w:i/>
          <w:spacing w:val="-10"/>
          <w:w w:val="115"/>
          <w:sz w:val="20"/>
        </w:rPr>
        <w:t xml:space="preserve"> </w:t>
      </w:r>
      <w:r>
        <w:rPr>
          <w:rFonts w:ascii="Times New Roman" w:hAnsi="Times New Roman"/>
          <w:i/>
          <w:spacing w:val="-2"/>
          <w:w w:val="115"/>
          <w:sz w:val="20"/>
        </w:rPr>
        <w:t>sentinel</w:t>
      </w:r>
      <w:r>
        <w:rPr>
          <w:rFonts w:ascii="Times New Roman" w:hAnsi="Times New Roman"/>
          <w:i/>
          <w:spacing w:val="-10"/>
          <w:w w:val="115"/>
          <w:sz w:val="20"/>
        </w:rPr>
        <w:t xml:space="preserve"> </w:t>
      </w:r>
      <w:r>
        <w:rPr>
          <w:rFonts w:ascii="Times New Roman" w:hAnsi="Times New Roman"/>
          <w:i/>
          <w:spacing w:val="-2"/>
          <w:w w:val="110"/>
          <w:sz w:val="20"/>
        </w:rPr>
        <w:t>1</w:t>
      </w:r>
      <w:r>
        <w:rPr>
          <w:rFonts w:ascii="Times New Roman" w:hAnsi="Times New Roman"/>
          <w:i/>
          <w:spacing w:val="-8"/>
          <w:w w:val="110"/>
          <w:sz w:val="20"/>
        </w:rPr>
        <w:t xml:space="preserve"> </w:t>
      </w:r>
      <w:r>
        <w:rPr>
          <w:rFonts w:ascii="Times New Roman" w:hAnsi="Times New Roman"/>
          <w:i/>
          <w:spacing w:val="-2"/>
          <w:w w:val="115"/>
          <w:sz w:val="20"/>
        </w:rPr>
        <w:t>and</w:t>
      </w:r>
      <w:r>
        <w:rPr>
          <w:rFonts w:ascii="Times New Roman" w:hAnsi="Times New Roman"/>
          <w:i/>
          <w:spacing w:val="-10"/>
          <w:w w:val="115"/>
          <w:sz w:val="20"/>
        </w:rPr>
        <w:t xml:space="preserve"> </w:t>
      </w:r>
      <w:r>
        <w:rPr>
          <w:rFonts w:ascii="Times New Roman" w:hAnsi="Times New Roman"/>
          <w:i/>
          <w:spacing w:val="-2"/>
          <w:w w:val="110"/>
          <w:sz w:val="20"/>
        </w:rPr>
        <w:t>ais</w:t>
      </w:r>
      <w:r>
        <w:rPr>
          <w:rFonts w:ascii="Times New Roman" w:hAnsi="Times New Roman"/>
          <w:i/>
          <w:spacing w:val="-8"/>
          <w:w w:val="110"/>
          <w:sz w:val="20"/>
        </w:rPr>
        <w:t xml:space="preserve"> </w:t>
      </w:r>
      <w:r>
        <w:rPr>
          <w:rFonts w:ascii="Times New Roman" w:hAnsi="Times New Roman"/>
          <w:i/>
          <w:spacing w:val="-2"/>
          <w:w w:val="115"/>
          <w:sz w:val="20"/>
        </w:rPr>
        <w:t>data</w:t>
      </w:r>
      <w:r>
        <w:rPr>
          <w:spacing w:val="-2"/>
          <w:w w:val="115"/>
          <w:sz w:val="20"/>
        </w:rPr>
        <w:t>,</w:t>
      </w:r>
      <w:r>
        <w:rPr>
          <w:spacing w:val="-7"/>
          <w:w w:val="115"/>
          <w:sz w:val="20"/>
        </w:rPr>
        <w:t xml:space="preserve"> </w:t>
      </w:r>
      <w:r>
        <w:rPr>
          <w:spacing w:val="-2"/>
          <w:w w:val="110"/>
          <w:sz w:val="20"/>
        </w:rPr>
        <w:t xml:space="preserve">Blog </w:t>
      </w:r>
      <w:r>
        <w:rPr>
          <w:spacing w:val="-1"/>
          <w:w w:val="110"/>
          <w:sz w:val="20"/>
        </w:rPr>
        <w:t>post,</w:t>
      </w:r>
      <w:r>
        <w:rPr>
          <w:spacing w:val="-12"/>
          <w:w w:val="110"/>
          <w:sz w:val="20"/>
        </w:rPr>
        <w:t xml:space="preserve"> </w:t>
      </w:r>
      <w:r>
        <w:rPr>
          <w:spacing w:val="-1"/>
          <w:w w:val="120"/>
          <w:sz w:val="20"/>
        </w:rPr>
        <w:t>PERIVALLON</w:t>
      </w:r>
      <w:r>
        <w:rPr>
          <w:spacing w:val="-12"/>
          <w:w w:val="120"/>
          <w:sz w:val="20"/>
        </w:rPr>
        <w:t xml:space="preserve"> </w:t>
      </w:r>
      <w:r>
        <w:rPr>
          <w:spacing w:val="-1"/>
          <w:w w:val="110"/>
          <w:sz w:val="20"/>
        </w:rPr>
        <w:t>project</w:t>
      </w:r>
      <w:r>
        <w:rPr>
          <w:spacing w:val="-11"/>
          <w:w w:val="110"/>
          <w:sz w:val="20"/>
        </w:rPr>
        <w:t xml:space="preserve"> </w:t>
      </w:r>
      <w:r>
        <w:rPr>
          <w:spacing w:val="-1"/>
          <w:w w:val="110"/>
          <w:sz w:val="20"/>
        </w:rPr>
        <w:t>website,</w:t>
      </w:r>
      <w:r>
        <w:rPr>
          <w:spacing w:val="-5"/>
          <w:w w:val="120"/>
          <w:sz w:val="20"/>
        </w:rPr>
        <w:t xml:space="preserve"> </w:t>
      </w:r>
      <w:hyperlink r:id="rId50">
        <w:r>
          <w:rPr>
            <w:rFonts w:ascii="Calibri" w:hAnsi="Calibri"/>
            <w:spacing w:val="-1"/>
            <w:w w:val="120"/>
            <w:sz w:val="20"/>
          </w:rPr>
          <w:t>https</w:t>
        </w:r>
        <w:r>
          <w:rPr>
            <w:rFonts w:ascii="Calibri" w:hAnsi="Calibri"/>
            <w:spacing w:val="-12"/>
            <w:w w:val="120"/>
            <w:sz w:val="20"/>
          </w:rPr>
          <w:t xml:space="preserve"> </w:t>
        </w:r>
        <w:r>
          <w:rPr>
            <w:rFonts w:ascii="Calibri" w:hAnsi="Calibri"/>
            <w:spacing w:val="-1"/>
            <w:w w:val="135"/>
            <w:sz w:val="20"/>
          </w:rPr>
          <w:t>://</w:t>
        </w:r>
        <w:r>
          <w:rPr>
            <w:rFonts w:ascii="Calibri" w:hAnsi="Calibri"/>
            <w:spacing w:val="-15"/>
            <w:w w:val="135"/>
            <w:sz w:val="20"/>
          </w:rPr>
          <w:t xml:space="preserve"> </w:t>
        </w:r>
        <w:proofErr w:type="spellStart"/>
        <w:r>
          <w:rPr>
            <w:rFonts w:ascii="Calibri" w:hAnsi="Calibri"/>
            <w:spacing w:val="-1"/>
            <w:w w:val="120"/>
            <w:sz w:val="20"/>
          </w:rPr>
          <w:t>perivallon</w:t>
        </w:r>
        <w:proofErr w:type="spellEnd"/>
        <w:r>
          <w:rPr>
            <w:rFonts w:ascii="Calibri" w:hAnsi="Calibri"/>
            <w:spacing w:val="-12"/>
            <w:w w:val="120"/>
            <w:sz w:val="20"/>
          </w:rPr>
          <w:t xml:space="preserve"> </w:t>
        </w:r>
        <w:r>
          <w:rPr>
            <w:rFonts w:ascii="Calibri" w:hAnsi="Calibri"/>
            <w:spacing w:val="-1"/>
            <w:w w:val="135"/>
            <w:sz w:val="20"/>
          </w:rPr>
          <w:t>-</w:t>
        </w:r>
        <w:r>
          <w:rPr>
            <w:rFonts w:ascii="Calibri" w:hAnsi="Calibri"/>
            <w:spacing w:val="-15"/>
            <w:w w:val="135"/>
            <w:sz w:val="20"/>
          </w:rPr>
          <w:t xml:space="preserve"> </w:t>
        </w:r>
        <w:r>
          <w:rPr>
            <w:rFonts w:ascii="Calibri" w:hAnsi="Calibri"/>
            <w:spacing w:val="-1"/>
            <w:w w:val="110"/>
            <w:sz w:val="20"/>
          </w:rPr>
          <w:t>he</w:t>
        </w:r>
        <w:r>
          <w:rPr>
            <w:rFonts w:ascii="Calibri" w:hAnsi="Calibri"/>
            <w:spacing w:val="-11"/>
            <w:w w:val="110"/>
            <w:sz w:val="20"/>
          </w:rPr>
          <w:t xml:space="preserve"> </w:t>
        </w:r>
        <w:r>
          <w:rPr>
            <w:rFonts w:ascii="Calibri" w:hAnsi="Calibri"/>
            <w:spacing w:val="-1"/>
            <w:w w:val="135"/>
            <w:sz w:val="20"/>
          </w:rPr>
          <w:t>.</w:t>
        </w:r>
        <w:r>
          <w:rPr>
            <w:rFonts w:ascii="Calibri" w:hAnsi="Calibri"/>
            <w:spacing w:val="-14"/>
            <w:w w:val="135"/>
            <w:sz w:val="20"/>
          </w:rPr>
          <w:t xml:space="preserve"> </w:t>
        </w:r>
        <w:proofErr w:type="spellStart"/>
        <w:r>
          <w:rPr>
            <w:rFonts w:ascii="Calibri" w:hAnsi="Calibri"/>
            <w:spacing w:val="-1"/>
            <w:w w:val="110"/>
            <w:sz w:val="20"/>
          </w:rPr>
          <w:t>eu</w:t>
        </w:r>
        <w:proofErr w:type="spellEnd"/>
        <w:r>
          <w:rPr>
            <w:rFonts w:ascii="Calibri" w:hAnsi="Calibri"/>
            <w:spacing w:val="-12"/>
            <w:w w:val="110"/>
            <w:sz w:val="20"/>
          </w:rPr>
          <w:t xml:space="preserve"> </w:t>
        </w:r>
        <w:r>
          <w:rPr>
            <w:rFonts w:ascii="Calibri" w:hAnsi="Calibri"/>
            <w:spacing w:val="-1"/>
            <w:w w:val="120"/>
            <w:sz w:val="20"/>
          </w:rPr>
          <w:t>/</w:t>
        </w:r>
        <w:r>
          <w:rPr>
            <w:rFonts w:ascii="Calibri" w:hAnsi="Calibri"/>
            <w:spacing w:val="-12"/>
            <w:w w:val="120"/>
            <w:sz w:val="20"/>
          </w:rPr>
          <w:t xml:space="preserve"> </w:t>
        </w:r>
        <w:r>
          <w:rPr>
            <w:rFonts w:ascii="Calibri" w:hAnsi="Calibri"/>
            <w:spacing w:val="-1"/>
            <w:w w:val="135"/>
            <w:sz w:val="20"/>
          </w:rPr>
          <w:t>multi</w:t>
        </w:r>
        <w:r>
          <w:rPr>
            <w:rFonts w:ascii="Calibri" w:hAnsi="Calibri"/>
            <w:spacing w:val="-15"/>
            <w:w w:val="135"/>
            <w:sz w:val="20"/>
          </w:rPr>
          <w:t xml:space="preserve"> </w:t>
        </w:r>
        <w:r>
          <w:rPr>
            <w:rFonts w:ascii="Calibri" w:hAnsi="Calibri"/>
            <w:spacing w:val="-1"/>
            <w:w w:val="135"/>
            <w:sz w:val="20"/>
          </w:rPr>
          <w:t>-</w:t>
        </w:r>
        <w:r>
          <w:rPr>
            <w:rFonts w:ascii="Calibri" w:hAnsi="Calibri"/>
            <w:spacing w:val="-14"/>
            <w:w w:val="135"/>
            <w:sz w:val="20"/>
          </w:rPr>
          <w:t xml:space="preserve"> </w:t>
        </w:r>
        <w:r>
          <w:rPr>
            <w:rFonts w:ascii="Calibri" w:hAnsi="Calibri"/>
            <w:spacing w:val="-1"/>
            <w:w w:val="120"/>
            <w:sz w:val="20"/>
          </w:rPr>
          <w:t>temporal</w:t>
        </w:r>
        <w:r>
          <w:rPr>
            <w:rFonts w:ascii="Calibri" w:hAnsi="Calibri"/>
            <w:spacing w:val="-12"/>
            <w:w w:val="120"/>
            <w:sz w:val="20"/>
          </w:rPr>
          <w:t xml:space="preserve"> </w:t>
        </w:r>
        <w:r>
          <w:rPr>
            <w:rFonts w:ascii="Calibri" w:hAnsi="Calibri"/>
            <w:spacing w:val="-1"/>
            <w:w w:val="135"/>
            <w:sz w:val="20"/>
          </w:rPr>
          <w:t>-</w:t>
        </w:r>
        <w:r>
          <w:rPr>
            <w:rFonts w:ascii="Calibri" w:hAnsi="Calibri"/>
            <w:spacing w:val="-15"/>
            <w:w w:val="135"/>
            <w:sz w:val="20"/>
          </w:rPr>
          <w:t xml:space="preserve"> </w:t>
        </w:r>
        <w:r>
          <w:rPr>
            <w:rFonts w:ascii="Calibri" w:hAnsi="Calibri"/>
            <w:spacing w:val="-1"/>
            <w:w w:val="120"/>
            <w:sz w:val="20"/>
          </w:rPr>
          <w:t>dark</w:t>
        </w:r>
        <w:r>
          <w:rPr>
            <w:rFonts w:ascii="Calibri" w:hAnsi="Calibri"/>
            <w:spacing w:val="-12"/>
            <w:w w:val="120"/>
            <w:sz w:val="20"/>
          </w:rPr>
          <w:t xml:space="preserve"> </w:t>
        </w:r>
        <w:r>
          <w:rPr>
            <w:rFonts w:ascii="Calibri" w:hAnsi="Calibri"/>
            <w:spacing w:val="-1"/>
            <w:w w:val="135"/>
            <w:sz w:val="20"/>
          </w:rPr>
          <w:t>-</w:t>
        </w:r>
      </w:hyperlink>
      <w:r>
        <w:rPr>
          <w:rFonts w:ascii="Calibri" w:hAnsi="Calibri"/>
          <w:spacing w:val="-1"/>
          <w:w w:val="135"/>
          <w:sz w:val="20"/>
        </w:rPr>
        <w:t xml:space="preserve"> </w:t>
      </w:r>
      <w:hyperlink r:id="rId51">
        <w:r>
          <w:rPr>
            <w:rFonts w:ascii="Calibri" w:hAnsi="Calibri"/>
            <w:spacing w:val="-2"/>
            <w:w w:val="115"/>
            <w:sz w:val="20"/>
          </w:rPr>
          <w:t>vessel-detection</w:t>
        </w:r>
      </w:hyperlink>
      <w:r>
        <w:rPr>
          <w:rFonts w:ascii="Calibri" w:hAnsi="Calibri"/>
          <w:spacing w:val="-2"/>
          <w:w w:val="115"/>
          <w:sz w:val="20"/>
        </w:rPr>
        <w:t xml:space="preserve"> </w:t>
      </w:r>
      <w:r>
        <w:rPr>
          <w:spacing w:val="-2"/>
          <w:w w:val="110"/>
          <w:sz w:val="20"/>
        </w:rPr>
        <w:t xml:space="preserve">(Accessed: 2025-08-14), </w:t>
      </w:r>
      <w:r>
        <w:rPr>
          <w:spacing w:val="-2"/>
          <w:w w:val="115"/>
          <w:sz w:val="20"/>
        </w:rPr>
        <w:t xml:space="preserve">Feb. </w:t>
      </w:r>
      <w:r>
        <w:rPr>
          <w:spacing w:val="-2"/>
          <w:w w:val="110"/>
          <w:sz w:val="20"/>
        </w:rPr>
        <w:t>2025.</w:t>
      </w:r>
    </w:p>
    <w:p w14:paraId="61E9C4B8" w14:textId="77777777" w:rsidR="00387B64" w:rsidRDefault="00387B64">
      <w:pPr>
        <w:pStyle w:val="ListParagraph"/>
        <w:jc w:val="both"/>
        <w:rPr>
          <w:sz w:val="20"/>
        </w:rPr>
        <w:sectPr w:rsidR="00387B64">
          <w:pgSz w:w="11910" w:h="16840"/>
          <w:pgMar w:top="1280" w:right="1275" w:bottom="1020" w:left="1275" w:header="0" w:footer="829" w:gutter="0"/>
          <w:cols w:space="720"/>
        </w:sectPr>
      </w:pPr>
    </w:p>
    <w:p w14:paraId="602CA2C7" w14:textId="77777777" w:rsidR="00387B64" w:rsidRDefault="00000000">
      <w:pPr>
        <w:pStyle w:val="ListParagraph"/>
        <w:numPr>
          <w:ilvl w:val="0"/>
          <w:numId w:val="3"/>
        </w:numPr>
        <w:tabs>
          <w:tab w:val="left" w:pos="668"/>
          <w:tab w:val="left" w:pos="670"/>
        </w:tabs>
        <w:spacing w:before="75" w:line="235" w:lineRule="auto"/>
        <w:ind w:left="668" w:right="120" w:hanging="504"/>
        <w:jc w:val="both"/>
        <w:rPr>
          <w:sz w:val="20"/>
        </w:rPr>
      </w:pPr>
      <w:bookmarkStart w:id="109" w:name="_bookmark68"/>
      <w:bookmarkEnd w:id="109"/>
      <w:r>
        <w:rPr>
          <w:sz w:val="20"/>
        </w:rPr>
        <w:lastRenderedPageBreak/>
        <w:tab/>
      </w:r>
      <w:r>
        <w:rPr>
          <w:w w:val="110"/>
          <w:sz w:val="20"/>
        </w:rPr>
        <w:t xml:space="preserve">MDA Space, </w:t>
      </w:r>
      <w:r>
        <w:rPr>
          <w:rFonts w:ascii="Times New Roman"/>
          <w:i/>
          <w:w w:val="110"/>
          <w:sz w:val="20"/>
        </w:rPr>
        <w:t>Dark vessel detection</w:t>
      </w:r>
      <w:r>
        <w:rPr>
          <w:w w:val="110"/>
          <w:sz w:val="20"/>
        </w:rPr>
        <w:t xml:space="preserve">, Webpage, MDA Space website, </w:t>
      </w:r>
      <w:hyperlink r:id="rId52">
        <w:r>
          <w:rPr>
            <w:rFonts w:ascii="Calibri"/>
            <w:w w:val="110"/>
            <w:sz w:val="20"/>
          </w:rPr>
          <w:t>https://mda.space/dark-</w:t>
        </w:r>
      </w:hyperlink>
      <w:r>
        <w:rPr>
          <w:rFonts w:ascii="Calibri"/>
          <w:w w:val="110"/>
          <w:sz w:val="20"/>
        </w:rPr>
        <w:t xml:space="preserve"> </w:t>
      </w:r>
      <w:hyperlink r:id="rId53">
        <w:proofErr w:type="spellStart"/>
        <w:r>
          <w:rPr>
            <w:rFonts w:ascii="Calibri"/>
            <w:w w:val="110"/>
            <w:sz w:val="20"/>
          </w:rPr>
          <w:t>vessel?utm_source</w:t>
        </w:r>
        <w:proofErr w:type="spellEnd"/>
        <w:r>
          <w:rPr>
            <w:rFonts w:ascii="Calibri"/>
            <w:w w:val="110"/>
            <w:sz w:val="20"/>
          </w:rPr>
          <w:t>=perplexity</w:t>
        </w:r>
      </w:hyperlink>
      <w:r>
        <w:rPr>
          <w:rFonts w:ascii="Calibri"/>
          <w:w w:val="110"/>
          <w:sz w:val="20"/>
        </w:rPr>
        <w:t xml:space="preserve"> </w:t>
      </w:r>
      <w:r>
        <w:rPr>
          <w:w w:val="110"/>
          <w:sz w:val="20"/>
        </w:rPr>
        <w:t>(Accessed: 2025-08-14), n.d.</w:t>
      </w:r>
    </w:p>
    <w:p w14:paraId="2B6DA7A0" w14:textId="77777777" w:rsidR="00387B64" w:rsidRDefault="00000000">
      <w:pPr>
        <w:pStyle w:val="ListParagraph"/>
        <w:numPr>
          <w:ilvl w:val="0"/>
          <w:numId w:val="3"/>
        </w:numPr>
        <w:tabs>
          <w:tab w:val="left" w:pos="660"/>
          <w:tab w:val="left" w:pos="670"/>
        </w:tabs>
        <w:spacing w:before="76" w:line="244" w:lineRule="auto"/>
        <w:ind w:right="163" w:hanging="496"/>
        <w:jc w:val="both"/>
        <w:rPr>
          <w:sz w:val="20"/>
        </w:rPr>
      </w:pPr>
      <w:bookmarkStart w:id="110" w:name="_bookmark69"/>
      <w:bookmarkEnd w:id="110"/>
      <w:r>
        <w:rPr>
          <w:sz w:val="20"/>
        </w:rPr>
        <w:tab/>
      </w:r>
      <w:r>
        <w:rPr>
          <w:w w:val="105"/>
          <w:sz w:val="20"/>
        </w:rPr>
        <w:t xml:space="preserve">A. F. Rasheed and M. </w:t>
      </w:r>
      <w:proofErr w:type="spellStart"/>
      <w:r>
        <w:rPr>
          <w:w w:val="105"/>
          <w:sz w:val="20"/>
        </w:rPr>
        <w:t>Zarkoosh</w:t>
      </w:r>
      <w:proofErr w:type="spellEnd"/>
      <w:r>
        <w:rPr>
          <w:w w:val="105"/>
          <w:sz w:val="20"/>
        </w:rPr>
        <w:t xml:space="preserve">, “Yolov11 optimization for efficient resource utilization,” </w:t>
      </w:r>
      <w:r>
        <w:rPr>
          <w:rFonts w:ascii="Times New Roman" w:hAnsi="Times New Roman"/>
          <w:i/>
          <w:w w:val="105"/>
          <w:sz w:val="20"/>
        </w:rPr>
        <w:t>The Journal of Supercomputing</w:t>
      </w:r>
      <w:r>
        <w:rPr>
          <w:w w:val="105"/>
          <w:sz w:val="20"/>
        </w:rPr>
        <w:t>, vol. 81, no. 9, pp. 1–21, 2025.</w:t>
      </w:r>
    </w:p>
    <w:p w14:paraId="28C47E37" w14:textId="77777777" w:rsidR="00387B64" w:rsidRDefault="00000000">
      <w:pPr>
        <w:pStyle w:val="ListParagraph"/>
        <w:numPr>
          <w:ilvl w:val="0"/>
          <w:numId w:val="3"/>
        </w:numPr>
        <w:tabs>
          <w:tab w:val="left" w:pos="670"/>
          <w:tab w:val="left" w:pos="674"/>
        </w:tabs>
        <w:spacing w:before="79"/>
        <w:ind w:left="674" w:right="141" w:hanging="510"/>
        <w:jc w:val="both"/>
        <w:rPr>
          <w:sz w:val="20"/>
        </w:rPr>
      </w:pPr>
      <w:bookmarkStart w:id="111" w:name="_bookmark70"/>
      <w:bookmarkEnd w:id="111"/>
      <w:r>
        <w:rPr>
          <w:w w:val="105"/>
          <w:sz w:val="20"/>
        </w:rPr>
        <w:t xml:space="preserve">H. Gomes, N. </w:t>
      </w:r>
      <w:proofErr w:type="spellStart"/>
      <w:r>
        <w:rPr>
          <w:w w:val="105"/>
          <w:sz w:val="20"/>
        </w:rPr>
        <w:t>Redinha</w:t>
      </w:r>
      <w:proofErr w:type="spellEnd"/>
      <w:r>
        <w:rPr>
          <w:w w:val="105"/>
          <w:sz w:val="20"/>
        </w:rPr>
        <w:t>, N. Lavado, and M. Mendes, “Counting people and bicycles in real time using</w:t>
      </w:r>
      <w:r>
        <w:rPr>
          <w:spacing w:val="-9"/>
          <w:w w:val="105"/>
          <w:sz w:val="20"/>
        </w:rPr>
        <w:t xml:space="preserve"> </w:t>
      </w:r>
      <w:r>
        <w:rPr>
          <w:w w:val="105"/>
          <w:sz w:val="20"/>
        </w:rPr>
        <w:t>yolo</w:t>
      </w:r>
      <w:r>
        <w:rPr>
          <w:spacing w:val="-9"/>
          <w:w w:val="105"/>
          <w:sz w:val="20"/>
        </w:rPr>
        <w:t xml:space="preserve"> </w:t>
      </w:r>
      <w:r>
        <w:rPr>
          <w:w w:val="105"/>
          <w:sz w:val="20"/>
        </w:rPr>
        <w:t>on</w:t>
      </w:r>
      <w:r>
        <w:rPr>
          <w:spacing w:val="-9"/>
          <w:w w:val="105"/>
          <w:sz w:val="20"/>
        </w:rPr>
        <w:t xml:space="preserve"> </w:t>
      </w:r>
      <w:r>
        <w:rPr>
          <w:w w:val="105"/>
          <w:sz w:val="20"/>
        </w:rPr>
        <w:t>jetson</w:t>
      </w:r>
      <w:r>
        <w:rPr>
          <w:spacing w:val="-9"/>
          <w:w w:val="105"/>
          <w:sz w:val="20"/>
        </w:rPr>
        <w:t xml:space="preserve"> </w:t>
      </w:r>
      <w:r>
        <w:rPr>
          <w:w w:val="105"/>
          <w:sz w:val="20"/>
        </w:rPr>
        <w:t xml:space="preserve">nano,” </w:t>
      </w:r>
      <w:r>
        <w:rPr>
          <w:rFonts w:ascii="Times New Roman" w:hAnsi="Times New Roman"/>
          <w:i/>
          <w:w w:val="105"/>
          <w:sz w:val="20"/>
        </w:rPr>
        <w:t>Energies</w:t>
      </w:r>
      <w:r>
        <w:rPr>
          <w:w w:val="105"/>
          <w:sz w:val="20"/>
        </w:rPr>
        <w:t>,</w:t>
      </w:r>
      <w:r>
        <w:rPr>
          <w:spacing w:val="-9"/>
          <w:w w:val="105"/>
          <w:sz w:val="20"/>
        </w:rPr>
        <w:t xml:space="preserve"> </w:t>
      </w:r>
      <w:r>
        <w:rPr>
          <w:w w:val="105"/>
          <w:sz w:val="20"/>
        </w:rPr>
        <w:t>vol.</w:t>
      </w:r>
      <w:r>
        <w:rPr>
          <w:spacing w:val="-9"/>
          <w:w w:val="105"/>
          <w:sz w:val="20"/>
        </w:rPr>
        <w:t xml:space="preserve"> </w:t>
      </w:r>
      <w:r>
        <w:rPr>
          <w:w w:val="105"/>
          <w:sz w:val="20"/>
        </w:rPr>
        <w:t>15,</w:t>
      </w:r>
      <w:r>
        <w:rPr>
          <w:spacing w:val="-9"/>
          <w:w w:val="105"/>
          <w:sz w:val="20"/>
        </w:rPr>
        <w:t xml:space="preserve"> </w:t>
      </w:r>
      <w:r>
        <w:rPr>
          <w:w w:val="105"/>
          <w:sz w:val="20"/>
        </w:rPr>
        <w:t>no.</w:t>
      </w:r>
      <w:r>
        <w:rPr>
          <w:spacing w:val="-9"/>
          <w:w w:val="105"/>
          <w:sz w:val="20"/>
        </w:rPr>
        <w:t xml:space="preserve"> </w:t>
      </w:r>
      <w:r>
        <w:rPr>
          <w:w w:val="105"/>
          <w:sz w:val="20"/>
        </w:rPr>
        <w:t>23,</w:t>
      </w:r>
      <w:r>
        <w:rPr>
          <w:spacing w:val="-9"/>
          <w:w w:val="105"/>
          <w:sz w:val="20"/>
        </w:rPr>
        <w:t xml:space="preserve"> </w:t>
      </w:r>
      <w:r>
        <w:rPr>
          <w:w w:val="105"/>
          <w:sz w:val="20"/>
        </w:rPr>
        <w:t>p.</w:t>
      </w:r>
      <w:r>
        <w:rPr>
          <w:spacing w:val="-9"/>
          <w:w w:val="105"/>
          <w:sz w:val="20"/>
        </w:rPr>
        <w:t xml:space="preserve"> </w:t>
      </w:r>
      <w:r>
        <w:rPr>
          <w:w w:val="105"/>
          <w:sz w:val="20"/>
        </w:rPr>
        <w:t>8816,</w:t>
      </w:r>
      <w:r>
        <w:rPr>
          <w:spacing w:val="-9"/>
          <w:w w:val="105"/>
          <w:sz w:val="20"/>
        </w:rPr>
        <w:t xml:space="preserve"> </w:t>
      </w:r>
      <w:r>
        <w:rPr>
          <w:w w:val="105"/>
          <w:sz w:val="20"/>
        </w:rPr>
        <w:t>2022,</w:t>
      </w:r>
      <w:r>
        <w:rPr>
          <w:spacing w:val="-8"/>
          <w:w w:val="105"/>
          <w:sz w:val="20"/>
        </w:rPr>
        <w:t xml:space="preserve"> </w:t>
      </w:r>
      <w:proofErr w:type="spellStart"/>
      <w:r>
        <w:rPr>
          <w:smallCaps/>
          <w:w w:val="105"/>
          <w:sz w:val="20"/>
        </w:rPr>
        <w:t>i</w:t>
      </w:r>
      <w:r>
        <w:rPr>
          <w:w w:val="105"/>
          <w:sz w:val="20"/>
        </w:rPr>
        <w:t>ssn</w:t>
      </w:r>
      <w:proofErr w:type="spellEnd"/>
      <w:r>
        <w:rPr>
          <w:w w:val="105"/>
          <w:sz w:val="20"/>
        </w:rPr>
        <w:t>:</w:t>
      </w:r>
      <w:r>
        <w:rPr>
          <w:spacing w:val="-9"/>
          <w:w w:val="105"/>
          <w:sz w:val="20"/>
        </w:rPr>
        <w:t xml:space="preserve"> </w:t>
      </w:r>
      <w:r>
        <w:rPr>
          <w:w w:val="105"/>
          <w:sz w:val="20"/>
        </w:rPr>
        <w:t>1996-1073.</w:t>
      </w:r>
      <w:r>
        <w:rPr>
          <w:spacing w:val="-9"/>
          <w:w w:val="105"/>
          <w:sz w:val="20"/>
        </w:rPr>
        <w:t xml:space="preserve"> </w:t>
      </w:r>
      <w:proofErr w:type="spellStart"/>
      <w:r>
        <w:rPr>
          <w:w w:val="105"/>
          <w:sz w:val="20"/>
        </w:rPr>
        <w:t>do</w:t>
      </w:r>
      <w:r>
        <w:rPr>
          <w:smallCaps/>
          <w:w w:val="105"/>
          <w:sz w:val="20"/>
        </w:rPr>
        <w:t>i</w:t>
      </w:r>
      <w:proofErr w:type="spellEnd"/>
      <w:r>
        <w:rPr>
          <w:w w:val="105"/>
          <w:sz w:val="20"/>
        </w:rPr>
        <w:t>:</w:t>
      </w:r>
      <w:r>
        <w:rPr>
          <w:spacing w:val="-9"/>
          <w:w w:val="105"/>
          <w:sz w:val="20"/>
        </w:rPr>
        <w:t xml:space="preserve"> </w:t>
      </w:r>
      <w:hyperlink r:id="rId54">
        <w:r>
          <w:rPr>
            <w:rFonts w:ascii="Calibri" w:hAnsi="Calibri"/>
            <w:w w:val="105"/>
            <w:sz w:val="20"/>
          </w:rPr>
          <w:t>10.3390/</w:t>
        </w:r>
      </w:hyperlink>
      <w:r>
        <w:rPr>
          <w:rFonts w:ascii="Calibri" w:hAnsi="Calibri"/>
          <w:w w:val="105"/>
          <w:sz w:val="20"/>
        </w:rPr>
        <w:t xml:space="preserve"> </w:t>
      </w:r>
      <w:hyperlink r:id="rId55">
        <w:r>
          <w:rPr>
            <w:rFonts w:ascii="Calibri" w:hAnsi="Calibri"/>
            <w:w w:val="105"/>
            <w:sz w:val="20"/>
          </w:rPr>
          <w:t>en15238816</w:t>
        </w:r>
      </w:hyperlink>
      <w:r>
        <w:rPr>
          <w:w w:val="105"/>
          <w:sz w:val="20"/>
        </w:rPr>
        <w:t xml:space="preserve">. [Online]. Available: </w:t>
      </w:r>
      <w:hyperlink r:id="rId56">
        <w:r>
          <w:rPr>
            <w:rFonts w:ascii="Calibri" w:hAnsi="Calibri"/>
            <w:w w:val="105"/>
            <w:sz w:val="20"/>
          </w:rPr>
          <w:t>https://www.mdpi.com/1996-1073/15/23/8816</w:t>
        </w:r>
      </w:hyperlink>
      <w:r>
        <w:rPr>
          <w:w w:val="105"/>
          <w:sz w:val="20"/>
        </w:rPr>
        <w:t>.</w:t>
      </w:r>
    </w:p>
    <w:p w14:paraId="152ADCB3" w14:textId="77777777" w:rsidR="00387B64" w:rsidRDefault="00000000">
      <w:pPr>
        <w:pStyle w:val="ListParagraph"/>
        <w:numPr>
          <w:ilvl w:val="0"/>
          <w:numId w:val="3"/>
        </w:numPr>
        <w:tabs>
          <w:tab w:val="left" w:pos="662"/>
          <w:tab w:val="left" w:pos="670"/>
        </w:tabs>
        <w:spacing w:before="74" w:line="244" w:lineRule="auto"/>
        <w:ind w:left="662" w:right="136" w:hanging="498"/>
        <w:jc w:val="both"/>
        <w:rPr>
          <w:sz w:val="20"/>
        </w:rPr>
      </w:pPr>
      <w:bookmarkStart w:id="112" w:name="_bookmark71"/>
      <w:bookmarkEnd w:id="112"/>
      <w:r>
        <w:rPr>
          <w:sz w:val="20"/>
        </w:rPr>
        <w:tab/>
      </w:r>
      <w:r>
        <w:rPr>
          <w:spacing w:val="-2"/>
          <w:w w:val="105"/>
          <w:sz w:val="20"/>
        </w:rPr>
        <w:t>N.</w:t>
      </w:r>
      <w:r>
        <w:rPr>
          <w:spacing w:val="-5"/>
          <w:w w:val="105"/>
          <w:sz w:val="20"/>
        </w:rPr>
        <w:t xml:space="preserve"> </w:t>
      </w:r>
      <w:r>
        <w:rPr>
          <w:spacing w:val="-2"/>
          <w:w w:val="105"/>
          <w:sz w:val="20"/>
        </w:rPr>
        <w:t>Otsu,</w:t>
      </w:r>
      <w:r>
        <w:rPr>
          <w:spacing w:val="-5"/>
          <w:w w:val="105"/>
          <w:sz w:val="20"/>
        </w:rPr>
        <w:t xml:space="preserve"> </w:t>
      </w:r>
      <w:r>
        <w:rPr>
          <w:spacing w:val="-2"/>
          <w:w w:val="105"/>
          <w:sz w:val="20"/>
        </w:rPr>
        <w:t>“A</w:t>
      </w:r>
      <w:r>
        <w:rPr>
          <w:spacing w:val="-5"/>
          <w:w w:val="105"/>
          <w:sz w:val="20"/>
        </w:rPr>
        <w:t xml:space="preserve"> </w:t>
      </w:r>
      <w:r>
        <w:rPr>
          <w:spacing w:val="-2"/>
          <w:w w:val="105"/>
          <w:sz w:val="20"/>
        </w:rPr>
        <w:t>threshold</w:t>
      </w:r>
      <w:r>
        <w:rPr>
          <w:spacing w:val="-5"/>
          <w:w w:val="105"/>
          <w:sz w:val="20"/>
        </w:rPr>
        <w:t xml:space="preserve"> </w:t>
      </w:r>
      <w:r>
        <w:rPr>
          <w:spacing w:val="-2"/>
          <w:w w:val="105"/>
          <w:sz w:val="20"/>
        </w:rPr>
        <w:t>selection</w:t>
      </w:r>
      <w:r>
        <w:rPr>
          <w:spacing w:val="-5"/>
          <w:w w:val="105"/>
          <w:sz w:val="20"/>
        </w:rPr>
        <w:t xml:space="preserve"> </w:t>
      </w:r>
      <w:r>
        <w:rPr>
          <w:spacing w:val="-2"/>
          <w:w w:val="105"/>
          <w:sz w:val="20"/>
        </w:rPr>
        <w:t>method</w:t>
      </w:r>
      <w:r>
        <w:rPr>
          <w:spacing w:val="-5"/>
          <w:w w:val="105"/>
          <w:sz w:val="20"/>
        </w:rPr>
        <w:t xml:space="preserve"> </w:t>
      </w:r>
      <w:r>
        <w:rPr>
          <w:spacing w:val="-2"/>
          <w:w w:val="105"/>
          <w:sz w:val="20"/>
        </w:rPr>
        <w:t>from</w:t>
      </w:r>
      <w:r>
        <w:rPr>
          <w:spacing w:val="-4"/>
          <w:w w:val="105"/>
          <w:sz w:val="20"/>
        </w:rPr>
        <w:t xml:space="preserve"> </w:t>
      </w:r>
      <w:r>
        <w:rPr>
          <w:spacing w:val="-2"/>
          <w:w w:val="105"/>
          <w:sz w:val="20"/>
        </w:rPr>
        <w:t>gray-level</w:t>
      </w:r>
      <w:r>
        <w:rPr>
          <w:spacing w:val="-5"/>
          <w:w w:val="105"/>
          <w:sz w:val="20"/>
        </w:rPr>
        <w:t xml:space="preserve"> </w:t>
      </w:r>
      <w:r>
        <w:rPr>
          <w:spacing w:val="-2"/>
          <w:w w:val="105"/>
          <w:sz w:val="20"/>
        </w:rPr>
        <w:t>histograms,”</w:t>
      </w:r>
      <w:r>
        <w:rPr>
          <w:spacing w:val="7"/>
          <w:w w:val="105"/>
          <w:sz w:val="20"/>
        </w:rPr>
        <w:t xml:space="preserve"> </w:t>
      </w:r>
      <w:r>
        <w:rPr>
          <w:rFonts w:ascii="Times New Roman" w:hAnsi="Times New Roman"/>
          <w:i/>
          <w:spacing w:val="-2"/>
          <w:w w:val="105"/>
          <w:sz w:val="20"/>
        </w:rPr>
        <w:t>IEEE</w:t>
      </w:r>
      <w:r>
        <w:rPr>
          <w:rFonts w:ascii="Times New Roman" w:hAnsi="Times New Roman"/>
          <w:i/>
          <w:spacing w:val="-6"/>
          <w:w w:val="105"/>
          <w:sz w:val="20"/>
        </w:rPr>
        <w:t xml:space="preserve"> </w:t>
      </w:r>
      <w:r>
        <w:rPr>
          <w:rFonts w:ascii="Times New Roman" w:hAnsi="Times New Roman"/>
          <w:i/>
          <w:spacing w:val="-2"/>
          <w:w w:val="105"/>
          <w:sz w:val="20"/>
        </w:rPr>
        <w:t>Transactions</w:t>
      </w:r>
      <w:r>
        <w:rPr>
          <w:rFonts w:ascii="Times New Roman" w:hAnsi="Times New Roman"/>
          <w:i/>
          <w:spacing w:val="-6"/>
          <w:w w:val="105"/>
          <w:sz w:val="20"/>
        </w:rPr>
        <w:t xml:space="preserve"> </w:t>
      </w:r>
      <w:r>
        <w:rPr>
          <w:rFonts w:ascii="Times New Roman" w:hAnsi="Times New Roman"/>
          <w:i/>
          <w:spacing w:val="-2"/>
          <w:w w:val="105"/>
          <w:sz w:val="20"/>
        </w:rPr>
        <w:t>on</w:t>
      </w:r>
      <w:r>
        <w:rPr>
          <w:rFonts w:ascii="Times New Roman" w:hAnsi="Times New Roman"/>
          <w:i/>
          <w:spacing w:val="-6"/>
          <w:w w:val="105"/>
          <w:sz w:val="20"/>
        </w:rPr>
        <w:t xml:space="preserve"> </w:t>
      </w:r>
      <w:r>
        <w:rPr>
          <w:rFonts w:ascii="Times New Roman" w:hAnsi="Times New Roman"/>
          <w:i/>
          <w:spacing w:val="-2"/>
          <w:w w:val="105"/>
          <w:sz w:val="20"/>
        </w:rPr>
        <w:t xml:space="preserve">Systems, </w:t>
      </w:r>
      <w:r>
        <w:rPr>
          <w:rFonts w:ascii="Times New Roman" w:hAnsi="Times New Roman"/>
          <w:i/>
          <w:w w:val="105"/>
          <w:sz w:val="20"/>
        </w:rPr>
        <w:t>Man, and Cybernetics</w:t>
      </w:r>
      <w:r>
        <w:rPr>
          <w:w w:val="105"/>
          <w:sz w:val="20"/>
        </w:rPr>
        <w:t xml:space="preserve">, vol. 9, no. 1, pp. 62–66, 1979. </w:t>
      </w:r>
      <w:proofErr w:type="spellStart"/>
      <w:r>
        <w:rPr>
          <w:w w:val="105"/>
          <w:sz w:val="20"/>
        </w:rPr>
        <w:t>do</w:t>
      </w:r>
      <w:r>
        <w:rPr>
          <w:smallCaps/>
          <w:w w:val="105"/>
          <w:sz w:val="20"/>
        </w:rPr>
        <w:t>i</w:t>
      </w:r>
      <w:proofErr w:type="spellEnd"/>
      <w:r>
        <w:rPr>
          <w:w w:val="105"/>
          <w:sz w:val="20"/>
        </w:rPr>
        <w:t xml:space="preserve">: </w:t>
      </w:r>
      <w:hyperlink r:id="rId57">
        <w:r>
          <w:rPr>
            <w:rFonts w:ascii="Calibri" w:hAnsi="Calibri"/>
            <w:w w:val="105"/>
            <w:sz w:val="20"/>
          </w:rPr>
          <w:t>10.1109/TSMC.1979.4310076</w:t>
        </w:r>
      </w:hyperlink>
      <w:r>
        <w:rPr>
          <w:w w:val="105"/>
          <w:sz w:val="20"/>
        </w:rPr>
        <w:t>.</w:t>
      </w:r>
    </w:p>
    <w:p w14:paraId="286174E7" w14:textId="77777777" w:rsidR="00387B64" w:rsidRDefault="00387B64">
      <w:pPr>
        <w:pStyle w:val="ListParagraph"/>
        <w:spacing w:line="244" w:lineRule="auto"/>
        <w:jc w:val="both"/>
        <w:rPr>
          <w:sz w:val="20"/>
        </w:rPr>
        <w:sectPr w:rsidR="00387B64">
          <w:pgSz w:w="11910" w:h="16840"/>
          <w:pgMar w:top="1360" w:right="1275" w:bottom="1020" w:left="1275" w:header="0" w:footer="829" w:gutter="0"/>
          <w:cols w:space="720"/>
        </w:sectPr>
      </w:pPr>
    </w:p>
    <w:p w14:paraId="3DCE8C66" w14:textId="77777777" w:rsidR="00387B64" w:rsidRDefault="00000000">
      <w:pPr>
        <w:pStyle w:val="Heading1"/>
        <w:numPr>
          <w:ilvl w:val="0"/>
          <w:numId w:val="2"/>
        </w:numPr>
        <w:tabs>
          <w:tab w:val="left" w:pos="718"/>
        </w:tabs>
        <w:ind w:hanging="553"/>
        <w:jc w:val="both"/>
      </w:pPr>
      <w:bookmarkStart w:id="113" w:name="Pre-processing"/>
      <w:bookmarkStart w:id="114" w:name="_bookmark72"/>
      <w:bookmarkEnd w:id="113"/>
      <w:bookmarkEnd w:id="114"/>
      <w:r>
        <w:rPr>
          <w:spacing w:val="-2"/>
          <w:w w:val="105"/>
        </w:rPr>
        <w:lastRenderedPageBreak/>
        <w:t>Pre-processing</w:t>
      </w:r>
    </w:p>
    <w:p w14:paraId="37ECEDA9" w14:textId="77777777" w:rsidR="00387B64" w:rsidRDefault="00000000">
      <w:pPr>
        <w:pStyle w:val="Heading2"/>
        <w:numPr>
          <w:ilvl w:val="1"/>
          <w:numId w:val="2"/>
        </w:numPr>
        <w:tabs>
          <w:tab w:val="left" w:pos="846"/>
        </w:tabs>
        <w:spacing w:before="194"/>
        <w:ind w:hanging="681"/>
      </w:pPr>
      <w:bookmarkStart w:id="115" w:name="Linear_Scaling"/>
      <w:bookmarkStart w:id="116" w:name="_bookmark73"/>
      <w:bookmarkEnd w:id="115"/>
      <w:bookmarkEnd w:id="116"/>
      <w:r>
        <w:rPr>
          <w:w w:val="90"/>
        </w:rPr>
        <w:t>Linear</w:t>
      </w:r>
      <w:r>
        <w:rPr>
          <w:spacing w:val="36"/>
        </w:rPr>
        <w:t xml:space="preserve"> </w:t>
      </w:r>
      <w:r>
        <w:rPr>
          <w:spacing w:val="-2"/>
        </w:rPr>
        <w:t>Scaling</w:t>
      </w:r>
    </w:p>
    <w:p w14:paraId="1766469C" w14:textId="77777777" w:rsidR="00387B64" w:rsidRDefault="00000000">
      <w:pPr>
        <w:pStyle w:val="BodyText"/>
        <w:spacing w:before="96" w:line="244" w:lineRule="auto"/>
        <w:ind w:left="165" w:right="157"/>
        <w:jc w:val="both"/>
      </w:pPr>
      <w:r>
        <w:rPr>
          <w:w w:val="105"/>
        </w:rPr>
        <w:t>Linear</w:t>
      </w:r>
      <w:r>
        <w:rPr>
          <w:spacing w:val="20"/>
          <w:w w:val="105"/>
        </w:rPr>
        <w:t xml:space="preserve"> </w:t>
      </w:r>
      <w:r>
        <w:rPr>
          <w:w w:val="105"/>
        </w:rPr>
        <w:t>scaling</w:t>
      </w:r>
      <w:r>
        <w:rPr>
          <w:spacing w:val="20"/>
          <w:w w:val="105"/>
        </w:rPr>
        <w:t xml:space="preserve"> </w:t>
      </w:r>
      <w:r>
        <w:rPr>
          <w:w w:val="105"/>
        </w:rPr>
        <w:t>by</w:t>
      </w:r>
      <w:r>
        <w:rPr>
          <w:spacing w:val="20"/>
          <w:w w:val="105"/>
        </w:rPr>
        <w:t xml:space="preserve"> </w:t>
      </w:r>
      <w:r>
        <w:rPr>
          <w:w w:val="105"/>
        </w:rPr>
        <w:t>a</w:t>
      </w:r>
      <w:r>
        <w:rPr>
          <w:spacing w:val="20"/>
          <w:w w:val="105"/>
        </w:rPr>
        <w:t xml:space="preserve"> </w:t>
      </w:r>
      <w:r>
        <w:rPr>
          <w:w w:val="105"/>
        </w:rPr>
        <w:t>factor</w:t>
      </w:r>
      <w:r>
        <w:rPr>
          <w:spacing w:val="20"/>
          <w:w w:val="105"/>
        </w:rPr>
        <w:t xml:space="preserve"> </w:t>
      </w:r>
      <w:r>
        <w:rPr>
          <w:w w:val="105"/>
        </w:rPr>
        <w:t>of</w:t>
      </w:r>
      <w:r>
        <w:rPr>
          <w:spacing w:val="21"/>
          <w:w w:val="105"/>
        </w:rPr>
        <w:t xml:space="preserve"> </w:t>
      </w:r>
      <w:r>
        <w:rPr>
          <w:w w:val="105"/>
        </w:rPr>
        <w:t>2×</w:t>
      </w:r>
      <w:r>
        <w:rPr>
          <w:spacing w:val="20"/>
          <w:w w:val="105"/>
        </w:rPr>
        <w:t xml:space="preserve"> </w:t>
      </w:r>
      <w:r>
        <w:rPr>
          <w:w w:val="105"/>
        </w:rPr>
        <w:t>was</w:t>
      </w:r>
      <w:r>
        <w:rPr>
          <w:spacing w:val="21"/>
          <w:w w:val="105"/>
        </w:rPr>
        <w:t xml:space="preserve"> </w:t>
      </w:r>
      <w:r>
        <w:rPr>
          <w:w w:val="105"/>
        </w:rPr>
        <w:t>chosen</w:t>
      </w:r>
      <w:r>
        <w:rPr>
          <w:spacing w:val="21"/>
          <w:w w:val="105"/>
        </w:rPr>
        <w:t xml:space="preserve"> </w:t>
      </w:r>
      <w:r>
        <w:rPr>
          <w:w w:val="105"/>
        </w:rPr>
        <w:t>after</w:t>
      </w:r>
      <w:r>
        <w:rPr>
          <w:spacing w:val="20"/>
          <w:w w:val="105"/>
        </w:rPr>
        <w:t xml:space="preserve"> </w:t>
      </w:r>
      <w:r>
        <w:rPr>
          <w:w w:val="105"/>
        </w:rPr>
        <w:t>evaluating</w:t>
      </w:r>
      <w:r>
        <w:rPr>
          <w:spacing w:val="20"/>
          <w:w w:val="105"/>
        </w:rPr>
        <w:t xml:space="preserve"> </w:t>
      </w:r>
      <w:r>
        <w:rPr>
          <w:w w:val="105"/>
        </w:rPr>
        <w:t>three</w:t>
      </w:r>
      <w:r>
        <w:rPr>
          <w:spacing w:val="21"/>
          <w:w w:val="105"/>
        </w:rPr>
        <w:t xml:space="preserve"> </w:t>
      </w:r>
      <w:r>
        <w:rPr>
          <w:w w:val="105"/>
        </w:rPr>
        <w:t>scaling</w:t>
      </w:r>
      <w:r>
        <w:rPr>
          <w:spacing w:val="20"/>
          <w:w w:val="105"/>
        </w:rPr>
        <w:t xml:space="preserve"> </w:t>
      </w:r>
      <w:r>
        <w:rPr>
          <w:w w:val="105"/>
        </w:rPr>
        <w:t>factors</w:t>
      </w:r>
      <w:r>
        <w:rPr>
          <w:spacing w:val="21"/>
          <w:w w:val="105"/>
        </w:rPr>
        <w:t xml:space="preserve"> </w:t>
      </w:r>
      <w:r>
        <w:rPr>
          <w:w w:val="105"/>
        </w:rPr>
        <w:t>(1.5×,</w:t>
      </w:r>
      <w:r>
        <w:rPr>
          <w:spacing w:val="20"/>
          <w:w w:val="105"/>
        </w:rPr>
        <w:t xml:space="preserve"> </w:t>
      </w:r>
      <w:r>
        <w:rPr>
          <w:w w:val="105"/>
        </w:rPr>
        <w:t>2×,</w:t>
      </w:r>
      <w:r>
        <w:rPr>
          <w:spacing w:val="20"/>
          <w:w w:val="105"/>
        </w:rPr>
        <w:t xml:space="preserve"> </w:t>
      </w:r>
      <w:r>
        <w:rPr>
          <w:w w:val="105"/>
        </w:rPr>
        <w:t>3×)</w:t>
      </w:r>
      <w:r>
        <w:rPr>
          <w:spacing w:val="20"/>
          <w:w w:val="105"/>
        </w:rPr>
        <w:t xml:space="preserve"> </w:t>
      </w:r>
      <w:r>
        <w:rPr>
          <w:w w:val="105"/>
        </w:rPr>
        <w:t>on a validation set of 200 Sentinel-1 images.</w:t>
      </w:r>
      <w:r>
        <w:rPr>
          <w:spacing w:val="40"/>
          <w:w w:val="105"/>
        </w:rPr>
        <w:t xml:space="preserve"> </w:t>
      </w:r>
      <w:r>
        <w:rPr>
          <w:w w:val="105"/>
        </w:rPr>
        <w:t xml:space="preserve">The Contrast-to-Noise Ratio (CNR) metric was used for </w:t>
      </w:r>
      <w:r>
        <w:rPr>
          <w:spacing w:val="-2"/>
          <w:w w:val="105"/>
        </w:rPr>
        <w:t>evaluation:</w:t>
      </w:r>
    </w:p>
    <w:p w14:paraId="49AF9CD2" w14:textId="77777777" w:rsidR="00387B64" w:rsidRDefault="00000000">
      <w:pPr>
        <w:spacing w:line="129" w:lineRule="exact"/>
        <w:ind w:left="756"/>
        <w:jc w:val="center"/>
        <w:rPr>
          <w:rFonts w:ascii="Lucida Sans Unicode" w:hAnsi="Lucida Sans Unicode"/>
          <w:position w:val="3"/>
          <w:sz w:val="20"/>
        </w:rPr>
      </w:pPr>
      <w:r>
        <w:rPr>
          <w:rFonts w:ascii="Lucida Sans Unicode" w:hAnsi="Lucida Sans Unicode"/>
          <w:position w:val="3"/>
          <w:sz w:val="20"/>
          <w:u w:val="single"/>
        </w:rPr>
        <w:t>|</w:t>
      </w:r>
      <w:r>
        <w:rPr>
          <w:rFonts w:ascii="Calibri" w:hAnsi="Calibri"/>
          <w:i/>
          <w:position w:val="3"/>
          <w:sz w:val="20"/>
          <w:u w:val="single"/>
        </w:rPr>
        <w:t>µ</w:t>
      </w:r>
      <w:r>
        <w:rPr>
          <w:rFonts w:ascii="Georgia" w:hAnsi="Georgia"/>
          <w:sz w:val="14"/>
          <w:u w:val="single"/>
        </w:rPr>
        <w:t>ship</w:t>
      </w:r>
      <w:r>
        <w:rPr>
          <w:rFonts w:ascii="Georgia" w:hAnsi="Georgia"/>
          <w:spacing w:val="21"/>
          <w:sz w:val="14"/>
          <w:u w:val="single"/>
        </w:rPr>
        <w:t xml:space="preserve"> </w:t>
      </w:r>
      <w:r>
        <w:rPr>
          <w:rFonts w:ascii="Lucida Sans Unicode" w:hAnsi="Lucida Sans Unicode"/>
          <w:position w:val="3"/>
          <w:sz w:val="20"/>
          <w:u w:val="single"/>
        </w:rPr>
        <w:t>−</w:t>
      </w:r>
      <w:r>
        <w:rPr>
          <w:rFonts w:ascii="Lucida Sans Unicode" w:hAnsi="Lucida Sans Unicode"/>
          <w:spacing w:val="-17"/>
          <w:position w:val="3"/>
          <w:sz w:val="20"/>
          <w:u w:val="single"/>
        </w:rPr>
        <w:t xml:space="preserve"> </w:t>
      </w:r>
      <w:r>
        <w:rPr>
          <w:rFonts w:ascii="Calibri" w:hAnsi="Calibri"/>
          <w:i/>
          <w:spacing w:val="-2"/>
          <w:position w:val="3"/>
          <w:sz w:val="20"/>
          <w:u w:val="single"/>
        </w:rPr>
        <w:t>µ</w:t>
      </w:r>
      <w:r>
        <w:rPr>
          <w:rFonts w:ascii="Georgia" w:hAnsi="Georgia"/>
          <w:spacing w:val="-2"/>
          <w:sz w:val="14"/>
          <w:u w:val="single"/>
        </w:rPr>
        <w:t>sea</w:t>
      </w:r>
      <w:r>
        <w:rPr>
          <w:rFonts w:ascii="Lucida Sans Unicode" w:hAnsi="Lucida Sans Unicode"/>
          <w:spacing w:val="-2"/>
          <w:position w:val="3"/>
          <w:sz w:val="20"/>
          <w:u w:val="single"/>
        </w:rPr>
        <w:t>|</w:t>
      </w:r>
    </w:p>
    <w:p w14:paraId="71200F6F" w14:textId="77777777" w:rsidR="00387B64" w:rsidRDefault="00000000">
      <w:pPr>
        <w:tabs>
          <w:tab w:val="right" w:pos="5513"/>
        </w:tabs>
        <w:spacing w:before="10" w:line="79" w:lineRule="auto"/>
        <w:ind w:left="3681"/>
        <w:rPr>
          <w:rFonts w:ascii="Verdana"/>
          <w:position w:val="-14"/>
          <w:sz w:val="14"/>
        </w:rPr>
      </w:pPr>
      <w:r>
        <w:rPr>
          <w:rFonts w:ascii="Verdana"/>
          <w:noProof/>
          <w:position w:val="-14"/>
          <w:sz w:val="14"/>
        </w:rPr>
        <mc:AlternateContent>
          <mc:Choice Requires="wps">
            <w:drawing>
              <wp:anchor distT="0" distB="0" distL="0" distR="0" simplePos="0" relativeHeight="486564352" behindDoc="1" locked="0" layoutInCell="1" allowOverlap="1" wp14:anchorId="064F86C8" wp14:editId="33F259E9">
                <wp:simplePos x="0" y="0"/>
                <wp:positionH relativeFrom="page">
                  <wp:posOffset>3769702</wp:posOffset>
                </wp:positionH>
                <wp:positionV relativeFrom="paragraph">
                  <wp:posOffset>92366</wp:posOffset>
                </wp:positionV>
                <wp:extent cx="62801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015" cy="1270"/>
                        </a:xfrm>
                        <a:custGeom>
                          <a:avLst/>
                          <a:gdLst/>
                          <a:ahLst/>
                          <a:cxnLst/>
                          <a:rect l="l" t="t" r="r" b="b"/>
                          <a:pathLst>
                            <a:path w="628015">
                              <a:moveTo>
                                <a:pt x="0" y="0"/>
                              </a:moveTo>
                              <a:lnTo>
                                <a:pt x="62781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75D9C3" id="Graphic 74" o:spid="_x0000_s1026" style="position:absolute;margin-left:296.85pt;margin-top:7.25pt;width:49.45pt;height:.1pt;z-index:-16752128;visibility:visible;mso-wrap-style:square;mso-wrap-distance-left:0;mso-wrap-distance-top:0;mso-wrap-distance-right:0;mso-wrap-distance-bottom:0;mso-position-horizontal:absolute;mso-position-horizontal-relative:page;mso-position-vertical:absolute;mso-position-vertical-relative:text;v-text-anchor:top" coordsize="62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" path="m,l627811,e" filled="f" strokeweight=".14039mm">
                <v:path arrowok="t"/>
                <w10:wrap anchorx="page"/>
              </v:shape>
            </w:pict>
          </mc:Fallback>
        </mc:AlternateContent>
      </w:r>
      <w:r>
        <w:rPr>
          <w:rFonts w:ascii="Calibri"/>
          <w:i/>
          <w:spacing w:val="11"/>
          <w:w w:val="135"/>
          <w:sz w:val="20"/>
        </w:rPr>
        <w:t>CNR</w:t>
      </w:r>
      <w:r>
        <w:rPr>
          <w:rFonts w:ascii="Calibri"/>
          <w:i/>
          <w:spacing w:val="4"/>
          <w:w w:val="135"/>
          <w:sz w:val="20"/>
        </w:rPr>
        <w:t xml:space="preserve"> </w:t>
      </w:r>
      <w:r>
        <w:rPr>
          <w:rFonts w:ascii="Calibri"/>
          <w:w w:val="135"/>
          <w:sz w:val="20"/>
        </w:rPr>
        <w:t>=</w:t>
      </w:r>
      <w:r>
        <w:rPr>
          <w:rFonts w:ascii="Calibri"/>
          <w:spacing w:val="31"/>
          <w:w w:val="135"/>
          <w:sz w:val="20"/>
        </w:rPr>
        <w:t xml:space="preserve"> </w:t>
      </w:r>
      <w:r>
        <w:rPr>
          <w:rFonts w:ascii="Lucida Sans Unicode"/>
          <w:w w:val="135"/>
          <w:position w:val="1"/>
          <w:sz w:val="20"/>
        </w:rPr>
        <w:t>q</w:t>
      </w:r>
      <w:r>
        <w:rPr>
          <w:rFonts w:ascii="Lucida Sans Unicode"/>
          <w:spacing w:val="55"/>
          <w:w w:val="135"/>
          <w:position w:val="1"/>
          <w:sz w:val="20"/>
        </w:rPr>
        <w:t xml:space="preserve"> </w:t>
      </w:r>
      <w:r>
        <w:rPr>
          <w:rFonts w:ascii="Verdana"/>
          <w:spacing w:val="-10"/>
          <w:w w:val="115"/>
          <w:position w:val="-13"/>
          <w:sz w:val="14"/>
        </w:rPr>
        <w:t>2</w:t>
      </w:r>
      <w:r>
        <w:rPr>
          <w:rFonts w:ascii="Times New Roman"/>
          <w:position w:val="-13"/>
          <w:sz w:val="14"/>
        </w:rPr>
        <w:tab/>
      </w:r>
      <w:r>
        <w:rPr>
          <w:rFonts w:ascii="Verdana"/>
          <w:spacing w:val="-10"/>
          <w:w w:val="115"/>
          <w:position w:val="-14"/>
          <w:sz w:val="14"/>
        </w:rPr>
        <w:t>2</w:t>
      </w:r>
    </w:p>
    <w:p w14:paraId="75FD0BC8" w14:textId="77777777" w:rsidR="00387B64" w:rsidRDefault="00000000">
      <w:pPr>
        <w:spacing w:line="240" w:lineRule="exact"/>
        <w:ind w:left="2517" w:right="1571"/>
        <w:jc w:val="center"/>
        <w:rPr>
          <w:rFonts w:ascii="Georgia" w:hAnsi="Georgia"/>
          <w:position w:val="1"/>
          <w:sz w:val="14"/>
        </w:rPr>
      </w:pPr>
      <w:r>
        <w:rPr>
          <w:rFonts w:ascii="Calibri" w:hAnsi="Calibri"/>
          <w:i/>
          <w:w w:val="120"/>
          <w:position w:val="6"/>
          <w:sz w:val="20"/>
        </w:rPr>
        <w:t>σ</w:t>
      </w:r>
      <w:r>
        <w:rPr>
          <w:rFonts w:ascii="Georgia" w:hAnsi="Georgia"/>
          <w:w w:val="120"/>
          <w:sz w:val="14"/>
        </w:rPr>
        <w:t>ship</w:t>
      </w:r>
      <w:r>
        <w:rPr>
          <w:rFonts w:ascii="Georgia" w:hAnsi="Georgia"/>
          <w:spacing w:val="-6"/>
          <w:w w:val="120"/>
          <w:sz w:val="14"/>
        </w:rPr>
        <w:t xml:space="preserve"> </w:t>
      </w:r>
      <w:r>
        <w:rPr>
          <w:rFonts w:ascii="Calibri" w:hAnsi="Calibri"/>
          <w:w w:val="125"/>
          <w:position w:val="6"/>
          <w:sz w:val="20"/>
        </w:rPr>
        <w:t>+</w:t>
      </w:r>
      <w:r>
        <w:rPr>
          <w:rFonts w:ascii="Calibri" w:hAnsi="Calibri"/>
          <w:spacing w:val="-14"/>
          <w:w w:val="125"/>
          <w:position w:val="6"/>
          <w:sz w:val="20"/>
        </w:rPr>
        <w:t xml:space="preserve"> </w:t>
      </w:r>
      <w:r>
        <w:rPr>
          <w:rFonts w:ascii="Calibri" w:hAnsi="Calibri"/>
          <w:i/>
          <w:spacing w:val="-4"/>
          <w:w w:val="120"/>
          <w:position w:val="6"/>
          <w:sz w:val="20"/>
        </w:rPr>
        <w:t>σ</w:t>
      </w:r>
      <w:r>
        <w:rPr>
          <w:rFonts w:ascii="Georgia" w:hAnsi="Georgia"/>
          <w:spacing w:val="-4"/>
          <w:w w:val="120"/>
          <w:position w:val="1"/>
          <w:sz w:val="14"/>
        </w:rPr>
        <w:t>sea</w:t>
      </w:r>
    </w:p>
    <w:p w14:paraId="07B9FE9B" w14:textId="77777777" w:rsidR="00387B64" w:rsidRDefault="00000000">
      <w:pPr>
        <w:pStyle w:val="BodyText"/>
        <w:spacing w:before="143" w:line="244" w:lineRule="auto"/>
        <w:ind w:left="165" w:right="161" w:firstLine="298"/>
        <w:jc w:val="both"/>
      </w:pPr>
      <w:r>
        <w:t>Results showed that 2× scaling maximized CNR, improving it by approximately 35% compared to unscaled data, without saturating pixel values. Higher scaling factors (e.g., 3×) introduced artifacts in regions with high backscatter such as wave fronts, which degraded detection accuracy.</w:t>
      </w:r>
    </w:p>
    <w:p w14:paraId="05693909" w14:textId="77777777" w:rsidR="00387B64" w:rsidRDefault="00387B64">
      <w:pPr>
        <w:pStyle w:val="BodyText"/>
        <w:spacing w:before="10"/>
        <w:rPr>
          <w:sz w:val="19"/>
        </w:rPr>
      </w:pPr>
    </w:p>
    <w:tbl>
      <w:tblPr>
        <w:tblW w:w="0" w:type="auto"/>
        <w:tblInd w:w="1846" w:type="dxa"/>
        <w:tblLayout w:type="fixed"/>
        <w:tblCellMar>
          <w:left w:w="0" w:type="dxa"/>
          <w:right w:w="0" w:type="dxa"/>
        </w:tblCellMar>
        <w:tblLook w:val="01E0" w:firstRow="1" w:lastRow="1" w:firstColumn="1" w:lastColumn="1" w:noHBand="0" w:noVBand="0"/>
      </w:tblPr>
      <w:tblGrid>
        <w:gridCol w:w="1481"/>
        <w:gridCol w:w="1151"/>
        <w:gridCol w:w="3043"/>
      </w:tblGrid>
      <w:tr w:rsidR="00387B64" w14:paraId="64A858C6" w14:textId="77777777">
        <w:trPr>
          <w:trHeight w:val="368"/>
        </w:trPr>
        <w:tc>
          <w:tcPr>
            <w:tcW w:w="1481" w:type="dxa"/>
            <w:tcBorders>
              <w:top w:val="single" w:sz="4" w:space="0" w:color="000000"/>
            </w:tcBorders>
          </w:tcPr>
          <w:p w14:paraId="30BDAEA4" w14:textId="77777777" w:rsidR="00387B64" w:rsidRDefault="00000000">
            <w:pPr>
              <w:pStyle w:val="TableParagraph"/>
              <w:spacing w:before="60"/>
              <w:jc w:val="center"/>
              <w:rPr>
                <w:rFonts w:ascii="Cambria"/>
                <w:sz w:val="20"/>
              </w:rPr>
            </w:pPr>
            <w:r>
              <w:rPr>
                <w:rFonts w:ascii="Cambria"/>
                <w:spacing w:val="-2"/>
                <w:w w:val="105"/>
                <w:sz w:val="20"/>
              </w:rPr>
              <w:t>Scaling</w:t>
            </w:r>
            <w:r>
              <w:rPr>
                <w:rFonts w:ascii="Cambria"/>
                <w:spacing w:val="9"/>
                <w:w w:val="105"/>
                <w:sz w:val="20"/>
              </w:rPr>
              <w:t xml:space="preserve"> </w:t>
            </w:r>
            <w:r>
              <w:rPr>
                <w:rFonts w:ascii="Cambria"/>
                <w:spacing w:val="-2"/>
                <w:w w:val="105"/>
                <w:sz w:val="20"/>
              </w:rPr>
              <w:t>Factor</w:t>
            </w:r>
          </w:p>
        </w:tc>
        <w:tc>
          <w:tcPr>
            <w:tcW w:w="1151" w:type="dxa"/>
            <w:tcBorders>
              <w:top w:val="single" w:sz="4" w:space="0" w:color="000000"/>
            </w:tcBorders>
          </w:tcPr>
          <w:p w14:paraId="77E18F09" w14:textId="77777777" w:rsidR="00387B64" w:rsidRDefault="00000000">
            <w:pPr>
              <w:pStyle w:val="TableParagraph"/>
              <w:spacing w:before="60"/>
              <w:ind w:left="3" w:right="2"/>
              <w:jc w:val="center"/>
              <w:rPr>
                <w:rFonts w:ascii="Cambria"/>
                <w:sz w:val="20"/>
              </w:rPr>
            </w:pPr>
            <w:r>
              <w:rPr>
                <w:rFonts w:ascii="Cambria"/>
                <w:w w:val="115"/>
                <w:sz w:val="20"/>
              </w:rPr>
              <w:t>CNR</w:t>
            </w:r>
            <w:r>
              <w:rPr>
                <w:rFonts w:ascii="Cambria"/>
                <w:spacing w:val="20"/>
                <w:w w:val="115"/>
                <w:sz w:val="20"/>
              </w:rPr>
              <w:t xml:space="preserve"> </w:t>
            </w:r>
            <w:r>
              <w:rPr>
                <w:rFonts w:ascii="Cambria"/>
                <w:spacing w:val="-4"/>
                <w:w w:val="115"/>
                <w:sz w:val="20"/>
              </w:rPr>
              <w:t>(dB)</w:t>
            </w:r>
          </w:p>
        </w:tc>
        <w:tc>
          <w:tcPr>
            <w:tcW w:w="3043" w:type="dxa"/>
            <w:tcBorders>
              <w:top w:val="single" w:sz="4" w:space="0" w:color="000000"/>
            </w:tcBorders>
          </w:tcPr>
          <w:p w14:paraId="233934B9" w14:textId="77777777" w:rsidR="00387B64" w:rsidRDefault="00000000">
            <w:pPr>
              <w:pStyle w:val="TableParagraph"/>
              <w:spacing w:before="30"/>
              <w:ind w:left="4" w:right="1"/>
              <w:jc w:val="center"/>
              <w:rPr>
                <w:rFonts w:ascii="Lucida Sans Unicode" w:hAnsi="Lucida Sans Unicode"/>
                <w:sz w:val="20"/>
              </w:rPr>
            </w:pPr>
            <w:r>
              <w:rPr>
                <w:rFonts w:ascii="Cambria" w:hAnsi="Cambria"/>
                <w:sz w:val="20"/>
              </w:rPr>
              <w:t>False</w:t>
            </w:r>
            <w:r>
              <w:rPr>
                <w:rFonts w:ascii="Cambria" w:hAnsi="Cambria"/>
                <w:spacing w:val="13"/>
                <w:sz w:val="20"/>
              </w:rPr>
              <w:t xml:space="preserve"> </w:t>
            </w:r>
            <w:r>
              <w:rPr>
                <w:rFonts w:ascii="Cambria" w:hAnsi="Cambria"/>
                <w:sz w:val="20"/>
              </w:rPr>
              <w:t>Positives/km</w:t>
            </w:r>
            <w:r>
              <w:rPr>
                <w:position w:val="7"/>
                <w:sz w:val="14"/>
              </w:rPr>
              <w:t>2</w:t>
            </w:r>
            <w:r>
              <w:rPr>
                <w:spacing w:val="72"/>
                <w:w w:val="150"/>
                <w:position w:val="7"/>
                <w:sz w:val="14"/>
              </w:rPr>
              <w:t xml:space="preserve"> </w:t>
            </w:r>
            <w:r>
              <w:rPr>
                <w:rFonts w:ascii="Cambria" w:hAnsi="Cambria"/>
                <w:spacing w:val="-2"/>
                <w:sz w:val="20"/>
              </w:rPr>
              <w:t>height1.5</w:t>
            </w:r>
            <w:r>
              <w:rPr>
                <w:rFonts w:ascii="Lucida Sans Unicode" w:hAnsi="Lucida Sans Unicode"/>
                <w:spacing w:val="-2"/>
                <w:sz w:val="20"/>
              </w:rPr>
              <w:t>×</w:t>
            </w:r>
          </w:p>
        </w:tc>
      </w:tr>
      <w:tr w:rsidR="00387B64" w14:paraId="276F726C" w14:textId="77777777">
        <w:trPr>
          <w:trHeight w:val="358"/>
        </w:trPr>
        <w:tc>
          <w:tcPr>
            <w:tcW w:w="1481" w:type="dxa"/>
          </w:tcPr>
          <w:p w14:paraId="29628D48" w14:textId="77777777" w:rsidR="00387B64" w:rsidRDefault="00000000">
            <w:pPr>
              <w:pStyle w:val="TableParagraph"/>
              <w:spacing w:before="50"/>
              <w:jc w:val="center"/>
              <w:rPr>
                <w:rFonts w:ascii="Cambria"/>
                <w:sz w:val="20"/>
              </w:rPr>
            </w:pPr>
            <w:r>
              <w:rPr>
                <w:rFonts w:ascii="Cambria"/>
                <w:spacing w:val="-4"/>
                <w:sz w:val="20"/>
              </w:rPr>
              <w:t>12.7</w:t>
            </w:r>
          </w:p>
        </w:tc>
        <w:tc>
          <w:tcPr>
            <w:tcW w:w="1151" w:type="dxa"/>
          </w:tcPr>
          <w:p w14:paraId="44D2C578" w14:textId="77777777" w:rsidR="00387B64" w:rsidRDefault="00000000">
            <w:pPr>
              <w:pStyle w:val="TableParagraph"/>
              <w:spacing w:before="21"/>
              <w:ind w:left="178"/>
              <w:rPr>
                <w:rFonts w:ascii="Lucida Sans Unicode" w:hAnsi="Lucida Sans Unicode"/>
                <w:sz w:val="20"/>
              </w:rPr>
            </w:pPr>
            <w:r>
              <w:rPr>
                <w:rFonts w:ascii="Cambria" w:hAnsi="Cambria"/>
                <w:sz w:val="20"/>
              </w:rPr>
              <w:t>1.2</w:t>
            </w:r>
            <w:r>
              <w:rPr>
                <w:rFonts w:ascii="Cambria" w:hAnsi="Cambria"/>
                <w:spacing w:val="78"/>
                <w:sz w:val="20"/>
              </w:rPr>
              <w:t xml:space="preserve"> </w:t>
            </w:r>
            <w:r>
              <w:rPr>
                <w:rFonts w:ascii="Cambria" w:hAnsi="Cambria"/>
                <w:spacing w:val="-4"/>
                <w:sz w:val="20"/>
              </w:rPr>
              <w:t>2.0</w:t>
            </w:r>
            <w:r>
              <w:rPr>
                <w:rFonts w:ascii="Lucida Sans Unicode" w:hAnsi="Lucida Sans Unicode"/>
                <w:spacing w:val="-4"/>
                <w:sz w:val="20"/>
              </w:rPr>
              <w:t>×</w:t>
            </w:r>
          </w:p>
        </w:tc>
        <w:tc>
          <w:tcPr>
            <w:tcW w:w="3043" w:type="dxa"/>
          </w:tcPr>
          <w:p w14:paraId="64EE5CEA" w14:textId="77777777" w:rsidR="00387B64" w:rsidRDefault="00000000">
            <w:pPr>
              <w:pStyle w:val="TableParagraph"/>
              <w:spacing w:before="50"/>
              <w:ind w:left="4"/>
              <w:jc w:val="center"/>
              <w:rPr>
                <w:rFonts w:ascii="Cambria"/>
                <w:sz w:val="20"/>
              </w:rPr>
            </w:pPr>
            <w:r>
              <w:rPr>
                <w:rFonts w:ascii="Cambria"/>
                <w:spacing w:val="-4"/>
                <w:sz w:val="20"/>
              </w:rPr>
              <w:t>15.3</w:t>
            </w:r>
          </w:p>
        </w:tc>
      </w:tr>
      <w:tr w:rsidR="00387B64" w14:paraId="4503FC85" w14:textId="77777777">
        <w:trPr>
          <w:trHeight w:val="304"/>
        </w:trPr>
        <w:tc>
          <w:tcPr>
            <w:tcW w:w="1481" w:type="dxa"/>
          </w:tcPr>
          <w:p w14:paraId="798564E9" w14:textId="77777777" w:rsidR="00387B64" w:rsidRDefault="00000000">
            <w:pPr>
              <w:pStyle w:val="TableParagraph"/>
              <w:spacing w:before="21" w:line="263" w:lineRule="exact"/>
              <w:ind w:left="342"/>
              <w:rPr>
                <w:rFonts w:ascii="Lucida Sans Unicode" w:hAnsi="Lucida Sans Unicode"/>
                <w:sz w:val="20"/>
              </w:rPr>
            </w:pPr>
            <w:r>
              <w:rPr>
                <w:rFonts w:ascii="Cambria" w:hAnsi="Cambria"/>
                <w:sz w:val="20"/>
              </w:rPr>
              <w:t>0.8</w:t>
            </w:r>
            <w:r>
              <w:rPr>
                <w:rFonts w:ascii="Cambria" w:hAnsi="Cambria"/>
                <w:spacing w:val="78"/>
                <w:sz w:val="20"/>
              </w:rPr>
              <w:t xml:space="preserve"> </w:t>
            </w:r>
            <w:r>
              <w:rPr>
                <w:rFonts w:ascii="Cambria" w:hAnsi="Cambria"/>
                <w:spacing w:val="-4"/>
                <w:sz w:val="20"/>
              </w:rPr>
              <w:t>3.0</w:t>
            </w:r>
            <w:r>
              <w:rPr>
                <w:rFonts w:ascii="Lucida Sans Unicode" w:hAnsi="Lucida Sans Unicode"/>
                <w:spacing w:val="-4"/>
                <w:sz w:val="20"/>
              </w:rPr>
              <w:t>×</w:t>
            </w:r>
          </w:p>
        </w:tc>
        <w:tc>
          <w:tcPr>
            <w:tcW w:w="1151" w:type="dxa"/>
          </w:tcPr>
          <w:p w14:paraId="0D7D2A05" w14:textId="77777777" w:rsidR="00387B64" w:rsidRDefault="00000000">
            <w:pPr>
              <w:pStyle w:val="TableParagraph"/>
              <w:spacing w:before="50" w:line="234" w:lineRule="exact"/>
              <w:ind w:left="3"/>
              <w:jc w:val="center"/>
              <w:rPr>
                <w:rFonts w:ascii="Cambria"/>
                <w:sz w:val="20"/>
              </w:rPr>
            </w:pPr>
            <w:r>
              <w:rPr>
                <w:rFonts w:ascii="Cambria"/>
                <w:spacing w:val="-4"/>
                <w:sz w:val="20"/>
              </w:rPr>
              <w:t>14.1</w:t>
            </w:r>
          </w:p>
        </w:tc>
        <w:tc>
          <w:tcPr>
            <w:tcW w:w="3043" w:type="dxa"/>
          </w:tcPr>
          <w:p w14:paraId="15C1C089" w14:textId="77777777" w:rsidR="00387B64" w:rsidRDefault="00000000">
            <w:pPr>
              <w:pStyle w:val="TableParagraph"/>
              <w:spacing w:before="50" w:line="234" w:lineRule="exact"/>
              <w:ind w:left="1061"/>
              <w:rPr>
                <w:rFonts w:ascii="Cambria"/>
                <w:sz w:val="20"/>
              </w:rPr>
            </w:pPr>
            <w:r>
              <w:rPr>
                <w:rFonts w:ascii="Cambria"/>
                <w:sz w:val="20"/>
              </w:rPr>
              <w:t>1.5</w:t>
            </w:r>
            <w:r>
              <w:rPr>
                <w:rFonts w:ascii="Cambria"/>
                <w:spacing w:val="78"/>
                <w:sz w:val="20"/>
              </w:rPr>
              <w:t xml:space="preserve"> </w:t>
            </w:r>
            <w:r>
              <w:rPr>
                <w:rFonts w:ascii="Cambria"/>
                <w:spacing w:val="-2"/>
                <w:sz w:val="20"/>
              </w:rPr>
              <w:t>height</w:t>
            </w:r>
          </w:p>
        </w:tc>
      </w:tr>
    </w:tbl>
    <w:p w14:paraId="44FB4F5C" w14:textId="77777777" w:rsidR="00387B64" w:rsidRDefault="00000000">
      <w:pPr>
        <w:pStyle w:val="BodyText"/>
        <w:spacing w:before="216"/>
        <w:ind w:right="4"/>
        <w:jc w:val="center"/>
      </w:pPr>
      <w:r>
        <w:t>Table</w:t>
      </w:r>
      <w:r>
        <w:rPr>
          <w:spacing w:val="25"/>
        </w:rPr>
        <w:t xml:space="preserve"> </w:t>
      </w:r>
      <w:r>
        <w:t>6:</w:t>
      </w:r>
      <w:r>
        <w:rPr>
          <w:spacing w:val="48"/>
        </w:rPr>
        <w:t xml:space="preserve"> </w:t>
      </w:r>
      <w:r>
        <w:t>CNR</w:t>
      </w:r>
      <w:r>
        <w:rPr>
          <w:spacing w:val="25"/>
        </w:rPr>
        <w:t xml:space="preserve"> </w:t>
      </w:r>
      <w:r>
        <w:t>and</w:t>
      </w:r>
      <w:r>
        <w:rPr>
          <w:spacing w:val="25"/>
        </w:rPr>
        <w:t xml:space="preserve"> </w:t>
      </w:r>
      <w:r>
        <w:t>False</w:t>
      </w:r>
      <w:r>
        <w:rPr>
          <w:spacing w:val="25"/>
        </w:rPr>
        <w:t xml:space="preserve"> </w:t>
      </w:r>
      <w:r>
        <w:t>Positives</w:t>
      </w:r>
      <w:r>
        <w:rPr>
          <w:spacing w:val="25"/>
        </w:rPr>
        <w:t xml:space="preserve"> </w:t>
      </w:r>
      <w:r>
        <w:t>at</w:t>
      </w:r>
      <w:r>
        <w:rPr>
          <w:spacing w:val="25"/>
        </w:rPr>
        <w:t xml:space="preserve"> </w:t>
      </w:r>
      <w:r>
        <w:t>Different</w:t>
      </w:r>
      <w:r>
        <w:rPr>
          <w:spacing w:val="25"/>
        </w:rPr>
        <w:t xml:space="preserve"> </w:t>
      </w:r>
      <w:r>
        <w:t>Scaling</w:t>
      </w:r>
      <w:r>
        <w:rPr>
          <w:spacing w:val="25"/>
        </w:rPr>
        <w:t xml:space="preserve"> </w:t>
      </w:r>
      <w:r>
        <w:rPr>
          <w:spacing w:val="-2"/>
        </w:rPr>
        <w:t>Factors</w:t>
      </w:r>
    </w:p>
    <w:p w14:paraId="78205C7A" w14:textId="77777777" w:rsidR="00387B64" w:rsidRDefault="00387B64">
      <w:pPr>
        <w:pStyle w:val="BodyText"/>
      </w:pPr>
    </w:p>
    <w:p w14:paraId="0C88AF48" w14:textId="77777777" w:rsidR="00387B64" w:rsidRDefault="00387B64">
      <w:pPr>
        <w:pStyle w:val="BodyText"/>
        <w:spacing w:before="96"/>
      </w:pPr>
    </w:p>
    <w:p w14:paraId="72B9137A" w14:textId="77777777" w:rsidR="00387B64" w:rsidRDefault="00000000">
      <w:pPr>
        <w:pStyle w:val="Heading2"/>
        <w:numPr>
          <w:ilvl w:val="1"/>
          <w:numId w:val="2"/>
        </w:numPr>
        <w:tabs>
          <w:tab w:val="left" w:pos="846"/>
        </w:tabs>
        <w:spacing w:before="1"/>
        <w:ind w:hanging="681"/>
      </w:pPr>
      <w:bookmarkStart w:id="117" w:name="Gamma_Correction"/>
      <w:bookmarkStart w:id="118" w:name="_bookmark74"/>
      <w:bookmarkEnd w:id="117"/>
      <w:bookmarkEnd w:id="118"/>
      <w:r>
        <w:rPr>
          <w:spacing w:val="-6"/>
        </w:rPr>
        <w:t>Gamma</w:t>
      </w:r>
      <w:r>
        <w:rPr>
          <w:spacing w:val="5"/>
        </w:rPr>
        <w:t xml:space="preserve"> </w:t>
      </w:r>
      <w:r>
        <w:rPr>
          <w:spacing w:val="-2"/>
        </w:rPr>
        <w:t>Correction</w:t>
      </w:r>
    </w:p>
    <w:p w14:paraId="412D239C" w14:textId="77777777" w:rsidR="00387B64" w:rsidRDefault="00000000">
      <w:pPr>
        <w:pStyle w:val="BodyText"/>
        <w:spacing w:before="125" w:line="244" w:lineRule="auto"/>
        <w:ind w:left="165"/>
      </w:pPr>
      <w:r>
        <w:t>Gamma</w:t>
      </w:r>
      <w:r>
        <w:rPr>
          <w:spacing w:val="31"/>
        </w:rPr>
        <w:t xml:space="preserve"> </w:t>
      </w:r>
      <w:r>
        <w:t>correction</w:t>
      </w:r>
      <w:r>
        <w:rPr>
          <w:spacing w:val="31"/>
        </w:rPr>
        <w:t xml:space="preserve"> </w:t>
      </w:r>
      <w:r>
        <w:t>is</w:t>
      </w:r>
      <w:r>
        <w:rPr>
          <w:spacing w:val="31"/>
        </w:rPr>
        <w:t xml:space="preserve"> </w:t>
      </w:r>
      <w:r>
        <w:t>based</w:t>
      </w:r>
      <w:r>
        <w:rPr>
          <w:spacing w:val="31"/>
        </w:rPr>
        <w:t xml:space="preserve"> </w:t>
      </w:r>
      <w:r>
        <w:t>on</w:t>
      </w:r>
      <w:r>
        <w:rPr>
          <w:spacing w:val="31"/>
        </w:rPr>
        <w:t xml:space="preserve"> </w:t>
      </w:r>
      <w:r>
        <w:t>a</w:t>
      </w:r>
      <w:r>
        <w:rPr>
          <w:spacing w:val="31"/>
        </w:rPr>
        <w:t xml:space="preserve"> </w:t>
      </w:r>
      <w:r>
        <w:t>nonlinear</w:t>
      </w:r>
      <w:r>
        <w:rPr>
          <w:spacing w:val="31"/>
        </w:rPr>
        <w:t xml:space="preserve"> </w:t>
      </w:r>
      <w:r>
        <w:t>power-law</w:t>
      </w:r>
      <w:r>
        <w:rPr>
          <w:spacing w:val="31"/>
        </w:rPr>
        <w:t xml:space="preserve"> </w:t>
      </w:r>
      <w:r>
        <w:t>function</w:t>
      </w:r>
      <w:r>
        <w:rPr>
          <w:spacing w:val="31"/>
        </w:rPr>
        <w:t xml:space="preserve"> </w:t>
      </w:r>
      <w:r>
        <w:t>that</w:t>
      </w:r>
      <w:r>
        <w:rPr>
          <w:spacing w:val="31"/>
        </w:rPr>
        <w:t xml:space="preserve"> </w:t>
      </w:r>
      <w:r>
        <w:t>modifies</w:t>
      </w:r>
      <w:r>
        <w:rPr>
          <w:spacing w:val="31"/>
        </w:rPr>
        <w:t xml:space="preserve"> </w:t>
      </w:r>
      <w:r>
        <w:t>pixel</w:t>
      </w:r>
      <w:r>
        <w:rPr>
          <w:spacing w:val="31"/>
        </w:rPr>
        <w:t xml:space="preserve"> </w:t>
      </w:r>
      <w:r>
        <w:t>intensity</w:t>
      </w:r>
      <w:r>
        <w:rPr>
          <w:spacing w:val="31"/>
        </w:rPr>
        <w:t xml:space="preserve"> </w:t>
      </w:r>
      <w:r>
        <w:t>values</w:t>
      </w:r>
      <w:r>
        <w:rPr>
          <w:spacing w:val="31"/>
        </w:rPr>
        <w:t xml:space="preserve"> </w:t>
      </w:r>
      <w:r>
        <w:t>to compensate for display characteristics or enhance image contrast.</w:t>
      </w:r>
      <w:r>
        <w:rPr>
          <w:spacing w:val="40"/>
        </w:rPr>
        <w:t xml:space="preserve"> </w:t>
      </w:r>
      <w:r>
        <w:t>It is mathematically expressed as:</w:t>
      </w:r>
    </w:p>
    <w:p w14:paraId="7BBBEDE9" w14:textId="77777777" w:rsidR="00387B64" w:rsidRDefault="00000000">
      <w:pPr>
        <w:spacing w:before="170"/>
        <w:ind w:right="34"/>
        <w:jc w:val="center"/>
        <w:rPr>
          <w:rFonts w:ascii="Calibri" w:hAnsi="Calibri"/>
          <w:i/>
          <w:sz w:val="20"/>
        </w:rPr>
      </w:pPr>
      <w:r>
        <w:rPr>
          <w:rFonts w:ascii="Calibri" w:hAnsi="Calibri"/>
          <w:i/>
          <w:noProof/>
          <w:sz w:val="20"/>
        </w:rPr>
        <mc:AlternateContent>
          <mc:Choice Requires="wps">
            <w:drawing>
              <wp:anchor distT="0" distB="0" distL="0" distR="0" simplePos="0" relativeHeight="486564864" behindDoc="1" locked="0" layoutInCell="1" allowOverlap="1" wp14:anchorId="736FFC69" wp14:editId="2A332DE6">
                <wp:simplePos x="0" y="0"/>
                <wp:positionH relativeFrom="page">
                  <wp:posOffset>4056113</wp:posOffset>
                </wp:positionH>
                <wp:positionV relativeFrom="paragraph">
                  <wp:posOffset>215955</wp:posOffset>
                </wp:positionV>
                <wp:extent cx="98425" cy="8890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88900"/>
                        </a:xfrm>
                        <a:prstGeom prst="rect">
                          <a:avLst/>
                        </a:prstGeom>
                      </wps:spPr>
                      <wps:txbx>
                        <w:txbxContent>
                          <w:p w14:paraId="30A68ED8" w14:textId="77777777" w:rsidR="00387B64" w:rsidRDefault="00000000">
                            <w:pPr>
                              <w:spacing w:line="139" w:lineRule="exact"/>
                              <w:rPr>
                                <w:rFonts w:ascii="Calibri"/>
                                <w:i/>
                                <w:sz w:val="14"/>
                              </w:rPr>
                            </w:pPr>
                            <w:r>
                              <w:rPr>
                                <w:rFonts w:ascii="Calibri"/>
                                <w:i/>
                                <w:spacing w:val="-5"/>
                                <w:w w:val="145"/>
                                <w:sz w:val="14"/>
                              </w:rPr>
                              <w:t>in</w:t>
                            </w:r>
                          </w:p>
                        </w:txbxContent>
                      </wps:txbx>
                      <wps:bodyPr wrap="square" lIns="0" tIns="0" rIns="0" bIns="0" rtlCol="0">
                        <a:noAutofit/>
                      </wps:bodyPr>
                    </wps:wsp>
                  </a:graphicData>
                </a:graphic>
              </wp:anchor>
            </w:drawing>
          </mc:Choice>
          <mc:Fallback>
            <w:pict>
              <v:shape w14:anchorId="736FFC69" id="Textbox 75" o:spid="_x0000_s1062" type="#_x0000_t202" style="position:absolute;left:0;text-align:left;margin-left:319.4pt;margin-top:17pt;width:7.75pt;height:7pt;z-index:-16751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" filled="f" stroked="f">
                <v:textbox inset="0,0,0,0">
                  <w:txbxContent>
                    <w:p w14:paraId="30A68ED8" w14:textId="77777777" w:rsidR="00387B64" w:rsidRDefault="00000000">
                      <w:pPr>
                        <w:spacing w:line="139" w:lineRule="exact"/>
                        <w:rPr>
                          <w:rFonts w:ascii="Calibri"/>
                          <w:i/>
                          <w:sz w:val="14"/>
                        </w:rPr>
                      </w:pPr>
                      <w:r>
                        <w:rPr>
                          <w:rFonts w:ascii="Calibri"/>
                          <w:i/>
                          <w:spacing w:val="-5"/>
                          <w:w w:val="145"/>
                          <w:sz w:val="14"/>
                        </w:rPr>
                        <w:t>in</w:t>
                      </w:r>
                    </w:p>
                  </w:txbxContent>
                </v:textbox>
                <w10:wrap anchorx="page"/>
              </v:shape>
            </w:pict>
          </mc:Fallback>
        </mc:AlternateContent>
      </w:r>
      <w:proofErr w:type="spellStart"/>
      <w:r>
        <w:rPr>
          <w:rFonts w:ascii="Calibri" w:hAnsi="Calibri"/>
          <w:i/>
          <w:w w:val="120"/>
          <w:sz w:val="20"/>
        </w:rPr>
        <w:t>V</w:t>
      </w:r>
      <w:r>
        <w:rPr>
          <w:rFonts w:ascii="Calibri" w:hAnsi="Calibri"/>
          <w:i/>
          <w:w w:val="120"/>
          <w:sz w:val="20"/>
          <w:vertAlign w:val="subscript"/>
        </w:rPr>
        <w:t>out</w:t>
      </w:r>
      <w:proofErr w:type="spellEnd"/>
      <w:r>
        <w:rPr>
          <w:rFonts w:ascii="Calibri" w:hAnsi="Calibri"/>
          <w:i/>
          <w:spacing w:val="-10"/>
          <w:w w:val="120"/>
          <w:sz w:val="20"/>
        </w:rPr>
        <w:t xml:space="preserve"> </w:t>
      </w:r>
      <w:r>
        <w:rPr>
          <w:rFonts w:ascii="Calibri" w:hAnsi="Calibri"/>
          <w:w w:val="130"/>
          <w:sz w:val="20"/>
        </w:rPr>
        <w:t>=</w:t>
      </w:r>
      <w:r>
        <w:rPr>
          <w:rFonts w:ascii="Calibri" w:hAnsi="Calibri"/>
          <w:spacing w:val="-11"/>
          <w:w w:val="130"/>
          <w:sz w:val="20"/>
        </w:rPr>
        <w:t xml:space="preserve"> </w:t>
      </w:r>
      <w:r>
        <w:rPr>
          <w:rFonts w:ascii="Calibri" w:hAnsi="Calibri"/>
          <w:i/>
          <w:w w:val="120"/>
          <w:sz w:val="20"/>
        </w:rPr>
        <w:t>A</w:t>
      </w:r>
      <w:r>
        <w:rPr>
          <w:rFonts w:ascii="Calibri" w:hAnsi="Calibri"/>
          <w:i/>
          <w:spacing w:val="-13"/>
          <w:w w:val="120"/>
          <w:sz w:val="20"/>
        </w:rPr>
        <w:t xml:space="preserve"> </w:t>
      </w:r>
      <w:r>
        <w:rPr>
          <w:rFonts w:ascii="Lucida Sans Unicode" w:hAnsi="Lucida Sans Unicode"/>
          <w:w w:val="80"/>
          <w:sz w:val="20"/>
        </w:rPr>
        <w:t>·</w:t>
      </w:r>
      <w:r>
        <w:rPr>
          <w:rFonts w:ascii="Lucida Sans Unicode" w:hAnsi="Lucida Sans Unicode"/>
          <w:spacing w:val="-7"/>
          <w:w w:val="80"/>
          <w:sz w:val="20"/>
        </w:rPr>
        <w:t xml:space="preserve"> </w:t>
      </w:r>
      <w:r>
        <w:rPr>
          <w:rFonts w:ascii="Calibri" w:hAnsi="Calibri"/>
          <w:i/>
          <w:w w:val="120"/>
          <w:sz w:val="20"/>
        </w:rPr>
        <w:t>V</w:t>
      </w:r>
      <w:r>
        <w:rPr>
          <w:rFonts w:ascii="Calibri" w:hAnsi="Calibri"/>
          <w:i/>
          <w:spacing w:val="-13"/>
          <w:w w:val="120"/>
          <w:sz w:val="20"/>
        </w:rPr>
        <w:t xml:space="preserve"> </w:t>
      </w:r>
      <w:r>
        <w:rPr>
          <w:rFonts w:ascii="Calibri" w:hAnsi="Calibri"/>
          <w:i/>
          <w:spacing w:val="-10"/>
          <w:w w:val="130"/>
          <w:sz w:val="20"/>
          <w:vertAlign w:val="superscript"/>
        </w:rPr>
        <w:t>γ</w:t>
      </w:r>
    </w:p>
    <w:p w14:paraId="73A30677" w14:textId="77777777" w:rsidR="00387B64" w:rsidRDefault="00000000">
      <w:pPr>
        <w:pStyle w:val="BodyText"/>
        <w:spacing w:before="160"/>
        <w:ind w:left="463"/>
      </w:pPr>
      <w:r>
        <w:rPr>
          <w:spacing w:val="-2"/>
        </w:rPr>
        <w:t>where:</w:t>
      </w:r>
    </w:p>
    <w:p w14:paraId="503C0920" w14:textId="77777777" w:rsidR="00387B64" w:rsidRDefault="00000000">
      <w:pPr>
        <w:pStyle w:val="ListParagraph"/>
        <w:numPr>
          <w:ilvl w:val="0"/>
          <w:numId w:val="1"/>
        </w:numPr>
        <w:tabs>
          <w:tab w:val="left" w:pos="661"/>
        </w:tabs>
        <w:spacing w:before="163"/>
        <w:ind w:left="661" w:hanging="198"/>
        <w:rPr>
          <w:sz w:val="20"/>
        </w:rPr>
      </w:pPr>
      <w:r>
        <w:rPr>
          <w:rFonts w:ascii="Calibri" w:hAnsi="Calibri"/>
          <w:i/>
          <w:w w:val="110"/>
          <w:sz w:val="20"/>
        </w:rPr>
        <w:t>V</w:t>
      </w:r>
      <w:r>
        <w:rPr>
          <w:rFonts w:ascii="Calibri" w:hAnsi="Calibri"/>
          <w:i/>
          <w:w w:val="110"/>
          <w:sz w:val="20"/>
          <w:vertAlign w:val="subscript"/>
        </w:rPr>
        <w:t>in</w:t>
      </w:r>
      <w:r>
        <w:rPr>
          <w:rFonts w:ascii="Calibri" w:hAnsi="Calibri"/>
          <w:i/>
          <w:w w:val="110"/>
          <w:sz w:val="20"/>
        </w:rPr>
        <w:t xml:space="preserve"> </w:t>
      </w:r>
      <w:r>
        <w:rPr>
          <w:w w:val="105"/>
          <w:sz w:val="20"/>
        </w:rPr>
        <w:t>is</w:t>
      </w:r>
      <w:r>
        <w:rPr>
          <w:spacing w:val="-2"/>
          <w:w w:val="105"/>
          <w:sz w:val="20"/>
        </w:rPr>
        <w:t xml:space="preserve"> </w:t>
      </w:r>
      <w:r>
        <w:rPr>
          <w:w w:val="105"/>
          <w:sz w:val="20"/>
        </w:rPr>
        <w:t>the</w:t>
      </w:r>
      <w:r>
        <w:rPr>
          <w:spacing w:val="-3"/>
          <w:w w:val="105"/>
          <w:sz w:val="20"/>
        </w:rPr>
        <w:t xml:space="preserve"> </w:t>
      </w:r>
      <w:r>
        <w:rPr>
          <w:w w:val="105"/>
          <w:sz w:val="20"/>
        </w:rPr>
        <w:t>normalized</w:t>
      </w:r>
      <w:r>
        <w:rPr>
          <w:spacing w:val="-2"/>
          <w:w w:val="105"/>
          <w:sz w:val="20"/>
        </w:rPr>
        <w:t xml:space="preserve"> </w:t>
      </w:r>
      <w:r>
        <w:rPr>
          <w:w w:val="105"/>
          <w:sz w:val="20"/>
        </w:rPr>
        <w:t>input</w:t>
      </w:r>
      <w:r>
        <w:rPr>
          <w:spacing w:val="-2"/>
          <w:w w:val="105"/>
          <w:sz w:val="20"/>
        </w:rPr>
        <w:t xml:space="preserve"> </w:t>
      </w:r>
      <w:r>
        <w:rPr>
          <w:w w:val="105"/>
          <w:sz w:val="20"/>
        </w:rPr>
        <w:t>pixel</w:t>
      </w:r>
      <w:r>
        <w:rPr>
          <w:spacing w:val="-3"/>
          <w:w w:val="105"/>
          <w:sz w:val="20"/>
        </w:rPr>
        <w:t xml:space="preserve"> </w:t>
      </w:r>
      <w:r>
        <w:rPr>
          <w:w w:val="105"/>
          <w:sz w:val="20"/>
        </w:rPr>
        <w:t>intensity</w:t>
      </w:r>
      <w:r>
        <w:rPr>
          <w:spacing w:val="-2"/>
          <w:w w:val="105"/>
          <w:sz w:val="20"/>
        </w:rPr>
        <w:t xml:space="preserve"> </w:t>
      </w:r>
      <w:r>
        <w:rPr>
          <w:w w:val="105"/>
          <w:sz w:val="20"/>
        </w:rPr>
        <w:t>(0</w:t>
      </w:r>
      <w:r>
        <w:rPr>
          <w:spacing w:val="-2"/>
          <w:w w:val="105"/>
          <w:sz w:val="20"/>
        </w:rPr>
        <w:t xml:space="preserve"> </w:t>
      </w:r>
      <w:r>
        <w:rPr>
          <w:w w:val="105"/>
          <w:sz w:val="20"/>
        </w:rPr>
        <w:t>to</w:t>
      </w:r>
      <w:r>
        <w:rPr>
          <w:spacing w:val="-3"/>
          <w:w w:val="105"/>
          <w:sz w:val="20"/>
        </w:rPr>
        <w:t xml:space="preserve"> </w:t>
      </w:r>
      <w:r>
        <w:rPr>
          <w:spacing w:val="-5"/>
          <w:w w:val="105"/>
          <w:sz w:val="20"/>
        </w:rPr>
        <w:t>1),</w:t>
      </w:r>
    </w:p>
    <w:p w14:paraId="2A37013E" w14:textId="77777777" w:rsidR="00387B64" w:rsidRDefault="00000000">
      <w:pPr>
        <w:pStyle w:val="ListParagraph"/>
        <w:numPr>
          <w:ilvl w:val="0"/>
          <w:numId w:val="1"/>
        </w:numPr>
        <w:tabs>
          <w:tab w:val="left" w:pos="661"/>
        </w:tabs>
        <w:spacing w:before="155"/>
        <w:ind w:left="661" w:hanging="198"/>
        <w:rPr>
          <w:sz w:val="20"/>
        </w:rPr>
      </w:pPr>
      <w:r>
        <w:rPr>
          <w:rFonts w:ascii="Calibri" w:hAnsi="Calibri"/>
          <w:i/>
          <w:sz w:val="20"/>
        </w:rPr>
        <w:t>γ</w:t>
      </w:r>
      <w:r>
        <w:rPr>
          <w:rFonts w:ascii="Calibri" w:hAnsi="Calibri"/>
          <w:i/>
          <w:spacing w:val="23"/>
          <w:sz w:val="20"/>
        </w:rPr>
        <w:t xml:space="preserve"> </w:t>
      </w:r>
      <w:r>
        <w:rPr>
          <w:sz w:val="20"/>
        </w:rPr>
        <w:t>is</w:t>
      </w:r>
      <w:r>
        <w:rPr>
          <w:spacing w:val="14"/>
          <w:sz w:val="20"/>
        </w:rPr>
        <w:t xml:space="preserve"> </w:t>
      </w:r>
      <w:r>
        <w:rPr>
          <w:sz w:val="20"/>
        </w:rPr>
        <w:t>the</w:t>
      </w:r>
      <w:r>
        <w:rPr>
          <w:spacing w:val="15"/>
          <w:sz w:val="20"/>
        </w:rPr>
        <w:t xml:space="preserve"> </w:t>
      </w:r>
      <w:r>
        <w:rPr>
          <w:sz w:val="20"/>
        </w:rPr>
        <w:t>non-negative</w:t>
      </w:r>
      <w:r>
        <w:rPr>
          <w:spacing w:val="14"/>
          <w:sz w:val="20"/>
        </w:rPr>
        <w:t xml:space="preserve"> </w:t>
      </w:r>
      <w:r>
        <w:rPr>
          <w:spacing w:val="-2"/>
          <w:sz w:val="20"/>
        </w:rPr>
        <w:t>exponent,</w:t>
      </w:r>
    </w:p>
    <w:p w14:paraId="1B378197" w14:textId="77777777" w:rsidR="00387B64" w:rsidRDefault="00000000">
      <w:pPr>
        <w:pStyle w:val="ListParagraph"/>
        <w:numPr>
          <w:ilvl w:val="0"/>
          <w:numId w:val="1"/>
        </w:numPr>
        <w:tabs>
          <w:tab w:val="left" w:pos="661"/>
        </w:tabs>
        <w:spacing w:before="154"/>
        <w:ind w:left="661" w:hanging="198"/>
        <w:rPr>
          <w:sz w:val="20"/>
        </w:rPr>
      </w:pPr>
      <w:r>
        <w:rPr>
          <w:rFonts w:ascii="Calibri" w:hAnsi="Calibri"/>
          <w:i/>
          <w:w w:val="105"/>
          <w:sz w:val="20"/>
        </w:rPr>
        <w:t>A</w:t>
      </w:r>
      <w:r>
        <w:rPr>
          <w:rFonts w:ascii="Calibri" w:hAnsi="Calibri"/>
          <w:i/>
          <w:spacing w:val="10"/>
          <w:w w:val="105"/>
          <w:sz w:val="20"/>
        </w:rPr>
        <w:t xml:space="preserve"> </w:t>
      </w:r>
      <w:r>
        <w:rPr>
          <w:w w:val="105"/>
          <w:sz w:val="20"/>
        </w:rPr>
        <w:t>is</w:t>
      </w:r>
      <w:r>
        <w:rPr>
          <w:spacing w:val="12"/>
          <w:w w:val="105"/>
          <w:sz w:val="20"/>
        </w:rPr>
        <w:t xml:space="preserve"> </w:t>
      </w:r>
      <w:r>
        <w:rPr>
          <w:w w:val="105"/>
          <w:sz w:val="20"/>
        </w:rPr>
        <w:t>a</w:t>
      </w:r>
      <w:r>
        <w:rPr>
          <w:spacing w:val="12"/>
          <w:w w:val="105"/>
          <w:sz w:val="20"/>
        </w:rPr>
        <w:t xml:space="preserve"> </w:t>
      </w:r>
      <w:r>
        <w:rPr>
          <w:w w:val="105"/>
          <w:sz w:val="20"/>
        </w:rPr>
        <w:t>scaling</w:t>
      </w:r>
      <w:r>
        <w:rPr>
          <w:spacing w:val="11"/>
          <w:w w:val="105"/>
          <w:sz w:val="20"/>
        </w:rPr>
        <w:t xml:space="preserve"> </w:t>
      </w:r>
      <w:r>
        <w:rPr>
          <w:spacing w:val="-2"/>
          <w:w w:val="105"/>
          <w:sz w:val="20"/>
        </w:rPr>
        <w:t>constant,</w:t>
      </w:r>
    </w:p>
    <w:p w14:paraId="3B733E12" w14:textId="77777777" w:rsidR="00387B64" w:rsidRDefault="00000000">
      <w:pPr>
        <w:pStyle w:val="ListParagraph"/>
        <w:numPr>
          <w:ilvl w:val="0"/>
          <w:numId w:val="1"/>
        </w:numPr>
        <w:tabs>
          <w:tab w:val="left" w:pos="661"/>
        </w:tabs>
        <w:spacing w:before="155"/>
        <w:ind w:left="661" w:hanging="198"/>
        <w:rPr>
          <w:sz w:val="20"/>
        </w:rPr>
      </w:pPr>
      <w:proofErr w:type="spellStart"/>
      <w:r>
        <w:rPr>
          <w:rFonts w:ascii="Calibri" w:hAnsi="Calibri"/>
          <w:i/>
          <w:w w:val="105"/>
          <w:sz w:val="20"/>
        </w:rPr>
        <w:t>V</w:t>
      </w:r>
      <w:r>
        <w:rPr>
          <w:rFonts w:ascii="Calibri" w:hAnsi="Calibri"/>
          <w:i/>
          <w:w w:val="105"/>
          <w:sz w:val="20"/>
          <w:vertAlign w:val="subscript"/>
        </w:rPr>
        <w:t>out</w:t>
      </w:r>
      <w:proofErr w:type="spellEnd"/>
      <w:r>
        <w:rPr>
          <w:rFonts w:ascii="Calibri" w:hAnsi="Calibri"/>
          <w:i/>
          <w:spacing w:val="2"/>
          <w:w w:val="105"/>
          <w:sz w:val="20"/>
        </w:rPr>
        <w:t xml:space="preserve"> </w:t>
      </w:r>
      <w:r>
        <w:rPr>
          <w:w w:val="105"/>
          <w:sz w:val="20"/>
        </w:rPr>
        <w:t>is</w:t>
      </w:r>
      <w:r>
        <w:rPr>
          <w:spacing w:val="-3"/>
          <w:w w:val="105"/>
          <w:sz w:val="20"/>
        </w:rPr>
        <w:t xml:space="preserve"> </w:t>
      </w:r>
      <w:r>
        <w:rPr>
          <w:w w:val="105"/>
          <w:sz w:val="20"/>
        </w:rPr>
        <w:t>the</w:t>
      </w:r>
      <w:r>
        <w:rPr>
          <w:spacing w:val="-3"/>
          <w:w w:val="105"/>
          <w:sz w:val="20"/>
        </w:rPr>
        <w:t xml:space="preserve"> </w:t>
      </w:r>
      <w:r>
        <w:rPr>
          <w:w w:val="105"/>
          <w:sz w:val="20"/>
        </w:rPr>
        <w:t>gamma-corrected</w:t>
      </w:r>
      <w:r>
        <w:rPr>
          <w:spacing w:val="-2"/>
          <w:w w:val="105"/>
          <w:sz w:val="20"/>
        </w:rPr>
        <w:t xml:space="preserve"> </w:t>
      </w:r>
      <w:r>
        <w:rPr>
          <w:w w:val="105"/>
          <w:sz w:val="20"/>
        </w:rPr>
        <w:t>output</w:t>
      </w:r>
      <w:r>
        <w:rPr>
          <w:spacing w:val="-3"/>
          <w:w w:val="105"/>
          <w:sz w:val="20"/>
        </w:rPr>
        <w:t xml:space="preserve"> </w:t>
      </w:r>
      <w:r>
        <w:rPr>
          <w:spacing w:val="-2"/>
          <w:w w:val="105"/>
          <w:sz w:val="20"/>
        </w:rPr>
        <w:t>intensity.</w:t>
      </w:r>
    </w:p>
    <w:p w14:paraId="4F210591" w14:textId="77777777" w:rsidR="00387B64" w:rsidRDefault="00000000">
      <w:pPr>
        <w:pStyle w:val="BodyText"/>
        <w:spacing w:before="154" w:line="242" w:lineRule="exact"/>
        <w:ind w:left="463"/>
        <w:jc w:val="both"/>
      </w:pPr>
      <w:r>
        <w:t>The</w:t>
      </w:r>
      <w:r>
        <w:rPr>
          <w:spacing w:val="16"/>
        </w:rPr>
        <w:t xml:space="preserve"> </w:t>
      </w:r>
      <w:r>
        <w:t>exponent</w:t>
      </w:r>
      <w:r>
        <w:rPr>
          <w:spacing w:val="17"/>
        </w:rPr>
        <w:t xml:space="preserve"> </w:t>
      </w:r>
      <w:r>
        <w:rPr>
          <w:rFonts w:ascii="Calibri" w:hAnsi="Calibri"/>
          <w:i/>
        </w:rPr>
        <w:t>γ</w:t>
      </w:r>
      <w:r>
        <w:rPr>
          <w:rFonts w:ascii="Calibri" w:hAnsi="Calibri"/>
          <w:i/>
          <w:spacing w:val="25"/>
        </w:rPr>
        <w:t xml:space="preserve"> </w:t>
      </w:r>
      <w:r>
        <w:t>shapes</w:t>
      </w:r>
      <w:r>
        <w:rPr>
          <w:spacing w:val="17"/>
        </w:rPr>
        <w:t xml:space="preserve"> </w:t>
      </w:r>
      <w:r>
        <w:t>the</w:t>
      </w:r>
      <w:r>
        <w:rPr>
          <w:spacing w:val="17"/>
        </w:rPr>
        <w:t xml:space="preserve"> </w:t>
      </w:r>
      <w:r>
        <w:t>transformation</w:t>
      </w:r>
      <w:r>
        <w:rPr>
          <w:spacing w:val="16"/>
        </w:rPr>
        <w:t xml:space="preserve"> </w:t>
      </w:r>
      <w:r>
        <w:rPr>
          <w:spacing w:val="-2"/>
        </w:rPr>
        <w:t>curve:</w:t>
      </w:r>
    </w:p>
    <w:p w14:paraId="40DF5B06" w14:textId="77777777" w:rsidR="00387B64" w:rsidRDefault="00000000">
      <w:pPr>
        <w:pStyle w:val="BodyText"/>
        <w:spacing w:before="1" w:line="235" w:lineRule="auto"/>
        <w:ind w:left="165" w:right="162" w:firstLine="298"/>
        <w:jc w:val="both"/>
      </w:pPr>
      <w:r>
        <w:t>If</w:t>
      </w:r>
      <w:r>
        <w:rPr>
          <w:spacing w:val="-5"/>
        </w:rPr>
        <w:t xml:space="preserve"> </w:t>
      </w:r>
      <w:r>
        <w:rPr>
          <w:rFonts w:ascii="Calibri" w:hAnsi="Calibri"/>
          <w:i/>
        </w:rPr>
        <w:t xml:space="preserve">γ </w:t>
      </w:r>
      <w:r>
        <w:rPr>
          <w:rFonts w:ascii="Calibri" w:hAnsi="Calibri"/>
          <w:i/>
          <w:w w:val="125"/>
        </w:rPr>
        <w:t>&lt;</w:t>
      </w:r>
      <w:r>
        <w:rPr>
          <w:rFonts w:ascii="Calibri" w:hAnsi="Calibri"/>
          <w:i/>
          <w:spacing w:val="-15"/>
          <w:w w:val="125"/>
        </w:rPr>
        <w:t xml:space="preserve"> </w:t>
      </w:r>
      <w:r>
        <w:rPr>
          <w:rFonts w:ascii="Calibri" w:hAnsi="Calibri"/>
        </w:rPr>
        <w:t>1</w:t>
      </w:r>
      <w:r>
        <w:t>,</w:t>
      </w:r>
      <w:r>
        <w:rPr>
          <w:spacing w:val="-2"/>
        </w:rPr>
        <w:t xml:space="preserve"> </w:t>
      </w:r>
      <w:r>
        <w:t>dark</w:t>
      </w:r>
      <w:r>
        <w:rPr>
          <w:spacing w:val="-4"/>
        </w:rPr>
        <w:t xml:space="preserve"> </w:t>
      </w:r>
      <w:r>
        <w:t>tones</w:t>
      </w:r>
      <w:r>
        <w:rPr>
          <w:spacing w:val="-4"/>
        </w:rPr>
        <w:t xml:space="preserve"> </w:t>
      </w:r>
      <w:r>
        <w:t>are</w:t>
      </w:r>
      <w:r>
        <w:rPr>
          <w:spacing w:val="-4"/>
        </w:rPr>
        <w:t xml:space="preserve"> </w:t>
      </w:r>
      <w:r>
        <w:t>expanded</w:t>
      </w:r>
      <w:r>
        <w:rPr>
          <w:spacing w:val="-4"/>
        </w:rPr>
        <w:t xml:space="preserve"> </w:t>
      </w:r>
      <w:r>
        <w:t>and</w:t>
      </w:r>
      <w:r>
        <w:rPr>
          <w:spacing w:val="-4"/>
        </w:rPr>
        <w:t xml:space="preserve"> </w:t>
      </w:r>
      <w:r>
        <w:t>highlights</w:t>
      </w:r>
      <w:r>
        <w:rPr>
          <w:spacing w:val="-4"/>
        </w:rPr>
        <w:t xml:space="preserve"> </w:t>
      </w:r>
      <w:r>
        <w:t>compressed,</w:t>
      </w:r>
      <w:r>
        <w:rPr>
          <w:spacing w:val="-3"/>
        </w:rPr>
        <w:t xml:space="preserve"> </w:t>
      </w:r>
      <w:r>
        <w:t>effectively</w:t>
      </w:r>
      <w:r>
        <w:rPr>
          <w:spacing w:val="-4"/>
        </w:rPr>
        <w:t xml:space="preserve"> </w:t>
      </w:r>
      <w:r>
        <w:t>brightening</w:t>
      </w:r>
      <w:r>
        <w:rPr>
          <w:spacing w:val="-4"/>
        </w:rPr>
        <w:t xml:space="preserve"> </w:t>
      </w:r>
      <w:r>
        <w:t>the</w:t>
      </w:r>
      <w:r>
        <w:rPr>
          <w:spacing w:val="-4"/>
        </w:rPr>
        <w:t xml:space="preserve"> </w:t>
      </w:r>
      <w:r>
        <w:t>image</w:t>
      </w:r>
      <w:r>
        <w:rPr>
          <w:spacing w:val="-4"/>
        </w:rPr>
        <w:t xml:space="preserve"> </w:t>
      </w:r>
      <w:r>
        <w:t xml:space="preserve">(gamma </w:t>
      </w:r>
      <w:r>
        <w:rPr>
          <w:spacing w:val="-2"/>
        </w:rPr>
        <w:t>compression).</w:t>
      </w:r>
    </w:p>
    <w:p w14:paraId="53B3DCBB" w14:textId="77777777" w:rsidR="00387B64" w:rsidRDefault="00000000">
      <w:pPr>
        <w:pStyle w:val="BodyText"/>
        <w:spacing w:before="6" w:line="242" w:lineRule="exact"/>
        <w:ind w:left="463"/>
        <w:jc w:val="both"/>
      </w:pPr>
      <w:r>
        <w:t>If</w:t>
      </w:r>
      <w:r>
        <w:rPr>
          <w:spacing w:val="1"/>
        </w:rPr>
        <w:t xml:space="preserve"> </w:t>
      </w:r>
      <w:r>
        <w:rPr>
          <w:rFonts w:ascii="Calibri" w:hAnsi="Calibri"/>
          <w:i/>
        </w:rPr>
        <w:t>γ</w:t>
      </w:r>
      <w:r>
        <w:rPr>
          <w:rFonts w:ascii="Calibri" w:hAnsi="Calibri"/>
          <w:i/>
          <w:spacing w:val="6"/>
        </w:rPr>
        <w:t xml:space="preserve"> </w:t>
      </w:r>
      <w:r>
        <w:rPr>
          <w:rFonts w:ascii="Calibri" w:hAnsi="Calibri"/>
          <w:i/>
        </w:rPr>
        <w:t>&gt;</w:t>
      </w:r>
      <w:r>
        <w:rPr>
          <w:rFonts w:ascii="Calibri" w:hAnsi="Calibri"/>
          <w:i/>
          <w:spacing w:val="-3"/>
        </w:rPr>
        <w:t xml:space="preserve"> </w:t>
      </w:r>
      <w:r>
        <w:rPr>
          <w:rFonts w:ascii="Calibri" w:hAnsi="Calibri"/>
        </w:rPr>
        <w:t>1</w:t>
      </w:r>
      <w:r>
        <w:t>,</w:t>
      </w:r>
      <w:r>
        <w:rPr>
          <w:spacing w:val="3"/>
        </w:rPr>
        <w:t xml:space="preserve"> </w:t>
      </w:r>
      <w:r>
        <w:t>dark</w:t>
      </w:r>
      <w:r>
        <w:rPr>
          <w:spacing w:val="1"/>
        </w:rPr>
        <w:t xml:space="preserve"> </w:t>
      </w:r>
      <w:r>
        <w:t>tones</w:t>
      </w:r>
      <w:r>
        <w:rPr>
          <w:spacing w:val="1"/>
        </w:rPr>
        <w:t xml:space="preserve"> </w:t>
      </w:r>
      <w:r>
        <w:t>are</w:t>
      </w:r>
      <w:r>
        <w:rPr>
          <w:spacing w:val="1"/>
        </w:rPr>
        <w:t xml:space="preserve"> </w:t>
      </w:r>
      <w:r>
        <w:t>compressed</w:t>
      </w:r>
      <w:r>
        <w:rPr>
          <w:spacing w:val="1"/>
        </w:rPr>
        <w:t xml:space="preserve"> </w:t>
      </w:r>
      <w:r>
        <w:t>and</w:t>
      </w:r>
      <w:r>
        <w:rPr>
          <w:spacing w:val="1"/>
        </w:rPr>
        <w:t xml:space="preserve"> </w:t>
      </w:r>
      <w:r>
        <w:t>highlights</w:t>
      </w:r>
      <w:r>
        <w:rPr>
          <w:spacing w:val="1"/>
        </w:rPr>
        <w:t xml:space="preserve"> </w:t>
      </w:r>
      <w:r>
        <w:t>expanded,</w:t>
      </w:r>
      <w:r>
        <w:rPr>
          <w:spacing w:val="3"/>
        </w:rPr>
        <w:t xml:space="preserve"> </w:t>
      </w:r>
      <w:r>
        <w:t>darkening</w:t>
      </w:r>
      <w:r>
        <w:rPr>
          <w:spacing w:val="1"/>
        </w:rPr>
        <w:t xml:space="preserve"> </w:t>
      </w:r>
      <w:r>
        <w:t>the</w:t>
      </w:r>
      <w:r>
        <w:rPr>
          <w:spacing w:val="1"/>
        </w:rPr>
        <w:t xml:space="preserve"> </w:t>
      </w:r>
      <w:r>
        <w:t>image</w:t>
      </w:r>
      <w:r>
        <w:rPr>
          <w:spacing w:val="1"/>
        </w:rPr>
        <w:t xml:space="preserve"> </w:t>
      </w:r>
      <w:r>
        <w:t>(gamma</w:t>
      </w:r>
      <w:r>
        <w:rPr>
          <w:spacing w:val="1"/>
        </w:rPr>
        <w:t xml:space="preserve"> </w:t>
      </w:r>
      <w:r>
        <w:rPr>
          <w:spacing w:val="-2"/>
        </w:rPr>
        <w:t>expansion).</w:t>
      </w:r>
    </w:p>
    <w:p w14:paraId="3627CCD3" w14:textId="77777777" w:rsidR="00387B64" w:rsidRDefault="00000000">
      <w:pPr>
        <w:pStyle w:val="BodyText"/>
        <w:spacing w:line="244" w:lineRule="auto"/>
        <w:ind w:left="165" w:right="159" w:firstLine="298"/>
        <w:jc w:val="both"/>
      </w:pPr>
      <w:r>
        <w:t>In</w:t>
      </w:r>
      <w:r>
        <w:rPr>
          <w:spacing w:val="-1"/>
        </w:rPr>
        <w:t xml:space="preserve"> </w:t>
      </w:r>
      <w:r>
        <w:t>this</w:t>
      </w:r>
      <w:r>
        <w:rPr>
          <w:spacing w:val="-1"/>
        </w:rPr>
        <w:t xml:space="preserve"> </w:t>
      </w:r>
      <w:r>
        <w:t>preprocessing,</w:t>
      </w:r>
      <w:r>
        <w:rPr>
          <w:spacing w:val="-1"/>
        </w:rPr>
        <w:t xml:space="preserve"> </w:t>
      </w:r>
      <w:r>
        <w:t>a</w:t>
      </w:r>
      <w:r>
        <w:rPr>
          <w:spacing w:val="-1"/>
        </w:rPr>
        <w:t xml:space="preserve"> </w:t>
      </w:r>
      <w:r>
        <w:t>gamma</w:t>
      </w:r>
      <w:r>
        <w:rPr>
          <w:spacing w:val="-1"/>
        </w:rPr>
        <w:t xml:space="preserve"> </w:t>
      </w:r>
      <w:r>
        <w:t>value</w:t>
      </w:r>
      <w:r>
        <w:rPr>
          <w:spacing w:val="-1"/>
        </w:rPr>
        <w:t xml:space="preserve"> </w:t>
      </w:r>
      <w:r>
        <w:t>of</w:t>
      </w:r>
      <w:r>
        <w:rPr>
          <w:spacing w:val="-1"/>
        </w:rPr>
        <w:t xml:space="preserve"> </w:t>
      </w:r>
      <w:r>
        <w:t>0.6</w:t>
      </w:r>
      <w:r>
        <w:rPr>
          <w:spacing w:val="-2"/>
        </w:rPr>
        <w:t xml:space="preserve"> </w:t>
      </w:r>
      <w:r>
        <w:t>(less</w:t>
      </w:r>
      <w:r>
        <w:rPr>
          <w:spacing w:val="-1"/>
        </w:rPr>
        <w:t xml:space="preserve"> </w:t>
      </w:r>
      <w:r>
        <w:t>than</w:t>
      </w:r>
      <w:r>
        <w:rPr>
          <w:spacing w:val="-1"/>
        </w:rPr>
        <w:t xml:space="preserve"> </w:t>
      </w:r>
      <w:r>
        <w:t>1)</w:t>
      </w:r>
      <w:r>
        <w:rPr>
          <w:spacing w:val="-1"/>
        </w:rPr>
        <w:t xml:space="preserve"> </w:t>
      </w:r>
      <w:r>
        <w:t>is</w:t>
      </w:r>
      <w:r>
        <w:rPr>
          <w:spacing w:val="-1"/>
        </w:rPr>
        <w:t xml:space="preserve"> </w:t>
      </w:r>
      <w:r>
        <w:t>used</w:t>
      </w:r>
      <w:r>
        <w:rPr>
          <w:spacing w:val="-2"/>
        </w:rPr>
        <w:t xml:space="preserve"> </w:t>
      </w:r>
      <w:r>
        <w:t>to</w:t>
      </w:r>
      <w:r>
        <w:rPr>
          <w:spacing w:val="-1"/>
        </w:rPr>
        <w:t xml:space="preserve"> </w:t>
      </w:r>
      <w:r>
        <w:t>brighten</w:t>
      </w:r>
      <w:r>
        <w:rPr>
          <w:spacing w:val="-1"/>
        </w:rPr>
        <w:t xml:space="preserve"> </w:t>
      </w:r>
      <w:r>
        <w:t>the</w:t>
      </w:r>
      <w:r>
        <w:rPr>
          <w:spacing w:val="-1"/>
        </w:rPr>
        <w:t xml:space="preserve"> </w:t>
      </w:r>
      <w:r>
        <w:t>darker</w:t>
      </w:r>
      <w:r>
        <w:rPr>
          <w:spacing w:val="-2"/>
        </w:rPr>
        <w:t xml:space="preserve"> </w:t>
      </w:r>
      <w:r>
        <w:t>regions</w:t>
      </w:r>
      <w:r>
        <w:rPr>
          <w:spacing w:val="-1"/>
        </w:rPr>
        <w:t xml:space="preserve"> </w:t>
      </w:r>
      <w:r>
        <w:t>enough to</w:t>
      </w:r>
      <w:r>
        <w:rPr>
          <w:spacing w:val="-4"/>
        </w:rPr>
        <w:t xml:space="preserve"> </w:t>
      </w:r>
      <w:r>
        <w:t>suppress</w:t>
      </w:r>
      <w:r>
        <w:rPr>
          <w:spacing w:val="-4"/>
        </w:rPr>
        <w:t xml:space="preserve"> </w:t>
      </w:r>
      <w:r>
        <w:t>noise</w:t>
      </w:r>
      <w:r>
        <w:rPr>
          <w:spacing w:val="-4"/>
        </w:rPr>
        <w:t xml:space="preserve"> </w:t>
      </w:r>
      <w:r>
        <w:t>while</w:t>
      </w:r>
      <w:r>
        <w:rPr>
          <w:spacing w:val="-4"/>
        </w:rPr>
        <w:t xml:space="preserve"> </w:t>
      </w:r>
      <w:r>
        <w:t>preserving</w:t>
      </w:r>
      <w:r>
        <w:rPr>
          <w:spacing w:val="-4"/>
        </w:rPr>
        <w:t xml:space="preserve"> </w:t>
      </w:r>
      <w:r>
        <w:t>ship</w:t>
      </w:r>
      <w:r>
        <w:rPr>
          <w:spacing w:val="-4"/>
        </w:rPr>
        <w:t xml:space="preserve"> </w:t>
      </w:r>
      <w:r>
        <w:t>details. The</w:t>
      </w:r>
      <w:r>
        <w:rPr>
          <w:spacing w:val="-4"/>
        </w:rPr>
        <w:t xml:space="preserve"> </w:t>
      </w:r>
      <w:r>
        <w:t>subsequent</w:t>
      </w:r>
      <w:r>
        <w:rPr>
          <w:spacing w:val="-4"/>
        </w:rPr>
        <w:t xml:space="preserve"> </w:t>
      </w:r>
      <w:r>
        <w:t>enhancement</w:t>
      </w:r>
      <w:r>
        <w:rPr>
          <w:spacing w:val="-4"/>
        </w:rPr>
        <w:t xml:space="preserve"> </w:t>
      </w:r>
      <w:r>
        <w:t>filter,</w:t>
      </w:r>
      <w:r>
        <w:rPr>
          <w:spacing w:val="-4"/>
        </w:rPr>
        <w:t xml:space="preserve"> </w:t>
      </w:r>
      <w:r>
        <w:t>applied</w:t>
      </w:r>
      <w:r>
        <w:rPr>
          <w:spacing w:val="-4"/>
        </w:rPr>
        <w:t xml:space="preserve"> </w:t>
      </w:r>
      <w:r>
        <w:t>with</w:t>
      </w:r>
      <w:r>
        <w:rPr>
          <w:spacing w:val="-4"/>
        </w:rPr>
        <w:t xml:space="preserve"> </w:t>
      </w:r>
      <w:r>
        <w:t>an</w:t>
      </w:r>
      <w:r>
        <w:rPr>
          <w:spacing w:val="-4"/>
        </w:rPr>
        <w:t xml:space="preserve"> </w:t>
      </w:r>
      <w:r>
        <w:t>alpha of</w:t>
      </w:r>
      <w:r>
        <w:rPr>
          <w:spacing w:val="-4"/>
        </w:rPr>
        <w:t xml:space="preserve"> </w:t>
      </w:r>
      <w:r>
        <w:t>10/7</w:t>
      </w:r>
      <w:r>
        <w:rPr>
          <w:spacing w:val="-4"/>
        </w:rPr>
        <w:t xml:space="preserve"> </w:t>
      </w:r>
      <w:r>
        <w:t>(approximately</w:t>
      </w:r>
      <w:r>
        <w:rPr>
          <w:spacing w:val="-4"/>
        </w:rPr>
        <w:t xml:space="preserve"> </w:t>
      </w:r>
      <w:r>
        <w:t>1.42857),</w:t>
      </w:r>
      <w:r>
        <w:rPr>
          <w:spacing w:val="-4"/>
        </w:rPr>
        <w:t xml:space="preserve"> </w:t>
      </w:r>
      <w:r>
        <w:t>selectively</w:t>
      </w:r>
      <w:r>
        <w:rPr>
          <w:spacing w:val="-4"/>
        </w:rPr>
        <w:t xml:space="preserve"> </w:t>
      </w:r>
      <w:r>
        <w:t>brightens</w:t>
      </w:r>
      <w:r>
        <w:rPr>
          <w:spacing w:val="-4"/>
        </w:rPr>
        <w:t xml:space="preserve"> </w:t>
      </w:r>
      <w:r>
        <w:t>brighter</w:t>
      </w:r>
      <w:r>
        <w:rPr>
          <w:spacing w:val="-4"/>
        </w:rPr>
        <w:t xml:space="preserve"> </w:t>
      </w:r>
      <w:r>
        <w:t>image</w:t>
      </w:r>
      <w:r>
        <w:rPr>
          <w:spacing w:val="-4"/>
        </w:rPr>
        <w:t xml:space="preserve"> </w:t>
      </w:r>
      <w:r>
        <w:t>features</w:t>
      </w:r>
      <w:r>
        <w:rPr>
          <w:spacing w:val="-4"/>
        </w:rPr>
        <w:t xml:space="preserve"> </w:t>
      </w:r>
      <w:r>
        <w:t>(ships)</w:t>
      </w:r>
      <w:r>
        <w:rPr>
          <w:spacing w:val="-4"/>
        </w:rPr>
        <w:t xml:space="preserve"> </w:t>
      </w:r>
      <w:r>
        <w:t>more</w:t>
      </w:r>
      <w:r>
        <w:rPr>
          <w:spacing w:val="-4"/>
        </w:rPr>
        <w:t xml:space="preserve"> </w:t>
      </w:r>
      <w:r>
        <w:t>than</w:t>
      </w:r>
      <w:r>
        <w:rPr>
          <w:spacing w:val="-4"/>
        </w:rPr>
        <w:t xml:space="preserve"> </w:t>
      </w:r>
      <w:r>
        <w:t>dimmer areas (noise), reinforcing edge definition.</w:t>
      </w:r>
    </w:p>
    <w:p w14:paraId="2FE97ACB" w14:textId="77777777" w:rsidR="00387B64" w:rsidRDefault="00000000">
      <w:pPr>
        <w:pStyle w:val="BodyText"/>
        <w:spacing w:line="244" w:lineRule="auto"/>
        <w:ind w:left="165" w:right="162" w:firstLine="298"/>
        <w:jc w:val="both"/>
      </w:pPr>
      <w:r>
        <w:rPr>
          <w:w w:val="105"/>
        </w:rPr>
        <w:t>This</w:t>
      </w:r>
      <w:r>
        <w:rPr>
          <w:spacing w:val="-12"/>
          <w:w w:val="105"/>
        </w:rPr>
        <w:t xml:space="preserve"> </w:t>
      </w:r>
      <w:r>
        <w:rPr>
          <w:w w:val="105"/>
        </w:rPr>
        <w:t>combination</w:t>
      </w:r>
      <w:r>
        <w:rPr>
          <w:spacing w:val="-12"/>
          <w:w w:val="105"/>
        </w:rPr>
        <w:t xml:space="preserve"> </w:t>
      </w:r>
      <w:r>
        <w:rPr>
          <w:w w:val="105"/>
        </w:rPr>
        <w:t>allows</w:t>
      </w:r>
      <w:r>
        <w:rPr>
          <w:spacing w:val="-11"/>
          <w:w w:val="105"/>
        </w:rPr>
        <w:t xml:space="preserve"> </w:t>
      </w:r>
      <w:r>
        <w:rPr>
          <w:w w:val="105"/>
        </w:rPr>
        <w:t>for</w:t>
      </w:r>
      <w:r>
        <w:rPr>
          <w:spacing w:val="-12"/>
          <w:w w:val="105"/>
        </w:rPr>
        <w:t xml:space="preserve"> </w:t>
      </w:r>
      <w:r>
        <w:rPr>
          <w:w w:val="105"/>
        </w:rPr>
        <w:t>effective</w:t>
      </w:r>
      <w:r>
        <w:rPr>
          <w:spacing w:val="-11"/>
          <w:w w:val="105"/>
        </w:rPr>
        <w:t xml:space="preserve"> </w:t>
      </w:r>
      <w:r>
        <w:rPr>
          <w:w w:val="105"/>
        </w:rPr>
        <w:t>noise</w:t>
      </w:r>
      <w:r>
        <w:rPr>
          <w:spacing w:val="-12"/>
          <w:w w:val="105"/>
        </w:rPr>
        <w:t xml:space="preserve"> </w:t>
      </w:r>
      <w:r>
        <w:rPr>
          <w:w w:val="105"/>
        </w:rPr>
        <w:t>reduction</w:t>
      </w:r>
      <w:r>
        <w:rPr>
          <w:spacing w:val="-11"/>
          <w:w w:val="105"/>
        </w:rPr>
        <w:t xml:space="preserve"> </w:t>
      </w:r>
      <w:r>
        <w:rPr>
          <w:w w:val="105"/>
        </w:rPr>
        <w:t>and</w:t>
      </w:r>
      <w:r>
        <w:rPr>
          <w:spacing w:val="-12"/>
          <w:w w:val="105"/>
        </w:rPr>
        <w:t xml:space="preserve"> </w:t>
      </w:r>
      <w:r>
        <w:rPr>
          <w:w w:val="105"/>
        </w:rPr>
        <w:t>edge</w:t>
      </w:r>
      <w:r>
        <w:rPr>
          <w:spacing w:val="-12"/>
          <w:w w:val="105"/>
        </w:rPr>
        <w:t xml:space="preserve"> </w:t>
      </w:r>
      <w:r>
        <w:rPr>
          <w:w w:val="105"/>
        </w:rPr>
        <w:t>enhancement,</w:t>
      </w:r>
      <w:r>
        <w:rPr>
          <w:spacing w:val="-11"/>
          <w:w w:val="105"/>
        </w:rPr>
        <w:t xml:space="preserve"> </w:t>
      </w:r>
      <w:r>
        <w:rPr>
          <w:w w:val="105"/>
        </w:rPr>
        <w:t>facilitating</w:t>
      </w:r>
      <w:r>
        <w:rPr>
          <w:spacing w:val="-12"/>
          <w:w w:val="105"/>
        </w:rPr>
        <w:t xml:space="preserve"> </w:t>
      </w:r>
      <w:r>
        <w:rPr>
          <w:w w:val="105"/>
        </w:rPr>
        <w:t>improved ship detection in SAR VV-channel imagery.</w:t>
      </w:r>
    </w:p>
    <w:p w14:paraId="2B1883CE" w14:textId="77777777" w:rsidR="00387B64" w:rsidRDefault="00387B64">
      <w:pPr>
        <w:pStyle w:val="BodyText"/>
        <w:spacing w:before="51"/>
      </w:pPr>
    </w:p>
    <w:p w14:paraId="6685494E" w14:textId="77777777" w:rsidR="00387B64" w:rsidRDefault="00000000">
      <w:pPr>
        <w:pStyle w:val="Heading2"/>
        <w:numPr>
          <w:ilvl w:val="1"/>
          <w:numId w:val="2"/>
        </w:numPr>
        <w:tabs>
          <w:tab w:val="left" w:pos="846"/>
        </w:tabs>
        <w:ind w:hanging="681"/>
      </w:pPr>
      <w:bookmarkStart w:id="119" w:name="Land_masking"/>
      <w:bookmarkStart w:id="120" w:name="_bookmark75"/>
      <w:bookmarkEnd w:id="119"/>
      <w:bookmarkEnd w:id="120"/>
      <w:r>
        <w:rPr>
          <w:spacing w:val="-6"/>
        </w:rPr>
        <w:t>Land</w:t>
      </w:r>
      <w:r>
        <w:rPr>
          <w:spacing w:val="4"/>
        </w:rPr>
        <w:t xml:space="preserve"> </w:t>
      </w:r>
      <w:r>
        <w:rPr>
          <w:spacing w:val="-2"/>
        </w:rPr>
        <w:t>masking</w:t>
      </w:r>
    </w:p>
    <w:p w14:paraId="225A1C84" w14:textId="77777777" w:rsidR="00387B64" w:rsidRDefault="00000000">
      <w:pPr>
        <w:pStyle w:val="Heading3"/>
        <w:numPr>
          <w:ilvl w:val="2"/>
          <w:numId w:val="2"/>
        </w:numPr>
        <w:tabs>
          <w:tab w:val="left" w:pos="923"/>
        </w:tabs>
        <w:spacing w:before="132"/>
        <w:ind w:hanging="758"/>
      </w:pPr>
      <w:bookmarkStart w:id="121" w:name="Lee_Filter"/>
      <w:bookmarkStart w:id="122" w:name="_bookmark76"/>
      <w:bookmarkEnd w:id="121"/>
      <w:bookmarkEnd w:id="122"/>
      <w:r>
        <w:t>Lee</w:t>
      </w:r>
      <w:r>
        <w:rPr>
          <w:spacing w:val="5"/>
        </w:rPr>
        <w:t xml:space="preserve"> </w:t>
      </w:r>
      <w:r>
        <w:rPr>
          <w:spacing w:val="-2"/>
        </w:rPr>
        <w:t>Filter</w:t>
      </w:r>
    </w:p>
    <w:p w14:paraId="7604ABFF" w14:textId="77777777" w:rsidR="00387B64" w:rsidRDefault="00000000">
      <w:pPr>
        <w:pStyle w:val="BodyText"/>
        <w:spacing w:before="134" w:line="242" w:lineRule="auto"/>
        <w:ind w:left="157" w:right="155"/>
        <w:jc w:val="both"/>
      </w:pPr>
      <w:r>
        <w:rPr>
          <w:noProof/>
        </w:rPr>
        <mc:AlternateContent>
          <mc:Choice Requires="wps">
            <w:drawing>
              <wp:anchor distT="0" distB="0" distL="0" distR="0" simplePos="0" relativeHeight="486565376" behindDoc="1" locked="0" layoutInCell="1" allowOverlap="1" wp14:anchorId="08749DCF" wp14:editId="7CD6CC16">
                <wp:simplePos x="0" y="0"/>
                <wp:positionH relativeFrom="page">
                  <wp:posOffset>6361201</wp:posOffset>
                </wp:positionH>
                <wp:positionV relativeFrom="paragraph">
                  <wp:posOffset>334742</wp:posOffset>
                </wp:positionV>
                <wp:extent cx="61594" cy="8890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4" cy="88900"/>
                        </a:xfrm>
                        <a:prstGeom prst="rect">
                          <a:avLst/>
                        </a:prstGeom>
                      </wps:spPr>
                      <wps:txbx>
                        <w:txbxContent>
                          <w:p w14:paraId="4935A39E" w14:textId="77777777" w:rsidR="00387B64" w:rsidRDefault="00000000">
                            <w:pPr>
                              <w:spacing w:line="139" w:lineRule="exact"/>
                              <w:rPr>
                                <w:rFonts w:ascii="Calibri" w:hAnsi="Calibri"/>
                                <w:i/>
                                <w:sz w:val="14"/>
                              </w:rPr>
                            </w:pPr>
                            <w:r>
                              <w:rPr>
                                <w:rFonts w:ascii="Calibri" w:hAnsi="Calibri"/>
                                <w:i/>
                                <w:spacing w:val="-10"/>
                                <w:w w:val="125"/>
                                <w:sz w:val="14"/>
                              </w:rPr>
                              <w:t>µ</w:t>
                            </w:r>
                          </w:p>
                        </w:txbxContent>
                      </wps:txbx>
                      <wps:bodyPr wrap="square" lIns="0" tIns="0" rIns="0" bIns="0" rtlCol="0">
                        <a:noAutofit/>
                      </wps:bodyPr>
                    </wps:wsp>
                  </a:graphicData>
                </a:graphic>
              </wp:anchor>
            </w:drawing>
          </mc:Choice>
          <mc:Fallback>
            <w:pict>
              <v:shape w14:anchorId="08749DCF" id="Textbox 76" o:spid="_x0000_s1063" type="#_x0000_t202" style="position:absolute;left:0;text-align:left;margin-left:500.9pt;margin-top:26.35pt;width:4.85pt;height:7pt;z-index:-1675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" filled="f" stroked="f">
                <v:textbox inset="0,0,0,0">
                  <w:txbxContent>
                    <w:p w14:paraId="4935A39E" w14:textId="77777777" w:rsidR="00387B64" w:rsidRDefault="00000000">
                      <w:pPr>
                        <w:spacing w:line="139" w:lineRule="exact"/>
                        <w:rPr>
                          <w:rFonts w:ascii="Calibri" w:hAnsi="Calibri"/>
                          <w:i/>
                          <w:sz w:val="14"/>
                        </w:rPr>
                      </w:pPr>
                      <w:r>
                        <w:rPr>
                          <w:rFonts w:ascii="Calibri" w:hAnsi="Calibri"/>
                          <w:i/>
                          <w:spacing w:val="-10"/>
                          <w:w w:val="125"/>
                          <w:sz w:val="14"/>
                        </w:rPr>
                        <w:t>µ</w:t>
                      </w:r>
                    </w:p>
                  </w:txbxContent>
                </v:textbox>
                <w10:wrap anchorx="page"/>
              </v:shape>
            </w:pict>
          </mc:Fallback>
        </mc:AlternateContent>
      </w:r>
      <w:r>
        <w:rPr>
          <w:noProof/>
        </w:rPr>
        <mc:AlternateContent>
          <mc:Choice Requires="wps">
            <w:drawing>
              <wp:anchor distT="0" distB="0" distL="0" distR="0" simplePos="0" relativeHeight="486565888" behindDoc="1" locked="0" layoutInCell="1" allowOverlap="1" wp14:anchorId="5760698B" wp14:editId="28BDD596">
                <wp:simplePos x="0" y="0"/>
                <wp:positionH relativeFrom="page">
                  <wp:posOffset>1630997</wp:posOffset>
                </wp:positionH>
                <wp:positionV relativeFrom="paragraph">
                  <wp:posOffset>1110433</wp:posOffset>
                </wp:positionV>
                <wp:extent cx="423545" cy="889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88900"/>
                        </a:xfrm>
                        <a:prstGeom prst="rect">
                          <a:avLst/>
                        </a:prstGeom>
                      </wps:spPr>
                      <wps:txbx>
                        <w:txbxContent>
                          <w:p w14:paraId="146BCC37" w14:textId="77777777" w:rsidR="00387B64" w:rsidRDefault="00000000">
                            <w:pPr>
                              <w:spacing w:line="139" w:lineRule="exact"/>
                              <w:rPr>
                                <w:rFonts w:ascii="Verdana"/>
                                <w:sz w:val="14"/>
                              </w:rPr>
                            </w:pPr>
                            <w:r>
                              <w:rPr>
                                <w:rFonts w:ascii="Verdana"/>
                                <w:spacing w:val="2"/>
                                <w:w w:val="110"/>
                                <w:sz w:val="14"/>
                              </w:rPr>
                              <w:t>(1+</w:t>
                            </w:r>
                            <w:proofErr w:type="gramStart"/>
                            <w:r>
                              <w:rPr>
                                <w:rFonts w:ascii="Calibri"/>
                                <w:i/>
                                <w:spacing w:val="2"/>
                                <w:w w:val="110"/>
                                <w:sz w:val="14"/>
                              </w:rPr>
                              <w:t>kCV</w:t>
                            </w:r>
                            <w:r>
                              <w:rPr>
                                <w:rFonts w:ascii="Calibri"/>
                                <w:i/>
                                <w:spacing w:val="21"/>
                                <w:w w:val="110"/>
                                <w:sz w:val="14"/>
                              </w:rPr>
                              <w:t xml:space="preserve"> </w:t>
                            </w:r>
                            <w:r>
                              <w:rPr>
                                <w:rFonts w:ascii="Verdana"/>
                                <w:spacing w:val="-14"/>
                                <w:w w:val="110"/>
                                <w:sz w:val="14"/>
                              </w:rPr>
                              <w:t>)</w:t>
                            </w:r>
                            <w:proofErr w:type="gramEnd"/>
                          </w:p>
                        </w:txbxContent>
                      </wps:txbx>
                      <wps:bodyPr wrap="square" lIns="0" tIns="0" rIns="0" bIns="0" rtlCol="0">
                        <a:noAutofit/>
                      </wps:bodyPr>
                    </wps:wsp>
                  </a:graphicData>
                </a:graphic>
              </wp:anchor>
            </w:drawing>
          </mc:Choice>
          <mc:Fallback>
            <w:pict>
              <v:shape w14:anchorId="5760698B" id="Textbox 77" o:spid="_x0000_s1064" type="#_x0000_t202" style="position:absolute;left:0;text-align:left;margin-left:128.4pt;margin-top:87.45pt;width:33.35pt;height:7pt;z-index:-16750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" filled="f" stroked="f">
                <v:textbox inset="0,0,0,0">
                  <w:txbxContent>
                    <w:p w14:paraId="146BCC37" w14:textId="77777777" w:rsidR="00387B64" w:rsidRDefault="00000000">
                      <w:pPr>
                        <w:spacing w:line="139" w:lineRule="exact"/>
                        <w:rPr>
                          <w:rFonts w:ascii="Verdana"/>
                          <w:sz w:val="14"/>
                        </w:rPr>
                      </w:pPr>
                      <w:r>
                        <w:rPr>
                          <w:rFonts w:ascii="Verdana"/>
                          <w:spacing w:val="2"/>
                          <w:w w:val="110"/>
                          <w:sz w:val="14"/>
                        </w:rPr>
                        <w:t>(1+</w:t>
                      </w:r>
                      <w:proofErr w:type="gramStart"/>
                      <w:r>
                        <w:rPr>
                          <w:rFonts w:ascii="Calibri"/>
                          <w:i/>
                          <w:spacing w:val="2"/>
                          <w:w w:val="110"/>
                          <w:sz w:val="14"/>
                        </w:rPr>
                        <w:t>kCV</w:t>
                      </w:r>
                      <w:r>
                        <w:rPr>
                          <w:rFonts w:ascii="Calibri"/>
                          <w:i/>
                          <w:spacing w:val="21"/>
                          <w:w w:val="110"/>
                          <w:sz w:val="14"/>
                        </w:rPr>
                        <w:t xml:space="preserve"> </w:t>
                      </w:r>
                      <w:r>
                        <w:rPr>
                          <w:rFonts w:ascii="Verdana"/>
                          <w:spacing w:val="-14"/>
                          <w:w w:val="110"/>
                          <w:sz w:val="14"/>
                        </w:rPr>
                        <w:t>)</w:t>
                      </w:r>
                      <w:proofErr w:type="gramEnd"/>
                    </w:p>
                  </w:txbxContent>
                </v:textbox>
                <w10:wrap anchorx="page"/>
              </v:shape>
            </w:pict>
          </mc:Fallback>
        </mc:AlternateContent>
      </w:r>
      <w:r>
        <w:t>The</w:t>
      </w:r>
      <w:r>
        <w:rPr>
          <w:spacing w:val="40"/>
        </w:rPr>
        <w:t xml:space="preserve"> </w:t>
      </w:r>
      <w:r>
        <w:t>Lee</w:t>
      </w:r>
      <w:r>
        <w:rPr>
          <w:spacing w:val="40"/>
        </w:rPr>
        <w:t xml:space="preserve"> </w:t>
      </w:r>
      <w:r>
        <w:t>filter</w:t>
      </w:r>
      <w:r>
        <w:rPr>
          <w:spacing w:val="40"/>
        </w:rPr>
        <w:t xml:space="preserve"> </w:t>
      </w:r>
      <w:r>
        <w:t>operates</w:t>
      </w:r>
      <w:r>
        <w:rPr>
          <w:spacing w:val="40"/>
        </w:rPr>
        <w:t xml:space="preserve"> </w:t>
      </w:r>
      <w:r>
        <w:t>by</w:t>
      </w:r>
      <w:r>
        <w:rPr>
          <w:spacing w:val="40"/>
        </w:rPr>
        <w:t xml:space="preserve"> </w:t>
      </w:r>
      <w:r>
        <w:t>analyzing</w:t>
      </w:r>
      <w:r>
        <w:rPr>
          <w:spacing w:val="40"/>
        </w:rPr>
        <w:t xml:space="preserve"> </w:t>
      </w:r>
      <w:r>
        <w:t>local</w:t>
      </w:r>
      <w:r>
        <w:rPr>
          <w:spacing w:val="40"/>
        </w:rPr>
        <w:t xml:space="preserve"> </w:t>
      </w:r>
      <w:r>
        <w:t>statistics</w:t>
      </w:r>
      <w:r>
        <w:rPr>
          <w:spacing w:val="40"/>
        </w:rPr>
        <w:t xml:space="preserve"> </w:t>
      </w:r>
      <w:r>
        <w:t>within</w:t>
      </w:r>
      <w:r>
        <w:rPr>
          <w:spacing w:val="40"/>
        </w:rPr>
        <w:t xml:space="preserve"> </w:t>
      </w:r>
      <w:r>
        <w:t>a</w:t>
      </w:r>
      <w:r>
        <w:rPr>
          <w:spacing w:val="40"/>
        </w:rPr>
        <w:t xml:space="preserve"> </w:t>
      </w:r>
      <w:r>
        <w:t>sliding</w:t>
      </w:r>
      <w:r>
        <w:rPr>
          <w:spacing w:val="40"/>
        </w:rPr>
        <w:t xml:space="preserve"> </w:t>
      </w:r>
      <w:r>
        <w:t>window</w:t>
      </w:r>
      <w:r>
        <w:rPr>
          <w:spacing w:val="40"/>
        </w:rPr>
        <w:t xml:space="preserve"> </w:t>
      </w:r>
      <w:r>
        <w:t>(e.g.,</w:t>
      </w:r>
      <w:r>
        <w:rPr>
          <w:spacing w:val="40"/>
        </w:rPr>
        <w:t xml:space="preserve"> </w:t>
      </w:r>
      <w:r>
        <w:t>35×35</w:t>
      </w:r>
      <w:r>
        <w:rPr>
          <w:spacing w:val="40"/>
        </w:rPr>
        <w:t xml:space="preserve"> </w:t>
      </w:r>
      <w:r>
        <w:t>pixels).</w:t>
      </w:r>
      <w:r>
        <w:rPr>
          <w:spacing w:val="80"/>
        </w:rPr>
        <w:t xml:space="preserve"> </w:t>
      </w:r>
      <w:r>
        <w:t>It first computes the local mean (</w:t>
      </w:r>
      <w:r>
        <w:rPr>
          <w:rFonts w:ascii="Calibri" w:hAnsi="Calibri"/>
          <w:i/>
        </w:rPr>
        <w:t>µ</w:t>
      </w:r>
      <w:r>
        <w:t>) and variance (</w:t>
      </w:r>
      <w:r>
        <w:rPr>
          <w:rFonts w:ascii="Calibri" w:hAnsi="Calibri"/>
          <w:i/>
        </w:rPr>
        <w:t>σ</w:t>
      </w:r>
      <w:r>
        <w:rPr>
          <w:rFonts w:ascii="Verdana" w:hAnsi="Verdana"/>
          <w:vertAlign w:val="superscript"/>
        </w:rPr>
        <w:t>2</w:t>
      </w:r>
      <w:r>
        <w:t>), deriving the coefficient of variation (</w:t>
      </w:r>
      <w:r>
        <w:rPr>
          <w:rFonts w:ascii="Calibri" w:hAnsi="Calibri"/>
          <w:i/>
        </w:rPr>
        <w:t>CV</w:t>
      </w:r>
      <w:r>
        <w:rPr>
          <w:rFonts w:ascii="Calibri" w:hAnsi="Calibri"/>
          <w:i/>
          <w:w w:val="130"/>
        </w:rPr>
        <w:t xml:space="preserve"> </w:t>
      </w:r>
      <w:r>
        <w:rPr>
          <w:rFonts w:ascii="Calibri" w:hAnsi="Calibri"/>
          <w:w w:val="130"/>
        </w:rPr>
        <w:t xml:space="preserve">= </w:t>
      </w:r>
      <w:proofErr w:type="gramStart"/>
      <w:r>
        <w:rPr>
          <w:rFonts w:ascii="Calibri" w:hAnsi="Calibri"/>
          <w:i/>
          <w:w w:val="130"/>
          <w:u w:val="single"/>
          <w:vertAlign w:val="superscript"/>
        </w:rPr>
        <w:t>σ</w:t>
      </w:r>
      <w:r>
        <w:rPr>
          <w:rFonts w:ascii="Calibri" w:hAnsi="Calibri"/>
          <w:i/>
          <w:spacing w:val="-15"/>
          <w:w w:val="130"/>
        </w:rPr>
        <w:t xml:space="preserve"> </w:t>
      </w:r>
      <w:r>
        <w:t>)</w:t>
      </w:r>
      <w:proofErr w:type="gramEnd"/>
      <w:r>
        <w:t xml:space="preserve"> to distinguish homogeneous regions (e.g., open water) from edges (e.g., land-water transitions). In low-CV areas (indicative of uniform backscatter, such as calm water), the filter aggressively smooths noise.</w:t>
      </w:r>
      <w:r>
        <w:rPr>
          <w:spacing w:val="40"/>
        </w:rPr>
        <w:t xml:space="preserve"> </w:t>
      </w:r>
      <w:r>
        <w:t>In high-CV regions (suggesting edges), it preserves pixel values to maintain boundary sharpness.</w:t>
      </w:r>
      <w:r>
        <w:rPr>
          <w:spacing w:val="19"/>
        </w:rPr>
        <w:t xml:space="preserve"> </w:t>
      </w:r>
      <w:r>
        <w:t>The filter’s weighting mechanism ensures that pixels near strong edges remain largely unaltered.</w:t>
      </w:r>
      <w:r>
        <w:rPr>
          <w:spacing w:val="40"/>
        </w:rPr>
        <w:t xml:space="preserve"> </w:t>
      </w:r>
      <w:r>
        <w:t>The weighting factor,</w:t>
      </w:r>
      <w:r>
        <w:rPr>
          <w:spacing w:val="17"/>
        </w:rPr>
        <w:t xml:space="preserve"> </w:t>
      </w:r>
      <w:r>
        <w:rPr>
          <w:rFonts w:ascii="Calibri" w:hAnsi="Calibri"/>
          <w:i/>
        </w:rPr>
        <w:t>W</w:t>
      </w:r>
      <w:r>
        <w:rPr>
          <w:rFonts w:ascii="Calibri" w:hAnsi="Calibri"/>
          <w:i/>
          <w:spacing w:val="19"/>
          <w:w w:val="130"/>
        </w:rPr>
        <w:t xml:space="preserve"> </w:t>
      </w:r>
      <w:r>
        <w:rPr>
          <w:rFonts w:ascii="Calibri" w:hAnsi="Calibri"/>
          <w:w w:val="130"/>
        </w:rPr>
        <w:t>=</w:t>
      </w:r>
      <w:r>
        <w:rPr>
          <w:rFonts w:ascii="Calibri" w:hAnsi="Calibri"/>
          <w:spacing w:val="16"/>
          <w:w w:val="130"/>
        </w:rPr>
        <w:t xml:space="preserve"> </w:t>
      </w:r>
      <w:r>
        <w:rPr>
          <w:rFonts w:ascii="Times New Roman" w:hAnsi="Times New Roman"/>
          <w:spacing w:val="74"/>
          <w:w w:val="130"/>
          <w:u w:val="single"/>
        </w:rPr>
        <w:t xml:space="preserve">  </w:t>
      </w:r>
      <w:r>
        <w:rPr>
          <w:rFonts w:ascii="Verdana" w:hAnsi="Verdana"/>
          <w:u w:val="single"/>
          <w:vertAlign w:val="superscript"/>
        </w:rPr>
        <w:t>1</w:t>
      </w:r>
      <w:r>
        <w:rPr>
          <w:rFonts w:ascii="Verdana" w:hAnsi="Verdana"/>
          <w:spacing w:val="69"/>
          <w:u w:val="single"/>
        </w:rPr>
        <w:t xml:space="preserve"> </w:t>
      </w:r>
      <w:proofErr w:type="gramStart"/>
      <w:r>
        <w:rPr>
          <w:rFonts w:ascii="Verdana" w:hAnsi="Verdana"/>
          <w:spacing w:val="69"/>
          <w:u w:val="single"/>
        </w:rPr>
        <w:t xml:space="preserve"> </w:t>
      </w:r>
      <w:r>
        <w:rPr>
          <w:rFonts w:ascii="Verdana" w:hAnsi="Verdana"/>
          <w:spacing w:val="-47"/>
        </w:rPr>
        <w:t xml:space="preserve"> </w:t>
      </w:r>
      <w:r>
        <w:rPr>
          <w:w w:val="130"/>
        </w:rPr>
        <w:t>,</w:t>
      </w:r>
      <w:proofErr w:type="gramEnd"/>
      <w:r>
        <w:rPr>
          <w:w w:val="130"/>
        </w:rPr>
        <w:t xml:space="preserve"> </w:t>
      </w:r>
      <w:r>
        <w:t>balances</w:t>
      </w:r>
      <w:r>
        <w:rPr>
          <w:spacing w:val="18"/>
        </w:rPr>
        <w:t xml:space="preserve"> </w:t>
      </w:r>
      <w:r>
        <w:t>smoothing</w:t>
      </w:r>
      <w:r>
        <w:rPr>
          <w:spacing w:val="18"/>
        </w:rPr>
        <w:t xml:space="preserve"> </w:t>
      </w:r>
      <w:r>
        <w:t>intensity,</w:t>
      </w:r>
      <w:r>
        <w:rPr>
          <w:spacing w:val="18"/>
        </w:rPr>
        <w:t xml:space="preserve"> </w:t>
      </w:r>
      <w:r>
        <w:t>where</w:t>
      </w:r>
      <w:r>
        <w:rPr>
          <w:spacing w:val="18"/>
        </w:rPr>
        <w:t xml:space="preserve"> </w:t>
      </w:r>
      <w:r>
        <w:t>a</w:t>
      </w:r>
      <w:r>
        <w:rPr>
          <w:spacing w:val="18"/>
        </w:rPr>
        <w:t xml:space="preserve"> </w:t>
      </w:r>
      <w:r>
        <w:t>higher</w:t>
      </w:r>
      <w:r>
        <w:rPr>
          <w:spacing w:val="18"/>
        </w:rPr>
        <w:t xml:space="preserve"> </w:t>
      </w:r>
      <w:r>
        <w:rPr>
          <w:rFonts w:ascii="Calibri" w:hAnsi="Calibri"/>
          <w:i/>
        </w:rPr>
        <w:t>k</w:t>
      </w:r>
      <w:r>
        <w:rPr>
          <w:rFonts w:ascii="Calibri" w:hAnsi="Calibri"/>
          <w:i/>
          <w:spacing w:val="23"/>
        </w:rPr>
        <w:t xml:space="preserve"> </w:t>
      </w:r>
      <w:r>
        <w:t>increases</w:t>
      </w:r>
      <w:r>
        <w:rPr>
          <w:spacing w:val="18"/>
        </w:rPr>
        <w:t xml:space="preserve"> </w:t>
      </w:r>
      <w:r>
        <w:t>denoising</w:t>
      </w:r>
      <w:r>
        <w:rPr>
          <w:spacing w:val="18"/>
        </w:rPr>
        <w:t xml:space="preserve"> </w:t>
      </w:r>
      <w:r>
        <w:t>strength.</w:t>
      </w:r>
      <w:r>
        <w:rPr>
          <w:spacing w:val="40"/>
        </w:rPr>
        <w:t xml:space="preserve"> </w:t>
      </w:r>
      <w:r>
        <w:t>This</w:t>
      </w:r>
    </w:p>
    <w:p w14:paraId="2C4750BF" w14:textId="77777777" w:rsidR="00387B64" w:rsidRDefault="00387B64">
      <w:pPr>
        <w:pStyle w:val="BodyText"/>
        <w:spacing w:line="242" w:lineRule="auto"/>
        <w:jc w:val="both"/>
        <w:sectPr w:rsidR="00387B64">
          <w:pgSz w:w="11910" w:h="16840"/>
          <w:pgMar w:top="1280" w:right="1275" w:bottom="1020" w:left="1275" w:header="0" w:footer="829" w:gutter="0"/>
          <w:cols w:space="720"/>
        </w:sectPr>
      </w:pPr>
    </w:p>
    <w:p w14:paraId="46F173A5" w14:textId="77777777" w:rsidR="00387B64" w:rsidRDefault="00000000">
      <w:pPr>
        <w:pStyle w:val="BodyText"/>
        <w:spacing w:before="71" w:line="244" w:lineRule="auto"/>
        <w:ind w:left="165" w:right="163"/>
        <w:jc w:val="both"/>
      </w:pPr>
      <w:r>
        <w:lastRenderedPageBreak/>
        <w:t>adaptability prevents the excessive blurring typical of median or mean filters, which might otherwise erode critical coastline features.</w:t>
      </w:r>
    </w:p>
    <w:p w14:paraId="37EE6CFD" w14:textId="77777777" w:rsidR="00387B64" w:rsidRDefault="00387B64">
      <w:pPr>
        <w:pStyle w:val="BodyText"/>
        <w:spacing w:before="4"/>
      </w:pPr>
    </w:p>
    <w:p w14:paraId="50D7FCE7" w14:textId="77777777" w:rsidR="00387B64" w:rsidRDefault="00000000">
      <w:pPr>
        <w:pStyle w:val="BodyText"/>
        <w:spacing w:before="1" w:line="244" w:lineRule="auto"/>
        <w:ind w:left="165" w:right="156" w:firstLine="298"/>
        <w:jc w:val="both"/>
      </w:pPr>
      <w:r>
        <w:rPr>
          <w:w w:val="105"/>
        </w:rPr>
        <w:t xml:space="preserve">Unlike non-local or deep learning-based denoising methods, the Lee filter is computationally lightweight, making it suitable for large-scale SAR processing pipelines where rapid land masking is </w:t>
      </w:r>
      <w:r>
        <w:rPr>
          <w:spacing w:val="-2"/>
          <w:w w:val="105"/>
        </w:rPr>
        <w:t>essential.</w:t>
      </w:r>
    </w:p>
    <w:p w14:paraId="090DFF57" w14:textId="77777777" w:rsidR="00387B64" w:rsidRDefault="00387B64">
      <w:pPr>
        <w:pStyle w:val="BodyText"/>
        <w:spacing w:before="4"/>
      </w:pPr>
    </w:p>
    <w:p w14:paraId="790962C7" w14:textId="77777777" w:rsidR="00387B64" w:rsidRDefault="00000000">
      <w:pPr>
        <w:pStyle w:val="BodyText"/>
        <w:spacing w:line="244" w:lineRule="auto"/>
        <w:ind w:left="165" w:right="134" w:firstLine="298"/>
        <w:jc w:val="both"/>
      </w:pPr>
      <w:r>
        <w:t>By</w:t>
      </w:r>
      <w:r>
        <w:rPr>
          <w:spacing w:val="-3"/>
        </w:rPr>
        <w:t xml:space="preserve"> </w:t>
      </w:r>
      <w:r>
        <w:t>selectively</w:t>
      </w:r>
      <w:r>
        <w:rPr>
          <w:spacing w:val="-3"/>
        </w:rPr>
        <w:t xml:space="preserve"> </w:t>
      </w:r>
      <w:r>
        <w:t>smoothing</w:t>
      </w:r>
      <w:r>
        <w:rPr>
          <w:spacing w:val="-3"/>
        </w:rPr>
        <w:t xml:space="preserve"> </w:t>
      </w:r>
      <w:proofErr w:type="gramStart"/>
      <w:r>
        <w:t>speckle</w:t>
      </w:r>
      <w:proofErr w:type="gramEnd"/>
      <w:r>
        <w:rPr>
          <w:spacing w:val="-3"/>
        </w:rPr>
        <w:t xml:space="preserve"> </w:t>
      </w:r>
      <w:r>
        <w:t>in</w:t>
      </w:r>
      <w:r>
        <w:rPr>
          <w:spacing w:val="-3"/>
        </w:rPr>
        <w:t xml:space="preserve"> </w:t>
      </w:r>
      <w:r>
        <w:t>homogeneous</w:t>
      </w:r>
      <w:r>
        <w:rPr>
          <w:spacing w:val="-3"/>
        </w:rPr>
        <w:t xml:space="preserve"> </w:t>
      </w:r>
      <w:r>
        <w:t>water</w:t>
      </w:r>
      <w:r>
        <w:rPr>
          <w:spacing w:val="-3"/>
        </w:rPr>
        <w:t xml:space="preserve"> </w:t>
      </w:r>
      <w:r>
        <w:t>regions</w:t>
      </w:r>
      <w:r>
        <w:rPr>
          <w:spacing w:val="-3"/>
        </w:rPr>
        <w:t xml:space="preserve"> </w:t>
      </w:r>
      <w:r>
        <w:t>while</w:t>
      </w:r>
      <w:r>
        <w:rPr>
          <w:spacing w:val="-3"/>
        </w:rPr>
        <w:t xml:space="preserve"> </w:t>
      </w:r>
      <w:r>
        <w:t>retaining</w:t>
      </w:r>
      <w:r>
        <w:rPr>
          <w:spacing w:val="-3"/>
        </w:rPr>
        <w:t xml:space="preserve"> </w:t>
      </w:r>
      <w:r>
        <w:t>edge</w:t>
      </w:r>
      <w:r>
        <w:rPr>
          <w:spacing w:val="-3"/>
        </w:rPr>
        <w:t xml:space="preserve"> </w:t>
      </w:r>
      <w:r>
        <w:t>integrity,</w:t>
      </w:r>
      <w:r>
        <w:rPr>
          <w:spacing w:val="-3"/>
        </w:rPr>
        <w:t xml:space="preserve"> </w:t>
      </w:r>
      <w:r>
        <w:t>the</w:t>
      </w:r>
      <w:r>
        <w:rPr>
          <w:spacing w:val="-3"/>
        </w:rPr>
        <w:t xml:space="preserve"> </w:t>
      </w:r>
      <w:r>
        <w:t>Lee filter produces an image optimized for threshold-based segmentation. Water areas appear more uniform, reducing false positives during binarization, while coastlines remain sharply defined. Subsequent steps such as flood-filling and contour filtering benefit from this preprocessing, as the filter’s output minimizes artifacts that could propagate errors into the final land mask.</w:t>
      </w:r>
      <w:r>
        <w:rPr>
          <w:spacing w:val="26"/>
        </w:rPr>
        <w:t xml:space="preserve"> </w:t>
      </w:r>
      <w:r>
        <w:t xml:space="preserve">Thus, the Lee filter serves as a foundational step in SAR land-water segmentation, striking an optimal balance between noise suppression and feature </w:t>
      </w:r>
      <w:r>
        <w:rPr>
          <w:spacing w:val="-2"/>
        </w:rPr>
        <w:t>preservation.</w:t>
      </w:r>
    </w:p>
    <w:p w14:paraId="781F52A4" w14:textId="77777777" w:rsidR="00387B64" w:rsidRDefault="00387B64">
      <w:pPr>
        <w:pStyle w:val="BodyText"/>
        <w:spacing w:before="50"/>
      </w:pPr>
    </w:p>
    <w:p w14:paraId="64B26293" w14:textId="77777777" w:rsidR="00387B64" w:rsidRDefault="00000000">
      <w:pPr>
        <w:pStyle w:val="Heading3"/>
        <w:numPr>
          <w:ilvl w:val="2"/>
          <w:numId w:val="2"/>
        </w:numPr>
        <w:tabs>
          <w:tab w:val="left" w:pos="923"/>
        </w:tabs>
        <w:spacing w:before="1"/>
        <w:ind w:hanging="758"/>
      </w:pPr>
      <w:bookmarkStart w:id="123" w:name="Multi-Stage_Denoising"/>
      <w:bookmarkStart w:id="124" w:name="_bookmark77"/>
      <w:bookmarkEnd w:id="123"/>
      <w:bookmarkEnd w:id="124"/>
      <w:r>
        <w:t>Multi-Stage</w:t>
      </w:r>
      <w:r>
        <w:rPr>
          <w:spacing w:val="12"/>
        </w:rPr>
        <w:t xml:space="preserve"> </w:t>
      </w:r>
      <w:r>
        <w:rPr>
          <w:spacing w:val="-2"/>
        </w:rPr>
        <w:t>Denoising</w:t>
      </w:r>
    </w:p>
    <w:p w14:paraId="2A7C8B21" w14:textId="77777777" w:rsidR="00387B64" w:rsidRDefault="00000000">
      <w:pPr>
        <w:pStyle w:val="BodyText"/>
        <w:spacing w:before="133" w:line="244" w:lineRule="auto"/>
        <w:ind w:left="157" w:right="135" w:firstLine="7"/>
        <w:jc w:val="both"/>
      </w:pPr>
      <w:r>
        <w:t xml:space="preserve">Before performing land segmentation on SAR (Synthetic Aperture Radar) images, </w:t>
      </w:r>
      <w:proofErr w:type="gramStart"/>
      <w:r>
        <w:t>in order to</w:t>
      </w:r>
      <w:proofErr w:type="gramEnd"/>
      <w:r>
        <w:t xml:space="preserve"> detect land more easily is crucial to reduce noise and enhance relevant features while preserving structural details. A multi-stage denoising and enhancement approach is applied, consisting of Gaussian Blurring for Noise Reduction and Contrast-Limited Adaptive Histogram Equalization (CLAHE). The theoretical basis of Gaussian blurring for noise reduction lies in its role as a low-pass filter implemented by convolution with</w:t>
      </w:r>
      <w:r>
        <w:rPr>
          <w:spacing w:val="40"/>
        </w:rPr>
        <w:t xml:space="preserve"> </w:t>
      </w:r>
      <w:r>
        <w:t>a Gaussian function a bell-shaped curve defined by the Gaussian distribution. This approach smooths an image by replacing each pixel’s value with a weighted average of its neighbors, where the weights are given by the Gaussian function.</w:t>
      </w:r>
      <w:r>
        <w:rPr>
          <w:spacing w:val="40"/>
        </w:rPr>
        <w:t xml:space="preserve"> </w:t>
      </w:r>
      <w:r>
        <w:t>The Gaussian assigns higher weights to pixels closer to the center and lower weights to pixels farther away, creating a smooth, natural blur that reduces high-frequency noise while</w:t>
      </w:r>
      <w:r>
        <w:rPr>
          <w:spacing w:val="-3"/>
        </w:rPr>
        <w:t xml:space="preserve"> </w:t>
      </w:r>
      <w:r>
        <w:t>preserving</w:t>
      </w:r>
      <w:r>
        <w:rPr>
          <w:spacing w:val="-3"/>
        </w:rPr>
        <w:t xml:space="preserve"> </w:t>
      </w:r>
      <w:r>
        <w:t>important</w:t>
      </w:r>
      <w:r>
        <w:rPr>
          <w:spacing w:val="-3"/>
        </w:rPr>
        <w:t xml:space="preserve"> </w:t>
      </w:r>
      <w:r>
        <w:t>image</w:t>
      </w:r>
      <w:r>
        <w:rPr>
          <w:spacing w:val="-3"/>
        </w:rPr>
        <w:t xml:space="preserve"> </w:t>
      </w:r>
      <w:r>
        <w:t>details</w:t>
      </w:r>
      <w:r>
        <w:rPr>
          <w:spacing w:val="-3"/>
        </w:rPr>
        <w:t xml:space="preserve"> </w:t>
      </w:r>
      <w:r>
        <w:t>and</w:t>
      </w:r>
      <w:r>
        <w:rPr>
          <w:spacing w:val="-3"/>
        </w:rPr>
        <w:t xml:space="preserve"> </w:t>
      </w:r>
      <w:r>
        <w:t>edges</w:t>
      </w:r>
      <w:r>
        <w:rPr>
          <w:spacing w:val="-3"/>
        </w:rPr>
        <w:t xml:space="preserve"> </w:t>
      </w:r>
      <w:r>
        <w:t>better</w:t>
      </w:r>
      <w:r>
        <w:rPr>
          <w:spacing w:val="-3"/>
        </w:rPr>
        <w:t xml:space="preserve"> </w:t>
      </w:r>
      <w:r>
        <w:t>than</w:t>
      </w:r>
      <w:r>
        <w:rPr>
          <w:spacing w:val="-3"/>
        </w:rPr>
        <w:t xml:space="preserve"> </w:t>
      </w:r>
      <w:r>
        <w:t>uniform</w:t>
      </w:r>
      <w:r>
        <w:rPr>
          <w:spacing w:val="-3"/>
        </w:rPr>
        <w:t xml:space="preserve"> </w:t>
      </w:r>
      <w:r>
        <w:t>averaging</w:t>
      </w:r>
      <w:r>
        <w:rPr>
          <w:spacing w:val="-3"/>
        </w:rPr>
        <w:t xml:space="preserve"> </w:t>
      </w:r>
      <w:r>
        <w:t>filters.</w:t>
      </w:r>
      <w:r>
        <w:rPr>
          <w:spacing w:val="13"/>
        </w:rPr>
        <w:t xml:space="preserve"> </w:t>
      </w:r>
      <w:r>
        <w:t>Mathematically, the</w:t>
      </w:r>
      <w:r>
        <w:rPr>
          <w:spacing w:val="31"/>
        </w:rPr>
        <w:t xml:space="preserve"> </w:t>
      </w:r>
      <w:r>
        <w:t>Gaussian</w:t>
      </w:r>
      <w:r>
        <w:rPr>
          <w:spacing w:val="31"/>
        </w:rPr>
        <w:t xml:space="preserve"> </w:t>
      </w:r>
      <w:r>
        <w:t>function</w:t>
      </w:r>
      <w:r>
        <w:rPr>
          <w:spacing w:val="31"/>
        </w:rPr>
        <w:t xml:space="preserve"> </w:t>
      </w:r>
      <w:r>
        <w:t>in</w:t>
      </w:r>
      <w:r>
        <w:rPr>
          <w:spacing w:val="31"/>
        </w:rPr>
        <w:t xml:space="preserve"> </w:t>
      </w:r>
      <w:r>
        <w:t>two</w:t>
      </w:r>
      <w:r>
        <w:rPr>
          <w:spacing w:val="31"/>
        </w:rPr>
        <w:t xml:space="preserve"> </w:t>
      </w:r>
      <w:r>
        <w:t>dimensions</w:t>
      </w:r>
      <w:r>
        <w:rPr>
          <w:spacing w:val="31"/>
        </w:rPr>
        <w:t xml:space="preserve"> </w:t>
      </w:r>
      <w:r>
        <w:t>is</w:t>
      </w:r>
      <w:r>
        <w:rPr>
          <w:spacing w:val="31"/>
        </w:rPr>
        <w:t xml:space="preserve"> </w:t>
      </w:r>
      <w:r>
        <w:t>the</w:t>
      </w:r>
      <w:r>
        <w:rPr>
          <w:spacing w:val="31"/>
        </w:rPr>
        <w:t xml:space="preserve"> </w:t>
      </w:r>
      <w:r>
        <w:t>product</w:t>
      </w:r>
      <w:r>
        <w:rPr>
          <w:spacing w:val="31"/>
        </w:rPr>
        <w:t xml:space="preserve"> </w:t>
      </w:r>
      <w:r>
        <w:t>of</w:t>
      </w:r>
      <w:r>
        <w:rPr>
          <w:spacing w:val="31"/>
        </w:rPr>
        <w:t xml:space="preserve"> </w:t>
      </w:r>
      <w:r>
        <w:t>two</w:t>
      </w:r>
      <w:r>
        <w:rPr>
          <w:spacing w:val="31"/>
        </w:rPr>
        <w:t xml:space="preserve"> </w:t>
      </w:r>
      <w:r>
        <w:t>1D</w:t>
      </w:r>
      <w:r>
        <w:rPr>
          <w:spacing w:val="31"/>
        </w:rPr>
        <w:t xml:space="preserve"> </w:t>
      </w:r>
      <w:r>
        <w:t>Gaussians:</w:t>
      </w:r>
    </w:p>
    <w:p w14:paraId="06F22FC8" w14:textId="77777777" w:rsidR="00387B64" w:rsidRDefault="00387B64">
      <w:pPr>
        <w:pStyle w:val="BodyText"/>
        <w:spacing w:line="244" w:lineRule="auto"/>
        <w:jc w:val="both"/>
        <w:sectPr w:rsidR="00387B64">
          <w:pgSz w:w="11910" w:h="16840"/>
          <w:pgMar w:top="1360" w:right="1275" w:bottom="1020" w:left="1275" w:header="0" w:footer="829" w:gutter="0"/>
          <w:cols w:space="720"/>
        </w:sectPr>
      </w:pPr>
    </w:p>
    <w:p w14:paraId="141FC761" w14:textId="77777777" w:rsidR="00387B64" w:rsidRDefault="00387B64">
      <w:pPr>
        <w:pStyle w:val="BodyText"/>
        <w:spacing w:before="47"/>
      </w:pPr>
    </w:p>
    <w:p w14:paraId="22307ECD" w14:textId="77777777" w:rsidR="00387B64" w:rsidRDefault="00000000">
      <w:pPr>
        <w:jc w:val="right"/>
        <w:rPr>
          <w:rFonts w:ascii="Calibri"/>
          <w:sz w:val="20"/>
        </w:rPr>
      </w:pPr>
      <w:proofErr w:type="gramStart"/>
      <w:r>
        <w:rPr>
          <w:rFonts w:ascii="Calibri"/>
          <w:i/>
          <w:w w:val="120"/>
          <w:sz w:val="20"/>
        </w:rPr>
        <w:t>G</w:t>
      </w:r>
      <w:r>
        <w:rPr>
          <w:rFonts w:ascii="Calibri"/>
          <w:w w:val="120"/>
          <w:sz w:val="20"/>
        </w:rPr>
        <w:t>(</w:t>
      </w:r>
      <w:proofErr w:type="gramEnd"/>
      <w:r>
        <w:rPr>
          <w:rFonts w:ascii="Calibri"/>
          <w:i/>
          <w:w w:val="120"/>
          <w:sz w:val="20"/>
        </w:rPr>
        <w:t>x,</w:t>
      </w:r>
      <w:r>
        <w:rPr>
          <w:rFonts w:ascii="Calibri"/>
          <w:i/>
          <w:spacing w:val="-16"/>
          <w:w w:val="120"/>
          <w:sz w:val="20"/>
        </w:rPr>
        <w:t xml:space="preserve"> </w:t>
      </w:r>
      <w:r>
        <w:rPr>
          <w:rFonts w:ascii="Calibri"/>
          <w:i/>
          <w:w w:val="120"/>
          <w:sz w:val="20"/>
        </w:rPr>
        <w:t>y</w:t>
      </w:r>
      <w:r>
        <w:rPr>
          <w:rFonts w:ascii="Calibri"/>
          <w:w w:val="120"/>
          <w:sz w:val="20"/>
        </w:rPr>
        <w:t>)</w:t>
      </w:r>
      <w:r>
        <w:rPr>
          <w:rFonts w:ascii="Calibri"/>
          <w:spacing w:val="10"/>
          <w:w w:val="120"/>
          <w:sz w:val="20"/>
        </w:rPr>
        <w:t xml:space="preserve"> </w:t>
      </w:r>
      <w:r>
        <w:rPr>
          <w:rFonts w:ascii="Calibri"/>
          <w:spacing w:val="-10"/>
          <w:w w:val="120"/>
          <w:sz w:val="20"/>
        </w:rPr>
        <w:t>=</w:t>
      </w:r>
    </w:p>
    <w:p w14:paraId="397D388B" w14:textId="77777777" w:rsidR="00387B64" w:rsidRDefault="00000000">
      <w:pPr>
        <w:spacing w:before="147" w:line="188" w:lineRule="exact"/>
        <w:ind w:right="75"/>
        <w:jc w:val="center"/>
        <w:rPr>
          <w:rFonts w:ascii="Calibri"/>
          <w:sz w:val="20"/>
        </w:rPr>
      </w:pPr>
      <w:r>
        <w:br w:type="column"/>
      </w:r>
      <w:r>
        <w:rPr>
          <w:rFonts w:ascii="Calibri"/>
          <w:spacing w:val="-10"/>
          <w:sz w:val="20"/>
        </w:rPr>
        <w:t>1</w:t>
      </w:r>
    </w:p>
    <w:p w14:paraId="13EEFD92" w14:textId="77777777" w:rsidR="00387B64" w:rsidRDefault="00000000">
      <w:pPr>
        <w:spacing w:line="328" w:lineRule="exact"/>
        <w:ind w:left="39"/>
        <w:rPr>
          <w:rFonts w:ascii="Calibri" w:hAnsi="Calibri"/>
          <w:i/>
          <w:position w:val="14"/>
          <w:sz w:val="20"/>
        </w:rPr>
      </w:pPr>
      <w:r>
        <w:rPr>
          <w:rFonts w:ascii="Calibri" w:hAnsi="Calibri"/>
          <w:i/>
          <w:noProof/>
          <w:position w:val="14"/>
          <w:sz w:val="20"/>
        </w:rPr>
        <mc:AlternateContent>
          <mc:Choice Requires="wps">
            <w:drawing>
              <wp:anchor distT="0" distB="0" distL="0" distR="0" simplePos="0" relativeHeight="486566400" behindDoc="1" locked="0" layoutInCell="1" allowOverlap="1" wp14:anchorId="15B7980A" wp14:editId="3F50621E">
                <wp:simplePos x="0" y="0"/>
                <wp:positionH relativeFrom="page">
                  <wp:posOffset>3705568</wp:posOffset>
                </wp:positionH>
                <wp:positionV relativeFrom="paragraph">
                  <wp:posOffset>55586</wp:posOffset>
                </wp:positionV>
                <wp:extent cx="273685"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85" cy="1270"/>
                        </a:xfrm>
                        <a:custGeom>
                          <a:avLst/>
                          <a:gdLst/>
                          <a:ahLst/>
                          <a:cxnLst/>
                          <a:rect l="l" t="t" r="r" b="b"/>
                          <a:pathLst>
                            <a:path w="273685">
                              <a:moveTo>
                                <a:pt x="0" y="0"/>
                              </a:moveTo>
                              <a:lnTo>
                                <a:pt x="27351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47998F" id="Graphic 78" o:spid="_x0000_s1026" style="position:absolute;margin-left:291.8pt;margin-top:4.4pt;width:21.55pt;height:.1pt;z-index:-16750080;visibility:visible;mso-wrap-style:square;mso-wrap-distance-left:0;mso-wrap-distance-top:0;mso-wrap-distance-right:0;mso-wrap-distance-bottom:0;mso-position-horizontal:absolute;mso-position-horizontal-relative:page;mso-position-vertical:absolute;mso-position-vertical-relative:text;v-text-anchor:top" coordsize="273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" path="m,l273519,e" filled="f" strokeweight=".14039mm">
                <v:path arrowok="t"/>
                <w10:wrap anchorx="page"/>
              </v:shape>
            </w:pict>
          </mc:Fallback>
        </mc:AlternateContent>
      </w:r>
      <w:r>
        <w:rPr>
          <w:rFonts w:ascii="Calibri" w:hAnsi="Calibri"/>
          <w:i/>
          <w:noProof/>
          <w:position w:val="14"/>
          <w:sz w:val="20"/>
        </w:rPr>
        <mc:AlternateContent>
          <mc:Choice Requires="wps">
            <w:drawing>
              <wp:anchor distT="0" distB="0" distL="0" distR="0" simplePos="0" relativeHeight="15748608" behindDoc="0" locked="0" layoutInCell="1" allowOverlap="1" wp14:anchorId="09D0F25E" wp14:editId="2FEEAEFB">
                <wp:simplePos x="0" y="0"/>
                <wp:positionH relativeFrom="page">
                  <wp:posOffset>4053192</wp:posOffset>
                </wp:positionH>
                <wp:positionV relativeFrom="paragraph">
                  <wp:posOffset>-40027</wp:posOffset>
                </wp:positionV>
                <wp:extent cx="79375" cy="88900"/>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 cy="88900"/>
                        </a:xfrm>
                        <a:prstGeom prst="rect">
                          <a:avLst/>
                        </a:prstGeom>
                      </wps:spPr>
                      <wps:txbx>
                        <w:txbxContent>
                          <w:p w14:paraId="5EF2FC5B" w14:textId="77777777" w:rsidR="00387B64"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wps:txbx>
                      <wps:bodyPr wrap="square" lIns="0" tIns="0" rIns="0" bIns="0" rtlCol="0">
                        <a:noAutofit/>
                      </wps:bodyPr>
                    </wps:wsp>
                  </a:graphicData>
                </a:graphic>
              </wp:anchor>
            </w:drawing>
          </mc:Choice>
          <mc:Fallback>
            <w:pict>
              <v:shape w14:anchorId="09D0F25E" id="Textbox 79" o:spid="_x0000_s1065" type="#_x0000_t202" style="position:absolute;left:0;text-align:left;margin-left:319.15pt;margin-top:-3.15pt;width:6.25pt;height:7pt;z-index:15748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" filled="f" stroked="f">
                <v:textbox inset="0,0,0,0">
                  <w:txbxContent>
                    <w:p w14:paraId="5EF2FC5B" w14:textId="77777777" w:rsidR="00387B64"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v:textbox>
                <w10:wrap anchorx="page"/>
              </v:shape>
            </w:pict>
          </mc:Fallback>
        </mc:AlternateContent>
      </w:r>
      <w:r>
        <w:rPr>
          <w:rFonts w:ascii="Calibri" w:hAnsi="Calibri"/>
          <w:sz w:val="20"/>
        </w:rPr>
        <w:t>2</w:t>
      </w:r>
      <w:r>
        <w:rPr>
          <w:rFonts w:ascii="Calibri" w:hAnsi="Calibri"/>
          <w:i/>
          <w:sz w:val="20"/>
        </w:rPr>
        <w:t>πσ</w:t>
      </w:r>
      <w:r>
        <w:rPr>
          <w:rFonts w:ascii="Verdana" w:hAnsi="Verdana"/>
          <w:position w:val="6"/>
          <w:sz w:val="14"/>
        </w:rPr>
        <w:t>2</w:t>
      </w:r>
      <w:r>
        <w:rPr>
          <w:rFonts w:ascii="Verdana" w:hAnsi="Verdana"/>
          <w:spacing w:val="-6"/>
          <w:position w:val="6"/>
          <w:sz w:val="14"/>
        </w:rPr>
        <w:t xml:space="preserve"> </w:t>
      </w:r>
      <w:r>
        <w:rPr>
          <w:rFonts w:ascii="Calibri" w:hAnsi="Calibri"/>
          <w:i/>
          <w:spacing w:val="-10"/>
          <w:position w:val="14"/>
          <w:sz w:val="20"/>
        </w:rPr>
        <w:t>e</w:t>
      </w:r>
    </w:p>
    <w:p w14:paraId="5282920B" w14:textId="77777777" w:rsidR="00387B64" w:rsidRDefault="00000000">
      <w:pPr>
        <w:spacing w:before="67"/>
        <w:rPr>
          <w:rFonts w:ascii="Calibri"/>
          <w:i/>
          <w:sz w:val="10"/>
        </w:rPr>
      </w:pPr>
      <w:r>
        <w:br w:type="column"/>
      </w:r>
    </w:p>
    <w:p w14:paraId="76299F30" w14:textId="77777777" w:rsidR="00387B64" w:rsidRDefault="00000000">
      <w:pPr>
        <w:spacing w:before="1" w:line="208" w:lineRule="auto"/>
        <w:ind w:left="199" w:right="3693" w:hanging="92"/>
        <w:rPr>
          <w:rFonts w:ascii="Verdana" w:hAnsi="Verdana"/>
          <w:position w:val="3"/>
          <w:sz w:val="10"/>
        </w:rPr>
      </w:pPr>
      <w:r>
        <w:rPr>
          <w:rFonts w:ascii="Georgia" w:hAnsi="Georgia"/>
          <w:i/>
          <w:spacing w:val="-2"/>
          <w:w w:val="120"/>
          <w:sz w:val="10"/>
          <w:u w:val="single"/>
        </w:rPr>
        <w:t>x</w:t>
      </w:r>
      <w:r>
        <w:rPr>
          <w:rFonts w:ascii="Verdana" w:hAnsi="Verdana"/>
          <w:spacing w:val="-2"/>
          <w:w w:val="120"/>
          <w:position w:val="4"/>
          <w:sz w:val="10"/>
          <w:u w:val="single"/>
        </w:rPr>
        <w:t>2</w:t>
      </w:r>
      <w:r>
        <w:rPr>
          <w:rFonts w:ascii="Verdana" w:hAnsi="Verdana"/>
          <w:spacing w:val="-34"/>
          <w:w w:val="120"/>
          <w:position w:val="4"/>
          <w:sz w:val="10"/>
          <w:u w:val="single"/>
        </w:rPr>
        <w:t xml:space="preserve"> </w:t>
      </w:r>
      <w:r>
        <w:rPr>
          <w:rFonts w:ascii="Verdana" w:hAnsi="Verdana"/>
          <w:spacing w:val="-2"/>
          <w:w w:val="120"/>
          <w:sz w:val="10"/>
          <w:u w:val="single"/>
        </w:rPr>
        <w:t>+</w:t>
      </w:r>
      <w:r>
        <w:rPr>
          <w:rFonts w:ascii="Georgia" w:hAnsi="Georgia"/>
          <w:i/>
          <w:spacing w:val="-2"/>
          <w:w w:val="120"/>
          <w:sz w:val="10"/>
          <w:u w:val="single"/>
        </w:rPr>
        <w:t>y</w:t>
      </w:r>
      <w:r>
        <w:rPr>
          <w:rFonts w:ascii="Verdana" w:hAnsi="Verdana"/>
          <w:spacing w:val="-2"/>
          <w:w w:val="120"/>
          <w:position w:val="4"/>
          <w:sz w:val="10"/>
          <w:u w:val="single"/>
        </w:rPr>
        <w:t>2</w:t>
      </w:r>
      <w:r>
        <w:rPr>
          <w:rFonts w:ascii="Verdana" w:hAnsi="Verdana"/>
          <w:spacing w:val="40"/>
          <w:w w:val="120"/>
          <w:position w:val="4"/>
          <w:sz w:val="10"/>
        </w:rPr>
        <w:t xml:space="preserve"> </w:t>
      </w:r>
      <w:r>
        <w:rPr>
          <w:rFonts w:ascii="Verdana" w:hAnsi="Verdana"/>
          <w:spacing w:val="-4"/>
          <w:w w:val="120"/>
          <w:sz w:val="10"/>
        </w:rPr>
        <w:t>2</w:t>
      </w:r>
      <w:r>
        <w:rPr>
          <w:rFonts w:ascii="Georgia" w:hAnsi="Georgia"/>
          <w:i/>
          <w:spacing w:val="-4"/>
          <w:w w:val="120"/>
          <w:sz w:val="10"/>
        </w:rPr>
        <w:t>σ</w:t>
      </w:r>
      <w:r>
        <w:rPr>
          <w:rFonts w:ascii="Verdana" w:hAnsi="Verdana"/>
          <w:spacing w:val="-4"/>
          <w:w w:val="120"/>
          <w:position w:val="3"/>
          <w:sz w:val="10"/>
        </w:rPr>
        <w:t>2</w:t>
      </w:r>
    </w:p>
    <w:p w14:paraId="35CCE38F" w14:textId="77777777" w:rsidR="00387B64" w:rsidRDefault="00387B64">
      <w:pPr>
        <w:spacing w:line="208" w:lineRule="auto"/>
        <w:rPr>
          <w:rFonts w:ascii="Verdana" w:hAnsi="Verdana"/>
          <w:position w:val="3"/>
          <w:sz w:val="10"/>
        </w:rPr>
        <w:sectPr w:rsidR="00387B64">
          <w:type w:val="continuous"/>
          <w:pgSz w:w="11910" w:h="16840"/>
          <w:pgMar w:top="1920" w:right="1275" w:bottom="1020" w:left="1275" w:header="0" w:footer="829" w:gutter="0"/>
          <w:cols w:num="3" w:space="720" w:equalWidth="0">
            <w:col w:w="4482" w:space="40"/>
            <w:col w:w="587" w:space="39"/>
            <w:col w:w="4212"/>
          </w:cols>
        </w:sectPr>
      </w:pPr>
    </w:p>
    <w:p w14:paraId="1042A6D0" w14:textId="77777777" w:rsidR="00387B64" w:rsidRDefault="00000000">
      <w:pPr>
        <w:pStyle w:val="BodyText"/>
        <w:spacing w:before="124" w:line="242" w:lineRule="auto"/>
        <w:ind w:left="165" w:right="152" w:hanging="8"/>
        <w:jc w:val="both"/>
      </w:pPr>
      <w:r>
        <w:t xml:space="preserve">where x and y are distances from the center pixel horizontally and vertically, and </w:t>
      </w:r>
      <w:r>
        <w:rPr>
          <w:rFonts w:ascii="Calibri" w:hAnsi="Calibri"/>
          <w:i/>
        </w:rPr>
        <w:t xml:space="preserve">σ </w:t>
      </w:r>
      <w:r>
        <w:t>(sigma) is the</w:t>
      </w:r>
      <w:r>
        <w:rPr>
          <w:spacing w:val="80"/>
        </w:rPr>
        <w:t xml:space="preserve"> </w:t>
      </w:r>
      <w:r>
        <w:t>standard deviation that controls the amount of blur.</w:t>
      </w:r>
      <w:r>
        <w:rPr>
          <w:spacing w:val="21"/>
        </w:rPr>
        <w:t xml:space="preserve"> </w:t>
      </w:r>
      <w:r>
        <w:t xml:space="preserve">Convolution with this kernel results in smoothing by </w:t>
      </w:r>
      <w:r>
        <w:rPr>
          <w:spacing w:val="-2"/>
        </w:rPr>
        <w:t>effectively</w:t>
      </w:r>
      <w:r>
        <w:rPr>
          <w:spacing w:val="-4"/>
        </w:rPr>
        <w:t xml:space="preserve"> </w:t>
      </w:r>
      <w:r>
        <w:rPr>
          <w:spacing w:val="-2"/>
        </w:rPr>
        <w:t>attenuating</w:t>
      </w:r>
      <w:r>
        <w:rPr>
          <w:spacing w:val="-4"/>
        </w:rPr>
        <w:t xml:space="preserve"> </w:t>
      </w:r>
      <w:r>
        <w:rPr>
          <w:spacing w:val="-2"/>
        </w:rPr>
        <w:t>high-frequency</w:t>
      </w:r>
      <w:r>
        <w:rPr>
          <w:spacing w:val="-4"/>
        </w:rPr>
        <w:t xml:space="preserve"> </w:t>
      </w:r>
      <w:r>
        <w:rPr>
          <w:spacing w:val="-2"/>
        </w:rPr>
        <w:t>components</w:t>
      </w:r>
      <w:r>
        <w:rPr>
          <w:spacing w:val="-4"/>
        </w:rPr>
        <w:t xml:space="preserve"> </w:t>
      </w:r>
      <w:r>
        <w:rPr>
          <w:spacing w:val="-2"/>
        </w:rPr>
        <w:t>such</w:t>
      </w:r>
      <w:r>
        <w:rPr>
          <w:spacing w:val="-4"/>
        </w:rPr>
        <w:t xml:space="preserve"> </w:t>
      </w:r>
      <w:r>
        <w:rPr>
          <w:spacing w:val="-2"/>
        </w:rPr>
        <w:t>as</w:t>
      </w:r>
      <w:r>
        <w:rPr>
          <w:spacing w:val="-4"/>
        </w:rPr>
        <w:t xml:space="preserve"> </w:t>
      </w:r>
      <w:r>
        <w:rPr>
          <w:spacing w:val="-2"/>
        </w:rPr>
        <w:t>random</w:t>
      </w:r>
      <w:r>
        <w:rPr>
          <w:spacing w:val="-4"/>
        </w:rPr>
        <w:t xml:space="preserve"> </w:t>
      </w:r>
      <w:r>
        <w:rPr>
          <w:spacing w:val="-2"/>
        </w:rPr>
        <w:t>noise,</w:t>
      </w:r>
      <w:r>
        <w:rPr>
          <w:spacing w:val="-4"/>
        </w:rPr>
        <w:t xml:space="preserve"> </w:t>
      </w:r>
      <w:r>
        <w:rPr>
          <w:spacing w:val="-2"/>
        </w:rPr>
        <w:t>while</w:t>
      </w:r>
      <w:r>
        <w:rPr>
          <w:spacing w:val="-4"/>
        </w:rPr>
        <w:t xml:space="preserve"> </w:t>
      </w:r>
      <w:r>
        <w:rPr>
          <w:spacing w:val="-2"/>
        </w:rPr>
        <w:t>preserving</w:t>
      </w:r>
      <w:r>
        <w:rPr>
          <w:spacing w:val="-4"/>
        </w:rPr>
        <w:t xml:space="preserve"> </w:t>
      </w:r>
      <w:r>
        <w:rPr>
          <w:spacing w:val="-2"/>
        </w:rPr>
        <w:t xml:space="preserve">lower-frequency </w:t>
      </w:r>
      <w:r>
        <w:t>components related to the image’s underlying structure.</w:t>
      </w:r>
    </w:p>
    <w:p w14:paraId="68064670" w14:textId="77777777" w:rsidR="00387B64" w:rsidRDefault="00387B64">
      <w:pPr>
        <w:pStyle w:val="BodyText"/>
        <w:spacing w:before="4"/>
      </w:pPr>
    </w:p>
    <w:p w14:paraId="53C91E76" w14:textId="77777777" w:rsidR="00387B64" w:rsidRDefault="00000000">
      <w:pPr>
        <w:pStyle w:val="BodyText"/>
        <w:spacing w:line="244" w:lineRule="auto"/>
        <w:ind w:left="165" w:right="155" w:firstLine="298"/>
        <w:jc w:val="both"/>
      </w:pPr>
      <w:r>
        <w:t>The theoretical basis of Contrast-Limited Adaptive Histogram Equalization (CLAHE) lies in its enhancement</w:t>
      </w:r>
      <w:r>
        <w:rPr>
          <w:spacing w:val="-2"/>
        </w:rPr>
        <w:t xml:space="preserve"> </w:t>
      </w:r>
      <w:r>
        <w:t>of</w:t>
      </w:r>
      <w:r>
        <w:rPr>
          <w:spacing w:val="-2"/>
        </w:rPr>
        <w:t xml:space="preserve"> </w:t>
      </w:r>
      <w:r>
        <w:t>image</w:t>
      </w:r>
      <w:r>
        <w:rPr>
          <w:spacing w:val="-2"/>
        </w:rPr>
        <w:t xml:space="preserve"> </w:t>
      </w:r>
      <w:r>
        <w:t>contrast</w:t>
      </w:r>
      <w:r>
        <w:rPr>
          <w:spacing w:val="-2"/>
        </w:rPr>
        <w:t xml:space="preserve"> </w:t>
      </w:r>
      <w:r>
        <w:t>by</w:t>
      </w:r>
      <w:r>
        <w:rPr>
          <w:spacing w:val="-2"/>
        </w:rPr>
        <w:t xml:space="preserve"> </w:t>
      </w:r>
      <w:r>
        <w:t>performing</w:t>
      </w:r>
      <w:r>
        <w:rPr>
          <w:spacing w:val="-2"/>
        </w:rPr>
        <w:t xml:space="preserve"> </w:t>
      </w:r>
      <w:r>
        <w:t>localized</w:t>
      </w:r>
      <w:r>
        <w:rPr>
          <w:spacing w:val="-2"/>
        </w:rPr>
        <w:t xml:space="preserve"> </w:t>
      </w:r>
      <w:r>
        <w:t>histogram</w:t>
      </w:r>
      <w:r>
        <w:rPr>
          <w:spacing w:val="-2"/>
        </w:rPr>
        <w:t xml:space="preserve"> </w:t>
      </w:r>
      <w:r>
        <w:t>equalization</w:t>
      </w:r>
      <w:r>
        <w:rPr>
          <w:spacing w:val="-2"/>
        </w:rPr>
        <w:t xml:space="preserve"> </w:t>
      </w:r>
      <w:r>
        <w:t>with</w:t>
      </w:r>
      <w:r>
        <w:rPr>
          <w:spacing w:val="-2"/>
        </w:rPr>
        <w:t xml:space="preserve"> </w:t>
      </w:r>
      <w:r>
        <w:t>a</w:t>
      </w:r>
      <w:r>
        <w:rPr>
          <w:spacing w:val="-2"/>
        </w:rPr>
        <w:t xml:space="preserve"> </w:t>
      </w:r>
      <w:r>
        <w:t>mechanism</w:t>
      </w:r>
      <w:r>
        <w:rPr>
          <w:spacing w:val="-2"/>
        </w:rPr>
        <w:t xml:space="preserve"> </w:t>
      </w:r>
      <w:r>
        <w:t>to</w:t>
      </w:r>
      <w:r>
        <w:rPr>
          <w:spacing w:val="-2"/>
        </w:rPr>
        <w:t xml:space="preserve"> </w:t>
      </w:r>
      <w:r>
        <w:t>limit contrast amplification and prevent noise over-amplification. Instead of applying histogram equalization globally on the entire image, CLAHE divides the image into smaller local regions (tiles or blocks) and enhances</w:t>
      </w:r>
      <w:r>
        <w:rPr>
          <w:spacing w:val="-2"/>
        </w:rPr>
        <w:t xml:space="preserve"> </w:t>
      </w:r>
      <w:r>
        <w:t>contrast</w:t>
      </w:r>
      <w:r>
        <w:rPr>
          <w:spacing w:val="-2"/>
        </w:rPr>
        <w:t xml:space="preserve"> </w:t>
      </w:r>
      <w:r>
        <w:t>within</w:t>
      </w:r>
      <w:r>
        <w:rPr>
          <w:spacing w:val="-2"/>
        </w:rPr>
        <w:t xml:space="preserve"> </w:t>
      </w:r>
      <w:r>
        <w:t>each</w:t>
      </w:r>
      <w:r>
        <w:rPr>
          <w:spacing w:val="-2"/>
        </w:rPr>
        <w:t xml:space="preserve"> </w:t>
      </w:r>
      <w:r>
        <w:t>of</w:t>
      </w:r>
      <w:r>
        <w:rPr>
          <w:spacing w:val="-2"/>
        </w:rPr>
        <w:t xml:space="preserve"> </w:t>
      </w:r>
      <w:r>
        <w:t>these</w:t>
      </w:r>
      <w:r>
        <w:rPr>
          <w:spacing w:val="-2"/>
        </w:rPr>
        <w:t xml:space="preserve"> </w:t>
      </w:r>
      <w:r>
        <w:t>regions</w:t>
      </w:r>
      <w:r>
        <w:rPr>
          <w:spacing w:val="-2"/>
        </w:rPr>
        <w:t xml:space="preserve"> </w:t>
      </w:r>
      <w:r>
        <w:t>independently.</w:t>
      </w:r>
      <w:r>
        <w:rPr>
          <w:spacing w:val="18"/>
        </w:rPr>
        <w:t xml:space="preserve"> </w:t>
      </w:r>
      <w:r>
        <w:t>This</w:t>
      </w:r>
      <w:r>
        <w:rPr>
          <w:spacing w:val="-2"/>
        </w:rPr>
        <w:t xml:space="preserve"> </w:t>
      </w:r>
      <w:r>
        <w:t>allows</w:t>
      </w:r>
      <w:r>
        <w:rPr>
          <w:spacing w:val="-2"/>
        </w:rPr>
        <w:t xml:space="preserve"> </w:t>
      </w:r>
      <w:r>
        <w:t>CLAHE</w:t>
      </w:r>
      <w:r>
        <w:rPr>
          <w:spacing w:val="-2"/>
        </w:rPr>
        <w:t xml:space="preserve"> </w:t>
      </w:r>
      <w:r>
        <w:t>to</w:t>
      </w:r>
      <w:r>
        <w:rPr>
          <w:spacing w:val="-2"/>
        </w:rPr>
        <w:t xml:space="preserve"> </w:t>
      </w:r>
      <w:r>
        <w:t>improve</w:t>
      </w:r>
      <w:r>
        <w:rPr>
          <w:spacing w:val="-2"/>
        </w:rPr>
        <w:t xml:space="preserve"> </w:t>
      </w:r>
      <w:r>
        <w:t>local</w:t>
      </w:r>
      <w:r>
        <w:rPr>
          <w:spacing w:val="-2"/>
        </w:rPr>
        <w:t xml:space="preserve"> </w:t>
      </w:r>
      <w:r>
        <w:t>details and contrasts that global histogram equalization might miss or wash out. In basic Adaptive Histogram Equalization (AHE), the contrast can be overly amplified in nearly homogeneous regions, because the</w:t>
      </w:r>
      <w:r>
        <w:rPr>
          <w:spacing w:val="40"/>
        </w:rPr>
        <w:t xml:space="preserve"> </w:t>
      </w:r>
      <w:r>
        <w:t>local histogram in such regions is highly peaked, which leads to noise amplification.</w:t>
      </w:r>
      <w:r>
        <w:rPr>
          <w:spacing w:val="40"/>
        </w:rPr>
        <w:t xml:space="preserve"> </w:t>
      </w:r>
      <w:r>
        <w:t>CLAHE addresses</w:t>
      </w:r>
      <w:r>
        <w:rPr>
          <w:spacing w:val="40"/>
        </w:rPr>
        <w:t xml:space="preserve"> </w:t>
      </w:r>
      <w:r>
        <w:t>this by clipping the histogram at a predefined threshold called the clip limit.</w:t>
      </w:r>
      <w:r>
        <w:rPr>
          <w:spacing w:val="40"/>
        </w:rPr>
        <w:t xml:space="preserve"> </w:t>
      </w:r>
      <w:r>
        <w:t>Histogram bins exceeding this clip limit are clipped, and the excess is redistributed across all histogram bins.</w:t>
      </w:r>
      <w:r>
        <w:rPr>
          <w:spacing w:val="31"/>
        </w:rPr>
        <w:t xml:space="preserve"> </w:t>
      </w:r>
      <w:r>
        <w:t>This limits the slope</w:t>
      </w:r>
      <w:r>
        <w:rPr>
          <w:spacing w:val="80"/>
        </w:rPr>
        <w:t xml:space="preserve"> </w:t>
      </w:r>
      <w:r>
        <w:t>of the cumulative distribution function (CDF) used for equalization, effectively capping the maximum contrast enhancement and reducing noise amplification in smooth regions.</w:t>
      </w:r>
    </w:p>
    <w:p w14:paraId="65A284A9" w14:textId="77777777" w:rsidR="00387B64" w:rsidRDefault="00387B64">
      <w:pPr>
        <w:pStyle w:val="BodyText"/>
        <w:spacing w:before="50"/>
      </w:pPr>
    </w:p>
    <w:p w14:paraId="26C82189" w14:textId="77777777" w:rsidR="00387B64" w:rsidRDefault="00000000">
      <w:pPr>
        <w:pStyle w:val="Heading3"/>
        <w:numPr>
          <w:ilvl w:val="2"/>
          <w:numId w:val="2"/>
        </w:numPr>
        <w:tabs>
          <w:tab w:val="left" w:pos="923"/>
        </w:tabs>
        <w:spacing w:before="1"/>
        <w:ind w:hanging="758"/>
      </w:pPr>
      <w:bookmarkStart w:id="125" w:name="Combined_Thresholding"/>
      <w:bookmarkStart w:id="126" w:name="_bookmark78"/>
      <w:bookmarkEnd w:id="125"/>
      <w:bookmarkEnd w:id="126"/>
      <w:r>
        <w:rPr>
          <w:spacing w:val="-5"/>
        </w:rPr>
        <w:t>Combined</w:t>
      </w:r>
      <w:r>
        <w:rPr>
          <w:spacing w:val="13"/>
        </w:rPr>
        <w:t xml:space="preserve"> </w:t>
      </w:r>
      <w:r>
        <w:rPr>
          <w:spacing w:val="-2"/>
        </w:rPr>
        <w:t>Thresholding</w:t>
      </w:r>
    </w:p>
    <w:p w14:paraId="66BB4BF3" w14:textId="77777777" w:rsidR="00387B64" w:rsidRDefault="00000000">
      <w:pPr>
        <w:pStyle w:val="BodyText"/>
        <w:spacing w:before="134" w:line="244" w:lineRule="auto"/>
        <w:ind w:left="159" w:right="156" w:hanging="3"/>
        <w:jc w:val="both"/>
      </w:pPr>
      <w:r>
        <w:t>After denoising and contrast enhancement, the next critical step is thresholding, which converts the grayscale</w:t>
      </w:r>
      <w:r>
        <w:rPr>
          <w:spacing w:val="-2"/>
        </w:rPr>
        <w:t xml:space="preserve"> </w:t>
      </w:r>
      <w:r>
        <w:t>image</w:t>
      </w:r>
      <w:r>
        <w:rPr>
          <w:spacing w:val="-2"/>
        </w:rPr>
        <w:t xml:space="preserve"> </w:t>
      </w:r>
      <w:r>
        <w:t>into</w:t>
      </w:r>
      <w:r>
        <w:rPr>
          <w:spacing w:val="-2"/>
        </w:rPr>
        <w:t xml:space="preserve"> </w:t>
      </w:r>
      <w:r>
        <w:t>a</w:t>
      </w:r>
      <w:r>
        <w:rPr>
          <w:spacing w:val="-2"/>
        </w:rPr>
        <w:t xml:space="preserve"> </w:t>
      </w:r>
      <w:r>
        <w:t>binary</w:t>
      </w:r>
      <w:r>
        <w:rPr>
          <w:spacing w:val="-2"/>
        </w:rPr>
        <w:t xml:space="preserve"> </w:t>
      </w:r>
      <w:r>
        <w:t>mask</w:t>
      </w:r>
      <w:r>
        <w:rPr>
          <w:spacing w:val="-2"/>
        </w:rPr>
        <w:t xml:space="preserve"> </w:t>
      </w:r>
      <w:r>
        <w:t>where</w:t>
      </w:r>
      <w:r>
        <w:rPr>
          <w:spacing w:val="-2"/>
        </w:rPr>
        <w:t xml:space="preserve"> </w:t>
      </w:r>
      <w:r>
        <w:t>land</w:t>
      </w:r>
      <w:r>
        <w:rPr>
          <w:spacing w:val="-2"/>
        </w:rPr>
        <w:t xml:space="preserve"> </w:t>
      </w:r>
      <w:r>
        <w:t>and</w:t>
      </w:r>
      <w:r>
        <w:rPr>
          <w:spacing w:val="-2"/>
        </w:rPr>
        <w:t xml:space="preserve"> </w:t>
      </w:r>
      <w:r>
        <w:t>water</w:t>
      </w:r>
      <w:r>
        <w:rPr>
          <w:spacing w:val="-2"/>
        </w:rPr>
        <w:t xml:space="preserve"> </w:t>
      </w:r>
      <w:r>
        <w:t>regions</w:t>
      </w:r>
      <w:r>
        <w:rPr>
          <w:spacing w:val="-2"/>
        </w:rPr>
        <w:t xml:space="preserve"> </w:t>
      </w:r>
      <w:r>
        <w:t>are</w:t>
      </w:r>
      <w:r>
        <w:rPr>
          <w:spacing w:val="-2"/>
        </w:rPr>
        <w:t xml:space="preserve"> </w:t>
      </w:r>
      <w:r>
        <w:t>separated.</w:t>
      </w:r>
      <w:r>
        <w:rPr>
          <w:spacing w:val="18"/>
        </w:rPr>
        <w:t xml:space="preserve"> </w:t>
      </w:r>
      <w:r>
        <w:t>Since</w:t>
      </w:r>
      <w:r>
        <w:rPr>
          <w:spacing w:val="-2"/>
        </w:rPr>
        <w:t xml:space="preserve"> </w:t>
      </w:r>
      <w:r>
        <w:t>SAR</w:t>
      </w:r>
      <w:r>
        <w:rPr>
          <w:spacing w:val="-2"/>
        </w:rPr>
        <w:t xml:space="preserve"> </w:t>
      </w:r>
      <w:r>
        <w:t>images</w:t>
      </w:r>
      <w:r>
        <w:rPr>
          <w:spacing w:val="-2"/>
        </w:rPr>
        <w:t xml:space="preserve"> </w:t>
      </w:r>
      <w:r>
        <w:t>exhibit varying backscatter intensities due to terrain roughness, a single thresholding method may fail to capture all land areas accurately.</w:t>
      </w:r>
      <w:r>
        <w:rPr>
          <w:spacing w:val="40"/>
        </w:rPr>
        <w:t xml:space="preserve"> </w:t>
      </w:r>
      <w:r>
        <w:t>To address this, two complementary thresholding techniques are applied:</w:t>
      </w:r>
    </w:p>
    <w:p w14:paraId="3A5D988C" w14:textId="77777777" w:rsidR="00387B64" w:rsidRDefault="00000000">
      <w:pPr>
        <w:pStyle w:val="ListParagraph"/>
        <w:numPr>
          <w:ilvl w:val="3"/>
          <w:numId w:val="2"/>
        </w:numPr>
        <w:tabs>
          <w:tab w:val="left" w:pos="661"/>
        </w:tabs>
        <w:spacing w:before="159"/>
        <w:ind w:left="661" w:hanging="198"/>
        <w:rPr>
          <w:sz w:val="20"/>
        </w:rPr>
      </w:pPr>
      <w:r>
        <w:rPr>
          <w:sz w:val="20"/>
        </w:rPr>
        <w:t>Otsu’s</w:t>
      </w:r>
      <w:r>
        <w:rPr>
          <w:spacing w:val="20"/>
          <w:sz w:val="20"/>
        </w:rPr>
        <w:t xml:space="preserve"> </w:t>
      </w:r>
      <w:r>
        <w:rPr>
          <w:sz w:val="20"/>
        </w:rPr>
        <w:t>Global</w:t>
      </w:r>
      <w:r>
        <w:rPr>
          <w:spacing w:val="20"/>
          <w:sz w:val="20"/>
        </w:rPr>
        <w:t xml:space="preserve"> </w:t>
      </w:r>
      <w:r>
        <w:rPr>
          <w:sz w:val="20"/>
        </w:rPr>
        <w:t>Thresholding</w:t>
      </w:r>
      <w:r>
        <w:rPr>
          <w:spacing w:val="20"/>
          <w:sz w:val="20"/>
        </w:rPr>
        <w:t xml:space="preserve"> </w:t>
      </w:r>
      <w:r>
        <w:rPr>
          <w:sz w:val="20"/>
        </w:rPr>
        <w:t>(for</w:t>
      </w:r>
      <w:r>
        <w:rPr>
          <w:spacing w:val="20"/>
          <w:sz w:val="20"/>
        </w:rPr>
        <w:t xml:space="preserve"> </w:t>
      </w:r>
      <w:r>
        <w:rPr>
          <w:sz w:val="20"/>
        </w:rPr>
        <w:t>coarse</w:t>
      </w:r>
      <w:r>
        <w:rPr>
          <w:spacing w:val="20"/>
          <w:sz w:val="20"/>
        </w:rPr>
        <w:t xml:space="preserve"> </w:t>
      </w:r>
      <w:r>
        <w:rPr>
          <w:spacing w:val="-2"/>
          <w:sz w:val="20"/>
        </w:rPr>
        <w:t>separation)</w:t>
      </w:r>
    </w:p>
    <w:p w14:paraId="33B20296" w14:textId="77777777" w:rsidR="00387B64" w:rsidRDefault="00000000">
      <w:pPr>
        <w:pStyle w:val="ListParagraph"/>
        <w:numPr>
          <w:ilvl w:val="3"/>
          <w:numId w:val="2"/>
        </w:numPr>
        <w:tabs>
          <w:tab w:val="left" w:pos="653"/>
        </w:tabs>
        <w:ind w:left="653" w:hanging="190"/>
        <w:rPr>
          <w:sz w:val="20"/>
        </w:rPr>
      </w:pPr>
      <w:r>
        <w:rPr>
          <w:sz w:val="20"/>
        </w:rPr>
        <w:t>Adaptive</w:t>
      </w:r>
      <w:r>
        <w:rPr>
          <w:spacing w:val="19"/>
          <w:sz w:val="20"/>
        </w:rPr>
        <w:t xml:space="preserve"> </w:t>
      </w:r>
      <w:r>
        <w:rPr>
          <w:sz w:val="20"/>
        </w:rPr>
        <w:t>Gaussian</w:t>
      </w:r>
      <w:r>
        <w:rPr>
          <w:spacing w:val="19"/>
          <w:sz w:val="20"/>
        </w:rPr>
        <w:t xml:space="preserve"> </w:t>
      </w:r>
      <w:r>
        <w:rPr>
          <w:sz w:val="20"/>
        </w:rPr>
        <w:t>Thresholding</w:t>
      </w:r>
      <w:r>
        <w:rPr>
          <w:spacing w:val="19"/>
          <w:sz w:val="20"/>
        </w:rPr>
        <w:t xml:space="preserve"> </w:t>
      </w:r>
      <w:r>
        <w:rPr>
          <w:sz w:val="20"/>
        </w:rPr>
        <w:t>(for</w:t>
      </w:r>
      <w:r>
        <w:rPr>
          <w:spacing w:val="19"/>
          <w:sz w:val="20"/>
        </w:rPr>
        <w:t xml:space="preserve"> </w:t>
      </w:r>
      <w:r>
        <w:rPr>
          <w:sz w:val="20"/>
        </w:rPr>
        <w:t>local</w:t>
      </w:r>
      <w:r>
        <w:rPr>
          <w:spacing w:val="19"/>
          <w:sz w:val="20"/>
        </w:rPr>
        <w:t xml:space="preserve"> </w:t>
      </w:r>
      <w:r>
        <w:rPr>
          <w:spacing w:val="-2"/>
          <w:sz w:val="20"/>
        </w:rPr>
        <w:t>variations)</w:t>
      </w:r>
    </w:p>
    <w:p w14:paraId="4F19F228" w14:textId="77777777" w:rsidR="00387B64" w:rsidRDefault="00387B64">
      <w:pPr>
        <w:pStyle w:val="ListParagraph"/>
        <w:rPr>
          <w:sz w:val="20"/>
        </w:rPr>
        <w:sectPr w:rsidR="00387B64">
          <w:type w:val="continuous"/>
          <w:pgSz w:w="11910" w:h="16840"/>
          <w:pgMar w:top="1920" w:right="1275" w:bottom="1020" w:left="1275" w:header="0" w:footer="829" w:gutter="0"/>
          <w:cols w:space="720"/>
        </w:sectPr>
      </w:pPr>
    </w:p>
    <w:p w14:paraId="316BD52E" w14:textId="77777777" w:rsidR="00387B64" w:rsidRDefault="00000000">
      <w:pPr>
        <w:pStyle w:val="BodyText"/>
        <w:spacing w:before="71"/>
        <w:ind w:left="157"/>
      </w:pPr>
      <w:r>
        <w:lastRenderedPageBreak/>
        <w:t>The</w:t>
      </w:r>
      <w:r>
        <w:rPr>
          <w:spacing w:val="11"/>
        </w:rPr>
        <w:t xml:space="preserve"> </w:t>
      </w:r>
      <w:r>
        <w:t>results</w:t>
      </w:r>
      <w:r>
        <w:rPr>
          <w:spacing w:val="12"/>
        </w:rPr>
        <w:t xml:space="preserve"> </w:t>
      </w:r>
      <w:r>
        <w:t>are</w:t>
      </w:r>
      <w:r>
        <w:rPr>
          <w:spacing w:val="12"/>
        </w:rPr>
        <w:t xml:space="preserve"> </w:t>
      </w:r>
      <w:r>
        <w:t>then</w:t>
      </w:r>
      <w:r>
        <w:rPr>
          <w:spacing w:val="12"/>
        </w:rPr>
        <w:t xml:space="preserve"> </w:t>
      </w:r>
      <w:r>
        <w:t>combined</w:t>
      </w:r>
      <w:r>
        <w:rPr>
          <w:spacing w:val="12"/>
        </w:rPr>
        <w:t xml:space="preserve"> </w:t>
      </w:r>
      <w:r>
        <w:t>to</w:t>
      </w:r>
      <w:r>
        <w:rPr>
          <w:spacing w:val="12"/>
        </w:rPr>
        <w:t xml:space="preserve"> </w:t>
      </w:r>
      <w:r>
        <w:t>ensure</w:t>
      </w:r>
      <w:r>
        <w:rPr>
          <w:spacing w:val="12"/>
        </w:rPr>
        <w:t xml:space="preserve"> </w:t>
      </w:r>
      <w:r>
        <w:t>robust</w:t>
      </w:r>
      <w:r>
        <w:rPr>
          <w:spacing w:val="12"/>
        </w:rPr>
        <w:t xml:space="preserve"> </w:t>
      </w:r>
      <w:r>
        <w:t>land</w:t>
      </w:r>
      <w:r>
        <w:rPr>
          <w:spacing w:val="12"/>
        </w:rPr>
        <w:t xml:space="preserve"> </w:t>
      </w:r>
      <w:r>
        <w:t>detection</w:t>
      </w:r>
      <w:r>
        <w:rPr>
          <w:spacing w:val="12"/>
        </w:rPr>
        <w:t xml:space="preserve"> </w:t>
      </w:r>
      <w:r>
        <w:rPr>
          <w:spacing w:val="-2"/>
        </w:rPr>
        <w:t>[</w:t>
      </w:r>
      <w:hyperlink w:anchor="_bookmark71" w:history="1">
        <w:r>
          <w:rPr>
            <w:spacing w:val="-2"/>
          </w:rPr>
          <w:t>22</w:t>
        </w:r>
      </w:hyperlink>
      <w:r>
        <w:rPr>
          <w:spacing w:val="-2"/>
        </w:rPr>
        <w:t>].</w:t>
      </w:r>
    </w:p>
    <w:p w14:paraId="10DE07BA" w14:textId="77777777" w:rsidR="00387B64" w:rsidRDefault="00387B64">
      <w:pPr>
        <w:pStyle w:val="BodyText"/>
        <w:spacing w:before="24"/>
      </w:pPr>
    </w:p>
    <w:p w14:paraId="30DB1F05" w14:textId="77777777" w:rsidR="00387B64" w:rsidRDefault="00000000">
      <w:pPr>
        <w:pStyle w:val="BodyText"/>
        <w:spacing w:before="1" w:line="220" w:lineRule="auto"/>
        <w:ind w:left="141" w:right="135" w:firstLine="322"/>
        <w:jc w:val="both"/>
      </w:pPr>
      <w:r>
        <w:rPr>
          <w:noProof/>
        </w:rPr>
        <mc:AlternateContent>
          <mc:Choice Requires="wps">
            <w:drawing>
              <wp:anchor distT="0" distB="0" distL="0" distR="0" simplePos="0" relativeHeight="486568448" behindDoc="1" locked="0" layoutInCell="1" allowOverlap="1" wp14:anchorId="72BB9AD0" wp14:editId="222F1048">
                <wp:simplePos x="0" y="0"/>
                <wp:positionH relativeFrom="page">
                  <wp:posOffset>914400</wp:posOffset>
                </wp:positionH>
                <wp:positionV relativeFrom="paragraph">
                  <wp:posOffset>529117</wp:posOffset>
                </wp:positionV>
                <wp:extent cx="733425" cy="3181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425" cy="318135"/>
                        </a:xfrm>
                        <a:prstGeom prst="rect">
                          <a:avLst/>
                        </a:prstGeom>
                      </wps:spPr>
                      <wps:txbx>
                        <w:txbxContent>
                          <w:p w14:paraId="5A93A87D" w14:textId="77777777" w:rsidR="00387B64"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wps:txbx>
                      <wps:bodyPr wrap="square" lIns="0" tIns="0" rIns="0" bIns="0" rtlCol="0">
                        <a:noAutofit/>
                      </wps:bodyPr>
                    </wps:wsp>
                  </a:graphicData>
                </a:graphic>
              </wp:anchor>
            </w:drawing>
          </mc:Choice>
          <mc:Fallback>
            <w:pict>
              <v:shape w14:anchorId="72BB9AD0" id="Textbox 80" o:spid="_x0000_s1066" type="#_x0000_t202" style="position:absolute;left:0;text-align:left;margin-left:1in;margin-top:41.65pt;width:57.75pt;height:25.05pt;z-index:-1674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" filled="f" stroked="f">
                <v:textbox inset="0,0,0,0">
                  <w:txbxContent>
                    <w:p w14:paraId="5A93A87D" w14:textId="77777777" w:rsidR="00387B64"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v:textbox>
                <w10:wrap anchorx="page"/>
              </v:shape>
            </w:pict>
          </mc:Fallback>
        </mc:AlternateContent>
      </w:r>
      <w:r>
        <w:rPr>
          <w:rFonts w:ascii="Georgia" w:hAnsi="Georgia"/>
          <w:b/>
        </w:rPr>
        <w:t>Otsu thresholding</w:t>
      </w:r>
      <w:r>
        <w:rPr>
          <w:rFonts w:ascii="Georgia" w:hAnsi="Georgia"/>
          <w:b/>
          <w:spacing w:val="-4"/>
        </w:rPr>
        <w:t xml:space="preserve"> </w:t>
      </w:r>
      <w:r>
        <w:t xml:space="preserve">is based on finding an optimal threshold that </w:t>
      </w:r>
      <w:proofErr w:type="gramStart"/>
      <w:r>
        <w:t>separate</w:t>
      </w:r>
      <w:proofErr w:type="gramEnd"/>
      <w:r>
        <w:t xml:space="preserve"> an image into two classes </w:t>
      </w:r>
      <w:r>
        <w:rPr>
          <w:w w:val="105"/>
        </w:rPr>
        <w:t>(background</w:t>
      </w:r>
      <w:r>
        <w:rPr>
          <w:spacing w:val="-7"/>
          <w:w w:val="105"/>
        </w:rPr>
        <w:t xml:space="preserve"> </w:t>
      </w:r>
      <w:r>
        <w:rPr>
          <w:w w:val="105"/>
        </w:rPr>
        <w:t>and</w:t>
      </w:r>
      <w:r>
        <w:rPr>
          <w:spacing w:val="-7"/>
          <w:w w:val="105"/>
        </w:rPr>
        <w:t xml:space="preserve"> </w:t>
      </w:r>
      <w:r>
        <w:rPr>
          <w:w w:val="105"/>
        </w:rPr>
        <w:t>foreground)</w:t>
      </w:r>
      <w:r>
        <w:rPr>
          <w:spacing w:val="-7"/>
          <w:w w:val="105"/>
        </w:rPr>
        <w:t xml:space="preserve"> </w:t>
      </w:r>
      <w:r>
        <w:rPr>
          <w:w w:val="105"/>
        </w:rPr>
        <w:t>by</w:t>
      </w:r>
      <w:r>
        <w:rPr>
          <w:spacing w:val="-7"/>
          <w:w w:val="105"/>
        </w:rPr>
        <w:t xml:space="preserve"> </w:t>
      </w:r>
      <w:r>
        <w:rPr>
          <w:w w:val="105"/>
        </w:rPr>
        <w:t>minimizing</w:t>
      </w:r>
      <w:r>
        <w:rPr>
          <w:spacing w:val="-7"/>
          <w:w w:val="105"/>
        </w:rPr>
        <w:t xml:space="preserve"> </w:t>
      </w:r>
      <w:r>
        <w:rPr>
          <w:w w:val="105"/>
        </w:rPr>
        <w:t>the</w:t>
      </w:r>
      <w:r>
        <w:rPr>
          <w:spacing w:val="-7"/>
          <w:w w:val="105"/>
        </w:rPr>
        <w:t xml:space="preserve"> </w:t>
      </w:r>
      <w:r>
        <w:rPr>
          <w:w w:val="105"/>
        </w:rPr>
        <w:t>within-class</w:t>
      </w:r>
      <w:r>
        <w:rPr>
          <w:spacing w:val="-7"/>
          <w:w w:val="105"/>
        </w:rPr>
        <w:t xml:space="preserve"> </w:t>
      </w:r>
      <w:r>
        <w:rPr>
          <w:w w:val="105"/>
        </w:rPr>
        <w:t>variance</w:t>
      </w:r>
      <w:r>
        <w:rPr>
          <w:spacing w:val="-7"/>
          <w:w w:val="105"/>
        </w:rPr>
        <w:t xml:space="preserve"> </w:t>
      </w:r>
      <w:r>
        <w:rPr>
          <w:w w:val="105"/>
        </w:rPr>
        <w:t>or</w:t>
      </w:r>
      <w:r>
        <w:rPr>
          <w:spacing w:val="-7"/>
          <w:w w:val="105"/>
        </w:rPr>
        <w:t xml:space="preserve"> </w:t>
      </w:r>
      <w:r>
        <w:rPr>
          <w:w w:val="105"/>
        </w:rPr>
        <w:t>equivalently</w:t>
      </w:r>
      <w:r>
        <w:rPr>
          <w:spacing w:val="-7"/>
          <w:w w:val="105"/>
        </w:rPr>
        <w:t xml:space="preserve"> </w:t>
      </w:r>
      <w:r>
        <w:rPr>
          <w:w w:val="105"/>
        </w:rPr>
        <w:t>maximizing</w:t>
      </w:r>
      <w:r>
        <w:rPr>
          <w:spacing w:val="-7"/>
          <w:w w:val="105"/>
        </w:rPr>
        <w:t xml:space="preserve"> </w:t>
      </w:r>
      <w:r>
        <w:rPr>
          <w:w w:val="105"/>
        </w:rPr>
        <w:t>the between-class</w:t>
      </w:r>
      <w:r>
        <w:rPr>
          <w:spacing w:val="-12"/>
          <w:w w:val="105"/>
        </w:rPr>
        <w:t xml:space="preserve"> </w:t>
      </w:r>
      <w:r>
        <w:rPr>
          <w:w w:val="105"/>
        </w:rPr>
        <w:t>variance</w:t>
      </w:r>
      <w:r>
        <w:rPr>
          <w:spacing w:val="-12"/>
          <w:w w:val="105"/>
        </w:rPr>
        <w:t xml:space="preserve"> </w:t>
      </w:r>
      <w:r>
        <w:rPr>
          <w:w w:val="105"/>
        </w:rPr>
        <w:t>of</w:t>
      </w:r>
      <w:r>
        <w:rPr>
          <w:spacing w:val="-11"/>
          <w:w w:val="105"/>
        </w:rPr>
        <w:t xml:space="preserve"> </w:t>
      </w:r>
      <w:r>
        <w:rPr>
          <w:w w:val="105"/>
        </w:rPr>
        <w:t>pixel</w:t>
      </w:r>
      <w:r>
        <w:rPr>
          <w:spacing w:val="-12"/>
          <w:w w:val="105"/>
        </w:rPr>
        <w:t xml:space="preserve"> </w:t>
      </w:r>
      <w:r>
        <w:rPr>
          <w:w w:val="105"/>
        </w:rPr>
        <w:t>intensities.</w:t>
      </w:r>
      <w:r>
        <w:rPr>
          <w:spacing w:val="-11"/>
          <w:w w:val="105"/>
        </w:rPr>
        <w:t xml:space="preserve"> </w:t>
      </w:r>
      <w:r>
        <w:rPr>
          <w:w w:val="105"/>
        </w:rPr>
        <w:t>Let</w:t>
      </w:r>
      <w:r>
        <w:rPr>
          <w:spacing w:val="-12"/>
          <w:w w:val="105"/>
        </w:rPr>
        <w:t xml:space="preserve"> </w:t>
      </w:r>
      <w:r>
        <w:rPr>
          <w:w w:val="105"/>
        </w:rPr>
        <w:t>an</w:t>
      </w:r>
      <w:r>
        <w:rPr>
          <w:spacing w:val="-11"/>
          <w:w w:val="105"/>
        </w:rPr>
        <w:t xml:space="preserve"> </w:t>
      </w:r>
      <w:r>
        <w:rPr>
          <w:w w:val="105"/>
        </w:rPr>
        <w:t>image</w:t>
      </w:r>
      <w:r>
        <w:rPr>
          <w:spacing w:val="-12"/>
          <w:w w:val="105"/>
        </w:rPr>
        <w:t xml:space="preserve"> </w:t>
      </w:r>
      <w:r>
        <w:rPr>
          <w:w w:val="105"/>
        </w:rPr>
        <w:t>have</w:t>
      </w:r>
      <w:r>
        <w:rPr>
          <w:spacing w:val="-12"/>
          <w:w w:val="105"/>
        </w:rPr>
        <w:t xml:space="preserve"> </w:t>
      </w:r>
      <w:r>
        <w:rPr>
          <w:rFonts w:ascii="Calibri" w:hAnsi="Calibri"/>
          <w:i/>
          <w:w w:val="130"/>
        </w:rPr>
        <w:t>L</w:t>
      </w:r>
      <w:r>
        <w:rPr>
          <w:rFonts w:ascii="Calibri" w:hAnsi="Calibri"/>
          <w:i/>
          <w:spacing w:val="-14"/>
          <w:w w:val="130"/>
        </w:rPr>
        <w:t xml:space="preserve"> </w:t>
      </w:r>
      <w:r>
        <w:rPr>
          <w:w w:val="105"/>
        </w:rPr>
        <w:t>discrete</w:t>
      </w:r>
      <w:r>
        <w:rPr>
          <w:spacing w:val="-12"/>
          <w:w w:val="105"/>
        </w:rPr>
        <w:t xml:space="preserve"> </w:t>
      </w:r>
      <w:r>
        <w:rPr>
          <w:w w:val="105"/>
        </w:rPr>
        <w:t>intensity</w:t>
      </w:r>
      <w:r>
        <w:rPr>
          <w:spacing w:val="-11"/>
          <w:w w:val="105"/>
        </w:rPr>
        <w:t xml:space="preserve"> </w:t>
      </w:r>
      <w:r>
        <w:rPr>
          <w:w w:val="105"/>
        </w:rPr>
        <w:t>levels</w:t>
      </w:r>
      <w:r>
        <w:rPr>
          <w:spacing w:val="-12"/>
          <w:w w:val="105"/>
        </w:rPr>
        <w:t xml:space="preserve"> </w:t>
      </w:r>
      <w:r>
        <w:rPr>
          <w:rFonts w:ascii="Lucida Sans Unicode" w:hAnsi="Lucida Sans Unicode"/>
          <w:w w:val="105"/>
        </w:rPr>
        <w:t>{</w:t>
      </w:r>
      <w:r>
        <w:rPr>
          <w:rFonts w:ascii="Calibri" w:hAnsi="Calibri"/>
          <w:w w:val="105"/>
        </w:rPr>
        <w:t>0</w:t>
      </w:r>
      <w:r>
        <w:rPr>
          <w:rFonts w:ascii="Calibri" w:hAnsi="Calibri"/>
          <w:i/>
          <w:w w:val="105"/>
        </w:rPr>
        <w:t>,</w:t>
      </w:r>
      <w:r>
        <w:rPr>
          <w:rFonts w:ascii="Calibri" w:hAnsi="Calibri"/>
          <w:i/>
          <w:spacing w:val="-12"/>
          <w:w w:val="105"/>
        </w:rPr>
        <w:t xml:space="preserve"> </w:t>
      </w:r>
      <w:r>
        <w:rPr>
          <w:rFonts w:ascii="Calibri" w:hAnsi="Calibri"/>
          <w:w w:val="105"/>
        </w:rPr>
        <w:t>1</w:t>
      </w:r>
      <w:r>
        <w:rPr>
          <w:rFonts w:ascii="Calibri" w:hAnsi="Calibri"/>
          <w:i/>
          <w:w w:val="105"/>
        </w:rPr>
        <w:t>,</w:t>
      </w:r>
      <w:r>
        <w:rPr>
          <w:rFonts w:ascii="Calibri" w:hAnsi="Calibri"/>
          <w:i/>
          <w:spacing w:val="-12"/>
          <w:w w:val="105"/>
        </w:rPr>
        <w:t xml:space="preserve"> </w:t>
      </w:r>
      <w:r>
        <w:rPr>
          <w:rFonts w:ascii="Calibri" w:hAnsi="Calibri"/>
          <w:i/>
          <w:w w:val="105"/>
        </w:rPr>
        <w:t>...,</w:t>
      </w:r>
      <w:r>
        <w:rPr>
          <w:rFonts w:ascii="Calibri" w:hAnsi="Calibri"/>
          <w:i/>
          <w:spacing w:val="-12"/>
          <w:w w:val="105"/>
        </w:rPr>
        <w:t xml:space="preserve"> </w:t>
      </w:r>
      <w:r>
        <w:rPr>
          <w:rFonts w:ascii="Calibri" w:hAnsi="Calibri"/>
          <w:i/>
          <w:w w:val="130"/>
        </w:rPr>
        <w:t>L</w:t>
      </w:r>
      <w:r>
        <w:rPr>
          <w:rFonts w:ascii="Calibri" w:hAnsi="Calibri"/>
          <w:i/>
          <w:spacing w:val="-14"/>
          <w:w w:val="130"/>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30"/>
        </w:rPr>
        <w:t>1</w:t>
      </w:r>
      <w:r>
        <w:rPr>
          <w:rFonts w:ascii="Lucida Sans Unicode" w:hAnsi="Lucida Sans Unicode"/>
          <w:w w:val="130"/>
        </w:rPr>
        <w:t>}</w:t>
      </w:r>
      <w:r>
        <w:rPr>
          <w:w w:val="130"/>
        </w:rPr>
        <w:t xml:space="preserve">, </w:t>
      </w:r>
      <w:r>
        <w:rPr>
          <w:w w:val="105"/>
        </w:rPr>
        <w:t>with</w:t>
      </w:r>
      <w:r>
        <w:rPr>
          <w:spacing w:val="6"/>
          <w:w w:val="105"/>
        </w:rPr>
        <w:t xml:space="preserve"> </w:t>
      </w:r>
      <w:r>
        <w:rPr>
          <w:w w:val="105"/>
        </w:rPr>
        <w:t>normalized</w:t>
      </w:r>
      <w:r>
        <w:rPr>
          <w:spacing w:val="6"/>
          <w:w w:val="105"/>
        </w:rPr>
        <w:t xml:space="preserve"> </w:t>
      </w:r>
      <w:r>
        <w:rPr>
          <w:w w:val="105"/>
        </w:rPr>
        <w:t>histogram</w:t>
      </w:r>
      <w:r>
        <w:rPr>
          <w:spacing w:val="6"/>
          <w:w w:val="105"/>
        </w:rPr>
        <w:t xml:space="preserve"> </w:t>
      </w:r>
      <w:r>
        <w:rPr>
          <w:w w:val="105"/>
        </w:rPr>
        <w:t>probabilities</w:t>
      </w:r>
      <w:r>
        <w:rPr>
          <w:spacing w:val="-6"/>
          <w:w w:val="130"/>
        </w:rPr>
        <w:t xml:space="preserve"> </w:t>
      </w:r>
      <w:r>
        <w:rPr>
          <w:rFonts w:ascii="Calibri" w:hAnsi="Calibri"/>
          <w:i/>
          <w:w w:val="130"/>
        </w:rPr>
        <w:t>p</w:t>
      </w:r>
      <w:r>
        <w:rPr>
          <w:rFonts w:ascii="Calibri" w:hAnsi="Calibri"/>
          <w:i/>
          <w:w w:val="130"/>
          <w:vertAlign w:val="subscript"/>
        </w:rPr>
        <w:t>i</w:t>
      </w:r>
      <w:r>
        <w:rPr>
          <w:rFonts w:ascii="Calibri" w:hAnsi="Calibri"/>
          <w:i/>
          <w:w w:val="130"/>
        </w:rPr>
        <w:t xml:space="preserve"> </w:t>
      </w:r>
      <w:r>
        <w:rPr>
          <w:w w:val="105"/>
        </w:rPr>
        <w:t>representing</w:t>
      </w:r>
      <w:r>
        <w:rPr>
          <w:spacing w:val="6"/>
          <w:w w:val="105"/>
        </w:rPr>
        <w:t xml:space="preserve"> </w:t>
      </w:r>
      <w:r>
        <w:rPr>
          <w:w w:val="105"/>
        </w:rPr>
        <w:t>the</w:t>
      </w:r>
      <w:r>
        <w:rPr>
          <w:spacing w:val="6"/>
          <w:w w:val="105"/>
        </w:rPr>
        <w:t xml:space="preserve"> </w:t>
      </w:r>
      <w:r>
        <w:rPr>
          <w:w w:val="105"/>
        </w:rPr>
        <w:t>fraction</w:t>
      </w:r>
      <w:r>
        <w:rPr>
          <w:spacing w:val="6"/>
          <w:w w:val="105"/>
        </w:rPr>
        <w:t xml:space="preserve"> </w:t>
      </w:r>
      <w:r>
        <w:rPr>
          <w:w w:val="105"/>
        </w:rPr>
        <w:t>of</w:t>
      </w:r>
      <w:r>
        <w:rPr>
          <w:spacing w:val="6"/>
          <w:w w:val="105"/>
        </w:rPr>
        <w:t xml:space="preserve"> </w:t>
      </w:r>
      <w:r>
        <w:rPr>
          <w:w w:val="105"/>
        </w:rPr>
        <w:t>pixels</w:t>
      </w:r>
      <w:r>
        <w:rPr>
          <w:spacing w:val="6"/>
          <w:w w:val="105"/>
        </w:rPr>
        <w:t xml:space="preserve"> </w:t>
      </w:r>
      <w:r>
        <w:rPr>
          <w:w w:val="105"/>
        </w:rPr>
        <w:t>at</w:t>
      </w:r>
      <w:r>
        <w:rPr>
          <w:spacing w:val="6"/>
          <w:w w:val="105"/>
        </w:rPr>
        <w:t xml:space="preserve"> </w:t>
      </w:r>
      <w:r>
        <w:rPr>
          <w:w w:val="105"/>
        </w:rPr>
        <w:t>intensity</w:t>
      </w:r>
      <w:r>
        <w:rPr>
          <w:spacing w:val="6"/>
          <w:w w:val="105"/>
        </w:rPr>
        <w:t xml:space="preserve"> </w:t>
      </w:r>
      <w:r>
        <w:rPr>
          <w:w w:val="105"/>
        </w:rPr>
        <w:t>level</w:t>
      </w:r>
      <w:r>
        <w:rPr>
          <w:spacing w:val="-6"/>
          <w:w w:val="130"/>
        </w:rPr>
        <w:t xml:space="preserve"> </w:t>
      </w:r>
      <w:proofErr w:type="spellStart"/>
      <w:r>
        <w:rPr>
          <w:rFonts w:ascii="Calibri" w:hAnsi="Calibri"/>
          <w:i/>
          <w:w w:val="130"/>
        </w:rPr>
        <w:t>i</w:t>
      </w:r>
      <w:proofErr w:type="spellEnd"/>
      <w:r>
        <w:rPr>
          <w:w w:val="130"/>
        </w:rPr>
        <w:t>.</w:t>
      </w:r>
      <w:r>
        <w:rPr>
          <w:spacing w:val="24"/>
          <w:w w:val="130"/>
        </w:rPr>
        <w:t xml:space="preserve"> </w:t>
      </w:r>
      <w:r>
        <w:rPr>
          <w:w w:val="105"/>
        </w:rPr>
        <w:t>So,</w:t>
      </w:r>
    </w:p>
    <w:p w14:paraId="6141E259" w14:textId="77777777" w:rsidR="00387B64" w:rsidRDefault="00000000">
      <w:pPr>
        <w:spacing w:line="133" w:lineRule="exact"/>
        <w:ind w:left="375"/>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379560E0" w14:textId="77777777" w:rsidR="00387B64" w:rsidRDefault="00000000">
      <w:pPr>
        <w:spacing w:line="133" w:lineRule="exact"/>
        <w:ind w:left="375"/>
        <w:rPr>
          <w:rFonts w:ascii="Verdana"/>
          <w:sz w:val="14"/>
        </w:rPr>
      </w:pPr>
      <w:proofErr w:type="spellStart"/>
      <w:r>
        <w:rPr>
          <w:rFonts w:ascii="Calibri"/>
          <w:i/>
          <w:spacing w:val="-5"/>
          <w:w w:val="125"/>
          <w:sz w:val="14"/>
        </w:rPr>
        <w:t>i</w:t>
      </w:r>
      <w:proofErr w:type="spellEnd"/>
      <w:r>
        <w:rPr>
          <w:rFonts w:ascii="Verdana"/>
          <w:spacing w:val="-5"/>
          <w:w w:val="125"/>
          <w:sz w:val="14"/>
        </w:rPr>
        <w:t>=0</w:t>
      </w:r>
    </w:p>
    <w:p w14:paraId="78B24478" w14:textId="77777777" w:rsidR="00387B64" w:rsidRDefault="00000000">
      <w:pPr>
        <w:pStyle w:val="BodyText"/>
        <w:spacing w:line="220" w:lineRule="exact"/>
        <w:ind w:left="463"/>
      </w:pPr>
      <w:r>
        <w:t>Select</w:t>
      </w:r>
      <w:r>
        <w:rPr>
          <w:spacing w:val="14"/>
        </w:rPr>
        <w:t xml:space="preserve"> </w:t>
      </w:r>
      <w:r>
        <w:t>a</w:t>
      </w:r>
      <w:r>
        <w:rPr>
          <w:spacing w:val="15"/>
        </w:rPr>
        <w:t xml:space="preserve"> </w:t>
      </w:r>
      <w:proofErr w:type="gramStart"/>
      <w:r>
        <w:t>threshold</w:t>
      </w:r>
      <w:r>
        <w:rPr>
          <w:spacing w:val="15"/>
        </w:rPr>
        <w:t xml:space="preserve"> </w:t>
      </w:r>
      <w:r>
        <w:rPr>
          <w:rFonts w:ascii="Calibri"/>
          <w:i/>
        </w:rPr>
        <w:t>t</w:t>
      </w:r>
      <w:proofErr w:type="gramEnd"/>
      <w:r>
        <w:rPr>
          <w:rFonts w:ascii="Calibri"/>
          <w:i/>
          <w:spacing w:val="14"/>
        </w:rPr>
        <w:t xml:space="preserve"> </w:t>
      </w:r>
      <w:r>
        <w:t>that</w:t>
      </w:r>
      <w:r>
        <w:rPr>
          <w:spacing w:val="15"/>
        </w:rPr>
        <w:t xml:space="preserve"> </w:t>
      </w:r>
      <w:r>
        <w:t>divides</w:t>
      </w:r>
      <w:r>
        <w:rPr>
          <w:spacing w:val="15"/>
        </w:rPr>
        <w:t xml:space="preserve"> </w:t>
      </w:r>
      <w:r>
        <w:t>pixels</w:t>
      </w:r>
      <w:r>
        <w:rPr>
          <w:spacing w:val="15"/>
        </w:rPr>
        <w:t xml:space="preserve"> </w:t>
      </w:r>
      <w:r>
        <w:t>into</w:t>
      </w:r>
      <w:r>
        <w:rPr>
          <w:spacing w:val="15"/>
        </w:rPr>
        <w:t xml:space="preserve"> </w:t>
      </w:r>
      <w:r>
        <w:t>two</w:t>
      </w:r>
      <w:r>
        <w:rPr>
          <w:spacing w:val="15"/>
        </w:rPr>
        <w:t xml:space="preserve"> </w:t>
      </w:r>
      <w:r>
        <w:rPr>
          <w:spacing w:val="-2"/>
        </w:rPr>
        <w:t>classes:</w:t>
      </w:r>
    </w:p>
    <w:p w14:paraId="69F99A4A" w14:textId="77777777" w:rsidR="00387B64" w:rsidRDefault="00000000">
      <w:pPr>
        <w:pStyle w:val="ListParagraph"/>
        <w:numPr>
          <w:ilvl w:val="3"/>
          <w:numId w:val="2"/>
        </w:numPr>
        <w:tabs>
          <w:tab w:val="left" w:pos="661"/>
        </w:tabs>
        <w:spacing w:before="165"/>
        <w:ind w:left="661" w:hanging="198"/>
        <w:rPr>
          <w:rFonts w:ascii="Lucida Sans Unicode" w:hAnsi="Lucida Sans Unicode"/>
          <w:sz w:val="20"/>
        </w:rPr>
      </w:pPr>
      <w:r>
        <w:rPr>
          <w:rFonts w:ascii="Calibri" w:hAnsi="Calibri"/>
          <w:i/>
          <w:sz w:val="20"/>
        </w:rPr>
        <w:t>C</w:t>
      </w:r>
      <w:r>
        <w:rPr>
          <w:rFonts w:ascii="Verdana" w:hAnsi="Verdana"/>
          <w:sz w:val="20"/>
          <w:vertAlign w:val="subscript"/>
        </w:rPr>
        <w:t>1</w:t>
      </w:r>
      <w:r>
        <w:rPr>
          <w:rFonts w:ascii="Verdana" w:hAnsi="Verdana"/>
          <w:spacing w:val="21"/>
          <w:sz w:val="20"/>
        </w:rPr>
        <w:t xml:space="preserve"> </w:t>
      </w:r>
      <w:r>
        <w:rPr>
          <w:sz w:val="20"/>
        </w:rPr>
        <w:t>with</w:t>
      </w:r>
      <w:r>
        <w:rPr>
          <w:spacing w:val="35"/>
          <w:sz w:val="20"/>
        </w:rPr>
        <w:t xml:space="preserve"> </w:t>
      </w:r>
      <w:r>
        <w:rPr>
          <w:sz w:val="20"/>
        </w:rPr>
        <w:t>intensities</w:t>
      </w:r>
      <w:r>
        <w:rPr>
          <w:spacing w:val="35"/>
          <w:sz w:val="20"/>
        </w:rPr>
        <w:t xml:space="preserve"> </w:t>
      </w:r>
      <w:r>
        <w:rPr>
          <w:rFonts w:ascii="Lucida Sans Unicode" w:hAnsi="Lucida Sans Unicode"/>
          <w:sz w:val="20"/>
        </w:rPr>
        <w:t>{</w:t>
      </w:r>
      <w:r>
        <w:rPr>
          <w:rFonts w:ascii="Calibri" w:hAnsi="Calibri"/>
          <w:sz w:val="20"/>
        </w:rPr>
        <w:t>0</w:t>
      </w:r>
      <w:r>
        <w:rPr>
          <w:rFonts w:ascii="Calibri" w:hAnsi="Calibri"/>
          <w:i/>
          <w:sz w:val="20"/>
        </w:rPr>
        <w:t>,</w:t>
      </w:r>
      <w:r>
        <w:rPr>
          <w:rFonts w:ascii="Calibri" w:hAnsi="Calibri"/>
          <w:i/>
          <w:spacing w:val="-6"/>
          <w:sz w:val="20"/>
        </w:rPr>
        <w:t xml:space="preserve"> </w:t>
      </w:r>
      <w:r>
        <w:rPr>
          <w:rFonts w:ascii="Calibri" w:hAnsi="Calibri"/>
          <w:i/>
          <w:sz w:val="20"/>
        </w:rPr>
        <w:t>...,</w:t>
      </w:r>
      <w:r>
        <w:rPr>
          <w:rFonts w:ascii="Calibri" w:hAnsi="Calibri"/>
          <w:i/>
          <w:spacing w:val="-5"/>
          <w:sz w:val="20"/>
        </w:rPr>
        <w:t xml:space="preserve"> t</w:t>
      </w:r>
      <w:r>
        <w:rPr>
          <w:rFonts w:ascii="Lucida Sans Unicode" w:hAnsi="Lucida Sans Unicode"/>
          <w:spacing w:val="-5"/>
          <w:sz w:val="20"/>
        </w:rPr>
        <w:t>}</w:t>
      </w:r>
    </w:p>
    <w:p w14:paraId="27A0FBE6" w14:textId="77777777" w:rsidR="00387B64" w:rsidRDefault="00000000">
      <w:pPr>
        <w:pStyle w:val="ListParagraph"/>
        <w:numPr>
          <w:ilvl w:val="3"/>
          <w:numId w:val="2"/>
        </w:numPr>
        <w:tabs>
          <w:tab w:val="left" w:pos="661"/>
        </w:tabs>
        <w:spacing w:before="91"/>
        <w:ind w:left="661" w:hanging="198"/>
        <w:rPr>
          <w:rFonts w:ascii="Lucida Sans Unicode" w:hAnsi="Lucida Sans Unicode"/>
          <w:sz w:val="20"/>
        </w:rPr>
      </w:pPr>
      <w:r>
        <w:rPr>
          <w:rFonts w:ascii="Calibri" w:hAnsi="Calibri"/>
          <w:i/>
          <w:w w:val="110"/>
          <w:sz w:val="20"/>
        </w:rPr>
        <w:t>C</w:t>
      </w:r>
      <w:r>
        <w:rPr>
          <w:rFonts w:ascii="Verdana" w:hAnsi="Verdana"/>
          <w:w w:val="110"/>
          <w:sz w:val="20"/>
          <w:vertAlign w:val="subscript"/>
        </w:rPr>
        <w:t>2</w:t>
      </w:r>
      <w:r>
        <w:rPr>
          <w:rFonts w:ascii="Verdana" w:hAnsi="Verdana"/>
          <w:spacing w:val="-20"/>
          <w:w w:val="110"/>
          <w:sz w:val="20"/>
        </w:rPr>
        <w:t xml:space="preserve"> </w:t>
      </w:r>
      <w:r>
        <w:rPr>
          <w:w w:val="110"/>
          <w:sz w:val="20"/>
        </w:rPr>
        <w:t>with</w:t>
      </w:r>
      <w:r>
        <w:rPr>
          <w:spacing w:val="-5"/>
          <w:w w:val="110"/>
          <w:sz w:val="20"/>
        </w:rPr>
        <w:t xml:space="preserve"> </w:t>
      </w:r>
      <w:r>
        <w:rPr>
          <w:w w:val="110"/>
          <w:sz w:val="20"/>
        </w:rPr>
        <w:t>intensities</w:t>
      </w:r>
      <w:r>
        <w:rPr>
          <w:spacing w:val="-2"/>
          <w:w w:val="110"/>
          <w:sz w:val="20"/>
        </w:rPr>
        <w:t xml:space="preserve"> </w:t>
      </w:r>
      <w:r>
        <w:rPr>
          <w:rFonts w:ascii="Lucida Sans Unicode" w:hAnsi="Lucida Sans Unicode"/>
          <w:w w:val="110"/>
          <w:sz w:val="20"/>
        </w:rPr>
        <w:t>{</w:t>
      </w:r>
      <w:r>
        <w:rPr>
          <w:rFonts w:ascii="Calibri" w:hAnsi="Calibri"/>
          <w:i/>
          <w:w w:val="110"/>
          <w:sz w:val="20"/>
        </w:rPr>
        <w:t>t</w:t>
      </w:r>
      <w:r>
        <w:rPr>
          <w:rFonts w:ascii="Calibri" w:hAnsi="Calibri"/>
          <w:i/>
          <w:spacing w:val="-12"/>
          <w:w w:val="110"/>
          <w:sz w:val="20"/>
        </w:rPr>
        <w:t xml:space="preserve"> </w:t>
      </w:r>
      <w:r>
        <w:rPr>
          <w:rFonts w:ascii="Calibri" w:hAnsi="Calibri"/>
          <w:w w:val="115"/>
          <w:sz w:val="20"/>
        </w:rPr>
        <w:t>+</w:t>
      </w:r>
      <w:r>
        <w:rPr>
          <w:rFonts w:ascii="Calibri" w:hAnsi="Calibri"/>
          <w:spacing w:val="-13"/>
          <w:w w:val="115"/>
          <w:sz w:val="20"/>
        </w:rPr>
        <w:t xml:space="preserve"> </w:t>
      </w:r>
      <w:r>
        <w:rPr>
          <w:rFonts w:ascii="Calibri" w:hAnsi="Calibri"/>
          <w:w w:val="110"/>
          <w:sz w:val="20"/>
        </w:rPr>
        <w:t>1</w:t>
      </w:r>
      <w:r>
        <w:rPr>
          <w:rFonts w:ascii="Calibri" w:hAnsi="Calibri"/>
          <w:i/>
          <w:w w:val="110"/>
          <w:sz w:val="20"/>
        </w:rPr>
        <w:t>,</w:t>
      </w:r>
      <w:r>
        <w:rPr>
          <w:rFonts w:ascii="Calibri" w:hAnsi="Calibri"/>
          <w:i/>
          <w:spacing w:val="-17"/>
          <w:w w:val="110"/>
          <w:sz w:val="20"/>
        </w:rPr>
        <w:t xml:space="preserve"> </w:t>
      </w:r>
      <w:r>
        <w:rPr>
          <w:rFonts w:ascii="Calibri" w:hAnsi="Calibri"/>
          <w:i/>
          <w:w w:val="110"/>
          <w:sz w:val="20"/>
        </w:rPr>
        <w:t>...,</w:t>
      </w:r>
      <w:r>
        <w:rPr>
          <w:rFonts w:ascii="Calibri" w:hAnsi="Calibri"/>
          <w:i/>
          <w:spacing w:val="-16"/>
          <w:w w:val="110"/>
          <w:sz w:val="20"/>
        </w:rPr>
        <w:t xml:space="preserve"> </w:t>
      </w:r>
      <w:r>
        <w:rPr>
          <w:rFonts w:ascii="Calibri" w:hAnsi="Calibri"/>
          <w:i/>
          <w:w w:val="115"/>
          <w:sz w:val="20"/>
        </w:rPr>
        <w:t>L</w:t>
      </w:r>
      <w:r>
        <w:rPr>
          <w:rFonts w:ascii="Calibri" w:hAnsi="Calibri"/>
          <w:i/>
          <w:spacing w:val="-13"/>
          <w:w w:val="115"/>
          <w:sz w:val="20"/>
        </w:rPr>
        <w:t xml:space="preserve"> </w:t>
      </w:r>
      <w:r>
        <w:rPr>
          <w:rFonts w:ascii="Lucida Sans Unicode" w:hAnsi="Lucida Sans Unicode"/>
          <w:w w:val="110"/>
          <w:sz w:val="20"/>
        </w:rPr>
        <w:t>−</w:t>
      </w:r>
      <w:r>
        <w:rPr>
          <w:rFonts w:ascii="Lucida Sans Unicode" w:hAnsi="Lucida Sans Unicode"/>
          <w:spacing w:val="-26"/>
          <w:w w:val="110"/>
          <w:sz w:val="20"/>
        </w:rPr>
        <w:t xml:space="preserve"> </w:t>
      </w:r>
      <w:r>
        <w:rPr>
          <w:rFonts w:ascii="Calibri" w:hAnsi="Calibri"/>
          <w:spacing w:val="-5"/>
          <w:w w:val="110"/>
          <w:sz w:val="20"/>
        </w:rPr>
        <w:t>1</w:t>
      </w:r>
      <w:r>
        <w:rPr>
          <w:rFonts w:ascii="Lucida Sans Unicode" w:hAnsi="Lucida Sans Unicode"/>
          <w:spacing w:val="-5"/>
          <w:w w:val="110"/>
          <w:sz w:val="20"/>
        </w:rPr>
        <w:t>}</w:t>
      </w:r>
    </w:p>
    <w:p w14:paraId="65EC796C" w14:textId="77777777" w:rsidR="00387B64" w:rsidRDefault="00000000">
      <w:pPr>
        <w:pStyle w:val="BodyText"/>
        <w:spacing w:before="160"/>
        <w:ind w:left="463"/>
      </w:pPr>
      <w:r>
        <w:t>Class</w:t>
      </w:r>
      <w:r>
        <w:rPr>
          <w:spacing w:val="19"/>
        </w:rPr>
        <w:t xml:space="preserve"> </w:t>
      </w:r>
      <w:r>
        <w:t>probabilities</w:t>
      </w:r>
      <w:r>
        <w:rPr>
          <w:spacing w:val="20"/>
        </w:rPr>
        <w:t xml:space="preserve"> </w:t>
      </w:r>
      <w:r>
        <w:rPr>
          <w:spacing w:val="-4"/>
        </w:rPr>
        <w:t>are:</w:t>
      </w:r>
    </w:p>
    <w:p w14:paraId="3BFB2064" w14:textId="77777777" w:rsidR="00387B64" w:rsidRDefault="00387B64">
      <w:pPr>
        <w:pStyle w:val="BodyText"/>
        <w:spacing w:before="3"/>
        <w:rPr>
          <w:sz w:val="10"/>
        </w:rPr>
      </w:pPr>
    </w:p>
    <w:p w14:paraId="2C167558" w14:textId="77777777" w:rsidR="00387B64" w:rsidRDefault="00387B64">
      <w:pPr>
        <w:pStyle w:val="BodyText"/>
        <w:rPr>
          <w:sz w:val="10"/>
        </w:rPr>
        <w:sectPr w:rsidR="00387B64">
          <w:pgSz w:w="11910" w:h="16840"/>
          <w:pgMar w:top="1360" w:right="1275" w:bottom="1020" w:left="1275" w:header="0" w:footer="829" w:gutter="0"/>
          <w:cols w:space="720"/>
        </w:sectPr>
      </w:pPr>
    </w:p>
    <w:p w14:paraId="74A082B6" w14:textId="77777777" w:rsidR="00387B64" w:rsidRDefault="00000000">
      <w:pPr>
        <w:tabs>
          <w:tab w:val="left" w:pos="4220"/>
        </w:tabs>
        <w:spacing w:before="50"/>
        <w:ind w:left="2739"/>
        <w:rPr>
          <w:rFonts w:ascii="Calibri" w:hAnsi="Calibri"/>
          <w:sz w:val="20"/>
        </w:rPr>
      </w:pPr>
      <w:r>
        <w:rPr>
          <w:rFonts w:ascii="Calibri" w:hAnsi="Calibri"/>
          <w:noProof/>
          <w:sz w:val="20"/>
        </w:rPr>
        <mc:AlternateContent>
          <mc:Choice Requires="wps">
            <w:drawing>
              <wp:anchor distT="0" distB="0" distL="0" distR="0" simplePos="0" relativeHeight="486568960" behindDoc="1" locked="0" layoutInCell="1" allowOverlap="1" wp14:anchorId="0290513C" wp14:editId="75890B50">
                <wp:simplePos x="0" y="0"/>
                <wp:positionH relativeFrom="page">
                  <wp:posOffset>3069653</wp:posOffset>
                </wp:positionH>
                <wp:positionV relativeFrom="paragraph">
                  <wp:posOffset>67108</wp:posOffset>
                </wp:positionV>
                <wp:extent cx="38735" cy="8890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 cy="88900"/>
                        </a:xfrm>
                        <a:prstGeom prst="rect">
                          <a:avLst/>
                        </a:prstGeom>
                      </wps:spPr>
                      <wps:txbx>
                        <w:txbxContent>
                          <w:p w14:paraId="1F81C7F7" w14:textId="77777777" w:rsidR="00387B64" w:rsidRDefault="00000000">
                            <w:pPr>
                              <w:spacing w:line="139" w:lineRule="exact"/>
                              <w:rPr>
                                <w:rFonts w:ascii="Calibri"/>
                                <w:i/>
                                <w:sz w:val="14"/>
                              </w:rPr>
                            </w:pPr>
                            <w:r>
                              <w:rPr>
                                <w:rFonts w:ascii="Calibri"/>
                                <w:i/>
                                <w:spacing w:val="-10"/>
                                <w:w w:val="130"/>
                                <w:sz w:val="14"/>
                              </w:rPr>
                              <w:t>t</w:t>
                            </w:r>
                          </w:p>
                        </w:txbxContent>
                      </wps:txbx>
                      <wps:bodyPr wrap="square" lIns="0" tIns="0" rIns="0" bIns="0" rtlCol="0">
                        <a:noAutofit/>
                      </wps:bodyPr>
                    </wps:wsp>
                  </a:graphicData>
                </a:graphic>
              </wp:anchor>
            </w:drawing>
          </mc:Choice>
          <mc:Fallback>
            <w:pict>
              <v:shape w14:anchorId="0290513C" id="Textbox 81" o:spid="_x0000_s1067" type="#_x0000_t202" style="position:absolute;left:0;text-align:left;margin-left:241.7pt;margin-top:5.3pt;width:3.05pt;height:7pt;z-index:-1674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" filled="f" stroked="f">
                <v:textbox inset="0,0,0,0">
                  <w:txbxContent>
                    <w:p w14:paraId="1F81C7F7" w14:textId="77777777" w:rsidR="00387B64" w:rsidRDefault="00000000">
                      <w:pPr>
                        <w:spacing w:line="139" w:lineRule="exact"/>
                        <w:rPr>
                          <w:rFonts w:ascii="Calibri"/>
                          <w:i/>
                          <w:sz w:val="14"/>
                        </w:rPr>
                      </w:pPr>
                      <w:r>
                        <w:rPr>
                          <w:rFonts w:ascii="Calibri"/>
                          <w:i/>
                          <w:spacing w:val="-10"/>
                          <w:w w:val="130"/>
                          <w:sz w:val="14"/>
                        </w:rPr>
                        <w:t>t</w:t>
                      </w:r>
                    </w:p>
                  </w:txbxContent>
                </v:textbox>
                <w10:wrap anchorx="page"/>
              </v:shape>
            </w:pict>
          </mc:Fallback>
        </mc:AlternateContent>
      </w:r>
      <w:r>
        <w:rPr>
          <w:rFonts w:ascii="Calibri" w:hAnsi="Calibri"/>
          <w:i/>
          <w:w w:val="120"/>
          <w:sz w:val="20"/>
        </w:rPr>
        <w:t>ω</w:t>
      </w:r>
      <w:r>
        <w:rPr>
          <w:rFonts w:ascii="Verdana" w:hAnsi="Verdana"/>
          <w:w w:val="120"/>
          <w:sz w:val="20"/>
          <w:vertAlign w:val="subscript"/>
        </w:rPr>
        <w:t>1</w:t>
      </w:r>
      <w:r>
        <w:rPr>
          <w:rFonts w:ascii="Calibri" w:hAnsi="Calibri"/>
          <w:w w:val="120"/>
          <w:sz w:val="20"/>
        </w:rPr>
        <w:t>(</w:t>
      </w:r>
      <w:r>
        <w:rPr>
          <w:rFonts w:ascii="Calibri" w:hAnsi="Calibri"/>
          <w:i/>
          <w:w w:val="120"/>
          <w:sz w:val="20"/>
        </w:rPr>
        <w:t>t</w:t>
      </w:r>
      <w:r>
        <w:rPr>
          <w:rFonts w:ascii="Calibri" w:hAnsi="Calibri"/>
          <w:w w:val="120"/>
          <w:sz w:val="20"/>
        </w:rPr>
        <w:t>)</w:t>
      </w:r>
      <w:r>
        <w:rPr>
          <w:rFonts w:ascii="Calibri" w:hAnsi="Calibri"/>
          <w:spacing w:val="-4"/>
          <w:w w:val="120"/>
          <w:sz w:val="20"/>
        </w:rPr>
        <w:t xml:space="preserve"> </w:t>
      </w:r>
      <w:r>
        <w:rPr>
          <w:rFonts w:ascii="Calibri" w:hAnsi="Calibri"/>
          <w:w w:val="150"/>
          <w:sz w:val="20"/>
        </w:rPr>
        <w:t>=</w:t>
      </w:r>
      <w:r>
        <w:rPr>
          <w:rFonts w:ascii="Calibri" w:hAnsi="Calibri"/>
          <w:spacing w:val="-15"/>
          <w:w w:val="150"/>
          <w:sz w:val="20"/>
        </w:rPr>
        <w:t xml:space="preserve"> </w:t>
      </w:r>
      <w:r>
        <w:rPr>
          <w:rFonts w:ascii="Lucida Sans Unicode" w:hAnsi="Lucida Sans Unicode"/>
          <w:w w:val="205"/>
          <w:position w:val="19"/>
          <w:sz w:val="20"/>
        </w:rPr>
        <w:t>Σ</w:t>
      </w:r>
      <w:r>
        <w:rPr>
          <w:rFonts w:ascii="Lucida Sans Unicode" w:hAnsi="Lucida Sans Unicode"/>
          <w:spacing w:val="-96"/>
          <w:w w:val="205"/>
          <w:position w:val="19"/>
          <w:sz w:val="20"/>
        </w:rPr>
        <w:t xml:space="preserve"> </w:t>
      </w:r>
      <w:r>
        <w:rPr>
          <w:rFonts w:ascii="Calibri" w:hAnsi="Calibri"/>
          <w:i/>
          <w:spacing w:val="-5"/>
          <w:w w:val="120"/>
          <w:sz w:val="20"/>
        </w:rPr>
        <w:t>p</w:t>
      </w:r>
      <w:r>
        <w:rPr>
          <w:rFonts w:ascii="Calibri" w:hAnsi="Calibri"/>
          <w:i/>
          <w:spacing w:val="-5"/>
          <w:w w:val="120"/>
          <w:sz w:val="20"/>
          <w:vertAlign w:val="subscript"/>
        </w:rPr>
        <w:t>i</w:t>
      </w:r>
      <w:r>
        <w:rPr>
          <w:rFonts w:ascii="Calibri" w:hAnsi="Calibri"/>
          <w:i/>
          <w:spacing w:val="-5"/>
          <w:w w:val="120"/>
          <w:sz w:val="20"/>
        </w:rPr>
        <w:t>,</w:t>
      </w:r>
      <w:r>
        <w:rPr>
          <w:rFonts w:ascii="Calibri" w:hAnsi="Calibri"/>
          <w:i/>
          <w:sz w:val="20"/>
        </w:rPr>
        <w:tab/>
      </w:r>
      <w:r>
        <w:rPr>
          <w:rFonts w:ascii="Calibri" w:hAnsi="Calibri"/>
          <w:i/>
          <w:w w:val="105"/>
          <w:sz w:val="20"/>
        </w:rPr>
        <w:t>ω</w:t>
      </w:r>
      <w:r>
        <w:rPr>
          <w:rFonts w:ascii="Verdana" w:hAnsi="Verdana"/>
          <w:w w:val="105"/>
          <w:sz w:val="20"/>
          <w:vertAlign w:val="subscript"/>
        </w:rPr>
        <w:t>2</w:t>
      </w:r>
      <w:r>
        <w:rPr>
          <w:rFonts w:ascii="Calibri" w:hAnsi="Calibri"/>
          <w:w w:val="105"/>
          <w:sz w:val="20"/>
        </w:rPr>
        <w:t>(</w:t>
      </w:r>
      <w:r>
        <w:rPr>
          <w:rFonts w:ascii="Calibri" w:hAnsi="Calibri"/>
          <w:i/>
          <w:w w:val="105"/>
          <w:sz w:val="20"/>
        </w:rPr>
        <w:t>t</w:t>
      </w:r>
      <w:r>
        <w:rPr>
          <w:rFonts w:ascii="Calibri" w:hAnsi="Calibri"/>
          <w:w w:val="105"/>
          <w:sz w:val="20"/>
        </w:rPr>
        <w:t>)</w:t>
      </w:r>
      <w:r>
        <w:rPr>
          <w:rFonts w:ascii="Calibri" w:hAnsi="Calibri"/>
          <w:spacing w:val="-7"/>
          <w:w w:val="150"/>
          <w:sz w:val="20"/>
        </w:rPr>
        <w:t xml:space="preserve"> </w:t>
      </w:r>
      <w:r>
        <w:rPr>
          <w:rFonts w:ascii="Calibri" w:hAnsi="Calibri"/>
          <w:spacing w:val="-10"/>
          <w:w w:val="150"/>
          <w:sz w:val="20"/>
        </w:rPr>
        <w:t>=</w:t>
      </w:r>
    </w:p>
    <w:p w14:paraId="4CC386D6" w14:textId="77777777" w:rsidR="00387B64" w:rsidRDefault="00000000">
      <w:pPr>
        <w:spacing w:before="40"/>
        <w:ind w:right="1150"/>
        <w:jc w:val="right"/>
        <w:rPr>
          <w:rFonts w:ascii="Verdana"/>
          <w:sz w:val="14"/>
        </w:rPr>
      </w:pPr>
      <w:proofErr w:type="spellStart"/>
      <w:r>
        <w:rPr>
          <w:rFonts w:ascii="Calibri"/>
          <w:i/>
          <w:spacing w:val="-5"/>
          <w:w w:val="125"/>
          <w:sz w:val="14"/>
        </w:rPr>
        <w:t>i</w:t>
      </w:r>
      <w:proofErr w:type="spellEnd"/>
      <w:r>
        <w:rPr>
          <w:rFonts w:ascii="Verdana"/>
          <w:spacing w:val="-5"/>
          <w:w w:val="125"/>
          <w:sz w:val="14"/>
        </w:rPr>
        <w:t>=0</w:t>
      </w:r>
    </w:p>
    <w:p w14:paraId="0418B05D" w14:textId="77777777" w:rsidR="00387B64" w:rsidRDefault="00000000">
      <w:pPr>
        <w:spacing w:before="56"/>
        <w:ind w:left="79"/>
        <w:rPr>
          <w:rFonts w:ascii="Verdana" w:hAnsi="Verdana"/>
          <w:sz w:val="14"/>
        </w:rPr>
      </w:pPr>
      <w:r>
        <w:br w:type="column"/>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4232937C" w14:textId="77777777" w:rsidR="00387B64" w:rsidRDefault="00387B64">
      <w:pPr>
        <w:pStyle w:val="BodyText"/>
        <w:spacing w:before="112"/>
        <w:rPr>
          <w:rFonts w:ascii="Verdana"/>
          <w:sz w:val="14"/>
        </w:rPr>
      </w:pPr>
    </w:p>
    <w:p w14:paraId="2950E2A0" w14:textId="77777777" w:rsidR="00387B64" w:rsidRDefault="00000000">
      <w:pPr>
        <w:ind w:left="15"/>
        <w:rPr>
          <w:rFonts w:ascii="Verdana"/>
          <w:sz w:val="14"/>
        </w:rPr>
      </w:pPr>
      <w:r>
        <w:rPr>
          <w:rFonts w:ascii="Verdana"/>
          <w:noProof/>
          <w:sz w:val="14"/>
        </w:rPr>
        <mc:AlternateContent>
          <mc:Choice Requires="wps">
            <w:drawing>
              <wp:anchor distT="0" distB="0" distL="0" distR="0" simplePos="0" relativeHeight="486569472" behindDoc="1" locked="0" layoutInCell="1" allowOverlap="1" wp14:anchorId="2583F5D3" wp14:editId="527A7080">
                <wp:simplePos x="0" y="0"/>
                <wp:positionH relativeFrom="page">
                  <wp:posOffset>3986568</wp:posOffset>
                </wp:positionH>
                <wp:positionV relativeFrom="paragraph">
                  <wp:posOffset>-274727</wp:posOffset>
                </wp:positionV>
                <wp:extent cx="182880" cy="318135"/>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67404D55"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2583F5D3" id="Textbox 82" o:spid="_x0000_s1068" type="#_x0000_t202" style="position:absolute;left:0;text-align:left;margin-left:313.9pt;margin-top:-21.65pt;width:14.4pt;height:25.05pt;z-index:-1674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" filled="f" stroked="f">
                <v:textbox inset="0,0,0,0">
                  <w:txbxContent>
                    <w:p w14:paraId="67404D55"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proofErr w:type="spellStart"/>
      <w:r>
        <w:rPr>
          <w:rFonts w:ascii="Calibri"/>
          <w:i/>
          <w:spacing w:val="-2"/>
          <w:w w:val="110"/>
          <w:sz w:val="14"/>
        </w:rPr>
        <w:t>i</w:t>
      </w:r>
      <w:proofErr w:type="spellEnd"/>
      <w:r>
        <w:rPr>
          <w:rFonts w:ascii="Verdana"/>
          <w:spacing w:val="-2"/>
          <w:w w:val="110"/>
          <w:sz w:val="14"/>
        </w:rPr>
        <w:t>=</w:t>
      </w:r>
      <w:r>
        <w:rPr>
          <w:rFonts w:ascii="Calibri"/>
          <w:i/>
          <w:spacing w:val="-2"/>
          <w:w w:val="110"/>
          <w:sz w:val="14"/>
        </w:rPr>
        <w:t>t</w:t>
      </w:r>
      <w:r>
        <w:rPr>
          <w:rFonts w:ascii="Verdana"/>
          <w:spacing w:val="-2"/>
          <w:w w:val="110"/>
          <w:sz w:val="14"/>
        </w:rPr>
        <w:t>+1</w:t>
      </w:r>
    </w:p>
    <w:p w14:paraId="1F12E127" w14:textId="77777777" w:rsidR="00387B64" w:rsidRDefault="00000000">
      <w:pPr>
        <w:spacing w:before="240"/>
        <w:rPr>
          <w:rFonts w:ascii="Calibri" w:hAnsi="Calibri"/>
          <w:sz w:val="20"/>
        </w:rPr>
      </w:pPr>
      <w:r>
        <w:br w:type="column"/>
      </w:r>
      <w:r>
        <w:rPr>
          <w:rFonts w:ascii="Calibri" w:hAnsi="Calibri"/>
          <w:i/>
          <w:w w:val="125"/>
          <w:sz w:val="20"/>
        </w:rPr>
        <w:t>p</w:t>
      </w:r>
      <w:r>
        <w:rPr>
          <w:rFonts w:ascii="Calibri" w:hAnsi="Calibri"/>
          <w:i/>
          <w:w w:val="125"/>
          <w:sz w:val="20"/>
          <w:vertAlign w:val="subscript"/>
        </w:rPr>
        <w:t>i</w:t>
      </w:r>
      <w:r>
        <w:rPr>
          <w:rFonts w:ascii="Calibri" w:hAnsi="Calibri"/>
          <w:i/>
          <w:spacing w:val="-15"/>
          <w:w w:val="125"/>
          <w:sz w:val="20"/>
        </w:rPr>
        <w:t xml:space="preserve"> </w:t>
      </w:r>
      <w:r>
        <w:rPr>
          <w:rFonts w:ascii="Calibri" w:hAnsi="Calibri"/>
          <w:w w:val="125"/>
          <w:sz w:val="20"/>
        </w:rPr>
        <w:t>=</w:t>
      </w:r>
      <w:r>
        <w:rPr>
          <w:rFonts w:ascii="Calibri" w:hAnsi="Calibri"/>
          <w:spacing w:val="-14"/>
          <w:w w:val="125"/>
          <w:sz w:val="20"/>
        </w:rPr>
        <w:t xml:space="preserve"> </w:t>
      </w:r>
      <w:r>
        <w:rPr>
          <w:rFonts w:ascii="Calibri" w:hAnsi="Calibri"/>
          <w:w w:val="120"/>
          <w:sz w:val="20"/>
        </w:rPr>
        <w:t>1</w:t>
      </w:r>
      <w:r>
        <w:rPr>
          <w:rFonts w:ascii="Calibri" w:hAnsi="Calibri"/>
          <w:spacing w:val="-13"/>
          <w:w w:val="120"/>
          <w:sz w:val="20"/>
        </w:rPr>
        <w:t xml:space="preserve"> </w:t>
      </w:r>
      <w:r>
        <w:rPr>
          <w:rFonts w:ascii="Lucida Sans Unicode" w:hAnsi="Lucida Sans Unicode"/>
          <w:w w:val="120"/>
          <w:sz w:val="20"/>
        </w:rPr>
        <w:t>−</w:t>
      </w:r>
      <w:r>
        <w:rPr>
          <w:rFonts w:ascii="Lucida Sans Unicode" w:hAnsi="Lucida Sans Unicode"/>
          <w:spacing w:val="-32"/>
          <w:w w:val="120"/>
          <w:sz w:val="20"/>
        </w:rPr>
        <w:t xml:space="preserve"> </w:t>
      </w:r>
      <w:r>
        <w:rPr>
          <w:rFonts w:ascii="Calibri" w:hAnsi="Calibri"/>
          <w:i/>
          <w:spacing w:val="-2"/>
          <w:w w:val="120"/>
          <w:sz w:val="20"/>
        </w:rPr>
        <w:t>ω</w:t>
      </w:r>
      <w:r>
        <w:rPr>
          <w:rFonts w:ascii="Verdana" w:hAnsi="Verdana"/>
          <w:spacing w:val="-2"/>
          <w:w w:val="120"/>
          <w:sz w:val="20"/>
          <w:vertAlign w:val="subscript"/>
        </w:rPr>
        <w:t>1</w:t>
      </w:r>
      <w:r>
        <w:rPr>
          <w:rFonts w:ascii="Calibri" w:hAnsi="Calibri"/>
          <w:spacing w:val="-2"/>
          <w:w w:val="120"/>
          <w:sz w:val="20"/>
        </w:rPr>
        <w:t>(</w:t>
      </w:r>
      <w:r>
        <w:rPr>
          <w:rFonts w:ascii="Calibri" w:hAnsi="Calibri"/>
          <w:i/>
          <w:spacing w:val="-2"/>
          <w:w w:val="120"/>
          <w:sz w:val="20"/>
        </w:rPr>
        <w:t>t</w:t>
      </w:r>
      <w:r>
        <w:rPr>
          <w:rFonts w:ascii="Calibri" w:hAnsi="Calibri"/>
          <w:spacing w:val="-2"/>
          <w:w w:val="120"/>
          <w:sz w:val="20"/>
        </w:rPr>
        <w:t>)</w:t>
      </w:r>
    </w:p>
    <w:p w14:paraId="32546485" w14:textId="77777777" w:rsidR="00387B64" w:rsidRDefault="00387B64">
      <w:pPr>
        <w:rPr>
          <w:rFonts w:ascii="Calibri" w:hAnsi="Calibri"/>
          <w:sz w:val="20"/>
        </w:rPr>
        <w:sectPr w:rsidR="00387B64">
          <w:type w:val="continuous"/>
          <w:pgSz w:w="11910" w:h="16840"/>
          <w:pgMar w:top="1920" w:right="1275" w:bottom="1020" w:left="1275" w:header="0" w:footer="829" w:gutter="0"/>
          <w:cols w:num="3" w:space="720" w:equalWidth="0">
            <w:col w:w="4872" w:space="40"/>
            <w:col w:w="457" w:space="32"/>
            <w:col w:w="3959"/>
          </w:cols>
        </w:sectPr>
      </w:pPr>
    </w:p>
    <w:p w14:paraId="6AA10380" w14:textId="77777777" w:rsidR="00387B64" w:rsidRDefault="00000000">
      <w:pPr>
        <w:pStyle w:val="BodyText"/>
        <w:spacing w:before="98"/>
        <w:ind w:left="463"/>
      </w:pPr>
      <w:r>
        <w:rPr>
          <w:noProof/>
        </w:rPr>
        <mc:AlternateContent>
          <mc:Choice Requires="wps">
            <w:drawing>
              <wp:anchor distT="0" distB="0" distL="0" distR="0" simplePos="0" relativeHeight="486569984" behindDoc="1" locked="0" layoutInCell="1" allowOverlap="1" wp14:anchorId="3E3AB7F7" wp14:editId="6DB053EC">
                <wp:simplePos x="0" y="0"/>
                <wp:positionH relativeFrom="page">
                  <wp:posOffset>3141256</wp:posOffset>
                </wp:positionH>
                <wp:positionV relativeFrom="paragraph">
                  <wp:posOffset>292410</wp:posOffset>
                </wp:positionV>
                <wp:extent cx="133985" cy="31813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3FADF941"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3E3AB7F7" id="Textbox 83" o:spid="_x0000_s1069" type="#_x0000_t202" style="position:absolute;left:0;text-align:left;margin-left:247.35pt;margin-top:23pt;width:10.55pt;height:25.05pt;z-index:-16746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" filled="f" stroked="f">
                <v:textbox inset="0,0,0,0">
                  <w:txbxContent>
                    <w:p w14:paraId="3FADF941"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r>
        <w:t>Class</w:t>
      </w:r>
      <w:r>
        <w:rPr>
          <w:spacing w:val="11"/>
        </w:rPr>
        <w:t xml:space="preserve"> </w:t>
      </w:r>
      <w:r>
        <w:t>means</w:t>
      </w:r>
      <w:r>
        <w:rPr>
          <w:spacing w:val="12"/>
        </w:rPr>
        <w:t xml:space="preserve"> </w:t>
      </w:r>
      <w:r>
        <w:t>(average</w:t>
      </w:r>
      <w:r>
        <w:rPr>
          <w:spacing w:val="12"/>
        </w:rPr>
        <w:t xml:space="preserve"> </w:t>
      </w:r>
      <w:r>
        <w:rPr>
          <w:spacing w:val="-2"/>
        </w:rPr>
        <w:t>intensities):</w:t>
      </w:r>
    </w:p>
    <w:p w14:paraId="3E1046C0" w14:textId="77777777" w:rsidR="00387B64" w:rsidRDefault="00387B64">
      <w:pPr>
        <w:pStyle w:val="BodyText"/>
        <w:spacing w:before="128"/>
      </w:pPr>
    </w:p>
    <w:p w14:paraId="11771A41" w14:textId="77777777" w:rsidR="00387B64" w:rsidRDefault="00000000">
      <w:pPr>
        <w:spacing w:before="1" w:line="188" w:lineRule="exact"/>
        <w:jc w:val="right"/>
        <w:rPr>
          <w:rFonts w:ascii="Calibri" w:hAnsi="Calibri"/>
          <w:sz w:val="20"/>
        </w:rPr>
      </w:pPr>
      <w:r>
        <w:rPr>
          <w:rFonts w:ascii="Calibri" w:hAnsi="Calibri"/>
          <w:noProof/>
          <w:sz w:val="20"/>
        </w:rPr>
        <mc:AlternateContent>
          <mc:Choice Requires="wps">
            <w:drawing>
              <wp:anchor distT="0" distB="0" distL="0" distR="0" simplePos="0" relativeHeight="486567424" behindDoc="1" locked="0" layoutInCell="1" allowOverlap="1" wp14:anchorId="209072BB" wp14:editId="608E3C49">
                <wp:simplePos x="0" y="0"/>
                <wp:positionH relativeFrom="page">
                  <wp:posOffset>3141256</wp:posOffset>
                </wp:positionH>
                <wp:positionV relativeFrom="paragraph">
                  <wp:posOffset>96572</wp:posOffset>
                </wp:positionV>
                <wp:extent cx="474345"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1270"/>
                        </a:xfrm>
                        <a:custGeom>
                          <a:avLst/>
                          <a:gdLst/>
                          <a:ahLst/>
                          <a:cxnLst/>
                          <a:rect l="l" t="t" r="r" b="b"/>
                          <a:pathLst>
                            <a:path w="474345">
                              <a:moveTo>
                                <a:pt x="0" y="0"/>
                              </a:moveTo>
                              <a:lnTo>
                                <a:pt x="4742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A797A5" id="Graphic 84" o:spid="_x0000_s1026" style="position:absolute;margin-left:247.35pt;margin-top:7.6pt;width:37.35pt;height:.1pt;z-index:-16749056;visibility:visible;mso-wrap-style:square;mso-wrap-distance-left:0;mso-wrap-distance-top:0;mso-wrap-distance-right:0;mso-wrap-distance-bottom:0;mso-position-horizontal:absolute;mso-position-horizontal-relative:page;mso-position-vertical:absolute;mso-position-vertical-relative:text;v-text-anchor:top" coordsize="474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" path="m,l474243,e" filled="f" strokeweight=".14039mm">
                <v:path arrowok="t"/>
                <w10:wrap anchorx="page"/>
              </v:shape>
            </w:pict>
          </mc:Fallback>
        </mc:AlternateContent>
      </w:r>
      <w:r>
        <w:rPr>
          <w:rFonts w:ascii="Calibri" w:hAnsi="Calibri"/>
          <w:i/>
          <w:w w:val="115"/>
          <w:sz w:val="20"/>
        </w:rPr>
        <w:t>µ</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2136F5AC" w14:textId="77777777" w:rsidR="00387B64" w:rsidRDefault="00000000">
      <w:pPr>
        <w:rPr>
          <w:rFonts w:ascii="Calibri"/>
          <w:sz w:val="14"/>
        </w:rPr>
      </w:pPr>
      <w:r>
        <w:br w:type="column"/>
      </w:r>
    </w:p>
    <w:p w14:paraId="547B9AF4" w14:textId="77777777" w:rsidR="00387B64" w:rsidRDefault="00387B64">
      <w:pPr>
        <w:pStyle w:val="BodyText"/>
        <w:rPr>
          <w:rFonts w:ascii="Calibri"/>
          <w:sz w:val="14"/>
        </w:rPr>
      </w:pPr>
    </w:p>
    <w:p w14:paraId="24F469D2" w14:textId="77777777" w:rsidR="00387B64" w:rsidRDefault="00387B64">
      <w:pPr>
        <w:pStyle w:val="BodyText"/>
        <w:spacing w:before="26"/>
        <w:rPr>
          <w:rFonts w:ascii="Calibri"/>
          <w:sz w:val="14"/>
        </w:rPr>
      </w:pPr>
    </w:p>
    <w:p w14:paraId="4F8C5556" w14:textId="77777777" w:rsidR="00387B64" w:rsidRDefault="00000000">
      <w:pPr>
        <w:spacing w:line="216" w:lineRule="auto"/>
        <w:ind w:left="249"/>
        <w:rPr>
          <w:rFonts w:ascii="Verdana"/>
          <w:sz w:val="14"/>
        </w:rPr>
      </w:pPr>
      <w:r>
        <w:rPr>
          <w:rFonts w:ascii="Calibri"/>
          <w:i/>
          <w:spacing w:val="-10"/>
          <w:w w:val="125"/>
          <w:sz w:val="14"/>
        </w:rPr>
        <w:t>t</w:t>
      </w:r>
      <w:r>
        <w:rPr>
          <w:rFonts w:ascii="Calibri"/>
          <w:i/>
          <w:spacing w:val="40"/>
          <w:w w:val="125"/>
          <w:sz w:val="14"/>
        </w:rPr>
        <w:t xml:space="preserve"> </w:t>
      </w:r>
      <w:proofErr w:type="spellStart"/>
      <w:r>
        <w:rPr>
          <w:rFonts w:ascii="Calibri"/>
          <w:i/>
          <w:spacing w:val="-4"/>
          <w:sz w:val="14"/>
        </w:rPr>
        <w:t>i</w:t>
      </w:r>
      <w:proofErr w:type="spellEnd"/>
      <w:r>
        <w:rPr>
          <w:rFonts w:ascii="Verdana"/>
          <w:spacing w:val="-4"/>
          <w:sz w:val="14"/>
        </w:rPr>
        <w:t>=0</w:t>
      </w:r>
    </w:p>
    <w:p w14:paraId="55B298FC" w14:textId="77777777" w:rsidR="00387B64" w:rsidRDefault="00000000">
      <w:pPr>
        <w:rPr>
          <w:rFonts w:ascii="Verdana"/>
          <w:sz w:val="20"/>
        </w:rPr>
      </w:pPr>
      <w:r>
        <w:br w:type="column"/>
      </w:r>
    </w:p>
    <w:p w14:paraId="3FA3E618" w14:textId="77777777" w:rsidR="00387B64" w:rsidRDefault="00387B64">
      <w:pPr>
        <w:pStyle w:val="BodyText"/>
        <w:spacing w:before="82"/>
        <w:rPr>
          <w:rFonts w:ascii="Verdana"/>
        </w:rPr>
      </w:pPr>
    </w:p>
    <w:p w14:paraId="0DBF0BCD" w14:textId="77777777" w:rsidR="00387B64" w:rsidRDefault="00000000">
      <w:pPr>
        <w:spacing w:before="1" w:line="185" w:lineRule="exact"/>
        <w:ind w:left="3"/>
        <w:rPr>
          <w:rFonts w:ascii="Calibri"/>
          <w:i/>
          <w:sz w:val="20"/>
        </w:rPr>
      </w:pPr>
      <w:r>
        <w:rPr>
          <w:rFonts w:ascii="Calibri"/>
          <w:i/>
          <w:noProof/>
          <w:sz w:val="20"/>
        </w:rPr>
        <mc:AlternateContent>
          <mc:Choice Requires="wps">
            <w:drawing>
              <wp:anchor distT="0" distB="0" distL="0" distR="0" simplePos="0" relativeHeight="15754752" behindDoc="0" locked="0" layoutInCell="1" allowOverlap="1" wp14:anchorId="4BAB99E1" wp14:editId="113B3305">
                <wp:simplePos x="0" y="0"/>
                <wp:positionH relativeFrom="page">
                  <wp:posOffset>3573386</wp:posOffset>
                </wp:positionH>
                <wp:positionV relativeFrom="paragraph">
                  <wp:posOffset>73982</wp:posOffset>
                </wp:positionV>
                <wp:extent cx="36195" cy="8890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88900"/>
                        </a:xfrm>
                        <a:prstGeom prst="rect">
                          <a:avLst/>
                        </a:prstGeom>
                      </wps:spPr>
                      <wps:txbx>
                        <w:txbxContent>
                          <w:p w14:paraId="035019A5" w14:textId="77777777" w:rsidR="00387B64" w:rsidRDefault="00000000">
                            <w:pPr>
                              <w:spacing w:line="139" w:lineRule="exact"/>
                              <w:rPr>
                                <w:rFonts w:ascii="Calibri"/>
                                <w:i/>
                                <w:sz w:val="14"/>
                              </w:rPr>
                            </w:pPr>
                            <w:proofErr w:type="spellStart"/>
                            <w:r>
                              <w:rPr>
                                <w:rFonts w:ascii="Calibri"/>
                                <w:i/>
                                <w:spacing w:val="-10"/>
                                <w:w w:val="175"/>
                                <w:sz w:val="14"/>
                              </w:rPr>
                              <w:t>i</w:t>
                            </w:r>
                            <w:proofErr w:type="spellEnd"/>
                          </w:p>
                        </w:txbxContent>
                      </wps:txbx>
                      <wps:bodyPr wrap="square" lIns="0" tIns="0" rIns="0" bIns="0" rtlCol="0">
                        <a:noAutofit/>
                      </wps:bodyPr>
                    </wps:wsp>
                  </a:graphicData>
                </a:graphic>
              </wp:anchor>
            </w:drawing>
          </mc:Choice>
          <mc:Fallback>
            <w:pict>
              <v:shape w14:anchorId="4BAB99E1" id="Textbox 85" o:spid="_x0000_s1070" type="#_x0000_t202" style="position:absolute;left:0;text-align:left;margin-left:281.35pt;margin-top:5.85pt;width:2.85pt;height:7pt;z-index:15754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" filled="f" stroked="f">
                <v:textbox inset="0,0,0,0">
                  <w:txbxContent>
                    <w:p w14:paraId="035019A5" w14:textId="77777777" w:rsidR="00387B64" w:rsidRDefault="00000000">
                      <w:pPr>
                        <w:spacing w:line="139" w:lineRule="exact"/>
                        <w:rPr>
                          <w:rFonts w:ascii="Calibri"/>
                          <w:i/>
                          <w:sz w:val="14"/>
                        </w:rPr>
                      </w:pPr>
                      <w:proofErr w:type="spellStart"/>
                      <w:r>
                        <w:rPr>
                          <w:rFonts w:ascii="Calibri"/>
                          <w:i/>
                          <w:spacing w:val="-10"/>
                          <w:w w:val="175"/>
                          <w:sz w:val="14"/>
                        </w:rPr>
                        <w:t>i</w:t>
                      </w:r>
                      <w:proofErr w:type="spellEnd"/>
                    </w:p>
                  </w:txbxContent>
                </v:textbox>
                <w10:wrap anchorx="page"/>
              </v:shape>
            </w:pict>
          </mc:Fallback>
        </mc:AlternateContent>
      </w:r>
      <w:proofErr w:type="spellStart"/>
      <w:r>
        <w:rPr>
          <w:rFonts w:ascii="Calibri"/>
          <w:i/>
          <w:spacing w:val="-5"/>
          <w:w w:val="115"/>
          <w:sz w:val="20"/>
        </w:rPr>
        <w:t>ip</w:t>
      </w:r>
      <w:proofErr w:type="spellEnd"/>
    </w:p>
    <w:p w14:paraId="75346C38" w14:textId="77777777" w:rsidR="00387B64" w:rsidRDefault="00000000">
      <w:pPr>
        <w:tabs>
          <w:tab w:val="left" w:pos="549"/>
        </w:tabs>
        <w:spacing w:line="130" w:lineRule="exact"/>
        <w:ind w:left="262"/>
        <w:rPr>
          <w:rFonts w:ascii="Calibri" w:hAnsi="Calibri"/>
          <w:sz w:val="20"/>
        </w:rPr>
      </w:pPr>
      <w:r>
        <w:rPr>
          <w:rFonts w:ascii="Calibri" w:hAnsi="Calibri"/>
          <w:i/>
          <w:spacing w:val="-10"/>
          <w:w w:val="125"/>
          <w:sz w:val="20"/>
        </w:rPr>
        <w:t>,</w:t>
      </w:r>
      <w:r>
        <w:rPr>
          <w:rFonts w:ascii="Calibri" w:hAnsi="Calibri"/>
          <w:i/>
          <w:sz w:val="20"/>
        </w:rPr>
        <w:tab/>
      </w:r>
      <w:r>
        <w:rPr>
          <w:rFonts w:ascii="Calibri" w:hAnsi="Calibri"/>
          <w:i/>
          <w:w w:val="115"/>
          <w:sz w:val="20"/>
        </w:rPr>
        <w:t>µ</w:t>
      </w:r>
      <w:r>
        <w:rPr>
          <w:rFonts w:ascii="Verdana" w:hAnsi="Verdana"/>
          <w:w w:val="115"/>
          <w:sz w:val="20"/>
          <w:vertAlign w:val="sub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77289BBF" w14:textId="77777777" w:rsidR="00387B64" w:rsidRDefault="00000000">
      <w:pPr>
        <w:rPr>
          <w:rFonts w:ascii="Calibri"/>
          <w:sz w:val="14"/>
        </w:rPr>
      </w:pPr>
      <w:r>
        <w:br w:type="column"/>
      </w:r>
    </w:p>
    <w:p w14:paraId="6BEBF4E1" w14:textId="77777777" w:rsidR="00387B64" w:rsidRDefault="00387B64">
      <w:pPr>
        <w:pStyle w:val="BodyText"/>
        <w:spacing w:before="147"/>
        <w:rPr>
          <w:rFonts w:ascii="Calibri"/>
          <w:sz w:val="14"/>
        </w:rPr>
      </w:pPr>
    </w:p>
    <w:p w14:paraId="561E5DBD" w14:textId="77777777" w:rsidR="00387B64" w:rsidRDefault="00000000">
      <w:pPr>
        <w:spacing w:line="194" w:lineRule="exact"/>
        <w:ind w:left="249"/>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65FEFB31" w14:textId="77777777" w:rsidR="00387B64" w:rsidRDefault="00000000">
      <w:pPr>
        <w:spacing w:line="157" w:lineRule="exact"/>
        <w:ind w:left="249"/>
        <w:rPr>
          <w:rFonts w:ascii="Verdana"/>
          <w:sz w:val="14"/>
        </w:rPr>
      </w:pPr>
      <w:r>
        <w:rPr>
          <w:rFonts w:ascii="Verdana"/>
          <w:noProof/>
          <w:sz w:val="14"/>
        </w:rPr>
        <mc:AlternateContent>
          <mc:Choice Requires="wps">
            <w:drawing>
              <wp:anchor distT="0" distB="0" distL="0" distR="0" simplePos="0" relativeHeight="15749632" behindDoc="0" locked="0" layoutInCell="1" allowOverlap="1" wp14:anchorId="2720F7F9" wp14:editId="36D5C4EE">
                <wp:simplePos x="0" y="0"/>
                <wp:positionH relativeFrom="page">
                  <wp:posOffset>4274400</wp:posOffset>
                </wp:positionH>
                <wp:positionV relativeFrom="paragraph">
                  <wp:posOffset>104327</wp:posOffset>
                </wp:positionV>
                <wp:extent cx="590550" cy="12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1270"/>
                        </a:xfrm>
                        <a:custGeom>
                          <a:avLst/>
                          <a:gdLst/>
                          <a:ahLst/>
                          <a:cxnLst/>
                          <a:rect l="l" t="t" r="r" b="b"/>
                          <a:pathLst>
                            <a:path w="590550">
                              <a:moveTo>
                                <a:pt x="0" y="0"/>
                              </a:moveTo>
                              <a:lnTo>
                                <a:pt x="5901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ECF4DA" id="Graphic 86" o:spid="_x0000_s1026" style="position:absolute;margin-left:336.55pt;margin-top:8.2pt;width:46.5pt;height:.1pt;z-index:15749632;visibility:visible;mso-wrap-style:square;mso-wrap-distance-left:0;mso-wrap-distance-top:0;mso-wrap-distance-right:0;mso-wrap-distance-bottom:0;mso-position-horizontal:absolute;mso-position-horizontal-relative:page;mso-position-vertical:absolute;mso-position-vertical-relative:text;v-text-anchor:top" coordsize="590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" path="m,l590143,e" filled="f" strokeweight=".14039mm">
                <v:path arrowok="t"/>
                <w10:wrap anchorx="page"/>
              </v:shape>
            </w:pict>
          </mc:Fallback>
        </mc:AlternateContent>
      </w:r>
      <w:r>
        <w:rPr>
          <w:rFonts w:ascii="Verdana"/>
          <w:noProof/>
          <w:sz w:val="14"/>
        </w:rPr>
        <mc:AlternateContent>
          <mc:Choice Requires="wps">
            <w:drawing>
              <wp:anchor distT="0" distB="0" distL="0" distR="0" simplePos="0" relativeHeight="15752192" behindDoc="0" locked="0" layoutInCell="1" allowOverlap="1" wp14:anchorId="41F09E26" wp14:editId="46F000C7">
                <wp:simplePos x="0" y="0"/>
                <wp:positionH relativeFrom="page">
                  <wp:posOffset>4274400</wp:posOffset>
                </wp:positionH>
                <wp:positionV relativeFrom="paragraph">
                  <wp:posOffset>-151678</wp:posOffset>
                </wp:positionV>
                <wp:extent cx="133985" cy="31813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6A1C4A75"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41F09E26" id="Textbox 87" o:spid="_x0000_s1071" type="#_x0000_t202" style="position:absolute;left:0;text-align:left;margin-left:336.55pt;margin-top:-11.95pt;width:10.55pt;height:25.05pt;z-index:15752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" filled="f" stroked="f">
                <v:textbox inset="0,0,0,0">
                  <w:txbxContent>
                    <w:p w14:paraId="6A1C4A75"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proofErr w:type="spellStart"/>
      <w:r>
        <w:rPr>
          <w:rFonts w:ascii="Calibri"/>
          <w:i/>
          <w:spacing w:val="-2"/>
          <w:w w:val="110"/>
          <w:sz w:val="14"/>
        </w:rPr>
        <w:t>i</w:t>
      </w:r>
      <w:proofErr w:type="spellEnd"/>
      <w:r>
        <w:rPr>
          <w:rFonts w:ascii="Verdana"/>
          <w:spacing w:val="-2"/>
          <w:w w:val="110"/>
          <w:sz w:val="14"/>
        </w:rPr>
        <w:t>=</w:t>
      </w:r>
      <w:r>
        <w:rPr>
          <w:rFonts w:ascii="Calibri"/>
          <w:i/>
          <w:spacing w:val="-2"/>
          <w:w w:val="110"/>
          <w:sz w:val="14"/>
        </w:rPr>
        <w:t>t</w:t>
      </w:r>
      <w:r>
        <w:rPr>
          <w:rFonts w:ascii="Verdana"/>
          <w:spacing w:val="-2"/>
          <w:w w:val="110"/>
          <w:sz w:val="14"/>
        </w:rPr>
        <w:t>+1</w:t>
      </w:r>
    </w:p>
    <w:p w14:paraId="01F77759" w14:textId="77777777" w:rsidR="00387B64" w:rsidRDefault="00000000">
      <w:pPr>
        <w:rPr>
          <w:rFonts w:ascii="Verdana"/>
          <w:sz w:val="20"/>
        </w:rPr>
      </w:pPr>
      <w:r>
        <w:br w:type="column"/>
      </w:r>
    </w:p>
    <w:p w14:paraId="0DAA3E11" w14:textId="77777777" w:rsidR="00387B64" w:rsidRDefault="00387B64">
      <w:pPr>
        <w:pStyle w:val="BodyText"/>
        <w:spacing w:before="66"/>
        <w:rPr>
          <w:rFonts w:ascii="Verdana"/>
        </w:rPr>
      </w:pPr>
    </w:p>
    <w:p w14:paraId="571BD683" w14:textId="77777777" w:rsidR="00387B64" w:rsidRDefault="00000000">
      <w:pPr>
        <w:ind w:left="3"/>
        <w:rPr>
          <w:rFonts w:ascii="Calibri"/>
          <w:i/>
          <w:sz w:val="20"/>
        </w:rPr>
      </w:pPr>
      <w:proofErr w:type="spellStart"/>
      <w:r>
        <w:rPr>
          <w:rFonts w:ascii="Calibri"/>
          <w:i/>
          <w:spacing w:val="-5"/>
          <w:w w:val="140"/>
          <w:sz w:val="20"/>
        </w:rPr>
        <w:t>ip</w:t>
      </w:r>
      <w:r>
        <w:rPr>
          <w:rFonts w:ascii="Calibri"/>
          <w:i/>
          <w:spacing w:val="-5"/>
          <w:w w:val="140"/>
          <w:sz w:val="20"/>
          <w:vertAlign w:val="subscript"/>
        </w:rPr>
        <w:t>i</w:t>
      </w:r>
      <w:proofErr w:type="spellEnd"/>
    </w:p>
    <w:p w14:paraId="6201433E" w14:textId="77777777" w:rsidR="00387B64" w:rsidRDefault="00387B64">
      <w:pPr>
        <w:rPr>
          <w:rFonts w:ascii="Calibri"/>
          <w:i/>
          <w:sz w:val="20"/>
        </w:rPr>
        <w:sectPr w:rsidR="00387B64">
          <w:type w:val="continuous"/>
          <w:pgSz w:w="11910" w:h="16840"/>
          <w:pgMar w:top="1920" w:right="1275" w:bottom="1020" w:left="1275" w:header="0" w:footer="829" w:gutter="0"/>
          <w:cols w:num="5" w:space="720" w:equalWidth="0">
            <w:col w:w="3593" w:space="40"/>
            <w:col w:w="508" w:space="39"/>
            <w:col w:w="1197" w:space="40"/>
            <w:col w:w="691" w:space="39"/>
            <w:col w:w="3213"/>
          </w:cols>
        </w:sectPr>
      </w:pPr>
    </w:p>
    <w:p w14:paraId="657D91B0" w14:textId="77777777" w:rsidR="00387B64" w:rsidRDefault="00000000">
      <w:pPr>
        <w:spacing w:line="203" w:lineRule="exact"/>
        <w:ind w:right="38"/>
        <w:jc w:val="right"/>
        <w:rPr>
          <w:rFonts w:ascii="Calibri" w:hAnsi="Calibri"/>
          <w:sz w:val="20"/>
        </w:rPr>
      </w:pPr>
      <w:r>
        <w:rPr>
          <w:rFonts w:ascii="Calibri" w:hAnsi="Calibri"/>
          <w:i/>
          <w:spacing w:val="-2"/>
          <w:w w:val="110"/>
          <w:sz w:val="20"/>
        </w:rPr>
        <w:t>ω</w:t>
      </w:r>
      <w:r>
        <w:rPr>
          <w:rFonts w:ascii="Verdana" w:hAnsi="Verdana"/>
          <w:spacing w:val="-2"/>
          <w:w w:val="110"/>
          <w:sz w:val="20"/>
          <w:vertAlign w:val="subscript"/>
        </w:rPr>
        <w:t>1</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1D4B09EC" w14:textId="77777777" w:rsidR="00387B64" w:rsidRDefault="00000000">
      <w:pPr>
        <w:pStyle w:val="BodyText"/>
        <w:spacing w:before="82"/>
        <w:ind w:left="463"/>
      </w:pPr>
      <w:r>
        <w:t>The</w:t>
      </w:r>
      <w:r>
        <w:rPr>
          <w:spacing w:val="20"/>
        </w:rPr>
        <w:t xml:space="preserve"> </w:t>
      </w:r>
      <w:r>
        <w:t>total</w:t>
      </w:r>
      <w:r>
        <w:rPr>
          <w:spacing w:val="20"/>
        </w:rPr>
        <w:t xml:space="preserve"> </w:t>
      </w:r>
      <w:r>
        <w:t>mean</w:t>
      </w:r>
      <w:r>
        <w:rPr>
          <w:spacing w:val="20"/>
        </w:rPr>
        <w:t xml:space="preserve"> </w:t>
      </w:r>
      <w:r>
        <w:t>intensity</w:t>
      </w:r>
      <w:r>
        <w:rPr>
          <w:spacing w:val="20"/>
        </w:rPr>
        <w:t xml:space="preserve"> </w:t>
      </w:r>
      <w:r>
        <w:t>of</w:t>
      </w:r>
      <w:r>
        <w:rPr>
          <w:spacing w:val="20"/>
        </w:rPr>
        <w:t xml:space="preserve"> </w:t>
      </w:r>
      <w:r>
        <w:t>the</w:t>
      </w:r>
      <w:r>
        <w:rPr>
          <w:spacing w:val="20"/>
        </w:rPr>
        <w:t xml:space="preserve"> </w:t>
      </w:r>
      <w:r>
        <w:t>image</w:t>
      </w:r>
      <w:r>
        <w:rPr>
          <w:spacing w:val="20"/>
        </w:rPr>
        <w:t xml:space="preserve"> </w:t>
      </w:r>
      <w:r>
        <w:rPr>
          <w:spacing w:val="-5"/>
        </w:rPr>
        <w:t>is:</w:t>
      </w:r>
    </w:p>
    <w:p w14:paraId="62C8554F" w14:textId="77777777" w:rsidR="00387B64" w:rsidRDefault="00000000">
      <w:pPr>
        <w:spacing w:line="203" w:lineRule="exact"/>
        <w:ind w:left="463"/>
        <w:rPr>
          <w:rFonts w:ascii="Calibri" w:hAnsi="Calibri"/>
          <w:sz w:val="20"/>
        </w:rPr>
      </w:pPr>
      <w:r>
        <w:br w:type="column"/>
      </w:r>
      <w:r>
        <w:rPr>
          <w:rFonts w:ascii="Calibri" w:hAnsi="Calibri"/>
          <w:i/>
          <w:spacing w:val="-2"/>
          <w:w w:val="110"/>
          <w:sz w:val="20"/>
        </w:rPr>
        <w:t>ω</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3A7DA8D7" w14:textId="77777777" w:rsidR="00387B64" w:rsidRDefault="00387B64">
      <w:pPr>
        <w:spacing w:line="203" w:lineRule="exact"/>
        <w:rPr>
          <w:rFonts w:ascii="Calibri" w:hAnsi="Calibri"/>
          <w:sz w:val="20"/>
        </w:rPr>
        <w:sectPr w:rsidR="00387B64">
          <w:type w:val="continuous"/>
          <w:pgSz w:w="11910" w:h="16840"/>
          <w:pgMar w:top="1920" w:right="1275" w:bottom="1020" w:left="1275" w:header="0" w:footer="829" w:gutter="0"/>
          <w:cols w:num="2" w:space="720" w:equalWidth="0">
            <w:col w:w="4306" w:space="931"/>
            <w:col w:w="4123"/>
          </w:cols>
        </w:sectPr>
      </w:pPr>
    </w:p>
    <w:p w14:paraId="01C32497" w14:textId="77777777" w:rsidR="00387B64" w:rsidRDefault="00387B64">
      <w:pPr>
        <w:pStyle w:val="BodyText"/>
        <w:spacing w:before="6"/>
        <w:rPr>
          <w:rFonts w:ascii="Calibri"/>
          <w:sz w:val="14"/>
        </w:rPr>
      </w:pPr>
    </w:p>
    <w:p w14:paraId="365F5839" w14:textId="77777777" w:rsidR="00387B64" w:rsidRDefault="00000000">
      <w:pPr>
        <w:spacing w:line="214" w:lineRule="exact"/>
        <w:ind w:left="474" w:right="232"/>
        <w:jc w:val="center"/>
        <w:rPr>
          <w:rFonts w:ascii="Verdana" w:hAnsi="Verdana"/>
          <w:sz w:val="14"/>
        </w:rPr>
      </w:pPr>
      <w:r>
        <w:rPr>
          <w:rFonts w:ascii="Verdana" w:hAnsi="Verdana"/>
          <w:noProof/>
          <w:sz w:val="14"/>
        </w:rPr>
        <mc:AlternateContent>
          <mc:Choice Requires="wps">
            <w:drawing>
              <wp:anchor distT="0" distB="0" distL="0" distR="0" simplePos="0" relativeHeight="486571008" behindDoc="1" locked="0" layoutInCell="1" allowOverlap="1" wp14:anchorId="005ABE7E" wp14:editId="344AA657">
                <wp:simplePos x="0" y="0"/>
                <wp:positionH relativeFrom="page">
                  <wp:posOffset>3765715</wp:posOffset>
                </wp:positionH>
                <wp:positionV relativeFrom="paragraph">
                  <wp:posOffset>40664</wp:posOffset>
                </wp:positionV>
                <wp:extent cx="182880" cy="31813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61BB47CD"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005ABE7E" id="Textbox 88" o:spid="_x0000_s1072" type="#_x0000_t202" style="position:absolute;left:0;text-align:left;margin-left:296.5pt;margin-top:3.2pt;width:14.4pt;height:25.05pt;z-index:-1674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" filled="f" stroked="f">
                <v:textbox inset="0,0,0,0">
                  <w:txbxContent>
                    <w:p w14:paraId="61BB47CD" w14:textId="77777777" w:rsidR="00387B64"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02C8525D" w14:textId="77777777" w:rsidR="00387B64" w:rsidRDefault="00000000">
      <w:pPr>
        <w:tabs>
          <w:tab w:val="left" w:pos="857"/>
        </w:tabs>
        <w:spacing w:line="243" w:lineRule="exact"/>
        <w:ind w:right="9"/>
        <w:jc w:val="center"/>
        <w:rPr>
          <w:rFonts w:ascii="Calibri" w:hAnsi="Calibri"/>
          <w:i/>
          <w:sz w:val="20"/>
        </w:rPr>
      </w:pPr>
      <w:r>
        <w:rPr>
          <w:rFonts w:ascii="Calibri" w:hAnsi="Calibri"/>
          <w:i/>
          <w:w w:val="140"/>
          <w:sz w:val="20"/>
        </w:rPr>
        <w:t>µ</w:t>
      </w:r>
      <w:r>
        <w:rPr>
          <w:rFonts w:ascii="Calibri" w:hAnsi="Calibri"/>
          <w:i/>
          <w:w w:val="140"/>
          <w:sz w:val="20"/>
          <w:vertAlign w:val="subscript"/>
        </w:rPr>
        <w:t>T</w:t>
      </w:r>
      <w:r>
        <w:rPr>
          <w:rFonts w:ascii="Calibri" w:hAnsi="Calibri"/>
          <w:i/>
          <w:spacing w:val="-4"/>
          <w:w w:val="140"/>
          <w:sz w:val="20"/>
        </w:rPr>
        <w:t xml:space="preserve"> </w:t>
      </w:r>
      <w:r>
        <w:rPr>
          <w:rFonts w:ascii="Calibri" w:hAnsi="Calibri"/>
          <w:spacing w:val="-10"/>
          <w:w w:val="140"/>
          <w:sz w:val="20"/>
        </w:rPr>
        <w:t>=</w:t>
      </w:r>
      <w:r>
        <w:rPr>
          <w:rFonts w:ascii="Calibri" w:hAnsi="Calibri"/>
          <w:sz w:val="20"/>
        </w:rPr>
        <w:tab/>
      </w:r>
      <w:proofErr w:type="spellStart"/>
      <w:r>
        <w:rPr>
          <w:rFonts w:ascii="Calibri" w:hAnsi="Calibri"/>
          <w:i/>
          <w:spacing w:val="-5"/>
          <w:w w:val="140"/>
          <w:sz w:val="20"/>
        </w:rPr>
        <w:t>ip</w:t>
      </w:r>
      <w:r>
        <w:rPr>
          <w:rFonts w:ascii="Calibri" w:hAnsi="Calibri"/>
          <w:i/>
          <w:spacing w:val="-5"/>
          <w:w w:val="140"/>
          <w:sz w:val="20"/>
          <w:vertAlign w:val="subscript"/>
        </w:rPr>
        <w:t>i</w:t>
      </w:r>
      <w:proofErr w:type="spellEnd"/>
    </w:p>
    <w:p w14:paraId="5A0C611F" w14:textId="77777777" w:rsidR="00387B64" w:rsidRDefault="00000000">
      <w:pPr>
        <w:spacing w:before="41"/>
        <w:ind w:left="474" w:right="232"/>
        <w:jc w:val="center"/>
        <w:rPr>
          <w:rFonts w:ascii="Verdana"/>
          <w:sz w:val="14"/>
        </w:rPr>
      </w:pPr>
      <w:proofErr w:type="spellStart"/>
      <w:r>
        <w:rPr>
          <w:rFonts w:ascii="Calibri"/>
          <w:i/>
          <w:spacing w:val="-5"/>
          <w:w w:val="125"/>
          <w:sz w:val="14"/>
        </w:rPr>
        <w:t>i</w:t>
      </w:r>
      <w:proofErr w:type="spellEnd"/>
      <w:r>
        <w:rPr>
          <w:rFonts w:ascii="Verdana"/>
          <w:spacing w:val="-5"/>
          <w:w w:val="125"/>
          <w:sz w:val="14"/>
        </w:rPr>
        <w:t>=0</w:t>
      </w:r>
    </w:p>
    <w:p w14:paraId="27F6C9F7" w14:textId="77777777" w:rsidR="00387B64" w:rsidRDefault="00000000">
      <w:pPr>
        <w:pStyle w:val="BodyText"/>
        <w:spacing w:before="81"/>
        <w:ind w:left="463"/>
      </w:pPr>
      <w:r>
        <w:t>The</w:t>
      </w:r>
      <w:r>
        <w:rPr>
          <w:spacing w:val="6"/>
        </w:rPr>
        <w:t xml:space="preserve"> </w:t>
      </w:r>
      <w:r>
        <w:t>within-class</w:t>
      </w:r>
      <w:r>
        <w:rPr>
          <w:spacing w:val="6"/>
        </w:rPr>
        <w:t xml:space="preserve"> </w:t>
      </w:r>
      <w:r>
        <w:t>variance</w:t>
      </w:r>
      <w:r>
        <w:rPr>
          <w:spacing w:val="6"/>
        </w:rPr>
        <w:t xml:space="preserve"> </w:t>
      </w:r>
      <w:r>
        <w:t>(weighted</w:t>
      </w:r>
      <w:r>
        <w:rPr>
          <w:spacing w:val="6"/>
        </w:rPr>
        <w:t xml:space="preserve"> </w:t>
      </w:r>
      <w:r>
        <w:t>sum</w:t>
      </w:r>
      <w:r>
        <w:rPr>
          <w:spacing w:val="6"/>
        </w:rPr>
        <w:t xml:space="preserve"> </w:t>
      </w:r>
      <w:r>
        <w:t>of</w:t>
      </w:r>
      <w:r>
        <w:rPr>
          <w:spacing w:val="6"/>
        </w:rPr>
        <w:t xml:space="preserve"> </w:t>
      </w:r>
      <w:r>
        <w:t>variances</w:t>
      </w:r>
      <w:r>
        <w:rPr>
          <w:spacing w:val="6"/>
        </w:rPr>
        <w:t xml:space="preserve"> </w:t>
      </w:r>
      <w:r>
        <w:t>of</w:t>
      </w:r>
      <w:r>
        <w:rPr>
          <w:spacing w:val="6"/>
        </w:rPr>
        <w:t xml:space="preserve"> </w:t>
      </w:r>
      <w:r>
        <w:t>the</w:t>
      </w:r>
      <w:r>
        <w:rPr>
          <w:spacing w:val="5"/>
        </w:rPr>
        <w:t xml:space="preserve"> </w:t>
      </w:r>
      <w:r>
        <w:t>two</w:t>
      </w:r>
      <w:r>
        <w:rPr>
          <w:spacing w:val="6"/>
        </w:rPr>
        <w:t xml:space="preserve"> </w:t>
      </w:r>
      <w:r>
        <w:t>classes)</w:t>
      </w:r>
      <w:r>
        <w:rPr>
          <w:spacing w:val="6"/>
        </w:rPr>
        <w:t xml:space="preserve"> </w:t>
      </w:r>
      <w:r>
        <w:rPr>
          <w:spacing w:val="-5"/>
        </w:rPr>
        <w:t>is:</w:t>
      </w:r>
    </w:p>
    <w:p w14:paraId="41AEE232" w14:textId="77777777" w:rsidR="00387B64" w:rsidRDefault="00000000">
      <w:pPr>
        <w:spacing w:before="232" w:line="146" w:lineRule="exact"/>
        <w:ind w:left="474" w:right="474"/>
        <w:jc w:val="center"/>
        <w:rPr>
          <w:rFonts w:ascii="Calibri" w:hAnsi="Calibri"/>
          <w:sz w:val="20"/>
        </w:rPr>
      </w:pPr>
      <w:r>
        <w:rPr>
          <w:rFonts w:ascii="Calibri" w:hAnsi="Calibri"/>
          <w:i/>
          <w:w w:val="115"/>
          <w:sz w:val="20"/>
        </w:rPr>
        <w:t>σ</w:t>
      </w:r>
      <w:r>
        <w:rPr>
          <w:rFonts w:ascii="Verdana" w:hAnsi="Verdana"/>
          <w:w w:val="115"/>
          <w:sz w:val="20"/>
          <w:vertAlign w:val="superscript"/>
        </w:rPr>
        <w:t>2</w:t>
      </w:r>
      <w:r>
        <w:rPr>
          <w:rFonts w:ascii="Verdana" w:hAnsi="Verdana"/>
          <w:spacing w:val="-33"/>
          <w:w w:val="115"/>
          <w:sz w:val="20"/>
        </w:rPr>
        <w:t xml:space="preserve"> </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11"/>
          <w:w w:val="115"/>
          <w:sz w:val="20"/>
        </w:rPr>
        <w:t xml:space="preserve"> </w:t>
      </w:r>
      <w:r>
        <w:rPr>
          <w:rFonts w:ascii="Calibri" w:hAnsi="Calibri"/>
          <w:w w:val="115"/>
          <w:sz w:val="20"/>
        </w:rPr>
        <w:t>=</w:t>
      </w:r>
      <w:r>
        <w:rPr>
          <w:rFonts w:ascii="Calibri" w:hAnsi="Calibri"/>
          <w:spacing w:val="12"/>
          <w:w w:val="115"/>
          <w:sz w:val="20"/>
        </w:rPr>
        <w:t xml:space="preserve"> </w:t>
      </w:r>
      <w:r>
        <w:rPr>
          <w:rFonts w:ascii="Calibri" w:hAnsi="Calibri"/>
          <w:i/>
          <w:w w:val="115"/>
          <w:sz w:val="20"/>
        </w:rPr>
        <w:t>ω</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i/>
          <w:w w:val="115"/>
          <w:sz w:val="20"/>
        </w:rPr>
        <w:t>σ</w:t>
      </w:r>
      <w:r>
        <w:rPr>
          <w:rFonts w:ascii="Verdana" w:hAnsi="Verdana"/>
          <w:w w:val="115"/>
          <w:sz w:val="20"/>
          <w:vertAlign w:val="super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2"/>
          <w:w w:val="115"/>
          <w:sz w:val="20"/>
        </w:rPr>
        <w:t xml:space="preserve"> </w:t>
      </w:r>
      <w:r>
        <w:rPr>
          <w:rFonts w:ascii="Calibri" w:hAnsi="Calibri"/>
          <w:w w:val="115"/>
          <w:sz w:val="20"/>
        </w:rPr>
        <w:t>+</w:t>
      </w:r>
      <w:r>
        <w:rPr>
          <w:rFonts w:ascii="Calibri" w:hAnsi="Calibri"/>
          <w:spacing w:val="-1"/>
          <w:w w:val="115"/>
          <w:sz w:val="20"/>
        </w:rPr>
        <w:t xml:space="preserve"> </w:t>
      </w:r>
      <w:r>
        <w:rPr>
          <w:rFonts w:ascii="Calibri" w:hAnsi="Calibri"/>
          <w:i/>
          <w:spacing w:val="-2"/>
          <w:w w:val="115"/>
          <w:sz w:val="20"/>
        </w:rPr>
        <w:t>ω</w:t>
      </w:r>
      <w:r>
        <w:rPr>
          <w:rFonts w:ascii="Verdana" w:hAnsi="Verdana"/>
          <w:spacing w:val="-2"/>
          <w:w w:val="115"/>
          <w:sz w:val="20"/>
          <w:vertAlign w:val="sub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r>
        <w:rPr>
          <w:rFonts w:ascii="Calibri" w:hAnsi="Calibri"/>
          <w:i/>
          <w:spacing w:val="-2"/>
          <w:w w:val="115"/>
          <w:sz w:val="20"/>
        </w:rPr>
        <w:t>σ</w:t>
      </w:r>
      <w:r>
        <w:rPr>
          <w:rFonts w:ascii="Verdana" w:hAnsi="Verdana"/>
          <w:spacing w:val="-2"/>
          <w:w w:val="115"/>
          <w:sz w:val="20"/>
          <w:vertAlign w:val="super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p>
    <w:p w14:paraId="6D286D5B" w14:textId="77777777" w:rsidR="00387B64" w:rsidRDefault="00000000">
      <w:pPr>
        <w:tabs>
          <w:tab w:val="left" w:pos="4600"/>
          <w:tab w:val="right" w:pos="5800"/>
        </w:tabs>
        <w:spacing w:line="143" w:lineRule="exact"/>
        <w:ind w:left="3424"/>
        <w:rPr>
          <w:rFonts w:ascii="Verdana"/>
          <w:sz w:val="14"/>
        </w:rPr>
      </w:pPr>
      <w:r>
        <w:rPr>
          <w:rFonts w:ascii="Calibri"/>
          <w:i/>
          <w:spacing w:val="-10"/>
          <w:sz w:val="14"/>
        </w:rPr>
        <w:t>w</w:t>
      </w:r>
      <w:r>
        <w:rPr>
          <w:rFonts w:ascii="Calibri"/>
          <w:i/>
          <w:sz w:val="14"/>
        </w:rPr>
        <w:tab/>
      </w:r>
      <w:r>
        <w:rPr>
          <w:rFonts w:ascii="Verdana"/>
          <w:spacing w:val="-10"/>
          <w:sz w:val="14"/>
        </w:rPr>
        <w:t>1</w:t>
      </w:r>
      <w:r>
        <w:rPr>
          <w:rFonts w:ascii="Times New Roman"/>
          <w:sz w:val="14"/>
        </w:rPr>
        <w:tab/>
      </w:r>
      <w:r>
        <w:rPr>
          <w:rFonts w:ascii="Verdana"/>
          <w:spacing w:val="-10"/>
          <w:sz w:val="14"/>
        </w:rPr>
        <w:t>2</w:t>
      </w:r>
    </w:p>
    <w:p w14:paraId="42F82A0E" w14:textId="77777777" w:rsidR="00387B64" w:rsidRDefault="00000000">
      <w:pPr>
        <w:pStyle w:val="BodyText"/>
        <w:spacing w:before="70" w:line="146" w:lineRule="exact"/>
        <w:ind w:left="463"/>
      </w:pPr>
      <w:r>
        <w:t>where</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and</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are</w:t>
      </w:r>
      <w:r>
        <w:rPr>
          <w:spacing w:val="25"/>
        </w:rPr>
        <w:t xml:space="preserve"> </w:t>
      </w:r>
      <w:r>
        <w:t>variances</w:t>
      </w:r>
      <w:r>
        <w:rPr>
          <w:spacing w:val="26"/>
        </w:rPr>
        <w:t xml:space="preserve"> </w:t>
      </w:r>
      <w:r>
        <w:t>of</w:t>
      </w:r>
      <w:r>
        <w:rPr>
          <w:spacing w:val="25"/>
        </w:rPr>
        <w:t xml:space="preserve"> </w:t>
      </w:r>
      <w:r>
        <w:t>the</w:t>
      </w:r>
      <w:r>
        <w:rPr>
          <w:spacing w:val="25"/>
        </w:rPr>
        <w:t xml:space="preserve"> </w:t>
      </w:r>
      <w:r>
        <w:rPr>
          <w:spacing w:val="-2"/>
        </w:rPr>
        <w:t>classes.</w:t>
      </w:r>
    </w:p>
    <w:p w14:paraId="45722770" w14:textId="77777777" w:rsidR="00387B64" w:rsidRDefault="00000000">
      <w:pPr>
        <w:tabs>
          <w:tab w:val="left" w:pos="2044"/>
        </w:tabs>
        <w:spacing w:line="135" w:lineRule="exact"/>
        <w:ind w:left="1153"/>
        <w:rPr>
          <w:rFonts w:ascii="Verdana"/>
          <w:sz w:val="14"/>
        </w:rPr>
      </w:pPr>
      <w:r>
        <w:rPr>
          <w:rFonts w:ascii="Verdana"/>
          <w:spacing w:val="-10"/>
          <w:sz w:val="14"/>
        </w:rPr>
        <w:t>1</w:t>
      </w:r>
      <w:r>
        <w:rPr>
          <w:rFonts w:ascii="Verdana"/>
          <w:sz w:val="14"/>
        </w:rPr>
        <w:tab/>
      </w:r>
      <w:r>
        <w:rPr>
          <w:rFonts w:ascii="Verdana"/>
          <w:spacing w:val="-10"/>
          <w:sz w:val="14"/>
        </w:rPr>
        <w:t>2</w:t>
      </w:r>
    </w:p>
    <w:p w14:paraId="475FD10C" w14:textId="77777777" w:rsidR="00387B64" w:rsidRDefault="00000000">
      <w:pPr>
        <w:pStyle w:val="BodyText"/>
        <w:spacing w:before="202" w:line="216" w:lineRule="auto"/>
        <w:ind w:left="159" w:right="161" w:firstLine="304"/>
        <w:jc w:val="both"/>
      </w:pPr>
      <w:r>
        <w:rPr>
          <w:noProof/>
        </w:rPr>
        <mc:AlternateContent>
          <mc:Choice Requires="wps">
            <w:drawing>
              <wp:anchor distT="0" distB="0" distL="0" distR="0" simplePos="0" relativeHeight="486571520" behindDoc="1" locked="0" layoutInCell="1" allowOverlap="1" wp14:anchorId="2EDC24C9" wp14:editId="4E7BF854">
                <wp:simplePos x="0" y="0"/>
                <wp:positionH relativeFrom="page">
                  <wp:posOffset>4187431</wp:posOffset>
                </wp:positionH>
                <wp:positionV relativeFrom="paragraph">
                  <wp:posOffset>218438</wp:posOffset>
                </wp:positionV>
                <wp:extent cx="73660" cy="8890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88900"/>
                        </a:xfrm>
                        <a:prstGeom prst="rect">
                          <a:avLst/>
                        </a:prstGeom>
                      </wps:spPr>
                      <wps:txbx>
                        <w:txbxContent>
                          <w:p w14:paraId="6CE5D703" w14:textId="77777777" w:rsidR="00387B64" w:rsidRDefault="00000000">
                            <w:pPr>
                              <w:spacing w:line="139" w:lineRule="exact"/>
                              <w:rPr>
                                <w:rFonts w:ascii="Calibri"/>
                                <w:i/>
                                <w:sz w:val="14"/>
                              </w:rPr>
                            </w:pPr>
                            <w:r>
                              <w:rPr>
                                <w:rFonts w:ascii="Calibri"/>
                                <w:i/>
                                <w:spacing w:val="-10"/>
                                <w:w w:val="115"/>
                                <w:sz w:val="14"/>
                              </w:rPr>
                              <w:t>w</w:t>
                            </w:r>
                          </w:p>
                        </w:txbxContent>
                      </wps:txbx>
                      <wps:bodyPr wrap="square" lIns="0" tIns="0" rIns="0" bIns="0" rtlCol="0">
                        <a:noAutofit/>
                      </wps:bodyPr>
                    </wps:wsp>
                  </a:graphicData>
                </a:graphic>
              </wp:anchor>
            </w:drawing>
          </mc:Choice>
          <mc:Fallback>
            <w:pict>
              <v:shape w14:anchorId="2EDC24C9" id="Textbox 89" o:spid="_x0000_s1073" type="#_x0000_t202" style="position:absolute;left:0;text-align:left;margin-left:329.7pt;margin-top:17.2pt;width:5.8pt;height:7pt;z-index:-1674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" filled="f" stroked="f">
                <v:textbox inset="0,0,0,0">
                  <w:txbxContent>
                    <w:p w14:paraId="6CE5D703" w14:textId="77777777" w:rsidR="00387B64" w:rsidRDefault="00000000">
                      <w:pPr>
                        <w:spacing w:line="139" w:lineRule="exact"/>
                        <w:rPr>
                          <w:rFonts w:ascii="Calibri"/>
                          <w:i/>
                          <w:sz w:val="14"/>
                        </w:rPr>
                      </w:pPr>
                      <w:r>
                        <w:rPr>
                          <w:rFonts w:ascii="Calibri"/>
                          <w:i/>
                          <w:spacing w:val="-10"/>
                          <w:w w:val="115"/>
                          <w:sz w:val="14"/>
                        </w:rPr>
                        <w:t>w</w:t>
                      </w:r>
                    </w:p>
                  </w:txbxContent>
                </v:textbox>
                <w10:wrap anchorx="page"/>
              </v:shape>
            </w:pict>
          </mc:Fallback>
        </mc:AlternateContent>
      </w:r>
      <w:r>
        <w:rPr>
          <w:noProof/>
        </w:rPr>
        <mc:AlternateContent>
          <mc:Choice Requires="wps">
            <w:drawing>
              <wp:anchor distT="0" distB="0" distL="0" distR="0" simplePos="0" relativeHeight="15753728" behindDoc="0" locked="0" layoutInCell="1" allowOverlap="1" wp14:anchorId="04F28908" wp14:editId="677FBB90">
                <wp:simplePos x="0" y="0"/>
                <wp:positionH relativeFrom="page">
                  <wp:posOffset>986701</wp:posOffset>
                </wp:positionH>
                <wp:positionV relativeFrom="paragraph">
                  <wp:posOffset>373848</wp:posOffset>
                </wp:positionV>
                <wp:extent cx="59690" cy="8890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88900"/>
                        </a:xfrm>
                        <a:prstGeom prst="rect">
                          <a:avLst/>
                        </a:prstGeom>
                      </wps:spPr>
                      <wps:txbx>
                        <w:txbxContent>
                          <w:p w14:paraId="0626D19E" w14:textId="77777777" w:rsidR="00387B64" w:rsidRDefault="00000000">
                            <w:pPr>
                              <w:spacing w:line="139" w:lineRule="exact"/>
                              <w:rPr>
                                <w:rFonts w:ascii="Calibri"/>
                                <w:i/>
                                <w:sz w:val="14"/>
                              </w:rPr>
                            </w:pPr>
                            <w:r>
                              <w:rPr>
                                <w:rFonts w:ascii="Calibri"/>
                                <w:i/>
                                <w:spacing w:val="-10"/>
                                <w:w w:val="135"/>
                                <w:sz w:val="14"/>
                              </w:rPr>
                              <w:t>T</w:t>
                            </w:r>
                          </w:p>
                        </w:txbxContent>
                      </wps:txbx>
                      <wps:bodyPr wrap="square" lIns="0" tIns="0" rIns="0" bIns="0" rtlCol="0">
                        <a:noAutofit/>
                      </wps:bodyPr>
                    </wps:wsp>
                  </a:graphicData>
                </a:graphic>
              </wp:anchor>
            </w:drawing>
          </mc:Choice>
          <mc:Fallback>
            <w:pict>
              <v:shape w14:anchorId="04F28908" id="Textbox 90" o:spid="_x0000_s1074" type="#_x0000_t202" style="position:absolute;left:0;text-align:left;margin-left:77.7pt;margin-top:29.45pt;width:4.7pt;height:7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" filled="f" stroked="f">
                <v:textbox inset="0,0,0,0">
                  <w:txbxContent>
                    <w:p w14:paraId="0626D19E" w14:textId="77777777" w:rsidR="00387B64" w:rsidRDefault="00000000">
                      <w:pPr>
                        <w:spacing w:line="139" w:lineRule="exact"/>
                        <w:rPr>
                          <w:rFonts w:ascii="Calibri"/>
                          <w:i/>
                          <w:sz w:val="14"/>
                        </w:rPr>
                      </w:pPr>
                      <w:r>
                        <w:rPr>
                          <w:rFonts w:ascii="Calibri"/>
                          <w:i/>
                          <w:spacing w:val="-10"/>
                          <w:w w:val="135"/>
                          <w:sz w:val="14"/>
                        </w:rPr>
                        <w:t>T</w:t>
                      </w:r>
                    </w:p>
                  </w:txbxContent>
                </v:textbox>
                <w10:wrap anchorx="page"/>
              </v:shape>
            </w:pict>
          </mc:Fallback>
        </mc:AlternateContent>
      </w:r>
      <w:r>
        <w:t>Otsu’s</w:t>
      </w:r>
      <w:r>
        <w:rPr>
          <w:spacing w:val="-12"/>
        </w:rPr>
        <w:t xml:space="preserve"> </w:t>
      </w:r>
      <w:r>
        <w:t xml:space="preserve">method chooses the threshold </w:t>
      </w:r>
      <w:r>
        <w:rPr>
          <w:rFonts w:ascii="Calibri" w:hAnsi="Calibri"/>
          <w:i/>
        </w:rPr>
        <w:t>t</w:t>
      </w:r>
      <w:r>
        <w:rPr>
          <w:rFonts w:ascii="Lucida Sans Unicode" w:hAnsi="Lucida Sans Unicode"/>
          <w:vertAlign w:val="superscript"/>
        </w:rPr>
        <w:t>∗</w:t>
      </w:r>
      <w:r>
        <w:rPr>
          <w:rFonts w:ascii="Lucida Sans Unicode" w:hAnsi="Lucida Sans Unicode"/>
          <w:spacing w:val="-6"/>
        </w:rPr>
        <w:t xml:space="preserve"> </w:t>
      </w:r>
      <w:r>
        <w:t xml:space="preserve">that minimizes </w:t>
      </w:r>
      <w:r>
        <w:rPr>
          <w:rFonts w:ascii="Calibri" w:hAnsi="Calibri"/>
          <w:i/>
        </w:rPr>
        <w:t>σ</w:t>
      </w:r>
      <w:r>
        <w:rPr>
          <w:rFonts w:ascii="Verdana" w:hAnsi="Verdana"/>
          <w:vertAlign w:val="superscript"/>
        </w:rPr>
        <w:t>2</w:t>
      </w:r>
      <w:r>
        <w:rPr>
          <w:rFonts w:ascii="Verdana" w:hAnsi="Verdana"/>
          <w:spacing w:val="-18"/>
        </w:rPr>
        <w:t xml:space="preserve"> </w:t>
      </w:r>
      <w:r>
        <w:rPr>
          <w:rFonts w:ascii="Calibri" w:hAnsi="Calibri"/>
        </w:rPr>
        <w:t>(</w:t>
      </w:r>
      <w:r>
        <w:rPr>
          <w:rFonts w:ascii="Calibri" w:hAnsi="Calibri"/>
          <w:i/>
        </w:rPr>
        <w:t>t</w:t>
      </w:r>
      <w:r>
        <w:rPr>
          <w:rFonts w:ascii="Calibri" w:hAnsi="Calibri"/>
        </w:rPr>
        <w:t>)</w:t>
      </w:r>
      <w:r>
        <w:t>.</w:t>
      </w:r>
      <w:r>
        <w:rPr>
          <w:spacing w:val="27"/>
        </w:rPr>
        <w:t xml:space="preserve"> </w:t>
      </w:r>
      <w:r>
        <w:t xml:space="preserve">Equivalently, because the total variance </w:t>
      </w:r>
      <w:r>
        <w:rPr>
          <w:rFonts w:ascii="Calibri" w:hAnsi="Calibri"/>
          <w:i/>
        </w:rPr>
        <w:t>σ</w:t>
      </w:r>
      <w:r>
        <w:rPr>
          <w:rFonts w:ascii="Verdana" w:hAnsi="Verdana"/>
          <w:vertAlign w:val="superscript"/>
        </w:rPr>
        <w:t>2</w:t>
      </w:r>
      <w:r>
        <w:rPr>
          <w:rFonts w:ascii="Verdana" w:hAnsi="Verdana"/>
          <w:spacing w:val="-8"/>
        </w:rPr>
        <w:t xml:space="preserve"> </w:t>
      </w:r>
      <w:r>
        <w:t>is</w:t>
      </w:r>
      <w:r>
        <w:rPr>
          <w:spacing w:val="-7"/>
        </w:rPr>
        <w:t xml:space="preserve"> </w:t>
      </w:r>
      <w:r>
        <w:t>constant</w:t>
      </w:r>
      <w:r>
        <w:rPr>
          <w:spacing w:val="-7"/>
        </w:rPr>
        <w:t xml:space="preserve"> </w:t>
      </w:r>
      <w:r>
        <w:t>for</w:t>
      </w:r>
      <w:r>
        <w:rPr>
          <w:spacing w:val="-7"/>
        </w:rPr>
        <w:t xml:space="preserve"> </w:t>
      </w:r>
      <w:r>
        <w:t>the</w:t>
      </w:r>
      <w:r>
        <w:rPr>
          <w:spacing w:val="-7"/>
        </w:rPr>
        <w:t xml:space="preserve"> </w:t>
      </w:r>
      <w:r>
        <w:t>image,</w:t>
      </w:r>
      <w:r>
        <w:rPr>
          <w:spacing w:val="-6"/>
        </w:rPr>
        <w:t xml:space="preserve"> </w:t>
      </w:r>
      <w:r>
        <w:t>minimizing</w:t>
      </w:r>
      <w:r>
        <w:rPr>
          <w:spacing w:val="-7"/>
        </w:rPr>
        <w:t xml:space="preserve"> </w:t>
      </w:r>
      <w:r>
        <w:t>within-class</w:t>
      </w:r>
      <w:r>
        <w:rPr>
          <w:spacing w:val="-7"/>
        </w:rPr>
        <w:t xml:space="preserve"> </w:t>
      </w:r>
      <w:r>
        <w:t>variance</w:t>
      </w:r>
      <w:r>
        <w:rPr>
          <w:spacing w:val="-7"/>
        </w:rPr>
        <w:t xml:space="preserve"> </w:t>
      </w:r>
      <w:r>
        <w:t>is</w:t>
      </w:r>
      <w:r>
        <w:rPr>
          <w:spacing w:val="-7"/>
        </w:rPr>
        <w:t xml:space="preserve"> </w:t>
      </w:r>
      <w:r>
        <w:t>the</w:t>
      </w:r>
      <w:r>
        <w:rPr>
          <w:spacing w:val="-7"/>
        </w:rPr>
        <w:t xml:space="preserve"> </w:t>
      </w:r>
      <w:r>
        <w:t>same</w:t>
      </w:r>
      <w:r>
        <w:rPr>
          <w:spacing w:val="-7"/>
        </w:rPr>
        <w:t xml:space="preserve"> </w:t>
      </w:r>
      <w:r>
        <w:t>as</w:t>
      </w:r>
      <w:r>
        <w:rPr>
          <w:spacing w:val="-7"/>
        </w:rPr>
        <w:t xml:space="preserve"> </w:t>
      </w:r>
      <w:r>
        <w:t>maximizing</w:t>
      </w:r>
      <w:r>
        <w:rPr>
          <w:spacing w:val="-7"/>
        </w:rPr>
        <w:t xml:space="preserve"> </w:t>
      </w:r>
      <w:r>
        <w:t>the</w:t>
      </w:r>
      <w:r>
        <w:rPr>
          <w:spacing w:val="-7"/>
        </w:rPr>
        <w:t xml:space="preserve"> </w:t>
      </w:r>
      <w:r>
        <w:t xml:space="preserve">between-class </w:t>
      </w:r>
      <w:r>
        <w:rPr>
          <w:spacing w:val="-2"/>
        </w:rPr>
        <w:t>variance:</w:t>
      </w:r>
    </w:p>
    <w:p w14:paraId="41E39FA3" w14:textId="77777777" w:rsidR="00387B64" w:rsidRDefault="00000000">
      <w:pPr>
        <w:spacing w:before="216"/>
        <w:ind w:left="474" w:right="482"/>
        <w:jc w:val="center"/>
        <w:rPr>
          <w:rFonts w:ascii="Verdana" w:hAnsi="Verdana"/>
          <w:sz w:val="20"/>
        </w:rPr>
      </w:pPr>
      <w:r>
        <w:rPr>
          <w:rFonts w:ascii="Verdana" w:hAnsi="Verdana"/>
          <w:noProof/>
          <w:sz w:val="20"/>
        </w:rPr>
        <mc:AlternateContent>
          <mc:Choice Requires="wps">
            <w:drawing>
              <wp:anchor distT="0" distB="0" distL="0" distR="0" simplePos="0" relativeHeight="486572544" behindDoc="1" locked="0" layoutInCell="1" allowOverlap="1" wp14:anchorId="2A4B8457" wp14:editId="2E20CF34">
                <wp:simplePos x="0" y="0"/>
                <wp:positionH relativeFrom="page">
                  <wp:posOffset>2931541</wp:posOffset>
                </wp:positionH>
                <wp:positionV relativeFrom="paragraph">
                  <wp:posOffset>241573</wp:posOffset>
                </wp:positionV>
                <wp:extent cx="45085" cy="88900"/>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 cy="88900"/>
                        </a:xfrm>
                        <a:prstGeom prst="rect">
                          <a:avLst/>
                        </a:prstGeom>
                      </wps:spPr>
                      <wps:txbx>
                        <w:txbxContent>
                          <w:p w14:paraId="481C0B2E" w14:textId="77777777" w:rsidR="00387B64" w:rsidRDefault="00000000">
                            <w:pPr>
                              <w:spacing w:line="139" w:lineRule="exact"/>
                              <w:rPr>
                                <w:rFonts w:ascii="Calibri"/>
                                <w:i/>
                                <w:sz w:val="14"/>
                              </w:rPr>
                            </w:pPr>
                            <w:r>
                              <w:rPr>
                                <w:rFonts w:ascii="Calibri"/>
                                <w:i/>
                                <w:spacing w:val="-12"/>
                                <w:sz w:val="14"/>
                              </w:rPr>
                              <w:t>b</w:t>
                            </w:r>
                          </w:p>
                        </w:txbxContent>
                      </wps:txbx>
                      <wps:bodyPr wrap="square" lIns="0" tIns="0" rIns="0" bIns="0" rtlCol="0">
                        <a:noAutofit/>
                      </wps:bodyPr>
                    </wps:wsp>
                  </a:graphicData>
                </a:graphic>
              </wp:anchor>
            </w:drawing>
          </mc:Choice>
          <mc:Fallback>
            <w:pict>
              <v:shape w14:anchorId="2A4B8457" id="Textbox 91" o:spid="_x0000_s1075" type="#_x0000_t202" style="position:absolute;left:0;text-align:left;margin-left:230.85pt;margin-top:19pt;width:3.55pt;height:7pt;z-index:-1674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" filled="f" stroked="f">
                <v:textbox inset="0,0,0,0">
                  <w:txbxContent>
                    <w:p w14:paraId="481C0B2E" w14:textId="77777777" w:rsidR="00387B64" w:rsidRDefault="00000000">
                      <w:pPr>
                        <w:spacing w:line="139" w:lineRule="exact"/>
                        <w:rPr>
                          <w:rFonts w:ascii="Calibri"/>
                          <w:i/>
                          <w:sz w:val="14"/>
                        </w:rPr>
                      </w:pPr>
                      <w:r>
                        <w:rPr>
                          <w:rFonts w:ascii="Calibri"/>
                          <w:i/>
                          <w:spacing w:val="-12"/>
                          <w:sz w:val="14"/>
                        </w:rPr>
                        <w:t>b</w:t>
                      </w:r>
                    </w:p>
                  </w:txbxContent>
                </v:textbox>
                <w10:wrap anchorx="page"/>
              </v:shape>
            </w:pict>
          </mc:Fallback>
        </mc:AlternateContent>
      </w:r>
      <w:r>
        <w:rPr>
          <w:rFonts w:ascii="Calibri" w:hAnsi="Calibri"/>
          <w:i/>
          <w:w w:val="110"/>
          <w:sz w:val="20"/>
        </w:rPr>
        <w:t>σ</w:t>
      </w:r>
      <w:r>
        <w:rPr>
          <w:rFonts w:ascii="Verdana" w:hAnsi="Verdana"/>
          <w:w w:val="110"/>
          <w:sz w:val="20"/>
          <w:vertAlign w:val="super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0"/>
          <w:w w:val="110"/>
          <w:sz w:val="20"/>
        </w:rPr>
        <w:t xml:space="preserve"> </w:t>
      </w:r>
      <w:r>
        <w:rPr>
          <w:rFonts w:ascii="Calibri" w:hAnsi="Calibri"/>
          <w:w w:val="110"/>
          <w:sz w:val="20"/>
        </w:rPr>
        <w:t>=</w:t>
      </w:r>
      <w:r>
        <w:rPr>
          <w:rFonts w:ascii="Calibri" w:hAnsi="Calibri"/>
          <w:spacing w:val="11"/>
          <w:w w:val="110"/>
          <w:sz w:val="20"/>
        </w:rPr>
        <w:t xml:space="preserve"> </w:t>
      </w:r>
      <w:r>
        <w:rPr>
          <w:rFonts w:ascii="Calibri" w:hAnsi="Calibri"/>
          <w:i/>
          <w:w w:val="110"/>
          <w:sz w:val="20"/>
        </w:rPr>
        <w:t>ω</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ω</w:t>
      </w:r>
      <w:r>
        <w:rPr>
          <w:rFonts w:ascii="Verdana" w:hAnsi="Verdana"/>
          <w:w w:val="110"/>
          <w:sz w:val="20"/>
          <w:vertAlign w:val="sub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µ</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
          <w:w w:val="110"/>
          <w:sz w:val="20"/>
        </w:rPr>
        <w:t xml:space="preserve"> </w:t>
      </w:r>
      <w:r>
        <w:rPr>
          <w:rFonts w:ascii="Lucida Sans Unicode" w:hAnsi="Lucida Sans Unicode"/>
          <w:w w:val="110"/>
          <w:sz w:val="20"/>
        </w:rPr>
        <w:t>−</w:t>
      </w:r>
      <w:r>
        <w:rPr>
          <w:rFonts w:ascii="Lucida Sans Unicode" w:hAnsi="Lucida Sans Unicode"/>
          <w:spacing w:val="-22"/>
          <w:w w:val="110"/>
          <w:sz w:val="20"/>
        </w:rPr>
        <w:t xml:space="preserve"> </w:t>
      </w:r>
      <w:r>
        <w:rPr>
          <w:rFonts w:ascii="Calibri" w:hAnsi="Calibri"/>
          <w:i/>
          <w:spacing w:val="-2"/>
          <w:w w:val="110"/>
          <w:sz w:val="20"/>
        </w:rPr>
        <w:t>µ</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r>
        <w:rPr>
          <w:rFonts w:ascii="Verdana" w:hAnsi="Verdana"/>
          <w:spacing w:val="-2"/>
          <w:w w:val="110"/>
          <w:sz w:val="20"/>
          <w:vertAlign w:val="superscript"/>
        </w:rPr>
        <w:t>2</w:t>
      </w:r>
    </w:p>
    <w:p w14:paraId="547007BB" w14:textId="77777777" w:rsidR="00387B64" w:rsidRDefault="00000000">
      <w:pPr>
        <w:pStyle w:val="BodyText"/>
        <w:spacing w:before="51"/>
        <w:ind w:left="463"/>
      </w:pPr>
      <w:r>
        <w:t>The</w:t>
      </w:r>
      <w:r>
        <w:rPr>
          <w:spacing w:val="14"/>
        </w:rPr>
        <w:t xml:space="preserve"> </w:t>
      </w:r>
      <w:r>
        <w:t>optimal</w:t>
      </w:r>
      <w:r>
        <w:rPr>
          <w:spacing w:val="14"/>
        </w:rPr>
        <w:t xml:space="preserve"> </w:t>
      </w:r>
      <w:proofErr w:type="gramStart"/>
      <w:r>
        <w:t>threshold</w:t>
      </w:r>
      <w:r>
        <w:rPr>
          <w:spacing w:val="14"/>
        </w:rPr>
        <w:t xml:space="preserve"> </w:t>
      </w:r>
      <w:r>
        <w:rPr>
          <w:rFonts w:ascii="Calibri" w:hAnsi="Calibri"/>
          <w:i/>
        </w:rPr>
        <w:t>t</w:t>
      </w:r>
      <w:r>
        <w:rPr>
          <w:rFonts w:ascii="Lucida Sans Unicode" w:hAnsi="Lucida Sans Unicode"/>
          <w:vertAlign w:val="superscript"/>
        </w:rPr>
        <w:t>∗</w:t>
      </w:r>
      <w:proofErr w:type="gramEnd"/>
      <w:r>
        <w:rPr>
          <w:rFonts w:ascii="Lucida Sans Unicode" w:hAnsi="Lucida Sans Unicode"/>
          <w:spacing w:val="4"/>
        </w:rPr>
        <w:t xml:space="preserve"> </w:t>
      </w:r>
      <w:r>
        <w:rPr>
          <w:spacing w:val="-2"/>
        </w:rPr>
        <w:t>satisfies:</w:t>
      </w:r>
    </w:p>
    <w:p w14:paraId="68E570C4" w14:textId="77777777" w:rsidR="00387B64" w:rsidRDefault="00000000">
      <w:pPr>
        <w:pStyle w:val="BodyText"/>
        <w:spacing w:before="171" w:line="164" w:lineRule="exact"/>
        <w:ind w:left="474" w:right="474"/>
        <w:jc w:val="center"/>
        <w:rPr>
          <w:rFonts w:ascii="Calibri" w:hAnsi="Calibri"/>
        </w:rPr>
      </w:pPr>
      <w:r>
        <w:rPr>
          <w:rFonts w:ascii="Calibri" w:hAnsi="Calibri"/>
          <w:i/>
          <w:w w:val="110"/>
        </w:rPr>
        <w:t>t</w:t>
      </w:r>
      <w:r>
        <w:rPr>
          <w:rFonts w:ascii="Lucida Sans Unicode" w:hAnsi="Lucida Sans Unicode"/>
          <w:w w:val="110"/>
          <w:vertAlign w:val="superscript"/>
        </w:rPr>
        <w:t>∗</w:t>
      </w:r>
      <w:r>
        <w:rPr>
          <w:rFonts w:ascii="Lucida Sans Unicode" w:hAnsi="Lucida Sans Unicode"/>
          <w:spacing w:val="-10"/>
          <w:w w:val="110"/>
        </w:rPr>
        <w:t xml:space="preserve"> </w:t>
      </w:r>
      <w:r>
        <w:rPr>
          <w:rFonts w:ascii="Calibri" w:hAnsi="Calibri"/>
          <w:w w:val="110"/>
        </w:rPr>
        <w:t>=</w:t>
      </w:r>
      <w:r>
        <w:rPr>
          <w:rFonts w:ascii="Calibri" w:hAnsi="Calibri"/>
          <w:spacing w:val="3"/>
          <w:w w:val="110"/>
        </w:rPr>
        <w:t xml:space="preserve"> </w:t>
      </w:r>
      <w:proofErr w:type="spellStart"/>
      <w:r>
        <w:rPr>
          <w:rFonts w:ascii="Calibri" w:hAnsi="Calibri"/>
          <w:w w:val="110"/>
        </w:rPr>
        <w:t>arg</w:t>
      </w:r>
      <w:proofErr w:type="spellEnd"/>
      <w:r>
        <w:rPr>
          <w:rFonts w:ascii="Calibri" w:hAnsi="Calibri"/>
          <w:spacing w:val="-14"/>
          <w:w w:val="110"/>
        </w:rPr>
        <w:t xml:space="preserve"> </w:t>
      </w:r>
      <w:r>
        <w:rPr>
          <w:rFonts w:ascii="Calibri" w:hAnsi="Calibri"/>
          <w:w w:val="110"/>
        </w:rPr>
        <w:t>max</w:t>
      </w:r>
      <w:r>
        <w:rPr>
          <w:rFonts w:ascii="Calibri" w:hAnsi="Calibri"/>
          <w:spacing w:val="-17"/>
          <w:w w:val="110"/>
        </w:rPr>
        <w:t xml:space="preserve"> </w:t>
      </w:r>
      <w:r>
        <w:rPr>
          <w:rFonts w:ascii="Calibri" w:hAnsi="Calibri"/>
          <w:i/>
          <w:spacing w:val="-4"/>
          <w:w w:val="110"/>
        </w:rPr>
        <w:t>σ</w:t>
      </w:r>
      <w:r>
        <w:rPr>
          <w:rFonts w:ascii="Verdana" w:hAnsi="Verdana"/>
          <w:spacing w:val="-4"/>
          <w:w w:val="110"/>
          <w:vertAlign w:val="superscript"/>
        </w:rPr>
        <w:t>2</w:t>
      </w:r>
      <w:r>
        <w:rPr>
          <w:rFonts w:ascii="Calibri" w:hAnsi="Calibri"/>
          <w:spacing w:val="-4"/>
          <w:w w:val="110"/>
        </w:rPr>
        <w:t>(</w:t>
      </w:r>
      <w:r>
        <w:rPr>
          <w:rFonts w:ascii="Calibri" w:hAnsi="Calibri"/>
          <w:i/>
          <w:spacing w:val="-4"/>
          <w:w w:val="110"/>
        </w:rPr>
        <w:t>t</w:t>
      </w:r>
      <w:r>
        <w:rPr>
          <w:rFonts w:ascii="Calibri" w:hAnsi="Calibri"/>
          <w:spacing w:val="-4"/>
          <w:w w:val="110"/>
        </w:rPr>
        <w:t>)</w:t>
      </w:r>
    </w:p>
    <w:p w14:paraId="4523F541" w14:textId="77777777" w:rsidR="00387B64" w:rsidRDefault="00000000">
      <w:pPr>
        <w:tabs>
          <w:tab w:val="left" w:pos="1006"/>
        </w:tabs>
        <w:spacing w:line="187" w:lineRule="auto"/>
        <w:ind w:left="644"/>
        <w:jc w:val="center"/>
        <w:rPr>
          <w:rFonts w:ascii="Calibri"/>
          <w:i/>
          <w:sz w:val="14"/>
        </w:rPr>
      </w:pPr>
      <w:r>
        <w:rPr>
          <w:rFonts w:ascii="Calibri"/>
          <w:i/>
          <w:spacing w:val="-10"/>
          <w:w w:val="115"/>
          <w:position w:val="-6"/>
          <w:sz w:val="14"/>
        </w:rPr>
        <w:t>t</w:t>
      </w:r>
      <w:r>
        <w:rPr>
          <w:rFonts w:ascii="Calibri"/>
          <w:i/>
          <w:position w:val="-6"/>
          <w:sz w:val="14"/>
        </w:rPr>
        <w:tab/>
      </w:r>
      <w:r>
        <w:rPr>
          <w:rFonts w:ascii="Calibri"/>
          <w:i/>
          <w:spacing w:val="-10"/>
          <w:w w:val="115"/>
          <w:sz w:val="14"/>
        </w:rPr>
        <w:t>b</w:t>
      </w:r>
    </w:p>
    <w:p w14:paraId="0F84A797" w14:textId="77777777" w:rsidR="00387B64" w:rsidRDefault="00000000">
      <w:pPr>
        <w:pStyle w:val="BodyText"/>
        <w:spacing w:before="77" w:line="244" w:lineRule="auto"/>
        <w:ind w:left="165" w:right="160" w:firstLine="298"/>
        <w:jc w:val="both"/>
      </w:pPr>
      <w:r>
        <w:t xml:space="preserve">This approach finds the threshold that best separates the intensity histogram into two classes with </w:t>
      </w:r>
      <w:r>
        <w:rPr>
          <w:spacing w:val="-2"/>
        </w:rPr>
        <w:t>maximal distinction between their means, giving effective segmentation especially for bimodal histograms.</w:t>
      </w:r>
    </w:p>
    <w:p w14:paraId="6F1E11B0" w14:textId="77777777" w:rsidR="00387B64" w:rsidRDefault="00387B64">
      <w:pPr>
        <w:pStyle w:val="BodyText"/>
        <w:spacing w:before="4"/>
      </w:pPr>
    </w:p>
    <w:p w14:paraId="6F9971DD" w14:textId="77777777" w:rsidR="00387B64" w:rsidRDefault="00000000">
      <w:pPr>
        <w:pStyle w:val="BodyText"/>
        <w:spacing w:line="244" w:lineRule="auto"/>
        <w:ind w:left="159" w:right="160" w:firstLine="304"/>
        <w:jc w:val="both"/>
      </w:pPr>
      <w:r>
        <w:rPr>
          <w:rFonts w:ascii="Georgia"/>
          <w:b/>
        </w:rPr>
        <w:t xml:space="preserve">Adaptive Gaussian Thresholding </w:t>
      </w:r>
      <w:r>
        <w:t>is a local image binarization technique where the threshold value varies across the image depending on the local pixel intensities.</w:t>
      </w:r>
      <w:r>
        <w:rPr>
          <w:spacing w:val="40"/>
        </w:rPr>
        <w:t xml:space="preserve"> </w:t>
      </w:r>
      <w:r>
        <w:t>Instead of using a single global threshold</w:t>
      </w:r>
      <w:r>
        <w:rPr>
          <w:spacing w:val="25"/>
        </w:rPr>
        <w:t xml:space="preserve"> </w:t>
      </w:r>
      <w:r>
        <w:t>for</w:t>
      </w:r>
      <w:r>
        <w:rPr>
          <w:spacing w:val="25"/>
        </w:rPr>
        <w:t xml:space="preserve"> </w:t>
      </w:r>
      <w:r>
        <w:t>the</w:t>
      </w:r>
      <w:r>
        <w:rPr>
          <w:spacing w:val="25"/>
        </w:rPr>
        <w:t xml:space="preserve"> </w:t>
      </w:r>
      <w:r>
        <w:t>entire</w:t>
      </w:r>
      <w:r>
        <w:rPr>
          <w:spacing w:val="25"/>
        </w:rPr>
        <w:t xml:space="preserve"> </w:t>
      </w:r>
      <w:r>
        <w:t>image,</w:t>
      </w:r>
      <w:r>
        <w:rPr>
          <w:spacing w:val="26"/>
        </w:rPr>
        <w:t xml:space="preserve"> </w:t>
      </w:r>
      <w:r>
        <w:t>it</w:t>
      </w:r>
      <w:r>
        <w:rPr>
          <w:spacing w:val="25"/>
        </w:rPr>
        <w:t xml:space="preserve"> </w:t>
      </w:r>
      <w:r>
        <w:t>calculates</w:t>
      </w:r>
      <w:r>
        <w:rPr>
          <w:spacing w:val="25"/>
        </w:rPr>
        <w:t xml:space="preserve"> </w:t>
      </w:r>
      <w:r>
        <w:t>a</w:t>
      </w:r>
      <w:r>
        <w:rPr>
          <w:spacing w:val="25"/>
        </w:rPr>
        <w:t xml:space="preserve"> </w:t>
      </w:r>
      <w:r>
        <w:t>threshold</w:t>
      </w:r>
      <w:r>
        <w:rPr>
          <w:spacing w:val="25"/>
        </w:rPr>
        <w:t xml:space="preserve"> </w:t>
      </w:r>
      <w:r>
        <w:t>for</w:t>
      </w:r>
      <w:r>
        <w:rPr>
          <w:spacing w:val="25"/>
        </w:rPr>
        <w:t xml:space="preserve"> </w:t>
      </w:r>
      <w:r>
        <w:t>each</w:t>
      </w:r>
      <w:r>
        <w:rPr>
          <w:spacing w:val="25"/>
        </w:rPr>
        <w:t xml:space="preserve"> </w:t>
      </w:r>
      <w:r>
        <w:t>pixel</w:t>
      </w:r>
      <w:r>
        <w:rPr>
          <w:spacing w:val="25"/>
        </w:rPr>
        <w:t xml:space="preserve"> </w:t>
      </w:r>
      <w:r>
        <w:t>based</w:t>
      </w:r>
      <w:r>
        <w:rPr>
          <w:spacing w:val="25"/>
        </w:rPr>
        <w:t xml:space="preserve"> </w:t>
      </w:r>
      <w:r>
        <w:t>on</w:t>
      </w:r>
      <w:r>
        <w:rPr>
          <w:spacing w:val="25"/>
        </w:rPr>
        <w:t xml:space="preserve"> </w:t>
      </w:r>
      <w:r>
        <w:t>a</w:t>
      </w:r>
      <w:r>
        <w:rPr>
          <w:spacing w:val="25"/>
        </w:rPr>
        <w:t xml:space="preserve"> </w:t>
      </w:r>
      <w:r>
        <w:t>weighted</w:t>
      </w:r>
      <w:r>
        <w:rPr>
          <w:spacing w:val="25"/>
        </w:rPr>
        <w:t xml:space="preserve"> </w:t>
      </w:r>
      <w:r>
        <w:t>average</w:t>
      </w:r>
      <w:r>
        <w:rPr>
          <w:spacing w:val="25"/>
        </w:rPr>
        <w:t xml:space="preserve"> </w:t>
      </w:r>
      <w:r>
        <w:t>of the surrounding pixel values in a local neighborhood.</w:t>
      </w:r>
      <w:r>
        <w:rPr>
          <w:spacing w:val="40"/>
        </w:rPr>
        <w:t xml:space="preserve"> </w:t>
      </w:r>
      <w:r>
        <w:t>The weights follow a 2D Gaussian distribution centered on the pixel, emphasizing closer pixels more heavily. The local threshold is computed as this Gaussian-weighted mean minus an offset constant.</w:t>
      </w:r>
      <w:r>
        <w:rPr>
          <w:spacing w:val="40"/>
        </w:rPr>
        <w:t xml:space="preserve"> </w:t>
      </w:r>
      <w:r>
        <w:t>Pixels brighter than this threshold are set to one</w:t>
      </w:r>
      <w:r>
        <w:rPr>
          <w:spacing w:val="80"/>
        </w:rPr>
        <w:t xml:space="preserve"> </w:t>
      </w:r>
      <w:r>
        <w:t>value (e.g., white), and others to another (e.g., black), effectively segmenting the image. This approach is especially useful for images with uneven lighting or backgrounds.</w:t>
      </w:r>
    </w:p>
    <w:p w14:paraId="6CB21EE6" w14:textId="77777777" w:rsidR="00387B64" w:rsidRDefault="00387B64">
      <w:pPr>
        <w:pStyle w:val="BodyText"/>
        <w:spacing w:before="4"/>
      </w:pPr>
    </w:p>
    <w:p w14:paraId="085841E3" w14:textId="77777777" w:rsidR="00387B64" w:rsidRDefault="00000000">
      <w:pPr>
        <w:pStyle w:val="BodyText"/>
        <w:spacing w:before="1"/>
        <w:ind w:left="463"/>
      </w:pPr>
      <w:r>
        <w:t>In</w:t>
      </w:r>
      <w:r>
        <w:rPr>
          <w:spacing w:val="19"/>
        </w:rPr>
        <w:t xml:space="preserve"> </w:t>
      </w:r>
      <w:r>
        <w:t>mathematical</w:t>
      </w:r>
      <w:r>
        <w:rPr>
          <w:spacing w:val="20"/>
        </w:rPr>
        <w:t xml:space="preserve"> </w:t>
      </w:r>
      <w:r>
        <w:t>terms,</w:t>
      </w:r>
      <w:r>
        <w:rPr>
          <w:spacing w:val="20"/>
        </w:rPr>
        <w:t xml:space="preserve"> </w:t>
      </w:r>
      <w:r>
        <w:t>for</w:t>
      </w:r>
      <w:r>
        <w:rPr>
          <w:spacing w:val="20"/>
        </w:rPr>
        <w:t xml:space="preserve"> </w:t>
      </w:r>
      <w:r>
        <w:t>each</w:t>
      </w:r>
      <w:r>
        <w:rPr>
          <w:spacing w:val="20"/>
        </w:rPr>
        <w:t xml:space="preserve"> </w:t>
      </w:r>
      <w:r>
        <w:t>pixel,</w:t>
      </w:r>
      <w:r>
        <w:rPr>
          <w:spacing w:val="20"/>
        </w:rPr>
        <w:t xml:space="preserve"> </w:t>
      </w:r>
      <w:r>
        <w:t>the</w:t>
      </w:r>
      <w:r>
        <w:rPr>
          <w:spacing w:val="20"/>
        </w:rPr>
        <w:t xml:space="preserve"> </w:t>
      </w:r>
      <w:r>
        <w:t>threshold</w:t>
      </w:r>
      <w:r>
        <w:rPr>
          <w:spacing w:val="19"/>
        </w:rPr>
        <w:t xml:space="preserve"> </w:t>
      </w:r>
      <w:r>
        <w:t>T</w:t>
      </w:r>
      <w:r>
        <w:rPr>
          <w:spacing w:val="20"/>
        </w:rPr>
        <w:t xml:space="preserve"> </w:t>
      </w:r>
      <w:r>
        <w:rPr>
          <w:spacing w:val="-5"/>
        </w:rPr>
        <w:t>is:</w:t>
      </w:r>
    </w:p>
    <w:p w14:paraId="3CE45D55" w14:textId="77777777" w:rsidR="00387B64" w:rsidRDefault="00000000">
      <w:pPr>
        <w:pStyle w:val="BodyText"/>
        <w:spacing w:before="174" w:line="364" w:lineRule="auto"/>
        <w:ind w:left="157" w:right="841" w:firstLine="1417"/>
      </w:pPr>
      <w:r>
        <w:rPr>
          <w:rFonts w:ascii="Calibri" w:hAnsi="Calibri"/>
          <w:i/>
        </w:rPr>
        <w:t>T</w:t>
      </w:r>
      <w:r>
        <w:rPr>
          <w:rFonts w:ascii="Calibri" w:hAnsi="Calibri"/>
          <w:i/>
          <w:spacing w:val="18"/>
          <w:w w:val="125"/>
        </w:rPr>
        <w:t xml:space="preserve"> </w:t>
      </w:r>
      <w:r>
        <w:rPr>
          <w:rFonts w:ascii="Calibri" w:hAnsi="Calibri"/>
          <w:w w:val="125"/>
        </w:rPr>
        <w:t>=</w:t>
      </w:r>
      <w:r>
        <w:rPr>
          <w:rFonts w:ascii="Calibri" w:hAnsi="Calibri"/>
          <w:spacing w:val="-5"/>
          <w:w w:val="125"/>
        </w:rPr>
        <w:t xml:space="preserve"> </w:t>
      </w:r>
      <w:r>
        <w:t>Gaussian</w:t>
      </w:r>
      <w:r>
        <w:rPr>
          <w:spacing w:val="18"/>
        </w:rPr>
        <w:t xml:space="preserve"> </w:t>
      </w:r>
      <w:proofErr w:type="gramStart"/>
      <w:r>
        <w:t>weighted</w:t>
      </w:r>
      <w:proofErr w:type="gramEnd"/>
      <w:r>
        <w:rPr>
          <w:spacing w:val="18"/>
        </w:rPr>
        <w:t xml:space="preserve"> </w:t>
      </w:r>
      <w:r>
        <w:t>average</w:t>
      </w:r>
      <w:r>
        <w:rPr>
          <w:spacing w:val="18"/>
        </w:rPr>
        <w:t xml:space="preserve"> </w:t>
      </w:r>
      <w:r>
        <w:t>of</w:t>
      </w:r>
      <w:r>
        <w:rPr>
          <w:spacing w:val="18"/>
        </w:rPr>
        <w:t xml:space="preserve"> </w:t>
      </w:r>
      <w:r>
        <w:t>pixels</w:t>
      </w:r>
      <w:r>
        <w:rPr>
          <w:spacing w:val="18"/>
        </w:rPr>
        <w:t xml:space="preserve"> </w:t>
      </w:r>
      <w:r>
        <w:t>in</w:t>
      </w:r>
      <w:r>
        <w:rPr>
          <w:spacing w:val="18"/>
        </w:rPr>
        <w:t xml:space="preserve"> </w:t>
      </w:r>
      <w:r>
        <w:t>the</w:t>
      </w:r>
      <w:r>
        <w:rPr>
          <w:spacing w:val="18"/>
        </w:rPr>
        <w:t xml:space="preserve"> </w:t>
      </w:r>
      <w:r>
        <w:t>neighborhood</w:t>
      </w:r>
      <w:r>
        <w:rPr>
          <w:spacing w:val="-5"/>
        </w:rPr>
        <w:t xml:space="preserve"> </w:t>
      </w:r>
      <w:r>
        <w:rPr>
          <w:rFonts w:ascii="Lucida Sans Unicode" w:hAnsi="Lucida Sans Unicode"/>
        </w:rPr>
        <w:t>−</w:t>
      </w:r>
      <w:r>
        <w:rPr>
          <w:rFonts w:ascii="Lucida Sans Unicode" w:hAnsi="Lucida Sans Unicode"/>
          <w:spacing w:val="-19"/>
        </w:rPr>
        <w:t xml:space="preserve"> </w:t>
      </w:r>
      <w:proofErr w:type="spellStart"/>
      <w:r>
        <w:t>offsetT</w:t>
      </w:r>
      <w:proofErr w:type="spellEnd"/>
      <w:r>
        <w:t xml:space="preserve"> weighted average of pixels in the neighborhood offset</w:t>
      </w:r>
    </w:p>
    <w:p w14:paraId="1FDD64BE" w14:textId="77777777" w:rsidR="00387B64" w:rsidRDefault="00387B64">
      <w:pPr>
        <w:pStyle w:val="BodyText"/>
        <w:spacing w:line="364" w:lineRule="auto"/>
        <w:sectPr w:rsidR="00387B64">
          <w:type w:val="continuous"/>
          <w:pgSz w:w="11910" w:h="16840"/>
          <w:pgMar w:top="1920" w:right="1275" w:bottom="1020" w:left="1275" w:header="0" w:footer="829" w:gutter="0"/>
          <w:cols w:space="720"/>
        </w:sectPr>
      </w:pPr>
    </w:p>
    <w:p w14:paraId="0B6E7EDB" w14:textId="77777777" w:rsidR="00387B64" w:rsidRDefault="00000000">
      <w:pPr>
        <w:pStyle w:val="BodyText"/>
        <w:spacing w:before="71" w:line="244" w:lineRule="auto"/>
        <w:ind w:left="165" w:right="158" w:firstLine="298"/>
        <w:jc w:val="both"/>
      </w:pPr>
      <w:r>
        <w:lastRenderedPageBreak/>
        <w:t>The local neighborhood is typically a square block around the pixel, defined by the kernel size.</w:t>
      </w:r>
      <w:r>
        <w:rPr>
          <w:spacing w:val="39"/>
        </w:rPr>
        <w:t xml:space="preserve"> </w:t>
      </w:r>
      <w:r>
        <w:t>The pixel values within this block are averaged with Gaussian weights, providing a smooth, locally adaptive threshold surface.</w:t>
      </w:r>
      <w:r>
        <w:rPr>
          <w:spacing w:val="40"/>
        </w:rPr>
        <w:t xml:space="preserve"> </w:t>
      </w:r>
      <w:r>
        <w:t>The offset shifts</w:t>
      </w:r>
      <w:r>
        <w:rPr>
          <w:spacing w:val="40"/>
        </w:rPr>
        <w:t xml:space="preserve"> </w:t>
      </w:r>
      <w:r>
        <w:t>the threshold up</w:t>
      </w:r>
      <w:r>
        <w:rPr>
          <w:spacing w:val="40"/>
        </w:rPr>
        <w:t xml:space="preserve"> </w:t>
      </w:r>
      <w:r>
        <w:t>or down relative to this</w:t>
      </w:r>
      <w:r>
        <w:rPr>
          <w:spacing w:val="40"/>
        </w:rPr>
        <w:t xml:space="preserve"> </w:t>
      </w:r>
      <w:r>
        <w:t xml:space="preserve">local </w:t>
      </w:r>
      <w:proofErr w:type="gramStart"/>
      <w:r>
        <w:t>mean</w:t>
      </w:r>
      <w:proofErr w:type="gramEnd"/>
      <w:r>
        <w:rPr>
          <w:spacing w:val="40"/>
        </w:rPr>
        <w:t xml:space="preserve"> </w:t>
      </w:r>
      <w:r>
        <w:t xml:space="preserve">to better segment the object of interest. This method handles spatial variations in illumination better than global </w:t>
      </w:r>
      <w:r>
        <w:rPr>
          <w:spacing w:val="-2"/>
        </w:rPr>
        <w:t>thresholding.</w:t>
      </w:r>
    </w:p>
    <w:p w14:paraId="29054305" w14:textId="77777777" w:rsidR="00387B64" w:rsidRDefault="00387B64">
      <w:pPr>
        <w:pStyle w:val="BodyText"/>
        <w:spacing w:before="51"/>
      </w:pPr>
    </w:p>
    <w:p w14:paraId="49E8D7C7" w14:textId="77777777" w:rsidR="00387B64" w:rsidRDefault="00000000">
      <w:pPr>
        <w:pStyle w:val="Heading3"/>
        <w:numPr>
          <w:ilvl w:val="2"/>
          <w:numId w:val="2"/>
        </w:numPr>
        <w:tabs>
          <w:tab w:val="left" w:pos="923"/>
        </w:tabs>
        <w:ind w:hanging="758"/>
      </w:pPr>
      <w:bookmarkStart w:id="127" w:name="Morphological_Processing"/>
      <w:bookmarkStart w:id="128" w:name="_bookmark79"/>
      <w:bookmarkEnd w:id="127"/>
      <w:bookmarkEnd w:id="128"/>
      <w:r>
        <w:rPr>
          <w:spacing w:val="-7"/>
        </w:rPr>
        <w:t>Morphological</w:t>
      </w:r>
      <w:r>
        <w:rPr>
          <w:spacing w:val="24"/>
        </w:rPr>
        <w:t xml:space="preserve"> </w:t>
      </w:r>
      <w:r>
        <w:rPr>
          <w:spacing w:val="-2"/>
        </w:rPr>
        <w:t>Processing</w:t>
      </w:r>
    </w:p>
    <w:p w14:paraId="04AAD9A5" w14:textId="77777777" w:rsidR="00387B64" w:rsidRDefault="00000000">
      <w:pPr>
        <w:pStyle w:val="BodyText"/>
        <w:spacing w:before="134" w:line="244" w:lineRule="auto"/>
        <w:ind w:left="141" w:right="160" w:firstLine="15"/>
        <w:jc w:val="both"/>
      </w:pPr>
      <w:r>
        <w:t>After thresholding, the binary mask may still contain imperfections, such as: Small gaps in land regions (due to texture variations or noise) and Isolated noise pixels (misclassified as land or water).</w:t>
      </w:r>
      <w:r>
        <w:rPr>
          <w:spacing w:val="40"/>
        </w:rPr>
        <w:t xml:space="preserve"> </w:t>
      </w:r>
      <w:r>
        <w:t>These imperfections can create problems when creating a land mask.</w:t>
      </w:r>
    </w:p>
    <w:p w14:paraId="296C3515" w14:textId="77777777" w:rsidR="00387B64" w:rsidRDefault="00000000">
      <w:pPr>
        <w:pStyle w:val="BodyText"/>
        <w:spacing w:line="244" w:lineRule="auto"/>
        <w:ind w:left="165" w:right="156" w:firstLine="298"/>
        <w:jc w:val="both"/>
      </w:pPr>
      <w:r>
        <w:t xml:space="preserve">To address these issues, morphological operations are applied. These operations modify the binary mask using a structuring element (a </w:t>
      </w:r>
      <w:proofErr w:type="gramStart"/>
      <w:r>
        <w:t>small predefined</w:t>
      </w:r>
      <w:proofErr w:type="gramEnd"/>
      <w:r>
        <w:t xml:space="preserve"> shape) to enhance the land segmentation.</w:t>
      </w:r>
    </w:p>
    <w:p w14:paraId="373D2B90" w14:textId="77777777" w:rsidR="00387B64" w:rsidRDefault="00387B64">
      <w:pPr>
        <w:pStyle w:val="BodyText"/>
        <w:spacing w:before="4"/>
      </w:pPr>
    </w:p>
    <w:p w14:paraId="40BD1159" w14:textId="77777777" w:rsidR="00387B64" w:rsidRDefault="00000000">
      <w:pPr>
        <w:pStyle w:val="BodyText"/>
        <w:spacing w:line="244" w:lineRule="auto"/>
        <w:ind w:left="157" w:right="155" w:firstLine="306"/>
        <w:jc w:val="both"/>
      </w:pPr>
      <w:r>
        <w:t>Morphological processing is a set of image processing operations that work on the shape of objects within binary images (images with pixels valued 0 or 1, e.g., background and foreground).</w:t>
      </w:r>
      <w:r>
        <w:rPr>
          <w:spacing w:val="26"/>
        </w:rPr>
        <w:t xml:space="preserve"> </w:t>
      </w:r>
      <w:r>
        <w:t>In the context</w:t>
      </w:r>
      <w:r>
        <w:rPr>
          <w:spacing w:val="40"/>
        </w:rPr>
        <w:t xml:space="preserve"> </w:t>
      </w:r>
      <w:r>
        <w:t xml:space="preserve">of refining a binary mask, two key morphological operations are the closing and opening operations. The purpose of Closing Operation is </w:t>
      </w:r>
      <w:proofErr w:type="gramStart"/>
      <w:r>
        <w:t>To</w:t>
      </w:r>
      <w:proofErr w:type="gramEnd"/>
      <w:r>
        <w:t xml:space="preserve"> fill small gaps or holes inside the foreground (land) regions of the binary mask.</w:t>
      </w:r>
      <w:r>
        <w:rPr>
          <w:spacing w:val="40"/>
        </w:rPr>
        <w:t xml:space="preserve"> </w:t>
      </w:r>
      <w:r>
        <w:t>It smooths the boundaries by closing narrow breaks or thin black points (holes).</w:t>
      </w:r>
      <w:r>
        <w:rPr>
          <w:spacing w:val="40"/>
        </w:rPr>
        <w:t xml:space="preserve"> </w:t>
      </w:r>
      <w:r>
        <w:t>The Process consist in</w:t>
      </w:r>
    </w:p>
    <w:p w14:paraId="304F5B99" w14:textId="77777777" w:rsidR="00387B64" w:rsidRDefault="00000000">
      <w:pPr>
        <w:pStyle w:val="ListParagraph"/>
        <w:numPr>
          <w:ilvl w:val="3"/>
          <w:numId w:val="2"/>
        </w:numPr>
        <w:tabs>
          <w:tab w:val="left" w:pos="661"/>
          <w:tab w:val="left" w:pos="663"/>
        </w:tabs>
        <w:spacing w:before="159" w:line="244" w:lineRule="auto"/>
        <w:ind w:right="160"/>
        <w:rPr>
          <w:sz w:val="20"/>
        </w:rPr>
      </w:pPr>
      <w:r>
        <w:rPr>
          <w:sz w:val="20"/>
        </w:rPr>
        <w:t>Dilation:</w:t>
      </w:r>
      <w:r>
        <w:rPr>
          <w:spacing w:val="13"/>
          <w:sz w:val="20"/>
        </w:rPr>
        <w:t xml:space="preserve"> </w:t>
      </w:r>
      <w:r>
        <w:rPr>
          <w:sz w:val="20"/>
        </w:rPr>
        <w:t>Expands</w:t>
      </w:r>
      <w:r>
        <w:rPr>
          <w:spacing w:val="-5"/>
          <w:sz w:val="20"/>
        </w:rPr>
        <w:t xml:space="preserve"> </w:t>
      </w:r>
      <w:r>
        <w:rPr>
          <w:sz w:val="20"/>
        </w:rPr>
        <w:t>the</w:t>
      </w:r>
      <w:r>
        <w:rPr>
          <w:spacing w:val="-5"/>
          <w:sz w:val="20"/>
        </w:rPr>
        <w:t xml:space="preserve"> </w:t>
      </w:r>
      <w:r>
        <w:rPr>
          <w:sz w:val="20"/>
        </w:rPr>
        <w:t>white</w:t>
      </w:r>
      <w:r>
        <w:rPr>
          <w:spacing w:val="-5"/>
          <w:sz w:val="20"/>
        </w:rPr>
        <w:t xml:space="preserve"> </w:t>
      </w:r>
      <w:r>
        <w:rPr>
          <w:sz w:val="20"/>
        </w:rPr>
        <w:t>(foreground)</w:t>
      </w:r>
      <w:r>
        <w:rPr>
          <w:spacing w:val="-6"/>
          <w:sz w:val="20"/>
        </w:rPr>
        <w:t xml:space="preserve"> </w:t>
      </w:r>
      <w:r>
        <w:rPr>
          <w:sz w:val="20"/>
        </w:rPr>
        <w:t>regions,</w:t>
      </w:r>
      <w:r>
        <w:rPr>
          <w:spacing w:val="-4"/>
          <w:sz w:val="20"/>
        </w:rPr>
        <w:t xml:space="preserve"> </w:t>
      </w:r>
      <w:r>
        <w:rPr>
          <w:sz w:val="20"/>
        </w:rPr>
        <w:t>causing</w:t>
      </w:r>
      <w:r>
        <w:rPr>
          <w:spacing w:val="-6"/>
          <w:sz w:val="20"/>
        </w:rPr>
        <w:t xml:space="preserve"> </w:t>
      </w:r>
      <w:r>
        <w:rPr>
          <w:sz w:val="20"/>
        </w:rPr>
        <w:t>small</w:t>
      </w:r>
      <w:r>
        <w:rPr>
          <w:spacing w:val="-6"/>
          <w:sz w:val="20"/>
        </w:rPr>
        <w:t xml:space="preserve"> </w:t>
      </w:r>
      <w:r>
        <w:rPr>
          <w:sz w:val="20"/>
        </w:rPr>
        <w:t>holes</w:t>
      </w:r>
      <w:r>
        <w:rPr>
          <w:spacing w:val="-5"/>
          <w:sz w:val="20"/>
        </w:rPr>
        <w:t xml:space="preserve"> </w:t>
      </w:r>
      <w:r>
        <w:rPr>
          <w:sz w:val="20"/>
        </w:rPr>
        <w:t>or</w:t>
      </w:r>
      <w:r>
        <w:rPr>
          <w:spacing w:val="-6"/>
          <w:sz w:val="20"/>
        </w:rPr>
        <w:t xml:space="preserve"> </w:t>
      </w:r>
      <w:r>
        <w:rPr>
          <w:sz w:val="20"/>
        </w:rPr>
        <w:t>gaps</w:t>
      </w:r>
      <w:r>
        <w:rPr>
          <w:spacing w:val="-5"/>
          <w:sz w:val="20"/>
        </w:rPr>
        <w:t xml:space="preserve"> </w:t>
      </w:r>
      <w:r>
        <w:rPr>
          <w:sz w:val="20"/>
        </w:rPr>
        <w:t>to</w:t>
      </w:r>
      <w:r>
        <w:rPr>
          <w:spacing w:val="-6"/>
          <w:sz w:val="20"/>
        </w:rPr>
        <w:t xml:space="preserve"> </w:t>
      </w:r>
      <w:r>
        <w:rPr>
          <w:sz w:val="20"/>
        </w:rPr>
        <w:t>shrink</w:t>
      </w:r>
      <w:r>
        <w:rPr>
          <w:spacing w:val="-6"/>
          <w:sz w:val="20"/>
        </w:rPr>
        <w:t xml:space="preserve"> </w:t>
      </w:r>
      <w:r>
        <w:rPr>
          <w:sz w:val="20"/>
        </w:rPr>
        <w:t>or</w:t>
      </w:r>
      <w:r>
        <w:rPr>
          <w:spacing w:val="-6"/>
          <w:sz w:val="20"/>
        </w:rPr>
        <w:t xml:space="preserve"> </w:t>
      </w:r>
      <w:r>
        <w:rPr>
          <w:sz w:val="20"/>
        </w:rPr>
        <w:t xml:space="preserve">disappear by growing </w:t>
      </w:r>
      <w:proofErr w:type="gramStart"/>
      <w:r>
        <w:rPr>
          <w:sz w:val="20"/>
        </w:rPr>
        <w:t>the object</w:t>
      </w:r>
      <w:proofErr w:type="gramEnd"/>
      <w:r>
        <w:rPr>
          <w:sz w:val="20"/>
        </w:rPr>
        <w:t xml:space="preserve"> boundaries.</w:t>
      </w:r>
    </w:p>
    <w:p w14:paraId="6F79D55F" w14:textId="77777777" w:rsidR="00387B64" w:rsidRDefault="00000000">
      <w:pPr>
        <w:pStyle w:val="ListParagraph"/>
        <w:numPr>
          <w:ilvl w:val="3"/>
          <w:numId w:val="2"/>
        </w:numPr>
        <w:tabs>
          <w:tab w:val="left" w:pos="661"/>
          <w:tab w:val="left" w:pos="663"/>
        </w:tabs>
        <w:spacing w:before="159" w:line="244" w:lineRule="auto"/>
        <w:ind w:right="163"/>
        <w:rPr>
          <w:sz w:val="20"/>
        </w:rPr>
      </w:pPr>
      <w:r>
        <w:rPr>
          <w:sz w:val="20"/>
        </w:rPr>
        <w:t>Erosion:</w:t>
      </w:r>
      <w:r>
        <w:rPr>
          <w:spacing w:val="21"/>
          <w:sz w:val="20"/>
        </w:rPr>
        <w:t xml:space="preserve"> </w:t>
      </w:r>
      <w:r>
        <w:rPr>
          <w:sz w:val="20"/>
        </w:rPr>
        <w:t>Shrinks the expanded region back to approximately the original size but without the small holes filled.</w:t>
      </w:r>
    </w:p>
    <w:p w14:paraId="2FFB80B8" w14:textId="77777777" w:rsidR="00387B64" w:rsidRDefault="00000000">
      <w:pPr>
        <w:pStyle w:val="BodyText"/>
        <w:spacing w:before="160" w:line="244" w:lineRule="auto"/>
        <w:ind w:left="165" w:right="161"/>
        <w:jc w:val="both"/>
      </w:pPr>
      <w:r>
        <w:t xml:space="preserve">In this way, </w:t>
      </w:r>
      <w:proofErr w:type="gramStart"/>
      <w:r>
        <w:t>Small</w:t>
      </w:r>
      <w:proofErr w:type="gramEnd"/>
      <w:r>
        <w:t xml:space="preserve"> holes and gaps inside land regions are effectively filled without significantly altering</w:t>
      </w:r>
      <w:r>
        <w:rPr>
          <w:spacing w:val="80"/>
        </w:rPr>
        <w:t xml:space="preserve"> </w:t>
      </w:r>
      <w:r>
        <w:t>the size or shape of larger regions.</w:t>
      </w:r>
    </w:p>
    <w:p w14:paraId="5E85D933" w14:textId="77777777" w:rsidR="00387B64" w:rsidRDefault="00387B64">
      <w:pPr>
        <w:pStyle w:val="BodyText"/>
        <w:spacing w:before="4"/>
      </w:pPr>
    </w:p>
    <w:p w14:paraId="4FEA68DF" w14:textId="77777777" w:rsidR="00387B64" w:rsidRDefault="00000000">
      <w:pPr>
        <w:pStyle w:val="BodyText"/>
        <w:spacing w:line="244" w:lineRule="auto"/>
        <w:ind w:left="165" w:right="135" w:firstLine="298"/>
        <w:jc w:val="both"/>
      </w:pPr>
      <w:r>
        <w:t xml:space="preserve">The purpose of Opening Operation is </w:t>
      </w:r>
      <w:proofErr w:type="gramStart"/>
      <w:r>
        <w:t>To</w:t>
      </w:r>
      <w:proofErr w:type="gramEnd"/>
      <w:r>
        <w:t xml:space="preserve"> remove small noise or artifacts (small white spots or tiny</w:t>
      </w:r>
      <w:r>
        <w:rPr>
          <w:spacing w:val="80"/>
        </w:rPr>
        <w:t xml:space="preserve"> </w:t>
      </w:r>
      <w:r>
        <w:t>land</w:t>
      </w:r>
      <w:r>
        <w:rPr>
          <w:spacing w:val="-1"/>
        </w:rPr>
        <w:t xml:space="preserve"> </w:t>
      </w:r>
      <w:r>
        <w:t>regions)</w:t>
      </w:r>
      <w:r>
        <w:rPr>
          <w:spacing w:val="-1"/>
        </w:rPr>
        <w:t xml:space="preserve"> </w:t>
      </w:r>
      <w:r>
        <w:t>from</w:t>
      </w:r>
      <w:r>
        <w:rPr>
          <w:spacing w:val="-1"/>
        </w:rPr>
        <w:t xml:space="preserve"> </w:t>
      </w:r>
      <w:r>
        <w:t>the</w:t>
      </w:r>
      <w:r>
        <w:rPr>
          <w:spacing w:val="-1"/>
        </w:rPr>
        <w:t xml:space="preserve"> </w:t>
      </w:r>
      <w:r>
        <w:t>binary</w:t>
      </w:r>
      <w:r>
        <w:rPr>
          <w:spacing w:val="-1"/>
        </w:rPr>
        <w:t xml:space="preserve"> </w:t>
      </w:r>
      <w:r>
        <w:t>mask</w:t>
      </w:r>
      <w:r>
        <w:rPr>
          <w:spacing w:val="-1"/>
        </w:rPr>
        <w:t xml:space="preserve"> </w:t>
      </w:r>
      <w:r>
        <w:t>while</w:t>
      </w:r>
      <w:r>
        <w:rPr>
          <w:spacing w:val="-1"/>
        </w:rPr>
        <w:t xml:space="preserve"> </w:t>
      </w:r>
      <w:r>
        <w:t>preserving</w:t>
      </w:r>
      <w:r>
        <w:rPr>
          <w:spacing w:val="-1"/>
        </w:rPr>
        <w:t xml:space="preserve"> </w:t>
      </w:r>
      <w:r>
        <w:t>the</w:t>
      </w:r>
      <w:r>
        <w:rPr>
          <w:spacing w:val="-1"/>
        </w:rPr>
        <w:t xml:space="preserve"> </w:t>
      </w:r>
      <w:r>
        <w:t>size</w:t>
      </w:r>
      <w:r>
        <w:rPr>
          <w:spacing w:val="-1"/>
        </w:rPr>
        <w:t xml:space="preserve"> </w:t>
      </w:r>
      <w:r>
        <w:t>and</w:t>
      </w:r>
      <w:r>
        <w:rPr>
          <w:spacing w:val="-1"/>
        </w:rPr>
        <w:t xml:space="preserve"> </w:t>
      </w:r>
      <w:r>
        <w:t>shape</w:t>
      </w:r>
      <w:r>
        <w:rPr>
          <w:spacing w:val="-1"/>
        </w:rPr>
        <w:t xml:space="preserve"> </w:t>
      </w:r>
      <w:r>
        <w:t>of</w:t>
      </w:r>
      <w:r>
        <w:rPr>
          <w:spacing w:val="-1"/>
        </w:rPr>
        <w:t xml:space="preserve"> </w:t>
      </w:r>
      <w:r>
        <w:t>the</w:t>
      </w:r>
      <w:r>
        <w:rPr>
          <w:spacing w:val="-1"/>
        </w:rPr>
        <w:t xml:space="preserve"> </w:t>
      </w:r>
      <w:r>
        <w:t>main</w:t>
      </w:r>
      <w:r>
        <w:rPr>
          <w:spacing w:val="-1"/>
        </w:rPr>
        <w:t xml:space="preserve"> </w:t>
      </w:r>
      <w:r>
        <w:t>land</w:t>
      </w:r>
      <w:r>
        <w:rPr>
          <w:spacing w:val="-1"/>
        </w:rPr>
        <w:t xml:space="preserve"> </w:t>
      </w:r>
      <w:r>
        <w:t>regions.</w:t>
      </w:r>
      <w:r>
        <w:rPr>
          <w:spacing w:val="17"/>
        </w:rPr>
        <w:t xml:space="preserve"> </w:t>
      </w:r>
      <w:r>
        <w:t>Process:</w:t>
      </w:r>
    </w:p>
    <w:p w14:paraId="6EC609B4" w14:textId="77777777" w:rsidR="00387B64" w:rsidRDefault="00000000">
      <w:pPr>
        <w:pStyle w:val="ListParagraph"/>
        <w:numPr>
          <w:ilvl w:val="3"/>
          <w:numId w:val="2"/>
        </w:numPr>
        <w:tabs>
          <w:tab w:val="left" w:pos="661"/>
          <w:tab w:val="left" w:pos="663"/>
        </w:tabs>
        <w:spacing w:before="159" w:line="244" w:lineRule="auto"/>
        <w:ind w:right="156"/>
        <w:rPr>
          <w:sz w:val="20"/>
        </w:rPr>
      </w:pPr>
      <w:r>
        <w:rPr>
          <w:sz w:val="20"/>
        </w:rPr>
        <w:t>Erosion:</w:t>
      </w:r>
      <w:r>
        <w:rPr>
          <w:spacing w:val="20"/>
          <w:sz w:val="20"/>
        </w:rPr>
        <w:t xml:space="preserve"> </w:t>
      </w:r>
      <w:r>
        <w:rPr>
          <w:sz w:val="20"/>
        </w:rPr>
        <w:t>Shrinks the white (foreground) regions, removing small objects or protrusions completely if they are smaller than the structuring element.</w:t>
      </w:r>
    </w:p>
    <w:p w14:paraId="3E6F1E4D" w14:textId="77777777" w:rsidR="00387B64" w:rsidRDefault="00000000">
      <w:pPr>
        <w:pStyle w:val="ListParagraph"/>
        <w:numPr>
          <w:ilvl w:val="3"/>
          <w:numId w:val="2"/>
        </w:numPr>
        <w:tabs>
          <w:tab w:val="left" w:pos="661"/>
          <w:tab w:val="left" w:pos="663"/>
        </w:tabs>
        <w:spacing w:before="160" w:line="244" w:lineRule="auto"/>
        <w:ind w:right="156"/>
        <w:rPr>
          <w:sz w:val="20"/>
        </w:rPr>
      </w:pPr>
      <w:r>
        <w:rPr>
          <w:sz w:val="20"/>
        </w:rPr>
        <w:t>Dilation:</w:t>
      </w:r>
      <w:r>
        <w:rPr>
          <w:spacing w:val="22"/>
          <w:sz w:val="20"/>
        </w:rPr>
        <w:t xml:space="preserve"> </w:t>
      </w:r>
      <w:r>
        <w:rPr>
          <w:sz w:val="20"/>
        </w:rPr>
        <w:t>Grows the eroded regions back to close to their original size, but small noises removed by erosion do not come back.</w:t>
      </w:r>
    </w:p>
    <w:p w14:paraId="47EA36A1" w14:textId="77777777" w:rsidR="00387B64" w:rsidRDefault="00000000">
      <w:pPr>
        <w:pStyle w:val="BodyText"/>
        <w:spacing w:before="159" w:line="244" w:lineRule="auto"/>
        <w:ind w:left="165" w:right="162" w:hanging="8"/>
        <w:jc w:val="both"/>
      </w:pPr>
      <w:r>
        <w:t>As effect, Small isolated noise pixels or thin connections are eliminated, smoothing the shape of the remaining landmasses.</w:t>
      </w:r>
    </w:p>
    <w:p w14:paraId="7F3EA357" w14:textId="77777777" w:rsidR="00387B64" w:rsidRDefault="00387B64">
      <w:pPr>
        <w:pStyle w:val="BodyText"/>
        <w:spacing w:before="51"/>
      </w:pPr>
    </w:p>
    <w:p w14:paraId="210D2D2E" w14:textId="77777777" w:rsidR="00387B64" w:rsidRDefault="00000000">
      <w:pPr>
        <w:pStyle w:val="Heading3"/>
        <w:numPr>
          <w:ilvl w:val="2"/>
          <w:numId w:val="2"/>
        </w:numPr>
        <w:tabs>
          <w:tab w:val="left" w:pos="923"/>
        </w:tabs>
        <w:ind w:hanging="758"/>
      </w:pPr>
      <w:bookmarkStart w:id="129" w:name="Flood_Filling"/>
      <w:bookmarkStart w:id="130" w:name="_bookmark80"/>
      <w:bookmarkEnd w:id="129"/>
      <w:bookmarkEnd w:id="130"/>
      <w:r>
        <w:t>Flood</w:t>
      </w:r>
      <w:r>
        <w:rPr>
          <w:spacing w:val="6"/>
        </w:rPr>
        <w:t xml:space="preserve"> </w:t>
      </w:r>
      <w:r>
        <w:rPr>
          <w:spacing w:val="-2"/>
        </w:rPr>
        <w:t>Filling</w:t>
      </w:r>
    </w:p>
    <w:p w14:paraId="118AF8D5" w14:textId="77777777" w:rsidR="00387B64" w:rsidRDefault="00000000">
      <w:pPr>
        <w:pStyle w:val="BodyText"/>
        <w:spacing w:before="134" w:line="244" w:lineRule="auto"/>
        <w:ind w:left="165" w:right="155"/>
        <w:jc w:val="both"/>
      </w:pPr>
      <w:r>
        <w:t>Flood-filling plays a crucial role in refining the land mask by ensuring accurate separation between water and land regions. While thresholding and morphological operations provide an initial segmentation, they may leave residual noise or misclassified pixels, particularly near image borders and complex coastal areas.</w:t>
      </w:r>
      <w:r>
        <w:rPr>
          <w:spacing w:val="40"/>
        </w:rPr>
        <w:t xml:space="preserve"> </w:t>
      </w:r>
      <w:r>
        <w:t xml:space="preserve">Since water bodies in SAR imagery are expected to form continuous regions, flood-filling from predefined seed points (typically image corners, assumed to be water) </w:t>
      </w:r>
      <w:proofErr w:type="gramStart"/>
      <w:r>
        <w:t>helps</w:t>
      </w:r>
      <w:proofErr w:type="gramEnd"/>
      <w:r>
        <w:t xml:space="preserve"> propagate a consistent background label across all connected water pixels.</w:t>
      </w:r>
      <w:r>
        <w:rPr>
          <w:spacing w:val="34"/>
        </w:rPr>
        <w:t xml:space="preserve"> </w:t>
      </w:r>
      <w:r>
        <w:t>This step effectively corrects discontinuities caused by noise or thresholding artifacts, producing a more coherent mask. The resulting flood-filled region is then inverted to isolate land areas, ensuring that only true terrestrial structures remain for subsequent analysis. This method enhances segmentation robustness, minimizing false positives in ship detection by reliably excluding water-dominated regions.</w:t>
      </w:r>
    </w:p>
    <w:p w14:paraId="1B78C2EC" w14:textId="77777777" w:rsidR="00387B64" w:rsidRDefault="00387B64">
      <w:pPr>
        <w:pStyle w:val="BodyText"/>
        <w:spacing w:before="3"/>
      </w:pPr>
    </w:p>
    <w:p w14:paraId="02DA8C6A" w14:textId="77777777" w:rsidR="00387B64" w:rsidRDefault="00000000">
      <w:pPr>
        <w:pStyle w:val="BodyText"/>
        <w:spacing w:before="1" w:line="244" w:lineRule="auto"/>
        <w:ind w:left="141" w:right="154" w:firstLine="322"/>
        <w:jc w:val="both"/>
      </w:pPr>
      <w:r>
        <w:t>The</w:t>
      </w:r>
      <w:r>
        <w:rPr>
          <w:spacing w:val="35"/>
        </w:rPr>
        <w:t xml:space="preserve"> </w:t>
      </w:r>
      <w:r>
        <w:t>algorithm</w:t>
      </w:r>
      <w:r>
        <w:rPr>
          <w:spacing w:val="35"/>
        </w:rPr>
        <w:t xml:space="preserve"> </w:t>
      </w:r>
      <w:r>
        <w:t>operates</w:t>
      </w:r>
      <w:r>
        <w:rPr>
          <w:spacing w:val="35"/>
        </w:rPr>
        <w:t xml:space="preserve"> </w:t>
      </w:r>
      <w:r>
        <w:t>by</w:t>
      </w:r>
      <w:r>
        <w:rPr>
          <w:spacing w:val="35"/>
        </w:rPr>
        <w:t xml:space="preserve"> </w:t>
      </w:r>
      <w:r>
        <w:t>selecting</w:t>
      </w:r>
      <w:r>
        <w:rPr>
          <w:spacing w:val="35"/>
        </w:rPr>
        <w:t xml:space="preserve"> </w:t>
      </w:r>
      <w:r>
        <w:t>seed</w:t>
      </w:r>
      <w:r>
        <w:rPr>
          <w:spacing w:val="35"/>
        </w:rPr>
        <w:t xml:space="preserve"> </w:t>
      </w:r>
      <w:r>
        <w:t>points</w:t>
      </w:r>
      <w:r>
        <w:rPr>
          <w:spacing w:val="35"/>
        </w:rPr>
        <w:t xml:space="preserve"> </w:t>
      </w:r>
      <w:r>
        <w:t>typically</w:t>
      </w:r>
      <w:r>
        <w:rPr>
          <w:spacing w:val="35"/>
        </w:rPr>
        <w:t xml:space="preserve"> </w:t>
      </w:r>
      <w:r>
        <w:t>at</w:t>
      </w:r>
      <w:r>
        <w:rPr>
          <w:spacing w:val="35"/>
        </w:rPr>
        <w:t xml:space="preserve"> </w:t>
      </w:r>
      <w:r>
        <w:t>image</w:t>
      </w:r>
      <w:r>
        <w:rPr>
          <w:spacing w:val="35"/>
        </w:rPr>
        <w:t xml:space="preserve"> </w:t>
      </w:r>
      <w:r>
        <w:t>corners</w:t>
      </w:r>
      <w:r>
        <w:rPr>
          <w:spacing w:val="35"/>
        </w:rPr>
        <w:t xml:space="preserve"> </w:t>
      </w:r>
      <w:r>
        <w:t>under</w:t>
      </w:r>
      <w:r>
        <w:rPr>
          <w:spacing w:val="35"/>
        </w:rPr>
        <w:t xml:space="preserve"> </w:t>
      </w:r>
      <w:r>
        <w:t>the</w:t>
      </w:r>
      <w:r>
        <w:rPr>
          <w:spacing w:val="35"/>
        </w:rPr>
        <w:t xml:space="preserve"> </w:t>
      </w:r>
      <w:r>
        <w:t>assumption that they represent water and propagating labels through connected regions based on either 4-way</w:t>
      </w:r>
      <w:r>
        <w:rPr>
          <w:spacing w:val="40"/>
        </w:rPr>
        <w:t xml:space="preserve"> </w:t>
      </w:r>
      <w:r>
        <w:t>(direct adjacency) or 8-way (including diagonals) pixel connectivity.</w:t>
      </w:r>
      <w:r>
        <w:rPr>
          <w:spacing w:val="40"/>
        </w:rPr>
        <w:t xml:space="preserve"> </w:t>
      </w:r>
      <w:r>
        <w:t>This region-growing approach systematically identifies all contiguous background (water) pixels through iterative traversal, such as breadth-first search (BFS), ensuring computational efficiency even for large images. Once completed, the resulting</w:t>
      </w:r>
      <w:r>
        <w:rPr>
          <w:spacing w:val="36"/>
        </w:rPr>
        <w:t xml:space="preserve"> </w:t>
      </w:r>
      <w:r>
        <w:t>mask</w:t>
      </w:r>
      <w:r>
        <w:rPr>
          <w:spacing w:val="37"/>
        </w:rPr>
        <w:t xml:space="preserve"> </w:t>
      </w:r>
      <w:r>
        <w:t>is</w:t>
      </w:r>
      <w:r>
        <w:rPr>
          <w:spacing w:val="37"/>
        </w:rPr>
        <w:t xml:space="preserve"> </w:t>
      </w:r>
      <w:r>
        <w:t>inverted</w:t>
      </w:r>
      <w:r>
        <w:rPr>
          <w:spacing w:val="37"/>
        </w:rPr>
        <w:t xml:space="preserve"> </w:t>
      </w:r>
      <w:r>
        <w:t>to</w:t>
      </w:r>
      <w:r>
        <w:rPr>
          <w:spacing w:val="36"/>
        </w:rPr>
        <w:t xml:space="preserve"> </w:t>
      </w:r>
      <w:r>
        <w:t>isolate</w:t>
      </w:r>
      <w:r>
        <w:rPr>
          <w:spacing w:val="37"/>
        </w:rPr>
        <w:t xml:space="preserve"> </w:t>
      </w:r>
      <w:r>
        <w:t>land</w:t>
      </w:r>
      <w:r>
        <w:rPr>
          <w:spacing w:val="37"/>
        </w:rPr>
        <w:t xml:space="preserve"> </w:t>
      </w:r>
      <w:r>
        <w:t>areas,</w:t>
      </w:r>
      <w:r>
        <w:rPr>
          <w:spacing w:val="40"/>
        </w:rPr>
        <w:t xml:space="preserve"> </w:t>
      </w:r>
      <w:r>
        <w:t>transforming</w:t>
      </w:r>
      <w:r>
        <w:rPr>
          <w:spacing w:val="36"/>
        </w:rPr>
        <w:t xml:space="preserve"> </w:t>
      </w:r>
      <w:r>
        <w:t>initially</w:t>
      </w:r>
      <w:r>
        <w:rPr>
          <w:spacing w:val="36"/>
        </w:rPr>
        <w:t xml:space="preserve"> </w:t>
      </w:r>
      <w:r>
        <w:t>marked</w:t>
      </w:r>
      <w:r>
        <w:rPr>
          <w:spacing w:val="37"/>
        </w:rPr>
        <w:t xml:space="preserve"> </w:t>
      </w:r>
      <w:r>
        <w:t>water</w:t>
      </w:r>
      <w:r>
        <w:rPr>
          <w:spacing w:val="36"/>
        </w:rPr>
        <w:t xml:space="preserve"> </w:t>
      </w:r>
      <w:r>
        <w:t>regions</w:t>
      </w:r>
      <w:r>
        <w:rPr>
          <w:spacing w:val="37"/>
        </w:rPr>
        <w:t xml:space="preserve"> </w:t>
      </w:r>
      <w:r>
        <w:t>(0)</w:t>
      </w:r>
      <w:r>
        <w:rPr>
          <w:spacing w:val="36"/>
        </w:rPr>
        <w:t xml:space="preserve"> </w:t>
      </w:r>
      <w:r>
        <w:t>into</w:t>
      </w:r>
    </w:p>
    <w:p w14:paraId="15496639" w14:textId="77777777" w:rsidR="00387B64" w:rsidRDefault="00387B64">
      <w:pPr>
        <w:pStyle w:val="BodyText"/>
        <w:spacing w:line="244" w:lineRule="auto"/>
        <w:jc w:val="both"/>
        <w:sectPr w:rsidR="00387B64">
          <w:pgSz w:w="11910" w:h="16840"/>
          <w:pgMar w:top="1360" w:right="1275" w:bottom="1020" w:left="1275" w:header="0" w:footer="829" w:gutter="0"/>
          <w:cols w:space="720"/>
        </w:sectPr>
      </w:pPr>
    </w:p>
    <w:p w14:paraId="3BE35687" w14:textId="77777777" w:rsidR="00387B64" w:rsidRDefault="00000000">
      <w:pPr>
        <w:pStyle w:val="BodyText"/>
        <w:spacing w:before="71" w:line="244" w:lineRule="auto"/>
        <w:ind w:left="165" w:right="161"/>
        <w:jc w:val="both"/>
      </w:pPr>
      <w:r>
        <w:lastRenderedPageBreak/>
        <w:t>background and preserving unmarked pixels (1) as foreground land.</w:t>
      </w:r>
      <w:r>
        <w:rPr>
          <w:spacing w:val="40"/>
        </w:rPr>
        <w:t xml:space="preserve"> </w:t>
      </w:r>
      <w:r>
        <w:t>This process corrects common artifacts from thresholding, such as fragmented water bodies or misclassified coastal pixels, by enforcing spatial continuity in the background.</w:t>
      </w:r>
    </w:p>
    <w:p w14:paraId="1B7B3DE8" w14:textId="77777777" w:rsidR="00387B64" w:rsidRDefault="00387B64">
      <w:pPr>
        <w:pStyle w:val="BodyText"/>
        <w:spacing w:before="15"/>
      </w:pPr>
    </w:p>
    <w:p w14:paraId="62029DFC" w14:textId="77777777" w:rsidR="00387B64" w:rsidRDefault="00000000">
      <w:pPr>
        <w:pStyle w:val="BodyText"/>
        <w:spacing w:line="196" w:lineRule="auto"/>
        <w:ind w:left="165" w:right="158" w:firstLine="298"/>
        <w:jc w:val="both"/>
      </w:pPr>
      <w:r>
        <w:rPr>
          <w:w w:val="105"/>
        </w:rPr>
        <w:t>Mathematically,</w:t>
      </w:r>
      <w:r>
        <w:rPr>
          <w:spacing w:val="14"/>
          <w:w w:val="105"/>
        </w:rPr>
        <w:t xml:space="preserve"> </w:t>
      </w:r>
      <w:r>
        <w:rPr>
          <w:w w:val="105"/>
        </w:rPr>
        <w:t>if</w:t>
      </w:r>
      <w:r>
        <w:rPr>
          <w:spacing w:val="13"/>
          <w:w w:val="105"/>
        </w:rPr>
        <w:t xml:space="preserve"> </w:t>
      </w:r>
      <w:r>
        <w:rPr>
          <w:w w:val="105"/>
        </w:rPr>
        <w:t>M</w:t>
      </w:r>
      <w:r>
        <w:rPr>
          <w:spacing w:val="13"/>
          <w:w w:val="105"/>
        </w:rPr>
        <w:t xml:space="preserve"> </w:t>
      </w:r>
      <w:r>
        <w:rPr>
          <w:w w:val="105"/>
        </w:rPr>
        <w:t>denotes</w:t>
      </w:r>
      <w:r>
        <w:rPr>
          <w:spacing w:val="13"/>
          <w:w w:val="105"/>
        </w:rPr>
        <w:t xml:space="preserve"> </w:t>
      </w:r>
      <w:r>
        <w:rPr>
          <w:w w:val="105"/>
        </w:rPr>
        <w:t>the</w:t>
      </w:r>
      <w:r>
        <w:rPr>
          <w:spacing w:val="13"/>
          <w:w w:val="105"/>
        </w:rPr>
        <w:t xml:space="preserve"> </w:t>
      </w:r>
      <w:r>
        <w:rPr>
          <w:w w:val="105"/>
        </w:rPr>
        <w:t>binary</w:t>
      </w:r>
      <w:r>
        <w:rPr>
          <w:spacing w:val="13"/>
          <w:w w:val="105"/>
        </w:rPr>
        <w:t xml:space="preserve"> </w:t>
      </w:r>
      <w:r>
        <w:rPr>
          <w:w w:val="105"/>
        </w:rPr>
        <w:t>mask</w:t>
      </w:r>
      <w:r>
        <w:rPr>
          <w:spacing w:val="13"/>
          <w:w w:val="105"/>
        </w:rPr>
        <w:t xml:space="preserve"> </w:t>
      </w:r>
      <w:r>
        <w:rPr>
          <w:w w:val="105"/>
        </w:rPr>
        <w:t>and</w:t>
      </w:r>
      <w:r>
        <w:rPr>
          <w:spacing w:val="13"/>
          <w:w w:val="105"/>
        </w:rPr>
        <w:t xml:space="preserve"> </w:t>
      </w:r>
      <w:r>
        <w:rPr>
          <w:w w:val="105"/>
        </w:rPr>
        <w:t>S</w:t>
      </w:r>
      <w:r>
        <w:rPr>
          <w:spacing w:val="13"/>
          <w:w w:val="105"/>
        </w:rPr>
        <w:t xml:space="preserve"> </w:t>
      </w:r>
      <w:r>
        <w:rPr>
          <w:w w:val="105"/>
        </w:rPr>
        <w:t>the</w:t>
      </w:r>
      <w:r>
        <w:rPr>
          <w:spacing w:val="13"/>
          <w:w w:val="105"/>
        </w:rPr>
        <w:t xml:space="preserve"> </w:t>
      </w:r>
      <w:r>
        <w:rPr>
          <w:w w:val="105"/>
        </w:rPr>
        <w:t>seed</w:t>
      </w:r>
      <w:r>
        <w:rPr>
          <w:spacing w:val="13"/>
          <w:w w:val="105"/>
        </w:rPr>
        <w:t xml:space="preserve"> </w:t>
      </w:r>
      <w:r>
        <w:rPr>
          <w:w w:val="105"/>
        </w:rPr>
        <w:t>set,</w:t>
      </w:r>
      <w:r>
        <w:rPr>
          <w:spacing w:val="14"/>
          <w:w w:val="105"/>
        </w:rPr>
        <w:t xml:space="preserve"> </w:t>
      </w:r>
      <w:r>
        <w:rPr>
          <w:w w:val="105"/>
        </w:rPr>
        <w:t>flood</w:t>
      </w:r>
      <w:r>
        <w:rPr>
          <w:spacing w:val="13"/>
          <w:w w:val="105"/>
        </w:rPr>
        <w:t xml:space="preserve"> </w:t>
      </w:r>
      <w:r>
        <w:rPr>
          <w:w w:val="105"/>
        </w:rPr>
        <w:t>filling</w:t>
      </w:r>
      <w:r>
        <w:rPr>
          <w:spacing w:val="13"/>
          <w:w w:val="105"/>
        </w:rPr>
        <w:t xml:space="preserve"> </w:t>
      </w:r>
      <w:r>
        <w:rPr>
          <w:w w:val="105"/>
        </w:rPr>
        <w:t>of</w:t>
      </w:r>
      <w:r>
        <w:rPr>
          <w:spacing w:val="13"/>
          <w:w w:val="105"/>
        </w:rPr>
        <w:t xml:space="preserve"> </w:t>
      </w:r>
      <w:r>
        <w:rPr>
          <w:w w:val="105"/>
        </w:rPr>
        <w:t>all</w:t>
      </w:r>
      <w:r>
        <w:rPr>
          <w:spacing w:val="14"/>
          <w:w w:val="105"/>
        </w:rPr>
        <w:t xml:space="preserve"> </w:t>
      </w:r>
      <w:r>
        <w:rPr>
          <w:rFonts w:ascii="Calibri" w:hAnsi="Calibri"/>
          <w:i/>
          <w:w w:val="105"/>
        </w:rPr>
        <w:t xml:space="preserve">p </w:t>
      </w:r>
      <w:r>
        <w:rPr>
          <w:rFonts w:ascii="Lucida Sans Unicode" w:hAnsi="Lucida Sans Unicode"/>
          <w:w w:val="105"/>
        </w:rPr>
        <w:t>∈</w:t>
      </w:r>
      <w:r>
        <w:rPr>
          <w:rFonts w:ascii="Lucida Sans Unicode" w:hAnsi="Lucida Sans Unicode"/>
          <w:spacing w:val="-12"/>
          <w:w w:val="105"/>
        </w:rPr>
        <w:t xml:space="preserve"> </w:t>
      </w:r>
      <w:r>
        <w:rPr>
          <w:rFonts w:ascii="Calibri" w:hAnsi="Calibri"/>
          <w:i/>
          <w:w w:val="130"/>
        </w:rPr>
        <w:t xml:space="preserve">S </w:t>
      </w:r>
      <w:r>
        <w:rPr>
          <w:w w:val="105"/>
        </w:rPr>
        <w:t xml:space="preserve">where </w:t>
      </w:r>
      <w:r>
        <w:rPr>
          <w:rFonts w:ascii="Calibri" w:hAnsi="Calibri"/>
          <w:i/>
          <w:w w:val="105"/>
        </w:rPr>
        <w:t>M</w:t>
      </w:r>
      <w:r>
        <w:rPr>
          <w:rFonts w:ascii="Calibri" w:hAnsi="Calibri"/>
          <w:i/>
          <w:spacing w:val="-12"/>
          <w:w w:val="105"/>
        </w:rPr>
        <w:t xml:space="preserve"> </w:t>
      </w:r>
      <w:r>
        <w:rPr>
          <w:rFonts w:ascii="Calibri" w:hAnsi="Calibri"/>
          <w:w w:val="105"/>
        </w:rPr>
        <w:t>(</w:t>
      </w:r>
      <w:r>
        <w:rPr>
          <w:rFonts w:ascii="Calibri" w:hAnsi="Calibri"/>
          <w:i/>
          <w:w w:val="105"/>
        </w:rPr>
        <w:t>p</w:t>
      </w:r>
      <w:r>
        <w:rPr>
          <w:rFonts w:ascii="Calibri" w:hAnsi="Calibri"/>
          <w:w w:val="105"/>
        </w:rPr>
        <w:t>)</w:t>
      </w:r>
      <w:r>
        <w:rPr>
          <w:rFonts w:ascii="Calibri" w:hAnsi="Calibri"/>
          <w:spacing w:val="-12"/>
          <w:w w:val="105"/>
        </w:rPr>
        <w:t xml:space="preserve"> </w:t>
      </w:r>
      <w:r>
        <w:rPr>
          <w:rFonts w:ascii="Calibri" w:hAnsi="Calibri"/>
          <w:w w:val="130"/>
        </w:rPr>
        <w:t>=</w:t>
      </w:r>
      <w:r>
        <w:rPr>
          <w:rFonts w:ascii="Calibri" w:hAnsi="Calibri"/>
          <w:spacing w:val="-15"/>
          <w:w w:val="130"/>
        </w:rPr>
        <w:t xml:space="preserve"> </w:t>
      </w:r>
      <w:r>
        <w:rPr>
          <w:rFonts w:ascii="Calibri" w:hAnsi="Calibri"/>
          <w:w w:val="105"/>
        </w:rPr>
        <w:t>0</w:t>
      </w:r>
      <w:r>
        <w:rPr>
          <w:rFonts w:ascii="Calibri" w:hAnsi="Calibri"/>
          <w:spacing w:val="-12"/>
          <w:w w:val="105"/>
        </w:rPr>
        <w:t xml:space="preserve"> </w:t>
      </w:r>
      <w:r>
        <w:rPr>
          <w:w w:val="105"/>
        </w:rPr>
        <w:t>guarantees</w:t>
      </w:r>
      <w:r>
        <w:rPr>
          <w:spacing w:val="-11"/>
          <w:w w:val="105"/>
        </w:rPr>
        <w:t xml:space="preserve"> </w:t>
      </w:r>
      <w:r>
        <w:rPr>
          <w:w w:val="105"/>
        </w:rPr>
        <w:t>comprehensive extraction of the water region.</w:t>
      </w:r>
      <w:r>
        <w:rPr>
          <w:spacing w:val="27"/>
          <w:w w:val="105"/>
        </w:rPr>
        <w:t xml:space="preserve"> </w:t>
      </w:r>
      <w:r>
        <w:rPr>
          <w:w w:val="105"/>
        </w:rPr>
        <w:t xml:space="preserve">The inversion, </w:t>
      </w:r>
      <w:r>
        <w:rPr>
          <w:rFonts w:ascii="Calibri" w:hAnsi="Calibri"/>
          <w:i/>
          <w:w w:val="105"/>
        </w:rPr>
        <w:t>M</w:t>
      </w:r>
      <w:r>
        <w:rPr>
          <w:rFonts w:ascii="Calibri" w:hAnsi="Calibri"/>
          <w:i/>
          <w:spacing w:val="16"/>
          <w:w w:val="105"/>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05"/>
        </w:rPr>
        <w:t>1</w:t>
      </w:r>
      <w:r>
        <w:rPr>
          <w:rFonts w:ascii="Calibri" w:hAnsi="Calibri"/>
          <w:spacing w:val="-11"/>
          <w:w w:val="105"/>
        </w:rPr>
        <w:t xml:space="preserve"> </w:t>
      </w:r>
      <w:r>
        <w:rPr>
          <w:rFonts w:ascii="Lucida Sans Unicode" w:hAnsi="Lucida Sans Unicode"/>
          <w:w w:val="105"/>
        </w:rPr>
        <w:t>−</w:t>
      </w:r>
      <w:r>
        <w:rPr>
          <w:rFonts w:ascii="Lucida Sans Unicode" w:hAnsi="Lucida Sans Unicode"/>
          <w:spacing w:val="-17"/>
          <w:w w:val="105"/>
        </w:rPr>
        <w:t xml:space="preserve"> </w:t>
      </w:r>
      <w:proofErr w:type="gramStart"/>
      <w:r>
        <w:rPr>
          <w:rFonts w:ascii="Calibri" w:hAnsi="Calibri"/>
          <w:i/>
          <w:w w:val="105"/>
        </w:rPr>
        <w:t>M</w:t>
      </w:r>
      <w:r>
        <w:rPr>
          <w:rFonts w:ascii="Calibri" w:hAnsi="Calibri"/>
          <w:i/>
          <w:spacing w:val="-12"/>
          <w:w w:val="105"/>
        </w:rPr>
        <w:t xml:space="preserve"> </w:t>
      </w:r>
      <w:r>
        <w:rPr>
          <w:w w:val="130"/>
        </w:rPr>
        <w:t>,</w:t>
      </w:r>
      <w:proofErr w:type="gramEnd"/>
      <w:r>
        <w:rPr>
          <w:spacing w:val="-3"/>
          <w:w w:val="130"/>
        </w:rPr>
        <w:t xml:space="preserve"> </w:t>
      </w:r>
      <w:r>
        <w:rPr>
          <w:w w:val="105"/>
        </w:rPr>
        <w:t xml:space="preserve">then </w:t>
      </w:r>
      <w:r>
        <w:t>produces a final mask where land is distinctly separated, enhancing downstream ship detection accuracy</w:t>
      </w:r>
    </w:p>
    <w:p w14:paraId="1973A8F0" w14:textId="77777777" w:rsidR="00387B64" w:rsidRDefault="00000000">
      <w:pPr>
        <w:pStyle w:val="BodyText"/>
        <w:spacing w:before="11" w:line="244" w:lineRule="auto"/>
        <w:ind w:left="165" w:right="162"/>
        <w:jc w:val="both"/>
      </w:pPr>
      <w:r>
        <w:t>by eliminating residual noise and edge discontinuities.</w:t>
      </w:r>
      <w:r>
        <w:rPr>
          <w:spacing w:val="40"/>
        </w:rPr>
        <w:t xml:space="preserve"> </w:t>
      </w:r>
      <w:r>
        <w:t>The method’s efficacy hinges on the strategic selection of seed points and connectivity rules, balancing precision with computational tractability.</w:t>
      </w:r>
    </w:p>
    <w:p w14:paraId="0524B13E" w14:textId="77777777" w:rsidR="00387B64" w:rsidRDefault="00387B64">
      <w:pPr>
        <w:pStyle w:val="BodyText"/>
        <w:spacing w:before="50"/>
      </w:pPr>
    </w:p>
    <w:p w14:paraId="6BB057E2" w14:textId="77777777" w:rsidR="00387B64" w:rsidRDefault="00000000">
      <w:pPr>
        <w:pStyle w:val="Heading3"/>
        <w:numPr>
          <w:ilvl w:val="2"/>
          <w:numId w:val="2"/>
        </w:numPr>
        <w:tabs>
          <w:tab w:val="left" w:pos="923"/>
        </w:tabs>
        <w:ind w:hanging="758"/>
      </w:pPr>
      <w:bookmarkStart w:id="131" w:name="Contour_Filtering"/>
      <w:bookmarkStart w:id="132" w:name="_bookmark81"/>
      <w:bookmarkEnd w:id="131"/>
      <w:bookmarkEnd w:id="132"/>
      <w:r>
        <w:rPr>
          <w:spacing w:val="-2"/>
        </w:rPr>
        <w:t>Contour</w:t>
      </w:r>
      <w:r>
        <w:rPr>
          <w:spacing w:val="-1"/>
        </w:rPr>
        <w:t xml:space="preserve"> </w:t>
      </w:r>
      <w:r>
        <w:rPr>
          <w:spacing w:val="-2"/>
        </w:rPr>
        <w:t>Filtering</w:t>
      </w:r>
    </w:p>
    <w:p w14:paraId="67287A6D" w14:textId="77777777" w:rsidR="00387B64" w:rsidRDefault="00000000">
      <w:pPr>
        <w:pStyle w:val="BodyText"/>
        <w:spacing w:before="134" w:line="244" w:lineRule="auto"/>
        <w:ind w:left="157" w:right="159" w:firstLine="7"/>
        <w:jc w:val="both"/>
      </w:pPr>
      <w:r>
        <w:t>Following</w:t>
      </w:r>
      <w:r>
        <w:rPr>
          <w:spacing w:val="-12"/>
        </w:rPr>
        <w:t xml:space="preserve"> </w:t>
      </w:r>
      <w:r>
        <w:t>flood-filling,</w:t>
      </w:r>
      <w:r>
        <w:rPr>
          <w:spacing w:val="-11"/>
        </w:rPr>
        <w:t xml:space="preserve"> </w:t>
      </w:r>
      <w:r>
        <w:t>the</w:t>
      </w:r>
      <w:r>
        <w:rPr>
          <w:spacing w:val="-11"/>
        </w:rPr>
        <w:t xml:space="preserve"> </w:t>
      </w:r>
      <w:r>
        <w:t>generated</w:t>
      </w:r>
      <w:r>
        <w:rPr>
          <w:spacing w:val="-11"/>
        </w:rPr>
        <w:t xml:space="preserve"> </w:t>
      </w:r>
      <w:r>
        <w:t>binary</w:t>
      </w:r>
      <w:r>
        <w:rPr>
          <w:spacing w:val="-11"/>
        </w:rPr>
        <w:t xml:space="preserve"> </w:t>
      </w:r>
      <w:r>
        <w:t>land</w:t>
      </w:r>
      <w:r>
        <w:rPr>
          <w:spacing w:val="-11"/>
        </w:rPr>
        <w:t xml:space="preserve"> </w:t>
      </w:r>
      <w:r>
        <w:t>mask</w:t>
      </w:r>
      <w:r>
        <w:rPr>
          <w:spacing w:val="-11"/>
        </w:rPr>
        <w:t xml:space="preserve"> </w:t>
      </w:r>
      <w:r>
        <w:t>often</w:t>
      </w:r>
      <w:r>
        <w:rPr>
          <w:spacing w:val="-11"/>
        </w:rPr>
        <w:t xml:space="preserve"> </w:t>
      </w:r>
      <w:r>
        <w:t>contains</w:t>
      </w:r>
      <w:r>
        <w:rPr>
          <w:spacing w:val="-11"/>
        </w:rPr>
        <w:t xml:space="preserve"> </w:t>
      </w:r>
      <w:r>
        <w:t>residual</w:t>
      </w:r>
      <w:r>
        <w:rPr>
          <w:spacing w:val="-11"/>
        </w:rPr>
        <w:t xml:space="preserve"> </w:t>
      </w:r>
      <w:r>
        <w:t>artifacts</w:t>
      </w:r>
      <w:r>
        <w:rPr>
          <w:spacing w:val="-11"/>
        </w:rPr>
        <w:t xml:space="preserve"> </w:t>
      </w:r>
      <w:r>
        <w:t>that</w:t>
      </w:r>
      <w:r>
        <w:rPr>
          <w:spacing w:val="-11"/>
        </w:rPr>
        <w:t xml:space="preserve"> </w:t>
      </w:r>
      <w:r>
        <w:t>require</w:t>
      </w:r>
      <w:r>
        <w:rPr>
          <w:spacing w:val="-11"/>
        </w:rPr>
        <w:t xml:space="preserve"> </w:t>
      </w:r>
      <w:r>
        <w:t>further processing to ensure segmentation accuracy.</w:t>
      </w:r>
      <w:r>
        <w:rPr>
          <w:spacing w:val="40"/>
        </w:rPr>
        <w:t xml:space="preserve"> </w:t>
      </w:r>
      <w:r>
        <w:t>These artifacts typically manifest as small false-positive regions such as speckle noise misclassified as land or genuine but insignificant features like tiny islets which are irrelevant for ship detection purposes.</w:t>
      </w:r>
    </w:p>
    <w:p w14:paraId="16ED9538" w14:textId="77777777" w:rsidR="00387B64" w:rsidRDefault="00387B64">
      <w:pPr>
        <w:pStyle w:val="BodyText"/>
        <w:spacing w:before="4"/>
      </w:pPr>
    </w:p>
    <w:p w14:paraId="33825538" w14:textId="77777777" w:rsidR="00387B64" w:rsidRDefault="00000000">
      <w:pPr>
        <w:pStyle w:val="BodyText"/>
        <w:spacing w:before="1" w:line="244" w:lineRule="auto"/>
        <w:ind w:left="165" w:right="156" w:firstLine="298"/>
        <w:jc w:val="both"/>
      </w:pPr>
      <w:r>
        <w:t>To address this, contour filtering is employed as a critical refinement step.</w:t>
      </w:r>
      <w:r>
        <w:rPr>
          <w:spacing w:val="40"/>
        </w:rPr>
        <w:t xml:space="preserve"> </w:t>
      </w:r>
      <w:r>
        <w:t>The process involves detecting</w:t>
      </w:r>
      <w:r>
        <w:rPr>
          <w:spacing w:val="40"/>
        </w:rPr>
        <w:t xml:space="preserve"> </w:t>
      </w:r>
      <w:r>
        <w:t>all</w:t>
      </w:r>
      <w:r>
        <w:rPr>
          <w:spacing w:val="40"/>
        </w:rPr>
        <w:t xml:space="preserve"> </w:t>
      </w:r>
      <w:r>
        <w:t>connected</w:t>
      </w:r>
      <w:r>
        <w:rPr>
          <w:spacing w:val="40"/>
        </w:rPr>
        <w:t xml:space="preserve"> </w:t>
      </w:r>
      <w:r>
        <w:t>components</w:t>
      </w:r>
      <w:r>
        <w:rPr>
          <w:spacing w:val="40"/>
        </w:rPr>
        <w:t xml:space="preserve"> </w:t>
      </w:r>
      <w:r>
        <w:t>in</w:t>
      </w:r>
      <w:r>
        <w:rPr>
          <w:spacing w:val="40"/>
        </w:rPr>
        <w:t xml:space="preserve"> </w:t>
      </w:r>
      <w:r>
        <w:t>the</w:t>
      </w:r>
      <w:r>
        <w:rPr>
          <w:spacing w:val="40"/>
        </w:rPr>
        <w:t xml:space="preserve"> </w:t>
      </w:r>
      <w:r>
        <w:t>binary</w:t>
      </w:r>
      <w:r>
        <w:rPr>
          <w:spacing w:val="40"/>
        </w:rPr>
        <w:t xml:space="preserve"> </w:t>
      </w:r>
      <w:r>
        <w:t>mask</w:t>
      </w:r>
      <w:r>
        <w:rPr>
          <w:spacing w:val="40"/>
        </w:rPr>
        <w:t xml:space="preserve"> </w:t>
      </w:r>
      <w:r>
        <w:t>through</w:t>
      </w:r>
      <w:r>
        <w:rPr>
          <w:spacing w:val="40"/>
        </w:rPr>
        <w:t xml:space="preserve"> </w:t>
      </w:r>
      <w:r>
        <w:t>contour</w:t>
      </w:r>
      <w:r>
        <w:rPr>
          <w:spacing w:val="40"/>
        </w:rPr>
        <w:t xml:space="preserve"> </w:t>
      </w:r>
      <w:r>
        <w:t>analysis,</w:t>
      </w:r>
      <w:r>
        <w:rPr>
          <w:spacing w:val="80"/>
        </w:rPr>
        <w:t xml:space="preserve"> </w:t>
      </w:r>
      <w:r>
        <w:t>then</w:t>
      </w:r>
      <w:r>
        <w:rPr>
          <w:spacing w:val="40"/>
        </w:rPr>
        <w:t xml:space="preserve"> </w:t>
      </w:r>
      <w:r>
        <w:t>applying size-based filtering to retain only meaningful landmasses. By establishing an area threshold (typically determined through empirical analysis of the specific SAR dataset), small contours below this threshold are systematically removed.</w:t>
      </w:r>
    </w:p>
    <w:p w14:paraId="2A0C10F3" w14:textId="77777777" w:rsidR="00387B64" w:rsidRDefault="00387B64">
      <w:pPr>
        <w:pStyle w:val="BodyText"/>
        <w:spacing w:before="4"/>
      </w:pPr>
    </w:p>
    <w:p w14:paraId="2BF2F852" w14:textId="77777777" w:rsidR="00387B64" w:rsidRDefault="00000000">
      <w:pPr>
        <w:pStyle w:val="BodyText"/>
        <w:spacing w:line="244" w:lineRule="auto"/>
        <w:ind w:left="165" w:right="154" w:firstLine="298"/>
        <w:jc w:val="both"/>
      </w:pPr>
      <w:r>
        <w:t>This operation effectively eliminates noise while preserving cartographically significant coastal and inland</w:t>
      </w:r>
      <w:r>
        <w:rPr>
          <w:spacing w:val="-7"/>
        </w:rPr>
        <w:t xml:space="preserve"> </w:t>
      </w:r>
      <w:r>
        <w:t>features.</w:t>
      </w:r>
      <w:r>
        <w:rPr>
          <w:spacing w:val="9"/>
        </w:rPr>
        <w:t xml:space="preserve"> </w:t>
      </w:r>
      <w:r>
        <w:t>The</w:t>
      </w:r>
      <w:r>
        <w:rPr>
          <w:spacing w:val="-7"/>
        </w:rPr>
        <w:t xml:space="preserve"> </w:t>
      </w:r>
      <w:r>
        <w:t>resulting</w:t>
      </w:r>
      <w:r>
        <w:rPr>
          <w:spacing w:val="-7"/>
        </w:rPr>
        <w:t xml:space="preserve"> </w:t>
      </w:r>
      <w:r>
        <w:t>refined</w:t>
      </w:r>
      <w:r>
        <w:rPr>
          <w:spacing w:val="-7"/>
        </w:rPr>
        <w:t xml:space="preserve"> </w:t>
      </w:r>
      <w:r>
        <w:t>mask</w:t>
      </w:r>
      <w:r>
        <w:rPr>
          <w:spacing w:val="-7"/>
        </w:rPr>
        <w:t xml:space="preserve"> </w:t>
      </w:r>
      <w:r>
        <w:t>provides</w:t>
      </w:r>
      <w:r>
        <w:rPr>
          <w:spacing w:val="-7"/>
        </w:rPr>
        <w:t xml:space="preserve"> </w:t>
      </w:r>
      <w:r>
        <w:t>a</w:t>
      </w:r>
      <w:r>
        <w:rPr>
          <w:spacing w:val="-7"/>
        </w:rPr>
        <w:t xml:space="preserve"> </w:t>
      </w:r>
      <w:r>
        <w:t>more</w:t>
      </w:r>
      <w:r>
        <w:rPr>
          <w:spacing w:val="-7"/>
        </w:rPr>
        <w:t xml:space="preserve"> </w:t>
      </w:r>
      <w:r>
        <w:t>accurate</w:t>
      </w:r>
      <w:r>
        <w:rPr>
          <w:spacing w:val="-7"/>
        </w:rPr>
        <w:t xml:space="preserve"> </w:t>
      </w:r>
      <w:r>
        <w:t>representation</w:t>
      </w:r>
      <w:r>
        <w:rPr>
          <w:spacing w:val="-7"/>
        </w:rPr>
        <w:t xml:space="preserve"> </w:t>
      </w:r>
      <w:r>
        <w:t>of</w:t>
      </w:r>
      <w:r>
        <w:rPr>
          <w:spacing w:val="-7"/>
        </w:rPr>
        <w:t xml:space="preserve"> </w:t>
      </w:r>
      <w:r>
        <w:t>land</w:t>
      </w:r>
      <w:r>
        <w:rPr>
          <w:spacing w:val="-7"/>
        </w:rPr>
        <w:t xml:space="preserve"> </w:t>
      </w:r>
      <w:r>
        <w:t>areas,</w:t>
      </w:r>
      <w:r>
        <w:rPr>
          <w:spacing w:val="-6"/>
        </w:rPr>
        <w:t xml:space="preserve"> </w:t>
      </w:r>
      <w:r>
        <w:t xml:space="preserve">thereby </w:t>
      </w:r>
      <w:r>
        <w:rPr>
          <w:spacing w:val="-2"/>
        </w:rPr>
        <w:t>reducing false alarms in subsequent ship detection phases.</w:t>
      </w:r>
      <w:r>
        <w:rPr>
          <w:spacing w:val="21"/>
        </w:rPr>
        <w:t xml:space="preserve"> </w:t>
      </w:r>
      <w:r>
        <w:rPr>
          <w:spacing w:val="-2"/>
        </w:rPr>
        <w:t xml:space="preserve">This approach demonstrates how morphological </w:t>
      </w:r>
      <w:r>
        <w:t>post-processing</w:t>
      </w:r>
      <w:r>
        <w:rPr>
          <w:spacing w:val="-4"/>
        </w:rPr>
        <w:t xml:space="preserve"> </w:t>
      </w:r>
      <w:r>
        <w:t>can</w:t>
      </w:r>
      <w:r>
        <w:rPr>
          <w:spacing w:val="-2"/>
        </w:rPr>
        <w:t xml:space="preserve"> </w:t>
      </w:r>
      <w:r>
        <w:t>enhance</w:t>
      </w:r>
      <w:r>
        <w:rPr>
          <w:spacing w:val="-2"/>
        </w:rPr>
        <w:t xml:space="preserve"> </w:t>
      </w:r>
      <w:r>
        <w:t>segmentation</w:t>
      </w:r>
      <w:r>
        <w:rPr>
          <w:spacing w:val="-2"/>
        </w:rPr>
        <w:t xml:space="preserve"> </w:t>
      </w:r>
      <w:r>
        <w:t>quality</w:t>
      </w:r>
      <w:r>
        <w:rPr>
          <w:spacing w:val="-2"/>
        </w:rPr>
        <w:t xml:space="preserve"> </w:t>
      </w:r>
      <w:r>
        <w:t>by</w:t>
      </w:r>
      <w:r>
        <w:rPr>
          <w:spacing w:val="-2"/>
        </w:rPr>
        <w:t xml:space="preserve"> </w:t>
      </w:r>
      <w:r>
        <w:t>incorporating</w:t>
      </w:r>
      <w:r>
        <w:rPr>
          <w:spacing w:val="-2"/>
        </w:rPr>
        <w:t xml:space="preserve"> </w:t>
      </w:r>
      <w:r>
        <w:t>domain-specific</w:t>
      </w:r>
      <w:r>
        <w:rPr>
          <w:spacing w:val="-2"/>
        </w:rPr>
        <w:t xml:space="preserve"> </w:t>
      </w:r>
      <w:r>
        <w:t>knowledge</w:t>
      </w:r>
      <w:r>
        <w:rPr>
          <w:spacing w:val="-2"/>
        </w:rPr>
        <w:t xml:space="preserve"> </w:t>
      </w:r>
      <w:r>
        <w:t>about</w:t>
      </w:r>
      <w:r>
        <w:rPr>
          <w:spacing w:val="-2"/>
        </w:rPr>
        <w:t xml:space="preserve"> </w:t>
      </w:r>
      <w:r>
        <w:t>the expected scale of relevant land structures in maritime surveillance scenarios.</w:t>
      </w:r>
    </w:p>
    <w:p w14:paraId="232D248D" w14:textId="77777777" w:rsidR="00387B64" w:rsidRDefault="00387B64">
      <w:pPr>
        <w:pStyle w:val="BodyText"/>
        <w:spacing w:before="50"/>
      </w:pPr>
    </w:p>
    <w:p w14:paraId="15E008FF" w14:textId="77777777" w:rsidR="00387B64" w:rsidRDefault="00000000">
      <w:pPr>
        <w:pStyle w:val="Heading3"/>
        <w:numPr>
          <w:ilvl w:val="2"/>
          <w:numId w:val="2"/>
        </w:numPr>
        <w:tabs>
          <w:tab w:val="left" w:pos="923"/>
        </w:tabs>
        <w:spacing w:before="1"/>
        <w:ind w:hanging="758"/>
      </w:pPr>
      <w:bookmarkStart w:id="133" w:name="Iterative_Refinement_&amp;_Final_Output"/>
      <w:bookmarkStart w:id="134" w:name="_bookmark82"/>
      <w:bookmarkEnd w:id="133"/>
      <w:bookmarkEnd w:id="134"/>
      <w:r>
        <w:rPr>
          <w:spacing w:val="-2"/>
        </w:rPr>
        <w:t>Iterative</w:t>
      </w:r>
      <w:r>
        <w:rPr>
          <w:spacing w:val="4"/>
        </w:rPr>
        <w:t xml:space="preserve"> </w:t>
      </w:r>
      <w:r>
        <w:rPr>
          <w:spacing w:val="-2"/>
        </w:rPr>
        <w:t>Refinement</w:t>
      </w:r>
      <w:r>
        <w:rPr>
          <w:spacing w:val="5"/>
        </w:rPr>
        <w:t xml:space="preserve"> </w:t>
      </w:r>
      <w:r>
        <w:rPr>
          <w:spacing w:val="-2"/>
        </w:rPr>
        <w:t>&amp;</w:t>
      </w:r>
      <w:r>
        <w:rPr>
          <w:spacing w:val="4"/>
        </w:rPr>
        <w:t xml:space="preserve"> </w:t>
      </w:r>
      <w:r>
        <w:rPr>
          <w:spacing w:val="-2"/>
        </w:rPr>
        <w:t>Final</w:t>
      </w:r>
      <w:r>
        <w:rPr>
          <w:spacing w:val="6"/>
        </w:rPr>
        <w:t xml:space="preserve"> </w:t>
      </w:r>
      <w:r>
        <w:rPr>
          <w:spacing w:val="-2"/>
        </w:rPr>
        <w:t>Output</w:t>
      </w:r>
    </w:p>
    <w:p w14:paraId="4EC5D4F6" w14:textId="77777777" w:rsidR="00387B64" w:rsidRDefault="00000000">
      <w:pPr>
        <w:pStyle w:val="BodyText"/>
        <w:spacing w:before="133" w:line="244" w:lineRule="auto"/>
        <w:ind w:left="157" w:right="133"/>
        <w:jc w:val="both"/>
      </w:pPr>
      <w:r>
        <w:t>The inherent complexity of SAR imagery characterized by intricate coastal geometries, archipelagos, and heterogeneous backscattering often necessitates an iterative approach to land segmentation.</w:t>
      </w:r>
      <w:r>
        <w:rPr>
          <w:spacing w:val="40"/>
        </w:rPr>
        <w:t xml:space="preserve"> </w:t>
      </w:r>
      <w:r>
        <w:t>A single</w:t>
      </w:r>
      <w:r>
        <w:rPr>
          <w:spacing w:val="40"/>
        </w:rPr>
        <w:t xml:space="preserve"> </w:t>
      </w:r>
      <w:r>
        <w:t>pass of land masking may prove insufficient, as residual artifacts or misclassified regions can persist, particularly</w:t>
      </w:r>
      <w:r>
        <w:rPr>
          <w:spacing w:val="-3"/>
        </w:rPr>
        <w:t xml:space="preserve"> </w:t>
      </w:r>
      <w:r>
        <w:t>in</w:t>
      </w:r>
      <w:r>
        <w:rPr>
          <w:spacing w:val="-3"/>
        </w:rPr>
        <w:t xml:space="preserve"> </w:t>
      </w:r>
      <w:r>
        <w:t>challenging</w:t>
      </w:r>
      <w:r>
        <w:rPr>
          <w:spacing w:val="-3"/>
        </w:rPr>
        <w:t xml:space="preserve"> </w:t>
      </w:r>
      <w:r>
        <w:t>environments. To</w:t>
      </w:r>
      <w:r>
        <w:rPr>
          <w:spacing w:val="-3"/>
        </w:rPr>
        <w:t xml:space="preserve"> </w:t>
      </w:r>
      <w:r>
        <w:t>address</w:t>
      </w:r>
      <w:r>
        <w:rPr>
          <w:spacing w:val="-3"/>
        </w:rPr>
        <w:t xml:space="preserve"> </w:t>
      </w:r>
      <w:r>
        <w:t>this,</w:t>
      </w:r>
      <w:r>
        <w:rPr>
          <w:spacing w:val="-3"/>
        </w:rPr>
        <w:t xml:space="preserve"> </w:t>
      </w:r>
      <w:r>
        <w:t>an</w:t>
      </w:r>
      <w:r>
        <w:rPr>
          <w:spacing w:val="-3"/>
        </w:rPr>
        <w:t xml:space="preserve"> </w:t>
      </w:r>
      <w:r>
        <w:t>adaptive</w:t>
      </w:r>
      <w:r>
        <w:rPr>
          <w:spacing w:val="-3"/>
        </w:rPr>
        <w:t xml:space="preserve"> </w:t>
      </w:r>
      <w:r>
        <w:t>refinement</w:t>
      </w:r>
      <w:r>
        <w:rPr>
          <w:spacing w:val="-3"/>
        </w:rPr>
        <w:t xml:space="preserve"> </w:t>
      </w:r>
      <w:r>
        <w:t>process</w:t>
      </w:r>
      <w:r>
        <w:rPr>
          <w:spacing w:val="-3"/>
        </w:rPr>
        <w:t xml:space="preserve"> </w:t>
      </w:r>
      <w:r>
        <w:t>is</w:t>
      </w:r>
      <w:r>
        <w:rPr>
          <w:spacing w:val="-3"/>
        </w:rPr>
        <w:t xml:space="preserve"> </w:t>
      </w:r>
      <w:r>
        <w:t>implemented, which evaluates and progressively improves the segmentation quality through successive iterations.</w:t>
      </w:r>
    </w:p>
    <w:p w14:paraId="1687AF4C" w14:textId="77777777" w:rsidR="00387B64" w:rsidRDefault="00387B64">
      <w:pPr>
        <w:pStyle w:val="BodyText"/>
        <w:spacing w:before="5"/>
      </w:pPr>
    </w:p>
    <w:p w14:paraId="6E5CA67C" w14:textId="77777777" w:rsidR="00387B64" w:rsidRDefault="00000000">
      <w:pPr>
        <w:pStyle w:val="BodyText"/>
        <w:spacing w:line="244" w:lineRule="auto"/>
        <w:ind w:left="165" w:right="160" w:firstLine="298"/>
        <w:jc w:val="both"/>
      </w:pPr>
      <w:r>
        <w:t>The algorithm first assesses the initial land mask by computing the percentage of land pixels relative</w:t>
      </w:r>
      <w:r>
        <w:rPr>
          <w:spacing w:val="40"/>
        </w:rPr>
        <w:t xml:space="preserve"> </w:t>
      </w:r>
      <w:r>
        <w:t>to the total image area. This metric serves as a critical indicator of segmentation validity: if the land coverage exceeds 85%, the scene is deemed predominantly terrestrial and thus unsuitable for maritime ship detection, resulting in discarding the image.</w:t>
      </w:r>
      <w:r>
        <w:rPr>
          <w:spacing w:val="40"/>
        </w:rPr>
        <w:t xml:space="preserve"> </w:t>
      </w:r>
      <w:r>
        <w:t>Conversely, if land occupies more than 15% of the image,</w:t>
      </w:r>
      <w:r>
        <w:rPr>
          <w:spacing w:val="-4"/>
        </w:rPr>
        <w:t xml:space="preserve"> </w:t>
      </w:r>
      <w:r>
        <w:t>the</w:t>
      </w:r>
      <w:r>
        <w:rPr>
          <w:spacing w:val="-5"/>
        </w:rPr>
        <w:t xml:space="preserve"> </w:t>
      </w:r>
      <w:r>
        <w:t>system</w:t>
      </w:r>
      <w:r>
        <w:rPr>
          <w:spacing w:val="-5"/>
        </w:rPr>
        <w:t xml:space="preserve"> </w:t>
      </w:r>
      <w:r>
        <w:t>proceeds</w:t>
      </w:r>
      <w:r>
        <w:rPr>
          <w:spacing w:val="-5"/>
        </w:rPr>
        <w:t xml:space="preserve"> </w:t>
      </w:r>
      <w:r>
        <w:t>with</w:t>
      </w:r>
      <w:r>
        <w:rPr>
          <w:spacing w:val="-5"/>
        </w:rPr>
        <w:t xml:space="preserve"> </w:t>
      </w:r>
      <w:r>
        <w:t>refinement.</w:t>
      </w:r>
      <w:r>
        <w:rPr>
          <w:spacing w:val="12"/>
        </w:rPr>
        <w:t xml:space="preserve"> </w:t>
      </w:r>
      <w:r>
        <w:t>In</w:t>
      </w:r>
      <w:r>
        <w:rPr>
          <w:spacing w:val="-5"/>
        </w:rPr>
        <w:t xml:space="preserve"> </w:t>
      </w:r>
      <w:r>
        <w:t>such</w:t>
      </w:r>
      <w:r>
        <w:rPr>
          <w:spacing w:val="-5"/>
        </w:rPr>
        <w:t xml:space="preserve"> </w:t>
      </w:r>
      <w:r>
        <w:t>cases,</w:t>
      </w:r>
      <w:r>
        <w:rPr>
          <w:spacing w:val="-4"/>
        </w:rPr>
        <w:t xml:space="preserve"> </w:t>
      </w:r>
      <w:r>
        <w:t>targeted</w:t>
      </w:r>
      <w:r>
        <w:rPr>
          <w:spacing w:val="-5"/>
        </w:rPr>
        <w:t xml:space="preserve"> </w:t>
      </w:r>
      <w:r>
        <w:t>denoising</w:t>
      </w:r>
      <w:r>
        <w:rPr>
          <w:spacing w:val="-5"/>
        </w:rPr>
        <w:t xml:space="preserve"> </w:t>
      </w:r>
      <w:r>
        <w:t>and</w:t>
      </w:r>
      <w:r>
        <w:rPr>
          <w:spacing w:val="-5"/>
        </w:rPr>
        <w:t xml:space="preserve"> </w:t>
      </w:r>
      <w:r>
        <w:t>secondary</w:t>
      </w:r>
      <w:r>
        <w:rPr>
          <w:spacing w:val="-5"/>
        </w:rPr>
        <w:t xml:space="preserve"> </w:t>
      </w:r>
      <w:r>
        <w:t>masking</w:t>
      </w:r>
      <w:r>
        <w:rPr>
          <w:spacing w:val="-5"/>
        </w:rPr>
        <w:t xml:space="preserve"> </w:t>
      </w:r>
      <w:r>
        <w:t>are applied to eliminate false positives, such as speckle noise misinterpreted as small islands or fragmented coastal</w:t>
      </w:r>
      <w:r>
        <w:rPr>
          <w:spacing w:val="-3"/>
        </w:rPr>
        <w:t xml:space="preserve"> </w:t>
      </w:r>
      <w:r>
        <w:t>artifacts.</w:t>
      </w:r>
      <w:r>
        <w:rPr>
          <w:spacing w:val="14"/>
        </w:rPr>
        <w:t xml:space="preserve"> </w:t>
      </w:r>
      <w:r>
        <w:t>Each</w:t>
      </w:r>
      <w:r>
        <w:rPr>
          <w:spacing w:val="-3"/>
        </w:rPr>
        <w:t xml:space="preserve"> </w:t>
      </w:r>
      <w:r>
        <w:t>iteration</w:t>
      </w:r>
      <w:r>
        <w:rPr>
          <w:spacing w:val="-3"/>
        </w:rPr>
        <w:t xml:space="preserve"> </w:t>
      </w:r>
      <w:r>
        <w:t>recalculates</w:t>
      </w:r>
      <w:r>
        <w:rPr>
          <w:spacing w:val="-3"/>
        </w:rPr>
        <w:t xml:space="preserve"> </w:t>
      </w:r>
      <w:r>
        <w:t>the</w:t>
      </w:r>
      <w:r>
        <w:rPr>
          <w:spacing w:val="-3"/>
        </w:rPr>
        <w:t xml:space="preserve"> </w:t>
      </w:r>
      <w:r>
        <w:t>land</w:t>
      </w:r>
      <w:r>
        <w:rPr>
          <w:spacing w:val="-3"/>
        </w:rPr>
        <w:t xml:space="preserve"> </w:t>
      </w:r>
      <w:r>
        <w:t>percentage,</w:t>
      </w:r>
      <w:r>
        <w:rPr>
          <w:spacing w:val="-3"/>
        </w:rPr>
        <w:t xml:space="preserve"> </w:t>
      </w:r>
      <w:r>
        <w:t>ensuring</w:t>
      </w:r>
      <w:r>
        <w:rPr>
          <w:spacing w:val="-3"/>
        </w:rPr>
        <w:t xml:space="preserve"> </w:t>
      </w:r>
      <w:r>
        <w:t>convergence</w:t>
      </w:r>
      <w:r>
        <w:rPr>
          <w:spacing w:val="-3"/>
        </w:rPr>
        <w:t xml:space="preserve"> </w:t>
      </w:r>
      <w:r>
        <w:t>toward</w:t>
      </w:r>
      <w:r>
        <w:rPr>
          <w:spacing w:val="-3"/>
        </w:rPr>
        <w:t xml:space="preserve"> </w:t>
      </w:r>
      <w:r>
        <w:t>an</w:t>
      </w:r>
      <w:r>
        <w:rPr>
          <w:spacing w:val="-3"/>
        </w:rPr>
        <w:t xml:space="preserve"> </w:t>
      </w:r>
      <w:r>
        <w:t>optimal mask where only cartographically relevant landmasses are preserved.</w:t>
      </w:r>
    </w:p>
    <w:p w14:paraId="736BE5DE" w14:textId="77777777" w:rsidR="00387B64" w:rsidRDefault="00387B64">
      <w:pPr>
        <w:pStyle w:val="BodyText"/>
        <w:spacing w:before="4"/>
      </w:pPr>
    </w:p>
    <w:p w14:paraId="0D5E7B8C" w14:textId="77777777" w:rsidR="00387B64" w:rsidRDefault="00000000">
      <w:pPr>
        <w:pStyle w:val="BodyText"/>
        <w:spacing w:line="244" w:lineRule="auto"/>
        <w:ind w:left="141" w:right="162" w:firstLine="322"/>
        <w:jc w:val="both"/>
      </w:pPr>
      <w:r>
        <w:t>This iterative framework not only enhances robustness in diverse geographical contexts but also automates the trade-off between over-segmentation (excessive land removal) and under-segmentation (inadequate noise suppression). By dynamically adjusting to scene-specific characteristics, the method ensures reliable land masking, which is foundational for accurate ship detection in operational SAR analysis pipelines.</w:t>
      </w:r>
    </w:p>
    <w:sectPr w:rsidR="00387B64">
      <w:pgSz w:w="11910" w:h="16840"/>
      <w:pgMar w:top="1360" w:right="1275" w:bottom="1020" w:left="1275" w:header="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2CD7DD" w14:textId="77777777" w:rsidR="006F2617" w:rsidRDefault="006F2617">
      <w:r>
        <w:separator/>
      </w:r>
    </w:p>
  </w:endnote>
  <w:endnote w:type="continuationSeparator" w:id="0">
    <w:p w14:paraId="30B4B40F" w14:textId="77777777" w:rsidR="006F2617" w:rsidRDefault="006F2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EAFDE" w14:textId="77777777" w:rsidR="00387B64" w:rsidRDefault="00000000">
    <w:pPr>
      <w:pStyle w:val="BodyText"/>
      <w:spacing w:line="14" w:lineRule="auto"/>
    </w:pPr>
    <w:r>
      <w:rPr>
        <w:noProof/>
      </w:rPr>
      <mc:AlternateContent>
        <mc:Choice Requires="wps">
          <w:drawing>
            <wp:anchor distT="0" distB="0" distL="0" distR="0" simplePos="0" relativeHeight="486546944" behindDoc="1" locked="0" layoutInCell="1" allowOverlap="1" wp14:anchorId="5C2FE6AF" wp14:editId="34B1A8AF">
              <wp:simplePos x="0" y="0"/>
              <wp:positionH relativeFrom="page">
                <wp:posOffset>3704056</wp:posOffset>
              </wp:positionH>
              <wp:positionV relativeFrom="page">
                <wp:posOffset>10025926</wp:posOffset>
              </wp:positionV>
              <wp:extent cx="152400" cy="1847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84785"/>
                      </a:xfrm>
                      <a:prstGeom prst="rect">
                        <a:avLst/>
                      </a:prstGeom>
                    </wps:spPr>
                    <wps:txbx>
                      <w:txbxContent>
                        <w:p w14:paraId="31EA947A" w14:textId="77777777" w:rsidR="00387B64"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wps:txbx>
                    <wps:bodyPr wrap="square" lIns="0" tIns="0" rIns="0" bIns="0" rtlCol="0">
                      <a:noAutofit/>
                    </wps:bodyPr>
                  </wps:wsp>
                </a:graphicData>
              </a:graphic>
            </wp:anchor>
          </w:drawing>
        </mc:Choice>
        <mc:Fallback>
          <w:pict>
            <v:shapetype w14:anchorId="5C2FE6AF" id="_x0000_t202" coordsize="21600,21600" o:spt="202" path="m,l,21600r21600,l21600,xe">
              <v:stroke joinstyle="miter"/>
              <v:path gradientshapeok="t" o:connecttype="rect"/>
            </v:shapetype>
            <v:shape id="Textbox 1" o:spid="_x0000_s1076" type="#_x0000_t202" style="position:absolute;margin-left:291.65pt;margin-top:789.45pt;width:12pt;height:14.55pt;z-index:-1676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" filled="f" stroked="f">
              <v:textbox inset="0,0,0,0">
                <w:txbxContent>
                  <w:p w14:paraId="31EA947A" w14:textId="77777777" w:rsidR="00387B64"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473796" w14:textId="77777777" w:rsidR="006F2617" w:rsidRDefault="006F2617">
      <w:r>
        <w:separator/>
      </w:r>
    </w:p>
  </w:footnote>
  <w:footnote w:type="continuationSeparator" w:id="0">
    <w:p w14:paraId="36E27172" w14:textId="77777777" w:rsidR="006F2617" w:rsidRDefault="006F2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D6BD7"/>
    <w:multiLevelType w:val="multilevel"/>
    <w:tmpl w:val="A6DC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C7A33"/>
    <w:multiLevelType w:val="hybridMultilevel"/>
    <w:tmpl w:val="96EAFD78"/>
    <w:lvl w:ilvl="0" w:tplc="AC4A3CA0">
      <w:start w:val="1"/>
      <w:numFmt w:val="decimal"/>
      <w:lvlText w:val="[%1]"/>
      <w:lvlJc w:val="left"/>
      <w:pPr>
        <w:ind w:left="660" w:hanging="410"/>
        <w:jc w:val="right"/>
      </w:pPr>
      <w:rPr>
        <w:rFonts w:ascii="Cambria" w:eastAsia="Cambria" w:hAnsi="Cambria" w:cs="Cambria" w:hint="default"/>
        <w:b w:val="0"/>
        <w:bCs w:val="0"/>
        <w:i w:val="0"/>
        <w:iCs w:val="0"/>
        <w:spacing w:val="-1"/>
        <w:w w:val="83"/>
        <w:sz w:val="20"/>
        <w:szCs w:val="20"/>
        <w:lang w:val="en-US" w:eastAsia="en-US" w:bidi="ar-SA"/>
      </w:rPr>
    </w:lvl>
    <w:lvl w:ilvl="1" w:tplc="21B0C01A">
      <w:numFmt w:val="bullet"/>
      <w:lvlText w:val="•"/>
      <w:lvlJc w:val="left"/>
      <w:pPr>
        <w:ind w:left="1529" w:hanging="410"/>
      </w:pPr>
      <w:rPr>
        <w:rFonts w:hint="default"/>
        <w:lang w:val="en-US" w:eastAsia="en-US" w:bidi="ar-SA"/>
      </w:rPr>
    </w:lvl>
    <w:lvl w:ilvl="2" w:tplc="2E224E68">
      <w:numFmt w:val="bullet"/>
      <w:lvlText w:val="•"/>
      <w:lvlJc w:val="left"/>
      <w:pPr>
        <w:ind w:left="2399" w:hanging="410"/>
      </w:pPr>
      <w:rPr>
        <w:rFonts w:hint="default"/>
        <w:lang w:val="en-US" w:eastAsia="en-US" w:bidi="ar-SA"/>
      </w:rPr>
    </w:lvl>
    <w:lvl w:ilvl="3" w:tplc="6162425C">
      <w:numFmt w:val="bullet"/>
      <w:lvlText w:val="•"/>
      <w:lvlJc w:val="left"/>
      <w:pPr>
        <w:ind w:left="3268" w:hanging="410"/>
      </w:pPr>
      <w:rPr>
        <w:rFonts w:hint="default"/>
        <w:lang w:val="en-US" w:eastAsia="en-US" w:bidi="ar-SA"/>
      </w:rPr>
    </w:lvl>
    <w:lvl w:ilvl="4" w:tplc="50A68026">
      <w:numFmt w:val="bullet"/>
      <w:lvlText w:val="•"/>
      <w:lvlJc w:val="left"/>
      <w:pPr>
        <w:ind w:left="4138" w:hanging="410"/>
      </w:pPr>
      <w:rPr>
        <w:rFonts w:hint="default"/>
        <w:lang w:val="en-US" w:eastAsia="en-US" w:bidi="ar-SA"/>
      </w:rPr>
    </w:lvl>
    <w:lvl w:ilvl="5" w:tplc="C19ABA6C">
      <w:numFmt w:val="bullet"/>
      <w:lvlText w:val="•"/>
      <w:lvlJc w:val="left"/>
      <w:pPr>
        <w:ind w:left="5007" w:hanging="410"/>
      </w:pPr>
      <w:rPr>
        <w:rFonts w:hint="default"/>
        <w:lang w:val="en-US" w:eastAsia="en-US" w:bidi="ar-SA"/>
      </w:rPr>
    </w:lvl>
    <w:lvl w:ilvl="6" w:tplc="542A2814">
      <w:numFmt w:val="bullet"/>
      <w:lvlText w:val="•"/>
      <w:lvlJc w:val="left"/>
      <w:pPr>
        <w:ind w:left="5877" w:hanging="410"/>
      </w:pPr>
      <w:rPr>
        <w:rFonts w:hint="default"/>
        <w:lang w:val="en-US" w:eastAsia="en-US" w:bidi="ar-SA"/>
      </w:rPr>
    </w:lvl>
    <w:lvl w:ilvl="7" w:tplc="04C07DF4">
      <w:numFmt w:val="bullet"/>
      <w:lvlText w:val="•"/>
      <w:lvlJc w:val="left"/>
      <w:pPr>
        <w:ind w:left="6746" w:hanging="410"/>
      </w:pPr>
      <w:rPr>
        <w:rFonts w:hint="default"/>
        <w:lang w:val="en-US" w:eastAsia="en-US" w:bidi="ar-SA"/>
      </w:rPr>
    </w:lvl>
    <w:lvl w:ilvl="8" w:tplc="7C900D20">
      <w:numFmt w:val="bullet"/>
      <w:lvlText w:val="•"/>
      <w:lvlJc w:val="left"/>
      <w:pPr>
        <w:ind w:left="7616" w:hanging="410"/>
      </w:pPr>
      <w:rPr>
        <w:rFonts w:hint="default"/>
        <w:lang w:val="en-US" w:eastAsia="en-US" w:bidi="ar-SA"/>
      </w:rPr>
    </w:lvl>
  </w:abstractNum>
  <w:abstractNum w:abstractNumId="2" w15:restartNumberingAfterBreak="0">
    <w:nsid w:val="07476505"/>
    <w:multiLevelType w:val="hybridMultilevel"/>
    <w:tmpl w:val="4F74A78C"/>
    <w:lvl w:ilvl="0" w:tplc="6812EE0E">
      <w:numFmt w:val="bullet"/>
      <w:lvlText w:val="-"/>
      <w:lvlJc w:val="left"/>
      <w:pPr>
        <w:ind w:left="720" w:hanging="360"/>
      </w:pPr>
      <w:rPr>
        <w:rFonts w:ascii="Cambria" w:eastAsia="Cambria" w:hAnsi="Cambria" w:cs="Cambri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735E4C"/>
    <w:multiLevelType w:val="multilevel"/>
    <w:tmpl w:val="B2D2AE68"/>
    <w:lvl w:ilvl="0">
      <w:start w:val="1"/>
      <w:numFmt w:val="upperLetter"/>
      <w:lvlText w:val="%1"/>
      <w:lvlJc w:val="left"/>
      <w:pPr>
        <w:ind w:left="922" w:hanging="459"/>
      </w:pPr>
      <w:rPr>
        <w:rFonts w:hint="default"/>
        <w:lang w:val="en-US" w:eastAsia="en-US" w:bidi="ar-SA"/>
      </w:rPr>
    </w:lvl>
    <w:lvl w:ilvl="1">
      <w:start w:val="1"/>
      <w:numFmt w:val="decimal"/>
      <w:lvlText w:val="%1.%2"/>
      <w:lvlJc w:val="left"/>
      <w:pPr>
        <w:ind w:left="922" w:hanging="459"/>
      </w:pPr>
      <w:rPr>
        <w:rFonts w:ascii="Cambria" w:eastAsia="Cambria" w:hAnsi="Cambria" w:cs="Cambria" w:hint="default"/>
        <w:b w:val="0"/>
        <w:bCs w:val="0"/>
        <w:i w:val="0"/>
        <w:iCs w:val="0"/>
        <w:spacing w:val="-1"/>
        <w:w w:val="110"/>
        <w:sz w:val="20"/>
        <w:szCs w:val="20"/>
        <w:lang w:val="en-US" w:eastAsia="en-US" w:bidi="ar-SA"/>
      </w:rPr>
    </w:lvl>
    <w:lvl w:ilvl="2">
      <w:start w:val="1"/>
      <w:numFmt w:val="decimal"/>
      <w:lvlText w:val="%1.%2.%3"/>
      <w:lvlJc w:val="left"/>
      <w:pPr>
        <w:ind w:left="1559" w:hanging="638"/>
      </w:pPr>
      <w:rPr>
        <w:rFonts w:ascii="Cambria" w:eastAsia="Cambria" w:hAnsi="Cambria" w:cs="Cambria" w:hint="default"/>
        <w:b w:val="0"/>
        <w:bCs w:val="0"/>
        <w:i w:val="0"/>
        <w:iCs w:val="0"/>
        <w:spacing w:val="-1"/>
        <w:w w:val="107"/>
        <w:sz w:val="20"/>
        <w:szCs w:val="20"/>
        <w:lang w:val="en-US" w:eastAsia="en-US" w:bidi="ar-SA"/>
      </w:rPr>
    </w:lvl>
    <w:lvl w:ilvl="3">
      <w:numFmt w:val="bullet"/>
      <w:lvlText w:val="•"/>
      <w:lvlJc w:val="left"/>
      <w:pPr>
        <w:ind w:left="3292" w:hanging="638"/>
      </w:pPr>
      <w:rPr>
        <w:rFonts w:hint="default"/>
        <w:lang w:val="en-US" w:eastAsia="en-US" w:bidi="ar-SA"/>
      </w:rPr>
    </w:lvl>
    <w:lvl w:ilvl="4">
      <w:numFmt w:val="bullet"/>
      <w:lvlText w:val="•"/>
      <w:lvlJc w:val="left"/>
      <w:pPr>
        <w:ind w:left="4158" w:hanging="638"/>
      </w:pPr>
      <w:rPr>
        <w:rFonts w:hint="default"/>
        <w:lang w:val="en-US" w:eastAsia="en-US" w:bidi="ar-SA"/>
      </w:rPr>
    </w:lvl>
    <w:lvl w:ilvl="5">
      <w:numFmt w:val="bullet"/>
      <w:lvlText w:val="•"/>
      <w:lvlJc w:val="left"/>
      <w:pPr>
        <w:ind w:left="5024" w:hanging="638"/>
      </w:pPr>
      <w:rPr>
        <w:rFonts w:hint="default"/>
        <w:lang w:val="en-US" w:eastAsia="en-US" w:bidi="ar-SA"/>
      </w:rPr>
    </w:lvl>
    <w:lvl w:ilvl="6">
      <w:numFmt w:val="bullet"/>
      <w:lvlText w:val="•"/>
      <w:lvlJc w:val="left"/>
      <w:pPr>
        <w:ind w:left="5890" w:hanging="638"/>
      </w:pPr>
      <w:rPr>
        <w:rFonts w:hint="default"/>
        <w:lang w:val="en-US" w:eastAsia="en-US" w:bidi="ar-SA"/>
      </w:rPr>
    </w:lvl>
    <w:lvl w:ilvl="7">
      <w:numFmt w:val="bullet"/>
      <w:lvlText w:val="•"/>
      <w:lvlJc w:val="left"/>
      <w:pPr>
        <w:ind w:left="6757" w:hanging="638"/>
      </w:pPr>
      <w:rPr>
        <w:rFonts w:hint="default"/>
        <w:lang w:val="en-US" w:eastAsia="en-US" w:bidi="ar-SA"/>
      </w:rPr>
    </w:lvl>
    <w:lvl w:ilvl="8">
      <w:numFmt w:val="bullet"/>
      <w:lvlText w:val="•"/>
      <w:lvlJc w:val="left"/>
      <w:pPr>
        <w:ind w:left="7623" w:hanging="638"/>
      </w:pPr>
      <w:rPr>
        <w:rFonts w:hint="default"/>
        <w:lang w:val="en-US" w:eastAsia="en-US" w:bidi="ar-SA"/>
      </w:rPr>
    </w:lvl>
  </w:abstractNum>
  <w:abstractNum w:abstractNumId="4" w15:restartNumberingAfterBreak="0">
    <w:nsid w:val="08FD0B93"/>
    <w:multiLevelType w:val="multilevel"/>
    <w:tmpl w:val="8B6E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853644"/>
    <w:multiLevelType w:val="multilevel"/>
    <w:tmpl w:val="05AE5992"/>
    <w:lvl w:ilvl="0">
      <w:start w:val="1"/>
      <w:numFmt w:val="decimal"/>
      <w:lvlText w:val="%1"/>
      <w:lvlJc w:val="left"/>
      <w:pPr>
        <w:ind w:left="463" w:hanging="299"/>
      </w:pPr>
      <w:rPr>
        <w:rFonts w:ascii="Georgia" w:eastAsia="Georgia" w:hAnsi="Georgia" w:cs="Georgia" w:hint="default"/>
        <w:b/>
        <w:bCs/>
        <w:i w:val="0"/>
        <w:iCs w:val="0"/>
        <w:spacing w:val="0"/>
        <w:w w:val="116"/>
        <w:sz w:val="20"/>
        <w:szCs w:val="20"/>
        <w:lang w:val="en-US" w:eastAsia="en-US" w:bidi="ar-SA"/>
      </w:rPr>
    </w:lvl>
    <w:lvl w:ilvl="1">
      <w:start w:val="1"/>
      <w:numFmt w:val="decimal"/>
      <w:lvlText w:val="%1.%2"/>
      <w:lvlJc w:val="left"/>
      <w:pPr>
        <w:ind w:left="922" w:hanging="459"/>
      </w:pPr>
      <w:rPr>
        <w:rFonts w:ascii="Cambria" w:eastAsia="Cambria" w:hAnsi="Cambria" w:cs="Cambria" w:hint="default"/>
        <w:b w:val="0"/>
        <w:bCs w:val="0"/>
        <w:i w:val="0"/>
        <w:iCs w:val="0"/>
        <w:spacing w:val="-1"/>
        <w:w w:val="97"/>
        <w:sz w:val="20"/>
        <w:szCs w:val="20"/>
        <w:lang w:val="en-US" w:eastAsia="en-US" w:bidi="ar-SA"/>
      </w:rPr>
    </w:lvl>
    <w:lvl w:ilvl="2">
      <w:start w:val="1"/>
      <w:numFmt w:val="decimal"/>
      <w:lvlText w:val="%1.%2.%3"/>
      <w:lvlJc w:val="left"/>
      <w:pPr>
        <w:ind w:left="1559" w:hanging="638"/>
      </w:pPr>
      <w:rPr>
        <w:rFonts w:ascii="Cambria" w:eastAsia="Cambria" w:hAnsi="Cambria" w:cs="Cambria" w:hint="default"/>
        <w:b w:val="0"/>
        <w:bCs w:val="0"/>
        <w:i w:val="0"/>
        <w:iCs w:val="0"/>
        <w:spacing w:val="-1"/>
        <w:w w:val="98"/>
        <w:sz w:val="20"/>
        <w:szCs w:val="20"/>
        <w:lang w:val="en-US" w:eastAsia="en-US" w:bidi="ar-SA"/>
      </w:rPr>
    </w:lvl>
    <w:lvl w:ilvl="3">
      <w:numFmt w:val="bullet"/>
      <w:lvlText w:val="•"/>
      <w:lvlJc w:val="left"/>
      <w:pPr>
        <w:ind w:left="2534" w:hanging="638"/>
      </w:pPr>
      <w:rPr>
        <w:rFonts w:hint="default"/>
        <w:lang w:val="en-US" w:eastAsia="en-US" w:bidi="ar-SA"/>
      </w:rPr>
    </w:lvl>
    <w:lvl w:ilvl="4">
      <w:numFmt w:val="bullet"/>
      <w:lvlText w:val="•"/>
      <w:lvlJc w:val="left"/>
      <w:pPr>
        <w:ind w:left="3508" w:hanging="638"/>
      </w:pPr>
      <w:rPr>
        <w:rFonts w:hint="default"/>
        <w:lang w:val="en-US" w:eastAsia="en-US" w:bidi="ar-SA"/>
      </w:rPr>
    </w:lvl>
    <w:lvl w:ilvl="5">
      <w:numFmt w:val="bullet"/>
      <w:lvlText w:val="•"/>
      <w:lvlJc w:val="left"/>
      <w:pPr>
        <w:ind w:left="4483" w:hanging="638"/>
      </w:pPr>
      <w:rPr>
        <w:rFonts w:hint="default"/>
        <w:lang w:val="en-US" w:eastAsia="en-US" w:bidi="ar-SA"/>
      </w:rPr>
    </w:lvl>
    <w:lvl w:ilvl="6">
      <w:numFmt w:val="bullet"/>
      <w:lvlText w:val="•"/>
      <w:lvlJc w:val="left"/>
      <w:pPr>
        <w:ind w:left="5457" w:hanging="638"/>
      </w:pPr>
      <w:rPr>
        <w:rFonts w:hint="default"/>
        <w:lang w:val="en-US" w:eastAsia="en-US" w:bidi="ar-SA"/>
      </w:rPr>
    </w:lvl>
    <w:lvl w:ilvl="7">
      <w:numFmt w:val="bullet"/>
      <w:lvlText w:val="•"/>
      <w:lvlJc w:val="left"/>
      <w:pPr>
        <w:ind w:left="6432" w:hanging="638"/>
      </w:pPr>
      <w:rPr>
        <w:rFonts w:hint="default"/>
        <w:lang w:val="en-US" w:eastAsia="en-US" w:bidi="ar-SA"/>
      </w:rPr>
    </w:lvl>
    <w:lvl w:ilvl="8">
      <w:numFmt w:val="bullet"/>
      <w:lvlText w:val="•"/>
      <w:lvlJc w:val="left"/>
      <w:pPr>
        <w:ind w:left="7406" w:hanging="638"/>
      </w:pPr>
      <w:rPr>
        <w:rFonts w:hint="default"/>
        <w:lang w:val="en-US" w:eastAsia="en-US" w:bidi="ar-SA"/>
      </w:rPr>
    </w:lvl>
  </w:abstractNum>
  <w:abstractNum w:abstractNumId="6" w15:restartNumberingAfterBreak="0">
    <w:nsid w:val="0F457BCD"/>
    <w:multiLevelType w:val="hybridMultilevel"/>
    <w:tmpl w:val="76DC67E8"/>
    <w:lvl w:ilvl="0" w:tplc="A8402FB2">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3BB29544">
      <w:numFmt w:val="bullet"/>
      <w:lvlText w:val="•"/>
      <w:lvlJc w:val="left"/>
      <w:pPr>
        <w:ind w:left="1101" w:hanging="200"/>
      </w:pPr>
      <w:rPr>
        <w:rFonts w:ascii="Cambria" w:eastAsia="Cambria" w:hAnsi="Cambria" w:cs="Cambria" w:hint="default"/>
        <w:b w:val="0"/>
        <w:bCs w:val="0"/>
        <w:i w:val="0"/>
        <w:iCs w:val="0"/>
        <w:spacing w:val="0"/>
        <w:w w:val="112"/>
        <w:sz w:val="20"/>
        <w:szCs w:val="20"/>
        <w:lang w:val="en-US" w:eastAsia="en-US" w:bidi="ar-SA"/>
      </w:rPr>
    </w:lvl>
    <w:lvl w:ilvl="2" w:tplc="B4B4E074">
      <w:numFmt w:val="bullet"/>
      <w:lvlText w:val="•"/>
      <w:lvlJc w:val="left"/>
      <w:pPr>
        <w:ind w:left="2017" w:hanging="200"/>
      </w:pPr>
      <w:rPr>
        <w:rFonts w:hint="default"/>
        <w:lang w:val="en-US" w:eastAsia="en-US" w:bidi="ar-SA"/>
      </w:rPr>
    </w:lvl>
    <w:lvl w:ilvl="3" w:tplc="552E2194">
      <w:numFmt w:val="bullet"/>
      <w:lvlText w:val="•"/>
      <w:lvlJc w:val="left"/>
      <w:pPr>
        <w:ind w:left="2934" w:hanging="200"/>
      </w:pPr>
      <w:rPr>
        <w:rFonts w:hint="default"/>
        <w:lang w:val="en-US" w:eastAsia="en-US" w:bidi="ar-SA"/>
      </w:rPr>
    </w:lvl>
    <w:lvl w:ilvl="4" w:tplc="9668B8E4">
      <w:numFmt w:val="bullet"/>
      <w:lvlText w:val="•"/>
      <w:lvlJc w:val="left"/>
      <w:pPr>
        <w:ind w:left="3851" w:hanging="200"/>
      </w:pPr>
      <w:rPr>
        <w:rFonts w:hint="default"/>
        <w:lang w:val="en-US" w:eastAsia="en-US" w:bidi="ar-SA"/>
      </w:rPr>
    </w:lvl>
    <w:lvl w:ilvl="5" w:tplc="853CF658">
      <w:numFmt w:val="bullet"/>
      <w:lvlText w:val="•"/>
      <w:lvlJc w:val="left"/>
      <w:pPr>
        <w:ind w:left="4769" w:hanging="200"/>
      </w:pPr>
      <w:rPr>
        <w:rFonts w:hint="default"/>
        <w:lang w:val="en-US" w:eastAsia="en-US" w:bidi="ar-SA"/>
      </w:rPr>
    </w:lvl>
    <w:lvl w:ilvl="6" w:tplc="1B7E0ACC">
      <w:numFmt w:val="bullet"/>
      <w:lvlText w:val="•"/>
      <w:lvlJc w:val="left"/>
      <w:pPr>
        <w:ind w:left="5686" w:hanging="200"/>
      </w:pPr>
      <w:rPr>
        <w:rFonts w:hint="default"/>
        <w:lang w:val="en-US" w:eastAsia="en-US" w:bidi="ar-SA"/>
      </w:rPr>
    </w:lvl>
    <w:lvl w:ilvl="7" w:tplc="93D84C1A">
      <w:numFmt w:val="bullet"/>
      <w:lvlText w:val="•"/>
      <w:lvlJc w:val="left"/>
      <w:pPr>
        <w:ind w:left="6603" w:hanging="200"/>
      </w:pPr>
      <w:rPr>
        <w:rFonts w:hint="default"/>
        <w:lang w:val="en-US" w:eastAsia="en-US" w:bidi="ar-SA"/>
      </w:rPr>
    </w:lvl>
    <w:lvl w:ilvl="8" w:tplc="0BB8E75E">
      <w:numFmt w:val="bullet"/>
      <w:lvlText w:val="•"/>
      <w:lvlJc w:val="left"/>
      <w:pPr>
        <w:ind w:left="7520" w:hanging="200"/>
      </w:pPr>
      <w:rPr>
        <w:rFonts w:hint="default"/>
        <w:lang w:val="en-US" w:eastAsia="en-US" w:bidi="ar-SA"/>
      </w:rPr>
    </w:lvl>
  </w:abstractNum>
  <w:abstractNum w:abstractNumId="7" w15:restartNumberingAfterBreak="0">
    <w:nsid w:val="16C422F5"/>
    <w:multiLevelType w:val="hybridMultilevel"/>
    <w:tmpl w:val="A216CE9E"/>
    <w:lvl w:ilvl="0" w:tplc="F9B2D88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31A4838">
      <w:numFmt w:val="bullet"/>
      <w:lvlText w:val="•"/>
      <w:lvlJc w:val="left"/>
      <w:pPr>
        <w:ind w:left="1529" w:hanging="200"/>
      </w:pPr>
      <w:rPr>
        <w:rFonts w:hint="default"/>
        <w:lang w:val="en-US" w:eastAsia="en-US" w:bidi="ar-SA"/>
      </w:rPr>
    </w:lvl>
    <w:lvl w:ilvl="2" w:tplc="E8F20C30">
      <w:numFmt w:val="bullet"/>
      <w:lvlText w:val="•"/>
      <w:lvlJc w:val="left"/>
      <w:pPr>
        <w:ind w:left="2399" w:hanging="200"/>
      </w:pPr>
      <w:rPr>
        <w:rFonts w:hint="default"/>
        <w:lang w:val="en-US" w:eastAsia="en-US" w:bidi="ar-SA"/>
      </w:rPr>
    </w:lvl>
    <w:lvl w:ilvl="3" w:tplc="05DAC726">
      <w:numFmt w:val="bullet"/>
      <w:lvlText w:val="•"/>
      <w:lvlJc w:val="left"/>
      <w:pPr>
        <w:ind w:left="3268" w:hanging="200"/>
      </w:pPr>
      <w:rPr>
        <w:rFonts w:hint="default"/>
        <w:lang w:val="en-US" w:eastAsia="en-US" w:bidi="ar-SA"/>
      </w:rPr>
    </w:lvl>
    <w:lvl w:ilvl="4" w:tplc="8AC89064">
      <w:numFmt w:val="bullet"/>
      <w:lvlText w:val="•"/>
      <w:lvlJc w:val="left"/>
      <w:pPr>
        <w:ind w:left="4138" w:hanging="200"/>
      </w:pPr>
      <w:rPr>
        <w:rFonts w:hint="default"/>
        <w:lang w:val="en-US" w:eastAsia="en-US" w:bidi="ar-SA"/>
      </w:rPr>
    </w:lvl>
    <w:lvl w:ilvl="5" w:tplc="E44E2814">
      <w:numFmt w:val="bullet"/>
      <w:lvlText w:val="•"/>
      <w:lvlJc w:val="left"/>
      <w:pPr>
        <w:ind w:left="5007" w:hanging="200"/>
      </w:pPr>
      <w:rPr>
        <w:rFonts w:hint="default"/>
        <w:lang w:val="en-US" w:eastAsia="en-US" w:bidi="ar-SA"/>
      </w:rPr>
    </w:lvl>
    <w:lvl w:ilvl="6" w:tplc="F70E8C60">
      <w:numFmt w:val="bullet"/>
      <w:lvlText w:val="•"/>
      <w:lvlJc w:val="left"/>
      <w:pPr>
        <w:ind w:left="5877" w:hanging="200"/>
      </w:pPr>
      <w:rPr>
        <w:rFonts w:hint="default"/>
        <w:lang w:val="en-US" w:eastAsia="en-US" w:bidi="ar-SA"/>
      </w:rPr>
    </w:lvl>
    <w:lvl w:ilvl="7" w:tplc="E30A8EAA">
      <w:numFmt w:val="bullet"/>
      <w:lvlText w:val="•"/>
      <w:lvlJc w:val="left"/>
      <w:pPr>
        <w:ind w:left="6746" w:hanging="200"/>
      </w:pPr>
      <w:rPr>
        <w:rFonts w:hint="default"/>
        <w:lang w:val="en-US" w:eastAsia="en-US" w:bidi="ar-SA"/>
      </w:rPr>
    </w:lvl>
    <w:lvl w:ilvl="8" w:tplc="72F473B0">
      <w:numFmt w:val="bullet"/>
      <w:lvlText w:val="•"/>
      <w:lvlJc w:val="left"/>
      <w:pPr>
        <w:ind w:left="7616" w:hanging="200"/>
      </w:pPr>
      <w:rPr>
        <w:rFonts w:hint="default"/>
        <w:lang w:val="en-US" w:eastAsia="en-US" w:bidi="ar-SA"/>
      </w:rPr>
    </w:lvl>
  </w:abstractNum>
  <w:abstractNum w:abstractNumId="8" w15:restartNumberingAfterBreak="0">
    <w:nsid w:val="16EC03AB"/>
    <w:multiLevelType w:val="multilevel"/>
    <w:tmpl w:val="C596A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F3DBC"/>
    <w:multiLevelType w:val="hybridMultilevel"/>
    <w:tmpl w:val="2C58AE28"/>
    <w:lvl w:ilvl="0" w:tplc="C7BAC46A">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AF18DDB8">
      <w:numFmt w:val="bullet"/>
      <w:lvlText w:val="•"/>
      <w:lvlJc w:val="left"/>
      <w:pPr>
        <w:ind w:left="1529" w:hanging="200"/>
      </w:pPr>
      <w:rPr>
        <w:rFonts w:hint="default"/>
        <w:lang w:val="en-US" w:eastAsia="en-US" w:bidi="ar-SA"/>
      </w:rPr>
    </w:lvl>
    <w:lvl w:ilvl="2" w:tplc="89226984">
      <w:numFmt w:val="bullet"/>
      <w:lvlText w:val="•"/>
      <w:lvlJc w:val="left"/>
      <w:pPr>
        <w:ind w:left="2399" w:hanging="200"/>
      </w:pPr>
      <w:rPr>
        <w:rFonts w:hint="default"/>
        <w:lang w:val="en-US" w:eastAsia="en-US" w:bidi="ar-SA"/>
      </w:rPr>
    </w:lvl>
    <w:lvl w:ilvl="3" w:tplc="8444C342">
      <w:numFmt w:val="bullet"/>
      <w:lvlText w:val="•"/>
      <w:lvlJc w:val="left"/>
      <w:pPr>
        <w:ind w:left="3268" w:hanging="200"/>
      </w:pPr>
      <w:rPr>
        <w:rFonts w:hint="default"/>
        <w:lang w:val="en-US" w:eastAsia="en-US" w:bidi="ar-SA"/>
      </w:rPr>
    </w:lvl>
    <w:lvl w:ilvl="4" w:tplc="30A0E36A">
      <w:numFmt w:val="bullet"/>
      <w:lvlText w:val="•"/>
      <w:lvlJc w:val="left"/>
      <w:pPr>
        <w:ind w:left="4138" w:hanging="200"/>
      </w:pPr>
      <w:rPr>
        <w:rFonts w:hint="default"/>
        <w:lang w:val="en-US" w:eastAsia="en-US" w:bidi="ar-SA"/>
      </w:rPr>
    </w:lvl>
    <w:lvl w:ilvl="5" w:tplc="145C955C">
      <w:numFmt w:val="bullet"/>
      <w:lvlText w:val="•"/>
      <w:lvlJc w:val="left"/>
      <w:pPr>
        <w:ind w:left="5007" w:hanging="200"/>
      </w:pPr>
      <w:rPr>
        <w:rFonts w:hint="default"/>
        <w:lang w:val="en-US" w:eastAsia="en-US" w:bidi="ar-SA"/>
      </w:rPr>
    </w:lvl>
    <w:lvl w:ilvl="6" w:tplc="831A0680">
      <w:numFmt w:val="bullet"/>
      <w:lvlText w:val="•"/>
      <w:lvlJc w:val="left"/>
      <w:pPr>
        <w:ind w:left="5877" w:hanging="200"/>
      </w:pPr>
      <w:rPr>
        <w:rFonts w:hint="default"/>
        <w:lang w:val="en-US" w:eastAsia="en-US" w:bidi="ar-SA"/>
      </w:rPr>
    </w:lvl>
    <w:lvl w:ilvl="7" w:tplc="A50AEBF4">
      <w:numFmt w:val="bullet"/>
      <w:lvlText w:val="•"/>
      <w:lvlJc w:val="left"/>
      <w:pPr>
        <w:ind w:left="6746" w:hanging="200"/>
      </w:pPr>
      <w:rPr>
        <w:rFonts w:hint="default"/>
        <w:lang w:val="en-US" w:eastAsia="en-US" w:bidi="ar-SA"/>
      </w:rPr>
    </w:lvl>
    <w:lvl w:ilvl="8" w:tplc="9F16774E">
      <w:numFmt w:val="bullet"/>
      <w:lvlText w:val="•"/>
      <w:lvlJc w:val="left"/>
      <w:pPr>
        <w:ind w:left="7616" w:hanging="200"/>
      </w:pPr>
      <w:rPr>
        <w:rFonts w:hint="default"/>
        <w:lang w:val="en-US" w:eastAsia="en-US" w:bidi="ar-SA"/>
      </w:rPr>
    </w:lvl>
  </w:abstractNum>
  <w:abstractNum w:abstractNumId="10" w15:restartNumberingAfterBreak="0">
    <w:nsid w:val="28E21A6C"/>
    <w:multiLevelType w:val="hybridMultilevel"/>
    <w:tmpl w:val="B538AAD4"/>
    <w:lvl w:ilvl="0" w:tplc="FA843AF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516AB4AA">
      <w:numFmt w:val="bullet"/>
      <w:lvlText w:val="•"/>
      <w:lvlJc w:val="left"/>
      <w:pPr>
        <w:ind w:left="1529" w:hanging="200"/>
      </w:pPr>
      <w:rPr>
        <w:rFonts w:hint="default"/>
        <w:lang w:val="en-US" w:eastAsia="en-US" w:bidi="ar-SA"/>
      </w:rPr>
    </w:lvl>
    <w:lvl w:ilvl="2" w:tplc="868E8AA6">
      <w:numFmt w:val="bullet"/>
      <w:lvlText w:val="•"/>
      <w:lvlJc w:val="left"/>
      <w:pPr>
        <w:ind w:left="2399" w:hanging="200"/>
      </w:pPr>
      <w:rPr>
        <w:rFonts w:hint="default"/>
        <w:lang w:val="en-US" w:eastAsia="en-US" w:bidi="ar-SA"/>
      </w:rPr>
    </w:lvl>
    <w:lvl w:ilvl="3" w:tplc="8FD091EA">
      <w:numFmt w:val="bullet"/>
      <w:lvlText w:val="•"/>
      <w:lvlJc w:val="left"/>
      <w:pPr>
        <w:ind w:left="3268" w:hanging="200"/>
      </w:pPr>
      <w:rPr>
        <w:rFonts w:hint="default"/>
        <w:lang w:val="en-US" w:eastAsia="en-US" w:bidi="ar-SA"/>
      </w:rPr>
    </w:lvl>
    <w:lvl w:ilvl="4" w:tplc="6AF80960">
      <w:numFmt w:val="bullet"/>
      <w:lvlText w:val="•"/>
      <w:lvlJc w:val="left"/>
      <w:pPr>
        <w:ind w:left="4138" w:hanging="200"/>
      </w:pPr>
      <w:rPr>
        <w:rFonts w:hint="default"/>
        <w:lang w:val="en-US" w:eastAsia="en-US" w:bidi="ar-SA"/>
      </w:rPr>
    </w:lvl>
    <w:lvl w:ilvl="5" w:tplc="25FECAA6">
      <w:numFmt w:val="bullet"/>
      <w:lvlText w:val="•"/>
      <w:lvlJc w:val="left"/>
      <w:pPr>
        <w:ind w:left="5007" w:hanging="200"/>
      </w:pPr>
      <w:rPr>
        <w:rFonts w:hint="default"/>
        <w:lang w:val="en-US" w:eastAsia="en-US" w:bidi="ar-SA"/>
      </w:rPr>
    </w:lvl>
    <w:lvl w:ilvl="6" w:tplc="D4CC3600">
      <w:numFmt w:val="bullet"/>
      <w:lvlText w:val="•"/>
      <w:lvlJc w:val="left"/>
      <w:pPr>
        <w:ind w:left="5877" w:hanging="200"/>
      </w:pPr>
      <w:rPr>
        <w:rFonts w:hint="default"/>
        <w:lang w:val="en-US" w:eastAsia="en-US" w:bidi="ar-SA"/>
      </w:rPr>
    </w:lvl>
    <w:lvl w:ilvl="7" w:tplc="0316BDC8">
      <w:numFmt w:val="bullet"/>
      <w:lvlText w:val="•"/>
      <w:lvlJc w:val="left"/>
      <w:pPr>
        <w:ind w:left="6746" w:hanging="200"/>
      </w:pPr>
      <w:rPr>
        <w:rFonts w:hint="default"/>
        <w:lang w:val="en-US" w:eastAsia="en-US" w:bidi="ar-SA"/>
      </w:rPr>
    </w:lvl>
    <w:lvl w:ilvl="8" w:tplc="434ABA9A">
      <w:numFmt w:val="bullet"/>
      <w:lvlText w:val="•"/>
      <w:lvlJc w:val="left"/>
      <w:pPr>
        <w:ind w:left="7616" w:hanging="200"/>
      </w:pPr>
      <w:rPr>
        <w:rFonts w:hint="default"/>
        <w:lang w:val="en-US" w:eastAsia="en-US" w:bidi="ar-SA"/>
      </w:rPr>
    </w:lvl>
  </w:abstractNum>
  <w:abstractNum w:abstractNumId="11" w15:restartNumberingAfterBreak="0">
    <w:nsid w:val="28EA6083"/>
    <w:multiLevelType w:val="multilevel"/>
    <w:tmpl w:val="8F7A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AA1459"/>
    <w:multiLevelType w:val="hybridMultilevel"/>
    <w:tmpl w:val="9B4E9DAA"/>
    <w:lvl w:ilvl="0" w:tplc="2E90A3D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131C58C0">
      <w:numFmt w:val="bullet"/>
      <w:lvlText w:val="–"/>
      <w:lvlJc w:val="left"/>
      <w:pPr>
        <w:ind w:left="1078" w:hanging="215"/>
      </w:pPr>
      <w:rPr>
        <w:rFonts w:ascii="Georgia" w:eastAsia="Georgia" w:hAnsi="Georgia" w:cs="Georgia" w:hint="default"/>
        <w:b/>
        <w:bCs/>
        <w:i w:val="0"/>
        <w:iCs w:val="0"/>
        <w:spacing w:val="0"/>
        <w:w w:val="81"/>
        <w:sz w:val="20"/>
        <w:szCs w:val="20"/>
        <w:lang w:val="en-US" w:eastAsia="en-US" w:bidi="ar-SA"/>
      </w:rPr>
    </w:lvl>
    <w:lvl w:ilvl="2" w:tplc="53BE3BA6">
      <w:numFmt w:val="bullet"/>
      <w:lvlText w:val="•"/>
      <w:lvlJc w:val="left"/>
      <w:pPr>
        <w:ind w:left="1100" w:hanging="215"/>
      </w:pPr>
      <w:rPr>
        <w:rFonts w:hint="default"/>
        <w:lang w:val="en-US" w:eastAsia="en-US" w:bidi="ar-SA"/>
      </w:rPr>
    </w:lvl>
    <w:lvl w:ilvl="3" w:tplc="B27851D4">
      <w:numFmt w:val="bullet"/>
      <w:lvlText w:val="•"/>
      <w:lvlJc w:val="left"/>
      <w:pPr>
        <w:ind w:left="2131" w:hanging="215"/>
      </w:pPr>
      <w:rPr>
        <w:rFonts w:hint="default"/>
        <w:lang w:val="en-US" w:eastAsia="en-US" w:bidi="ar-SA"/>
      </w:rPr>
    </w:lvl>
    <w:lvl w:ilvl="4" w:tplc="CB065700">
      <w:numFmt w:val="bullet"/>
      <w:lvlText w:val="•"/>
      <w:lvlJc w:val="left"/>
      <w:pPr>
        <w:ind w:left="3163" w:hanging="215"/>
      </w:pPr>
      <w:rPr>
        <w:rFonts w:hint="default"/>
        <w:lang w:val="en-US" w:eastAsia="en-US" w:bidi="ar-SA"/>
      </w:rPr>
    </w:lvl>
    <w:lvl w:ilvl="5" w:tplc="EC401A5C">
      <w:numFmt w:val="bullet"/>
      <w:lvlText w:val="•"/>
      <w:lvlJc w:val="left"/>
      <w:pPr>
        <w:ind w:left="4195" w:hanging="215"/>
      </w:pPr>
      <w:rPr>
        <w:rFonts w:hint="default"/>
        <w:lang w:val="en-US" w:eastAsia="en-US" w:bidi="ar-SA"/>
      </w:rPr>
    </w:lvl>
    <w:lvl w:ilvl="6" w:tplc="B5F4F132">
      <w:numFmt w:val="bullet"/>
      <w:lvlText w:val="•"/>
      <w:lvlJc w:val="left"/>
      <w:pPr>
        <w:ind w:left="5227" w:hanging="215"/>
      </w:pPr>
      <w:rPr>
        <w:rFonts w:hint="default"/>
        <w:lang w:val="en-US" w:eastAsia="en-US" w:bidi="ar-SA"/>
      </w:rPr>
    </w:lvl>
    <w:lvl w:ilvl="7" w:tplc="A0F8FAF2">
      <w:numFmt w:val="bullet"/>
      <w:lvlText w:val="•"/>
      <w:lvlJc w:val="left"/>
      <w:pPr>
        <w:ind w:left="6259" w:hanging="215"/>
      </w:pPr>
      <w:rPr>
        <w:rFonts w:hint="default"/>
        <w:lang w:val="en-US" w:eastAsia="en-US" w:bidi="ar-SA"/>
      </w:rPr>
    </w:lvl>
    <w:lvl w:ilvl="8" w:tplc="A4F00FDA">
      <w:numFmt w:val="bullet"/>
      <w:lvlText w:val="•"/>
      <w:lvlJc w:val="left"/>
      <w:pPr>
        <w:ind w:left="7291" w:hanging="215"/>
      </w:pPr>
      <w:rPr>
        <w:rFonts w:hint="default"/>
        <w:lang w:val="en-US" w:eastAsia="en-US" w:bidi="ar-SA"/>
      </w:rPr>
    </w:lvl>
  </w:abstractNum>
  <w:abstractNum w:abstractNumId="13" w15:restartNumberingAfterBreak="0">
    <w:nsid w:val="2B05100E"/>
    <w:multiLevelType w:val="multilevel"/>
    <w:tmpl w:val="1566531C"/>
    <w:lvl w:ilvl="0">
      <w:start w:val="1"/>
      <w:numFmt w:val="upperLetter"/>
      <w:lvlText w:val="%1"/>
      <w:lvlJc w:val="left"/>
      <w:pPr>
        <w:ind w:left="718" w:hanging="554"/>
      </w:pPr>
      <w:rPr>
        <w:rFonts w:ascii="Cambria" w:eastAsia="Cambria" w:hAnsi="Cambria" w:cs="Cambria" w:hint="default"/>
        <w:b/>
        <w:bCs/>
        <w:i w:val="0"/>
        <w:iCs w:val="0"/>
        <w:spacing w:val="0"/>
        <w:w w:val="130"/>
        <w:sz w:val="28"/>
        <w:szCs w:val="28"/>
        <w:lang w:val="en-US" w:eastAsia="en-US" w:bidi="ar-SA"/>
      </w:rPr>
    </w:lvl>
    <w:lvl w:ilvl="1">
      <w:start w:val="1"/>
      <w:numFmt w:val="decimal"/>
      <w:lvlText w:val="%1.%2"/>
      <w:lvlJc w:val="left"/>
      <w:pPr>
        <w:ind w:left="846" w:hanging="682"/>
      </w:pPr>
      <w:rPr>
        <w:rFonts w:ascii="Georgia" w:eastAsia="Georgia" w:hAnsi="Georgia" w:cs="Georgia" w:hint="default"/>
        <w:b/>
        <w:bCs/>
        <w:i w:val="0"/>
        <w:iCs w:val="0"/>
        <w:spacing w:val="0"/>
        <w:w w:val="108"/>
        <w:sz w:val="24"/>
        <w:szCs w:val="24"/>
        <w:lang w:val="en-US" w:eastAsia="en-US" w:bidi="ar-SA"/>
      </w:rPr>
    </w:lvl>
    <w:lvl w:ilvl="2">
      <w:start w:val="1"/>
      <w:numFmt w:val="decimal"/>
      <w:lvlText w:val="%1.%2.%3"/>
      <w:lvlJc w:val="left"/>
      <w:pPr>
        <w:ind w:left="923" w:hanging="759"/>
      </w:pPr>
      <w:rPr>
        <w:rFonts w:ascii="Georgia" w:eastAsia="Georgia" w:hAnsi="Georgia" w:cs="Georgia" w:hint="default"/>
        <w:b/>
        <w:bCs/>
        <w:i w:val="0"/>
        <w:iCs w:val="0"/>
        <w:spacing w:val="-1"/>
        <w:w w:val="104"/>
        <w:sz w:val="20"/>
        <w:szCs w:val="20"/>
        <w:lang w:val="en-US" w:eastAsia="en-US" w:bidi="ar-SA"/>
      </w:rPr>
    </w:lvl>
    <w:lvl w:ilvl="3">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4">
      <w:numFmt w:val="bullet"/>
      <w:lvlText w:val="•"/>
      <w:lvlJc w:val="left"/>
      <w:pPr>
        <w:ind w:left="2125" w:hanging="200"/>
      </w:pPr>
      <w:rPr>
        <w:rFonts w:hint="default"/>
        <w:lang w:val="en-US" w:eastAsia="en-US" w:bidi="ar-SA"/>
      </w:rPr>
    </w:lvl>
    <w:lvl w:ilvl="5">
      <w:numFmt w:val="bullet"/>
      <w:lvlText w:val="•"/>
      <w:lvlJc w:val="left"/>
      <w:pPr>
        <w:ind w:left="3330" w:hanging="200"/>
      </w:pPr>
      <w:rPr>
        <w:rFonts w:hint="default"/>
        <w:lang w:val="en-US" w:eastAsia="en-US" w:bidi="ar-SA"/>
      </w:rPr>
    </w:lvl>
    <w:lvl w:ilvl="6">
      <w:numFmt w:val="bullet"/>
      <w:lvlText w:val="•"/>
      <w:lvlJc w:val="left"/>
      <w:pPr>
        <w:ind w:left="4535" w:hanging="200"/>
      </w:pPr>
      <w:rPr>
        <w:rFonts w:hint="default"/>
        <w:lang w:val="en-US" w:eastAsia="en-US" w:bidi="ar-SA"/>
      </w:rPr>
    </w:lvl>
    <w:lvl w:ilvl="7">
      <w:numFmt w:val="bullet"/>
      <w:lvlText w:val="•"/>
      <w:lvlJc w:val="left"/>
      <w:pPr>
        <w:ind w:left="5740" w:hanging="200"/>
      </w:pPr>
      <w:rPr>
        <w:rFonts w:hint="default"/>
        <w:lang w:val="en-US" w:eastAsia="en-US" w:bidi="ar-SA"/>
      </w:rPr>
    </w:lvl>
    <w:lvl w:ilvl="8">
      <w:numFmt w:val="bullet"/>
      <w:lvlText w:val="•"/>
      <w:lvlJc w:val="left"/>
      <w:pPr>
        <w:ind w:left="6945" w:hanging="200"/>
      </w:pPr>
      <w:rPr>
        <w:rFonts w:hint="default"/>
        <w:lang w:val="en-US" w:eastAsia="en-US" w:bidi="ar-SA"/>
      </w:rPr>
    </w:lvl>
  </w:abstractNum>
  <w:abstractNum w:abstractNumId="14" w15:restartNumberingAfterBreak="0">
    <w:nsid w:val="2FC71782"/>
    <w:multiLevelType w:val="hybridMultilevel"/>
    <w:tmpl w:val="29480B34"/>
    <w:lvl w:ilvl="0" w:tplc="05A4D07E">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F52C3622">
      <w:numFmt w:val="bullet"/>
      <w:lvlText w:val="•"/>
      <w:lvlJc w:val="left"/>
      <w:pPr>
        <w:ind w:left="1529" w:hanging="200"/>
      </w:pPr>
      <w:rPr>
        <w:rFonts w:hint="default"/>
        <w:lang w:val="en-US" w:eastAsia="en-US" w:bidi="ar-SA"/>
      </w:rPr>
    </w:lvl>
    <w:lvl w:ilvl="2" w:tplc="1D52134C">
      <w:numFmt w:val="bullet"/>
      <w:lvlText w:val="•"/>
      <w:lvlJc w:val="left"/>
      <w:pPr>
        <w:ind w:left="2399" w:hanging="200"/>
      </w:pPr>
      <w:rPr>
        <w:rFonts w:hint="default"/>
        <w:lang w:val="en-US" w:eastAsia="en-US" w:bidi="ar-SA"/>
      </w:rPr>
    </w:lvl>
    <w:lvl w:ilvl="3" w:tplc="960A6BE8">
      <w:numFmt w:val="bullet"/>
      <w:lvlText w:val="•"/>
      <w:lvlJc w:val="left"/>
      <w:pPr>
        <w:ind w:left="3268" w:hanging="200"/>
      </w:pPr>
      <w:rPr>
        <w:rFonts w:hint="default"/>
        <w:lang w:val="en-US" w:eastAsia="en-US" w:bidi="ar-SA"/>
      </w:rPr>
    </w:lvl>
    <w:lvl w:ilvl="4" w:tplc="303860FC">
      <w:numFmt w:val="bullet"/>
      <w:lvlText w:val="•"/>
      <w:lvlJc w:val="left"/>
      <w:pPr>
        <w:ind w:left="4138" w:hanging="200"/>
      </w:pPr>
      <w:rPr>
        <w:rFonts w:hint="default"/>
        <w:lang w:val="en-US" w:eastAsia="en-US" w:bidi="ar-SA"/>
      </w:rPr>
    </w:lvl>
    <w:lvl w:ilvl="5" w:tplc="11820EBE">
      <w:numFmt w:val="bullet"/>
      <w:lvlText w:val="•"/>
      <w:lvlJc w:val="left"/>
      <w:pPr>
        <w:ind w:left="5007" w:hanging="200"/>
      </w:pPr>
      <w:rPr>
        <w:rFonts w:hint="default"/>
        <w:lang w:val="en-US" w:eastAsia="en-US" w:bidi="ar-SA"/>
      </w:rPr>
    </w:lvl>
    <w:lvl w:ilvl="6" w:tplc="0AB8B23C">
      <w:numFmt w:val="bullet"/>
      <w:lvlText w:val="•"/>
      <w:lvlJc w:val="left"/>
      <w:pPr>
        <w:ind w:left="5877" w:hanging="200"/>
      </w:pPr>
      <w:rPr>
        <w:rFonts w:hint="default"/>
        <w:lang w:val="en-US" w:eastAsia="en-US" w:bidi="ar-SA"/>
      </w:rPr>
    </w:lvl>
    <w:lvl w:ilvl="7" w:tplc="1E8EB63C">
      <w:numFmt w:val="bullet"/>
      <w:lvlText w:val="•"/>
      <w:lvlJc w:val="left"/>
      <w:pPr>
        <w:ind w:left="6746" w:hanging="200"/>
      </w:pPr>
      <w:rPr>
        <w:rFonts w:hint="default"/>
        <w:lang w:val="en-US" w:eastAsia="en-US" w:bidi="ar-SA"/>
      </w:rPr>
    </w:lvl>
    <w:lvl w:ilvl="8" w:tplc="AB8CA4B2">
      <w:numFmt w:val="bullet"/>
      <w:lvlText w:val="•"/>
      <w:lvlJc w:val="left"/>
      <w:pPr>
        <w:ind w:left="7616" w:hanging="200"/>
      </w:pPr>
      <w:rPr>
        <w:rFonts w:hint="default"/>
        <w:lang w:val="en-US" w:eastAsia="en-US" w:bidi="ar-SA"/>
      </w:rPr>
    </w:lvl>
  </w:abstractNum>
  <w:abstractNum w:abstractNumId="15" w15:restartNumberingAfterBreak="0">
    <w:nsid w:val="2FFB6DD8"/>
    <w:multiLevelType w:val="hybridMultilevel"/>
    <w:tmpl w:val="739A4310"/>
    <w:lvl w:ilvl="0" w:tplc="498849F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40A6B61C">
      <w:numFmt w:val="bullet"/>
      <w:lvlText w:val="–"/>
      <w:lvlJc w:val="left"/>
      <w:pPr>
        <w:ind w:left="1101" w:hanging="215"/>
      </w:pPr>
      <w:rPr>
        <w:rFonts w:ascii="Georgia" w:eastAsia="Georgia" w:hAnsi="Georgia" w:cs="Georgia" w:hint="default"/>
        <w:b/>
        <w:bCs/>
        <w:i w:val="0"/>
        <w:iCs w:val="0"/>
        <w:spacing w:val="0"/>
        <w:w w:val="81"/>
        <w:sz w:val="20"/>
        <w:szCs w:val="20"/>
        <w:lang w:val="en-US" w:eastAsia="en-US" w:bidi="ar-SA"/>
      </w:rPr>
    </w:lvl>
    <w:lvl w:ilvl="2" w:tplc="F93402C0">
      <w:numFmt w:val="bullet"/>
      <w:lvlText w:val="•"/>
      <w:lvlJc w:val="left"/>
      <w:pPr>
        <w:ind w:left="2017" w:hanging="215"/>
      </w:pPr>
      <w:rPr>
        <w:rFonts w:hint="default"/>
        <w:lang w:val="en-US" w:eastAsia="en-US" w:bidi="ar-SA"/>
      </w:rPr>
    </w:lvl>
    <w:lvl w:ilvl="3" w:tplc="C58628B8">
      <w:numFmt w:val="bullet"/>
      <w:lvlText w:val="•"/>
      <w:lvlJc w:val="left"/>
      <w:pPr>
        <w:ind w:left="2934" w:hanging="215"/>
      </w:pPr>
      <w:rPr>
        <w:rFonts w:hint="default"/>
        <w:lang w:val="en-US" w:eastAsia="en-US" w:bidi="ar-SA"/>
      </w:rPr>
    </w:lvl>
    <w:lvl w:ilvl="4" w:tplc="A06023E8">
      <w:numFmt w:val="bullet"/>
      <w:lvlText w:val="•"/>
      <w:lvlJc w:val="left"/>
      <w:pPr>
        <w:ind w:left="3851" w:hanging="215"/>
      </w:pPr>
      <w:rPr>
        <w:rFonts w:hint="default"/>
        <w:lang w:val="en-US" w:eastAsia="en-US" w:bidi="ar-SA"/>
      </w:rPr>
    </w:lvl>
    <w:lvl w:ilvl="5" w:tplc="08B08D74">
      <w:numFmt w:val="bullet"/>
      <w:lvlText w:val="•"/>
      <w:lvlJc w:val="left"/>
      <w:pPr>
        <w:ind w:left="4769" w:hanging="215"/>
      </w:pPr>
      <w:rPr>
        <w:rFonts w:hint="default"/>
        <w:lang w:val="en-US" w:eastAsia="en-US" w:bidi="ar-SA"/>
      </w:rPr>
    </w:lvl>
    <w:lvl w:ilvl="6" w:tplc="28F6AEB4">
      <w:numFmt w:val="bullet"/>
      <w:lvlText w:val="•"/>
      <w:lvlJc w:val="left"/>
      <w:pPr>
        <w:ind w:left="5686" w:hanging="215"/>
      </w:pPr>
      <w:rPr>
        <w:rFonts w:hint="default"/>
        <w:lang w:val="en-US" w:eastAsia="en-US" w:bidi="ar-SA"/>
      </w:rPr>
    </w:lvl>
    <w:lvl w:ilvl="7" w:tplc="CB7E56D2">
      <w:numFmt w:val="bullet"/>
      <w:lvlText w:val="•"/>
      <w:lvlJc w:val="left"/>
      <w:pPr>
        <w:ind w:left="6603" w:hanging="215"/>
      </w:pPr>
      <w:rPr>
        <w:rFonts w:hint="default"/>
        <w:lang w:val="en-US" w:eastAsia="en-US" w:bidi="ar-SA"/>
      </w:rPr>
    </w:lvl>
    <w:lvl w:ilvl="8" w:tplc="13E2292A">
      <w:numFmt w:val="bullet"/>
      <w:lvlText w:val="•"/>
      <w:lvlJc w:val="left"/>
      <w:pPr>
        <w:ind w:left="7520" w:hanging="215"/>
      </w:pPr>
      <w:rPr>
        <w:rFonts w:hint="default"/>
        <w:lang w:val="en-US" w:eastAsia="en-US" w:bidi="ar-SA"/>
      </w:rPr>
    </w:lvl>
  </w:abstractNum>
  <w:abstractNum w:abstractNumId="16" w15:restartNumberingAfterBreak="0">
    <w:nsid w:val="42B605E6"/>
    <w:multiLevelType w:val="hybridMultilevel"/>
    <w:tmpl w:val="0BC839D8"/>
    <w:lvl w:ilvl="0" w:tplc="7BD29FF4">
      <w:start w:val="1"/>
      <w:numFmt w:val="decimal"/>
      <w:lvlText w:val="%1."/>
      <w:lvlJc w:val="left"/>
      <w:pPr>
        <w:ind w:left="657" w:hanging="255"/>
      </w:pPr>
      <w:rPr>
        <w:rFonts w:ascii="Cambria" w:eastAsia="Cambria" w:hAnsi="Cambria" w:cs="Cambria" w:hint="default"/>
        <w:b w:val="0"/>
        <w:bCs w:val="0"/>
        <w:i w:val="0"/>
        <w:iCs w:val="0"/>
        <w:spacing w:val="-1"/>
        <w:w w:val="102"/>
        <w:sz w:val="20"/>
        <w:szCs w:val="20"/>
        <w:lang w:val="en-US" w:eastAsia="en-US" w:bidi="ar-SA"/>
      </w:rPr>
    </w:lvl>
    <w:lvl w:ilvl="1" w:tplc="BABA09EE">
      <w:numFmt w:val="bullet"/>
      <w:lvlText w:val="•"/>
      <w:lvlJc w:val="left"/>
      <w:pPr>
        <w:ind w:left="1529" w:hanging="255"/>
      </w:pPr>
      <w:rPr>
        <w:rFonts w:hint="default"/>
        <w:lang w:val="en-US" w:eastAsia="en-US" w:bidi="ar-SA"/>
      </w:rPr>
    </w:lvl>
    <w:lvl w:ilvl="2" w:tplc="3B929B36">
      <w:numFmt w:val="bullet"/>
      <w:lvlText w:val="•"/>
      <w:lvlJc w:val="left"/>
      <w:pPr>
        <w:ind w:left="2399" w:hanging="255"/>
      </w:pPr>
      <w:rPr>
        <w:rFonts w:hint="default"/>
        <w:lang w:val="en-US" w:eastAsia="en-US" w:bidi="ar-SA"/>
      </w:rPr>
    </w:lvl>
    <w:lvl w:ilvl="3" w:tplc="CD6E8B8A">
      <w:numFmt w:val="bullet"/>
      <w:lvlText w:val="•"/>
      <w:lvlJc w:val="left"/>
      <w:pPr>
        <w:ind w:left="3268" w:hanging="255"/>
      </w:pPr>
      <w:rPr>
        <w:rFonts w:hint="default"/>
        <w:lang w:val="en-US" w:eastAsia="en-US" w:bidi="ar-SA"/>
      </w:rPr>
    </w:lvl>
    <w:lvl w:ilvl="4" w:tplc="C21A1518">
      <w:numFmt w:val="bullet"/>
      <w:lvlText w:val="•"/>
      <w:lvlJc w:val="left"/>
      <w:pPr>
        <w:ind w:left="4138" w:hanging="255"/>
      </w:pPr>
      <w:rPr>
        <w:rFonts w:hint="default"/>
        <w:lang w:val="en-US" w:eastAsia="en-US" w:bidi="ar-SA"/>
      </w:rPr>
    </w:lvl>
    <w:lvl w:ilvl="5" w:tplc="7810869A">
      <w:numFmt w:val="bullet"/>
      <w:lvlText w:val="•"/>
      <w:lvlJc w:val="left"/>
      <w:pPr>
        <w:ind w:left="5007" w:hanging="255"/>
      </w:pPr>
      <w:rPr>
        <w:rFonts w:hint="default"/>
        <w:lang w:val="en-US" w:eastAsia="en-US" w:bidi="ar-SA"/>
      </w:rPr>
    </w:lvl>
    <w:lvl w:ilvl="6" w:tplc="2DF44378">
      <w:numFmt w:val="bullet"/>
      <w:lvlText w:val="•"/>
      <w:lvlJc w:val="left"/>
      <w:pPr>
        <w:ind w:left="5877" w:hanging="255"/>
      </w:pPr>
      <w:rPr>
        <w:rFonts w:hint="default"/>
        <w:lang w:val="en-US" w:eastAsia="en-US" w:bidi="ar-SA"/>
      </w:rPr>
    </w:lvl>
    <w:lvl w:ilvl="7" w:tplc="DA800D34">
      <w:numFmt w:val="bullet"/>
      <w:lvlText w:val="•"/>
      <w:lvlJc w:val="left"/>
      <w:pPr>
        <w:ind w:left="6746" w:hanging="255"/>
      </w:pPr>
      <w:rPr>
        <w:rFonts w:hint="default"/>
        <w:lang w:val="en-US" w:eastAsia="en-US" w:bidi="ar-SA"/>
      </w:rPr>
    </w:lvl>
    <w:lvl w:ilvl="8" w:tplc="DA6E3480">
      <w:numFmt w:val="bullet"/>
      <w:lvlText w:val="•"/>
      <w:lvlJc w:val="left"/>
      <w:pPr>
        <w:ind w:left="7616" w:hanging="255"/>
      </w:pPr>
      <w:rPr>
        <w:rFonts w:hint="default"/>
        <w:lang w:val="en-US" w:eastAsia="en-US" w:bidi="ar-SA"/>
      </w:rPr>
    </w:lvl>
  </w:abstractNum>
  <w:abstractNum w:abstractNumId="17" w15:restartNumberingAfterBreak="0">
    <w:nsid w:val="4DFE47F6"/>
    <w:multiLevelType w:val="hybridMultilevel"/>
    <w:tmpl w:val="29A63086"/>
    <w:lvl w:ilvl="0" w:tplc="CB086E9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BFE655D8">
      <w:numFmt w:val="bullet"/>
      <w:lvlText w:val="•"/>
      <w:lvlJc w:val="left"/>
      <w:pPr>
        <w:ind w:left="1529" w:hanging="200"/>
      </w:pPr>
      <w:rPr>
        <w:rFonts w:hint="default"/>
        <w:lang w:val="en-US" w:eastAsia="en-US" w:bidi="ar-SA"/>
      </w:rPr>
    </w:lvl>
    <w:lvl w:ilvl="2" w:tplc="A9EEA706">
      <w:numFmt w:val="bullet"/>
      <w:lvlText w:val="•"/>
      <w:lvlJc w:val="left"/>
      <w:pPr>
        <w:ind w:left="2399" w:hanging="200"/>
      </w:pPr>
      <w:rPr>
        <w:rFonts w:hint="default"/>
        <w:lang w:val="en-US" w:eastAsia="en-US" w:bidi="ar-SA"/>
      </w:rPr>
    </w:lvl>
    <w:lvl w:ilvl="3" w:tplc="FB0A63D8">
      <w:numFmt w:val="bullet"/>
      <w:lvlText w:val="•"/>
      <w:lvlJc w:val="left"/>
      <w:pPr>
        <w:ind w:left="3268" w:hanging="200"/>
      </w:pPr>
      <w:rPr>
        <w:rFonts w:hint="default"/>
        <w:lang w:val="en-US" w:eastAsia="en-US" w:bidi="ar-SA"/>
      </w:rPr>
    </w:lvl>
    <w:lvl w:ilvl="4" w:tplc="BE289CEE">
      <w:numFmt w:val="bullet"/>
      <w:lvlText w:val="•"/>
      <w:lvlJc w:val="left"/>
      <w:pPr>
        <w:ind w:left="4138" w:hanging="200"/>
      </w:pPr>
      <w:rPr>
        <w:rFonts w:hint="default"/>
        <w:lang w:val="en-US" w:eastAsia="en-US" w:bidi="ar-SA"/>
      </w:rPr>
    </w:lvl>
    <w:lvl w:ilvl="5" w:tplc="CC602E20">
      <w:numFmt w:val="bullet"/>
      <w:lvlText w:val="•"/>
      <w:lvlJc w:val="left"/>
      <w:pPr>
        <w:ind w:left="5007" w:hanging="200"/>
      </w:pPr>
      <w:rPr>
        <w:rFonts w:hint="default"/>
        <w:lang w:val="en-US" w:eastAsia="en-US" w:bidi="ar-SA"/>
      </w:rPr>
    </w:lvl>
    <w:lvl w:ilvl="6" w:tplc="01348A24">
      <w:numFmt w:val="bullet"/>
      <w:lvlText w:val="•"/>
      <w:lvlJc w:val="left"/>
      <w:pPr>
        <w:ind w:left="5877" w:hanging="200"/>
      </w:pPr>
      <w:rPr>
        <w:rFonts w:hint="default"/>
        <w:lang w:val="en-US" w:eastAsia="en-US" w:bidi="ar-SA"/>
      </w:rPr>
    </w:lvl>
    <w:lvl w:ilvl="7" w:tplc="2754445E">
      <w:numFmt w:val="bullet"/>
      <w:lvlText w:val="•"/>
      <w:lvlJc w:val="left"/>
      <w:pPr>
        <w:ind w:left="6746" w:hanging="200"/>
      </w:pPr>
      <w:rPr>
        <w:rFonts w:hint="default"/>
        <w:lang w:val="en-US" w:eastAsia="en-US" w:bidi="ar-SA"/>
      </w:rPr>
    </w:lvl>
    <w:lvl w:ilvl="8" w:tplc="19C6390E">
      <w:numFmt w:val="bullet"/>
      <w:lvlText w:val="•"/>
      <w:lvlJc w:val="left"/>
      <w:pPr>
        <w:ind w:left="7616" w:hanging="200"/>
      </w:pPr>
      <w:rPr>
        <w:rFonts w:hint="default"/>
        <w:lang w:val="en-US" w:eastAsia="en-US" w:bidi="ar-SA"/>
      </w:rPr>
    </w:lvl>
  </w:abstractNum>
  <w:abstractNum w:abstractNumId="18" w15:restartNumberingAfterBreak="0">
    <w:nsid w:val="53871C5A"/>
    <w:multiLevelType w:val="multilevel"/>
    <w:tmpl w:val="E0687E34"/>
    <w:lvl w:ilvl="0">
      <w:start w:val="1"/>
      <w:numFmt w:val="decimal"/>
      <w:lvlText w:val="%1"/>
      <w:lvlJc w:val="left"/>
      <w:pPr>
        <w:ind w:left="638" w:hanging="474"/>
      </w:pPr>
      <w:rPr>
        <w:rFonts w:ascii="Cambria" w:eastAsia="Cambria" w:hAnsi="Cambria" w:cs="Cambria" w:hint="default"/>
        <w:b/>
        <w:bCs/>
        <w:i w:val="0"/>
        <w:iCs w:val="0"/>
        <w:spacing w:val="0"/>
        <w:w w:val="95"/>
        <w:sz w:val="28"/>
        <w:szCs w:val="28"/>
        <w:lang w:val="en-US" w:eastAsia="en-US" w:bidi="ar-SA"/>
      </w:rPr>
    </w:lvl>
    <w:lvl w:ilvl="1">
      <w:start w:val="1"/>
      <w:numFmt w:val="decimal"/>
      <w:lvlText w:val="%1.%2"/>
      <w:lvlJc w:val="left"/>
      <w:pPr>
        <w:ind w:left="777" w:hanging="613"/>
      </w:pPr>
      <w:rPr>
        <w:rFonts w:ascii="Georgia" w:eastAsia="Georgia" w:hAnsi="Georgia" w:cs="Georgia" w:hint="default"/>
        <w:b/>
        <w:bCs/>
        <w:i w:val="0"/>
        <w:iCs w:val="0"/>
        <w:spacing w:val="0"/>
        <w:w w:val="109"/>
        <w:sz w:val="24"/>
        <w:szCs w:val="24"/>
        <w:lang w:val="en-US" w:eastAsia="en-US" w:bidi="ar-SA"/>
      </w:rPr>
    </w:lvl>
    <w:lvl w:ilvl="2">
      <w:start w:val="1"/>
      <w:numFmt w:val="decimal"/>
      <w:lvlText w:val="%1.%2.%3"/>
      <w:lvlJc w:val="left"/>
      <w:pPr>
        <w:ind w:left="864" w:hanging="700"/>
      </w:pPr>
      <w:rPr>
        <w:rFonts w:ascii="Georgia" w:eastAsia="Georgia" w:hAnsi="Georgia" w:cs="Georgia" w:hint="default"/>
        <w:b/>
        <w:bCs/>
        <w:i w:val="0"/>
        <w:iCs w:val="0"/>
        <w:spacing w:val="-1"/>
        <w:w w:val="97"/>
        <w:sz w:val="20"/>
        <w:szCs w:val="20"/>
        <w:lang w:val="en-US" w:eastAsia="en-US" w:bidi="ar-SA"/>
      </w:rPr>
    </w:lvl>
    <w:lvl w:ilvl="3">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4">
      <w:numFmt w:val="bullet"/>
      <w:lvlText w:val="•"/>
      <w:lvlJc w:val="left"/>
      <w:pPr>
        <w:ind w:left="2073" w:hanging="200"/>
      </w:pPr>
      <w:rPr>
        <w:rFonts w:hint="default"/>
        <w:lang w:val="en-US" w:eastAsia="en-US" w:bidi="ar-SA"/>
      </w:rPr>
    </w:lvl>
    <w:lvl w:ilvl="5">
      <w:numFmt w:val="bullet"/>
      <w:lvlText w:val="•"/>
      <w:lvlJc w:val="left"/>
      <w:pPr>
        <w:ind w:left="3287" w:hanging="200"/>
      </w:pPr>
      <w:rPr>
        <w:rFonts w:hint="default"/>
        <w:lang w:val="en-US" w:eastAsia="en-US" w:bidi="ar-SA"/>
      </w:rPr>
    </w:lvl>
    <w:lvl w:ilvl="6">
      <w:numFmt w:val="bullet"/>
      <w:lvlText w:val="•"/>
      <w:lvlJc w:val="left"/>
      <w:pPr>
        <w:ind w:left="4500" w:hanging="200"/>
      </w:pPr>
      <w:rPr>
        <w:rFonts w:hint="default"/>
        <w:lang w:val="en-US" w:eastAsia="en-US" w:bidi="ar-SA"/>
      </w:rPr>
    </w:lvl>
    <w:lvl w:ilvl="7">
      <w:numFmt w:val="bullet"/>
      <w:lvlText w:val="•"/>
      <w:lvlJc w:val="left"/>
      <w:pPr>
        <w:ind w:left="5714" w:hanging="200"/>
      </w:pPr>
      <w:rPr>
        <w:rFonts w:hint="default"/>
        <w:lang w:val="en-US" w:eastAsia="en-US" w:bidi="ar-SA"/>
      </w:rPr>
    </w:lvl>
    <w:lvl w:ilvl="8">
      <w:numFmt w:val="bullet"/>
      <w:lvlText w:val="•"/>
      <w:lvlJc w:val="left"/>
      <w:pPr>
        <w:ind w:left="6928" w:hanging="200"/>
      </w:pPr>
      <w:rPr>
        <w:rFonts w:hint="default"/>
        <w:lang w:val="en-US" w:eastAsia="en-US" w:bidi="ar-SA"/>
      </w:rPr>
    </w:lvl>
  </w:abstractNum>
  <w:abstractNum w:abstractNumId="19" w15:restartNumberingAfterBreak="0">
    <w:nsid w:val="53A77E6C"/>
    <w:multiLevelType w:val="hybridMultilevel"/>
    <w:tmpl w:val="9DDA3BB0"/>
    <w:lvl w:ilvl="0" w:tplc="32C2CBF4">
      <w:numFmt w:val="bullet"/>
      <w:lvlText w:val="-"/>
      <w:lvlJc w:val="left"/>
      <w:pPr>
        <w:ind w:left="1474" w:hanging="175"/>
      </w:pPr>
      <w:rPr>
        <w:rFonts w:ascii="Cambria" w:eastAsia="Cambria" w:hAnsi="Cambria" w:cs="Cambria" w:hint="default"/>
        <w:b w:val="0"/>
        <w:bCs w:val="0"/>
        <w:i w:val="0"/>
        <w:iCs w:val="0"/>
        <w:spacing w:val="0"/>
        <w:w w:val="101"/>
        <w:sz w:val="20"/>
        <w:szCs w:val="20"/>
        <w:lang w:val="en-US" w:eastAsia="en-US" w:bidi="ar-SA"/>
      </w:rPr>
    </w:lvl>
    <w:lvl w:ilvl="1" w:tplc="085E372A">
      <w:numFmt w:val="bullet"/>
      <w:lvlText w:val="•"/>
      <w:lvlJc w:val="left"/>
      <w:pPr>
        <w:ind w:left="2267" w:hanging="175"/>
      </w:pPr>
      <w:rPr>
        <w:rFonts w:hint="default"/>
        <w:lang w:val="en-US" w:eastAsia="en-US" w:bidi="ar-SA"/>
      </w:rPr>
    </w:lvl>
    <w:lvl w:ilvl="2" w:tplc="91E20110">
      <w:numFmt w:val="bullet"/>
      <w:lvlText w:val="•"/>
      <w:lvlJc w:val="left"/>
      <w:pPr>
        <w:ind w:left="3055" w:hanging="175"/>
      </w:pPr>
      <w:rPr>
        <w:rFonts w:hint="default"/>
        <w:lang w:val="en-US" w:eastAsia="en-US" w:bidi="ar-SA"/>
      </w:rPr>
    </w:lvl>
    <w:lvl w:ilvl="3" w:tplc="070CA158">
      <w:numFmt w:val="bullet"/>
      <w:lvlText w:val="•"/>
      <w:lvlJc w:val="left"/>
      <w:pPr>
        <w:ind w:left="3842" w:hanging="175"/>
      </w:pPr>
      <w:rPr>
        <w:rFonts w:hint="default"/>
        <w:lang w:val="en-US" w:eastAsia="en-US" w:bidi="ar-SA"/>
      </w:rPr>
    </w:lvl>
    <w:lvl w:ilvl="4" w:tplc="19ECE392">
      <w:numFmt w:val="bullet"/>
      <w:lvlText w:val="•"/>
      <w:lvlJc w:val="left"/>
      <w:pPr>
        <w:ind w:left="4630" w:hanging="175"/>
      </w:pPr>
      <w:rPr>
        <w:rFonts w:hint="default"/>
        <w:lang w:val="en-US" w:eastAsia="en-US" w:bidi="ar-SA"/>
      </w:rPr>
    </w:lvl>
    <w:lvl w:ilvl="5" w:tplc="1B04BE14">
      <w:numFmt w:val="bullet"/>
      <w:lvlText w:val="•"/>
      <w:lvlJc w:val="left"/>
      <w:pPr>
        <w:ind w:left="5417" w:hanging="175"/>
      </w:pPr>
      <w:rPr>
        <w:rFonts w:hint="default"/>
        <w:lang w:val="en-US" w:eastAsia="en-US" w:bidi="ar-SA"/>
      </w:rPr>
    </w:lvl>
    <w:lvl w:ilvl="6" w:tplc="A55C571E">
      <w:numFmt w:val="bullet"/>
      <w:lvlText w:val="•"/>
      <w:lvlJc w:val="left"/>
      <w:pPr>
        <w:ind w:left="6205" w:hanging="175"/>
      </w:pPr>
      <w:rPr>
        <w:rFonts w:hint="default"/>
        <w:lang w:val="en-US" w:eastAsia="en-US" w:bidi="ar-SA"/>
      </w:rPr>
    </w:lvl>
    <w:lvl w:ilvl="7" w:tplc="91525CAE">
      <w:numFmt w:val="bullet"/>
      <w:lvlText w:val="•"/>
      <w:lvlJc w:val="left"/>
      <w:pPr>
        <w:ind w:left="6992" w:hanging="175"/>
      </w:pPr>
      <w:rPr>
        <w:rFonts w:hint="default"/>
        <w:lang w:val="en-US" w:eastAsia="en-US" w:bidi="ar-SA"/>
      </w:rPr>
    </w:lvl>
    <w:lvl w:ilvl="8" w:tplc="D16224A2">
      <w:numFmt w:val="bullet"/>
      <w:lvlText w:val="•"/>
      <w:lvlJc w:val="left"/>
      <w:pPr>
        <w:ind w:left="7780" w:hanging="175"/>
      </w:pPr>
      <w:rPr>
        <w:rFonts w:hint="default"/>
        <w:lang w:val="en-US" w:eastAsia="en-US" w:bidi="ar-SA"/>
      </w:rPr>
    </w:lvl>
  </w:abstractNum>
  <w:abstractNum w:abstractNumId="20" w15:restartNumberingAfterBreak="0">
    <w:nsid w:val="61AE290A"/>
    <w:multiLevelType w:val="hybridMultilevel"/>
    <w:tmpl w:val="4AA4E952"/>
    <w:lvl w:ilvl="0" w:tplc="8F3C8FCE">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4B6CC54A">
      <w:numFmt w:val="bullet"/>
      <w:lvlText w:val="•"/>
      <w:lvlJc w:val="left"/>
      <w:pPr>
        <w:ind w:left="1529" w:hanging="200"/>
      </w:pPr>
      <w:rPr>
        <w:rFonts w:hint="default"/>
        <w:lang w:val="en-US" w:eastAsia="en-US" w:bidi="ar-SA"/>
      </w:rPr>
    </w:lvl>
    <w:lvl w:ilvl="2" w:tplc="45787F0A">
      <w:numFmt w:val="bullet"/>
      <w:lvlText w:val="•"/>
      <w:lvlJc w:val="left"/>
      <w:pPr>
        <w:ind w:left="2399" w:hanging="200"/>
      </w:pPr>
      <w:rPr>
        <w:rFonts w:hint="default"/>
        <w:lang w:val="en-US" w:eastAsia="en-US" w:bidi="ar-SA"/>
      </w:rPr>
    </w:lvl>
    <w:lvl w:ilvl="3" w:tplc="2CD8C11E">
      <w:numFmt w:val="bullet"/>
      <w:lvlText w:val="•"/>
      <w:lvlJc w:val="left"/>
      <w:pPr>
        <w:ind w:left="3268" w:hanging="200"/>
      </w:pPr>
      <w:rPr>
        <w:rFonts w:hint="default"/>
        <w:lang w:val="en-US" w:eastAsia="en-US" w:bidi="ar-SA"/>
      </w:rPr>
    </w:lvl>
    <w:lvl w:ilvl="4" w:tplc="4B3816E6">
      <w:numFmt w:val="bullet"/>
      <w:lvlText w:val="•"/>
      <w:lvlJc w:val="left"/>
      <w:pPr>
        <w:ind w:left="4138" w:hanging="200"/>
      </w:pPr>
      <w:rPr>
        <w:rFonts w:hint="default"/>
        <w:lang w:val="en-US" w:eastAsia="en-US" w:bidi="ar-SA"/>
      </w:rPr>
    </w:lvl>
    <w:lvl w:ilvl="5" w:tplc="D6C6E9F4">
      <w:numFmt w:val="bullet"/>
      <w:lvlText w:val="•"/>
      <w:lvlJc w:val="left"/>
      <w:pPr>
        <w:ind w:left="5007" w:hanging="200"/>
      </w:pPr>
      <w:rPr>
        <w:rFonts w:hint="default"/>
        <w:lang w:val="en-US" w:eastAsia="en-US" w:bidi="ar-SA"/>
      </w:rPr>
    </w:lvl>
    <w:lvl w:ilvl="6" w:tplc="F6560764">
      <w:numFmt w:val="bullet"/>
      <w:lvlText w:val="•"/>
      <w:lvlJc w:val="left"/>
      <w:pPr>
        <w:ind w:left="5877" w:hanging="200"/>
      </w:pPr>
      <w:rPr>
        <w:rFonts w:hint="default"/>
        <w:lang w:val="en-US" w:eastAsia="en-US" w:bidi="ar-SA"/>
      </w:rPr>
    </w:lvl>
    <w:lvl w:ilvl="7" w:tplc="E12870CE">
      <w:numFmt w:val="bullet"/>
      <w:lvlText w:val="•"/>
      <w:lvlJc w:val="left"/>
      <w:pPr>
        <w:ind w:left="6746" w:hanging="200"/>
      </w:pPr>
      <w:rPr>
        <w:rFonts w:hint="default"/>
        <w:lang w:val="en-US" w:eastAsia="en-US" w:bidi="ar-SA"/>
      </w:rPr>
    </w:lvl>
    <w:lvl w:ilvl="8" w:tplc="139A7B30">
      <w:numFmt w:val="bullet"/>
      <w:lvlText w:val="•"/>
      <w:lvlJc w:val="left"/>
      <w:pPr>
        <w:ind w:left="7616" w:hanging="200"/>
      </w:pPr>
      <w:rPr>
        <w:rFonts w:hint="default"/>
        <w:lang w:val="en-US" w:eastAsia="en-US" w:bidi="ar-SA"/>
      </w:rPr>
    </w:lvl>
  </w:abstractNum>
  <w:abstractNum w:abstractNumId="21" w15:restartNumberingAfterBreak="0">
    <w:nsid w:val="6C037685"/>
    <w:multiLevelType w:val="hybridMultilevel"/>
    <w:tmpl w:val="2AEADFF2"/>
    <w:lvl w:ilvl="0" w:tplc="D48A44C0">
      <w:start w:val="1"/>
      <w:numFmt w:val="decimal"/>
      <w:lvlText w:val="%1."/>
      <w:lvlJc w:val="left"/>
      <w:pPr>
        <w:ind w:left="663" w:hanging="255"/>
      </w:pPr>
      <w:rPr>
        <w:rFonts w:ascii="Cambria" w:eastAsia="Cambria" w:hAnsi="Cambria" w:cs="Cambria" w:hint="default"/>
        <w:b w:val="0"/>
        <w:bCs w:val="0"/>
        <w:i w:val="0"/>
        <w:iCs w:val="0"/>
        <w:spacing w:val="-1"/>
        <w:w w:val="102"/>
        <w:sz w:val="20"/>
        <w:szCs w:val="20"/>
        <w:lang w:val="en-US" w:eastAsia="en-US" w:bidi="ar-SA"/>
      </w:rPr>
    </w:lvl>
    <w:lvl w:ilvl="1" w:tplc="EFA657F6">
      <w:numFmt w:val="bullet"/>
      <w:lvlText w:val="•"/>
      <w:lvlJc w:val="left"/>
      <w:pPr>
        <w:ind w:left="1529" w:hanging="255"/>
      </w:pPr>
      <w:rPr>
        <w:rFonts w:hint="default"/>
        <w:lang w:val="en-US" w:eastAsia="en-US" w:bidi="ar-SA"/>
      </w:rPr>
    </w:lvl>
    <w:lvl w:ilvl="2" w:tplc="E9C6D162">
      <w:numFmt w:val="bullet"/>
      <w:lvlText w:val="•"/>
      <w:lvlJc w:val="left"/>
      <w:pPr>
        <w:ind w:left="2399" w:hanging="255"/>
      </w:pPr>
      <w:rPr>
        <w:rFonts w:hint="default"/>
        <w:lang w:val="en-US" w:eastAsia="en-US" w:bidi="ar-SA"/>
      </w:rPr>
    </w:lvl>
    <w:lvl w:ilvl="3" w:tplc="52087260">
      <w:numFmt w:val="bullet"/>
      <w:lvlText w:val="•"/>
      <w:lvlJc w:val="left"/>
      <w:pPr>
        <w:ind w:left="3268" w:hanging="255"/>
      </w:pPr>
      <w:rPr>
        <w:rFonts w:hint="default"/>
        <w:lang w:val="en-US" w:eastAsia="en-US" w:bidi="ar-SA"/>
      </w:rPr>
    </w:lvl>
    <w:lvl w:ilvl="4" w:tplc="6F94F026">
      <w:numFmt w:val="bullet"/>
      <w:lvlText w:val="•"/>
      <w:lvlJc w:val="left"/>
      <w:pPr>
        <w:ind w:left="4138" w:hanging="255"/>
      </w:pPr>
      <w:rPr>
        <w:rFonts w:hint="default"/>
        <w:lang w:val="en-US" w:eastAsia="en-US" w:bidi="ar-SA"/>
      </w:rPr>
    </w:lvl>
    <w:lvl w:ilvl="5" w:tplc="8C005580">
      <w:numFmt w:val="bullet"/>
      <w:lvlText w:val="•"/>
      <w:lvlJc w:val="left"/>
      <w:pPr>
        <w:ind w:left="5007" w:hanging="255"/>
      </w:pPr>
      <w:rPr>
        <w:rFonts w:hint="default"/>
        <w:lang w:val="en-US" w:eastAsia="en-US" w:bidi="ar-SA"/>
      </w:rPr>
    </w:lvl>
    <w:lvl w:ilvl="6" w:tplc="837A4054">
      <w:numFmt w:val="bullet"/>
      <w:lvlText w:val="•"/>
      <w:lvlJc w:val="left"/>
      <w:pPr>
        <w:ind w:left="5877" w:hanging="255"/>
      </w:pPr>
      <w:rPr>
        <w:rFonts w:hint="default"/>
        <w:lang w:val="en-US" w:eastAsia="en-US" w:bidi="ar-SA"/>
      </w:rPr>
    </w:lvl>
    <w:lvl w:ilvl="7" w:tplc="50DEE3D4">
      <w:numFmt w:val="bullet"/>
      <w:lvlText w:val="•"/>
      <w:lvlJc w:val="left"/>
      <w:pPr>
        <w:ind w:left="6746" w:hanging="255"/>
      </w:pPr>
      <w:rPr>
        <w:rFonts w:hint="default"/>
        <w:lang w:val="en-US" w:eastAsia="en-US" w:bidi="ar-SA"/>
      </w:rPr>
    </w:lvl>
    <w:lvl w:ilvl="8" w:tplc="CD503364">
      <w:numFmt w:val="bullet"/>
      <w:lvlText w:val="•"/>
      <w:lvlJc w:val="left"/>
      <w:pPr>
        <w:ind w:left="7616" w:hanging="255"/>
      </w:pPr>
      <w:rPr>
        <w:rFonts w:hint="default"/>
        <w:lang w:val="en-US" w:eastAsia="en-US" w:bidi="ar-SA"/>
      </w:rPr>
    </w:lvl>
  </w:abstractNum>
  <w:abstractNum w:abstractNumId="22" w15:restartNumberingAfterBreak="0">
    <w:nsid w:val="6FB536A3"/>
    <w:multiLevelType w:val="hybridMultilevel"/>
    <w:tmpl w:val="979A7912"/>
    <w:lvl w:ilvl="0" w:tplc="6812EE0E">
      <w:numFmt w:val="bullet"/>
      <w:lvlText w:val="-"/>
      <w:lvlJc w:val="left"/>
      <w:pPr>
        <w:ind w:left="1183" w:hanging="360"/>
      </w:pPr>
      <w:rPr>
        <w:rFonts w:ascii="Cambria" w:eastAsia="Cambria" w:hAnsi="Cambria" w:cs="Cambria" w:hint="default"/>
      </w:rPr>
    </w:lvl>
    <w:lvl w:ilvl="1" w:tplc="04100003" w:tentative="1">
      <w:start w:val="1"/>
      <w:numFmt w:val="bullet"/>
      <w:lvlText w:val="o"/>
      <w:lvlJc w:val="left"/>
      <w:pPr>
        <w:ind w:left="1903" w:hanging="360"/>
      </w:pPr>
      <w:rPr>
        <w:rFonts w:ascii="Courier New" w:hAnsi="Courier New" w:cs="Courier New" w:hint="default"/>
      </w:rPr>
    </w:lvl>
    <w:lvl w:ilvl="2" w:tplc="04100005" w:tentative="1">
      <w:start w:val="1"/>
      <w:numFmt w:val="bullet"/>
      <w:lvlText w:val=""/>
      <w:lvlJc w:val="left"/>
      <w:pPr>
        <w:ind w:left="2623" w:hanging="360"/>
      </w:pPr>
      <w:rPr>
        <w:rFonts w:ascii="Wingdings" w:hAnsi="Wingdings" w:hint="default"/>
      </w:rPr>
    </w:lvl>
    <w:lvl w:ilvl="3" w:tplc="04100001" w:tentative="1">
      <w:start w:val="1"/>
      <w:numFmt w:val="bullet"/>
      <w:lvlText w:val=""/>
      <w:lvlJc w:val="left"/>
      <w:pPr>
        <w:ind w:left="3343" w:hanging="360"/>
      </w:pPr>
      <w:rPr>
        <w:rFonts w:ascii="Symbol" w:hAnsi="Symbol" w:hint="default"/>
      </w:rPr>
    </w:lvl>
    <w:lvl w:ilvl="4" w:tplc="04100003" w:tentative="1">
      <w:start w:val="1"/>
      <w:numFmt w:val="bullet"/>
      <w:lvlText w:val="o"/>
      <w:lvlJc w:val="left"/>
      <w:pPr>
        <w:ind w:left="4063" w:hanging="360"/>
      </w:pPr>
      <w:rPr>
        <w:rFonts w:ascii="Courier New" w:hAnsi="Courier New" w:cs="Courier New" w:hint="default"/>
      </w:rPr>
    </w:lvl>
    <w:lvl w:ilvl="5" w:tplc="04100005" w:tentative="1">
      <w:start w:val="1"/>
      <w:numFmt w:val="bullet"/>
      <w:lvlText w:val=""/>
      <w:lvlJc w:val="left"/>
      <w:pPr>
        <w:ind w:left="4783" w:hanging="360"/>
      </w:pPr>
      <w:rPr>
        <w:rFonts w:ascii="Wingdings" w:hAnsi="Wingdings" w:hint="default"/>
      </w:rPr>
    </w:lvl>
    <w:lvl w:ilvl="6" w:tplc="04100001" w:tentative="1">
      <w:start w:val="1"/>
      <w:numFmt w:val="bullet"/>
      <w:lvlText w:val=""/>
      <w:lvlJc w:val="left"/>
      <w:pPr>
        <w:ind w:left="5503" w:hanging="360"/>
      </w:pPr>
      <w:rPr>
        <w:rFonts w:ascii="Symbol" w:hAnsi="Symbol" w:hint="default"/>
      </w:rPr>
    </w:lvl>
    <w:lvl w:ilvl="7" w:tplc="04100003" w:tentative="1">
      <w:start w:val="1"/>
      <w:numFmt w:val="bullet"/>
      <w:lvlText w:val="o"/>
      <w:lvlJc w:val="left"/>
      <w:pPr>
        <w:ind w:left="6223" w:hanging="360"/>
      </w:pPr>
      <w:rPr>
        <w:rFonts w:ascii="Courier New" w:hAnsi="Courier New" w:cs="Courier New" w:hint="default"/>
      </w:rPr>
    </w:lvl>
    <w:lvl w:ilvl="8" w:tplc="04100005" w:tentative="1">
      <w:start w:val="1"/>
      <w:numFmt w:val="bullet"/>
      <w:lvlText w:val=""/>
      <w:lvlJc w:val="left"/>
      <w:pPr>
        <w:ind w:left="6943" w:hanging="360"/>
      </w:pPr>
      <w:rPr>
        <w:rFonts w:ascii="Wingdings" w:hAnsi="Wingdings" w:hint="default"/>
      </w:rPr>
    </w:lvl>
  </w:abstractNum>
  <w:abstractNum w:abstractNumId="23" w15:restartNumberingAfterBreak="0">
    <w:nsid w:val="72654B35"/>
    <w:multiLevelType w:val="multilevel"/>
    <w:tmpl w:val="FD3A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2857C1"/>
    <w:multiLevelType w:val="hybridMultilevel"/>
    <w:tmpl w:val="C070336A"/>
    <w:lvl w:ilvl="0" w:tplc="DF1A76E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02724262">
      <w:numFmt w:val="bullet"/>
      <w:lvlText w:val="•"/>
      <w:lvlJc w:val="left"/>
      <w:pPr>
        <w:ind w:left="1529" w:hanging="200"/>
      </w:pPr>
      <w:rPr>
        <w:rFonts w:hint="default"/>
        <w:lang w:val="en-US" w:eastAsia="en-US" w:bidi="ar-SA"/>
      </w:rPr>
    </w:lvl>
    <w:lvl w:ilvl="2" w:tplc="FE549E30">
      <w:numFmt w:val="bullet"/>
      <w:lvlText w:val="•"/>
      <w:lvlJc w:val="left"/>
      <w:pPr>
        <w:ind w:left="2399" w:hanging="200"/>
      </w:pPr>
      <w:rPr>
        <w:rFonts w:hint="default"/>
        <w:lang w:val="en-US" w:eastAsia="en-US" w:bidi="ar-SA"/>
      </w:rPr>
    </w:lvl>
    <w:lvl w:ilvl="3" w:tplc="1002716E">
      <w:numFmt w:val="bullet"/>
      <w:lvlText w:val="•"/>
      <w:lvlJc w:val="left"/>
      <w:pPr>
        <w:ind w:left="3268" w:hanging="200"/>
      </w:pPr>
      <w:rPr>
        <w:rFonts w:hint="default"/>
        <w:lang w:val="en-US" w:eastAsia="en-US" w:bidi="ar-SA"/>
      </w:rPr>
    </w:lvl>
    <w:lvl w:ilvl="4" w:tplc="F1669C84">
      <w:numFmt w:val="bullet"/>
      <w:lvlText w:val="•"/>
      <w:lvlJc w:val="left"/>
      <w:pPr>
        <w:ind w:left="4138" w:hanging="200"/>
      </w:pPr>
      <w:rPr>
        <w:rFonts w:hint="default"/>
        <w:lang w:val="en-US" w:eastAsia="en-US" w:bidi="ar-SA"/>
      </w:rPr>
    </w:lvl>
    <w:lvl w:ilvl="5" w:tplc="F8E06782">
      <w:numFmt w:val="bullet"/>
      <w:lvlText w:val="•"/>
      <w:lvlJc w:val="left"/>
      <w:pPr>
        <w:ind w:left="5007" w:hanging="200"/>
      </w:pPr>
      <w:rPr>
        <w:rFonts w:hint="default"/>
        <w:lang w:val="en-US" w:eastAsia="en-US" w:bidi="ar-SA"/>
      </w:rPr>
    </w:lvl>
    <w:lvl w:ilvl="6" w:tplc="67F8F20A">
      <w:numFmt w:val="bullet"/>
      <w:lvlText w:val="•"/>
      <w:lvlJc w:val="left"/>
      <w:pPr>
        <w:ind w:left="5877" w:hanging="200"/>
      </w:pPr>
      <w:rPr>
        <w:rFonts w:hint="default"/>
        <w:lang w:val="en-US" w:eastAsia="en-US" w:bidi="ar-SA"/>
      </w:rPr>
    </w:lvl>
    <w:lvl w:ilvl="7" w:tplc="F822BAE0">
      <w:numFmt w:val="bullet"/>
      <w:lvlText w:val="•"/>
      <w:lvlJc w:val="left"/>
      <w:pPr>
        <w:ind w:left="6746" w:hanging="200"/>
      </w:pPr>
      <w:rPr>
        <w:rFonts w:hint="default"/>
        <w:lang w:val="en-US" w:eastAsia="en-US" w:bidi="ar-SA"/>
      </w:rPr>
    </w:lvl>
    <w:lvl w:ilvl="8" w:tplc="BF4660C6">
      <w:numFmt w:val="bullet"/>
      <w:lvlText w:val="•"/>
      <w:lvlJc w:val="left"/>
      <w:pPr>
        <w:ind w:left="7616" w:hanging="200"/>
      </w:pPr>
      <w:rPr>
        <w:rFonts w:hint="default"/>
        <w:lang w:val="en-US" w:eastAsia="en-US" w:bidi="ar-SA"/>
      </w:rPr>
    </w:lvl>
  </w:abstractNum>
  <w:abstractNum w:abstractNumId="25" w15:restartNumberingAfterBreak="0">
    <w:nsid w:val="7BEF60FE"/>
    <w:multiLevelType w:val="multilevel"/>
    <w:tmpl w:val="71C8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492E0B"/>
    <w:multiLevelType w:val="hybridMultilevel"/>
    <w:tmpl w:val="327C424A"/>
    <w:lvl w:ilvl="0" w:tplc="6E74D12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2B8CFF20">
      <w:numFmt w:val="bullet"/>
      <w:lvlText w:val="•"/>
      <w:lvlJc w:val="left"/>
      <w:pPr>
        <w:ind w:left="1529" w:hanging="200"/>
      </w:pPr>
      <w:rPr>
        <w:rFonts w:hint="default"/>
        <w:lang w:val="en-US" w:eastAsia="en-US" w:bidi="ar-SA"/>
      </w:rPr>
    </w:lvl>
    <w:lvl w:ilvl="2" w:tplc="2C08A702">
      <w:numFmt w:val="bullet"/>
      <w:lvlText w:val="•"/>
      <w:lvlJc w:val="left"/>
      <w:pPr>
        <w:ind w:left="2399" w:hanging="200"/>
      </w:pPr>
      <w:rPr>
        <w:rFonts w:hint="default"/>
        <w:lang w:val="en-US" w:eastAsia="en-US" w:bidi="ar-SA"/>
      </w:rPr>
    </w:lvl>
    <w:lvl w:ilvl="3" w:tplc="703AC9DA">
      <w:numFmt w:val="bullet"/>
      <w:lvlText w:val="•"/>
      <w:lvlJc w:val="left"/>
      <w:pPr>
        <w:ind w:left="3268" w:hanging="200"/>
      </w:pPr>
      <w:rPr>
        <w:rFonts w:hint="default"/>
        <w:lang w:val="en-US" w:eastAsia="en-US" w:bidi="ar-SA"/>
      </w:rPr>
    </w:lvl>
    <w:lvl w:ilvl="4" w:tplc="62140C7C">
      <w:numFmt w:val="bullet"/>
      <w:lvlText w:val="•"/>
      <w:lvlJc w:val="left"/>
      <w:pPr>
        <w:ind w:left="4138" w:hanging="200"/>
      </w:pPr>
      <w:rPr>
        <w:rFonts w:hint="default"/>
        <w:lang w:val="en-US" w:eastAsia="en-US" w:bidi="ar-SA"/>
      </w:rPr>
    </w:lvl>
    <w:lvl w:ilvl="5" w:tplc="5C52485C">
      <w:numFmt w:val="bullet"/>
      <w:lvlText w:val="•"/>
      <w:lvlJc w:val="left"/>
      <w:pPr>
        <w:ind w:left="5007" w:hanging="200"/>
      </w:pPr>
      <w:rPr>
        <w:rFonts w:hint="default"/>
        <w:lang w:val="en-US" w:eastAsia="en-US" w:bidi="ar-SA"/>
      </w:rPr>
    </w:lvl>
    <w:lvl w:ilvl="6" w:tplc="3D483BE2">
      <w:numFmt w:val="bullet"/>
      <w:lvlText w:val="•"/>
      <w:lvlJc w:val="left"/>
      <w:pPr>
        <w:ind w:left="5877" w:hanging="200"/>
      </w:pPr>
      <w:rPr>
        <w:rFonts w:hint="default"/>
        <w:lang w:val="en-US" w:eastAsia="en-US" w:bidi="ar-SA"/>
      </w:rPr>
    </w:lvl>
    <w:lvl w:ilvl="7" w:tplc="C9ECE57A">
      <w:numFmt w:val="bullet"/>
      <w:lvlText w:val="•"/>
      <w:lvlJc w:val="left"/>
      <w:pPr>
        <w:ind w:left="6746" w:hanging="200"/>
      </w:pPr>
      <w:rPr>
        <w:rFonts w:hint="default"/>
        <w:lang w:val="en-US" w:eastAsia="en-US" w:bidi="ar-SA"/>
      </w:rPr>
    </w:lvl>
    <w:lvl w:ilvl="8" w:tplc="26A60460">
      <w:numFmt w:val="bullet"/>
      <w:lvlText w:val="•"/>
      <w:lvlJc w:val="left"/>
      <w:pPr>
        <w:ind w:left="7616" w:hanging="200"/>
      </w:pPr>
      <w:rPr>
        <w:rFonts w:hint="default"/>
        <w:lang w:val="en-US" w:eastAsia="en-US" w:bidi="ar-SA"/>
      </w:rPr>
    </w:lvl>
  </w:abstractNum>
  <w:abstractNum w:abstractNumId="27" w15:restartNumberingAfterBreak="0">
    <w:nsid w:val="7F594C1D"/>
    <w:multiLevelType w:val="hybridMultilevel"/>
    <w:tmpl w:val="890ABA7C"/>
    <w:lvl w:ilvl="0" w:tplc="E0CCA722">
      <w:numFmt w:val="bullet"/>
      <w:lvlText w:val="•"/>
      <w:lvlJc w:val="left"/>
      <w:pPr>
        <w:ind w:left="655" w:hanging="200"/>
      </w:pPr>
      <w:rPr>
        <w:rFonts w:ascii="Cambria" w:eastAsia="Cambria" w:hAnsi="Cambria" w:cs="Cambria" w:hint="default"/>
        <w:b w:val="0"/>
        <w:bCs w:val="0"/>
        <w:i w:val="0"/>
        <w:iCs w:val="0"/>
        <w:spacing w:val="0"/>
        <w:w w:val="112"/>
        <w:sz w:val="20"/>
        <w:szCs w:val="20"/>
        <w:lang w:val="en-US" w:eastAsia="en-US" w:bidi="ar-SA"/>
      </w:rPr>
    </w:lvl>
    <w:lvl w:ilvl="1" w:tplc="5A28236E">
      <w:numFmt w:val="bullet"/>
      <w:lvlText w:val="•"/>
      <w:lvlJc w:val="left"/>
      <w:pPr>
        <w:ind w:left="1529" w:hanging="200"/>
      </w:pPr>
      <w:rPr>
        <w:rFonts w:hint="default"/>
        <w:lang w:val="en-US" w:eastAsia="en-US" w:bidi="ar-SA"/>
      </w:rPr>
    </w:lvl>
    <w:lvl w:ilvl="2" w:tplc="AC327F70">
      <w:numFmt w:val="bullet"/>
      <w:lvlText w:val="•"/>
      <w:lvlJc w:val="left"/>
      <w:pPr>
        <w:ind w:left="2399" w:hanging="200"/>
      </w:pPr>
      <w:rPr>
        <w:rFonts w:hint="default"/>
        <w:lang w:val="en-US" w:eastAsia="en-US" w:bidi="ar-SA"/>
      </w:rPr>
    </w:lvl>
    <w:lvl w:ilvl="3" w:tplc="767CEA0C">
      <w:numFmt w:val="bullet"/>
      <w:lvlText w:val="•"/>
      <w:lvlJc w:val="left"/>
      <w:pPr>
        <w:ind w:left="3268" w:hanging="200"/>
      </w:pPr>
      <w:rPr>
        <w:rFonts w:hint="default"/>
        <w:lang w:val="en-US" w:eastAsia="en-US" w:bidi="ar-SA"/>
      </w:rPr>
    </w:lvl>
    <w:lvl w:ilvl="4" w:tplc="5BBCB8DA">
      <w:numFmt w:val="bullet"/>
      <w:lvlText w:val="•"/>
      <w:lvlJc w:val="left"/>
      <w:pPr>
        <w:ind w:left="4138" w:hanging="200"/>
      </w:pPr>
      <w:rPr>
        <w:rFonts w:hint="default"/>
        <w:lang w:val="en-US" w:eastAsia="en-US" w:bidi="ar-SA"/>
      </w:rPr>
    </w:lvl>
    <w:lvl w:ilvl="5" w:tplc="1272F486">
      <w:numFmt w:val="bullet"/>
      <w:lvlText w:val="•"/>
      <w:lvlJc w:val="left"/>
      <w:pPr>
        <w:ind w:left="5007" w:hanging="200"/>
      </w:pPr>
      <w:rPr>
        <w:rFonts w:hint="default"/>
        <w:lang w:val="en-US" w:eastAsia="en-US" w:bidi="ar-SA"/>
      </w:rPr>
    </w:lvl>
    <w:lvl w:ilvl="6" w:tplc="384070E4">
      <w:numFmt w:val="bullet"/>
      <w:lvlText w:val="•"/>
      <w:lvlJc w:val="left"/>
      <w:pPr>
        <w:ind w:left="5877" w:hanging="200"/>
      </w:pPr>
      <w:rPr>
        <w:rFonts w:hint="default"/>
        <w:lang w:val="en-US" w:eastAsia="en-US" w:bidi="ar-SA"/>
      </w:rPr>
    </w:lvl>
    <w:lvl w:ilvl="7" w:tplc="4CB4FB02">
      <w:numFmt w:val="bullet"/>
      <w:lvlText w:val="•"/>
      <w:lvlJc w:val="left"/>
      <w:pPr>
        <w:ind w:left="6746" w:hanging="200"/>
      </w:pPr>
      <w:rPr>
        <w:rFonts w:hint="default"/>
        <w:lang w:val="en-US" w:eastAsia="en-US" w:bidi="ar-SA"/>
      </w:rPr>
    </w:lvl>
    <w:lvl w:ilvl="8" w:tplc="2AF0C658">
      <w:numFmt w:val="bullet"/>
      <w:lvlText w:val="•"/>
      <w:lvlJc w:val="left"/>
      <w:pPr>
        <w:ind w:left="7616" w:hanging="200"/>
      </w:pPr>
      <w:rPr>
        <w:rFonts w:hint="default"/>
        <w:lang w:val="en-US" w:eastAsia="en-US" w:bidi="ar-SA"/>
      </w:rPr>
    </w:lvl>
  </w:abstractNum>
  <w:num w:numId="1" w16cid:durableId="389616645">
    <w:abstractNumId w:val="17"/>
  </w:num>
  <w:num w:numId="2" w16cid:durableId="1341422187">
    <w:abstractNumId w:val="13"/>
  </w:num>
  <w:num w:numId="3" w16cid:durableId="299847687">
    <w:abstractNumId w:val="1"/>
  </w:num>
  <w:num w:numId="4" w16cid:durableId="1754471885">
    <w:abstractNumId w:val="7"/>
  </w:num>
  <w:num w:numId="5" w16cid:durableId="1737360152">
    <w:abstractNumId w:val="14"/>
  </w:num>
  <w:num w:numId="6" w16cid:durableId="1161848196">
    <w:abstractNumId w:val="21"/>
  </w:num>
  <w:num w:numId="7" w16cid:durableId="765074835">
    <w:abstractNumId w:val="27"/>
  </w:num>
  <w:num w:numId="8" w16cid:durableId="1918242675">
    <w:abstractNumId w:val="6"/>
  </w:num>
  <w:num w:numId="9" w16cid:durableId="220482983">
    <w:abstractNumId w:val="10"/>
  </w:num>
  <w:num w:numId="10" w16cid:durableId="864900306">
    <w:abstractNumId w:val="9"/>
  </w:num>
  <w:num w:numId="11" w16cid:durableId="1376127135">
    <w:abstractNumId w:val="19"/>
  </w:num>
  <w:num w:numId="12" w16cid:durableId="1195000626">
    <w:abstractNumId w:val="12"/>
  </w:num>
  <w:num w:numId="13" w16cid:durableId="399133980">
    <w:abstractNumId w:val="26"/>
  </w:num>
  <w:num w:numId="14" w16cid:durableId="144929874">
    <w:abstractNumId w:val="20"/>
  </w:num>
  <w:num w:numId="15" w16cid:durableId="1262883819">
    <w:abstractNumId w:val="24"/>
  </w:num>
  <w:num w:numId="16" w16cid:durableId="904998348">
    <w:abstractNumId w:val="15"/>
  </w:num>
  <w:num w:numId="17" w16cid:durableId="1699350266">
    <w:abstractNumId w:val="16"/>
  </w:num>
  <w:num w:numId="18" w16cid:durableId="321663148">
    <w:abstractNumId w:val="18"/>
  </w:num>
  <w:num w:numId="19" w16cid:durableId="1517960764">
    <w:abstractNumId w:val="3"/>
  </w:num>
  <w:num w:numId="20" w16cid:durableId="2062752751">
    <w:abstractNumId w:val="5"/>
  </w:num>
  <w:num w:numId="21" w16cid:durableId="275531081">
    <w:abstractNumId w:val="2"/>
  </w:num>
  <w:num w:numId="22" w16cid:durableId="111559597">
    <w:abstractNumId w:val="4"/>
  </w:num>
  <w:num w:numId="23" w16cid:durableId="192155554">
    <w:abstractNumId w:val="8"/>
  </w:num>
  <w:num w:numId="24" w16cid:durableId="583954099">
    <w:abstractNumId w:val="25"/>
  </w:num>
  <w:num w:numId="25" w16cid:durableId="437719920">
    <w:abstractNumId w:val="11"/>
  </w:num>
  <w:num w:numId="26" w16cid:durableId="1779788653">
    <w:abstractNumId w:val="23"/>
  </w:num>
  <w:num w:numId="27" w16cid:durableId="700402436">
    <w:abstractNumId w:val="0"/>
  </w:num>
  <w:num w:numId="28" w16cid:durableId="3487199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proofState w:spelling="clean" w:grammar="clean"/>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87B64"/>
    <w:rsid w:val="000312E6"/>
    <w:rsid w:val="00090637"/>
    <w:rsid w:val="001F0B27"/>
    <w:rsid w:val="00205FE0"/>
    <w:rsid w:val="0025181F"/>
    <w:rsid w:val="00387B64"/>
    <w:rsid w:val="003C0BBE"/>
    <w:rsid w:val="0047482B"/>
    <w:rsid w:val="00562ECA"/>
    <w:rsid w:val="006E5B05"/>
    <w:rsid w:val="006F2617"/>
    <w:rsid w:val="0088300E"/>
    <w:rsid w:val="0093629E"/>
    <w:rsid w:val="00987566"/>
    <w:rsid w:val="009B33C9"/>
    <w:rsid w:val="00AF3724"/>
    <w:rsid w:val="00C001B1"/>
    <w:rsid w:val="00D55019"/>
    <w:rsid w:val="00DA79FF"/>
    <w:rsid w:val="00DD1E06"/>
    <w:rsid w:val="00DD42F9"/>
    <w:rsid w:val="00DE623C"/>
    <w:rsid w:val="00E534E3"/>
    <w:rsid w:val="00F423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8F53"/>
  <w15:docId w15:val="{C8C8A378-DBE5-43AE-AA1E-844B7E04A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5"/>
      <w:ind w:left="638" w:hanging="473"/>
      <w:outlineLvl w:val="0"/>
    </w:pPr>
    <w:rPr>
      <w:b/>
      <w:bCs/>
      <w:sz w:val="28"/>
      <w:szCs w:val="28"/>
    </w:rPr>
  </w:style>
  <w:style w:type="paragraph" w:styleId="Heading2">
    <w:name w:val="heading 2"/>
    <w:basedOn w:val="Normal"/>
    <w:uiPriority w:val="9"/>
    <w:unhideWhenUsed/>
    <w:qFormat/>
    <w:pPr>
      <w:ind w:left="777" w:hanging="612"/>
      <w:outlineLvl w:val="1"/>
    </w:pPr>
    <w:rPr>
      <w:rFonts w:ascii="Georgia" w:eastAsia="Georgia" w:hAnsi="Georgia" w:cs="Georgia"/>
      <w:b/>
      <w:bCs/>
      <w:sz w:val="24"/>
      <w:szCs w:val="24"/>
    </w:rPr>
  </w:style>
  <w:style w:type="paragraph" w:styleId="Heading3">
    <w:name w:val="heading 3"/>
    <w:basedOn w:val="Normal"/>
    <w:uiPriority w:val="9"/>
    <w:unhideWhenUsed/>
    <w:qFormat/>
    <w:pPr>
      <w:ind w:left="864" w:hanging="699"/>
      <w:outlineLvl w:val="2"/>
    </w:pPr>
    <w:rPr>
      <w:rFonts w:ascii="Georgia" w:eastAsia="Georgia" w:hAnsi="Georgia" w:cs="Georgia"/>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0"/>
      <w:ind w:left="463" w:hanging="298"/>
    </w:pPr>
    <w:rPr>
      <w:rFonts w:ascii="Georgia" w:eastAsia="Georgia" w:hAnsi="Georgia" w:cs="Georgia"/>
      <w:b/>
      <w:bCs/>
      <w:sz w:val="20"/>
      <w:szCs w:val="20"/>
    </w:rPr>
  </w:style>
  <w:style w:type="paragraph" w:styleId="TOC2">
    <w:name w:val="toc 2"/>
    <w:basedOn w:val="Normal"/>
    <w:uiPriority w:val="1"/>
    <w:qFormat/>
    <w:pPr>
      <w:spacing w:before="5"/>
      <w:ind w:left="921" w:hanging="458"/>
    </w:pPr>
    <w:rPr>
      <w:sz w:val="20"/>
      <w:szCs w:val="20"/>
    </w:rPr>
  </w:style>
  <w:style w:type="paragraph" w:styleId="TOC3">
    <w:name w:val="toc 3"/>
    <w:basedOn w:val="Normal"/>
    <w:uiPriority w:val="1"/>
    <w:qFormat/>
    <w:pPr>
      <w:spacing w:before="5"/>
      <w:ind w:left="1559" w:hanging="638"/>
    </w:pPr>
    <w:rPr>
      <w:sz w:val="20"/>
      <w:szCs w:val="20"/>
    </w:rPr>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220"/>
      <w:ind w:left="474" w:right="474"/>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spacing w:before="164"/>
      <w:ind w:left="661" w:hanging="198"/>
    </w:pPr>
  </w:style>
  <w:style w:type="paragraph" w:customStyle="1" w:styleId="TableParagraph">
    <w:name w:val="Table Paragraph"/>
    <w:basedOn w:val="Normal"/>
    <w:uiPriority w:val="1"/>
    <w:qFormat/>
    <w:rPr>
      <w:rFonts w:ascii="Georgia" w:eastAsia="Georgia" w:hAnsi="Georgia" w:cs="Georgia"/>
    </w:rPr>
  </w:style>
  <w:style w:type="character" w:customStyle="1" w:styleId="BodyTextChar">
    <w:name w:val="Body Text Char"/>
    <w:basedOn w:val="DefaultParagraphFont"/>
    <w:link w:val="BodyText"/>
    <w:uiPriority w:val="1"/>
    <w:rsid w:val="001F0B27"/>
    <w:rPr>
      <w:rFonts w:ascii="Cambria" w:eastAsia="Cambria" w:hAnsi="Cambria" w:cs="Cambria"/>
      <w:sz w:val="20"/>
      <w:szCs w:val="20"/>
    </w:rPr>
  </w:style>
  <w:style w:type="character" w:styleId="Hyperlink">
    <w:name w:val="Hyperlink"/>
    <w:basedOn w:val="DefaultParagraphFont"/>
    <w:uiPriority w:val="99"/>
    <w:unhideWhenUsed/>
    <w:rsid w:val="00C001B1"/>
    <w:rPr>
      <w:color w:val="0000FF" w:themeColor="hyperlink"/>
      <w:u w:val="single"/>
    </w:rPr>
  </w:style>
  <w:style w:type="character" w:styleId="UnresolvedMention">
    <w:name w:val="Unresolved Mention"/>
    <w:basedOn w:val="DefaultParagraphFont"/>
    <w:uiPriority w:val="99"/>
    <w:semiHidden/>
    <w:unhideWhenUsed/>
    <w:rsid w:val="00C00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mailto:mAP@0.75" TargetMode="External"/><Relationship Id="rId39" Type="http://schemas.openxmlformats.org/officeDocument/2006/relationships/hyperlink" Target="https://doi.org/10.3390/s21248478" TargetMode="External"/><Relationship Id="rId21" Type="http://schemas.openxmlformats.org/officeDocument/2006/relationships/image" Target="media/image14.jpeg"/><Relationship Id="rId34" Type="http://schemas.openxmlformats.org/officeDocument/2006/relationships/hyperlink" Target="https://radars.ac.cn/en/article/doi/10.12000/JR19097" TargetMode="External"/><Relationship Id="rId42" Type="http://schemas.openxmlformats.org/officeDocument/2006/relationships/hyperlink" Target="https://doi.org/10.1109/ACCESS.2020.3005861" TargetMode="External"/><Relationship Id="rId47" Type="http://schemas.openxmlformats.org/officeDocument/2006/relationships/hyperlink" Target="https://publica.fraunhofer.de/bitstreams/14036e82-c3cf-407b-8b03-ad80419b4a4b/download" TargetMode="External"/><Relationship Id="rId50" Type="http://schemas.openxmlformats.org/officeDocument/2006/relationships/hyperlink" Target="https://perivallon-he.eu/multi-temporal-dark-vessel-detection" TargetMode="External"/><Relationship Id="rId55" Type="http://schemas.openxmlformats.org/officeDocument/2006/relationships/hyperlink" Target="https://doi.org/10.3390/en15238816" TargetMode="Externa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doi.org/10.1109/BIGSARDATA.2017.8124929" TargetMode="Externa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doi.org/10.12000/JR19097" TargetMode="External"/><Relationship Id="rId37" Type="http://schemas.openxmlformats.org/officeDocument/2006/relationships/hyperlink" Target="https://doi.org/10.3390/rs13245104" TargetMode="External"/><Relationship Id="rId40" Type="http://schemas.openxmlformats.org/officeDocument/2006/relationships/hyperlink" Target="https://doi.org/10.3390/s21248478" TargetMode="External"/><Relationship Id="rId45" Type="http://schemas.openxmlformats.org/officeDocument/2006/relationships/hyperlink" Target="https://news.mongabay.com/" TargetMode="External"/><Relationship Id="rId53" Type="http://schemas.openxmlformats.org/officeDocument/2006/relationships/hyperlink" Target="https://mda.space/dark-vessel?utm_source=perplexity"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doi.org/10.1109/BIGSARDATA.2017.8124934" TargetMode="External"/><Relationship Id="rId30" Type="http://schemas.openxmlformats.org/officeDocument/2006/relationships/hyperlink" Target="https://doi.org/10.3390/rs11070765" TargetMode="External"/><Relationship Id="rId35" Type="http://schemas.openxmlformats.org/officeDocument/2006/relationships/hyperlink" Target="https://doi.org/10.3390/rs12182997" TargetMode="External"/><Relationship Id="rId43" Type="http://schemas.openxmlformats.org/officeDocument/2006/relationships/hyperlink" Target="https://www.iceye.com/sar-data/use-cases/maritime-domain-awareness" TargetMode="External"/><Relationship Id="rId48" Type="http://schemas.openxmlformats.org/officeDocument/2006/relationships/hyperlink" Target="https://publica.fraunhofer.de/bitstreams/14036e82-c3cf-407b-8b03-ad80419b4a4b/download" TargetMode="External"/><Relationship Id="rId56" Type="http://schemas.openxmlformats.org/officeDocument/2006/relationships/hyperlink" Target="https://www.mdpi.com/1996-1073/15/23/8816" TargetMode="External"/><Relationship Id="rId8" Type="http://schemas.openxmlformats.org/officeDocument/2006/relationships/image" Target="media/image1.png"/><Relationship Id="rId51" Type="http://schemas.openxmlformats.org/officeDocument/2006/relationships/hyperlink" Target="https://perivallon-he.eu/multi-temporal-dark-vessel-detection"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mailto:mAP@0.50" TargetMode="External"/><Relationship Id="rId33" Type="http://schemas.openxmlformats.org/officeDocument/2006/relationships/hyperlink" Target="https://radars.ac.cn/en/article/doi/10.12000/JR19097" TargetMode="External"/><Relationship Id="rId38" Type="http://schemas.openxmlformats.org/officeDocument/2006/relationships/hyperlink" Target="https://www.mdpi.com/2072-4292/13/24/5104" TargetMode="External"/><Relationship Id="rId46" Type="http://schemas.openxmlformats.org/officeDocument/2006/relationships/hyperlink" Target="https://news.mongabay.com/" TargetMode="External"/><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www.mdpi.com/1424-8220/21/24/8478" TargetMode="External"/><Relationship Id="rId54" Type="http://schemas.openxmlformats.org/officeDocument/2006/relationships/hyperlink" Target="https://doi.org/10.3390/en1523881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hyperlink" Target="mailto:mAP@0.5" TargetMode="External"/><Relationship Id="rId28" Type="http://schemas.openxmlformats.org/officeDocument/2006/relationships/hyperlink" Target="https://doi.org/10.1109/JSTARS.2017.2755672" TargetMode="External"/><Relationship Id="rId36" Type="http://schemas.openxmlformats.org/officeDocument/2006/relationships/hyperlink" Target="https://www.mdpi.com/2072-4292/12/18/2997" TargetMode="External"/><Relationship Id="rId49" Type="http://schemas.openxmlformats.org/officeDocument/2006/relationships/hyperlink" Target="https://arxiv.org/html/2404.07607v1" TargetMode="External"/><Relationship Id="rId57" Type="http://schemas.openxmlformats.org/officeDocument/2006/relationships/hyperlink" Target="https://doi.org/10.1109/TSMC.1979.4310076" TargetMode="External"/><Relationship Id="rId10" Type="http://schemas.openxmlformats.org/officeDocument/2006/relationships/image" Target="media/image3.png"/><Relationship Id="rId31" Type="http://schemas.openxmlformats.org/officeDocument/2006/relationships/hyperlink" Target="https://www.mdpi.com/2072-4292/11/7/765" TargetMode="External"/><Relationship Id="rId44" Type="http://schemas.openxmlformats.org/officeDocument/2006/relationships/hyperlink" Target="https://www.iceye.com/sar-data/use-cases/maritime-domain-awareness" TargetMode="External"/><Relationship Id="rId52" Type="http://schemas.openxmlformats.org/officeDocument/2006/relationships/hyperlink" Target="https://mda.space/dark-vessel?utm_source=perplex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TotalTime>
  <Pages>1</Pages>
  <Words>18341</Words>
  <Characters>104545</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Piccinini</cp:lastModifiedBy>
  <cp:revision>7</cp:revision>
  <dcterms:created xsi:type="dcterms:W3CDTF">2025-08-15T06:55:00Z</dcterms:created>
  <dcterms:modified xsi:type="dcterms:W3CDTF">2025-08-15T13:05:00Z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2025-08-15T00:00:00Z</vt:filetime>
  </property>
  <property fmtid="{D5CDD505-2E9C-101B-9397-08002B2CF9AE}" pid="3" name="Creator">
    <vt:lpwstr>LaTeX with hyperref</vt:lpwstr>
  </property>
  <property fmtid="{D5CDD505-2E9C-101B-9397-08002B2CF9AE}" pid="4" name="LastSaved">
    <vt:filetime>2025-08-15T00:00:00Z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