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42741" w14:textId="61ED3D5F" w:rsidR="00E265E2" w:rsidRDefault="006E402B">
      <w:r>
        <w:t>Multiple imputation in R</w:t>
      </w:r>
    </w:p>
    <w:p w14:paraId="65586377" w14:textId="0AECB309" w:rsidR="006E402B" w:rsidRDefault="006E402B"/>
    <w:p w14:paraId="503DBAB9" w14:textId="78520A6F" w:rsidR="006E402B" w:rsidRDefault="006E402B"/>
    <w:p w14:paraId="7E673038" w14:textId="57B1C3C3" w:rsidR="006E402B" w:rsidRDefault="006E402B"/>
    <w:p w14:paraId="59AFED93" w14:textId="3722C939" w:rsidR="006E402B" w:rsidRDefault="006E402B">
      <w:r>
        <w:t>The only problem with MI in SPSS is that its default for the number of donors is 1 (k=1), whereas research supports greater numbers. The MICE package in R uses k=5 which is probably the best.</w:t>
      </w:r>
    </w:p>
    <w:p w14:paraId="6D9D8236" w14:textId="4E993439" w:rsidR="006E402B" w:rsidRDefault="006E402B"/>
    <w:p w14:paraId="66754A0B" w14:textId="1410FC2E" w:rsidR="006E402B" w:rsidRDefault="0054276B">
      <w:hyperlink r:id="rId4" w:history="1">
        <w:r w:rsidR="006E402B" w:rsidRPr="001B1AF5">
          <w:rPr>
            <w:rStyle w:val="Hyperlink"/>
          </w:rPr>
          <w:t>https://www.researchgate.net/post/How_to_override_defaults_using_Predictive_Mean_Matching_PMM_in_SPSS_multiple_imputation</w:t>
        </w:r>
      </w:hyperlink>
    </w:p>
    <w:p w14:paraId="437E4C36" w14:textId="1FAC40C8" w:rsidR="006E402B" w:rsidRDefault="006E402B"/>
    <w:p w14:paraId="2E3DED8F" w14:textId="0E13C078" w:rsidR="006E402B" w:rsidRDefault="006E402B">
      <w:r w:rsidRPr="006E402B">
        <w:t>https://statisticalhorizons.com/predictive-mean-matching</w:t>
      </w:r>
    </w:p>
    <w:p w14:paraId="625FE97D" w14:textId="77777777" w:rsidR="006E402B" w:rsidRDefault="006E402B"/>
    <w:p w14:paraId="66532B2D" w14:textId="77777777" w:rsidR="006E402B" w:rsidRDefault="0054276B" w:rsidP="006E402B">
      <w:hyperlink r:id="rId5" w:history="1">
        <w:r w:rsidR="006E402B" w:rsidRPr="001B1AF5">
          <w:rPr>
            <w:rStyle w:val="Hyperlink"/>
          </w:rPr>
          <w:t>https://www.researchgate.net/post/How_to_change_the_number_of_donors_k_while_imputing_with_MICE</w:t>
        </w:r>
      </w:hyperlink>
    </w:p>
    <w:p w14:paraId="2AED228C" w14:textId="48FC9C1A" w:rsidR="006E402B" w:rsidRDefault="006E402B"/>
    <w:p w14:paraId="1DFD6AC3" w14:textId="1DF58219" w:rsidR="0054276B" w:rsidRDefault="0054276B"/>
    <w:p w14:paraId="6E8CC8F4" w14:textId="2A062A9C" w:rsidR="0054276B" w:rsidRDefault="0054276B"/>
    <w:p w14:paraId="3596EF1D" w14:textId="77777777" w:rsidR="0054276B" w:rsidRDefault="0054276B" w:rsidP="0054276B">
      <w:pPr>
        <w:pStyle w:val="ListParagraph"/>
        <w:rPr>
          <w:rFonts w:ascii="Times New Roman" w:hAnsi="Times New Roman" w:cs="Times New Roman"/>
        </w:rPr>
      </w:pPr>
      <w:r w:rsidRPr="00B1416A">
        <w:rPr>
          <w:rFonts w:ascii="Times New Roman" w:hAnsi="Times New Roman" w:cs="Times New Roman"/>
          <w:noProof/>
        </w:rPr>
        <w:drawing>
          <wp:inline distT="0" distB="0" distL="0" distR="0" wp14:anchorId="4F341722" wp14:editId="1C686445">
            <wp:extent cx="5498059" cy="2988461"/>
            <wp:effectExtent l="0" t="0" r="127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2110" cy="300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FB2E" w14:textId="77777777" w:rsidR="0054276B" w:rsidRPr="00B1416A" w:rsidRDefault="0054276B" w:rsidP="0054276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Adapted from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 AuthorYear="1"&gt;&lt;Author&gt;Soley-Bori&lt;/Author&gt;&lt;Year&gt;2013&lt;/Year&gt;&lt;RecNum&gt;123&lt;/RecNum&gt;&lt;DisplayText&gt;Soley-Bori (2013)&lt;/DisplayText&gt;&lt;record&gt;&lt;rec-number&gt;123&lt;/rec-number&gt;&lt;foreign-keys&gt;&lt;key app="EN" db-id="atrxswv2o5z90be59zu5r5p49s2zfedadwa0" timestamp="1608140092"&gt;123&lt;/key&gt;&lt;/foreign-keys&gt;&lt;ref-type name="Journal Article"&gt;17&lt;/ref-type&gt;&lt;contributors&gt;&lt;authors&gt;&lt;author&gt;Soley-Bori, Marina&lt;/author&gt;&lt;/authors&gt;&lt;/contributors&gt;&lt;titles&gt;&lt;title&gt;Dealing with missing data: Key assumptions and methods for applied analysis&lt;/title&gt;&lt;secondary-title&gt;Boston University&lt;/secondary-title&gt;&lt;/titles&gt;&lt;periodical&gt;&lt;full-title&gt;Boston University&lt;/full-title&gt;&lt;/periodical&gt;&lt;volume&gt;23&lt;/volume&gt;&lt;dates&gt;&lt;year&gt;2013&lt;/year&gt;&lt;/dates&gt;&lt;urls&gt;&lt;/urls&gt;&lt;/record&gt;&lt;/Cite&gt;&lt;/EndNote&gt;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Soley-Bori (2013)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: </w:t>
      </w:r>
      <w:r w:rsidRPr="00B1416A">
        <w:rPr>
          <w:rFonts w:ascii="Times New Roman" w:hAnsi="Times New Roman" w:cs="Times New Roman"/>
          <w:i/>
          <w:iCs/>
        </w:rPr>
        <w:t>Dealing with missing data: Key assumptions and methods for applied analysis</w:t>
      </w:r>
    </w:p>
    <w:p w14:paraId="5DFCBBAB" w14:textId="77777777" w:rsidR="0054276B" w:rsidRDefault="0054276B"/>
    <w:p w14:paraId="18B0083A" w14:textId="77777777" w:rsidR="0054276B" w:rsidRDefault="0054276B"/>
    <w:p w14:paraId="69013188" w14:textId="77777777" w:rsidR="0054276B" w:rsidRPr="0054276B" w:rsidRDefault="0054276B" w:rsidP="0054276B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54276B">
        <w:rPr>
          <w:noProof/>
        </w:rPr>
        <w:t xml:space="preserve">Soley-Bori, M. (2013). Dealing with missing data: Key assumptions and methods for applied analysis. </w:t>
      </w:r>
      <w:r w:rsidRPr="0054276B">
        <w:rPr>
          <w:i/>
          <w:noProof/>
        </w:rPr>
        <w:t>Boston University, 23</w:t>
      </w:r>
      <w:r w:rsidRPr="0054276B">
        <w:rPr>
          <w:noProof/>
        </w:rPr>
        <w:t xml:space="preserve">. </w:t>
      </w:r>
    </w:p>
    <w:p w14:paraId="4D04B59A" w14:textId="77777777" w:rsidR="0054276B" w:rsidRPr="0054276B" w:rsidRDefault="0054276B" w:rsidP="0054276B">
      <w:pPr>
        <w:pStyle w:val="EndNoteBibliography"/>
        <w:rPr>
          <w:noProof/>
        </w:rPr>
      </w:pPr>
    </w:p>
    <w:p w14:paraId="499D60CA" w14:textId="6DD63038" w:rsidR="0054276B" w:rsidRDefault="0054276B">
      <w:r>
        <w:fldChar w:fldCharType="end"/>
      </w:r>
    </w:p>
    <w:sectPr w:rsidR="00542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APA 7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trxswv2o5z90be59zu5r5p49s2zfedadwa0&quot;&gt;My EndNote Library&lt;record-ids&gt;&lt;item&gt;123&lt;/item&gt;&lt;/record-ids&gt;&lt;/item&gt;&lt;/Libraries&gt;"/>
  </w:docVars>
  <w:rsids>
    <w:rsidRoot w:val="006E402B"/>
    <w:rsid w:val="00004121"/>
    <w:rsid w:val="00023CB0"/>
    <w:rsid w:val="0003314B"/>
    <w:rsid w:val="000560EA"/>
    <w:rsid w:val="000E75B7"/>
    <w:rsid w:val="00102507"/>
    <w:rsid w:val="00126764"/>
    <w:rsid w:val="00157F20"/>
    <w:rsid w:val="001630C0"/>
    <w:rsid w:val="00187E50"/>
    <w:rsid w:val="001976D9"/>
    <w:rsid w:val="001B3BBB"/>
    <w:rsid w:val="002354D3"/>
    <w:rsid w:val="0029094E"/>
    <w:rsid w:val="0029327E"/>
    <w:rsid w:val="002A41C5"/>
    <w:rsid w:val="002A73BF"/>
    <w:rsid w:val="002A7BFD"/>
    <w:rsid w:val="002B252A"/>
    <w:rsid w:val="00315666"/>
    <w:rsid w:val="0035698C"/>
    <w:rsid w:val="003820F7"/>
    <w:rsid w:val="00387D1E"/>
    <w:rsid w:val="0039202A"/>
    <w:rsid w:val="003A2506"/>
    <w:rsid w:val="003E610B"/>
    <w:rsid w:val="003F6182"/>
    <w:rsid w:val="00405C6E"/>
    <w:rsid w:val="004571A0"/>
    <w:rsid w:val="004C5262"/>
    <w:rsid w:val="004E372B"/>
    <w:rsid w:val="0054276B"/>
    <w:rsid w:val="005451AE"/>
    <w:rsid w:val="005516EC"/>
    <w:rsid w:val="00591CAA"/>
    <w:rsid w:val="00594094"/>
    <w:rsid w:val="00606F3C"/>
    <w:rsid w:val="0061484C"/>
    <w:rsid w:val="006255A7"/>
    <w:rsid w:val="006458E7"/>
    <w:rsid w:val="006C7E45"/>
    <w:rsid w:val="006D287D"/>
    <w:rsid w:val="006E402B"/>
    <w:rsid w:val="0072422A"/>
    <w:rsid w:val="00730AD3"/>
    <w:rsid w:val="00737F22"/>
    <w:rsid w:val="007629C3"/>
    <w:rsid w:val="007918C8"/>
    <w:rsid w:val="007A2660"/>
    <w:rsid w:val="00844444"/>
    <w:rsid w:val="00866328"/>
    <w:rsid w:val="00874674"/>
    <w:rsid w:val="0089435A"/>
    <w:rsid w:val="008A13BB"/>
    <w:rsid w:val="008D3355"/>
    <w:rsid w:val="008D62BF"/>
    <w:rsid w:val="00937A00"/>
    <w:rsid w:val="00963887"/>
    <w:rsid w:val="009644E9"/>
    <w:rsid w:val="0096695F"/>
    <w:rsid w:val="00983F27"/>
    <w:rsid w:val="00983FC9"/>
    <w:rsid w:val="00990975"/>
    <w:rsid w:val="00994FE9"/>
    <w:rsid w:val="0099785B"/>
    <w:rsid w:val="009B78B2"/>
    <w:rsid w:val="009C1A32"/>
    <w:rsid w:val="00A06667"/>
    <w:rsid w:val="00A64CBD"/>
    <w:rsid w:val="00A66E64"/>
    <w:rsid w:val="00A86D5A"/>
    <w:rsid w:val="00A936C7"/>
    <w:rsid w:val="00B44FB3"/>
    <w:rsid w:val="00B6538A"/>
    <w:rsid w:val="00BD3B9F"/>
    <w:rsid w:val="00BD5657"/>
    <w:rsid w:val="00C03F4E"/>
    <w:rsid w:val="00C15954"/>
    <w:rsid w:val="00C41228"/>
    <w:rsid w:val="00C57343"/>
    <w:rsid w:val="00C6209A"/>
    <w:rsid w:val="00D0695C"/>
    <w:rsid w:val="00D131B7"/>
    <w:rsid w:val="00D153ED"/>
    <w:rsid w:val="00D3081B"/>
    <w:rsid w:val="00D63F08"/>
    <w:rsid w:val="00D655E2"/>
    <w:rsid w:val="00D956A1"/>
    <w:rsid w:val="00D96B05"/>
    <w:rsid w:val="00DB5C85"/>
    <w:rsid w:val="00DC1614"/>
    <w:rsid w:val="00DE2A50"/>
    <w:rsid w:val="00E008D7"/>
    <w:rsid w:val="00E028EE"/>
    <w:rsid w:val="00E11EB5"/>
    <w:rsid w:val="00E265E2"/>
    <w:rsid w:val="00E52527"/>
    <w:rsid w:val="00ED1940"/>
    <w:rsid w:val="00ED281A"/>
    <w:rsid w:val="00F54BC0"/>
    <w:rsid w:val="00F600A9"/>
    <w:rsid w:val="00F963A0"/>
    <w:rsid w:val="00FB15A3"/>
    <w:rsid w:val="00FD52AF"/>
    <w:rsid w:val="00F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616BD"/>
  <w15:chartTrackingRefBased/>
  <w15:docId w15:val="{8F72ED03-839C-5649-BA21-2C2B8DDB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0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276B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54276B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4276B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4276B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4276B"/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researchgate.net/post/How_to_change_the_number_of_donors_k_while_imputing_with_MICE" TargetMode="External"/><Relationship Id="rId4" Type="http://schemas.openxmlformats.org/officeDocument/2006/relationships/hyperlink" Target="https://www.researchgate.net/post/How_to_override_defaults_using_Predictive_Mean_Matching_PMM_in_SPSS_multiple_impu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Ioakeim Hadjimpalasis</dc:creator>
  <cp:keywords/>
  <dc:description/>
  <cp:lastModifiedBy>Ioakeim Hadjimpalasis</cp:lastModifiedBy>
  <cp:revision>2</cp:revision>
  <dcterms:created xsi:type="dcterms:W3CDTF">2020-12-17T16:13:00Z</dcterms:created>
  <dcterms:modified xsi:type="dcterms:W3CDTF">2020-12-17T16:22:00Z</dcterms:modified>
</cp:coreProperties>
</file>