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498CED" w14:textId="51863825" w:rsidR="00365951" w:rsidRDefault="00365951" w:rsidP="00216F7D">
      <w:pPr>
        <w:rPr>
          <w:color w:val="FF0000"/>
        </w:rPr>
      </w:pPr>
    </w:p>
    <w:p w14:paraId="2524B9E9" w14:textId="77777777" w:rsidR="008F5F58" w:rsidRPr="00216F7D" w:rsidRDefault="008F5F58" w:rsidP="00216F7D">
      <w:pPr>
        <w:rPr>
          <w:color w:val="FF0000"/>
        </w:rPr>
      </w:pPr>
    </w:p>
    <w:p w14:paraId="2427D6C5" w14:textId="3A56E82F" w:rsidR="00216F7D" w:rsidRDefault="00216F7D" w:rsidP="00216F7D">
      <w:r>
        <w:t xml:space="preserve">Title of Thesis: </w:t>
      </w:r>
      <w:r w:rsidR="00FA578F" w:rsidRPr="00FA578F">
        <w:t>Classroom learning dynamics using a cellular automata spatiotemporal model comparing peer instruction and traditional instruction</w:t>
      </w:r>
    </w:p>
    <w:p w14:paraId="27670043" w14:textId="6883CE96" w:rsidR="00216F7D" w:rsidRPr="00FA578F" w:rsidRDefault="00216F7D" w:rsidP="00216F7D">
      <w:r w:rsidRPr="00FA578F">
        <w:t xml:space="preserve">Author: </w:t>
      </w:r>
      <w:r w:rsidR="00365951" w:rsidRPr="00FA578F">
        <w:t xml:space="preserve">  </w:t>
      </w:r>
      <w:r w:rsidR="00FA578F" w:rsidRPr="00FA578F">
        <w:t>Clarence Ioakim T. Sy</w:t>
      </w:r>
      <w:r w:rsidRPr="00FA578F">
        <w:t xml:space="preserve"> </w:t>
      </w:r>
    </w:p>
    <w:p w14:paraId="039C9100" w14:textId="2399381F" w:rsidR="00216F7D" w:rsidRPr="00FA578F" w:rsidRDefault="00216F7D" w:rsidP="00216F7D">
      <w:r w:rsidRPr="00FA578F">
        <w:t xml:space="preserve">BS Applied Physics Thesis </w:t>
      </w:r>
    </w:p>
    <w:p w14:paraId="3581C2C3" w14:textId="5571A38F" w:rsidR="00216F7D" w:rsidRDefault="00216F7D" w:rsidP="00216F7D">
      <w:r>
        <w:t xml:space="preserve">National Institute of Physics </w:t>
      </w:r>
    </w:p>
    <w:p w14:paraId="4E198410" w14:textId="77777777" w:rsidR="00216F7D" w:rsidRDefault="00216F7D" w:rsidP="00216F7D">
      <w:r>
        <w:t xml:space="preserve">University of the Philippines Diliman </w:t>
      </w:r>
    </w:p>
    <w:p w14:paraId="43EC2FC1" w14:textId="342491F7" w:rsidR="00216F7D" w:rsidRDefault="00FA578F" w:rsidP="00216F7D">
      <w:proofErr w:type="gramStart"/>
      <w:r>
        <w:t>January</w:t>
      </w:r>
      <w:r w:rsidR="00216F7D">
        <w:t xml:space="preserve">  202</w:t>
      </w:r>
      <w:r>
        <w:t>5</w:t>
      </w:r>
      <w:proofErr w:type="gramEnd"/>
    </w:p>
    <w:p w14:paraId="36472472" w14:textId="0C2864C2" w:rsidR="00216F7D" w:rsidRDefault="00216F7D" w:rsidP="00216F7D"/>
    <w:p w14:paraId="56F0E610" w14:textId="51B29E1C" w:rsidR="00216F7D" w:rsidRPr="00FA578F" w:rsidRDefault="00216F7D" w:rsidP="00216F7D">
      <w:r w:rsidRPr="00FA578F">
        <w:t>Classification</w:t>
      </w:r>
      <w:proofErr w:type="gramStart"/>
      <w:r w:rsidRPr="00FA578F">
        <w:t>* :</w:t>
      </w:r>
      <w:proofErr w:type="gramEnd"/>
      <w:r w:rsidRPr="00FA578F">
        <w:t xml:space="preserve"> P</w:t>
      </w:r>
    </w:p>
    <w:p w14:paraId="72B6E3AD" w14:textId="29C89C0C" w:rsidR="00216F7D" w:rsidRPr="00FA578F" w:rsidRDefault="00216F7D" w:rsidP="00216F7D">
      <w:r w:rsidRPr="00FA578F">
        <w:t>* I – invention or creation, P – publication, C – confidential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11"/>
        <w:gridCol w:w="1105"/>
      </w:tblGrid>
      <w:tr w:rsidR="00FA578F" w:rsidRPr="00FA578F" w14:paraId="73E09591" w14:textId="77777777" w:rsidTr="00216F7D">
        <w:tc>
          <w:tcPr>
            <w:tcW w:w="8217" w:type="dxa"/>
          </w:tcPr>
          <w:p w14:paraId="16BA729F" w14:textId="34F19456" w:rsidR="00216F7D" w:rsidRPr="00FA578F" w:rsidRDefault="00216F7D" w:rsidP="00216F7D">
            <w:r w:rsidRPr="00FA578F">
              <w:t xml:space="preserve">Available to the </w:t>
            </w:r>
            <w:proofErr w:type="gramStart"/>
            <w:r w:rsidRPr="00FA578F">
              <w:t>general public</w:t>
            </w:r>
            <w:proofErr w:type="gramEnd"/>
          </w:p>
        </w:tc>
        <w:tc>
          <w:tcPr>
            <w:tcW w:w="1133" w:type="dxa"/>
          </w:tcPr>
          <w:p w14:paraId="09CC0B77" w14:textId="502FF1D7" w:rsidR="00216F7D" w:rsidRPr="00FA578F" w:rsidRDefault="00216F7D" w:rsidP="00216F7D">
            <w:r w:rsidRPr="00FA578F">
              <w:t>Yes</w:t>
            </w:r>
          </w:p>
        </w:tc>
      </w:tr>
      <w:tr w:rsidR="00FA578F" w:rsidRPr="00FA578F" w14:paraId="3BED1F85" w14:textId="77777777" w:rsidTr="00216F7D">
        <w:tc>
          <w:tcPr>
            <w:tcW w:w="8217" w:type="dxa"/>
          </w:tcPr>
          <w:p w14:paraId="09D6C481" w14:textId="52C7322B" w:rsidR="00216F7D" w:rsidRPr="00FA578F" w:rsidRDefault="00216F7D" w:rsidP="00216F7D">
            <w:r w:rsidRPr="00FA578F">
              <w:t xml:space="preserve">Available only after consultation with author/adviser for thesis </w:t>
            </w:r>
          </w:p>
        </w:tc>
        <w:tc>
          <w:tcPr>
            <w:tcW w:w="1133" w:type="dxa"/>
          </w:tcPr>
          <w:p w14:paraId="0F3D40D7" w14:textId="5750BCEF" w:rsidR="00216F7D" w:rsidRPr="00FA578F" w:rsidRDefault="00216F7D" w:rsidP="00216F7D">
            <w:r w:rsidRPr="00FA578F">
              <w:t>No</w:t>
            </w:r>
          </w:p>
        </w:tc>
      </w:tr>
      <w:tr w:rsidR="00FA578F" w:rsidRPr="00FA578F" w14:paraId="20AC0CDE" w14:textId="77777777" w:rsidTr="00216F7D">
        <w:tc>
          <w:tcPr>
            <w:tcW w:w="8217" w:type="dxa"/>
          </w:tcPr>
          <w:p w14:paraId="12DEF9A0" w14:textId="0DE80FCF" w:rsidR="00216F7D" w:rsidRPr="00FA578F" w:rsidRDefault="00216F7D" w:rsidP="00216F7D">
            <w:r w:rsidRPr="00FA578F">
              <w:t>Available only to those bound by nondisclosure or confidentiality agreement</w:t>
            </w:r>
          </w:p>
        </w:tc>
        <w:tc>
          <w:tcPr>
            <w:tcW w:w="1133" w:type="dxa"/>
          </w:tcPr>
          <w:p w14:paraId="0F1B2D78" w14:textId="254AA662" w:rsidR="00216F7D" w:rsidRPr="00FA578F" w:rsidRDefault="00216F7D" w:rsidP="00216F7D">
            <w:r w:rsidRPr="00FA578F">
              <w:t>No</w:t>
            </w:r>
          </w:p>
        </w:tc>
      </w:tr>
    </w:tbl>
    <w:p w14:paraId="62D78934" w14:textId="1597E8FD" w:rsidR="00216F7D" w:rsidRDefault="00216F7D" w:rsidP="00216F7D"/>
    <w:p w14:paraId="74547D1F" w14:textId="7FD1FDE2" w:rsidR="00216F7D" w:rsidRDefault="008E3DE3" w:rsidP="00216F7D">
      <w:r>
        <w:rPr>
          <w:noProof/>
        </w:rPr>
        <w:drawing>
          <wp:anchor distT="0" distB="0" distL="114300" distR="114300" simplePos="0" relativeHeight="251658240" behindDoc="0" locked="0" layoutInCell="1" allowOverlap="1" wp14:anchorId="030B7BE5" wp14:editId="77C3B733">
            <wp:simplePos x="0" y="0"/>
            <wp:positionH relativeFrom="margin">
              <wp:align>left</wp:align>
            </wp:positionH>
            <wp:positionV relativeFrom="paragraph">
              <wp:posOffset>96520</wp:posOffset>
            </wp:positionV>
            <wp:extent cx="1158240" cy="451692"/>
            <wp:effectExtent l="0" t="0" r="3810" b="5715"/>
            <wp:wrapNone/>
            <wp:docPr id="3565569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8240" cy="451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BBE7C0" w14:textId="592B7326" w:rsidR="00365951" w:rsidRDefault="00365951" w:rsidP="00216F7D">
      <w:r>
        <w:tab/>
      </w:r>
      <w:r>
        <w:tab/>
      </w:r>
      <w:r>
        <w:tab/>
      </w:r>
      <w:r>
        <w:tab/>
      </w:r>
    </w:p>
    <w:p w14:paraId="11D83D00" w14:textId="20370045" w:rsidR="00216F7D" w:rsidRPr="00FA578F" w:rsidRDefault="00FA578F" w:rsidP="00216F7D">
      <w:pPr>
        <w:rPr>
          <w:u w:val="single"/>
        </w:rPr>
      </w:pPr>
      <w:r w:rsidRPr="00FA578F">
        <w:rPr>
          <w:u w:val="single"/>
        </w:rPr>
        <w:t>Clarence Ioakim T. Sy</w:t>
      </w:r>
      <w:r w:rsidRPr="00FA578F">
        <w:tab/>
      </w:r>
      <w:r w:rsidRPr="00FA578F">
        <w:tab/>
      </w:r>
      <w:r w:rsidRPr="00FA578F">
        <w:tab/>
      </w:r>
      <w:r w:rsidRPr="00FA578F">
        <w:tab/>
      </w:r>
      <w:r w:rsidRPr="00FA578F">
        <w:tab/>
      </w:r>
      <w:r w:rsidRPr="00FA578F">
        <w:tab/>
      </w:r>
      <w:proofErr w:type="spellStart"/>
      <w:r w:rsidRPr="00FA578F">
        <w:rPr>
          <w:u w:val="single"/>
        </w:rPr>
        <w:t>Johnrob</w:t>
      </w:r>
      <w:proofErr w:type="spellEnd"/>
      <w:r w:rsidRPr="00FA578F">
        <w:rPr>
          <w:u w:val="single"/>
        </w:rPr>
        <w:t xml:space="preserve"> Y. </w:t>
      </w:r>
      <w:proofErr w:type="spellStart"/>
      <w:r w:rsidRPr="00FA578F">
        <w:rPr>
          <w:u w:val="single"/>
        </w:rPr>
        <w:t>Bantang</w:t>
      </w:r>
      <w:proofErr w:type="spellEnd"/>
      <w:r w:rsidR="00216F7D" w:rsidRPr="00FA578F">
        <w:rPr>
          <w:u w:val="single"/>
        </w:rPr>
        <w:t>, Ph.D.</w:t>
      </w:r>
    </w:p>
    <w:p w14:paraId="5A925B50" w14:textId="7A142BA8" w:rsidR="00947AE1" w:rsidRDefault="00216F7D" w:rsidP="00216F7D">
      <w:r>
        <w:t xml:space="preserve"> Student                                                                                                    Thesis Adviser</w:t>
      </w:r>
    </w:p>
    <w:p w14:paraId="11A275CB" w14:textId="77777777" w:rsidR="00216F7D" w:rsidRDefault="00216F7D"/>
    <w:sectPr w:rsidR="00216F7D" w:rsidSect="008E3DE3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9FC83B" w14:textId="77777777" w:rsidR="00025721" w:rsidRDefault="00025721" w:rsidP="008E3DE3">
      <w:pPr>
        <w:spacing w:after="0" w:line="240" w:lineRule="auto"/>
      </w:pPr>
      <w:r>
        <w:separator/>
      </w:r>
    </w:p>
  </w:endnote>
  <w:endnote w:type="continuationSeparator" w:id="0">
    <w:p w14:paraId="75C52AD3" w14:textId="77777777" w:rsidR="00025721" w:rsidRDefault="00025721" w:rsidP="008E3D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41A79F" w14:textId="77777777" w:rsidR="00025721" w:rsidRDefault="00025721" w:rsidP="008E3DE3">
      <w:pPr>
        <w:spacing w:after="0" w:line="240" w:lineRule="auto"/>
      </w:pPr>
      <w:r>
        <w:separator/>
      </w:r>
    </w:p>
  </w:footnote>
  <w:footnote w:type="continuationSeparator" w:id="0">
    <w:p w14:paraId="4912DC95" w14:textId="77777777" w:rsidR="00025721" w:rsidRDefault="00025721" w:rsidP="008E3DE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F7D"/>
    <w:rsid w:val="00025721"/>
    <w:rsid w:val="00216F7D"/>
    <w:rsid w:val="00342729"/>
    <w:rsid w:val="00365951"/>
    <w:rsid w:val="008E3DE3"/>
    <w:rsid w:val="008F5F58"/>
    <w:rsid w:val="00947AE1"/>
    <w:rsid w:val="00A147F5"/>
    <w:rsid w:val="00D96F86"/>
    <w:rsid w:val="00FA578F"/>
    <w:rsid w:val="00FD1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98E606"/>
  <w15:chartTrackingRefBased/>
  <w15:docId w15:val="{1E904180-273D-4E3E-BE5F-E12EAFE76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16F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E3D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3DE3"/>
  </w:style>
  <w:style w:type="paragraph" w:styleId="Footer">
    <w:name w:val="footer"/>
    <w:basedOn w:val="Normal"/>
    <w:link w:val="FooterChar"/>
    <w:uiPriority w:val="99"/>
    <w:unhideWhenUsed/>
    <w:rsid w:val="008E3D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3D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Cristine Villagonzalo</dc:creator>
  <cp:keywords/>
  <dc:description/>
  <cp:lastModifiedBy>Clarence Ioakim Sy</cp:lastModifiedBy>
  <cp:revision>5</cp:revision>
  <cp:lastPrinted>2025-01-03T15:35:00Z</cp:lastPrinted>
  <dcterms:created xsi:type="dcterms:W3CDTF">2021-05-31T06:13:00Z</dcterms:created>
  <dcterms:modified xsi:type="dcterms:W3CDTF">2025-01-03T15:57:00Z</dcterms:modified>
</cp:coreProperties>
</file>