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F921E" w14:textId="6333C301" w:rsidR="00411FE6" w:rsidRDefault="009455A6" w:rsidP="009455A6">
      <w:pPr>
        <w:rPr>
          <w:rFonts w:ascii="Times New Roman" w:hAnsi="Times New Roman" w:cs="Times New Roman"/>
          <w:sz w:val="32"/>
          <w:szCs w:val="32"/>
        </w:rPr>
      </w:pPr>
      <w:r w:rsidRPr="009455A6">
        <w:rPr>
          <w:rFonts w:ascii="Times New Roman" w:hAnsi="Times New Roman" w:cs="Times New Roman"/>
          <w:sz w:val="32"/>
          <w:szCs w:val="32"/>
        </w:rPr>
        <w:t>18. Să se limiteze elementele unui șir între 2 valori X și Y (X&lt;Y), astfel: dacă un</w:t>
      </w:r>
      <w:r>
        <w:rPr>
          <w:rFonts w:ascii="Times New Roman" w:hAnsi="Times New Roman" w:cs="Times New Roman"/>
          <w:sz w:val="32"/>
          <w:szCs w:val="32"/>
        </w:rPr>
        <w:t xml:space="preserve"> </w:t>
      </w:r>
      <w:r w:rsidRPr="009455A6">
        <w:rPr>
          <w:rFonts w:ascii="Times New Roman" w:hAnsi="Times New Roman" w:cs="Times New Roman"/>
          <w:sz w:val="32"/>
          <w:szCs w:val="32"/>
        </w:rPr>
        <w:t>element este mai mic decât X, atunci devine X, dacă este mai mare decât Y, atunci</w:t>
      </w:r>
      <w:r>
        <w:rPr>
          <w:rFonts w:ascii="Times New Roman" w:hAnsi="Times New Roman" w:cs="Times New Roman"/>
          <w:sz w:val="32"/>
          <w:szCs w:val="32"/>
        </w:rPr>
        <w:t xml:space="preserve"> </w:t>
      </w:r>
      <w:r w:rsidRPr="009455A6">
        <w:rPr>
          <w:rFonts w:ascii="Times New Roman" w:hAnsi="Times New Roman" w:cs="Times New Roman"/>
          <w:sz w:val="32"/>
          <w:szCs w:val="32"/>
        </w:rPr>
        <w:t>devine Y, altfel rămâne neschimbat. Șirul are N valori și începe în memorie de la</w:t>
      </w:r>
      <w:r>
        <w:rPr>
          <w:rFonts w:ascii="Times New Roman" w:hAnsi="Times New Roman" w:cs="Times New Roman"/>
          <w:sz w:val="32"/>
          <w:szCs w:val="32"/>
        </w:rPr>
        <w:t xml:space="preserve"> </w:t>
      </w:r>
      <w:r w:rsidRPr="009455A6">
        <w:rPr>
          <w:rFonts w:ascii="Times New Roman" w:hAnsi="Times New Roman" w:cs="Times New Roman"/>
          <w:sz w:val="32"/>
          <w:szCs w:val="32"/>
        </w:rPr>
        <w:t>adresa 12. X, Y și N se citesc din memorie de la adresele 0, 4, respectiv 8. Pentru</w:t>
      </w:r>
      <w:r>
        <w:rPr>
          <w:rFonts w:ascii="Times New Roman" w:hAnsi="Times New Roman" w:cs="Times New Roman"/>
          <w:sz w:val="32"/>
          <w:szCs w:val="32"/>
        </w:rPr>
        <w:t xml:space="preserve"> </w:t>
      </w:r>
      <w:r w:rsidRPr="009455A6">
        <w:rPr>
          <w:rFonts w:ascii="Times New Roman" w:hAnsi="Times New Roman" w:cs="Times New Roman"/>
          <w:sz w:val="32"/>
          <w:szCs w:val="32"/>
        </w:rPr>
        <w:t>verificare, se poate adăuga o buclă de citire a elementelor șirului, la final.</w:t>
      </w:r>
    </w:p>
    <w:p w14:paraId="2234B8BD" w14:textId="77777777" w:rsidR="00FD691C" w:rsidRDefault="00FD691C" w:rsidP="009455A6">
      <w:pPr>
        <w:rPr>
          <w:rFonts w:ascii="Times New Roman" w:hAnsi="Times New Roman" w:cs="Times New Roman"/>
          <w:sz w:val="32"/>
          <w:szCs w:val="32"/>
        </w:rPr>
      </w:pPr>
    </w:p>
    <w:p w14:paraId="068E7FE3" w14:textId="6DF5372F" w:rsidR="00FD691C" w:rsidRPr="00FD691C" w:rsidRDefault="00FD691C" w:rsidP="00045BB5">
      <w:pPr>
        <w:rPr>
          <w:rFonts w:ascii="Times New Roman" w:hAnsi="Times New Roman" w:cs="Times New Roman"/>
          <w:sz w:val="32"/>
          <w:szCs w:val="32"/>
        </w:rPr>
      </w:pPr>
      <w:r w:rsidRPr="00FD691C">
        <w:rPr>
          <w:rFonts w:ascii="Times New Roman" w:hAnsi="Times New Roman" w:cs="Times New Roman"/>
          <w:sz w:val="32"/>
          <w:szCs w:val="32"/>
        </w:rPr>
        <w:t>Mai intai programul citeste din memorie valorile de baza: limita de jos (X), limita de sus (Y) si numarul total de elemente din vector (N). Tot acum isi seteaza si adresa de unde incep numerele in RAM. Programul intra in</w:t>
      </w:r>
      <w:r>
        <w:rPr>
          <w:rFonts w:ascii="Times New Roman" w:hAnsi="Times New Roman" w:cs="Times New Roman"/>
          <w:sz w:val="32"/>
          <w:szCs w:val="32"/>
        </w:rPr>
        <w:t xml:space="preserve"> bucla </w:t>
      </w:r>
      <w:r w:rsidRPr="00FD691C">
        <w:rPr>
          <w:rFonts w:ascii="Times New Roman" w:hAnsi="Times New Roman" w:cs="Times New Roman"/>
          <w:sz w:val="32"/>
          <w:szCs w:val="32"/>
        </w:rPr>
        <w:t xml:space="preserve">si ia la rand fiecare numar din vector pana cand termina toate cele N elemente. </w:t>
      </w:r>
    </w:p>
    <w:p w14:paraId="23CCED26" w14:textId="3182831C" w:rsidR="00FD691C" w:rsidRPr="00FD691C" w:rsidRDefault="00FD691C" w:rsidP="00FD691C">
      <w:pPr>
        <w:rPr>
          <w:rFonts w:ascii="Times New Roman" w:hAnsi="Times New Roman" w:cs="Times New Roman"/>
          <w:sz w:val="32"/>
          <w:szCs w:val="32"/>
        </w:rPr>
      </w:pPr>
      <w:r w:rsidRPr="003B376A">
        <w:rPr>
          <w:rFonts w:ascii="Times New Roman" w:hAnsi="Times New Roman" w:cs="Times New Roman"/>
          <w:sz w:val="32"/>
          <w:szCs w:val="32"/>
          <w:u w:val="single"/>
        </w:rPr>
        <w:t>Verificarea limitei de jos:</w:t>
      </w:r>
      <w:r w:rsidRPr="00FD691C">
        <w:rPr>
          <w:rFonts w:ascii="Times New Roman" w:hAnsi="Times New Roman" w:cs="Times New Roman"/>
          <w:sz w:val="32"/>
          <w:szCs w:val="32"/>
        </w:rPr>
        <w:t xml:space="preserve"> Pentru fiecare numar, verifica daca este mai mic decat X. Daca da, il inlocuieste automat cu valoarea lui X</w:t>
      </w:r>
      <w:r w:rsidR="008D27CD">
        <w:rPr>
          <w:rFonts w:ascii="Times New Roman" w:hAnsi="Times New Roman" w:cs="Times New Roman"/>
          <w:sz w:val="32"/>
          <w:szCs w:val="32"/>
        </w:rPr>
        <w:t>.</w:t>
      </w:r>
    </w:p>
    <w:p w14:paraId="07B2A1CD" w14:textId="6F6479B1" w:rsidR="00FD691C" w:rsidRPr="00FD691C" w:rsidRDefault="00FD691C" w:rsidP="00FD691C">
      <w:pPr>
        <w:rPr>
          <w:rFonts w:ascii="Times New Roman" w:hAnsi="Times New Roman" w:cs="Times New Roman"/>
          <w:sz w:val="32"/>
          <w:szCs w:val="32"/>
        </w:rPr>
      </w:pPr>
      <w:r w:rsidRPr="003B376A">
        <w:rPr>
          <w:rFonts w:ascii="Times New Roman" w:hAnsi="Times New Roman" w:cs="Times New Roman"/>
          <w:sz w:val="32"/>
          <w:szCs w:val="32"/>
          <w:u w:val="single"/>
        </w:rPr>
        <w:t>Verificarea limitei de sus:</w:t>
      </w:r>
      <w:r w:rsidRPr="003B376A">
        <w:rPr>
          <w:rFonts w:ascii="Times New Roman" w:hAnsi="Times New Roman" w:cs="Times New Roman"/>
          <w:sz w:val="32"/>
          <w:szCs w:val="32"/>
        </w:rPr>
        <w:t xml:space="preserve"> </w:t>
      </w:r>
      <w:r w:rsidRPr="00FD691C">
        <w:rPr>
          <w:rFonts w:ascii="Times New Roman" w:hAnsi="Times New Roman" w:cs="Times New Roman"/>
          <w:sz w:val="32"/>
          <w:szCs w:val="32"/>
        </w:rPr>
        <w:t xml:space="preserve">Apoi verifica daca numarul este mai mare decat Y. Daca este mai mare, il inlocuieste cu valoarea lui Y </w:t>
      </w:r>
      <w:r w:rsidR="008D27CD">
        <w:rPr>
          <w:rFonts w:ascii="Times New Roman" w:hAnsi="Times New Roman" w:cs="Times New Roman"/>
          <w:sz w:val="32"/>
          <w:szCs w:val="32"/>
        </w:rPr>
        <w:t>.</w:t>
      </w:r>
    </w:p>
    <w:p w14:paraId="6AF5E486" w14:textId="4A398AB7" w:rsidR="00FD691C" w:rsidRDefault="00FD691C" w:rsidP="00FD691C">
      <w:pPr>
        <w:rPr>
          <w:rFonts w:ascii="Times New Roman" w:hAnsi="Times New Roman" w:cs="Times New Roman"/>
          <w:sz w:val="32"/>
          <w:szCs w:val="32"/>
        </w:rPr>
      </w:pPr>
      <w:r w:rsidRPr="00FD691C">
        <w:rPr>
          <w:rFonts w:ascii="Times New Roman" w:hAnsi="Times New Roman" w:cs="Times New Roman"/>
          <w:sz w:val="32"/>
          <w:szCs w:val="32"/>
        </w:rPr>
        <w:t xml:space="preserve">Dupa ce a verificat si modificat (daca a fost cazul) numarul, programul trece la urmatoarea adresa din memorie, scade 1 din contorul de elemente si se intoarce la inceputul buclei. </w:t>
      </w:r>
      <w:r w:rsidR="0071462B">
        <w:rPr>
          <w:rFonts w:ascii="Times New Roman" w:hAnsi="Times New Roman" w:cs="Times New Roman"/>
          <w:sz w:val="32"/>
          <w:szCs w:val="32"/>
        </w:rPr>
        <w:t>La final o sa fie inlocuite doar numerele mai mici decat X si mai mari decat Y, restul raman la fel.</w:t>
      </w:r>
    </w:p>
    <w:p w14:paraId="2347DF70" w14:textId="77777777" w:rsidR="00976D27" w:rsidRDefault="00976D27" w:rsidP="00FD691C">
      <w:pPr>
        <w:rPr>
          <w:rFonts w:ascii="Times New Roman" w:hAnsi="Times New Roman" w:cs="Times New Roman"/>
          <w:sz w:val="32"/>
          <w:szCs w:val="32"/>
        </w:rPr>
      </w:pPr>
    </w:p>
    <w:p w14:paraId="7C197F35" w14:textId="3EB65C6A" w:rsidR="00976D27" w:rsidRPr="00FD691C" w:rsidRDefault="00976D27" w:rsidP="00FD691C">
      <w:pPr>
        <w:rPr>
          <w:rFonts w:ascii="Times New Roman" w:hAnsi="Times New Roman" w:cs="Times New Roman"/>
          <w:sz w:val="32"/>
          <w:szCs w:val="32"/>
        </w:rPr>
      </w:pPr>
      <w:r>
        <w:rPr>
          <w:rFonts w:ascii="Times New Roman" w:hAnsi="Times New Roman" w:cs="Times New Roman"/>
          <w:sz w:val="32"/>
          <w:szCs w:val="32"/>
        </w:rPr>
        <w:t>A fost testat pe placa doar mersul instructiunilor, adica am urmarit sa nu fie bucla infinita</w:t>
      </w:r>
      <w:r w:rsidR="00F21B5D">
        <w:rPr>
          <w:rFonts w:ascii="Times New Roman" w:hAnsi="Times New Roman" w:cs="Times New Roman"/>
          <w:sz w:val="32"/>
          <w:szCs w:val="32"/>
        </w:rPr>
        <w:t>(de la BEQ sa sara afara)</w:t>
      </w:r>
      <w:r>
        <w:rPr>
          <w:rFonts w:ascii="Times New Roman" w:hAnsi="Times New Roman" w:cs="Times New Roman"/>
          <w:sz w:val="32"/>
          <w:szCs w:val="32"/>
        </w:rPr>
        <w:t xml:space="preserve"> si de la Jump sa sara la BEQ de la inceputul buclei.</w:t>
      </w:r>
    </w:p>
    <w:p w14:paraId="4E57E950" w14:textId="77777777" w:rsidR="0002320B" w:rsidRDefault="0002320B" w:rsidP="0002320B">
      <w:pPr>
        <w:rPr>
          <w:rFonts w:ascii="Times New Roman" w:hAnsi="Times New Roman" w:cs="Times New Roman"/>
          <w:sz w:val="32"/>
          <w:szCs w:val="32"/>
        </w:rPr>
      </w:pPr>
    </w:p>
    <w:p w14:paraId="3F66EA8B" w14:textId="4A7A445D" w:rsidR="0002320B" w:rsidRPr="0002320B" w:rsidRDefault="00230BE1" w:rsidP="0002320B">
      <w:pPr>
        <w:rPr>
          <w:rFonts w:ascii="Times New Roman" w:hAnsi="Times New Roman" w:cs="Times New Roman"/>
          <w:sz w:val="32"/>
          <w:szCs w:val="32"/>
          <w:u w:val="single"/>
        </w:rPr>
      </w:pPr>
      <w:r w:rsidRPr="0002320B">
        <w:rPr>
          <w:rFonts w:ascii="Times New Roman" w:hAnsi="Times New Roman" w:cs="Times New Roman"/>
          <w:sz w:val="32"/>
          <w:szCs w:val="32"/>
          <w:u w:val="single"/>
        </w:rPr>
        <w:t>Cele 4 instructiuni</w:t>
      </w:r>
      <w:r w:rsidR="0002320B" w:rsidRPr="0002320B">
        <w:rPr>
          <w:rFonts w:ascii="Times New Roman" w:hAnsi="Times New Roman" w:cs="Times New Roman"/>
          <w:sz w:val="32"/>
          <w:szCs w:val="32"/>
          <w:u w:val="single"/>
        </w:rPr>
        <w:t>:</w:t>
      </w:r>
    </w:p>
    <w:p w14:paraId="1291754E" w14:textId="621AF647" w:rsidR="00A17A53" w:rsidRDefault="00A17A53" w:rsidP="0002320B">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03A53321" wp14:editId="1B4A9D81">
            <wp:extent cx="5943600" cy="7924800"/>
            <wp:effectExtent l="0" t="0" r="0" b="0"/>
            <wp:docPr id="1553901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01360" name="Picture 1553901360"/>
                    <pic:cNvPicPr/>
                  </pic:nvPicPr>
                  <pic:blipFill>
                    <a:blip r:embed="rId4">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rFonts w:ascii="Times New Roman" w:hAnsi="Times New Roman" w:cs="Times New Roman"/>
          <w:noProof/>
          <w:sz w:val="32"/>
          <w:szCs w:val="32"/>
        </w:rPr>
        <w:lastRenderedPageBreak/>
        <w:drawing>
          <wp:inline distT="0" distB="0" distL="0" distR="0" wp14:anchorId="0FF18B86" wp14:editId="18892C51">
            <wp:extent cx="5943600" cy="7924800"/>
            <wp:effectExtent l="0" t="0" r="0" b="0"/>
            <wp:docPr id="1909185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85765" name="Picture 1909185765"/>
                    <pic:cNvPicPr/>
                  </pic:nvPicPr>
                  <pic:blipFill>
                    <a:blip r:embed="rId5">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rFonts w:ascii="Times New Roman" w:hAnsi="Times New Roman" w:cs="Times New Roman"/>
          <w:noProof/>
          <w:sz w:val="32"/>
          <w:szCs w:val="32"/>
        </w:rPr>
        <w:lastRenderedPageBreak/>
        <w:drawing>
          <wp:inline distT="0" distB="0" distL="0" distR="0" wp14:anchorId="4E01F33A" wp14:editId="6175D9B8">
            <wp:extent cx="5943600" cy="7924800"/>
            <wp:effectExtent l="0" t="0" r="0" b="0"/>
            <wp:docPr id="787691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91304" name="Picture 787691304"/>
                    <pic:cNvPicPr/>
                  </pic:nvPicPr>
                  <pic:blipFill>
                    <a:blip r:embed="rId6">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rFonts w:ascii="Times New Roman" w:hAnsi="Times New Roman" w:cs="Times New Roman"/>
          <w:noProof/>
          <w:sz w:val="32"/>
          <w:szCs w:val="32"/>
        </w:rPr>
        <w:lastRenderedPageBreak/>
        <w:drawing>
          <wp:inline distT="0" distB="0" distL="0" distR="0" wp14:anchorId="7F4AB473" wp14:editId="012E4DD3">
            <wp:extent cx="5943600" cy="7924800"/>
            <wp:effectExtent l="0" t="0" r="0" b="0"/>
            <wp:docPr id="152524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4026" name="Picture 152524026"/>
                    <pic:cNvPicPr/>
                  </pic:nvPicPr>
                  <pic:blipFill>
                    <a:blip r:embed="rId7">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1EC45491" w14:textId="6774B00A" w:rsidR="00A17A53" w:rsidRDefault="00E1552B" w:rsidP="00E1552B">
      <w:pPr>
        <w:rPr>
          <w:rFonts w:ascii="Times New Roman" w:hAnsi="Times New Roman" w:cs="Times New Roman"/>
          <w:sz w:val="32"/>
          <w:szCs w:val="32"/>
        </w:rPr>
      </w:pPr>
      <w:r w:rsidRPr="00E1552B">
        <w:rPr>
          <w:rFonts w:ascii="Times New Roman" w:hAnsi="Times New Roman" w:cs="Times New Roman"/>
          <w:sz w:val="32"/>
          <w:szCs w:val="32"/>
          <w:u w:val="single"/>
        </w:rPr>
        <w:lastRenderedPageBreak/>
        <w:t>XOR:</w:t>
      </w:r>
      <w:r w:rsidRPr="00E1552B">
        <w:rPr>
          <w:rFonts w:ascii="Times New Roman" w:hAnsi="Times New Roman" w:cs="Times New Roman"/>
          <w:sz w:val="32"/>
          <w:szCs w:val="32"/>
        </w:rPr>
        <w:t xml:space="preserve"> Compara bit cu bit doua numere si pune 1 doar acolo unde bitii sunt diferiti</w:t>
      </w:r>
      <w:r w:rsidR="00163F17">
        <w:rPr>
          <w:rFonts w:ascii="Times New Roman" w:hAnsi="Times New Roman" w:cs="Times New Roman"/>
          <w:sz w:val="32"/>
          <w:szCs w:val="32"/>
        </w:rPr>
        <w:t>,</w:t>
      </w:r>
      <w:r w:rsidR="00163F17" w:rsidRPr="00163F17">
        <w:t xml:space="preserve"> </w:t>
      </w:r>
      <w:r w:rsidR="00163F17" w:rsidRPr="00163F17">
        <w:rPr>
          <w:rFonts w:ascii="Times New Roman" w:hAnsi="Times New Roman" w:cs="Times New Roman"/>
          <w:sz w:val="32"/>
          <w:szCs w:val="32"/>
        </w:rPr>
        <w:t>verifici rapid daca doua numere sunt identice fara sa folosesti scaderea</w:t>
      </w:r>
      <w:r w:rsidR="00985594">
        <w:rPr>
          <w:rFonts w:ascii="Times New Roman" w:hAnsi="Times New Roman" w:cs="Times New Roman"/>
          <w:sz w:val="32"/>
          <w:szCs w:val="32"/>
        </w:rPr>
        <w:t>(ex:</w:t>
      </w:r>
      <w:r w:rsidR="00163F17" w:rsidRPr="00163F17">
        <w:rPr>
          <w:rFonts w:ascii="Times New Roman" w:hAnsi="Times New Roman" w:cs="Times New Roman"/>
          <w:sz w:val="32"/>
          <w:szCs w:val="32"/>
        </w:rPr>
        <w:t xml:space="preserve"> </w:t>
      </w:r>
      <w:r w:rsidR="007B4A2C">
        <w:rPr>
          <w:rFonts w:ascii="Times New Roman" w:hAnsi="Times New Roman" w:cs="Times New Roman"/>
          <w:sz w:val="32"/>
          <w:szCs w:val="32"/>
        </w:rPr>
        <w:t>1 xor 1 = 0</w:t>
      </w:r>
      <w:r w:rsidR="00985594">
        <w:rPr>
          <w:rFonts w:ascii="Times New Roman" w:hAnsi="Times New Roman" w:cs="Times New Roman"/>
          <w:sz w:val="32"/>
          <w:szCs w:val="32"/>
        </w:rPr>
        <w:t>)</w:t>
      </w:r>
      <w:r w:rsidRPr="00E1552B">
        <w:rPr>
          <w:rFonts w:ascii="Times New Roman" w:hAnsi="Times New Roman" w:cs="Times New Roman"/>
          <w:sz w:val="32"/>
          <w:szCs w:val="32"/>
        </w:rPr>
        <w:t>.</w:t>
      </w:r>
    </w:p>
    <w:p w14:paraId="7373E94F" w14:textId="1262F990" w:rsidR="007775A3" w:rsidRDefault="007775A3" w:rsidP="00E1552B">
      <w:pPr>
        <w:rPr>
          <w:rFonts w:ascii="Times New Roman" w:hAnsi="Times New Roman" w:cs="Times New Roman"/>
          <w:sz w:val="32"/>
          <w:szCs w:val="32"/>
        </w:rPr>
      </w:pPr>
      <w:r w:rsidRPr="007775A3">
        <w:rPr>
          <w:rFonts w:ascii="Times New Roman" w:hAnsi="Times New Roman" w:cs="Times New Roman"/>
          <w:sz w:val="32"/>
          <w:szCs w:val="32"/>
          <w:u w:val="single"/>
        </w:rPr>
        <w:t>SRA:</w:t>
      </w:r>
      <w:r w:rsidRPr="007775A3">
        <w:rPr>
          <w:rFonts w:ascii="Times New Roman" w:hAnsi="Times New Roman" w:cs="Times New Roman"/>
          <w:sz w:val="32"/>
          <w:szCs w:val="32"/>
        </w:rPr>
        <w:t xml:space="preserve"> Shifteaza numarul la dreapta dar pastreaza semnul </w:t>
      </w:r>
      <w:r w:rsidR="00C71C33">
        <w:rPr>
          <w:rFonts w:ascii="Times New Roman" w:hAnsi="Times New Roman" w:cs="Times New Roman"/>
          <w:sz w:val="32"/>
          <w:szCs w:val="32"/>
        </w:rPr>
        <w:t>(</w:t>
      </w:r>
      <w:r w:rsidRPr="007775A3">
        <w:rPr>
          <w:rFonts w:ascii="Times New Roman" w:hAnsi="Times New Roman" w:cs="Times New Roman"/>
          <w:sz w:val="32"/>
          <w:szCs w:val="32"/>
        </w:rPr>
        <w:t>daca numarul era negativ, ramane negativ si dupa impartire</w:t>
      </w:r>
      <w:r w:rsidR="00C71C33">
        <w:rPr>
          <w:rFonts w:ascii="Times New Roman" w:hAnsi="Times New Roman" w:cs="Times New Roman"/>
          <w:sz w:val="32"/>
          <w:szCs w:val="32"/>
        </w:rPr>
        <w:t>)</w:t>
      </w:r>
      <w:r w:rsidRPr="007775A3">
        <w:rPr>
          <w:rFonts w:ascii="Times New Roman" w:hAnsi="Times New Roman" w:cs="Times New Roman"/>
          <w:sz w:val="32"/>
          <w:szCs w:val="32"/>
        </w:rPr>
        <w:t>.</w:t>
      </w:r>
      <w:r w:rsidR="00AC16A9">
        <w:rPr>
          <w:rFonts w:ascii="Times New Roman" w:hAnsi="Times New Roman" w:cs="Times New Roman"/>
          <w:sz w:val="32"/>
          <w:szCs w:val="32"/>
        </w:rPr>
        <w:t xml:space="preserve"> Daca aveam valori negative in sir si le imparteam repetat, pastra semnul.</w:t>
      </w:r>
    </w:p>
    <w:p w14:paraId="5809FEA8" w14:textId="666C6B79" w:rsidR="007775A3" w:rsidRDefault="007775A3" w:rsidP="00E1552B">
      <w:pPr>
        <w:rPr>
          <w:rFonts w:ascii="Times New Roman" w:hAnsi="Times New Roman" w:cs="Times New Roman"/>
          <w:sz w:val="32"/>
          <w:szCs w:val="32"/>
        </w:rPr>
      </w:pPr>
      <w:r w:rsidRPr="007775A3">
        <w:rPr>
          <w:rFonts w:ascii="Times New Roman" w:hAnsi="Times New Roman" w:cs="Times New Roman"/>
          <w:sz w:val="32"/>
          <w:szCs w:val="32"/>
          <w:u w:val="single"/>
        </w:rPr>
        <w:t>BNE:</w:t>
      </w:r>
      <w:r w:rsidRPr="007775A3">
        <w:rPr>
          <w:rFonts w:ascii="Times New Roman" w:hAnsi="Times New Roman" w:cs="Times New Roman"/>
          <w:sz w:val="32"/>
          <w:szCs w:val="32"/>
        </w:rPr>
        <w:t xml:space="preserve"> Verifica daca doua valori sunt diferite si</w:t>
      </w:r>
      <w:r>
        <w:rPr>
          <w:rFonts w:ascii="Times New Roman" w:hAnsi="Times New Roman" w:cs="Times New Roman"/>
          <w:sz w:val="32"/>
          <w:szCs w:val="32"/>
        </w:rPr>
        <w:t xml:space="preserve"> </w:t>
      </w:r>
      <w:r w:rsidRPr="007775A3">
        <w:rPr>
          <w:rFonts w:ascii="Times New Roman" w:hAnsi="Times New Roman" w:cs="Times New Roman"/>
          <w:sz w:val="32"/>
          <w:szCs w:val="32"/>
        </w:rPr>
        <w:t>face un salt la o alta adresa din program.</w:t>
      </w:r>
      <w:r w:rsidR="009C41B7">
        <w:rPr>
          <w:rFonts w:ascii="Times New Roman" w:hAnsi="Times New Roman" w:cs="Times New Roman"/>
          <w:sz w:val="32"/>
          <w:szCs w:val="32"/>
        </w:rPr>
        <w:t xml:space="preserve"> Puteam folosi si BNE in locul BEQ.</w:t>
      </w:r>
    </w:p>
    <w:p w14:paraId="3A8D9D62" w14:textId="198EA1A6" w:rsidR="007775A3" w:rsidRPr="009455A6" w:rsidRDefault="007775A3" w:rsidP="00E1552B">
      <w:pPr>
        <w:rPr>
          <w:rFonts w:ascii="Times New Roman" w:hAnsi="Times New Roman" w:cs="Times New Roman"/>
          <w:sz w:val="32"/>
          <w:szCs w:val="32"/>
        </w:rPr>
      </w:pPr>
      <w:r w:rsidRPr="007775A3">
        <w:rPr>
          <w:rFonts w:ascii="Times New Roman" w:hAnsi="Times New Roman" w:cs="Times New Roman"/>
          <w:sz w:val="32"/>
          <w:szCs w:val="32"/>
          <w:u w:val="single"/>
        </w:rPr>
        <w:t>ANDI</w:t>
      </w:r>
      <w:r w:rsidRPr="007775A3">
        <w:rPr>
          <w:rFonts w:ascii="Times New Roman" w:hAnsi="Times New Roman" w:cs="Times New Roman"/>
          <w:sz w:val="32"/>
          <w:szCs w:val="32"/>
        </w:rPr>
        <w:t>: Face operatia logica SI intre un registru si o constanta data direct in instructiune.</w:t>
      </w:r>
      <w:r w:rsidR="00A25BE4" w:rsidRPr="00A25BE4">
        <w:t xml:space="preserve"> </w:t>
      </w:r>
      <w:r w:rsidR="00A25BE4">
        <w:rPr>
          <w:rFonts w:ascii="Times New Roman" w:hAnsi="Times New Roman" w:cs="Times New Roman"/>
          <w:sz w:val="32"/>
          <w:szCs w:val="32"/>
        </w:rPr>
        <w:t xml:space="preserve">Ajuta </w:t>
      </w:r>
      <w:r w:rsidR="00A25BE4" w:rsidRPr="00A25BE4">
        <w:rPr>
          <w:rFonts w:ascii="Times New Roman" w:hAnsi="Times New Roman" w:cs="Times New Roman"/>
          <w:sz w:val="32"/>
          <w:szCs w:val="32"/>
        </w:rPr>
        <w:t>sa verific daca un numar din vector este par sau impar prin izolarea ultimului bit</w:t>
      </w:r>
      <w:r w:rsidR="00030271">
        <w:rPr>
          <w:rFonts w:ascii="Times New Roman" w:hAnsi="Times New Roman" w:cs="Times New Roman"/>
          <w:sz w:val="32"/>
          <w:szCs w:val="32"/>
        </w:rPr>
        <w:t>.</w:t>
      </w:r>
    </w:p>
    <w:sectPr w:rsidR="007775A3" w:rsidRPr="009455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5A6"/>
    <w:rsid w:val="0002320B"/>
    <w:rsid w:val="00030271"/>
    <w:rsid w:val="00045BB5"/>
    <w:rsid w:val="00163F17"/>
    <w:rsid w:val="00230BE1"/>
    <w:rsid w:val="003B376A"/>
    <w:rsid w:val="00411FE6"/>
    <w:rsid w:val="0071462B"/>
    <w:rsid w:val="007775A3"/>
    <w:rsid w:val="007B4A2C"/>
    <w:rsid w:val="00851877"/>
    <w:rsid w:val="008D27CD"/>
    <w:rsid w:val="009024B9"/>
    <w:rsid w:val="009154C0"/>
    <w:rsid w:val="009455A6"/>
    <w:rsid w:val="00976D27"/>
    <w:rsid w:val="00985594"/>
    <w:rsid w:val="009C41B7"/>
    <w:rsid w:val="00A17A53"/>
    <w:rsid w:val="00A25BE4"/>
    <w:rsid w:val="00A710D0"/>
    <w:rsid w:val="00AC16A9"/>
    <w:rsid w:val="00B07430"/>
    <w:rsid w:val="00C71C33"/>
    <w:rsid w:val="00DF05C1"/>
    <w:rsid w:val="00E1552B"/>
    <w:rsid w:val="00EF6EFE"/>
    <w:rsid w:val="00F21B5D"/>
    <w:rsid w:val="00F557BC"/>
    <w:rsid w:val="00FD6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1C463"/>
  <w15:chartTrackingRefBased/>
  <w15:docId w15:val="{6A66AB55-FE7B-4ED5-9EAA-731AAE36A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5A6"/>
    <w:rPr>
      <w:rFonts w:eastAsiaTheme="majorEastAsia" w:cstheme="majorBidi"/>
      <w:color w:val="272727" w:themeColor="text1" w:themeTint="D8"/>
    </w:rPr>
  </w:style>
  <w:style w:type="paragraph" w:styleId="Title">
    <w:name w:val="Title"/>
    <w:basedOn w:val="Normal"/>
    <w:next w:val="Normal"/>
    <w:link w:val="TitleChar"/>
    <w:uiPriority w:val="10"/>
    <w:qFormat/>
    <w:rsid w:val="00945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5A6"/>
    <w:pPr>
      <w:spacing w:before="160"/>
      <w:jc w:val="center"/>
    </w:pPr>
    <w:rPr>
      <w:i/>
      <w:iCs/>
      <w:color w:val="404040" w:themeColor="text1" w:themeTint="BF"/>
    </w:rPr>
  </w:style>
  <w:style w:type="character" w:customStyle="1" w:styleId="QuoteChar">
    <w:name w:val="Quote Char"/>
    <w:basedOn w:val="DefaultParagraphFont"/>
    <w:link w:val="Quote"/>
    <w:uiPriority w:val="29"/>
    <w:rsid w:val="009455A6"/>
    <w:rPr>
      <w:i/>
      <w:iCs/>
      <w:color w:val="404040" w:themeColor="text1" w:themeTint="BF"/>
    </w:rPr>
  </w:style>
  <w:style w:type="paragraph" w:styleId="ListParagraph">
    <w:name w:val="List Paragraph"/>
    <w:basedOn w:val="Normal"/>
    <w:uiPriority w:val="34"/>
    <w:qFormat/>
    <w:rsid w:val="009455A6"/>
    <w:pPr>
      <w:ind w:left="720"/>
      <w:contextualSpacing/>
    </w:pPr>
  </w:style>
  <w:style w:type="character" w:styleId="IntenseEmphasis">
    <w:name w:val="Intense Emphasis"/>
    <w:basedOn w:val="DefaultParagraphFont"/>
    <w:uiPriority w:val="21"/>
    <w:qFormat/>
    <w:rsid w:val="009455A6"/>
    <w:rPr>
      <w:i/>
      <w:iCs/>
      <w:color w:val="0F4761" w:themeColor="accent1" w:themeShade="BF"/>
    </w:rPr>
  </w:style>
  <w:style w:type="paragraph" w:styleId="IntenseQuote">
    <w:name w:val="Intense Quote"/>
    <w:basedOn w:val="Normal"/>
    <w:next w:val="Normal"/>
    <w:link w:val="IntenseQuoteChar"/>
    <w:uiPriority w:val="30"/>
    <w:qFormat/>
    <w:rsid w:val="00945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5A6"/>
    <w:rPr>
      <w:i/>
      <w:iCs/>
      <w:color w:val="0F4761" w:themeColor="accent1" w:themeShade="BF"/>
    </w:rPr>
  </w:style>
  <w:style w:type="character" w:styleId="IntenseReference">
    <w:name w:val="Intense Reference"/>
    <w:basedOn w:val="DefaultParagraphFont"/>
    <w:uiPriority w:val="32"/>
    <w:qFormat/>
    <w:rsid w:val="009455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Ioana Tanaselea</dc:creator>
  <cp:keywords/>
  <dc:description/>
  <cp:lastModifiedBy>Ioana Tanaselea</cp:lastModifiedBy>
  <cp:revision>26</cp:revision>
  <dcterms:created xsi:type="dcterms:W3CDTF">2026-05-01T13:20:00Z</dcterms:created>
  <dcterms:modified xsi:type="dcterms:W3CDTF">2026-05-01T13:43:00Z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2026-05-01T13:21:48Z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66924e84-8ba3-44d8-9585-c963244557d7</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