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A9681" w14:textId="77777777" w:rsidR="006D4F7B" w:rsidRPr="009A031A" w:rsidRDefault="00C25030" w:rsidP="000A1ED2">
      <w:pPr>
        <w:rPr>
          <w:rFonts w:cstheme="minorHAnsi"/>
        </w:rPr>
      </w:pPr>
      <w:r w:rsidRPr="009A031A">
        <w:rPr>
          <w:rFonts w:cstheme="minorHAnsi"/>
          <w:noProof/>
        </w:rPr>
        <w:drawing>
          <wp:anchor distT="0" distB="0" distL="114300" distR="114300" simplePos="0" relativeHeight="251658240" behindDoc="1" locked="0" layoutInCell="1" allowOverlap="1" wp14:anchorId="3594184A" wp14:editId="0D74970B">
            <wp:simplePos x="0" y="0"/>
            <wp:positionH relativeFrom="page">
              <wp:align>left</wp:align>
            </wp:positionH>
            <wp:positionV relativeFrom="paragraph">
              <wp:posOffset>-830580</wp:posOffset>
            </wp:positionV>
            <wp:extent cx="7787386" cy="12820015"/>
            <wp:effectExtent l="0" t="0" r="444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y_cover_blue.png"/>
                    <pic:cNvPicPr/>
                  </pic:nvPicPr>
                  <pic:blipFill>
                    <a:blip r:embed="rId8">
                      <a:extLst>
                        <a:ext uri="{28A0092B-C50C-407E-A947-70E740481C1C}">
                          <a14:useLocalDpi xmlns:a14="http://schemas.microsoft.com/office/drawing/2010/main" val="0"/>
                        </a:ext>
                      </a:extLst>
                    </a:blip>
                    <a:stretch>
                      <a:fillRect/>
                    </a:stretch>
                  </pic:blipFill>
                  <pic:spPr>
                    <a:xfrm>
                      <a:off x="0" y="0"/>
                      <a:ext cx="7787386" cy="12820015"/>
                    </a:xfrm>
                    <a:prstGeom prst="rect">
                      <a:avLst/>
                    </a:prstGeom>
                  </pic:spPr>
                </pic:pic>
              </a:graphicData>
            </a:graphic>
            <wp14:sizeRelH relativeFrom="margin">
              <wp14:pctWidth>0</wp14:pctWidth>
            </wp14:sizeRelH>
            <wp14:sizeRelV relativeFrom="margin">
              <wp14:pctHeight>0</wp14:pctHeight>
            </wp14:sizeRelV>
          </wp:anchor>
        </w:drawing>
      </w:r>
      <w:r w:rsidR="00F8479C" w:rsidRPr="009A031A">
        <w:rPr>
          <w:rFonts w:cstheme="minorHAnsi"/>
          <w:noProof/>
        </w:rPr>
        <w:drawing>
          <wp:anchor distT="0" distB="0" distL="114300" distR="114300" simplePos="0" relativeHeight="251662336" behindDoc="1" locked="0" layoutInCell="1" allowOverlap="1" wp14:anchorId="4CD33166" wp14:editId="2C3122D6">
            <wp:simplePos x="0" y="0"/>
            <wp:positionH relativeFrom="column">
              <wp:posOffset>0</wp:posOffset>
            </wp:positionH>
            <wp:positionV relativeFrom="paragraph">
              <wp:posOffset>-114300</wp:posOffset>
            </wp:positionV>
            <wp:extent cx="1985645" cy="7086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564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ECA55D" w14:textId="77777777" w:rsidR="00803F30" w:rsidRPr="009A031A" w:rsidRDefault="00803F30" w:rsidP="000A1ED2">
      <w:pPr>
        <w:rPr>
          <w:rFonts w:cstheme="minorHAnsi"/>
        </w:rPr>
      </w:pPr>
    </w:p>
    <w:p w14:paraId="4690A21F" w14:textId="77777777" w:rsidR="000A1ED2" w:rsidRPr="009A031A" w:rsidRDefault="000A1ED2" w:rsidP="000A1ED2">
      <w:pPr>
        <w:rPr>
          <w:rFonts w:cstheme="minorHAnsi"/>
          <w:noProof/>
        </w:rPr>
      </w:pPr>
    </w:p>
    <w:p w14:paraId="35A86816" w14:textId="77777777" w:rsidR="000A1ED2" w:rsidRPr="009A031A" w:rsidRDefault="000A1ED2" w:rsidP="000A1ED2">
      <w:pPr>
        <w:rPr>
          <w:rFonts w:cstheme="minorHAnsi"/>
        </w:rPr>
      </w:pPr>
    </w:p>
    <w:p w14:paraId="18ADF241" w14:textId="77777777" w:rsidR="000A1ED2" w:rsidRPr="009A031A" w:rsidRDefault="000A1ED2" w:rsidP="000A1ED2">
      <w:pPr>
        <w:rPr>
          <w:rFonts w:cstheme="minorHAnsi"/>
        </w:rPr>
      </w:pPr>
    </w:p>
    <w:p w14:paraId="64336E6B" w14:textId="77777777" w:rsidR="000A1ED2" w:rsidRPr="009A031A" w:rsidRDefault="000A1ED2" w:rsidP="000A1ED2">
      <w:pPr>
        <w:rPr>
          <w:rFonts w:cstheme="minorHAnsi"/>
        </w:rPr>
      </w:pPr>
    </w:p>
    <w:p w14:paraId="241FF1AA" w14:textId="77777777" w:rsidR="000A1ED2" w:rsidRPr="009A031A" w:rsidRDefault="000A1ED2" w:rsidP="000A1ED2">
      <w:pPr>
        <w:rPr>
          <w:rFonts w:cstheme="minorHAnsi"/>
        </w:rPr>
      </w:pPr>
    </w:p>
    <w:p w14:paraId="7886C4B8" w14:textId="77777777" w:rsidR="00803F30" w:rsidRPr="009A031A" w:rsidRDefault="00803F30" w:rsidP="000A1ED2">
      <w:pPr>
        <w:rPr>
          <w:rFonts w:cstheme="minorHAnsi"/>
        </w:rPr>
      </w:pPr>
    </w:p>
    <w:p w14:paraId="6535CF5C" w14:textId="77777777" w:rsidR="000A1ED2" w:rsidRPr="009A031A" w:rsidRDefault="000A1ED2" w:rsidP="000A1ED2">
      <w:pPr>
        <w:rPr>
          <w:rFonts w:cstheme="minorHAnsi"/>
          <w:b/>
          <w:color w:val="FFFFFF" w:themeColor="background1"/>
          <w:sz w:val="56"/>
          <w:szCs w:val="56"/>
        </w:rPr>
      </w:pPr>
    </w:p>
    <w:p w14:paraId="5C60FAD3" w14:textId="77777777" w:rsidR="000A1ED2" w:rsidRPr="009A031A" w:rsidRDefault="000A1ED2" w:rsidP="000A1ED2">
      <w:pPr>
        <w:rPr>
          <w:rFonts w:cstheme="minorHAnsi"/>
          <w:b/>
          <w:color w:val="FFFFFF" w:themeColor="background1"/>
          <w:sz w:val="56"/>
          <w:szCs w:val="56"/>
        </w:rPr>
      </w:pPr>
    </w:p>
    <w:p w14:paraId="0F835AE7" w14:textId="77777777" w:rsidR="000A1ED2" w:rsidRPr="009A031A" w:rsidRDefault="000A1ED2" w:rsidP="000A1ED2">
      <w:pPr>
        <w:rPr>
          <w:rFonts w:cstheme="minorHAnsi"/>
          <w:b/>
          <w:color w:val="FFFFFF" w:themeColor="background1"/>
          <w:sz w:val="56"/>
          <w:szCs w:val="56"/>
        </w:rPr>
      </w:pPr>
    </w:p>
    <w:p w14:paraId="3D431920" w14:textId="77777777" w:rsidR="000A1ED2" w:rsidRPr="009A031A" w:rsidRDefault="005D3183" w:rsidP="000A1ED2">
      <w:pPr>
        <w:rPr>
          <w:rFonts w:cstheme="minorHAnsi"/>
          <w:b/>
          <w:color w:val="FFFFFF" w:themeColor="background1"/>
          <w:sz w:val="56"/>
          <w:szCs w:val="56"/>
        </w:rPr>
      </w:pPr>
      <w:r w:rsidRPr="005D3183">
        <w:rPr>
          <w:rFonts w:cstheme="minorHAnsi"/>
          <w:b/>
          <w:noProof/>
          <w:color w:val="FFFFFF" w:themeColor="background1"/>
          <w:sz w:val="56"/>
          <w:szCs w:val="56"/>
        </w:rPr>
        <mc:AlternateContent>
          <mc:Choice Requires="wps">
            <w:drawing>
              <wp:anchor distT="0" distB="0" distL="114300" distR="114300" simplePos="0" relativeHeight="251670528" behindDoc="1" locked="0" layoutInCell="1" allowOverlap="1" wp14:anchorId="6F661F5C" wp14:editId="3BCDF1A7">
                <wp:simplePos x="0" y="0"/>
                <wp:positionH relativeFrom="column">
                  <wp:posOffset>-114723</wp:posOffset>
                </wp:positionH>
                <wp:positionV relativeFrom="paragraph">
                  <wp:posOffset>569171</wp:posOffset>
                </wp:positionV>
                <wp:extent cx="1138767" cy="1138767"/>
                <wp:effectExtent l="0" t="0" r="23495" b="23495"/>
                <wp:wrapNone/>
                <wp:docPr id="90" name="Shape 2613"/>
                <wp:cNvGraphicFramePr/>
                <a:graphic xmlns:a="http://schemas.openxmlformats.org/drawingml/2006/main">
                  <a:graphicData uri="http://schemas.microsoft.com/office/word/2010/wordprocessingShape">
                    <wps:wsp>
                      <wps:cNvSpPr/>
                      <wps:spPr>
                        <a:xfrm>
                          <a:off x="0" y="0"/>
                          <a:ext cx="1138767" cy="1138767"/>
                        </a:xfrm>
                        <a:custGeom>
                          <a:avLst/>
                          <a:gdLst/>
                          <a:ahLst/>
                          <a:cxnLst>
                            <a:cxn ang="0">
                              <a:pos x="wd2" y="hd2"/>
                            </a:cxn>
                            <a:cxn ang="5400000">
                              <a:pos x="wd2" y="hd2"/>
                            </a:cxn>
                            <a:cxn ang="10800000">
                              <a:pos x="wd2" y="hd2"/>
                            </a:cxn>
                            <a:cxn ang="16200000">
                              <a:pos x="wd2" y="hd2"/>
                            </a:cxn>
                          </a:cxnLst>
                          <a:rect l="0" t="0" r="r" b="b"/>
                          <a:pathLst>
                            <a:path w="21600" h="21600" extrusionOk="0">
                              <a:moveTo>
                                <a:pt x="19636" y="1964"/>
                              </a:moveTo>
                              <a:lnTo>
                                <a:pt x="10800" y="1964"/>
                              </a:lnTo>
                              <a:cubicBezTo>
                                <a:pt x="8836" y="1964"/>
                                <a:pt x="8836" y="0"/>
                                <a:pt x="6873" y="0"/>
                              </a:cubicBezTo>
                              <a:lnTo>
                                <a:pt x="1964" y="0"/>
                              </a:lnTo>
                              <a:cubicBezTo>
                                <a:pt x="879" y="0"/>
                                <a:pt x="0" y="879"/>
                                <a:pt x="0" y="1964"/>
                              </a:cubicBezTo>
                              <a:lnTo>
                                <a:pt x="0" y="15709"/>
                              </a:lnTo>
                              <a:cubicBezTo>
                                <a:pt x="0" y="16794"/>
                                <a:pt x="879" y="17673"/>
                                <a:pt x="1964" y="17673"/>
                              </a:cubicBezTo>
                              <a:lnTo>
                                <a:pt x="6599" y="17673"/>
                              </a:lnTo>
                              <a:cubicBezTo>
                                <a:pt x="6257" y="17372"/>
                                <a:pt x="5941" y="17046"/>
                                <a:pt x="5656" y="16691"/>
                              </a:cubicBezTo>
                              <a:lnTo>
                                <a:pt x="1964" y="16691"/>
                              </a:lnTo>
                              <a:cubicBezTo>
                                <a:pt x="1422" y="16691"/>
                                <a:pt x="982" y="16252"/>
                                <a:pt x="982" y="15709"/>
                              </a:cubicBezTo>
                              <a:lnTo>
                                <a:pt x="982" y="5891"/>
                              </a:lnTo>
                              <a:lnTo>
                                <a:pt x="6599" y="5891"/>
                              </a:lnTo>
                              <a:cubicBezTo>
                                <a:pt x="7023" y="5517"/>
                                <a:pt x="7484" y="5185"/>
                                <a:pt x="7982" y="4909"/>
                              </a:cubicBezTo>
                              <a:lnTo>
                                <a:pt x="982" y="4909"/>
                              </a:lnTo>
                              <a:lnTo>
                                <a:pt x="982" y="1964"/>
                              </a:lnTo>
                              <a:cubicBezTo>
                                <a:pt x="982" y="1422"/>
                                <a:pt x="1422" y="982"/>
                                <a:pt x="1964" y="982"/>
                              </a:cubicBezTo>
                              <a:lnTo>
                                <a:pt x="6873" y="982"/>
                              </a:lnTo>
                              <a:cubicBezTo>
                                <a:pt x="8345" y="982"/>
                                <a:pt x="8345" y="2946"/>
                                <a:pt x="10800" y="2946"/>
                              </a:cubicBezTo>
                              <a:lnTo>
                                <a:pt x="19636" y="2946"/>
                              </a:lnTo>
                              <a:cubicBezTo>
                                <a:pt x="20178" y="2946"/>
                                <a:pt x="20618" y="3385"/>
                                <a:pt x="20618" y="3927"/>
                              </a:cubicBezTo>
                              <a:lnTo>
                                <a:pt x="20618" y="4909"/>
                              </a:lnTo>
                              <a:lnTo>
                                <a:pt x="15582" y="4909"/>
                              </a:lnTo>
                              <a:cubicBezTo>
                                <a:pt x="16080" y="5185"/>
                                <a:pt x="16541" y="5517"/>
                                <a:pt x="16965" y="5891"/>
                              </a:cubicBezTo>
                              <a:lnTo>
                                <a:pt x="20618" y="5891"/>
                              </a:lnTo>
                              <a:lnTo>
                                <a:pt x="20618" y="15709"/>
                              </a:lnTo>
                              <a:cubicBezTo>
                                <a:pt x="20618" y="16252"/>
                                <a:pt x="20178" y="16691"/>
                                <a:pt x="19636" y="16691"/>
                              </a:cubicBezTo>
                              <a:lnTo>
                                <a:pt x="18766" y="16691"/>
                              </a:lnTo>
                              <a:lnTo>
                                <a:pt x="19738" y="17663"/>
                              </a:lnTo>
                              <a:cubicBezTo>
                                <a:pt x="20774" y="17609"/>
                                <a:pt x="21600" y="16759"/>
                                <a:pt x="21600" y="15709"/>
                              </a:cubicBezTo>
                              <a:lnTo>
                                <a:pt x="21600" y="3927"/>
                              </a:lnTo>
                              <a:cubicBezTo>
                                <a:pt x="21600" y="2843"/>
                                <a:pt x="20721" y="1964"/>
                                <a:pt x="19636" y="1964"/>
                              </a:cubicBezTo>
                              <a:moveTo>
                                <a:pt x="11782" y="17673"/>
                              </a:moveTo>
                              <a:cubicBezTo>
                                <a:pt x="8529" y="17673"/>
                                <a:pt x="5891" y="15036"/>
                                <a:pt x="5891" y="11782"/>
                              </a:cubicBezTo>
                              <a:cubicBezTo>
                                <a:pt x="5891" y="8529"/>
                                <a:pt x="8529" y="5891"/>
                                <a:pt x="11782" y="5891"/>
                              </a:cubicBezTo>
                              <a:cubicBezTo>
                                <a:pt x="15035" y="5891"/>
                                <a:pt x="17673" y="8529"/>
                                <a:pt x="17673" y="11782"/>
                              </a:cubicBezTo>
                              <a:cubicBezTo>
                                <a:pt x="17673" y="15036"/>
                                <a:pt x="15035" y="17673"/>
                                <a:pt x="11782" y="17673"/>
                              </a:cubicBezTo>
                              <a:moveTo>
                                <a:pt x="16972" y="16278"/>
                              </a:moveTo>
                              <a:cubicBezTo>
                                <a:pt x="18018" y="15072"/>
                                <a:pt x="18655" y="13503"/>
                                <a:pt x="18655" y="11782"/>
                              </a:cubicBezTo>
                              <a:cubicBezTo>
                                <a:pt x="18655" y="7987"/>
                                <a:pt x="15578" y="4910"/>
                                <a:pt x="11782" y="4910"/>
                              </a:cubicBezTo>
                              <a:cubicBezTo>
                                <a:pt x="7986" y="4910"/>
                                <a:pt x="4909" y="7987"/>
                                <a:pt x="4909" y="11782"/>
                              </a:cubicBezTo>
                              <a:cubicBezTo>
                                <a:pt x="4909" y="15578"/>
                                <a:pt x="7986" y="18655"/>
                                <a:pt x="11782" y="18655"/>
                              </a:cubicBezTo>
                              <a:cubicBezTo>
                                <a:pt x="13503" y="18655"/>
                                <a:pt x="15072" y="18017"/>
                                <a:pt x="16278" y="16972"/>
                              </a:cubicBezTo>
                              <a:lnTo>
                                <a:pt x="16972" y="17666"/>
                              </a:lnTo>
                              <a:cubicBezTo>
                                <a:pt x="16969" y="17668"/>
                                <a:pt x="16967" y="17671"/>
                                <a:pt x="16965" y="17673"/>
                              </a:cubicBezTo>
                              <a:lnTo>
                                <a:pt x="16979" y="17673"/>
                              </a:lnTo>
                              <a:lnTo>
                                <a:pt x="20762" y="21457"/>
                              </a:lnTo>
                              <a:cubicBezTo>
                                <a:pt x="20851" y="21546"/>
                                <a:pt x="20974" y="21600"/>
                                <a:pt x="21109" y="21600"/>
                              </a:cubicBezTo>
                              <a:cubicBezTo>
                                <a:pt x="21380" y="21600"/>
                                <a:pt x="21600" y="21381"/>
                                <a:pt x="21600" y="21109"/>
                              </a:cubicBezTo>
                              <a:cubicBezTo>
                                <a:pt x="21600" y="20974"/>
                                <a:pt x="21545" y="20851"/>
                                <a:pt x="21456" y="20762"/>
                              </a:cubicBezTo>
                              <a:cubicBezTo>
                                <a:pt x="21456" y="20762"/>
                                <a:pt x="16972" y="16278"/>
                                <a:pt x="16972" y="16278"/>
                              </a:cubicBezTo>
                              <a:close/>
                            </a:path>
                          </a:pathLst>
                        </a:custGeom>
                        <a:solidFill>
                          <a:schemeClr val="accent4"/>
                        </a:solidFill>
                        <a:ln w="12700">
                          <a:solidFill>
                            <a:schemeClr val="accent4"/>
                          </a:solidFill>
                          <a:miter lim="400000"/>
                        </a:ln>
                      </wps:spPr>
                      <wps:bodyPr lIns="19045" tIns="19045" rIns="19045" bIns="19045" anchor="ctr"/>
                    </wps:wsp>
                  </a:graphicData>
                </a:graphic>
                <wp14:sizeRelH relativeFrom="margin">
                  <wp14:pctWidth>0</wp14:pctWidth>
                </wp14:sizeRelH>
                <wp14:sizeRelV relativeFrom="margin">
                  <wp14:pctHeight>0</wp14:pctHeight>
                </wp14:sizeRelV>
              </wp:anchor>
            </w:drawing>
          </mc:Choice>
          <mc:Fallback>
            <w:pict>
              <v:shape w14:anchorId="73B419F8" id="Shape 2613" o:spid="_x0000_s1026" style="position:absolute;margin-left:-9.05pt;margin-top:44.8pt;width:89.65pt;height:8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" path="m19636,1964r-8836,c8836,1964,8836,,6873,l1964,c879,,,879,,1964l,15709v,1085,879,1964,1964,1964l6599,17673v-342,-301,-658,-627,-943,-982l1964,16691v-542,,-982,-439,-982,-982l982,5891r5617,c7023,5517,7484,5185,7982,4909r-7000,l982,1964v,-542,440,-982,982,-982l6873,982v1472,,1472,1964,3927,1964l19636,2946v542,,982,439,982,981l20618,4909r-5036,c16080,5185,16541,5517,16965,5891r3653,l20618,15709v,543,-440,982,-982,982l18766,16691r972,972c20774,17609,21600,16759,21600,15709r,-11782c21600,2843,20721,1964,19636,1964m11782,17673v-3253,,-5891,-2637,-5891,-5891c5891,8529,8529,5891,11782,5891v3253,,5891,2638,5891,5891c17673,15036,15035,17673,11782,17673t5190,-1395c18018,15072,18655,13503,18655,11782v,-3795,-3077,-6872,-6873,-6872c7986,4910,4909,7987,4909,11782v,3796,3077,6873,6873,6873c13503,18655,15072,18017,16278,16972r694,694c16969,17668,16967,17671,16965,17673r14,l20762,21457v89,89,212,143,347,143c21380,21600,21600,21381,21600,21109v,-135,-55,-258,-144,-347c21456,20762,16972,16278,16972,16278xe" fillcolor="#e74c2d [3207]" strokecolor="#e74c2d [3207]" strokeweight="1pt">
                <v:stroke miterlimit="4" joinstyle="miter"/>
                <v:path arrowok="t" o:extrusionok="f" o:connecttype="custom" o:connectlocs="569384,569384;569384,569384;569384,569384;569384,569384" o:connectangles="0,90,180,270"/>
              </v:shape>
            </w:pict>
          </mc:Fallback>
        </mc:AlternateContent>
      </w:r>
    </w:p>
    <w:p w14:paraId="5227A5DC" w14:textId="77777777" w:rsidR="000A1ED2" w:rsidRPr="009A031A" w:rsidRDefault="000A1ED2" w:rsidP="000A1ED2">
      <w:pPr>
        <w:rPr>
          <w:rFonts w:cstheme="minorHAnsi"/>
          <w:b/>
          <w:color w:val="FFFFFF" w:themeColor="background1"/>
          <w:sz w:val="56"/>
          <w:szCs w:val="56"/>
        </w:rPr>
      </w:pPr>
    </w:p>
    <w:p w14:paraId="5612BC77" w14:textId="77777777" w:rsidR="000A1ED2" w:rsidRPr="009A031A" w:rsidRDefault="000A1ED2" w:rsidP="000A1ED2">
      <w:pPr>
        <w:rPr>
          <w:rFonts w:cstheme="minorHAnsi"/>
          <w:b/>
          <w:color w:val="FFFFFF" w:themeColor="background1"/>
          <w:sz w:val="56"/>
          <w:szCs w:val="56"/>
        </w:rPr>
      </w:pPr>
    </w:p>
    <w:p w14:paraId="27D50F60" w14:textId="77777777" w:rsidR="000A1ED2" w:rsidRPr="009A031A" w:rsidRDefault="00FE0B8F" w:rsidP="000A1ED2">
      <w:pPr>
        <w:rPr>
          <w:rFonts w:cstheme="minorHAnsi"/>
          <w:b/>
          <w:color w:val="FFFFFF" w:themeColor="background1"/>
          <w:sz w:val="56"/>
          <w:szCs w:val="56"/>
        </w:rPr>
      </w:pPr>
      <w:r w:rsidRPr="009A031A">
        <w:rPr>
          <w:rFonts w:cstheme="minorHAnsi"/>
          <w:noProof/>
        </w:rPr>
        <w:drawing>
          <wp:anchor distT="0" distB="0" distL="114300" distR="114300" simplePos="0" relativeHeight="251666432" behindDoc="1" locked="0" layoutInCell="1" allowOverlap="1" wp14:anchorId="66BC566D" wp14:editId="624C8DBB">
            <wp:simplePos x="0" y="0"/>
            <wp:positionH relativeFrom="margin">
              <wp:align>left</wp:align>
            </wp:positionH>
            <wp:positionV relativeFrom="paragraph">
              <wp:posOffset>550545</wp:posOffset>
            </wp:positionV>
            <wp:extent cx="3543300" cy="563870"/>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563870"/>
                    </a:xfrm>
                    <a:prstGeom prst="rect">
                      <a:avLst/>
                    </a:prstGeom>
                  </pic:spPr>
                </pic:pic>
              </a:graphicData>
            </a:graphic>
            <wp14:sizeRelH relativeFrom="margin">
              <wp14:pctWidth>0</wp14:pctWidth>
            </wp14:sizeRelH>
            <wp14:sizeRelV relativeFrom="margin">
              <wp14:pctHeight>0</wp14:pctHeight>
            </wp14:sizeRelV>
          </wp:anchor>
        </w:drawing>
      </w:r>
    </w:p>
    <w:p w14:paraId="33BBB02A" w14:textId="77777777" w:rsidR="005D3183" w:rsidRPr="005D3183" w:rsidRDefault="00C25030" w:rsidP="005D3183">
      <w:pPr>
        <w:pStyle w:val="Title"/>
        <w:jc w:val="left"/>
        <w:rPr>
          <w:color w:val="FFFFFF" w:themeColor="background1"/>
        </w:rPr>
      </w:pPr>
      <w:r>
        <w:rPr>
          <w:color w:val="FFFFFF" w:themeColor="background1"/>
        </w:rPr>
        <w:t xml:space="preserve"> </w:t>
      </w:r>
      <w:r w:rsidRPr="00C25030">
        <w:rPr>
          <w:color w:val="FFFFFF" w:themeColor="background1"/>
        </w:rPr>
        <w:t>Student Exam Scheduler</w:t>
      </w:r>
    </w:p>
    <w:p w14:paraId="42621060" w14:textId="77777777" w:rsidR="005D3183" w:rsidRPr="0067078A" w:rsidRDefault="00C25030" w:rsidP="0067078A">
      <w:pPr>
        <w:tabs>
          <w:tab w:val="left" w:pos="1008"/>
        </w:tabs>
        <w:ind w:firstLine="720"/>
        <w:rPr>
          <w:rFonts w:cstheme="minorHAnsi"/>
          <w:b/>
          <w:color w:val="FFFFFF" w:themeColor="background1"/>
          <w:sz w:val="30"/>
          <w:szCs w:val="30"/>
        </w:rPr>
      </w:pPr>
      <w:r w:rsidRPr="009A031A">
        <w:rPr>
          <w:rFonts w:cstheme="minorHAnsi"/>
          <w:noProof/>
        </w:rPr>
        <w:drawing>
          <wp:anchor distT="0" distB="0" distL="114300" distR="114300" simplePos="0" relativeHeight="251674624" behindDoc="1" locked="0" layoutInCell="1" allowOverlap="1" wp14:anchorId="2DE61B9F" wp14:editId="6FBE70AF">
            <wp:simplePos x="0" y="0"/>
            <wp:positionH relativeFrom="margin">
              <wp:align>left</wp:align>
            </wp:positionH>
            <wp:positionV relativeFrom="paragraph">
              <wp:posOffset>11430</wp:posOffset>
            </wp:positionV>
            <wp:extent cx="3543300" cy="8534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853440"/>
                    </a:xfrm>
                    <a:prstGeom prst="rect">
                      <a:avLst/>
                    </a:prstGeom>
                  </pic:spPr>
                </pic:pic>
              </a:graphicData>
            </a:graphic>
            <wp14:sizeRelH relativeFrom="margin">
              <wp14:pctWidth>0</wp14:pctWidth>
            </wp14:sizeRelH>
            <wp14:sizeRelV relativeFrom="margin">
              <wp14:pctHeight>0</wp14:pctHeight>
            </wp14:sizeRelV>
          </wp:anchor>
        </w:drawing>
      </w:r>
      <w:r w:rsidR="0067078A">
        <w:rPr>
          <w:rFonts w:asciiTheme="majorHAnsi" w:eastAsiaTheme="majorEastAsia" w:hAnsiTheme="majorHAnsi" w:cstheme="majorBidi"/>
          <w:b/>
          <w:color w:val="FFFFFF" w:themeColor="background1"/>
          <w:spacing w:val="-10"/>
          <w:kern w:val="28"/>
          <w:sz w:val="28"/>
          <w:szCs w:val="56"/>
        </w:rPr>
        <w:t xml:space="preserve">  </w:t>
      </w:r>
      <w:r w:rsidRPr="00C25030">
        <w:rPr>
          <w:rFonts w:asciiTheme="majorHAnsi" w:eastAsiaTheme="majorEastAsia" w:hAnsiTheme="majorHAnsi" w:cstheme="majorBidi"/>
          <w:b/>
          <w:color w:val="FFFFFF" w:themeColor="background1"/>
          <w:spacing w:val="-10"/>
          <w:kern w:val="28"/>
          <w:sz w:val="28"/>
          <w:szCs w:val="56"/>
        </w:rPr>
        <w:t>T</w:t>
      </w:r>
      <w:r w:rsidRPr="0067078A">
        <w:rPr>
          <w:rFonts w:asciiTheme="majorHAnsi" w:eastAsiaTheme="majorEastAsia" w:hAnsiTheme="majorHAnsi" w:cstheme="majorBidi"/>
          <w:b/>
          <w:color w:val="FFFFFF" w:themeColor="background1"/>
          <w:spacing w:val="-10"/>
          <w:kern w:val="28"/>
          <w:sz w:val="30"/>
          <w:szCs w:val="30"/>
        </w:rPr>
        <w:t>eam:</w:t>
      </w:r>
    </w:p>
    <w:p w14:paraId="471B19E7" w14:textId="77777777" w:rsidR="00C25030" w:rsidRPr="0067078A" w:rsidRDefault="0067078A" w:rsidP="0067078A">
      <w:pPr>
        <w:pStyle w:val="ListParagraph"/>
        <w:tabs>
          <w:tab w:val="left" w:pos="1008"/>
        </w:tabs>
        <w:jc w:val="left"/>
        <w:rPr>
          <w:rFonts w:asciiTheme="majorHAnsi" w:eastAsiaTheme="majorEastAsia" w:hAnsiTheme="majorHAnsi" w:cstheme="majorBidi"/>
          <w:b/>
          <w:color w:val="FFFFFF" w:themeColor="background1"/>
          <w:spacing w:val="-10"/>
          <w:kern w:val="28"/>
          <w:sz w:val="30"/>
          <w:szCs w:val="30"/>
        </w:rPr>
      </w:pPr>
      <w:r w:rsidRPr="0067078A">
        <w:rPr>
          <w:rFonts w:asciiTheme="majorHAnsi" w:eastAsiaTheme="majorEastAsia" w:hAnsiTheme="majorHAnsi" w:cstheme="majorBidi"/>
          <w:b/>
          <w:color w:val="FFFFFF" w:themeColor="background1"/>
          <w:spacing w:val="-10"/>
          <w:kern w:val="28"/>
          <w:sz w:val="30"/>
          <w:szCs w:val="30"/>
        </w:rPr>
        <w:tab/>
      </w:r>
      <w:r w:rsidRPr="0067078A">
        <w:rPr>
          <w:rFonts w:asciiTheme="majorHAnsi" w:eastAsiaTheme="majorEastAsia" w:hAnsiTheme="majorHAnsi" w:cstheme="majorBidi"/>
          <w:b/>
          <w:color w:val="FFFFFF" w:themeColor="background1"/>
          <w:spacing w:val="-10"/>
          <w:kern w:val="28"/>
          <w:sz w:val="30"/>
          <w:szCs w:val="30"/>
        </w:rPr>
        <w:tab/>
      </w:r>
      <w:r w:rsidR="00C25030" w:rsidRPr="0067078A">
        <w:rPr>
          <w:rFonts w:asciiTheme="majorHAnsi" w:eastAsiaTheme="majorEastAsia" w:hAnsiTheme="majorHAnsi" w:cstheme="majorBidi"/>
          <w:b/>
          <w:color w:val="FFFFFF" w:themeColor="background1"/>
          <w:spacing w:val="-10"/>
          <w:kern w:val="28"/>
          <w:sz w:val="30"/>
          <w:szCs w:val="30"/>
        </w:rPr>
        <w:t>Chelaru Ioana</w:t>
      </w:r>
    </w:p>
    <w:p w14:paraId="75BD8363" w14:textId="77777777" w:rsidR="005D3183" w:rsidRPr="0067078A" w:rsidRDefault="0067078A" w:rsidP="0067078A">
      <w:pPr>
        <w:pStyle w:val="ListParagraph"/>
        <w:tabs>
          <w:tab w:val="left" w:pos="1008"/>
        </w:tabs>
        <w:jc w:val="left"/>
        <w:rPr>
          <w:rFonts w:asciiTheme="majorHAnsi" w:eastAsiaTheme="majorEastAsia" w:hAnsiTheme="majorHAnsi" w:cstheme="majorBidi"/>
          <w:b/>
          <w:color w:val="FFFFFF" w:themeColor="background1"/>
          <w:spacing w:val="-10"/>
          <w:kern w:val="28"/>
          <w:sz w:val="30"/>
          <w:szCs w:val="30"/>
        </w:rPr>
      </w:pPr>
      <w:r w:rsidRPr="0067078A">
        <w:rPr>
          <w:rFonts w:asciiTheme="majorHAnsi" w:eastAsiaTheme="majorEastAsia" w:hAnsiTheme="majorHAnsi" w:cstheme="majorBidi"/>
          <w:b/>
          <w:color w:val="FFFFFF" w:themeColor="background1"/>
          <w:spacing w:val="-10"/>
          <w:kern w:val="28"/>
          <w:sz w:val="30"/>
          <w:szCs w:val="30"/>
        </w:rPr>
        <w:tab/>
      </w:r>
      <w:r w:rsidRPr="0067078A">
        <w:rPr>
          <w:rFonts w:asciiTheme="majorHAnsi" w:eastAsiaTheme="majorEastAsia" w:hAnsiTheme="majorHAnsi" w:cstheme="majorBidi"/>
          <w:b/>
          <w:color w:val="FFFFFF" w:themeColor="background1"/>
          <w:spacing w:val="-10"/>
          <w:kern w:val="28"/>
          <w:sz w:val="30"/>
          <w:szCs w:val="30"/>
        </w:rPr>
        <w:tab/>
      </w:r>
      <w:r w:rsidR="00C25030" w:rsidRPr="0067078A">
        <w:rPr>
          <w:rFonts w:asciiTheme="majorHAnsi" w:eastAsiaTheme="majorEastAsia" w:hAnsiTheme="majorHAnsi" w:cstheme="majorBidi"/>
          <w:b/>
          <w:color w:val="FFFFFF" w:themeColor="background1"/>
          <w:spacing w:val="-10"/>
          <w:kern w:val="28"/>
          <w:sz w:val="30"/>
          <w:szCs w:val="30"/>
        </w:rPr>
        <w:t>Cîrstea Ștefan</w:t>
      </w:r>
    </w:p>
    <w:p w14:paraId="02667051" w14:textId="77777777" w:rsidR="00B0727D" w:rsidRDefault="00B0727D" w:rsidP="00B0727D">
      <w:pPr>
        <w:pStyle w:val="TOCHeading"/>
        <w:rPr>
          <w:rFonts w:asciiTheme="minorHAnsi" w:hAnsiTheme="minorHAnsi" w:cstheme="minorHAnsi"/>
          <w:sz w:val="22"/>
          <w:szCs w:val="22"/>
        </w:rPr>
      </w:pPr>
      <w:r w:rsidRPr="001F662C">
        <w:rPr>
          <w:rFonts w:asciiTheme="minorHAnsi" w:hAnsiTheme="minorHAnsi" w:cstheme="minorHAnsi"/>
          <w:sz w:val="22"/>
          <w:szCs w:val="22"/>
        </w:rPr>
        <w:lastRenderedPageBreak/>
        <w:t>Contents</w:t>
      </w:r>
    </w:p>
    <w:p w14:paraId="2EEF96F0" w14:textId="77777777" w:rsidR="00B0727D" w:rsidRDefault="00B0727D" w:rsidP="00B0727D">
      <w:pPr>
        <w:pStyle w:val="ListParagraph"/>
        <w:numPr>
          <w:ilvl w:val="0"/>
          <w:numId w:val="8"/>
        </w:numPr>
      </w:pPr>
      <w:r>
        <w:t>Introduction ………………………………………………………………………………………………………………..</w:t>
      </w:r>
      <w:r w:rsidR="00757DF7">
        <w:t>3</w:t>
      </w:r>
    </w:p>
    <w:p w14:paraId="387E41EB" w14:textId="77777777" w:rsidR="00B0727D" w:rsidRDefault="00B0727D" w:rsidP="00B0727D">
      <w:pPr>
        <w:pStyle w:val="ListParagraph"/>
        <w:numPr>
          <w:ilvl w:val="1"/>
          <w:numId w:val="8"/>
        </w:numPr>
      </w:pPr>
      <w:r>
        <w:t>Purpose of the document …………………………………………………………………………………….</w:t>
      </w:r>
      <w:r w:rsidR="00757DF7">
        <w:t>3</w:t>
      </w:r>
    </w:p>
    <w:p w14:paraId="5EB39ED9" w14:textId="77777777" w:rsidR="00B0727D" w:rsidRDefault="00B0727D" w:rsidP="00C07C71">
      <w:pPr>
        <w:pStyle w:val="ListParagraph"/>
        <w:numPr>
          <w:ilvl w:val="1"/>
          <w:numId w:val="8"/>
        </w:numPr>
      </w:pPr>
      <w:r>
        <w:t>Objectives …………………………………………………………………………………………………………….</w:t>
      </w:r>
      <w:r w:rsidR="00757DF7">
        <w:t>3</w:t>
      </w:r>
    </w:p>
    <w:p w14:paraId="2BE1D9CD" w14:textId="77777777" w:rsidR="00B0727D" w:rsidRDefault="00B0727D" w:rsidP="00B0727D">
      <w:pPr>
        <w:pStyle w:val="ListParagraph"/>
        <w:numPr>
          <w:ilvl w:val="1"/>
          <w:numId w:val="8"/>
        </w:numPr>
      </w:pPr>
      <w:r w:rsidRPr="00C07C71">
        <w:t>Minimum Pre-requisites for automation</w:t>
      </w:r>
      <w:r>
        <w:t xml:space="preserve"> ………………………………………………………………</w:t>
      </w:r>
      <w:r w:rsidR="00757DF7">
        <w:t>3</w:t>
      </w:r>
    </w:p>
    <w:p w14:paraId="126D67B0" w14:textId="77777777" w:rsidR="00B0727D" w:rsidRDefault="00B0727D" w:rsidP="00B0727D">
      <w:pPr>
        <w:pStyle w:val="ListParagraph"/>
        <w:numPr>
          <w:ilvl w:val="0"/>
          <w:numId w:val="8"/>
        </w:numPr>
      </w:pPr>
      <w:r>
        <w:t>AS</w:t>
      </w:r>
      <w:r w:rsidRPr="001F662C">
        <w:t xml:space="preserve"> IS process description</w:t>
      </w:r>
      <w:r>
        <w:t xml:space="preserve"> ……………………………………………………………………………………………..</w:t>
      </w:r>
      <w:r w:rsidR="00757DF7">
        <w:t>3</w:t>
      </w:r>
    </w:p>
    <w:p w14:paraId="2EDB71BF" w14:textId="77777777" w:rsidR="003D396E" w:rsidRDefault="00757DF7" w:rsidP="003D396E">
      <w:pPr>
        <w:pStyle w:val="ListParagraph"/>
        <w:numPr>
          <w:ilvl w:val="1"/>
          <w:numId w:val="8"/>
        </w:numPr>
      </w:pPr>
      <w:r w:rsidRPr="000C224E">
        <w:t>Process Overview</w:t>
      </w:r>
      <w:r>
        <w:t xml:space="preserve"> …………………………………………………………………………………………………3</w:t>
      </w:r>
    </w:p>
    <w:p w14:paraId="2FB06D18" w14:textId="5EA04C70" w:rsidR="003D396E" w:rsidRDefault="003D396E" w:rsidP="003D396E">
      <w:pPr>
        <w:pStyle w:val="ListParagraph"/>
        <w:numPr>
          <w:ilvl w:val="1"/>
          <w:numId w:val="8"/>
        </w:numPr>
      </w:pPr>
      <w:r w:rsidRPr="00605769">
        <w:t>Applications used in the process</w:t>
      </w:r>
      <w:r>
        <w:t xml:space="preserve"> ………………………………………………………………………….4</w:t>
      </w:r>
    </w:p>
    <w:p w14:paraId="5F10CC23" w14:textId="3F815D3C" w:rsidR="00757DF7" w:rsidRDefault="009A7B14" w:rsidP="009A7B14">
      <w:pPr>
        <w:pStyle w:val="ListParagraph"/>
        <w:numPr>
          <w:ilvl w:val="1"/>
          <w:numId w:val="8"/>
        </w:numPr>
      </w:pPr>
      <w:r>
        <w:t>Process steps</w:t>
      </w:r>
      <w:r w:rsidR="003D396E" w:rsidRPr="000C224E">
        <w:t xml:space="preserve"> </w:t>
      </w:r>
      <w:r>
        <w:t>description</w:t>
      </w:r>
      <w:r w:rsidR="003D396E">
        <w:t xml:space="preserve"> …</w:t>
      </w:r>
      <w:r>
        <w:t>…</w:t>
      </w:r>
      <w:r w:rsidR="003D396E">
        <w:t>…………………………………………………………</w:t>
      </w:r>
      <w:r>
        <w:t>……..</w:t>
      </w:r>
      <w:r w:rsidR="003D396E">
        <w:t>……………..4</w:t>
      </w:r>
    </w:p>
    <w:p w14:paraId="55BF5DD1" w14:textId="3D9A870F" w:rsidR="00A24229" w:rsidRDefault="009A7B14" w:rsidP="00A24229">
      <w:pPr>
        <w:pStyle w:val="ListParagraph"/>
        <w:numPr>
          <w:ilvl w:val="2"/>
          <w:numId w:val="8"/>
        </w:numPr>
      </w:pPr>
      <w:r>
        <w:t xml:space="preserve"> </w:t>
      </w:r>
      <w:r w:rsidR="00A24229">
        <w:t>The Get info about student sequence ………………………………………………………….5</w:t>
      </w:r>
    </w:p>
    <w:p w14:paraId="6345C7FD" w14:textId="5ACD369B" w:rsidR="00A24229" w:rsidRDefault="00A24229" w:rsidP="00A24229">
      <w:pPr>
        <w:pStyle w:val="ListParagraph"/>
        <w:numPr>
          <w:ilvl w:val="2"/>
          <w:numId w:val="8"/>
        </w:numPr>
      </w:pPr>
      <w:r>
        <w:t xml:space="preserve"> The Find appropriate document sequence ………………………………………………….6</w:t>
      </w:r>
    </w:p>
    <w:p w14:paraId="7F236F76" w14:textId="2FA5CC66" w:rsidR="00A24229" w:rsidRDefault="0017411B" w:rsidP="009A7B14">
      <w:pPr>
        <w:pStyle w:val="ListParagraph"/>
        <w:numPr>
          <w:ilvl w:val="2"/>
          <w:numId w:val="8"/>
        </w:numPr>
      </w:pPr>
      <w:r>
        <w:t xml:space="preserve"> </w:t>
      </w:r>
      <w:r>
        <w:t>The Read the .doc file sequence</w:t>
      </w:r>
      <w:r>
        <w:t xml:space="preserve"> ………………………………………………………………….7</w:t>
      </w:r>
    </w:p>
    <w:p w14:paraId="069F2F9D" w14:textId="689F1E5B" w:rsidR="0017411B" w:rsidRDefault="0017411B" w:rsidP="009A7B14">
      <w:pPr>
        <w:pStyle w:val="ListParagraph"/>
        <w:numPr>
          <w:ilvl w:val="2"/>
          <w:numId w:val="8"/>
        </w:numPr>
      </w:pPr>
      <w:r>
        <w:t xml:space="preserve"> </w:t>
      </w:r>
      <w:r>
        <w:t>The Parse exam data sequence</w:t>
      </w:r>
      <w:r>
        <w:t xml:space="preserve"> ……………………………………………………………………8</w:t>
      </w:r>
    </w:p>
    <w:p w14:paraId="3B5C7122" w14:textId="5AACFD27" w:rsidR="0017411B" w:rsidRDefault="0017411B" w:rsidP="009A7B14">
      <w:pPr>
        <w:pStyle w:val="ListParagraph"/>
        <w:numPr>
          <w:ilvl w:val="2"/>
          <w:numId w:val="8"/>
        </w:numPr>
      </w:pPr>
      <w:r>
        <w:t xml:space="preserve"> </w:t>
      </w:r>
      <w:r>
        <w:t>The Create Google Calendar event sequence</w:t>
      </w:r>
      <w:r>
        <w:t xml:space="preserve"> ………………………………………………9</w:t>
      </w:r>
    </w:p>
    <w:p w14:paraId="3978AD71" w14:textId="102ADF4C" w:rsidR="0017411B" w:rsidRPr="00B0727D" w:rsidRDefault="0017411B" w:rsidP="009A7B14">
      <w:pPr>
        <w:pStyle w:val="ListParagraph"/>
        <w:numPr>
          <w:ilvl w:val="2"/>
          <w:numId w:val="8"/>
        </w:numPr>
      </w:pPr>
      <w:r>
        <w:t xml:space="preserve"> </w:t>
      </w:r>
      <w:r>
        <w:t>The Send email to student sequence</w:t>
      </w:r>
      <w:r>
        <w:t xml:space="preserve"> ………………………………………………………….10</w:t>
      </w:r>
      <w:bookmarkStart w:id="0" w:name="_GoBack"/>
      <w:bookmarkEnd w:id="0"/>
    </w:p>
    <w:p w14:paraId="2274512E" w14:textId="77777777" w:rsidR="00B0727D" w:rsidRDefault="00B0727D" w:rsidP="00C07C71">
      <w:pPr>
        <w:rPr>
          <w:rFonts w:cstheme="minorHAnsi"/>
        </w:rPr>
      </w:pPr>
    </w:p>
    <w:p w14:paraId="635B0BDA" w14:textId="77777777" w:rsidR="00B0727D" w:rsidRDefault="00B0727D" w:rsidP="00C07C71">
      <w:pPr>
        <w:rPr>
          <w:rFonts w:cstheme="minorHAnsi"/>
        </w:rPr>
      </w:pPr>
    </w:p>
    <w:p w14:paraId="36E2A89A" w14:textId="77777777" w:rsidR="00B0727D" w:rsidRDefault="00B0727D" w:rsidP="00C07C71">
      <w:pPr>
        <w:rPr>
          <w:rFonts w:cstheme="minorHAnsi"/>
        </w:rPr>
      </w:pPr>
    </w:p>
    <w:p w14:paraId="306ADFD5" w14:textId="77777777" w:rsidR="00B0727D" w:rsidRDefault="00B0727D" w:rsidP="00C07C71">
      <w:pPr>
        <w:rPr>
          <w:rFonts w:cstheme="minorHAnsi"/>
        </w:rPr>
      </w:pPr>
    </w:p>
    <w:p w14:paraId="0F19B796" w14:textId="77777777" w:rsidR="00B0727D" w:rsidRDefault="00B0727D" w:rsidP="00C07C71">
      <w:pPr>
        <w:rPr>
          <w:rFonts w:cstheme="minorHAnsi"/>
        </w:rPr>
      </w:pPr>
    </w:p>
    <w:p w14:paraId="68A4BAB9" w14:textId="77777777" w:rsidR="00B0727D" w:rsidRDefault="00B0727D" w:rsidP="00C07C71">
      <w:pPr>
        <w:rPr>
          <w:rFonts w:cstheme="minorHAnsi"/>
        </w:rPr>
      </w:pPr>
    </w:p>
    <w:p w14:paraId="129C451E" w14:textId="77777777" w:rsidR="00B0727D" w:rsidRDefault="00B0727D" w:rsidP="00C07C71">
      <w:pPr>
        <w:rPr>
          <w:rFonts w:cstheme="minorHAnsi"/>
        </w:rPr>
      </w:pPr>
    </w:p>
    <w:p w14:paraId="101457AF" w14:textId="77777777" w:rsidR="00B0727D" w:rsidRDefault="00B0727D" w:rsidP="00C07C71">
      <w:pPr>
        <w:rPr>
          <w:rFonts w:cstheme="minorHAnsi"/>
        </w:rPr>
      </w:pPr>
    </w:p>
    <w:p w14:paraId="7774887F" w14:textId="77777777" w:rsidR="00B0727D" w:rsidRDefault="00B0727D" w:rsidP="00C07C71">
      <w:pPr>
        <w:rPr>
          <w:rFonts w:cstheme="minorHAnsi"/>
        </w:rPr>
      </w:pPr>
    </w:p>
    <w:p w14:paraId="4CA56B9E" w14:textId="77777777" w:rsidR="00B0727D" w:rsidRDefault="00B0727D" w:rsidP="00C07C71">
      <w:pPr>
        <w:rPr>
          <w:rFonts w:cstheme="minorHAnsi"/>
        </w:rPr>
      </w:pPr>
    </w:p>
    <w:p w14:paraId="011E736E" w14:textId="77777777" w:rsidR="00B0727D" w:rsidRDefault="00B0727D" w:rsidP="00C07C71">
      <w:pPr>
        <w:rPr>
          <w:rFonts w:cstheme="minorHAnsi"/>
        </w:rPr>
      </w:pPr>
    </w:p>
    <w:p w14:paraId="083EED13" w14:textId="77777777" w:rsidR="00B0727D" w:rsidRDefault="00B0727D" w:rsidP="00C07C71">
      <w:pPr>
        <w:rPr>
          <w:rFonts w:cstheme="minorHAnsi"/>
        </w:rPr>
      </w:pPr>
    </w:p>
    <w:p w14:paraId="7119A886" w14:textId="77777777" w:rsidR="00B0727D" w:rsidRDefault="00B0727D" w:rsidP="00C07C71">
      <w:pPr>
        <w:rPr>
          <w:rFonts w:cstheme="minorHAnsi"/>
        </w:rPr>
      </w:pPr>
    </w:p>
    <w:p w14:paraId="006311FC" w14:textId="77777777" w:rsidR="00B0727D" w:rsidRDefault="00B0727D" w:rsidP="00C07C71">
      <w:pPr>
        <w:rPr>
          <w:rFonts w:cstheme="minorHAnsi"/>
        </w:rPr>
      </w:pPr>
    </w:p>
    <w:p w14:paraId="73B59EA0" w14:textId="77777777" w:rsidR="00B0727D" w:rsidRDefault="00B0727D" w:rsidP="00C07C71">
      <w:pPr>
        <w:rPr>
          <w:rFonts w:cstheme="minorHAnsi"/>
        </w:rPr>
      </w:pPr>
    </w:p>
    <w:p w14:paraId="1993552B" w14:textId="77777777" w:rsidR="00B0727D" w:rsidRDefault="00B0727D" w:rsidP="00C07C71">
      <w:pPr>
        <w:rPr>
          <w:rFonts w:cstheme="minorHAnsi"/>
        </w:rPr>
      </w:pPr>
    </w:p>
    <w:p w14:paraId="443709D8" w14:textId="77777777" w:rsidR="00B0727D" w:rsidRDefault="00B0727D" w:rsidP="00C07C71">
      <w:pPr>
        <w:rPr>
          <w:rFonts w:cstheme="minorHAnsi"/>
        </w:rPr>
      </w:pPr>
    </w:p>
    <w:p w14:paraId="0E81784A" w14:textId="77777777" w:rsidR="00B0727D" w:rsidRDefault="00B0727D" w:rsidP="00C07C71">
      <w:pPr>
        <w:rPr>
          <w:rFonts w:cstheme="minorHAnsi"/>
        </w:rPr>
      </w:pPr>
    </w:p>
    <w:p w14:paraId="17F07A0A" w14:textId="77777777" w:rsidR="00B0727D" w:rsidRDefault="00B0727D" w:rsidP="00C07C71">
      <w:pPr>
        <w:rPr>
          <w:rFonts w:cstheme="minorHAnsi"/>
        </w:rPr>
      </w:pPr>
    </w:p>
    <w:p w14:paraId="7F868C39" w14:textId="77777777" w:rsidR="00B0727D" w:rsidRDefault="00B0727D" w:rsidP="00C07C71">
      <w:pPr>
        <w:rPr>
          <w:rFonts w:cstheme="minorHAnsi"/>
        </w:rPr>
      </w:pPr>
    </w:p>
    <w:p w14:paraId="122B9481" w14:textId="77777777" w:rsidR="00B0727D" w:rsidRPr="001F662C" w:rsidRDefault="00B0727D" w:rsidP="00C07C71">
      <w:pPr>
        <w:rPr>
          <w:rFonts w:cstheme="minorHAnsi"/>
        </w:rPr>
      </w:pPr>
    </w:p>
    <w:p w14:paraId="2CECE43E" w14:textId="77777777" w:rsidR="00C07C71" w:rsidRPr="00992409" w:rsidRDefault="00C07C71" w:rsidP="00992409">
      <w:pPr>
        <w:pStyle w:val="Heading1"/>
        <w:numPr>
          <w:ilvl w:val="0"/>
          <w:numId w:val="5"/>
        </w:numPr>
        <w:rPr>
          <w:b/>
        </w:rPr>
      </w:pPr>
      <w:bookmarkStart w:id="1" w:name="_Toc513589575"/>
      <w:r w:rsidRPr="00992409">
        <w:rPr>
          <w:b/>
        </w:rPr>
        <w:t>Introduction</w:t>
      </w:r>
      <w:bookmarkEnd w:id="1"/>
    </w:p>
    <w:p w14:paraId="16FCEE06" w14:textId="77777777" w:rsidR="00C07C71" w:rsidRPr="00C07C71" w:rsidRDefault="00C07C71" w:rsidP="00C07C71">
      <w:pPr>
        <w:rPr>
          <w:rFonts w:cstheme="minorHAnsi"/>
          <w:color w:val="131D40" w:themeColor="accent3"/>
        </w:rPr>
      </w:pPr>
    </w:p>
    <w:p w14:paraId="00442B4F" w14:textId="77777777" w:rsidR="00C07C71" w:rsidRPr="00C07C71" w:rsidRDefault="00992409" w:rsidP="00992409">
      <w:pPr>
        <w:pStyle w:val="Heading2"/>
      </w:pPr>
      <w:bookmarkStart w:id="2" w:name="_Toc513589576"/>
      <w:r>
        <w:t xml:space="preserve">I.1 </w:t>
      </w:r>
      <w:r w:rsidR="00C07C71" w:rsidRPr="00C07C71">
        <w:t>Purpose of the document</w:t>
      </w:r>
      <w:bookmarkEnd w:id="2"/>
    </w:p>
    <w:p w14:paraId="523E21FB" w14:textId="77777777" w:rsidR="00C07C71" w:rsidRPr="000C224E" w:rsidRDefault="00C07C71" w:rsidP="00C07C71">
      <w:pPr>
        <w:pStyle w:val="Heading2"/>
        <w:ind w:left="720"/>
      </w:pPr>
    </w:p>
    <w:p w14:paraId="34AA8170" w14:textId="77777777" w:rsidR="00C07C71" w:rsidRPr="001F662C" w:rsidRDefault="00C07C71" w:rsidP="00C07C71">
      <w:pPr>
        <w:rPr>
          <w:rFonts w:cstheme="minorHAnsi"/>
        </w:rPr>
      </w:pPr>
      <w:r w:rsidRPr="001F662C">
        <w:rPr>
          <w:rFonts w:cstheme="minorHAnsi"/>
        </w:rPr>
        <w:t xml:space="preserve">The Process Definition Document outlines the business process chosen for automation using UiPath Robotic Process Automation (RPA) technology. </w:t>
      </w:r>
    </w:p>
    <w:p w14:paraId="0C347318" w14:textId="77777777" w:rsidR="00C07C71" w:rsidRPr="001F662C" w:rsidRDefault="00C07C71" w:rsidP="00C07C71">
      <w:pPr>
        <w:rPr>
          <w:rFonts w:cstheme="minorHAnsi"/>
        </w:rPr>
      </w:pPr>
      <w:r w:rsidRPr="001F662C">
        <w:rPr>
          <w:rFonts w:cstheme="minorHAnsi"/>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330052F" w14:textId="77777777" w:rsidR="00C07C71" w:rsidRPr="001F662C" w:rsidRDefault="00C07C71" w:rsidP="00C07C71">
      <w:pPr>
        <w:spacing w:before="20" w:after="20" w:line="276" w:lineRule="auto"/>
        <w:ind w:firstLine="360"/>
        <w:rPr>
          <w:rFonts w:cstheme="minorHAnsi"/>
        </w:rPr>
      </w:pPr>
    </w:p>
    <w:p w14:paraId="7443AF04" w14:textId="77777777" w:rsidR="00C07C71" w:rsidRPr="00C07C71" w:rsidRDefault="00C07C71" w:rsidP="00992409">
      <w:pPr>
        <w:pStyle w:val="Heading2"/>
      </w:pPr>
      <w:r w:rsidRPr="00C07C71">
        <w:t xml:space="preserve"> </w:t>
      </w:r>
      <w:bookmarkStart w:id="3" w:name="_Toc513589577"/>
      <w:r w:rsidR="00992409">
        <w:t xml:space="preserve">I.2 </w:t>
      </w:r>
      <w:r w:rsidRPr="00C07C71">
        <w:t>Objectives</w:t>
      </w:r>
      <w:bookmarkEnd w:id="3"/>
    </w:p>
    <w:p w14:paraId="639E2F93" w14:textId="77777777" w:rsidR="006C75EC" w:rsidRDefault="006C75EC" w:rsidP="00C07C71">
      <w:pPr>
        <w:rPr>
          <w:rFonts w:asciiTheme="majorHAnsi" w:eastAsiaTheme="majorEastAsia" w:hAnsiTheme="majorHAnsi" w:cstheme="majorBidi"/>
          <w:color w:val="1A5485" w:themeColor="accent1" w:themeShade="BF"/>
          <w:sz w:val="26"/>
          <w:szCs w:val="26"/>
        </w:rPr>
      </w:pPr>
    </w:p>
    <w:p w14:paraId="469415CF" w14:textId="77777777" w:rsidR="00C07C71" w:rsidRPr="000766FA" w:rsidRDefault="00C07C71" w:rsidP="00C07C71">
      <w:pPr>
        <w:rPr>
          <w:rFonts w:cstheme="minorHAnsi"/>
        </w:rPr>
      </w:pPr>
      <w:r w:rsidRPr="000766FA">
        <w:rPr>
          <w:rFonts w:cstheme="minorHAnsi"/>
        </w:rPr>
        <w:t xml:space="preserve">The business objectives and benefits expected by the </w:t>
      </w:r>
      <w:r w:rsidR="006C75EC">
        <w:rPr>
          <w:rFonts w:cstheme="minorHAnsi"/>
        </w:rPr>
        <w:t>University</w:t>
      </w:r>
      <w:r w:rsidRPr="000766FA">
        <w:rPr>
          <w:rFonts w:cstheme="minorHAnsi"/>
        </w:rPr>
        <w:t xml:space="preserve"> after automation of the selected business process are:  </w:t>
      </w:r>
    </w:p>
    <w:p w14:paraId="3A158642" w14:textId="77777777" w:rsidR="006C75EC" w:rsidRPr="006C75EC" w:rsidRDefault="006C75EC" w:rsidP="00C07C71">
      <w:pPr>
        <w:pStyle w:val="ListParagraph"/>
        <w:numPr>
          <w:ilvl w:val="0"/>
          <w:numId w:val="2"/>
        </w:numPr>
        <w:rPr>
          <w:rFonts w:cstheme="minorHAnsi"/>
          <w:color w:val="auto"/>
        </w:rPr>
      </w:pPr>
      <w:r w:rsidRPr="006C75EC">
        <w:rPr>
          <w:rFonts w:cstheme="minorHAnsi"/>
          <w:color w:val="auto"/>
        </w:rPr>
        <w:t>Creating an event in the specified Google Calendar account for each exam of the given student</w:t>
      </w:r>
    </w:p>
    <w:p w14:paraId="66CC6692" w14:textId="77777777" w:rsidR="00C07C71" w:rsidRPr="006C75EC" w:rsidRDefault="006C75EC" w:rsidP="00C07C71">
      <w:pPr>
        <w:pStyle w:val="ListParagraph"/>
        <w:numPr>
          <w:ilvl w:val="0"/>
          <w:numId w:val="2"/>
        </w:numPr>
        <w:rPr>
          <w:rFonts w:cstheme="minorHAnsi"/>
          <w:color w:val="auto"/>
        </w:rPr>
      </w:pPr>
      <w:r>
        <w:rPr>
          <w:rFonts w:cstheme="minorHAnsi"/>
          <w:color w:val="auto"/>
        </w:rPr>
        <w:t>Sending an email to the given stu</w:t>
      </w:r>
      <w:r w:rsidR="007D7DEE">
        <w:rPr>
          <w:rFonts w:cstheme="minorHAnsi"/>
          <w:color w:val="auto"/>
        </w:rPr>
        <w:t>dent after updating his Go</w:t>
      </w:r>
      <w:r w:rsidR="00F55D66">
        <w:rPr>
          <w:rFonts w:cstheme="minorHAnsi"/>
          <w:color w:val="auto"/>
        </w:rPr>
        <w:t>ogle</w:t>
      </w:r>
      <w:r w:rsidR="007D7DEE">
        <w:rPr>
          <w:rFonts w:cstheme="minorHAnsi"/>
          <w:color w:val="auto"/>
        </w:rPr>
        <w:t xml:space="preserve"> C</w:t>
      </w:r>
      <w:r>
        <w:rPr>
          <w:rFonts w:cstheme="minorHAnsi"/>
          <w:color w:val="auto"/>
        </w:rPr>
        <w:t>alendar</w:t>
      </w:r>
    </w:p>
    <w:p w14:paraId="4A87CBA6" w14:textId="77777777" w:rsidR="00C07C71" w:rsidRDefault="00C07C71" w:rsidP="00C25030">
      <w:pPr>
        <w:pStyle w:val="Heading3"/>
      </w:pPr>
      <w:bookmarkStart w:id="4" w:name="_Toc513589579"/>
    </w:p>
    <w:p w14:paraId="569C8CA0" w14:textId="77777777" w:rsidR="00C07C71" w:rsidRPr="00C07C71" w:rsidRDefault="00C25030" w:rsidP="00605769">
      <w:pPr>
        <w:pStyle w:val="Heading2"/>
      </w:pPr>
      <w:r>
        <w:t>I.3</w:t>
      </w:r>
      <w:r w:rsidR="00992409">
        <w:t xml:space="preserve"> </w:t>
      </w:r>
      <w:r w:rsidR="00C07C71" w:rsidRPr="00C07C71">
        <w:t>Minimum Pre-requisites for automation</w:t>
      </w:r>
      <w:bookmarkEnd w:id="4"/>
    </w:p>
    <w:p w14:paraId="4ECBB07D" w14:textId="77777777" w:rsidR="00C07C71" w:rsidRPr="001F662C" w:rsidRDefault="00C07C71" w:rsidP="00C07C71">
      <w:pPr>
        <w:rPr>
          <w:rFonts w:cstheme="minorHAnsi"/>
          <w:i/>
        </w:rPr>
      </w:pPr>
    </w:p>
    <w:p w14:paraId="773E877E" w14:textId="77777777" w:rsidR="00C07C71" w:rsidRPr="00F55D66" w:rsidRDefault="00F55D66" w:rsidP="00C07C71">
      <w:pPr>
        <w:pStyle w:val="ListParagraph"/>
        <w:numPr>
          <w:ilvl w:val="0"/>
          <w:numId w:val="3"/>
        </w:numPr>
        <w:rPr>
          <w:rFonts w:cstheme="minorHAnsi"/>
          <w:color w:val="auto"/>
        </w:rPr>
      </w:pPr>
      <w:r w:rsidRPr="00F55D66">
        <w:rPr>
          <w:rFonts w:cstheme="minorHAnsi"/>
          <w:color w:val="auto"/>
        </w:rPr>
        <w:t xml:space="preserve">Excel document </w:t>
      </w:r>
      <w:r>
        <w:rPr>
          <w:rFonts w:cstheme="minorHAnsi"/>
          <w:color w:val="auto"/>
        </w:rPr>
        <w:t xml:space="preserve">filled </w:t>
      </w:r>
      <w:r w:rsidRPr="00F55D66">
        <w:rPr>
          <w:rFonts w:cstheme="minorHAnsi"/>
          <w:color w:val="auto"/>
        </w:rPr>
        <w:t>with the student data</w:t>
      </w:r>
    </w:p>
    <w:p w14:paraId="34E0F60B" w14:textId="77777777" w:rsidR="00C07C71" w:rsidRPr="00F55D66" w:rsidRDefault="00F55D66" w:rsidP="00C07C71">
      <w:pPr>
        <w:pStyle w:val="ListParagraph"/>
        <w:numPr>
          <w:ilvl w:val="0"/>
          <w:numId w:val="3"/>
        </w:numPr>
        <w:rPr>
          <w:rFonts w:cstheme="minorHAnsi"/>
          <w:color w:val="auto"/>
        </w:rPr>
      </w:pPr>
      <w:r>
        <w:rPr>
          <w:rFonts w:cstheme="minorHAnsi"/>
          <w:color w:val="auto"/>
        </w:rPr>
        <w:t>The University’s files with the exam dates</w:t>
      </w:r>
    </w:p>
    <w:p w14:paraId="354BD4D8" w14:textId="77777777" w:rsidR="00C07C71" w:rsidRPr="00F55D66" w:rsidRDefault="00F55D66" w:rsidP="00C07C71">
      <w:pPr>
        <w:pStyle w:val="ListParagraph"/>
        <w:numPr>
          <w:ilvl w:val="0"/>
          <w:numId w:val="3"/>
        </w:numPr>
        <w:rPr>
          <w:rFonts w:cstheme="minorHAnsi"/>
          <w:color w:val="auto"/>
        </w:rPr>
      </w:pPr>
      <w:r>
        <w:rPr>
          <w:rFonts w:cstheme="minorHAnsi"/>
          <w:color w:val="auto"/>
        </w:rPr>
        <w:t>Access to an already logged in Google account</w:t>
      </w:r>
    </w:p>
    <w:p w14:paraId="79942872" w14:textId="14F10724" w:rsidR="00F55D66" w:rsidRPr="009A7B14" w:rsidRDefault="00F55D66" w:rsidP="009A7B14">
      <w:pPr>
        <w:pStyle w:val="ListParagraph"/>
        <w:numPr>
          <w:ilvl w:val="0"/>
          <w:numId w:val="3"/>
        </w:numPr>
        <w:rPr>
          <w:rFonts w:cstheme="minorHAnsi"/>
          <w:color w:val="auto"/>
        </w:rPr>
      </w:pPr>
      <w:r>
        <w:rPr>
          <w:rFonts w:cstheme="minorHAnsi"/>
          <w:color w:val="auto"/>
        </w:rPr>
        <w:t>Access to Google Chrome browser and internet</w:t>
      </w:r>
      <w:r w:rsidR="00C07C71" w:rsidRPr="00F55D66">
        <w:rPr>
          <w:rFonts w:cstheme="minorHAnsi"/>
        </w:rPr>
        <w:t xml:space="preserve"> </w:t>
      </w:r>
    </w:p>
    <w:p w14:paraId="7DABAAE5" w14:textId="77777777" w:rsidR="009A7B14" w:rsidRPr="009A7B14" w:rsidRDefault="009A7B14" w:rsidP="009A7B14">
      <w:pPr>
        <w:pStyle w:val="ListParagraph"/>
        <w:rPr>
          <w:rFonts w:cstheme="minorHAnsi"/>
          <w:color w:val="auto"/>
        </w:rPr>
      </w:pPr>
    </w:p>
    <w:p w14:paraId="43E09021" w14:textId="77777777" w:rsidR="00C07C71" w:rsidRPr="001F662C" w:rsidRDefault="00C07C71" w:rsidP="00605769">
      <w:pPr>
        <w:pStyle w:val="Heading2"/>
        <w:numPr>
          <w:ilvl w:val="0"/>
          <w:numId w:val="5"/>
        </w:numPr>
        <w:jc w:val="both"/>
      </w:pPr>
      <w:bookmarkStart w:id="5" w:name="_Toc513589580"/>
      <w:r>
        <w:t>AS</w:t>
      </w:r>
      <w:r w:rsidRPr="001F662C">
        <w:t xml:space="preserve"> IS process description</w:t>
      </w:r>
      <w:bookmarkEnd w:id="5"/>
    </w:p>
    <w:p w14:paraId="19061F6D" w14:textId="77777777" w:rsidR="00C07C71" w:rsidRPr="000C224E" w:rsidRDefault="00C07C71" w:rsidP="00C07C71">
      <w:pPr>
        <w:pStyle w:val="Heading3"/>
        <w:ind w:left="1080"/>
      </w:pPr>
    </w:p>
    <w:p w14:paraId="1AF05F7B" w14:textId="77777777" w:rsidR="00C07C71" w:rsidRPr="000C224E" w:rsidRDefault="00605769" w:rsidP="00C07C71">
      <w:pPr>
        <w:pStyle w:val="Heading3"/>
        <w:numPr>
          <w:ilvl w:val="1"/>
          <w:numId w:val="0"/>
        </w:numPr>
        <w:jc w:val="both"/>
      </w:pPr>
      <w:bookmarkStart w:id="6" w:name="_Toc513589581"/>
      <w:r>
        <w:t xml:space="preserve">II.1 </w:t>
      </w:r>
      <w:r w:rsidR="00C07C71" w:rsidRPr="000C224E">
        <w:t>Process Overview</w:t>
      </w:r>
      <w:bookmarkEnd w:id="6"/>
    </w:p>
    <w:p w14:paraId="128BC515" w14:textId="77777777" w:rsidR="00C07C71" w:rsidRPr="001F662C" w:rsidRDefault="00C07C71" w:rsidP="00C07C71">
      <w:pPr>
        <w:rPr>
          <w:rFonts w:cstheme="minorHAnsi"/>
        </w:rPr>
      </w:pPr>
      <w:r w:rsidRPr="001F662C">
        <w:rPr>
          <w:rFonts w:cstheme="minorHAnsi"/>
        </w:rPr>
        <w:t>General information about the process selected for RPA prior to automation.</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35"/>
        <w:gridCol w:w="2610"/>
        <w:gridCol w:w="5871"/>
      </w:tblGrid>
      <w:tr w:rsidR="00C07C71" w:rsidRPr="00363454" w14:paraId="0D10075E" w14:textId="77777777" w:rsidTr="00C07C71">
        <w:tc>
          <w:tcPr>
            <w:tcW w:w="535" w:type="dxa"/>
            <w:shd w:val="clear" w:color="auto" w:fill="308DC6"/>
          </w:tcPr>
          <w:p w14:paraId="1714707A"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lastRenderedPageBreak/>
              <w:t>#</w:t>
            </w:r>
          </w:p>
        </w:tc>
        <w:tc>
          <w:tcPr>
            <w:tcW w:w="2610" w:type="dxa"/>
            <w:shd w:val="clear" w:color="auto" w:fill="308DC6"/>
          </w:tcPr>
          <w:p w14:paraId="062BB47E"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Item</w:t>
            </w:r>
          </w:p>
        </w:tc>
        <w:tc>
          <w:tcPr>
            <w:tcW w:w="5871" w:type="dxa"/>
            <w:shd w:val="clear" w:color="auto" w:fill="308DC6"/>
          </w:tcPr>
          <w:p w14:paraId="55B7F3C7"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Description</w:t>
            </w:r>
          </w:p>
        </w:tc>
      </w:tr>
      <w:tr w:rsidR="00C07C71" w:rsidRPr="00363454" w14:paraId="580FA115" w14:textId="77777777" w:rsidTr="00C07C71">
        <w:tc>
          <w:tcPr>
            <w:tcW w:w="535" w:type="dxa"/>
          </w:tcPr>
          <w:p w14:paraId="3AF74E1B" w14:textId="77777777" w:rsidR="00C07C71" w:rsidRPr="00363454" w:rsidRDefault="00C07C71" w:rsidP="00C07C71">
            <w:pPr>
              <w:rPr>
                <w:rFonts w:cstheme="minorHAnsi"/>
                <w:sz w:val="20"/>
                <w:szCs w:val="20"/>
              </w:rPr>
            </w:pPr>
            <w:r w:rsidRPr="00363454">
              <w:rPr>
                <w:rFonts w:cstheme="minorHAnsi"/>
                <w:sz w:val="20"/>
                <w:szCs w:val="20"/>
              </w:rPr>
              <w:t>1</w:t>
            </w:r>
          </w:p>
        </w:tc>
        <w:tc>
          <w:tcPr>
            <w:tcW w:w="2610" w:type="dxa"/>
          </w:tcPr>
          <w:p w14:paraId="3C7C3B0C" w14:textId="77777777" w:rsidR="00C07C71" w:rsidRPr="00363454" w:rsidRDefault="00C07C71" w:rsidP="00C07C71">
            <w:pPr>
              <w:rPr>
                <w:rFonts w:cstheme="minorHAnsi"/>
                <w:b/>
                <w:sz w:val="20"/>
                <w:szCs w:val="20"/>
              </w:rPr>
            </w:pPr>
            <w:r w:rsidRPr="00363454">
              <w:rPr>
                <w:rFonts w:cstheme="minorHAnsi"/>
                <w:b/>
                <w:sz w:val="20"/>
                <w:szCs w:val="20"/>
              </w:rPr>
              <w:t>Process full name</w:t>
            </w:r>
          </w:p>
        </w:tc>
        <w:tc>
          <w:tcPr>
            <w:tcW w:w="5871" w:type="dxa"/>
          </w:tcPr>
          <w:p w14:paraId="04F22204" w14:textId="77777777" w:rsidR="00C07C71" w:rsidRPr="00363454" w:rsidRDefault="00B0727D" w:rsidP="00C07C71">
            <w:pPr>
              <w:rPr>
                <w:rFonts w:cstheme="minorHAnsi"/>
                <w:i/>
                <w:color w:val="BFBFBF" w:themeColor="background1" w:themeShade="BF"/>
                <w:sz w:val="20"/>
                <w:szCs w:val="20"/>
              </w:rPr>
            </w:pPr>
            <w:r w:rsidRPr="00B0727D">
              <w:rPr>
                <w:rFonts w:cstheme="minorHAnsi"/>
                <w:sz w:val="20"/>
                <w:szCs w:val="20"/>
              </w:rPr>
              <w:t>Student Exam Scheduler</w:t>
            </w:r>
          </w:p>
        </w:tc>
      </w:tr>
      <w:tr w:rsidR="00C07C71" w:rsidRPr="00363454" w14:paraId="7103BA38" w14:textId="77777777" w:rsidTr="00C07C71">
        <w:tc>
          <w:tcPr>
            <w:tcW w:w="535" w:type="dxa"/>
          </w:tcPr>
          <w:p w14:paraId="6AA39438" w14:textId="77777777" w:rsidR="00C07C71" w:rsidRPr="00363454" w:rsidRDefault="00757DF7" w:rsidP="00C07C71">
            <w:pPr>
              <w:rPr>
                <w:rFonts w:cstheme="minorHAnsi"/>
                <w:sz w:val="20"/>
                <w:szCs w:val="20"/>
              </w:rPr>
            </w:pPr>
            <w:r>
              <w:rPr>
                <w:rFonts w:cstheme="minorHAnsi"/>
                <w:sz w:val="20"/>
                <w:szCs w:val="20"/>
              </w:rPr>
              <w:t>2</w:t>
            </w:r>
          </w:p>
        </w:tc>
        <w:tc>
          <w:tcPr>
            <w:tcW w:w="2610" w:type="dxa"/>
          </w:tcPr>
          <w:p w14:paraId="207A1046" w14:textId="77777777" w:rsidR="00C07C71" w:rsidRPr="00B0727D" w:rsidRDefault="00C07C71" w:rsidP="00C07C71">
            <w:pPr>
              <w:rPr>
                <w:rFonts w:cstheme="minorHAnsi"/>
                <w:b/>
                <w:sz w:val="20"/>
                <w:szCs w:val="20"/>
              </w:rPr>
            </w:pPr>
            <w:r w:rsidRPr="00363454">
              <w:rPr>
                <w:rFonts w:cstheme="minorHAnsi"/>
                <w:b/>
                <w:sz w:val="20"/>
                <w:szCs w:val="20"/>
              </w:rPr>
              <w:t xml:space="preserve">Process short description </w:t>
            </w:r>
          </w:p>
        </w:tc>
        <w:tc>
          <w:tcPr>
            <w:tcW w:w="5871" w:type="dxa"/>
          </w:tcPr>
          <w:p w14:paraId="05CEFE70" w14:textId="77777777" w:rsidR="00C07C71" w:rsidRPr="00363454" w:rsidRDefault="00757DF7" w:rsidP="00C07C71">
            <w:pPr>
              <w:rPr>
                <w:rFonts w:cstheme="minorHAnsi"/>
                <w:i/>
                <w:color w:val="BFBFBF" w:themeColor="background1" w:themeShade="BF"/>
                <w:sz w:val="20"/>
                <w:szCs w:val="20"/>
              </w:rPr>
            </w:pPr>
            <w:r w:rsidRPr="00757DF7">
              <w:rPr>
                <w:rFonts w:cstheme="minorHAnsi"/>
                <w:sz w:val="20"/>
                <w:szCs w:val="20"/>
              </w:rPr>
              <w:t>Create and add the events in the Google Calendar and send the confirmation email</w:t>
            </w:r>
          </w:p>
        </w:tc>
      </w:tr>
      <w:tr w:rsidR="00C07C71" w:rsidRPr="00363454" w14:paraId="242D8DFA" w14:textId="77777777" w:rsidTr="00C07C71">
        <w:tc>
          <w:tcPr>
            <w:tcW w:w="535" w:type="dxa"/>
          </w:tcPr>
          <w:p w14:paraId="370BE4A4" w14:textId="77777777" w:rsidR="00C07C71" w:rsidRPr="00363454" w:rsidRDefault="00757DF7" w:rsidP="00C07C71">
            <w:pPr>
              <w:rPr>
                <w:rFonts w:cstheme="minorHAnsi"/>
                <w:sz w:val="20"/>
                <w:szCs w:val="20"/>
              </w:rPr>
            </w:pPr>
            <w:r>
              <w:rPr>
                <w:rFonts w:cstheme="minorHAnsi"/>
                <w:sz w:val="20"/>
                <w:szCs w:val="20"/>
              </w:rPr>
              <w:t>3</w:t>
            </w:r>
          </w:p>
        </w:tc>
        <w:tc>
          <w:tcPr>
            <w:tcW w:w="2610" w:type="dxa"/>
          </w:tcPr>
          <w:p w14:paraId="5E4F2970" w14:textId="77777777" w:rsidR="00C07C71" w:rsidRPr="00363454" w:rsidRDefault="00C07C71" w:rsidP="00C07C71">
            <w:pPr>
              <w:rPr>
                <w:rFonts w:cstheme="minorHAnsi"/>
                <w:b/>
                <w:sz w:val="20"/>
                <w:szCs w:val="20"/>
              </w:rPr>
            </w:pPr>
            <w:r w:rsidRPr="00363454">
              <w:rPr>
                <w:rFonts w:cstheme="minorHAnsi"/>
                <w:b/>
                <w:sz w:val="20"/>
                <w:szCs w:val="20"/>
              </w:rPr>
              <w:t>Role(s) required for performing the process</w:t>
            </w:r>
          </w:p>
        </w:tc>
        <w:tc>
          <w:tcPr>
            <w:tcW w:w="5871" w:type="dxa"/>
          </w:tcPr>
          <w:p w14:paraId="1DF5A0EE" w14:textId="77777777" w:rsidR="00C07C71" w:rsidRDefault="00C07C71" w:rsidP="00C07C71">
            <w:pPr>
              <w:rPr>
                <w:rFonts w:cstheme="minorHAnsi"/>
                <w:sz w:val="20"/>
                <w:szCs w:val="20"/>
              </w:rPr>
            </w:pPr>
            <w:r w:rsidRPr="00363454">
              <w:rPr>
                <w:rFonts w:cstheme="minorHAnsi"/>
                <w:sz w:val="20"/>
                <w:szCs w:val="20"/>
              </w:rPr>
              <w:t>ACME System 1 – Role name Fin ACC:</w:t>
            </w:r>
          </w:p>
          <w:p w14:paraId="732B8BDF" w14:textId="77777777" w:rsidR="00C07C71" w:rsidRPr="00363454" w:rsidRDefault="00C07C71" w:rsidP="00C07C71">
            <w:pPr>
              <w:rPr>
                <w:rFonts w:cstheme="minorHAnsi"/>
                <w:sz w:val="20"/>
                <w:szCs w:val="20"/>
              </w:rPr>
            </w:pPr>
            <w:r w:rsidRPr="00363454">
              <w:rPr>
                <w:rFonts w:cstheme="minorHAnsi"/>
                <w:sz w:val="20"/>
                <w:szCs w:val="20"/>
              </w:rPr>
              <w:t xml:space="preserve">Module “ Work Items” – Rights  “ </w:t>
            </w:r>
            <w:r>
              <w:rPr>
                <w:rFonts w:cstheme="minorHAnsi"/>
                <w:sz w:val="20"/>
                <w:szCs w:val="20"/>
              </w:rPr>
              <w:t>Read &amp;</w:t>
            </w:r>
            <w:r w:rsidRPr="00363454">
              <w:rPr>
                <w:rFonts w:cstheme="minorHAnsi"/>
                <w:sz w:val="20"/>
                <w:szCs w:val="20"/>
              </w:rPr>
              <w:t>Write”</w:t>
            </w:r>
          </w:p>
          <w:p w14:paraId="68A1D9CD" w14:textId="77777777" w:rsidR="00C07C71" w:rsidRPr="00363454" w:rsidRDefault="00C07C71" w:rsidP="00C07C71">
            <w:pPr>
              <w:rPr>
                <w:rFonts w:cstheme="minorHAnsi"/>
                <w:i/>
                <w:color w:val="BFBFBF" w:themeColor="background1" w:themeShade="BF"/>
                <w:sz w:val="20"/>
                <w:szCs w:val="20"/>
              </w:rPr>
            </w:pPr>
          </w:p>
        </w:tc>
      </w:tr>
      <w:tr w:rsidR="00C07C71" w:rsidRPr="00363454" w14:paraId="5C29086A" w14:textId="77777777" w:rsidTr="00C07C71">
        <w:tc>
          <w:tcPr>
            <w:tcW w:w="535" w:type="dxa"/>
          </w:tcPr>
          <w:p w14:paraId="02AC7702" w14:textId="77777777" w:rsidR="00C07C71" w:rsidRPr="00363454" w:rsidRDefault="00757DF7" w:rsidP="00C07C71">
            <w:pPr>
              <w:rPr>
                <w:rFonts w:cstheme="minorHAnsi"/>
                <w:sz w:val="20"/>
                <w:szCs w:val="20"/>
              </w:rPr>
            </w:pPr>
            <w:r>
              <w:rPr>
                <w:rFonts w:cstheme="minorHAnsi"/>
                <w:sz w:val="20"/>
                <w:szCs w:val="20"/>
              </w:rPr>
              <w:t>4</w:t>
            </w:r>
          </w:p>
        </w:tc>
        <w:tc>
          <w:tcPr>
            <w:tcW w:w="2610" w:type="dxa"/>
          </w:tcPr>
          <w:p w14:paraId="2D5E2A45" w14:textId="77777777" w:rsidR="00C07C71" w:rsidRPr="00363454" w:rsidRDefault="00C07C71" w:rsidP="00C07C71">
            <w:pPr>
              <w:rPr>
                <w:rFonts w:cstheme="minorHAnsi"/>
                <w:b/>
                <w:sz w:val="20"/>
                <w:szCs w:val="20"/>
              </w:rPr>
            </w:pPr>
            <w:r w:rsidRPr="00363454">
              <w:rPr>
                <w:rFonts w:cstheme="minorHAnsi"/>
                <w:b/>
                <w:sz w:val="20"/>
                <w:szCs w:val="20"/>
              </w:rPr>
              <w:t>Process schedule and frequency</w:t>
            </w:r>
          </w:p>
        </w:tc>
        <w:tc>
          <w:tcPr>
            <w:tcW w:w="5871" w:type="dxa"/>
          </w:tcPr>
          <w:p w14:paraId="108868CC" w14:textId="77777777" w:rsidR="00C07C71" w:rsidRPr="00363454" w:rsidRDefault="00B15E98" w:rsidP="00C07C71">
            <w:pPr>
              <w:rPr>
                <w:rFonts w:cstheme="minorHAnsi"/>
                <w:i/>
                <w:color w:val="BFBFBF" w:themeColor="background1" w:themeShade="BF"/>
                <w:sz w:val="20"/>
                <w:szCs w:val="20"/>
              </w:rPr>
            </w:pPr>
            <w:r w:rsidRPr="00B15E98">
              <w:rPr>
                <w:rFonts w:cstheme="minorHAnsi"/>
                <w:sz w:val="20"/>
                <w:szCs w:val="20"/>
              </w:rPr>
              <w:t>Twice a year, when the exam dates are posted.</w:t>
            </w:r>
          </w:p>
        </w:tc>
      </w:tr>
      <w:tr w:rsidR="00C07C71" w:rsidRPr="00363454" w14:paraId="26B5B3B3" w14:textId="77777777" w:rsidTr="00C07C71">
        <w:tc>
          <w:tcPr>
            <w:tcW w:w="535" w:type="dxa"/>
          </w:tcPr>
          <w:p w14:paraId="2D34AE17" w14:textId="2C66CEDD" w:rsidR="00C07C71" w:rsidRPr="00363454" w:rsidRDefault="00DF001B" w:rsidP="00C07C71">
            <w:pPr>
              <w:rPr>
                <w:rFonts w:cstheme="minorHAnsi"/>
                <w:sz w:val="20"/>
                <w:szCs w:val="20"/>
              </w:rPr>
            </w:pPr>
            <w:r>
              <w:rPr>
                <w:rFonts w:cstheme="minorHAnsi"/>
                <w:sz w:val="20"/>
                <w:szCs w:val="20"/>
              </w:rPr>
              <w:t>5</w:t>
            </w:r>
          </w:p>
        </w:tc>
        <w:tc>
          <w:tcPr>
            <w:tcW w:w="2610" w:type="dxa"/>
          </w:tcPr>
          <w:p w14:paraId="59076B31" w14:textId="77777777" w:rsidR="00C07C71" w:rsidRPr="00363454" w:rsidRDefault="00C07C71" w:rsidP="00A42BCA">
            <w:pPr>
              <w:rPr>
                <w:rFonts w:cstheme="minorHAnsi"/>
                <w:b/>
                <w:color w:val="BEBEBE" w:themeColor="text1" w:themeTint="80"/>
                <w:sz w:val="20"/>
                <w:szCs w:val="20"/>
              </w:rPr>
            </w:pPr>
            <w:r w:rsidRPr="00A42BCA">
              <w:rPr>
                <w:rFonts w:cstheme="minorHAnsi"/>
                <w:b/>
                <w:sz w:val="20"/>
                <w:szCs w:val="20"/>
              </w:rPr>
              <w:t>Input data</w:t>
            </w:r>
          </w:p>
        </w:tc>
        <w:tc>
          <w:tcPr>
            <w:tcW w:w="5871" w:type="dxa"/>
          </w:tcPr>
          <w:p w14:paraId="0CA8118B" w14:textId="7387295D" w:rsidR="00C07C71" w:rsidRPr="00363454" w:rsidRDefault="00E80F3E" w:rsidP="00C07C71">
            <w:pPr>
              <w:rPr>
                <w:rFonts w:cstheme="minorHAnsi"/>
                <w:i/>
                <w:color w:val="BFBFBF" w:themeColor="background1" w:themeShade="BF"/>
                <w:sz w:val="20"/>
                <w:szCs w:val="20"/>
              </w:rPr>
            </w:pPr>
            <w:r>
              <w:rPr>
                <w:rFonts w:cstheme="minorHAnsi"/>
                <w:sz w:val="20"/>
                <w:szCs w:val="20"/>
              </w:rPr>
              <w:t>.xlsx file with the student’s data and the .docx files from the university’s website</w:t>
            </w:r>
          </w:p>
        </w:tc>
      </w:tr>
      <w:tr w:rsidR="00C07C71" w:rsidRPr="00363454" w14:paraId="596EEFC9" w14:textId="77777777" w:rsidTr="00C07C71">
        <w:tc>
          <w:tcPr>
            <w:tcW w:w="535" w:type="dxa"/>
          </w:tcPr>
          <w:p w14:paraId="23BBA854" w14:textId="6DF7D7D5" w:rsidR="00C07C71" w:rsidRPr="00363454" w:rsidRDefault="00DF001B" w:rsidP="00C07C71">
            <w:pPr>
              <w:rPr>
                <w:rFonts w:cstheme="minorHAnsi"/>
                <w:sz w:val="20"/>
                <w:szCs w:val="20"/>
              </w:rPr>
            </w:pPr>
            <w:r>
              <w:rPr>
                <w:rFonts w:cstheme="minorHAnsi"/>
                <w:sz w:val="20"/>
                <w:szCs w:val="20"/>
              </w:rPr>
              <w:t>6</w:t>
            </w:r>
          </w:p>
        </w:tc>
        <w:tc>
          <w:tcPr>
            <w:tcW w:w="2610" w:type="dxa"/>
          </w:tcPr>
          <w:p w14:paraId="7135713C" w14:textId="77777777" w:rsidR="00C07C71" w:rsidRPr="00363454" w:rsidRDefault="00C07C71" w:rsidP="00A42BCA">
            <w:pPr>
              <w:rPr>
                <w:rFonts w:cstheme="minorHAnsi"/>
                <w:b/>
                <w:color w:val="BEBEBE" w:themeColor="text1" w:themeTint="80"/>
                <w:sz w:val="20"/>
                <w:szCs w:val="20"/>
              </w:rPr>
            </w:pPr>
            <w:r w:rsidRPr="00A42BCA">
              <w:rPr>
                <w:rFonts w:cstheme="minorHAnsi"/>
                <w:b/>
                <w:sz w:val="20"/>
                <w:szCs w:val="20"/>
              </w:rPr>
              <w:t>Output data</w:t>
            </w:r>
          </w:p>
        </w:tc>
        <w:tc>
          <w:tcPr>
            <w:tcW w:w="5871" w:type="dxa"/>
          </w:tcPr>
          <w:p w14:paraId="2A45F905" w14:textId="233F3A7F" w:rsidR="00C07C71" w:rsidRPr="00363454" w:rsidRDefault="00E80F3E" w:rsidP="00C07C71">
            <w:pPr>
              <w:rPr>
                <w:rFonts w:cstheme="minorHAnsi"/>
                <w:i/>
                <w:color w:val="BFBFBF" w:themeColor="background1" w:themeShade="BF"/>
                <w:sz w:val="20"/>
                <w:szCs w:val="20"/>
                <w:highlight w:val="yellow"/>
              </w:rPr>
            </w:pPr>
            <w:r>
              <w:rPr>
                <w:rFonts w:cstheme="minorHAnsi"/>
                <w:sz w:val="20"/>
                <w:szCs w:val="20"/>
              </w:rPr>
              <w:t>The events created and the email sent to the student</w:t>
            </w:r>
          </w:p>
        </w:tc>
      </w:tr>
    </w:tbl>
    <w:p w14:paraId="0FF1C9FD" w14:textId="6B5D4E8B" w:rsidR="0067078A" w:rsidRDefault="0067078A" w:rsidP="00605769">
      <w:pPr>
        <w:pStyle w:val="Heading2"/>
      </w:pPr>
    </w:p>
    <w:p w14:paraId="49DEABD4" w14:textId="74D9A5BC" w:rsidR="00C07C71" w:rsidRDefault="00605769" w:rsidP="00605769">
      <w:pPr>
        <w:pStyle w:val="Heading2"/>
      </w:pPr>
      <w:r w:rsidRPr="00605769">
        <w:t xml:space="preserve">II.2. </w:t>
      </w:r>
      <w:bookmarkStart w:id="7" w:name="_Toc513589582"/>
      <w:r w:rsidR="00C07C71" w:rsidRPr="00605769">
        <w:t>Applications used in the process</w:t>
      </w:r>
      <w:bookmarkEnd w:id="7"/>
    </w:p>
    <w:p w14:paraId="7E72B157" w14:textId="4C71B6DD" w:rsidR="00605769" w:rsidRPr="00605769" w:rsidRDefault="00605769" w:rsidP="00605769"/>
    <w:p w14:paraId="110A41D5" w14:textId="77777777" w:rsidR="00C07C71" w:rsidRPr="001F662C" w:rsidRDefault="00C07C71" w:rsidP="00C07C71">
      <w:pPr>
        <w:spacing w:line="256" w:lineRule="auto"/>
        <w:rPr>
          <w:rFonts w:cstheme="minorHAnsi"/>
        </w:rPr>
      </w:pPr>
      <w:r w:rsidRPr="001F662C">
        <w:rPr>
          <w:rFonts w:cstheme="minorHAnsi"/>
        </w:rPr>
        <w:t xml:space="preserve">The table includes a comprehensive list all the applications that are used as part of the process automated, at various steps in the flow. </w:t>
      </w:r>
    </w:p>
    <w:tbl>
      <w:tblPr>
        <w:tblStyle w:val="TableGrid"/>
        <w:tblW w:w="81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94"/>
        <w:gridCol w:w="1654"/>
        <w:gridCol w:w="1067"/>
        <w:gridCol w:w="1230"/>
        <w:gridCol w:w="1459"/>
        <w:gridCol w:w="2310"/>
      </w:tblGrid>
      <w:tr w:rsidR="00C07C71" w:rsidRPr="00F95EC6" w14:paraId="70D2C04D" w14:textId="77777777" w:rsidTr="00C07C71">
        <w:tc>
          <w:tcPr>
            <w:tcW w:w="394" w:type="dxa"/>
            <w:shd w:val="clear" w:color="auto" w:fill="308DC6"/>
          </w:tcPr>
          <w:p w14:paraId="518C3928"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w:t>
            </w:r>
          </w:p>
        </w:tc>
        <w:tc>
          <w:tcPr>
            <w:tcW w:w="1654" w:type="dxa"/>
            <w:shd w:val="clear" w:color="auto" w:fill="308DC6"/>
          </w:tcPr>
          <w:p w14:paraId="0B7996E4"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Application name &amp; version</w:t>
            </w:r>
          </w:p>
        </w:tc>
        <w:tc>
          <w:tcPr>
            <w:tcW w:w="1067" w:type="dxa"/>
            <w:shd w:val="clear" w:color="auto" w:fill="308DC6"/>
          </w:tcPr>
          <w:p w14:paraId="529E56C2"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System</w:t>
            </w:r>
          </w:p>
          <w:p w14:paraId="1F733795"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Language</w:t>
            </w:r>
          </w:p>
        </w:tc>
        <w:tc>
          <w:tcPr>
            <w:tcW w:w="1230" w:type="dxa"/>
            <w:shd w:val="clear" w:color="auto" w:fill="308DC6"/>
          </w:tcPr>
          <w:p w14:paraId="22280036"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Thin/Thick</w:t>
            </w:r>
            <w:r w:rsidRPr="00F95EC6">
              <w:rPr>
                <w:rFonts w:cstheme="minorHAnsi"/>
                <w:color w:val="FFFFFF" w:themeColor="background1"/>
                <w:sz w:val="20"/>
                <w:szCs w:val="20"/>
              </w:rPr>
              <w:br/>
              <w:t>Client</w:t>
            </w:r>
          </w:p>
        </w:tc>
        <w:tc>
          <w:tcPr>
            <w:tcW w:w="1459" w:type="dxa"/>
            <w:shd w:val="clear" w:color="auto" w:fill="308DC6"/>
          </w:tcPr>
          <w:p w14:paraId="739CCA1E"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Environment/</w:t>
            </w:r>
          </w:p>
          <w:p w14:paraId="6102CB12"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Access method</w:t>
            </w:r>
          </w:p>
        </w:tc>
        <w:tc>
          <w:tcPr>
            <w:tcW w:w="2310" w:type="dxa"/>
            <w:shd w:val="clear" w:color="auto" w:fill="308DC6"/>
          </w:tcPr>
          <w:p w14:paraId="43355A37"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Comments</w:t>
            </w:r>
          </w:p>
        </w:tc>
      </w:tr>
      <w:tr w:rsidR="00C07C71" w:rsidRPr="00F95EC6" w14:paraId="7C92FFBC" w14:textId="77777777" w:rsidTr="00C07C71">
        <w:tc>
          <w:tcPr>
            <w:tcW w:w="394" w:type="dxa"/>
          </w:tcPr>
          <w:p w14:paraId="60283F62" w14:textId="77777777" w:rsidR="00C07C71" w:rsidRPr="00F95EC6" w:rsidRDefault="00C07C71" w:rsidP="00C07C71">
            <w:pPr>
              <w:rPr>
                <w:rFonts w:cstheme="minorHAnsi"/>
                <w:sz w:val="20"/>
                <w:szCs w:val="20"/>
              </w:rPr>
            </w:pPr>
            <w:r w:rsidRPr="00F95EC6">
              <w:rPr>
                <w:rFonts w:cstheme="minorHAnsi"/>
                <w:sz w:val="20"/>
                <w:szCs w:val="20"/>
              </w:rPr>
              <w:t>1</w:t>
            </w:r>
          </w:p>
        </w:tc>
        <w:tc>
          <w:tcPr>
            <w:tcW w:w="1654" w:type="dxa"/>
          </w:tcPr>
          <w:p w14:paraId="031484B9" w14:textId="77777777" w:rsidR="00C07C71" w:rsidRPr="00F95EC6" w:rsidRDefault="00F55D66" w:rsidP="00C07C71">
            <w:pPr>
              <w:rPr>
                <w:rFonts w:cstheme="minorHAnsi"/>
                <w:sz w:val="20"/>
                <w:szCs w:val="20"/>
              </w:rPr>
            </w:pPr>
            <w:r>
              <w:rPr>
                <w:rFonts w:cstheme="minorHAnsi"/>
                <w:sz w:val="20"/>
                <w:szCs w:val="20"/>
              </w:rPr>
              <w:t>Email</w:t>
            </w:r>
          </w:p>
        </w:tc>
        <w:tc>
          <w:tcPr>
            <w:tcW w:w="1067" w:type="dxa"/>
          </w:tcPr>
          <w:p w14:paraId="453452D2" w14:textId="77777777" w:rsidR="00C07C71" w:rsidRPr="00F95EC6" w:rsidRDefault="00C07C71" w:rsidP="00C07C71">
            <w:pPr>
              <w:rPr>
                <w:rFonts w:cstheme="minorHAnsi"/>
                <w:sz w:val="20"/>
                <w:szCs w:val="20"/>
              </w:rPr>
            </w:pPr>
            <w:r w:rsidRPr="00F95EC6">
              <w:rPr>
                <w:rFonts w:cstheme="minorHAnsi"/>
                <w:sz w:val="20"/>
                <w:szCs w:val="20"/>
              </w:rPr>
              <w:t>EN</w:t>
            </w:r>
          </w:p>
        </w:tc>
        <w:tc>
          <w:tcPr>
            <w:tcW w:w="1230" w:type="dxa"/>
          </w:tcPr>
          <w:p w14:paraId="035A232D" w14:textId="77777777" w:rsidR="00C07C71" w:rsidRPr="00F95EC6" w:rsidRDefault="00C07C71" w:rsidP="00C07C71">
            <w:pPr>
              <w:rPr>
                <w:rFonts w:cstheme="minorHAnsi"/>
                <w:sz w:val="20"/>
                <w:szCs w:val="20"/>
              </w:rPr>
            </w:pPr>
            <w:r w:rsidRPr="00F95EC6">
              <w:rPr>
                <w:rFonts w:cstheme="minorHAnsi"/>
                <w:sz w:val="20"/>
                <w:szCs w:val="20"/>
              </w:rPr>
              <w:t>Thick Client</w:t>
            </w:r>
          </w:p>
        </w:tc>
        <w:tc>
          <w:tcPr>
            <w:tcW w:w="1459" w:type="dxa"/>
          </w:tcPr>
          <w:p w14:paraId="34043A82" w14:textId="77777777" w:rsidR="00C07C71" w:rsidRPr="00F95EC6" w:rsidRDefault="00F55D66" w:rsidP="00C07C71">
            <w:pPr>
              <w:rPr>
                <w:rFonts w:cstheme="minorHAnsi"/>
                <w:sz w:val="20"/>
                <w:szCs w:val="20"/>
              </w:rPr>
            </w:pPr>
            <w:r>
              <w:rPr>
                <w:rFonts w:cstheme="minorHAnsi"/>
                <w:sz w:val="20"/>
                <w:szCs w:val="20"/>
              </w:rPr>
              <w:t>Google Chrome</w:t>
            </w:r>
          </w:p>
        </w:tc>
        <w:tc>
          <w:tcPr>
            <w:tcW w:w="2310" w:type="dxa"/>
          </w:tcPr>
          <w:p w14:paraId="214559CE" w14:textId="77777777" w:rsidR="00C07C71" w:rsidRPr="00F95EC6" w:rsidRDefault="00F55D66" w:rsidP="00C07C71">
            <w:pPr>
              <w:rPr>
                <w:rFonts w:cstheme="minorHAnsi"/>
                <w:sz w:val="20"/>
                <w:szCs w:val="20"/>
              </w:rPr>
            </w:pPr>
            <w:r>
              <w:rPr>
                <w:rFonts w:cstheme="minorHAnsi"/>
                <w:sz w:val="20"/>
                <w:szCs w:val="20"/>
              </w:rPr>
              <w:t>Email Sending</w:t>
            </w:r>
          </w:p>
        </w:tc>
      </w:tr>
      <w:tr w:rsidR="00C07C71" w:rsidRPr="00F95EC6" w14:paraId="5AB65FD4" w14:textId="77777777" w:rsidTr="00C07C71">
        <w:tc>
          <w:tcPr>
            <w:tcW w:w="394" w:type="dxa"/>
          </w:tcPr>
          <w:p w14:paraId="2E69CF93" w14:textId="77777777" w:rsidR="00C07C71" w:rsidRPr="00F95EC6" w:rsidRDefault="00C07C71" w:rsidP="00C07C71">
            <w:pPr>
              <w:rPr>
                <w:rFonts w:cstheme="minorHAnsi"/>
                <w:sz w:val="20"/>
                <w:szCs w:val="20"/>
              </w:rPr>
            </w:pPr>
            <w:r w:rsidRPr="00F95EC6">
              <w:rPr>
                <w:rFonts w:cstheme="minorHAnsi"/>
                <w:sz w:val="20"/>
                <w:szCs w:val="20"/>
              </w:rPr>
              <w:t>2</w:t>
            </w:r>
          </w:p>
        </w:tc>
        <w:tc>
          <w:tcPr>
            <w:tcW w:w="1654" w:type="dxa"/>
          </w:tcPr>
          <w:p w14:paraId="2C4D130B" w14:textId="77777777" w:rsidR="00C07C71" w:rsidRPr="00F95EC6" w:rsidRDefault="00F55D66" w:rsidP="00C07C71">
            <w:pPr>
              <w:rPr>
                <w:rFonts w:cstheme="minorHAnsi"/>
                <w:sz w:val="20"/>
                <w:szCs w:val="20"/>
              </w:rPr>
            </w:pPr>
            <w:r>
              <w:rPr>
                <w:rFonts w:cstheme="minorHAnsi"/>
                <w:sz w:val="20"/>
                <w:szCs w:val="20"/>
              </w:rPr>
              <w:t>Google Calendar</w:t>
            </w:r>
          </w:p>
        </w:tc>
        <w:tc>
          <w:tcPr>
            <w:tcW w:w="1067" w:type="dxa"/>
          </w:tcPr>
          <w:p w14:paraId="23E06244" w14:textId="77777777" w:rsidR="00C07C71" w:rsidRPr="00F95EC6" w:rsidRDefault="00C07C71" w:rsidP="00C07C71">
            <w:pPr>
              <w:rPr>
                <w:rFonts w:cstheme="minorHAnsi"/>
                <w:sz w:val="20"/>
                <w:szCs w:val="20"/>
              </w:rPr>
            </w:pPr>
            <w:r w:rsidRPr="00F95EC6">
              <w:rPr>
                <w:rFonts w:cstheme="minorHAnsi"/>
                <w:sz w:val="20"/>
                <w:szCs w:val="20"/>
              </w:rPr>
              <w:t>EN</w:t>
            </w:r>
          </w:p>
        </w:tc>
        <w:tc>
          <w:tcPr>
            <w:tcW w:w="1230" w:type="dxa"/>
          </w:tcPr>
          <w:p w14:paraId="7226994D" w14:textId="77777777" w:rsidR="00C07C71" w:rsidRPr="00F95EC6" w:rsidRDefault="00C07C71" w:rsidP="00C07C71">
            <w:pPr>
              <w:rPr>
                <w:rFonts w:cstheme="minorHAnsi"/>
                <w:sz w:val="20"/>
                <w:szCs w:val="20"/>
              </w:rPr>
            </w:pPr>
            <w:r w:rsidRPr="00F95EC6">
              <w:rPr>
                <w:rFonts w:cstheme="minorHAnsi"/>
                <w:sz w:val="20"/>
                <w:szCs w:val="20"/>
              </w:rPr>
              <w:t>Thick Client</w:t>
            </w:r>
          </w:p>
        </w:tc>
        <w:tc>
          <w:tcPr>
            <w:tcW w:w="1459" w:type="dxa"/>
          </w:tcPr>
          <w:p w14:paraId="4DD40D91" w14:textId="3EF5F3A1" w:rsidR="00C07C71" w:rsidRPr="00F95EC6" w:rsidRDefault="00F55D66" w:rsidP="00C07C71">
            <w:pPr>
              <w:rPr>
                <w:rFonts w:cstheme="minorHAnsi"/>
                <w:sz w:val="20"/>
                <w:szCs w:val="20"/>
              </w:rPr>
            </w:pPr>
            <w:r>
              <w:rPr>
                <w:rFonts w:cstheme="minorHAnsi"/>
                <w:sz w:val="20"/>
                <w:szCs w:val="20"/>
              </w:rPr>
              <w:t>Google Chrome</w:t>
            </w:r>
          </w:p>
        </w:tc>
        <w:tc>
          <w:tcPr>
            <w:tcW w:w="2310" w:type="dxa"/>
          </w:tcPr>
          <w:p w14:paraId="5B195169" w14:textId="77777777" w:rsidR="00C07C71" w:rsidRPr="00F95EC6" w:rsidRDefault="00F55D66" w:rsidP="00C07C71">
            <w:pPr>
              <w:rPr>
                <w:rFonts w:cstheme="minorHAnsi"/>
                <w:sz w:val="20"/>
                <w:szCs w:val="20"/>
              </w:rPr>
            </w:pPr>
            <w:r>
              <w:rPr>
                <w:rFonts w:cstheme="minorHAnsi"/>
                <w:sz w:val="20"/>
                <w:szCs w:val="20"/>
              </w:rPr>
              <w:t>Create an event</w:t>
            </w:r>
          </w:p>
          <w:p w14:paraId="75550BE6" w14:textId="77777777" w:rsidR="00C07C71" w:rsidRPr="00F95EC6" w:rsidRDefault="00C07C71" w:rsidP="00C07C71">
            <w:pPr>
              <w:rPr>
                <w:rFonts w:cstheme="minorHAnsi"/>
                <w:sz w:val="20"/>
                <w:szCs w:val="20"/>
              </w:rPr>
            </w:pPr>
          </w:p>
        </w:tc>
      </w:tr>
      <w:tr w:rsidR="00F55D66" w:rsidRPr="00F95EC6" w14:paraId="4EE5D701" w14:textId="77777777" w:rsidTr="00C07C71">
        <w:tc>
          <w:tcPr>
            <w:tcW w:w="394" w:type="dxa"/>
          </w:tcPr>
          <w:p w14:paraId="218729CD" w14:textId="77777777" w:rsidR="00F55D66" w:rsidRPr="00F95EC6" w:rsidRDefault="00F55D66" w:rsidP="00C07C71">
            <w:pPr>
              <w:rPr>
                <w:rFonts w:cstheme="minorHAnsi"/>
                <w:sz w:val="20"/>
                <w:szCs w:val="20"/>
              </w:rPr>
            </w:pPr>
            <w:r>
              <w:rPr>
                <w:rFonts w:cstheme="minorHAnsi"/>
                <w:sz w:val="20"/>
                <w:szCs w:val="20"/>
              </w:rPr>
              <w:t>3</w:t>
            </w:r>
          </w:p>
        </w:tc>
        <w:tc>
          <w:tcPr>
            <w:tcW w:w="1654" w:type="dxa"/>
          </w:tcPr>
          <w:p w14:paraId="595B5285" w14:textId="77777777" w:rsidR="00F55D66" w:rsidRDefault="00F55D66" w:rsidP="00C07C71">
            <w:pPr>
              <w:rPr>
                <w:rFonts w:cstheme="minorHAnsi"/>
                <w:sz w:val="20"/>
                <w:szCs w:val="20"/>
              </w:rPr>
            </w:pPr>
            <w:r>
              <w:rPr>
                <w:rFonts w:cstheme="minorHAnsi"/>
                <w:sz w:val="20"/>
                <w:szCs w:val="20"/>
              </w:rPr>
              <w:t>Microsoft Office</w:t>
            </w:r>
          </w:p>
        </w:tc>
        <w:tc>
          <w:tcPr>
            <w:tcW w:w="1067" w:type="dxa"/>
          </w:tcPr>
          <w:p w14:paraId="1F79A93C" w14:textId="77777777" w:rsidR="00F55D66" w:rsidRPr="00F95EC6" w:rsidRDefault="00F55D66" w:rsidP="00C07C71">
            <w:pPr>
              <w:rPr>
                <w:rFonts w:cstheme="minorHAnsi"/>
                <w:sz w:val="20"/>
                <w:szCs w:val="20"/>
              </w:rPr>
            </w:pPr>
            <w:r>
              <w:rPr>
                <w:rFonts w:cstheme="minorHAnsi"/>
                <w:sz w:val="20"/>
                <w:szCs w:val="20"/>
              </w:rPr>
              <w:t>EN</w:t>
            </w:r>
          </w:p>
        </w:tc>
        <w:tc>
          <w:tcPr>
            <w:tcW w:w="1230" w:type="dxa"/>
          </w:tcPr>
          <w:p w14:paraId="195E3260" w14:textId="77777777" w:rsidR="00F55D66" w:rsidRPr="00F95EC6" w:rsidRDefault="00F55D66" w:rsidP="00C07C71">
            <w:pPr>
              <w:rPr>
                <w:rFonts w:cstheme="minorHAnsi"/>
                <w:sz w:val="20"/>
                <w:szCs w:val="20"/>
              </w:rPr>
            </w:pPr>
            <w:r>
              <w:rPr>
                <w:rFonts w:cstheme="minorHAnsi"/>
                <w:sz w:val="20"/>
                <w:szCs w:val="20"/>
              </w:rPr>
              <w:t>Thick Client</w:t>
            </w:r>
          </w:p>
        </w:tc>
        <w:tc>
          <w:tcPr>
            <w:tcW w:w="1459" w:type="dxa"/>
          </w:tcPr>
          <w:p w14:paraId="4DBF3C9B" w14:textId="77777777" w:rsidR="00F55D66" w:rsidRDefault="00F55D66" w:rsidP="00C07C71">
            <w:pPr>
              <w:rPr>
                <w:rFonts w:cstheme="minorHAnsi"/>
                <w:sz w:val="20"/>
                <w:szCs w:val="20"/>
              </w:rPr>
            </w:pPr>
            <w:r>
              <w:rPr>
                <w:rFonts w:cstheme="minorHAnsi"/>
                <w:sz w:val="20"/>
                <w:szCs w:val="20"/>
              </w:rPr>
              <w:t>Microsoft Office</w:t>
            </w:r>
          </w:p>
        </w:tc>
        <w:tc>
          <w:tcPr>
            <w:tcW w:w="2310" w:type="dxa"/>
          </w:tcPr>
          <w:p w14:paraId="3C84D4D5" w14:textId="77777777" w:rsidR="00F55D66" w:rsidRDefault="00F55D66" w:rsidP="00C07C71">
            <w:pPr>
              <w:rPr>
                <w:rFonts w:cstheme="minorHAnsi"/>
                <w:sz w:val="20"/>
                <w:szCs w:val="20"/>
              </w:rPr>
            </w:pPr>
            <w:r>
              <w:rPr>
                <w:rFonts w:cstheme="minorHAnsi"/>
                <w:sz w:val="20"/>
                <w:szCs w:val="20"/>
              </w:rPr>
              <w:t>Word and Excel documents</w:t>
            </w:r>
          </w:p>
        </w:tc>
      </w:tr>
    </w:tbl>
    <w:p w14:paraId="05282FC6" w14:textId="77777777" w:rsidR="009A7B14" w:rsidRDefault="009A7B14" w:rsidP="00C07C71">
      <w:pPr>
        <w:rPr>
          <w:rFonts w:cstheme="minorHAnsi"/>
          <w:sz w:val="20"/>
          <w:szCs w:val="20"/>
        </w:rPr>
      </w:pPr>
    </w:p>
    <w:p w14:paraId="21AADE12" w14:textId="2E04B1DD" w:rsidR="0050533F" w:rsidRPr="00F95EC6" w:rsidRDefault="009A7B14" w:rsidP="00C07C71">
      <w:pPr>
        <w:rPr>
          <w:rFonts w:cstheme="minorHAnsi"/>
          <w:sz w:val="20"/>
          <w:szCs w:val="20"/>
        </w:rPr>
      </w:pPr>
      <w:r>
        <w:rPr>
          <w:noProof/>
        </w:rPr>
        <w:drawing>
          <wp:anchor distT="0" distB="0" distL="114300" distR="114300" simplePos="0" relativeHeight="251675648" behindDoc="0" locked="0" layoutInCell="1" allowOverlap="1" wp14:anchorId="1EB5A1B2" wp14:editId="491CF0D6">
            <wp:simplePos x="0" y="0"/>
            <wp:positionH relativeFrom="margin">
              <wp:posOffset>2042160</wp:posOffset>
            </wp:positionH>
            <wp:positionV relativeFrom="paragraph">
              <wp:posOffset>208915</wp:posOffset>
            </wp:positionV>
            <wp:extent cx="4015597" cy="5309103"/>
            <wp:effectExtent l="0" t="0" r="444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28627" cy="5326330"/>
                    </a:xfrm>
                    <a:prstGeom prst="rect">
                      <a:avLst/>
                    </a:prstGeom>
                  </pic:spPr>
                </pic:pic>
              </a:graphicData>
            </a:graphic>
            <wp14:sizeRelH relativeFrom="page">
              <wp14:pctWidth>0</wp14:pctWidth>
            </wp14:sizeRelH>
            <wp14:sizeRelV relativeFrom="page">
              <wp14:pctHeight>0</wp14:pctHeight>
            </wp14:sizeRelV>
          </wp:anchor>
        </w:drawing>
      </w:r>
    </w:p>
    <w:p w14:paraId="6931FDB9" w14:textId="19813C3A" w:rsidR="00C07C71" w:rsidRDefault="009A7B14" w:rsidP="00C07C71">
      <w:pPr>
        <w:pStyle w:val="Heading3"/>
        <w:numPr>
          <w:ilvl w:val="1"/>
          <w:numId w:val="0"/>
        </w:numPr>
        <w:jc w:val="both"/>
        <w:rPr>
          <w:color w:val="1A5485" w:themeColor="accent1" w:themeShade="BF"/>
          <w:sz w:val="26"/>
          <w:szCs w:val="26"/>
        </w:rPr>
      </w:pPr>
      <w:bookmarkStart w:id="8" w:name="_Toc513589583"/>
      <w:r w:rsidRPr="009A7B14">
        <w:rPr>
          <w:color w:val="1A5485" w:themeColor="accent1" w:themeShade="BF"/>
          <w:sz w:val="26"/>
          <w:szCs w:val="26"/>
        </w:rPr>
        <w:t>II.3. Process steps description</w:t>
      </w:r>
    </w:p>
    <w:p w14:paraId="0DF0381E" w14:textId="213D9F91" w:rsidR="009A7B14" w:rsidRDefault="009A7B14" w:rsidP="009A7B14"/>
    <w:p w14:paraId="541F374B" w14:textId="4C992C3C" w:rsidR="006756FD" w:rsidRDefault="006756FD" w:rsidP="009A7B14"/>
    <w:p w14:paraId="2B42DA88" w14:textId="77777777" w:rsidR="006756FD" w:rsidRDefault="006756FD" w:rsidP="009A7B14"/>
    <w:p w14:paraId="77D4F09A" w14:textId="77777777" w:rsidR="009A7B14" w:rsidRDefault="009A7B14" w:rsidP="009A7B14">
      <w:r>
        <w:t>This is a general view over</w:t>
      </w:r>
    </w:p>
    <w:p w14:paraId="117DCDC1" w14:textId="71BD7327" w:rsidR="009A7B14" w:rsidRDefault="009A7B14" w:rsidP="009A7B14">
      <w:r>
        <w:t xml:space="preserve">  the project structure:</w:t>
      </w:r>
    </w:p>
    <w:p w14:paraId="33E61073" w14:textId="77777777" w:rsidR="006756FD" w:rsidRDefault="006756FD" w:rsidP="009A7B14"/>
    <w:p w14:paraId="15461FE1" w14:textId="7B340318" w:rsidR="009A7B14" w:rsidRPr="009A7B14" w:rsidRDefault="009A7B14" w:rsidP="009A7B14"/>
    <w:p w14:paraId="7826B672" w14:textId="1663CD76" w:rsidR="009A7B14" w:rsidRPr="009A7B14" w:rsidRDefault="009A7B14" w:rsidP="009A7B14"/>
    <w:p w14:paraId="2B0A2D17" w14:textId="2E370E1F" w:rsidR="009A7B14" w:rsidRDefault="009A7B14" w:rsidP="009A7B14"/>
    <w:p w14:paraId="11258E23" w14:textId="68CA8424" w:rsidR="009A7B14" w:rsidRDefault="009A7B14" w:rsidP="009A7B14"/>
    <w:p w14:paraId="3C3C5875" w14:textId="721A523F" w:rsidR="009A7B14" w:rsidRDefault="009A7B14" w:rsidP="009A7B14"/>
    <w:p w14:paraId="76D2419B" w14:textId="77777777" w:rsidR="009A7B14" w:rsidRDefault="009A7B14" w:rsidP="009A7B14"/>
    <w:p w14:paraId="3AE8F312" w14:textId="15C1D88D" w:rsidR="009A7B14" w:rsidRDefault="009A7B14" w:rsidP="009A7B14"/>
    <w:p w14:paraId="489D58FD" w14:textId="576BAB7D" w:rsidR="009A7B14" w:rsidRDefault="009A7B14" w:rsidP="009A7B14"/>
    <w:p w14:paraId="589EC27C" w14:textId="5D97F459" w:rsidR="009A7B14" w:rsidRDefault="009A7B14" w:rsidP="009A7B14"/>
    <w:p w14:paraId="2985EA5A" w14:textId="117C4761" w:rsidR="009A7B14" w:rsidRDefault="009A7B14" w:rsidP="009A7B14"/>
    <w:p w14:paraId="71B5F437" w14:textId="1CAB5B98" w:rsidR="006756FD" w:rsidRDefault="006756FD" w:rsidP="006756FD">
      <w:r>
        <w:t xml:space="preserve">   It starts with the extraction of the student informations, followed by finding the document that contains the exam dates for that specific student. At this point, if the document could not be found  an error message is displayed. Otherwise, the document is being read. If the number of the class that the student provided can’t be found, the same error message is being displayed, otherwise the robot goes on with the parsing data sequence, followed by accessing the Google Calendar using the Chrome Browser and closing it back. Here we’re missing a task, and that is creating the actual events. The final step is sending a confirmation email to the student at the email address that he provided at the beginning.</w:t>
      </w:r>
    </w:p>
    <w:p w14:paraId="04733477" w14:textId="2E2771D1" w:rsidR="00A24229" w:rsidRDefault="002B2CC2" w:rsidP="009A7B14">
      <w:r>
        <w:rPr>
          <w:noProof/>
        </w:rPr>
        <w:drawing>
          <wp:anchor distT="0" distB="0" distL="114300" distR="114300" simplePos="0" relativeHeight="251676672" behindDoc="0" locked="0" layoutInCell="1" allowOverlap="1" wp14:anchorId="1B1D3845" wp14:editId="2E3FAE83">
            <wp:simplePos x="0" y="0"/>
            <wp:positionH relativeFrom="column">
              <wp:posOffset>3657600</wp:posOffset>
            </wp:positionH>
            <wp:positionV relativeFrom="paragraph">
              <wp:posOffset>5715</wp:posOffset>
            </wp:positionV>
            <wp:extent cx="2708924" cy="58727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8924" cy="5872710"/>
                    </a:xfrm>
                    <a:prstGeom prst="rect">
                      <a:avLst/>
                    </a:prstGeom>
                  </pic:spPr>
                </pic:pic>
              </a:graphicData>
            </a:graphic>
            <wp14:sizeRelH relativeFrom="margin">
              <wp14:pctWidth>0</wp14:pctWidth>
            </wp14:sizeRelH>
            <wp14:sizeRelV relativeFrom="margin">
              <wp14:pctHeight>0</wp14:pctHeight>
            </wp14:sizeRelV>
          </wp:anchor>
        </w:drawing>
      </w:r>
    </w:p>
    <w:p w14:paraId="690E8243" w14:textId="05F8A03A" w:rsidR="006756FD" w:rsidRDefault="006756FD" w:rsidP="006756FD">
      <w:pPr>
        <w:pStyle w:val="Heading3"/>
      </w:pPr>
      <w:r>
        <w:t>II.3.1 The Get info about student sequence</w:t>
      </w:r>
    </w:p>
    <w:p w14:paraId="1E703D52" w14:textId="52B06A4F" w:rsidR="006756FD" w:rsidRDefault="006756FD" w:rsidP="006756FD"/>
    <w:p w14:paraId="54EB3D0F" w14:textId="5F9259AA" w:rsidR="00A24229" w:rsidRDefault="00A24229" w:rsidP="006756FD"/>
    <w:p w14:paraId="0C86BA35" w14:textId="27A248DD" w:rsidR="00A24229" w:rsidRDefault="00A24229" w:rsidP="006756FD"/>
    <w:p w14:paraId="17D21650" w14:textId="77777777" w:rsidR="00A24229" w:rsidRDefault="00A24229" w:rsidP="006756FD"/>
    <w:p w14:paraId="41D7F914" w14:textId="77777777" w:rsidR="00A24229" w:rsidRDefault="00A24229" w:rsidP="006756FD">
      <w:r>
        <w:t xml:space="preserve">  </w:t>
      </w:r>
      <w:r w:rsidR="006756FD" w:rsidRPr="006756FD">
        <w:t>In this sequence, the student data is being extracted</w:t>
      </w:r>
      <w:r>
        <w:t xml:space="preserve"> </w:t>
      </w:r>
      <w:r w:rsidRPr="00A24229">
        <w:t xml:space="preserve">by </w:t>
      </w:r>
    </w:p>
    <w:p w14:paraId="19A3D871" w14:textId="77777777" w:rsidR="00A24229" w:rsidRDefault="00A24229" w:rsidP="006756FD">
      <w:r w:rsidRPr="00A24229">
        <w:t>iterating each row in the .xlsx file</w:t>
      </w:r>
      <w:r>
        <w:t xml:space="preserve"> </w:t>
      </w:r>
      <w:r w:rsidR="006756FD" w:rsidRPr="006756FD">
        <w:t xml:space="preserve"> and attributed to global </w:t>
      </w:r>
    </w:p>
    <w:p w14:paraId="0A6AFC57" w14:textId="77777777" w:rsidR="00A24229" w:rsidRDefault="006756FD" w:rsidP="006756FD">
      <w:r w:rsidRPr="006756FD">
        <w:t>variables</w:t>
      </w:r>
      <w:r w:rsidR="00A24229">
        <w:t xml:space="preserve"> (StudentName, StudentEmail, StudentGrupa, </w:t>
      </w:r>
    </w:p>
    <w:p w14:paraId="3DEDDE07" w14:textId="77777777" w:rsidR="00A24229" w:rsidRDefault="00A24229" w:rsidP="006756FD">
      <w:r>
        <w:t>StudentAnStudiu, StudentSectie), all of String type</w:t>
      </w:r>
      <w:r w:rsidR="006756FD" w:rsidRPr="006756FD">
        <w:t xml:space="preserve"> that are </w:t>
      </w:r>
    </w:p>
    <w:p w14:paraId="71F84CCF" w14:textId="5C2F31B5" w:rsidR="006756FD" w:rsidRDefault="006756FD" w:rsidP="006756FD">
      <w:r w:rsidRPr="006756FD">
        <w:t>to be used later in</w:t>
      </w:r>
      <w:r w:rsidR="00A24229">
        <w:t xml:space="preserve"> </w:t>
      </w:r>
      <w:r w:rsidRPr="006756FD">
        <w:t>the project.</w:t>
      </w:r>
    </w:p>
    <w:p w14:paraId="1992C519" w14:textId="697EC569" w:rsidR="00A24229" w:rsidRDefault="00A24229" w:rsidP="006756FD"/>
    <w:p w14:paraId="3F683598" w14:textId="667FF60F" w:rsidR="00A24229" w:rsidRDefault="00A24229" w:rsidP="006756FD"/>
    <w:p w14:paraId="560F9363" w14:textId="3873DC15" w:rsidR="00A24229" w:rsidRDefault="00A24229" w:rsidP="006756FD"/>
    <w:p w14:paraId="4FCEF37C" w14:textId="21FB1AA4" w:rsidR="00A24229" w:rsidRDefault="00A24229" w:rsidP="006756FD"/>
    <w:p w14:paraId="3939D826" w14:textId="1420CD06" w:rsidR="00A24229" w:rsidRDefault="00A24229" w:rsidP="006756FD"/>
    <w:p w14:paraId="17F04331" w14:textId="6D810F25" w:rsidR="00A24229" w:rsidRDefault="00A24229" w:rsidP="006756FD"/>
    <w:p w14:paraId="0B2EE399" w14:textId="18F7D768" w:rsidR="00A24229" w:rsidRDefault="00A24229" w:rsidP="006756FD"/>
    <w:p w14:paraId="3AA7D04C" w14:textId="123319EA" w:rsidR="00A24229" w:rsidRDefault="00A24229" w:rsidP="00A24229">
      <w:pPr>
        <w:pStyle w:val="Heading3"/>
      </w:pPr>
      <w:r>
        <w:t>II.3.2 The Find appropriate document sequence</w:t>
      </w:r>
    </w:p>
    <w:p w14:paraId="4D75EBD7" w14:textId="3FE57C09" w:rsidR="00A24229" w:rsidRDefault="00A24229" w:rsidP="00A24229"/>
    <w:p w14:paraId="05AD17E1" w14:textId="5664796C" w:rsidR="00A24229" w:rsidRPr="00A24229" w:rsidRDefault="002B2CC2" w:rsidP="00A24229">
      <w:r>
        <w:t>The files that contain the exams data are being accessed and iterated until the file that fits the data that the student provided is found and its path is saved to a global variable. If no file that matches is found, then a Boolean variable is set to false and a message will be shown to the user.</w:t>
      </w:r>
    </w:p>
    <w:p w14:paraId="32C6182F" w14:textId="77777777" w:rsidR="002B2CC2" w:rsidRDefault="002B2CC2" w:rsidP="00A24229"/>
    <w:p w14:paraId="2FF8EA2F" w14:textId="224456E3" w:rsidR="00A24229" w:rsidRPr="00A24229" w:rsidRDefault="002B2CC2" w:rsidP="00A24229">
      <w:r>
        <w:rPr>
          <w:noProof/>
        </w:rPr>
        <w:drawing>
          <wp:anchor distT="0" distB="0" distL="114300" distR="114300" simplePos="0" relativeHeight="251677696" behindDoc="0" locked="0" layoutInCell="1" allowOverlap="1" wp14:anchorId="179D04D4" wp14:editId="0572DAE6">
            <wp:simplePos x="0" y="0"/>
            <wp:positionH relativeFrom="margin">
              <wp:align>left</wp:align>
            </wp:positionH>
            <wp:positionV relativeFrom="paragraph">
              <wp:posOffset>174943</wp:posOffset>
            </wp:positionV>
            <wp:extent cx="4117340" cy="622427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7340" cy="6224270"/>
                    </a:xfrm>
                    <a:prstGeom prst="rect">
                      <a:avLst/>
                    </a:prstGeom>
                  </pic:spPr>
                </pic:pic>
              </a:graphicData>
            </a:graphic>
          </wp:anchor>
        </w:drawing>
      </w:r>
    </w:p>
    <w:p w14:paraId="03D9134F" w14:textId="583D8514" w:rsidR="002B2CC2" w:rsidRDefault="002B2CC2" w:rsidP="00A24229"/>
    <w:p w14:paraId="0545411A" w14:textId="2D1FA3BC" w:rsidR="002B2CC2" w:rsidRDefault="002B2CC2" w:rsidP="00A24229"/>
    <w:p w14:paraId="2BE1FC5D" w14:textId="49170847" w:rsidR="002B2CC2" w:rsidRDefault="002B2CC2" w:rsidP="00A24229"/>
    <w:p w14:paraId="396238A4" w14:textId="77777777" w:rsidR="002B2CC2" w:rsidRDefault="002B2CC2" w:rsidP="00A24229"/>
    <w:p w14:paraId="5BECB2FC" w14:textId="47C5BCAC" w:rsidR="002B2CC2" w:rsidRDefault="002B2CC2" w:rsidP="00A24229"/>
    <w:p w14:paraId="3E6120D9" w14:textId="1A3A17D9" w:rsidR="002B2CC2" w:rsidRDefault="002B2CC2" w:rsidP="00A24229"/>
    <w:p w14:paraId="43589699" w14:textId="6C0D094C" w:rsidR="002B2CC2" w:rsidRDefault="002B2CC2" w:rsidP="00A24229"/>
    <w:p w14:paraId="799E5EA2" w14:textId="6E618C0A" w:rsidR="002B2CC2" w:rsidRDefault="002B2CC2" w:rsidP="00A24229"/>
    <w:p w14:paraId="0AC7A513" w14:textId="0AF72DD2" w:rsidR="002B2CC2" w:rsidRDefault="002B2CC2" w:rsidP="00A24229"/>
    <w:p w14:paraId="36EF4ED5" w14:textId="210C2E5B" w:rsidR="002B2CC2" w:rsidRDefault="002B2CC2" w:rsidP="00A24229"/>
    <w:p w14:paraId="1D11878C" w14:textId="4AF025E4" w:rsidR="002B2CC2" w:rsidRDefault="002B2CC2" w:rsidP="00A24229"/>
    <w:p w14:paraId="7671DD8D" w14:textId="77777777" w:rsidR="002B2CC2" w:rsidRDefault="002B2CC2" w:rsidP="00A24229"/>
    <w:p w14:paraId="7ACA7FD3" w14:textId="2EAEC877" w:rsidR="002B2CC2" w:rsidRDefault="002B2CC2" w:rsidP="00A24229"/>
    <w:p w14:paraId="446F56AE" w14:textId="53EBD25F" w:rsidR="002B2CC2" w:rsidRDefault="002B2CC2" w:rsidP="00A24229"/>
    <w:p w14:paraId="58FB6FDD" w14:textId="77777777" w:rsidR="002B2CC2" w:rsidRDefault="002B2CC2" w:rsidP="00A24229"/>
    <w:p w14:paraId="215E6958" w14:textId="77777777" w:rsidR="002B2CC2" w:rsidRDefault="002B2CC2" w:rsidP="00A24229"/>
    <w:p w14:paraId="0CAE231E" w14:textId="68E8022F" w:rsidR="002B2CC2" w:rsidRDefault="002B2CC2" w:rsidP="00A24229"/>
    <w:p w14:paraId="2202FAC5" w14:textId="569A3D4E" w:rsidR="002B2CC2" w:rsidRDefault="002B2CC2" w:rsidP="00A24229"/>
    <w:p w14:paraId="2D305ABC" w14:textId="1D0931A3" w:rsidR="002B2CC2" w:rsidRDefault="002B2CC2" w:rsidP="00A24229"/>
    <w:p w14:paraId="6209B69C" w14:textId="77777777" w:rsidR="002B2CC2" w:rsidRDefault="002B2CC2" w:rsidP="00A24229"/>
    <w:p w14:paraId="4B83B5FB" w14:textId="5AD1475F" w:rsidR="002B2CC2" w:rsidRDefault="002B2CC2" w:rsidP="00A24229"/>
    <w:p w14:paraId="2A4EC7BD" w14:textId="73147393" w:rsidR="002B2CC2" w:rsidRDefault="002B2CC2" w:rsidP="002B2CC2">
      <w:pPr>
        <w:pStyle w:val="Heading3"/>
      </w:pPr>
      <w:r>
        <w:t>II.3.3 The Read the .doc file</w:t>
      </w:r>
      <w:r w:rsidR="0017411B">
        <w:t xml:space="preserve"> sequence</w:t>
      </w:r>
    </w:p>
    <w:p w14:paraId="403A46A8" w14:textId="77777777" w:rsidR="002B2CC2" w:rsidRPr="002B2CC2" w:rsidRDefault="002B2CC2" w:rsidP="002B2CC2"/>
    <w:p w14:paraId="7053D9A6" w14:textId="1260528E" w:rsidR="002B2CC2" w:rsidRDefault="002B2CC2" w:rsidP="00A24229">
      <w:r>
        <w:t>This sequence reads the text from the .doc file found earlier and checks if the number of the class that the student provided in the .xlsx file exists, and if not, an appropriate error message is being displayed for the user.</w:t>
      </w:r>
    </w:p>
    <w:p w14:paraId="13C61516" w14:textId="2F5EB8BE" w:rsidR="002B2CC2" w:rsidRDefault="002B2CC2" w:rsidP="00A24229">
      <w:r>
        <w:rPr>
          <w:noProof/>
        </w:rPr>
        <w:drawing>
          <wp:anchor distT="0" distB="0" distL="114300" distR="114300" simplePos="0" relativeHeight="251678720" behindDoc="0" locked="0" layoutInCell="1" allowOverlap="1" wp14:anchorId="5BC652B8" wp14:editId="5FE228C3">
            <wp:simplePos x="0" y="0"/>
            <wp:positionH relativeFrom="margin">
              <wp:align>left</wp:align>
            </wp:positionH>
            <wp:positionV relativeFrom="paragraph">
              <wp:posOffset>221615</wp:posOffset>
            </wp:positionV>
            <wp:extent cx="3830955" cy="5470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30955" cy="5470525"/>
                    </a:xfrm>
                    <a:prstGeom prst="rect">
                      <a:avLst/>
                    </a:prstGeom>
                  </pic:spPr>
                </pic:pic>
              </a:graphicData>
            </a:graphic>
          </wp:anchor>
        </w:drawing>
      </w:r>
    </w:p>
    <w:p w14:paraId="1F24C581" w14:textId="5E49167D" w:rsidR="002B2CC2" w:rsidRDefault="002B2CC2" w:rsidP="00A24229"/>
    <w:p w14:paraId="4EBD47ED" w14:textId="6A6FE085" w:rsidR="002B2CC2" w:rsidRDefault="002B2CC2" w:rsidP="00A24229"/>
    <w:p w14:paraId="354FF190" w14:textId="6AEA08C1" w:rsidR="002B2CC2" w:rsidRDefault="002B2CC2" w:rsidP="00A24229"/>
    <w:p w14:paraId="428E595B" w14:textId="28AA7A9C" w:rsidR="002B2CC2" w:rsidRDefault="002B2CC2" w:rsidP="00A24229"/>
    <w:p w14:paraId="25165A8E" w14:textId="0505C7A7" w:rsidR="002B2CC2" w:rsidRDefault="002B2CC2" w:rsidP="00A24229"/>
    <w:p w14:paraId="46A8107C" w14:textId="5E49F20E" w:rsidR="002B2CC2" w:rsidRDefault="002B2CC2" w:rsidP="00A24229"/>
    <w:p w14:paraId="1DA11CEA" w14:textId="48DF08C3" w:rsidR="002B2CC2" w:rsidRDefault="002B2CC2" w:rsidP="00A24229"/>
    <w:p w14:paraId="2F5FECD2" w14:textId="721F281D" w:rsidR="002B2CC2" w:rsidRDefault="002B2CC2" w:rsidP="00A24229"/>
    <w:p w14:paraId="21324FB8" w14:textId="22291B7D" w:rsidR="002B2CC2" w:rsidRDefault="002B2CC2" w:rsidP="00A24229"/>
    <w:p w14:paraId="1E10557E" w14:textId="73AC7665" w:rsidR="002B2CC2" w:rsidRDefault="002B2CC2" w:rsidP="00A24229"/>
    <w:p w14:paraId="3A4706AA" w14:textId="51D778E8" w:rsidR="002B2CC2" w:rsidRDefault="002B2CC2" w:rsidP="00A24229"/>
    <w:p w14:paraId="52462B41" w14:textId="7EF79542" w:rsidR="002B2CC2" w:rsidRDefault="002B2CC2" w:rsidP="00A24229"/>
    <w:p w14:paraId="4B28F411" w14:textId="7D2814CD" w:rsidR="002B2CC2" w:rsidRDefault="002B2CC2" w:rsidP="00A24229"/>
    <w:p w14:paraId="05B2FA82" w14:textId="3E40EE6C" w:rsidR="002B2CC2" w:rsidRDefault="002B2CC2" w:rsidP="00A24229"/>
    <w:p w14:paraId="5C076A9E" w14:textId="3105FD93" w:rsidR="002B2CC2" w:rsidRDefault="002B2CC2" w:rsidP="00A24229"/>
    <w:p w14:paraId="359E6DA4" w14:textId="27BA41CF" w:rsidR="002B2CC2" w:rsidRDefault="002B2CC2" w:rsidP="00A24229"/>
    <w:p w14:paraId="68EE0679" w14:textId="0E7B3424" w:rsidR="002B2CC2" w:rsidRDefault="002B2CC2" w:rsidP="00A24229"/>
    <w:p w14:paraId="278BF6F0" w14:textId="18D6A932" w:rsidR="002B2CC2" w:rsidRDefault="002B2CC2" w:rsidP="00A24229"/>
    <w:p w14:paraId="2183A892" w14:textId="04DB0C3C" w:rsidR="002B2CC2" w:rsidRDefault="002B2CC2" w:rsidP="00A24229"/>
    <w:p w14:paraId="73DB87F3" w14:textId="47FB727B" w:rsidR="002B2CC2" w:rsidRDefault="002B2CC2" w:rsidP="00A24229"/>
    <w:p w14:paraId="1463C69B" w14:textId="52C6EDB1" w:rsidR="002B2CC2" w:rsidRDefault="002B2CC2" w:rsidP="00A24229"/>
    <w:p w14:paraId="349980C9" w14:textId="7FEE5E8E" w:rsidR="002B2CC2" w:rsidRDefault="002B2CC2" w:rsidP="00A24229"/>
    <w:p w14:paraId="76AE6EFC" w14:textId="43E8FE40" w:rsidR="002B2CC2" w:rsidRDefault="002B2CC2" w:rsidP="00A24229"/>
    <w:p w14:paraId="0F1F45B5" w14:textId="5F5BC629" w:rsidR="002B2CC2" w:rsidRDefault="002B2CC2" w:rsidP="002B2CC2">
      <w:pPr>
        <w:pStyle w:val="Heading3"/>
      </w:pPr>
      <w:r>
        <w:t>II.3.4 The Parse exam data sequence</w:t>
      </w:r>
    </w:p>
    <w:p w14:paraId="5ECDFF3D" w14:textId="1FC5BA07" w:rsidR="002B2CC2" w:rsidRDefault="002B2CC2" w:rsidP="002B2CC2"/>
    <w:p w14:paraId="7F7E6379" w14:textId="19C47CFD" w:rsidR="002B2CC2" w:rsidRPr="002B2CC2" w:rsidRDefault="00596C17" w:rsidP="002B2CC2">
      <w:r>
        <w:t>Here takes places the extraction of the data about the exams that correspond to the student. The ArrayFain String[] variable will be later used to obtain the details when creating the events and adding them in the Google Calendar.</w:t>
      </w:r>
    </w:p>
    <w:p w14:paraId="5499835E" w14:textId="220CF287" w:rsidR="002B2CC2" w:rsidRDefault="00596C17" w:rsidP="00A24229">
      <w:r>
        <w:rPr>
          <w:noProof/>
        </w:rPr>
        <w:drawing>
          <wp:anchor distT="0" distB="0" distL="114300" distR="114300" simplePos="0" relativeHeight="251679744" behindDoc="0" locked="0" layoutInCell="1" allowOverlap="1" wp14:anchorId="148A4A75" wp14:editId="65C0EB8C">
            <wp:simplePos x="0" y="0"/>
            <wp:positionH relativeFrom="margin">
              <wp:align>left</wp:align>
            </wp:positionH>
            <wp:positionV relativeFrom="paragraph">
              <wp:posOffset>253002</wp:posOffset>
            </wp:positionV>
            <wp:extent cx="3079730" cy="5437505"/>
            <wp:effectExtent l="0" t="0" r="698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9730" cy="5437505"/>
                    </a:xfrm>
                    <a:prstGeom prst="rect">
                      <a:avLst/>
                    </a:prstGeom>
                  </pic:spPr>
                </pic:pic>
              </a:graphicData>
            </a:graphic>
          </wp:anchor>
        </w:drawing>
      </w:r>
    </w:p>
    <w:p w14:paraId="51E566DF" w14:textId="09FD0F52" w:rsidR="00596C17" w:rsidRDefault="00596C17" w:rsidP="00A24229"/>
    <w:p w14:paraId="20115DBE" w14:textId="55461545" w:rsidR="00596C17" w:rsidRDefault="00596C17" w:rsidP="00A24229"/>
    <w:p w14:paraId="7CAACA56" w14:textId="3F213004" w:rsidR="00596C17" w:rsidRDefault="00596C17" w:rsidP="00A24229"/>
    <w:p w14:paraId="773BDD25" w14:textId="4E9FD086" w:rsidR="00596C17" w:rsidRDefault="00596C17" w:rsidP="00A24229"/>
    <w:p w14:paraId="640F76B9" w14:textId="5B6817B0" w:rsidR="00596C17" w:rsidRDefault="00596C17" w:rsidP="00A24229"/>
    <w:p w14:paraId="08070FAD" w14:textId="11F1071D" w:rsidR="00596C17" w:rsidRDefault="00596C17" w:rsidP="00A24229"/>
    <w:p w14:paraId="66AA9DE7" w14:textId="13AE5559" w:rsidR="00596C17" w:rsidRDefault="00596C17" w:rsidP="00A24229"/>
    <w:p w14:paraId="3ECD632C" w14:textId="106B6ABB" w:rsidR="00596C17" w:rsidRDefault="00596C17" w:rsidP="00A24229"/>
    <w:p w14:paraId="20093319" w14:textId="4A58A7B4" w:rsidR="00596C17" w:rsidRDefault="00596C17" w:rsidP="00A24229"/>
    <w:p w14:paraId="613245BF" w14:textId="60AAA293" w:rsidR="00596C17" w:rsidRDefault="00596C17" w:rsidP="00A24229"/>
    <w:p w14:paraId="0D2BDAB7" w14:textId="05DE7787" w:rsidR="00596C17" w:rsidRDefault="00596C17" w:rsidP="00A24229"/>
    <w:p w14:paraId="4B2F10A2" w14:textId="679DE8F9" w:rsidR="00596C17" w:rsidRDefault="00596C17" w:rsidP="00A24229"/>
    <w:p w14:paraId="2FFF754B" w14:textId="7ADE7D30" w:rsidR="00596C17" w:rsidRDefault="00596C17" w:rsidP="00A24229"/>
    <w:p w14:paraId="1A7BF22D" w14:textId="20065F46" w:rsidR="00596C17" w:rsidRDefault="00596C17" w:rsidP="00A24229"/>
    <w:p w14:paraId="2F81B960" w14:textId="44BC2F67" w:rsidR="00596C17" w:rsidRDefault="00596C17" w:rsidP="00A24229"/>
    <w:p w14:paraId="18A9480D" w14:textId="313DDDEF" w:rsidR="00596C17" w:rsidRDefault="00596C17" w:rsidP="00A24229"/>
    <w:p w14:paraId="2D77F10B" w14:textId="28673F74" w:rsidR="00596C17" w:rsidRDefault="00596C17" w:rsidP="00A24229"/>
    <w:p w14:paraId="221CE52E" w14:textId="4990D6F9" w:rsidR="00596C17" w:rsidRDefault="00596C17" w:rsidP="00A24229"/>
    <w:p w14:paraId="5493F050" w14:textId="77777777" w:rsidR="00596C17" w:rsidRDefault="00596C17" w:rsidP="00A24229"/>
    <w:p w14:paraId="7638211A" w14:textId="2F998ABB" w:rsidR="002B2CC2" w:rsidRDefault="002B2CC2" w:rsidP="00A24229"/>
    <w:p w14:paraId="500F9628" w14:textId="19A9A5DA" w:rsidR="002B2CC2" w:rsidRDefault="002B2CC2" w:rsidP="00A24229"/>
    <w:p w14:paraId="06825ABA" w14:textId="6B699A08" w:rsidR="002B2CC2" w:rsidRDefault="002B2CC2" w:rsidP="00A24229"/>
    <w:p w14:paraId="00347A55" w14:textId="77777777" w:rsidR="002B2CC2" w:rsidRDefault="002B2CC2" w:rsidP="00A24229"/>
    <w:p w14:paraId="23EDF4E3" w14:textId="6B674F70" w:rsidR="002B2CC2" w:rsidRDefault="00596C17" w:rsidP="00596C17">
      <w:pPr>
        <w:pStyle w:val="Heading3"/>
      </w:pPr>
      <w:r>
        <w:t>II.3.5 The Create Google Calendar event sequence</w:t>
      </w:r>
    </w:p>
    <w:p w14:paraId="755F5D3E" w14:textId="6689008B" w:rsidR="00596C17" w:rsidRDefault="00596C17" w:rsidP="00596C17"/>
    <w:p w14:paraId="76C03593" w14:textId="46D4405D" w:rsidR="00F754A1" w:rsidRDefault="00596C17" w:rsidP="00A24229">
      <w:r>
        <w:t xml:space="preserve">This sequence is still in work. It opens the Google Calendar in the Google Chrome Browser and tries to create an event, but for some still unknown reason, it </w:t>
      </w:r>
      <w:r w:rsidRPr="00596C17">
        <w:t>crushes</w:t>
      </w:r>
      <w:r>
        <w:t xml:space="preserve">. For the demo version we created, we replaced this sequence with </w:t>
      </w:r>
      <w:r w:rsidR="00F754A1">
        <w:t>another one that opens the Google Calendar and closes it without any other actions in between.</w:t>
      </w:r>
    </w:p>
    <w:p w14:paraId="0A882438" w14:textId="77777777" w:rsidR="00596C17" w:rsidRDefault="00596C17" w:rsidP="00A24229"/>
    <w:p w14:paraId="6FE9B7ED" w14:textId="1ABB14CA" w:rsidR="00F754A1" w:rsidRDefault="00F754A1" w:rsidP="00A24229">
      <w:r>
        <w:rPr>
          <w:noProof/>
        </w:rPr>
        <w:drawing>
          <wp:anchor distT="0" distB="0" distL="114300" distR="114300" simplePos="0" relativeHeight="251680768" behindDoc="0" locked="0" layoutInCell="1" allowOverlap="1" wp14:anchorId="65F8286B" wp14:editId="628DDD8D">
            <wp:simplePos x="0" y="0"/>
            <wp:positionH relativeFrom="margin">
              <wp:align>left</wp:align>
            </wp:positionH>
            <wp:positionV relativeFrom="page">
              <wp:posOffset>2632710</wp:posOffset>
            </wp:positionV>
            <wp:extent cx="3986530" cy="64985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6530" cy="6498590"/>
                    </a:xfrm>
                    <a:prstGeom prst="rect">
                      <a:avLst/>
                    </a:prstGeom>
                  </pic:spPr>
                </pic:pic>
              </a:graphicData>
            </a:graphic>
          </wp:anchor>
        </w:drawing>
      </w:r>
    </w:p>
    <w:p w14:paraId="21D52B57" w14:textId="57903254" w:rsidR="00F754A1" w:rsidRDefault="00F754A1" w:rsidP="00A24229"/>
    <w:p w14:paraId="5007B016" w14:textId="1FFE72F5" w:rsidR="00F754A1" w:rsidRDefault="00F754A1" w:rsidP="00A24229"/>
    <w:p w14:paraId="2B16804F" w14:textId="01ADE688" w:rsidR="00F754A1" w:rsidRDefault="00F754A1" w:rsidP="00A24229"/>
    <w:p w14:paraId="0A421F66" w14:textId="04E00C9C" w:rsidR="00F754A1" w:rsidRDefault="00F754A1" w:rsidP="00A24229"/>
    <w:p w14:paraId="1E7DB3AE" w14:textId="03B83B66" w:rsidR="00F754A1" w:rsidRDefault="00F754A1" w:rsidP="00A24229"/>
    <w:p w14:paraId="06DB0F32" w14:textId="77777777" w:rsidR="00F754A1" w:rsidRDefault="00F754A1" w:rsidP="00A24229"/>
    <w:p w14:paraId="3F0F2B06" w14:textId="77777777" w:rsidR="00F754A1" w:rsidRDefault="00F754A1" w:rsidP="00A24229"/>
    <w:p w14:paraId="4531091C" w14:textId="3E8E4A33" w:rsidR="00F754A1" w:rsidRDefault="00F754A1" w:rsidP="00A24229"/>
    <w:p w14:paraId="337F908B" w14:textId="77777777" w:rsidR="00F754A1" w:rsidRDefault="00F754A1" w:rsidP="00A24229"/>
    <w:p w14:paraId="00129868" w14:textId="77777777" w:rsidR="00F754A1" w:rsidRDefault="00F754A1" w:rsidP="00A24229"/>
    <w:p w14:paraId="5507F50D" w14:textId="38FE9C33" w:rsidR="00F754A1" w:rsidRDefault="00F754A1" w:rsidP="00A24229"/>
    <w:p w14:paraId="0F72246B" w14:textId="68261FAE" w:rsidR="00F754A1" w:rsidRDefault="00F754A1" w:rsidP="00A24229"/>
    <w:p w14:paraId="7C8496E5" w14:textId="474604F5" w:rsidR="00F754A1" w:rsidRDefault="00F754A1" w:rsidP="00A24229"/>
    <w:p w14:paraId="0F390953" w14:textId="77777777" w:rsidR="00F754A1" w:rsidRDefault="00F754A1" w:rsidP="00A24229"/>
    <w:p w14:paraId="76B48556" w14:textId="3743B61E" w:rsidR="00F754A1" w:rsidRDefault="00F754A1" w:rsidP="00A24229"/>
    <w:p w14:paraId="7E617F89" w14:textId="77777777" w:rsidR="00F754A1" w:rsidRDefault="00F754A1" w:rsidP="00A24229"/>
    <w:p w14:paraId="67F8F5EC" w14:textId="77777777" w:rsidR="00F754A1" w:rsidRDefault="00F754A1" w:rsidP="00A24229"/>
    <w:p w14:paraId="60A2949F" w14:textId="77777777" w:rsidR="00F754A1" w:rsidRDefault="00F754A1" w:rsidP="00A24229"/>
    <w:p w14:paraId="3E1A1B15" w14:textId="5F16458F" w:rsidR="00F754A1" w:rsidRDefault="00F754A1" w:rsidP="00A24229"/>
    <w:p w14:paraId="79FAC882" w14:textId="77777777" w:rsidR="00F754A1" w:rsidRDefault="00F754A1" w:rsidP="00A24229"/>
    <w:p w14:paraId="6B4DC99F" w14:textId="0F6B68DB" w:rsidR="00F754A1" w:rsidRDefault="00F754A1" w:rsidP="00A24229"/>
    <w:p w14:paraId="1CA1914A" w14:textId="66E7A69F" w:rsidR="00596C17" w:rsidRDefault="00F754A1" w:rsidP="00F754A1">
      <w:pPr>
        <w:pStyle w:val="Heading3"/>
      </w:pPr>
      <w:r>
        <w:t>II.3.6 The Send email to student sequence</w:t>
      </w:r>
    </w:p>
    <w:p w14:paraId="5FF00497" w14:textId="15ED051A" w:rsidR="00F754A1" w:rsidRDefault="00F754A1" w:rsidP="00F754A1"/>
    <w:p w14:paraId="5A7CEF37" w14:textId="13EA1040" w:rsidR="00F754A1" w:rsidRDefault="00F754A1" w:rsidP="00F754A1">
      <w:r w:rsidRPr="00F754A1">
        <w:t>This sequence corresponds to sending the confirmation email to the student, after creating the Google Calendar events, to let him know that the process has finished.</w:t>
      </w:r>
    </w:p>
    <w:p w14:paraId="197BD96A" w14:textId="77777777" w:rsidR="00F754A1" w:rsidRDefault="00F754A1" w:rsidP="00F754A1"/>
    <w:p w14:paraId="30B57ED4" w14:textId="58B8B201" w:rsidR="00F754A1" w:rsidRPr="00F754A1" w:rsidRDefault="00F754A1" w:rsidP="00F754A1">
      <w:r>
        <w:rPr>
          <w:noProof/>
        </w:rPr>
        <w:drawing>
          <wp:inline distT="0" distB="0" distL="0" distR="0" wp14:anchorId="4091A5A2" wp14:editId="1D464242">
            <wp:extent cx="3905153" cy="501976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5855" cy="5033522"/>
                    </a:xfrm>
                    <a:prstGeom prst="rect">
                      <a:avLst/>
                    </a:prstGeom>
                  </pic:spPr>
                </pic:pic>
              </a:graphicData>
            </a:graphic>
          </wp:inline>
        </w:drawing>
      </w:r>
      <w:bookmarkEnd w:id="8"/>
    </w:p>
    <w:sectPr w:rsidR="00F754A1" w:rsidRPr="00F754A1" w:rsidSect="00AD247D">
      <w:headerReference w:type="default" r:id="rId18"/>
      <w:footerReference w:type="default" r:id="rId19"/>
      <w:pgSz w:w="12240" w:h="15840"/>
      <w:pgMar w:top="1440" w:right="1440" w:bottom="19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5A946" w14:textId="77777777" w:rsidR="008F6DAA" w:rsidRDefault="008F6DAA" w:rsidP="004279E9">
      <w:pPr>
        <w:spacing w:after="0" w:line="240" w:lineRule="auto"/>
      </w:pPr>
      <w:r>
        <w:separator/>
      </w:r>
    </w:p>
  </w:endnote>
  <w:endnote w:type="continuationSeparator" w:id="0">
    <w:p w14:paraId="136F79EA" w14:textId="77777777" w:rsidR="008F6DAA" w:rsidRDefault="008F6DAA"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charset w:val="00"/>
    <w:family w:val="auto"/>
    <w:pitch w:val="variable"/>
    <w:sig w:usb0="E00002FF" w:usb1="5000205B" w:usb2="00000020"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053CF" w14:textId="77777777" w:rsidR="00B0727D" w:rsidRDefault="00B0727D">
    <w:pPr>
      <w:pStyle w:val="Footer"/>
    </w:pPr>
  </w:p>
  <w:p w14:paraId="61CBE598" w14:textId="77777777" w:rsidR="00B0727D" w:rsidRDefault="00B0727D" w:rsidP="00C25030">
    <w:pPr>
      <w:pStyle w:val="Footer"/>
      <w:tabs>
        <w:tab w:val="clear" w:pos="4680"/>
        <w:tab w:val="clear" w:pos="9360"/>
        <w:tab w:val="left" w:pos="14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D49A1" w14:textId="77777777" w:rsidR="008F6DAA" w:rsidRDefault="008F6DAA" w:rsidP="004279E9">
      <w:pPr>
        <w:spacing w:after="0" w:line="240" w:lineRule="auto"/>
      </w:pPr>
      <w:r>
        <w:separator/>
      </w:r>
    </w:p>
  </w:footnote>
  <w:footnote w:type="continuationSeparator" w:id="0">
    <w:p w14:paraId="22A90054" w14:textId="77777777" w:rsidR="008F6DAA" w:rsidRDefault="008F6DAA"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27DC5" w14:textId="77777777" w:rsidR="00B0727D" w:rsidRDefault="00B0727D">
    <w:pPr>
      <w:pStyle w:val="Header"/>
    </w:pPr>
    <w:r>
      <w:rPr>
        <w:noProof/>
      </w:rPr>
      <w:drawing>
        <wp:anchor distT="0" distB="0" distL="114300" distR="114300" simplePos="0" relativeHeight="251658240" behindDoc="1" locked="0" layoutInCell="1" allowOverlap="1" wp14:anchorId="020B8200" wp14:editId="0E86FC2A">
          <wp:simplePos x="0" y="0"/>
          <wp:positionH relativeFrom="page">
            <wp:posOffset>342900</wp:posOffset>
          </wp:positionH>
          <wp:positionV relativeFrom="paragraph">
            <wp:posOffset>-457200</wp:posOffset>
          </wp:positionV>
          <wp:extent cx="7772400" cy="5497147"/>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head-HEADER.png"/>
                  <pic:cNvPicPr/>
                </pic:nvPicPr>
                <pic:blipFill>
                  <a:blip r:embed="rId1">
                    <a:extLst>
                      <a:ext uri="{28A0092B-C50C-407E-A947-70E740481C1C}">
                        <a14:useLocalDpi xmlns:a14="http://schemas.microsoft.com/office/drawing/2010/main" val="0"/>
                      </a:ext>
                    </a:extLst>
                  </a:blip>
                  <a:stretch>
                    <a:fillRect/>
                  </a:stretch>
                </pic:blipFill>
                <pic:spPr>
                  <a:xfrm>
                    <a:off x="0" y="0"/>
                    <a:ext cx="7772400" cy="5497147"/>
                  </a:xfrm>
                  <a:prstGeom prst="rect">
                    <a:avLst/>
                  </a:prstGeom>
                </pic:spPr>
              </pic:pic>
            </a:graphicData>
          </a:graphic>
          <wp14:sizeRelH relativeFrom="margin">
            <wp14:pctWidth>0</wp14:pctWidth>
          </wp14:sizeRelH>
          <wp14:sizeRelV relativeFrom="margin">
            <wp14:pctHeight>0</wp14:pctHeight>
          </wp14:sizeRelV>
        </wp:anchor>
      </w:drawing>
    </w:r>
  </w:p>
  <w:p w14:paraId="23AFBC92" w14:textId="77777777" w:rsidR="00B0727D" w:rsidRDefault="00B07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F20A1"/>
    <w:multiLevelType w:val="hybridMultilevel"/>
    <w:tmpl w:val="1ABCF9FC"/>
    <w:lvl w:ilvl="0" w:tplc="25ACBE5A">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F50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25A56"/>
    <w:rsid w:val="000419CA"/>
    <w:rsid w:val="00057A81"/>
    <w:rsid w:val="000A1ED2"/>
    <w:rsid w:val="00162E21"/>
    <w:rsid w:val="00163D21"/>
    <w:rsid w:val="0017411B"/>
    <w:rsid w:val="001A24B8"/>
    <w:rsid w:val="001E00A4"/>
    <w:rsid w:val="002166B1"/>
    <w:rsid w:val="00277BC3"/>
    <w:rsid w:val="002B2CC2"/>
    <w:rsid w:val="00314625"/>
    <w:rsid w:val="00384245"/>
    <w:rsid w:val="003D396E"/>
    <w:rsid w:val="004279E9"/>
    <w:rsid w:val="0049369C"/>
    <w:rsid w:val="005014EC"/>
    <w:rsid w:val="0050533F"/>
    <w:rsid w:val="0055364D"/>
    <w:rsid w:val="005916F7"/>
    <w:rsid w:val="00596C17"/>
    <w:rsid w:val="005D3183"/>
    <w:rsid w:val="00605769"/>
    <w:rsid w:val="0062044F"/>
    <w:rsid w:val="0064152F"/>
    <w:rsid w:val="00651774"/>
    <w:rsid w:val="0067078A"/>
    <w:rsid w:val="006756FD"/>
    <w:rsid w:val="006A4F4D"/>
    <w:rsid w:val="006C75EC"/>
    <w:rsid w:val="006D4F7B"/>
    <w:rsid w:val="00701EEA"/>
    <w:rsid w:val="007178E8"/>
    <w:rsid w:val="00757DF7"/>
    <w:rsid w:val="007D7DEE"/>
    <w:rsid w:val="007E72B7"/>
    <w:rsid w:val="00803F30"/>
    <w:rsid w:val="00835D92"/>
    <w:rsid w:val="008910B6"/>
    <w:rsid w:val="008F1BD2"/>
    <w:rsid w:val="008F6DAA"/>
    <w:rsid w:val="00992409"/>
    <w:rsid w:val="009A031A"/>
    <w:rsid w:val="009A7B14"/>
    <w:rsid w:val="00A24229"/>
    <w:rsid w:val="00A36909"/>
    <w:rsid w:val="00A42BCA"/>
    <w:rsid w:val="00A50F2B"/>
    <w:rsid w:val="00A84BBD"/>
    <w:rsid w:val="00AD247D"/>
    <w:rsid w:val="00B0727D"/>
    <w:rsid w:val="00B15E98"/>
    <w:rsid w:val="00B65E01"/>
    <w:rsid w:val="00C07C71"/>
    <w:rsid w:val="00C25030"/>
    <w:rsid w:val="00D510F7"/>
    <w:rsid w:val="00D674B9"/>
    <w:rsid w:val="00DB6F1E"/>
    <w:rsid w:val="00DF001B"/>
    <w:rsid w:val="00E63EF9"/>
    <w:rsid w:val="00E70AD6"/>
    <w:rsid w:val="00E80F3E"/>
    <w:rsid w:val="00EA0053"/>
    <w:rsid w:val="00F55D66"/>
    <w:rsid w:val="00F754A1"/>
    <w:rsid w:val="00F8479C"/>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73D3C"/>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B0727D"/>
    <w:pPr>
      <w:tabs>
        <w:tab w:val="left" w:pos="1100"/>
        <w:tab w:val="right" w:leader="dot" w:pos="9016"/>
      </w:tabs>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68CCE-3AEF-4F25-ABB5-9BE11BC80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10</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Ioana Chelaru</cp:lastModifiedBy>
  <cp:revision>23</cp:revision>
  <dcterms:created xsi:type="dcterms:W3CDTF">2018-05-15T10:06:00Z</dcterms:created>
  <dcterms:modified xsi:type="dcterms:W3CDTF">2020-01-13T18:52:00Z</dcterms:modified>
</cp:coreProperties>
</file>