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5A28" w14:textId="77777777" w:rsidR="00574B7D" w:rsidRDefault="00783FBE">
      <w:pPr>
        <w:pBdr>
          <w:bottom w:val="single" w:sz="6" w:space="1" w:color="auto"/>
        </w:pBdr>
      </w:pPr>
      <w:r>
        <w:t xml:space="preserve">About </w:t>
      </w:r>
    </w:p>
    <w:p w14:paraId="094D6090" w14:textId="77777777" w:rsidR="00783FBE" w:rsidRPr="00783FBE" w:rsidRDefault="00783FBE" w:rsidP="00783F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783FBE">
        <w:rPr>
          <w:rFonts w:ascii="Arial" w:eastAsia="Times New Roman" w:hAnsi="Arial" w:cs="Arial"/>
          <w:color w:val="222222"/>
          <w:sz w:val="24"/>
          <w:szCs w:val="24"/>
        </w:rPr>
        <w:t>In its first part, the program covers HTTP protocol, browser functionalities, CSS and HTML 5. We will build component-based templates /layouts and explore frameworks like bootstrap.</w:t>
      </w:r>
    </w:p>
    <w:p w14:paraId="787E3858" w14:textId="77777777" w:rsidR="00783FBE" w:rsidRPr="00783FBE" w:rsidRDefault="00783FBE" w:rsidP="00783F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783FBE">
        <w:rPr>
          <w:rFonts w:ascii="Arial" w:eastAsia="Times New Roman" w:hAnsi="Arial" w:cs="Arial"/>
          <w:color w:val="222222"/>
          <w:sz w:val="24"/>
          <w:szCs w:val="24"/>
        </w:rPr>
        <w:t>The second part will dig more into JavaScript, JavaScript frameworks and REST services.</w:t>
      </w:r>
    </w:p>
    <w:p w14:paraId="1D44857A" w14:textId="77777777" w:rsidR="00783FBE" w:rsidRDefault="00783FBE">
      <w:bookmarkStart w:id="0" w:name="_GoBack"/>
      <w:bookmarkEnd w:id="0"/>
    </w:p>
    <w:sectPr w:rsidR="0078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42655"/>
    <w:multiLevelType w:val="multilevel"/>
    <w:tmpl w:val="9330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BE"/>
    <w:rsid w:val="00105BFF"/>
    <w:rsid w:val="00574B7D"/>
    <w:rsid w:val="0078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E460"/>
  <w15:chartTrackingRefBased/>
  <w15:docId w15:val="{8EF3A87B-9B82-4165-BCAE-04381D8A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Turean Ioana</dc:creator>
  <cp:keywords/>
  <dc:description/>
  <cp:lastModifiedBy>Turean Ioana</cp:lastModifiedBy>
  <cp:revision>1</cp:revision>
  <dcterms:created xsi:type="dcterms:W3CDTF">2019-09-24T08:02:00Z</dcterms:created>
  <dcterms:modified xsi:type="dcterms:W3CDTF">2019-09-24T12:49:00Z</dcterms:modified>
</cp:coreProperties>
</file>