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31B" w:rsidRPr="004A131B" w:rsidRDefault="004A131B" w:rsidP="004A131B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DTC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eHealth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application</w:t>
      </w:r>
    </w:p>
    <w:p w:rsidR="00557408" w:rsidRPr="004A131B" w:rsidRDefault="00557408" w:rsidP="004A13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3D89">
        <w:rPr>
          <w:rFonts w:ascii="Times New Roman" w:hAnsi="Times New Roman" w:cs="Times New Roman"/>
          <w:sz w:val="24"/>
          <w:szCs w:val="24"/>
          <w:lang w:val="en-US"/>
        </w:rPr>
        <w:t xml:space="preserve">Differentiated Thyroid Cancer (DTC) is one of the fastest growing cancers </w:t>
      </w:r>
      <w:r>
        <w:rPr>
          <w:rFonts w:ascii="Times New Roman" w:hAnsi="Times New Roman" w:cs="Times New Roman"/>
          <w:sz w:val="24"/>
          <w:szCs w:val="24"/>
          <w:lang w:val="en-US"/>
        </w:rPr>
        <w:t>all over the world</w:t>
      </w:r>
      <w:r w:rsidRPr="00943D89">
        <w:rPr>
          <w:rFonts w:ascii="Times New Roman" w:hAnsi="Times New Roman" w:cs="Times New Roman"/>
          <w:sz w:val="24"/>
          <w:szCs w:val="24"/>
          <w:lang w:val="en-US"/>
        </w:rPr>
        <w:t>. When appropriate treatment is given, the prognosis of the disease is generally excellent. Despite the generally good prognosis of thyroid carcinoma,</w:t>
      </w:r>
      <w:r w:rsidR="00B708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08C7" w:rsidRPr="00B708C7">
        <w:rPr>
          <w:rFonts w:ascii="Times New Roman" w:hAnsi="Times New Roman" w:cs="Times New Roman"/>
          <w:sz w:val="24"/>
          <w:szCs w:val="24"/>
          <w:lang w:val="en-US"/>
        </w:rPr>
        <w:t>the symptoms</w:t>
      </w:r>
      <w:r w:rsidR="00B708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08C7" w:rsidRPr="00B708C7">
        <w:rPr>
          <w:rFonts w:ascii="Times New Roman" w:hAnsi="Times New Roman" w:cs="Times New Roman"/>
          <w:sz w:val="24"/>
          <w:szCs w:val="24"/>
          <w:lang w:val="en-US"/>
        </w:rPr>
        <w:t>may have a broad range (from emotional to physical discomfort,</w:t>
      </w:r>
      <w:r w:rsidR="00B708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08C7" w:rsidRPr="00B708C7">
        <w:rPr>
          <w:rFonts w:ascii="Times New Roman" w:hAnsi="Times New Roman" w:cs="Times New Roman"/>
          <w:sz w:val="24"/>
          <w:szCs w:val="24"/>
          <w:lang w:val="en-US"/>
        </w:rPr>
        <w:t>depending on the thyroid hormone status), which can affect</w:t>
      </w:r>
      <w:r w:rsidR="00B708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08C7" w:rsidRPr="00B708C7">
        <w:rPr>
          <w:rFonts w:ascii="Times New Roman" w:hAnsi="Times New Roman" w:cs="Times New Roman"/>
          <w:sz w:val="24"/>
          <w:szCs w:val="24"/>
          <w:lang w:val="en-US"/>
        </w:rPr>
        <w:t>the patient severely</w:t>
      </w:r>
      <w:r w:rsidR="00A74781">
        <w:rPr>
          <w:rFonts w:ascii="Times New Roman" w:hAnsi="Times New Roman" w:cs="Times New Roman"/>
          <w:sz w:val="24"/>
          <w:szCs w:val="24"/>
          <w:lang w:val="en-US"/>
        </w:rPr>
        <w:t xml:space="preserve">. Moreover, the diagnostic and therapeutic procedures (such as </w:t>
      </w:r>
      <w:proofErr w:type="spellStart"/>
      <w:r w:rsidR="00A74781">
        <w:rPr>
          <w:rFonts w:ascii="Times New Roman" w:hAnsi="Times New Roman" w:cs="Times New Roman"/>
          <w:sz w:val="24"/>
          <w:szCs w:val="24"/>
          <w:lang w:val="en-US"/>
        </w:rPr>
        <w:t>thyroidectomy</w:t>
      </w:r>
      <w:proofErr w:type="spellEnd"/>
      <w:r w:rsidR="00A74781">
        <w:rPr>
          <w:rFonts w:ascii="Times New Roman" w:hAnsi="Times New Roman" w:cs="Times New Roman"/>
          <w:sz w:val="24"/>
          <w:szCs w:val="24"/>
          <w:lang w:val="en-US"/>
        </w:rPr>
        <w:t xml:space="preserve"> and radioiodine therapy) that the DTC patients have to undergo, affect quiet a lot their mental and physical well being</w:t>
      </w:r>
      <w:r w:rsidR="00B708C7" w:rsidRPr="00B708C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334B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AC57E0" w:rsidRPr="00AC57E0">
        <w:rPr>
          <w:rFonts w:ascii="Times New Roman" w:hAnsi="Times New Roman" w:cs="Times New Roman"/>
          <w:sz w:val="24"/>
          <w:szCs w:val="24"/>
          <w:lang w:val="en-US"/>
        </w:rPr>
        <w:t xml:space="preserve">he physician often only sees the </w:t>
      </w:r>
      <w:r w:rsidR="00C903A7" w:rsidRPr="00AC57E0">
        <w:rPr>
          <w:rFonts w:ascii="Times New Roman" w:hAnsi="Times New Roman" w:cs="Times New Roman"/>
          <w:sz w:val="24"/>
          <w:szCs w:val="24"/>
          <w:lang w:val="en-US"/>
        </w:rPr>
        <w:t>favorable</w:t>
      </w:r>
      <w:r w:rsidR="00AC57E0" w:rsidRPr="00AC57E0">
        <w:rPr>
          <w:rFonts w:ascii="Times New Roman" w:hAnsi="Times New Roman" w:cs="Times New Roman"/>
          <w:sz w:val="24"/>
          <w:szCs w:val="24"/>
          <w:lang w:val="en-US"/>
        </w:rPr>
        <w:t xml:space="preserve"> prognosis </w:t>
      </w:r>
      <w:r w:rsidR="00AC57E0" w:rsidRPr="00D2334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2334B" w:rsidRPr="00D2334B">
        <w:rPr>
          <w:rFonts w:ascii="Times New Roman" w:hAnsi="Times New Roman" w:cs="Times New Roman"/>
          <w:sz w:val="24"/>
          <w:szCs w:val="24"/>
          <w:lang w:val="en-US"/>
        </w:rPr>
        <w:t xml:space="preserve"> DTC </w:t>
      </w:r>
      <w:r w:rsidR="00D2334B" w:rsidRPr="00D2334B">
        <w:rPr>
          <w:rFonts w:ascii="Times New Roman" w:hAnsi="Times New Roman" w:cs="Times New Roman"/>
          <w:sz w:val="24"/>
          <w:szCs w:val="24"/>
          <w:lang w:val="en-US"/>
        </w:rPr>
        <w:t>compared with other cancer types and neglects to</w:t>
      </w:r>
      <w:r w:rsidR="00A74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334B" w:rsidRPr="00D2334B">
        <w:rPr>
          <w:rFonts w:ascii="Times New Roman" w:hAnsi="Times New Roman" w:cs="Times New Roman"/>
          <w:sz w:val="24"/>
          <w:szCs w:val="24"/>
          <w:lang w:val="en-US"/>
        </w:rPr>
        <w:t xml:space="preserve">address </w:t>
      </w:r>
      <w:r w:rsidR="00A74781">
        <w:rPr>
          <w:rFonts w:ascii="Times New Roman" w:hAnsi="Times New Roman" w:cs="Times New Roman"/>
          <w:sz w:val="24"/>
          <w:szCs w:val="24"/>
          <w:lang w:val="en-US"/>
        </w:rPr>
        <w:t>quality of life</w:t>
      </w:r>
      <w:r w:rsidR="00040E4E">
        <w:rPr>
          <w:rFonts w:ascii="Times New Roman" w:hAnsi="Times New Roman" w:cs="Times New Roman"/>
          <w:sz w:val="24"/>
          <w:szCs w:val="24"/>
          <w:lang w:val="en-US"/>
        </w:rPr>
        <w:t xml:space="preserve"> issues, which was th</w:t>
      </w:r>
      <w:r w:rsidR="00C903A7">
        <w:rPr>
          <w:rFonts w:ascii="Times New Roman" w:hAnsi="Times New Roman" w:cs="Times New Roman"/>
          <w:sz w:val="24"/>
          <w:szCs w:val="24"/>
          <w:lang w:val="en-US"/>
        </w:rPr>
        <w:t xml:space="preserve">e initial for us to design an </w:t>
      </w:r>
      <w:proofErr w:type="spellStart"/>
      <w:r w:rsidR="00C903A7">
        <w:rPr>
          <w:rFonts w:ascii="Times New Roman" w:hAnsi="Times New Roman" w:cs="Times New Roman"/>
          <w:sz w:val="24"/>
          <w:szCs w:val="24"/>
          <w:lang w:val="en-US"/>
        </w:rPr>
        <w:t>eH</w:t>
      </w:r>
      <w:r w:rsidR="00040E4E">
        <w:rPr>
          <w:rFonts w:ascii="Times New Roman" w:hAnsi="Times New Roman" w:cs="Times New Roman"/>
          <w:sz w:val="24"/>
          <w:szCs w:val="24"/>
          <w:lang w:val="en-US"/>
        </w:rPr>
        <w:t>ealth</w:t>
      </w:r>
      <w:proofErr w:type="spellEnd"/>
      <w:r w:rsidR="00040E4E">
        <w:rPr>
          <w:rFonts w:ascii="Times New Roman" w:hAnsi="Times New Roman" w:cs="Times New Roman"/>
          <w:sz w:val="24"/>
          <w:szCs w:val="24"/>
          <w:lang w:val="en-US"/>
        </w:rPr>
        <w:t xml:space="preserve"> application </w:t>
      </w:r>
      <w:r w:rsidR="00565E86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040E4E">
        <w:rPr>
          <w:rFonts w:ascii="Times New Roman" w:hAnsi="Times New Roman" w:cs="Times New Roman"/>
          <w:sz w:val="24"/>
          <w:szCs w:val="24"/>
          <w:lang w:val="en-US"/>
        </w:rPr>
        <w:t xml:space="preserve"> DTC patients</w:t>
      </w:r>
      <w:r w:rsidR="00565E86">
        <w:rPr>
          <w:rFonts w:ascii="Times New Roman" w:hAnsi="Times New Roman" w:cs="Times New Roman"/>
          <w:sz w:val="24"/>
          <w:szCs w:val="24"/>
          <w:lang w:val="en-US"/>
        </w:rPr>
        <w:t xml:space="preserve"> and their </w:t>
      </w:r>
      <w:proofErr w:type="spellStart"/>
      <w:r w:rsidR="00565E86">
        <w:rPr>
          <w:rFonts w:ascii="Times New Roman" w:hAnsi="Times New Roman" w:cs="Times New Roman"/>
          <w:sz w:val="24"/>
          <w:szCs w:val="24"/>
          <w:lang w:val="en-US"/>
        </w:rPr>
        <w:t>carers</w:t>
      </w:r>
      <w:proofErr w:type="spellEnd"/>
      <w:r w:rsidR="00040E4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45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E4E" w:rsidRPr="00040E4E">
        <w:rPr>
          <w:rFonts w:ascii="Times New Roman" w:hAnsi="Times New Roman" w:cs="Times New Roman"/>
          <w:sz w:val="24"/>
          <w:szCs w:val="24"/>
          <w:lang w:val="en-US"/>
        </w:rPr>
        <w:t xml:space="preserve">The purpose of this </w:t>
      </w:r>
      <w:r w:rsidR="00040E4E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040E4E" w:rsidRPr="00040E4E">
        <w:rPr>
          <w:rFonts w:ascii="Times New Roman" w:hAnsi="Times New Roman" w:cs="Times New Roman"/>
          <w:sz w:val="24"/>
          <w:szCs w:val="24"/>
          <w:lang w:val="en-US"/>
        </w:rPr>
        <w:t xml:space="preserve"> was to investigate the feasibility of an</w:t>
      </w:r>
      <w:r w:rsidR="00C90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03A7">
        <w:rPr>
          <w:rFonts w:ascii="Times New Roman" w:hAnsi="Times New Roman" w:cs="Times New Roman"/>
          <w:sz w:val="24"/>
          <w:szCs w:val="24"/>
          <w:lang w:val="en-US"/>
        </w:rPr>
        <w:t>eH</w:t>
      </w:r>
      <w:r w:rsidR="00EF3DEB">
        <w:rPr>
          <w:rFonts w:ascii="Times New Roman" w:hAnsi="Times New Roman" w:cs="Times New Roman"/>
          <w:sz w:val="24"/>
          <w:szCs w:val="24"/>
          <w:lang w:val="en-US"/>
        </w:rPr>
        <w:t>ealth</w:t>
      </w:r>
      <w:proofErr w:type="spellEnd"/>
      <w:r w:rsidR="00EF3DEB">
        <w:rPr>
          <w:rFonts w:ascii="Times New Roman" w:hAnsi="Times New Roman" w:cs="Times New Roman"/>
          <w:sz w:val="24"/>
          <w:szCs w:val="24"/>
          <w:lang w:val="en-US"/>
        </w:rPr>
        <w:t xml:space="preserve"> application which facilitates access to useful information about thyroid cancer, diagnostic tests and therapy administrated in DTC patients, based on the current literature, which was systematically reviewed. </w:t>
      </w:r>
      <w:r w:rsidR="00565E86" w:rsidRPr="00565E86">
        <w:rPr>
          <w:rFonts w:ascii="Times New Roman" w:hAnsi="Times New Roman" w:cs="Times New Roman"/>
          <w:sz w:val="24"/>
          <w:szCs w:val="24"/>
          <w:lang w:val="en-US"/>
        </w:rPr>
        <w:t>In order to develop an effective application that can successfully be implemented in current health care</w:t>
      </w:r>
      <w:r w:rsidR="00565E86">
        <w:rPr>
          <w:rFonts w:ascii="Times New Roman" w:hAnsi="Times New Roman" w:cs="Times New Roman"/>
          <w:sz w:val="24"/>
          <w:szCs w:val="24"/>
          <w:lang w:val="en-US"/>
        </w:rPr>
        <w:t>, we also designed a pl</w:t>
      </w:r>
      <w:r w:rsidR="00C903A7">
        <w:rPr>
          <w:rFonts w:ascii="Times New Roman" w:hAnsi="Times New Roman" w:cs="Times New Roman"/>
          <w:sz w:val="24"/>
          <w:szCs w:val="24"/>
          <w:lang w:val="en-US"/>
        </w:rPr>
        <w:t>atform where the patient and his</w:t>
      </w:r>
      <w:r w:rsidR="00565E86">
        <w:rPr>
          <w:rFonts w:ascii="Times New Roman" w:hAnsi="Times New Roman" w:cs="Times New Roman"/>
          <w:sz w:val="24"/>
          <w:szCs w:val="24"/>
          <w:lang w:val="en-US"/>
        </w:rPr>
        <w:t xml:space="preserve"> physician can keep a medical record, on an effort to enable access on such information at any time. Finally we designed a user friendly notification program, which include pill, follow up tests and doctor visits’ reminder to make our patients’ and physicians’ lives easier.</w:t>
      </w:r>
      <w:r w:rsidR="004A131B">
        <w:rPr>
          <w:rFonts w:ascii="Times New Roman" w:hAnsi="Times New Roman" w:cs="Times New Roman"/>
          <w:sz w:val="24"/>
          <w:szCs w:val="24"/>
          <w:lang w:val="en-US"/>
        </w:rPr>
        <w:t xml:space="preserve"> By administrating this </w:t>
      </w:r>
      <w:proofErr w:type="spellStart"/>
      <w:r w:rsidR="004A131B" w:rsidRPr="004A131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eHealth</w:t>
      </w:r>
      <w:proofErr w:type="spellEnd"/>
      <w:r w:rsidR="004A131B" w:rsidRPr="004A131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application</w:t>
      </w:r>
      <w:r w:rsidR="004A131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we aim to</w:t>
      </w:r>
      <w:r w:rsidR="004A131B" w:rsidRPr="004A131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enhance</w:t>
      </w:r>
      <w:r w:rsidR="004A131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DTC patients’ quality of life.</w:t>
      </w:r>
    </w:p>
    <w:p w:rsidR="00557408" w:rsidRDefault="005574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7408" w:rsidRDefault="00557408" w:rsidP="00557408">
      <w:pPr>
        <w:jc w:val="center"/>
      </w:pPr>
      <w:r>
        <w:rPr>
          <w:noProof/>
        </w:rPr>
        <w:drawing>
          <wp:inline distT="0" distB="0" distL="0" distR="0">
            <wp:extent cx="3633106" cy="2543175"/>
            <wp:effectExtent l="19050" t="0" r="5444" b="0"/>
            <wp:docPr id="1" name="Εικόνα 1" descr="C:\Users\Eva\Desktop\There is no such thing as good c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\Desktop\There is no such thing as good canc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135" cy="255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74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7408"/>
    <w:rsid w:val="00040E4E"/>
    <w:rsid w:val="00220387"/>
    <w:rsid w:val="004A131B"/>
    <w:rsid w:val="00557408"/>
    <w:rsid w:val="00565E86"/>
    <w:rsid w:val="00A74781"/>
    <w:rsid w:val="00AC57E0"/>
    <w:rsid w:val="00B45049"/>
    <w:rsid w:val="00B708C7"/>
    <w:rsid w:val="00C903A7"/>
    <w:rsid w:val="00D2334B"/>
    <w:rsid w:val="00EF3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5740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F3DEB"/>
  </w:style>
  <w:style w:type="character" w:customStyle="1" w:styleId="highlight">
    <w:name w:val="highlight"/>
    <w:basedOn w:val="a0"/>
    <w:rsid w:val="00EF3D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261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Giannoula</dc:creator>
  <cp:keywords/>
  <dc:description/>
  <cp:lastModifiedBy>Eva Giannoula</cp:lastModifiedBy>
  <cp:revision>13</cp:revision>
  <dcterms:created xsi:type="dcterms:W3CDTF">2016-04-09T12:52:00Z</dcterms:created>
  <dcterms:modified xsi:type="dcterms:W3CDTF">2016-04-09T13:39:00Z</dcterms:modified>
</cp:coreProperties>
</file>