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3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Helvetica" w:hAnsi="Helvetica"/>
          <w:color w:val="7F7F7F"/>
          <w:sz w:val="32"/>
          <w:szCs w:val="32"/>
          <w:u w:val="single"/>
        </w:rPr>
      </w:pPr>
      <w:r>
        <w:rPr>
          <w:rFonts w:ascii="Helvetica" w:hAnsi="Helvetica"/>
          <w:color w:val="7F7F7F"/>
          <w:sz w:val="32"/>
          <w:szCs w:val="32"/>
          <w:u w:val="single"/>
        </w:rPr>
        <w:t>Security of computer systems and Networks</w:t>
      </w:r>
    </w:p>
    <w:p>
      <w:pPr>
        <w:pStyle w:val="Normal"/>
        <w:jc w:val="right"/>
        <w:rPr>
          <w:rFonts w:ascii="Helvetica" w:hAnsi="Helvetica"/>
          <w:color w:val="7F7F7F"/>
          <w:sz w:val="32"/>
          <w:szCs w:val="32"/>
          <w:u w:val="single"/>
        </w:rPr>
      </w:pPr>
      <w:r>
        <w:rPr>
          <w:rFonts w:ascii="Helvetica" w:hAnsi="Helvetica"/>
          <w:color w:val="7F7F7F"/>
          <w:sz w:val="32"/>
          <w:szCs w:val="32"/>
          <w:u w:val="single"/>
        </w:rPr>
      </w:r>
    </w:p>
    <w:p>
      <w:pPr>
        <w:pStyle w:val="Normal"/>
        <w:jc w:val="right"/>
        <w:rPr>
          <w:rFonts w:ascii="Helvetica" w:hAnsi="Helvetica"/>
          <w:color w:val="7F7F7F"/>
          <w:sz w:val="32"/>
          <w:szCs w:val="32"/>
          <w:u w:val="single"/>
        </w:rPr>
      </w:pPr>
      <w:r>
        <w:rPr>
          <w:rFonts w:ascii="Helvetica" w:hAnsi="Helvetica"/>
          <w:color w:val="7F7F7F"/>
          <w:sz w:val="32"/>
          <w:szCs w:val="32"/>
          <w:u w:val="single"/>
        </w:rPr>
      </w:r>
    </w:p>
    <w:p>
      <w:pPr>
        <w:pStyle w:val="Normal"/>
        <w:rPr>
          <w:rFonts w:ascii="Helvetica" w:hAnsi="Helvetica"/>
          <w:i/>
          <w:sz w:val="24"/>
          <w:szCs w:val="24"/>
        </w:rPr>
      </w:pPr>
      <w:r>
        <w:rPr>
          <w:rFonts w:ascii="Helvetica" w:hAnsi="Helvetica"/>
          <w:i/>
          <w:sz w:val="24"/>
          <w:szCs w:val="24"/>
          <w:lang w:val="el-GR"/>
        </w:rPr>
        <w:t>Aristodimos Avdeliodis</w:t>
      </w:r>
      <w:r>
        <w:rPr>
          <w:rFonts w:ascii="Helvetica" w:hAnsi="Helvetica"/>
          <w:i/>
          <w:sz w:val="24"/>
          <w:szCs w:val="24"/>
        </w:rPr>
        <w:t xml:space="preserve"> 2202</w:t>
      </w:r>
    </w:p>
    <w:p>
      <w:pPr>
        <w:pStyle w:val="Normal"/>
        <w:rPr>
          <w:rFonts w:ascii="Helvetica" w:hAnsi="Helvetica"/>
          <w:i/>
          <w:sz w:val="24"/>
          <w:szCs w:val="24"/>
          <w:lang w:val="el-GR"/>
        </w:rPr>
      </w:pPr>
      <w:r>
        <w:rPr>
          <w:rFonts w:ascii="Helvetica" w:hAnsi="Helvetica"/>
          <w:i/>
          <w:sz w:val="24"/>
          <w:szCs w:val="24"/>
          <w:lang w:val="el-GR"/>
        </w:rPr>
        <w:t>Ioanna Papagianni 2790</w:t>
      </w:r>
    </w:p>
    <w:p>
      <w:pPr>
        <w:pStyle w:val="Normal"/>
        <w:rPr>
          <w:rFonts w:ascii="Helvetica" w:hAnsi="Helvetica"/>
          <w:i/>
          <w:sz w:val="24"/>
          <w:szCs w:val="24"/>
        </w:rPr>
      </w:pPr>
      <w:r>
        <w:rPr>
          <w:rFonts w:ascii="Helvetica" w:hAnsi="Helvetica"/>
          <w:i/>
          <w:sz w:val="24"/>
          <w:szCs w:val="24"/>
        </w:rPr>
      </w:r>
    </w:p>
    <w:p>
      <w:pPr>
        <w:pStyle w:val="Normal"/>
        <w:rPr>
          <w:rFonts w:ascii="Helvetica" w:hAnsi="Helvetica"/>
          <w:b/>
          <w:color w:val="000000"/>
          <w:sz w:val="34"/>
          <w:szCs w:val="34"/>
        </w:rPr>
      </w:pPr>
      <w:r>
        <w:rPr>
          <w:rFonts w:ascii="Helvetica" w:hAnsi="Helvetica"/>
          <w:b/>
          <w:color w:val="000000"/>
          <w:sz w:val="34"/>
          <w:szCs w:val="34"/>
        </w:rPr>
        <w:t>Man-in-the-middle attack</w:t>
      </w:r>
    </w:p>
    <w:p>
      <w:pPr>
        <w:pStyle w:val="Normal"/>
        <w:rPr>
          <w:rFonts w:cs="Helvetica" w:ascii="Helvetica" w:hAnsi="Helvetica"/>
          <w:color w:val="16161D"/>
          <w:spacing w:val="3"/>
          <w:sz w:val="24"/>
          <w:szCs w:val="24"/>
          <w:shd w:fill="FFFFFF" w:val="clear"/>
        </w:rPr>
      </w:pPr>
      <w:r>
        <w:rPr>
          <w:rFonts w:cs="Helvetica" w:ascii="Helvetica" w:hAnsi="Helvetica"/>
          <w:color w:val="16161D"/>
          <w:spacing w:val="3"/>
          <w:sz w:val="24"/>
          <w:szCs w:val="24"/>
          <w:shd w:fill="FFFFFF" w:val="clear"/>
        </w:rPr>
        <w:t>A man-in-the-middle (MitM) attack is when an attacker intercepts communications between two parties either to secretly eavesdrop or modify traffic traveling between the two. Attackers might use MitM attacks to steal login credentials or personal information, spy on the victim, or sabotage communications or corrupt data.</w:t>
      </w:r>
    </w:p>
    <w:p>
      <w:pPr>
        <w:pStyle w:val="Normal"/>
        <w:rPr>
          <w:rFonts w:cs="Helvetica" w:ascii="Helvetica" w:hAnsi="Helvetica"/>
          <w:color w:val="16161D"/>
          <w:spacing w:val="3"/>
          <w:sz w:val="24"/>
          <w:szCs w:val="24"/>
          <w:shd w:fill="FFFFFF" w:val="clear"/>
        </w:rPr>
      </w:pPr>
      <w:r>
        <w:rPr>
          <w:rFonts w:cs="Helvetica" w:ascii="Helvetica" w:hAnsi="Helvetica"/>
          <w:color w:val="16161D"/>
          <w:spacing w:val="3"/>
          <w:sz w:val="24"/>
          <w:szCs w:val="24"/>
          <w:shd w:fill="FFFFFF" w:val="clear"/>
        </w:rPr>
      </w:r>
    </w:p>
    <w:p>
      <w:pPr>
        <w:pStyle w:val="Normal"/>
        <w:rPr>
          <w:rFonts w:cs="Helvetica" w:ascii="Helvetica" w:hAnsi="Helvetica"/>
          <w:color w:val="16161D"/>
          <w:spacing w:val="3"/>
          <w:sz w:val="24"/>
          <w:szCs w:val="24"/>
          <w:shd w:fill="FFFFFF" w:val="clear"/>
        </w:rPr>
      </w:pPr>
      <w:r>
        <w:rPr>
          <w:rFonts w:cs="Helvetica" w:ascii="Helvetica" w:hAnsi="Helvetica"/>
          <w:color w:val="16161D"/>
          <w:spacing w:val="3"/>
          <w:sz w:val="24"/>
          <w:szCs w:val="24"/>
          <w:shd w:fill="FFFFFF" w:val="clear"/>
        </w:rPr>
      </w:r>
    </w:p>
    <w:p>
      <w:pPr>
        <w:pStyle w:val="Normal"/>
        <w:rPr>
          <w:rFonts w:cs="Helvetica" w:ascii="Helvetica" w:hAnsi="Helvetica"/>
          <w:color w:val="16161D"/>
          <w:spacing w:val="3"/>
          <w:sz w:val="24"/>
          <w:szCs w:val="24"/>
          <w:shd w:fill="FFFFFF" w:val="clear"/>
        </w:rPr>
      </w:pPr>
      <w:r>
        <w:rPr>
          <w:rFonts w:cs="Helvetica" w:ascii="Helvetica" w:hAnsi="Helvetica"/>
          <w:color w:val="16161D"/>
          <w:spacing w:val="3"/>
          <w:sz w:val="24"/>
          <w:szCs w:val="24"/>
          <w:shd w:fill="FFFFFF" w:val="clear"/>
        </w:rPr>
        <w:t>Steps:</w:t>
      </w:r>
    </w:p>
    <w:p>
      <w:pPr>
        <w:pStyle w:val="ListParagraph"/>
        <w:numPr>
          <w:ilvl w:val="0"/>
          <w:numId w:val="1"/>
        </w:numPr>
        <w:rPr>
          <w:rFonts w:ascii="Helvetica" w:hAnsi="Helvetica"/>
          <w:sz w:val="24"/>
          <w:szCs w:val="24"/>
        </w:rPr>
      </w:pPr>
      <w:r>
        <w:rPr>
          <w:rFonts w:ascii="Helvetica" w:hAnsi="Helvetica"/>
          <w:sz w:val="24"/>
          <w:szCs w:val="24"/>
        </w:rPr>
        <w:t>Firstly, we download the zip file MYE007-L2  and we extract it on a USB(8GB).</w:t>
      </w:r>
    </w:p>
    <w:p>
      <w:pPr>
        <w:pStyle w:val="ListParagraph"/>
        <w:numPr>
          <w:ilvl w:val="0"/>
          <w:numId w:val="1"/>
        </w:numPr>
        <w:rPr>
          <w:rFonts w:ascii="Helvetica" w:hAnsi="Helvetica"/>
          <w:sz w:val="24"/>
          <w:szCs w:val="24"/>
        </w:rPr>
      </w:pPr>
      <w:r>
        <w:rPr>
          <w:rFonts w:ascii="Helvetica" w:hAnsi="Helvetica"/>
          <w:sz w:val="24"/>
          <w:szCs w:val="24"/>
        </w:rPr>
        <w:t>We run Linux 64-bit(MYE007L2).vmx  with VMWare Player  with username : root and password : mye007</w:t>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Normal"/>
        <w:rPr>
          <w:rFonts w:ascii="Helvetica" w:hAnsi="Helvetica"/>
          <w:sz w:val="24"/>
          <w:szCs w:val="24"/>
        </w:rPr>
      </w:pPr>
      <w:r>
        <w:rPr>
          <w:rFonts w:ascii="Helvetica" w:hAnsi="Helvetica"/>
          <w:sz w:val="24"/>
          <w:szCs w:val="24"/>
        </w:rPr>
      </w:r>
    </w:p>
    <w:p>
      <w:pPr>
        <w:pStyle w:val="ListParagraph"/>
        <w:numPr>
          <w:ilvl w:val="0"/>
          <w:numId w:val="1"/>
        </w:numPr>
        <w:ind w:left="360" w:right="0" w:hanging="360"/>
        <w:rPr>
          <w:rFonts w:ascii="Helvetica" w:hAnsi="Helvetica"/>
          <w:sz w:val="24"/>
          <w:szCs w:val="24"/>
        </w:rPr>
      </w:pPr>
      <w:r>
        <w:rPr>
          <w:rFonts w:ascii="Helvetica" w:hAnsi="Helvetica"/>
          <w:sz w:val="24"/>
          <w:szCs w:val="24"/>
        </w:rPr>
        <w:t xml:space="preserve">Inside our virtual machine(MYE007L2) we will find two other virtual machines c1 and c2 with </w:t>
      </w:r>
      <w:r>
        <w:rPr>
          <w:rFonts w:ascii="Helvetica" w:hAnsi="Helvetica"/>
          <w:i/>
          <w:sz w:val="24"/>
          <w:szCs w:val="24"/>
        </w:rPr>
        <w:t>192.168.122.105</w:t>
      </w:r>
      <w:r>
        <w:rPr>
          <w:rFonts w:ascii="Helvetica" w:hAnsi="Helvetica"/>
          <w:sz w:val="24"/>
          <w:szCs w:val="24"/>
        </w:rPr>
        <w:t xml:space="preserve"> </w:t>
      </w:r>
      <w:r>
        <w:rPr>
          <w:rFonts w:ascii="Helvetica" w:hAnsi="Helvetica"/>
          <w:sz w:val="24"/>
          <w:szCs w:val="24"/>
        </w:rPr>
        <w:t>IP</w:t>
      </w:r>
      <w:r>
        <w:rPr>
          <w:rFonts w:ascii="Helvetica" w:hAnsi="Helvetica"/>
          <w:sz w:val="24"/>
          <w:szCs w:val="24"/>
        </w:rPr>
        <w:t xml:space="preserve"> for c1 and  </w:t>
      </w:r>
      <w:r>
        <w:rPr>
          <w:rFonts w:ascii="Helvetica" w:hAnsi="Helvetica"/>
          <w:i/>
          <w:sz w:val="24"/>
          <w:szCs w:val="24"/>
        </w:rPr>
        <w:t xml:space="preserve">192.168.122.57 </w:t>
      </w:r>
      <w:r>
        <w:rPr>
          <w:rFonts w:ascii="Helvetica" w:hAnsi="Helvetica"/>
          <w:i w:val="false"/>
          <w:iCs w:val="false"/>
          <w:sz w:val="24"/>
          <w:szCs w:val="24"/>
        </w:rPr>
        <w:t>IP</w:t>
      </w:r>
      <w:r>
        <w:rPr>
          <w:rFonts w:ascii="Helvetica" w:hAnsi="Helvetica"/>
          <w:i w:val="false"/>
          <w:iCs w:val="false"/>
          <w:sz w:val="24"/>
          <w:szCs w:val="24"/>
        </w:rPr>
        <w:t xml:space="preserve"> </w:t>
      </w:r>
      <w:r>
        <w:rPr>
          <w:rFonts w:ascii="Helvetica" w:hAnsi="Helvetica"/>
          <w:sz w:val="24"/>
          <w:szCs w:val="24"/>
        </w:rPr>
        <w:t>for c2</w:t>
      </w:r>
      <w:r>
        <w:rPr>
          <w:rFonts w:ascii="Helvetica" w:hAnsi="Helvetica"/>
          <w:i/>
          <w:sz w:val="24"/>
          <w:szCs w:val="24"/>
        </w:rPr>
        <w:t xml:space="preserve">. </w:t>
      </w:r>
      <w:r>
        <w:rPr>
          <w:rFonts w:ascii="Helvetica" w:hAnsi="Helvetica"/>
          <w:sz w:val="24"/>
          <w:szCs w:val="24"/>
        </w:rPr>
        <w:t xml:space="preserve">We open two terminals and we start the machines with the following commands accordingly </w:t>
      </w:r>
    </w:p>
    <w:p>
      <w:pPr>
        <w:pStyle w:val="ListParagraph"/>
        <w:ind w:left="360" w:right="0" w:hanging="0"/>
        <w:rPr>
          <w:rFonts w:ascii="Helvetica" w:hAnsi="Helvetica"/>
          <w:i/>
          <w:sz w:val="24"/>
          <w:szCs w:val="24"/>
        </w:rPr>
      </w:pPr>
      <w:r>
        <w:rPr>
          <w:rFonts w:ascii="Helvetica" w:hAnsi="Helvetica"/>
          <w:i/>
          <w:sz w:val="24"/>
          <w:szCs w:val="24"/>
        </w:rPr>
        <w:t xml:space="preserve">&gt; lxc-start –n c1 –d  </w:t>
      </w:r>
    </w:p>
    <w:p>
      <w:pPr>
        <w:pStyle w:val="ListParagraph"/>
        <w:ind w:left="360" w:right="0" w:hanging="0"/>
        <w:rPr>
          <w:rFonts w:ascii="Helvetica" w:hAnsi="Helvetica"/>
          <w:sz w:val="24"/>
          <w:szCs w:val="24"/>
        </w:rPr>
      </w:pPr>
      <w:r>
        <w:rPr>
          <w:rFonts w:ascii="Helvetica" w:hAnsi="Helvetica"/>
          <w:sz w:val="24"/>
          <w:szCs w:val="24"/>
        </w:rPr>
        <w:t xml:space="preserve">&gt; </w:t>
      </w:r>
      <w:r>
        <w:rPr>
          <w:rFonts w:ascii="Helvetica" w:hAnsi="Helvetica"/>
          <w:i/>
          <w:sz w:val="24"/>
          <w:szCs w:val="24"/>
        </w:rPr>
        <w:t>lxc-start –n c2 -d</w:t>
      </w:r>
      <w:r>
        <w:rPr>
          <w:rFonts w:ascii="Helvetica" w:hAnsi="Helvetica"/>
          <w:sz w:val="24"/>
          <w:szCs w:val="24"/>
        </w:rPr>
        <w:t xml:space="preserve"> </w:t>
      </w:r>
    </w:p>
    <w:p>
      <w:pPr>
        <w:pStyle w:val="ListParagraph"/>
        <w:ind w:left="360" w:right="0" w:hanging="0"/>
        <w:rPr>
          <w:rFonts w:ascii="Helvetica" w:hAnsi="Helvetica"/>
          <w:sz w:val="24"/>
          <w:szCs w:val="24"/>
        </w:rPr>
      </w:pPr>
      <w:r>
        <w:rPr>
          <w:rFonts w:ascii="Helvetica" w:hAnsi="Helvetica"/>
          <w:sz w:val="24"/>
          <w:szCs w:val="24"/>
        </w:rPr>
        <w:t xml:space="preserve">Then we can connect to each one with </w:t>
      </w:r>
    </w:p>
    <w:p>
      <w:pPr>
        <w:pStyle w:val="ListParagraph"/>
        <w:ind w:left="360" w:right="0" w:hanging="0"/>
        <w:rPr>
          <w:rFonts w:ascii="Helvetica" w:hAnsi="Helvetica"/>
          <w:sz w:val="24"/>
          <w:szCs w:val="24"/>
        </w:rPr>
      </w:pPr>
      <w:r>
        <w:rPr>
          <w:rFonts w:ascii="Helvetica" w:hAnsi="Helvetica"/>
          <w:sz w:val="24"/>
          <w:szCs w:val="24"/>
        </w:rPr>
        <w:t xml:space="preserve">&gt; </w:t>
      </w:r>
      <w:r>
        <w:rPr>
          <w:rFonts w:ascii="Helvetica" w:hAnsi="Helvetica"/>
          <w:i/>
          <w:sz w:val="24"/>
          <w:szCs w:val="24"/>
        </w:rPr>
        <w:t>ssh 192.168.122.105</w:t>
      </w:r>
      <w:r>
        <w:rPr>
          <w:rFonts w:ascii="Helvetica" w:hAnsi="Helvetica"/>
          <w:sz w:val="24"/>
          <w:szCs w:val="24"/>
        </w:rPr>
        <w:t xml:space="preserve">   </w:t>
      </w:r>
    </w:p>
    <w:p>
      <w:pPr>
        <w:pStyle w:val="ListParagraph"/>
        <w:ind w:left="360" w:right="0" w:hanging="0"/>
        <w:rPr>
          <w:rFonts w:ascii="Helvetica" w:hAnsi="Helvetica"/>
          <w:i/>
          <w:sz w:val="24"/>
          <w:szCs w:val="24"/>
        </w:rPr>
      </w:pPr>
      <w:r>
        <w:rPr>
          <w:rFonts w:ascii="Helvetica" w:hAnsi="Helvetica"/>
          <w:i/>
          <w:sz w:val="24"/>
          <w:szCs w:val="24"/>
        </w:rPr>
        <w:t>&gt; ssh 192.168.122.57</w:t>
      </w:r>
    </w:p>
    <w:p>
      <w:pPr>
        <w:pStyle w:val="ListParagraph"/>
        <w:rPr>
          <w:rFonts w:ascii="Helvetica" w:hAnsi="Helvetica"/>
          <w:i/>
          <w:sz w:val="24"/>
          <w:szCs w:val="24"/>
        </w:rPr>
      </w:pPr>
      <w:r>
        <w:rPr>
          <w:rFonts w:ascii="Helvetica" w:hAnsi="Helvetica"/>
          <w:i/>
          <w:sz w:val="24"/>
          <w:szCs w:val="24"/>
        </w:rPr>
      </w:r>
    </w:p>
    <w:p>
      <w:pPr>
        <w:pStyle w:val="ListParagraph"/>
        <w:rPr>
          <w:rFonts w:ascii="Helvetica" w:hAnsi="Helvetica"/>
          <w:i/>
          <w:sz w:val="24"/>
          <w:szCs w:val="24"/>
        </w:rPr>
      </w:pPr>
      <w:r>
        <w:rPr>
          <w:rFonts w:ascii="Helvetica" w:hAnsi="Helvetica"/>
          <w:i/>
          <w:sz w:val="24"/>
          <w:szCs w:val="24"/>
        </w:rPr>
      </w:r>
    </w:p>
    <w:p>
      <w:pPr>
        <w:pStyle w:val="ListParagraph"/>
        <w:ind w:left="360" w:right="0" w:hanging="0"/>
        <w:rPr>
          <w:rFonts w:ascii="Helvetica" w:hAnsi="Helvetica"/>
        </w:rPr>
      </w:pPr>
      <w:r>
        <w:rPr>
          <w:rFonts w:ascii="Helvetica" w:hAnsi="Helvetica"/>
        </w:rPr>
        <w:pict>
          <v:rect id="shape_0" stroked="f" style="position:absolute;margin-left:0pt;margin-top:0pt;width:438.85pt;height:366.3pt">
            <v:imagedata r:id="rId2" detectmouseclick="t"/>
            <v:wrap v:type="none"/>
            <v:stroke color="#3465a4" joinstyle="round" endcap="flat"/>
          </v:rect>
        </w:pict>
      </w:r>
    </w:p>
    <w:p>
      <w:pPr>
        <w:pStyle w:val="ListParagraph"/>
        <w:rPr>
          <w:rFonts w:ascii="Helvetica" w:hAnsi="Helvetica"/>
          <w:sz w:val="24"/>
          <w:szCs w:val="24"/>
        </w:rPr>
      </w:pPr>
      <w:r>
        <w:rPr>
          <w:rFonts w:ascii="Helvetica" w:hAnsi="Helvetica"/>
          <w:sz w:val="24"/>
          <w:szCs w:val="24"/>
        </w:rPr>
      </w:r>
    </w:p>
    <w:p>
      <w:pPr>
        <w:pStyle w:val="ListParagraph"/>
        <w:rPr>
          <w:rFonts w:ascii="Helvetica" w:hAnsi="Helvetica"/>
          <w:sz w:val="24"/>
          <w:szCs w:val="24"/>
        </w:rPr>
      </w:pPr>
      <w:r>
        <w:rPr>
          <w:rFonts w:ascii="Helvetica" w:hAnsi="Helvetica"/>
          <w:sz w:val="24"/>
          <w:szCs w:val="24"/>
        </w:rPr>
      </w:r>
    </w:p>
    <w:p>
      <w:pPr>
        <w:pStyle w:val="ListParagraph"/>
        <w:rPr>
          <w:rFonts w:ascii="Helvetica" w:hAnsi="Helvetica"/>
          <w:sz w:val="24"/>
          <w:szCs w:val="24"/>
        </w:rPr>
      </w:pPr>
      <w:r>
        <w:rPr>
          <w:rFonts w:ascii="Helvetica" w:hAnsi="Helvetica"/>
          <w:sz w:val="24"/>
          <w:szCs w:val="24"/>
        </w:rPr>
      </w:r>
    </w:p>
    <w:p>
      <w:pPr>
        <w:pStyle w:val="ListParagraph"/>
        <w:numPr>
          <w:ilvl w:val="0"/>
          <w:numId w:val="2"/>
        </w:numPr>
        <w:rPr>
          <w:rFonts w:ascii="Helvetica" w:hAnsi="Helvetica"/>
          <w:sz w:val="24"/>
          <w:szCs w:val="24"/>
        </w:rPr>
      </w:pPr>
      <w:r>
        <w:rPr>
          <w:rFonts w:ascii="Helvetica" w:hAnsi="Helvetica"/>
          <w:sz w:val="24"/>
          <w:szCs w:val="24"/>
        </w:rPr>
        <w:t xml:space="preserve">We use the commands </w:t>
      </w:r>
      <w:r>
        <w:rPr>
          <w:rFonts w:ascii="Helvetica" w:hAnsi="Helvetica"/>
          <w:i/>
          <w:sz w:val="24"/>
          <w:szCs w:val="24"/>
        </w:rPr>
        <w:t>ping 192.168.122.57</w:t>
      </w:r>
      <w:r>
        <w:rPr>
          <w:rFonts w:ascii="Helvetica" w:hAnsi="Helvetica"/>
          <w:sz w:val="24"/>
          <w:szCs w:val="24"/>
        </w:rPr>
        <w:t xml:space="preserve">  from c1 , </w:t>
      </w:r>
      <w:r>
        <w:rPr>
          <w:rFonts w:ascii="Helvetica" w:hAnsi="Helvetica"/>
          <w:i/>
          <w:sz w:val="24"/>
          <w:szCs w:val="24"/>
        </w:rPr>
        <w:t xml:space="preserve">ping 192.168.122.105 </w:t>
      </w:r>
      <w:r>
        <w:rPr>
          <w:rFonts w:ascii="Helvetica" w:hAnsi="Helvetica"/>
          <w:sz w:val="24"/>
          <w:szCs w:val="24"/>
        </w:rPr>
        <w:t xml:space="preserve">from c2  and </w:t>
      </w:r>
      <w:r>
        <w:rPr>
          <w:rFonts w:ascii="Helvetica" w:hAnsi="Helvetica"/>
          <w:i/>
          <w:sz w:val="24"/>
          <w:szCs w:val="24"/>
        </w:rPr>
        <w:t xml:space="preserve">ping 192.168.122.105 , ping 192.168.122.57  </w:t>
      </w:r>
      <w:r>
        <w:rPr>
          <w:rFonts w:ascii="Helvetica" w:hAnsi="Helvetica"/>
          <w:sz w:val="24"/>
          <w:szCs w:val="24"/>
        </w:rPr>
        <w:t>from mye007 to confirm that all three machines can talk to each other.</w:t>
      </w:r>
    </w:p>
    <w:p>
      <w:pPr>
        <w:pStyle w:val="Normal"/>
        <w:rPr>
          <w:rFonts w:ascii="Helvetica" w:hAnsi="Helvetica"/>
          <w:sz w:val="24"/>
          <w:szCs w:val="24"/>
        </w:rPr>
      </w:pPr>
      <w:r>
        <w:rPr>
          <w:rFonts w:ascii="Helvetica" w:hAnsi="Helvetica"/>
          <w:sz w:val="24"/>
          <w:szCs w:val="24"/>
        </w:rPr>
        <w:t xml:space="preserve">       </w:t>
      </w:r>
    </w:p>
    <w:p>
      <w:pPr>
        <w:pStyle w:val="ListParagraph"/>
        <w:ind w:left="1440" w:right="0" w:hanging="0"/>
        <w:rPr>
          <w:rFonts w:ascii="Helvetica" w:hAnsi="Helvetica"/>
          <w:sz w:val="24"/>
          <w:szCs w:val="24"/>
        </w:rPr>
      </w:pPr>
      <w:r>
        <w:rPr>
          <w:rFonts w:ascii="Helvetica" w:hAnsi="Helvetica"/>
          <w:sz w:val="24"/>
          <w:szCs w:val="24"/>
        </w:rPr>
      </w:r>
    </w:p>
    <w:p>
      <w:pPr>
        <w:pStyle w:val="ListParagraph"/>
        <w:ind w:left="360" w:right="0" w:hanging="0"/>
        <w:rPr>
          <w:rFonts w:ascii="Helvetica" w:hAnsi="Helvetica"/>
        </w:rPr>
      </w:pPr>
      <w:r>
        <w:rPr>
          <w:rFonts w:ascii="Helvetica" w:hAnsi="Helvetica"/>
        </w:rPr>
        <w:pict>
          <v:rect id="shape_0" stroked="f" style="position:absolute;margin-left:0pt;margin-top:0pt;width:432.55pt;height:344.4pt">
            <v:imagedata r:id="rId3" detectmouseclick="t"/>
            <v:wrap v:type="none"/>
            <v:stroke color="#3465a4" joinstyle="round" endcap="flat"/>
          </v:rect>
        </w:pict>
      </w:r>
    </w:p>
    <w:p>
      <w:pPr>
        <w:pStyle w:val="Normal"/>
        <w:rPr>
          <w:rFonts w:ascii="Helvetica" w:hAnsi="Helvetica"/>
          <w:sz w:val="24"/>
          <w:szCs w:val="24"/>
        </w:rPr>
      </w:pPr>
      <w:r>
        <w:rPr>
          <w:rFonts w:ascii="Helvetica" w:hAnsi="Helvetica"/>
          <w:sz w:val="24"/>
          <w:szCs w:val="24"/>
        </w:rPr>
      </w:r>
    </w:p>
    <w:p>
      <w:pPr>
        <w:pStyle w:val="ListParagraph"/>
        <w:numPr>
          <w:ilvl w:val="0"/>
          <w:numId w:val="2"/>
        </w:numPr>
        <w:rPr>
          <w:rFonts w:cs="Calibri" w:ascii="Helvetica" w:hAnsi="Helvetica"/>
          <w:i/>
          <w:sz w:val="24"/>
          <w:szCs w:val="24"/>
        </w:rPr>
      </w:pPr>
      <w:r>
        <w:rPr>
          <w:rFonts w:cs="Calibri" w:ascii="Helvetica" w:hAnsi="Helvetica"/>
          <w:sz w:val="24"/>
          <w:szCs w:val="24"/>
        </w:rPr>
        <w:t xml:space="preserve">In this step we will use a new tool called wireshark. </w:t>
      </w:r>
      <w:r>
        <w:rPr>
          <w:rFonts w:cs="Calibri" w:ascii="Helvetica" w:hAnsi="Helvetica"/>
          <w:bCs/>
          <w:sz w:val="24"/>
          <w:szCs w:val="24"/>
          <w:shd w:fill="FFFFFF" w:val="clear"/>
        </w:rPr>
        <w:t>Wireshark</w:t>
      </w:r>
      <w:r>
        <w:rPr>
          <w:rFonts w:cs="Calibri" w:ascii="Helvetica" w:hAnsi="Helvetica"/>
          <w:sz w:val="24"/>
          <w:szCs w:val="24"/>
          <w:shd w:fill="FFFFFF" w:val="clear"/>
        </w:rPr>
        <w:t> an </w:t>
      </w:r>
      <w:hyperlink r:id="rId4">
        <w:r>
          <w:rPr>
            <w:rStyle w:val="InternetLink"/>
            <w:rFonts w:cs="Calibri" w:ascii="Helvetica" w:hAnsi="Helvetica"/>
            <w:color w:val="00000A"/>
            <w:sz w:val="24"/>
            <w:szCs w:val="24"/>
            <w:u w:val="none"/>
            <w:shd w:fill="FFFFFF" w:val="clear"/>
          </w:rPr>
          <w:t>open-source</w:t>
        </w:r>
      </w:hyperlink>
      <w:r>
        <w:rPr>
          <w:rFonts w:cs="Calibri" w:ascii="Helvetica" w:hAnsi="Helvetica"/>
          <w:sz w:val="24"/>
          <w:szCs w:val="24"/>
          <w:shd w:fill="FFFFFF" w:val="clear"/>
        </w:rPr>
        <w:t> </w:t>
      </w:r>
      <w:hyperlink r:id="rId5">
        <w:r>
          <w:rPr>
            <w:rStyle w:val="InternetLink"/>
            <w:rFonts w:cs="Calibri" w:ascii="Helvetica" w:hAnsi="Helvetica"/>
            <w:color w:val="00000A"/>
            <w:sz w:val="24"/>
            <w:szCs w:val="24"/>
            <w:u w:val="none"/>
            <w:shd w:fill="FFFFFF" w:val="clear"/>
          </w:rPr>
          <w:t>packet analyzer</w:t>
        </w:r>
      </w:hyperlink>
      <w:r>
        <w:rPr>
          <w:rFonts w:cs="Calibri" w:ascii="Helvetica" w:hAnsi="Helvetica"/>
          <w:sz w:val="24"/>
          <w:szCs w:val="24"/>
          <w:shd w:fill="FFFFFF" w:val="clear"/>
        </w:rPr>
        <w:t>. It is used for </w:t>
      </w:r>
      <w:hyperlink r:id="rId6">
        <w:r>
          <w:rPr>
            <w:rStyle w:val="InternetLink"/>
            <w:rFonts w:cs="Calibri" w:ascii="Helvetica" w:hAnsi="Helvetica"/>
            <w:color w:val="00000A"/>
            <w:sz w:val="24"/>
            <w:szCs w:val="24"/>
            <w:u w:val="none"/>
            <w:shd w:fill="FFFFFF" w:val="clear"/>
          </w:rPr>
          <w:t>network</w:t>
        </w:r>
      </w:hyperlink>
      <w:r>
        <w:rPr>
          <w:rFonts w:cs="Calibri" w:ascii="Helvetica" w:hAnsi="Helvetica"/>
          <w:sz w:val="24"/>
          <w:szCs w:val="24"/>
          <w:shd w:fill="FFFFFF" w:val="clear"/>
        </w:rPr>
        <w:t> troubleshooting, analysis and software and </w:t>
      </w:r>
      <w:hyperlink r:id="rId7">
        <w:r>
          <w:rPr>
            <w:rStyle w:val="InternetLink"/>
            <w:rFonts w:cs="Calibri" w:ascii="Helvetica" w:hAnsi="Helvetica"/>
            <w:color w:val="00000A"/>
            <w:sz w:val="24"/>
            <w:szCs w:val="24"/>
            <w:u w:val="none"/>
            <w:shd w:fill="FFFFFF" w:val="clear"/>
          </w:rPr>
          <w:t>communications protocol</w:t>
        </w:r>
      </w:hyperlink>
      <w:r>
        <w:rPr>
          <w:rFonts w:cs="Calibri" w:ascii="Helvetica" w:hAnsi="Helvetica"/>
          <w:sz w:val="24"/>
          <w:szCs w:val="24"/>
          <w:shd w:fill="FFFFFF" w:val="clear"/>
        </w:rPr>
        <w:t xml:space="preserve"> development . We will use wireshark to track down the packages that go through our </w:t>
      </w:r>
      <w:r>
        <w:rPr>
          <w:rFonts w:cs="Calibri" w:ascii="Helvetica" w:hAnsi="Helvetica"/>
          <w:color w:val="000000"/>
          <w:sz w:val="24"/>
          <w:szCs w:val="24"/>
          <w:shd w:fill="FFFFFF" w:val="clear"/>
        </w:rPr>
        <w:t>network card (vibr0)</w:t>
      </w:r>
      <w:r>
        <w:rPr>
          <w:rFonts w:cs="Calibri" w:ascii="Helvetica" w:hAnsi="Helvetica"/>
          <w:color w:val="000000"/>
          <w:sz w:val="24"/>
          <w:szCs w:val="24"/>
        </w:rPr>
        <w:t xml:space="preserve"> </w:t>
      </w:r>
      <w:r>
        <w:rPr>
          <w:rFonts w:cs="Calibri" w:ascii="Helvetica" w:hAnsi="Helvetica"/>
          <w:sz w:val="24"/>
          <w:szCs w:val="24"/>
        </w:rPr>
        <w:t xml:space="preserve"> and confirm that our virtual machines talk to each other. Here we will also need the MAC address of each machine. We can find them using the command </w:t>
      </w:r>
      <w:r>
        <w:rPr>
          <w:rFonts w:cs="Calibri" w:ascii="Helvetica" w:hAnsi="Helvetica"/>
          <w:i/>
          <w:sz w:val="24"/>
          <w:szCs w:val="24"/>
        </w:rPr>
        <w:t>ifconfig.</w:t>
      </w:r>
    </w:p>
    <w:p>
      <w:pPr>
        <w:pStyle w:val="ListParagraph"/>
        <w:ind w:left="360" w:right="0" w:hanging="0"/>
        <w:rPr>
          <w:rFonts w:cs="Calibri" w:ascii="Helvetica" w:hAnsi="Helvetica"/>
          <w:i/>
        </w:rPr>
      </w:pPr>
      <w:r>
        <w:rPr>
          <w:rFonts w:cs="Calibri" w:ascii="Helvetica" w:hAnsi="Helvetica"/>
          <w:i/>
        </w:rPr>
      </w:r>
    </w:p>
    <w:p>
      <w:pPr>
        <w:pStyle w:val="ListParagraph"/>
        <w:ind w:left="360" w:right="0" w:hanging="0"/>
        <w:jc w:val="center"/>
        <w:rPr>
          <w:rFonts w:cs="Calibri" w:ascii="Helvetica" w:hAnsi="Helvetica"/>
          <w:color w:val="FF0000"/>
          <w:sz w:val="40"/>
          <w:szCs w:val="40"/>
        </w:rPr>
      </w:pPr>
      <w:r>
        <w:rPr>
          <w:rFonts w:cs="Calibri" w:ascii="Helvetica" w:hAnsi="Helvetica"/>
          <w:color w:val="FF0000"/>
          <w:sz w:val="40"/>
          <w:szCs w:val="40"/>
        </w:rPr>
        <w:t>Wireshark printscreen??</w:t>
      </w:r>
    </w:p>
    <w:p>
      <w:pPr>
        <w:pStyle w:val="ListParagraph"/>
        <w:numPr>
          <w:ilvl w:val="0"/>
          <w:numId w:val="2"/>
        </w:numPr>
        <w:rPr>
          <w:rFonts w:cs="Calibri" w:ascii="Helvetica" w:hAnsi="Helvetica"/>
          <w:color w:val="FF0000"/>
          <w:sz w:val="28"/>
          <w:szCs w:val="28"/>
          <w:shd w:fill="FFFFFF" w:val="clear"/>
        </w:rPr>
      </w:pPr>
      <w:r>
        <w:rPr>
          <w:rFonts w:cs="Calibri" w:ascii="Helvetica" w:hAnsi="Helvetica"/>
          <w:color w:val="000000"/>
          <w:sz w:val="24"/>
          <w:szCs w:val="24"/>
        </w:rPr>
        <w:t>Now it’s time to use a new tool called ettercap. Ettercap</w:t>
      </w:r>
      <w:r>
        <w:rPr>
          <w:rFonts w:cs="Calibri" w:ascii="Helvetica" w:hAnsi="Helvetica"/>
          <w:color w:val="000000"/>
          <w:sz w:val="24"/>
          <w:szCs w:val="24"/>
          <w:shd w:fill="FFFFFF" w:val="clear"/>
        </w:rPr>
        <w:t xml:space="preserve">  is used for computer </w:t>
      </w:r>
      <w:hyperlink r:id="rId8">
        <w:r>
          <w:rPr>
            <w:rStyle w:val="InternetLink"/>
            <w:rFonts w:cs="Calibri" w:ascii="Helvetica" w:hAnsi="Helvetica"/>
            <w:color w:val="000000"/>
            <w:sz w:val="24"/>
            <w:szCs w:val="24"/>
            <w:u w:val="none"/>
            <w:shd w:fill="FFFFFF" w:val="clear"/>
          </w:rPr>
          <w:t>network protocol</w:t>
        </w:r>
      </w:hyperlink>
      <w:r>
        <w:rPr>
          <w:rFonts w:cs="Calibri" w:ascii="Helvetica" w:hAnsi="Helvetica"/>
          <w:color w:val="000000"/>
          <w:sz w:val="24"/>
          <w:szCs w:val="24"/>
          <w:shd w:fill="FFFFFF" w:val="clear"/>
        </w:rPr>
        <w:t> analysis and </w:t>
      </w:r>
      <w:hyperlink r:id="rId9">
        <w:r>
          <w:rPr>
            <w:rStyle w:val="InternetLink"/>
            <w:rFonts w:cs="Calibri" w:ascii="Helvetica" w:hAnsi="Helvetica"/>
            <w:color w:val="000000"/>
            <w:sz w:val="24"/>
            <w:szCs w:val="24"/>
            <w:u w:val="none"/>
            <w:shd w:fill="FFFFFF" w:val="clear"/>
          </w:rPr>
          <w:t>security</w:t>
        </w:r>
      </w:hyperlink>
      <w:r>
        <w:rPr>
          <w:rFonts w:cs="Calibri" w:ascii="Helvetica" w:hAnsi="Helvetica"/>
          <w:color w:val="000000"/>
          <w:sz w:val="24"/>
          <w:szCs w:val="24"/>
          <w:shd w:fill="FFFFFF" w:val="clear"/>
        </w:rPr>
        <w:t> </w:t>
      </w:r>
      <w:hyperlink r:id="rId10">
        <w:r>
          <w:rPr>
            <w:rStyle w:val="InternetLink"/>
            <w:rFonts w:cs="Calibri" w:ascii="Helvetica" w:hAnsi="Helvetica"/>
            <w:color w:val="000000"/>
            <w:sz w:val="24"/>
            <w:szCs w:val="24"/>
            <w:u w:val="none"/>
            <w:shd w:fill="FFFFFF" w:val="clear"/>
          </w:rPr>
          <w:t>auditing</w:t>
        </w:r>
      </w:hyperlink>
      <w:r>
        <w:rPr>
          <w:rFonts w:cs="Calibri" w:ascii="Helvetica" w:hAnsi="Helvetica"/>
          <w:color w:val="000000"/>
          <w:sz w:val="24"/>
          <w:szCs w:val="24"/>
        </w:rPr>
        <w:t xml:space="preserve">. We use the command </w:t>
      </w:r>
      <w:r>
        <w:rPr>
          <w:rFonts w:cs="Calibri" w:ascii="Helvetica" w:hAnsi="Helvetica"/>
          <w:i/>
          <w:color w:val="000000"/>
          <w:sz w:val="24"/>
          <w:szCs w:val="24"/>
        </w:rPr>
        <w:t>ettercap –G</w:t>
      </w:r>
      <w:r>
        <w:rPr>
          <w:rFonts w:cs="Calibri" w:ascii="Helvetica" w:hAnsi="Helvetica"/>
          <w:color w:val="000000"/>
          <w:sz w:val="24"/>
          <w:szCs w:val="24"/>
        </w:rPr>
        <w:t xml:space="preserve"> to open the graphical interface of ettercap. </w:t>
      </w:r>
      <w:r>
        <w:rPr>
          <w:rFonts w:cs="Calibri" w:ascii="Helvetica" w:hAnsi="Helvetica"/>
          <w:color w:val="000000"/>
          <w:sz w:val="24"/>
          <w:szCs w:val="24"/>
        </w:rPr>
        <w:t xml:space="preserve">From the </w:t>
      </w:r>
      <w:r>
        <w:rPr>
          <w:rFonts w:cs="Calibri" w:ascii="Helvetica" w:hAnsi="Helvetica"/>
          <w:color w:val="000000"/>
          <w:sz w:val="24"/>
          <w:szCs w:val="24"/>
        </w:rPr>
        <w:t xml:space="preserve">menu bar </w:t>
      </w:r>
      <w:r>
        <w:rPr>
          <w:rFonts w:cs="Calibri" w:ascii="Helvetica" w:hAnsi="Helvetica"/>
          <w:color w:val="000000"/>
          <w:sz w:val="24"/>
          <w:szCs w:val="24"/>
        </w:rPr>
        <w:t>we click on 'Hosts'</w:t>
      </w:r>
      <w:r>
        <w:rPr>
          <w:rFonts w:cs="Calibri" w:ascii="Helvetica" w:hAnsi="Helvetica"/>
          <w:color w:val="000000"/>
          <w:sz w:val="24"/>
          <w:szCs w:val="24"/>
        </w:rPr>
        <w:t xml:space="preserve"> and select </w:t>
      </w:r>
      <w:r>
        <w:rPr>
          <w:rFonts w:cs="Calibri" w:ascii="Helvetica" w:hAnsi="Helvetica"/>
          <w:color w:val="000000"/>
          <w:sz w:val="24"/>
          <w:szCs w:val="24"/>
        </w:rPr>
        <w:t>'</w:t>
      </w:r>
      <w:r>
        <w:rPr>
          <w:rFonts w:cs="Calibri" w:ascii="Helvetica" w:hAnsi="Helvetica"/>
          <w:color w:val="000000"/>
          <w:sz w:val="24"/>
          <w:szCs w:val="24"/>
        </w:rPr>
        <w:t>scan for hosts</w:t>
      </w:r>
      <w:r>
        <w:rPr>
          <w:rFonts w:cs="Calibri" w:ascii="Helvetica" w:hAnsi="Helvetica"/>
          <w:color w:val="000000"/>
          <w:sz w:val="24"/>
          <w:szCs w:val="24"/>
        </w:rPr>
        <w:t>'</w:t>
      </w:r>
      <w:r>
        <w:rPr>
          <w:rFonts w:cs="Calibri" w:ascii="Helvetica" w:hAnsi="Helvetica"/>
          <w:color w:val="000000"/>
          <w:sz w:val="24"/>
          <w:szCs w:val="24"/>
        </w:rPr>
        <w:t xml:space="preserve">. Then we go on </w:t>
      </w:r>
      <w:r>
        <w:rPr>
          <w:rFonts w:cs="Calibri" w:ascii="Helvetica" w:hAnsi="Helvetica"/>
          <w:color w:val="000000"/>
          <w:sz w:val="24"/>
          <w:szCs w:val="24"/>
        </w:rPr>
        <w:t>'</w:t>
      </w:r>
      <w:r>
        <w:rPr>
          <w:rFonts w:cs="Calibri" w:ascii="Helvetica" w:hAnsi="Helvetica"/>
          <w:color w:val="000000"/>
          <w:sz w:val="24"/>
          <w:szCs w:val="24"/>
        </w:rPr>
        <w:t>hosts list</w:t>
      </w:r>
      <w:r>
        <w:rPr>
          <w:rFonts w:cs="Calibri" w:ascii="Helvetica" w:hAnsi="Helvetica"/>
          <w:color w:val="000000"/>
          <w:sz w:val="24"/>
          <w:szCs w:val="24"/>
        </w:rPr>
        <w:t>'</w:t>
      </w:r>
      <w:r>
        <w:rPr>
          <w:rFonts w:cs="Calibri" w:ascii="Helvetica" w:hAnsi="Helvetica"/>
          <w:color w:val="000000"/>
          <w:sz w:val="24"/>
          <w:szCs w:val="24"/>
        </w:rPr>
        <w:t xml:space="preserve"> and we add as target 1 the virtual machine with </w:t>
      </w:r>
      <w:r>
        <w:rPr>
          <w:rFonts w:ascii="Helvetica" w:hAnsi="Helvetica"/>
          <w:i/>
          <w:sz w:val="24"/>
          <w:szCs w:val="24"/>
        </w:rPr>
        <w:t>192.168.122.105</w:t>
      </w:r>
      <w:r>
        <w:rPr>
          <w:rFonts w:ascii="Helvetica" w:hAnsi="Helvetica"/>
          <w:sz w:val="24"/>
          <w:szCs w:val="24"/>
        </w:rPr>
        <w:t xml:space="preserve"> </w:t>
      </w:r>
      <w:r>
        <w:rPr>
          <w:rFonts w:ascii="Helvetica" w:hAnsi="Helvetica"/>
          <w:sz w:val="24"/>
          <w:szCs w:val="24"/>
        </w:rPr>
        <w:t>IP</w:t>
      </w:r>
      <w:r>
        <w:rPr>
          <w:rFonts w:ascii="Helvetica" w:hAnsi="Helvetica"/>
          <w:sz w:val="24"/>
          <w:szCs w:val="24"/>
        </w:rPr>
        <w:t xml:space="preserve"> </w:t>
      </w:r>
      <w:r>
        <w:rPr>
          <w:rFonts w:cs="Calibri" w:ascii="Helvetica" w:hAnsi="Helvetica"/>
          <w:color w:val="000000"/>
          <w:sz w:val="24"/>
          <w:szCs w:val="24"/>
        </w:rPr>
        <w:t xml:space="preserve">and as target 2 the virtual machine with </w:t>
      </w:r>
      <w:r>
        <w:rPr>
          <w:rFonts w:ascii="Helvetica" w:hAnsi="Helvetica"/>
          <w:i/>
          <w:sz w:val="24"/>
          <w:szCs w:val="24"/>
        </w:rPr>
        <w:t xml:space="preserve">192.168.122.57 </w:t>
      </w:r>
      <w:r>
        <w:rPr>
          <w:rFonts w:ascii="Helvetica" w:hAnsi="Helvetica"/>
          <w:i w:val="false"/>
          <w:iCs w:val="false"/>
          <w:sz w:val="24"/>
          <w:szCs w:val="24"/>
        </w:rPr>
        <w:t>IP</w:t>
      </w:r>
      <w:r>
        <w:rPr>
          <w:rFonts w:ascii="Helvetica" w:hAnsi="Helvetica"/>
          <w:i/>
          <w:sz w:val="24"/>
          <w:szCs w:val="24"/>
        </w:rPr>
        <w:t>.</w:t>
      </w:r>
      <w:r>
        <w:rPr>
          <w:rFonts w:ascii="Helvetica" w:hAnsi="Helvetica"/>
          <w:sz w:val="24"/>
          <w:szCs w:val="24"/>
        </w:rPr>
        <w:t xml:space="preserve"> To start the poisoning attack we go on Mitm and then </w:t>
      </w:r>
      <w:r>
        <w:rPr>
          <w:rFonts w:ascii="Helvetica" w:hAnsi="Helvetica"/>
          <w:sz w:val="24"/>
          <w:szCs w:val="24"/>
        </w:rPr>
        <w:t>'</w:t>
      </w:r>
      <w:r>
        <w:rPr>
          <w:rFonts w:ascii="Helvetica" w:hAnsi="Helvetica"/>
          <w:sz w:val="24"/>
          <w:szCs w:val="24"/>
        </w:rPr>
        <w:t>ARP poisoning</w:t>
      </w:r>
      <w:r>
        <w:rPr>
          <w:rFonts w:ascii="Helvetica" w:hAnsi="Helvetica"/>
          <w:sz w:val="24"/>
          <w:szCs w:val="24"/>
        </w:rPr>
        <w:t xml:space="preserve">' </w:t>
      </w:r>
      <w:r>
        <w:rPr>
          <w:rFonts w:ascii="Helvetica" w:hAnsi="Helvetica"/>
          <w:color w:val="FF3333"/>
          <w:sz w:val="24"/>
          <w:szCs w:val="24"/>
        </w:rPr>
        <w:t>#####</w:t>
      </w:r>
      <w:r>
        <w:rPr>
          <w:rFonts w:ascii="Helvetica" w:hAnsi="Helvetica"/>
          <w:sz w:val="24"/>
          <w:szCs w:val="24"/>
        </w:rPr>
        <w:t xml:space="preserve">. </w:t>
      </w:r>
      <w:r>
        <w:rPr>
          <w:rFonts w:cs="Calibri" w:ascii="Helvetica" w:hAnsi="Helvetica"/>
          <w:color w:val="000000"/>
          <w:sz w:val="24"/>
          <w:szCs w:val="24"/>
        </w:rPr>
        <w:t xml:space="preserve"> </w:t>
      </w:r>
      <w:r>
        <w:rPr>
          <w:rFonts w:cs="Calibri" w:ascii="Helvetica" w:hAnsi="Helvetica"/>
          <w:bCs/>
          <w:color w:val="222222"/>
          <w:sz w:val="24"/>
          <w:szCs w:val="24"/>
          <w:shd w:fill="FFFFFF" w:val="clear"/>
        </w:rPr>
        <w:t>ARP poisoning</w:t>
      </w:r>
      <w:r>
        <w:rPr>
          <w:rFonts w:cs="Calibri" w:ascii="Helvetica" w:hAnsi="Helvetica"/>
          <w:color w:val="222222"/>
          <w:sz w:val="24"/>
          <w:szCs w:val="24"/>
          <w:shd w:fill="FFFFFF" w:val="clear"/>
        </w:rPr>
        <w:t> is a type of attack in which an attacker sends false </w:t>
      </w:r>
      <w:r>
        <w:rPr>
          <w:rFonts w:cs="Calibri" w:ascii="Helvetica" w:hAnsi="Helvetica"/>
          <w:bCs/>
          <w:color w:val="222222"/>
          <w:sz w:val="24"/>
          <w:szCs w:val="24"/>
          <w:shd w:fill="FFFFFF" w:val="clear"/>
        </w:rPr>
        <w:t>ARP</w:t>
      </w:r>
      <w:r>
        <w:rPr>
          <w:rFonts w:cs="Calibri" w:ascii="Helvetica" w:hAnsi="Helvetica"/>
          <w:color w:val="222222"/>
          <w:sz w:val="24"/>
          <w:szCs w:val="24"/>
          <w:shd w:fill="FFFFFF" w:val="clear"/>
        </w:rPr>
        <w:t xml:space="preserve"> (Address Resolution Protocol) messages over a local network (LAN). This results in the linking of an attacker's MAC address with the IP address of a legitimate machine on the network. In our case, we want to fool c1 and make it think that we are c2 </w:t>
      </w:r>
      <w:r>
        <w:rPr>
          <w:rFonts w:cs="Calibri" w:ascii="Helvetica" w:hAnsi="Helvetica"/>
          <w:color w:val="222222"/>
          <w:sz w:val="24"/>
          <w:szCs w:val="24"/>
          <w:shd w:fill="FFFFFF" w:val="clear"/>
        </w:rPr>
        <w:t>and respectively fool</w:t>
      </w:r>
      <w:r>
        <w:rPr>
          <w:rFonts w:cs="Calibri" w:ascii="Helvetica" w:hAnsi="Helvetica"/>
          <w:color w:val="222222"/>
          <w:sz w:val="24"/>
          <w:szCs w:val="24"/>
          <w:shd w:fill="FFFFFF" w:val="clear"/>
        </w:rPr>
        <w:t xml:space="preserve"> c2 and make it think that we are c1, when in reality, we are mye007(the attacker). We can also check wireshark to confirm that the poisoning succe</w:t>
      </w:r>
      <w:r>
        <w:rPr>
          <w:rFonts w:cs="Calibri" w:ascii="Helvetica" w:hAnsi="Helvetica"/>
          <w:color w:val="222222"/>
          <w:sz w:val="24"/>
          <w:szCs w:val="24"/>
          <w:shd w:fill="FFFFFF" w:val="clear"/>
        </w:rPr>
        <w:t>e</w:t>
      </w:r>
      <w:r>
        <w:rPr>
          <w:rFonts w:cs="Calibri" w:ascii="Helvetica" w:hAnsi="Helvetica"/>
          <w:color w:val="222222"/>
          <w:sz w:val="24"/>
          <w:szCs w:val="24"/>
          <w:shd w:fill="FFFFFF" w:val="clear"/>
        </w:rPr>
        <w:t xml:space="preserve">ded. </w:t>
      </w:r>
      <w:r>
        <w:rPr>
          <w:rFonts w:cs="Calibri" w:ascii="Helvetica" w:hAnsi="Helvetica"/>
          <w:color w:val="FF0000"/>
          <w:sz w:val="28"/>
          <w:szCs w:val="28"/>
          <w:shd w:fill="FFFFFF" w:val="clear"/>
        </w:rPr>
        <w:t xml:space="preserve">We ping from c1 to c2 and we see that the information goes through mye007. </w:t>
      </w:r>
    </w:p>
    <w:p>
      <w:pPr>
        <w:pStyle w:val="ListParagraph"/>
        <w:ind w:left="360" w:right="0" w:hanging="0"/>
        <w:rPr>
          <w:rFonts w:ascii="Helvetica" w:hAnsi="Helvetica"/>
        </w:rPr>
      </w:pPr>
      <w:r>
        <w:rPr>
          <w:rFonts w:ascii="Helvetica" w:hAnsi="Helvetica"/>
        </w:rPr>
        <w:pict>
          <v:rect id="shape_0" stroked="f" style="position:absolute;margin-left:0pt;margin-top:0pt;width:521.25pt;height:298.9pt">
            <v:imagedata r:id="rId11" detectmouseclick="t"/>
            <v:wrap v:type="none"/>
            <v:stroke color="#3465a4" joinstyle="round" endcap="flat"/>
          </v:rect>
        </w:pict>
      </w:r>
    </w:p>
    <w:p>
      <w:pPr>
        <w:pStyle w:val="ListParagraph"/>
        <w:ind w:left="360" w:right="0" w:hanging="0"/>
        <w:rPr>
          <w:rFonts w:cs="Calibri" w:ascii="Helvetica" w:hAnsi="Helvetica"/>
          <w:color w:val="000000"/>
          <w:sz w:val="24"/>
          <w:szCs w:val="24"/>
        </w:rPr>
      </w:pPr>
      <w:r>
        <w:rPr>
          <w:rFonts w:cs="Calibri" w:ascii="Helvetica" w:hAnsi="Helvetica"/>
          <w:color w:val="000000"/>
          <w:sz w:val="24"/>
          <w:szCs w:val="24"/>
        </w:rPr>
      </w:r>
    </w:p>
    <w:p>
      <w:pPr>
        <w:pStyle w:val="ListParagraph"/>
        <w:ind w:left="360" w:right="0" w:hanging="0"/>
        <w:rPr>
          <w:rFonts w:cs="Calibri" w:ascii="Helvetica" w:hAnsi="Helvetica"/>
          <w:color w:val="000000"/>
          <w:sz w:val="24"/>
          <w:szCs w:val="24"/>
        </w:rPr>
      </w:pPr>
      <w:r>
        <w:rPr>
          <w:rFonts w:cs="Calibri" w:ascii="Helvetica" w:hAnsi="Helvetica"/>
          <w:color w:val="000000"/>
          <w:sz w:val="24"/>
          <w:szCs w:val="24"/>
        </w:rPr>
      </w:r>
    </w:p>
    <w:p>
      <w:pPr>
        <w:pStyle w:val="ListParagraph"/>
        <w:ind w:left="360" w:right="0" w:hanging="0"/>
        <w:rPr>
          <w:rFonts w:cs="Calibri" w:ascii="Helvetica" w:hAnsi="Helvetica"/>
          <w:color w:val="000000"/>
          <w:sz w:val="24"/>
          <w:szCs w:val="24"/>
        </w:rPr>
      </w:pPr>
      <w:r>
        <w:rPr>
          <w:rFonts w:cs="Calibri" w:ascii="Helvetica" w:hAnsi="Helvetica"/>
          <w:color w:val="000000"/>
          <w:sz w:val="24"/>
          <w:szCs w:val="24"/>
        </w:rPr>
      </w:r>
    </w:p>
    <w:p>
      <w:pPr>
        <w:pStyle w:val="ListParagraph"/>
        <w:numPr>
          <w:ilvl w:val="0"/>
          <w:numId w:val="2"/>
        </w:numPr>
        <w:rPr>
          <w:rFonts w:cs="Calibri" w:ascii="Helvetica" w:hAnsi="Helvetica"/>
          <w:color w:val="000000"/>
          <w:sz w:val="24"/>
          <w:szCs w:val="24"/>
        </w:rPr>
      </w:pPr>
      <w:r>
        <w:rPr>
          <w:rFonts w:cs="Calibri" w:ascii="Helvetica" w:hAnsi="Helvetica"/>
          <w:color w:val="000000"/>
          <w:sz w:val="24"/>
          <w:szCs w:val="24"/>
        </w:rPr>
        <w:t xml:space="preserve">Now we try to connect from c1 to c2 with the command ssh 192.168.122.57 and  it’s unsuccessful </w:t>
      </w:r>
    </w:p>
    <w:p>
      <w:pPr>
        <w:pStyle w:val="Normal"/>
        <w:rPr>
          <w:rFonts w:cs="Calibri" w:ascii="Helvetica" w:hAnsi="Helvetica"/>
          <w:color w:val="000000"/>
          <w:sz w:val="24"/>
          <w:szCs w:val="24"/>
        </w:rPr>
      </w:pPr>
      <w:r>
        <w:rPr>
          <w:rFonts w:cs="Calibri" w:ascii="Helvetica" w:hAnsi="Helvetica"/>
          <w:color w:val="000000"/>
          <w:sz w:val="24"/>
          <w:szCs w:val="24"/>
        </w:rPr>
      </w:r>
    </w:p>
    <w:p>
      <w:pPr>
        <w:pStyle w:val="ListParagraph"/>
        <w:numPr>
          <w:ilvl w:val="0"/>
          <w:numId w:val="2"/>
        </w:numPr>
        <w:rPr>
          <w:rFonts w:cs="Calibri" w:ascii="Helvetica" w:hAnsi="Helvetica"/>
          <w:color w:val="000000"/>
          <w:sz w:val="24"/>
          <w:szCs w:val="24"/>
        </w:rPr>
      </w:pPr>
      <w:r>
        <w:rPr>
          <w:rFonts w:cs="Calibri" w:ascii="Helvetica" w:hAnsi="Helvetica"/>
          <w:color w:val="000000"/>
          <w:sz w:val="24"/>
          <w:szCs w:val="24"/>
        </w:rPr>
        <w:t xml:space="preserve">Next we use the command </w:t>
      </w:r>
      <w:r>
        <w:rPr>
          <w:rFonts w:cs="Calibri" w:ascii="Helvetica" w:hAnsi="Helvetica"/>
          <w:i/>
          <w:color w:val="000000"/>
          <w:sz w:val="24"/>
          <w:szCs w:val="24"/>
        </w:rPr>
        <w:t>en</w:t>
      </w:r>
      <w:r>
        <w:rPr>
          <w:rFonts w:cs="Calibri" w:ascii="Helvetica" w:hAnsi="Helvetica"/>
          <w:i/>
          <w:color w:val="000000"/>
          <w:sz w:val="24"/>
          <w:szCs w:val="24"/>
        </w:rPr>
        <w:t>a</w:t>
      </w:r>
      <w:r>
        <w:rPr>
          <w:rFonts w:cs="Calibri" w:ascii="Helvetica" w:hAnsi="Helvetica"/>
          <w:i/>
          <w:color w:val="000000"/>
          <w:sz w:val="24"/>
          <w:szCs w:val="24"/>
        </w:rPr>
        <w:t>ble_redir</w:t>
      </w:r>
      <w:r>
        <w:rPr>
          <w:rFonts w:cs="Calibri" w:ascii="Helvetica" w:hAnsi="Helvetica"/>
          <w:color w:val="000000"/>
          <w:sz w:val="24"/>
          <w:szCs w:val="24"/>
        </w:rPr>
        <w:t xml:space="preserve"> on mye007 terminal</w:t>
      </w:r>
    </w:p>
    <w:p>
      <w:pPr>
        <w:pStyle w:val="ListParagraph"/>
        <w:rPr>
          <w:rFonts w:cs="Calibri" w:ascii="Helvetica" w:hAnsi="Helvetica"/>
          <w:color w:val="000000"/>
          <w:sz w:val="24"/>
          <w:szCs w:val="24"/>
        </w:rPr>
      </w:pPr>
      <w:r>
        <w:rPr>
          <w:rFonts w:cs="Calibri" w:ascii="Helvetica" w:hAnsi="Helvetica"/>
          <w:color w:val="000000"/>
          <w:sz w:val="24"/>
          <w:szCs w:val="24"/>
        </w:rPr>
      </w:r>
    </w:p>
    <w:p>
      <w:pPr>
        <w:pStyle w:val="ListParagraph"/>
        <w:numPr>
          <w:ilvl w:val="0"/>
          <w:numId w:val="2"/>
        </w:numPr>
        <w:rPr>
          <w:rFonts w:cs="Calibri" w:ascii="Helvetica" w:hAnsi="Helvetica"/>
          <w:color w:val="000000"/>
          <w:sz w:val="24"/>
          <w:szCs w:val="24"/>
        </w:rPr>
      </w:pPr>
      <w:r>
        <w:rPr>
          <w:rFonts w:cs="Calibri" w:ascii="Helvetica" w:hAnsi="Helvetica"/>
          <w:color w:val="000000"/>
          <w:sz w:val="24"/>
          <w:szCs w:val="24"/>
        </w:rPr>
        <w:t xml:space="preserve">We try again to connect from c1 to c2 and our connection gets refused.  </w:t>
      </w:r>
    </w:p>
    <w:p>
      <w:pPr>
        <w:pStyle w:val="ListParagraph"/>
        <w:rPr>
          <w:rFonts w:cs="Calibri" w:ascii="Helvetica" w:hAnsi="Helvetica"/>
          <w:color w:val="FF0000"/>
          <w:sz w:val="32"/>
          <w:szCs w:val="32"/>
        </w:rPr>
      </w:pPr>
      <w:r>
        <w:rPr>
          <w:rFonts w:cs="Calibri" w:ascii="Helvetica" w:hAnsi="Helvetica"/>
          <w:color w:val="FF0000"/>
          <w:sz w:val="32"/>
          <w:szCs w:val="32"/>
        </w:rPr>
      </w:r>
    </w:p>
    <w:p>
      <w:pPr>
        <w:pStyle w:val="ListParagraph"/>
        <w:ind w:left="360" w:right="0" w:hanging="0"/>
        <w:rPr>
          <w:rFonts w:ascii="Helvetica" w:hAnsi="Helvetica"/>
        </w:rPr>
      </w:pPr>
      <w:r>
        <w:rPr>
          <w:rFonts w:ascii="Helvetica" w:hAnsi="Helvetica"/>
        </w:rPr>
        <w:pict>
          <v:rect id="shape_0" stroked="f" style="position:absolute;margin-left:0pt;margin-top:0pt;width:467.65pt;height:241.85pt">
            <v:imagedata r:id="rId12" detectmouseclick="t"/>
            <v:wrap v:type="none"/>
            <v:stroke color="#3465a4" joinstyle="round" endcap="flat"/>
          </v:rect>
        </w:pict>
      </w:r>
    </w:p>
    <w:p>
      <w:pPr>
        <w:pStyle w:val="ListParagraph"/>
        <w:ind w:left="360" w:right="0" w:hanging="0"/>
        <w:rPr>
          <w:rFonts w:ascii="Helvetica" w:hAnsi="Helvetica"/>
        </w:rPr>
      </w:pPr>
      <w:r>
        <w:rPr>
          <w:rFonts w:ascii="Helvetica" w:hAnsi="Helvetica"/>
        </w:rPr>
      </w:r>
    </w:p>
    <w:p>
      <w:pPr>
        <w:pStyle w:val="ListParagraph"/>
        <w:numPr>
          <w:ilvl w:val="0"/>
          <w:numId w:val="3"/>
        </w:numPr>
        <w:rPr>
          <w:rFonts w:cs="Calibri" w:ascii="Helvetica" w:hAnsi="Helvetica"/>
          <w:i w:val="false"/>
          <w:iCs w:val="false"/>
          <w:color w:val="000000"/>
          <w:sz w:val="24"/>
          <w:szCs w:val="24"/>
        </w:rPr>
      </w:pPr>
      <w:r>
        <w:rPr>
          <w:rFonts w:cs="Calibri" w:ascii="Helvetica" w:hAnsi="Helvetica"/>
          <w:color w:val="000000"/>
          <w:sz w:val="24"/>
          <w:szCs w:val="24"/>
        </w:rPr>
        <w:t xml:space="preserve">We need to use </w:t>
      </w:r>
      <w:r>
        <w:rPr>
          <w:rFonts w:cs="Calibri" w:ascii="Helvetica" w:hAnsi="Helvetica"/>
          <w:i/>
          <w:iCs/>
          <w:color w:val="000000"/>
          <w:sz w:val="24"/>
          <w:szCs w:val="24"/>
        </w:rPr>
        <w:t xml:space="preserve">mitm-ssh -v -n -p 2222 </w:t>
      </w:r>
      <w:r>
        <w:rPr>
          <w:rFonts w:cs="Calibri" w:ascii="Helvetica" w:hAnsi="Helvetica"/>
          <w:i w:val="false"/>
          <w:iCs w:val="false"/>
          <w:color w:val="000000"/>
          <w:sz w:val="24"/>
          <w:szCs w:val="24"/>
        </w:rPr>
        <w:t>command in order to redirect the connection from port 22 to port 2222.</w:t>
      </w:r>
    </w:p>
    <w:p>
      <w:pPr>
        <w:pStyle w:val="ListParagraph"/>
        <w:ind w:left="360" w:right="0" w:hanging="0"/>
        <w:rPr>
          <w:rFonts w:ascii="Helvetica" w:hAnsi="Helvetica"/>
        </w:rPr>
      </w:pPr>
      <w:r>
        <w:rPr>
          <w:rFonts w:ascii="Helvetica" w:hAnsi="Helvetica"/>
        </w:rPr>
        <w:drawing>
          <wp:anchor behindDoc="0" distT="0" distB="127000" distL="0" distR="0" simplePos="0" locked="0" layoutInCell="1" allowOverlap="1" relativeHeight="4">
            <wp:simplePos x="0" y="0"/>
            <wp:positionH relativeFrom="column">
              <wp:posOffset>245745</wp:posOffset>
            </wp:positionH>
            <wp:positionV relativeFrom="paragraph">
              <wp:posOffset>43815</wp:posOffset>
            </wp:positionV>
            <wp:extent cx="5565775" cy="34194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3"/>
                    <a:stretch>
                      <a:fillRect/>
                    </a:stretch>
                  </pic:blipFill>
                  <pic:spPr bwMode="auto">
                    <a:xfrm>
                      <a:off x="0" y="0"/>
                      <a:ext cx="5565775" cy="3419475"/>
                    </a:xfrm>
                    <a:prstGeom prst="rect">
                      <a:avLst/>
                    </a:prstGeom>
                    <a:noFill/>
                    <a:ln w="9525">
                      <a:noFill/>
                      <a:miter lim="800000"/>
                      <a:headEnd/>
                      <a:tailEnd/>
                    </a:ln>
                  </pic:spPr>
                </pic:pic>
              </a:graphicData>
            </a:graphic>
          </wp:anchor>
        </w:drawing>
      </w:r>
    </w:p>
    <w:p>
      <w:pPr>
        <w:pStyle w:val="ListParagraph"/>
        <w:ind w:left="360" w:right="0" w:hanging="0"/>
        <w:rPr>
          <w:rFonts w:ascii="Helvetica" w:hAnsi="Helvetica"/>
        </w:rPr>
      </w:pPr>
      <w:r>
        <w:rPr>
          <w:rFonts w:ascii="Helvetica" w:hAnsi="Helvetica"/>
        </w:rPr>
        <w:drawing>
          <wp:anchor behindDoc="0" distT="0" distB="127000" distL="0" distR="0" simplePos="0" locked="0" layoutInCell="1" allowOverlap="1" relativeHeight="5">
            <wp:simplePos x="0" y="0"/>
            <wp:positionH relativeFrom="column">
              <wp:posOffset>260350</wp:posOffset>
            </wp:positionH>
            <wp:positionV relativeFrom="paragraph">
              <wp:posOffset>1546225</wp:posOffset>
            </wp:positionV>
            <wp:extent cx="5715000" cy="57232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4"/>
                    <a:stretch>
                      <a:fillRect/>
                    </a:stretch>
                  </pic:blipFill>
                  <pic:spPr bwMode="auto">
                    <a:xfrm>
                      <a:off x="0" y="0"/>
                      <a:ext cx="5715000" cy="5723255"/>
                    </a:xfrm>
                    <a:prstGeom prst="rect">
                      <a:avLst/>
                    </a:prstGeom>
                    <a:noFill/>
                    <a:ln w="9525">
                      <a:noFill/>
                      <a:miter lim="800000"/>
                      <a:headEnd/>
                      <a:tailEnd/>
                    </a:ln>
                  </pic:spPr>
                </pic:pic>
              </a:graphicData>
            </a:graphic>
          </wp:anchor>
        </w:drawing>
      </w:r>
    </w:p>
    <w:p>
      <w:pPr>
        <w:pStyle w:val="ListParagraph"/>
        <w:numPr>
          <w:ilvl w:val="0"/>
          <w:numId w:val="3"/>
        </w:numPr>
        <w:rPr>
          <w:rFonts w:ascii="Helvetica" w:hAnsi="Helvetica"/>
          <w:i w:val="false"/>
          <w:iCs w:val="false"/>
        </w:rPr>
      </w:pPr>
      <w:r>
        <w:rPr>
          <w:rFonts w:ascii="Helvetica" w:hAnsi="Helvetica"/>
        </w:rPr>
        <w:t xml:space="preserve">We need to remove </w:t>
      </w:r>
      <w:r>
        <w:rPr>
          <w:rFonts w:ascii="Helvetica" w:hAnsi="Helvetica"/>
          <w:i/>
          <w:iCs/>
        </w:rPr>
        <w:t>known_hosts</w:t>
      </w:r>
      <w:r>
        <w:rPr>
          <w:rFonts w:ascii="Helvetica" w:hAnsi="Helvetica"/>
          <w:i w:val="false"/>
          <w:iCs w:val="false"/>
        </w:rPr>
        <w:t xml:space="preserve"> file so as to avoid warning messages to c1 that the remote host has changed. We run </w:t>
      </w:r>
      <w:r>
        <w:rPr>
          <w:rFonts w:ascii="Helvetica" w:hAnsi="Helvetica"/>
          <w:i/>
          <w:iCs/>
        </w:rPr>
        <w:t>rm -rf known_hosts</w:t>
      </w:r>
      <w:r>
        <w:rPr>
          <w:rFonts w:ascii="Helvetica" w:hAnsi="Helvetica"/>
          <w:i w:val="false"/>
          <w:iCs w:val="false"/>
        </w:rPr>
        <w:t xml:space="preserve"> command</w:t>
      </w:r>
    </w:p>
    <w:p>
      <w:pPr>
        <w:pStyle w:val="ListParagraph"/>
        <w:rPr>
          <w:rFonts w:ascii="Helvetica" w:hAnsi="Helvetica"/>
        </w:rPr>
      </w:pPr>
      <w:r>
        <w:rPr>
          <w:rFonts w:ascii="Helvetica" w:hAnsi="Helvetica"/>
        </w:rPr>
      </w:r>
    </w:p>
    <w:p>
      <w:pPr>
        <w:pStyle w:val="ListParagraph"/>
        <w:numPr>
          <w:ilvl w:val="0"/>
          <w:numId w:val="3"/>
        </w:numPr>
        <w:rPr>
          <w:rFonts w:ascii="Helvetica" w:hAnsi="Helvetica"/>
          <w:i w:val="false"/>
          <w:iCs w:val="false"/>
        </w:rPr>
      </w:pPr>
      <w:r>
        <w:rPr>
          <w:rFonts w:ascii="Helvetica" w:hAnsi="Helvetica"/>
          <w:i w:val="false"/>
          <w:iCs w:val="false"/>
        </w:rPr>
        <w:t xml:space="preserve">Then, we try to connect from c1 to c2 with </w:t>
      </w:r>
      <w:r>
        <w:rPr>
          <w:rFonts w:ascii="Helvetica" w:hAnsi="Helvetica"/>
          <w:i/>
          <w:iCs/>
        </w:rPr>
        <w:t xml:space="preserve">ssh 192.168.122.57 </w:t>
      </w:r>
      <w:r>
        <w:rPr>
          <w:rFonts w:ascii="Helvetica" w:hAnsi="Helvetica"/>
          <w:i w:val="false"/>
          <w:iCs w:val="false"/>
        </w:rPr>
        <w:t>and we intentionally give wrong passwords.  Mye007 is able now to watch any password input.</w:t>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drawing>
          <wp:anchor behindDoc="0" distT="0" distB="127000" distL="0" distR="0" simplePos="0" locked="0" layoutInCell="1" allowOverlap="1" relativeHeight="7">
            <wp:simplePos x="0" y="0"/>
            <wp:positionH relativeFrom="column">
              <wp:posOffset>-321310</wp:posOffset>
            </wp:positionH>
            <wp:positionV relativeFrom="paragraph">
              <wp:posOffset>873125</wp:posOffset>
            </wp:positionV>
            <wp:extent cx="6733540" cy="29749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6733540" cy="2974975"/>
                    </a:xfrm>
                    <a:prstGeom prst="rect">
                      <a:avLst/>
                    </a:prstGeom>
                    <a:noFill/>
                    <a:ln w="9525">
                      <a:noFill/>
                      <a:miter lim="800000"/>
                      <a:headEnd/>
                      <a:tailEnd/>
                    </a:ln>
                  </pic:spPr>
                </pic:pic>
              </a:graphicData>
            </a:graphic>
          </wp:anchor>
        </w:drawing>
      </w:r>
    </w:p>
    <w:p>
      <w:pPr>
        <w:pStyle w:val="ListParagraph"/>
        <w:numPr>
          <w:ilvl w:val="0"/>
          <w:numId w:val="3"/>
        </w:numPr>
        <w:rPr>
          <w:rFonts w:ascii="Helvetica" w:hAnsi="Helvetica"/>
        </w:rPr>
      </w:pPr>
      <w:r>
        <w:rPr>
          <w:rFonts w:ascii="Helvetica" w:hAnsi="Helvetica"/>
        </w:rPr>
        <w:t>As we can see below, when we give the correct password we are connected.</w:t>
        <w:drawing>
          <wp:anchor behindDoc="0" distT="0" distB="127000" distL="0" distR="0" simplePos="0" locked="0" layoutInCell="1" allowOverlap="1" relativeHeight="6">
            <wp:simplePos x="0" y="0"/>
            <wp:positionH relativeFrom="column">
              <wp:posOffset>-115570</wp:posOffset>
            </wp:positionH>
            <wp:positionV relativeFrom="paragraph">
              <wp:posOffset>5040630</wp:posOffset>
            </wp:positionV>
            <wp:extent cx="5715000" cy="21507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6"/>
                    <a:stretch>
                      <a:fillRect/>
                    </a:stretch>
                  </pic:blipFill>
                  <pic:spPr bwMode="auto">
                    <a:xfrm>
                      <a:off x="0" y="0"/>
                      <a:ext cx="5715000" cy="2150745"/>
                    </a:xfrm>
                    <a:prstGeom prst="rect">
                      <a:avLst/>
                    </a:prstGeom>
                    <a:noFill/>
                    <a:ln w="9525">
                      <a:noFill/>
                      <a:miter lim="800000"/>
                      <a:headEnd/>
                      <a:tailEnd/>
                    </a:ln>
                  </pic:spPr>
                </pic:pic>
              </a:graphicData>
            </a:graphic>
          </wp:anchor>
        </w:drawing>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rPr>
          <w:rFonts w:ascii="Helvetica" w:hAnsi="Helvetica"/>
        </w:rPr>
      </w:pPr>
      <w:r>
        <w:rPr>
          <w:rFonts w:ascii="Helvetica" w:hAnsi="Helvetica"/>
        </w:rPr>
      </w:r>
    </w:p>
    <w:p>
      <w:pPr>
        <w:pStyle w:val="ListParagraph"/>
        <w:numPr>
          <w:ilvl w:val="0"/>
          <w:numId w:val="3"/>
        </w:numPr>
        <w:spacing w:before="0" w:after="200"/>
        <w:contextualSpacing/>
        <w:rPr>
          <w:rFonts w:ascii="helvetica" w:hAnsi="helvetica"/>
          <w:i w:val="false"/>
          <w:iCs w:val="false"/>
          <w:sz w:val="24"/>
          <w:szCs w:val="24"/>
        </w:rPr>
      </w:pPr>
      <w:r>
        <w:rPr>
          <w:rFonts w:ascii="Helvetica" w:hAnsi="Helvetica"/>
        </w:rPr>
        <w:t xml:space="preserve">We </w:t>
      </w:r>
      <w:r>
        <w:rPr>
          <w:rFonts w:ascii="helvetica" w:hAnsi="helvetica"/>
          <w:sz w:val="24"/>
          <w:szCs w:val="24"/>
        </w:rPr>
        <w:t xml:space="preserve">follow the path </w:t>
      </w:r>
      <w:r>
        <w:rPr>
          <w:rFonts w:ascii="helvetica" w:hAnsi="helvetica"/>
          <w:i/>
          <w:iCs/>
          <w:sz w:val="24"/>
          <w:szCs w:val="24"/>
        </w:rPr>
        <w:t>/</w:t>
      </w:r>
      <w:r>
        <w:rPr>
          <w:rFonts w:ascii="helvetica" w:hAnsi="helvetica"/>
          <w:i/>
          <w:iCs/>
          <w:sz w:val="24"/>
          <w:szCs w:val="24"/>
        </w:rPr>
        <w:t xml:space="preserve">usr/local/var/log/mitm-ssh </w:t>
      </w:r>
      <w:r>
        <w:rPr>
          <w:rFonts w:ascii="helvetica" w:hAnsi="helvetica"/>
          <w:i w:val="false"/>
          <w:iCs w:val="false"/>
          <w:sz w:val="24"/>
          <w:szCs w:val="24"/>
        </w:rPr>
        <w:t xml:space="preserve">and we open </w:t>
      </w:r>
      <w:r>
        <w:rPr>
          <w:rFonts w:ascii="helvetica" w:hAnsi="helvetica"/>
          <w:i/>
          <w:iCs/>
          <w:sz w:val="24"/>
          <w:szCs w:val="24"/>
        </w:rPr>
        <w:t xml:space="preserve">passwd.log </w:t>
      </w:r>
      <w:r>
        <w:rPr>
          <w:rFonts w:ascii="helvetica" w:hAnsi="helvetica"/>
          <w:i w:val="false"/>
          <w:iCs w:val="false"/>
          <w:sz w:val="24"/>
          <w:szCs w:val="24"/>
        </w:rPr>
        <w:t>file in order to view all password log history.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swiss"/>
    <w:pitch w:val="default"/>
  </w:font>
  <w:font w:name="helvetica">
    <w:altName w:val="Arial"/>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color w:val="00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SemiHidden="1" w:defUIPriority="99" w:defQFormat="0" w:defUnhideWhenUsed="1"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d71e9"/>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f1652"/>
    <w:basedOn w:val="DefaultParagraphFont"/>
    <w:rPr>
      <w:color w:val="0000FF"/>
      <w:u w:val="single"/>
      <w:lang w:val="zxx" w:eastAsia="zxx" w:bidi="zxx"/>
    </w:rPr>
  </w:style>
  <w:style w:type="character" w:styleId="Char" w:customStyle="1">
    <w:name w:val="Κείμενο πλαισίου Char"/>
    <w:uiPriority w:val="99"/>
    <w:semiHidden/>
    <w:link w:val="a4"/>
    <w:rsid w:val="001f1652"/>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Calibri"/>
    </w:rPr>
  </w:style>
  <w:style w:type="character" w:styleId="ListLabel3">
    <w:name w:val="ListLabel 3"/>
    <w:rPr>
      <w:color w:val="000000"/>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d04ca"/>
    <w:basedOn w:val="Normal"/>
    <w:pPr>
      <w:spacing w:before="0" w:after="200"/>
      <w:ind w:left="720" w:right="0" w:hanging="0"/>
      <w:contextualSpacing/>
    </w:pPr>
    <w:rPr/>
  </w:style>
  <w:style w:type="paragraph" w:styleId="BalloonText">
    <w:name w:val="Balloon Text"/>
    <w:uiPriority w:val="99"/>
    <w:semiHidden/>
    <w:unhideWhenUsed/>
    <w:link w:val="Char"/>
    <w:rsid w:val="001f1652"/>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8.png"/><Relationship Id="rId3" Type="http://schemas.openxmlformats.org/officeDocument/2006/relationships/image" Target="media/image39.png"/><Relationship Id="rId4" Type="http://schemas.openxmlformats.org/officeDocument/2006/relationships/hyperlink" Target="https://en.wikipedia.org/wiki/Open-source_software" TargetMode="External"/><Relationship Id="rId5" Type="http://schemas.openxmlformats.org/officeDocument/2006/relationships/hyperlink" Target="https://en.wikipedia.org/wiki/Packet_analyzer" TargetMode="External"/><Relationship Id="rId6" Type="http://schemas.openxmlformats.org/officeDocument/2006/relationships/hyperlink" Target="https://en.wikipedia.org/wiki/Computer_network" TargetMode="External"/><Relationship Id="rId7" Type="http://schemas.openxmlformats.org/officeDocument/2006/relationships/hyperlink" Target="https://en.wikipedia.org/wiki/Communications_protocol" TargetMode="External"/><Relationship Id="rId8" Type="http://schemas.openxmlformats.org/officeDocument/2006/relationships/hyperlink" Target="https://en.wikipedia.org/wiki/Network_protocol" TargetMode="External"/><Relationship Id="rId9" Type="http://schemas.openxmlformats.org/officeDocument/2006/relationships/hyperlink" Target="https://en.wikipedia.org/wiki/Computer_security" TargetMode="External"/><Relationship Id="rId10" Type="http://schemas.openxmlformats.org/officeDocument/2006/relationships/hyperlink" Target="https://en.wikipedia.org/wiki/Information_technology_security_audit" TargetMode="External"/><Relationship Id="rId11" Type="http://schemas.openxmlformats.org/officeDocument/2006/relationships/image" Target="media/image40.png"/><Relationship Id="rId12" Type="http://schemas.openxmlformats.org/officeDocument/2006/relationships/image" Target="media/image41.png"/><Relationship Id="rId13" Type="http://schemas.openxmlformats.org/officeDocument/2006/relationships/image" Target="media/image42.png"/><Relationship Id="rId14" Type="http://schemas.openxmlformats.org/officeDocument/2006/relationships/image" Target="media/image43.png"/><Relationship Id="rId15" Type="http://schemas.openxmlformats.org/officeDocument/2006/relationships/image" Target="media/image44.png"/><Relationship Id="rId16" Type="http://schemas.openxmlformats.org/officeDocument/2006/relationships/image" Target="media/image4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2019-11-28T17:11:00Z</dcterms:created>
  <dc:creator>aris</dc:creator>
  <dc:language>en-US</dc:language>
  <cp:lastModifiedBy>aris</cp:lastModifiedBy>
  <dcterms:modified xsi:type="dcterms:W3CDTF">2019-11-28T20:12:00Z</dcterms:modified>
  <cp:revision>1</cp:revision>
</cp:coreProperties>
</file>