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Роль:</w:t>
      </w:r>
      <w:r>
        <w:rPr/>
        <w:t xml:space="preserve"> Клиент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Потребность: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Поиск свободного слота 2мя способами – по времени и по мастеру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Возможность оставить отзыв после получения услуги</w:t>
      </w:r>
    </w:p>
    <w:p>
      <w:pPr>
        <w:pStyle w:val="Normal"/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rPr/>
      </w:pPr>
      <w:r>
        <w:rPr/>
        <w:t xml:space="preserve">2. </w:t>
      </w:r>
      <w:r>
        <w:rPr>
          <w:b/>
          <w:bCs/>
        </w:rPr>
        <w:t>User Story (поиск свободного слота)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>ID</w:t>
      </w:r>
      <w:r>
        <w:rPr/>
        <w:t>: US-005</w:t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>Заголовок:</w:t>
      </w:r>
      <w:r>
        <w:rPr/>
        <w:t xml:space="preserve"> Мне, как клиенту, нужно иметь возможность найти свободный слот для </w:t>
        <w:tab/>
        <w:t>записи 2мя способами,  чтобы найти слот максимально быстро</w:t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 xml:space="preserve">Описание US: </w:t>
      </w:r>
    </w:p>
    <w:p>
      <w:pPr>
        <w:pStyle w:val="Normal"/>
        <w:numPr>
          <w:ilvl w:val="0"/>
          <w:numId w:val="2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Роль пользователя: клиент</w:t>
      </w:r>
    </w:p>
    <w:p>
      <w:pPr>
        <w:pStyle w:val="Normal"/>
        <w:numPr>
          <w:ilvl w:val="0"/>
          <w:numId w:val="2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Ценность: Сокращение времени, необходимого для поиска слота и записи на услугу</w:t>
      </w:r>
    </w:p>
    <w:p>
      <w:pPr>
        <w:pStyle w:val="Normal"/>
        <w:numPr>
          <w:ilvl w:val="0"/>
          <w:numId w:val="2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Найти свободный слот и записаться на услугу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User Story (оставление отзыва)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  <w:t xml:space="preserve">   </w:t>
      </w:r>
      <w:r>
        <w:rPr>
          <w:b/>
          <w:bCs/>
        </w:rPr>
        <w:t>ID</w:t>
      </w:r>
      <w:r>
        <w:rPr>
          <w:b/>
          <w:bCs/>
        </w:rPr>
        <w:t xml:space="preserve">: </w:t>
      </w:r>
      <w:r>
        <w:rPr>
          <w:b w:val="false"/>
          <w:bCs w:val="false"/>
        </w:rPr>
        <w:t>US-006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  <w:t xml:space="preserve">   Заголовок: </w:t>
      </w:r>
      <w:r>
        <w:rPr>
          <w:b w:val="false"/>
          <w:bCs w:val="false"/>
        </w:rPr>
        <w:t xml:space="preserve">Мне, как клиенту нужна возможность оставить отзыв, чтобы </w:t>
        <w:tab/>
        <w:t xml:space="preserve">  </w:t>
        <w:tab/>
        <w:tab/>
        <w:t xml:space="preserve">   предоставить обратную связь для мастера и его руководства.</w:t>
      </w:r>
    </w:p>
    <w:p>
      <w:pPr>
        <w:pStyle w:val="Normal"/>
        <w:bidi w:val="0"/>
        <w:rPr>
          <w:b/>
          <w:bCs/>
        </w:rPr>
      </w:pPr>
      <w:r>
        <w:rPr>
          <w:b w:val="false"/>
          <w:bCs w:val="false"/>
        </w:rPr>
        <w:tab/>
        <w:t xml:space="preserve">   </w:t>
      </w:r>
      <w:r>
        <w:rPr>
          <w:b/>
          <w:bCs/>
        </w:rPr>
        <w:t xml:space="preserve">Описание US: </w:t>
      </w:r>
    </w:p>
    <w:p>
      <w:pPr>
        <w:pStyle w:val="Normal"/>
        <w:numPr>
          <w:ilvl w:val="2"/>
          <w:numId w:val="3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Роль пользователя: клиент</w:t>
      </w:r>
    </w:p>
    <w:p>
      <w:pPr>
        <w:pStyle w:val="Normal"/>
        <w:numPr>
          <w:ilvl w:val="2"/>
          <w:numId w:val="3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Ценность: Предоставление обратной связи (благодарность/оценка/претензия)</w:t>
      </w:r>
    </w:p>
    <w:p>
      <w:pPr>
        <w:pStyle w:val="Normal"/>
        <w:numPr>
          <w:ilvl w:val="2"/>
          <w:numId w:val="3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Написать отзыв в форме для отзывов на платформе                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3. Критерии приемки User Story </w:t>
      </w:r>
      <w:r>
        <w:rPr>
          <w:b/>
          <w:bCs/>
        </w:rPr>
        <w:t>US-006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>1. Предусловие:</w:t>
      </w:r>
    </w:p>
    <w:p>
      <w:pPr>
        <w:pStyle w:val="Normal"/>
        <w:numPr>
          <w:ilvl w:val="2"/>
          <w:numId w:val="4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Обстоятельства: когда мне оставить обратную связь по услуге, я могу написать и отправить отзыв. </w:t>
      </w:r>
    </w:p>
    <w:p>
      <w:pPr>
        <w:pStyle w:val="Normal"/>
        <w:numPr>
          <w:ilvl w:val="2"/>
          <w:numId w:val="4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Роль пользователя: клиент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  <w:t>2. Выполняемые пользователем действия в системе:</w:t>
        <w:tab/>
        <w:tab/>
      </w:r>
    </w:p>
    <w:p>
      <w:pPr>
        <w:pStyle w:val="Normal"/>
        <w:numPr>
          <w:ilvl w:val="0"/>
          <w:numId w:val="5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Открыть личный кабинет, выбрать полученную услугу</w:t>
      </w:r>
    </w:p>
    <w:p>
      <w:pPr>
        <w:pStyle w:val="Normal"/>
        <w:numPr>
          <w:ilvl w:val="0"/>
          <w:numId w:val="5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Написать отзыв, поставить рейтинг</w:t>
      </w:r>
    </w:p>
    <w:p>
      <w:pPr>
        <w:pStyle w:val="Normal"/>
        <w:numPr>
          <w:ilvl w:val="0"/>
          <w:numId w:val="5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Отправить отзыв</w:t>
      </w:r>
    </w:p>
    <w:p>
      <w:pPr>
        <w:pStyle w:val="Normal"/>
        <w:bidi w:val="0"/>
        <w:rPr/>
      </w:pPr>
      <w:r>
        <w:rPr>
          <w:b w:val="false"/>
          <w:bCs w:val="false"/>
        </w:rPr>
        <w:tab/>
      </w:r>
      <w:r>
        <w:rPr>
          <w:b/>
          <w:bCs/>
        </w:rPr>
        <w:t xml:space="preserve">3. Результат-ценность для пользователя: </w:t>
      </w:r>
      <w:r>
        <w:rPr>
          <w:b w:val="false"/>
          <w:bCs w:val="false"/>
        </w:rPr>
        <w:t>Предоставление обратной связи по услуге</w:t>
      </w:r>
    </w:p>
    <w:p>
      <w:pPr>
        <w:pStyle w:val="Normal"/>
        <w:bidi w:val="0"/>
        <w:rPr/>
      </w:pPr>
      <w:r>
        <w:rPr/>
        <w:tab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 xml:space="preserve">4. Тестовый сценарий для User Story </w:t>
      </w:r>
      <w:r>
        <w:rPr>
          <w:b/>
          <w:bCs/>
        </w:rPr>
        <w:t>US-005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>1. Предусловия:</w:t>
      </w:r>
      <w:r>
        <w:rPr/>
        <w:t xml:space="preserve"> Клиент зарегистрирован и залогинен, перешел во вкладку </w:t>
        <w:tab/>
        <w:t>“Расписание мастеров”</w:t>
      </w:r>
    </w:p>
    <w:p>
      <w:pPr>
        <w:pStyle w:val="Normal"/>
        <w:bidi w:val="0"/>
        <w:rPr/>
      </w:pPr>
      <w:r>
        <w:rPr>
          <w:b/>
          <w:bCs/>
        </w:rPr>
        <w:tab/>
        <w:t xml:space="preserve">2. Действие: </w:t>
      </w:r>
      <w:r>
        <w:rPr>
          <w:b w:val="false"/>
          <w:bCs w:val="false"/>
        </w:rPr>
        <w:t xml:space="preserve">cистема отображает свободные слоты в виде таблицы (мастер/время+тип </w:t>
        <w:tab/>
        <w:t xml:space="preserve">услуги), после выбора слота предлагает сохранить запись на слот. 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  <w:t xml:space="preserve">3. Результат: </w:t>
      </w:r>
      <w:r>
        <w:rPr>
          <w:b w:val="false"/>
          <w:bCs w:val="false"/>
        </w:rPr>
        <w:t xml:space="preserve">Пользователь легко находит свобоный слот и записывается на услугу.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LibreOffice/24.8.2.1$Linux_X86_64 LibreOffice_project/41740883c77b073d14011387305cb18c71aed59b</Application>
  <AppVersion>15.0000</AppVersion>
  <Pages>1</Pages>
  <Words>224</Words>
  <Characters>1399</Characters>
  <CharactersWithSpaces>1639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2025-07-16T08:27:18Z</dcterms:created>
  <dc:creator/>
  <dc:description/>
  <dc:language>en-US</dc:language>
  <cp:lastModifiedBy/>
  <dcterms:modified xsi:type="dcterms:W3CDTF">2025-07-16T15:08:30Z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