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39D" w:rsidRPr="00745CDF" w:rsidRDefault="001F039D" w:rsidP="001F039D">
      <w:pPr>
        <w:rPr>
          <w:sz w:val="24"/>
          <w:szCs w:val="24"/>
        </w:rPr>
      </w:pPr>
      <w:r w:rsidRPr="00745CDF">
        <w:rPr>
          <w:sz w:val="24"/>
          <w:szCs w:val="24"/>
        </w:rPr>
        <w:t xml:space="preserve">Fixing the </w:t>
      </w:r>
      <w:r>
        <w:rPr>
          <w:sz w:val="24"/>
          <w:szCs w:val="24"/>
        </w:rPr>
        <w:t>reset</w:t>
      </w:r>
      <w:r w:rsidR="00651E49">
        <w:rPr>
          <w:sz w:val="24"/>
          <w:szCs w:val="24"/>
        </w:rPr>
        <w:t xml:space="preserve"> pieces </w:t>
      </w:r>
      <w:r w:rsidRPr="00745CDF">
        <w:rPr>
          <w:sz w:val="24"/>
          <w:szCs w:val="24"/>
        </w:rPr>
        <w:t>problem</w:t>
      </w:r>
    </w:p>
    <w:p w:rsidR="001F039D" w:rsidRPr="00745CDF" w:rsidRDefault="001F039D" w:rsidP="001F039D">
      <w:pPr>
        <w:rPr>
          <w:sz w:val="24"/>
          <w:szCs w:val="24"/>
        </w:rPr>
      </w:pPr>
    </w:p>
    <w:p w:rsidR="001F039D" w:rsidRPr="00745CDF" w:rsidRDefault="001F039D" w:rsidP="001F039D">
      <w:pPr>
        <w:rPr>
          <w:sz w:val="24"/>
          <w:szCs w:val="24"/>
        </w:rPr>
      </w:pPr>
      <w:r w:rsidRPr="00745CDF">
        <w:rPr>
          <w:sz w:val="24"/>
          <w:szCs w:val="24"/>
        </w:rPr>
        <w:t>Feature Breakdown:</w:t>
      </w:r>
    </w:p>
    <w:p w:rsidR="001F039D" w:rsidRPr="00745CDF" w:rsidRDefault="001F039D" w:rsidP="001F039D">
      <w:pPr>
        <w:rPr>
          <w:sz w:val="24"/>
          <w:szCs w:val="24"/>
        </w:rPr>
      </w:pPr>
      <w:r w:rsidRPr="00745CDF">
        <w:rPr>
          <w:sz w:val="24"/>
          <w:szCs w:val="24"/>
        </w:rPr>
        <w:t>-When the puzzle piece is selected it is placed in the drop zone and then it appends to the drop zone where it is dropped.</w:t>
      </w:r>
    </w:p>
    <w:p w:rsidR="001F039D" w:rsidRPr="00745CDF" w:rsidRDefault="001F039D" w:rsidP="001F039D">
      <w:pPr>
        <w:rPr>
          <w:sz w:val="24"/>
          <w:szCs w:val="24"/>
        </w:rPr>
      </w:pPr>
      <w:r w:rsidRPr="00745CDF">
        <w:rPr>
          <w:sz w:val="24"/>
          <w:szCs w:val="24"/>
        </w:rPr>
        <w:t>-When another puzzle piece is dragged on top of it, it goes back to the pieces Board</w:t>
      </w:r>
    </w:p>
    <w:p w:rsidR="001F039D" w:rsidRPr="00745CDF" w:rsidRDefault="001F039D" w:rsidP="001F039D">
      <w:pPr>
        <w:rPr>
          <w:sz w:val="24"/>
          <w:szCs w:val="24"/>
        </w:rPr>
      </w:pPr>
      <w:r w:rsidRPr="00745CDF">
        <w:rPr>
          <w:sz w:val="24"/>
          <w:szCs w:val="24"/>
        </w:rPr>
        <w:t>-When the thumbnails are clicked then the puzzles reset and go back to the pieces board.</w:t>
      </w:r>
    </w:p>
    <w:p w:rsidR="001F039D" w:rsidRPr="00745CDF" w:rsidRDefault="001F039D" w:rsidP="001F039D">
      <w:pPr>
        <w:rPr>
          <w:sz w:val="24"/>
          <w:szCs w:val="24"/>
        </w:rPr>
      </w:pPr>
    </w:p>
    <w:p w:rsidR="001F039D" w:rsidRPr="00745CDF" w:rsidRDefault="001F039D" w:rsidP="001F039D">
      <w:pPr>
        <w:rPr>
          <w:sz w:val="24"/>
          <w:szCs w:val="24"/>
        </w:rPr>
      </w:pPr>
      <w:r w:rsidRPr="00745CDF">
        <w:rPr>
          <w:sz w:val="24"/>
          <w:szCs w:val="24"/>
        </w:rPr>
        <w:t>Troubleshooting</w:t>
      </w:r>
    </w:p>
    <w:p w:rsidR="001F039D" w:rsidRPr="00745CDF" w:rsidRDefault="001F039D" w:rsidP="001F039D">
      <w:pPr>
        <w:rPr>
          <w:sz w:val="24"/>
          <w:szCs w:val="24"/>
        </w:rPr>
      </w:pPr>
      <w:r w:rsidRPr="00745CDF">
        <w:rPr>
          <w:sz w:val="24"/>
          <w:szCs w:val="24"/>
        </w:rPr>
        <w:t xml:space="preserve">Firstly, evaluate the </w:t>
      </w:r>
      <w:bookmarkStart w:id="0" w:name="_GoBack"/>
      <w:bookmarkEnd w:id="0"/>
      <w:r w:rsidRPr="00745CDF">
        <w:rPr>
          <w:sz w:val="24"/>
          <w:szCs w:val="24"/>
        </w:rPr>
        <w:t>problem and why it might disappear:</w:t>
      </w:r>
    </w:p>
    <w:p w:rsidR="001F039D" w:rsidRDefault="001F039D" w:rsidP="001F039D">
      <w:pPr>
        <w:rPr>
          <w:sz w:val="24"/>
          <w:szCs w:val="24"/>
        </w:rPr>
      </w:pPr>
      <w:r>
        <w:rPr>
          <w:sz w:val="24"/>
          <w:szCs w:val="24"/>
        </w:rPr>
        <w:t>-Each drop zone is a parent and the puzzle pieces are children, every drop zone is supposed to have one child assigned to it, if it has more then one child it will return to its original point (the puzzle board)</w:t>
      </w:r>
    </w:p>
    <w:p w:rsidR="001F039D" w:rsidRPr="00745CDF" w:rsidRDefault="001F039D" w:rsidP="001F039D">
      <w:pPr>
        <w:rPr>
          <w:sz w:val="24"/>
          <w:szCs w:val="24"/>
        </w:rPr>
      </w:pPr>
    </w:p>
    <w:p w:rsidR="001F039D" w:rsidRDefault="001F039D" w:rsidP="001F039D">
      <w:pPr>
        <w:rPr>
          <w:sz w:val="24"/>
          <w:szCs w:val="24"/>
        </w:rPr>
      </w:pPr>
      <w:r w:rsidRPr="00745CDF">
        <w:rPr>
          <w:sz w:val="24"/>
          <w:szCs w:val="24"/>
        </w:rPr>
        <w:t>Fixing the problem:</w:t>
      </w:r>
    </w:p>
    <w:p w:rsidR="006F78C4" w:rsidRDefault="001F039D">
      <w:pPr>
        <w:rPr>
          <w:sz w:val="24"/>
          <w:szCs w:val="24"/>
        </w:rPr>
      </w:pPr>
      <w:r>
        <w:rPr>
          <w:sz w:val="24"/>
          <w:szCs w:val="24"/>
        </w:rPr>
        <w:t>-An if else statement should be added to allow the parent to only have one child and prevent the others from disappearing</w:t>
      </w:r>
    </w:p>
    <w:p w:rsidR="001F039D" w:rsidRDefault="001F039D">
      <w:pPr>
        <w:rPr>
          <w:sz w:val="24"/>
          <w:szCs w:val="24"/>
        </w:rPr>
      </w:pPr>
    </w:p>
    <w:p w:rsidR="001F039D" w:rsidRDefault="001F039D"/>
    <w:sectPr w:rsidR="001F0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9D"/>
    <w:rsid w:val="001F039D"/>
    <w:rsid w:val="00651E49"/>
    <w:rsid w:val="006F78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47F6"/>
  <w15:chartTrackingRefBased/>
  <w15:docId w15:val="{903041A4-45F2-44FA-AAA8-9470E264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Obasa</dc:creator>
  <cp:keywords/>
  <dc:description/>
  <cp:lastModifiedBy>ife Obasa</cp:lastModifiedBy>
  <cp:revision>2</cp:revision>
  <dcterms:created xsi:type="dcterms:W3CDTF">2019-07-06T02:55:00Z</dcterms:created>
  <dcterms:modified xsi:type="dcterms:W3CDTF">2019-07-06T03:08:00Z</dcterms:modified>
</cp:coreProperties>
</file>