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21A54" w:rsidRDefault="0024519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№2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FA07FB" w:rsidRPr="00FA07FB">
        <w:rPr>
          <w:rFonts w:ascii="Times New Roman" w:eastAsia="Times New Roman" w:hAnsi="Times New Roman" w:cs="Times New Roman"/>
          <w:b/>
          <w:sz w:val="28"/>
          <w:szCs w:val="28"/>
        </w:rPr>
        <w:t>Методы обработки и анализа медицинских изображений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B3B03" w:rsidRPr="004B3B03" w:rsidRDefault="002F7593" w:rsidP="004B3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4B3B03" w:rsidRPr="004B3B03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 ПРОГРАММЫ ДЛЯ </w:t>
      </w:r>
    </w:p>
    <w:p w:rsidR="00621A54" w:rsidRPr="004B3B03" w:rsidRDefault="004B3B03" w:rsidP="004B3B0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3B03">
        <w:rPr>
          <w:rFonts w:ascii="Times New Roman" w:eastAsia="Times New Roman" w:hAnsi="Times New Roman" w:cs="Times New Roman"/>
          <w:b/>
          <w:sz w:val="28"/>
          <w:szCs w:val="28"/>
        </w:rPr>
        <w:t>МОРФОЛОГИЧЕСКОЙ ФИЛЬТРАЦИИ ИЗОБРАЖЕНИЙ</w:t>
      </w: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8308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 В.С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5E093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Петров Г.А</w:t>
            </w:r>
            <w:r w:rsidR="002F759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A07FB">
        <w:trPr>
          <w:trHeight w:val="614"/>
        </w:trPr>
        <w:tc>
          <w:tcPr>
            <w:tcW w:w="4128" w:type="dxa"/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A07FB" w:rsidRDefault="00FA07F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FA07FB" w:rsidRDefault="00FA07F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Лукашов Н.С.</w:t>
            </w:r>
          </w:p>
        </w:tc>
      </w:tr>
      <w:tr w:rsidR="00621A54">
        <w:trPr>
          <w:trHeight w:val="614"/>
        </w:trPr>
        <w:tc>
          <w:tcPr>
            <w:tcW w:w="4128" w:type="dxa"/>
            <w:vAlign w:val="bottom"/>
          </w:tcPr>
          <w:p w:rsidR="00621A54" w:rsidRDefault="002F75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21A54" w:rsidRDefault="00621A5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621A54" w:rsidRDefault="003E4D4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Поздеев А.А.</w:t>
            </w:r>
          </w:p>
        </w:tc>
      </w:tr>
    </w:tbl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621A5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DF5CA2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21A54" w:rsidRDefault="002F759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21A54" w:rsidRPr="00826F20" w:rsidRDefault="002F7593" w:rsidP="00826F20">
      <w:pPr>
        <w:pStyle w:val="a9"/>
      </w:pPr>
      <w:r w:rsidRPr="00826F20">
        <w:t xml:space="preserve">Изучение </w:t>
      </w:r>
      <w:r w:rsidR="00874B84" w:rsidRPr="00826F20">
        <w:t xml:space="preserve">методов </w:t>
      </w:r>
      <w:r w:rsidR="00FD349B">
        <w:rPr>
          <w:lang w:val="en-US"/>
        </w:rPr>
        <w:t>мор</w:t>
      </w:r>
      <w:r w:rsidR="00FD349B" w:rsidRPr="00826F20">
        <w:t>ф</w:t>
      </w:r>
      <w:r w:rsidR="00FD349B">
        <w:t>ологической</w:t>
      </w:r>
      <w:r w:rsidR="00874B84" w:rsidRPr="00826F20">
        <w:t xml:space="preserve"> фильт</w:t>
      </w:r>
      <w:r w:rsidR="00FD349B">
        <w:t>рации для обработки изображений и их практическая реализация</w:t>
      </w:r>
      <w:r w:rsidRPr="00826F20">
        <w:t>.</w:t>
      </w:r>
    </w:p>
    <w:p w:rsidR="00621A54" w:rsidRDefault="00B56954" w:rsidP="00E85D6D">
      <w:pPr>
        <w:spacing w:before="12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основания</w:t>
      </w:r>
    </w:p>
    <w:p w:rsidR="001930C2" w:rsidRDefault="00A45074" w:rsidP="001930C2">
      <w:pPr>
        <w:pStyle w:val="a9"/>
      </w:pPr>
      <w:r>
        <w:rPr>
          <w:i/>
        </w:rPr>
        <w:t>Математическую</w:t>
      </w:r>
      <w:r>
        <w:rPr>
          <w:i/>
          <w:spacing w:val="1"/>
        </w:rPr>
        <w:t xml:space="preserve"> </w:t>
      </w:r>
      <w:r>
        <w:rPr>
          <w:i/>
        </w:rPr>
        <w:t>морфологию</w:t>
      </w:r>
      <w:r>
        <w:rPr>
          <w:i/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системно-теоретический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анализа изображений применяют в стандартных областях обработки/анализа</w:t>
      </w:r>
      <w:r>
        <w:rPr>
          <w:spacing w:val="1"/>
        </w:rPr>
        <w:t xml:space="preserve"> </w:t>
      </w:r>
      <w:r>
        <w:t>цифровых</w:t>
      </w:r>
      <w:r>
        <w:rPr>
          <w:spacing w:val="1"/>
        </w:rPr>
        <w:t xml:space="preserve"> </w:t>
      </w:r>
      <w:r>
        <w:t>изображений,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нелинейная</w:t>
      </w:r>
      <w:r>
        <w:rPr>
          <w:spacing w:val="1"/>
        </w:rPr>
        <w:t xml:space="preserve"> </w:t>
      </w:r>
      <w:r>
        <w:t>фильтрация</w:t>
      </w:r>
      <w:r>
        <w:rPr>
          <w:spacing w:val="1"/>
        </w:rPr>
        <w:t xml:space="preserve"> </w:t>
      </w:r>
      <w:r>
        <w:t>изображений;</w:t>
      </w:r>
      <w:r>
        <w:rPr>
          <w:spacing w:val="1"/>
        </w:rPr>
        <w:t xml:space="preserve"> </w:t>
      </w:r>
      <w:r>
        <w:t>определение граней; подавление шумов; отображение форм, сглаживание и</w:t>
      </w:r>
      <w:r>
        <w:rPr>
          <w:spacing w:val="1"/>
        </w:rPr>
        <w:t xml:space="preserve"> </w:t>
      </w:r>
      <w:r>
        <w:t>распознавание;</w:t>
      </w:r>
      <w:r>
        <w:rPr>
          <w:spacing w:val="1"/>
        </w:rPr>
        <w:t xml:space="preserve"> </w:t>
      </w:r>
      <w:r>
        <w:t>скелетирование,</w:t>
      </w:r>
      <w:r>
        <w:rPr>
          <w:spacing w:val="1"/>
        </w:rPr>
        <w:t xml:space="preserve"> </w:t>
      </w:r>
      <w:r>
        <w:t>кодирование.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 xml:space="preserve">изображения, на входе и выходе которого находятся </w:t>
      </w:r>
      <w:r>
        <w:rPr>
          <w:i/>
        </w:rPr>
        <w:t xml:space="preserve">бинарные </w:t>
      </w:r>
      <w:r>
        <w:t>изображения,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двумерным</w:t>
      </w:r>
      <w:r>
        <w:rPr>
          <w:spacing w:val="1"/>
        </w:rPr>
        <w:t xml:space="preserve"> </w:t>
      </w:r>
      <w:r>
        <w:t>системным</w:t>
      </w:r>
      <w:r>
        <w:rPr>
          <w:spacing w:val="1"/>
        </w:rPr>
        <w:t xml:space="preserve"> </w:t>
      </w:r>
      <w:r>
        <w:rPr>
          <w:i/>
        </w:rPr>
        <w:t>SP</w:t>
      </w:r>
      <w:r>
        <w:rPr>
          <w:i/>
          <w:spacing w:val="1"/>
        </w:rPr>
        <w:t xml:space="preserve"> </w:t>
      </w:r>
      <w:r>
        <w:t>фильтром.</w:t>
      </w:r>
      <w:r>
        <w:rPr>
          <w:spacing w:val="1"/>
        </w:rPr>
        <w:t xml:space="preserve"> </w:t>
      </w:r>
      <w:r>
        <w:t>Алгоритм,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преобразует</w:t>
      </w:r>
      <w:r>
        <w:rPr>
          <w:spacing w:val="1"/>
        </w:rPr>
        <w:t xml:space="preserve"> </w:t>
      </w:r>
      <w:r>
        <w:t>входное</w:t>
      </w:r>
      <w:r>
        <w:rPr>
          <w:spacing w:val="1"/>
        </w:rPr>
        <w:t xml:space="preserve"> </w:t>
      </w:r>
      <w:r>
        <w:rPr>
          <w:i/>
        </w:rPr>
        <w:t>полутоновое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выходное</w:t>
      </w:r>
      <w:r>
        <w:rPr>
          <w:spacing w:val="1"/>
        </w:rPr>
        <w:t xml:space="preserve"> </w:t>
      </w:r>
      <w:r>
        <w:t>полутоновое</w:t>
      </w:r>
      <w:r>
        <w:rPr>
          <w:spacing w:val="1"/>
        </w:rPr>
        <w:t xml:space="preserve"> </w:t>
      </w:r>
      <w:r>
        <w:t>изображение,</w:t>
      </w:r>
      <w:r>
        <w:rPr>
          <w:spacing w:val="1"/>
        </w:rPr>
        <w:t xml:space="preserve"> </w:t>
      </w:r>
      <w:r>
        <w:t xml:space="preserve">называют функциональным двумерным </w:t>
      </w:r>
      <w:r>
        <w:rPr>
          <w:i/>
        </w:rPr>
        <w:t xml:space="preserve">FP </w:t>
      </w:r>
      <w:r>
        <w:t>фильтром.</w:t>
      </w:r>
    </w:p>
    <w:p w:rsidR="00780F79" w:rsidRDefault="00780F79" w:rsidP="001930C2">
      <w:pPr>
        <w:pStyle w:val="a9"/>
        <w:numPr>
          <w:ilvl w:val="0"/>
          <w:numId w:val="1"/>
        </w:numPr>
        <w:ind w:left="0" w:firstLine="1080"/>
      </w:pPr>
      <w:r>
        <w:t>Эрозию</w:t>
      </w:r>
      <w:r>
        <w:t xml:space="preserve"> (erosion) обозначают символами </w:t>
      </w:r>
      <w:r>
        <w:rPr>
          <w:b/>
          <w:w w:val="90"/>
        </w:rPr>
        <w:t>L</w:t>
      </w:r>
      <w:r>
        <w:rPr>
          <w:rFonts w:ascii="Symbol" w:hAnsi="Symbol"/>
          <w:w w:val="90"/>
        </w:rPr>
        <w:t></w:t>
      </w:r>
      <w:r>
        <w:rPr>
          <w:b/>
          <w:w w:val="90"/>
        </w:rPr>
        <w:t>S</w:t>
      </w:r>
      <w:r>
        <w:t xml:space="preserve"> </w:t>
      </w:r>
      <w:r>
        <w:t>и осуществляют путем</w:t>
      </w:r>
      <w:r>
        <w:t xml:space="preserve"> </w:t>
      </w:r>
      <w:r>
        <w:t>операции логического «И» между состоящей из единиц маской S размером n</w:t>
      </w:r>
      <w:r>
        <w:t>n и накрываемым маской фрагментом бинарно квантованного изображения L. По результатам логического умножения формируют новый массив изображения. Если накрываемый маской фрагмент содержит хотя бы один ноль, в элементе вновь формируемого изображения, соответствующем положению «фокуса» маски, устанавливают ноль. В результате этой операции все фрагменты исходного изображения по площади меньшие, чем маска, исчезают, а большие – «сжимаются» на величину маски.</w:t>
      </w:r>
    </w:p>
    <w:p w:rsidR="00F837D1" w:rsidRDefault="00F837D1" w:rsidP="00F837D1">
      <w:pPr>
        <w:pStyle w:val="a9"/>
        <w:numPr>
          <w:ilvl w:val="0"/>
          <w:numId w:val="1"/>
        </w:numPr>
        <w:ind w:left="0" w:firstLine="1080"/>
      </w:pPr>
      <w:r w:rsidRPr="00F837D1">
        <w:t>Наращивание</w:t>
      </w:r>
      <w:r w:rsidRPr="00F837D1">
        <w:tab/>
        <w:t>(dilation</w:t>
      </w:r>
      <w:r w:rsidRPr="00F837D1">
        <w:tab/>
        <w:t>-</w:t>
      </w:r>
      <w:r w:rsidRPr="00F837D1">
        <w:tab/>
        <w:t>дилатация)</w:t>
      </w:r>
      <w:r>
        <w:t xml:space="preserve"> обозначают </w:t>
      </w:r>
      <w:r>
        <w:t>символами</w:t>
      </w:r>
      <w:r>
        <w:t xml:space="preserve"> </w:t>
      </w:r>
      <w:r w:rsidR="006F6A3F">
        <w:rPr>
          <w:b/>
        </w:rPr>
        <w:t>L</w:t>
      </w:r>
      <w:r w:rsidR="006F6A3F">
        <w:rPr>
          <w:b/>
          <w:spacing w:val="-22"/>
        </w:rPr>
        <w:t xml:space="preserve"> </w:t>
      </w:r>
      <w:r w:rsidR="006F6A3F">
        <w:rPr>
          <w:rFonts w:ascii="Symbol" w:hAnsi="Symbol"/>
        </w:rPr>
        <w:t></w:t>
      </w:r>
      <w:r w:rsidR="006F6A3F">
        <w:rPr>
          <w:spacing w:val="-28"/>
        </w:rPr>
        <w:t xml:space="preserve"> </w:t>
      </w:r>
      <w:r w:rsidR="006F6A3F">
        <w:rPr>
          <w:b/>
        </w:rPr>
        <w:t>S</w:t>
      </w:r>
      <w:r w:rsidR="006F6A3F">
        <w:t xml:space="preserve"> </w:t>
      </w:r>
      <w:r>
        <w:t>и</w:t>
      </w:r>
      <w:r>
        <w:t xml:space="preserve"> </w:t>
      </w:r>
      <w:r>
        <w:t>выполняют путем операции логического</w:t>
      </w:r>
      <w:r>
        <w:t xml:space="preserve"> </w:t>
      </w:r>
      <w:r>
        <w:t xml:space="preserve">«ИЛИ»: в фокусе маски устанавливают единицу, если в накрываемом маской </w:t>
      </w:r>
      <w:r>
        <w:lastRenderedPageBreak/>
        <w:t>фрагменте находится хотя бы один единичный элемент. В результате изображение восстанавливают до исходных размеров.</w:t>
      </w:r>
    </w:p>
    <w:p w:rsidR="00081475" w:rsidRDefault="005A43D8" w:rsidP="00081475">
      <w:pPr>
        <w:pStyle w:val="a9"/>
        <w:numPr>
          <w:ilvl w:val="0"/>
          <w:numId w:val="1"/>
        </w:numPr>
        <w:ind w:left="0" w:firstLine="1080"/>
      </w:pPr>
      <w:r>
        <w:t>Открытие</w:t>
      </w:r>
      <w:r>
        <w:tab/>
        <w:t>(opening</w:t>
      </w:r>
      <w:r>
        <w:t>)</w:t>
      </w:r>
      <w:r>
        <w:tab/>
        <w:t>представляет</w:t>
      </w:r>
      <w:r>
        <w:tab/>
        <w:t>собой</w:t>
      </w:r>
      <w:r>
        <w:tab/>
        <w:t xml:space="preserve">комбинацию </w:t>
      </w:r>
      <w:r>
        <w:t>эрозии</w:t>
      </w:r>
      <w:r>
        <w:tab/>
        <w:t>и</w:t>
      </w:r>
      <w:r>
        <w:t xml:space="preserve"> </w:t>
      </w:r>
      <w:r>
        <w:t>наращивания,</w:t>
      </w:r>
      <w:r>
        <w:tab/>
        <w:t>ко</w:t>
      </w:r>
      <w:r>
        <w:t>торые</w:t>
      </w:r>
      <w:r>
        <w:tab/>
        <w:t xml:space="preserve">выполняют последовательно: </w:t>
      </w:r>
      <w:r>
        <w:rPr>
          <w:b/>
        </w:rPr>
        <w:t>L</w:t>
      </w:r>
      <w:r>
        <w:rPr>
          <w:i/>
          <w:position w:val="-6"/>
        </w:rPr>
        <w:t>S</w:t>
      </w:r>
      <w:r>
        <w:rPr>
          <w:i/>
          <w:spacing w:val="49"/>
          <w:position w:val="-6"/>
        </w:rPr>
        <w:t xml:space="preserve"> </w:t>
      </w:r>
      <w:r>
        <w:rPr>
          <w:rFonts w:ascii="Symbol" w:hAnsi="Symbol"/>
        </w:rPr>
        <w:t></w:t>
      </w:r>
      <w:r>
        <w:rPr>
          <w:spacing w:val="-10"/>
        </w:rPr>
        <w:t xml:space="preserve"> </w:t>
      </w:r>
      <w:r>
        <w:t>(</w:t>
      </w:r>
      <w:r>
        <w:rPr>
          <w:b/>
        </w:rPr>
        <w:t>L</w:t>
      </w:r>
      <w:r>
        <w:rPr>
          <w:rFonts w:ascii="Symbol" w:hAnsi="Symbol"/>
        </w:rPr>
        <w:t></w:t>
      </w:r>
      <w:r>
        <w:rPr>
          <w:b/>
        </w:rPr>
        <w:t>S</w:t>
      </w:r>
      <w:r>
        <w:t>)</w:t>
      </w:r>
      <w:r>
        <w:rPr>
          <w:spacing w:val="-11"/>
        </w:rPr>
        <w:t xml:space="preserve"> </w:t>
      </w:r>
      <w:r>
        <w:rPr>
          <w:rFonts w:ascii="Symbol" w:hAnsi="Symbol"/>
        </w:rPr>
        <w:t></w:t>
      </w:r>
      <w:r>
        <w:rPr>
          <w:spacing w:val="-18"/>
        </w:rPr>
        <w:t xml:space="preserve"> </w:t>
      </w:r>
      <w:r>
        <w:rPr>
          <w:b/>
        </w:rPr>
        <w:t>S</w:t>
      </w:r>
      <w:r>
        <w:t xml:space="preserve">; </w:t>
      </w:r>
      <w:r>
        <w:t>в</w:t>
      </w:r>
      <w:r>
        <w:t xml:space="preserve"> </w:t>
      </w:r>
      <w:r>
        <w:t>результате «открытия» элементы меньшие площади маски исчезают из изображения, а большие – восстанавливаются до своих исходных размеров</w:t>
      </w:r>
      <w:r w:rsidR="004B67EA">
        <w:t>.</w:t>
      </w:r>
    </w:p>
    <w:p w:rsidR="00081475" w:rsidRPr="004B67EA" w:rsidRDefault="00081475" w:rsidP="00081475">
      <w:pPr>
        <w:pStyle w:val="a9"/>
        <w:numPr>
          <w:ilvl w:val="0"/>
          <w:numId w:val="1"/>
        </w:numPr>
        <w:ind w:left="0" w:firstLine="1080"/>
      </w:pPr>
      <w:r>
        <w:t>Закрытие (closing) - порядок выполнения действий заменен на обратный:</w:t>
      </w:r>
      <w:r>
        <w:t xml:space="preserve"> </w:t>
      </w:r>
      <w:r w:rsidRPr="00081475">
        <w:rPr>
          <w:b/>
        </w:rPr>
        <w:t>L</w:t>
      </w:r>
      <w:r w:rsidRPr="00081475">
        <w:rPr>
          <w:i/>
          <w:position w:val="13"/>
        </w:rPr>
        <w:t>S</w:t>
      </w:r>
      <w:r w:rsidRPr="00081475">
        <w:rPr>
          <w:i/>
          <w:spacing w:val="54"/>
          <w:position w:val="13"/>
        </w:rPr>
        <w:t xml:space="preserve"> </w:t>
      </w:r>
      <w:r w:rsidRPr="00081475">
        <w:rPr>
          <w:rFonts w:ascii="Symbol" w:hAnsi="Symbol"/>
        </w:rPr>
        <w:t></w:t>
      </w:r>
      <w:r>
        <w:t xml:space="preserve"> (</w:t>
      </w:r>
      <w:r w:rsidRPr="00081475">
        <w:rPr>
          <w:b/>
        </w:rPr>
        <w:t>L</w:t>
      </w:r>
      <w:r w:rsidRPr="00081475">
        <w:rPr>
          <w:b/>
          <w:spacing w:val="-19"/>
        </w:rPr>
        <w:t xml:space="preserve"> </w:t>
      </w:r>
      <w:r w:rsidRPr="00081475">
        <w:rPr>
          <w:rFonts w:ascii="Symbol" w:hAnsi="Symbol"/>
        </w:rPr>
        <w:t></w:t>
      </w:r>
      <w:r w:rsidRPr="00081475">
        <w:rPr>
          <w:spacing w:val="-23"/>
        </w:rPr>
        <w:t xml:space="preserve"> </w:t>
      </w:r>
      <w:r w:rsidRPr="00081475">
        <w:rPr>
          <w:b/>
        </w:rPr>
        <w:t>S</w:t>
      </w:r>
      <w:r>
        <w:t>)</w:t>
      </w:r>
      <w:r w:rsidRPr="00081475">
        <w:rPr>
          <w:rFonts w:ascii="Symbol" w:hAnsi="Symbol"/>
        </w:rPr>
        <w:t></w:t>
      </w:r>
      <w:r w:rsidRPr="00081475">
        <w:rPr>
          <w:b/>
        </w:rPr>
        <w:t>S</w:t>
      </w:r>
      <w:r w:rsidR="004B67EA">
        <w:rPr>
          <w:b/>
        </w:rPr>
        <w:t>.</w:t>
      </w:r>
    </w:p>
    <w:p w:rsidR="004B67EA" w:rsidRDefault="00E90F46" w:rsidP="001074B5">
      <w:pPr>
        <w:pStyle w:val="a9"/>
        <w:ind w:firstLine="709"/>
      </w:pPr>
      <w:r>
        <w:t>Пусть S начальн</w:t>
      </w:r>
      <w:r>
        <w:t>ый структурный элемент</w:t>
      </w:r>
      <w:r>
        <w:t>. Затем к нему n раз применяют операцию</w:t>
      </w:r>
      <w:r>
        <w:t xml:space="preserve"> наращивания</w:t>
      </w:r>
      <w:r w:rsidR="004F588F" w:rsidRPr="004F588F">
        <w:rPr>
          <w:i/>
        </w:rPr>
        <w:t xml:space="preserve"> </w:t>
      </w:r>
      <w:r w:rsidR="004F588F">
        <w:rPr>
          <w:i/>
        </w:rPr>
        <w:t>n</w:t>
      </w:r>
      <w:r w:rsidR="004F588F">
        <w:rPr>
          <w:b/>
        </w:rPr>
        <w:t xml:space="preserve">S </w:t>
      </w:r>
      <w:r w:rsidR="004F588F">
        <w:rPr>
          <w:rFonts w:ascii="Symbol" w:hAnsi="Symbol"/>
        </w:rPr>
        <w:t></w:t>
      </w:r>
      <w:r w:rsidR="004F588F">
        <w:rPr>
          <w:spacing w:val="-10"/>
        </w:rPr>
        <w:t xml:space="preserve"> </w:t>
      </w:r>
      <w:r w:rsidR="004F588F">
        <w:rPr>
          <w:b/>
        </w:rPr>
        <w:t>S</w:t>
      </w:r>
      <w:r w:rsidR="004F588F">
        <w:rPr>
          <w:b/>
          <w:spacing w:val="-22"/>
        </w:rPr>
        <w:t xml:space="preserve"> </w:t>
      </w:r>
      <w:r w:rsidR="004F588F">
        <w:rPr>
          <w:rFonts w:ascii="Symbol" w:hAnsi="Symbol"/>
        </w:rPr>
        <w:t></w:t>
      </w:r>
      <w:r w:rsidR="004F588F">
        <w:rPr>
          <w:spacing w:val="-29"/>
        </w:rPr>
        <w:t xml:space="preserve"> </w:t>
      </w:r>
      <w:r w:rsidR="004F588F">
        <w:rPr>
          <w:b/>
        </w:rPr>
        <w:t>S</w:t>
      </w:r>
      <w:r w:rsidR="004F588F">
        <w:rPr>
          <w:b/>
          <w:spacing w:val="-23"/>
        </w:rPr>
        <w:t xml:space="preserve"> </w:t>
      </w:r>
      <w:r w:rsidR="004F588F">
        <w:rPr>
          <w:rFonts w:ascii="Symbol" w:hAnsi="Symbol"/>
        </w:rPr>
        <w:t></w:t>
      </w:r>
      <w:r w:rsidR="004F588F">
        <w:rPr>
          <w:spacing w:val="-29"/>
        </w:rPr>
        <w:t xml:space="preserve"> </w:t>
      </w:r>
      <w:r w:rsidR="004F588F">
        <w:rPr>
          <w:b/>
        </w:rPr>
        <w:t>S</w:t>
      </w:r>
      <w:r w:rsidR="004F588F">
        <w:t>...</w:t>
      </w:r>
      <w:r w:rsidR="004F588F">
        <w:rPr>
          <w:spacing w:val="-28"/>
        </w:rPr>
        <w:t xml:space="preserve"> </w:t>
      </w:r>
      <w:r w:rsidR="004F588F">
        <w:rPr>
          <w:rFonts w:ascii="Symbol" w:hAnsi="Symbol"/>
        </w:rPr>
        <w:t></w:t>
      </w:r>
      <w:r w:rsidR="004F588F">
        <w:rPr>
          <w:spacing w:val="-29"/>
        </w:rPr>
        <w:t xml:space="preserve"> </w:t>
      </w:r>
      <w:r w:rsidR="004F588F">
        <w:rPr>
          <w:b/>
        </w:rPr>
        <w:t>S</w:t>
      </w:r>
      <w:r>
        <w:t>. Если S вы</w:t>
      </w:r>
      <w:r>
        <w:t xml:space="preserve">пуклый элемент, то в результате </w:t>
      </w:r>
      <w:r>
        <w:t>получают новый структурный элемент nS той же формы, но большего размера. Если S - двумерный симметричный ст</w:t>
      </w:r>
      <w:r>
        <w:t xml:space="preserve">руктурный элемент, то системная разность </w:t>
      </w:r>
      <w:r w:rsidR="00F97B4B">
        <w:rPr>
          <w:b/>
        </w:rPr>
        <w:t>L</w:t>
      </w:r>
      <w:r w:rsidR="00F97B4B">
        <w:rPr>
          <w:b/>
          <w:spacing w:val="-14"/>
        </w:rPr>
        <w:t xml:space="preserve"> </w:t>
      </w:r>
      <w:r w:rsidR="00F97B4B">
        <w:rPr>
          <w:rFonts w:ascii="Symbol" w:hAnsi="Symbol"/>
        </w:rPr>
        <w:t></w:t>
      </w:r>
      <w:r w:rsidR="00F97B4B">
        <w:rPr>
          <w:spacing w:val="-18"/>
        </w:rPr>
        <w:t xml:space="preserve"> </w:t>
      </w:r>
      <w:r w:rsidR="00F97B4B">
        <w:t>(</w:t>
      </w:r>
      <w:r w:rsidR="00F97B4B">
        <w:rPr>
          <w:b/>
        </w:rPr>
        <w:t>L</w:t>
      </w:r>
      <w:r w:rsidR="00F97B4B">
        <w:rPr>
          <w:rFonts w:ascii="Symbol" w:hAnsi="Symbol"/>
        </w:rPr>
        <w:t></w:t>
      </w:r>
      <w:r w:rsidR="00F97B4B">
        <w:rPr>
          <w:i/>
        </w:rPr>
        <w:t>n</w:t>
      </w:r>
      <w:r w:rsidR="00F97B4B">
        <w:rPr>
          <w:b/>
        </w:rPr>
        <w:t>S</w:t>
      </w:r>
      <w:r w:rsidR="00F97B4B">
        <w:t>)</w:t>
      </w:r>
      <w:r>
        <w:t xml:space="preserve"> </w:t>
      </w:r>
      <w:r>
        <w:t>(здесь минус в круге</w:t>
      </w:r>
      <w:r>
        <w:t xml:space="preserve"> означает оператор эрозии) дает </w:t>
      </w:r>
      <w:r>
        <w:t>границу бинарного изображения L, а алгебраическая разность</w:t>
      </w:r>
      <w:r>
        <w:t xml:space="preserve"> </w:t>
      </w:r>
      <w:r w:rsidR="004E5906">
        <w:rPr>
          <w:b/>
        </w:rPr>
        <w:t>L</w:t>
      </w:r>
      <w:r w:rsidR="004E5906">
        <w:rPr>
          <w:b/>
          <w:spacing w:val="-7"/>
        </w:rPr>
        <w:t xml:space="preserve"> </w:t>
      </w:r>
      <w:r w:rsidR="004E5906">
        <w:rPr>
          <w:rFonts w:ascii="Symbol" w:hAnsi="Symbol"/>
        </w:rPr>
        <w:t></w:t>
      </w:r>
      <w:r w:rsidR="004E5906">
        <w:rPr>
          <w:spacing w:val="-10"/>
        </w:rPr>
        <w:t xml:space="preserve"> </w:t>
      </w:r>
      <w:r w:rsidR="004E5906">
        <w:t>(</w:t>
      </w:r>
      <w:r w:rsidR="004E5906">
        <w:rPr>
          <w:b/>
        </w:rPr>
        <w:t>L</w:t>
      </w:r>
      <w:r w:rsidR="004E5906">
        <w:rPr>
          <w:rFonts w:ascii="Symbol" w:hAnsi="Symbol"/>
        </w:rPr>
        <w:t></w:t>
      </w:r>
      <w:r w:rsidR="004E5906">
        <w:rPr>
          <w:i/>
        </w:rPr>
        <w:t>n</w:t>
      </w:r>
      <w:r w:rsidR="004E5906">
        <w:rPr>
          <w:b/>
        </w:rPr>
        <w:t>S</w:t>
      </w:r>
      <w:r w:rsidR="004E5906">
        <w:t>)</w:t>
      </w:r>
      <w:r w:rsidR="00BF65CA">
        <w:t xml:space="preserve"> </w:t>
      </w:r>
      <w:r>
        <w:t>усиливает контуры полутонового изображения L. Величина n в nS управляет толщиной контуров. Контуры различной ориентации получают с использованием одномерной структурной системы S, направленной должным образом. Более симметричной обработкой между изображени</w:t>
      </w:r>
      <w:r>
        <w:t xml:space="preserve">ем и задним </w:t>
      </w:r>
      <w:r>
        <w:t>п</w:t>
      </w:r>
      <w:r>
        <w:t xml:space="preserve">ланом является оценщик контуров </w:t>
      </w:r>
      <w:r w:rsidR="00955C7A">
        <w:t>(</w:t>
      </w:r>
      <w:r w:rsidR="00955C7A">
        <w:rPr>
          <w:b/>
        </w:rPr>
        <w:t>L</w:t>
      </w:r>
      <w:r w:rsidR="00955C7A">
        <w:rPr>
          <w:b/>
          <w:spacing w:val="-20"/>
        </w:rPr>
        <w:t xml:space="preserve"> </w:t>
      </w:r>
      <w:r w:rsidR="00955C7A">
        <w:rPr>
          <w:rFonts w:ascii="Symbol" w:hAnsi="Symbol"/>
        </w:rPr>
        <w:t></w:t>
      </w:r>
      <w:r w:rsidR="00955C7A">
        <w:rPr>
          <w:spacing w:val="-16"/>
        </w:rPr>
        <w:t xml:space="preserve"> </w:t>
      </w:r>
      <w:r w:rsidR="00955C7A">
        <w:rPr>
          <w:i/>
        </w:rPr>
        <w:t>n</w:t>
      </w:r>
      <w:r w:rsidR="00955C7A">
        <w:rPr>
          <w:b/>
        </w:rPr>
        <w:t>S</w:t>
      </w:r>
      <w:r w:rsidR="00955C7A">
        <w:t>)</w:t>
      </w:r>
      <w:r w:rsidR="00955C7A">
        <w:rPr>
          <w:spacing w:val="-8"/>
        </w:rPr>
        <w:t xml:space="preserve"> </w:t>
      </w:r>
      <w:r w:rsidR="00955C7A">
        <w:rPr>
          <w:rFonts w:ascii="Symbol" w:hAnsi="Symbol"/>
        </w:rPr>
        <w:t></w:t>
      </w:r>
      <w:r w:rsidR="00955C7A">
        <w:rPr>
          <w:spacing w:val="-15"/>
        </w:rPr>
        <w:t xml:space="preserve"> </w:t>
      </w:r>
      <w:r w:rsidR="00955C7A">
        <w:t>(</w:t>
      </w:r>
      <w:r w:rsidR="00955C7A">
        <w:rPr>
          <w:b/>
        </w:rPr>
        <w:t>L</w:t>
      </w:r>
      <w:r w:rsidR="00955C7A">
        <w:rPr>
          <w:rFonts w:ascii="Symbol" w:hAnsi="Symbol"/>
        </w:rPr>
        <w:t></w:t>
      </w:r>
      <w:r w:rsidR="00955C7A">
        <w:rPr>
          <w:i/>
        </w:rPr>
        <w:t>n</w:t>
      </w:r>
      <w:r w:rsidR="00955C7A">
        <w:rPr>
          <w:b/>
        </w:rPr>
        <w:t>S</w:t>
      </w:r>
      <w:r w:rsidR="00955C7A">
        <w:t>)</w:t>
      </w:r>
      <w:r>
        <w:t xml:space="preserve">, </w:t>
      </w:r>
      <w:r>
        <w:t>который</w:t>
      </w:r>
      <w:r>
        <w:t xml:space="preserve"> </w:t>
      </w:r>
      <w:r>
        <w:t>аппроксимирует градиент функции L.</w:t>
      </w:r>
    </w:p>
    <w:p w:rsidR="00246525" w:rsidRDefault="00064B1D" w:rsidP="005C4372">
      <w:pPr>
        <w:pStyle w:val="a9"/>
        <w:ind w:firstLine="709"/>
      </w:pPr>
      <w:r>
        <w:t xml:space="preserve">Вычисления вектора-градиента для каждой точки кадра представляют достаточно трудоемкую задачу, поэтому используют приближение к норме вектора градиента – так называемый </w:t>
      </w:r>
      <w:r>
        <w:t xml:space="preserve">многомасштабный морфологический </w:t>
      </w:r>
      <w:r>
        <w:t>градиент. Пусть L(x, y) обозначает фильтрованное изображение, а Si- группу</w:t>
      </w:r>
      <w:r>
        <w:t xml:space="preserve"> </w:t>
      </w:r>
      <w:r>
        <w:t>квадратных структурных элементов. Размер S</w:t>
      </w:r>
      <w:r w:rsidRPr="003C69F1">
        <w:rPr>
          <w:vertAlign w:val="subscript"/>
        </w:rPr>
        <w:t>i</w:t>
      </w:r>
      <w:r>
        <w:t xml:space="preserve"> </w:t>
      </w:r>
      <w:r>
        <w:t xml:space="preserve">равен (2i + 1)(2i + 1) </w:t>
      </w:r>
      <w:r>
        <w:lastRenderedPageBreak/>
        <w:t>пикселей</w:t>
      </w:r>
      <w:r>
        <w:t xml:space="preserve"> для </w:t>
      </w:r>
      <w:r w:rsidR="00EE1B2F">
        <w:t>1</w:t>
      </w:r>
      <w:r w:rsidR="00EE1B2F">
        <w:rPr>
          <w:spacing w:val="-29"/>
        </w:rPr>
        <w:t xml:space="preserve"> </w:t>
      </w:r>
      <w:r w:rsidR="00EE1B2F">
        <w:rPr>
          <w:rFonts w:ascii="Symbol" w:hAnsi="Symbol"/>
        </w:rPr>
        <w:t></w:t>
      </w:r>
      <w:r w:rsidR="00EE1B2F">
        <w:rPr>
          <w:spacing w:val="-8"/>
        </w:rPr>
        <w:t xml:space="preserve"> </w:t>
      </w:r>
      <w:r w:rsidR="00EE1B2F">
        <w:rPr>
          <w:i/>
        </w:rPr>
        <w:t>i</w:t>
      </w:r>
      <w:r w:rsidR="00EE1B2F">
        <w:rPr>
          <w:i/>
          <w:spacing w:val="8"/>
        </w:rPr>
        <w:t xml:space="preserve"> </w:t>
      </w:r>
      <w:r w:rsidR="00EE1B2F">
        <w:rPr>
          <w:rFonts w:ascii="Symbol" w:hAnsi="Symbol"/>
        </w:rPr>
        <w:t></w:t>
      </w:r>
      <w:r w:rsidR="00EE1B2F">
        <w:rPr>
          <w:spacing w:val="-5"/>
        </w:rPr>
        <w:t xml:space="preserve"> </w:t>
      </w:r>
      <w:r w:rsidR="009609C3">
        <w:rPr>
          <w:spacing w:val="12"/>
        </w:rPr>
        <w:t xml:space="preserve">3, </w:t>
      </w:r>
      <w:r w:rsidR="00EE1B2F">
        <w:rPr>
          <w:rFonts w:ascii="Symbol" w:hAnsi="Symbol"/>
          <w:sz w:val="26"/>
        </w:rPr>
        <w:t></w:t>
      </w:r>
      <w:r w:rsidR="009609C3">
        <w:rPr>
          <w:spacing w:val="103"/>
          <w:sz w:val="26"/>
        </w:rPr>
        <w:t xml:space="preserve"> </w:t>
      </w:r>
      <w:r w:rsidR="00EE1B2F">
        <w:t>и</w:t>
      </w:r>
      <w:r w:rsidR="009609C3">
        <w:rPr>
          <w:spacing w:val="80"/>
        </w:rPr>
        <w:t xml:space="preserve"> </w:t>
      </w:r>
      <w:r w:rsidR="00EE1B2F">
        <w:rPr>
          <w:rFonts w:ascii="Symbol" w:hAnsi="Symbol"/>
          <w:sz w:val="26"/>
        </w:rPr>
        <w:t></w:t>
      </w:r>
      <w:r w:rsidR="009609C3">
        <w:rPr>
          <w:spacing w:val="87"/>
          <w:sz w:val="26"/>
        </w:rPr>
        <w:t xml:space="preserve"> </w:t>
      </w:r>
      <w:r>
        <w:t>обозначают наращивание и эрозию, соответственно.</w:t>
      </w:r>
      <w:r>
        <w:t xml:space="preserve"> </w:t>
      </w:r>
      <w:r>
        <w:t>Многомасштабный морфологический градиент</w:t>
      </w:r>
      <w:r w:rsidR="00246525">
        <w:t>:</w:t>
      </w:r>
    </w:p>
    <w:p w:rsidR="005C4372" w:rsidRDefault="005C4372" w:rsidP="005C4372">
      <w:pPr>
        <w:pStyle w:val="a9"/>
        <w:ind w:firstLine="709"/>
      </w:pPr>
      <w:r>
        <w:rPr>
          <w:noProof/>
          <w:lang w:eastAsia="ja-JP"/>
        </w:rPr>
        <w:drawing>
          <wp:inline distT="0" distB="0" distL="0" distR="0" wp14:anchorId="7A6F8E71" wp14:editId="62AF82D6">
            <wp:extent cx="3743325" cy="85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D0" w:rsidRPr="003600D0" w:rsidRDefault="003600D0" w:rsidP="00E85D6D">
      <w:pPr>
        <w:pStyle w:val="a9"/>
        <w:spacing w:before="120"/>
        <w:rPr>
          <w:b/>
          <w:bCs/>
        </w:rPr>
      </w:pPr>
      <w:r w:rsidRPr="003600D0">
        <w:rPr>
          <w:b/>
          <w:bCs/>
        </w:rPr>
        <w:t>Ход работы</w:t>
      </w:r>
    </w:p>
    <w:p w:rsidR="00B56954" w:rsidRPr="00981AC1" w:rsidRDefault="00981AC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Исходное полутоновое 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>и бинарное изображения представлены на рисунках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</w:t>
      </w:r>
      <w:r w:rsidR="00ED15BB">
        <w:rPr>
          <w:rFonts w:ascii="Times New Roman" w:eastAsia="Times New Roman" w:hAnsi="Times New Roman" w:cs="Times New Roman"/>
          <w:bCs/>
          <w:sz w:val="28"/>
          <w:szCs w:val="28"/>
        </w:rPr>
        <w:t xml:space="preserve"> и 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81AC1" w:rsidRDefault="00981AC1" w:rsidP="00981A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5733415" cy="38207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A54" w:rsidRDefault="002F759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981AC1">
        <w:rPr>
          <w:rFonts w:ascii="Times New Roman" w:eastAsia="Times New Roman" w:hAnsi="Times New Roman" w:cs="Times New Roman"/>
          <w:sz w:val="28"/>
          <w:szCs w:val="28"/>
        </w:rPr>
        <w:t xml:space="preserve">Исходное </w:t>
      </w:r>
      <w:r w:rsidR="00ED15BB">
        <w:rPr>
          <w:rFonts w:ascii="Times New Roman" w:eastAsia="Times New Roman" w:hAnsi="Times New Roman" w:cs="Times New Roman"/>
          <w:sz w:val="28"/>
          <w:szCs w:val="28"/>
        </w:rPr>
        <w:t xml:space="preserve">полутоновое </w:t>
      </w:r>
      <w:r w:rsidR="00981AC1"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</w:p>
    <w:p w:rsidR="00AB1A02" w:rsidRDefault="00AB1A02" w:rsidP="00ED15B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B1ACDD8" wp14:editId="4E57DE0A">
            <wp:extent cx="5733415" cy="3820795"/>
            <wp:effectExtent l="0" t="0" r="63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02" w:rsidRDefault="00AB1A02" w:rsidP="00AB1A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Исходное </w:t>
      </w:r>
      <w:r w:rsidR="00ED15BB">
        <w:rPr>
          <w:rFonts w:ascii="Times New Roman" w:eastAsia="Times New Roman" w:hAnsi="Times New Roman" w:cs="Times New Roman"/>
          <w:sz w:val="28"/>
          <w:szCs w:val="28"/>
        </w:rPr>
        <w:t xml:space="preserve">бинарное </w:t>
      </w:r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</w:p>
    <w:p w:rsidR="00981AC1" w:rsidRPr="00981AC1" w:rsidRDefault="00981AC1" w:rsidP="00981AC1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Результаты применения фил</w:t>
      </w:r>
      <w:r w:rsidR="00E636E6">
        <w:rPr>
          <w:rFonts w:ascii="Times New Roman" w:eastAsia="Times New Roman" w:hAnsi="Times New Roman" w:cs="Times New Roman"/>
          <w:bCs/>
          <w:sz w:val="28"/>
          <w:szCs w:val="28"/>
        </w:rPr>
        <w:t>ьтров представлены на рисунках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="006F668E">
        <w:rPr>
          <w:rFonts w:ascii="Times New Roman" w:eastAsia="Times New Roman" w:hAnsi="Times New Roman" w:cs="Times New Roman"/>
          <w:bCs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981AC1" w:rsidRDefault="00981AC1" w:rsidP="00981AC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5733415" cy="398208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C1" w:rsidRDefault="00666E02" w:rsidP="00981AC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</w:t>
      </w:r>
      <w:r w:rsidR="00981AC1">
        <w:rPr>
          <w:rFonts w:ascii="Times New Roman" w:eastAsia="Times New Roman" w:hAnsi="Times New Roman" w:cs="Times New Roman"/>
          <w:sz w:val="28"/>
          <w:szCs w:val="28"/>
        </w:rPr>
        <w:t xml:space="preserve"> – Фильтр </w:t>
      </w:r>
      <w:r w:rsidR="000D14DC">
        <w:rPr>
          <w:rFonts w:ascii="Times New Roman" w:eastAsia="Times New Roman" w:hAnsi="Times New Roman" w:cs="Times New Roman"/>
          <w:sz w:val="28"/>
          <w:szCs w:val="28"/>
        </w:rPr>
        <w:t>бинарной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эрозии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D25505C" wp14:editId="7B88D1AE">
            <wp:extent cx="5733415" cy="398208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Фильтр бинарной дилатации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DA75D8" wp14:editId="22E7BA49">
            <wp:extent cx="5733415" cy="398208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Оператор закрытия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7DA75D8" wp14:editId="22E7BA49">
            <wp:extent cx="5733415" cy="398208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Оператор открытия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DA75D8" wp14:editId="22E7BA49">
            <wp:extent cx="5733415" cy="398208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Фильтр полутоновой эрозии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7DA75D8" wp14:editId="22E7BA49">
            <wp:extent cx="5733415" cy="398208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Фильтр полутоновой дилатации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DA75D8" wp14:editId="22E7BA49">
            <wp:extent cx="5733415" cy="398208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Оператор закрытия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7DA75D8" wp14:editId="22E7BA49">
            <wp:extent cx="5733415" cy="398208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Оператор открытия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47DA75D8" wp14:editId="22E7BA49">
            <wp:extent cx="5733415" cy="39820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Оператор выделения контуров</w:t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47DA75D8" wp14:editId="22E7BA49">
            <wp:extent cx="5733415" cy="398208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02" w:rsidRDefault="00666E02" w:rsidP="00666E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666E02">
        <w:rPr>
          <w:rFonts w:ascii="Times New Roman" w:eastAsia="Times New Roman" w:hAnsi="Times New Roman" w:cs="Times New Roman"/>
          <w:sz w:val="28"/>
          <w:szCs w:val="28"/>
        </w:rPr>
        <w:t>Многомасштабный морфологический градиент</w:t>
      </w:r>
    </w:p>
    <w:p w:rsidR="00621A54" w:rsidRDefault="002F7593" w:rsidP="00724D7A">
      <w:pPr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621A54" w:rsidRDefault="002F75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7B39">
        <w:rPr>
          <w:rFonts w:ascii="Times New Roman" w:eastAsia="Times New Roman" w:hAnsi="Times New Roman" w:cs="Times New Roman"/>
          <w:sz w:val="28"/>
          <w:szCs w:val="28"/>
        </w:rPr>
        <w:t>мор</w:t>
      </w:r>
      <w:r w:rsidR="00A37B39" w:rsidRPr="00681ECE">
        <w:rPr>
          <w:rFonts w:ascii="Times New Roman" w:eastAsia="Times New Roman" w:hAnsi="Times New Roman" w:cs="Times New Roman"/>
          <w:sz w:val="28"/>
          <w:szCs w:val="28"/>
        </w:rPr>
        <w:t>ф</w:t>
      </w:r>
      <w:r w:rsidR="00A37B39">
        <w:rPr>
          <w:rFonts w:ascii="Times New Roman" w:eastAsia="Times New Roman" w:hAnsi="Times New Roman" w:cs="Times New Roman"/>
          <w:sz w:val="28"/>
          <w:szCs w:val="28"/>
        </w:rPr>
        <w:t>ологической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 фильтрации для обработки изображений, 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="00681ECE">
        <w:rPr>
          <w:rFonts w:ascii="Times New Roman" w:eastAsia="Times New Roman" w:hAnsi="Times New Roman" w:cs="Times New Roman"/>
          <w:sz w:val="28"/>
          <w:szCs w:val="28"/>
        </w:rPr>
        <w:t>ованы</w:t>
      </w:r>
      <w:r w:rsidR="00681ECE" w:rsidRPr="00681E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7B39">
        <w:rPr>
          <w:rFonts w:ascii="Times New Roman" w:eastAsia="Times New Roman" w:hAnsi="Times New Roman" w:cs="Times New Roman"/>
          <w:sz w:val="28"/>
          <w:szCs w:val="28"/>
        </w:rPr>
        <w:t xml:space="preserve">некоторые из подобных </w:t>
      </w:r>
      <w:r w:rsidR="00A37B39" w:rsidRPr="00681ECE">
        <w:rPr>
          <w:rFonts w:ascii="Times New Roman" w:eastAsia="Times New Roman" w:hAnsi="Times New Roman" w:cs="Times New Roman"/>
          <w:sz w:val="28"/>
          <w:szCs w:val="28"/>
        </w:rPr>
        <w:t>ф</w:t>
      </w:r>
      <w:r w:rsidR="00A37B39">
        <w:rPr>
          <w:rFonts w:ascii="Times New Roman" w:eastAsia="Times New Roman" w:hAnsi="Times New Roman" w:cs="Times New Roman"/>
          <w:sz w:val="28"/>
          <w:szCs w:val="28"/>
        </w:rPr>
        <w:t>ильтров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6D97" w:rsidRPr="007C6D97" w:rsidRDefault="007C6D9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C6D97" w:rsidRPr="007C6D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B37A1"/>
    <w:multiLevelType w:val="hybridMultilevel"/>
    <w:tmpl w:val="D80CD120"/>
    <w:lvl w:ilvl="0" w:tplc="F1E45796">
      <w:numFmt w:val="bullet"/>
      <w:lvlText w:val=""/>
      <w:lvlJc w:val="left"/>
      <w:pPr>
        <w:ind w:left="1440" w:hanging="360"/>
      </w:pPr>
      <w:rPr>
        <w:rFonts w:ascii="Wingdings" w:eastAsia="Wingdings" w:hAnsi="Wingdings" w:cs="Wingdings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CD7A7D"/>
    <w:multiLevelType w:val="hybridMultilevel"/>
    <w:tmpl w:val="C2B2CB04"/>
    <w:lvl w:ilvl="0" w:tplc="EB9EB75E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D47406">
      <w:numFmt w:val="bullet"/>
      <w:lvlText w:val="•"/>
      <w:lvlJc w:val="left"/>
      <w:pPr>
        <w:ind w:left="1718" w:hanging="360"/>
      </w:pPr>
      <w:rPr>
        <w:rFonts w:hint="default"/>
        <w:lang w:val="ru-RU" w:eastAsia="en-US" w:bidi="ar-SA"/>
      </w:rPr>
    </w:lvl>
    <w:lvl w:ilvl="2" w:tplc="768C3C60">
      <w:numFmt w:val="bullet"/>
      <w:lvlText w:val="•"/>
      <w:lvlJc w:val="left"/>
      <w:pPr>
        <w:ind w:left="2617" w:hanging="360"/>
      </w:pPr>
      <w:rPr>
        <w:rFonts w:hint="default"/>
        <w:lang w:val="ru-RU" w:eastAsia="en-US" w:bidi="ar-SA"/>
      </w:rPr>
    </w:lvl>
    <w:lvl w:ilvl="3" w:tplc="BE8C7B04">
      <w:numFmt w:val="bullet"/>
      <w:lvlText w:val="•"/>
      <w:lvlJc w:val="left"/>
      <w:pPr>
        <w:ind w:left="3515" w:hanging="360"/>
      </w:pPr>
      <w:rPr>
        <w:rFonts w:hint="default"/>
        <w:lang w:val="ru-RU" w:eastAsia="en-US" w:bidi="ar-SA"/>
      </w:rPr>
    </w:lvl>
    <w:lvl w:ilvl="4" w:tplc="B1FE0B16">
      <w:numFmt w:val="bullet"/>
      <w:lvlText w:val="•"/>
      <w:lvlJc w:val="left"/>
      <w:pPr>
        <w:ind w:left="4414" w:hanging="360"/>
      </w:pPr>
      <w:rPr>
        <w:rFonts w:hint="default"/>
        <w:lang w:val="ru-RU" w:eastAsia="en-US" w:bidi="ar-SA"/>
      </w:rPr>
    </w:lvl>
    <w:lvl w:ilvl="5" w:tplc="C1A8052C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CEA06B6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9358FBB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10B6738C">
      <w:numFmt w:val="bullet"/>
      <w:lvlText w:val="•"/>
      <w:lvlJc w:val="left"/>
      <w:pPr>
        <w:ind w:left="80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54"/>
    <w:rsid w:val="00064B1D"/>
    <w:rsid w:val="00081475"/>
    <w:rsid w:val="0008150E"/>
    <w:rsid w:val="000D14DC"/>
    <w:rsid w:val="001074B5"/>
    <w:rsid w:val="001146BA"/>
    <w:rsid w:val="00182A4A"/>
    <w:rsid w:val="001930C2"/>
    <w:rsid w:val="001C23F7"/>
    <w:rsid w:val="00245198"/>
    <w:rsid w:val="00246525"/>
    <w:rsid w:val="002F7593"/>
    <w:rsid w:val="00304810"/>
    <w:rsid w:val="00342F93"/>
    <w:rsid w:val="003600D0"/>
    <w:rsid w:val="00383BD4"/>
    <w:rsid w:val="003C69F1"/>
    <w:rsid w:val="003E4D45"/>
    <w:rsid w:val="00451CAF"/>
    <w:rsid w:val="004B3B03"/>
    <w:rsid w:val="004B67EA"/>
    <w:rsid w:val="004E5906"/>
    <w:rsid w:val="004F588F"/>
    <w:rsid w:val="00584A8C"/>
    <w:rsid w:val="005A43D8"/>
    <w:rsid w:val="005C4372"/>
    <w:rsid w:val="005D6B89"/>
    <w:rsid w:val="005E093A"/>
    <w:rsid w:val="006126CD"/>
    <w:rsid w:val="00621A54"/>
    <w:rsid w:val="00666E02"/>
    <w:rsid w:val="00673DA7"/>
    <w:rsid w:val="00681ECE"/>
    <w:rsid w:val="006A0D2B"/>
    <w:rsid w:val="006F668E"/>
    <w:rsid w:val="006F6A3F"/>
    <w:rsid w:val="00700C1A"/>
    <w:rsid w:val="00724D7A"/>
    <w:rsid w:val="007632BE"/>
    <w:rsid w:val="00780F79"/>
    <w:rsid w:val="007C0CB8"/>
    <w:rsid w:val="007C6D97"/>
    <w:rsid w:val="00826F20"/>
    <w:rsid w:val="00874B84"/>
    <w:rsid w:val="00884E1D"/>
    <w:rsid w:val="00887CA2"/>
    <w:rsid w:val="008B3EDE"/>
    <w:rsid w:val="008C1876"/>
    <w:rsid w:val="00955C7A"/>
    <w:rsid w:val="009609C3"/>
    <w:rsid w:val="009727BC"/>
    <w:rsid w:val="00981AC1"/>
    <w:rsid w:val="00A37B39"/>
    <w:rsid w:val="00A45074"/>
    <w:rsid w:val="00AB1A02"/>
    <w:rsid w:val="00B22539"/>
    <w:rsid w:val="00B56954"/>
    <w:rsid w:val="00BE22BD"/>
    <w:rsid w:val="00BF65CA"/>
    <w:rsid w:val="00CF6E89"/>
    <w:rsid w:val="00CF76C2"/>
    <w:rsid w:val="00D849A0"/>
    <w:rsid w:val="00DF19B2"/>
    <w:rsid w:val="00DF5CA2"/>
    <w:rsid w:val="00E316C7"/>
    <w:rsid w:val="00E636E6"/>
    <w:rsid w:val="00E85D6D"/>
    <w:rsid w:val="00E90F46"/>
    <w:rsid w:val="00EB479F"/>
    <w:rsid w:val="00EB5421"/>
    <w:rsid w:val="00EC2BE2"/>
    <w:rsid w:val="00ED15BB"/>
    <w:rsid w:val="00EE1B2F"/>
    <w:rsid w:val="00F81000"/>
    <w:rsid w:val="00F837D1"/>
    <w:rsid w:val="00F97B4B"/>
    <w:rsid w:val="00FA07FB"/>
    <w:rsid w:val="00FA201A"/>
    <w:rsid w:val="00FD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8B0A"/>
  <w15:docId w15:val="{00383543-B24F-4AFF-B29E-7EC333C0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D125C3"/>
    <w:pPr>
      <w:ind w:left="720"/>
      <w:contextualSpacing/>
    </w:p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No Spacing"/>
    <w:basedOn w:val="a"/>
    <w:uiPriority w:val="1"/>
    <w:qFormat/>
    <w:rsid w:val="00826F20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l20J4Zt1N9yCwFxrr8iD8A4k8A==">AMUW2mWE1l2gXQYcPhgk5wEZfBO1YVmrlylfpz9ZlbhKedo29Pj2de+/MGXzeSCkomSXrfq64aRd3irmZifB8AyXJPrfIGMQONuOCLe30XpPvnpxUOgotiIdjmfDXe6O3FzOLcPkElzq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717AC8-6F32-41C2-81CD-CE9F0AC2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Святослав Волконенков</dc:creator>
  <cp:lastModifiedBy>Admin</cp:lastModifiedBy>
  <cp:revision>76</cp:revision>
  <dcterms:created xsi:type="dcterms:W3CDTF">2022-11-29T09:42:00Z</dcterms:created>
  <dcterms:modified xsi:type="dcterms:W3CDTF">2023-10-09T17:59:00Z</dcterms:modified>
</cp:coreProperties>
</file>