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2F7593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621A54" w:rsidRDefault="007E6E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№3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FA07FB" w:rsidRPr="00FA07FB">
        <w:rPr>
          <w:rFonts w:ascii="Times New Roman" w:eastAsia="Times New Roman" w:hAnsi="Times New Roman" w:cs="Times New Roman"/>
          <w:b/>
          <w:sz w:val="28"/>
          <w:szCs w:val="28"/>
        </w:rPr>
        <w:t>Методы обработки и анализа медицинских изображений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21A54" w:rsidRPr="004B3B03" w:rsidRDefault="002F7593" w:rsidP="007570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7570D4">
        <w:rPr>
          <w:rFonts w:ascii="Times New Roman" w:eastAsia="Times New Roman" w:hAnsi="Times New Roman" w:cs="Times New Roman"/>
          <w:b/>
          <w:sz w:val="28"/>
          <w:szCs w:val="28"/>
        </w:rPr>
        <w:t xml:space="preserve">СИНТЕЗ ПАНОРАМНЫХ </w:t>
      </w:r>
      <w:r w:rsidR="007570D4" w:rsidRPr="007570D4">
        <w:rPr>
          <w:rFonts w:ascii="Times New Roman" w:eastAsia="Times New Roman" w:hAnsi="Times New Roman" w:cs="Times New Roman"/>
          <w:b/>
          <w:sz w:val="28"/>
          <w:szCs w:val="28"/>
        </w:rPr>
        <w:t>ИЗОБРАЖЕНИЙ</w:t>
      </w:r>
    </w:p>
    <w:p w:rsidR="00621A54" w:rsidRDefault="00621A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570F" w:rsidRDefault="00AC57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2F759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5E09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 В.С</w:t>
            </w:r>
            <w:r w:rsidR="002F7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5E09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 Г.А</w:t>
            </w:r>
            <w:r w:rsidR="002F7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07FB">
        <w:trPr>
          <w:trHeight w:val="614"/>
        </w:trPr>
        <w:tc>
          <w:tcPr>
            <w:tcW w:w="4128" w:type="dxa"/>
            <w:vAlign w:val="bottom"/>
          </w:tcPr>
          <w:p w:rsidR="00FA07FB" w:rsidRDefault="00FA07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A07FB" w:rsidRDefault="00FA07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FA07FB" w:rsidRDefault="00FA07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Лукашов Н.С.</w:t>
            </w:r>
          </w:p>
        </w:tc>
      </w:tr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2F759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3E4D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Поздеев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</w:tbl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F5CA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21A54" w:rsidRDefault="002F759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21A54" w:rsidRPr="00826F20" w:rsidRDefault="002F7593" w:rsidP="00826F20">
      <w:pPr>
        <w:pStyle w:val="a9"/>
      </w:pPr>
      <w:r w:rsidRPr="00826F20">
        <w:t xml:space="preserve">Изучение </w:t>
      </w:r>
      <w:r w:rsidR="00874B84" w:rsidRPr="00826F20">
        <w:t xml:space="preserve">методов </w:t>
      </w:r>
      <w:r w:rsidR="002B24B8">
        <w:t>синтеза панорамы</w:t>
      </w:r>
      <w:r w:rsidR="00FD349B">
        <w:t xml:space="preserve"> и их практическая реализация</w:t>
      </w:r>
      <w:r w:rsidRPr="00826F20">
        <w:t>.</w:t>
      </w:r>
    </w:p>
    <w:p w:rsidR="00621A54" w:rsidRDefault="00B56954" w:rsidP="00E85D6D">
      <w:pPr>
        <w:spacing w:before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основания</w:t>
      </w:r>
    </w:p>
    <w:p w:rsidR="000E41E5" w:rsidRDefault="000E41E5" w:rsidP="000E41E5">
      <w:pPr>
        <w:pStyle w:val="aa"/>
        <w:spacing w:line="288" w:lineRule="auto"/>
        <w:ind w:right="661" w:firstLine="567"/>
        <w:jc w:val="both"/>
      </w:pPr>
      <w:r>
        <w:t>Общепринятый алгоритм для синтеза панорам состоит из следующих</w:t>
      </w:r>
      <w:r>
        <w:rPr>
          <w:spacing w:val="1"/>
        </w:rPr>
        <w:t xml:space="preserve"> </w:t>
      </w:r>
      <w:r>
        <w:t>шагов.</w:t>
      </w:r>
    </w:p>
    <w:p w:rsidR="00DC039C" w:rsidRDefault="00DC039C" w:rsidP="00DC039C">
      <w:pPr>
        <w:pStyle w:val="a9"/>
        <w:spacing w:before="120"/>
      </w:pPr>
      <w:r>
        <w:t>1.</w:t>
      </w:r>
      <w:r>
        <w:tab/>
        <w:t>Нахождение характерных точек (в англоязычной литературе используют термин «ключевая» точка «</w:t>
      </w:r>
      <w:proofErr w:type="spellStart"/>
      <w:r>
        <w:t>key</w:t>
      </w:r>
      <w:proofErr w:type="spellEnd"/>
      <w:r>
        <w:t xml:space="preserve"> </w:t>
      </w:r>
      <w:proofErr w:type="spellStart"/>
      <w:r>
        <w:t>point</w:t>
      </w:r>
      <w:proofErr w:type="spellEnd"/>
      <w:r>
        <w:t>») на исходных изображениях в зоне перекрытия. Под характерной точкой понимают некоторый малый фрагмент изображения, в котором как значение яркостного градиента, так и производная (скорость изменения) градиента по направлению высоки. Как правило, характерных точками являются различные у</w:t>
      </w:r>
      <w:r>
        <w:t>глы на изображениях (рис. 3.1).</w:t>
      </w:r>
      <w:r>
        <w:t xml:space="preserve"> </w:t>
      </w:r>
    </w:p>
    <w:p w:rsidR="00DC039C" w:rsidRDefault="00DC039C" w:rsidP="00DC039C">
      <w:pPr>
        <w:pStyle w:val="a9"/>
        <w:spacing w:before="120"/>
      </w:pPr>
      <w:r>
        <w:t>2.</w:t>
      </w:r>
      <w:r>
        <w:tab/>
        <w:t>Нахождение в зоне перекрытия одних и тех же особенностей на различных снимках (рисунок 3.2). То есть определение соответствующих друг другу пар характерных точек</w:t>
      </w:r>
    </w:p>
    <w:p w:rsidR="00DC039C" w:rsidRDefault="00DC039C" w:rsidP="00DC039C">
      <w:pPr>
        <w:pStyle w:val="a9"/>
        <w:spacing w:before="120"/>
      </w:pPr>
      <w:r>
        <w:t>Согласованные пары точек — это основа для синтеза панорамы. С помощью установленных пар на последующих этапах решают задачи калибровки, трансформации и объединения снимков. В случае синтеза панорамы из нескольких кадров (частей) при неизвестном заранее расположении каждого снимка, на данном этапе проводят процедуру регистрации – идентификации местоположения отдельных изображений на общей панораме и установление взаимных соответствий характерных точек.</w:t>
      </w:r>
    </w:p>
    <w:p w:rsidR="00DC039C" w:rsidRDefault="00DC039C" w:rsidP="00DC039C">
      <w:pPr>
        <w:pStyle w:val="a9"/>
        <w:spacing w:before="120"/>
      </w:pPr>
      <w:r>
        <w:t>3.</w:t>
      </w:r>
      <w:r>
        <w:tab/>
      </w:r>
      <w:proofErr w:type="gramStart"/>
      <w:r>
        <w:t>В</w:t>
      </w:r>
      <w:proofErr w:type="gramEnd"/>
      <w:r>
        <w:t xml:space="preserve"> современных программных пакетах следующим шагом алгоритма сшивки является калибровка изображений. Эта процедура направлена на минимизацию искажений объектива, оптических дефектов, различий экспозиции. С помощью информации о согласованных парах </w:t>
      </w:r>
      <w:r>
        <w:lastRenderedPageBreak/>
        <w:t>характерных точек минимизируют влияние дисторсии (геометрических искажений) объектива на точность сшивки панорамы.</w:t>
      </w:r>
    </w:p>
    <w:p w:rsidR="00DC039C" w:rsidRDefault="00DC039C" w:rsidP="00DC039C">
      <w:pPr>
        <w:pStyle w:val="a9"/>
        <w:spacing w:before="120"/>
      </w:pPr>
      <w:r>
        <w:t>4.</w:t>
      </w:r>
      <w:r>
        <w:tab/>
        <w:t>Ключевым этапом является процедура идентификации параметров уравнений трансформации изображений и последующее преобразование фрагментов с объединением в единую панораму. Данный этап требует задания вида трансформации, которое определяется типом создаваемой панорамы. Например, при отсутствии, или несущественности перспективных искажений у фрагментов имеет смысл использовать аффинное преобразование. Примером такого изображения может быть «сшивка» панорамы из отсканированных частей единого документа (географической карты, картины, и т.п.). В общем случае применяют перспективное преобразование, учитывающее все возможные искажения снимков.</w:t>
      </w:r>
    </w:p>
    <w:p w:rsidR="00EC7541" w:rsidRPr="000E41E5" w:rsidRDefault="00DC039C" w:rsidP="00EC7541">
      <w:pPr>
        <w:pStyle w:val="a9"/>
        <w:spacing w:before="120"/>
      </w:pPr>
      <w:r>
        <w:t>5.</w:t>
      </w:r>
      <w:r>
        <w:tab/>
        <w:t xml:space="preserve">Заключительным этапом является </w:t>
      </w:r>
      <w:proofErr w:type="spellStart"/>
      <w:r>
        <w:t>блэндинг</w:t>
      </w:r>
      <w:proofErr w:type="spellEnd"/>
      <w:r>
        <w:t xml:space="preserve">. Это комплексная процедура, направленная на повышение визуального качества панорамы, включающая выравнивание яркости и цветовой палитры фрагментов, маскирование «швов», удаление «призраков» (движущихся объектов). Кроме того, в </w:t>
      </w:r>
      <w:proofErr w:type="spellStart"/>
      <w:r>
        <w:t>блэндинг</w:t>
      </w:r>
      <w:proofErr w:type="spellEnd"/>
      <w:r>
        <w:t xml:space="preserve"> включают и процедуру проецирования панорамы на заданную поверхность – сферическую, цилиндрическую, эквидистантную и пр.</w:t>
      </w:r>
      <w:r w:rsidR="00EC7541" w:rsidRPr="00EC7541">
        <w:t xml:space="preserve"> </w:t>
      </w:r>
    </w:p>
    <w:p w:rsidR="00EC7541" w:rsidRDefault="00D82527" w:rsidP="00EC7541">
      <w:pPr>
        <w:pStyle w:val="a9"/>
        <w:spacing w:before="120"/>
        <w:rPr>
          <w:b/>
          <w:bCs/>
        </w:rPr>
      </w:pPr>
      <w:r>
        <w:rPr>
          <w:b/>
          <w:bCs/>
        </w:rPr>
        <w:t>Задание</w:t>
      </w:r>
    </w:p>
    <w:p w:rsidR="00BB3E74" w:rsidRPr="00B67F83" w:rsidRDefault="00BB3E74" w:rsidP="00BB3E74">
      <w:pPr>
        <w:pStyle w:val="aa"/>
        <w:spacing w:before="65" w:line="288" w:lineRule="auto"/>
        <w:ind w:right="662" w:firstLine="567"/>
        <w:jc w:val="both"/>
      </w:pPr>
      <w:r w:rsidRPr="00B67F83">
        <w:t>Разработать</w:t>
      </w:r>
      <w:r w:rsidRPr="00B67F83">
        <w:rPr>
          <w:spacing w:val="1"/>
        </w:rPr>
        <w:t xml:space="preserve"> </w:t>
      </w:r>
      <w:r w:rsidRPr="00B67F83">
        <w:t>программу,</w:t>
      </w:r>
      <w:r w:rsidRPr="00B67F83">
        <w:rPr>
          <w:spacing w:val="1"/>
        </w:rPr>
        <w:t xml:space="preserve"> </w:t>
      </w:r>
      <w:r w:rsidRPr="00B67F83">
        <w:t>реализующую</w:t>
      </w:r>
      <w:r w:rsidRPr="00B67F83">
        <w:rPr>
          <w:spacing w:val="1"/>
        </w:rPr>
        <w:t xml:space="preserve"> </w:t>
      </w:r>
      <w:r w:rsidRPr="00B67F83">
        <w:t>синтез</w:t>
      </w:r>
      <w:r w:rsidRPr="00B67F83">
        <w:rPr>
          <w:spacing w:val="1"/>
        </w:rPr>
        <w:t xml:space="preserve"> </w:t>
      </w:r>
      <w:r w:rsidRPr="00B67F83">
        <w:t>панорамы</w:t>
      </w:r>
      <w:r w:rsidRPr="00B67F83">
        <w:rPr>
          <w:spacing w:val="1"/>
        </w:rPr>
        <w:t xml:space="preserve"> </w:t>
      </w:r>
      <w:r w:rsidRPr="00B67F83">
        <w:t>из</w:t>
      </w:r>
      <w:r w:rsidRPr="00B67F83">
        <w:rPr>
          <w:spacing w:val="1"/>
        </w:rPr>
        <w:t xml:space="preserve"> </w:t>
      </w:r>
      <w:r w:rsidRPr="00B67F83">
        <w:t>двух</w:t>
      </w:r>
      <w:r w:rsidRPr="00B67F83">
        <w:rPr>
          <w:spacing w:val="1"/>
        </w:rPr>
        <w:t xml:space="preserve"> </w:t>
      </w:r>
      <w:r w:rsidRPr="00B67F83">
        <w:t>фрагментов</w:t>
      </w:r>
      <w:r w:rsidRPr="00B67F83">
        <w:rPr>
          <w:spacing w:val="-2"/>
        </w:rPr>
        <w:t xml:space="preserve"> </w:t>
      </w:r>
      <w:r w:rsidRPr="00B67F83">
        <w:t>с</w:t>
      </w:r>
      <w:r w:rsidRPr="00B67F83">
        <w:rPr>
          <w:spacing w:val="-1"/>
        </w:rPr>
        <w:t xml:space="preserve"> </w:t>
      </w:r>
      <w:r w:rsidRPr="00B67F83">
        <w:t>помощью</w:t>
      </w:r>
      <w:r w:rsidRPr="00B67F83">
        <w:rPr>
          <w:spacing w:val="-1"/>
        </w:rPr>
        <w:t xml:space="preserve"> </w:t>
      </w:r>
      <w:r w:rsidRPr="00B67F83">
        <w:t xml:space="preserve">библиотеки </w:t>
      </w:r>
      <w:proofErr w:type="spellStart"/>
      <w:r w:rsidRPr="00B67F83">
        <w:t>OpenCV</w:t>
      </w:r>
      <w:proofErr w:type="spellEnd"/>
      <w:r w:rsidRPr="00B67F83">
        <w:t>.</w:t>
      </w:r>
    </w:p>
    <w:p w:rsidR="00BB3E74" w:rsidRPr="00B67F83" w:rsidRDefault="00BB3E74" w:rsidP="00BB3E74">
      <w:pPr>
        <w:pStyle w:val="aa"/>
        <w:spacing w:line="288" w:lineRule="auto"/>
        <w:ind w:right="657" w:firstLine="567"/>
        <w:jc w:val="both"/>
      </w:pPr>
      <w:r w:rsidRPr="00B67F83">
        <w:t>Необходимо подобрать два фрагмента (зона перекрытия изображений</w:t>
      </w:r>
      <w:r w:rsidRPr="00B67F83">
        <w:rPr>
          <w:spacing w:val="1"/>
        </w:rPr>
        <w:t xml:space="preserve"> </w:t>
      </w:r>
      <w:r w:rsidRPr="00B67F83">
        <w:t>должна</w:t>
      </w:r>
      <w:r w:rsidRPr="00B67F83">
        <w:rPr>
          <w:spacing w:val="1"/>
        </w:rPr>
        <w:t xml:space="preserve"> </w:t>
      </w:r>
      <w:r w:rsidRPr="00B67F83">
        <w:t>занимать</w:t>
      </w:r>
      <w:r w:rsidRPr="00B67F83">
        <w:rPr>
          <w:spacing w:val="1"/>
        </w:rPr>
        <w:t xml:space="preserve"> </w:t>
      </w:r>
      <w:r w:rsidRPr="00B67F83">
        <w:t>не</w:t>
      </w:r>
      <w:r w:rsidRPr="00B67F83">
        <w:rPr>
          <w:spacing w:val="1"/>
        </w:rPr>
        <w:t xml:space="preserve"> </w:t>
      </w:r>
      <w:r w:rsidRPr="00B67F83">
        <w:t>менее</w:t>
      </w:r>
      <w:r w:rsidRPr="00B67F83">
        <w:rPr>
          <w:spacing w:val="1"/>
        </w:rPr>
        <w:t xml:space="preserve"> </w:t>
      </w:r>
      <w:r w:rsidRPr="00B67F83">
        <w:t>25%</w:t>
      </w:r>
      <w:r w:rsidRPr="00B67F83">
        <w:rPr>
          <w:spacing w:val="1"/>
        </w:rPr>
        <w:t xml:space="preserve"> </w:t>
      </w:r>
      <w:r w:rsidRPr="00B67F83">
        <w:t>их</w:t>
      </w:r>
      <w:r w:rsidRPr="00B67F83">
        <w:rPr>
          <w:spacing w:val="1"/>
        </w:rPr>
        <w:t xml:space="preserve"> </w:t>
      </w:r>
      <w:r w:rsidRPr="00B67F83">
        <w:t>площади,</w:t>
      </w:r>
      <w:r w:rsidRPr="00B67F83">
        <w:rPr>
          <w:spacing w:val="1"/>
        </w:rPr>
        <w:t xml:space="preserve"> </w:t>
      </w:r>
      <w:r w:rsidRPr="00B67F83">
        <w:t>желателен</w:t>
      </w:r>
      <w:r w:rsidRPr="00B67F83">
        <w:rPr>
          <w:spacing w:val="1"/>
        </w:rPr>
        <w:t xml:space="preserve"> </w:t>
      </w:r>
      <w:r w:rsidRPr="00B67F83">
        <w:t>поворот</w:t>
      </w:r>
      <w:r w:rsidRPr="00B67F83">
        <w:rPr>
          <w:spacing w:val="1"/>
        </w:rPr>
        <w:t xml:space="preserve"> </w:t>
      </w:r>
      <w:r w:rsidRPr="00B67F83">
        <w:t>или</w:t>
      </w:r>
      <w:r w:rsidRPr="00B67F83">
        <w:rPr>
          <w:spacing w:val="1"/>
        </w:rPr>
        <w:t xml:space="preserve"> </w:t>
      </w:r>
      <w:r w:rsidRPr="00B67F83">
        <w:t>перспективное преобразование одного изображения относительно другого)</w:t>
      </w:r>
      <w:r w:rsidRPr="00B67F83">
        <w:rPr>
          <w:spacing w:val="1"/>
        </w:rPr>
        <w:t xml:space="preserve"> </w:t>
      </w:r>
      <w:r w:rsidRPr="00B67F83">
        <w:t>осуществить</w:t>
      </w:r>
      <w:r w:rsidRPr="00B67F83">
        <w:rPr>
          <w:spacing w:val="-2"/>
        </w:rPr>
        <w:t xml:space="preserve"> </w:t>
      </w:r>
      <w:r w:rsidRPr="00B67F83">
        <w:t>синтез панорамы.</w:t>
      </w:r>
    </w:p>
    <w:p w:rsidR="00BB3E74" w:rsidRPr="00B67F83" w:rsidRDefault="00BB3E74" w:rsidP="00BB3E74">
      <w:pPr>
        <w:pStyle w:val="aa"/>
        <w:spacing w:line="321" w:lineRule="exact"/>
        <w:ind w:left="947"/>
        <w:jc w:val="both"/>
      </w:pPr>
      <w:r w:rsidRPr="00B67F83">
        <w:t>При</w:t>
      </w:r>
      <w:r w:rsidRPr="00B67F83">
        <w:rPr>
          <w:spacing w:val="-5"/>
        </w:rPr>
        <w:t xml:space="preserve"> </w:t>
      </w:r>
      <w:r w:rsidRPr="00B67F83">
        <w:t>работе</w:t>
      </w:r>
      <w:r w:rsidRPr="00B67F83">
        <w:rPr>
          <w:spacing w:val="-4"/>
        </w:rPr>
        <w:t xml:space="preserve"> </w:t>
      </w:r>
      <w:r w:rsidRPr="00B67F83">
        <w:t>программы</w:t>
      </w:r>
      <w:r w:rsidRPr="00B67F83">
        <w:rPr>
          <w:spacing w:val="-5"/>
        </w:rPr>
        <w:t xml:space="preserve"> </w:t>
      </w:r>
      <w:r w:rsidRPr="00B67F83">
        <w:t>должны</w:t>
      </w:r>
      <w:r w:rsidRPr="00B67F83">
        <w:rPr>
          <w:spacing w:val="-3"/>
        </w:rPr>
        <w:t xml:space="preserve"> </w:t>
      </w:r>
      <w:r w:rsidRPr="00B67F83">
        <w:t>быть</w:t>
      </w:r>
      <w:r w:rsidRPr="00B67F83">
        <w:rPr>
          <w:spacing w:val="-5"/>
        </w:rPr>
        <w:t xml:space="preserve"> </w:t>
      </w:r>
      <w:r w:rsidRPr="00B67F83">
        <w:t>визуализированы</w:t>
      </w:r>
      <w:r w:rsidRPr="00B67F83">
        <w:rPr>
          <w:spacing w:val="-3"/>
        </w:rPr>
        <w:t xml:space="preserve"> </w:t>
      </w:r>
      <w:r w:rsidRPr="00B67F83">
        <w:t>основные</w:t>
      </w:r>
      <w:r w:rsidRPr="00B67F83">
        <w:rPr>
          <w:spacing w:val="-5"/>
        </w:rPr>
        <w:t xml:space="preserve"> </w:t>
      </w:r>
      <w:r w:rsidRPr="00B67F83">
        <w:t>этапы:</w:t>
      </w:r>
    </w:p>
    <w:p w:rsidR="00BB3E74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8"/>
        </w:tabs>
        <w:autoSpaceDE w:val="0"/>
        <w:autoSpaceDN w:val="0"/>
        <w:spacing w:before="65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lastRenderedPageBreak/>
        <w:t>изображения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с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найденными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ключевыми</w:t>
      </w:r>
      <w:r w:rsidRPr="00B67F83">
        <w:rPr>
          <w:rFonts w:ascii="Times New Roman" w:hAnsi="Times New Roman" w:cs="Times New Roman"/>
          <w:spacing w:val="-2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точками;</w:t>
      </w:r>
    </w:p>
    <w:p w:rsidR="00BB3E74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8"/>
        </w:tabs>
        <w:autoSpaceDE w:val="0"/>
        <w:autoSpaceDN w:val="0"/>
        <w:spacing w:before="63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t>результат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процедуры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поиска</w:t>
      </w:r>
      <w:r w:rsidRPr="00B67F83">
        <w:rPr>
          <w:rFonts w:ascii="Times New Roman" w:hAnsi="Times New Roman" w:cs="Times New Roman"/>
          <w:spacing w:val="-5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согласованных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пар;</w:t>
      </w:r>
    </w:p>
    <w:p w:rsidR="00BB3E74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8"/>
        </w:tabs>
        <w:autoSpaceDE w:val="0"/>
        <w:autoSpaceDN w:val="0"/>
        <w:spacing w:before="64" w:line="285" w:lineRule="auto"/>
        <w:ind w:right="658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t>результат трансформации изображения (один из снимков является</w:t>
      </w:r>
      <w:r w:rsidRPr="00B67F83">
        <w:rPr>
          <w:rFonts w:ascii="Times New Roman" w:hAnsi="Times New Roman" w:cs="Times New Roman"/>
          <w:spacing w:val="1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опорным</w:t>
      </w:r>
      <w:r w:rsidRPr="00B67F83">
        <w:rPr>
          <w:rFonts w:ascii="Times New Roman" w:hAnsi="Times New Roman" w:cs="Times New Roman"/>
          <w:spacing w:val="-17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и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остается</w:t>
      </w:r>
      <w:r w:rsidRPr="00B67F83">
        <w:rPr>
          <w:rFonts w:ascii="Times New Roman" w:hAnsi="Times New Roman" w:cs="Times New Roman"/>
          <w:spacing w:val="-15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без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изменений,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трансформируют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только</w:t>
      </w:r>
      <w:r w:rsidRPr="00B67F83">
        <w:rPr>
          <w:rFonts w:ascii="Times New Roman" w:hAnsi="Times New Roman" w:cs="Times New Roman"/>
          <w:spacing w:val="-15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второй</w:t>
      </w:r>
      <w:r w:rsidRPr="00B67F83">
        <w:rPr>
          <w:rFonts w:ascii="Times New Roman" w:hAnsi="Times New Roman" w:cs="Times New Roman"/>
          <w:spacing w:val="-68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фрагмент);</w:t>
      </w:r>
    </w:p>
    <w:p w:rsidR="00D82527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2"/>
        </w:tabs>
        <w:autoSpaceDE w:val="0"/>
        <w:autoSpaceDN w:val="0"/>
        <w:spacing w:before="4" w:line="240" w:lineRule="auto"/>
        <w:ind w:left="1662" w:hanging="358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t>результат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построения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панорамы.</w:t>
      </w:r>
    </w:p>
    <w:p w:rsidR="003600D0" w:rsidRPr="003600D0" w:rsidRDefault="003600D0" w:rsidP="00EC7541">
      <w:pPr>
        <w:pStyle w:val="a9"/>
        <w:spacing w:before="120"/>
        <w:rPr>
          <w:b/>
          <w:bCs/>
        </w:rPr>
      </w:pPr>
      <w:r w:rsidRPr="003600D0">
        <w:rPr>
          <w:b/>
          <w:bCs/>
        </w:rPr>
        <w:t>Ход работы</w:t>
      </w:r>
    </w:p>
    <w:p w:rsidR="00B56954" w:rsidRPr="00981AC1" w:rsidRDefault="00FD6A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B67F83">
        <w:rPr>
          <w:rFonts w:ascii="Times New Roman" w:hAnsi="Times New Roman" w:cs="Times New Roman"/>
          <w:sz w:val="28"/>
        </w:rPr>
        <w:t>зображения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с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найденными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ключевыми</w:t>
      </w:r>
      <w:r w:rsidRPr="00B67F83">
        <w:rPr>
          <w:rFonts w:ascii="Times New Roman" w:hAnsi="Times New Roman" w:cs="Times New Roman"/>
          <w:spacing w:val="-2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точками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D15BB">
        <w:rPr>
          <w:rFonts w:ascii="Times New Roman" w:eastAsia="Times New Roman" w:hAnsi="Times New Roman" w:cs="Times New Roman"/>
          <w:bCs/>
          <w:sz w:val="28"/>
          <w:szCs w:val="28"/>
        </w:rPr>
        <w:t>рисунках</w:t>
      </w:r>
      <w:r w:rsidR="00981AC1">
        <w:rPr>
          <w:rFonts w:ascii="Times New Roman" w:eastAsia="Times New Roman" w:hAnsi="Times New Roman" w:cs="Times New Roman"/>
          <w:bCs/>
          <w:sz w:val="28"/>
          <w:szCs w:val="28"/>
        </w:rPr>
        <w:t xml:space="preserve"> 1</w:t>
      </w:r>
      <w:r w:rsidR="00ED15BB">
        <w:rPr>
          <w:rFonts w:ascii="Times New Roman" w:eastAsia="Times New Roman" w:hAnsi="Times New Roman" w:cs="Times New Roman"/>
          <w:bCs/>
          <w:sz w:val="28"/>
          <w:szCs w:val="28"/>
        </w:rPr>
        <w:t xml:space="preserve"> и 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A6332">
        <w:rPr>
          <w:rFonts w:ascii="Times New Roman" w:eastAsia="Times New Roman" w:hAnsi="Times New Roman" w:cs="Times New Roman"/>
          <w:bCs/>
          <w:sz w:val="28"/>
          <w:szCs w:val="28"/>
        </w:rPr>
        <w:t>соответственно</w:t>
      </w:r>
      <w:r w:rsidR="00981A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81AC1" w:rsidRDefault="00981AC1" w:rsidP="00981A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5733415" cy="38207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9A6332">
        <w:rPr>
          <w:rFonts w:ascii="Times New Roman" w:eastAsia="Times New Roman" w:hAnsi="Times New Roman" w:cs="Times New Roman"/>
          <w:sz w:val="28"/>
          <w:szCs w:val="28"/>
        </w:rPr>
        <w:t>Левое изображение с ключевыми точками</w:t>
      </w:r>
    </w:p>
    <w:p w:rsidR="00AB1A02" w:rsidRDefault="007D5B5C" w:rsidP="007D5B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2437641" cy="1687286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90" cy="16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02" w:rsidRDefault="00AB1A02" w:rsidP="00AB1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D5B5C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04407">
        <w:rPr>
          <w:rFonts w:ascii="Times New Roman" w:eastAsia="Times New Roman" w:hAnsi="Times New Roman" w:cs="Times New Roman"/>
          <w:sz w:val="28"/>
          <w:szCs w:val="28"/>
        </w:rPr>
        <w:t>Правое изображение с ключевыми точками</w:t>
      </w:r>
    </w:p>
    <w:p w:rsidR="00981AC1" w:rsidRPr="00981AC1" w:rsidRDefault="00981AC1" w:rsidP="00981AC1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Результаты </w:t>
      </w:r>
      <w:r w:rsidR="00DE3AAF">
        <w:rPr>
          <w:rFonts w:ascii="Times New Roman" w:eastAsia="Times New Roman" w:hAnsi="Times New Roman" w:cs="Times New Roman"/>
          <w:bCs/>
          <w:sz w:val="28"/>
          <w:szCs w:val="28"/>
        </w:rPr>
        <w:t>процедуры поиска согласованных пар представлен на рисунке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DE3AAF" w:rsidRDefault="007D5B5C" w:rsidP="00981A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2079171" cy="14373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62" cy="1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C1" w:rsidRDefault="00666E02" w:rsidP="00981A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981AC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E3AAF">
        <w:rPr>
          <w:rFonts w:ascii="Times New Roman" w:eastAsia="Times New Roman" w:hAnsi="Times New Roman" w:cs="Times New Roman"/>
          <w:sz w:val="28"/>
          <w:szCs w:val="28"/>
        </w:rPr>
        <w:t>Результат процедуры поиска согласованных пар</w:t>
      </w:r>
    </w:p>
    <w:p w:rsidR="00FD079A" w:rsidRPr="00FD079A" w:rsidRDefault="00FD079A" w:rsidP="00FD079A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трансформации правого изображения</w:t>
      </w:r>
      <w:r w:rsidR="00CE20AD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 на рисунке 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666E02" w:rsidRDefault="007D5B5C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3135086" cy="2167372"/>
            <wp:effectExtent l="0" t="0" r="825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87" cy="21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FD079A">
        <w:rPr>
          <w:rFonts w:ascii="Times New Roman" w:eastAsia="Times New Roman" w:hAnsi="Times New Roman" w:cs="Times New Roman"/>
          <w:sz w:val="28"/>
          <w:szCs w:val="28"/>
        </w:rPr>
        <w:t>Результат трансформации правого изображения</w:t>
      </w:r>
    </w:p>
    <w:p w:rsidR="00CE20AD" w:rsidRPr="00FD079A" w:rsidRDefault="00CE20AD" w:rsidP="00CE20AD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построения панорамы представлен на рисунке 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E20AD" w:rsidRDefault="00CE20AD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20AD" w:rsidRDefault="007D5B5C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00D9DA7" wp14:editId="0565ED12">
            <wp:extent cx="2897281" cy="2002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56" cy="2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r w:rsidR="00CE20AD">
        <w:rPr>
          <w:rFonts w:ascii="Times New Roman" w:eastAsia="Times New Roman" w:hAnsi="Times New Roman" w:cs="Times New Roman"/>
          <w:sz w:val="28"/>
          <w:szCs w:val="28"/>
        </w:rPr>
        <w:t>Полученная панорама</w:t>
      </w:r>
    </w:p>
    <w:p w:rsidR="00621A54" w:rsidRDefault="002F7593" w:rsidP="00724D7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621A54" w:rsidRDefault="002F75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были изучены 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0AD">
        <w:rPr>
          <w:rFonts w:ascii="Times New Roman" w:eastAsia="Times New Roman" w:hAnsi="Times New Roman" w:cs="Times New Roman"/>
          <w:sz w:val="28"/>
          <w:szCs w:val="28"/>
        </w:rPr>
        <w:t>синтеза панорамы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>реализ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>ованы</w:t>
      </w:r>
      <w:r w:rsidR="00CE20AD">
        <w:rPr>
          <w:rFonts w:ascii="Times New Roman" w:eastAsia="Times New Roman" w:hAnsi="Times New Roman" w:cs="Times New Roman"/>
          <w:sz w:val="28"/>
          <w:szCs w:val="28"/>
        </w:rPr>
        <w:t xml:space="preserve"> на практике с визуализацией результатов на каждом шаге общего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6D97" w:rsidRDefault="008B0E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А. Листинг исходного кода.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8B0E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iostream</w:t>
      </w:r>
      <w:proofErr w:type="spellEnd"/>
      <w:r w:rsidRPr="008B0E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&lt;opencv2\opencv.hpp&gt;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&lt;algorithm&gt;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cv;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0E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erosion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Mat::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zeros(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input_img.size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(), CV_8U);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img.cols</w:t>
      </w:r>
      <w:proofErr w:type="spellEnd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n; j &lt;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img.rows</w:t>
      </w:r>
      <w:proofErr w:type="spellEnd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pix_value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input_img.at&lt;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min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255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ii = -n; ii &lt;= n; ii++)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 = input_img.at&lt;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 +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ii);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(Y &lt; min)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min = Y;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output_img.at&lt;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= min;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0E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dilation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Mat::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zeros(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input_img.size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(), CV_8U);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img.cols</w:t>
      </w:r>
      <w:proofErr w:type="spellEnd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n; j &lt;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img.rows</w:t>
      </w:r>
      <w:proofErr w:type="spellEnd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pix_value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input_img.at&lt;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ii = -n; ii &lt;= n; ii++)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n;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 = input_img.at&lt;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 +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jj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ii);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(Y &gt; max)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max = Y;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output_img.at&lt;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= max;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0E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opening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0E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closing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lastRenderedPageBreak/>
        <w:t>void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0E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contour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 buf1, buf2;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buf1, n);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buf2, n);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buf1 - buf2;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proofErr w:type="gramStart"/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erosion(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, buf2, n);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proofErr w:type="spellStart"/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</w:t>
      </w:r>
      <w:proofErr w:type="spellStart"/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- buf2;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0E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MG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Mat&amp;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Mat::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zeros(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input_img.size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(), CV_8U);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bufs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Mat buf1, buf2;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buf1,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buf2,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buf1 - buf2,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bufs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img.cols</w:t>
      </w:r>
      <w:proofErr w:type="spellEnd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img.rows</w:t>
      </w:r>
      <w:proofErr w:type="spellEnd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+=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q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q &lt;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q +=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result +=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bufs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[q].at&lt;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output_img.at&lt;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= (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uchar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)(result /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B0E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 = 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colorType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"File name: 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name;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imread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name,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colorType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img.empty</w:t>
      </w:r>
      <w:proofErr w:type="spellEnd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 {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opening(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closing(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contour(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MG(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Mat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threshold(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150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255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THRESH_BINARY); </w:t>
      </w:r>
      <w:r w:rsidRPr="008B0E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//THRESH_BINARY_INV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opening(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closing(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contour(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MG(</w:t>
      </w:r>
      <w:proofErr w:type="spellStart"/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namedWindow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WINDOW_AUTOSIZE);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imshow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bin_close_img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waitKey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gray_img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contour_img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MG_img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bin_erosion_img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bin_dilation_img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bin_open_img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destroyWindow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bin_close_img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B0EF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8B0EF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B0EF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8B0EF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B0EF5" w:rsidRPr="008B0EF5" w:rsidRDefault="008B0EF5" w:rsidP="008B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B0EF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B0EF5" w:rsidRPr="008B0EF5" w:rsidRDefault="008B0E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0EF5" w:rsidRPr="008B0E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B37A1"/>
    <w:multiLevelType w:val="hybridMultilevel"/>
    <w:tmpl w:val="D80CD120"/>
    <w:lvl w:ilvl="0" w:tplc="F1E45796"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CA2026"/>
    <w:multiLevelType w:val="hybridMultilevel"/>
    <w:tmpl w:val="2CBEC5F4"/>
    <w:lvl w:ilvl="0" w:tplc="CB46E174">
      <w:start w:val="1"/>
      <w:numFmt w:val="decimal"/>
      <w:lvlText w:val="%1."/>
      <w:lvlJc w:val="left"/>
      <w:pPr>
        <w:ind w:left="380" w:hanging="31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205AC4">
      <w:numFmt w:val="bullet"/>
      <w:lvlText w:val=""/>
      <w:lvlJc w:val="left"/>
      <w:pPr>
        <w:ind w:left="1668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62A86272">
      <w:numFmt w:val="bullet"/>
      <w:lvlText w:val="•"/>
      <w:lvlJc w:val="left"/>
      <w:pPr>
        <w:ind w:left="3680" w:hanging="360"/>
      </w:pPr>
      <w:rPr>
        <w:rFonts w:hint="default"/>
        <w:lang w:val="ru-RU" w:eastAsia="en-US" w:bidi="ar-SA"/>
      </w:rPr>
    </w:lvl>
    <w:lvl w:ilvl="3" w:tplc="45589D6A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4" w:tplc="7370192E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5" w:tplc="6C2EB53A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6" w:tplc="22C64B7C">
      <w:numFmt w:val="bullet"/>
      <w:lvlText w:val="•"/>
      <w:lvlJc w:val="left"/>
      <w:pPr>
        <w:ind w:left="3924" w:hanging="360"/>
      </w:pPr>
      <w:rPr>
        <w:rFonts w:hint="default"/>
        <w:lang w:val="ru-RU" w:eastAsia="en-US" w:bidi="ar-SA"/>
      </w:rPr>
    </w:lvl>
    <w:lvl w:ilvl="7" w:tplc="4B069F26">
      <w:numFmt w:val="bullet"/>
      <w:lvlText w:val="•"/>
      <w:lvlJc w:val="left"/>
      <w:pPr>
        <w:ind w:left="3985" w:hanging="360"/>
      </w:pPr>
      <w:rPr>
        <w:rFonts w:hint="default"/>
        <w:lang w:val="ru-RU" w:eastAsia="en-US" w:bidi="ar-SA"/>
      </w:rPr>
    </w:lvl>
    <w:lvl w:ilvl="8" w:tplc="E7F89948">
      <w:numFmt w:val="bullet"/>
      <w:lvlText w:val="•"/>
      <w:lvlJc w:val="left"/>
      <w:pPr>
        <w:ind w:left="40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CD7A7D"/>
    <w:multiLevelType w:val="hybridMultilevel"/>
    <w:tmpl w:val="C2B2CB04"/>
    <w:lvl w:ilvl="0" w:tplc="EB9EB75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D47406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768C3C60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BE8C7B04">
      <w:numFmt w:val="bullet"/>
      <w:lvlText w:val="•"/>
      <w:lvlJc w:val="left"/>
      <w:pPr>
        <w:ind w:left="3515" w:hanging="360"/>
      </w:pPr>
      <w:rPr>
        <w:rFonts w:hint="default"/>
        <w:lang w:val="ru-RU" w:eastAsia="en-US" w:bidi="ar-SA"/>
      </w:rPr>
    </w:lvl>
    <w:lvl w:ilvl="4" w:tplc="B1FE0B16">
      <w:numFmt w:val="bullet"/>
      <w:lvlText w:val="•"/>
      <w:lvlJc w:val="left"/>
      <w:pPr>
        <w:ind w:left="4414" w:hanging="360"/>
      </w:pPr>
      <w:rPr>
        <w:rFonts w:hint="default"/>
        <w:lang w:val="ru-RU" w:eastAsia="en-US" w:bidi="ar-SA"/>
      </w:rPr>
    </w:lvl>
    <w:lvl w:ilvl="5" w:tplc="C1A8052C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CEA06B6C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9358FBB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10B6738C">
      <w:numFmt w:val="bullet"/>
      <w:lvlText w:val="•"/>
      <w:lvlJc w:val="left"/>
      <w:pPr>
        <w:ind w:left="800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54"/>
    <w:rsid w:val="00064B1D"/>
    <w:rsid w:val="00081475"/>
    <w:rsid w:val="0008150E"/>
    <w:rsid w:val="000B606E"/>
    <w:rsid w:val="000D14DC"/>
    <w:rsid w:val="000E41E5"/>
    <w:rsid w:val="001074B5"/>
    <w:rsid w:val="001146BA"/>
    <w:rsid w:val="00182A4A"/>
    <w:rsid w:val="001930C2"/>
    <w:rsid w:val="001C23F7"/>
    <w:rsid w:val="00245198"/>
    <w:rsid w:val="00246525"/>
    <w:rsid w:val="002B24B8"/>
    <w:rsid w:val="002F7593"/>
    <w:rsid w:val="00304810"/>
    <w:rsid w:val="00342F93"/>
    <w:rsid w:val="003600D0"/>
    <w:rsid w:val="00383BD4"/>
    <w:rsid w:val="003C69F1"/>
    <w:rsid w:val="003E4D45"/>
    <w:rsid w:val="00451CAF"/>
    <w:rsid w:val="004B3B03"/>
    <w:rsid w:val="004B67EA"/>
    <w:rsid w:val="004E5906"/>
    <w:rsid w:val="004F588F"/>
    <w:rsid w:val="00584A8C"/>
    <w:rsid w:val="005A43D8"/>
    <w:rsid w:val="005C4372"/>
    <w:rsid w:val="005D6B89"/>
    <w:rsid w:val="005E093A"/>
    <w:rsid w:val="006126CD"/>
    <w:rsid w:val="00621A54"/>
    <w:rsid w:val="00666E02"/>
    <w:rsid w:val="00673DA7"/>
    <w:rsid w:val="00681ECE"/>
    <w:rsid w:val="006A0D2B"/>
    <w:rsid w:val="006F668E"/>
    <w:rsid w:val="006F6A3F"/>
    <w:rsid w:val="00700C1A"/>
    <w:rsid w:val="00724D7A"/>
    <w:rsid w:val="007570D4"/>
    <w:rsid w:val="007632BE"/>
    <w:rsid w:val="00780F79"/>
    <w:rsid w:val="007C0CB8"/>
    <w:rsid w:val="007C6D97"/>
    <w:rsid w:val="007D5B5C"/>
    <w:rsid w:val="007E6E93"/>
    <w:rsid w:val="00826F20"/>
    <w:rsid w:val="008519D0"/>
    <w:rsid w:val="00874B84"/>
    <w:rsid w:val="00884E1D"/>
    <w:rsid w:val="00887CA2"/>
    <w:rsid w:val="008B0EF5"/>
    <w:rsid w:val="008B3EDE"/>
    <w:rsid w:val="008C1876"/>
    <w:rsid w:val="00955C7A"/>
    <w:rsid w:val="009609C3"/>
    <w:rsid w:val="009727BC"/>
    <w:rsid w:val="00981AC1"/>
    <w:rsid w:val="009A6332"/>
    <w:rsid w:val="00A37B39"/>
    <w:rsid w:val="00A45074"/>
    <w:rsid w:val="00AB1A02"/>
    <w:rsid w:val="00AC570F"/>
    <w:rsid w:val="00B22539"/>
    <w:rsid w:val="00B56954"/>
    <w:rsid w:val="00B67F83"/>
    <w:rsid w:val="00BB3E74"/>
    <w:rsid w:val="00BE22BD"/>
    <w:rsid w:val="00BF65CA"/>
    <w:rsid w:val="00CE20AD"/>
    <w:rsid w:val="00CF6E89"/>
    <w:rsid w:val="00CF76C2"/>
    <w:rsid w:val="00D04407"/>
    <w:rsid w:val="00D82527"/>
    <w:rsid w:val="00D849A0"/>
    <w:rsid w:val="00DC039C"/>
    <w:rsid w:val="00DE3AAF"/>
    <w:rsid w:val="00DF19B2"/>
    <w:rsid w:val="00DF5CA2"/>
    <w:rsid w:val="00E316C7"/>
    <w:rsid w:val="00E636E6"/>
    <w:rsid w:val="00E85D6D"/>
    <w:rsid w:val="00E90F46"/>
    <w:rsid w:val="00EB479F"/>
    <w:rsid w:val="00EB5421"/>
    <w:rsid w:val="00EC2BE2"/>
    <w:rsid w:val="00EC7541"/>
    <w:rsid w:val="00ED15BB"/>
    <w:rsid w:val="00EE1B2F"/>
    <w:rsid w:val="00F81000"/>
    <w:rsid w:val="00F837D1"/>
    <w:rsid w:val="00F97B4B"/>
    <w:rsid w:val="00FA07FB"/>
    <w:rsid w:val="00FA201A"/>
    <w:rsid w:val="00FD079A"/>
    <w:rsid w:val="00FD349B"/>
    <w:rsid w:val="00F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1674"/>
  <w15:docId w15:val="{00383543-B24F-4AFF-B29E-7EC333C0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1"/>
    <w:qFormat/>
    <w:rsid w:val="00D125C3"/>
    <w:pPr>
      <w:ind w:left="720"/>
      <w:contextualSpacing/>
    </w:p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No Spacing"/>
    <w:basedOn w:val="a"/>
    <w:uiPriority w:val="1"/>
    <w:qFormat/>
    <w:rsid w:val="00826F20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B0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EF5"/>
    <w:rPr>
      <w:rFonts w:ascii="Courier New" w:eastAsia="Times New Roman" w:hAnsi="Courier New" w:cs="Courier New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0E41E5"/>
    <w:pPr>
      <w:widowControl w:val="0"/>
      <w:autoSpaceDE w:val="0"/>
      <w:autoSpaceDN w:val="0"/>
      <w:spacing w:line="240" w:lineRule="auto"/>
      <w:ind w:left="38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0E41E5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20J4Zt1N9yCwFxrr8iD8A4k8A==">AMUW2mWE1l2gXQYcPhgk5wEZfBO1YVmrlylfpz9ZlbhKedo29Pj2de+/MGXzeSCkomSXrfq64aRd3irmZifB8AyXJPrfIGMQONuOCLe30XpPvnpxUOgotiIdjmfDXe6O3FzOLcPkElzq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EAB791-330D-491B-816A-F9EFA104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Волконенков</dc:creator>
  <cp:lastModifiedBy>Admin</cp:lastModifiedBy>
  <cp:revision>97</cp:revision>
  <dcterms:created xsi:type="dcterms:W3CDTF">2022-11-29T09:42:00Z</dcterms:created>
  <dcterms:modified xsi:type="dcterms:W3CDTF">2023-12-03T13:27:00Z</dcterms:modified>
</cp:coreProperties>
</file>