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Calibri" w:hAnsi="Calibri"/>
          <w:b/>
          <w:i w:val="0"/>
          <w:color w:val="2E74B5"/>
          <w:sz w:val="24"/>
        </w:rPr>
        <w:t>POWER BI DATA ANALYTICS PROJECT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60"/>
        </w:rPr>
        <w:t>Airbnb Pricing Dashboard</w:t>
      </w:r>
    </w:p>
    <w:p>
      <w:pPr>
        <w:spacing w:after="640"/>
        <w:jc w:val="center"/>
      </w:pPr>
      <w:r>
        <w:rPr>
          <w:rFonts w:ascii="Calibri" w:hAnsi="Calibri"/>
          <w:b w:val="0"/>
          <w:i w:val="0"/>
          <w:color w:val="5B6573"/>
          <w:sz w:val="28"/>
        </w:rPr>
        <w:t>Detailed Task Breakdown and Work Breakdown Structure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 Purpose</w:t>
            </w:r>
          </w:p>
        </w:tc>
        <w:tc>
          <w:tcPr>
            <w:tcW w:type="dxa" w:w="25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Framework</w:t>
            </w:r>
          </w:p>
        </w:tc>
        <w:tc>
          <w:tcPr>
            <w:tcW w:type="dxa" w:w="374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Project Deliverable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Execution plan for building the dashboard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PRISM: Problem, Requirements, Investigation, Solution, Measurement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Power BI report and project documentation</w:t>
            </w:r>
          </w:p>
        </w:tc>
      </w:tr>
    </w:tbl>
    <w:p>
      <w:pPr>
        <w:spacing w:after="40"/>
      </w:pPr>
    </w:p>
    <w:p>
      <w:pPr>
        <w:spacing w:before="840"/>
        <w:jc w:val="center"/>
      </w:pPr>
      <w:r>
        <w:rPr>
          <w:rFonts w:ascii="Calibri" w:hAnsi="Calibri"/>
          <w:b w:val="0"/>
          <w:i/>
          <w:color w:val="5B6573"/>
          <w:sz w:val="21"/>
        </w:rPr>
        <w:t>Prepared for portfolio / capstone project delivery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Document Purpose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work breakdown structure converts the Airbnb Pricing Dashboard project into executable tasks, control points and deliverables. It is intended to demonstrate an analyst-led, industry-standard delivery approach using the PRISM framework.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Project limitation: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Calendar records describe availability status. A date marked unavailable may be booked or host-blocked. Use availability and unavailability terminology; do not report confirmed occupancy or realised revenue without a reservations source.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Delivery Governance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Role</w:t>
            </w:r>
          </w:p>
        </w:tc>
        <w:tc>
          <w:tcPr>
            <w:tcW w:type="dxa" w:w="511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Primary Responsibility</w:t>
            </w:r>
          </w:p>
        </w:tc>
        <w:tc>
          <w:tcPr>
            <w:tcW w:type="dxa" w:w="244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Key Output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Analyst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 data preparation, modelling, DAX, visual design and analysis.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dashboard and insights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Business Stakeholder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Confirms business questions, KPI meaning and acceptance criteria.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requirements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Owner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Confirms source definitions and data-quality decisions.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Data-quality sign-off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User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 usability and decision relevance.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User acceptance feedback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PRISM Delivery Roadmap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Phase</w:t>
            </w:r>
          </w:p>
        </w:tc>
        <w:tc>
          <w:tcPr>
            <w:tcW w:type="dxa" w:w="511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Objective</w:t>
            </w:r>
          </w:p>
        </w:tc>
        <w:tc>
          <w:tcPr>
            <w:tcW w:type="dxa" w:w="25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Exit Criterion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 - Problem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the decision and measurable project objective.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Scope and business questions approved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 - Requirements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Translate questions into KPI, data and dashboard requirements.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KPI catalogue and page plan complete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- Investigation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Profile, clean, prepare and analyse data.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Trusted semantic model is validated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 - Solution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Build, test and document the Power BI dashboard.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passes QA and user acceptance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 - Measurement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Communicate insights and set improvement measures.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Recommendations and handover completed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1 - Project Planning</w:t>
      </w:r>
    </w:p>
    <w:p>
      <w:r>
        <w:rPr>
          <w:rFonts w:ascii="Calibri" w:hAnsi="Calibri"/>
          <w:b w:val="0"/>
          <w:i/>
          <w:color w:val="000000"/>
          <w:sz w:val="22"/>
        </w:rPr>
        <w:t>P - Problem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project charter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 project title, objective, target users, business value, scope and exclusions.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Project charter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Write business problem statement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Describe the lack of a consolidated view of pricing, supply, availability, hosts and reviews.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problem statement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business questions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the questions about market size, prices, availability, hosts and review activity.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Question register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scope and limitations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State market location, data period, assumptions and calendar-availability limitation.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Scope statement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delivery plan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project folders, naming standards and milestone plan.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Project workspace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2 - Requirements Definition</w:t>
      </w:r>
    </w:p>
    <w:p>
      <w:r>
        <w:rPr>
          <w:rFonts w:ascii="Calibri" w:hAnsi="Calibri"/>
          <w:b w:val="0"/>
          <w:i/>
          <w:color w:val="000000"/>
          <w:sz w:val="22"/>
        </w:rPr>
        <w:t>R -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Identify stakeholders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market manager, pricing analyst, host/operations user and review/experience user.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Stakeholder map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Capture reporting requirements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required pages, filters, drill-through, tooltips and navigation.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Requirements specification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KPI catalogue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Record each KPI name, business definition, formula, format, owner and caveat.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KPI catalogue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acceptance criteria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data reconciliation, performance, usability and interaction standards.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Acceptance checklist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dashboard wireframe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Plan visual placement and information hierarchy before building.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Page wireframes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3 - Data Understanding and Quality Assessment</w:t>
      </w:r>
    </w:p>
    <w:p>
      <w:r>
        <w:rPr>
          <w:rFonts w:ascii="Calibri" w:hAnsi="Calibri"/>
          <w:b w:val="0"/>
          <w:i/>
          <w:color w:val="000000"/>
          <w:sz w:val="22"/>
        </w:rPr>
        <w:t>I - Investigation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Inventory source files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Listings, Hosts, Calendar and Reviews; record row/column counts and file ownership.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inventory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Identify table grain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one listing, one host, one listing-date and one review respectively.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Grain statement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Identify keys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primary keys and foreign keys: listing_id and host_id.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Relationship map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Profile completeness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Measure null/blank rates, especially for IDs, dates, prices and categories.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Completeness profile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Profile validity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dates, numeric ranges, availability flags, price values and coordinates.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Validity profile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duplicates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exact duplicates and duplicate primary keys at the correct table grain.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Duplicate report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referential integrity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calendar/review listing IDs exist in listings and listing host IDs exist in hosts.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Integrity exceptions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3.8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quality log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Record issue ID, source field, finding, decision, owner and impact.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Data-quality log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4 - Data Cleaning in Power Query</w:t>
      </w:r>
    </w:p>
    <w:p>
      <w:r>
        <w:rPr>
          <w:rFonts w:ascii="Calibri" w:hAnsi="Calibri"/>
          <w:b w:val="0"/>
          <w:i/>
          <w:color w:val="000000"/>
          <w:sz w:val="22"/>
        </w:rPr>
        <w:t>I - Investigation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raw staging queries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Load each CSV into a Raw_ query; preserve original data and disable raw query load.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Raw staging layer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cleaned reference queries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Reference raw queries to create clean model tables without duplicating logic.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 query layer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Standardise naming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Rename calender_id to calendar_id and accomodates to accommodates.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Business-friendly schema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Apply data types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IDs, dates, prices, numeric attributes, coordinates and categories to correct types.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Typed queries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 text fields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Trim, clean non-printing characters, standardise blanks and review category values.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 text dimensions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Treat missing values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Quarantine missing keys; retain true unknown numerical values as null; use Unspecified only where appropriate.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Missing-value treatment log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4.7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 prices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Remove currency characters, convert to fixed decimal and flag invalid/negative values.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price fields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4.8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 calendar status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Map available flag to Available/Unavailable and validate minimum/maximum nights.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Calendar status dimension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4.9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Prepare listing attributes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Convert capacity/bed fields; parse bathroom count; validate coordinates.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Analysis-ready listing attributes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4.10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outliers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Flag unusual prices and night rules using documented threshold method; do not delete automatically.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Outlier register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5 - Data Preparation and Modelling</w:t>
      </w:r>
    </w:p>
    <w:p>
      <w:r>
        <w:rPr>
          <w:rFonts w:ascii="Calibri" w:hAnsi="Calibri"/>
          <w:b w:val="0"/>
          <w:i/>
          <w:color w:val="000000"/>
          <w:sz w:val="22"/>
        </w:rPr>
        <w:t>I - Investigation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final model tables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Dim_Host, Dim_Listing, Fact_Calendar and Fact_Review.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Model-ready tables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Date table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one authoritative date dimension and mark it as a date table.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Dim_Date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date attributes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year, quarter, month, month number, weekday and weekday number.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Time attributes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Configure sorting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Sort Month by Month Number and Weekday by Weekday Number.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Correct visual ordering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relationships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one-to-many, single-direction relationships from dimensions to facts.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Star schema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Hide technical fields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Hide IDs and helper fields not intended for report users.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 field pane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display folders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Group measures into Overview, Pricing, Availability, Hosts and Reviews.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Maintainable semantic model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5.8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 model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no many-to-many or ambiguous relationship exists without documented approval.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QA sign-off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6 - DAX and KPI Development</w:t>
      </w:r>
    </w:p>
    <w:p>
      <w:r>
        <w:rPr>
          <w:rFonts w:ascii="Calibri" w:hAnsi="Calibri"/>
          <w:b w:val="0"/>
          <w:i/>
          <w:color w:val="000000"/>
          <w:sz w:val="22"/>
        </w:rPr>
        <w:t>I - Investigation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core counts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Total Listings, Total Hosts and Total Reviews.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Core entity measures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price measures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Average Nightly Price and Average Adjusted Price.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Pricing measures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availability measures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Available Days, Unavailable Days, Total Calendar Days and Availability Rate.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Availability measures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ratio measures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Reviews per Listing, Listings per Host and Average Minimum Nights.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Benchmark measures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Format measures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Apply currency, percent and whole-number formatting consistently.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Report-ready measures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 filter context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each measure with no filters, date filters, category filters and listing-level filters.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DAX test results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7 - Exploratory Analysis</w:t>
      </w:r>
    </w:p>
    <w:p>
      <w:r>
        <w:rPr>
          <w:rFonts w:ascii="Calibri" w:hAnsi="Calibri"/>
          <w:b w:val="0"/>
          <w:i/>
          <w:color w:val="000000"/>
          <w:sz w:val="22"/>
        </w:rPr>
        <w:t>I - Investigation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Analyse market supply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Compare listing count by room type and property type.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Supply findings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Analyse pricing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Compare average price by room type, property type, bedrooms and accommodates.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Pricing findings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Analyse time patterns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price and availability by month and weekday.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Time-pattern findings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Analyse hosts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Identify top hosts, portfolio concentration and host tenure patterns.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Host findings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Analyse reviews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Identify review trends and highly reviewed listings.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Guest-engagement findings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Prioritise insights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Select insights that are material, explainable and relevant to business questions.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Insight shortlist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8 - Dashboard Design and Build</w:t>
      </w:r>
    </w:p>
    <w:p>
      <w:r>
        <w:rPr>
          <w:rFonts w:ascii="Calibri" w:hAnsi="Calibri"/>
          <w:b w:val="0"/>
          <w:i/>
          <w:color w:val="000000"/>
          <w:sz w:val="22"/>
        </w:rPr>
        <w:t>S - Solution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visual theme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colours, typography, alignment, spacing and accessible contrast.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Theme standard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overview page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KPI cards, listing mix, price trend, map and essential filters.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Overview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pricing page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price trends, price comparisons, scatter plot and segment matrix.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Pricing &amp; Availability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listing page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property/room analyses and a listing-level detail table.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Listing Analysis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host page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host portfolio, location, tenure and detail analysis.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Host Analysis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review page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review trends, top-reviewed listings and segment comparison.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Analysis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navigation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page buttons, synced slicers, reset button, tooltips and drill-through.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Polished user experience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8.8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methodology note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Show source context, KPI definitions and availability limitation to end users.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Transparent reporting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9 - Testing and Validation</w:t>
      </w:r>
    </w:p>
    <w:p>
      <w:r>
        <w:rPr>
          <w:rFonts w:ascii="Calibri" w:hAnsi="Calibri"/>
          <w:b w:val="0"/>
          <w:i/>
          <w:color w:val="000000"/>
          <w:sz w:val="22"/>
        </w:rPr>
        <w:t>S - Solution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Reconcile totals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Compare dashboards totals to the cleaned source data.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Reconciliation evidence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interactions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slicers, cross-filtering, drill-through, page navigation and reset controls.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Interaction test log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usability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labels, titles, colour contrast, layout and narrative are clear.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Usability test log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performance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page load time and remove unused columns or high-cardinality visuals where required.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Performance check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Conduct user acceptance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report with stakeholder against original questions and acceptance criteria.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UAT sign-off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Phase 10 - Insights, Publication and Handover</w:t>
      </w:r>
    </w:p>
    <w:p>
      <w:r>
        <w:rPr>
          <w:rFonts w:ascii="Calibri" w:hAnsi="Calibri"/>
          <w:b w:val="0"/>
          <w:i/>
          <w:color w:val="000000"/>
          <w:sz w:val="22"/>
        </w:rPr>
        <w:t>M - Measurement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WBS ID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</w:t>
            </w:r>
          </w:p>
        </w:tc>
        <w:tc>
          <w:tcPr>
            <w:tcW w:type="dxa" w:w="43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Detailed Activity</w:t>
            </w:r>
          </w:p>
        </w:tc>
        <w:tc>
          <w:tcPr>
            <w:tcW w:type="dxa" w:w="187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Deliverable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Write insight statements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 each finding, document observation, interpretation, action and caveat.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Insight summary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Prepare recommendations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Prioritise actionable recommendations by business impact and evidence strength.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Recommendation list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Prepare final documentation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 PRISM project document, quality log, KPI catalogue and walkthrough notes.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Documentation pack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Publish report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Save PBIX and, if required, publish to Power BI Service.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Published report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10.5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Configure refresh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 source path, refresh owner and refresh schedule if future data is available.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Refresh plan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 handover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Provide files, dashboard walkthrough and known limitations to the reviewer or stakeholder.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Project handover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Quality Gates and Control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3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When to Apply</w:t>
            </w:r>
          </w:p>
        </w:tc>
        <w:tc>
          <w:tcPr>
            <w:tcW w:type="dxa" w:w="331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Approval / Evidence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Business scope gate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After Phases 1-2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Business questions, scope and KPI definitions agreed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Data-quality gate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Before loading final model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Quality log reviewed; key and data-type issues resolved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gate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Before dashboard build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Relationships and DAX calculations validated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Dashboard QA gate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Before publication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Reconciliation, interactions, usability and performance tests pass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Handover gate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completion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PBIX, documentation, insights and limitations delivered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5. Final Deliverables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Power BI dashboard (.pbix) with validated data model, DAX measures and five analysis pages.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Detailed PRISM project methodology document.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Data-quality log including cleaning decisions and known limitations.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KPI catalogue defining every published metric.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Dashboard screenshots or PDF export.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Final insight and recommendation summary.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Optional Power BI Service publication and refresh instructions.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6. Definition of Done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project is complete when the dashboard answers the approved business questions; data and KPIs reconcile to the cleaned source; visual interactions work correctly; limitations are visible; and the complete handover pack is ready for assessment or stakeholder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8"/>
      </w:rPr>
      <w:t>Detailed Task Breakdown | Power BI Data Analytics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573"/>
        <w:sz w:val="18"/>
      </w:rPr>
      <w:t>AIRBNB PRICING DASHBOARD | WORK BREAKDOWN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Airbnb Pricing Dashboard - Detailed Task Breakdown</dc:title>
  <dc:subject>Professional Power BI project work breakdown structure</dc:subject>
  <dc:creator>Data Analytics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