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к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выполнения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Скачали hugo, распаковали архив с файлами, перенесли файл hugo в отдельный каталог bin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904509" cy="869639"/>
            <wp:effectExtent b="0" l="0" r="0" t="0"/>
            <wp:docPr descr="Figure 1: Установка hugo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509" cy="8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Установка hugo</w:t>
      </w:r>
    </w:p>
    <w:bookmarkEnd w:id="0"/>
    <w:p>
      <w:pPr>
        <w:pStyle w:val="BodyText"/>
      </w:pPr>
      <w:r>
        <w:t xml:space="preserve">С помощью шаблона создали репозиторий blog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521536"/>
            <wp:effectExtent b="0" l="0" r="0" t="0"/>
            <wp:docPr descr="Figure 2: Создание репозитор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1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Создание репозитория</w:t>
      </w:r>
    </w:p>
    <w:bookmarkEnd w:id="0"/>
    <w:p>
      <w:pPr>
        <w:pStyle w:val="BodyText"/>
      </w:pPr>
      <w:r>
        <w:t xml:space="preserve">Клонировали репозиторий в каталог work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3536106" cy="773723"/>
            <wp:effectExtent b="0" l="0" r="0" t="0"/>
            <wp:docPr descr="Figure 3: Клонирование репозитор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06" cy="77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Клонирование репозитория</w:t>
      </w:r>
    </w:p>
    <w:bookmarkEnd w:id="0"/>
    <w:p>
      <w:pPr>
        <w:pStyle w:val="BodyText"/>
      </w:pPr>
      <w:r>
        <w:t xml:space="preserve">Установили go, прописали путь и проверили go version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925814"/>
            <wp:effectExtent b="0" l="0" r="0" t="0"/>
            <wp:docPr descr="Figure 4: go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go</w:t>
      </w:r>
    </w:p>
    <w:bookmarkEnd w:id="0"/>
    <w:p>
      <w:pPr>
        <w:pStyle w:val="BodyText"/>
      </w:pPr>
      <w:r>
        <w:t xml:space="preserve">Использовали hugo, прописывая полный путь к файлу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 Удалили каталог public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 Использовали hugo server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00962" cy="2500212"/>
            <wp:effectExtent b="0" l="0" r="0" t="0"/>
            <wp:docPr descr="Figure 5: hugo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62" cy="250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hugo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07356" cy="3766304"/>
            <wp:effectExtent b="0" l="0" r="0" t="0"/>
            <wp:docPr descr="Figure 6: Удаление public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56" cy="3766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Удаление public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5307356" cy="645834"/>
            <wp:effectExtent b="0" l="0" r="0" t="0"/>
            <wp:docPr descr="Figure 7: hugo server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56" cy="64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hugo server</w:t>
      </w:r>
    </w:p>
    <w:bookmarkEnd w:id="0"/>
    <w:p>
      <w:pPr>
        <w:pStyle w:val="BodyText"/>
      </w:pPr>
      <w:r>
        <w:t xml:space="preserve">Появляется ссылка на локальный сайт, переходим по ней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2944927"/>
            <wp:effectExtent b="0" l="0" r="0" t="0"/>
            <wp:docPr descr="Figure 8: Шаблон сайт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Шаблон сайта</w:t>
      </w:r>
    </w:p>
    <w:bookmarkEnd w:id="0"/>
    <w:p>
      <w:pPr>
        <w:pStyle w:val="BodyText"/>
      </w:pPr>
      <w:r>
        <w:t xml:space="preserve">Открываем файл _index.md и удаляем welcome page (block hero)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637289"/>
            <wp:effectExtent b="0" l="0" r="0" t="0"/>
            <wp:docPr descr="Figure 9: Удаление Welcome page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Удаление Welcome page</w:t>
      </w:r>
    </w:p>
    <w:bookmarkEnd w:id="0"/>
    <w:p>
      <w:pPr>
        <w:pStyle w:val="BodyText"/>
      </w:pPr>
      <w:r>
        <w:t xml:space="preserve">Создаем новый репозиторий ioithenko.github.io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10"/>
    <w:p>
      <w:pPr>
        <w:pStyle w:val="CaptionedFigure"/>
      </w:pPr>
      <w:bookmarkStart w:id="60" w:name="fig:0010"/>
      <w:r>
        <w:drawing>
          <wp:inline>
            <wp:extent cx="5334000" cy="4160414"/>
            <wp:effectExtent b="0" l="0" r="0" t="0"/>
            <wp:docPr descr="Figure 10: Новый репозиторий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Новый репозиторий</w:t>
      </w:r>
    </w:p>
    <w:bookmarkEnd w:id="0"/>
    <w:p>
      <w:pPr>
        <w:pStyle w:val="BodyText"/>
      </w:pPr>
      <w:r>
        <w:t xml:space="preserve">Клонируем новый пустой репозиторий в каталог work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1"/>
    <w:p>
      <w:pPr>
        <w:pStyle w:val="CaptionedFigure"/>
      </w:pPr>
      <w:bookmarkStart w:id="64" w:name="fig:0011"/>
      <w:r>
        <w:drawing>
          <wp:inline>
            <wp:extent cx="5313751" cy="556313"/>
            <wp:effectExtent b="0" l="0" r="0" t="0"/>
            <wp:docPr descr="Figure 11: Клонирование репозитория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51" cy="556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Клонирование репозитория</w:t>
      </w:r>
    </w:p>
    <w:bookmarkEnd w:id="0"/>
    <w:p>
      <w:pPr>
        <w:pStyle w:val="BodyText"/>
      </w:pPr>
      <w:r>
        <w:t xml:space="preserve">Создаем в репозитории ветку main и файл README.md, пушим изменения на гитхаб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12"/>
    <w:p>
      <w:pPr>
        <w:pStyle w:val="CaptionedFigure"/>
      </w:pPr>
      <w:bookmarkStart w:id="68" w:name="fig:0012"/>
      <w:r>
        <w:drawing>
          <wp:inline>
            <wp:extent cx="5237018" cy="2206069"/>
            <wp:effectExtent b="0" l="0" r="0" t="0"/>
            <wp:docPr descr="Figure 12: Создание ветки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18" cy="2206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ветки</w:t>
      </w:r>
    </w:p>
    <w:bookmarkEnd w:id="0"/>
    <w:p>
      <w:pPr>
        <w:pStyle w:val="BodyText"/>
      </w:pPr>
      <w:r>
        <w:t xml:space="preserve">Заходим в файл .gitignore и комментируем строку public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13"/>
    <w:p>
      <w:pPr>
        <w:pStyle w:val="CaptionedFigure"/>
      </w:pPr>
      <w:bookmarkStart w:id="72" w:name="fig:0013"/>
      <w:r>
        <w:drawing>
          <wp:inline>
            <wp:extent cx="5262595" cy="3516923"/>
            <wp:effectExtent b="0" l="0" r="0" t="0"/>
            <wp:docPr descr="Figure 13: .gitignore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595" cy="351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.gitignore</w:t>
      </w:r>
    </w:p>
    <w:bookmarkEnd w:id="0"/>
    <w:p>
      <w:pPr>
        <w:pStyle w:val="BodyText"/>
      </w:pPr>
      <w:r>
        <w:t xml:space="preserve">Добавляем субмодуль в public и используем hugo 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014"/>
    <w:p>
      <w:pPr>
        <w:pStyle w:val="CaptionedFigure"/>
      </w:pPr>
      <w:bookmarkStart w:id="76" w:name="fig:0014"/>
      <w:r>
        <w:drawing>
          <wp:inline>
            <wp:extent cx="5307356" cy="588285"/>
            <wp:effectExtent b="0" l="0" r="0" t="0"/>
            <wp:docPr descr="Figure 14: Добавление субмодуля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56" cy="58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Добавление субмодуля</w:t>
      </w:r>
    </w:p>
    <w:bookmarkEnd w:id="0"/>
    <w:p>
      <w:pPr>
        <w:pStyle w:val="BodyText"/>
      </w:pPr>
      <w:r>
        <w:t xml:space="preserve">Пушим измения на гитхаб 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15"/>
    <w:p>
      <w:pPr>
        <w:pStyle w:val="CaptionedFigure"/>
      </w:pPr>
      <w:bookmarkStart w:id="80" w:name="fig:0015"/>
      <w:r>
        <w:drawing>
          <wp:inline>
            <wp:extent cx="4220307" cy="326114"/>
            <wp:effectExtent b="0" l="0" r="0" t="0"/>
            <wp:docPr descr="Figure 15: Пуш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326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Пуш</w:t>
      </w:r>
    </w:p>
    <w:bookmarkEnd w:id="0"/>
    <w:p>
      <w:pPr>
        <w:pStyle w:val="BodyText"/>
      </w:pPr>
      <w:r>
        <w:t xml:space="preserve">Итоговый вид сайта с использованием шаблона (рис.</w:t>
      </w:r>
      <w:r>
        <w:t xml:space="preserve"> </w:t>
      </w:r>
      <w:hyperlink w:anchor="fig:0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16"/>
    <w:p>
      <w:pPr>
        <w:pStyle w:val="CaptionedFigure"/>
      </w:pPr>
      <w:bookmarkStart w:id="84" w:name="fig:0016"/>
      <w:r>
        <w:drawing>
          <wp:inline>
            <wp:extent cx="5334000" cy="2765874"/>
            <wp:effectExtent b="0" l="0" r="0" t="0"/>
            <wp:docPr descr="Figure 16: Сайт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5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Сайт</w:t>
      </w:r>
    </w:p>
    <w:bookmarkEnd w:id="0"/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первого этапа я разместила на Github pages заготовку для персонального сайта.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к первому этапу выполнения индивидуального проекта</dc:title>
  <dc:creator>Ищенко Ирина Олеговна</dc:creator>
  <dc:language>ru-RU</dc:language>
  <cp:keywords/>
  <dcterms:created xsi:type="dcterms:W3CDTF">2023-02-25T15:25:59Z</dcterms:created>
  <dcterms:modified xsi:type="dcterms:W3CDTF">2023-02-25T15:25:59Z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