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sz w:val="26"/>
        </w:rPr>
        <w:t>برنافج موقت للمحاضراته الفصل الثاني عن العاء الدواسي ‎2026١2025‏ - خلية العلون الإصارية</w:t>
      </w:r>
    </w:p>
    <w:p>
      <w:pPr>
        <w:jc w:val="right"/>
      </w:pPr>
      <w:r>
        <w:rPr>
          <w:sz w:val="26"/>
        </w:rPr>
        <w:t>د. عثمان مرعي 3 د. انمار عرابي 4</w:t>
      </w:r>
    </w:p>
    <w:p>
      <w:pPr>
        <w:jc w:val="right"/>
      </w:pPr>
      <w:r>
        <w:rPr>
          <w:sz w:val="26"/>
        </w:rPr>
        <w:t>د. عثمان مرعي 3 د. خلدون نجاني 4</w:t>
      </w:r>
    </w:p>
    <w:p>
      <w:pPr>
        <w:jc w:val="right"/>
      </w:pPr>
      <w:r>
        <w:rPr>
          <w:sz w:val="26"/>
        </w:rPr>
        <w:t>د. عامر رحمون 2</w:t>
      </w:r>
    </w:p>
    <w:p>
      <w:pPr>
        <w:jc w:val="right"/>
      </w:pPr>
      <w:r>
        <w:rPr>
          <w:sz w:val="26"/>
        </w:rPr>
        <w:t>د. عامر رحمون 3 د. مزنة المارديني 5 د. ندى علي 4</w:t>
      </w:r>
    </w:p>
    <w:p>
      <w:pPr>
        <w:jc w:val="right"/>
      </w:pPr>
      <w:r>
        <w:rPr>
          <w:sz w:val="26"/>
        </w:rPr>
        <w:t>د. منذر القوادري | 2 د. ربا كوكش</w:t>
      </w:r>
    </w:p>
    <w:p>
      <w:pPr>
        <w:jc w:val="right"/>
      </w:pPr>
      <w:r>
        <w:rPr>
          <w:sz w:val="26"/>
        </w:rPr>
        <w:t>د. ياسر حسن 4 د. ربا كوكش</w:t>
      </w:r>
    </w:p>
    <w:p>
      <w:pPr>
        <w:jc w:val="right"/>
      </w:pPr>
      <w:r>
        <w:rPr>
          <w:sz w:val="26"/>
        </w:rPr>
        <w:t>د. عثمان مرعي 2 د. منذر القوادري 1</w:t>
      </w:r>
    </w:p>
    <w:p>
      <w:pPr>
        <w:jc w:val="right"/>
      </w:pPr>
      <w:r>
        <w:rPr>
          <w:sz w:val="26"/>
        </w:rPr>
        <w:t>د. عثمان مرعي 3 د. ربا كوكش</w:t>
      </w:r>
    </w:p>
    <w:p>
      <w:pPr>
        <w:jc w:val="right"/>
      </w:pPr>
      <w:r>
        <w:rPr>
          <w:sz w:val="26"/>
        </w:rPr>
        <w:t>د. عامر رحمون 5</w:t>
      </w:r>
    </w:p>
    <w:p>
      <w:pPr>
        <w:jc w:val="right"/>
      </w:pPr>
      <w:r>
        <w:rPr>
          <w:sz w:val="26"/>
        </w:rPr>
        <w:t>د. منذر القوادري 3</w:t>
      </w:r>
    </w:p>
    <w:p>
      <w:pPr>
        <w:jc w:val="right"/>
      </w:pPr>
      <w:r>
        <w:rPr>
          <w:sz w:val="26"/>
        </w:rPr>
        <w:t>د.منذر القوادري 3 تسويق دول _ د. مروة العيسى | 4 د. ربا كوكش</w:t>
      </w:r>
    </w:p>
    <w:p>
      <w:pPr>
        <w:jc w:val="right"/>
      </w:pPr>
      <w:r>
        <w:rPr>
          <w:sz w:val="26"/>
        </w:rPr>
        <w:t>الأسواق المال د. ريا كوكش</w:t>
      </w:r>
    </w:p>
    <w:p>
      <w:pPr>
        <w:jc w:val="right"/>
      </w:pPr>
      <w:r>
        <w:rPr>
          <w:sz w:val="26"/>
        </w:rPr>
        <w:t>د. عثمان مرعي 4</w:t>
      </w:r>
    </w:p>
    <w:p>
      <w:pPr>
        <w:jc w:val="right"/>
      </w:pPr>
      <w:r>
        <w:rPr>
          <w:sz w:val="26"/>
        </w:rPr>
        <w:t>ليه د.شادي زهرة 4</w:t>
      </w:r>
    </w:p>
    <w:p>
      <w:pPr>
        <w:jc w:val="right"/>
      </w:pPr>
      <w:r>
        <w:rPr>
          <w:sz w:val="26"/>
        </w:rPr>
        <w:t>تدقيق داخليش1 - د. عمر سيدي 1 د. إبراهيم العمار 2</w:t>
      </w:r>
    </w:p>
    <w:p>
      <w:pPr>
        <w:jc w:val="right"/>
      </w:pPr>
      <w:r>
        <w:rPr>
          <w:sz w:val="26"/>
        </w:rPr>
        <w:t>‎٠‏ سيتقوييية ادسريى اه</w:t>
      </w:r>
    </w:p>
    <w:p>
      <w:pPr>
        <w:jc w:val="right"/>
      </w:pPr>
      <w:r>
        <w:rPr>
          <w:sz w:val="26"/>
        </w:rPr>
        <w:t>د. إبراهيم العمار 1</w:t>
      </w:r>
    </w:p>
    <w:p>
      <w:pPr>
        <w:jc w:val="right"/>
      </w:pPr>
      <w:r>
        <w:rPr>
          <w:sz w:val="26"/>
        </w:rPr>
        <w:t>د. عامر رحمون 2 د. احمد وراق 5 د. شادي زهرة</w:t>
      </w:r>
    </w:p>
    <w:p>
      <w:pPr>
        <w:jc w:val="right"/>
      </w:pPr>
      <w:r>
        <w:rPr>
          <w:sz w:val="26"/>
        </w:rPr>
        <w:t>تدقيق داخلي ش32 - د. عمر سيدي 1 د. إبراهيم العمار 2 د. شادي زهرة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