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F977" w14:textId="77777777" w:rsidR="00FD2D2A" w:rsidRPr="00EE7EF7" w:rsidRDefault="00FD2D2A" w:rsidP="00FD2D2A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bookmarkStart w:id="0" w:name="_Hlk114627555"/>
      <w:bookmarkEnd w:id="0"/>
      <w:r w:rsidRPr="00EE7EF7">
        <w:rPr>
          <w:rFonts w:ascii="TH SarabunPSK" w:hAnsi="TH SarabunPSK" w:cs="TH SarabunPSK" w:hint="cs"/>
          <w:b/>
          <w:bCs/>
          <w:sz w:val="34"/>
          <w:szCs w:val="34"/>
          <w:cs/>
        </w:rPr>
        <w:t>ความสามารถใน</w:t>
      </w:r>
      <w:r w:rsidRPr="00EE7EF7">
        <w:rPr>
          <w:rFonts w:ascii="TH SarabunPSK" w:hAnsi="TH SarabunPSK" w:cs="TH SarabunPSK"/>
          <w:b/>
          <w:bCs/>
          <w:sz w:val="34"/>
          <w:szCs w:val="34"/>
          <w:cs/>
        </w:rPr>
        <w:t>การแก้ปัญหา</w:t>
      </w:r>
      <w:r w:rsidRPr="00EE7EF7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ทางคณิตศาสตร์ เรื่อง โจทย์ปัญหาการคูณทศนิยม </w:t>
      </w:r>
    </w:p>
    <w:p w14:paraId="64433A8C" w14:textId="77777777" w:rsidR="00FD2D2A" w:rsidRPr="00EE7EF7" w:rsidRDefault="00FD2D2A" w:rsidP="00FD2D2A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EE7EF7">
        <w:rPr>
          <w:rFonts w:ascii="TH SarabunPSK" w:hAnsi="TH SarabunPSK" w:cs="TH SarabunPSK"/>
          <w:b/>
          <w:bCs/>
          <w:sz w:val="34"/>
          <w:szCs w:val="34"/>
          <w:cs/>
        </w:rPr>
        <w:t xml:space="preserve">ของนักเรียนชั้นประถมศึกษาปีที่ 5 โดยใช้เทคนิค </w:t>
      </w:r>
      <w:r w:rsidRPr="00EE7EF7">
        <w:rPr>
          <w:rFonts w:ascii="TH SarabunPSK" w:hAnsi="TH SarabunPSK" w:cs="TH SarabunPSK"/>
          <w:b/>
          <w:bCs/>
          <w:sz w:val="34"/>
          <w:szCs w:val="34"/>
        </w:rPr>
        <w:t>TAI</w:t>
      </w:r>
    </w:p>
    <w:p w14:paraId="0229F16B" w14:textId="07DE6825" w:rsidR="00FD2D2A" w:rsidRPr="006836B1" w:rsidRDefault="00FD2D2A" w:rsidP="00FD2D2A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6836B1">
        <w:rPr>
          <w:rFonts w:ascii="TH SarabunPSK" w:hAnsi="TH SarabunPSK" w:cs="TH SarabunPSK"/>
          <w:b/>
          <w:bCs/>
          <w:sz w:val="34"/>
          <w:szCs w:val="34"/>
        </w:rPr>
        <w:t xml:space="preserve">The </w:t>
      </w:r>
      <w:r w:rsidR="0003025D">
        <w:rPr>
          <w:rFonts w:ascii="TH SarabunPSK" w:hAnsi="TH SarabunPSK" w:cs="TH SarabunPSK"/>
          <w:b/>
          <w:bCs/>
          <w:sz w:val="34"/>
          <w:szCs w:val="34"/>
        </w:rPr>
        <w:t>A</w:t>
      </w:r>
      <w:r w:rsidRPr="006836B1">
        <w:rPr>
          <w:rFonts w:ascii="TH SarabunPSK" w:hAnsi="TH SarabunPSK" w:cs="TH SarabunPSK"/>
          <w:b/>
          <w:bCs/>
          <w:sz w:val="34"/>
          <w:szCs w:val="34"/>
        </w:rPr>
        <w:t xml:space="preserve">bility to </w:t>
      </w:r>
      <w:r w:rsidR="0003025D">
        <w:rPr>
          <w:rFonts w:ascii="TH SarabunPSK" w:hAnsi="TH SarabunPSK" w:cs="TH SarabunPSK"/>
          <w:b/>
          <w:bCs/>
          <w:sz w:val="34"/>
          <w:szCs w:val="34"/>
        </w:rPr>
        <w:t>S</w:t>
      </w:r>
      <w:r w:rsidRPr="006836B1">
        <w:rPr>
          <w:rFonts w:ascii="TH SarabunPSK" w:hAnsi="TH SarabunPSK" w:cs="TH SarabunPSK"/>
          <w:b/>
          <w:bCs/>
          <w:sz w:val="34"/>
          <w:szCs w:val="34"/>
        </w:rPr>
        <w:t xml:space="preserve">olve </w:t>
      </w:r>
      <w:r w:rsidR="0003025D">
        <w:rPr>
          <w:rFonts w:ascii="TH SarabunPSK" w:hAnsi="TH SarabunPSK" w:cs="TH SarabunPSK"/>
          <w:b/>
          <w:bCs/>
          <w:sz w:val="34"/>
          <w:szCs w:val="34"/>
        </w:rPr>
        <w:t>M</w:t>
      </w:r>
      <w:r w:rsidRPr="006836B1">
        <w:rPr>
          <w:rFonts w:ascii="TH SarabunPSK" w:hAnsi="TH SarabunPSK" w:cs="TH SarabunPSK"/>
          <w:b/>
          <w:bCs/>
          <w:sz w:val="34"/>
          <w:szCs w:val="34"/>
        </w:rPr>
        <w:t xml:space="preserve">athematical </w:t>
      </w:r>
      <w:r w:rsidR="0003025D">
        <w:rPr>
          <w:rFonts w:ascii="TH SarabunPSK" w:hAnsi="TH SarabunPSK" w:cs="TH SarabunPSK"/>
          <w:b/>
          <w:bCs/>
          <w:sz w:val="34"/>
          <w:szCs w:val="34"/>
        </w:rPr>
        <w:t>P</w:t>
      </w:r>
      <w:r w:rsidRPr="006836B1">
        <w:rPr>
          <w:rFonts w:ascii="TH SarabunPSK" w:hAnsi="TH SarabunPSK" w:cs="TH SarabunPSK"/>
          <w:b/>
          <w:bCs/>
          <w:sz w:val="34"/>
          <w:szCs w:val="34"/>
        </w:rPr>
        <w:t xml:space="preserve">roblems on </w:t>
      </w:r>
      <w:r w:rsidR="0003025D">
        <w:rPr>
          <w:rFonts w:ascii="TH SarabunPSK" w:hAnsi="TH SarabunPSK" w:cs="TH SarabunPSK"/>
          <w:b/>
          <w:bCs/>
          <w:sz w:val="34"/>
          <w:szCs w:val="34"/>
        </w:rPr>
        <w:t>D</w:t>
      </w:r>
      <w:r w:rsidRPr="006836B1">
        <w:rPr>
          <w:rFonts w:ascii="TH SarabunPSK" w:hAnsi="TH SarabunPSK" w:cs="TH SarabunPSK"/>
          <w:b/>
          <w:bCs/>
          <w:sz w:val="34"/>
          <w:szCs w:val="34"/>
        </w:rPr>
        <w:t xml:space="preserve">ecimal </w:t>
      </w:r>
      <w:r w:rsidR="0003025D">
        <w:rPr>
          <w:rFonts w:ascii="TH SarabunPSK" w:hAnsi="TH SarabunPSK" w:cs="TH SarabunPSK"/>
          <w:b/>
          <w:bCs/>
          <w:sz w:val="34"/>
          <w:szCs w:val="34"/>
        </w:rPr>
        <w:t>M</w:t>
      </w:r>
      <w:r w:rsidRPr="006836B1">
        <w:rPr>
          <w:rFonts w:ascii="TH SarabunPSK" w:hAnsi="TH SarabunPSK" w:cs="TH SarabunPSK"/>
          <w:b/>
          <w:bCs/>
          <w:sz w:val="34"/>
          <w:szCs w:val="34"/>
        </w:rPr>
        <w:t>ultiplication</w:t>
      </w:r>
    </w:p>
    <w:p w14:paraId="2309BD8B" w14:textId="01CEB29C" w:rsidR="008D5930" w:rsidRPr="006836B1" w:rsidRDefault="0003025D" w:rsidP="00FD2D2A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</w:rPr>
        <w:t>P</w:t>
      </w:r>
      <w:r w:rsidR="00EE7EF7" w:rsidRPr="006836B1">
        <w:rPr>
          <w:rFonts w:ascii="TH SarabunPSK" w:hAnsi="TH SarabunPSK" w:cs="TH SarabunPSK"/>
          <w:b/>
          <w:bCs/>
          <w:sz w:val="34"/>
          <w:szCs w:val="34"/>
        </w:rPr>
        <w:t>roblems</w:t>
      </w:r>
      <w:r w:rsidR="00FD2D2A" w:rsidRPr="006836B1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EE7EF7" w:rsidRPr="006836B1">
        <w:rPr>
          <w:rFonts w:ascii="TH SarabunPSK" w:hAnsi="TH SarabunPSK" w:cs="TH SarabunPSK"/>
          <w:b/>
          <w:bCs/>
          <w:sz w:val="34"/>
          <w:szCs w:val="34"/>
        </w:rPr>
        <w:t xml:space="preserve">of </w:t>
      </w:r>
      <w:proofErr w:type="spellStart"/>
      <w:r w:rsidR="00EE7EF7" w:rsidRPr="006836B1">
        <w:rPr>
          <w:rFonts w:ascii="TH SarabunPSK" w:hAnsi="TH SarabunPSK" w:cs="TH SarabunPSK"/>
          <w:b/>
          <w:bCs/>
          <w:sz w:val="34"/>
          <w:szCs w:val="34"/>
        </w:rPr>
        <w:t>Prathomsuksa</w:t>
      </w:r>
      <w:proofErr w:type="spellEnd"/>
      <w:r w:rsidR="00FD2D2A" w:rsidRPr="006836B1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FD2D2A" w:rsidRPr="006836B1">
        <w:rPr>
          <w:rFonts w:ascii="TH SarabunPSK" w:hAnsi="TH SarabunPSK" w:cs="TH SarabunPSK"/>
          <w:b/>
          <w:bCs/>
          <w:sz w:val="34"/>
          <w:szCs w:val="34"/>
          <w:cs/>
        </w:rPr>
        <w:t xml:space="preserve">5 </w:t>
      </w:r>
      <w:r>
        <w:rPr>
          <w:rFonts w:ascii="TH SarabunPSK" w:hAnsi="TH SarabunPSK" w:cs="TH SarabunPSK"/>
          <w:b/>
          <w:bCs/>
          <w:sz w:val="34"/>
          <w:szCs w:val="34"/>
        </w:rPr>
        <w:t>S</w:t>
      </w:r>
      <w:r w:rsidR="00FD2D2A" w:rsidRPr="006836B1">
        <w:rPr>
          <w:rFonts w:ascii="TH SarabunPSK" w:hAnsi="TH SarabunPSK" w:cs="TH SarabunPSK"/>
          <w:b/>
          <w:bCs/>
          <w:sz w:val="34"/>
          <w:szCs w:val="34"/>
        </w:rPr>
        <w:t xml:space="preserve">tudents </w:t>
      </w:r>
      <w:r>
        <w:rPr>
          <w:rFonts w:ascii="TH SarabunPSK" w:hAnsi="TH SarabunPSK" w:cs="TH SarabunPSK"/>
          <w:b/>
          <w:bCs/>
          <w:sz w:val="34"/>
          <w:szCs w:val="34"/>
        </w:rPr>
        <w:t>U</w:t>
      </w:r>
      <w:r w:rsidR="00FD2D2A" w:rsidRPr="006836B1">
        <w:rPr>
          <w:rFonts w:ascii="TH SarabunPSK" w:hAnsi="TH SarabunPSK" w:cs="TH SarabunPSK"/>
          <w:b/>
          <w:bCs/>
          <w:sz w:val="34"/>
          <w:szCs w:val="34"/>
        </w:rPr>
        <w:t xml:space="preserve">sing TAI </w:t>
      </w:r>
      <w:r>
        <w:rPr>
          <w:rFonts w:ascii="TH SarabunPSK" w:hAnsi="TH SarabunPSK" w:cs="TH SarabunPSK"/>
          <w:b/>
          <w:bCs/>
          <w:sz w:val="34"/>
          <w:szCs w:val="34"/>
        </w:rPr>
        <w:t>T</w:t>
      </w:r>
      <w:r w:rsidR="00FD2D2A" w:rsidRPr="006836B1">
        <w:rPr>
          <w:rFonts w:ascii="TH SarabunPSK" w:hAnsi="TH SarabunPSK" w:cs="TH SarabunPSK"/>
          <w:b/>
          <w:bCs/>
          <w:sz w:val="34"/>
          <w:szCs w:val="34"/>
        </w:rPr>
        <w:t>echnique</w:t>
      </w:r>
    </w:p>
    <w:p w14:paraId="71A6BD3F" w14:textId="77777777" w:rsidR="0003025D" w:rsidRDefault="0003025D" w:rsidP="00FD2D2A">
      <w:pPr>
        <w:jc w:val="right"/>
        <w:rPr>
          <w:rFonts w:ascii="TH SarabunPSK" w:hAnsi="TH SarabunPSK" w:cs="TH SarabunPSK"/>
          <w:sz w:val="28"/>
          <w:szCs w:val="28"/>
        </w:rPr>
      </w:pPr>
    </w:p>
    <w:p w14:paraId="2BF3B471" w14:textId="63312538" w:rsidR="008D5930" w:rsidRPr="005C642B" w:rsidRDefault="00FD2D2A" w:rsidP="00FD2D2A">
      <w:pPr>
        <w:jc w:val="right"/>
        <w:rPr>
          <w:rFonts w:ascii="TH SarabunPSK" w:hAnsi="TH SarabunPSK" w:cs="TH SarabunPSK"/>
          <w:i/>
          <w:sz w:val="28"/>
          <w:szCs w:val="28"/>
          <w:cs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>ธนาภรณ์ วิเศษแสง</w:t>
      </w:r>
      <w:r w:rsidRPr="005C642B">
        <w:rPr>
          <w:rFonts w:ascii="TH SarabunPSK" w:hAnsi="TH SarabunPSK" w:cs="TH SarabunPSK"/>
          <w:sz w:val="28"/>
          <w:szCs w:val="28"/>
          <w:vertAlign w:val="superscript"/>
          <w:cs/>
        </w:rPr>
        <w:t>1</w:t>
      </w:r>
      <w:r w:rsidRPr="005C642B">
        <w:rPr>
          <w:rFonts w:ascii="TH SarabunPSK" w:hAnsi="TH SarabunPSK" w:cs="TH SarabunPSK"/>
          <w:sz w:val="28"/>
          <w:szCs w:val="28"/>
        </w:rPr>
        <w:t xml:space="preserve">  </w:t>
      </w:r>
      <w:r w:rsidR="00EE7EF7" w:rsidRPr="005C642B">
        <w:rPr>
          <w:rFonts w:ascii="TH SarabunPSK" w:hAnsi="TH SarabunPSK" w:cs="TH SarabunPSK"/>
          <w:i/>
          <w:sz w:val="28"/>
          <w:szCs w:val="28"/>
          <w:cs/>
        </w:rPr>
        <w:t>ประวีณ์นุช วสุอนันต์กุล</w:t>
      </w:r>
      <w:r w:rsidR="0003025D">
        <w:rPr>
          <w:rFonts w:ascii="TH SarabunPSK" w:hAnsi="TH SarabunPSK" w:cs="TH SarabunPSK" w:hint="cs"/>
          <w:i/>
          <w:sz w:val="28"/>
          <w:szCs w:val="28"/>
          <w:vertAlign w:val="superscript"/>
          <w:cs/>
        </w:rPr>
        <w:t>2</w:t>
      </w:r>
      <w:r w:rsidR="00EE7EF7" w:rsidRPr="005C642B">
        <w:rPr>
          <w:rFonts w:ascii="TH SarabunPSK" w:hAnsi="TH SarabunPSK" w:cs="TH SarabunPSK" w:hint="cs"/>
          <w:i/>
          <w:sz w:val="28"/>
          <w:szCs w:val="28"/>
          <w:cs/>
        </w:rPr>
        <w:t xml:space="preserve"> </w:t>
      </w:r>
      <w:r w:rsidR="0003025D">
        <w:rPr>
          <w:rFonts w:ascii="TH SarabunPSK" w:hAnsi="TH SarabunPSK" w:cs="TH SarabunPSK" w:hint="cs"/>
          <w:i/>
          <w:sz w:val="28"/>
          <w:szCs w:val="28"/>
          <w:cs/>
        </w:rPr>
        <w:t xml:space="preserve"> </w:t>
      </w:r>
      <w:r w:rsidR="00EE7EF7" w:rsidRPr="005C642B">
        <w:rPr>
          <w:rFonts w:ascii="TH SarabunPSK" w:hAnsi="TH SarabunPSK" w:cs="TH SarabunPSK" w:hint="cs"/>
          <w:i/>
          <w:sz w:val="28"/>
          <w:szCs w:val="28"/>
          <w:cs/>
        </w:rPr>
        <w:t>ธเนศพลร์</w:t>
      </w:r>
      <w:r w:rsidRPr="005C642B">
        <w:rPr>
          <w:rFonts w:ascii="TH SarabunPSK" w:hAnsi="TH SarabunPSK" w:cs="TH SarabunPSK"/>
          <w:i/>
          <w:sz w:val="28"/>
          <w:szCs w:val="28"/>
          <w:cs/>
        </w:rPr>
        <w:t xml:space="preserve"> วสุอนันต์กุล</w:t>
      </w:r>
      <w:r w:rsidR="0003025D">
        <w:rPr>
          <w:rFonts w:ascii="TH SarabunPSK" w:hAnsi="TH SarabunPSK" w:cs="TH SarabunPSK" w:hint="cs"/>
          <w:i/>
          <w:sz w:val="28"/>
          <w:szCs w:val="28"/>
          <w:vertAlign w:val="superscript"/>
          <w:cs/>
        </w:rPr>
        <w:t>3</w:t>
      </w:r>
      <w:r w:rsidR="00EE7EF7" w:rsidRPr="005C642B">
        <w:rPr>
          <w:rFonts w:ascii="TH SarabunPSK" w:hAnsi="TH SarabunPSK" w:cs="TH SarabunPSK" w:hint="cs"/>
          <w:i/>
          <w:sz w:val="28"/>
          <w:szCs w:val="28"/>
          <w:cs/>
        </w:rPr>
        <w:t xml:space="preserve"> </w:t>
      </w:r>
      <w:r w:rsidR="0003025D">
        <w:rPr>
          <w:rFonts w:ascii="TH SarabunPSK" w:hAnsi="TH SarabunPSK" w:cs="TH SarabunPSK" w:hint="cs"/>
          <w:i/>
          <w:sz w:val="28"/>
          <w:szCs w:val="28"/>
          <w:cs/>
        </w:rPr>
        <w:t xml:space="preserve"> </w:t>
      </w:r>
      <w:r w:rsidR="00EE7EF7" w:rsidRPr="005C642B">
        <w:rPr>
          <w:rFonts w:ascii="TH SarabunPSK" w:hAnsi="TH SarabunPSK" w:cs="TH SarabunPSK"/>
          <w:sz w:val="28"/>
          <w:szCs w:val="28"/>
          <w:cs/>
        </w:rPr>
        <w:t>บรรลุ แสงขาน</w:t>
      </w:r>
      <w:r w:rsidR="0003025D">
        <w:rPr>
          <w:rFonts w:ascii="TH SarabunPSK" w:hAnsi="TH SarabunPSK" w:cs="TH SarabunPSK" w:hint="cs"/>
          <w:sz w:val="28"/>
          <w:szCs w:val="28"/>
          <w:vertAlign w:val="superscript"/>
          <w:cs/>
        </w:rPr>
        <w:t>4</w:t>
      </w:r>
      <w:r w:rsidR="00EE7EF7" w:rsidRPr="005C64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EE7EF7" w:rsidRPr="005C642B">
        <w:rPr>
          <w:rFonts w:ascii="TH SarabunPSK" w:hAnsi="TH SarabunPSK" w:cs="TH SarabunPSK" w:hint="cs"/>
          <w:i/>
          <w:sz w:val="28"/>
          <w:szCs w:val="28"/>
          <w:cs/>
        </w:rPr>
        <w:t xml:space="preserve"> </w:t>
      </w:r>
    </w:p>
    <w:p w14:paraId="3F5E2339" w14:textId="11EAB120" w:rsidR="008D5930" w:rsidRPr="005C642B" w:rsidRDefault="00C3329C" w:rsidP="00C334D2">
      <w:pPr>
        <w:pBdr>
          <w:bottom w:val="thinThickSmallGap" w:sz="18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 xml:space="preserve">E-mail: </w:t>
      </w:r>
      <w:r w:rsidR="0077324E" w:rsidRPr="005C642B">
        <w:rPr>
          <w:rFonts w:ascii="TH SarabunPSK" w:hAnsi="TH SarabunPSK" w:cs="TH SarabunPSK"/>
          <w:sz w:val="28"/>
          <w:szCs w:val="28"/>
        </w:rPr>
        <w:t>tanaporn6240140135@thaimail.com</w:t>
      </w:r>
    </w:p>
    <w:p w14:paraId="7E8AC3FE" w14:textId="09197408" w:rsidR="0081626B" w:rsidRPr="0003025D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03025D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5F706086" w14:textId="19706A25" w:rsidR="001F51A4" w:rsidRPr="005C642B" w:rsidRDefault="00EE7EF7" w:rsidP="0003025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การวิจัย</w:t>
      </w:r>
      <w:r w:rsidR="00FD16F6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ครั้ง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นี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้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>มีวัตถุประสงค์การวิจัยเพื่อ</w:t>
      </w:r>
      <w:r w:rsidR="001F51A4" w:rsidRPr="005C642B">
        <w:rPr>
          <w:rFonts w:ascii="TH SarabunPSK" w:hAnsi="TH SarabunPSK" w:cs="TH SarabunPSK"/>
          <w:sz w:val="28"/>
          <w:szCs w:val="28"/>
        </w:rPr>
        <w:t xml:space="preserve"> 1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>)</w:t>
      </w:r>
      <w:r w:rsidR="001F51A4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>เพื่อเปรียบเทียบความสารถในการแก้ปัญหาทางคณิตศาสตร์เรื่อง โจทย์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ปัญหาการคูณทศนิยม ของนักเรียนชั้นประถมศึกษาปีที่ 5 โดยใช้เทคนิค 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>TAI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ระหว่างก่อนเรียนกับหลังเรียน 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)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bookmarkStart w:id="1" w:name="_Hlk91187607"/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เพื่อ</w:t>
      </w:r>
      <w:bookmarkStart w:id="2" w:name="_Hlk109208880"/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เปรียบเทียบ</w:t>
      </w:r>
      <w:bookmarkEnd w:id="1"/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ความสามารถในการแก้ปัญหาทางคณิตศาสตร์เรื่อง โจทย์ปัญหาการคูณทศนิยม </w:t>
      </w:r>
      <w:bookmarkEnd w:id="2"/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ของนักเรียนชั้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นประถมศึกษาปีที่ 5 หลังการเรียน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โดยใช้เทคนิค 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TAI 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กับเกณฑ์ร้อยละ 70 </w:t>
      </w:r>
      <w:r w:rsidR="001F51A4" w:rsidRPr="005C642B">
        <w:rPr>
          <w:rFonts w:ascii="TH SarabunPSK" w:eastAsiaTheme="minorEastAsia" w:hAnsi="TH SarabunPSK" w:cs="TH SarabunPSK"/>
          <w:i/>
          <w:color w:val="000000" w:themeColor="text1"/>
          <w:sz w:val="28"/>
          <w:szCs w:val="28"/>
          <w:cs/>
        </w:rPr>
        <w:t>กลุ่มตัวอย่างที่ใช้ในงานวิจัย</w:t>
      </w:r>
      <w:r w:rsidRPr="005C642B">
        <w:rPr>
          <w:rFonts w:ascii="TH SarabunPSK" w:eastAsiaTheme="minorEastAsia" w:hAnsi="TH SarabunPSK" w:cs="TH SarabunPSK"/>
          <w:i/>
          <w:color w:val="000000" w:themeColor="text1"/>
          <w:sz w:val="28"/>
          <w:szCs w:val="28"/>
          <w:cs/>
        </w:rPr>
        <w:t>เป็น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นักเรียนชั้นประถมศึกษาปีที่ 5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>/2</w:t>
      </w:r>
      <w:bookmarkStart w:id="3" w:name="_Hlk114562155"/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โรงเรียนเทศบาล 4 บ้านภูบ่อบิด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bookmarkEnd w:id="3"/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ภาคเรียนที่ 1 ปีการศึกษา 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จำนวน 21 คน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โดยวิธีการเลือกแบบเจาะจง </w:t>
      </w:r>
      <w:r w:rsidR="001F51A4" w:rsidRPr="005C642B">
        <w:rPr>
          <w:rFonts w:ascii="TH SarabunPSK" w:hAnsi="TH SarabunPSK" w:cs="TH SarabunPSK"/>
          <w:sz w:val="28"/>
          <w:szCs w:val="28"/>
        </w:rPr>
        <w:t>(Purposive Sampling)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1F51A4" w:rsidRPr="005C642B">
        <w:rPr>
          <w:rFonts w:ascii="TH SarabunPSK" w:eastAsia="AngsanaNew" w:hAnsi="TH SarabunPSK" w:cs="TH SarabunPSK"/>
          <w:sz w:val="28"/>
          <w:szCs w:val="28"/>
          <w:cs/>
        </w:rPr>
        <w:t>โดย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ใช้รูปแบบการวิจัยเชิงทดลอง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เครื่องมือที่ใช้ในการวิจัย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ได้แก่ 1) แผนการจัดการเรียนรู้วิชาคณิตศาสตร์ เรื่องโจทย์ปัญหาการคูณทศนิยม จำนวน 3 แผน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2) แบบวัดความสามารถในการแก้ปัญหาทางคณิตศาสตร์ เรื่อง โจทย์ปัญหาการคูณทศนิยม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เป็นแบบอัตนัยจำนวน </w:t>
      </w:r>
      <w:r w:rsidR="00367B2D" w:rsidRPr="005C642B">
        <w:rPr>
          <w:rFonts w:ascii="TH SarabunPSK" w:hAnsi="TH SarabunPSK" w:cs="TH SarabunPSK"/>
          <w:sz w:val="28"/>
          <w:szCs w:val="28"/>
          <w:cs/>
        </w:rPr>
        <w:t xml:space="preserve">3 ข้อ สถิติที่ใช้ในการวิจัย ดังนี้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>ค่าเฉลี่ยเลขค</w:t>
      </w:r>
      <w:r w:rsidR="00367B2D" w:rsidRPr="005C642B">
        <w:rPr>
          <w:rFonts w:ascii="TH SarabunPSK" w:hAnsi="TH SarabunPSK" w:cs="TH SarabunPSK"/>
          <w:sz w:val="28"/>
          <w:szCs w:val="28"/>
          <w:cs/>
        </w:rPr>
        <w:t xml:space="preserve">ณิต ส่วนเบี่ยงเบนมาตรฐาน สถิติ </w:t>
      </w:r>
      <w:r w:rsidR="00367B2D" w:rsidRPr="005C642B">
        <w:rPr>
          <w:rFonts w:ascii="TH SarabunPSK" w:hAnsi="TH SarabunPSK" w:cs="TH SarabunPSK"/>
          <w:sz w:val="28"/>
          <w:szCs w:val="28"/>
        </w:rPr>
        <w:t xml:space="preserve">t-test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>ที่กลุ่มตัวอย่าง 2 กลุ่มที่ไม่เป็นอิสระต่อกัน และสถิติทีที่กลุ่มตัวอย่างกลุ่มเดียวเ</w:t>
      </w:r>
      <w:r w:rsidR="00367B2D" w:rsidRPr="005C642B">
        <w:rPr>
          <w:rFonts w:ascii="TH SarabunPSK" w:hAnsi="TH SarabunPSK" w:cs="TH SarabunPSK"/>
          <w:sz w:val="28"/>
          <w:szCs w:val="28"/>
          <w:cs/>
        </w:rPr>
        <w:t xml:space="preserve">ทียบกับเกณฑ์ ผลาการวิจัย 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พบว่า </w:t>
      </w:r>
      <w:r w:rsidR="001F51A4" w:rsidRPr="005C642B">
        <w:rPr>
          <w:rFonts w:ascii="TH SarabunPSK" w:hAnsi="TH SarabunPSK" w:cs="TH SarabunPSK"/>
          <w:sz w:val="28"/>
          <w:szCs w:val="28"/>
        </w:rPr>
        <w:t>1</w:t>
      </w:r>
      <w:r w:rsidR="001B70AA" w:rsidRPr="005C642B">
        <w:rPr>
          <w:rFonts w:ascii="TH SarabunPSK" w:hAnsi="TH SarabunPSK" w:cs="TH SarabunPSK"/>
          <w:sz w:val="28"/>
          <w:szCs w:val="28"/>
          <w:cs/>
        </w:rPr>
        <w:t>)</w:t>
      </w:r>
      <w:r w:rsidR="001F51A4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โดยใช้เทคนิค </w:t>
      </w:r>
      <w:r w:rsidR="001F51A4" w:rsidRPr="005C642B">
        <w:rPr>
          <w:rFonts w:ascii="TH SarabunPSK" w:hAnsi="TH SarabunPSK" w:cs="TH SarabunPSK"/>
          <w:sz w:val="28"/>
          <w:szCs w:val="28"/>
        </w:rPr>
        <w:t>TAI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หลังเรียนสูงกว่าก่อนเรียน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367B2D" w:rsidRPr="005C642B">
        <w:rPr>
          <w:rFonts w:ascii="TH SarabunPSK" w:hAnsi="TH SarabunPSK" w:cs="TH SarabunPSK"/>
          <w:sz w:val="28"/>
          <w:szCs w:val="28"/>
          <w:cs/>
        </w:rPr>
        <w:t>อย่างมีนัยสำคัญทางสถิติที่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.</w:t>
      </w:r>
      <w:r w:rsidR="001F51A4" w:rsidRPr="005C642B">
        <w:rPr>
          <w:rFonts w:ascii="TH SarabunPSK" w:hAnsi="TH SarabunPSK" w:cs="TH SarabunPSK"/>
          <w:sz w:val="28"/>
          <w:szCs w:val="28"/>
        </w:rPr>
        <w:t>05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863495" w:rsidRPr="005C642B">
        <w:rPr>
          <w:rFonts w:ascii="TH SarabunPSK" w:hAnsi="TH SarabunPSK" w:cs="TH SarabunPSK"/>
          <w:sz w:val="28"/>
          <w:szCs w:val="28"/>
          <w:cs/>
        </w:rPr>
        <w:t>)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โดยใช้เทคนิค </w:t>
      </w:r>
      <w:r w:rsidR="001F51A4" w:rsidRPr="005C642B">
        <w:rPr>
          <w:rFonts w:ascii="TH SarabunPSK" w:hAnsi="TH SarabunPSK" w:cs="TH SarabunPSK"/>
          <w:sz w:val="28"/>
          <w:szCs w:val="28"/>
        </w:rPr>
        <w:t>TAI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สูงกว่า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เกณฑ์ร้อยละ 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70 </w:t>
      </w:r>
      <w:r w:rsidR="00367B2D" w:rsidRPr="005C642B">
        <w:rPr>
          <w:rFonts w:ascii="TH SarabunPSK" w:hAnsi="TH SarabunPSK" w:cs="TH SarabunPSK"/>
          <w:sz w:val="28"/>
          <w:szCs w:val="28"/>
          <w:cs/>
        </w:rPr>
        <w:t>อย่างมีนัยสำคัญทางสถิติที่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.</w:t>
      </w:r>
      <w:r w:rsidR="001F51A4" w:rsidRPr="005C642B">
        <w:rPr>
          <w:rFonts w:ascii="TH SarabunPSK" w:hAnsi="TH SarabunPSK" w:cs="TH SarabunPSK"/>
          <w:sz w:val="28"/>
          <w:szCs w:val="28"/>
        </w:rPr>
        <w:t>05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6288" w:rsidRPr="005C642B">
        <w:rPr>
          <w:rFonts w:ascii="TH SarabunPSK" w:hAnsi="TH SarabunPSK" w:cs="TH SarabunPSK"/>
          <w:sz w:val="28"/>
          <w:szCs w:val="28"/>
          <w:cs/>
        </w:rPr>
        <w:t>ข้อเสนอแนะ</w:t>
      </w:r>
      <w:r w:rsidR="00A60E2D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0E35" w:rsidRPr="005C642B">
        <w:rPr>
          <w:rFonts w:ascii="TH SarabunPSK" w:hAnsi="TH SarabunPSK" w:cs="TH SarabunPSK"/>
          <w:sz w:val="28"/>
          <w:szCs w:val="28"/>
          <w:cs/>
        </w:rPr>
        <w:t xml:space="preserve">จากการจัดการเรียนรู้โดยใช้เทคนิค </w:t>
      </w:r>
      <w:r w:rsidR="001B0E35" w:rsidRPr="005C642B">
        <w:rPr>
          <w:rFonts w:ascii="TH SarabunPSK" w:hAnsi="TH SarabunPSK" w:cs="TH SarabunPSK"/>
          <w:sz w:val="28"/>
          <w:szCs w:val="28"/>
        </w:rPr>
        <w:t>TAI</w:t>
      </w:r>
      <w:r w:rsidR="001B0E35" w:rsidRPr="005C642B">
        <w:rPr>
          <w:rFonts w:ascii="TH SarabunPSK" w:hAnsi="TH SarabunPSK" w:cs="TH SarabunPSK"/>
          <w:sz w:val="28"/>
          <w:szCs w:val="28"/>
          <w:cs/>
        </w:rPr>
        <w:t xml:space="preserve"> เป็นการจัดการที่เน้นผู้เรียนเป็นสำคัญ ดังนั้นครูควรที่จะให้นักเรียนมีส่วนร่วมในการนำเสนอตัวอย่าง</w:t>
      </w:r>
      <w:r w:rsidR="00367B2D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B0E35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หรือสถานการณ์ที่หลากหลาย</w:t>
      </w:r>
      <w:r w:rsidR="00367B2D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เพื่อให้</w:t>
      </w:r>
      <w:r w:rsidR="001B0E35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นักเรียนได้คิดวิเคราะห์</w:t>
      </w:r>
      <w:r w:rsidR="001B0E35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67B2D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0E35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สังเกตเปรียบเทียบ หาลักษณะร่วม จนกระทั่งนักเรียนสามารถสรุปหรือสร้างแนวคิดใหม่</w:t>
      </w:r>
      <w:r w:rsidR="00367B2D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ได้</w:t>
      </w:r>
      <w:r w:rsidR="001B0E35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ด้วยตนเอง</w:t>
      </w:r>
    </w:p>
    <w:p w14:paraId="6F8EFB38" w14:textId="77777777" w:rsidR="00890B3C" w:rsidRPr="00C334D2" w:rsidRDefault="00890B3C" w:rsidP="0003025D">
      <w:pPr>
        <w:tabs>
          <w:tab w:val="left" w:pos="709"/>
        </w:tabs>
        <w:jc w:val="thaiDistribute"/>
        <w:rPr>
          <w:rFonts w:ascii="TH SarabunPSK" w:hAnsi="TH SarabunPSK" w:cs="TH SarabunPSK"/>
          <w:sz w:val="20"/>
          <w:szCs w:val="20"/>
        </w:rPr>
      </w:pPr>
    </w:p>
    <w:p w14:paraId="2C7BB4E0" w14:textId="5DF18971" w:rsidR="00CB29E1" w:rsidRPr="005C642B" w:rsidRDefault="00DC33E2" w:rsidP="0003025D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03025D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03025D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03025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9B3C3E" w:rsidRPr="005C642B">
        <w:rPr>
          <w:rFonts w:ascii="TH SarabunPSK" w:hAnsi="TH SarabunPSK" w:cs="TH SarabunPSK"/>
          <w:sz w:val="28"/>
          <w:szCs w:val="28"/>
          <w:cs/>
        </w:rPr>
        <w:t>การแก้ปัญหาทางคณิตศาสตร์</w:t>
      </w:r>
      <w:r w:rsidR="0059790A" w:rsidRPr="005C642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9B3C3E" w:rsidRPr="005C642B">
        <w:rPr>
          <w:rFonts w:ascii="TH SarabunPSK" w:hAnsi="TH SarabunPSK" w:cs="TH SarabunPSK"/>
          <w:sz w:val="28"/>
          <w:szCs w:val="28"/>
          <w:cs/>
        </w:rPr>
        <w:t xml:space="preserve">เทคนิค </w:t>
      </w:r>
      <w:r w:rsidR="0059790A" w:rsidRPr="005C642B">
        <w:rPr>
          <w:rFonts w:ascii="TH SarabunPSK" w:hAnsi="TH SarabunPSK" w:cs="TH SarabunPSK"/>
          <w:sz w:val="28"/>
          <w:szCs w:val="28"/>
        </w:rPr>
        <w:t>TAI</w:t>
      </w:r>
    </w:p>
    <w:p w14:paraId="163292EA" w14:textId="77777777" w:rsidR="0003025D" w:rsidRPr="00C334D2" w:rsidRDefault="0003025D" w:rsidP="0003025D">
      <w:pPr>
        <w:tabs>
          <w:tab w:val="left" w:pos="709"/>
        </w:tabs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14:paraId="508F6F4C" w14:textId="35B2EEB0" w:rsidR="00DC33E2" w:rsidRPr="0003025D" w:rsidRDefault="00DC33E2" w:rsidP="0003025D">
      <w:pPr>
        <w:tabs>
          <w:tab w:val="left" w:pos="709"/>
        </w:tabs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03025D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7740B30B" w14:textId="5D704C2E" w:rsidR="00FD16F6" w:rsidRPr="005C642B" w:rsidRDefault="00C26960" w:rsidP="0003025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31F02" wp14:editId="506A24CB">
                <wp:simplePos x="0" y="0"/>
                <wp:positionH relativeFrom="column">
                  <wp:posOffset>-88739</wp:posOffset>
                </wp:positionH>
                <wp:positionV relativeFrom="paragraph">
                  <wp:posOffset>3615690</wp:posOffset>
                </wp:positionV>
                <wp:extent cx="6318885" cy="742950"/>
                <wp:effectExtent l="0" t="0" r="571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2BB21" w14:textId="60F96EF5" w:rsidR="00305BD5" w:rsidRPr="0003025D" w:rsidRDefault="00305BD5" w:rsidP="00305BD5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025D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03025D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</w:t>
                            </w:r>
                            <w:r w:rsidR="005C642B" w:rsidRPr="0003025D">
                              <w:rPr>
                                <w:rFonts w:ascii="TH SarabunPSK" w:hAnsi="TH SarabunPSK" w:cs="TH SarabunPSK"/>
                                <w:cs/>
                              </w:rPr>
                              <w:t>ักศึกษ</w:t>
                            </w:r>
                            <w:r w:rsidR="005C642B" w:rsidRPr="0003025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า</w:t>
                            </w:r>
                            <w:r w:rsidRPr="0003025D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หลักสูตรครุศาสตรบัณฑิต สาขาวิชาคณิตศาสตร์ </w:t>
                            </w:r>
                            <w:proofErr w:type="gramStart"/>
                            <w:r w:rsidRPr="0003025D">
                              <w:rPr>
                                <w:rFonts w:ascii="TH SarabunPSK" w:hAnsi="TH SarabunPSK" w:cs="TH SarabunPSK"/>
                                <w:cs/>
                              </w:rPr>
                              <w:t>คณะครุศาสตร์  มหาวิทยาลัยราชภัฏเลย</w:t>
                            </w:r>
                            <w:proofErr w:type="gramEnd"/>
                          </w:p>
                          <w:p w14:paraId="26F1B6E5" w14:textId="71DF34C3" w:rsidR="00305BD5" w:rsidRPr="0003025D" w:rsidRDefault="00305BD5" w:rsidP="00305BD5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025D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2</w:t>
                            </w:r>
                            <w:r w:rsidR="0003025D">
                              <w:rPr>
                                <w:rFonts w:ascii="TH SarabunPSK" w:hAnsi="TH SarabunPSK" w:cs="TH SarabunPSK" w:hint="cs"/>
                                <w:vertAlign w:val="superscript"/>
                                <w:cs/>
                              </w:rPr>
                              <w:t>, 3</w:t>
                            </w:r>
                            <w:r w:rsidRPr="0003025D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="005C642B" w:rsidRPr="0003025D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</w:t>
                            </w:r>
                            <w:r w:rsidRPr="0003025D">
                              <w:rPr>
                                <w:rFonts w:ascii="TH SarabunPSK" w:hAnsi="TH SarabunPSK" w:cs="TH SarabunPSK"/>
                                <w:cs/>
                              </w:rPr>
                              <w:t>สาขาวิชาคณิตศาสตร์ คณะครุศาสตร์  มหาวิทยาลัยราชภัฏเลย</w:t>
                            </w:r>
                          </w:p>
                          <w:p w14:paraId="22023F84" w14:textId="3893A25E" w:rsidR="00305BD5" w:rsidRPr="0003025D" w:rsidRDefault="0003025D" w:rsidP="00305BD5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vertAlign w:val="superscript"/>
                                <w:cs/>
                              </w:rPr>
                              <w:t>4</w:t>
                            </w:r>
                            <w:r w:rsidR="00305BD5" w:rsidRPr="0003025D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ครูกลุ่มสาระการเรียนรู้คณิตศาสตร์ โรงเรียนเท</w:t>
                            </w:r>
                            <w:r w:rsidR="005C642B" w:rsidRPr="0003025D">
                              <w:rPr>
                                <w:rFonts w:ascii="TH SarabunPSK" w:hAnsi="TH SarabunPSK" w:cs="TH SarabunPSK"/>
                                <w:cs/>
                              </w:rPr>
                              <w:t>ศบาล 4 บ้านภูบ่อบิด จังหวัดเลย</w:t>
                            </w:r>
                          </w:p>
                          <w:p w14:paraId="4B4B7A01" w14:textId="77777777" w:rsidR="00305BD5" w:rsidRPr="0003025D" w:rsidRDefault="00305BD5" w:rsidP="00305BD5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pt;margin-top:284.7pt;width:497.5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" stroked="f">
                <v:textbox>
                  <w:txbxContent>
                    <w:p w14:paraId="3DA2BB21" w14:textId="60F96EF5" w:rsidR="00305BD5" w:rsidRPr="0003025D" w:rsidRDefault="00305BD5" w:rsidP="00305BD5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025D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03025D">
                        <w:rPr>
                          <w:rFonts w:ascii="TH SarabunPSK" w:hAnsi="TH SarabunPSK" w:cs="TH SarabunPSK"/>
                          <w:cs/>
                        </w:rPr>
                        <w:t xml:space="preserve"> น</w:t>
                      </w:r>
                      <w:r w:rsidR="005C642B" w:rsidRPr="0003025D">
                        <w:rPr>
                          <w:rFonts w:ascii="TH SarabunPSK" w:hAnsi="TH SarabunPSK" w:cs="TH SarabunPSK"/>
                          <w:cs/>
                        </w:rPr>
                        <w:t>ักศึกษ</w:t>
                      </w:r>
                      <w:r w:rsidR="005C642B" w:rsidRPr="0003025D">
                        <w:rPr>
                          <w:rFonts w:ascii="TH SarabunPSK" w:hAnsi="TH SarabunPSK" w:cs="TH SarabunPSK" w:hint="cs"/>
                          <w:cs/>
                        </w:rPr>
                        <w:t>า</w:t>
                      </w:r>
                      <w:r w:rsidRPr="0003025D">
                        <w:rPr>
                          <w:rFonts w:ascii="TH SarabunPSK" w:hAnsi="TH SarabunPSK" w:cs="TH SarabunPSK"/>
                          <w:cs/>
                        </w:rPr>
                        <w:t xml:space="preserve">หลักสูตรครุศาสตรบัณฑิต สาขาวิชาคณิตศาสตร์ </w:t>
                      </w:r>
                      <w:proofErr w:type="gramStart"/>
                      <w:r w:rsidRPr="0003025D">
                        <w:rPr>
                          <w:rFonts w:ascii="TH SarabunPSK" w:hAnsi="TH SarabunPSK" w:cs="TH SarabunPSK"/>
                          <w:cs/>
                        </w:rPr>
                        <w:t>คณะครุศาสตร์  มหาวิทยาลัยราชภัฏเลย</w:t>
                      </w:r>
                      <w:proofErr w:type="gramEnd"/>
                    </w:p>
                    <w:p w14:paraId="26F1B6E5" w14:textId="71DF34C3" w:rsidR="00305BD5" w:rsidRPr="0003025D" w:rsidRDefault="00305BD5" w:rsidP="00305BD5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025D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2</w:t>
                      </w:r>
                      <w:r w:rsidR="0003025D">
                        <w:rPr>
                          <w:rFonts w:ascii="TH SarabunPSK" w:hAnsi="TH SarabunPSK" w:cs="TH SarabunPSK" w:hint="cs"/>
                          <w:vertAlign w:val="superscript"/>
                          <w:cs/>
                        </w:rPr>
                        <w:t>, 3</w:t>
                      </w:r>
                      <w:r w:rsidRPr="0003025D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 </w:t>
                      </w:r>
                      <w:r w:rsidR="005C642B" w:rsidRPr="0003025D">
                        <w:rPr>
                          <w:rFonts w:ascii="TH SarabunPSK" w:hAnsi="TH SarabunPSK" w:cs="TH SarabunPSK"/>
                          <w:cs/>
                        </w:rPr>
                        <w:t>อาจารย์ประจำ</w:t>
                      </w:r>
                      <w:r w:rsidRPr="0003025D">
                        <w:rPr>
                          <w:rFonts w:ascii="TH SarabunPSK" w:hAnsi="TH SarabunPSK" w:cs="TH SarabunPSK"/>
                          <w:cs/>
                        </w:rPr>
                        <w:t>สาขาวิชาคณิตศาสตร์ คณะครุศาสตร์  มหาวิทยาลัยราชภัฏเลย</w:t>
                      </w:r>
                    </w:p>
                    <w:p w14:paraId="22023F84" w14:textId="3893A25E" w:rsidR="00305BD5" w:rsidRPr="0003025D" w:rsidRDefault="0003025D" w:rsidP="00305BD5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vertAlign w:val="superscript"/>
                          <w:cs/>
                        </w:rPr>
                        <w:t>4</w:t>
                      </w:r>
                      <w:r w:rsidR="00305BD5" w:rsidRPr="0003025D">
                        <w:rPr>
                          <w:rFonts w:ascii="TH SarabunPSK" w:hAnsi="TH SarabunPSK" w:cs="TH SarabunPSK"/>
                          <w:cs/>
                        </w:rPr>
                        <w:t xml:space="preserve"> ครูกลุ่มสาระการเรียนรู้คณิตศาสตร์ โรงเรียนเท</w:t>
                      </w:r>
                      <w:r w:rsidR="005C642B" w:rsidRPr="0003025D">
                        <w:rPr>
                          <w:rFonts w:ascii="TH SarabunPSK" w:hAnsi="TH SarabunPSK" w:cs="TH SarabunPSK"/>
                          <w:cs/>
                        </w:rPr>
                        <w:t>ศบาล 4 บ้านภูบ่อบิด จังหวัดเลย</w:t>
                      </w:r>
                    </w:p>
                    <w:p w14:paraId="4B4B7A01" w14:textId="77777777" w:rsidR="00305BD5" w:rsidRPr="0003025D" w:rsidRDefault="00305BD5" w:rsidP="00305BD5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3A32" w:rsidRPr="005C642B">
        <w:rPr>
          <w:rFonts w:ascii="TH SarabunPSK" w:hAnsi="TH SarabunPSK" w:cs="TH SarabunPSK"/>
          <w:sz w:val="28"/>
          <w:szCs w:val="28"/>
        </w:rPr>
        <w:tab/>
        <w:t>T</w:t>
      </w:r>
      <w:r w:rsidR="00687F88" w:rsidRPr="005C642B">
        <w:rPr>
          <w:rFonts w:ascii="TH SarabunPSK" w:hAnsi="TH SarabunPSK" w:cs="TH SarabunPSK"/>
          <w:sz w:val="28"/>
          <w:szCs w:val="28"/>
        </w:rPr>
        <w:t>he purpose of this research is to</w:t>
      </w:r>
      <w:r w:rsidR="00247731" w:rsidRPr="005C642B">
        <w:rPr>
          <w:rFonts w:ascii="TH SarabunPSK" w:hAnsi="TH SarabunPSK" w:cs="TH SarabunPSK"/>
          <w:sz w:val="28"/>
          <w:szCs w:val="28"/>
        </w:rPr>
        <w:t xml:space="preserve"> 1) </w:t>
      </w:r>
      <w:proofErr w:type="gramStart"/>
      <w:r w:rsidR="00247731" w:rsidRPr="005C642B">
        <w:rPr>
          <w:rFonts w:ascii="TH SarabunPSK" w:hAnsi="TH SarabunPSK" w:cs="TH SarabunPSK"/>
          <w:sz w:val="28"/>
          <w:szCs w:val="28"/>
        </w:rPr>
        <w:t>T</w:t>
      </w:r>
      <w:r w:rsidR="00A23A32" w:rsidRPr="005C642B">
        <w:rPr>
          <w:rFonts w:ascii="TH SarabunPSK" w:hAnsi="TH SarabunPSK" w:cs="TH SarabunPSK"/>
          <w:sz w:val="28"/>
          <w:szCs w:val="28"/>
        </w:rPr>
        <w:t>o</w:t>
      </w:r>
      <w:proofErr w:type="gramEnd"/>
      <w:r w:rsidR="00A23A32" w:rsidRPr="005C642B">
        <w:rPr>
          <w:rFonts w:ascii="TH SarabunPSK" w:hAnsi="TH SarabunPSK" w:cs="TH SarabunPSK"/>
          <w:sz w:val="28"/>
          <w:szCs w:val="28"/>
        </w:rPr>
        <w:t xml:space="preserve"> compare the ability to solve mathematical problems on decimal multiplication problem of </w:t>
      </w:r>
      <w:proofErr w:type="spellStart"/>
      <w:r w:rsidR="00A23A32" w:rsidRPr="005C642B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="00A23A32" w:rsidRPr="005C642B">
        <w:rPr>
          <w:rFonts w:ascii="TH SarabunPSK" w:hAnsi="TH SarabunPSK" w:cs="TH SarabunPSK"/>
          <w:sz w:val="28"/>
          <w:szCs w:val="28"/>
        </w:rPr>
        <w:t xml:space="preserve"> 5 students using the TAI technique between before and after learning.</w:t>
      </w:r>
      <w:r w:rsidR="00247731" w:rsidRPr="005C642B">
        <w:rPr>
          <w:rFonts w:ascii="TH SarabunPSK" w:hAnsi="TH SarabunPSK" w:cs="TH SarabunPSK"/>
          <w:sz w:val="28"/>
          <w:szCs w:val="28"/>
        </w:rPr>
        <w:t xml:space="preserve"> 2)</w:t>
      </w:r>
      <w:r w:rsidR="00A23A32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247731" w:rsidRPr="005C642B">
        <w:rPr>
          <w:rFonts w:ascii="TH SarabunPSK" w:hAnsi="TH SarabunPSK" w:cs="TH SarabunPSK"/>
          <w:sz w:val="28"/>
          <w:szCs w:val="28"/>
        </w:rPr>
        <w:t xml:space="preserve">To compare the ability to solve mathematical problems on decimal multiplication problem of </w:t>
      </w:r>
      <w:proofErr w:type="spellStart"/>
      <w:r w:rsidR="00247731" w:rsidRPr="005C642B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="00247731" w:rsidRPr="005C642B">
        <w:rPr>
          <w:rFonts w:ascii="TH SarabunPSK" w:hAnsi="TH SarabunPSK" w:cs="TH SarabunPSK"/>
          <w:sz w:val="28"/>
          <w:szCs w:val="28"/>
        </w:rPr>
        <w:t xml:space="preserve"> 5 students after learning by using the TAI technique </w:t>
      </w:r>
      <w:r w:rsidR="00A23A32" w:rsidRPr="005C642B">
        <w:rPr>
          <w:rFonts w:ascii="TH SarabunPSK" w:hAnsi="TH SarabunPSK" w:cs="TH SarabunPSK"/>
          <w:sz w:val="28"/>
          <w:szCs w:val="28"/>
        </w:rPr>
        <w:t>with the criteria of 70 percent of the samples used in this res</w:t>
      </w:r>
      <w:r w:rsidR="00247731" w:rsidRPr="005C642B">
        <w:rPr>
          <w:rFonts w:ascii="TH SarabunPSK" w:hAnsi="TH SarabunPSK" w:cs="TH SarabunPSK"/>
          <w:sz w:val="28"/>
          <w:szCs w:val="28"/>
        </w:rPr>
        <w:t xml:space="preserve">earch. They were 21 students in </w:t>
      </w:r>
      <w:proofErr w:type="spellStart"/>
      <w:r w:rsidR="00A23A32" w:rsidRPr="005C642B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="00A23A32" w:rsidRPr="005C642B">
        <w:rPr>
          <w:rFonts w:ascii="TH SarabunPSK" w:hAnsi="TH SarabunPSK" w:cs="TH SarabunPSK"/>
          <w:sz w:val="28"/>
          <w:szCs w:val="28"/>
        </w:rPr>
        <w:t xml:space="preserve"> 5/2, Municipal School 4, Ban </w:t>
      </w:r>
      <w:proofErr w:type="spellStart"/>
      <w:r w:rsidR="00A23A32" w:rsidRPr="005C642B">
        <w:rPr>
          <w:rFonts w:ascii="TH SarabunPSK" w:hAnsi="TH SarabunPSK" w:cs="TH SarabunPSK"/>
          <w:sz w:val="28"/>
          <w:szCs w:val="28"/>
        </w:rPr>
        <w:t>Phu</w:t>
      </w:r>
      <w:proofErr w:type="spellEnd"/>
      <w:r w:rsidR="00A23A32" w:rsidRPr="005C642B">
        <w:rPr>
          <w:rFonts w:ascii="TH SarabunPSK" w:hAnsi="TH SarabunPSK" w:cs="TH SarabunPSK"/>
          <w:sz w:val="28"/>
          <w:szCs w:val="28"/>
        </w:rPr>
        <w:t xml:space="preserve"> Bo Bit, </w:t>
      </w:r>
      <w:proofErr w:type="spellStart"/>
      <w:r w:rsidR="00A23A32" w:rsidRPr="005C642B">
        <w:rPr>
          <w:rFonts w:ascii="TH SarabunPSK" w:hAnsi="TH SarabunPSK" w:cs="TH SarabunPSK"/>
          <w:sz w:val="28"/>
          <w:szCs w:val="28"/>
        </w:rPr>
        <w:t>Muang</w:t>
      </w:r>
      <w:proofErr w:type="spellEnd"/>
      <w:r w:rsidR="00A23A32" w:rsidRPr="005C642B">
        <w:rPr>
          <w:rFonts w:ascii="TH SarabunPSK" w:hAnsi="TH SarabunPSK" w:cs="TH SarabunPSK"/>
          <w:sz w:val="28"/>
          <w:szCs w:val="28"/>
        </w:rPr>
        <w:t xml:space="preserve"> District, </w:t>
      </w:r>
      <w:proofErr w:type="spellStart"/>
      <w:r w:rsidR="00A23A32" w:rsidRPr="005C642B">
        <w:rPr>
          <w:rFonts w:ascii="TH SarabunPSK" w:hAnsi="TH SarabunPSK" w:cs="TH SarabunPSK"/>
          <w:sz w:val="28"/>
          <w:szCs w:val="28"/>
        </w:rPr>
        <w:t>Loei</w:t>
      </w:r>
      <w:proofErr w:type="spellEnd"/>
      <w:r w:rsidR="00A23A32" w:rsidRPr="005C642B">
        <w:rPr>
          <w:rFonts w:ascii="TH SarabunPSK" w:hAnsi="TH SarabunPSK" w:cs="TH SarabunPSK"/>
          <w:sz w:val="28"/>
          <w:szCs w:val="28"/>
        </w:rPr>
        <w:t xml:space="preserve"> Province, semester 1, academic year 2022, which were obtained by purposive sampling. </w:t>
      </w:r>
      <w:proofErr w:type="gramStart"/>
      <w:r w:rsidR="00687F88" w:rsidRPr="005C642B">
        <w:rPr>
          <w:rFonts w:ascii="TH SarabunPSK" w:hAnsi="TH SarabunPSK" w:cs="TH SarabunPSK"/>
          <w:sz w:val="28"/>
          <w:szCs w:val="28"/>
        </w:rPr>
        <w:t xml:space="preserve">Using an </w:t>
      </w:r>
      <w:r w:rsidR="00A23A32" w:rsidRPr="005C642B">
        <w:rPr>
          <w:rFonts w:ascii="TH SarabunPSK" w:hAnsi="TH SarabunPSK" w:cs="TH SarabunPSK"/>
          <w:sz w:val="28"/>
          <w:szCs w:val="28"/>
        </w:rPr>
        <w:t>experimental research</w:t>
      </w:r>
      <w:r w:rsidR="00687F88" w:rsidRPr="005C642B">
        <w:rPr>
          <w:rFonts w:ascii="TH SarabunPSK" w:hAnsi="TH SarabunPSK" w:cs="TH SarabunPSK"/>
          <w:sz w:val="28"/>
          <w:szCs w:val="28"/>
        </w:rPr>
        <w:t xml:space="preserve"> model.</w:t>
      </w:r>
      <w:proofErr w:type="gramEnd"/>
      <w:r w:rsidR="00A23A32" w:rsidRPr="005C642B">
        <w:rPr>
          <w:rFonts w:ascii="TH SarabunPSK" w:hAnsi="TH SarabunPSK" w:cs="TH SarabunPSK"/>
          <w:sz w:val="28"/>
          <w:szCs w:val="28"/>
        </w:rPr>
        <w:t xml:space="preserve"> The tools used in the research were: 1) Mathematics learning management plan</w:t>
      </w:r>
      <w:r w:rsidR="00687F88" w:rsidRPr="005C642B">
        <w:rPr>
          <w:rFonts w:ascii="TH SarabunPSK" w:hAnsi="TH SarabunPSK" w:cs="TH SarabunPSK"/>
          <w:sz w:val="28"/>
          <w:szCs w:val="28"/>
        </w:rPr>
        <w:t xml:space="preserve"> problem solving for multiplication of decimals, 3 plans</w:t>
      </w:r>
      <w:r w:rsidR="00A23A32" w:rsidRPr="005C642B">
        <w:rPr>
          <w:rFonts w:ascii="TH SarabunPSK" w:hAnsi="TH SarabunPSK" w:cs="TH SarabunPSK"/>
          <w:sz w:val="28"/>
          <w:szCs w:val="28"/>
        </w:rPr>
        <w:t xml:space="preserve">. 2) Mathematics problem </w:t>
      </w:r>
      <w:r w:rsidR="00687F88" w:rsidRPr="005C642B">
        <w:rPr>
          <w:rFonts w:ascii="TH SarabunPSK" w:hAnsi="TH SarabunPSK" w:cs="TH SarabunPSK"/>
          <w:sz w:val="28"/>
          <w:szCs w:val="28"/>
        </w:rPr>
        <w:t>solving ability test</w:t>
      </w:r>
      <w:r w:rsidR="00A23A32" w:rsidRPr="005C642B">
        <w:rPr>
          <w:rFonts w:ascii="TH SarabunPSK" w:hAnsi="TH SarabunPSK" w:cs="TH SarabunPSK"/>
          <w:sz w:val="28"/>
          <w:szCs w:val="28"/>
        </w:rPr>
        <w:t xml:space="preserve"> on decim</w:t>
      </w:r>
      <w:r w:rsidR="00687F88" w:rsidRPr="005C642B">
        <w:rPr>
          <w:rFonts w:ascii="TH SarabunPSK" w:hAnsi="TH SarabunPSK" w:cs="TH SarabunPSK"/>
          <w:sz w:val="28"/>
          <w:szCs w:val="28"/>
        </w:rPr>
        <w:t xml:space="preserve">al multiplication problems </w:t>
      </w:r>
      <w:proofErr w:type="gramStart"/>
      <w:r w:rsidR="00687F88" w:rsidRPr="005C642B">
        <w:rPr>
          <w:rFonts w:ascii="TH SarabunPSK" w:hAnsi="TH SarabunPSK" w:cs="TH SarabunPSK"/>
          <w:sz w:val="28"/>
          <w:szCs w:val="28"/>
        </w:rPr>
        <w:t>It’</w:t>
      </w:r>
      <w:r w:rsidR="00A23A32" w:rsidRPr="005C642B">
        <w:rPr>
          <w:rFonts w:ascii="TH SarabunPSK" w:hAnsi="TH SarabunPSK" w:cs="TH SarabunPSK"/>
          <w:sz w:val="28"/>
          <w:szCs w:val="28"/>
        </w:rPr>
        <w:t>s</w:t>
      </w:r>
      <w:proofErr w:type="gramEnd"/>
      <w:r w:rsidR="00A23A32" w:rsidRPr="005C642B">
        <w:rPr>
          <w:rFonts w:ascii="TH SarabunPSK" w:hAnsi="TH SarabunPSK" w:cs="TH SarabunPSK"/>
          <w:sz w:val="28"/>
          <w:szCs w:val="28"/>
        </w:rPr>
        <w:t xml:space="preserve"> a </w:t>
      </w:r>
      <w:r w:rsidR="00687F88" w:rsidRPr="005C642B">
        <w:rPr>
          <w:rFonts w:ascii="TH SarabunPSK" w:hAnsi="TH SarabunPSK" w:cs="TH SarabunPSK"/>
          <w:sz w:val="28"/>
          <w:szCs w:val="28"/>
        </w:rPr>
        <w:t>subjective number</w:t>
      </w:r>
      <w:r w:rsidR="00A23A32" w:rsidRPr="005C642B">
        <w:rPr>
          <w:rFonts w:ascii="TH SarabunPSK" w:hAnsi="TH SarabunPSK" w:cs="TH SarabunPSK"/>
          <w:sz w:val="28"/>
          <w:szCs w:val="28"/>
        </w:rPr>
        <w:t xml:space="preserve"> of 3 items. The statistics used in the research were the arithmetic mean. </w:t>
      </w:r>
      <w:proofErr w:type="gramStart"/>
      <w:r w:rsidR="00A23A32" w:rsidRPr="005C642B">
        <w:rPr>
          <w:rFonts w:ascii="TH SarabunPSK" w:hAnsi="TH SarabunPSK" w:cs="TH SarabunPSK"/>
          <w:sz w:val="28"/>
          <w:szCs w:val="28"/>
        </w:rPr>
        <w:t>standard</w:t>
      </w:r>
      <w:proofErr w:type="gramEnd"/>
      <w:r w:rsidR="00A23A32" w:rsidRPr="005C642B">
        <w:rPr>
          <w:rFonts w:ascii="TH SarabunPSK" w:hAnsi="TH SarabunPSK" w:cs="TH SarabunPSK"/>
          <w:sz w:val="28"/>
          <w:szCs w:val="28"/>
        </w:rPr>
        <w:t xml:space="preserve"> deviation The statistic that two groups of samples that are not independent of each other and the statistic that a single sample group was compared to the criterion The results of this research found that</w:t>
      </w:r>
      <w:r w:rsidR="00491AB6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687F88" w:rsidRPr="005C642B">
        <w:rPr>
          <w:rFonts w:ascii="TH SarabunPSK" w:hAnsi="TH SarabunPSK" w:cs="TH SarabunPSK"/>
          <w:sz w:val="28"/>
          <w:szCs w:val="28"/>
        </w:rPr>
        <w:t xml:space="preserve">1) Ability to solve </w:t>
      </w:r>
      <w:r w:rsidR="00A23A32" w:rsidRPr="005C642B">
        <w:rPr>
          <w:rFonts w:ascii="TH SarabunPSK" w:hAnsi="TH SarabunPSK" w:cs="TH SarabunPSK"/>
          <w:sz w:val="28"/>
          <w:szCs w:val="28"/>
        </w:rPr>
        <w:t xml:space="preserve">mathematical problems on decimal multiplication problems of </w:t>
      </w:r>
      <w:proofErr w:type="spellStart"/>
      <w:r w:rsidR="00A23A32" w:rsidRPr="005C642B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="00A23A32" w:rsidRPr="005C642B">
        <w:rPr>
          <w:rFonts w:ascii="TH SarabunPSK" w:hAnsi="TH SarabunPSK" w:cs="TH SarabunPSK"/>
          <w:sz w:val="28"/>
          <w:szCs w:val="28"/>
        </w:rPr>
        <w:t xml:space="preserve"> 5 students using the TAI technique after learning was higher than before. </w:t>
      </w:r>
      <w:proofErr w:type="gramStart"/>
      <w:r w:rsidR="00A23A32" w:rsidRPr="005C642B">
        <w:rPr>
          <w:rFonts w:ascii="TH SarabunPSK" w:hAnsi="TH SarabunPSK" w:cs="TH SarabunPSK"/>
          <w:sz w:val="28"/>
          <w:szCs w:val="28"/>
        </w:rPr>
        <w:t>at</w:t>
      </w:r>
      <w:proofErr w:type="gramEnd"/>
      <w:r w:rsidR="00A23A32" w:rsidRPr="005C642B">
        <w:rPr>
          <w:rFonts w:ascii="TH SarabunPSK" w:hAnsi="TH SarabunPSK" w:cs="TH SarabunPSK"/>
          <w:sz w:val="28"/>
          <w:szCs w:val="28"/>
        </w:rPr>
        <w:t xml:space="preserve"> the statistical significance level of .05. 2) The ability to solve mathematical problems on decimal multiplication problems. </w:t>
      </w:r>
      <w:proofErr w:type="gramStart"/>
      <w:r w:rsidR="00A23A32" w:rsidRPr="005C642B">
        <w:rPr>
          <w:rFonts w:ascii="TH SarabunPSK" w:hAnsi="TH SarabunPSK" w:cs="TH SarabunPSK"/>
          <w:sz w:val="28"/>
          <w:szCs w:val="28"/>
        </w:rPr>
        <w:t>of</w:t>
      </w:r>
      <w:proofErr w:type="gramEnd"/>
      <w:r w:rsidR="00A23A32" w:rsidRPr="005C642B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A23A32" w:rsidRPr="005C642B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="00A23A32" w:rsidRPr="005C642B">
        <w:rPr>
          <w:rFonts w:ascii="TH SarabunPSK" w:hAnsi="TH SarabunPSK" w:cs="TH SarabunPSK"/>
          <w:sz w:val="28"/>
          <w:szCs w:val="28"/>
        </w:rPr>
        <w:t xml:space="preserve"> 5 students using the TAI technique was higher than the 70% criterion at the statistical significance level of .05.</w:t>
      </w:r>
      <w:r w:rsidR="00687F88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1E2DC1" w:rsidRPr="005C642B">
        <w:rPr>
          <w:rFonts w:ascii="TH SarabunPSK" w:eastAsia="Times New Roman" w:hAnsi="TH SarabunPSK" w:cs="TH SarabunPSK"/>
          <w:color w:val="202124"/>
          <w:sz w:val="28"/>
          <w:szCs w:val="28"/>
          <w:lang w:val="en" w:eastAsia="en-US"/>
        </w:rPr>
        <w:t>S</w:t>
      </w:r>
      <w:r w:rsidR="00FD16F6" w:rsidRPr="005C642B">
        <w:rPr>
          <w:rFonts w:ascii="TH SarabunPSK" w:eastAsia="Times New Roman" w:hAnsi="TH SarabunPSK" w:cs="TH SarabunPSK"/>
          <w:color w:val="202124"/>
          <w:sz w:val="28"/>
          <w:szCs w:val="28"/>
          <w:lang w:val="en" w:eastAsia="en-US"/>
        </w:rPr>
        <w:t>uggestions the learning management using the TAI technique is a stu</w:t>
      </w:r>
      <w:bookmarkStart w:id="4" w:name="_GoBack"/>
      <w:bookmarkEnd w:id="4"/>
      <w:r w:rsidR="00FD16F6" w:rsidRPr="005C642B">
        <w:rPr>
          <w:rFonts w:ascii="TH SarabunPSK" w:eastAsia="Times New Roman" w:hAnsi="TH SarabunPSK" w:cs="TH SarabunPSK"/>
          <w:color w:val="202124"/>
          <w:sz w:val="28"/>
          <w:szCs w:val="28"/>
          <w:lang w:val="en" w:eastAsia="en-US"/>
        </w:rPr>
        <w:t xml:space="preserve">dent-centered management. Therefore, teachers are encouraged to involve students in presenting examples. </w:t>
      </w:r>
      <w:proofErr w:type="gramStart"/>
      <w:r w:rsidR="00FD16F6" w:rsidRPr="005C642B">
        <w:rPr>
          <w:rFonts w:ascii="TH SarabunPSK" w:eastAsia="Times New Roman" w:hAnsi="TH SarabunPSK" w:cs="TH SarabunPSK"/>
          <w:color w:val="202124"/>
          <w:sz w:val="28"/>
          <w:szCs w:val="28"/>
          <w:lang w:val="en" w:eastAsia="en-US"/>
        </w:rPr>
        <w:t>or</w:t>
      </w:r>
      <w:proofErr w:type="gramEnd"/>
      <w:r w:rsidR="00FD16F6" w:rsidRPr="005C642B">
        <w:rPr>
          <w:rFonts w:ascii="TH SarabunPSK" w:eastAsia="Times New Roman" w:hAnsi="TH SarabunPSK" w:cs="TH SarabunPSK"/>
          <w:color w:val="202124"/>
          <w:sz w:val="28"/>
          <w:szCs w:val="28"/>
          <w:lang w:val="en" w:eastAsia="en-US"/>
        </w:rPr>
        <w:t xml:space="preserve"> a variety of situations for students to think critically Observe, compare, find common characteristics until students can conclude or create new concepts on their own.</w:t>
      </w:r>
    </w:p>
    <w:p w14:paraId="52A19422" w14:textId="66F016BB" w:rsidR="009B3C3E" w:rsidRPr="005C642B" w:rsidRDefault="009B3C3E" w:rsidP="0003025D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03025D">
        <w:rPr>
          <w:rFonts w:ascii="TH SarabunPSK" w:hAnsi="TH SarabunPSK" w:cs="TH SarabunPSK"/>
          <w:b/>
          <w:bCs/>
          <w:sz w:val="30"/>
          <w:szCs w:val="30"/>
        </w:rPr>
        <w:lastRenderedPageBreak/>
        <w:t>Keywords: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1E2DC1" w:rsidRPr="005C642B">
        <w:rPr>
          <w:rFonts w:ascii="TH SarabunPSK" w:hAnsi="TH SarabunPSK" w:cs="TH SarabunPSK"/>
          <w:sz w:val="28"/>
          <w:szCs w:val="28"/>
        </w:rPr>
        <w:t>solve mathematical problems</w:t>
      </w:r>
      <w:proofErr w:type="gramStart"/>
      <w:r w:rsidRPr="005C642B">
        <w:rPr>
          <w:rFonts w:ascii="TH SarabunPSK" w:hAnsi="TH SarabunPSK" w:cs="TH SarabunPSK"/>
          <w:sz w:val="28"/>
          <w:szCs w:val="28"/>
        </w:rPr>
        <w:t>,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5C642B">
        <w:rPr>
          <w:rFonts w:ascii="TH SarabunPSK" w:hAnsi="TH SarabunPSK" w:cs="TH SarabunPSK"/>
          <w:sz w:val="28"/>
          <w:szCs w:val="28"/>
        </w:rPr>
        <w:t>TAI</w:t>
      </w:r>
      <w:proofErr w:type="gramEnd"/>
      <w:r w:rsidRPr="005C642B">
        <w:rPr>
          <w:rFonts w:ascii="TH SarabunPSK" w:hAnsi="TH SarabunPSK" w:cs="TH SarabunPSK"/>
          <w:sz w:val="28"/>
          <w:szCs w:val="28"/>
        </w:rPr>
        <w:t xml:space="preserve"> technique </w:t>
      </w:r>
    </w:p>
    <w:p w14:paraId="2099F78B" w14:textId="77777777" w:rsidR="00DC33E2" w:rsidRPr="0003025D" w:rsidRDefault="00DC33E2" w:rsidP="009B3C3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47461147" w14:textId="77777777" w:rsidR="006836B1" w:rsidRPr="005C642B" w:rsidRDefault="006836B1" w:rsidP="009B3C3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  <w:sectPr w:rsidR="006836B1" w:rsidRPr="005C642B" w:rsidSect="00C96344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 w:code="9"/>
          <w:pgMar w:top="1418" w:right="1134" w:bottom="1134" w:left="1134" w:header="567" w:footer="567" w:gutter="0"/>
          <w:pgNumType w:start="368"/>
          <w:cols w:space="720"/>
          <w:docGrid w:linePitch="360"/>
        </w:sectPr>
      </w:pPr>
    </w:p>
    <w:p w14:paraId="3E3B4677" w14:textId="4AF0A451" w:rsidR="0081626B" w:rsidRPr="0003025D" w:rsidRDefault="009F6918" w:rsidP="001C57AC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03025D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0B9F8BF6" w14:textId="4FBB3596" w:rsidR="00287EB0" w:rsidRPr="005C642B" w:rsidRDefault="00056B42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ab/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คณิตศาสตร์มีบทบาทสำคัญยิ่งต่อการพัฒนาความคิดของมนุษย์ทำให้มนุษย์มีความคิดสร้างสรรค์คิดอย่างมีเหตุผลเป็นระบบ ระเบียบ มีแบบแผน สามารถวิเคราะห์ปัญหาและสถานการณ์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9B3C3E" w:rsidRPr="005C642B">
        <w:rPr>
          <w:rFonts w:ascii="TH SarabunPSK" w:hAnsi="TH SarabunPSK" w:cs="TH SarabunPSK"/>
          <w:sz w:val="28"/>
          <w:szCs w:val="28"/>
          <w:cs/>
        </w:rPr>
        <w:t>ได้อย่างถีถ้วน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รอบคอบ ทำให้สามารถคาดการณ์วางแผน ตัดสินใจ</w:t>
      </w:r>
      <w:r w:rsidR="003E3CD6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และแก้ปัญหาได้อย่างถูกต้อง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และเหมาะสม คณิตศาสตร์เป็นเครื่องมือในการศึกษาวิทยาศาสตร์และเทคโนโลยีเศรษฐกิจ และสังคม ตลอดจนศาสตร์อื่น</w:t>
      </w:r>
      <w:r w:rsidR="0003025D">
        <w:rPr>
          <w:rFonts w:ascii="TH SarabunPSK" w:hAnsi="TH SarabunPSK" w:cs="TH SarabunPSK"/>
          <w:sz w:val="28"/>
          <w:szCs w:val="28"/>
          <w:cs/>
        </w:rPr>
        <w:t>ๆ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 ที่เกี่ยวข้องคณิตศาสตร์จึงมีประโยชน์ต่อการดำรงชีวิตและช่วยพัฒนาคุณภาพชีว</w:t>
      </w:r>
      <w:r w:rsidR="00140B30" w:rsidRPr="005C642B">
        <w:rPr>
          <w:rFonts w:ascii="TH SarabunPSK" w:hAnsi="TH SarabunPSK" w:cs="TH SarabunPSK"/>
          <w:sz w:val="28"/>
          <w:szCs w:val="28"/>
          <w:cs/>
        </w:rPr>
        <w:t>ิต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ให้ดี (กระทรวงศึกษาธิการ</w:t>
      </w:r>
      <w:r w:rsidR="00DE3893" w:rsidRPr="005C642B">
        <w:rPr>
          <w:rFonts w:ascii="TH SarabunPSK" w:hAnsi="TH SarabunPSK" w:cs="TH SarabunPSK"/>
          <w:sz w:val="28"/>
          <w:szCs w:val="28"/>
        </w:rPr>
        <w:t>,</w:t>
      </w:r>
      <w:r w:rsidR="002C17A8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287EB0" w:rsidRPr="005C642B">
        <w:rPr>
          <w:rFonts w:ascii="TH SarabunPSK" w:hAnsi="TH SarabunPSK" w:cs="TH SarabunPSK"/>
          <w:sz w:val="28"/>
          <w:szCs w:val="28"/>
        </w:rPr>
        <w:t>2552</w:t>
      </w:r>
      <w:r w:rsidR="0003025D">
        <w:rPr>
          <w:rFonts w:ascii="TH SarabunPSK" w:hAnsi="TH SarabunPSK" w:cs="TH SarabunPSK"/>
          <w:sz w:val="28"/>
          <w:szCs w:val="28"/>
        </w:rPr>
        <w:t>: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 1)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นอกจากนั้นคณิตศาสตร์ยังช่วยฝึกให้ผู้เรียน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เป็นคนมีเหตุผล สามารถแก้ปัญหาได้อย่างมีประสิทธิภาพ เกิดความคิดสร้างสรรค์ที่เป็นพื้นฐานจำเป็นสำหรับการดำรงชีวิต และการเตรียมตัวเพื่อเป็นสมาชิกที่ดีของสังคมรู้จักวิธีการแก้ปัญหา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สามารถตัดสินใจเลือกอาชีพตามความถนัด ความสนใจ และความสามารถของตนเองได้ (สมทรง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สุวพานิช</w:t>
      </w:r>
      <w:r w:rsidR="00DE3893" w:rsidRPr="005C642B">
        <w:rPr>
          <w:rFonts w:ascii="TH SarabunPSK" w:hAnsi="TH SarabunPSK" w:cs="TH SarabunPSK"/>
          <w:sz w:val="28"/>
          <w:szCs w:val="28"/>
        </w:rPr>
        <w:t>,</w:t>
      </w:r>
      <w:r w:rsidR="002C17A8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2549</w:t>
      </w:r>
      <w:r w:rsidR="0003025D">
        <w:rPr>
          <w:rFonts w:ascii="TH SarabunPSK" w:hAnsi="TH SarabunPSK" w:cs="TH SarabunPSK"/>
          <w:sz w:val="28"/>
          <w:szCs w:val="28"/>
        </w:rPr>
        <w:t>:</w:t>
      </w:r>
      <w:r w:rsidR="002C17A8" w:rsidRPr="005C642B">
        <w:rPr>
          <w:rFonts w:ascii="TH SarabunPSK" w:hAnsi="TH SarabunPSK" w:cs="TH SarabunPSK"/>
          <w:sz w:val="28"/>
          <w:szCs w:val="28"/>
        </w:rPr>
        <w:t xml:space="preserve"> 1)</w:t>
      </w:r>
    </w:p>
    <w:p w14:paraId="02C914F1" w14:textId="0EC443BB" w:rsidR="00287EB0" w:rsidRPr="005C642B" w:rsidRDefault="00287EB0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>หลักสูตรแก</w:t>
      </w:r>
      <w:r w:rsidR="009B3C3E" w:rsidRPr="005C642B">
        <w:rPr>
          <w:rFonts w:ascii="TH SarabunPSK" w:hAnsi="TH SarabunPSK" w:cs="TH SarabunPSK"/>
          <w:sz w:val="28"/>
          <w:szCs w:val="28"/>
          <w:cs/>
        </w:rPr>
        <w:t>นกลางการศึกษาขั้นพื้นฐาน พุทธศัก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ราช </w:t>
      </w:r>
      <w:r w:rsidRPr="005C642B">
        <w:rPr>
          <w:rFonts w:ascii="TH SarabunPSK" w:hAnsi="TH SarabunPSK" w:cs="TH SarabunPSK"/>
          <w:sz w:val="28"/>
          <w:szCs w:val="28"/>
        </w:rPr>
        <w:t xml:space="preserve">2551 </w:t>
      </w:r>
      <w:r w:rsidR="002C17A8" w:rsidRPr="005C642B">
        <w:rPr>
          <w:rFonts w:ascii="TH SarabunPSK" w:hAnsi="TH SarabunPSK" w:cs="TH SarabunPSK"/>
          <w:sz w:val="28"/>
          <w:szCs w:val="28"/>
          <w:cs/>
        </w:rPr>
        <w:t xml:space="preserve">(ฉบับปรับปรุง พ.ศ. 2560) </w:t>
      </w:r>
      <w:r w:rsidRPr="005C642B">
        <w:rPr>
          <w:rFonts w:ascii="TH SarabunPSK" w:hAnsi="TH SarabunPSK" w:cs="TH SarabunPSK"/>
          <w:sz w:val="28"/>
          <w:szCs w:val="28"/>
          <w:cs/>
        </w:rPr>
        <w:t>มุ่งพัฒนาผู้เรียนทุกคนซึ่งเป็นกำลังของชาติให้เป็นมนุษย์ที่มีความสมดุลทั้งด้านร่างกาย ความรู้ คุณธรรม มีจิตสํานึกในความเป็นพลเมืองไทยและเป็นพลโลก ยึดมั่นการปกครองตามระบอบประชาธิปไตยอันมีพระมหากษัตริย์ทรงเป็นประมุข มีความรู้และทักษะพื้นฐาน รวมทั้งเจตคติที่จำเป็นต่อการศึกษา การประกอบอาชีพ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และการศึกษาตลอดชีวิต โดยมุ่งเน้นผู้เรียนเป็นสำคัญบนพื้นฐานความเชื่อว่าทุกคนสามารถเรียนรู้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และพัฒนาตนเองได้เต็มตามศักยภาพ ทั้งนี้เพื่อให้เยาวชนเป็นผู้ที่มีทักษะและกระบวนการทางคณิตศาสตร์ เป็นความสามารถที่จะนำความรู้ไปประยุกต์ใช้ในการเรียนรู้สิ่งต่าง</w:t>
      </w:r>
      <w:r w:rsidR="0003025D">
        <w:rPr>
          <w:rFonts w:ascii="TH SarabunPSK" w:hAnsi="TH SarabunPSK" w:cs="TH SarabunPSK"/>
          <w:sz w:val="28"/>
          <w:szCs w:val="28"/>
          <w:cs/>
        </w:rPr>
        <w:t>ๆ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เพื่อได้มาซึ่งความรู้และประยุกต์ใช้ในชีวิตประจำวันอย่างมีประสิทธิภาพ ได้แก่</w:t>
      </w:r>
      <w:r w:rsidR="003E3CD6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ความสามารถในการแก้ปัญหา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ความสามารถในการให้เหตุผล ความสามารถในการสื่อสาร สื่อความหมายทางคณิตศาสตร์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และนำเสนอความสามารถในการเชื่อมโยงความรู้และการมีความคิดสร้างสรรค์ (กระทรวงศึกษาธิการ</w:t>
      </w:r>
      <w:r w:rsidR="00DE3893" w:rsidRPr="005C642B">
        <w:rPr>
          <w:rFonts w:ascii="TH SarabunPSK" w:hAnsi="TH SarabunPSK" w:cs="TH SarabunPSK"/>
          <w:sz w:val="28"/>
          <w:szCs w:val="28"/>
        </w:rPr>
        <w:t>,</w:t>
      </w:r>
      <w:r w:rsidR="002C17A8" w:rsidRPr="005C642B">
        <w:rPr>
          <w:rFonts w:ascii="TH SarabunPSK" w:hAnsi="TH SarabunPSK" w:cs="TH SarabunPSK"/>
          <w:sz w:val="28"/>
          <w:szCs w:val="28"/>
          <w:cs/>
        </w:rPr>
        <w:t xml:space="preserve"> 2560</w:t>
      </w:r>
      <w:r w:rsidR="0003025D">
        <w:rPr>
          <w:rFonts w:ascii="TH SarabunPSK" w:hAnsi="TH SarabunPSK" w:cs="TH SarabunPSK"/>
          <w:sz w:val="28"/>
          <w:szCs w:val="28"/>
          <w:cs/>
        </w:rPr>
        <w:t>:</w:t>
      </w:r>
      <w:r w:rsidR="002C17A8" w:rsidRPr="005C642B">
        <w:rPr>
          <w:rFonts w:ascii="TH SarabunPSK" w:hAnsi="TH SarabunPSK" w:cs="TH SarabunPSK"/>
          <w:sz w:val="28"/>
          <w:szCs w:val="28"/>
        </w:rPr>
        <w:t xml:space="preserve"> 93</w:t>
      </w:r>
      <w:r w:rsidR="00687F88" w:rsidRPr="005C642B">
        <w:rPr>
          <w:rFonts w:ascii="TH SarabunPSK" w:hAnsi="TH SarabunPSK" w:cs="TH SarabunPSK"/>
          <w:sz w:val="28"/>
          <w:szCs w:val="28"/>
          <w:cs/>
        </w:rPr>
        <w:t>)</w:t>
      </w:r>
    </w:p>
    <w:p w14:paraId="77351A58" w14:textId="77777777" w:rsidR="00287EB0" w:rsidRPr="005C642B" w:rsidRDefault="00287EB0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ab/>
        <w:t>จากการายงานผลการทดสอบทางการศึกษาระดับชาติขั้นพื้นฐาน (</w:t>
      </w:r>
      <w:r w:rsidRPr="005C642B">
        <w:rPr>
          <w:rFonts w:ascii="TH SarabunPSK" w:hAnsi="TH SarabunPSK" w:cs="TH SarabunPSK"/>
          <w:sz w:val="28"/>
          <w:szCs w:val="28"/>
        </w:rPr>
        <w:t>O-NET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) วิชาคณิตศาสตร์ของผู้เรียนชั้นประถมศึกษาปีที่ 6 โรงเรียนเทศบาล 4 บ้านภูบ่อบิด ปีการศึกษา 2564 ที่ผ่านมาพบว่าผู้เรียนได้คะแนนเฉลี่ยระดับโรงเรียน 37.69 ซึ่งสูงกว่าระดับคะแนนเฉลี่ยระดับประเทศ คือ 36.83 แต่ถึงอย่างไรก็ตาม ยังพบว่า คะแนนเฉลี่ยแยกตามมาตรฐานการเรียนรู้คณิตศาสตร์ มาตรฐานที่มีคะแนนเฉลี่ยระดับโรงเรียนต่ำ จาก 7 มาตรฐาน คือ มาตรฐาน ค 1.1 เข้าใจความหลากหลายของการแสดงจำนวน ระบบจำนวน การดำเนินการของจำนวนผลที่เกิดขึ้นจากการดำเนินการ สมบัติของการดำเนินการ และนำไปใช้ ได้คะแนนเฉลี่ยระดับโรงเรียน 26.64 คะแนน ดังนั้นโรงเรียนจึงมีความต้องการให้ผู้เรียนได้คะแนนเฉลี่ยในมาตรฐานนี้เพิ่มมากขึ้น และจากการสอบถามนักเรียนพบว่านักเรียนมีปัญหาเกี่ยวกับการคูณทศนิยม คือนักเรียนไม่สามารถคูณทศนิยมได้ จึงทำให้นักเรียนไม่สามารถหาผลลัพธ์ของการคูณทศนิยมได้ จากปัญหาดังกล่าวจะทำให้เราพบว่า โจทย์ปัญหาการคูณทศนิยมเป็นเนื้อหาที่อยู่ใน มาตรฐาน ค 1.1 ที่โรงเรียนต้องการให้ผู้เรียนได้คะแนนเฉลี่ยในมาตรฐานนี้เพิ่มมากขึ้น และจากการสังเกตยังพบว่าผู้เรียนมีการพูดคุยแลกเปลี่ยน และแสดงความคิดเห็นรวมกันรวมถึงมีการช่วยเหลือซึ่งกันและกันน้อย ซึ่งส่งผลทำให้ผู้เรียนมีปฏิสัมพันธ์กันในลักษณะต่างคนต่างเรียนและรับผิดชอบเฉพาะแต่ในการเรียนของตนเอง จึงทำให้ปฏิสัมพันธ์ระหว่างผู้เรียนมีน้อย ทำให้ผู้เรียนไม่สนใจคนอื่น และปรับตัวเข้ากับสังคมได้ลำบาก </w:t>
      </w:r>
    </w:p>
    <w:p w14:paraId="4B409609" w14:textId="50C7C45E" w:rsidR="00287EB0" w:rsidRPr="005C642B" w:rsidRDefault="004B5037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5C642B">
        <w:rPr>
          <w:rFonts w:ascii="TH SarabunPSK" w:hAnsi="TH SarabunPSK" w:cs="TH SarabunPSK"/>
          <w:sz w:val="28"/>
          <w:szCs w:val="28"/>
        </w:rPr>
        <w:tab/>
      </w:r>
      <w:r w:rsidR="009336BA" w:rsidRPr="005C642B">
        <w:rPr>
          <w:rFonts w:ascii="TH SarabunPSK" w:hAnsi="TH SarabunPSK" w:cs="TH SarabunPSK"/>
          <w:sz w:val="28"/>
          <w:szCs w:val="28"/>
          <w:cs/>
        </w:rPr>
        <w:t>ผู้วิจัยได้</w:t>
      </w:r>
      <w:r w:rsidR="00C72E22" w:rsidRPr="005C642B">
        <w:rPr>
          <w:rFonts w:ascii="TH SarabunPSK" w:hAnsi="TH SarabunPSK" w:cs="TH SarabunPSK"/>
          <w:sz w:val="28"/>
          <w:szCs w:val="28"/>
          <w:cs/>
        </w:rPr>
        <w:t>ศึกษาเอก</w:t>
      </w:r>
      <w:r w:rsidR="009336BA" w:rsidRPr="005C642B">
        <w:rPr>
          <w:rFonts w:ascii="TH SarabunPSK" w:hAnsi="TH SarabunPSK" w:cs="TH SarabunPSK"/>
          <w:sz w:val="28"/>
          <w:szCs w:val="28"/>
          <w:cs/>
        </w:rPr>
        <w:t xml:space="preserve">สารและงานวิจัยที่เกี่ยวข้อง </w:t>
      </w:r>
      <w:r w:rsidR="00C72E22" w:rsidRPr="005C642B">
        <w:rPr>
          <w:rFonts w:ascii="TH SarabunPSK" w:hAnsi="TH SarabunPSK" w:cs="TH SarabunPSK"/>
          <w:sz w:val="28"/>
          <w:szCs w:val="28"/>
          <w:cs/>
        </w:rPr>
        <w:t xml:space="preserve"> แนวทางที่ใช้ในการแก้ปัญหาข้างต้นที่ผู้วิจัยได้ศึกษา คือ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การจัดกิจกรรมการเรียนรู้เพื่อให้นักเรียนช่วยเหลือซึ่งกันและกัน และเพื่อให้ผู้เรียนมีการพูดคุยแลกเปลี่ยนและแสดงความคิดเห็นมากยิ่งขึ้น อีกหนึ่งแนวทางคือ การจัดการเรียนรู้ด้วยกลุ่มร่วมมือแบบ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TAI (Team Assisted Individualization)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เป็นการเรียนรู้แบบร่วมมือกันอีกรูปแบบหนึ่ง ซึ่งเป็นวิธีสอนที่ผสมผสานระหว่างการเรียนแบบร่วมมือ (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Cooperative Learning)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และการสอนรายบุคคล (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Individualized Instruction)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เข้าด้วยกันเป็นวิธีการเรียนการสอนตามความแตกต่างระหว่างบุคคล กำหนดให้ผู้เรียนที่มีความสามารถแตกต่างกันมาทำงานร่วมกันเป็นกลุ่มเล็ก</w:t>
      </w:r>
      <w:r w:rsidR="0003025D">
        <w:rPr>
          <w:rFonts w:ascii="TH SarabunPSK" w:hAnsi="TH SarabunPSK" w:cs="TH SarabunPSK"/>
          <w:sz w:val="28"/>
          <w:szCs w:val="28"/>
          <w:cs/>
        </w:rPr>
        <w:t>ๆ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 โดยปกติจะมี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4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คน เก่ง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1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คน ปานกลาง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2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คน และอ่อน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1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คน ผลการทดสอบผู้เรียนแบ่งเป็น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2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ตอน คือ เป็นคะแนนเฉลี่ยของทั้งกลุ่ม และเป็นคะแนนรายบุคคล ดังนั้น ผู้เรียนที่เรียนเก่งจึงช่วยผู้เรียนที่เรียนอ่อนและผู้เรียนที่เรียนอ่อนช่วยตัวเองเพื่อไม่ให้คะแนนเฉลี่ยของกลุ่มต่ำและครูผู้สอนมีรางวัลเป็นการเสริมแรง เพื่อเป็นการกระตุ้นการร่วมมือกันทำงานของผู้เรียนภายในกลุ่ม (</w:t>
      </w:r>
      <w:r w:rsidR="00287EB0" w:rsidRPr="005C642B">
        <w:rPr>
          <w:rFonts w:ascii="TH SarabunPSK" w:hAnsi="TH SarabunPSK" w:cs="TH SarabunPSK"/>
          <w:sz w:val="28"/>
          <w:szCs w:val="28"/>
        </w:rPr>
        <w:t>Slavin</w:t>
      </w:r>
      <w:r w:rsidR="00DE3893" w:rsidRPr="005C642B">
        <w:rPr>
          <w:rFonts w:ascii="TH SarabunPSK" w:hAnsi="TH SarabunPSK" w:cs="TH SarabunPSK"/>
          <w:sz w:val="28"/>
          <w:szCs w:val="28"/>
        </w:rPr>
        <w:t>,</w:t>
      </w:r>
      <w:r w:rsidR="00287EB0" w:rsidRPr="005C642B">
        <w:rPr>
          <w:rFonts w:ascii="TH SarabunPSK" w:hAnsi="TH SarabunPSK" w:cs="TH SarabunPSK"/>
          <w:sz w:val="28"/>
          <w:szCs w:val="28"/>
        </w:rPr>
        <w:t>1995</w:t>
      </w:r>
      <w:r w:rsidR="0003025D">
        <w:rPr>
          <w:rFonts w:ascii="TH SarabunPSK" w:hAnsi="TH SarabunPSK" w:cs="TH SarabunPSK"/>
          <w:sz w:val="28"/>
          <w:szCs w:val="28"/>
        </w:rPr>
        <w:t>: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 102) 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และการเรียนรู้แบบกลุ่มร่วมมือ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สามารถนำมาใช้ในการพัฒนาการเรียนการสอนทุกกลุ่มสาระการเรียนรู้ เน้นผู้เรียนเป็นศูนย์กลาง และมีส่วนร่วมในกิจกรรมได้เรียนรู้โดยการปฏิบัติจริง เรียนรู้ด้วยกันเป็นทีมเพื่อเป็นการฝึกทักษะการทำงานร่วมกัน ซึ่งเป็นสิ่งสำคัญในการอยู่ร่วมกันของมนุษย์ในสังคม การจัดกิจกรรมการเรียนรู้แบบร่วมมือกัน ผู้เรียนมีส่วนร่วมในการทำงาน ผู้เรียนที่มีผลการเรียนอ่อนมีความภาคภูมิใจ และมั่นใจในตนเอง ผู้เรียนมีการแลกเปลี่ยนความคิดเห็นกันมากขึ้น สร้างความคุ้นเคย และเข้าใจกัน ตั้งใจทำงานร่วมกันอย่างสนุกสนาน ผู้เรียนที่เรียนเก่งจะคอยอธิบายให้กับเพื่อนที่เรียนอ่อนในกลุ่มได้เข้าใจ จึงทำให้ผู้เรียนมีลักษณะอันพึงประสงค์ได้แก่ การสร้างองค์ความรู้ การสร้างความเชื่อมั่นในตนเอง กล้าแสดงออก สามารถอภิปรายแลกเปลี่ยนความรู้ซึ่งกันและกัน มีทักษะการทำงานกลุ่ม มีความรับผิดชอบ และมีเจต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lastRenderedPageBreak/>
        <w:t xml:space="preserve">คติที่ดีต่อวิชาคณิตศาสตร์ และผลของการจัดกิจกรรมการเรียนรู้กลุ่มสาระคณิตศาสตร์ โดยใช้การจัดกิจกรรมการเรียนรู้แบบกลุ่มร่วมมือ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มีส่วนช่วยในการพัฒนาทักษะการคิดคำนวณและความคงทนในการเรียนรู้ของผู้เรียนได้ดียิ่งขึ้น ซึ่งการจัดกิจกรรมการเรียนรู้แบบกลุ่มร่วมมือด้วยเทคนิค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เป็นการจัดกิจกรรมการเรียนรู้ที่เน้นการร่วมมือกันกับทักษะรายบุคคลเข้าด้วยกัน ที่จะช่วยแก้ปัญหาด้านการคิดคำนวณและการช่วยเหลือร่วมมือกันในการเรียนคณิตศาสตร์ได้ดี ทำให้ผลสัมฤทธิ์ทางการเรียนของผู้เรียนสูงขึ้น (ภัทรลดา ประมาณพล</w:t>
      </w:r>
      <w:r w:rsidR="0003025D">
        <w:rPr>
          <w:rFonts w:ascii="TH SarabunPSK" w:hAnsi="TH SarabunPSK" w:cs="TH SarabunPSK" w:hint="cs"/>
          <w:sz w:val="28"/>
          <w:szCs w:val="28"/>
          <w:cs/>
        </w:rPr>
        <w:t>,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 2560</w:t>
      </w:r>
      <w:r w:rsidR="0003025D">
        <w:rPr>
          <w:rFonts w:ascii="TH SarabunPSK" w:hAnsi="TH SarabunPSK" w:cs="TH SarabunPSK"/>
          <w:sz w:val="28"/>
          <w:szCs w:val="28"/>
        </w:rPr>
        <w:t>: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4) </w:t>
      </w:r>
    </w:p>
    <w:p w14:paraId="6C9DFD3B" w14:textId="09F1D594" w:rsidR="003E3CD6" w:rsidRPr="005C642B" w:rsidRDefault="00287EB0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 xml:space="preserve">จากที่กล่าวมาข้างต้น ผู้วิจัยซึ่งทำการสอนในรายวิชาคณิตศาสตร์ เห็นว่าเนื้อหาเรื่อง การคูณและการหารทศนิยม มีความสำคัญและจำเป็นอย่างยิ่งในการต้องรีบแก้ไขและพัฒนาให้ผู้เรียนมีความรู้ความเข้าใจมากยิ่งขึ้น และเพื่อพัฒนาคะแนนเฉลี่ย </w:t>
      </w:r>
      <w:r w:rsidRPr="005C642B">
        <w:rPr>
          <w:rFonts w:ascii="TH SarabunPSK" w:hAnsi="TH SarabunPSK" w:cs="TH SarabunPSK"/>
          <w:sz w:val="28"/>
          <w:szCs w:val="28"/>
        </w:rPr>
        <w:t>O-NET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มาตรฐาน ค 1.1 ให้มีผลการเรียนรู้เพิ่มขึ้น และการช่วยเหลือซึ่งกันและกันก็เป็นสิ่งที่สำคัญมากเช่นกัน ดังนั้นการจัดการเรียนรู้โดยใช้ 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เป็นเครื่องที่ดีชนิดหนึ่งที่จะช่วยทำให้ผู้เรียนช่วยเหลือซึ่งกันและกันและทำให้ผู้เรียนเกิดการเรียนรู้ที่ดีขึ้น ทั้งยังส่งเสริมให้ผู้เรียนเกิดการเรียนรู้เป็นกลุ่ม เกิดมนุษย์สัมพันธ์ที่ดีกับผู้อื่น ด้วยเหตุนี้ผู้วิจัยจึงทำวิจัยเรื่องความสามารถในการแก้ปัญหาทางคณิตศาสตร์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>TAI</w:t>
      </w:r>
    </w:p>
    <w:p w14:paraId="1AC51B39" w14:textId="77777777" w:rsidR="0003025D" w:rsidRDefault="0003025D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2E3B6AE" w14:textId="55118332" w:rsidR="002D7F1D" w:rsidRPr="0003025D" w:rsidRDefault="009F6918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03025D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03025D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25486AF3" w14:textId="16B221B7" w:rsidR="00D31FBB" w:rsidRPr="005C642B" w:rsidRDefault="00D31FBB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 xml:space="preserve">1. </w:t>
      </w:r>
      <w:r w:rsidR="0003025D">
        <w:rPr>
          <w:rFonts w:ascii="TH SarabunPSK" w:hAnsi="TH SarabunPSK" w:cs="TH SarabunPSK" w:hint="cs"/>
          <w:sz w:val="28"/>
          <w:szCs w:val="28"/>
          <w:cs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เพื่อเปรียบเทียบความสารถในการแก้ปัญหาทางคณิตศาสตร์เรื่อง โจทย์ปัญหาการคูณทศนิยม ของนักเรียนชั้นประถมศึกษาปีที่ 5 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>TAI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ระหว่างก่อนเรียนกับหลังเรียน </w:t>
      </w:r>
    </w:p>
    <w:p w14:paraId="5E01287A" w14:textId="4AC4324F" w:rsidR="003E3CD6" w:rsidRPr="005C642B" w:rsidRDefault="00D31FBB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 xml:space="preserve">2. </w:t>
      </w:r>
      <w:r w:rsidR="0003025D">
        <w:rPr>
          <w:rFonts w:ascii="TH SarabunPSK" w:hAnsi="TH SarabunPSK" w:cs="TH SarabunPSK" w:hint="cs"/>
          <w:sz w:val="28"/>
          <w:szCs w:val="28"/>
          <w:cs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เพื่อเปรียบเทียบความสามารถในการแก้ปัญหาทางคณิตศาสตร์เรื่อง โจทย์ปัญหาการคูณทศนิยม ของนักเรียนชั้นประถมศึกษาปีที่ 5 หลังการเรียน 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กับเกณฑ์ร้อยละ 70 </w:t>
      </w:r>
    </w:p>
    <w:p w14:paraId="63CAEFD1" w14:textId="77777777" w:rsidR="0003025D" w:rsidRDefault="0003025D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867D395" w14:textId="59485BE6" w:rsidR="0081626B" w:rsidRPr="0003025D" w:rsidRDefault="0081626B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03025D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59132AE1" w14:textId="7B5F0D13" w:rsidR="00345B26" w:rsidRPr="0003025D" w:rsidRDefault="007834FA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03025D">
        <w:rPr>
          <w:rFonts w:ascii="TH SarabunPSK" w:hAnsi="TH SarabunPSK" w:cs="TH SarabunPSK"/>
          <w:b/>
          <w:bCs/>
          <w:sz w:val="28"/>
          <w:szCs w:val="28"/>
          <w:cs/>
        </w:rPr>
        <w:t xml:space="preserve">1. </w:t>
      </w:r>
      <w:r w:rsidR="0003025D" w:rsidRPr="0003025D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Pr="0003025D">
        <w:rPr>
          <w:rFonts w:ascii="TH SarabunPSK" w:hAnsi="TH SarabunPSK" w:cs="TH SarabunPSK"/>
          <w:b/>
          <w:bCs/>
          <w:sz w:val="28"/>
          <w:szCs w:val="28"/>
          <w:cs/>
        </w:rPr>
        <w:t>ประชากรแ</w:t>
      </w:r>
      <w:r w:rsidR="00835D41" w:rsidRPr="0003025D">
        <w:rPr>
          <w:rFonts w:ascii="TH SarabunPSK" w:hAnsi="TH SarabunPSK" w:cs="TH SarabunPSK"/>
          <w:b/>
          <w:bCs/>
          <w:sz w:val="28"/>
          <w:szCs w:val="28"/>
          <w:cs/>
        </w:rPr>
        <w:t>ละกลุ่มตัวอย่าง</w:t>
      </w:r>
    </w:p>
    <w:p w14:paraId="3B723093" w14:textId="044649F6" w:rsidR="00835D41" w:rsidRPr="005C642B" w:rsidRDefault="00835D41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ab/>
        <w:t xml:space="preserve">   </w:t>
      </w:r>
      <w:r w:rsidR="0003025D">
        <w:rPr>
          <w:rFonts w:ascii="TH SarabunPSK" w:hAnsi="TH SarabunPSK" w:cs="TH SarabunPSK"/>
          <w:sz w:val="28"/>
          <w:szCs w:val="28"/>
        </w:rPr>
        <w:tab/>
      </w:r>
      <w:r w:rsidRPr="005C642B">
        <w:rPr>
          <w:rFonts w:ascii="TH SarabunPSK" w:hAnsi="TH SarabunPSK" w:cs="TH SarabunPSK"/>
          <w:sz w:val="28"/>
          <w:szCs w:val="28"/>
        </w:rPr>
        <w:t xml:space="preserve">1.1 </w:t>
      </w:r>
      <w:r w:rsidR="0003025D">
        <w:rPr>
          <w:rFonts w:ascii="TH SarabunPSK" w:hAnsi="TH SarabunPSK" w:cs="TH SarabunPSK"/>
          <w:sz w:val="28"/>
          <w:szCs w:val="28"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>ประชากร ได้แก่ นักเรียนชั้นประถมศึกษาปีที่ 5 โรงเรียนเทศบาล 4 บ้านภูบ่อบิด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อำเภอเมือง จังหวัดเลย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ภาคเรียนที่ 1 ปีการศึกษา 2565 จำนวน 2 ห้อง จำนวน 39 คน</w:t>
      </w:r>
    </w:p>
    <w:p w14:paraId="26BE5165" w14:textId="0C2A4216" w:rsidR="00835D41" w:rsidRPr="005C642B" w:rsidRDefault="00835D41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ab/>
        <w:t xml:space="preserve">   </w:t>
      </w:r>
      <w:r w:rsidR="0003025D">
        <w:rPr>
          <w:rFonts w:ascii="TH SarabunPSK" w:hAnsi="TH SarabunPSK" w:cs="TH SarabunPSK"/>
          <w:sz w:val="28"/>
          <w:szCs w:val="28"/>
        </w:rPr>
        <w:tab/>
      </w:r>
      <w:r w:rsidRPr="005C642B">
        <w:rPr>
          <w:rFonts w:ascii="TH SarabunPSK" w:hAnsi="TH SarabunPSK" w:cs="TH SarabunPSK"/>
          <w:sz w:val="28"/>
          <w:szCs w:val="28"/>
        </w:rPr>
        <w:t>1.2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3025D">
        <w:rPr>
          <w:rFonts w:ascii="TH SarabunPSK" w:hAnsi="TH SarabunPSK" w:cs="TH SarabunPSK" w:hint="cs"/>
          <w:sz w:val="28"/>
          <w:szCs w:val="28"/>
          <w:cs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>กลุ่มตัวอย่าง ได้แก่ นักเรียนชั้นประถมศึกษาปีที่ 5</w:t>
      </w:r>
      <w:r w:rsidRPr="005C642B">
        <w:rPr>
          <w:rFonts w:ascii="TH SarabunPSK" w:hAnsi="TH SarabunPSK" w:cs="TH SarabunPSK"/>
          <w:sz w:val="28"/>
          <w:szCs w:val="28"/>
        </w:rPr>
        <w:t>/2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โรงเรียนเทศบาล 4 บ้านภูบ่อบิด อำเภอเมือง จังหวัดเลย ภาคเรียนที่ 1 ปีการศึกษา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จำนวน 21 คน ซึ่งได้มาโดยวิธีการเลือกแบบเจาะจง </w:t>
      </w:r>
      <w:bookmarkStart w:id="5" w:name="_Hlk114562198"/>
      <w:r w:rsidRPr="005C642B">
        <w:rPr>
          <w:rFonts w:ascii="TH SarabunPSK" w:hAnsi="TH SarabunPSK" w:cs="TH SarabunPSK"/>
          <w:sz w:val="28"/>
          <w:szCs w:val="28"/>
        </w:rPr>
        <w:t>(Purposive Sampling)</w:t>
      </w:r>
      <w:bookmarkEnd w:id="5"/>
    </w:p>
    <w:p w14:paraId="23ED8C24" w14:textId="4C35FBCA" w:rsidR="00835D41" w:rsidRPr="0003025D" w:rsidRDefault="00811FDC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03025D">
        <w:rPr>
          <w:rFonts w:ascii="TH SarabunPSK" w:hAnsi="TH SarabunPSK" w:cs="TH SarabunPSK"/>
          <w:b/>
          <w:bCs/>
          <w:sz w:val="28"/>
          <w:szCs w:val="28"/>
        </w:rPr>
        <w:t xml:space="preserve">2. </w:t>
      </w:r>
      <w:r w:rsidR="0003025D" w:rsidRPr="0003025D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="002009C0" w:rsidRPr="0003025D">
        <w:rPr>
          <w:rFonts w:ascii="TH SarabunPSK" w:hAnsi="TH SarabunPSK" w:cs="TH SarabunPSK"/>
          <w:b/>
          <w:bCs/>
          <w:sz w:val="28"/>
          <w:szCs w:val="28"/>
          <w:cs/>
        </w:rPr>
        <w:t>เครื่องมือที่ใช้ในการวิจัย</w:t>
      </w:r>
    </w:p>
    <w:p w14:paraId="028AD7F3" w14:textId="5871D6B4" w:rsidR="00C161DB" w:rsidRPr="005C642B" w:rsidRDefault="0003025D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C161DB" w:rsidRPr="005C642B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เครื่องมือที่ใช้ในการศึกษาครั้งนี้ประกอบด้วยเครื่องมือ 2</w:t>
      </w:r>
      <w:r w:rsidR="00C161DB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C161DB" w:rsidRPr="005C642B">
        <w:rPr>
          <w:rFonts w:ascii="TH SarabunPSK" w:hAnsi="TH SarabunPSK" w:cs="TH SarabunPSK"/>
          <w:sz w:val="28"/>
          <w:szCs w:val="28"/>
          <w:cs/>
        </w:rPr>
        <w:t>ชนิด ได้แก่</w:t>
      </w:r>
    </w:p>
    <w:p w14:paraId="313F7061" w14:textId="083E561C" w:rsidR="00160849" w:rsidRPr="005C642B" w:rsidRDefault="002C17A8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 xml:space="preserve">   </w:t>
      </w:r>
      <w:r w:rsidR="0003025D">
        <w:rPr>
          <w:rFonts w:ascii="TH SarabunPSK" w:hAnsi="TH SarabunPSK" w:cs="TH SarabunPSK"/>
          <w:sz w:val="28"/>
          <w:szCs w:val="28"/>
        </w:rPr>
        <w:tab/>
      </w:r>
      <w:r w:rsidR="00065488" w:rsidRPr="005C642B">
        <w:rPr>
          <w:rFonts w:ascii="TH SarabunPSK" w:hAnsi="TH SarabunPSK" w:cs="TH SarabunPSK"/>
          <w:sz w:val="28"/>
          <w:szCs w:val="28"/>
        </w:rPr>
        <w:t>2.1</w:t>
      </w:r>
      <w:r w:rsidR="00065488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bookmarkStart w:id="6" w:name="_Hlk65278632"/>
      <w:r w:rsidR="0003025D">
        <w:rPr>
          <w:rFonts w:ascii="TH SarabunPSK" w:hAnsi="TH SarabunPSK" w:cs="TH SarabunPSK" w:hint="cs"/>
          <w:sz w:val="28"/>
          <w:szCs w:val="28"/>
          <w:cs/>
        </w:rPr>
        <w:tab/>
      </w:r>
      <w:r w:rsidR="00065488" w:rsidRPr="005C642B">
        <w:rPr>
          <w:rFonts w:ascii="TH SarabunPSK" w:hAnsi="TH SarabunPSK" w:cs="TH SarabunPSK"/>
          <w:sz w:val="28"/>
          <w:szCs w:val="28"/>
          <w:cs/>
        </w:rPr>
        <w:t xml:space="preserve">แผนการจัดการเรียนรู้วิชาคณิตศาสตร์เรื่อง </w:t>
      </w:r>
      <w:r w:rsidR="00DB6F1B" w:rsidRPr="005C642B">
        <w:rPr>
          <w:rFonts w:ascii="TH SarabunPSK" w:hAnsi="TH SarabunPSK" w:cs="TH SarabunPSK"/>
          <w:sz w:val="28"/>
          <w:szCs w:val="28"/>
          <w:cs/>
        </w:rPr>
        <w:t>โจทย์ปัญหา</w:t>
      </w:r>
      <w:r w:rsidR="00065488" w:rsidRPr="005C642B">
        <w:rPr>
          <w:rFonts w:ascii="TH SarabunPSK" w:hAnsi="TH SarabunPSK" w:cs="TH SarabunPSK"/>
          <w:sz w:val="28"/>
          <w:szCs w:val="28"/>
          <w:cs/>
        </w:rPr>
        <w:t>การคูณทศนิยม โดยใช้การจัดกิจกรรม</w:t>
      </w:r>
      <w:bookmarkStart w:id="7" w:name="_Hlk65278264"/>
      <w:bookmarkEnd w:id="6"/>
      <w:r w:rsidR="00065488" w:rsidRPr="005C642B">
        <w:rPr>
          <w:rFonts w:ascii="TH SarabunPSK" w:hAnsi="TH SarabunPSK" w:cs="TH SarabunPSK"/>
          <w:sz w:val="28"/>
          <w:szCs w:val="28"/>
          <w:cs/>
        </w:rPr>
        <w:t xml:space="preserve">การเรียนรู้โดยใช้เทคนิค </w:t>
      </w:r>
      <w:r w:rsidR="00065488" w:rsidRPr="005C642B">
        <w:rPr>
          <w:rFonts w:ascii="TH SarabunPSK" w:hAnsi="TH SarabunPSK" w:cs="TH SarabunPSK"/>
          <w:sz w:val="28"/>
          <w:szCs w:val="28"/>
        </w:rPr>
        <w:t>TAI</w:t>
      </w:r>
      <w:r w:rsidR="00FD51C6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E35551" w:rsidRPr="005C642B">
        <w:rPr>
          <w:rFonts w:ascii="TH SarabunPSK" w:hAnsi="TH SarabunPSK" w:cs="TH SarabunPSK"/>
          <w:sz w:val="28"/>
          <w:szCs w:val="28"/>
          <w:cs/>
        </w:rPr>
        <w:t xml:space="preserve">จำนวน 5 แผน </w:t>
      </w:r>
      <w:r w:rsidR="00DB6F1B" w:rsidRPr="005C642B">
        <w:rPr>
          <w:rFonts w:ascii="TH SarabunPSK" w:hAnsi="TH SarabunPSK" w:cs="TH SarabunPSK"/>
          <w:sz w:val="28"/>
          <w:szCs w:val="28"/>
          <w:cs/>
        </w:rPr>
        <w:t>ใช้เวลา</w:t>
      </w:r>
      <w:r w:rsidR="00BB2511" w:rsidRPr="005C642B">
        <w:rPr>
          <w:rFonts w:ascii="TH SarabunPSK" w:hAnsi="TH SarabunPSK" w:cs="TH SarabunPSK"/>
          <w:sz w:val="28"/>
          <w:szCs w:val="28"/>
          <w:cs/>
        </w:rPr>
        <w:t>รวมทั้งหมด</w:t>
      </w:r>
      <w:r w:rsidR="00DB6F1B" w:rsidRPr="005C642B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033FD4" w:rsidRPr="005C642B">
        <w:rPr>
          <w:rFonts w:ascii="TH SarabunPSK" w:hAnsi="TH SarabunPSK" w:cs="TH SarabunPSK"/>
          <w:sz w:val="28"/>
          <w:szCs w:val="28"/>
          <w:cs/>
        </w:rPr>
        <w:t>คาบ</w:t>
      </w:r>
      <w:r w:rsidR="00DB6F1B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51C6" w:rsidRPr="005C642B">
        <w:rPr>
          <w:rFonts w:ascii="TH SarabunPSK" w:hAnsi="TH SarabunPSK" w:cs="TH SarabunPSK"/>
          <w:sz w:val="28"/>
          <w:szCs w:val="28"/>
          <w:cs/>
        </w:rPr>
        <w:t xml:space="preserve">ซึ่งมีเนื้อหา ดังตารางที่ </w:t>
      </w:r>
      <w:r w:rsidR="00FD51C6" w:rsidRPr="005C642B">
        <w:rPr>
          <w:rFonts w:ascii="TH SarabunPSK" w:hAnsi="TH SarabunPSK" w:cs="TH SarabunPSK"/>
          <w:sz w:val="28"/>
          <w:szCs w:val="28"/>
        </w:rPr>
        <w:t>1</w:t>
      </w:r>
    </w:p>
    <w:p w14:paraId="5A7A2332" w14:textId="77777777" w:rsidR="0003025D" w:rsidRDefault="0003025D" w:rsidP="001C57AC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3616D744" w14:textId="1AA529C1" w:rsidR="00FD51C6" w:rsidRPr="005C642B" w:rsidRDefault="00FD51C6" w:rsidP="001C57AC">
      <w:pPr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 w:rsidRPr="005C642B">
        <w:rPr>
          <w:rFonts w:ascii="TH SarabunPSK" w:hAnsi="TH SarabunPSK" w:cs="TH SarabunPSK"/>
          <w:b/>
          <w:bCs/>
          <w:sz w:val="28"/>
          <w:szCs w:val="28"/>
        </w:rPr>
        <w:t xml:space="preserve">1 </w:t>
      </w:r>
      <w:r w:rsidRPr="005C642B">
        <w:rPr>
          <w:rFonts w:ascii="TH SarabunPSK" w:hAnsi="TH SarabunPSK" w:cs="TH SarabunPSK"/>
          <w:sz w:val="28"/>
          <w:szCs w:val="28"/>
          <w:cs/>
        </w:rPr>
        <w:t>จำนวนคาบเรียน จำแนกตามหัวข้อเรื่อง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6663"/>
        <w:gridCol w:w="2268"/>
      </w:tblGrid>
      <w:tr w:rsidR="00FD51C6" w:rsidRPr="0003025D" w14:paraId="5BA056E2" w14:textId="77777777" w:rsidTr="0003025D">
        <w:trPr>
          <w:trHeight w:val="53"/>
        </w:trPr>
        <w:tc>
          <w:tcPr>
            <w:tcW w:w="6663" w:type="dxa"/>
          </w:tcPr>
          <w:p w14:paraId="254D24F2" w14:textId="77777777" w:rsidR="00FD51C6" w:rsidRPr="0003025D" w:rsidRDefault="00FD51C6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เรื่อง</w:t>
            </w:r>
          </w:p>
        </w:tc>
        <w:tc>
          <w:tcPr>
            <w:tcW w:w="2268" w:type="dxa"/>
          </w:tcPr>
          <w:p w14:paraId="1B8F1835" w14:textId="77777777" w:rsidR="00FD51C6" w:rsidRPr="0003025D" w:rsidRDefault="00FD51C6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จำนวน(คาบ)</w:t>
            </w:r>
          </w:p>
        </w:tc>
      </w:tr>
      <w:tr w:rsidR="00FD51C6" w:rsidRPr="0003025D" w14:paraId="19A1B370" w14:textId="77777777" w:rsidTr="0003025D">
        <w:trPr>
          <w:trHeight w:val="63"/>
        </w:trPr>
        <w:tc>
          <w:tcPr>
            <w:tcW w:w="6663" w:type="dxa"/>
          </w:tcPr>
          <w:p w14:paraId="31320DB2" w14:textId="5F77C7B0" w:rsidR="00FD51C6" w:rsidRPr="0003025D" w:rsidRDefault="00FD51C6" w:rsidP="001C57AC">
            <w:pPr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การแก้โจทย์ปัญหาการคูณ</w:t>
            </w:r>
            <w:r w:rsidR="00033FD4"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การคูณทศนิยม ไม่เกิน</w:t>
            </w:r>
            <w:r w:rsidR="00160849"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หนึ่งตำแหน่ง</w:t>
            </w:r>
          </w:p>
        </w:tc>
        <w:tc>
          <w:tcPr>
            <w:tcW w:w="2268" w:type="dxa"/>
          </w:tcPr>
          <w:p w14:paraId="68442739" w14:textId="77777777" w:rsidR="00FD51C6" w:rsidRPr="0003025D" w:rsidRDefault="00FD51C6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</w:tr>
      <w:tr w:rsidR="00FD51C6" w:rsidRPr="0003025D" w14:paraId="1AA87A76" w14:textId="77777777" w:rsidTr="0003025D">
        <w:trPr>
          <w:trHeight w:val="53"/>
        </w:trPr>
        <w:tc>
          <w:tcPr>
            <w:tcW w:w="6663" w:type="dxa"/>
          </w:tcPr>
          <w:p w14:paraId="6B6DA195" w14:textId="45571983" w:rsidR="00FD51C6" w:rsidRPr="0003025D" w:rsidRDefault="00160849" w:rsidP="001C57AC">
            <w:pPr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การแก้โจทย์ปัญหาการคูณการคูณทศนิยม ไม่เกินสองตำแหน่ง</w:t>
            </w:r>
          </w:p>
        </w:tc>
        <w:tc>
          <w:tcPr>
            <w:tcW w:w="2268" w:type="dxa"/>
          </w:tcPr>
          <w:p w14:paraId="67DCBF6C" w14:textId="77777777" w:rsidR="00FD51C6" w:rsidRPr="0003025D" w:rsidRDefault="00FD51C6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  <w:tr w:rsidR="00160849" w:rsidRPr="0003025D" w14:paraId="60DEC3C9" w14:textId="77777777" w:rsidTr="0003025D">
        <w:trPr>
          <w:trHeight w:val="53"/>
        </w:trPr>
        <w:tc>
          <w:tcPr>
            <w:tcW w:w="6663" w:type="dxa"/>
          </w:tcPr>
          <w:p w14:paraId="5DAA0D4E" w14:textId="15CE1EA2" w:rsidR="00160849" w:rsidRPr="0003025D" w:rsidRDefault="00160849" w:rsidP="001C57AC">
            <w:pPr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การแก้โจทย์ปัญหาการคูณการคูณทศนิยม ไม่เกินสามตำแหน่ง</w:t>
            </w:r>
          </w:p>
        </w:tc>
        <w:tc>
          <w:tcPr>
            <w:tcW w:w="2268" w:type="dxa"/>
          </w:tcPr>
          <w:p w14:paraId="5FCD450C" w14:textId="1F79E6D9" w:rsidR="00160849" w:rsidRPr="0003025D" w:rsidRDefault="00160849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2</w:t>
            </w:r>
          </w:p>
        </w:tc>
      </w:tr>
      <w:tr w:rsidR="00FD51C6" w:rsidRPr="0003025D" w14:paraId="60CB56E7" w14:textId="77777777" w:rsidTr="0003025D">
        <w:trPr>
          <w:trHeight w:val="53"/>
        </w:trPr>
        <w:tc>
          <w:tcPr>
            <w:tcW w:w="6663" w:type="dxa"/>
          </w:tcPr>
          <w:p w14:paraId="4C6ECDBE" w14:textId="77777777" w:rsidR="00FD51C6" w:rsidRPr="0003025D" w:rsidRDefault="00FD51C6" w:rsidP="00030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2268" w:type="dxa"/>
          </w:tcPr>
          <w:p w14:paraId="51D7D9CC" w14:textId="03BDAF52" w:rsidR="00FD51C6" w:rsidRPr="0003025D" w:rsidRDefault="00160849" w:rsidP="00030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</w:tbl>
    <w:p w14:paraId="4D3F9CDE" w14:textId="77777777" w:rsidR="0003025D" w:rsidRDefault="002C17A8" w:rsidP="002C17A8">
      <w:pPr>
        <w:tabs>
          <w:tab w:val="left" w:pos="85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ab/>
      </w:r>
    </w:p>
    <w:p w14:paraId="7FC43555" w14:textId="010B4C40" w:rsidR="00317442" w:rsidRPr="005C642B" w:rsidRDefault="0003025D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065488" w:rsidRPr="005C642B">
        <w:rPr>
          <w:rFonts w:ascii="TH SarabunPSK" w:hAnsi="TH SarabunPSK" w:cs="TH SarabunPSK"/>
          <w:sz w:val="28"/>
          <w:szCs w:val="28"/>
          <w:cs/>
        </w:rPr>
        <w:t xml:space="preserve">2.2 </w:t>
      </w:r>
      <w:r w:rsidR="00065488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065488" w:rsidRPr="005C642B">
        <w:rPr>
          <w:rFonts w:ascii="TH SarabunPSK" w:hAnsi="TH SarabunPSK" w:cs="TH SarabunPSK"/>
          <w:sz w:val="28"/>
          <w:szCs w:val="28"/>
          <w:cs/>
        </w:rPr>
        <w:t xml:space="preserve">แบบวัดความสามารถในการแก้ปัญหาทางคณิตศาสตร์ เรื่อง </w:t>
      </w:r>
      <w:bookmarkEnd w:id="7"/>
      <w:r w:rsidR="00065488" w:rsidRPr="005C642B">
        <w:rPr>
          <w:rFonts w:ascii="TH SarabunPSK" w:hAnsi="TH SarabunPSK" w:cs="TH SarabunPSK"/>
          <w:sz w:val="28"/>
          <w:szCs w:val="28"/>
          <w:cs/>
        </w:rPr>
        <w:t xml:space="preserve">โจทย์ปัญหาการคูณทศนิยม แบบอัตนัยจำนวน </w:t>
      </w:r>
      <w:r w:rsidR="00065488" w:rsidRPr="005C642B">
        <w:rPr>
          <w:rFonts w:ascii="TH SarabunPSK" w:hAnsi="TH SarabunPSK" w:cs="TH SarabunPSK"/>
          <w:sz w:val="28"/>
          <w:szCs w:val="28"/>
        </w:rPr>
        <w:t xml:space="preserve">3 </w:t>
      </w:r>
      <w:r w:rsidR="00065488" w:rsidRPr="005C642B">
        <w:rPr>
          <w:rFonts w:ascii="TH SarabunPSK" w:hAnsi="TH SarabunPSK" w:cs="TH SarabunPSK"/>
          <w:sz w:val="28"/>
          <w:szCs w:val="28"/>
          <w:cs/>
        </w:rPr>
        <w:t>ข้อ</w:t>
      </w:r>
      <w:r w:rsidR="00065488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2C17A8" w:rsidRPr="005C642B">
        <w:rPr>
          <w:rFonts w:ascii="TH SarabunPSK" w:hAnsi="TH SarabunPSK" w:cs="TH SarabunPSK"/>
          <w:sz w:val="28"/>
          <w:szCs w:val="28"/>
          <w:cs/>
        </w:rPr>
        <w:t>ข้อละ 7 คะแนน</w:t>
      </w:r>
    </w:p>
    <w:p w14:paraId="23EBCC12" w14:textId="1D97467D" w:rsidR="00234C55" w:rsidRPr="005C642B" w:rsidRDefault="0003025D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ab/>
        <w:t>3.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="00234C55" w:rsidRPr="005C642B">
        <w:rPr>
          <w:rFonts w:ascii="TH SarabunPSK" w:hAnsi="TH SarabunPSK" w:cs="TH SarabunPSK"/>
          <w:b/>
          <w:bCs/>
          <w:sz w:val="28"/>
          <w:szCs w:val="28"/>
          <w:cs/>
        </w:rPr>
        <w:t>การเก็บรวบรวมข้อมูล</w:t>
      </w:r>
    </w:p>
    <w:p w14:paraId="28009D8C" w14:textId="607E9607" w:rsidR="00234C55" w:rsidRPr="005C642B" w:rsidRDefault="0003025D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ab/>
        <w:t>3.</w:t>
      </w:r>
      <w:r w:rsidR="00234C55" w:rsidRPr="005C642B">
        <w:rPr>
          <w:rFonts w:ascii="TH SarabunPSK" w:hAnsi="TH SarabunPSK" w:cs="TH SarabunPSK"/>
          <w:sz w:val="28"/>
          <w:szCs w:val="28"/>
        </w:rPr>
        <w:t>1</w:t>
      </w:r>
      <w:r>
        <w:rPr>
          <w:rFonts w:ascii="TH SarabunPSK" w:hAnsi="TH SarabunPSK" w:cs="TH SarabunPSK"/>
          <w:sz w:val="28"/>
          <w:szCs w:val="28"/>
        </w:rPr>
        <w:tab/>
      </w:r>
      <w:r w:rsidR="00234C55" w:rsidRPr="005C642B">
        <w:rPr>
          <w:rFonts w:ascii="TH SarabunPSK" w:hAnsi="TH SarabunPSK" w:cs="TH SarabunPSK"/>
          <w:sz w:val="28"/>
          <w:szCs w:val="28"/>
          <w:cs/>
        </w:rPr>
        <w:t>ก่อนดำเนินการทดลอง ผู้วิจัยทำการทดสอบก่อนเรียน (</w:t>
      </w:r>
      <w:r w:rsidR="00234C55" w:rsidRPr="005C642B">
        <w:rPr>
          <w:rFonts w:ascii="TH SarabunPSK" w:hAnsi="TH SarabunPSK" w:cs="TH SarabunPSK"/>
          <w:sz w:val="28"/>
          <w:szCs w:val="28"/>
        </w:rPr>
        <w:t xml:space="preserve">Pretest) </w:t>
      </w:r>
      <w:r w:rsidR="00234C55" w:rsidRPr="005C642B">
        <w:rPr>
          <w:rFonts w:ascii="TH SarabunPSK" w:hAnsi="TH SarabunPSK" w:cs="TH SarabunPSK"/>
          <w:sz w:val="28"/>
          <w:szCs w:val="28"/>
          <w:cs/>
        </w:rPr>
        <w:t xml:space="preserve">กับนักเรียนที่เป็นกลุ่มตัวอย่างเวลา </w:t>
      </w:r>
      <w:r w:rsidR="00234C55" w:rsidRPr="005C642B">
        <w:rPr>
          <w:rFonts w:ascii="TH SarabunPSK" w:hAnsi="TH SarabunPSK" w:cs="TH SarabunPSK"/>
          <w:sz w:val="28"/>
          <w:szCs w:val="28"/>
        </w:rPr>
        <w:t xml:space="preserve">1 </w:t>
      </w:r>
      <w:r w:rsidR="00234C55" w:rsidRPr="005C642B">
        <w:rPr>
          <w:rFonts w:ascii="TH SarabunPSK" w:hAnsi="TH SarabunPSK" w:cs="TH SarabunPSK"/>
          <w:sz w:val="28"/>
          <w:szCs w:val="28"/>
          <w:cs/>
        </w:rPr>
        <w:t>ชั่วโมง</w:t>
      </w:r>
    </w:p>
    <w:p w14:paraId="3AA8D798" w14:textId="27DBC30A" w:rsidR="00234C55" w:rsidRPr="005C642B" w:rsidRDefault="00234C55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  <w:tab w:val="left" w:pos="4962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5C642B">
        <w:rPr>
          <w:rFonts w:ascii="TH SarabunPSK" w:hAnsi="TH SarabunPSK" w:cs="TH SarabunPSK"/>
          <w:sz w:val="28"/>
          <w:szCs w:val="28"/>
        </w:rPr>
        <w:tab/>
      </w:r>
      <w:r w:rsidR="0003025D">
        <w:rPr>
          <w:rFonts w:ascii="TH SarabunPSK" w:hAnsi="TH SarabunPSK" w:cs="TH SarabunPSK"/>
          <w:sz w:val="28"/>
          <w:szCs w:val="28"/>
        </w:rPr>
        <w:tab/>
        <w:t>3.</w:t>
      </w:r>
      <w:r w:rsidRPr="005C642B">
        <w:rPr>
          <w:rFonts w:ascii="TH SarabunPSK" w:hAnsi="TH SarabunPSK" w:cs="TH SarabunPSK"/>
          <w:sz w:val="28"/>
          <w:szCs w:val="28"/>
        </w:rPr>
        <w:t>2</w:t>
      </w:r>
      <w:r w:rsidR="0003025D">
        <w:rPr>
          <w:rFonts w:ascii="TH SarabunPSK" w:hAnsi="TH SarabunPSK" w:cs="TH SarabunPSK"/>
          <w:sz w:val="28"/>
          <w:szCs w:val="28"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>ดำเนินการทดลองโดยใช้</w:t>
      </w:r>
      <w:r w:rsidRPr="005C642B">
        <w:rPr>
          <w:rFonts w:ascii="TH SarabunPSK" w:eastAsia="Calibri" w:hAnsi="TH SarabunPSK" w:cs="TH SarabunPSK"/>
          <w:sz w:val="28"/>
          <w:szCs w:val="28"/>
          <w:cs/>
        </w:rPr>
        <w:t>แผนการจัดการเรียนรู้วิชาคณิตศาสตร์ชั้นประถมศึกษาปีที่ 5 เรื่อง โจทย์ปัญหาการคูณทศนิยม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>TAI</w:t>
      </w:r>
      <w:r w:rsidRPr="005C642B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ที่ผู้วิจัยได้ออกแบบ</w:t>
      </w:r>
    </w:p>
    <w:p w14:paraId="7A63A83C" w14:textId="35C39BB6" w:rsidR="00234C55" w:rsidRPr="005C642B" w:rsidRDefault="0003025D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ab/>
        <w:t>3.</w:t>
      </w:r>
      <w:r w:rsidR="00234C55" w:rsidRPr="005C642B"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/>
          <w:sz w:val="28"/>
          <w:szCs w:val="28"/>
        </w:rPr>
        <w:tab/>
      </w:r>
      <w:r w:rsidR="00234C55" w:rsidRPr="005C642B">
        <w:rPr>
          <w:rFonts w:ascii="TH SarabunPSK" w:hAnsi="TH SarabunPSK" w:cs="TH SarabunPSK"/>
          <w:sz w:val="28"/>
          <w:szCs w:val="28"/>
          <w:cs/>
        </w:rPr>
        <w:t xml:space="preserve">เมื่อเรียนจบทุกแผนการจัดการเรียนรู้แล้ว ทำการทดสอบหลังเรียนกับนักเรียนกลุ่มตัวอย่าง โดยทำการทดสอบด้วยแบบทดสอบแบบวัดความสามารถในการแก้ปัญหาทางคณิตศาสตร์ ซึ่งเป็นอัตนัย จำนวน </w:t>
      </w:r>
      <w:r w:rsidR="00234C55" w:rsidRPr="005C642B">
        <w:rPr>
          <w:rFonts w:ascii="TH SarabunPSK" w:hAnsi="TH SarabunPSK" w:cs="TH SarabunPSK"/>
          <w:sz w:val="28"/>
          <w:szCs w:val="28"/>
        </w:rPr>
        <w:t>3</w:t>
      </w:r>
      <w:r w:rsidR="00234C55" w:rsidRPr="005C642B">
        <w:rPr>
          <w:rFonts w:ascii="TH SarabunPSK" w:hAnsi="TH SarabunPSK" w:cs="TH SarabunPSK"/>
          <w:sz w:val="28"/>
          <w:szCs w:val="28"/>
          <w:cs/>
        </w:rPr>
        <w:t xml:space="preserve"> ข้อ</w:t>
      </w:r>
      <w:r w:rsidR="003002C1" w:rsidRPr="005C642B">
        <w:rPr>
          <w:rFonts w:ascii="TH SarabunPSK" w:hAnsi="TH SarabunPSK" w:cs="TH SarabunPSK"/>
          <w:sz w:val="28"/>
          <w:szCs w:val="28"/>
          <w:cs/>
        </w:rPr>
        <w:t xml:space="preserve"> ข้อละ 7 คะแนน</w:t>
      </w:r>
      <w:r w:rsidR="00234C55" w:rsidRPr="005C642B">
        <w:rPr>
          <w:rFonts w:ascii="TH SarabunPSK" w:hAnsi="TH SarabunPSK" w:cs="TH SarabunPSK"/>
          <w:sz w:val="28"/>
          <w:szCs w:val="28"/>
          <w:cs/>
        </w:rPr>
        <w:t xml:space="preserve"> โดยใช้เวลาในการทำแบบทดสอบ </w:t>
      </w:r>
      <w:r w:rsidR="00234C55" w:rsidRPr="005C642B">
        <w:rPr>
          <w:rFonts w:ascii="TH SarabunPSK" w:hAnsi="TH SarabunPSK" w:cs="TH SarabunPSK"/>
          <w:sz w:val="28"/>
          <w:szCs w:val="28"/>
        </w:rPr>
        <w:t xml:space="preserve">1 </w:t>
      </w:r>
      <w:r w:rsidR="00234C55" w:rsidRPr="005C642B">
        <w:rPr>
          <w:rFonts w:ascii="TH SarabunPSK" w:hAnsi="TH SarabunPSK" w:cs="TH SarabunPSK"/>
          <w:sz w:val="28"/>
          <w:szCs w:val="28"/>
          <w:cs/>
        </w:rPr>
        <w:t>ชั่วโมง</w:t>
      </w:r>
    </w:p>
    <w:p w14:paraId="798CE111" w14:textId="13385ACF" w:rsidR="00317442" w:rsidRPr="005C642B" w:rsidRDefault="0003025D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  <w:t>3.</w:t>
      </w:r>
      <w:r w:rsidR="00234C55" w:rsidRPr="005C642B">
        <w:rPr>
          <w:rFonts w:ascii="TH SarabunPSK" w:hAnsi="TH SarabunPSK" w:cs="TH SarabunPSK"/>
          <w:sz w:val="28"/>
          <w:szCs w:val="28"/>
        </w:rPr>
        <w:t>4</w:t>
      </w:r>
      <w:r>
        <w:rPr>
          <w:rFonts w:ascii="TH SarabunPSK" w:hAnsi="TH SarabunPSK" w:cs="TH SarabunPSK"/>
          <w:sz w:val="28"/>
          <w:szCs w:val="28"/>
        </w:rPr>
        <w:tab/>
      </w:r>
      <w:r w:rsidR="00234C55" w:rsidRPr="005C642B">
        <w:rPr>
          <w:rFonts w:ascii="TH SarabunPSK" w:hAnsi="TH SarabunPSK" w:cs="TH SarabunPSK"/>
          <w:sz w:val="28"/>
          <w:szCs w:val="28"/>
          <w:cs/>
        </w:rPr>
        <w:t>ตรวจแบบทดสอบวัดความสามารถในการแก้ปัญหาทางคณิตศาสตร์ เรื่อง โจทย์ปัญหาการคูณทศนิยมแล้วนำคะแนนที่ได้มาวิเคราะห์ผลทางสถิติเพื่อตรวจสอบสมมติฐาน</w:t>
      </w:r>
    </w:p>
    <w:p w14:paraId="3A6C4F82" w14:textId="52399BCA" w:rsidR="00234C55" w:rsidRPr="005C642B" w:rsidRDefault="0003025D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ab/>
        <w:t>4.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="00234C55" w:rsidRPr="005C642B">
        <w:rPr>
          <w:rFonts w:ascii="TH SarabunPSK" w:hAnsi="TH SarabunPSK" w:cs="TH SarabunPSK"/>
          <w:b/>
          <w:bCs/>
          <w:sz w:val="28"/>
          <w:szCs w:val="28"/>
          <w:cs/>
        </w:rPr>
        <w:t>การวิเคราะห์ข้อมูลและสถิติที่ใช้</w:t>
      </w:r>
    </w:p>
    <w:p w14:paraId="6832F734" w14:textId="071A80CF" w:rsidR="00234C55" w:rsidRPr="005C642B" w:rsidRDefault="00234C55" w:rsidP="0003025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</w:rPr>
        <w:tab/>
      </w:r>
      <w:r w:rsidR="0003025D">
        <w:rPr>
          <w:rFonts w:ascii="TH SarabunPSK" w:hAnsi="TH SarabunPSK" w:cs="TH SarabunPSK" w:hint="cs"/>
          <w:sz w:val="28"/>
          <w:szCs w:val="28"/>
          <w:cs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>การศึกษาค้นคว้าครั้งนี้ ผู้ศึกษาได้วิเคราะห์ข้อมูลดังนี้</w:t>
      </w:r>
    </w:p>
    <w:p w14:paraId="064282F3" w14:textId="6094AC92" w:rsidR="00234C55" w:rsidRPr="005C642B" w:rsidRDefault="00234C55" w:rsidP="0003025D">
      <w:pPr>
        <w:pStyle w:val="af4"/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</w:rPr>
      </w:pPr>
      <w:r w:rsidRPr="005C642B">
        <w:rPr>
          <w:rFonts w:ascii="TH SarabunPSK" w:hAnsi="TH SarabunPSK" w:cs="TH SarabunPSK"/>
          <w:b/>
          <w:bCs/>
          <w:sz w:val="28"/>
        </w:rPr>
        <w:tab/>
      </w:r>
      <w:r w:rsidR="0003025D">
        <w:rPr>
          <w:rFonts w:ascii="TH SarabunPSK" w:hAnsi="TH SarabunPSK" w:cs="TH SarabunPSK" w:hint="cs"/>
          <w:sz w:val="28"/>
          <w:cs/>
        </w:rPr>
        <w:tab/>
        <w:t>4.</w:t>
      </w:r>
      <w:r w:rsidRPr="005C642B">
        <w:rPr>
          <w:rFonts w:ascii="TH SarabunPSK" w:hAnsi="TH SarabunPSK" w:cs="TH SarabunPSK"/>
          <w:sz w:val="28"/>
          <w:cs/>
        </w:rPr>
        <w:t>1</w:t>
      </w:r>
      <w:r w:rsidR="0003025D">
        <w:rPr>
          <w:rFonts w:ascii="TH SarabunPSK" w:hAnsi="TH SarabunPSK" w:cs="TH SarabunPSK" w:hint="cs"/>
          <w:sz w:val="28"/>
          <w:cs/>
        </w:rPr>
        <w:tab/>
      </w:r>
      <w:r w:rsidRPr="005C642B">
        <w:rPr>
          <w:rFonts w:ascii="TH SarabunPSK" w:hAnsi="TH SarabunPSK" w:cs="TH SarabunPSK"/>
          <w:sz w:val="28"/>
          <w:cs/>
        </w:rPr>
        <w:t xml:space="preserve">เปรียบเทียบความสามารถในการแก้ปัญหาทางคณิตศาสตร์เรื่อง โจทย์ปัญหาการคูณทศนิยม ของนักเรียนชั้นประถมศึกษาปีที่ 5 หลังได้รับการเรียนรู้โดยใช้เทคนิค </w:t>
      </w:r>
      <w:r w:rsidRPr="005C642B">
        <w:rPr>
          <w:rFonts w:ascii="TH SarabunPSK" w:hAnsi="TH SarabunPSK" w:cs="TH SarabunPSK"/>
          <w:sz w:val="28"/>
        </w:rPr>
        <w:t>TAI</w:t>
      </w:r>
      <w:r w:rsidRPr="005C642B">
        <w:rPr>
          <w:rFonts w:ascii="TH SarabunPSK" w:hAnsi="TH SarabunPSK" w:cs="TH SarabunPSK"/>
          <w:sz w:val="28"/>
          <w:cs/>
        </w:rPr>
        <w:t xml:space="preserve"> หลังเรียนสูงกว่าก่อนเรียน</w:t>
      </w:r>
      <w:r w:rsidRPr="005C642B">
        <w:rPr>
          <w:rFonts w:ascii="TH SarabunPSK" w:hAnsi="TH SarabunPSK" w:cs="TH SarabunPSK"/>
          <w:sz w:val="28"/>
        </w:rPr>
        <w:t xml:space="preserve"> </w:t>
      </w:r>
      <w:r w:rsidRPr="005C642B">
        <w:rPr>
          <w:rFonts w:ascii="TH SarabunPSK" w:hAnsi="TH SarabunPSK" w:cs="TH SarabunPSK"/>
          <w:sz w:val="28"/>
          <w:cs/>
        </w:rPr>
        <w:t>โดยใช้การทดสอบ</w:t>
      </w:r>
      <w:r w:rsidRPr="005C642B">
        <w:rPr>
          <w:rFonts w:ascii="TH SarabunPSK" w:hAnsi="TH SarabunPSK" w:cs="TH SarabunPSK"/>
          <w:sz w:val="28"/>
        </w:rPr>
        <w:t xml:space="preserve"> t - test dependent sample </w:t>
      </w:r>
    </w:p>
    <w:p w14:paraId="4580FCD8" w14:textId="07B0D4BE" w:rsidR="003E3CD6" w:rsidRPr="005C642B" w:rsidRDefault="00234C55" w:rsidP="0003025D">
      <w:pPr>
        <w:pStyle w:val="af4"/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cs/>
        </w:rPr>
      </w:pPr>
      <w:r w:rsidRPr="005C642B">
        <w:rPr>
          <w:rFonts w:ascii="TH SarabunPSK" w:hAnsi="TH SarabunPSK" w:cs="TH SarabunPSK"/>
          <w:sz w:val="28"/>
        </w:rPr>
        <w:tab/>
      </w:r>
      <w:r w:rsidR="0003025D">
        <w:rPr>
          <w:rFonts w:ascii="TH SarabunPSK" w:hAnsi="TH SarabunPSK" w:cs="TH SarabunPSK"/>
          <w:sz w:val="28"/>
        </w:rPr>
        <w:tab/>
        <w:t>4.</w:t>
      </w:r>
      <w:r w:rsidRPr="005C642B">
        <w:rPr>
          <w:rFonts w:ascii="TH SarabunPSK" w:hAnsi="TH SarabunPSK" w:cs="TH SarabunPSK"/>
          <w:sz w:val="28"/>
        </w:rPr>
        <w:t>2</w:t>
      </w:r>
      <w:r w:rsidR="0003025D">
        <w:rPr>
          <w:rFonts w:ascii="TH SarabunPSK" w:hAnsi="TH SarabunPSK" w:cs="TH SarabunPSK"/>
          <w:sz w:val="28"/>
        </w:rPr>
        <w:tab/>
      </w:r>
      <w:r w:rsidRPr="005C642B">
        <w:rPr>
          <w:rFonts w:ascii="TH SarabunPSK" w:hAnsi="TH SarabunPSK" w:cs="TH SarabunPSK"/>
          <w:sz w:val="28"/>
          <w:cs/>
        </w:rPr>
        <w:t>เปรียบเทียบความสามารถในการแกปญหาทางคณิตศาสตร์</w:t>
      </w:r>
      <w:r w:rsidR="009336BA" w:rsidRPr="005C642B">
        <w:rPr>
          <w:rFonts w:ascii="TH SarabunPSK" w:hAnsi="TH SarabunPSK" w:cs="TH SarabunPSK"/>
          <w:sz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cs/>
        </w:rPr>
        <w:t>เรื่อง โจทย์ปัญหาการคูณทศนิยม ของนักเรียนชั้นประถมศึกษาปีที่ 5</w:t>
      </w:r>
      <w:r w:rsidRPr="005C642B">
        <w:rPr>
          <w:rFonts w:ascii="TH SarabunPSK" w:hAnsi="TH SarabunPSK" w:cs="TH SarabunPSK"/>
          <w:sz w:val="28"/>
        </w:rPr>
        <w:t xml:space="preserve"> </w:t>
      </w:r>
      <w:r w:rsidRPr="005C642B">
        <w:rPr>
          <w:rFonts w:ascii="TH SarabunPSK" w:hAnsi="TH SarabunPSK" w:cs="TH SarabunPSK"/>
          <w:sz w:val="28"/>
          <w:cs/>
        </w:rPr>
        <w:t xml:space="preserve">หลังการเรียนรู้โดยใช้เทคนิค </w:t>
      </w:r>
      <w:r w:rsidRPr="005C642B">
        <w:rPr>
          <w:rFonts w:ascii="TH SarabunPSK" w:hAnsi="TH SarabunPSK" w:cs="TH SarabunPSK"/>
          <w:sz w:val="28"/>
        </w:rPr>
        <w:t>TAI</w:t>
      </w:r>
      <w:r w:rsidRPr="005C642B">
        <w:rPr>
          <w:rFonts w:ascii="TH SarabunPSK" w:hAnsi="TH SarabunPSK" w:cs="TH SarabunPSK"/>
          <w:sz w:val="28"/>
          <w:cs/>
        </w:rPr>
        <w:t xml:space="preserve"> กับเกณฑ์ร้อยละ </w:t>
      </w:r>
      <w:r w:rsidRPr="005C642B">
        <w:rPr>
          <w:rFonts w:ascii="TH SarabunPSK" w:hAnsi="TH SarabunPSK" w:cs="TH SarabunPSK"/>
          <w:sz w:val="28"/>
        </w:rPr>
        <w:t xml:space="preserve">70 </w:t>
      </w:r>
      <w:r w:rsidRPr="005C642B">
        <w:rPr>
          <w:rFonts w:ascii="TH SarabunPSK" w:hAnsi="TH SarabunPSK" w:cs="TH SarabunPSK"/>
          <w:sz w:val="28"/>
          <w:cs/>
        </w:rPr>
        <w:t xml:space="preserve">โดยใช้การทดสอบ </w:t>
      </w:r>
      <w:r w:rsidRPr="005C642B">
        <w:rPr>
          <w:rFonts w:ascii="TH SarabunPSK" w:hAnsi="TH SarabunPSK" w:cs="TH SarabunPSK"/>
          <w:sz w:val="28"/>
        </w:rPr>
        <w:t>t - test for one sample</w:t>
      </w:r>
    </w:p>
    <w:p w14:paraId="25DE3346" w14:textId="77777777" w:rsidR="0003025D" w:rsidRDefault="0003025D" w:rsidP="001C57AC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4F60D1DA" w14:textId="725CA7A2" w:rsidR="00BC1B26" w:rsidRPr="0003025D" w:rsidRDefault="002065F5" w:rsidP="001C57AC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03025D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2F061FD6" w14:textId="20004876" w:rsidR="005B328A" w:rsidRPr="005C642B" w:rsidRDefault="005B328A" w:rsidP="001C57AC">
      <w:pPr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 w:rsidR="00023D2A" w:rsidRPr="005C642B">
        <w:rPr>
          <w:rFonts w:ascii="TH SarabunPSK" w:hAnsi="TH SarabunPSK" w:cs="TH SarabunPSK"/>
          <w:b/>
          <w:bCs/>
          <w:sz w:val="28"/>
          <w:szCs w:val="28"/>
          <w:cs/>
        </w:rPr>
        <w:t>2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ความสามารถในการแก้ปัญหาทางคณิตศาสตร์ เรื่อง โจทย์ปัญหาการคูณทศนิยม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ก่อนเรียนและหลังเรียนโดยใช้เทคนิค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</w:p>
    <w:tbl>
      <w:tblPr>
        <w:tblStyle w:val="af0"/>
        <w:tblW w:w="9535" w:type="dxa"/>
        <w:tblInd w:w="108" w:type="dxa"/>
        <w:tblLook w:val="04A0" w:firstRow="1" w:lastRow="0" w:firstColumn="1" w:lastColumn="0" w:noHBand="0" w:noVBand="1"/>
      </w:tblPr>
      <w:tblGrid>
        <w:gridCol w:w="2835"/>
        <w:gridCol w:w="993"/>
        <w:gridCol w:w="877"/>
        <w:gridCol w:w="965"/>
        <w:gridCol w:w="939"/>
        <w:gridCol w:w="993"/>
        <w:gridCol w:w="992"/>
        <w:gridCol w:w="941"/>
      </w:tblGrid>
      <w:tr w:rsidR="005B328A" w:rsidRPr="0003025D" w14:paraId="3BDF74A5" w14:textId="77777777" w:rsidTr="0002396D">
        <w:tc>
          <w:tcPr>
            <w:tcW w:w="2835" w:type="dxa"/>
          </w:tcPr>
          <w:p w14:paraId="16A7E881" w14:textId="77777777" w:rsidR="0002396D" w:rsidRDefault="005B328A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ความสามารถในการแก้ปัญหา</w:t>
            </w:r>
          </w:p>
          <w:p w14:paraId="190015EF" w14:textId="428F664B" w:rsidR="005B328A" w:rsidRPr="0003025D" w:rsidRDefault="005B328A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ทางคณิตศาสตร์</w:t>
            </w:r>
          </w:p>
        </w:tc>
        <w:tc>
          <w:tcPr>
            <w:tcW w:w="993" w:type="dxa"/>
            <w:vAlign w:val="center"/>
          </w:tcPr>
          <w:p w14:paraId="3356265A" w14:textId="433A8C90" w:rsidR="005B328A" w:rsidRPr="0003025D" w:rsidRDefault="0003025D" w:rsidP="00030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</w:rPr>
              <w:t>n</w:t>
            </w:r>
          </w:p>
        </w:tc>
        <w:tc>
          <w:tcPr>
            <w:tcW w:w="877" w:type="dxa"/>
            <w:vAlign w:val="center"/>
          </w:tcPr>
          <w:p w14:paraId="0B0A0AD6" w14:textId="06A9F3A7" w:rsidR="005B328A" w:rsidRPr="0003025D" w:rsidRDefault="001674AD" w:rsidP="00030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65" w:type="dxa"/>
            <w:vAlign w:val="center"/>
          </w:tcPr>
          <w:p w14:paraId="1B4E79CD" w14:textId="527130F1" w:rsidR="005B328A" w:rsidRPr="0003025D" w:rsidRDefault="0003025D" w:rsidP="00030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939" w:type="dxa"/>
            <w:vAlign w:val="center"/>
          </w:tcPr>
          <w:p w14:paraId="2CA380F2" w14:textId="5D6F3F91" w:rsidR="005B328A" w:rsidRPr="0003025D" w:rsidRDefault="0003025D" w:rsidP="00030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position w:val="-4"/>
                <w:sz w:val="28"/>
                <w:szCs w:val="28"/>
              </w:rPr>
              <w:object w:dxaOrig="380" w:dyaOrig="260" w14:anchorId="0FE690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2.75pt" o:ole="">
                  <v:imagedata r:id="rId13" o:title=""/>
                </v:shape>
                <o:OLEObject Type="Embed" ProgID="Equation.3" ShapeID="_x0000_i1025" DrawAspect="Content" ObjectID="_1741519293" r:id="rId14"/>
              </w:object>
            </w:r>
          </w:p>
        </w:tc>
        <w:tc>
          <w:tcPr>
            <w:tcW w:w="993" w:type="dxa"/>
            <w:vAlign w:val="center"/>
          </w:tcPr>
          <w:p w14:paraId="179684BB" w14:textId="1956E18D" w:rsidR="005B328A" w:rsidRPr="0003025D" w:rsidRDefault="0002396D" w:rsidP="00030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position w:val="-4"/>
                <w:sz w:val="28"/>
                <w:szCs w:val="28"/>
              </w:rPr>
              <w:object w:dxaOrig="480" w:dyaOrig="300" w14:anchorId="3517A28F">
                <v:shape id="_x0000_i1026" type="#_x0000_t75" style="width:24pt;height:15pt" o:ole="">
                  <v:imagedata r:id="rId15" o:title=""/>
                </v:shape>
                <o:OLEObject Type="Embed" ProgID="Equation.3" ShapeID="_x0000_i1026" DrawAspect="Content" ObjectID="_1741519294" r:id="rId16"/>
              </w:object>
            </w:r>
          </w:p>
        </w:tc>
        <w:tc>
          <w:tcPr>
            <w:tcW w:w="992" w:type="dxa"/>
            <w:vAlign w:val="center"/>
          </w:tcPr>
          <w:p w14:paraId="046EB1FC" w14:textId="5AF84358" w:rsidR="005B328A" w:rsidRPr="0003025D" w:rsidRDefault="0003025D" w:rsidP="00030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</w:rPr>
              <w:t>t</w:t>
            </w:r>
          </w:p>
        </w:tc>
        <w:tc>
          <w:tcPr>
            <w:tcW w:w="941" w:type="dxa"/>
            <w:vAlign w:val="center"/>
          </w:tcPr>
          <w:p w14:paraId="25AEBEEE" w14:textId="07B35056" w:rsidR="005B328A" w:rsidRPr="0003025D" w:rsidRDefault="0003025D" w:rsidP="0003025D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03025D">
              <w:rPr>
                <w:rFonts w:ascii="TH SarabunPSK" w:eastAsia="Calibri" w:hAnsi="TH SarabunPSK" w:cs="TH SarabunPSK"/>
                <w:sz w:val="28"/>
                <w:szCs w:val="28"/>
              </w:rPr>
              <w:t>p</w:t>
            </w:r>
          </w:p>
        </w:tc>
      </w:tr>
      <w:tr w:rsidR="005B328A" w:rsidRPr="001C57AC" w14:paraId="794FBF07" w14:textId="77777777" w:rsidTr="0002396D">
        <w:tc>
          <w:tcPr>
            <w:tcW w:w="2835" w:type="dxa"/>
          </w:tcPr>
          <w:p w14:paraId="068AC306" w14:textId="77777777" w:rsidR="005B328A" w:rsidRPr="0003025D" w:rsidRDefault="005B328A" w:rsidP="005C642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993" w:type="dxa"/>
          </w:tcPr>
          <w:p w14:paraId="146871EF" w14:textId="77777777" w:rsidR="005B328A" w:rsidRPr="0003025D" w:rsidRDefault="005B328A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</w:rPr>
              <w:t>21</w:t>
            </w:r>
          </w:p>
        </w:tc>
        <w:tc>
          <w:tcPr>
            <w:tcW w:w="877" w:type="dxa"/>
          </w:tcPr>
          <w:p w14:paraId="05E78C82" w14:textId="77777777" w:rsidR="005B328A" w:rsidRPr="0003025D" w:rsidRDefault="005B328A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7.57</w:t>
            </w:r>
          </w:p>
        </w:tc>
        <w:tc>
          <w:tcPr>
            <w:tcW w:w="965" w:type="dxa"/>
          </w:tcPr>
          <w:p w14:paraId="1F0610EC" w14:textId="77777777" w:rsidR="005B328A" w:rsidRPr="0003025D" w:rsidRDefault="005B328A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1.72</w:t>
            </w:r>
          </w:p>
        </w:tc>
        <w:tc>
          <w:tcPr>
            <w:tcW w:w="939" w:type="dxa"/>
            <w:vMerge w:val="restart"/>
          </w:tcPr>
          <w:p w14:paraId="46C40254" w14:textId="77777777" w:rsidR="005B328A" w:rsidRPr="0003025D" w:rsidRDefault="005B328A" w:rsidP="00030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197</w:t>
            </w:r>
          </w:p>
        </w:tc>
        <w:tc>
          <w:tcPr>
            <w:tcW w:w="993" w:type="dxa"/>
            <w:vMerge w:val="restart"/>
          </w:tcPr>
          <w:p w14:paraId="689A2D20" w14:textId="77777777" w:rsidR="005B328A" w:rsidRPr="0003025D" w:rsidRDefault="005B328A" w:rsidP="00030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</w:rPr>
              <w:t>2031</w:t>
            </w:r>
          </w:p>
        </w:tc>
        <w:tc>
          <w:tcPr>
            <w:tcW w:w="992" w:type="dxa"/>
            <w:vMerge w:val="restart"/>
          </w:tcPr>
          <w:p w14:paraId="7DC211F1" w14:textId="77777777" w:rsidR="005B328A" w:rsidRPr="0003025D" w:rsidRDefault="005B328A" w:rsidP="0003025D">
            <w:pPr>
              <w:jc w:val="center"/>
              <w:rPr>
                <w:rFonts w:ascii="TH SarabunPSK" w:hAnsi="TH SarabunPSK" w:cs="TH SarabunPSK"/>
                <w:sz w:val="28"/>
                <w:szCs w:val="28"/>
                <w:vertAlign w:val="superscript"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  <w:cs/>
              </w:rPr>
              <w:t>14.21*</w:t>
            </w:r>
          </w:p>
        </w:tc>
        <w:tc>
          <w:tcPr>
            <w:tcW w:w="941" w:type="dxa"/>
            <w:vMerge w:val="restart"/>
          </w:tcPr>
          <w:p w14:paraId="19374B48" w14:textId="77777777" w:rsidR="005B328A" w:rsidRPr="0003025D" w:rsidRDefault="005B328A" w:rsidP="00030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025D">
              <w:rPr>
                <w:rFonts w:ascii="TH SarabunPSK" w:hAnsi="TH SarabunPSK" w:cs="TH SarabunPSK"/>
                <w:sz w:val="28"/>
                <w:szCs w:val="28"/>
              </w:rPr>
              <w:t>.00</w:t>
            </w:r>
          </w:p>
        </w:tc>
      </w:tr>
      <w:tr w:rsidR="005B328A" w:rsidRPr="001C57AC" w14:paraId="00BD6036" w14:textId="77777777" w:rsidTr="0002396D">
        <w:tc>
          <w:tcPr>
            <w:tcW w:w="2835" w:type="dxa"/>
          </w:tcPr>
          <w:p w14:paraId="03606064" w14:textId="77777777" w:rsidR="005B328A" w:rsidRPr="005C642B" w:rsidRDefault="005B328A" w:rsidP="005C642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993" w:type="dxa"/>
          </w:tcPr>
          <w:p w14:paraId="235E7EB9" w14:textId="77777777" w:rsidR="005B328A" w:rsidRPr="005C642B" w:rsidRDefault="005B328A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</w:rPr>
              <w:t>21</w:t>
            </w:r>
          </w:p>
        </w:tc>
        <w:tc>
          <w:tcPr>
            <w:tcW w:w="877" w:type="dxa"/>
          </w:tcPr>
          <w:p w14:paraId="7B3040FE" w14:textId="77777777" w:rsidR="005B328A" w:rsidRPr="005C642B" w:rsidRDefault="005B328A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16.95</w:t>
            </w:r>
          </w:p>
        </w:tc>
        <w:tc>
          <w:tcPr>
            <w:tcW w:w="965" w:type="dxa"/>
          </w:tcPr>
          <w:p w14:paraId="053A3C8C" w14:textId="77777777" w:rsidR="005B328A" w:rsidRPr="005C642B" w:rsidRDefault="005B328A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2.44</w:t>
            </w:r>
          </w:p>
        </w:tc>
        <w:tc>
          <w:tcPr>
            <w:tcW w:w="939" w:type="dxa"/>
            <w:vMerge/>
          </w:tcPr>
          <w:p w14:paraId="26318C78" w14:textId="77777777" w:rsidR="005B328A" w:rsidRPr="001C57AC" w:rsidRDefault="005B328A" w:rsidP="001C57AC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993" w:type="dxa"/>
            <w:vMerge/>
          </w:tcPr>
          <w:p w14:paraId="55E6A79E" w14:textId="77777777" w:rsidR="005B328A" w:rsidRPr="001C57AC" w:rsidRDefault="005B328A" w:rsidP="001C57AC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992" w:type="dxa"/>
            <w:vMerge/>
          </w:tcPr>
          <w:p w14:paraId="0CB931F1" w14:textId="77777777" w:rsidR="005B328A" w:rsidRPr="001C57AC" w:rsidRDefault="005B328A" w:rsidP="001C57AC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941" w:type="dxa"/>
            <w:vMerge/>
          </w:tcPr>
          <w:p w14:paraId="37BDA05A" w14:textId="77777777" w:rsidR="005B328A" w:rsidRPr="001C57AC" w:rsidRDefault="005B328A" w:rsidP="001C57AC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14:paraId="5435DF5F" w14:textId="77777777" w:rsidR="0003025D" w:rsidRPr="0003025D" w:rsidRDefault="0003025D" w:rsidP="001C57AC">
      <w:pPr>
        <w:jc w:val="thaiDistribute"/>
        <w:rPr>
          <w:rFonts w:ascii="TH SarabunPSK" w:hAnsi="TH SarabunPSK" w:cs="TH SarabunPSK"/>
        </w:rPr>
      </w:pPr>
      <w:r w:rsidRPr="0003025D">
        <w:rPr>
          <w:rFonts w:ascii="TH SarabunPSK" w:hAnsi="TH SarabunPSK" w:cs="TH SarabunPSK" w:hint="cs"/>
          <w:cs/>
        </w:rPr>
        <w:t>*</w:t>
      </w:r>
      <w:r w:rsidRPr="0003025D">
        <w:rPr>
          <w:rFonts w:ascii="TH SarabunPSK" w:hAnsi="TH SarabunPSK" w:cs="TH SarabunPSK"/>
        </w:rPr>
        <w:t>p &lt; .05</w:t>
      </w:r>
      <w:r w:rsidR="006E3EDE" w:rsidRPr="0003025D">
        <w:rPr>
          <w:rFonts w:ascii="TH SarabunPSK" w:hAnsi="TH SarabunPSK" w:cs="TH SarabunPSK"/>
          <w:cs/>
        </w:rPr>
        <w:tab/>
      </w:r>
    </w:p>
    <w:p w14:paraId="3CE271DA" w14:textId="77777777" w:rsidR="0003025D" w:rsidRDefault="0003025D" w:rsidP="001C57AC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28DCCD07" w14:textId="31C710F6" w:rsidR="005B328A" w:rsidRPr="005C642B" w:rsidRDefault="006E3EDE" w:rsidP="0003025D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>จากตารางที่ 2</w:t>
      </w:r>
      <w:r w:rsidR="008111BA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92F0B" w:rsidRPr="005C642B">
        <w:rPr>
          <w:rFonts w:ascii="TH SarabunPSK" w:hAnsi="TH SarabunPSK" w:cs="TH SarabunPSK"/>
          <w:sz w:val="28"/>
          <w:szCs w:val="28"/>
          <w:cs/>
        </w:rPr>
        <w:t xml:space="preserve">พบว่า </w:t>
      </w:r>
      <w:r w:rsidR="005B328A" w:rsidRPr="005C642B">
        <w:rPr>
          <w:rFonts w:ascii="TH SarabunPSK" w:hAnsi="TH SarabunPSK" w:cs="TH SarabunPSK"/>
          <w:sz w:val="28"/>
          <w:szCs w:val="28"/>
          <w:cs/>
        </w:rPr>
        <w:t>คะแนน</w:t>
      </w:r>
      <w:r w:rsidR="007644B4" w:rsidRPr="005C642B">
        <w:rPr>
          <w:rFonts w:ascii="TH SarabunPSK" w:hAnsi="TH SarabunPSK" w:cs="TH SarabunPSK"/>
          <w:sz w:val="28"/>
          <w:szCs w:val="28"/>
          <w:cs/>
        </w:rPr>
        <w:t>เฉลี่ย</w:t>
      </w:r>
      <w:r w:rsidR="005B328A" w:rsidRPr="005C642B">
        <w:rPr>
          <w:rFonts w:ascii="TH SarabunPSK" w:hAnsi="TH SarabunPSK" w:cs="TH SarabunPSK"/>
          <w:sz w:val="28"/>
          <w:szCs w:val="28"/>
          <w:cs/>
        </w:rPr>
        <w:t xml:space="preserve">ของความสามารถในการแก้ปัญหาทางคณิตศาสตร์โดยใช้เทคนิค </w:t>
      </w:r>
      <w:r w:rsidR="005B328A" w:rsidRPr="005C642B">
        <w:rPr>
          <w:rFonts w:ascii="TH SarabunPSK" w:hAnsi="TH SarabunPSK" w:cs="TH SarabunPSK"/>
          <w:sz w:val="28"/>
          <w:szCs w:val="28"/>
        </w:rPr>
        <w:t>TAI</w:t>
      </w:r>
      <w:r w:rsidR="005B328A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A6CA1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87310" w:rsidRPr="005C642B">
        <w:rPr>
          <w:rFonts w:ascii="TH SarabunPSK" w:hAnsi="TH SarabunPSK" w:cs="TH SarabunPSK"/>
          <w:sz w:val="28"/>
          <w:szCs w:val="28"/>
          <w:cs/>
        </w:rPr>
        <w:t>ก่อนเรียนและหลังเรียนของนักเรียนชั้นประถมศึกษาปีที่ 5  มีคะแนน</w:t>
      </w:r>
      <w:r w:rsidR="00BA6CA1" w:rsidRPr="005C642B">
        <w:rPr>
          <w:rFonts w:ascii="TH SarabunPSK" w:hAnsi="TH SarabunPSK" w:cs="TH SarabunPSK"/>
          <w:sz w:val="28"/>
          <w:szCs w:val="28"/>
          <w:cs/>
        </w:rPr>
        <w:t xml:space="preserve">เท่ากับ </w:t>
      </w:r>
      <w:r w:rsidR="00B80DA1" w:rsidRPr="005C642B">
        <w:rPr>
          <w:rFonts w:ascii="TH SarabunPSK" w:hAnsi="TH SarabunPSK" w:cs="TH SarabunPSK"/>
          <w:sz w:val="28"/>
          <w:szCs w:val="28"/>
          <w:cs/>
        </w:rPr>
        <w:t>7.57</w:t>
      </w:r>
      <w:r w:rsidR="00C16653" w:rsidRPr="005C642B">
        <w:rPr>
          <w:rFonts w:ascii="TH SarabunPSK" w:hAnsi="TH SarabunPSK" w:cs="TH SarabunPSK"/>
          <w:sz w:val="28"/>
          <w:szCs w:val="28"/>
          <w:cs/>
        </w:rPr>
        <w:t xml:space="preserve"> คะแนน</w:t>
      </w:r>
      <w:r w:rsidR="00B80DA1" w:rsidRPr="005C642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80DA1" w:rsidRPr="005C642B">
        <w:rPr>
          <w:rFonts w:ascii="TH SarabunPSK" w:hAnsi="TH SarabunPSK" w:cs="TH SarabunPSK"/>
          <w:i/>
          <w:sz w:val="28"/>
          <w:szCs w:val="28"/>
          <w:cs/>
        </w:rPr>
        <w:t>ส่วนเบี่ยงเบนมาตรฐานเท่ากับ</w:t>
      </w:r>
      <w:r w:rsidR="00B80DA1" w:rsidRPr="005C642B">
        <w:rPr>
          <w:rFonts w:ascii="TH SarabunPSK" w:hAnsi="TH SarabunPSK" w:cs="TH SarabunPSK"/>
          <w:sz w:val="28"/>
          <w:szCs w:val="28"/>
          <w:cs/>
        </w:rPr>
        <w:t xml:space="preserve"> 1.7</w:t>
      </w:r>
      <w:r w:rsidR="00C16653" w:rsidRPr="005C642B">
        <w:rPr>
          <w:rFonts w:ascii="TH SarabunPSK" w:hAnsi="TH SarabunPSK" w:cs="TH SarabunPSK"/>
          <w:sz w:val="28"/>
          <w:szCs w:val="28"/>
          <w:cs/>
        </w:rPr>
        <w:t>2</w:t>
      </w:r>
      <w:r w:rsidR="00185BED" w:rsidRPr="005C642B">
        <w:rPr>
          <w:rFonts w:ascii="TH SarabunPSK" w:hAnsi="TH SarabunPSK" w:cs="TH SarabunPSK"/>
          <w:sz w:val="28"/>
          <w:szCs w:val="28"/>
          <w:cs/>
        </w:rPr>
        <w:t xml:space="preserve"> คะแนน</w:t>
      </w:r>
      <w:r w:rsidR="00B80DA1" w:rsidRPr="005C642B">
        <w:rPr>
          <w:rFonts w:ascii="TH SarabunPSK" w:hAnsi="TH SarabunPSK" w:cs="TH SarabunPSK"/>
          <w:sz w:val="28"/>
          <w:szCs w:val="28"/>
          <w:cs/>
        </w:rPr>
        <w:t>)</w:t>
      </w:r>
      <w:r w:rsidR="00BA6CA1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16653" w:rsidRPr="005C642B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="0004472B" w:rsidRPr="005C642B">
        <w:rPr>
          <w:rFonts w:ascii="TH SarabunPSK" w:hAnsi="TH SarabunPSK" w:cs="TH SarabunPSK"/>
          <w:sz w:val="28"/>
          <w:szCs w:val="28"/>
          <w:cs/>
        </w:rPr>
        <w:t>16.95 คะแนน (</w:t>
      </w:r>
      <w:r w:rsidR="0004472B" w:rsidRPr="005C642B">
        <w:rPr>
          <w:rFonts w:ascii="TH SarabunPSK" w:hAnsi="TH SarabunPSK" w:cs="TH SarabunPSK"/>
          <w:i/>
          <w:sz w:val="28"/>
          <w:szCs w:val="28"/>
          <w:cs/>
        </w:rPr>
        <w:t>ส่วนเบี่ยงเบนมาตรฐานเท่ากับ</w:t>
      </w:r>
      <w:r w:rsidR="0004472B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5BED" w:rsidRPr="005C642B">
        <w:rPr>
          <w:rFonts w:ascii="TH SarabunPSK" w:hAnsi="TH SarabunPSK" w:cs="TH SarabunPSK"/>
          <w:sz w:val="28"/>
          <w:szCs w:val="28"/>
          <w:cs/>
        </w:rPr>
        <w:t>2.44 คะแนน</w:t>
      </w:r>
      <w:r w:rsidR="0004472B" w:rsidRPr="005C642B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185BED" w:rsidRPr="005C642B">
        <w:rPr>
          <w:rFonts w:ascii="TH SarabunPSK" w:hAnsi="TH SarabunPSK" w:cs="TH SarabunPSK"/>
          <w:sz w:val="28"/>
          <w:szCs w:val="28"/>
          <w:cs/>
        </w:rPr>
        <w:t>ตามลำดับ</w:t>
      </w:r>
      <w:r w:rsidR="00EA27B2" w:rsidRPr="005C642B">
        <w:rPr>
          <w:rFonts w:ascii="TH SarabunPSK" w:hAnsi="TH SarabunPSK" w:cs="TH SarabunPSK"/>
          <w:sz w:val="28"/>
          <w:szCs w:val="28"/>
          <w:cs/>
        </w:rPr>
        <w:t xml:space="preserve"> และเมื่อเปรียบเทียบระหว่างคะแนนเฉลี่ย</w:t>
      </w:r>
      <w:r w:rsidR="00867504" w:rsidRPr="005C642B">
        <w:rPr>
          <w:rFonts w:ascii="TH SarabunPSK" w:hAnsi="TH SarabunPSK" w:cs="TH SarabunPSK"/>
          <w:sz w:val="28"/>
          <w:szCs w:val="28"/>
          <w:cs/>
        </w:rPr>
        <w:t xml:space="preserve">ก่อนเรียนและหลังเรียน พบว่า </w:t>
      </w:r>
      <w:r w:rsidR="00920853" w:rsidRPr="005C642B">
        <w:rPr>
          <w:rFonts w:ascii="TH SarabunPSK" w:hAnsi="TH SarabunPSK" w:cs="TH SarabunPSK"/>
          <w:sz w:val="28"/>
          <w:szCs w:val="28"/>
          <w:cs/>
        </w:rPr>
        <w:t xml:space="preserve">นักเรียนมีค่าเฉลี่ยคะแนนของคะแนนความสามารถในการแก้ปัญหาทางคณิตศาสตร์หลังเรียนโดยใช้เทคนิค </w:t>
      </w:r>
      <w:r w:rsidR="00920853" w:rsidRPr="005C642B">
        <w:rPr>
          <w:rFonts w:ascii="TH SarabunPSK" w:hAnsi="TH SarabunPSK" w:cs="TH SarabunPSK"/>
          <w:sz w:val="28"/>
          <w:szCs w:val="28"/>
        </w:rPr>
        <w:t>TAI</w:t>
      </w:r>
      <w:r w:rsidR="00920853" w:rsidRPr="005C642B">
        <w:rPr>
          <w:rFonts w:ascii="TH SarabunPSK" w:hAnsi="TH SarabunPSK" w:cs="TH SarabunPSK"/>
          <w:sz w:val="28"/>
          <w:szCs w:val="28"/>
          <w:cs/>
        </w:rPr>
        <w:t xml:space="preserve"> เรื่องการแก้โจทย์ปัญหาการคูณทศนิยม ของนักเรียนชั้นประถมศึกษาปีที่ 5 หลังเรียนสูงกว่าก่อนเรียน </w:t>
      </w:r>
      <w:r w:rsidR="00920853" w:rsidRPr="005C642B">
        <w:rPr>
          <w:rFonts w:ascii="TH SarabunPSK" w:hAnsi="TH SarabunPSK" w:cs="TH SarabunPSK"/>
          <w:i/>
          <w:sz w:val="28"/>
          <w:szCs w:val="28"/>
          <w:cs/>
        </w:rPr>
        <w:t>ที่ระดับนัยสำคัญทางสถิตติที่ระดับ .05</w:t>
      </w:r>
    </w:p>
    <w:p w14:paraId="12542563" w14:textId="77777777" w:rsidR="0002396D" w:rsidRDefault="0002396D" w:rsidP="001C57AC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39B248C1" w14:textId="08549E03" w:rsidR="005B328A" w:rsidRPr="005C642B" w:rsidRDefault="005B328A" w:rsidP="001C57AC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 w:rsidR="00023D2A" w:rsidRPr="005C642B">
        <w:rPr>
          <w:rFonts w:ascii="TH SarabunPSK" w:hAnsi="TH SarabunPSK" w:cs="TH SarabunPSK"/>
          <w:b/>
          <w:bCs/>
          <w:sz w:val="28"/>
          <w:szCs w:val="28"/>
          <w:cs/>
        </w:rPr>
        <w:t>3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เปรียบเทียบความสามารถในการแก้ปัญหาทางคณิตศาสตร์ เรื่องโจทย์ปัญหาการคูณมทศนิยม กับเกณฑ์ร้อยละ 70</w:t>
      </w:r>
    </w:p>
    <w:tbl>
      <w:tblPr>
        <w:tblStyle w:val="af0"/>
        <w:tblW w:w="958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709"/>
        <w:gridCol w:w="721"/>
        <w:gridCol w:w="1122"/>
        <w:gridCol w:w="707"/>
        <w:gridCol w:w="838"/>
        <w:gridCol w:w="838"/>
        <w:gridCol w:w="838"/>
        <w:gridCol w:w="838"/>
      </w:tblGrid>
      <w:tr w:rsidR="005B328A" w:rsidRPr="001C57AC" w14:paraId="48F6500C" w14:textId="77777777" w:rsidTr="0002396D">
        <w:tc>
          <w:tcPr>
            <w:tcW w:w="2977" w:type="dxa"/>
            <w:vAlign w:val="center"/>
          </w:tcPr>
          <w:p w14:paraId="079DEB55" w14:textId="77777777" w:rsidR="005B328A" w:rsidRPr="0002396D" w:rsidRDefault="005B328A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2396D">
              <w:rPr>
                <w:rFonts w:ascii="TH SarabunPSK" w:hAnsi="TH SarabunPSK" w:cs="TH SarabunPSK"/>
                <w:sz w:val="28"/>
                <w:szCs w:val="28"/>
                <w:cs/>
              </w:rPr>
              <w:t>กลุ่มตัวอย่าง</w:t>
            </w:r>
          </w:p>
        </w:tc>
        <w:tc>
          <w:tcPr>
            <w:tcW w:w="709" w:type="dxa"/>
            <w:vAlign w:val="center"/>
          </w:tcPr>
          <w:p w14:paraId="5059DFD7" w14:textId="2BCA90B6" w:rsidR="005B328A" w:rsidRPr="0002396D" w:rsidRDefault="0002396D" w:rsidP="002C17A8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02396D">
              <w:rPr>
                <w:rFonts w:ascii="TH SarabunPSK" w:hAnsi="TH SarabunPSK" w:cs="TH SarabunPSK"/>
                <w:iCs/>
                <w:sz w:val="28"/>
                <w:szCs w:val="28"/>
              </w:rPr>
              <w:t>n</w:t>
            </w:r>
          </w:p>
        </w:tc>
        <w:tc>
          <w:tcPr>
            <w:tcW w:w="721" w:type="dxa"/>
            <w:vAlign w:val="center"/>
          </w:tcPr>
          <w:p w14:paraId="22ED0B48" w14:textId="0D0B7E00" w:rsidR="005B328A" w:rsidRPr="0002396D" w:rsidRDefault="0002396D" w:rsidP="002C17A8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proofErr w:type="spellStart"/>
            <w:r w:rsidRPr="0002396D">
              <w:rPr>
                <w:rFonts w:ascii="TH SarabunPSK" w:hAnsi="TH SarabunPSK" w:cs="TH SarabunPSK"/>
                <w:iCs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122" w:type="dxa"/>
            <w:vAlign w:val="center"/>
          </w:tcPr>
          <w:p w14:paraId="7AD68A44" w14:textId="77777777" w:rsidR="005B328A" w:rsidRPr="0002396D" w:rsidRDefault="005B328A" w:rsidP="002C17A8">
            <w:pPr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02396D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707" w:type="dxa"/>
            <w:vAlign w:val="center"/>
          </w:tcPr>
          <w:p w14:paraId="13834CFD" w14:textId="4F7EA3E3" w:rsidR="005B328A" w:rsidRPr="0002396D" w:rsidRDefault="0002396D" w:rsidP="002C17A8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PSK"/>
                    <w:sz w:val="28"/>
                    <w:szCs w:val="28"/>
                  </w:rPr>
                  <m:t>μ</m:t>
                </m:r>
              </m:oMath>
            </m:oMathPara>
          </w:p>
        </w:tc>
        <w:tc>
          <w:tcPr>
            <w:tcW w:w="838" w:type="dxa"/>
            <w:vAlign w:val="center"/>
          </w:tcPr>
          <w:p w14:paraId="2F2D4A2C" w14:textId="788FC3B5" w:rsidR="005B328A" w:rsidRPr="0002396D" w:rsidRDefault="001674AD" w:rsidP="002C17A8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38" w:type="dxa"/>
            <w:vAlign w:val="center"/>
          </w:tcPr>
          <w:p w14:paraId="77833FAA" w14:textId="1C37C6E3" w:rsidR="005B328A" w:rsidRPr="0002396D" w:rsidRDefault="0002396D" w:rsidP="002C17A8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02396D">
              <w:rPr>
                <w:rFonts w:ascii="TH SarabunPSK" w:hAnsi="TH SarabunPSK" w:cs="TH SarabunPSK"/>
                <w:iCs/>
                <w:sz w:val="28"/>
                <w:szCs w:val="28"/>
              </w:rPr>
              <w:t>S.D.</w:t>
            </w:r>
          </w:p>
        </w:tc>
        <w:tc>
          <w:tcPr>
            <w:tcW w:w="838" w:type="dxa"/>
            <w:vAlign w:val="center"/>
          </w:tcPr>
          <w:p w14:paraId="012E5A1E" w14:textId="7BD582FE" w:rsidR="005B328A" w:rsidRPr="0002396D" w:rsidRDefault="0002396D" w:rsidP="002C17A8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02396D">
              <w:rPr>
                <w:rFonts w:ascii="TH SarabunPSK" w:hAnsi="TH SarabunPSK" w:cs="TH SarabunPSK"/>
                <w:iCs/>
                <w:sz w:val="28"/>
                <w:szCs w:val="28"/>
              </w:rPr>
              <w:t>t</w:t>
            </w:r>
          </w:p>
        </w:tc>
        <w:tc>
          <w:tcPr>
            <w:tcW w:w="838" w:type="dxa"/>
            <w:vAlign w:val="center"/>
          </w:tcPr>
          <w:p w14:paraId="6A43E007" w14:textId="68FF8F35" w:rsidR="005B328A" w:rsidRPr="0002396D" w:rsidRDefault="0002396D" w:rsidP="002C17A8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02396D">
              <w:rPr>
                <w:rFonts w:ascii="TH SarabunPSK" w:hAnsi="TH SarabunPSK" w:cs="TH SarabunPSK"/>
                <w:iCs/>
                <w:sz w:val="28"/>
                <w:szCs w:val="28"/>
              </w:rPr>
              <w:t>p</w:t>
            </w:r>
          </w:p>
        </w:tc>
      </w:tr>
      <w:tr w:rsidR="005B328A" w:rsidRPr="001C57AC" w14:paraId="43D63D4D" w14:textId="77777777" w:rsidTr="0002396D">
        <w:tc>
          <w:tcPr>
            <w:tcW w:w="2977" w:type="dxa"/>
            <w:vAlign w:val="center"/>
          </w:tcPr>
          <w:p w14:paraId="5648DEF1" w14:textId="6163A59D" w:rsidR="005B328A" w:rsidRPr="005C642B" w:rsidRDefault="005B328A" w:rsidP="0002396D">
            <w:pPr>
              <w:rPr>
                <w:rFonts w:ascii="TH SarabunPSK" w:hAnsi="TH SarabunPSK" w:cs="TH SarabunPSK"/>
                <w:sz w:val="28"/>
                <w:szCs w:val="28"/>
              </w:rPr>
            </w:pPr>
            <w:bookmarkStart w:id="8" w:name="_Hlk127911748"/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คะแนนความสามารถในการแก้ปัญหาทางคณิตศาสตร์</w:t>
            </w:r>
            <w:bookmarkEnd w:id="8"/>
          </w:p>
        </w:tc>
        <w:tc>
          <w:tcPr>
            <w:tcW w:w="709" w:type="dxa"/>
          </w:tcPr>
          <w:p w14:paraId="449DA87B" w14:textId="77777777" w:rsidR="005B328A" w:rsidRPr="0002396D" w:rsidRDefault="005B328A" w:rsidP="0002396D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02396D">
              <w:rPr>
                <w:rFonts w:ascii="TH SarabunPSK" w:hAnsi="TH SarabunPSK" w:cs="TH SarabunPSK"/>
                <w:iCs/>
                <w:sz w:val="28"/>
                <w:szCs w:val="28"/>
              </w:rPr>
              <w:t>21</w:t>
            </w:r>
          </w:p>
        </w:tc>
        <w:tc>
          <w:tcPr>
            <w:tcW w:w="721" w:type="dxa"/>
          </w:tcPr>
          <w:p w14:paraId="6F5543DB" w14:textId="77777777" w:rsidR="005B328A" w:rsidRPr="0002396D" w:rsidRDefault="005B328A" w:rsidP="0002396D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02396D">
              <w:rPr>
                <w:rFonts w:ascii="TH SarabunPSK" w:hAnsi="TH SarabunPSK" w:cs="TH SarabunPSK"/>
                <w:iCs/>
                <w:sz w:val="28"/>
                <w:szCs w:val="28"/>
              </w:rPr>
              <w:t>20</w:t>
            </w:r>
          </w:p>
        </w:tc>
        <w:tc>
          <w:tcPr>
            <w:tcW w:w="1122" w:type="dxa"/>
          </w:tcPr>
          <w:p w14:paraId="35192C35" w14:textId="77777777" w:rsidR="005B328A" w:rsidRPr="0002396D" w:rsidRDefault="005B328A" w:rsidP="0002396D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02396D">
              <w:rPr>
                <w:rFonts w:ascii="TH SarabunPSK" w:hAnsi="TH SarabunPSK" w:cs="TH SarabunPSK"/>
                <w:iCs/>
                <w:sz w:val="28"/>
                <w:szCs w:val="28"/>
                <w:cs/>
              </w:rPr>
              <w:t>21</w:t>
            </w:r>
          </w:p>
        </w:tc>
        <w:tc>
          <w:tcPr>
            <w:tcW w:w="707" w:type="dxa"/>
          </w:tcPr>
          <w:p w14:paraId="21C1CCA4" w14:textId="77777777" w:rsidR="005B328A" w:rsidRPr="0002396D" w:rsidRDefault="005B328A" w:rsidP="0002396D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02396D">
              <w:rPr>
                <w:rFonts w:ascii="TH SarabunPSK" w:hAnsi="TH SarabunPSK" w:cs="TH SarabunPSK"/>
                <w:iCs/>
                <w:sz w:val="28"/>
                <w:szCs w:val="28"/>
              </w:rPr>
              <w:t>14.7</w:t>
            </w:r>
          </w:p>
        </w:tc>
        <w:tc>
          <w:tcPr>
            <w:tcW w:w="838" w:type="dxa"/>
          </w:tcPr>
          <w:p w14:paraId="22D46BD3" w14:textId="77777777" w:rsidR="005B328A" w:rsidRPr="0002396D" w:rsidRDefault="005B328A" w:rsidP="0002396D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02396D">
              <w:rPr>
                <w:rFonts w:ascii="TH SarabunPSK" w:hAnsi="TH SarabunPSK" w:cs="TH SarabunPSK"/>
                <w:iCs/>
                <w:sz w:val="28"/>
                <w:szCs w:val="28"/>
              </w:rPr>
              <w:t>16.95</w:t>
            </w:r>
          </w:p>
        </w:tc>
        <w:tc>
          <w:tcPr>
            <w:tcW w:w="838" w:type="dxa"/>
          </w:tcPr>
          <w:p w14:paraId="4A3932A0" w14:textId="77777777" w:rsidR="005B328A" w:rsidRPr="0002396D" w:rsidRDefault="005B328A" w:rsidP="0002396D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02396D">
              <w:rPr>
                <w:rFonts w:ascii="TH SarabunPSK" w:hAnsi="TH SarabunPSK" w:cs="TH SarabunPSK"/>
                <w:iCs/>
                <w:sz w:val="28"/>
                <w:szCs w:val="28"/>
              </w:rPr>
              <w:t>2.44</w:t>
            </w:r>
          </w:p>
        </w:tc>
        <w:tc>
          <w:tcPr>
            <w:tcW w:w="838" w:type="dxa"/>
          </w:tcPr>
          <w:p w14:paraId="0F580E14" w14:textId="77777777" w:rsidR="005B328A" w:rsidRPr="0002396D" w:rsidRDefault="005B328A" w:rsidP="0002396D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  <w:vertAlign w:val="superscript"/>
              </w:rPr>
            </w:pPr>
            <w:r w:rsidRPr="0002396D">
              <w:rPr>
                <w:rFonts w:ascii="TH SarabunPSK" w:hAnsi="TH SarabunPSK" w:cs="TH SarabunPSK"/>
                <w:iCs/>
                <w:sz w:val="28"/>
                <w:szCs w:val="28"/>
              </w:rPr>
              <w:t>4.23</w:t>
            </w:r>
            <w:r w:rsidRPr="0002396D">
              <w:rPr>
                <w:rFonts w:ascii="TH SarabunPSK" w:hAnsi="TH SarabunPSK" w:cs="TH SarabunPSK"/>
                <w:iCs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838" w:type="dxa"/>
          </w:tcPr>
          <w:p w14:paraId="4020C299" w14:textId="77777777" w:rsidR="005B328A" w:rsidRPr="0002396D" w:rsidRDefault="005B328A" w:rsidP="0002396D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02396D">
              <w:rPr>
                <w:rFonts w:ascii="TH SarabunPSK" w:hAnsi="TH SarabunPSK" w:cs="TH SarabunPSK"/>
                <w:iCs/>
                <w:sz w:val="28"/>
                <w:szCs w:val="28"/>
              </w:rPr>
              <w:t>.00</w:t>
            </w:r>
          </w:p>
        </w:tc>
      </w:tr>
    </w:tbl>
    <w:p w14:paraId="0CFA8506" w14:textId="05997780" w:rsidR="005B328A" w:rsidRDefault="0002396D" w:rsidP="001C57AC">
      <w:pPr>
        <w:jc w:val="thaiDistribute"/>
        <w:rPr>
          <w:rFonts w:ascii="TH SarabunPSK" w:hAnsi="TH SarabunPSK" w:cs="TH SarabunPSK"/>
          <w:iCs/>
        </w:rPr>
      </w:pPr>
      <w:r w:rsidRPr="0003025D">
        <w:rPr>
          <w:rFonts w:ascii="TH SarabunPSK" w:hAnsi="TH SarabunPSK" w:cs="TH SarabunPSK" w:hint="cs"/>
          <w:cs/>
        </w:rPr>
        <w:t>*</w:t>
      </w:r>
      <w:r w:rsidRPr="0003025D">
        <w:rPr>
          <w:rFonts w:ascii="TH SarabunPSK" w:hAnsi="TH SarabunPSK" w:cs="TH SarabunPSK"/>
        </w:rPr>
        <w:t>p &lt; .05</w:t>
      </w:r>
    </w:p>
    <w:p w14:paraId="6B8A2ECE" w14:textId="77777777" w:rsidR="0002396D" w:rsidRPr="002C17A8" w:rsidRDefault="0002396D" w:rsidP="001C57AC">
      <w:pPr>
        <w:jc w:val="thaiDistribute"/>
        <w:rPr>
          <w:rFonts w:ascii="TH SarabunPSK" w:hAnsi="TH SarabunPSK" w:cs="TH SarabunPSK"/>
          <w:iCs/>
        </w:rPr>
      </w:pPr>
    </w:p>
    <w:p w14:paraId="291A4F4E" w14:textId="4DB5D86F" w:rsidR="005B328A" w:rsidRPr="005C642B" w:rsidRDefault="006E3EDE" w:rsidP="001C57AC">
      <w:pPr>
        <w:ind w:firstLine="720"/>
        <w:jc w:val="thaiDistribute"/>
        <w:rPr>
          <w:rFonts w:ascii="TH SarabunPSK" w:hAnsi="TH SarabunPSK" w:cs="TH SarabunPSK"/>
          <w:i/>
          <w:sz w:val="28"/>
          <w:szCs w:val="28"/>
        </w:rPr>
      </w:pPr>
      <w:r w:rsidRPr="005C642B">
        <w:rPr>
          <w:rFonts w:ascii="TH SarabunPSK" w:hAnsi="TH SarabunPSK" w:cs="TH SarabunPSK"/>
          <w:i/>
          <w:sz w:val="28"/>
          <w:szCs w:val="28"/>
          <w:cs/>
        </w:rPr>
        <w:t>จากตารางที่ 3</w:t>
      </w:r>
      <w:r w:rsidR="00651C08" w:rsidRPr="005C642B"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 w:rsidR="00992F0B" w:rsidRPr="005C642B">
        <w:rPr>
          <w:rFonts w:ascii="TH SarabunPSK" w:hAnsi="TH SarabunPSK" w:cs="TH SarabunPSK"/>
          <w:i/>
          <w:sz w:val="28"/>
          <w:szCs w:val="28"/>
          <w:cs/>
        </w:rPr>
        <w:t xml:space="preserve">พบว่า </w:t>
      </w:r>
      <w:r w:rsidR="009C3CF8" w:rsidRPr="005C642B">
        <w:rPr>
          <w:rFonts w:ascii="TH SarabunPSK" w:hAnsi="TH SarabunPSK" w:cs="TH SarabunPSK"/>
          <w:i/>
          <w:sz w:val="28"/>
          <w:szCs w:val="28"/>
          <w:cs/>
        </w:rPr>
        <w:t>คะแนนความสามารถในการแก้ปัญหาทางคณิตศาสตร์ หลังเรียน</w:t>
      </w:r>
      <w:r w:rsidR="00CB1336" w:rsidRPr="005C642B">
        <w:rPr>
          <w:rFonts w:ascii="TH SarabunPSK" w:hAnsi="TH SarabunPSK" w:cs="TH SarabunPSK"/>
          <w:i/>
          <w:sz w:val="28"/>
          <w:szCs w:val="28"/>
          <w:cs/>
        </w:rPr>
        <w:t xml:space="preserve">ของนักเรียนชั้นประถมศึกษาปีที่ 5 </w:t>
      </w:r>
      <w:r w:rsidR="00DD6825" w:rsidRPr="005C642B">
        <w:rPr>
          <w:rFonts w:ascii="TH SarabunPSK" w:hAnsi="TH SarabunPSK" w:cs="TH SarabunPSK"/>
          <w:i/>
          <w:sz w:val="28"/>
          <w:szCs w:val="28"/>
          <w:cs/>
        </w:rPr>
        <w:t>มีคะแนนเฉลี่ยเท่ากับ 16.95</w:t>
      </w:r>
      <w:r w:rsidR="00F11237" w:rsidRPr="005C642B">
        <w:rPr>
          <w:rFonts w:ascii="TH SarabunPSK" w:hAnsi="TH SarabunPSK" w:cs="TH SarabunPSK"/>
          <w:i/>
          <w:sz w:val="28"/>
          <w:szCs w:val="28"/>
          <w:cs/>
        </w:rPr>
        <w:t xml:space="preserve"> คะแนน</w:t>
      </w:r>
      <w:r w:rsidR="008F31F1" w:rsidRPr="005C642B"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 w:rsidR="00566055" w:rsidRPr="005C642B">
        <w:rPr>
          <w:rFonts w:ascii="TH SarabunPSK" w:hAnsi="TH SarabunPSK" w:cs="TH SarabunPSK"/>
          <w:i/>
          <w:sz w:val="28"/>
          <w:szCs w:val="28"/>
          <w:cs/>
        </w:rPr>
        <w:t>และมีส่วนเบี่ยงเบนมาตรฐาน</w:t>
      </w:r>
      <w:r w:rsidR="00817CFF" w:rsidRPr="005C642B">
        <w:rPr>
          <w:rFonts w:ascii="TH SarabunPSK" w:hAnsi="TH SarabunPSK" w:cs="TH SarabunPSK"/>
          <w:i/>
          <w:sz w:val="28"/>
          <w:szCs w:val="28"/>
          <w:cs/>
        </w:rPr>
        <w:t xml:space="preserve">เท่ากับ 2.44 </w:t>
      </w:r>
      <w:r w:rsidR="00651C08" w:rsidRPr="005C642B">
        <w:rPr>
          <w:rFonts w:ascii="TH SarabunPSK" w:hAnsi="TH SarabunPSK" w:cs="TH SarabunPSK"/>
          <w:sz w:val="28"/>
          <w:szCs w:val="28"/>
          <w:cs/>
        </w:rPr>
        <w:t xml:space="preserve">คะแนน </w:t>
      </w:r>
      <w:r w:rsidR="00784F89" w:rsidRPr="005C642B">
        <w:rPr>
          <w:rFonts w:ascii="TH SarabunPSK" w:hAnsi="TH SarabunPSK" w:cs="TH SarabunPSK"/>
          <w:sz w:val="28"/>
          <w:szCs w:val="28"/>
          <w:cs/>
        </w:rPr>
        <w:t>และเมื่อเปรียบเทียบ</w:t>
      </w:r>
      <w:r w:rsidR="003E3CD6" w:rsidRPr="005C642B">
        <w:rPr>
          <w:rFonts w:ascii="TH SarabunPSK" w:hAnsi="TH SarabunPSK" w:cs="TH SarabunPSK"/>
          <w:sz w:val="28"/>
          <w:szCs w:val="28"/>
          <w:cs/>
        </w:rPr>
        <w:t>คะแนน</w:t>
      </w:r>
      <w:r w:rsidR="00994F41" w:rsidRPr="005C642B">
        <w:rPr>
          <w:rFonts w:ascii="TH SarabunPSK" w:hAnsi="TH SarabunPSK" w:cs="TH SarabunPSK"/>
          <w:sz w:val="28"/>
          <w:szCs w:val="28"/>
          <w:cs/>
        </w:rPr>
        <w:t>ระหว่าเกณฑ์กับคะแนนหลังเรียนของนักเรียน พบว่า</w:t>
      </w:r>
      <w:r w:rsidR="005B328A" w:rsidRPr="005C642B">
        <w:rPr>
          <w:rFonts w:ascii="TH SarabunPSK" w:hAnsi="TH SarabunPSK" w:cs="TH SarabunPSK"/>
          <w:i/>
          <w:sz w:val="28"/>
          <w:szCs w:val="28"/>
          <w:cs/>
        </w:rPr>
        <w:t xml:space="preserve"> คะแนนเฉลี่ยความสามารถในการแก้ปัญหาทางคณิตศาสตร์ หลังการเรียนรู้ โดยใช้เทคนิค </w:t>
      </w:r>
      <w:r w:rsidR="005B328A" w:rsidRPr="005C642B">
        <w:rPr>
          <w:rFonts w:ascii="TH SarabunPSK" w:hAnsi="TH SarabunPSK" w:cs="TH SarabunPSK"/>
          <w:iCs/>
          <w:sz w:val="28"/>
          <w:szCs w:val="28"/>
        </w:rPr>
        <w:t>TAI</w:t>
      </w:r>
      <w:r w:rsidR="005B328A" w:rsidRPr="005C642B">
        <w:rPr>
          <w:rFonts w:ascii="TH SarabunPSK" w:hAnsi="TH SarabunPSK" w:cs="TH SarabunPSK"/>
          <w:i/>
          <w:sz w:val="28"/>
          <w:szCs w:val="28"/>
          <w:cs/>
        </w:rPr>
        <w:t xml:space="preserve"> เรื่องโจทย์ปัญหาการคูณทศนิยม</w:t>
      </w:r>
      <w:r w:rsidR="005B328A" w:rsidRPr="005C642B"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 w:rsidR="005B328A" w:rsidRPr="005C642B">
        <w:rPr>
          <w:rFonts w:ascii="TH SarabunPSK" w:hAnsi="TH SarabunPSK" w:cs="TH SarabunPSK"/>
          <w:i/>
          <w:sz w:val="28"/>
          <w:szCs w:val="28"/>
          <w:cs/>
        </w:rPr>
        <w:t xml:space="preserve">ของนักเรียนชั้นประถมศึกษาปีที่ 5 สูงกว่าเกณฑ์ร้อยละ 70 ที่ระดับนัยสำคัญทางสถิตติที่ระดับ .05 </w:t>
      </w:r>
    </w:p>
    <w:p w14:paraId="2F3295B7" w14:textId="77777777" w:rsidR="0002396D" w:rsidRDefault="0002396D" w:rsidP="001C57AC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1080F63" w14:textId="77777777" w:rsidR="002065F5" w:rsidRPr="0002396D" w:rsidRDefault="002065F5" w:rsidP="001C57AC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02396D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6CA9DF30" w14:textId="2063064A" w:rsidR="005B328A" w:rsidRPr="005C642B" w:rsidRDefault="005B328A" w:rsidP="000239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9336BA" w:rsidRPr="005C642B">
        <w:rPr>
          <w:rFonts w:ascii="TH SarabunPSK" w:hAnsi="TH SarabunPSK" w:cs="TH SarabunPSK" w:hint="cs"/>
          <w:sz w:val="28"/>
          <w:szCs w:val="28"/>
          <w:cs/>
        </w:rPr>
        <w:t>จากผลการศึกษา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การจัดการเรียนรู้โดยใช้เทคนิค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ที่ส่งผลต่อความสามารถในการแก้ปัญหาทางคณิตศาสตร์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สามารถอภิปรายผลการวิจัยได้ดังนี้ </w:t>
      </w:r>
    </w:p>
    <w:p w14:paraId="0B517A16" w14:textId="43EC44AA" w:rsidR="005B328A" w:rsidRPr="005C642B" w:rsidRDefault="005B328A" w:rsidP="0002396D">
      <w:pPr>
        <w:shd w:val="clear" w:color="auto" w:fill="FFFFFF"/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line="293" w:lineRule="atLeast"/>
        <w:ind w:firstLine="720"/>
        <w:jc w:val="thaiDistribute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 xml:space="preserve">ผลการเปรียบเทียบความสามารถในการแก้ปัญหาทางคณิตศาสตร์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>TAI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eastAsiaTheme="minorEastAsia" w:hAnsi="TH SarabunPSK" w:cs="TH SarabunPSK"/>
          <w:i/>
          <w:sz w:val="28"/>
          <w:szCs w:val="28"/>
          <w:cs/>
        </w:rPr>
        <w:t>พบว่านักเรียนชั้นประถมศึกษาปีที่ 5  มี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ความสามารถในการแก้ปัญหาทางคณิตศาสตร์ เรื่อง </w:t>
      </w:r>
      <w:r w:rsidRPr="005C642B">
        <w:rPr>
          <w:rFonts w:ascii="TH SarabunPSK" w:hAnsi="TH SarabunPSK" w:cs="TH SarabunPSK"/>
          <w:sz w:val="28"/>
          <w:szCs w:val="28"/>
          <w:cs/>
        </w:rPr>
        <w:lastRenderedPageBreak/>
        <w:t>โจทย์ปัญหาการคูณทศนิยม</w:t>
      </w:r>
      <w:r w:rsidRPr="005C642B"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หลังเรียนโดยใช้เทคนิค </w:t>
      </w:r>
      <w:r w:rsidRPr="005C642B">
        <w:rPr>
          <w:rFonts w:ascii="TH SarabunPSK" w:eastAsiaTheme="minorEastAsia" w:hAnsi="TH SarabunPSK" w:cs="TH SarabunPSK"/>
          <w:sz w:val="28"/>
          <w:szCs w:val="28"/>
        </w:rPr>
        <w:t xml:space="preserve">TAI 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>สูงกว่าก่อนเรียนอย่างมีนัยสำคัญทางสถิติที่ระดับ .05</w:t>
      </w:r>
      <w:r w:rsidRPr="005C642B">
        <w:rPr>
          <w:rFonts w:ascii="TH SarabunPSK" w:eastAsiaTheme="minorEastAsia" w:hAnsi="TH SarabunPSK" w:cs="TH SarabunPSK"/>
          <w:sz w:val="28"/>
          <w:szCs w:val="28"/>
        </w:rPr>
        <w:t xml:space="preserve"> 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ซึ่งเป็นไปตามสมมติฐานการวิจัยข้อที่ 1 ทั้งนี้อาจเป็นเพราะการจัดกิจกรรมการเรียนด้วยเทคนิค </w:t>
      </w:r>
      <w:r w:rsidRPr="005C642B">
        <w:rPr>
          <w:rFonts w:ascii="TH SarabunPSK" w:eastAsiaTheme="minorEastAsia" w:hAnsi="TH SarabunPSK" w:cs="TH SarabunPSK"/>
          <w:sz w:val="28"/>
          <w:szCs w:val="28"/>
        </w:rPr>
        <w:t xml:space="preserve">TAI 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>ช่วยให้นักเรียน</w:t>
      </w:r>
      <w:r w:rsidRPr="005C642B">
        <w:rPr>
          <w:rFonts w:ascii="TH SarabunPSK" w:hAnsi="TH SarabunPSK" w:cs="TH SarabunPSK"/>
          <w:sz w:val="28"/>
          <w:szCs w:val="28"/>
          <w:cs/>
        </w:rPr>
        <w:t>ได้เรียนตามความสามารถของตนเอง และ</w:t>
      </w:r>
      <w:r w:rsidRPr="005C642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เด็กที่เรียนช้ามีเวลาฝึกฝนมากขึ้น เด็กที่เรียนเร็วมีโอกาสช่วยเหลือเพื่อนที่อ่อนในกลุ่มเช่นเดียวกับ และสอดคล้องกับงานวิจัยของ</w:t>
      </w:r>
      <w:r w:rsidRPr="005C642B">
        <w:rPr>
          <w:rFonts w:ascii="TH SarabunPSK" w:hAnsi="TH SarabunPSK" w:cs="TH SarabunPSK"/>
          <w:sz w:val="28"/>
          <w:szCs w:val="28"/>
          <w:cs/>
        </w:rPr>
        <w:t>กิติศักดิ์ คำเมฆ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(</w:t>
      </w:r>
      <w:r w:rsidRPr="005C642B">
        <w:rPr>
          <w:rFonts w:ascii="TH SarabunPSK" w:hAnsi="TH SarabunPSK" w:cs="TH SarabunPSK"/>
          <w:sz w:val="28"/>
          <w:szCs w:val="28"/>
        </w:rPr>
        <w:t>2560</w:t>
      </w:r>
      <w:r w:rsidR="0003025D">
        <w:rPr>
          <w:rFonts w:ascii="TH SarabunPSK" w:hAnsi="TH SarabunPSK" w:cs="TH SarabunPSK"/>
          <w:sz w:val="28"/>
          <w:szCs w:val="28"/>
        </w:rPr>
        <w:t>: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บทคัดย่อ</w:t>
      </w:r>
      <w:r w:rsidRPr="005C642B">
        <w:rPr>
          <w:rFonts w:ascii="TH SarabunPSK" w:hAnsi="TH SarabunPSK" w:cs="TH SarabunPSK"/>
          <w:sz w:val="28"/>
          <w:szCs w:val="28"/>
        </w:rPr>
        <w:t xml:space="preserve">) </w:t>
      </w:r>
      <w:r w:rsidRPr="005C642B">
        <w:rPr>
          <w:rFonts w:ascii="TH SarabunPSK" w:hAnsi="TH SarabunPSK" w:cs="TH SarabunPSK"/>
          <w:sz w:val="28"/>
          <w:szCs w:val="28"/>
          <w:cs/>
        </w:rPr>
        <w:t>ได้ทำการวิจัยเรื่อง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การจัดการเรียนรู้แบบร่วมมือโดยใช้ 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sz w:val="28"/>
          <w:szCs w:val="28"/>
          <w:cs/>
        </w:rPr>
        <w:t>ที่มีผลสัมฤทธิ์ทางการเรียนคณิตศาสตร์ของ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5C642B">
        <w:rPr>
          <w:rFonts w:ascii="TH SarabunPSK" w:hAnsi="TH SarabunPSK" w:cs="TH SarabunPSK"/>
          <w:sz w:val="28"/>
          <w:szCs w:val="28"/>
        </w:rPr>
        <w:t xml:space="preserve">1 </w:t>
      </w:r>
      <w:r w:rsidRPr="005C642B">
        <w:rPr>
          <w:rFonts w:ascii="TH SarabunPSK" w:hAnsi="TH SarabunPSK" w:cs="TH SarabunPSK"/>
          <w:sz w:val="28"/>
          <w:szCs w:val="28"/>
          <w:cs/>
        </w:rPr>
        <w:t>โรงเรียนองค์การบริหารส่วนจังหวัดกำแพงเพชร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>ผลการศึกษาพบว่า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5C642B">
        <w:rPr>
          <w:rFonts w:ascii="TH SarabunPSK" w:hAnsi="TH SarabunPSK" w:cs="TH SarabunPSK"/>
          <w:sz w:val="28"/>
          <w:szCs w:val="28"/>
        </w:rPr>
        <w:t xml:space="preserve">1 </w:t>
      </w:r>
      <w:r w:rsidRPr="005C642B">
        <w:rPr>
          <w:rFonts w:ascii="TH SarabunPSK" w:hAnsi="TH SarabunPSK" w:cs="TH SarabunPSK"/>
          <w:sz w:val="28"/>
          <w:szCs w:val="28"/>
          <w:cs/>
        </w:rPr>
        <w:t>มีผลสัมฤทธิ์ทางการเรียนคณิตศาสตร์ หลังการจัดการเรียนรู้แบบร่วมมือโดยใช้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sz w:val="28"/>
          <w:szCs w:val="28"/>
          <w:cs/>
        </w:rPr>
        <w:t>สูงกว่าก่อนเรียนอย่างมีนัยสำคัญทางสถิติที่ระดับ .</w:t>
      </w:r>
      <w:r w:rsidRPr="005C642B">
        <w:rPr>
          <w:rFonts w:ascii="TH SarabunPSK" w:hAnsi="TH SarabunPSK" w:cs="TH SarabunPSK"/>
          <w:sz w:val="28"/>
          <w:szCs w:val="28"/>
        </w:rPr>
        <w:t>05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และ</w:t>
      </w:r>
      <w:r w:rsidR="009B3C3E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ณัฐพล ศรีแสงทรัพย์ (</w:t>
      </w:r>
      <w:r w:rsidRPr="005C642B">
        <w:rPr>
          <w:rFonts w:ascii="TH SarabunPSK" w:hAnsi="TH SarabunPSK" w:cs="TH SarabunPSK"/>
          <w:sz w:val="28"/>
          <w:szCs w:val="28"/>
        </w:rPr>
        <w:t>2560</w:t>
      </w:r>
      <w:r w:rsidR="0003025D">
        <w:rPr>
          <w:rFonts w:ascii="TH SarabunPSK" w:hAnsi="TH SarabunPSK" w:cs="TH SarabunPSK"/>
          <w:sz w:val="28"/>
          <w:szCs w:val="28"/>
        </w:rPr>
        <w:t>: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บทคัดย่อ</w:t>
      </w:r>
      <w:r w:rsidRPr="005C642B">
        <w:rPr>
          <w:rFonts w:ascii="TH SarabunPSK" w:hAnsi="TH SarabunPSK" w:cs="TH SarabunPSK"/>
          <w:sz w:val="28"/>
          <w:szCs w:val="28"/>
        </w:rPr>
        <w:t>)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ได้ทำการศึกษา ผลการจัดการเรียนรู้แบบกลุ่มร่วมมือเทคนิค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ของนักเรียนชั้นมัธยมศึกษาปีที่ </w:t>
      </w:r>
      <w:r w:rsidRPr="005C642B">
        <w:rPr>
          <w:rFonts w:ascii="TH SarabunPSK" w:hAnsi="TH SarabunPSK" w:cs="TH SarabunPSK"/>
          <w:sz w:val="28"/>
          <w:szCs w:val="28"/>
        </w:rPr>
        <w:t>2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ผลการศึกษาพบว่า</w:t>
      </w:r>
      <w:r w:rsidRPr="005C642B">
        <w:rPr>
          <w:rFonts w:ascii="TH SarabunPSK" w:hAnsi="TH SarabunPSK" w:cs="TH SarabunPSK"/>
          <w:sz w:val="28"/>
          <w:szCs w:val="28"/>
        </w:rPr>
        <w:t xml:space="preserve"> 1</w:t>
      </w:r>
      <w:r w:rsidRPr="005C642B">
        <w:rPr>
          <w:rFonts w:ascii="TH SarabunPSK" w:hAnsi="TH SarabunPSK" w:cs="TH SarabunPSK"/>
          <w:sz w:val="28"/>
          <w:szCs w:val="28"/>
          <w:cs/>
        </w:rPr>
        <w:t>)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5C642B">
        <w:rPr>
          <w:rFonts w:ascii="TH SarabunPSK" w:hAnsi="TH SarabunPSK" w:cs="TH SarabunPSK"/>
          <w:sz w:val="28"/>
          <w:szCs w:val="28"/>
        </w:rPr>
        <w:t xml:space="preserve">2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มีผลสัมฤทธิ์ทางการเรียนคณิตศาสตร์ หลังการจัดการเรียนรู้แบบกลุ่มร่วมมือ 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sz w:val="28"/>
          <w:szCs w:val="28"/>
          <w:cs/>
        </w:rPr>
        <w:t>สูงกว่าก่อนเรียนอย่างมีนัยสำคัญทางสถิติที่ระดับ .</w:t>
      </w:r>
      <w:r w:rsidRPr="005C642B">
        <w:rPr>
          <w:rFonts w:ascii="TH SarabunPSK" w:hAnsi="TH SarabunPSK" w:cs="TH SarabunPSK"/>
          <w:sz w:val="28"/>
          <w:szCs w:val="28"/>
        </w:rPr>
        <w:t>05</w:t>
      </w:r>
    </w:p>
    <w:p w14:paraId="0E45C20E" w14:textId="061D0C60" w:rsidR="00AF28DA" w:rsidRPr="005C642B" w:rsidRDefault="005B328A" w:rsidP="0002396D">
      <w:pPr>
        <w:tabs>
          <w:tab w:val="left" w:pos="709"/>
          <w:tab w:val="left" w:pos="851"/>
          <w:tab w:val="left" w:pos="993"/>
          <w:tab w:val="left" w:pos="1276"/>
          <w:tab w:val="left" w:pos="1418"/>
          <w:tab w:val="left" w:pos="1843"/>
          <w:tab w:val="left" w:pos="1985"/>
          <w:tab w:val="left" w:pos="2127"/>
        </w:tabs>
        <w:jc w:val="thaiDistribute"/>
        <w:rPr>
          <w:rFonts w:ascii="TH SarabunPSK" w:eastAsiaTheme="minorEastAsia" w:hAnsi="TH SarabunPSK" w:cs="TH SarabunPSK"/>
          <w:sz w:val="28"/>
          <w:szCs w:val="28"/>
        </w:rPr>
      </w:pP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ผลการเปรียบเทียบความสามารถในการแก้ปัญหาทางคณิตศาสตร์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>TAI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กับ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เกณฑ์ร้อยละ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</w:rPr>
        <w:t>70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พบว่า นักเรียน</w:t>
      </w:r>
      <w:r w:rsidRPr="005C642B">
        <w:rPr>
          <w:rFonts w:ascii="TH SarabunPSK" w:hAnsi="TH SarabunPSK" w:cs="TH SarabunPSK"/>
          <w:sz w:val="28"/>
          <w:szCs w:val="28"/>
          <w:cs/>
        </w:rPr>
        <w:t>ชั้นประถมศึกษาปีที่ 5 มีความสามารถในการแก้ปัญหาทางคณิตศาสตร์ เรื่อง โจทย์ปัญหาการคูณทศนิยม สูงกว่าเกณฑ์ร้อยละ 70 อย่างมีนัยสำคัญทางสถิติ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ที่ระดับ .05 ซึ่งเป็นไปตามสมมุติฐานการวิจัยข้อที่ 2 ทั้งนี้อาจเป็นเพราะการจัดกิจกรรมการเรียนด้วยเทคนิค </w:t>
      </w:r>
      <w:r w:rsidRPr="005C642B">
        <w:rPr>
          <w:rFonts w:ascii="TH SarabunPSK" w:eastAsiaTheme="minorEastAsia" w:hAnsi="TH SarabunPSK" w:cs="TH SarabunPSK"/>
          <w:sz w:val="28"/>
          <w:szCs w:val="28"/>
        </w:rPr>
        <w:t>TAI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ช่วยให้ผู้เรียนลงมือกระทำกิจกรรมการเรียนด้วยตนเองตามความสามารถจากแบบฝึกหัดและส่งเสริมความร่วมมือภายในกลุ่มมีการแลกเปลี่ยนประสบการณ์การเรียนรู้และการปฏิสัมพันธ์ทางสังคม </w:t>
      </w:r>
      <w:r w:rsidRPr="005C642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และสอดคล้องกับงานวิจัยของ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</w:t>
      </w:r>
      <w:proofErr w:type="spellStart"/>
      <w:r w:rsidRPr="005C642B">
        <w:rPr>
          <w:rFonts w:ascii="TH SarabunPSK" w:hAnsi="TH SarabunPSK" w:cs="TH SarabunPSK"/>
          <w:sz w:val="28"/>
          <w:szCs w:val="28"/>
        </w:rPr>
        <w:t>Jakrapong</w:t>
      </w:r>
      <w:proofErr w:type="spellEnd"/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5C642B">
        <w:rPr>
          <w:rFonts w:ascii="TH SarabunPSK" w:hAnsi="TH SarabunPSK" w:cs="TH SarabunPSK"/>
          <w:sz w:val="28"/>
          <w:szCs w:val="28"/>
        </w:rPr>
        <w:t>Rithiporn</w:t>
      </w:r>
      <w:proofErr w:type="spellEnd"/>
      <w:r w:rsidRPr="005C642B">
        <w:rPr>
          <w:rFonts w:ascii="TH SarabunPSK" w:hAnsi="TH SarabunPSK" w:cs="TH SarabunPSK"/>
          <w:sz w:val="28"/>
          <w:szCs w:val="28"/>
          <w:cs/>
        </w:rPr>
        <w:t xml:space="preserve"> (2562</w:t>
      </w:r>
      <w:r w:rsidR="0003025D">
        <w:rPr>
          <w:rFonts w:ascii="TH SarabunPSK" w:hAnsi="TH SarabunPSK" w:cs="TH SarabunPSK"/>
          <w:sz w:val="28"/>
          <w:szCs w:val="28"/>
        </w:rPr>
        <w:t>:</w:t>
      </w:r>
      <w:r w:rsidR="002C17A8" w:rsidRPr="005C64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บทคัดย่อ)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ได้ทำการวิจัยเรื่องการพัฒนาแบบฝึกทักษะคณิตศาสตร์ เรื่อง การบวก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การลบ การคูณ และการหารทศนิยม ชั้นประถมศึกษาปีที่ </w:t>
      </w:r>
      <w:r w:rsidRPr="005C642B">
        <w:rPr>
          <w:rFonts w:ascii="TH SarabunPSK" w:hAnsi="TH SarabunPSK" w:cs="TH SarabunPSK"/>
          <w:sz w:val="28"/>
          <w:szCs w:val="28"/>
        </w:rPr>
        <w:t>6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ผลการศึกษาพบว่า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ผลสัมฤทธิ์ทางการเรียนหลังเรียนของนักเรียนที่เรียนด้วยแบบฝึกหัดเสริมทักษะ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คณิตศาสตร์ เรื่อง การบวก การลบ การคูณ และการหารทศนิยม ชั้นประถมศึกษาปีที่ </w:t>
      </w:r>
      <w:r w:rsidRPr="005C642B">
        <w:rPr>
          <w:rFonts w:ascii="TH SarabunPSK" w:hAnsi="TH SarabunPSK" w:cs="TH SarabunPSK"/>
          <w:sz w:val="28"/>
          <w:szCs w:val="28"/>
        </w:rPr>
        <w:t xml:space="preserve">6 </w:t>
      </w:r>
      <w:r w:rsidRPr="005C642B">
        <w:rPr>
          <w:rFonts w:ascii="TH SarabunPSK" w:hAnsi="TH SarabunPSK" w:cs="TH SarabunPSK"/>
          <w:sz w:val="28"/>
          <w:szCs w:val="28"/>
          <w:cs/>
        </w:rPr>
        <w:t>โดยเฉลี่ย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คิดเป็นร้อยละ </w:t>
      </w:r>
      <w:r w:rsidRPr="005C642B">
        <w:rPr>
          <w:rFonts w:ascii="TH SarabunPSK" w:hAnsi="TH SarabunPSK" w:cs="TH SarabunPSK"/>
          <w:sz w:val="28"/>
          <w:szCs w:val="28"/>
        </w:rPr>
        <w:t xml:space="preserve">85.52 </w:t>
      </w:r>
      <w:r w:rsidRPr="005C642B">
        <w:rPr>
          <w:rFonts w:ascii="TH SarabunPSK" w:hAnsi="TH SarabunPSK" w:cs="TH SarabunPSK"/>
          <w:sz w:val="28"/>
          <w:szCs w:val="28"/>
          <w:cs/>
        </w:rPr>
        <w:t>ซึ่งสูงกว่าเกณฑ์ที่กำหนดไว้ อย่างมีนัยสำคัญ .</w:t>
      </w:r>
      <w:r w:rsidRPr="005C642B">
        <w:rPr>
          <w:rFonts w:ascii="TH SarabunPSK" w:hAnsi="TH SarabunPSK" w:cs="TH SarabunPSK"/>
          <w:sz w:val="28"/>
          <w:szCs w:val="28"/>
        </w:rPr>
        <w:t>05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และ จุฑามาศ สุบรรทม</w:t>
      </w:r>
      <w:r w:rsidRPr="005C642B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(2562</w:t>
      </w:r>
      <w:r w:rsidR="0003025D">
        <w:rPr>
          <w:rFonts w:ascii="TH SarabunPSK" w:hAnsi="TH SarabunPSK" w:cs="TH SarabunPSK" w:hint="cs"/>
          <w:sz w:val="28"/>
          <w:szCs w:val="28"/>
          <w:cs/>
        </w:rPr>
        <w:t>:</w:t>
      </w:r>
      <w:r w:rsidR="002C17A8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1C4A9A" w:rsidRPr="005C642B">
        <w:rPr>
          <w:rFonts w:ascii="TH SarabunPSK" w:hAnsi="TH SarabunPSK" w:cs="TH SarabunPSK"/>
          <w:sz w:val="28"/>
          <w:szCs w:val="28"/>
          <w:cs/>
        </w:rPr>
        <w:t>บทคัดย่อ</w:t>
      </w:r>
      <w:r w:rsidRPr="005C642B">
        <w:rPr>
          <w:rFonts w:ascii="TH SarabunPSK" w:hAnsi="TH SarabunPSK" w:cs="TH SarabunPSK"/>
          <w:sz w:val="28"/>
          <w:szCs w:val="28"/>
          <w:cs/>
        </w:rPr>
        <w:t>)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ได้ทำการวิจัยเรื่อง ผลสัมฤทธิ์ทางการเรียนวิชาคณิตศาสตร์ เรื่อง การคูณทศนิยมของนักเรียนชั้นประถมศึกษาปีที่ 5 โดยใช้สื่อสไลด์อิเล็กทรอนิกส์ร่วมกับการใช้ </w:t>
      </w:r>
      <w:r w:rsidRPr="005C642B">
        <w:rPr>
          <w:rFonts w:ascii="TH SarabunPSK" w:hAnsi="TH SarabunPSK" w:cs="TH SarabunPSK"/>
          <w:sz w:val="28"/>
          <w:szCs w:val="28"/>
        </w:rPr>
        <w:t>Interactive Notebook 6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ผลการศึกษาพบว่า</w:t>
      </w:r>
      <w:r w:rsidRPr="005C642B">
        <w:rPr>
          <w:rFonts w:ascii="TH SarabunPSK" w:eastAsiaTheme="minorEastAsia" w:hAnsi="TH SarabunPSK" w:cs="TH SarabunPSK"/>
          <w:sz w:val="28"/>
          <w:szCs w:val="28"/>
        </w:rPr>
        <w:t xml:space="preserve"> 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>ผลการเปรียบเทียบ</w:t>
      </w:r>
      <w:r w:rsidRPr="005C642B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ผลสัมฤทธิ์ทางการเรียนวิชาคณิตศาสตร์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>หลังเรียน พบว่านักเรียนชั้นประถมศึกษาปีที่ 5 มี</w:t>
      </w:r>
      <w:r w:rsidRPr="005C642B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เรื่องการคูณทศนิยม สูงกว่าเกณฑ์</w:t>
      </w:r>
    </w:p>
    <w:p w14:paraId="42A65124" w14:textId="77777777" w:rsidR="0002396D" w:rsidRDefault="0002396D" w:rsidP="000239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234906E7" w14:textId="77777777" w:rsidR="002065F5" w:rsidRPr="0002396D" w:rsidRDefault="002065F5" w:rsidP="000239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02396D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6066F819" w14:textId="0183ACBF" w:rsidR="00AF28DA" w:rsidRPr="005C642B" w:rsidRDefault="00AF28DA" w:rsidP="000239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>1.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02396D">
        <w:rPr>
          <w:rFonts w:ascii="TH SarabunPSK" w:hAnsi="TH SarabunPSK" w:cs="TH SarabunPSK" w:hint="cs"/>
          <w:sz w:val="28"/>
          <w:szCs w:val="28"/>
          <w:cs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นักเรียนมีความสามารถในการแก้ปัญหาทางคณิตศาสตร์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>TAI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หลังเรียนสูงกว่าก่อนเรียน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ที่ระดับนัยสำคัญทางสถิติที่ระดับ .</w:t>
      </w:r>
      <w:r w:rsidRPr="005C642B">
        <w:rPr>
          <w:rFonts w:ascii="TH SarabunPSK" w:hAnsi="TH SarabunPSK" w:cs="TH SarabunPSK"/>
          <w:sz w:val="28"/>
          <w:szCs w:val="28"/>
        </w:rPr>
        <w:t>05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7778236A" w14:textId="3386C69F" w:rsidR="00317442" w:rsidRPr="005C642B" w:rsidRDefault="00AF28DA" w:rsidP="000239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ab/>
        <w:t xml:space="preserve">2.  </w:t>
      </w:r>
      <w:r w:rsidR="0002396D">
        <w:rPr>
          <w:rFonts w:ascii="TH SarabunPSK" w:hAnsi="TH SarabunPSK" w:cs="TH SarabunPSK" w:hint="cs"/>
          <w:sz w:val="28"/>
          <w:szCs w:val="28"/>
          <w:cs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นักเรียนมีความสามารถในการแก้ปัญหาทางคณิตศาสตร์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>TAI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สูงกว่า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เกณฑ์ร้อยละ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70 </w:t>
      </w:r>
      <w:r w:rsidRPr="005C642B">
        <w:rPr>
          <w:rFonts w:ascii="TH SarabunPSK" w:hAnsi="TH SarabunPSK" w:cs="TH SarabunPSK"/>
          <w:sz w:val="28"/>
          <w:szCs w:val="28"/>
          <w:cs/>
        </w:rPr>
        <w:t>ที่ระดับนัยสำคัญทางสถิติที่ระดับ .</w:t>
      </w:r>
      <w:r w:rsidRPr="005C642B">
        <w:rPr>
          <w:rFonts w:ascii="TH SarabunPSK" w:hAnsi="TH SarabunPSK" w:cs="TH SarabunPSK"/>
          <w:sz w:val="28"/>
          <w:szCs w:val="28"/>
        </w:rPr>
        <w:t>05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47E942F" w14:textId="77777777" w:rsidR="0002396D" w:rsidRDefault="0002396D" w:rsidP="000239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75AB5888" w14:textId="04060EF3" w:rsidR="002065F5" w:rsidRPr="0002396D" w:rsidRDefault="002065F5" w:rsidP="000239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02396D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4970539D" w14:textId="154354A1" w:rsidR="002065F5" w:rsidRPr="0002396D" w:rsidRDefault="002065F5" w:rsidP="000239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02396D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ข้อเสนอแนะในการนำผลวิจัยไปใช้  </w:t>
      </w:r>
    </w:p>
    <w:p w14:paraId="57BE9746" w14:textId="1707ACED" w:rsidR="00AF28DA" w:rsidRPr="0002396D" w:rsidRDefault="00AF28DA" w:rsidP="000239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20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02396D">
        <w:rPr>
          <w:rFonts w:ascii="TH SarabunPSK" w:hAnsi="TH SarabunPSK" w:cs="TH SarabunPSK"/>
          <w:sz w:val="28"/>
          <w:szCs w:val="28"/>
        </w:rPr>
        <w:t>1.</w:t>
      </w:r>
      <w:r w:rsidR="0012084C" w:rsidRPr="0002396D">
        <w:rPr>
          <w:rFonts w:ascii="TH SarabunPSK" w:hAnsi="TH SarabunPSK" w:cs="TH SarabunPSK"/>
          <w:sz w:val="28"/>
          <w:szCs w:val="28"/>
        </w:rPr>
        <w:t xml:space="preserve"> </w:t>
      </w:r>
      <w:r w:rsidR="0002396D">
        <w:rPr>
          <w:rFonts w:ascii="TH SarabunPSK" w:hAnsi="TH SarabunPSK" w:cs="TH SarabunPSK"/>
          <w:sz w:val="28"/>
          <w:szCs w:val="28"/>
        </w:rPr>
        <w:tab/>
      </w:r>
      <w:r w:rsidR="0012084C" w:rsidRPr="0002396D">
        <w:rPr>
          <w:rFonts w:ascii="TH SarabunPSK" w:hAnsi="TH SarabunPSK" w:cs="TH SarabunPSK"/>
          <w:sz w:val="28"/>
          <w:szCs w:val="28"/>
          <w:cs/>
        </w:rPr>
        <w:t>เนื่องจาก</w:t>
      </w:r>
      <w:r w:rsidRPr="0002396D">
        <w:rPr>
          <w:rFonts w:ascii="TH SarabunPSK" w:hAnsi="TH SarabunPSK" w:cs="TH SarabunPSK"/>
          <w:sz w:val="28"/>
          <w:szCs w:val="28"/>
          <w:cs/>
        </w:rPr>
        <w:t xml:space="preserve">การจัดการเรียนรู้โดยใช้เทคนิค </w:t>
      </w:r>
      <w:r w:rsidRPr="0002396D">
        <w:rPr>
          <w:rFonts w:ascii="TH SarabunPSK" w:hAnsi="TH SarabunPSK" w:cs="TH SarabunPSK"/>
          <w:sz w:val="28"/>
          <w:szCs w:val="28"/>
        </w:rPr>
        <w:t>TAI</w:t>
      </w:r>
      <w:r w:rsidR="0012084C" w:rsidRPr="0002396D">
        <w:rPr>
          <w:rFonts w:ascii="TH SarabunPSK" w:hAnsi="TH SarabunPSK" w:cs="TH SarabunPSK"/>
          <w:sz w:val="28"/>
          <w:szCs w:val="28"/>
          <w:cs/>
        </w:rPr>
        <w:t xml:space="preserve"> เป็นการจัดการ</w:t>
      </w:r>
      <w:r w:rsidR="00FD4F63" w:rsidRPr="0002396D">
        <w:rPr>
          <w:rFonts w:ascii="TH SarabunPSK" w:hAnsi="TH SarabunPSK" w:cs="TH SarabunPSK"/>
          <w:sz w:val="28"/>
          <w:szCs w:val="28"/>
          <w:cs/>
        </w:rPr>
        <w:t>ที่เน้น</w:t>
      </w:r>
      <w:r w:rsidR="00C102B4" w:rsidRPr="0002396D">
        <w:rPr>
          <w:rFonts w:ascii="TH SarabunPSK" w:hAnsi="TH SarabunPSK" w:cs="TH SarabunPSK"/>
          <w:sz w:val="28"/>
          <w:szCs w:val="28"/>
          <w:cs/>
        </w:rPr>
        <w:t>ผู้เรียนเป็นสำคัญ</w:t>
      </w:r>
      <w:r w:rsidRPr="000239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1743C" w:rsidRPr="0002396D">
        <w:rPr>
          <w:rFonts w:ascii="TH SarabunPSK" w:hAnsi="TH SarabunPSK" w:cs="TH SarabunPSK"/>
          <w:sz w:val="28"/>
          <w:szCs w:val="28"/>
          <w:cs/>
        </w:rPr>
        <w:t>ดังนั้น</w:t>
      </w:r>
      <w:r w:rsidRPr="0002396D">
        <w:rPr>
          <w:rFonts w:ascii="TH SarabunPSK" w:hAnsi="TH SarabunPSK" w:cs="TH SarabunPSK"/>
          <w:sz w:val="28"/>
          <w:szCs w:val="28"/>
          <w:cs/>
        </w:rPr>
        <w:t>ครูคว</w:t>
      </w:r>
      <w:r w:rsidR="00C05CD4" w:rsidRPr="0002396D">
        <w:rPr>
          <w:rFonts w:ascii="TH SarabunPSK" w:hAnsi="TH SarabunPSK" w:cs="TH SarabunPSK"/>
          <w:sz w:val="28"/>
          <w:szCs w:val="28"/>
          <w:cs/>
        </w:rPr>
        <w:t>รที่จะ</w:t>
      </w:r>
      <w:r w:rsidRPr="0002396D">
        <w:rPr>
          <w:rFonts w:ascii="TH SarabunPSK" w:hAnsi="TH SarabunPSK" w:cs="TH SarabunPSK"/>
          <w:sz w:val="28"/>
          <w:szCs w:val="28"/>
          <w:cs/>
        </w:rPr>
        <w:t>ให้นักเรียนมีส่วนร่วมในการนำเสนอตัวอย่าง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หรือ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สถานการณ์ที่หลากหลาย</w:t>
      </w:r>
      <w:r w:rsidR="00591539"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เผื่อ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ที่จะทำให้นักเรีย</w:t>
      </w:r>
      <w:r w:rsidR="00133EEC"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น</w:t>
      </w:r>
      <w:r w:rsidR="00D43503"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ไ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ด้คิดวิเคราะห์</w:t>
      </w:r>
      <w:r w:rsidRPr="000239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สังเกตเปรียบเทียบ</w:t>
      </w:r>
      <w:r w:rsidR="00591539"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หาลักษณะร่วม จนกระทั่งนักเรียนสามารถสรุปหรือสร้างแนวคิดใหม่ด้วยตนเองได้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</w:p>
    <w:p w14:paraId="34A88FB6" w14:textId="1C81B3CD" w:rsidR="00AF28DA" w:rsidRPr="0002396D" w:rsidRDefault="00AF28DA" w:rsidP="000239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20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02396D">
        <w:rPr>
          <w:rFonts w:ascii="TH SarabunPSK" w:hAnsi="TH SarabunPSK" w:cs="TH SarabunPSK"/>
          <w:color w:val="000000" w:themeColor="text1"/>
          <w:sz w:val="28"/>
          <w:szCs w:val="28"/>
        </w:rPr>
        <w:t xml:space="preserve">2. </w:t>
      </w:r>
      <w:r w:rsidR="0002396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การจัดกิจกรรมการเรียนรู้ด้วยเทคนิค 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</w:rPr>
        <w:t xml:space="preserve">TAI 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เป็นการจัดกิจกรรมที่นักเรียนจะต้อง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ค้นคว้า ลงมือทำและสร้างองค์ความรู้ด้วยตนเอง หากนักเรียนมีความรู้พื้นฐานไม่เพียงพออาจได้ข้อสรุปที่ไม่ถูกต้อง ดังนั้น ครูควรตรวจสอบข้อสรุปนั้นทุกครั้งโดยการใช้คำถามนำ เป็นต้น</w:t>
      </w:r>
    </w:p>
    <w:p w14:paraId="1D623578" w14:textId="37024211" w:rsidR="002A0FDB" w:rsidRPr="0002396D" w:rsidRDefault="002065F5" w:rsidP="000239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02396D">
        <w:rPr>
          <w:rFonts w:ascii="TH SarabunPSK" w:hAnsi="TH SarabunPSK" w:cs="TH SarabunPSK"/>
          <w:sz w:val="28"/>
          <w:szCs w:val="28"/>
          <w:cs/>
        </w:rPr>
        <w:t>ข้อเสนอแนะ</w:t>
      </w:r>
      <w:r w:rsidR="0002396D">
        <w:rPr>
          <w:rFonts w:ascii="TH SarabunPSK" w:hAnsi="TH SarabunPSK" w:cs="TH SarabunPSK" w:hint="cs"/>
          <w:sz w:val="28"/>
          <w:szCs w:val="28"/>
          <w:cs/>
        </w:rPr>
        <w:t>สำหรับการทำ</w:t>
      </w:r>
      <w:r w:rsidRPr="0002396D">
        <w:rPr>
          <w:rFonts w:ascii="TH SarabunPSK" w:hAnsi="TH SarabunPSK" w:cs="TH SarabunPSK"/>
          <w:sz w:val="28"/>
          <w:szCs w:val="28"/>
          <w:cs/>
        </w:rPr>
        <w:t xml:space="preserve">วิจัยครั้งต่อไป </w:t>
      </w:r>
    </w:p>
    <w:p w14:paraId="4B3DD80F" w14:textId="73FCEA6B" w:rsidR="00AF28DA" w:rsidRPr="0002396D" w:rsidRDefault="00AF28DA" w:rsidP="0002396D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ind w:firstLine="720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ในการตั้งคำถาม</w:t>
      </w:r>
      <w:r w:rsidR="00627D04"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ของ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ครูที่ใช้การจัดกิจกรรมการเรียนรู้ด้วยเทคนิค 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</w:rPr>
        <w:t xml:space="preserve">TAI 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หากมี</w:t>
      </w:r>
      <w:r w:rsidR="005967B0"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การจัดการเรียนรู้ที่</w:t>
      </w:r>
      <w:r w:rsidR="00437AE0"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เกี่ยวกับ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สถานการณ์ของปัญหา</w:t>
      </w:r>
      <w:r w:rsidR="007F4FFB"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ครูควรใช้คำถามในการกระตุ้น</w:t>
      </w:r>
      <w:r w:rsidR="00603AA4"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ผู้เรียน</w:t>
      </w:r>
      <w:r w:rsidR="00136038"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03AA4"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ให้</w:t>
      </w:r>
      <w:r w:rsidR="00136038"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ผู้เรียน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เห็น</w:t>
      </w:r>
      <w:r w:rsidR="00A727AB"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ถึง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ความสำคัญของปัญหา</w:t>
      </w:r>
      <w:r w:rsidR="00FB45A9"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และ</w:t>
      </w:r>
      <w:r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อยากแก้สถานการณ์ปัญหา</w:t>
      </w:r>
      <w:r w:rsidR="00136038" w:rsidRPr="0002396D">
        <w:rPr>
          <w:rFonts w:ascii="TH SarabunPSK" w:hAnsi="TH SarabunPSK" w:cs="TH SarabunPSK"/>
          <w:color w:val="000000" w:themeColor="text1"/>
          <w:sz w:val="28"/>
          <w:szCs w:val="28"/>
          <w:cs/>
        </w:rPr>
        <w:t>ต่างๆ</w:t>
      </w:r>
    </w:p>
    <w:p w14:paraId="6CAD4C3B" w14:textId="77777777" w:rsidR="0002396D" w:rsidRDefault="0002396D" w:rsidP="001C57AC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6F0AD72D" w14:textId="5A173E40" w:rsidR="00D4131F" w:rsidRPr="0002396D" w:rsidRDefault="00492122" w:rsidP="001C57AC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02396D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125F5739" w14:textId="77777777" w:rsidR="0002396D" w:rsidRPr="005C642B" w:rsidRDefault="0002396D" w:rsidP="0002396D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>กระทรวงศึกษาธิการ. (</w:t>
      </w:r>
      <w:r w:rsidRPr="005C642B">
        <w:rPr>
          <w:rFonts w:ascii="TH SarabunPSK" w:hAnsi="TH SarabunPSK" w:cs="TH SarabunPSK"/>
          <w:sz w:val="28"/>
          <w:szCs w:val="28"/>
        </w:rPr>
        <w:t xml:space="preserve">2560). 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หลักสูตรแกนกลางการศึกษาขั้นพื้นฐาน พุทธศักราช </w:t>
      </w:r>
      <w:r w:rsidRPr="005C642B">
        <w:rPr>
          <w:rFonts w:ascii="TH SarabunPSK" w:hAnsi="TH SarabunPSK" w:cs="TH SarabunPSK"/>
          <w:b/>
          <w:bCs/>
          <w:sz w:val="28"/>
          <w:szCs w:val="28"/>
        </w:rPr>
        <w:t xml:space="preserve">2551 </w:t>
      </w:r>
      <w:r w:rsidRPr="005C642B">
        <w:rPr>
          <w:rFonts w:ascii="TH SarabunPSK" w:hAnsi="TH SarabunPSK" w:cs="TH SarabunPSK" w:hint="cs"/>
          <w:b/>
          <w:bCs/>
          <w:sz w:val="28"/>
          <w:szCs w:val="28"/>
          <w:cs/>
        </w:rPr>
        <w:t>(ฉบับปรับปรุง พ.ศ. 2560)</w:t>
      </w:r>
      <w:r w:rsidRPr="005C642B">
        <w:rPr>
          <w:rFonts w:ascii="TH SarabunPSK" w:hAnsi="TH SarabunPSK" w:cs="TH SarabunPSK"/>
          <w:sz w:val="28"/>
          <w:szCs w:val="28"/>
        </w:rPr>
        <w:t>.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b/>
          <w:bCs/>
          <w:sz w:val="28"/>
          <w:szCs w:val="28"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>กรุงเทพฯ</w:t>
      </w:r>
      <w:r>
        <w:rPr>
          <w:rFonts w:ascii="TH SarabunPSK" w:hAnsi="TH SarabunPSK" w:cs="TH SarabunPSK"/>
          <w:sz w:val="28"/>
          <w:szCs w:val="28"/>
        </w:rPr>
        <w:t xml:space="preserve">: </w:t>
      </w:r>
      <w:r w:rsidRPr="005C642B">
        <w:rPr>
          <w:rFonts w:ascii="TH SarabunPSK" w:hAnsi="TH SarabunPSK" w:cs="TH SarabunPSK"/>
          <w:sz w:val="28"/>
          <w:szCs w:val="28"/>
          <w:cs/>
        </w:rPr>
        <w:t>โรงพิมพ์ชุมนุมสหกรณ์.</w:t>
      </w:r>
    </w:p>
    <w:p w14:paraId="6EA1EB17" w14:textId="77777777" w:rsidR="0002396D" w:rsidRPr="005C642B" w:rsidRDefault="0002396D" w:rsidP="0002396D">
      <w:pPr>
        <w:tabs>
          <w:tab w:val="left" w:pos="900"/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lastRenderedPageBreak/>
        <w:t>กิติศักดิ์ คำเมฆ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(</w:t>
      </w:r>
      <w:r w:rsidRPr="005C642B">
        <w:rPr>
          <w:rFonts w:ascii="TH SarabunPSK" w:hAnsi="TH SarabunPSK" w:cs="TH SarabunPSK"/>
          <w:sz w:val="28"/>
          <w:szCs w:val="28"/>
        </w:rPr>
        <w:t>2560).</w:t>
      </w:r>
      <w:r w:rsidRPr="005C642B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การจัดการเรียนรู้แบบร่วมมือโดยใช้ เทคนิค </w:t>
      </w:r>
      <w:r w:rsidRPr="005C642B">
        <w:rPr>
          <w:rFonts w:ascii="TH SarabunPSK" w:hAnsi="TH SarabunPSK" w:cs="TH SarabunPSK"/>
          <w:b/>
          <w:bCs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>ที่มีผลสัมฤทธิ์ทางการเรียนคณิตศาสตร์ของเรียนชั้นมัธยมศึกษาปีที่</w:t>
      </w:r>
      <w:r w:rsidRPr="005C642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b/>
          <w:bCs/>
          <w:sz w:val="28"/>
          <w:szCs w:val="28"/>
        </w:rPr>
        <w:t xml:space="preserve">1. </w:t>
      </w:r>
      <w: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>&lt;</w:t>
      </w:r>
      <w:r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>https://research.kpru.ac.th/</w:t>
      </w:r>
      <w: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&gt;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(สืบค้นเมื่อวันที่ 25 </w:t>
      </w:r>
      <w:r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กรกฎาคม 2565</w:t>
      </w:r>
      <w:r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).</w:t>
      </w:r>
    </w:p>
    <w:p w14:paraId="54C4B2D6" w14:textId="77777777" w:rsidR="0002396D" w:rsidRPr="005C642B" w:rsidRDefault="0002396D" w:rsidP="0002396D">
      <w:pPr>
        <w:tabs>
          <w:tab w:val="left" w:pos="900"/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>จุฑามาศ สุบรรทม</w:t>
      </w:r>
      <w:r w:rsidRPr="005C642B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 xml:space="preserve">. </w:t>
      </w:r>
      <w:r w:rsidRPr="005C642B">
        <w:rPr>
          <w:rFonts w:ascii="TH SarabunPSK" w:hAnsi="TH SarabunPSK" w:cs="TH SarabunPSK"/>
          <w:sz w:val="28"/>
          <w:szCs w:val="28"/>
          <w:cs/>
        </w:rPr>
        <w:t>(2562)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. 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ผลสัมฤทธิ์ทางการเรียนวิชาคณิตศาสตร์ เรื่อง การคูณทศนิยมของนักเรียนชั้นประถมศึกษาปีที่ 5 โดยใช้สื่อสไลด์อิเล็กทรอนิกส์ร่วมกับการใช้ </w:t>
      </w:r>
      <w:r w:rsidRPr="005C642B">
        <w:rPr>
          <w:rFonts w:ascii="TH SarabunPSK" w:hAnsi="TH SarabunPSK" w:cs="TH SarabunPSK"/>
          <w:b/>
          <w:bCs/>
          <w:sz w:val="28"/>
          <w:szCs w:val="28"/>
        </w:rPr>
        <w:t xml:space="preserve">Interactive Notebook </w:t>
      </w:r>
      <w:r w:rsidRPr="005C642B">
        <w:rPr>
          <w:rFonts w:ascii="TH SarabunPSK" w:hAnsi="TH SarabunPSK" w:cs="TH SarabunPSK"/>
          <w:sz w:val="28"/>
          <w:szCs w:val="28"/>
        </w:rPr>
        <w:t>6</w:t>
      </w:r>
      <w:r w:rsidRPr="005C642B">
        <w:rPr>
          <w:rFonts w:ascii="TH SarabunPSK" w:eastAsiaTheme="minorEastAsia" w:hAnsi="TH SarabunPSK" w:cs="TH SarabunPSK"/>
          <w:sz w:val="28"/>
          <w:szCs w:val="28"/>
        </w:rPr>
        <w:t xml:space="preserve">. </w:t>
      </w:r>
      <w:r>
        <w:rPr>
          <w:rFonts w:ascii="TH SarabunPSK" w:hAnsi="TH SarabunPSK" w:cs="TH SarabunPSK"/>
          <w:sz w:val="28"/>
          <w:szCs w:val="28"/>
        </w:rPr>
        <w:t>&lt;</w:t>
      </w:r>
      <w:r w:rsidRPr="005C642B">
        <w:rPr>
          <w:rFonts w:ascii="TH SarabunPSK" w:hAnsi="TH SarabunPSK" w:cs="TH SarabunPSK"/>
          <w:sz w:val="28"/>
          <w:szCs w:val="28"/>
        </w:rPr>
        <w:t>https://edu.snru.ac.th</w:t>
      </w:r>
      <w:r w:rsidRPr="0002396D">
        <w:rPr>
          <w:rFonts w:ascii="TH SarabunPSK" w:hAnsi="TH SarabunPSK" w:cs="TH SarabunPSK"/>
          <w:sz w:val="28"/>
          <w:szCs w:val="28"/>
        </w:rPr>
        <w:t>&gt;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(สืบค้นเมื่อวันที่ 25 </w:t>
      </w:r>
      <w:r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กรกฎาคม 2565</w:t>
      </w:r>
      <w:r w:rsidRPr="0002396D">
        <w:rPr>
          <w:rFonts w:ascii="TH SarabunPSK" w:hAnsi="TH SarabunPSK" w:cs="TH SarabunPSK" w:hint="cs"/>
          <w:sz w:val="28"/>
          <w:szCs w:val="28"/>
          <w:cs/>
        </w:rPr>
        <w:t>).</w:t>
      </w:r>
    </w:p>
    <w:p w14:paraId="190DA1B9" w14:textId="77777777" w:rsidR="0002396D" w:rsidRPr="005C642B" w:rsidRDefault="0002396D" w:rsidP="0002396D">
      <w:pPr>
        <w:pStyle w:val="Default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>ณัฐพล ศรีแสงทรัพย์.(</w:t>
      </w:r>
      <w:proofErr w:type="gramStart"/>
      <w:r w:rsidRPr="005C642B">
        <w:rPr>
          <w:rFonts w:ascii="TH SarabunPSK" w:hAnsi="TH SarabunPSK" w:cs="TH SarabunPSK"/>
          <w:sz w:val="28"/>
          <w:szCs w:val="28"/>
        </w:rPr>
        <w:t>2560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ผลการจัดการเรียนรู้แบบกลุ่มร่วมมือเทคนิค </w:t>
      </w:r>
      <w:r w:rsidRPr="005C642B">
        <w:rPr>
          <w:rFonts w:ascii="TH SarabunPSK" w:hAnsi="TH SarabunPSK" w:cs="TH SarabunPSK"/>
          <w:b/>
          <w:bCs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ของนักเรียนชั้นมัธยมศึกษาปีที่ </w:t>
      </w:r>
      <w:r w:rsidRPr="005C642B">
        <w:rPr>
          <w:rFonts w:ascii="TH SarabunPSK" w:hAnsi="TH SarabunPSK" w:cs="TH SarabunPSK"/>
          <w:b/>
          <w:bCs/>
          <w:sz w:val="28"/>
          <w:szCs w:val="28"/>
        </w:rPr>
        <w:t>2.</w:t>
      </w:r>
      <w:proofErr w:type="gramEnd"/>
      <w:r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proofErr w:type="gramStart"/>
      <w:r>
        <w:rPr>
          <w:rFonts w:ascii="TH SarabunPSK" w:hAnsi="TH SarabunPSK" w:cs="TH SarabunPSK"/>
          <w:sz w:val="28"/>
          <w:szCs w:val="28"/>
          <w:shd w:val="clear" w:color="auto" w:fill="FFFFFF"/>
        </w:rPr>
        <w:t>&lt;</w:t>
      </w:r>
      <w:r w:rsidRPr="005C642B">
        <w:rPr>
          <w:rFonts w:ascii="TH SarabunPSK" w:hAnsi="TH SarabunPSK" w:cs="TH SarabunPSK"/>
          <w:sz w:val="28"/>
          <w:szCs w:val="28"/>
          <w:shd w:val="clear" w:color="auto" w:fill="FFFFFF"/>
        </w:rPr>
        <w:t>https://edu.kpru.ac.th</w:t>
      </w:r>
      <w:r>
        <w:rPr>
          <w:rFonts w:ascii="TH SarabunPSK" w:hAnsi="TH SarabunPSK" w:cs="TH SarabunPSK"/>
          <w:sz w:val="28"/>
          <w:szCs w:val="28"/>
          <w:shd w:val="clear" w:color="auto" w:fill="FFFFFF"/>
        </w:rPr>
        <w:t>&gt;</w:t>
      </w:r>
      <w:r w:rsidRPr="000239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(สืบค้นเมื่อวันที่ 1 </w:t>
      </w:r>
      <w:r w:rsidRPr="005C642B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กรกฎาคม 2565</w:t>
      </w:r>
      <w:r>
        <w:rPr>
          <w:rFonts w:ascii="TH SarabunPSK" w:hAnsi="TH SarabunPSK" w:cs="TH SarabunPSK" w:hint="cs"/>
          <w:sz w:val="28"/>
          <w:szCs w:val="28"/>
          <w:cs/>
        </w:rPr>
        <w:t>).</w:t>
      </w:r>
      <w:proofErr w:type="gramEnd"/>
    </w:p>
    <w:p w14:paraId="3B01F1DA" w14:textId="77777777" w:rsidR="0002396D" w:rsidRPr="005C642B" w:rsidRDefault="0002396D" w:rsidP="0002396D">
      <w:pPr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>ภัทรลดา ประมาณพล. (2560</w:t>
      </w:r>
      <w:r w:rsidRPr="0002396D">
        <w:rPr>
          <w:rFonts w:ascii="TH SarabunPSK" w:hAnsi="TH SarabunPSK" w:cs="TH SarabunPSK"/>
          <w:sz w:val="28"/>
          <w:szCs w:val="28"/>
          <w:cs/>
        </w:rPr>
        <w:t>).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b/>
          <w:bCs/>
          <w:color w:val="000000" w:themeColor="text1"/>
          <w:sz w:val="28"/>
          <w:szCs w:val="28"/>
          <w:shd w:val="clear" w:color="auto" w:fill="FFFFFF"/>
          <w:cs/>
        </w:rPr>
        <w:t xml:space="preserve">การพัฒนาชุดกิจกรรม เรื่อง จำนวนนับ และการบวก การลบ การคูณ การหาร สำหรับนักเรียนชั้นประถมศึกษาปีที่ </w:t>
      </w:r>
      <w:r w:rsidRPr="005C642B">
        <w:rPr>
          <w:rFonts w:ascii="TH SarabunPSK" w:hAnsi="TH SarabunPSK" w:cs="TH SarabunPSK"/>
          <w:b/>
          <w:bCs/>
          <w:color w:val="000000" w:themeColor="text1"/>
          <w:sz w:val="28"/>
          <w:szCs w:val="28"/>
          <w:shd w:val="clear" w:color="auto" w:fill="FFFFFF"/>
        </w:rPr>
        <w:t xml:space="preserve">6 </w:t>
      </w:r>
      <w:r w:rsidRPr="005C642B">
        <w:rPr>
          <w:rFonts w:ascii="TH SarabunPSK" w:hAnsi="TH SarabunPSK" w:cs="TH SarabunPSK"/>
          <w:b/>
          <w:bCs/>
          <w:color w:val="000000" w:themeColor="text1"/>
          <w:sz w:val="28"/>
          <w:szCs w:val="28"/>
          <w:shd w:val="clear" w:color="auto" w:fill="FFFFFF"/>
          <w:cs/>
        </w:rPr>
        <w:t xml:space="preserve">โดยใช้เทคนิค </w:t>
      </w:r>
      <w:r w:rsidRPr="005C642B">
        <w:rPr>
          <w:rFonts w:ascii="TH SarabunPSK" w:hAnsi="TH SarabunPSK" w:cs="TH SarabunPSK"/>
          <w:b/>
          <w:bCs/>
          <w:color w:val="000000" w:themeColor="text1"/>
          <w:sz w:val="28"/>
          <w:szCs w:val="28"/>
          <w:shd w:val="clear" w:color="auto" w:fill="FFFFFF"/>
        </w:rPr>
        <w:t>TAI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.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shd w:val="clear" w:color="auto" w:fill="FFFFFF"/>
          <w:cs/>
        </w:rPr>
        <w:t>วิทยานิพนธ์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ค.ม. (การบริหารการศึกษา) มหาวิทยาลัยราชภัฏรำไพพรรณี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</w:p>
    <w:p w14:paraId="54A80226" w14:textId="77777777" w:rsidR="0002396D" w:rsidRPr="005C642B" w:rsidRDefault="0002396D" w:rsidP="0002396D">
      <w:pPr>
        <w:tabs>
          <w:tab w:val="left" w:pos="900"/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>สมทรง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สุวพานิช. (2549). 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การจัดกระบวนการเรียนรู้กลุ่มสาระการเรียนรู้คณิตศาสตร์. </w:t>
      </w:r>
      <w: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>&lt;</w:t>
      </w:r>
      <w:r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>http://www.phichsinee.cmru.ac.th</w:t>
      </w:r>
      <w:r>
        <w:rPr>
          <w:rFonts w:ascii="TH SarabunPSK" w:hAnsi="TH SarabunPSK" w:cs="TH SarabunPSK"/>
          <w:sz w:val="28"/>
          <w:szCs w:val="28"/>
        </w:rPr>
        <w:t>&gt;</w:t>
      </w:r>
      <w:r w:rsidRPr="000239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(สืบค้นเมื่อวันที่ 23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กรกฎาคม 2565</w:t>
      </w:r>
      <w:r w:rsidRPr="0002396D">
        <w:rPr>
          <w:rFonts w:ascii="TH SarabunPSK" w:hAnsi="TH SarabunPSK" w:cs="TH SarabunPSK" w:hint="cs"/>
          <w:sz w:val="28"/>
          <w:szCs w:val="28"/>
          <w:cs/>
        </w:rPr>
        <w:t>).</w:t>
      </w:r>
    </w:p>
    <w:p w14:paraId="1A53CE95" w14:textId="77A45AE2" w:rsidR="00656913" w:rsidRPr="005C642B" w:rsidRDefault="00656913" w:rsidP="0002396D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proofErr w:type="spellStart"/>
      <w:r w:rsidRPr="005C642B">
        <w:rPr>
          <w:rFonts w:ascii="TH SarabunPSK" w:hAnsi="TH SarabunPSK" w:cs="TH SarabunPSK"/>
          <w:sz w:val="28"/>
          <w:szCs w:val="28"/>
        </w:rPr>
        <w:t>Jakrapong</w:t>
      </w:r>
      <w:proofErr w:type="spellEnd"/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5C642B">
        <w:rPr>
          <w:rFonts w:ascii="TH SarabunPSK" w:hAnsi="TH SarabunPSK" w:cs="TH SarabunPSK"/>
          <w:sz w:val="28"/>
          <w:szCs w:val="28"/>
        </w:rPr>
        <w:t>Rithiporn</w:t>
      </w:r>
      <w:proofErr w:type="spellEnd"/>
      <w:r w:rsidR="004E60C6" w:rsidRPr="005C642B">
        <w:rPr>
          <w:rFonts w:ascii="TH SarabunPSK" w:hAnsi="TH SarabunPSK" w:cs="TH SarabunPSK"/>
          <w:sz w:val="28"/>
          <w:szCs w:val="28"/>
          <w:cs/>
        </w:rPr>
        <w:t>.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(2562</w:t>
      </w:r>
      <w:r w:rsidRPr="0002396D">
        <w:rPr>
          <w:rFonts w:ascii="TH SarabunPSK" w:hAnsi="TH SarabunPSK" w:cs="TH SarabunPSK"/>
          <w:sz w:val="28"/>
          <w:szCs w:val="28"/>
          <w:cs/>
        </w:rPr>
        <w:t>)</w:t>
      </w:r>
      <w:r w:rsidR="00A07178" w:rsidRPr="0002396D">
        <w:rPr>
          <w:rFonts w:ascii="TH SarabunPSK" w:hAnsi="TH SarabunPSK" w:cs="TH SarabunPSK"/>
          <w:sz w:val="28"/>
          <w:szCs w:val="28"/>
          <w:cs/>
        </w:rPr>
        <w:t xml:space="preserve">. </w:t>
      </w:r>
      <w:r w:rsidR="00247CF4" w:rsidRPr="005C642B">
        <w:rPr>
          <w:rFonts w:ascii="TH SarabunPSK" w:hAnsi="TH SarabunPSK" w:cs="TH SarabunPSK"/>
          <w:b/>
          <w:bCs/>
          <w:sz w:val="28"/>
          <w:szCs w:val="28"/>
          <w:cs/>
        </w:rPr>
        <w:t>การพัฒนาแบบฝึกทักษะคณิตศาสตร์ เรื่อง การบวก</w:t>
      </w:r>
      <w:r w:rsidR="00247CF4" w:rsidRPr="005C642B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247CF4"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การลบ การคูณ และการหารทศนิยม ชั้นประถมศึกษาปีที่ </w:t>
      </w:r>
      <w:r w:rsidR="00247CF4" w:rsidRPr="005C642B">
        <w:rPr>
          <w:rFonts w:ascii="TH SarabunPSK" w:hAnsi="TH SarabunPSK" w:cs="TH SarabunPSK"/>
          <w:b/>
          <w:bCs/>
          <w:sz w:val="28"/>
          <w:szCs w:val="28"/>
        </w:rPr>
        <w:t>6</w:t>
      </w:r>
      <w:r w:rsidR="00770A20" w:rsidRPr="005C642B">
        <w:rPr>
          <w:rFonts w:ascii="TH SarabunPSK" w:hAnsi="TH SarabunPSK" w:cs="TH SarabunPSK"/>
          <w:b/>
          <w:bCs/>
          <w:sz w:val="28"/>
          <w:szCs w:val="28"/>
        </w:rPr>
        <w:t xml:space="preserve">. </w:t>
      </w:r>
      <w:r w:rsidR="0002396D">
        <w:rPr>
          <w:rFonts w:ascii="TH SarabunPSK" w:hAnsi="TH SarabunPSK" w:cs="TH SarabunPSK"/>
          <w:sz w:val="28"/>
          <w:szCs w:val="28"/>
        </w:rPr>
        <w:t>&lt;</w:t>
      </w:r>
      <w:r w:rsidR="00115D22" w:rsidRPr="005C642B">
        <w:rPr>
          <w:rFonts w:ascii="TH SarabunPSK" w:hAnsi="TH SarabunPSK" w:cs="TH SarabunPSK"/>
          <w:sz w:val="28"/>
          <w:szCs w:val="28"/>
        </w:rPr>
        <w:t>https://research.bkkthon.ac.th/</w:t>
      </w:r>
      <w:r w:rsidR="0002396D">
        <w:rPr>
          <w:rFonts w:ascii="TH SarabunPSK" w:hAnsi="TH SarabunPSK" w:cs="TH SarabunPSK"/>
          <w:sz w:val="28"/>
          <w:szCs w:val="28"/>
        </w:rPr>
        <w:t>&gt;</w:t>
      </w:r>
      <w:r w:rsidR="0002396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02396D" w:rsidRPr="005C642B">
        <w:rPr>
          <w:rFonts w:ascii="TH SarabunPSK" w:hAnsi="TH SarabunPSK" w:cs="TH SarabunPSK"/>
          <w:sz w:val="28"/>
          <w:szCs w:val="28"/>
          <w:cs/>
        </w:rPr>
        <w:t xml:space="preserve">(สืบค้นเมื่อวันที่ 25 </w:t>
      </w:r>
      <w:r w:rsidR="0002396D"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กรกฎาคม 2565</w:t>
      </w:r>
      <w:r w:rsidR="0002396D" w:rsidRPr="0002396D">
        <w:rPr>
          <w:rFonts w:ascii="TH SarabunPSK" w:hAnsi="TH SarabunPSK" w:cs="TH SarabunPSK" w:hint="cs"/>
          <w:sz w:val="28"/>
          <w:szCs w:val="28"/>
          <w:cs/>
        </w:rPr>
        <w:t>).</w:t>
      </w:r>
    </w:p>
    <w:sectPr w:rsidR="00656913" w:rsidRPr="005C642B" w:rsidSect="0003025D">
      <w:type w:val="continuous"/>
      <w:pgSz w:w="11907" w:h="16840" w:code="9"/>
      <w:pgMar w:top="1418" w:right="1134" w:bottom="1134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00D78" w14:textId="77777777" w:rsidR="001674AD" w:rsidRDefault="001674AD">
      <w:r>
        <w:separator/>
      </w:r>
    </w:p>
  </w:endnote>
  <w:endnote w:type="continuationSeparator" w:id="0">
    <w:p w14:paraId="199B876A" w14:textId="77777777" w:rsidR="001674AD" w:rsidRDefault="00167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Times New Roman"/>
    <w:panose1 w:val="00000000000000000000"/>
    <w:charset w:val="00"/>
    <w:family w:val="roman"/>
    <w:notTrueType/>
    <w:pitch w:val="default"/>
  </w:font>
  <w:font w:name="DSN LardPhrao">
    <w:panose1 w:val="00000400000000000000"/>
    <w:charset w:val="00"/>
    <w:family w:val="auto"/>
    <w:pitch w:val="variable"/>
    <w:sig w:usb0="0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8A500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4851011"/>
      <w:docPartObj>
        <w:docPartGallery w:val="Page Numbers (Bottom of Page)"/>
        <w:docPartUnique/>
      </w:docPartObj>
    </w:sdtPr>
    <w:sdtContent>
      <w:p w14:paraId="0D87C91A" w14:textId="2C40F9E6" w:rsidR="004478FF" w:rsidRDefault="00C96344" w:rsidP="0003025D">
        <w:pPr>
          <w:pStyle w:val="a3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B0FBCEA" wp14:editId="15CF1E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51305" w14:textId="77777777" w:rsidR="00C96344" w:rsidRPr="00C96344" w:rsidRDefault="00C9634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B050"/>
                                </w:rPr>
                              </w:pPr>
                              <w:r w:rsidRPr="00C96344">
                                <w:rPr>
                                  <w:color w:val="00B050"/>
                                </w:rPr>
                                <w:fldChar w:fldCharType="begin"/>
                              </w:r>
                              <w:r w:rsidRPr="00C96344">
                                <w:rPr>
                                  <w:color w:val="00B050"/>
                                </w:rPr>
                                <w:instrText>PAGE   \* MERGEFORMAT</w:instrText>
                              </w:r>
                              <w:r w:rsidRPr="00C96344">
                                <w:rPr>
                                  <w:color w:val="00B050"/>
                                </w:rPr>
                                <w:fldChar w:fldCharType="separate"/>
                              </w:r>
                              <w:r w:rsidRPr="00C96344">
                                <w:rPr>
                                  <w:noProof/>
                                  <w:color w:val="00B050"/>
                                  <w:lang w:val="th-TH"/>
                                </w:rPr>
                                <w:t>373</w:t>
                              </w:r>
                              <w:r w:rsidRPr="00C96344">
                                <w:rPr>
                                  <w:color w:val="00B05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27" style="position:absolute;left:0;text-align:left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GHuOaPzAgAA&#10;1AUAAA4AAAAAAAAAAAAAAAAALgIAAGRycy9lMm9Eb2MueG1sUEsBAi0AFAAGAAgAAAAhACPlevHb&#10;AAAAAwEAAA8AAAAAAAAAAAAAAAAATQUAAGRycy9kb3ducmV2LnhtbFBLBQYAAAAABAAEAPMAAABV&#10;BgAAAAA=&#10;" filled="f" fillcolor="#c0504d" stroked="f" strokecolor="#5c83b4" strokeweight="2.25pt">
                  <v:textbox inset=",0,,0">
                    <w:txbxContent>
                      <w:p w14:paraId="17551305" w14:textId="77777777" w:rsidR="00C96344" w:rsidRPr="00C96344" w:rsidRDefault="00C9634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B050"/>
                          </w:rPr>
                        </w:pPr>
                        <w:r w:rsidRPr="00C96344">
                          <w:rPr>
                            <w:color w:val="00B050"/>
                          </w:rPr>
                          <w:fldChar w:fldCharType="begin"/>
                        </w:r>
                        <w:r w:rsidRPr="00C96344">
                          <w:rPr>
                            <w:color w:val="00B050"/>
                          </w:rPr>
                          <w:instrText>PAGE   \* MERGEFORMAT</w:instrText>
                        </w:r>
                        <w:r w:rsidRPr="00C96344">
                          <w:rPr>
                            <w:color w:val="00B050"/>
                          </w:rPr>
                          <w:fldChar w:fldCharType="separate"/>
                        </w:r>
                        <w:r w:rsidRPr="00C96344">
                          <w:rPr>
                            <w:noProof/>
                            <w:color w:val="00B050"/>
                            <w:lang w:val="th-TH"/>
                          </w:rPr>
                          <w:t>373</w:t>
                        </w:r>
                        <w:r w:rsidRPr="00C96344">
                          <w:rPr>
                            <w:color w:val="00B05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C1A965" w14:textId="77777777" w:rsidR="001674AD" w:rsidRDefault="001674AD">
      <w:r>
        <w:separator/>
      </w:r>
    </w:p>
  </w:footnote>
  <w:footnote w:type="continuationSeparator" w:id="0">
    <w:p w14:paraId="16A280BF" w14:textId="77777777" w:rsidR="001674AD" w:rsidRDefault="001674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EFA45" w14:textId="41793CD1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56667">
      <w:rPr>
        <w:rStyle w:val="a5"/>
        <w:noProof/>
      </w:rPr>
      <w:t>2</w:t>
    </w:r>
    <w:r>
      <w:rPr>
        <w:rStyle w:val="a5"/>
      </w:rPr>
      <w:fldChar w:fldCharType="end"/>
    </w:r>
  </w:p>
  <w:p w14:paraId="65341928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08769" w14:textId="77777777" w:rsidR="00C334D2" w:rsidRPr="00B73E04" w:rsidRDefault="00C334D2" w:rsidP="00C334D2">
    <w:pPr>
      <w:pStyle w:val="a7"/>
      <w:rPr>
        <w:rFonts w:ascii="DSN LardPhrao" w:hAnsi="DSN LardPhrao" w:cs="DSN LardPhrao"/>
        <w:color w:val="000000"/>
        <w:szCs w:val="24"/>
      </w:rPr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8101A37" wp14:editId="4CCA8F70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17BC7D" w14:textId="77777777" w:rsidR="00C334D2" w:rsidRPr="00B73E04" w:rsidRDefault="00C334D2" w:rsidP="00C334D2">
    <w:pPr>
      <w:pStyle w:val="a7"/>
      <w:rPr>
        <w:rFonts w:ascii="DSN LardPhrao" w:hAnsi="DSN LardPhrao" w:cs="DSN LardPhrao"/>
        <w:color w:val="000000"/>
        <w:sz w:val="10"/>
        <w:szCs w:val="10"/>
      </w:rPr>
    </w:pPr>
  </w:p>
  <w:p w14:paraId="06A6A5E9" w14:textId="77777777" w:rsidR="00C334D2" w:rsidRPr="00B73E04" w:rsidRDefault="00C334D2" w:rsidP="00C334D2">
    <w:pPr>
      <w:pStyle w:val="a7"/>
      <w:tabs>
        <w:tab w:val="clear" w:pos="4153"/>
        <w:tab w:val="clear" w:pos="8306"/>
        <w:tab w:val="right" w:pos="9639"/>
      </w:tabs>
      <w:rPr>
        <w:rFonts w:ascii="DSN LardPhrao" w:hAnsi="DSN LardPhrao" w:cs="DSN LardPhrao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“งานวิจัยเชิงพื้นที่เพื่อยกระดับเศรษฐกิจมูลค่าสูงของชุมชน”</w:t>
    </w:r>
  </w:p>
  <w:p w14:paraId="0B37965B" w14:textId="11EDA544" w:rsidR="00E21EFE" w:rsidRPr="00C334D2" w:rsidRDefault="00C334D2" w:rsidP="00C334D2">
    <w:pPr>
      <w:pStyle w:val="a7"/>
      <w:pBdr>
        <w:bottom w:val="outset" w:sz="6" w:space="1" w:color="auto"/>
      </w:pBdr>
      <w:tabs>
        <w:tab w:val="clear" w:pos="4153"/>
        <w:tab w:val="clear" w:pos="8306"/>
        <w:tab w:val="right" w:pos="9639"/>
      </w:tabs>
      <w:spacing w:line="312" w:lineRule="auto"/>
      <w:rPr>
        <w:rFonts w:ascii="DSN LardPhrao" w:hAnsi="DSN LardPhrao" w:cs="DSN LardPhrao" w:hint="cs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9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ประจำปี พ.ศ. 256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6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3CBE"/>
    <w:rsid w:val="0002396D"/>
    <w:rsid w:val="00023D2A"/>
    <w:rsid w:val="00026198"/>
    <w:rsid w:val="0003025D"/>
    <w:rsid w:val="00033FD4"/>
    <w:rsid w:val="0004086F"/>
    <w:rsid w:val="00040A36"/>
    <w:rsid w:val="0004281F"/>
    <w:rsid w:val="0004472B"/>
    <w:rsid w:val="00046088"/>
    <w:rsid w:val="0004686E"/>
    <w:rsid w:val="000529CB"/>
    <w:rsid w:val="00056B42"/>
    <w:rsid w:val="00064695"/>
    <w:rsid w:val="00065488"/>
    <w:rsid w:val="00065526"/>
    <w:rsid w:val="00072945"/>
    <w:rsid w:val="00075ABC"/>
    <w:rsid w:val="00082714"/>
    <w:rsid w:val="00087310"/>
    <w:rsid w:val="00087468"/>
    <w:rsid w:val="000B3721"/>
    <w:rsid w:val="000C74FB"/>
    <w:rsid w:val="000D3159"/>
    <w:rsid w:val="000F4149"/>
    <w:rsid w:val="000F4FE4"/>
    <w:rsid w:val="00103C48"/>
    <w:rsid w:val="00115D22"/>
    <w:rsid w:val="0012084C"/>
    <w:rsid w:val="001214A4"/>
    <w:rsid w:val="00133EEC"/>
    <w:rsid w:val="00136038"/>
    <w:rsid w:val="001372EC"/>
    <w:rsid w:val="001379A2"/>
    <w:rsid w:val="00140B30"/>
    <w:rsid w:val="00151038"/>
    <w:rsid w:val="00160849"/>
    <w:rsid w:val="00162F89"/>
    <w:rsid w:val="001674AD"/>
    <w:rsid w:val="00172B66"/>
    <w:rsid w:val="00182D60"/>
    <w:rsid w:val="00185BED"/>
    <w:rsid w:val="00186F79"/>
    <w:rsid w:val="00195C28"/>
    <w:rsid w:val="001A5203"/>
    <w:rsid w:val="001A745A"/>
    <w:rsid w:val="001B0E35"/>
    <w:rsid w:val="001B1479"/>
    <w:rsid w:val="001B70AA"/>
    <w:rsid w:val="001C3383"/>
    <w:rsid w:val="001C4A9A"/>
    <w:rsid w:val="001C57AC"/>
    <w:rsid w:val="001C751C"/>
    <w:rsid w:val="001E2DC1"/>
    <w:rsid w:val="001F1AD6"/>
    <w:rsid w:val="001F51A4"/>
    <w:rsid w:val="002009C0"/>
    <w:rsid w:val="00201FEC"/>
    <w:rsid w:val="002065F5"/>
    <w:rsid w:val="002154B3"/>
    <w:rsid w:val="00221B0A"/>
    <w:rsid w:val="002234B9"/>
    <w:rsid w:val="00234C55"/>
    <w:rsid w:val="00246369"/>
    <w:rsid w:val="00247731"/>
    <w:rsid w:val="00247B5A"/>
    <w:rsid w:val="00247CF4"/>
    <w:rsid w:val="00247FCC"/>
    <w:rsid w:val="002537B0"/>
    <w:rsid w:val="002572AD"/>
    <w:rsid w:val="00272942"/>
    <w:rsid w:val="00276F43"/>
    <w:rsid w:val="00285F7A"/>
    <w:rsid w:val="002867C6"/>
    <w:rsid w:val="00287EB0"/>
    <w:rsid w:val="002A0FDB"/>
    <w:rsid w:val="002B4FDE"/>
    <w:rsid w:val="002C17A8"/>
    <w:rsid w:val="002C3BF8"/>
    <w:rsid w:val="002C776F"/>
    <w:rsid w:val="002D7F1D"/>
    <w:rsid w:val="002F2E56"/>
    <w:rsid w:val="002F35F3"/>
    <w:rsid w:val="002F4DB6"/>
    <w:rsid w:val="003002C1"/>
    <w:rsid w:val="003024D6"/>
    <w:rsid w:val="00305BD5"/>
    <w:rsid w:val="0031337E"/>
    <w:rsid w:val="0031445C"/>
    <w:rsid w:val="00317442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6667"/>
    <w:rsid w:val="00357A59"/>
    <w:rsid w:val="00361D2B"/>
    <w:rsid w:val="00367B0B"/>
    <w:rsid w:val="00367B2D"/>
    <w:rsid w:val="003915D0"/>
    <w:rsid w:val="00393961"/>
    <w:rsid w:val="003A2446"/>
    <w:rsid w:val="003B5DFC"/>
    <w:rsid w:val="003C23C7"/>
    <w:rsid w:val="003D4811"/>
    <w:rsid w:val="003D4AD9"/>
    <w:rsid w:val="003D6088"/>
    <w:rsid w:val="003E1139"/>
    <w:rsid w:val="003E3CD6"/>
    <w:rsid w:val="003F34D8"/>
    <w:rsid w:val="003F4C14"/>
    <w:rsid w:val="004024C9"/>
    <w:rsid w:val="00410E23"/>
    <w:rsid w:val="00414334"/>
    <w:rsid w:val="004201D7"/>
    <w:rsid w:val="004234FE"/>
    <w:rsid w:val="00426288"/>
    <w:rsid w:val="00434F3A"/>
    <w:rsid w:val="00437AE0"/>
    <w:rsid w:val="00437DA3"/>
    <w:rsid w:val="00445B34"/>
    <w:rsid w:val="004478FF"/>
    <w:rsid w:val="00457FC1"/>
    <w:rsid w:val="004608E4"/>
    <w:rsid w:val="00466708"/>
    <w:rsid w:val="004801CC"/>
    <w:rsid w:val="00487BF6"/>
    <w:rsid w:val="00491AB6"/>
    <w:rsid w:val="00492122"/>
    <w:rsid w:val="0049671E"/>
    <w:rsid w:val="0049782B"/>
    <w:rsid w:val="004A1DBA"/>
    <w:rsid w:val="004A3EFC"/>
    <w:rsid w:val="004B5037"/>
    <w:rsid w:val="004C6200"/>
    <w:rsid w:val="004E1C1C"/>
    <w:rsid w:val="004E60C6"/>
    <w:rsid w:val="004E6879"/>
    <w:rsid w:val="004F428D"/>
    <w:rsid w:val="0050145C"/>
    <w:rsid w:val="005031DC"/>
    <w:rsid w:val="005062FD"/>
    <w:rsid w:val="00517208"/>
    <w:rsid w:val="005254AC"/>
    <w:rsid w:val="005301A0"/>
    <w:rsid w:val="00533740"/>
    <w:rsid w:val="00541616"/>
    <w:rsid w:val="005420AA"/>
    <w:rsid w:val="00553A35"/>
    <w:rsid w:val="0056455A"/>
    <w:rsid w:val="00565185"/>
    <w:rsid w:val="00566055"/>
    <w:rsid w:val="005729AF"/>
    <w:rsid w:val="0057616F"/>
    <w:rsid w:val="00582512"/>
    <w:rsid w:val="005879ED"/>
    <w:rsid w:val="00591539"/>
    <w:rsid w:val="005967B0"/>
    <w:rsid w:val="0059790A"/>
    <w:rsid w:val="005A430A"/>
    <w:rsid w:val="005A64E9"/>
    <w:rsid w:val="005B328A"/>
    <w:rsid w:val="005C3AC3"/>
    <w:rsid w:val="005C642B"/>
    <w:rsid w:val="005D2B5D"/>
    <w:rsid w:val="005E0705"/>
    <w:rsid w:val="005E7D75"/>
    <w:rsid w:val="00601B5E"/>
    <w:rsid w:val="00603AA4"/>
    <w:rsid w:val="00605025"/>
    <w:rsid w:val="0060593B"/>
    <w:rsid w:val="00607BBD"/>
    <w:rsid w:val="00616568"/>
    <w:rsid w:val="00627D04"/>
    <w:rsid w:val="00631EE8"/>
    <w:rsid w:val="00633204"/>
    <w:rsid w:val="00633318"/>
    <w:rsid w:val="00633E59"/>
    <w:rsid w:val="006364D5"/>
    <w:rsid w:val="006372AB"/>
    <w:rsid w:val="00644F6B"/>
    <w:rsid w:val="00645CA9"/>
    <w:rsid w:val="00646319"/>
    <w:rsid w:val="00650D0D"/>
    <w:rsid w:val="00651C08"/>
    <w:rsid w:val="00654A6E"/>
    <w:rsid w:val="0065615B"/>
    <w:rsid w:val="006565AC"/>
    <w:rsid w:val="00656913"/>
    <w:rsid w:val="006615DA"/>
    <w:rsid w:val="00671148"/>
    <w:rsid w:val="006836B1"/>
    <w:rsid w:val="006873D6"/>
    <w:rsid w:val="00687F88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E3EDE"/>
    <w:rsid w:val="006F11B1"/>
    <w:rsid w:val="006F4AEE"/>
    <w:rsid w:val="0070216F"/>
    <w:rsid w:val="007150E4"/>
    <w:rsid w:val="00720A38"/>
    <w:rsid w:val="007256A0"/>
    <w:rsid w:val="00730396"/>
    <w:rsid w:val="00736695"/>
    <w:rsid w:val="00737748"/>
    <w:rsid w:val="00741CD0"/>
    <w:rsid w:val="007644B4"/>
    <w:rsid w:val="00765427"/>
    <w:rsid w:val="00770669"/>
    <w:rsid w:val="00770A20"/>
    <w:rsid w:val="0077324E"/>
    <w:rsid w:val="00773AAC"/>
    <w:rsid w:val="007834FA"/>
    <w:rsid w:val="00784F89"/>
    <w:rsid w:val="00793506"/>
    <w:rsid w:val="00797A26"/>
    <w:rsid w:val="007A049A"/>
    <w:rsid w:val="007A3016"/>
    <w:rsid w:val="007A65D7"/>
    <w:rsid w:val="007A6932"/>
    <w:rsid w:val="007B5E38"/>
    <w:rsid w:val="007B5F28"/>
    <w:rsid w:val="007C0CE6"/>
    <w:rsid w:val="007C7178"/>
    <w:rsid w:val="007D14D3"/>
    <w:rsid w:val="007E186C"/>
    <w:rsid w:val="007E20D1"/>
    <w:rsid w:val="007E760A"/>
    <w:rsid w:val="007F4FFB"/>
    <w:rsid w:val="008111BA"/>
    <w:rsid w:val="00811FDC"/>
    <w:rsid w:val="00815A42"/>
    <w:rsid w:val="0081626B"/>
    <w:rsid w:val="00817CFF"/>
    <w:rsid w:val="00821591"/>
    <w:rsid w:val="00822C58"/>
    <w:rsid w:val="00825524"/>
    <w:rsid w:val="00827849"/>
    <w:rsid w:val="0083060F"/>
    <w:rsid w:val="00835437"/>
    <w:rsid w:val="00835D41"/>
    <w:rsid w:val="008438F5"/>
    <w:rsid w:val="00844777"/>
    <w:rsid w:val="00857191"/>
    <w:rsid w:val="00857590"/>
    <w:rsid w:val="00857C79"/>
    <w:rsid w:val="00863495"/>
    <w:rsid w:val="0086516A"/>
    <w:rsid w:val="0086603D"/>
    <w:rsid w:val="00867504"/>
    <w:rsid w:val="008724A4"/>
    <w:rsid w:val="00880F72"/>
    <w:rsid w:val="008849B2"/>
    <w:rsid w:val="00886819"/>
    <w:rsid w:val="00886DDA"/>
    <w:rsid w:val="00890B3C"/>
    <w:rsid w:val="008929B0"/>
    <w:rsid w:val="008A09A6"/>
    <w:rsid w:val="008A0A9A"/>
    <w:rsid w:val="008B2B72"/>
    <w:rsid w:val="008B6827"/>
    <w:rsid w:val="008C1AEB"/>
    <w:rsid w:val="008C3B58"/>
    <w:rsid w:val="008C4AB3"/>
    <w:rsid w:val="008D5930"/>
    <w:rsid w:val="008D738F"/>
    <w:rsid w:val="008F31F1"/>
    <w:rsid w:val="009010B5"/>
    <w:rsid w:val="00902C6E"/>
    <w:rsid w:val="0090513E"/>
    <w:rsid w:val="00910AD7"/>
    <w:rsid w:val="009114E7"/>
    <w:rsid w:val="00915A8B"/>
    <w:rsid w:val="0091743C"/>
    <w:rsid w:val="00920853"/>
    <w:rsid w:val="009336BA"/>
    <w:rsid w:val="00942402"/>
    <w:rsid w:val="00946EAA"/>
    <w:rsid w:val="00947A36"/>
    <w:rsid w:val="00947D11"/>
    <w:rsid w:val="0095332B"/>
    <w:rsid w:val="00953799"/>
    <w:rsid w:val="00956F6D"/>
    <w:rsid w:val="00960142"/>
    <w:rsid w:val="0096590F"/>
    <w:rsid w:val="009741AD"/>
    <w:rsid w:val="00974F09"/>
    <w:rsid w:val="0098066B"/>
    <w:rsid w:val="00985637"/>
    <w:rsid w:val="00990C22"/>
    <w:rsid w:val="00992F0B"/>
    <w:rsid w:val="00993142"/>
    <w:rsid w:val="00993F86"/>
    <w:rsid w:val="00994F41"/>
    <w:rsid w:val="009B0D1B"/>
    <w:rsid w:val="009B3C3E"/>
    <w:rsid w:val="009B3EBF"/>
    <w:rsid w:val="009B6770"/>
    <w:rsid w:val="009C30CC"/>
    <w:rsid w:val="009C3CF8"/>
    <w:rsid w:val="009D0EE6"/>
    <w:rsid w:val="009F1C13"/>
    <w:rsid w:val="009F2C27"/>
    <w:rsid w:val="009F607F"/>
    <w:rsid w:val="009F6918"/>
    <w:rsid w:val="00A0101C"/>
    <w:rsid w:val="00A07178"/>
    <w:rsid w:val="00A11B9D"/>
    <w:rsid w:val="00A11C61"/>
    <w:rsid w:val="00A15A6E"/>
    <w:rsid w:val="00A17E71"/>
    <w:rsid w:val="00A21ECD"/>
    <w:rsid w:val="00A23A32"/>
    <w:rsid w:val="00A27B46"/>
    <w:rsid w:val="00A30E21"/>
    <w:rsid w:val="00A52B65"/>
    <w:rsid w:val="00A55BD7"/>
    <w:rsid w:val="00A60E2D"/>
    <w:rsid w:val="00A63979"/>
    <w:rsid w:val="00A727AB"/>
    <w:rsid w:val="00A7298A"/>
    <w:rsid w:val="00A740B2"/>
    <w:rsid w:val="00A753AE"/>
    <w:rsid w:val="00A77DD6"/>
    <w:rsid w:val="00A95B4F"/>
    <w:rsid w:val="00AA580F"/>
    <w:rsid w:val="00AA5A80"/>
    <w:rsid w:val="00AB1721"/>
    <w:rsid w:val="00AB261A"/>
    <w:rsid w:val="00AB3160"/>
    <w:rsid w:val="00AB5323"/>
    <w:rsid w:val="00AB5A30"/>
    <w:rsid w:val="00AB7221"/>
    <w:rsid w:val="00AC3A82"/>
    <w:rsid w:val="00AC761F"/>
    <w:rsid w:val="00AD00C7"/>
    <w:rsid w:val="00AD5FA5"/>
    <w:rsid w:val="00AE4288"/>
    <w:rsid w:val="00AE7534"/>
    <w:rsid w:val="00AE753C"/>
    <w:rsid w:val="00AF1545"/>
    <w:rsid w:val="00AF225D"/>
    <w:rsid w:val="00AF28DA"/>
    <w:rsid w:val="00B125D8"/>
    <w:rsid w:val="00B12A85"/>
    <w:rsid w:val="00B16728"/>
    <w:rsid w:val="00B170B9"/>
    <w:rsid w:val="00B256D9"/>
    <w:rsid w:val="00B268AD"/>
    <w:rsid w:val="00B35078"/>
    <w:rsid w:val="00B46D12"/>
    <w:rsid w:val="00B50F58"/>
    <w:rsid w:val="00B52F37"/>
    <w:rsid w:val="00B534EB"/>
    <w:rsid w:val="00B54197"/>
    <w:rsid w:val="00B7358B"/>
    <w:rsid w:val="00B74272"/>
    <w:rsid w:val="00B809DA"/>
    <w:rsid w:val="00B80DA1"/>
    <w:rsid w:val="00B823E7"/>
    <w:rsid w:val="00B82954"/>
    <w:rsid w:val="00B963B2"/>
    <w:rsid w:val="00BA05F3"/>
    <w:rsid w:val="00BA1909"/>
    <w:rsid w:val="00BA6CA1"/>
    <w:rsid w:val="00BA7A29"/>
    <w:rsid w:val="00BA7D4E"/>
    <w:rsid w:val="00BB2511"/>
    <w:rsid w:val="00BB6459"/>
    <w:rsid w:val="00BC1B26"/>
    <w:rsid w:val="00BC253F"/>
    <w:rsid w:val="00BC3D54"/>
    <w:rsid w:val="00BC7032"/>
    <w:rsid w:val="00BD1783"/>
    <w:rsid w:val="00BD49FE"/>
    <w:rsid w:val="00BD79BD"/>
    <w:rsid w:val="00BF5148"/>
    <w:rsid w:val="00C056E1"/>
    <w:rsid w:val="00C05CD4"/>
    <w:rsid w:val="00C102B4"/>
    <w:rsid w:val="00C161DB"/>
    <w:rsid w:val="00C16653"/>
    <w:rsid w:val="00C20D8E"/>
    <w:rsid w:val="00C23F41"/>
    <w:rsid w:val="00C26960"/>
    <w:rsid w:val="00C3329C"/>
    <w:rsid w:val="00C334D2"/>
    <w:rsid w:val="00C3407C"/>
    <w:rsid w:val="00C34560"/>
    <w:rsid w:val="00C36E67"/>
    <w:rsid w:val="00C4564B"/>
    <w:rsid w:val="00C47110"/>
    <w:rsid w:val="00C50EDA"/>
    <w:rsid w:val="00C5234E"/>
    <w:rsid w:val="00C55AF0"/>
    <w:rsid w:val="00C565AE"/>
    <w:rsid w:val="00C666A7"/>
    <w:rsid w:val="00C668FF"/>
    <w:rsid w:val="00C72AEC"/>
    <w:rsid w:val="00C72E22"/>
    <w:rsid w:val="00C77146"/>
    <w:rsid w:val="00C85319"/>
    <w:rsid w:val="00C92C90"/>
    <w:rsid w:val="00C96344"/>
    <w:rsid w:val="00CB1336"/>
    <w:rsid w:val="00CB29E1"/>
    <w:rsid w:val="00CB5E0D"/>
    <w:rsid w:val="00CB6F7A"/>
    <w:rsid w:val="00CC7B1F"/>
    <w:rsid w:val="00CD60D6"/>
    <w:rsid w:val="00CE3704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1FBB"/>
    <w:rsid w:val="00D3290F"/>
    <w:rsid w:val="00D3558C"/>
    <w:rsid w:val="00D37561"/>
    <w:rsid w:val="00D40EBB"/>
    <w:rsid w:val="00D4131F"/>
    <w:rsid w:val="00D4213D"/>
    <w:rsid w:val="00D43503"/>
    <w:rsid w:val="00D544A9"/>
    <w:rsid w:val="00D56034"/>
    <w:rsid w:val="00D5775E"/>
    <w:rsid w:val="00D636F0"/>
    <w:rsid w:val="00D71278"/>
    <w:rsid w:val="00D76653"/>
    <w:rsid w:val="00D92022"/>
    <w:rsid w:val="00D93539"/>
    <w:rsid w:val="00D97D77"/>
    <w:rsid w:val="00DA07C6"/>
    <w:rsid w:val="00DA152D"/>
    <w:rsid w:val="00DA4344"/>
    <w:rsid w:val="00DA5AD1"/>
    <w:rsid w:val="00DB1E37"/>
    <w:rsid w:val="00DB2C41"/>
    <w:rsid w:val="00DB6F1B"/>
    <w:rsid w:val="00DB78D3"/>
    <w:rsid w:val="00DC33E2"/>
    <w:rsid w:val="00DC63D7"/>
    <w:rsid w:val="00DD3937"/>
    <w:rsid w:val="00DD6825"/>
    <w:rsid w:val="00DE30EC"/>
    <w:rsid w:val="00DE33F9"/>
    <w:rsid w:val="00DE3893"/>
    <w:rsid w:val="00DE4634"/>
    <w:rsid w:val="00DF14C3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35551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A27B2"/>
    <w:rsid w:val="00EB5996"/>
    <w:rsid w:val="00EC139C"/>
    <w:rsid w:val="00EC3E15"/>
    <w:rsid w:val="00EC7D9B"/>
    <w:rsid w:val="00EE3278"/>
    <w:rsid w:val="00EE38D1"/>
    <w:rsid w:val="00EE7EF7"/>
    <w:rsid w:val="00F02DF5"/>
    <w:rsid w:val="00F05853"/>
    <w:rsid w:val="00F11237"/>
    <w:rsid w:val="00F21B21"/>
    <w:rsid w:val="00F253E9"/>
    <w:rsid w:val="00F33890"/>
    <w:rsid w:val="00F42AB1"/>
    <w:rsid w:val="00F44FAB"/>
    <w:rsid w:val="00F505AF"/>
    <w:rsid w:val="00F556BF"/>
    <w:rsid w:val="00F72E62"/>
    <w:rsid w:val="00F749F3"/>
    <w:rsid w:val="00F74E95"/>
    <w:rsid w:val="00F75ACA"/>
    <w:rsid w:val="00F852E1"/>
    <w:rsid w:val="00F8750A"/>
    <w:rsid w:val="00F958BC"/>
    <w:rsid w:val="00FA5AEA"/>
    <w:rsid w:val="00FB32A9"/>
    <w:rsid w:val="00FB45A9"/>
    <w:rsid w:val="00FC6602"/>
    <w:rsid w:val="00FC7B31"/>
    <w:rsid w:val="00FD16F6"/>
    <w:rsid w:val="00FD2D2A"/>
    <w:rsid w:val="00FD4CDE"/>
    <w:rsid w:val="00FD4F63"/>
    <w:rsid w:val="00FD515E"/>
    <w:rsid w:val="00FD51C6"/>
    <w:rsid w:val="00FE1A6A"/>
    <w:rsid w:val="00F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01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5C28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5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List Paragraph"/>
    <w:basedOn w:val="a"/>
    <w:uiPriority w:val="34"/>
    <w:qFormat/>
    <w:rsid w:val="007834FA"/>
    <w:pPr>
      <w:ind w:left="720"/>
      <w:contextualSpacing/>
    </w:pPr>
    <w:rPr>
      <w:szCs w:val="30"/>
    </w:rPr>
  </w:style>
  <w:style w:type="paragraph" w:styleId="af4">
    <w:name w:val="No Spacing"/>
    <w:link w:val="af5"/>
    <w:uiPriority w:val="1"/>
    <w:qFormat/>
    <w:rsid w:val="00234C55"/>
    <w:rPr>
      <w:rFonts w:asciiTheme="minorHAnsi" w:eastAsiaTheme="minorHAnsi" w:hAnsiTheme="minorHAnsi" w:cstheme="minorBidi"/>
      <w:sz w:val="22"/>
      <w:szCs w:val="28"/>
    </w:rPr>
  </w:style>
  <w:style w:type="character" w:customStyle="1" w:styleId="af5">
    <w:name w:val="ไม่มีการเว้นระยะห่าง อักขระ"/>
    <w:link w:val="af4"/>
    <w:uiPriority w:val="1"/>
    <w:locked/>
    <w:rsid w:val="00234C55"/>
    <w:rPr>
      <w:rFonts w:asciiTheme="minorHAnsi" w:eastAsiaTheme="minorHAnsi" w:hAnsiTheme="minorHAnsi" w:cstheme="minorBidi"/>
      <w:sz w:val="22"/>
      <w:szCs w:val="28"/>
    </w:rPr>
  </w:style>
  <w:style w:type="paragraph" w:customStyle="1" w:styleId="Default">
    <w:name w:val="Default"/>
    <w:rsid w:val="00492122"/>
    <w:pPr>
      <w:autoSpaceDE w:val="0"/>
      <w:autoSpaceDN w:val="0"/>
      <w:adjustRightInd w:val="0"/>
    </w:pPr>
    <w:rPr>
      <w:rFonts w:ascii="Angsana New" w:eastAsiaTheme="minorHAnsi" w:hAnsi="Angsana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D1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/>
      <w:sz w:val="28"/>
      <w:szCs w:val="28"/>
      <w:lang w:eastAsia="en-US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FD16F6"/>
    <w:rPr>
      <w:rFonts w:ascii="Angsana New" w:hAnsi="Angsana New"/>
      <w:sz w:val="28"/>
      <w:szCs w:val="28"/>
    </w:rPr>
  </w:style>
  <w:style w:type="character" w:customStyle="1" w:styleId="y2iqfc">
    <w:name w:val="y2iqfc"/>
    <w:basedOn w:val="a0"/>
    <w:rsid w:val="00FD16F6"/>
  </w:style>
  <w:style w:type="character" w:customStyle="1" w:styleId="a8">
    <w:name w:val="หัวกระดาษ อักขระ"/>
    <w:basedOn w:val="a0"/>
    <w:link w:val="a7"/>
    <w:uiPriority w:val="99"/>
    <w:rsid w:val="00C334D2"/>
    <w:rPr>
      <w:rFonts w:eastAsia="SimSun"/>
      <w:sz w:val="24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5C28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5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List Paragraph"/>
    <w:basedOn w:val="a"/>
    <w:uiPriority w:val="34"/>
    <w:qFormat/>
    <w:rsid w:val="007834FA"/>
    <w:pPr>
      <w:ind w:left="720"/>
      <w:contextualSpacing/>
    </w:pPr>
    <w:rPr>
      <w:szCs w:val="30"/>
    </w:rPr>
  </w:style>
  <w:style w:type="paragraph" w:styleId="af4">
    <w:name w:val="No Spacing"/>
    <w:link w:val="af5"/>
    <w:uiPriority w:val="1"/>
    <w:qFormat/>
    <w:rsid w:val="00234C55"/>
    <w:rPr>
      <w:rFonts w:asciiTheme="minorHAnsi" w:eastAsiaTheme="minorHAnsi" w:hAnsiTheme="minorHAnsi" w:cstheme="minorBidi"/>
      <w:sz w:val="22"/>
      <w:szCs w:val="28"/>
    </w:rPr>
  </w:style>
  <w:style w:type="character" w:customStyle="1" w:styleId="af5">
    <w:name w:val="ไม่มีการเว้นระยะห่าง อักขระ"/>
    <w:link w:val="af4"/>
    <w:uiPriority w:val="1"/>
    <w:locked/>
    <w:rsid w:val="00234C55"/>
    <w:rPr>
      <w:rFonts w:asciiTheme="minorHAnsi" w:eastAsiaTheme="minorHAnsi" w:hAnsiTheme="minorHAnsi" w:cstheme="minorBidi"/>
      <w:sz w:val="22"/>
      <w:szCs w:val="28"/>
    </w:rPr>
  </w:style>
  <w:style w:type="paragraph" w:customStyle="1" w:styleId="Default">
    <w:name w:val="Default"/>
    <w:rsid w:val="00492122"/>
    <w:pPr>
      <w:autoSpaceDE w:val="0"/>
      <w:autoSpaceDN w:val="0"/>
      <w:adjustRightInd w:val="0"/>
    </w:pPr>
    <w:rPr>
      <w:rFonts w:ascii="Angsana New" w:eastAsiaTheme="minorHAnsi" w:hAnsi="Angsana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D1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/>
      <w:sz w:val="28"/>
      <w:szCs w:val="28"/>
      <w:lang w:eastAsia="en-US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FD16F6"/>
    <w:rPr>
      <w:rFonts w:ascii="Angsana New" w:hAnsi="Angsana New"/>
      <w:sz w:val="28"/>
      <w:szCs w:val="28"/>
    </w:rPr>
  </w:style>
  <w:style w:type="character" w:customStyle="1" w:styleId="y2iqfc">
    <w:name w:val="y2iqfc"/>
    <w:basedOn w:val="a0"/>
    <w:rsid w:val="00FD16F6"/>
  </w:style>
  <w:style w:type="character" w:customStyle="1" w:styleId="a8">
    <w:name w:val="หัวกระดาษ อักขระ"/>
    <w:basedOn w:val="a0"/>
    <w:link w:val="a7"/>
    <w:uiPriority w:val="99"/>
    <w:rsid w:val="00C334D2"/>
    <w:rPr>
      <w:rFonts w:eastAsia="SimSun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3368F-52F5-459C-9497-3B193C296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2936</Words>
  <Characters>16739</Characters>
  <Application>Microsoft Office Word</Application>
  <DocSecurity>0</DocSecurity>
  <Lines>139</Lines>
  <Paragraphs>39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19636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hp</cp:lastModifiedBy>
  <cp:revision>10</cp:revision>
  <cp:lastPrinted>2007-04-23T02:28:00Z</cp:lastPrinted>
  <dcterms:created xsi:type="dcterms:W3CDTF">2023-02-26T03:02:00Z</dcterms:created>
  <dcterms:modified xsi:type="dcterms:W3CDTF">2023-03-28T07:32:00Z</dcterms:modified>
</cp:coreProperties>
</file>