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EDFB4C" w14:textId="77777777" w:rsidR="008929B0" w:rsidRPr="00340EC3" w:rsidRDefault="00672619" w:rsidP="008D5930">
      <w:pPr>
        <w:tabs>
          <w:tab w:val="left" w:pos="900"/>
          <w:tab w:val="left" w:pos="1800"/>
          <w:tab w:val="left" w:pos="2520"/>
        </w:tabs>
        <w:jc w:val="center"/>
        <w:rPr>
          <w:rFonts w:ascii="TH SarabunPSK" w:hAnsi="TH SarabunPSK" w:cs="TH SarabunPSK"/>
          <w:b/>
          <w:bCs/>
          <w:sz w:val="34"/>
          <w:szCs w:val="34"/>
        </w:rPr>
      </w:pPr>
      <w:r w:rsidRPr="00340EC3">
        <w:rPr>
          <w:rFonts w:ascii="TH SarabunPSK" w:hAnsi="TH SarabunPSK" w:cs="TH SarabunPSK" w:hint="cs"/>
          <w:b/>
          <w:bCs/>
          <w:sz w:val="34"/>
          <w:szCs w:val="34"/>
          <w:cs/>
        </w:rPr>
        <w:t>การวิเคราะห์ความคุ้มค่าทางเศรษฐศาสตร์จากการขายเหมาให้พ่อค้าคนกลางของเกษตรกรชาวไร่อ้อยบ้านวังเลาหัวฝาย</w:t>
      </w:r>
      <w:r w:rsidRPr="00340EC3">
        <w:rPr>
          <w:rFonts w:ascii="TH SarabunPSK" w:hAnsi="TH SarabunPSK" w:cs="TH SarabunPSK"/>
          <w:b/>
          <w:bCs/>
          <w:sz w:val="34"/>
          <w:szCs w:val="34"/>
          <w:cs/>
        </w:rPr>
        <w:t xml:space="preserve"> </w:t>
      </w:r>
      <w:r w:rsidRPr="00340EC3">
        <w:rPr>
          <w:rFonts w:ascii="TH SarabunPSK" w:hAnsi="TH SarabunPSK" w:cs="TH SarabunPSK" w:hint="cs"/>
          <w:b/>
          <w:bCs/>
          <w:sz w:val="34"/>
          <w:szCs w:val="34"/>
          <w:cs/>
        </w:rPr>
        <w:t>ตำบลเอราวัณ</w:t>
      </w:r>
      <w:r w:rsidRPr="00340EC3">
        <w:rPr>
          <w:rFonts w:ascii="TH SarabunPSK" w:hAnsi="TH SarabunPSK" w:cs="TH SarabunPSK"/>
          <w:b/>
          <w:bCs/>
          <w:sz w:val="34"/>
          <w:szCs w:val="34"/>
          <w:cs/>
        </w:rPr>
        <w:t xml:space="preserve"> </w:t>
      </w:r>
      <w:r w:rsidRPr="00340EC3">
        <w:rPr>
          <w:rFonts w:ascii="TH SarabunPSK" w:hAnsi="TH SarabunPSK" w:cs="TH SarabunPSK" w:hint="cs"/>
          <w:b/>
          <w:bCs/>
          <w:sz w:val="34"/>
          <w:szCs w:val="34"/>
          <w:cs/>
        </w:rPr>
        <w:t>อำเภอเอราวัณ</w:t>
      </w:r>
      <w:r w:rsidRPr="00340EC3">
        <w:rPr>
          <w:rFonts w:ascii="TH SarabunPSK" w:hAnsi="TH SarabunPSK" w:cs="TH SarabunPSK"/>
          <w:b/>
          <w:bCs/>
          <w:sz w:val="34"/>
          <w:szCs w:val="34"/>
          <w:cs/>
        </w:rPr>
        <w:t xml:space="preserve"> </w:t>
      </w:r>
      <w:r w:rsidRPr="00340EC3">
        <w:rPr>
          <w:rFonts w:ascii="TH SarabunPSK" w:hAnsi="TH SarabunPSK" w:cs="TH SarabunPSK" w:hint="cs"/>
          <w:b/>
          <w:bCs/>
          <w:sz w:val="34"/>
          <w:szCs w:val="34"/>
          <w:cs/>
        </w:rPr>
        <w:t>จังหวัดเลย</w:t>
      </w:r>
    </w:p>
    <w:p w14:paraId="6ECE7417" w14:textId="03EFBF8B" w:rsidR="008D5930" w:rsidRPr="00340EC3" w:rsidRDefault="00672619" w:rsidP="008D5930">
      <w:pPr>
        <w:tabs>
          <w:tab w:val="left" w:pos="900"/>
          <w:tab w:val="left" w:pos="1800"/>
          <w:tab w:val="left" w:pos="2520"/>
        </w:tabs>
        <w:jc w:val="center"/>
        <w:rPr>
          <w:rFonts w:ascii="TH SarabunPSK" w:hAnsi="TH SarabunPSK" w:cs="TH SarabunPSK"/>
          <w:b/>
          <w:bCs/>
          <w:sz w:val="34"/>
          <w:szCs w:val="34"/>
        </w:rPr>
      </w:pPr>
      <w:r w:rsidRPr="00340EC3">
        <w:rPr>
          <w:rFonts w:ascii="TH SarabunPSK" w:hAnsi="TH SarabunPSK" w:cs="TH SarabunPSK"/>
          <w:b/>
          <w:bCs/>
          <w:sz w:val="34"/>
          <w:szCs w:val="34"/>
        </w:rPr>
        <w:t xml:space="preserve">The </w:t>
      </w:r>
      <w:r w:rsidR="008706E4">
        <w:rPr>
          <w:rFonts w:ascii="TH SarabunPSK" w:hAnsi="TH SarabunPSK" w:cs="TH SarabunPSK"/>
          <w:b/>
          <w:bCs/>
          <w:sz w:val="34"/>
          <w:szCs w:val="34"/>
        </w:rPr>
        <w:t>E</w:t>
      </w:r>
      <w:r w:rsidRPr="00340EC3">
        <w:rPr>
          <w:rFonts w:ascii="TH SarabunPSK" w:hAnsi="TH SarabunPSK" w:cs="TH SarabunPSK"/>
          <w:b/>
          <w:bCs/>
          <w:sz w:val="34"/>
          <w:szCs w:val="34"/>
        </w:rPr>
        <w:t xml:space="preserve">conomic </w:t>
      </w:r>
      <w:r w:rsidR="008706E4">
        <w:rPr>
          <w:rFonts w:ascii="TH SarabunPSK" w:hAnsi="TH SarabunPSK" w:cs="TH SarabunPSK"/>
          <w:b/>
          <w:bCs/>
          <w:sz w:val="34"/>
          <w:szCs w:val="34"/>
        </w:rPr>
        <w:t>V</w:t>
      </w:r>
      <w:r w:rsidRPr="00340EC3">
        <w:rPr>
          <w:rFonts w:ascii="TH SarabunPSK" w:hAnsi="TH SarabunPSK" w:cs="TH SarabunPSK"/>
          <w:b/>
          <w:bCs/>
          <w:sz w:val="34"/>
          <w:szCs w:val="34"/>
        </w:rPr>
        <w:t xml:space="preserve">alue </w:t>
      </w:r>
      <w:r w:rsidR="008706E4">
        <w:rPr>
          <w:rFonts w:ascii="TH SarabunPSK" w:hAnsi="TH SarabunPSK" w:cs="TH SarabunPSK"/>
          <w:b/>
          <w:bCs/>
          <w:sz w:val="34"/>
          <w:szCs w:val="34"/>
        </w:rPr>
        <w:t>A</w:t>
      </w:r>
      <w:r w:rsidRPr="00340EC3">
        <w:rPr>
          <w:rFonts w:ascii="TH SarabunPSK" w:hAnsi="TH SarabunPSK" w:cs="TH SarabunPSK"/>
          <w:b/>
          <w:bCs/>
          <w:sz w:val="34"/>
          <w:szCs w:val="34"/>
        </w:rPr>
        <w:t xml:space="preserve">nalysis from </w:t>
      </w:r>
      <w:r w:rsidR="000528BB" w:rsidRPr="00BB54CC">
        <w:rPr>
          <w:rFonts w:ascii="TH SarabunPSK" w:hAnsi="TH SarabunPSK" w:cs="TH SarabunPSK"/>
          <w:b/>
          <w:bCs/>
          <w:sz w:val="34"/>
          <w:szCs w:val="34"/>
        </w:rPr>
        <w:t xml:space="preserve">Bulk </w:t>
      </w:r>
      <w:r w:rsidR="008706E4" w:rsidRPr="00BB54CC">
        <w:rPr>
          <w:rFonts w:ascii="TH SarabunPSK" w:hAnsi="TH SarabunPSK" w:cs="TH SarabunPSK"/>
          <w:b/>
          <w:bCs/>
          <w:sz w:val="34"/>
          <w:szCs w:val="34"/>
        </w:rPr>
        <w:t>S</w:t>
      </w:r>
      <w:r w:rsidRPr="00BB54CC">
        <w:rPr>
          <w:rFonts w:ascii="TH SarabunPSK" w:hAnsi="TH SarabunPSK" w:cs="TH SarabunPSK"/>
          <w:b/>
          <w:bCs/>
          <w:sz w:val="34"/>
          <w:szCs w:val="34"/>
        </w:rPr>
        <w:t>ales</w:t>
      </w:r>
      <w:r w:rsidRPr="00340EC3">
        <w:rPr>
          <w:rFonts w:ascii="TH SarabunPSK" w:hAnsi="TH SarabunPSK" w:cs="TH SarabunPSK"/>
          <w:b/>
          <w:bCs/>
          <w:sz w:val="34"/>
          <w:szCs w:val="34"/>
        </w:rPr>
        <w:t xml:space="preserve"> to </w:t>
      </w:r>
      <w:r w:rsidR="008706E4">
        <w:rPr>
          <w:rFonts w:ascii="TH SarabunPSK" w:hAnsi="TH SarabunPSK" w:cs="TH SarabunPSK"/>
          <w:b/>
          <w:bCs/>
          <w:sz w:val="34"/>
          <w:szCs w:val="34"/>
        </w:rPr>
        <w:t>M</w:t>
      </w:r>
      <w:r w:rsidRPr="00340EC3">
        <w:rPr>
          <w:rFonts w:ascii="TH SarabunPSK" w:hAnsi="TH SarabunPSK" w:cs="TH SarabunPSK"/>
          <w:b/>
          <w:bCs/>
          <w:sz w:val="34"/>
          <w:szCs w:val="34"/>
        </w:rPr>
        <w:t xml:space="preserve">iddlemen of </w:t>
      </w:r>
      <w:r w:rsidR="008706E4">
        <w:rPr>
          <w:rFonts w:ascii="TH SarabunPSK" w:hAnsi="TH SarabunPSK" w:cs="TH SarabunPSK"/>
          <w:b/>
          <w:bCs/>
          <w:sz w:val="34"/>
          <w:szCs w:val="34"/>
        </w:rPr>
        <w:t>S</w:t>
      </w:r>
      <w:r w:rsidRPr="00340EC3">
        <w:rPr>
          <w:rFonts w:ascii="TH SarabunPSK" w:hAnsi="TH SarabunPSK" w:cs="TH SarabunPSK"/>
          <w:b/>
          <w:bCs/>
          <w:sz w:val="34"/>
          <w:szCs w:val="34"/>
        </w:rPr>
        <w:t xml:space="preserve">ugarcane </w:t>
      </w:r>
      <w:r w:rsidR="008706E4">
        <w:rPr>
          <w:rFonts w:ascii="TH SarabunPSK" w:hAnsi="TH SarabunPSK" w:cs="TH SarabunPSK"/>
          <w:b/>
          <w:bCs/>
          <w:sz w:val="34"/>
          <w:szCs w:val="34"/>
        </w:rPr>
        <w:t>F</w:t>
      </w:r>
      <w:r w:rsidRPr="00340EC3">
        <w:rPr>
          <w:rFonts w:ascii="TH SarabunPSK" w:hAnsi="TH SarabunPSK" w:cs="TH SarabunPSK"/>
          <w:b/>
          <w:bCs/>
          <w:sz w:val="34"/>
          <w:szCs w:val="34"/>
        </w:rPr>
        <w:t xml:space="preserve">armers at Ban Wang Lao </w:t>
      </w:r>
      <w:proofErr w:type="spellStart"/>
      <w:r w:rsidRPr="00340EC3">
        <w:rPr>
          <w:rFonts w:ascii="TH SarabunPSK" w:hAnsi="TH SarabunPSK" w:cs="TH SarabunPSK"/>
          <w:b/>
          <w:bCs/>
          <w:sz w:val="34"/>
          <w:szCs w:val="34"/>
        </w:rPr>
        <w:t>Hua</w:t>
      </w:r>
      <w:proofErr w:type="spellEnd"/>
      <w:r w:rsidRPr="00340EC3">
        <w:rPr>
          <w:rFonts w:ascii="TH SarabunPSK" w:hAnsi="TH SarabunPSK" w:cs="TH SarabunPSK"/>
          <w:b/>
          <w:bCs/>
          <w:sz w:val="34"/>
          <w:szCs w:val="34"/>
        </w:rPr>
        <w:t xml:space="preserve"> Fai, Erawan Sub-district, Erawan District, </w:t>
      </w:r>
      <w:proofErr w:type="spellStart"/>
      <w:r w:rsidRPr="00340EC3">
        <w:rPr>
          <w:rFonts w:ascii="TH SarabunPSK" w:hAnsi="TH SarabunPSK" w:cs="TH SarabunPSK"/>
          <w:b/>
          <w:bCs/>
          <w:sz w:val="34"/>
          <w:szCs w:val="34"/>
        </w:rPr>
        <w:t>Loei</w:t>
      </w:r>
      <w:proofErr w:type="spellEnd"/>
      <w:r w:rsidRPr="00340EC3">
        <w:rPr>
          <w:rFonts w:ascii="TH SarabunPSK" w:hAnsi="TH SarabunPSK" w:cs="TH SarabunPSK"/>
          <w:b/>
          <w:bCs/>
          <w:sz w:val="34"/>
          <w:szCs w:val="34"/>
        </w:rPr>
        <w:t xml:space="preserve"> </w:t>
      </w:r>
      <w:r w:rsidR="008706E4">
        <w:rPr>
          <w:rFonts w:ascii="TH SarabunPSK" w:hAnsi="TH SarabunPSK" w:cs="TH SarabunPSK"/>
          <w:b/>
          <w:bCs/>
          <w:sz w:val="34"/>
          <w:szCs w:val="34"/>
        </w:rPr>
        <w:t>province</w:t>
      </w:r>
    </w:p>
    <w:p w14:paraId="01487C43" w14:textId="77777777" w:rsidR="008929B0" w:rsidRPr="00E21EFE" w:rsidRDefault="008929B0" w:rsidP="008929B0">
      <w:pPr>
        <w:tabs>
          <w:tab w:val="left" w:pos="900"/>
          <w:tab w:val="left" w:pos="1800"/>
          <w:tab w:val="left" w:pos="2520"/>
        </w:tabs>
        <w:jc w:val="thaiDistribute"/>
        <w:rPr>
          <w:rFonts w:ascii="TH SarabunPSK" w:hAnsi="TH SarabunPSK" w:cs="TH SarabunPSK"/>
          <w:b/>
          <w:bCs/>
          <w:sz w:val="32"/>
          <w:szCs w:val="32"/>
        </w:rPr>
      </w:pPr>
    </w:p>
    <w:p w14:paraId="54D3CB03" w14:textId="17E96F85" w:rsidR="00340EC3" w:rsidRDefault="00672619" w:rsidP="008D5930">
      <w:pPr>
        <w:tabs>
          <w:tab w:val="left" w:pos="900"/>
          <w:tab w:val="left" w:pos="1800"/>
          <w:tab w:val="left" w:pos="2520"/>
        </w:tabs>
        <w:jc w:val="right"/>
        <w:rPr>
          <w:rFonts w:ascii="TH SarabunPSK" w:hAnsi="TH SarabunPSK" w:cs="TH SarabunPSK"/>
          <w:b/>
          <w:bCs/>
          <w:sz w:val="28"/>
          <w:szCs w:val="28"/>
        </w:rPr>
      </w:pPr>
      <w:r>
        <w:rPr>
          <w:rFonts w:ascii="TH SarabunPSK" w:hAnsi="TH SarabunPSK" w:cs="TH SarabunPSK" w:hint="cs"/>
          <w:sz w:val="28"/>
          <w:szCs w:val="28"/>
          <w:cs/>
        </w:rPr>
        <w:t>นางสาวเนตรชนก หาแก้ว</w:t>
      </w:r>
      <w:r w:rsidR="00C84B15">
        <w:rPr>
          <w:rStyle w:val="af6"/>
          <w:rFonts w:ascii="TH SarabunPSK" w:hAnsi="TH SarabunPSK" w:cs="TH SarabunPSK"/>
          <w:cs/>
        </w:rPr>
        <w:footnoteReference w:id="1"/>
      </w:r>
      <w:r w:rsidR="004F428D" w:rsidRPr="00E21EFE">
        <w:rPr>
          <w:rFonts w:ascii="TH SarabunPSK" w:hAnsi="TH SarabunPSK" w:cs="TH SarabunPSK"/>
          <w:b/>
          <w:bCs/>
          <w:sz w:val="28"/>
          <w:szCs w:val="28"/>
        </w:rPr>
        <w:t xml:space="preserve">  </w:t>
      </w:r>
      <w:r w:rsidRPr="00672619">
        <w:rPr>
          <w:rFonts w:ascii="TH SarabunPSK" w:hAnsi="TH SarabunPSK" w:cs="TH SarabunPSK" w:hint="cs"/>
          <w:sz w:val="28"/>
          <w:szCs w:val="28"/>
          <w:cs/>
        </w:rPr>
        <w:t>ผู้ช่วยศาสตราจารย์</w:t>
      </w:r>
      <w:r w:rsidRPr="00672619">
        <w:rPr>
          <w:rFonts w:ascii="TH SarabunPSK" w:hAnsi="TH SarabunPSK" w:cs="TH SarabunPSK"/>
          <w:sz w:val="28"/>
          <w:szCs w:val="28"/>
          <w:cs/>
        </w:rPr>
        <w:t xml:space="preserve"> </w:t>
      </w:r>
      <w:proofErr w:type="spellStart"/>
      <w:r w:rsidR="001A2FC8" w:rsidRPr="00672619">
        <w:rPr>
          <w:rFonts w:ascii="TH SarabunPSK" w:hAnsi="TH SarabunPSK" w:cs="TH SarabunPSK" w:hint="cs"/>
          <w:sz w:val="28"/>
          <w:szCs w:val="28"/>
          <w:cs/>
        </w:rPr>
        <w:t>ดร.</w:t>
      </w:r>
      <w:r w:rsidR="001A2FC8">
        <w:rPr>
          <w:rFonts w:ascii="TH SarabunPSK" w:hAnsi="TH SarabunPSK" w:cs="TH SarabunPSK" w:hint="cs"/>
          <w:sz w:val="28"/>
          <w:szCs w:val="28"/>
          <w:cs/>
        </w:rPr>
        <w:t>ว</w:t>
      </w:r>
      <w:proofErr w:type="spellEnd"/>
      <w:r w:rsidR="001A2FC8">
        <w:rPr>
          <w:rFonts w:ascii="TH SarabunPSK" w:hAnsi="TH SarabunPSK" w:cs="TH SarabunPSK" w:hint="cs"/>
          <w:sz w:val="28"/>
          <w:szCs w:val="28"/>
          <w:cs/>
        </w:rPr>
        <w:t>ริน</w:t>
      </w:r>
      <w:r w:rsidRPr="00672619">
        <w:rPr>
          <w:rFonts w:ascii="TH SarabunPSK" w:hAnsi="TH SarabunPSK" w:cs="TH SarabunPSK" w:hint="cs"/>
          <w:sz w:val="28"/>
          <w:szCs w:val="28"/>
          <w:cs/>
        </w:rPr>
        <w:t>ทร์ธร</w:t>
      </w:r>
      <w:r w:rsidRPr="00672619">
        <w:rPr>
          <w:rFonts w:ascii="TH SarabunPSK" w:hAnsi="TH SarabunPSK" w:cs="TH SarabunPSK"/>
          <w:sz w:val="28"/>
          <w:szCs w:val="28"/>
          <w:cs/>
        </w:rPr>
        <w:t xml:space="preserve"> </w:t>
      </w:r>
      <w:r w:rsidRPr="00672619">
        <w:rPr>
          <w:rFonts w:ascii="TH SarabunPSK" w:hAnsi="TH SarabunPSK" w:cs="TH SarabunPSK" w:hint="cs"/>
          <w:sz w:val="28"/>
          <w:szCs w:val="28"/>
          <w:cs/>
        </w:rPr>
        <w:t>โตพันธ์</w:t>
      </w:r>
      <w:r w:rsidR="00C84B15">
        <w:rPr>
          <w:rStyle w:val="af6"/>
          <w:rFonts w:ascii="TH SarabunPSK" w:hAnsi="TH SarabunPSK" w:cs="TH SarabunPSK"/>
          <w:b/>
          <w:bCs/>
        </w:rPr>
        <w:footnoteReference w:id="2"/>
      </w:r>
      <w:r w:rsidR="000F4149">
        <w:rPr>
          <w:rFonts w:ascii="TH SarabunPSK" w:hAnsi="TH SarabunPSK" w:cs="TH SarabunPSK"/>
          <w:b/>
          <w:bCs/>
          <w:sz w:val="28"/>
          <w:szCs w:val="28"/>
        </w:rPr>
        <w:t xml:space="preserve"> </w:t>
      </w:r>
    </w:p>
    <w:p w14:paraId="5C202687" w14:textId="607D7AEE" w:rsidR="008D5930" w:rsidRPr="00340EC3" w:rsidRDefault="00340EC3" w:rsidP="008D5930">
      <w:pPr>
        <w:tabs>
          <w:tab w:val="left" w:pos="900"/>
          <w:tab w:val="left" w:pos="1800"/>
          <w:tab w:val="left" w:pos="2520"/>
        </w:tabs>
        <w:jc w:val="right"/>
        <w:rPr>
          <w:rFonts w:ascii="TH SarabunPSK" w:hAnsi="TH SarabunPSK" w:cs="TH SarabunPSK"/>
          <w:sz w:val="28"/>
          <w:szCs w:val="28"/>
          <w:vertAlign w:val="superscript"/>
        </w:rPr>
      </w:pPr>
      <w:proofErr w:type="spellStart"/>
      <w:r w:rsidRPr="00340EC3">
        <w:rPr>
          <w:rFonts w:ascii="TH SarabunPSK" w:hAnsi="TH SarabunPSK" w:cs="TH SarabunPSK"/>
          <w:sz w:val="28"/>
          <w:szCs w:val="28"/>
        </w:rPr>
        <w:t>Netchanok</w:t>
      </w:r>
      <w:proofErr w:type="spellEnd"/>
      <w:r w:rsidRPr="00340EC3">
        <w:rPr>
          <w:rFonts w:ascii="TH SarabunPSK" w:hAnsi="TH SarabunPSK" w:cs="TH SarabunPSK"/>
          <w:sz w:val="28"/>
          <w:szCs w:val="28"/>
        </w:rPr>
        <w:t xml:space="preserve"> </w:t>
      </w:r>
      <w:proofErr w:type="spellStart"/>
      <w:r w:rsidRPr="00340EC3">
        <w:rPr>
          <w:rFonts w:ascii="TH SarabunPSK" w:hAnsi="TH SarabunPSK" w:cs="TH SarabunPSK"/>
          <w:sz w:val="28"/>
          <w:szCs w:val="28"/>
        </w:rPr>
        <w:t>Hakaew</w:t>
      </w:r>
      <w:proofErr w:type="spellEnd"/>
      <w:r w:rsidRPr="00340EC3">
        <w:rPr>
          <w:rFonts w:ascii="TH SarabunPSK" w:hAnsi="TH SarabunPSK" w:cs="TH SarabunPSK"/>
          <w:sz w:val="28"/>
          <w:szCs w:val="28"/>
        </w:rPr>
        <w:t xml:space="preserve"> </w:t>
      </w:r>
      <w:r w:rsidRPr="00340EC3">
        <w:rPr>
          <w:rFonts w:ascii="TH SarabunPSK" w:hAnsi="TH SarabunPSK" w:cs="TH SarabunPSK"/>
          <w:sz w:val="28"/>
          <w:szCs w:val="28"/>
          <w:vertAlign w:val="superscript"/>
        </w:rPr>
        <w:t>1</w:t>
      </w:r>
      <w:r>
        <w:rPr>
          <w:rFonts w:ascii="TH SarabunPSK" w:hAnsi="TH SarabunPSK" w:cs="TH SarabunPSK"/>
          <w:sz w:val="28"/>
          <w:szCs w:val="28"/>
        </w:rPr>
        <w:t xml:space="preserve">, </w:t>
      </w:r>
      <w:proofErr w:type="spellStart"/>
      <w:r>
        <w:rPr>
          <w:rFonts w:ascii="TH SarabunPSK" w:hAnsi="TH SarabunPSK" w:cs="TH SarabunPSK"/>
          <w:sz w:val="28"/>
          <w:szCs w:val="28"/>
        </w:rPr>
        <w:t>Ass.Prof.Dr.Warintorn</w:t>
      </w:r>
      <w:proofErr w:type="spellEnd"/>
      <w:r>
        <w:rPr>
          <w:rFonts w:ascii="TH SarabunPSK" w:hAnsi="TH SarabunPSK" w:cs="TH SarabunPSK"/>
          <w:sz w:val="28"/>
          <w:szCs w:val="28"/>
        </w:rPr>
        <w:t xml:space="preserve"> </w:t>
      </w:r>
      <w:proofErr w:type="spellStart"/>
      <w:r>
        <w:rPr>
          <w:rFonts w:ascii="TH SarabunPSK" w:hAnsi="TH SarabunPSK" w:cs="TH SarabunPSK"/>
          <w:sz w:val="28"/>
          <w:szCs w:val="28"/>
        </w:rPr>
        <w:t>Tophan</w:t>
      </w:r>
      <w:proofErr w:type="spellEnd"/>
      <w:r>
        <w:rPr>
          <w:rFonts w:ascii="TH SarabunPSK" w:hAnsi="TH SarabunPSK" w:cs="TH SarabunPSK"/>
          <w:sz w:val="28"/>
          <w:szCs w:val="28"/>
        </w:rPr>
        <w:t xml:space="preserve"> </w:t>
      </w:r>
      <w:r w:rsidRPr="00340EC3">
        <w:rPr>
          <w:rFonts w:ascii="TH SarabunPSK" w:hAnsi="TH SarabunPSK" w:cs="TH SarabunPSK"/>
          <w:sz w:val="28"/>
          <w:szCs w:val="28"/>
          <w:vertAlign w:val="superscript"/>
        </w:rPr>
        <w:t>2</w:t>
      </w:r>
    </w:p>
    <w:p w14:paraId="5872F8AF" w14:textId="77777777" w:rsidR="000B1598" w:rsidRPr="00E21EFE" w:rsidRDefault="00C3329C" w:rsidP="00340EC3">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 xml:space="preserve">E-mail: </w:t>
      </w:r>
      <w:hyperlink r:id="rId9" w:history="1">
        <w:r w:rsidR="00672619" w:rsidRPr="000B1598">
          <w:rPr>
            <w:rStyle w:val="af2"/>
            <w:rFonts w:ascii="TH SarabunPSK" w:hAnsi="TH SarabunPSK" w:cs="TH SarabunPSK"/>
            <w:color w:val="auto"/>
            <w:sz w:val="28"/>
            <w:szCs w:val="28"/>
            <w:u w:val="none"/>
          </w:rPr>
          <w:t>sb6340901104@lru.ac.th</w:t>
        </w:r>
      </w:hyperlink>
      <w:r w:rsidR="00340EC3" w:rsidRPr="00340EC3">
        <w:rPr>
          <w:rFonts w:ascii="TH SarabunPSK" w:hAnsi="TH SarabunPSK" w:cs="TH SarabunPSK"/>
          <w:sz w:val="28"/>
          <w:szCs w:val="28"/>
          <w:vertAlign w:val="superscript"/>
        </w:rPr>
        <w:t>1</w:t>
      </w:r>
      <w:r w:rsidR="00672619" w:rsidRPr="000B1598">
        <w:rPr>
          <w:rFonts w:ascii="TH SarabunPSK" w:hAnsi="TH SarabunPSK" w:cs="TH SarabunPSK"/>
          <w:sz w:val="28"/>
          <w:szCs w:val="28"/>
        </w:rPr>
        <w:t xml:space="preserve">, </w:t>
      </w:r>
      <w:hyperlink r:id="rId10" w:history="1">
        <w:r w:rsidR="000B1598" w:rsidRPr="000B1598">
          <w:rPr>
            <w:rStyle w:val="af2"/>
            <w:rFonts w:ascii="TH SarabunPSK" w:hAnsi="TH SarabunPSK" w:cs="TH SarabunPSK"/>
            <w:color w:val="auto"/>
            <w:sz w:val="28"/>
            <w:szCs w:val="28"/>
            <w:u w:val="none"/>
          </w:rPr>
          <w:t>warinjib@gmail.com</w:t>
        </w:r>
      </w:hyperlink>
      <w:r w:rsidR="00340EC3" w:rsidRPr="00340EC3">
        <w:rPr>
          <w:rFonts w:ascii="TH SarabunPSK" w:hAnsi="TH SarabunPSK" w:cs="TH SarabunPSK"/>
          <w:sz w:val="28"/>
          <w:szCs w:val="28"/>
          <w:vertAlign w:val="superscript"/>
        </w:rPr>
        <w:t>2</w:t>
      </w:r>
    </w:p>
    <w:p w14:paraId="4DBB4424" w14:textId="77777777" w:rsidR="00C3329C" w:rsidRPr="00E21EFE" w:rsidRDefault="00C3329C" w:rsidP="006873D6">
      <w:pPr>
        <w:pBdr>
          <w:bottom w:val="thinThickSmallGap" w:sz="24" w:space="1" w:color="auto"/>
        </w:pBdr>
        <w:tabs>
          <w:tab w:val="left" w:pos="900"/>
          <w:tab w:val="left" w:pos="1800"/>
          <w:tab w:val="left" w:pos="2520"/>
        </w:tabs>
        <w:jc w:val="right"/>
        <w:rPr>
          <w:rFonts w:ascii="TH SarabunPSK" w:hAnsi="TH SarabunPSK" w:cs="TH SarabunPSK"/>
          <w:b/>
          <w:bCs/>
          <w:sz w:val="28"/>
          <w:szCs w:val="28"/>
          <w:cs/>
        </w:rPr>
      </w:pPr>
      <w:r w:rsidRPr="00E21EFE">
        <w:rPr>
          <w:rFonts w:ascii="TH SarabunPSK" w:hAnsi="TH SarabunPSK" w:cs="TH SarabunPSK"/>
          <w:sz w:val="28"/>
          <w:szCs w:val="28"/>
          <w:cs/>
        </w:rPr>
        <w:t>โทรศัพท์</w:t>
      </w:r>
      <w:r w:rsidR="006873D6"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0B1598">
        <w:rPr>
          <w:rFonts w:ascii="TH SarabunPSK" w:hAnsi="TH SarabunPSK" w:cs="TH SarabunPSK"/>
          <w:b/>
          <w:bCs/>
          <w:sz w:val="28"/>
          <w:szCs w:val="28"/>
        </w:rPr>
        <w:t>09-6028-3684, 08-1284-9854</w:t>
      </w:r>
    </w:p>
    <w:p w14:paraId="2431E881" w14:textId="77777777" w:rsidR="0081626B" w:rsidRPr="00E21EFE" w:rsidRDefault="00C3329C" w:rsidP="00C3329C">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cs/>
        </w:rPr>
        <w:t>บทคัดย่อ</w:t>
      </w:r>
    </w:p>
    <w:p w14:paraId="29B16505" w14:textId="24A20A0B" w:rsidR="006873D6" w:rsidRDefault="00425FA8" w:rsidP="00425FA8">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r>
      <w:r w:rsidR="00273208">
        <w:rPr>
          <w:rFonts w:ascii="TH SarabunPSK" w:hAnsi="TH SarabunPSK" w:cs="TH SarabunPSK" w:hint="cs"/>
          <w:sz w:val="28"/>
          <w:szCs w:val="28"/>
          <w:cs/>
        </w:rPr>
        <w:t>งานวิจัย</w:t>
      </w:r>
      <w:r>
        <w:rPr>
          <w:rFonts w:ascii="TH SarabunPSK" w:hAnsi="TH SarabunPSK" w:cs="TH SarabunPSK" w:hint="cs"/>
          <w:sz w:val="28"/>
          <w:szCs w:val="28"/>
          <w:cs/>
        </w:rPr>
        <w:t>ในครั้ง</w:t>
      </w:r>
      <w:r w:rsidR="00273208">
        <w:rPr>
          <w:rFonts w:ascii="TH SarabunPSK" w:hAnsi="TH SarabunPSK" w:cs="TH SarabunPSK" w:hint="cs"/>
          <w:sz w:val="28"/>
          <w:szCs w:val="28"/>
          <w:cs/>
        </w:rPr>
        <w:t>นี้มีวัตถุประสงค์เพื่อ</w:t>
      </w:r>
      <w:r w:rsidRPr="00425FA8">
        <w:rPr>
          <w:rFonts w:ascii="TH SarabunPSK" w:hAnsi="TH SarabunPSK" w:cs="TH SarabunPSK" w:hint="cs"/>
          <w:sz w:val="28"/>
          <w:szCs w:val="28"/>
          <w:cs/>
        </w:rPr>
        <w:t>ศึกษาต้นทุนทางเศรษฐศาสตร์</w:t>
      </w:r>
      <w:r>
        <w:rPr>
          <w:rFonts w:ascii="TH SarabunPSK" w:hAnsi="TH SarabunPSK" w:cs="TH SarabunPSK"/>
          <w:sz w:val="28"/>
          <w:szCs w:val="28"/>
        </w:rPr>
        <w:t xml:space="preserve"> </w:t>
      </w:r>
      <w:r w:rsidRPr="00425FA8">
        <w:rPr>
          <w:rFonts w:ascii="TH SarabunPSK" w:hAnsi="TH SarabunPSK" w:cs="TH SarabunPSK" w:hint="cs"/>
          <w:sz w:val="28"/>
          <w:szCs w:val="28"/>
          <w:cs/>
        </w:rPr>
        <w:t>ผลตอบแทน</w:t>
      </w:r>
      <w:r>
        <w:rPr>
          <w:rFonts w:ascii="TH SarabunPSK" w:hAnsi="TH SarabunPSK" w:cs="TH SarabunPSK" w:hint="cs"/>
          <w:sz w:val="28"/>
          <w:szCs w:val="28"/>
          <w:cs/>
        </w:rPr>
        <w:t>และ</w:t>
      </w:r>
      <w:r w:rsidRPr="00425FA8">
        <w:rPr>
          <w:rFonts w:ascii="TH SarabunPSK" w:hAnsi="TH SarabunPSK" w:cs="TH SarabunPSK" w:hint="cs"/>
          <w:sz w:val="28"/>
          <w:szCs w:val="28"/>
          <w:cs/>
        </w:rPr>
        <w:t>ความคุ้มค่าทางเศรษฐศาสตร์จากการขายเหมาให้พ่อค้าคนกลางของเกษตรกรชาวไร่อ้อยบ้านวังเลาหัวฝาย</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ตำบลเอราวัณ</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อำเภอเอราวัณ</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จังหวัดเลย</w:t>
      </w:r>
      <w:r>
        <w:rPr>
          <w:rFonts w:ascii="TH SarabunPSK" w:hAnsi="TH SarabunPSK" w:cs="TH SarabunPSK" w:hint="cs"/>
          <w:sz w:val="28"/>
          <w:szCs w:val="28"/>
          <w:cs/>
        </w:rPr>
        <w:t xml:space="preserve"> </w:t>
      </w:r>
      <w:r w:rsidRPr="00425FA8">
        <w:rPr>
          <w:rFonts w:ascii="TH SarabunPSK" w:hAnsi="TH SarabunPSK" w:cs="TH SarabunPSK" w:hint="cs"/>
          <w:sz w:val="28"/>
          <w:szCs w:val="28"/>
          <w:cs/>
        </w:rPr>
        <w:t>เก็บรวบรวมข้อมูล</w:t>
      </w:r>
      <w:r w:rsidR="00192520">
        <w:rPr>
          <w:rFonts w:ascii="TH SarabunPSK" w:hAnsi="TH SarabunPSK" w:cs="TH SarabunPSK" w:hint="cs"/>
          <w:sz w:val="28"/>
          <w:szCs w:val="28"/>
          <w:cs/>
        </w:rPr>
        <w:t>โดยใช้</w:t>
      </w:r>
      <w:r w:rsidRPr="00425FA8">
        <w:rPr>
          <w:rFonts w:ascii="TH SarabunPSK" w:hAnsi="TH SarabunPSK" w:cs="TH SarabunPSK" w:hint="cs"/>
          <w:sz w:val="28"/>
          <w:szCs w:val="28"/>
          <w:cs/>
        </w:rPr>
        <w:t>แบบสัมภาษณ์</w:t>
      </w:r>
      <w:r w:rsidR="00192520">
        <w:rPr>
          <w:rFonts w:ascii="TH SarabunPSK" w:hAnsi="TH SarabunPSK" w:cs="TH SarabunPSK" w:hint="cs"/>
          <w:sz w:val="28"/>
          <w:szCs w:val="28"/>
          <w:cs/>
        </w:rPr>
        <w:t>แบบมีโครงสร้างจาก</w:t>
      </w:r>
      <w:r w:rsidRPr="00425FA8">
        <w:rPr>
          <w:rFonts w:ascii="TH SarabunPSK" w:hAnsi="TH SarabunPSK" w:cs="TH SarabunPSK" w:hint="cs"/>
          <w:sz w:val="28"/>
          <w:szCs w:val="28"/>
          <w:cs/>
        </w:rPr>
        <w:t>เกษตรกรจำนวน</w:t>
      </w:r>
      <w:r w:rsidRPr="00425FA8">
        <w:rPr>
          <w:rFonts w:ascii="TH SarabunPSK" w:hAnsi="TH SarabunPSK" w:cs="TH SarabunPSK"/>
          <w:sz w:val="28"/>
          <w:szCs w:val="28"/>
          <w:cs/>
        </w:rPr>
        <w:t xml:space="preserve"> 18 </w:t>
      </w:r>
      <w:r w:rsidRPr="00425FA8">
        <w:rPr>
          <w:rFonts w:ascii="TH SarabunPSK" w:hAnsi="TH SarabunPSK" w:cs="TH SarabunPSK" w:hint="cs"/>
          <w:sz w:val="28"/>
          <w:szCs w:val="28"/>
          <w:cs/>
        </w:rPr>
        <w:t>ครัวเรือน</w:t>
      </w:r>
      <w:r w:rsidRPr="00425FA8">
        <w:rPr>
          <w:rFonts w:ascii="TH SarabunPSK" w:hAnsi="TH SarabunPSK" w:cs="TH SarabunPSK"/>
          <w:sz w:val="28"/>
          <w:szCs w:val="28"/>
          <w:cs/>
        </w:rPr>
        <w:t xml:space="preserve"> </w:t>
      </w:r>
      <w:r w:rsidR="00192520">
        <w:rPr>
          <w:rFonts w:ascii="TH SarabunPSK" w:hAnsi="TH SarabunPSK" w:cs="TH SarabunPSK" w:hint="cs"/>
          <w:sz w:val="28"/>
          <w:szCs w:val="28"/>
          <w:cs/>
        </w:rPr>
        <w:t xml:space="preserve">วิเคราะห์ข้อมูลด้วยความถี่ ร้อยละ ค่าเฉลี่ย การวิเคราะห์ต้นทุน ผลตอบแทน </w:t>
      </w:r>
      <w:r w:rsidR="00330EB7">
        <w:rPr>
          <w:rFonts w:ascii="TH SarabunPSK" w:hAnsi="TH SarabunPSK" w:cs="TH SarabunPSK" w:hint="cs"/>
          <w:sz w:val="28"/>
          <w:szCs w:val="28"/>
          <w:cs/>
        </w:rPr>
        <w:t>การหา</w:t>
      </w:r>
      <w:r w:rsidRPr="00425FA8">
        <w:rPr>
          <w:rFonts w:ascii="TH SarabunPSK" w:hAnsi="TH SarabunPSK" w:cs="TH SarabunPSK" w:hint="cs"/>
          <w:sz w:val="28"/>
          <w:szCs w:val="28"/>
          <w:cs/>
        </w:rPr>
        <w:t>มูลค่าปัจจุบันสุทธิ</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NPV), </w:t>
      </w:r>
      <w:r w:rsidRPr="00425FA8">
        <w:rPr>
          <w:rFonts w:ascii="TH SarabunPSK" w:hAnsi="TH SarabunPSK" w:cs="TH SarabunPSK" w:hint="cs"/>
          <w:sz w:val="28"/>
          <w:szCs w:val="28"/>
          <w:cs/>
        </w:rPr>
        <w:t>อัตราผลตอบแทนภายใน</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IRR) </w:t>
      </w:r>
      <w:r w:rsidRPr="00425FA8">
        <w:rPr>
          <w:rFonts w:ascii="TH SarabunPSK" w:hAnsi="TH SarabunPSK" w:cs="TH SarabunPSK" w:hint="cs"/>
          <w:sz w:val="28"/>
          <w:szCs w:val="28"/>
          <w:cs/>
        </w:rPr>
        <w:t>และหาอัตราส่วนผลตอบแทนต่อต้นทุน</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BCR) </w:t>
      </w:r>
      <w:r w:rsidRPr="00425FA8">
        <w:rPr>
          <w:rFonts w:ascii="TH SarabunPSK" w:hAnsi="TH SarabunPSK" w:cs="TH SarabunPSK" w:hint="cs"/>
          <w:sz w:val="28"/>
          <w:szCs w:val="28"/>
          <w:cs/>
        </w:rPr>
        <w:t>เพื่อประเมินความคุ้มค่าทางเศรษฐศาสตร์จากการขายเหมาอ้อยให้พ่อค้าคนกลาง</w:t>
      </w:r>
    </w:p>
    <w:p w14:paraId="474BA42A" w14:textId="5433CDAC" w:rsidR="00141A19" w:rsidRDefault="00425FA8" w:rsidP="00313D8A">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t>ผลการศึกษาพบว่</w:t>
      </w:r>
      <w:r w:rsidR="004C121C">
        <w:rPr>
          <w:rFonts w:ascii="TH SarabunPSK" w:hAnsi="TH SarabunPSK" w:cs="TH SarabunPSK" w:hint="cs"/>
          <w:sz w:val="28"/>
          <w:szCs w:val="28"/>
          <w:cs/>
        </w:rPr>
        <w:t>า</w:t>
      </w:r>
      <w:r w:rsidR="00F179F9">
        <w:rPr>
          <w:rFonts w:ascii="TH SarabunPSK" w:hAnsi="TH SarabunPSK" w:cs="TH SarabunPSK" w:hint="cs"/>
          <w:sz w:val="28"/>
          <w:szCs w:val="28"/>
          <w:cs/>
        </w:rPr>
        <w:t xml:space="preserve"> </w:t>
      </w:r>
      <w:r w:rsidR="00192520">
        <w:rPr>
          <w:rFonts w:ascii="TH SarabunPSK" w:hAnsi="TH SarabunPSK" w:cs="TH SarabunPSK" w:hint="cs"/>
          <w:sz w:val="28"/>
          <w:szCs w:val="28"/>
          <w:cs/>
        </w:rPr>
        <w:t>ต้</w:t>
      </w:r>
      <w:r w:rsidR="00F179F9">
        <w:rPr>
          <w:rFonts w:ascii="TH SarabunPSK" w:hAnsi="TH SarabunPSK" w:cs="TH SarabunPSK" w:hint="cs"/>
          <w:sz w:val="28"/>
          <w:szCs w:val="28"/>
          <w:cs/>
        </w:rPr>
        <w:t>น</w:t>
      </w:r>
      <w:r w:rsidR="00192520">
        <w:rPr>
          <w:rFonts w:ascii="TH SarabunPSK" w:hAnsi="TH SarabunPSK" w:cs="TH SarabunPSK" w:hint="cs"/>
          <w:sz w:val="28"/>
          <w:szCs w:val="28"/>
          <w:cs/>
        </w:rPr>
        <w:t>ทุนการผลิต</w:t>
      </w:r>
      <w:r w:rsidR="00F179F9">
        <w:rPr>
          <w:rFonts w:ascii="TH SarabunPSK" w:hAnsi="TH SarabunPSK" w:cs="TH SarabunPSK" w:hint="cs"/>
          <w:sz w:val="28"/>
          <w:szCs w:val="28"/>
          <w:cs/>
        </w:rPr>
        <w:t>ในการปลูกอ้อยเฉลี่ย</w:t>
      </w:r>
      <w:r w:rsidR="00192520">
        <w:rPr>
          <w:rFonts w:ascii="TH SarabunPSK" w:hAnsi="TH SarabunPSK" w:cs="TH SarabunPSK" w:hint="cs"/>
          <w:sz w:val="28"/>
          <w:szCs w:val="28"/>
          <w:cs/>
        </w:rPr>
        <w:t xml:space="preserve"> </w:t>
      </w:r>
      <w:r w:rsidR="00192520">
        <w:rPr>
          <w:rFonts w:ascii="TH SarabunPSK" w:hAnsi="TH SarabunPSK" w:cs="TH SarabunPSK"/>
          <w:sz w:val="28"/>
          <w:szCs w:val="28"/>
        </w:rPr>
        <w:t xml:space="preserve">3 </w:t>
      </w:r>
      <w:r w:rsidR="00192520" w:rsidRPr="00192520">
        <w:rPr>
          <w:rFonts w:ascii="TH SarabunPSK" w:hAnsi="TH SarabunPSK" w:cs="TH SarabunPSK" w:hint="cs"/>
          <w:sz w:val="28"/>
          <w:szCs w:val="28"/>
          <w:cs/>
        </w:rPr>
        <w:t xml:space="preserve">ปี </w:t>
      </w:r>
      <w:r w:rsidR="00F179F9">
        <w:rPr>
          <w:rFonts w:ascii="TH SarabunPSK" w:hAnsi="TH SarabunPSK" w:cs="TH SarabunPSK" w:hint="cs"/>
          <w:sz w:val="28"/>
          <w:szCs w:val="28"/>
          <w:cs/>
        </w:rPr>
        <w:t>ตั้งแต่ตอ</w:t>
      </w:r>
      <w:r w:rsidR="00F179F9">
        <w:rPr>
          <w:rFonts w:ascii="TH SarabunPSK" w:hAnsi="TH SarabunPSK" w:cs="TH SarabunPSK"/>
          <w:sz w:val="28"/>
          <w:szCs w:val="28"/>
        </w:rPr>
        <w:t xml:space="preserve"> 1-3 </w:t>
      </w:r>
      <w:r w:rsidR="00F179F9">
        <w:rPr>
          <w:rFonts w:ascii="TH SarabunPSK" w:hAnsi="TH SarabunPSK" w:cs="TH SarabunPSK" w:hint="cs"/>
          <w:sz w:val="28"/>
          <w:szCs w:val="28"/>
          <w:cs/>
        </w:rPr>
        <w:t>เป็นจำนวนเงิน</w:t>
      </w:r>
      <w:r w:rsidR="00192520" w:rsidRPr="00192520">
        <w:rPr>
          <w:rFonts w:ascii="TH SarabunPSK" w:hAnsi="TH SarabunPSK" w:cs="TH SarabunPSK" w:hint="cs"/>
          <w:sz w:val="28"/>
          <w:szCs w:val="28"/>
          <w:cs/>
        </w:rPr>
        <w:t xml:space="preserve"> </w:t>
      </w:r>
      <w:r w:rsidR="00192520" w:rsidRPr="00192520">
        <w:rPr>
          <w:rFonts w:ascii="TH SarabunPSK" w:eastAsia="Times New Roman" w:hAnsi="TH SarabunPSK" w:cs="TH SarabunPSK"/>
          <w:color w:val="000000"/>
          <w:sz w:val="28"/>
          <w:szCs w:val="28"/>
          <w:lang w:eastAsia="en-US"/>
        </w:rPr>
        <w:t>7,482.11</w:t>
      </w:r>
      <w:r w:rsidR="00192520" w:rsidRPr="00192520">
        <w:rPr>
          <w:rFonts w:ascii="TH SarabunPSK" w:eastAsia="Times New Roman" w:hAnsi="TH SarabunPSK" w:cs="TH SarabunPSK" w:hint="cs"/>
          <w:color w:val="000000"/>
          <w:sz w:val="28"/>
          <w:szCs w:val="28"/>
          <w:cs/>
          <w:lang w:eastAsia="en-US"/>
        </w:rPr>
        <w:t xml:space="preserve"> บาท</w:t>
      </w:r>
      <w:r w:rsidR="00192520" w:rsidRPr="00192520">
        <w:rPr>
          <w:rFonts w:ascii="TH SarabunPSK" w:eastAsia="Times New Roman" w:hAnsi="TH SarabunPSK" w:cs="TH SarabunPSK"/>
          <w:color w:val="000000"/>
          <w:sz w:val="28"/>
          <w:szCs w:val="28"/>
          <w:lang w:eastAsia="en-US"/>
        </w:rPr>
        <w:t>/</w:t>
      </w:r>
      <w:r w:rsidR="00192520" w:rsidRPr="00192520">
        <w:rPr>
          <w:rFonts w:ascii="TH SarabunPSK" w:eastAsia="Times New Roman" w:hAnsi="TH SarabunPSK" w:cs="TH SarabunPSK" w:hint="cs"/>
          <w:color w:val="000000"/>
          <w:sz w:val="28"/>
          <w:szCs w:val="28"/>
          <w:cs/>
          <w:lang w:eastAsia="en-US"/>
        </w:rPr>
        <w:t>ไร่</w:t>
      </w:r>
      <w:r w:rsidRPr="00425FA8">
        <w:rPr>
          <w:rFonts w:ascii="TH SarabunPSK" w:hAnsi="TH SarabunPSK" w:cs="TH SarabunPSK"/>
          <w:sz w:val="28"/>
          <w:szCs w:val="28"/>
          <w:cs/>
        </w:rPr>
        <w:t xml:space="preserve"> </w:t>
      </w:r>
      <w:r w:rsidR="00192520">
        <w:rPr>
          <w:rFonts w:ascii="TH SarabunPSK" w:hAnsi="TH SarabunPSK" w:cs="TH SarabunPSK" w:hint="cs"/>
          <w:sz w:val="28"/>
          <w:szCs w:val="28"/>
          <w:cs/>
        </w:rPr>
        <w:t xml:space="preserve">หรือคิดเป็น </w:t>
      </w:r>
      <w:r w:rsidR="00F179F9">
        <w:rPr>
          <w:rFonts w:ascii="TH SarabunPSK" w:hAnsi="TH SarabunPSK" w:cs="TH SarabunPSK" w:hint="cs"/>
          <w:sz w:val="28"/>
          <w:szCs w:val="28"/>
          <w:cs/>
        </w:rPr>
        <w:t xml:space="preserve">ต้นทุนเฉลี่ย </w:t>
      </w:r>
      <w:r w:rsidR="00192520">
        <w:rPr>
          <w:rFonts w:ascii="TH SarabunPSK" w:hAnsi="TH SarabunPSK" w:cs="TH SarabunPSK"/>
          <w:sz w:val="28"/>
          <w:szCs w:val="28"/>
        </w:rPr>
        <w:t xml:space="preserve">575.55 </w:t>
      </w:r>
      <w:r w:rsidR="00192520">
        <w:rPr>
          <w:rFonts w:ascii="TH SarabunPSK" w:hAnsi="TH SarabunPSK" w:cs="TH SarabunPSK" w:hint="cs"/>
          <w:sz w:val="28"/>
          <w:szCs w:val="28"/>
          <w:cs/>
        </w:rPr>
        <w:t>บาท</w:t>
      </w:r>
      <w:r w:rsidR="00192520">
        <w:rPr>
          <w:rFonts w:ascii="TH SarabunPSK" w:hAnsi="TH SarabunPSK" w:cs="TH SarabunPSK"/>
          <w:sz w:val="28"/>
          <w:szCs w:val="28"/>
        </w:rPr>
        <w:t>/</w:t>
      </w:r>
      <w:r w:rsidR="00192520">
        <w:rPr>
          <w:rFonts w:ascii="TH SarabunPSK" w:hAnsi="TH SarabunPSK" w:cs="TH SarabunPSK" w:hint="cs"/>
          <w:sz w:val="28"/>
          <w:szCs w:val="28"/>
          <w:cs/>
        </w:rPr>
        <w:t xml:space="preserve">ตัน </w:t>
      </w:r>
      <w:r w:rsidR="00F179F9">
        <w:rPr>
          <w:rFonts w:ascii="TH SarabunPSK" w:hAnsi="TH SarabunPSK" w:cs="TH SarabunPSK" w:hint="cs"/>
          <w:sz w:val="28"/>
          <w:szCs w:val="28"/>
          <w:cs/>
        </w:rPr>
        <w:t>มี</w:t>
      </w:r>
      <w:r w:rsidR="00AF2949">
        <w:rPr>
          <w:rFonts w:ascii="TH SarabunPSK" w:hAnsi="TH SarabunPSK" w:cs="TH SarabunPSK" w:hint="cs"/>
          <w:sz w:val="28"/>
          <w:szCs w:val="28"/>
          <w:cs/>
        </w:rPr>
        <w:t>ราคาขายเหมา</w:t>
      </w:r>
      <w:r w:rsidR="00F179F9">
        <w:rPr>
          <w:rFonts w:ascii="TH SarabunPSK" w:hAnsi="TH SarabunPSK" w:cs="TH SarabunPSK" w:hint="cs"/>
          <w:sz w:val="28"/>
          <w:szCs w:val="28"/>
          <w:cs/>
        </w:rPr>
        <w:t xml:space="preserve">เฉลี่ย </w:t>
      </w:r>
      <w:r w:rsidR="00F179F9">
        <w:rPr>
          <w:rFonts w:ascii="TH SarabunPSK" w:hAnsi="TH SarabunPSK" w:cs="TH SarabunPSK"/>
          <w:sz w:val="28"/>
          <w:szCs w:val="28"/>
        </w:rPr>
        <w:t xml:space="preserve">822 </w:t>
      </w:r>
      <w:r w:rsidR="00F179F9">
        <w:rPr>
          <w:rFonts w:ascii="TH SarabunPSK" w:hAnsi="TH SarabunPSK" w:cs="TH SarabunPSK" w:hint="cs"/>
          <w:sz w:val="28"/>
          <w:szCs w:val="28"/>
          <w:cs/>
        </w:rPr>
        <w:t>บาท</w:t>
      </w:r>
      <w:r w:rsidR="00F179F9">
        <w:rPr>
          <w:rFonts w:ascii="TH SarabunPSK" w:hAnsi="TH SarabunPSK" w:cs="TH SarabunPSK"/>
          <w:sz w:val="28"/>
          <w:szCs w:val="28"/>
        </w:rPr>
        <w:t>/</w:t>
      </w:r>
      <w:r w:rsidR="00F179F9">
        <w:rPr>
          <w:rFonts w:ascii="TH SarabunPSK" w:hAnsi="TH SarabunPSK" w:cs="TH SarabunPSK" w:hint="cs"/>
          <w:sz w:val="28"/>
          <w:szCs w:val="28"/>
          <w:cs/>
        </w:rPr>
        <w:t xml:space="preserve">ตัน </w:t>
      </w:r>
      <w:r w:rsidR="00141A19" w:rsidRPr="009D22CD">
        <w:rPr>
          <w:rFonts w:ascii="TH SarabunPSK" w:hAnsi="TH SarabunPSK" w:cs="TH SarabunPSK" w:hint="cs"/>
          <w:sz w:val="28"/>
          <w:szCs w:val="28"/>
          <w:cs/>
        </w:rPr>
        <w:t xml:space="preserve">เมื่อทำการวิเคราะห์ความคุ้มค่าทางเศรษฐศาสตร์ของการขายเหมาให้พ่อค้าคนกลางโดยทำการคาดคะเนเป็นระยะเวลา </w:t>
      </w:r>
      <w:r w:rsidR="00141A19" w:rsidRPr="009D22CD">
        <w:rPr>
          <w:rFonts w:ascii="TH SarabunPSK" w:hAnsi="TH SarabunPSK" w:cs="TH SarabunPSK"/>
          <w:sz w:val="28"/>
          <w:szCs w:val="28"/>
        </w:rPr>
        <w:t xml:space="preserve">6 </w:t>
      </w:r>
      <w:r w:rsidR="00141A19" w:rsidRPr="009D22CD">
        <w:rPr>
          <w:rFonts w:ascii="TH SarabunPSK" w:hAnsi="TH SarabunPSK" w:cs="TH SarabunPSK" w:hint="cs"/>
          <w:sz w:val="28"/>
          <w:szCs w:val="28"/>
          <w:cs/>
        </w:rPr>
        <w:t xml:space="preserve">ปี ตามจำนวนของอ้อยที่สามารถไว้ตออ้อยได้ครั้งละ </w:t>
      </w:r>
      <w:r w:rsidR="00141A19" w:rsidRPr="009D22CD">
        <w:rPr>
          <w:rFonts w:ascii="TH SarabunPSK" w:hAnsi="TH SarabunPSK" w:cs="TH SarabunPSK"/>
          <w:sz w:val="28"/>
          <w:szCs w:val="28"/>
        </w:rPr>
        <w:t xml:space="preserve">3 </w:t>
      </w:r>
      <w:r w:rsidR="00141A19" w:rsidRPr="009D22CD">
        <w:rPr>
          <w:rFonts w:ascii="TH SarabunPSK" w:hAnsi="TH SarabunPSK" w:cs="TH SarabunPSK" w:hint="cs"/>
          <w:sz w:val="28"/>
          <w:szCs w:val="28"/>
          <w:cs/>
        </w:rPr>
        <w:t>ปี พบว่า</w:t>
      </w:r>
      <w:r w:rsidR="00141A19">
        <w:rPr>
          <w:rFonts w:ascii="TH SarabunPSK" w:hAnsi="TH SarabunPSK" w:cs="TH SarabunPSK" w:hint="cs"/>
          <w:sz w:val="28"/>
          <w:szCs w:val="28"/>
          <w:cs/>
        </w:rPr>
        <w:t xml:space="preserve"> </w:t>
      </w:r>
      <w:r w:rsidRPr="00425FA8">
        <w:rPr>
          <w:rFonts w:ascii="TH SarabunPSK" w:hAnsi="TH SarabunPSK" w:cs="TH SarabunPSK" w:hint="cs"/>
          <w:sz w:val="28"/>
          <w:szCs w:val="28"/>
          <w:cs/>
        </w:rPr>
        <w:t>มูลค่าปัจจุบันสุทธิ</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Net Present Value : NPV) </w:t>
      </w:r>
      <w:r w:rsidRPr="00425FA8">
        <w:rPr>
          <w:rFonts w:ascii="TH SarabunPSK" w:hAnsi="TH SarabunPSK" w:cs="TH SarabunPSK" w:hint="cs"/>
          <w:sz w:val="28"/>
          <w:szCs w:val="28"/>
          <w:cs/>
        </w:rPr>
        <w:t>มีค่าเท่ากับ</w:t>
      </w:r>
      <w:r w:rsidR="00BF3BBF" w:rsidRPr="00BF3BBF">
        <w:rPr>
          <w:rFonts w:ascii="TH SarabunPSK" w:hAnsi="TH SarabunPSK" w:cs="TH SarabunPSK"/>
          <w:sz w:val="28"/>
          <w:szCs w:val="28"/>
          <w:cs/>
        </w:rPr>
        <w:t xml:space="preserve"> 187</w:t>
      </w:r>
      <w:r w:rsidR="00BF3BBF" w:rsidRPr="00BF3BBF">
        <w:rPr>
          <w:rFonts w:ascii="TH SarabunPSK" w:hAnsi="TH SarabunPSK" w:cs="TH SarabunPSK"/>
          <w:sz w:val="28"/>
          <w:szCs w:val="28"/>
        </w:rPr>
        <w:t>,</w:t>
      </w:r>
      <w:r w:rsidR="00BF3BBF" w:rsidRPr="00BF3BBF">
        <w:rPr>
          <w:rFonts w:ascii="TH SarabunPSK" w:hAnsi="TH SarabunPSK" w:cs="TH SarabunPSK"/>
          <w:sz w:val="28"/>
          <w:szCs w:val="28"/>
          <w:cs/>
        </w:rPr>
        <w:t xml:space="preserve">299.16 </w:t>
      </w:r>
      <w:r w:rsidRPr="00425FA8">
        <w:rPr>
          <w:rFonts w:ascii="TH SarabunPSK" w:hAnsi="TH SarabunPSK" w:cs="TH SarabunPSK" w:hint="cs"/>
          <w:sz w:val="28"/>
          <w:szCs w:val="28"/>
          <w:cs/>
        </w:rPr>
        <w:t>บาท</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ซึ่งมีมูลค่า</w:t>
      </w:r>
      <w:r w:rsidR="00F179F9">
        <w:rPr>
          <w:rFonts w:ascii="TH SarabunPSK" w:hAnsi="TH SarabunPSK" w:cs="TH SarabunPSK" w:hint="cs"/>
          <w:sz w:val="28"/>
          <w:szCs w:val="28"/>
          <w:cs/>
        </w:rPr>
        <w:t xml:space="preserve">มากกว่า </w:t>
      </w:r>
      <w:r w:rsidRPr="00425FA8">
        <w:rPr>
          <w:rFonts w:ascii="TH SarabunPSK" w:hAnsi="TH SarabunPSK" w:cs="TH SarabunPSK"/>
          <w:sz w:val="28"/>
          <w:szCs w:val="28"/>
        </w:rPr>
        <w:t xml:space="preserve"> </w:t>
      </w:r>
      <w:r w:rsidRPr="00425FA8">
        <w:rPr>
          <w:rFonts w:ascii="TH SarabunPSK" w:hAnsi="TH SarabunPSK" w:cs="TH SarabunPSK"/>
          <w:sz w:val="28"/>
          <w:szCs w:val="28"/>
          <w:cs/>
        </w:rPr>
        <w:t xml:space="preserve">0  </w:t>
      </w:r>
      <w:r w:rsidRPr="00425FA8">
        <w:rPr>
          <w:rFonts w:ascii="TH SarabunPSK" w:hAnsi="TH SarabunPSK" w:cs="TH SarabunPSK" w:hint="cs"/>
          <w:sz w:val="28"/>
          <w:szCs w:val="28"/>
          <w:cs/>
        </w:rPr>
        <w:t>เมื่อพิจารณาอัตราผลตอบแทนภายใน</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internal rate of return : IRR) </w:t>
      </w:r>
      <w:r w:rsidRPr="00425FA8">
        <w:rPr>
          <w:rFonts w:ascii="TH SarabunPSK" w:hAnsi="TH SarabunPSK" w:cs="TH SarabunPSK" w:hint="cs"/>
          <w:sz w:val="28"/>
          <w:szCs w:val="28"/>
          <w:cs/>
        </w:rPr>
        <w:t>พบว่ามีค่าร้อยละ</w:t>
      </w:r>
      <w:r w:rsidRPr="00425FA8">
        <w:rPr>
          <w:rFonts w:ascii="TH SarabunPSK" w:hAnsi="TH SarabunPSK" w:cs="TH SarabunPSK"/>
          <w:sz w:val="28"/>
          <w:szCs w:val="28"/>
          <w:cs/>
        </w:rPr>
        <w:t xml:space="preserve"> </w:t>
      </w:r>
      <w:r w:rsidR="00BF3BBF">
        <w:rPr>
          <w:rFonts w:ascii="TH SarabunPSK" w:hAnsi="TH SarabunPSK" w:cs="TH SarabunPSK"/>
          <w:sz w:val="28"/>
          <w:szCs w:val="28"/>
          <w:cs/>
        </w:rPr>
        <w:t>36.47</w:t>
      </w:r>
      <w:r w:rsidR="00BF3BBF">
        <w:rPr>
          <w:rFonts w:ascii="TH SarabunPSK" w:hAnsi="TH SarabunPSK" w:cs="TH SarabunPSK" w:hint="cs"/>
          <w:sz w:val="28"/>
          <w:szCs w:val="28"/>
          <w:cs/>
        </w:rPr>
        <w:t xml:space="preserve"> </w:t>
      </w:r>
      <w:r w:rsidRPr="00425FA8">
        <w:rPr>
          <w:rFonts w:ascii="TH SarabunPSK" w:hAnsi="TH SarabunPSK" w:cs="TH SarabunPSK" w:hint="cs"/>
          <w:sz w:val="28"/>
          <w:szCs w:val="28"/>
          <w:cs/>
        </w:rPr>
        <w:t>ซึ่งมากกว่าอัตราคิดลด</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r) </w:t>
      </w:r>
      <w:r w:rsidRPr="00425FA8">
        <w:rPr>
          <w:rFonts w:ascii="TH SarabunPSK" w:hAnsi="TH SarabunPSK" w:cs="TH SarabunPSK" w:hint="cs"/>
          <w:sz w:val="28"/>
          <w:szCs w:val="28"/>
          <w:cs/>
        </w:rPr>
        <w:t>ที่มีค่าร้อยละ</w:t>
      </w:r>
      <w:r w:rsidRPr="00425FA8">
        <w:rPr>
          <w:rFonts w:ascii="TH SarabunPSK" w:hAnsi="TH SarabunPSK" w:cs="TH SarabunPSK"/>
          <w:sz w:val="28"/>
          <w:szCs w:val="28"/>
          <w:cs/>
        </w:rPr>
        <w:t xml:space="preserve"> 6.59 </w:t>
      </w:r>
      <w:r w:rsidRPr="00425FA8">
        <w:rPr>
          <w:rFonts w:ascii="TH SarabunPSK" w:hAnsi="TH SarabunPSK" w:cs="TH SarabunPSK" w:hint="cs"/>
          <w:sz w:val="28"/>
          <w:szCs w:val="28"/>
          <w:cs/>
        </w:rPr>
        <w:t>โดยอัตราส่วนมูลค่าปัจจุบันของผลประโยชน์ต่อค่าใช้จ่าย</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Benefit Cost Ratio : B/C Ratio) </w:t>
      </w:r>
      <w:r w:rsidRPr="00425FA8">
        <w:rPr>
          <w:rFonts w:ascii="TH SarabunPSK" w:hAnsi="TH SarabunPSK" w:cs="TH SarabunPSK" w:hint="cs"/>
          <w:sz w:val="28"/>
          <w:szCs w:val="28"/>
          <w:cs/>
        </w:rPr>
        <w:t>พบว่ามีค่าอัตราส่วน</w:t>
      </w:r>
      <w:r w:rsidR="00BF3BBF">
        <w:rPr>
          <w:rFonts w:ascii="TH SarabunPSK" w:hAnsi="TH SarabunPSK" w:cs="TH SarabunPSK" w:hint="cs"/>
          <w:sz w:val="28"/>
          <w:szCs w:val="28"/>
          <w:cs/>
        </w:rPr>
        <w:t xml:space="preserve"> </w:t>
      </w:r>
      <w:r w:rsidR="00BF3BBF" w:rsidRPr="00BF3BBF">
        <w:rPr>
          <w:rFonts w:ascii="TH SarabunPSK" w:hAnsi="TH SarabunPSK" w:cs="TH SarabunPSK"/>
          <w:sz w:val="28"/>
          <w:szCs w:val="28"/>
          <w:cs/>
        </w:rPr>
        <w:t>1.28</w:t>
      </w:r>
      <w:r w:rsidR="00BF3BBF">
        <w:rPr>
          <w:rFonts w:ascii="TH SarabunPSK" w:hAnsi="TH SarabunPSK" w:cs="TH SarabunPSK" w:hint="cs"/>
          <w:sz w:val="28"/>
          <w:szCs w:val="28"/>
          <w:cs/>
        </w:rPr>
        <w:t xml:space="preserve"> </w:t>
      </w:r>
      <w:r w:rsidRPr="00425FA8">
        <w:rPr>
          <w:rFonts w:ascii="TH SarabunPSK" w:hAnsi="TH SarabunPSK" w:cs="TH SarabunPSK" w:hint="cs"/>
          <w:sz w:val="28"/>
          <w:szCs w:val="28"/>
          <w:cs/>
        </w:rPr>
        <w:t>ซึ่งมากกว่า</w:t>
      </w:r>
      <w:r w:rsidRPr="00425FA8">
        <w:rPr>
          <w:rFonts w:ascii="TH SarabunPSK" w:hAnsi="TH SarabunPSK" w:cs="TH SarabunPSK"/>
          <w:sz w:val="28"/>
          <w:szCs w:val="28"/>
          <w:cs/>
        </w:rPr>
        <w:t xml:space="preserve"> 1 </w:t>
      </w:r>
      <w:r w:rsidRPr="00425FA8">
        <w:rPr>
          <w:rFonts w:ascii="TH SarabunPSK" w:hAnsi="TH SarabunPSK" w:cs="TH SarabunPSK" w:hint="cs"/>
          <w:sz w:val="28"/>
          <w:szCs w:val="28"/>
          <w:cs/>
        </w:rPr>
        <w:t>จึงสรุปได้ว่า</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การขายเหมาอ้อยให้พ่อค้าคนกลางมีความคุ้มค่าทางเศรษฐศาสตร์</w:t>
      </w:r>
      <w:r w:rsidR="00141A19">
        <w:rPr>
          <w:rFonts w:ascii="TH SarabunPSK" w:hAnsi="TH SarabunPSK" w:cs="TH SarabunPSK" w:hint="cs"/>
          <w:sz w:val="28"/>
          <w:szCs w:val="28"/>
          <w:cs/>
        </w:rPr>
        <w:t xml:space="preserve"> </w:t>
      </w:r>
      <w:r w:rsidR="00C84B15" w:rsidRPr="009D22CD">
        <w:rPr>
          <w:rFonts w:ascii="TH SarabunPSK" w:hAnsi="TH SarabunPSK" w:cs="TH SarabunPSK" w:hint="cs"/>
          <w:sz w:val="28"/>
          <w:szCs w:val="28"/>
          <w:cs/>
        </w:rPr>
        <w:t>แต่อย่างไรก็ตามหากเปรียบเทียบกับราคาอ้อยที่ขายด้วยตนเองแล้วจะพบว่าราคาขายเหมาจะมีราคาที่ต่ำกว่</w:t>
      </w:r>
      <w:r w:rsidR="00313D8A" w:rsidRPr="009D22CD">
        <w:rPr>
          <w:rFonts w:ascii="TH SarabunPSK" w:hAnsi="TH SarabunPSK" w:cs="TH SarabunPSK" w:hint="cs"/>
          <w:sz w:val="28"/>
          <w:szCs w:val="28"/>
          <w:cs/>
        </w:rPr>
        <w:t>า ดังนั้นหากต้องการได้ผลตอบแทนที่</w:t>
      </w:r>
      <w:r w:rsidR="00C84B15" w:rsidRPr="009D22CD">
        <w:rPr>
          <w:rFonts w:ascii="TH SarabunPSK" w:hAnsi="TH SarabunPSK" w:cs="TH SarabunPSK" w:hint="cs"/>
          <w:sz w:val="28"/>
          <w:szCs w:val="28"/>
          <w:cs/>
        </w:rPr>
        <w:t>มากขึ้นในปีที่มีผลผลิตอ้อยจำนวนมาก</w:t>
      </w:r>
      <w:r w:rsidR="00313D8A" w:rsidRPr="009D22CD">
        <w:rPr>
          <w:rFonts w:ascii="TH SarabunPSK" w:hAnsi="TH SarabunPSK" w:cs="TH SarabunPSK" w:hint="cs"/>
          <w:sz w:val="28"/>
          <w:szCs w:val="28"/>
          <w:cs/>
        </w:rPr>
        <w:t xml:space="preserve"> </w:t>
      </w:r>
      <w:r w:rsidR="00C84B15" w:rsidRPr="009D22CD">
        <w:rPr>
          <w:rFonts w:ascii="TH SarabunPSK" w:hAnsi="TH SarabunPSK" w:cs="TH SarabunPSK" w:hint="cs"/>
          <w:sz w:val="28"/>
          <w:szCs w:val="28"/>
          <w:cs/>
        </w:rPr>
        <w:t>เกษตรกรควรขาย</w:t>
      </w:r>
      <w:r w:rsidR="00313D8A" w:rsidRPr="009D22CD">
        <w:rPr>
          <w:rFonts w:ascii="TH SarabunPSK" w:hAnsi="TH SarabunPSK" w:cs="TH SarabunPSK" w:hint="cs"/>
          <w:sz w:val="28"/>
          <w:szCs w:val="28"/>
          <w:cs/>
        </w:rPr>
        <w:t>อ้อย</w:t>
      </w:r>
      <w:r w:rsidR="00C84B15" w:rsidRPr="009D22CD">
        <w:rPr>
          <w:rFonts w:ascii="TH SarabunPSK" w:hAnsi="TH SarabunPSK" w:cs="TH SarabunPSK" w:hint="cs"/>
          <w:sz w:val="28"/>
          <w:szCs w:val="28"/>
          <w:cs/>
        </w:rPr>
        <w:t>ด้วยตนเอง</w:t>
      </w:r>
    </w:p>
    <w:p w14:paraId="44ADA22F" w14:textId="77777777" w:rsidR="00313D8A" w:rsidRPr="00313D8A" w:rsidRDefault="00313D8A" w:rsidP="00313D8A">
      <w:pPr>
        <w:tabs>
          <w:tab w:val="left" w:pos="709"/>
        </w:tabs>
        <w:jc w:val="thaiDistribute"/>
        <w:rPr>
          <w:rFonts w:ascii="TH SarabunPSK" w:hAnsi="TH SarabunPSK" w:cs="TH SarabunPSK"/>
          <w:sz w:val="28"/>
          <w:szCs w:val="28"/>
        </w:rPr>
      </w:pPr>
    </w:p>
    <w:p w14:paraId="05321893" w14:textId="719048F4" w:rsidR="00DC33E2" w:rsidRPr="0079018E" w:rsidRDefault="00DC33E2" w:rsidP="00EC7D9B">
      <w:pPr>
        <w:tabs>
          <w:tab w:val="left" w:pos="900"/>
          <w:tab w:val="left" w:pos="1800"/>
          <w:tab w:val="left" w:pos="2520"/>
        </w:tabs>
        <w:jc w:val="thaiDistribute"/>
        <w:rPr>
          <w:rFonts w:ascii="TH SarabunPSK" w:hAnsi="TH SarabunPSK" w:cs="TH SarabunPSK"/>
          <w:b/>
          <w:bCs/>
          <w:sz w:val="28"/>
          <w:szCs w:val="28"/>
        </w:rPr>
      </w:pPr>
      <w:r w:rsidRPr="00E21EFE">
        <w:rPr>
          <w:rFonts w:ascii="TH SarabunPSK" w:hAnsi="TH SarabunPSK" w:cs="TH SarabunPSK"/>
          <w:b/>
          <w:bCs/>
          <w:sz w:val="30"/>
          <w:szCs w:val="30"/>
          <w:cs/>
        </w:rPr>
        <w:t>คำสำคัญ</w:t>
      </w:r>
      <w:r w:rsidRPr="00E21EFE">
        <w:rPr>
          <w:rFonts w:ascii="TH SarabunPSK" w:hAnsi="TH SarabunPSK" w:cs="TH SarabunPSK"/>
          <w:b/>
          <w:bCs/>
          <w:sz w:val="30"/>
          <w:szCs w:val="30"/>
        </w:rPr>
        <w:t>:</w:t>
      </w:r>
      <w:r w:rsidRPr="00E21EFE">
        <w:rPr>
          <w:rFonts w:ascii="TH SarabunPSK" w:hAnsi="TH SarabunPSK" w:cs="TH SarabunPSK"/>
          <w:b/>
          <w:bCs/>
          <w:sz w:val="30"/>
          <w:szCs w:val="30"/>
          <w:cs/>
        </w:rPr>
        <w:t xml:space="preserve"> </w:t>
      </w:r>
      <w:r w:rsidR="00E24289" w:rsidRPr="0079018E">
        <w:rPr>
          <w:rFonts w:ascii="TH SarabunPSK" w:hAnsi="TH SarabunPSK" w:cs="TH SarabunPSK" w:hint="cs"/>
          <w:b/>
          <w:bCs/>
          <w:sz w:val="28"/>
          <w:szCs w:val="28"/>
          <w:cs/>
        </w:rPr>
        <w:t>ความคุ้มค่าทางเศรษฐศาสตร์</w:t>
      </w:r>
      <w:r w:rsidR="00E24289" w:rsidRPr="0079018E">
        <w:rPr>
          <w:rFonts w:ascii="TH SarabunPSK" w:hAnsi="TH SarabunPSK" w:cs="TH SarabunPSK"/>
          <w:b/>
          <w:bCs/>
          <w:sz w:val="28"/>
          <w:szCs w:val="28"/>
        </w:rPr>
        <w:t>,</w:t>
      </w:r>
      <w:r w:rsidR="000528BB" w:rsidRPr="0079018E">
        <w:rPr>
          <w:rFonts w:ascii="TH SarabunPSK" w:hAnsi="TH SarabunPSK" w:cs="TH SarabunPSK" w:hint="cs"/>
          <w:b/>
          <w:bCs/>
          <w:sz w:val="28"/>
          <w:szCs w:val="28"/>
          <w:cs/>
        </w:rPr>
        <w:t xml:space="preserve"> </w:t>
      </w:r>
      <w:r w:rsidR="00E24289" w:rsidRPr="0079018E">
        <w:rPr>
          <w:rFonts w:ascii="TH SarabunPSK" w:hAnsi="TH SarabunPSK" w:cs="TH SarabunPSK" w:hint="cs"/>
          <w:b/>
          <w:bCs/>
          <w:sz w:val="28"/>
          <w:szCs w:val="28"/>
          <w:cs/>
        </w:rPr>
        <w:t>ต้นทุน</w:t>
      </w:r>
      <w:r w:rsidR="00E24289" w:rsidRPr="0079018E">
        <w:rPr>
          <w:rFonts w:ascii="TH SarabunPSK" w:hAnsi="TH SarabunPSK" w:cs="TH SarabunPSK"/>
          <w:b/>
          <w:bCs/>
          <w:sz w:val="28"/>
          <w:szCs w:val="28"/>
        </w:rPr>
        <w:t>,</w:t>
      </w:r>
      <w:r w:rsidR="000528BB" w:rsidRPr="0079018E">
        <w:rPr>
          <w:rFonts w:ascii="TH SarabunPSK" w:hAnsi="TH SarabunPSK" w:cs="TH SarabunPSK" w:hint="cs"/>
          <w:b/>
          <w:bCs/>
          <w:sz w:val="28"/>
          <w:szCs w:val="28"/>
          <w:cs/>
        </w:rPr>
        <w:t xml:space="preserve"> </w:t>
      </w:r>
      <w:r w:rsidR="00E24289" w:rsidRPr="0079018E">
        <w:rPr>
          <w:rFonts w:ascii="TH SarabunPSK" w:hAnsi="TH SarabunPSK" w:cs="TH SarabunPSK" w:hint="cs"/>
          <w:b/>
          <w:bCs/>
          <w:sz w:val="28"/>
          <w:szCs w:val="28"/>
          <w:cs/>
        </w:rPr>
        <w:t>ผลตอบแทน</w:t>
      </w:r>
      <w:r w:rsidR="00E24289" w:rsidRPr="0079018E">
        <w:rPr>
          <w:rFonts w:ascii="TH SarabunPSK" w:hAnsi="TH SarabunPSK" w:cs="TH SarabunPSK"/>
          <w:b/>
          <w:bCs/>
          <w:sz w:val="28"/>
          <w:szCs w:val="28"/>
        </w:rPr>
        <w:t>,</w:t>
      </w:r>
      <w:r w:rsidR="000528BB" w:rsidRPr="0079018E">
        <w:rPr>
          <w:rFonts w:ascii="TH SarabunPSK" w:hAnsi="TH SarabunPSK" w:cs="TH SarabunPSK"/>
          <w:b/>
          <w:bCs/>
          <w:sz w:val="28"/>
          <w:szCs w:val="28"/>
        </w:rPr>
        <w:t xml:space="preserve"> </w:t>
      </w:r>
      <w:r w:rsidR="000B1598" w:rsidRPr="0079018E">
        <w:rPr>
          <w:rFonts w:ascii="TH SarabunPSK" w:hAnsi="TH SarabunPSK" w:cs="TH SarabunPSK" w:hint="cs"/>
          <w:b/>
          <w:bCs/>
          <w:sz w:val="28"/>
          <w:szCs w:val="28"/>
          <w:cs/>
        </w:rPr>
        <w:t>การขายเหมาอ้อย</w:t>
      </w:r>
    </w:p>
    <w:p w14:paraId="277A4E14" w14:textId="77777777" w:rsidR="006C58B8" w:rsidRDefault="006C58B8" w:rsidP="00DC33E2">
      <w:pPr>
        <w:ind w:left="900" w:hanging="900"/>
        <w:jc w:val="center"/>
        <w:rPr>
          <w:rFonts w:ascii="TH SarabunPSK" w:hAnsi="TH SarabunPSK" w:cs="TH SarabunPSK"/>
          <w:b/>
          <w:bCs/>
          <w:sz w:val="30"/>
          <w:szCs w:val="30"/>
        </w:rPr>
      </w:pPr>
    </w:p>
    <w:p w14:paraId="6DE572B7" w14:textId="6EC68F99" w:rsidR="00DC33E2" w:rsidRPr="00E21EFE" w:rsidRDefault="00DC33E2" w:rsidP="00DC33E2">
      <w:pPr>
        <w:ind w:left="900" w:hanging="900"/>
        <w:jc w:val="center"/>
        <w:rPr>
          <w:rFonts w:ascii="TH SarabunPSK" w:hAnsi="TH SarabunPSK" w:cs="TH SarabunPSK"/>
          <w:b/>
          <w:bCs/>
          <w:sz w:val="30"/>
          <w:szCs w:val="30"/>
        </w:rPr>
      </w:pPr>
      <w:r w:rsidRPr="00E21EFE">
        <w:rPr>
          <w:rFonts w:ascii="TH SarabunPSK" w:hAnsi="TH SarabunPSK" w:cs="TH SarabunPSK"/>
          <w:b/>
          <w:bCs/>
          <w:sz w:val="30"/>
          <w:szCs w:val="30"/>
        </w:rPr>
        <w:t>Abstract</w:t>
      </w:r>
    </w:p>
    <w:p w14:paraId="6DCE08C8" w14:textId="0296A2ED" w:rsidR="00F179F9" w:rsidRPr="00F179F9" w:rsidRDefault="00F179F9" w:rsidP="00F179F9">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Pr="00F179F9">
        <w:rPr>
          <w:rFonts w:ascii="TH SarabunPSK" w:hAnsi="TH SarabunPSK" w:cs="TH SarabunPSK"/>
          <w:sz w:val="28"/>
          <w:szCs w:val="28"/>
        </w:rPr>
        <w:t>This research aims to study the economic cost,</w:t>
      </w:r>
      <w:r>
        <w:rPr>
          <w:rFonts w:ascii="TH SarabunPSK" w:hAnsi="TH SarabunPSK" w:cs="TH SarabunPSK"/>
          <w:sz w:val="28"/>
          <w:szCs w:val="28"/>
        </w:rPr>
        <w:t xml:space="preserve"> </w:t>
      </w:r>
      <w:r w:rsidRPr="00F179F9">
        <w:rPr>
          <w:rFonts w:ascii="TH SarabunPSK" w:hAnsi="TH SarabunPSK" w:cs="TH SarabunPSK"/>
          <w:sz w:val="28"/>
          <w:szCs w:val="28"/>
        </w:rPr>
        <w:t>returns</w:t>
      </w:r>
      <w:r>
        <w:rPr>
          <w:rFonts w:ascii="TH SarabunPSK" w:hAnsi="TH SarabunPSK" w:cs="TH SarabunPSK"/>
          <w:sz w:val="28"/>
          <w:szCs w:val="28"/>
        </w:rPr>
        <w:t>,</w:t>
      </w:r>
      <w:r w:rsidRPr="00F179F9">
        <w:rPr>
          <w:rFonts w:ascii="TH SarabunPSK" w:hAnsi="TH SarabunPSK" w:cs="TH SarabunPSK"/>
          <w:sz w:val="28"/>
          <w:szCs w:val="28"/>
        </w:rPr>
        <w:t xml:space="preserve"> and worthiness </w:t>
      </w:r>
      <w:r>
        <w:rPr>
          <w:rFonts w:ascii="TH SarabunPSK" w:hAnsi="TH SarabunPSK" w:cs="TH SarabunPSK"/>
          <w:sz w:val="28"/>
          <w:szCs w:val="28"/>
        </w:rPr>
        <w:t>of</w:t>
      </w:r>
      <w:r w:rsidRPr="00F179F9">
        <w:rPr>
          <w:rFonts w:ascii="TH SarabunPSK" w:hAnsi="TH SarabunPSK" w:cs="TH SarabunPSK"/>
          <w:sz w:val="28"/>
          <w:szCs w:val="28"/>
        </w:rPr>
        <w:t xml:space="preserve"> </w:t>
      </w:r>
      <w:r w:rsidR="004C121C">
        <w:rPr>
          <w:rFonts w:ascii="TH SarabunPSK" w:hAnsi="TH SarabunPSK" w:cs="TH SarabunPSK"/>
          <w:sz w:val="28"/>
          <w:szCs w:val="28"/>
        </w:rPr>
        <w:t>bulk</w:t>
      </w:r>
      <w:r w:rsidRPr="00F179F9">
        <w:rPr>
          <w:rFonts w:ascii="TH SarabunPSK" w:hAnsi="TH SarabunPSK" w:cs="TH SarabunPSK"/>
          <w:sz w:val="28"/>
          <w:szCs w:val="28"/>
        </w:rPr>
        <w:t xml:space="preserve"> sales to the middlemen of Wang Lao </w:t>
      </w:r>
      <w:proofErr w:type="spellStart"/>
      <w:r w:rsidRPr="00F179F9">
        <w:rPr>
          <w:rFonts w:ascii="TH SarabunPSK" w:hAnsi="TH SarabunPSK" w:cs="TH SarabunPSK"/>
          <w:sz w:val="28"/>
          <w:szCs w:val="28"/>
        </w:rPr>
        <w:t>Hua</w:t>
      </w:r>
      <w:proofErr w:type="spellEnd"/>
      <w:r w:rsidRPr="00F179F9">
        <w:rPr>
          <w:rFonts w:ascii="TH SarabunPSK" w:hAnsi="TH SarabunPSK" w:cs="TH SarabunPSK"/>
          <w:sz w:val="28"/>
          <w:szCs w:val="28"/>
        </w:rPr>
        <w:t xml:space="preserve"> Fai sugarcane farmers, Erawan Sub-district, Erawan District, </w:t>
      </w:r>
      <w:proofErr w:type="spellStart"/>
      <w:proofErr w:type="gramStart"/>
      <w:r w:rsidRPr="00F179F9">
        <w:rPr>
          <w:rFonts w:ascii="TH SarabunPSK" w:hAnsi="TH SarabunPSK" w:cs="TH SarabunPSK"/>
          <w:sz w:val="28"/>
          <w:szCs w:val="28"/>
        </w:rPr>
        <w:t>Loei</w:t>
      </w:r>
      <w:proofErr w:type="spellEnd"/>
      <w:proofErr w:type="gramEnd"/>
      <w:r w:rsidRPr="00F179F9">
        <w:rPr>
          <w:rFonts w:ascii="TH SarabunPSK" w:hAnsi="TH SarabunPSK" w:cs="TH SarabunPSK"/>
          <w:sz w:val="28"/>
          <w:szCs w:val="28"/>
        </w:rPr>
        <w:t xml:space="preserve"> Province. Data were collected using a structur</w:t>
      </w:r>
      <w:r w:rsidR="004C121C">
        <w:rPr>
          <w:rFonts w:ascii="TH SarabunPSK" w:hAnsi="TH SarabunPSK" w:cs="TH SarabunPSK"/>
          <w:sz w:val="28"/>
          <w:szCs w:val="28"/>
        </w:rPr>
        <w:t>al</w:t>
      </w:r>
      <w:r w:rsidRPr="00F179F9">
        <w:rPr>
          <w:rFonts w:ascii="TH SarabunPSK" w:hAnsi="TH SarabunPSK" w:cs="TH SarabunPSK"/>
          <w:sz w:val="28"/>
          <w:szCs w:val="28"/>
        </w:rPr>
        <w:t xml:space="preserve"> interview</w:t>
      </w:r>
      <w:r w:rsidR="004C121C">
        <w:rPr>
          <w:rFonts w:ascii="TH SarabunPSK" w:hAnsi="TH SarabunPSK" w:cs="TH SarabunPSK"/>
          <w:sz w:val="28"/>
          <w:szCs w:val="28"/>
        </w:rPr>
        <w:t xml:space="preserve"> with </w:t>
      </w:r>
      <w:r w:rsidRPr="00F179F9">
        <w:rPr>
          <w:rFonts w:ascii="TH SarabunPSK" w:hAnsi="TH SarabunPSK" w:cs="TH SarabunPSK"/>
          <w:sz w:val="28"/>
          <w:szCs w:val="28"/>
        </w:rPr>
        <w:t>18 farmers. Data were analyzed by frequency, percentage</w:t>
      </w:r>
      <w:r w:rsidR="004C121C">
        <w:rPr>
          <w:rFonts w:ascii="TH SarabunPSK" w:hAnsi="TH SarabunPSK" w:cs="TH SarabunPSK"/>
          <w:sz w:val="28"/>
          <w:szCs w:val="28"/>
        </w:rPr>
        <w:t>, m</w:t>
      </w:r>
      <w:r w:rsidRPr="00F179F9">
        <w:rPr>
          <w:rFonts w:ascii="TH SarabunPSK" w:hAnsi="TH SarabunPSK" w:cs="TH SarabunPSK"/>
          <w:sz w:val="28"/>
          <w:szCs w:val="28"/>
        </w:rPr>
        <w:t xml:space="preserve">ean, </w:t>
      </w:r>
      <w:r w:rsidR="004C121C">
        <w:rPr>
          <w:rFonts w:ascii="TH SarabunPSK" w:hAnsi="TH SarabunPSK" w:cs="TH SarabunPSK"/>
          <w:sz w:val="28"/>
          <w:szCs w:val="28"/>
        </w:rPr>
        <w:t>cost</w:t>
      </w:r>
      <w:r w:rsidR="007F338D">
        <w:rPr>
          <w:rFonts w:ascii="TH SarabunPSK" w:hAnsi="TH SarabunPSK" w:cs="TH SarabunPSK"/>
          <w:sz w:val="28"/>
          <w:szCs w:val="28"/>
        </w:rPr>
        <w:t>,</w:t>
      </w:r>
      <w:r w:rsidR="004C121C">
        <w:rPr>
          <w:rFonts w:ascii="TH SarabunPSK" w:hAnsi="TH SarabunPSK" w:cs="TH SarabunPSK"/>
          <w:sz w:val="28"/>
          <w:szCs w:val="28"/>
        </w:rPr>
        <w:t xml:space="preserve"> and retune a</w:t>
      </w:r>
      <w:r w:rsidR="004C121C" w:rsidRPr="004C121C">
        <w:rPr>
          <w:rFonts w:ascii="TH SarabunPSK" w:hAnsi="TH SarabunPSK" w:cs="TH SarabunPSK"/>
          <w:sz w:val="28"/>
          <w:szCs w:val="28"/>
        </w:rPr>
        <w:t xml:space="preserve">nalysis </w:t>
      </w:r>
      <w:r w:rsidRPr="00F179F9">
        <w:rPr>
          <w:rFonts w:ascii="TH SarabunPSK" w:hAnsi="TH SarabunPSK" w:cs="TH SarabunPSK"/>
          <w:sz w:val="28"/>
          <w:szCs w:val="28"/>
        </w:rPr>
        <w:t>and</w:t>
      </w:r>
      <w:r w:rsidR="004C121C">
        <w:rPr>
          <w:rFonts w:ascii="TH SarabunPSK" w:hAnsi="TH SarabunPSK" w:cs="TH SarabunPSK"/>
          <w:sz w:val="28"/>
          <w:szCs w:val="28"/>
        </w:rPr>
        <w:t xml:space="preserve"> also </w:t>
      </w:r>
      <w:r w:rsidRPr="00F179F9">
        <w:rPr>
          <w:rFonts w:ascii="TH SarabunPSK" w:hAnsi="TH SarabunPSK" w:cs="TH SarabunPSK"/>
          <w:sz w:val="28"/>
          <w:szCs w:val="28"/>
        </w:rPr>
        <w:t>using net present value (NPV), internal rate of return (IRR)</w:t>
      </w:r>
      <w:r w:rsidR="007F338D">
        <w:rPr>
          <w:rFonts w:ascii="TH SarabunPSK" w:hAnsi="TH SarabunPSK" w:cs="TH SarabunPSK"/>
          <w:sz w:val="28"/>
          <w:szCs w:val="28"/>
        </w:rPr>
        <w:t>,</w:t>
      </w:r>
      <w:r w:rsidRPr="00F179F9">
        <w:rPr>
          <w:rFonts w:ascii="TH SarabunPSK" w:hAnsi="TH SarabunPSK" w:cs="TH SarabunPSK"/>
          <w:sz w:val="28"/>
          <w:szCs w:val="28"/>
        </w:rPr>
        <w:t xml:space="preserve"> and </w:t>
      </w:r>
      <w:r w:rsidR="004C121C">
        <w:rPr>
          <w:rFonts w:ascii="TH SarabunPSK" w:hAnsi="TH SarabunPSK" w:cs="TH SarabunPSK"/>
          <w:sz w:val="28"/>
          <w:szCs w:val="28"/>
        </w:rPr>
        <w:t>C</w:t>
      </w:r>
      <w:r w:rsidRPr="00F179F9">
        <w:rPr>
          <w:rFonts w:ascii="TH SarabunPSK" w:hAnsi="TH SarabunPSK" w:cs="TH SarabunPSK"/>
          <w:sz w:val="28"/>
          <w:szCs w:val="28"/>
        </w:rPr>
        <w:t>ost-</w:t>
      </w:r>
      <w:r w:rsidR="004C121C">
        <w:rPr>
          <w:rFonts w:ascii="TH SarabunPSK" w:hAnsi="TH SarabunPSK" w:cs="TH SarabunPSK"/>
          <w:sz w:val="28"/>
          <w:szCs w:val="28"/>
        </w:rPr>
        <w:t>Benefit</w:t>
      </w:r>
      <w:r w:rsidRPr="00F179F9">
        <w:rPr>
          <w:rFonts w:ascii="TH SarabunPSK" w:hAnsi="TH SarabunPSK" w:cs="TH SarabunPSK"/>
          <w:sz w:val="28"/>
          <w:szCs w:val="28"/>
        </w:rPr>
        <w:t xml:space="preserve"> </w:t>
      </w:r>
      <w:r w:rsidR="004C121C">
        <w:rPr>
          <w:rFonts w:ascii="TH SarabunPSK" w:hAnsi="TH SarabunPSK" w:cs="TH SarabunPSK"/>
          <w:sz w:val="28"/>
          <w:szCs w:val="28"/>
        </w:rPr>
        <w:t>R</w:t>
      </w:r>
      <w:r w:rsidRPr="00F179F9">
        <w:rPr>
          <w:rFonts w:ascii="TH SarabunPSK" w:hAnsi="TH SarabunPSK" w:cs="TH SarabunPSK"/>
          <w:sz w:val="28"/>
          <w:szCs w:val="28"/>
        </w:rPr>
        <w:t xml:space="preserve">atio (BCR) to evaluate the economic </w:t>
      </w:r>
      <w:r w:rsidR="004C121C">
        <w:rPr>
          <w:rFonts w:ascii="TH SarabunPSK" w:hAnsi="TH SarabunPSK" w:cs="TH SarabunPSK"/>
          <w:sz w:val="28"/>
          <w:szCs w:val="28"/>
        </w:rPr>
        <w:t xml:space="preserve">value </w:t>
      </w:r>
      <w:r w:rsidRPr="00F179F9">
        <w:rPr>
          <w:rFonts w:ascii="TH SarabunPSK" w:hAnsi="TH SarabunPSK" w:cs="TH SarabunPSK"/>
          <w:sz w:val="28"/>
          <w:szCs w:val="28"/>
        </w:rPr>
        <w:t>of the bulk sale of sugarcane to middlemen.</w:t>
      </w:r>
    </w:p>
    <w:p w14:paraId="21DC536C" w14:textId="3E81BFDB" w:rsidR="00DC33E2" w:rsidRDefault="004C121C" w:rsidP="00F179F9">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lastRenderedPageBreak/>
        <w:tab/>
      </w:r>
      <w:r w:rsidR="002A3FA7" w:rsidRPr="002A3FA7">
        <w:rPr>
          <w:rFonts w:ascii="TH SarabunPSK" w:hAnsi="TH SarabunPSK" w:cs="TH SarabunPSK"/>
          <w:sz w:val="28"/>
          <w:szCs w:val="28"/>
        </w:rPr>
        <w:t>The study found that the average production cost of sugarcane planting for 3 years from stump 1-</w:t>
      </w:r>
      <w:proofErr w:type="gramStart"/>
      <w:r w:rsidR="002A3FA7" w:rsidRPr="002A3FA7">
        <w:rPr>
          <w:rFonts w:ascii="TH SarabunPSK" w:hAnsi="TH SarabunPSK" w:cs="TH SarabunPSK"/>
          <w:sz w:val="28"/>
          <w:szCs w:val="28"/>
        </w:rPr>
        <w:t xml:space="preserve">3 </w:t>
      </w:r>
      <w:r w:rsidR="00330EB7">
        <w:rPr>
          <w:rFonts w:ascii="TH SarabunPSK" w:hAnsi="TH SarabunPSK" w:cs="TH SarabunPSK"/>
          <w:sz w:val="28"/>
          <w:szCs w:val="28"/>
        </w:rPr>
        <w:t xml:space="preserve"> was</w:t>
      </w:r>
      <w:proofErr w:type="gramEnd"/>
      <w:r w:rsidR="002A3FA7" w:rsidRPr="002A3FA7">
        <w:rPr>
          <w:rFonts w:ascii="TH SarabunPSK" w:hAnsi="TH SarabunPSK" w:cs="TH SarabunPSK"/>
          <w:sz w:val="28"/>
          <w:szCs w:val="28"/>
        </w:rPr>
        <w:t xml:space="preserve"> 7,482.11 baht/</w:t>
      </w:r>
      <w:proofErr w:type="spellStart"/>
      <w:r w:rsidR="002A3FA7" w:rsidRPr="002A3FA7">
        <w:rPr>
          <w:rFonts w:ascii="TH SarabunPSK" w:hAnsi="TH SarabunPSK" w:cs="TH SarabunPSK"/>
          <w:sz w:val="28"/>
          <w:szCs w:val="28"/>
        </w:rPr>
        <w:t>rai</w:t>
      </w:r>
      <w:proofErr w:type="spellEnd"/>
      <w:r w:rsidR="002A3FA7" w:rsidRPr="002A3FA7">
        <w:rPr>
          <w:rFonts w:ascii="TH SarabunPSK" w:hAnsi="TH SarabunPSK" w:cs="TH SarabunPSK"/>
          <w:sz w:val="28"/>
          <w:szCs w:val="28"/>
        </w:rPr>
        <w:t xml:space="preserve"> or equivalent to an average cost of 575.55 baht/ton with an average selling price of 822 baht/ton. Selling to the middleman by estimating for a period of 6 years based on the amount of cane that can be stumped for 3 years, it was found that the net present value (NPV) was 187,299.16 baht, which was greater than 0. When considering the internal rate of return (IRR), it was found that it was 36.47% which was higher than the discount rate (r) that was 6.59%</w:t>
      </w:r>
      <w:r w:rsidR="00330EB7">
        <w:rPr>
          <w:rFonts w:ascii="TH SarabunPSK" w:hAnsi="TH SarabunPSK" w:cs="TH SarabunPSK"/>
          <w:sz w:val="28"/>
          <w:szCs w:val="28"/>
        </w:rPr>
        <w:t>. Result of</w:t>
      </w:r>
      <w:r w:rsidR="002A3FA7" w:rsidRPr="002A3FA7">
        <w:rPr>
          <w:rFonts w:ascii="TH SarabunPSK" w:hAnsi="TH SarabunPSK" w:cs="TH SarabunPSK"/>
          <w:sz w:val="28"/>
          <w:szCs w:val="28"/>
        </w:rPr>
        <w:t xml:space="preserve"> the Benefit Cost Ratio</w:t>
      </w:r>
      <w:r w:rsidR="00330EB7">
        <w:rPr>
          <w:rFonts w:ascii="TH SarabunPSK" w:hAnsi="TH SarabunPSK" w:cs="TH SarabunPSK"/>
          <w:sz w:val="28"/>
          <w:szCs w:val="28"/>
        </w:rPr>
        <w:t xml:space="preserve"> (</w:t>
      </w:r>
      <w:r w:rsidR="002A3FA7" w:rsidRPr="002A3FA7">
        <w:rPr>
          <w:rFonts w:ascii="TH SarabunPSK" w:hAnsi="TH SarabunPSK" w:cs="TH SarabunPSK"/>
          <w:sz w:val="28"/>
          <w:szCs w:val="28"/>
        </w:rPr>
        <w:t>B/C Ratio) found that was 1.28, which was greater than 1, so it could be concluded that the bulk sale of sugar cane to middlemen is economically v</w:t>
      </w:r>
      <w:r w:rsidR="00330EB7">
        <w:rPr>
          <w:rFonts w:ascii="TH SarabunPSK" w:hAnsi="TH SarabunPSK" w:cs="TH SarabunPSK"/>
          <w:sz w:val="28"/>
          <w:szCs w:val="28"/>
        </w:rPr>
        <w:t>alu</w:t>
      </w:r>
      <w:r w:rsidR="002A3FA7" w:rsidRPr="002A3FA7">
        <w:rPr>
          <w:rFonts w:ascii="TH SarabunPSK" w:hAnsi="TH SarabunPSK" w:cs="TH SarabunPSK"/>
          <w:sz w:val="28"/>
          <w:szCs w:val="28"/>
        </w:rPr>
        <w:t xml:space="preserve">e. However, if compared to the price of sugarcane sold by </w:t>
      </w:r>
      <w:proofErr w:type="gramStart"/>
      <w:r w:rsidR="002A3FA7" w:rsidRPr="002A3FA7">
        <w:rPr>
          <w:rFonts w:ascii="TH SarabunPSK" w:hAnsi="TH SarabunPSK" w:cs="TH SarabunPSK"/>
          <w:sz w:val="28"/>
          <w:szCs w:val="28"/>
        </w:rPr>
        <w:t>themselves</w:t>
      </w:r>
      <w:proofErr w:type="gramEnd"/>
      <w:r w:rsidR="002A3FA7" w:rsidRPr="002A3FA7">
        <w:rPr>
          <w:rFonts w:ascii="TH SarabunPSK" w:hAnsi="TH SarabunPSK" w:cs="TH SarabunPSK"/>
          <w:sz w:val="28"/>
          <w:szCs w:val="28"/>
        </w:rPr>
        <w:t>, it will be found that the wholesale price is lower. Therefore, if</w:t>
      </w:r>
      <w:r w:rsidR="00330EB7">
        <w:rPr>
          <w:rFonts w:ascii="TH SarabunPSK" w:hAnsi="TH SarabunPSK" w:cs="TH SarabunPSK"/>
          <w:sz w:val="28"/>
          <w:szCs w:val="28"/>
        </w:rPr>
        <w:t xml:space="preserve"> f</w:t>
      </w:r>
      <w:r w:rsidR="00330EB7" w:rsidRPr="002A3FA7">
        <w:rPr>
          <w:rFonts w:ascii="TH SarabunPSK" w:hAnsi="TH SarabunPSK" w:cs="TH SarabunPSK"/>
          <w:sz w:val="28"/>
          <w:szCs w:val="28"/>
        </w:rPr>
        <w:t>armers</w:t>
      </w:r>
      <w:r w:rsidR="00330EB7">
        <w:rPr>
          <w:rFonts w:ascii="TH SarabunPSK" w:hAnsi="TH SarabunPSK" w:cs="TH SarabunPSK"/>
          <w:sz w:val="28"/>
          <w:szCs w:val="28"/>
        </w:rPr>
        <w:t xml:space="preserve"> want</w:t>
      </w:r>
      <w:r w:rsidR="002A3FA7" w:rsidRPr="002A3FA7">
        <w:rPr>
          <w:rFonts w:ascii="TH SarabunPSK" w:hAnsi="TH SarabunPSK" w:cs="TH SarabunPSK"/>
          <w:sz w:val="28"/>
          <w:szCs w:val="28"/>
        </w:rPr>
        <w:t xml:space="preserve"> to get a higher yield</w:t>
      </w:r>
      <w:r w:rsidR="00330EB7">
        <w:rPr>
          <w:rFonts w:ascii="TH SarabunPSK" w:hAnsi="TH SarabunPSK" w:cs="TH SarabunPSK"/>
          <w:sz w:val="28"/>
          <w:szCs w:val="28"/>
        </w:rPr>
        <w:t>,</w:t>
      </w:r>
      <w:r w:rsidR="002A3FA7" w:rsidRPr="002A3FA7">
        <w:rPr>
          <w:rFonts w:ascii="TH SarabunPSK" w:hAnsi="TH SarabunPSK" w:cs="TH SarabunPSK"/>
          <w:sz w:val="28"/>
          <w:szCs w:val="28"/>
        </w:rPr>
        <w:t xml:space="preserve"> in the year when there is a lot of sugar cane production </w:t>
      </w:r>
      <w:r w:rsidR="00330EB7">
        <w:rPr>
          <w:rFonts w:ascii="TH SarabunPSK" w:hAnsi="TH SarabunPSK" w:cs="TH SarabunPSK"/>
          <w:sz w:val="28"/>
          <w:szCs w:val="28"/>
        </w:rPr>
        <w:t xml:space="preserve">they </w:t>
      </w:r>
      <w:r w:rsidR="002A3FA7" w:rsidRPr="002A3FA7">
        <w:rPr>
          <w:rFonts w:ascii="TH SarabunPSK" w:hAnsi="TH SarabunPSK" w:cs="TH SarabunPSK"/>
          <w:sz w:val="28"/>
          <w:szCs w:val="28"/>
        </w:rPr>
        <w:t>should sell sugar cane by themselves.</w:t>
      </w:r>
    </w:p>
    <w:p w14:paraId="0435EB33" w14:textId="77777777" w:rsidR="00330EB7" w:rsidRPr="00E21EFE" w:rsidRDefault="00330EB7" w:rsidP="00F179F9">
      <w:pPr>
        <w:tabs>
          <w:tab w:val="left" w:pos="900"/>
          <w:tab w:val="left" w:pos="1800"/>
          <w:tab w:val="left" w:pos="2520"/>
        </w:tabs>
        <w:jc w:val="thaiDistribute"/>
        <w:rPr>
          <w:rFonts w:ascii="TH SarabunPSK" w:hAnsi="TH SarabunPSK" w:cs="TH SarabunPSK"/>
          <w:sz w:val="28"/>
          <w:szCs w:val="28"/>
          <w:cs/>
        </w:rPr>
      </w:pPr>
    </w:p>
    <w:p w14:paraId="07A7C4C0" w14:textId="2D405693" w:rsidR="00DC33E2" w:rsidRPr="000528BB" w:rsidRDefault="00DC33E2" w:rsidP="000528BB">
      <w:pPr>
        <w:pStyle w:val="HTML"/>
        <w:shd w:val="clear" w:color="auto" w:fill="F8F9FA"/>
        <w:spacing w:line="540" w:lineRule="atLeast"/>
        <w:rPr>
          <w:rFonts w:ascii="TH Sarabun New" w:hAnsi="TH Sarabun New" w:cs="TH Sarabun New"/>
          <w:b/>
          <w:bCs/>
          <w:sz w:val="28"/>
          <w:szCs w:val="28"/>
        </w:rPr>
      </w:pPr>
      <w:r w:rsidRPr="00F26695">
        <w:rPr>
          <w:rFonts w:ascii="TH SarabunPSK" w:hAnsi="TH SarabunPSK" w:cs="TH SarabunPSK"/>
          <w:b/>
          <w:bCs/>
          <w:sz w:val="30"/>
          <w:szCs w:val="30"/>
        </w:rPr>
        <w:t>Keywords</w:t>
      </w:r>
      <w:r w:rsidRPr="00F26695">
        <w:rPr>
          <w:rFonts w:ascii="TH Sarabun New" w:hAnsi="TH Sarabun New" w:cs="TH Sarabun New"/>
          <w:b/>
          <w:bCs/>
          <w:sz w:val="28"/>
          <w:szCs w:val="28"/>
        </w:rPr>
        <w:t>:</w:t>
      </w:r>
      <w:r w:rsidRPr="00F26695">
        <w:rPr>
          <w:rFonts w:ascii="TH Sarabun New" w:hAnsi="TH Sarabun New" w:cs="TH Sarabun New"/>
          <w:b/>
          <w:bCs/>
          <w:sz w:val="28"/>
          <w:szCs w:val="28"/>
          <w:cs/>
        </w:rPr>
        <w:t xml:space="preserve"> </w:t>
      </w:r>
      <w:r w:rsidR="00E24289" w:rsidRPr="00F26695">
        <w:rPr>
          <w:rFonts w:ascii="TH Sarabun New" w:hAnsi="TH Sarabun New" w:cs="TH Sarabun New"/>
          <w:b/>
          <w:bCs/>
          <w:sz w:val="28"/>
          <w:szCs w:val="28"/>
        </w:rPr>
        <w:t xml:space="preserve">The </w:t>
      </w:r>
      <w:r w:rsidR="000528BB" w:rsidRPr="00F26695">
        <w:rPr>
          <w:rFonts w:ascii="TH Sarabun New" w:hAnsi="TH Sarabun New" w:cs="TH Sarabun New"/>
          <w:b/>
          <w:bCs/>
          <w:sz w:val="28"/>
          <w:szCs w:val="28"/>
        </w:rPr>
        <w:t>E</w:t>
      </w:r>
      <w:r w:rsidR="00E24289" w:rsidRPr="00F26695">
        <w:rPr>
          <w:rFonts w:ascii="TH Sarabun New" w:hAnsi="TH Sarabun New" w:cs="TH Sarabun New"/>
          <w:b/>
          <w:bCs/>
          <w:sz w:val="28"/>
          <w:szCs w:val="28"/>
        </w:rPr>
        <w:t xml:space="preserve">conomic </w:t>
      </w:r>
      <w:r w:rsidR="000528BB" w:rsidRPr="00F26695">
        <w:rPr>
          <w:rFonts w:ascii="TH Sarabun New" w:hAnsi="TH Sarabun New" w:cs="TH Sarabun New"/>
          <w:b/>
          <w:bCs/>
          <w:sz w:val="28"/>
          <w:szCs w:val="28"/>
        </w:rPr>
        <w:t>V</w:t>
      </w:r>
      <w:r w:rsidR="00E24289" w:rsidRPr="00F26695">
        <w:rPr>
          <w:rFonts w:ascii="TH Sarabun New" w:hAnsi="TH Sarabun New" w:cs="TH Sarabun New"/>
          <w:b/>
          <w:bCs/>
          <w:sz w:val="28"/>
          <w:szCs w:val="28"/>
        </w:rPr>
        <w:t>alue,</w:t>
      </w:r>
      <w:r w:rsidR="00303CA5" w:rsidRPr="00F26695">
        <w:rPr>
          <w:rFonts w:ascii="TH Sarabun New" w:hAnsi="TH Sarabun New" w:cs="TH Sarabun New"/>
          <w:b/>
          <w:bCs/>
          <w:sz w:val="28"/>
          <w:szCs w:val="28"/>
        </w:rPr>
        <w:t xml:space="preserve"> </w:t>
      </w:r>
      <w:r w:rsidR="007D751C" w:rsidRPr="00F26695">
        <w:rPr>
          <w:rFonts w:ascii="TH Sarabun New" w:hAnsi="TH Sarabun New" w:cs="TH Sarabun New"/>
          <w:b/>
          <w:bCs/>
          <w:sz w:val="28"/>
          <w:szCs w:val="28"/>
        </w:rPr>
        <w:t>C</w:t>
      </w:r>
      <w:r w:rsidR="00303CA5" w:rsidRPr="00F26695">
        <w:rPr>
          <w:rFonts w:ascii="TH Sarabun New" w:hAnsi="TH Sarabun New" w:cs="TH Sarabun New"/>
          <w:b/>
          <w:bCs/>
          <w:sz w:val="28"/>
          <w:szCs w:val="28"/>
        </w:rPr>
        <w:t xml:space="preserve">ost, </w:t>
      </w:r>
      <w:r w:rsidR="007D751C" w:rsidRPr="00F26695">
        <w:rPr>
          <w:rFonts w:ascii="TH Sarabun New" w:hAnsi="TH Sarabun New" w:cs="TH Sarabun New"/>
          <w:b/>
          <w:bCs/>
          <w:sz w:val="28"/>
          <w:szCs w:val="28"/>
        </w:rPr>
        <w:t>B</w:t>
      </w:r>
      <w:r w:rsidR="00303CA5" w:rsidRPr="00F26695">
        <w:rPr>
          <w:rFonts w:ascii="TH Sarabun New" w:hAnsi="TH Sarabun New" w:cs="TH Sarabun New"/>
          <w:b/>
          <w:bCs/>
          <w:sz w:val="28"/>
          <w:szCs w:val="28"/>
        </w:rPr>
        <w:t xml:space="preserve">enefit, </w:t>
      </w:r>
      <w:r w:rsidR="007D751C" w:rsidRPr="00F26695">
        <w:rPr>
          <w:rFonts w:ascii="TH Sarabun New" w:hAnsi="TH Sarabun New" w:cs="TH Sarabun New"/>
          <w:b/>
          <w:bCs/>
          <w:color w:val="202124"/>
          <w:sz w:val="28"/>
          <w:szCs w:val="28"/>
          <w:lang w:val="en"/>
        </w:rPr>
        <w:t>B</w:t>
      </w:r>
      <w:r w:rsidR="000528BB" w:rsidRPr="00F26695">
        <w:rPr>
          <w:rFonts w:ascii="TH Sarabun New" w:hAnsi="TH Sarabun New" w:cs="TH Sarabun New"/>
          <w:b/>
          <w:bCs/>
          <w:color w:val="202124"/>
          <w:sz w:val="28"/>
          <w:szCs w:val="28"/>
          <w:lang w:val="en"/>
        </w:rPr>
        <w:t xml:space="preserve">ulk </w:t>
      </w:r>
      <w:r w:rsidR="007D751C" w:rsidRPr="00F26695">
        <w:rPr>
          <w:rFonts w:ascii="TH Sarabun New" w:hAnsi="TH Sarabun New" w:cs="TH Sarabun New"/>
          <w:b/>
          <w:bCs/>
          <w:color w:val="202124"/>
          <w:sz w:val="28"/>
          <w:szCs w:val="28"/>
          <w:lang w:val="en"/>
        </w:rPr>
        <w:t>S</w:t>
      </w:r>
      <w:r w:rsidR="000528BB" w:rsidRPr="00F26695">
        <w:rPr>
          <w:rFonts w:ascii="TH Sarabun New" w:hAnsi="TH Sarabun New" w:cs="TH Sarabun New"/>
          <w:b/>
          <w:bCs/>
          <w:color w:val="202124"/>
          <w:sz w:val="28"/>
          <w:szCs w:val="28"/>
          <w:lang w:val="en"/>
        </w:rPr>
        <w:t>ale</w:t>
      </w:r>
      <w:r w:rsidR="00E24289" w:rsidRPr="00F26695">
        <w:rPr>
          <w:rFonts w:ascii="TH Sarabun New" w:hAnsi="TH Sarabun New" w:cs="TH Sarabun New"/>
          <w:b/>
          <w:bCs/>
          <w:sz w:val="28"/>
          <w:szCs w:val="28"/>
        </w:rPr>
        <w:t xml:space="preserve"> of </w:t>
      </w:r>
      <w:r w:rsidR="007D751C" w:rsidRPr="00F26695">
        <w:rPr>
          <w:rFonts w:ascii="TH Sarabun New" w:hAnsi="TH Sarabun New" w:cs="TH Sarabun New"/>
          <w:b/>
          <w:bCs/>
          <w:sz w:val="28"/>
          <w:szCs w:val="28"/>
        </w:rPr>
        <w:t>S</w:t>
      </w:r>
      <w:r w:rsidR="00E24289" w:rsidRPr="00F26695">
        <w:rPr>
          <w:rFonts w:ascii="TH Sarabun New" w:hAnsi="TH Sarabun New" w:cs="TH Sarabun New"/>
          <w:b/>
          <w:bCs/>
          <w:sz w:val="28"/>
          <w:szCs w:val="28"/>
        </w:rPr>
        <w:t>ugarcane</w:t>
      </w:r>
      <w:r w:rsidR="00E24289" w:rsidRPr="000528BB">
        <w:rPr>
          <w:rFonts w:ascii="TH Sarabun New" w:hAnsi="TH Sarabun New" w:cs="TH Sarabun New"/>
          <w:b/>
          <w:bCs/>
          <w:sz w:val="28"/>
          <w:szCs w:val="28"/>
        </w:rPr>
        <w:t xml:space="preserve"> </w:t>
      </w:r>
    </w:p>
    <w:p w14:paraId="4A33ABBA" w14:textId="6CBDF02D" w:rsidR="00DC33E2" w:rsidRPr="00E21EFE" w:rsidRDefault="00DC33E2" w:rsidP="00EC7D9B">
      <w:pPr>
        <w:tabs>
          <w:tab w:val="left" w:pos="900"/>
          <w:tab w:val="left" w:pos="1800"/>
          <w:tab w:val="left" w:pos="2520"/>
        </w:tabs>
        <w:jc w:val="thaiDistribute"/>
        <w:rPr>
          <w:rFonts w:ascii="TH SarabunPSK" w:hAnsi="TH SarabunPSK" w:cs="TH SarabunPSK"/>
          <w:b/>
          <w:bCs/>
          <w:sz w:val="32"/>
          <w:szCs w:val="32"/>
        </w:rPr>
      </w:pPr>
    </w:p>
    <w:p w14:paraId="1C5DC4F8" w14:textId="77777777" w:rsidR="0081626B" w:rsidRPr="00FA5184" w:rsidRDefault="009F6918" w:rsidP="009F6918">
      <w:pPr>
        <w:tabs>
          <w:tab w:val="left" w:pos="709"/>
        </w:tabs>
        <w:jc w:val="thaiDistribute"/>
        <w:rPr>
          <w:rFonts w:ascii="TH SarabunPSK" w:hAnsi="TH SarabunPSK" w:cs="TH SarabunPSK"/>
          <w:b/>
          <w:bCs/>
          <w:sz w:val="30"/>
          <w:szCs w:val="30"/>
          <w:cs/>
        </w:rPr>
      </w:pPr>
      <w:r w:rsidRPr="00FA5184">
        <w:rPr>
          <w:rFonts w:ascii="TH SarabunPSK" w:hAnsi="TH SarabunPSK" w:cs="TH SarabunPSK"/>
          <w:b/>
          <w:bCs/>
          <w:sz w:val="30"/>
          <w:szCs w:val="30"/>
          <w:cs/>
        </w:rPr>
        <w:t>ความเป็นมาของปัญหา</w:t>
      </w:r>
    </w:p>
    <w:p w14:paraId="53468C76" w14:textId="31B706B6" w:rsidR="008706E4" w:rsidRDefault="00303CA5" w:rsidP="0026580F">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เป็นพืชเศรษฐกิจหลักที่สำคัญของประเทศไทย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นื่องจากอ้อยสามารถนำไปใช้ประโยชน์ได้หลากหลายเป็นวัตถุดิบหลักในการผลิตน้ำตาลทรายและใช้เป็นพลังงานทดแทนที่มีความสำคัญกับระบบเศรษฐกิจเป็นอย่างมา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นอกจากนี้อ้อยยังเป็นพืชอุตสาหกรรม</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เช่น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การผลิตไฟฟ้า</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ไม้อัด</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กระดาษ</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สุรา</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และผลิตภัณฑ์อาหาร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เป็นต้น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ประเทศไทยได้ขยายพื้นที่เพาะปลูกอ้อยอย่าง</w:t>
      </w:r>
      <w:r w:rsidR="009F0EBB">
        <w:rPr>
          <w:rFonts w:ascii="TH SarabunPSK" w:hAnsi="TH SarabunPSK" w:cs="TH SarabunPSK" w:hint="cs"/>
          <w:sz w:val="28"/>
          <w:szCs w:val="28"/>
          <w:cs/>
        </w:rPr>
        <w:t>ต่อเนื่องเพื่อรองรับการส่งออกและ</w:t>
      </w:r>
      <w:r w:rsidRPr="00E24289">
        <w:rPr>
          <w:rFonts w:ascii="TH SarabunPSK" w:hAnsi="TH SarabunPSK" w:cs="TH SarabunPSK" w:hint="cs"/>
          <w:sz w:val="28"/>
          <w:szCs w:val="28"/>
          <w:cs/>
        </w:rPr>
        <w:t>รองรับการเติบโตของอุตสาหกรรมแปรรูปอ้อยตามความต้องการในตลาดส่งออก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เห็นได้จากในปี</w:t>
      </w:r>
      <w:r w:rsidRPr="00E24289">
        <w:rPr>
          <w:rFonts w:ascii="TH SarabunPSK" w:hAnsi="TH SarabunPSK" w:cs="TH SarabunPSK"/>
          <w:sz w:val="28"/>
          <w:szCs w:val="28"/>
          <w:cs/>
        </w:rPr>
        <w:t xml:space="preserve"> 2564 </w:t>
      </w:r>
      <w:r w:rsidRPr="00E24289">
        <w:rPr>
          <w:rFonts w:ascii="TH SarabunPSK" w:hAnsi="TH SarabunPSK" w:cs="TH SarabunPSK" w:hint="cs"/>
          <w:sz w:val="28"/>
          <w:szCs w:val="28"/>
          <w:cs/>
        </w:rPr>
        <w:t>มีพื้นที่ปลูกอ้อยโดยรวมทั้งประเทศจำนวน</w:t>
      </w:r>
      <w:r w:rsidRPr="00E24289">
        <w:rPr>
          <w:rFonts w:ascii="TH SarabunPSK" w:hAnsi="TH SarabunPSK" w:cs="TH SarabunPSK"/>
          <w:sz w:val="28"/>
          <w:szCs w:val="28"/>
          <w:cs/>
        </w:rPr>
        <w:t xml:space="preserve"> 10.8 </w:t>
      </w:r>
      <w:r w:rsidRPr="00E24289">
        <w:rPr>
          <w:rFonts w:ascii="TH SarabunPSK" w:hAnsi="TH SarabunPSK" w:cs="TH SarabunPSK" w:hint="cs"/>
          <w:sz w:val="28"/>
          <w:szCs w:val="28"/>
          <w:cs/>
        </w:rPr>
        <w:t>ล้านไร่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โดยแบ่งออกเป็นอ้อยส่งโรงงาน</w:t>
      </w:r>
      <w:r w:rsidRPr="00E24289">
        <w:rPr>
          <w:rFonts w:ascii="TH SarabunPSK" w:hAnsi="TH SarabunPSK" w:cs="TH SarabunPSK"/>
          <w:sz w:val="28"/>
          <w:szCs w:val="28"/>
          <w:cs/>
        </w:rPr>
        <w:t xml:space="preserve"> 9.7 </w:t>
      </w:r>
      <w:r w:rsidRPr="00E24289">
        <w:rPr>
          <w:rFonts w:ascii="TH SarabunPSK" w:hAnsi="TH SarabunPSK" w:cs="TH SarabunPSK" w:hint="cs"/>
          <w:sz w:val="28"/>
          <w:szCs w:val="28"/>
          <w:cs/>
        </w:rPr>
        <w:t>ล้านไร่และปลูกอ้อยทำพันธุ์</w:t>
      </w:r>
      <w:r w:rsidRPr="00E24289">
        <w:rPr>
          <w:rFonts w:ascii="TH SarabunPSK" w:hAnsi="TH SarabunPSK" w:cs="TH SarabunPSK"/>
          <w:sz w:val="28"/>
          <w:szCs w:val="28"/>
          <w:cs/>
        </w:rPr>
        <w:t xml:space="preserve"> </w:t>
      </w:r>
      <w:r w:rsidR="000528BB">
        <w:rPr>
          <w:rFonts w:ascii="TH SarabunPSK" w:hAnsi="TH SarabunPSK" w:cs="TH SarabunPSK"/>
          <w:sz w:val="28"/>
          <w:szCs w:val="28"/>
          <w:cs/>
        </w:rPr>
        <w:br/>
      </w:r>
      <w:r w:rsidRPr="00E24289">
        <w:rPr>
          <w:rFonts w:ascii="TH SarabunPSK" w:hAnsi="TH SarabunPSK" w:cs="TH SarabunPSK"/>
          <w:sz w:val="28"/>
          <w:szCs w:val="28"/>
          <w:cs/>
        </w:rPr>
        <w:t xml:space="preserve">1.1 </w:t>
      </w:r>
      <w:r w:rsidRPr="00E24289">
        <w:rPr>
          <w:rFonts w:ascii="TH SarabunPSK" w:hAnsi="TH SarabunPSK" w:cs="TH SarabunPSK" w:hint="cs"/>
          <w:sz w:val="28"/>
          <w:szCs w:val="28"/>
          <w:cs/>
        </w:rPr>
        <w:t>ล้านไร่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สำนักงานคณะกรรมการอ้อยและน้ำตาลทราย</w:t>
      </w:r>
      <w:r w:rsidRPr="00E24289">
        <w:rPr>
          <w:rFonts w:ascii="TH SarabunPSK" w:hAnsi="TH SarabunPSK" w:cs="TH SarabunPSK"/>
          <w:sz w:val="28"/>
          <w:szCs w:val="28"/>
        </w:rPr>
        <w:t xml:space="preserve">, </w:t>
      </w:r>
      <w:r w:rsidRPr="00E24289">
        <w:rPr>
          <w:rFonts w:ascii="TH SarabunPSK" w:hAnsi="TH SarabunPSK" w:cs="TH SarabunPSK"/>
          <w:sz w:val="28"/>
          <w:szCs w:val="28"/>
          <w:cs/>
        </w:rPr>
        <w:t>2564)</w:t>
      </w:r>
      <w:r w:rsidR="0026580F" w:rsidRPr="00E24289">
        <w:rPr>
          <w:rFonts w:ascii="TH SarabunPSK" w:hAnsi="TH SarabunPSK" w:cs="TH SarabunPSK" w:hint="cs"/>
          <w:sz w:val="28"/>
          <w:szCs w:val="28"/>
          <w:cs/>
        </w:rPr>
        <w:t xml:space="preserve"> </w:t>
      </w:r>
    </w:p>
    <w:p w14:paraId="3779D885" w14:textId="12AA1AD7" w:rsidR="006066E5" w:rsidRDefault="0026580F" w:rsidP="003826B9">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ภาคตะวันออกเฉียงเหนือมีพื้นที่ปลูกอ้อยรวมทั้งหมดมากที่สุด</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4,594,444 </w:t>
      </w:r>
      <w:r w:rsidRPr="00E24289">
        <w:rPr>
          <w:rFonts w:ascii="TH SarabunPSK" w:hAnsi="TH SarabunPSK" w:cs="TH SarabunPSK" w:hint="cs"/>
          <w:sz w:val="28"/>
          <w:szCs w:val="28"/>
          <w:cs/>
        </w:rPr>
        <w:t>ไร่</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จากทั่วทุกภูมิภาคในประเทศไทยและจังหวัดเลยมีพื้นที่ปลูกอ้อยรวมทั้งหมดเป็นอันดับที่</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7 </w:t>
      </w:r>
      <w:r w:rsidRPr="00E24289">
        <w:rPr>
          <w:rFonts w:ascii="TH SarabunPSK" w:hAnsi="TH SarabunPSK" w:cs="TH SarabunPSK" w:hint="cs"/>
          <w:sz w:val="28"/>
          <w:szCs w:val="28"/>
          <w:cs/>
        </w:rPr>
        <w:t>ของภูมิภาค</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302,132 </w:t>
      </w:r>
      <w:r w:rsidRPr="00E24289">
        <w:rPr>
          <w:rFonts w:ascii="TH SarabunPSK" w:hAnsi="TH SarabunPSK" w:cs="TH SarabunPSK" w:hint="cs"/>
          <w:sz w:val="28"/>
          <w:szCs w:val="28"/>
          <w:cs/>
        </w:rPr>
        <w:t>ไร่</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ในอำเภอเอราวัณมีการปลูกอ้อยเป็นอันดับต้นๆในเขตจังหวัดเลยมีพื้นที่ปลูกอ้อยรวมทั้งหมดเป็นอันดับที่</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3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54,984 </w:t>
      </w:r>
      <w:r w:rsidRPr="00E24289">
        <w:rPr>
          <w:rFonts w:ascii="TH SarabunPSK" w:hAnsi="TH SarabunPSK" w:cs="TH SarabunPSK" w:hint="cs"/>
          <w:sz w:val="28"/>
          <w:szCs w:val="28"/>
          <w:cs/>
        </w:rPr>
        <w:t>ไร่</w:t>
      </w:r>
      <w:r w:rsidRPr="00E24289">
        <w:rPr>
          <w:rFonts w:ascii="TH SarabunPSK" w:hAnsi="TH SarabunPSK" w:cs="TH SarabunPSK"/>
          <w:sz w:val="28"/>
          <w:szCs w:val="28"/>
          <w:cs/>
        </w:rPr>
        <w:t xml:space="preserve"> </w:t>
      </w:r>
      <w:r w:rsidR="003826B9">
        <w:rPr>
          <w:rFonts w:ascii="TH SarabunPSK" w:hAnsi="TH SarabunPSK" w:cs="TH SarabunPSK"/>
          <w:sz w:val="28"/>
          <w:szCs w:val="28"/>
        </w:rPr>
        <w:t>(</w:t>
      </w:r>
      <w:r w:rsidR="003826B9" w:rsidRPr="003826B9">
        <w:rPr>
          <w:rFonts w:ascii="TH SarabunPSK" w:hAnsi="TH SarabunPSK" w:cs="TH SarabunPSK" w:hint="cs"/>
          <w:sz w:val="28"/>
          <w:szCs w:val="28"/>
          <w:cs/>
        </w:rPr>
        <w:t>สำนักงานคณะกรรมการอ้อยและน้ำตาลทราย</w:t>
      </w:r>
      <w:r w:rsidR="003826B9">
        <w:rPr>
          <w:rFonts w:ascii="TH SarabunPSK" w:hAnsi="TH SarabunPSK" w:cs="TH SarabunPSK"/>
          <w:sz w:val="28"/>
          <w:szCs w:val="28"/>
        </w:rPr>
        <w:t xml:space="preserve">, </w:t>
      </w:r>
      <w:r w:rsidR="003826B9" w:rsidRPr="003826B9">
        <w:rPr>
          <w:rFonts w:ascii="TH SarabunPSK" w:hAnsi="TH SarabunPSK" w:cs="TH SarabunPSK"/>
          <w:sz w:val="28"/>
          <w:szCs w:val="28"/>
          <w:cs/>
        </w:rPr>
        <w:t>2563)</w:t>
      </w:r>
      <w:r w:rsidR="003826B9">
        <w:rPr>
          <w:rFonts w:ascii="TH SarabunPSK" w:hAnsi="TH SarabunPSK" w:cs="TH SarabunPSK" w:hint="cs"/>
          <w:sz w:val="28"/>
          <w:szCs w:val="28"/>
          <w:cs/>
        </w:rPr>
        <w:t xml:space="preserve"> </w:t>
      </w:r>
      <w:r w:rsidRPr="00E24289">
        <w:rPr>
          <w:rFonts w:ascii="TH SarabunPSK" w:hAnsi="TH SarabunPSK" w:cs="TH SarabunPSK" w:hint="cs"/>
          <w:sz w:val="28"/>
          <w:szCs w:val="28"/>
          <w:cs/>
        </w:rPr>
        <w:t>ซึ่งชี้ให้เห็นว่าเกษตรกรในอำเภอเอราวัณนิยมปลูกอ้อยกันเป็นจำนวนมากสา</w:t>
      </w:r>
      <w:r w:rsidR="00E47FB3">
        <w:rPr>
          <w:rFonts w:ascii="TH SarabunPSK" w:hAnsi="TH SarabunPSK" w:cs="TH SarabunPSK" w:hint="cs"/>
          <w:sz w:val="28"/>
          <w:szCs w:val="28"/>
          <w:cs/>
        </w:rPr>
        <w:t>เหตุอันเนื่องมาจากการปลูกอ้อยนั้</w:t>
      </w:r>
      <w:r w:rsidRPr="00E24289">
        <w:rPr>
          <w:rFonts w:ascii="TH SarabunPSK" w:hAnsi="TH SarabunPSK" w:cs="TH SarabunPSK" w:hint="cs"/>
          <w:sz w:val="28"/>
          <w:szCs w:val="28"/>
          <w:cs/>
        </w:rPr>
        <w:t>นปลูกง่าย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ดูแลรักษาง่าย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เก็บเกี่ยวผลผลิตได้ง่ายและรวดเร็ว</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มีขั้นตอนในการปลูกและการเก็บเกี่ยวที่ไม่ยุ่งยาก</w:t>
      </w:r>
      <w:r w:rsidRPr="00E24289">
        <w:rPr>
          <w:rFonts w:ascii="TH SarabunPSK" w:hAnsi="TH SarabunPSK" w:cs="TH SarabunPSK"/>
          <w:sz w:val="28"/>
          <w:szCs w:val="28"/>
          <w:cs/>
        </w:rPr>
        <w:t xml:space="preserve"> </w:t>
      </w:r>
      <w:r w:rsidR="00614A46">
        <w:rPr>
          <w:rFonts w:ascii="TH SarabunPSK" w:hAnsi="TH SarabunPSK" w:cs="TH SarabunPSK" w:hint="cs"/>
          <w:sz w:val="28"/>
          <w:szCs w:val="28"/>
          <w:cs/>
        </w:rPr>
        <w:t xml:space="preserve">เกษตรกรสามารถไว้ตออ้อยโดยเฉลี่ย </w:t>
      </w:r>
      <w:r w:rsidRPr="00E24289">
        <w:rPr>
          <w:rFonts w:ascii="TH SarabunPSK" w:hAnsi="TH SarabunPSK" w:cs="TH SarabunPSK"/>
          <w:sz w:val="28"/>
          <w:szCs w:val="28"/>
        </w:rPr>
        <w:t xml:space="preserve">2-3 </w:t>
      </w:r>
      <w:r w:rsidR="00614A46">
        <w:rPr>
          <w:rFonts w:ascii="TH SarabunPSK" w:hAnsi="TH SarabunPSK" w:cs="TH SarabunPSK" w:hint="cs"/>
          <w:sz w:val="28"/>
          <w:szCs w:val="28"/>
          <w:cs/>
        </w:rPr>
        <w:t>ตอ</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ไม่สิ้นเปลืองพันธุ์อ้อย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ซึ่งในการเก็บเกี่ยวผลผลิตไปจำหน่ายสำหรับเกษตรกรชาวไร่อ้อยบ้านวังเลาหัวฝาย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ตำบลเอราวัณ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อำเภอเอราวัณ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จังหวัดเลย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ส่วนใหญ่มีการขายเหมาให้พ่อค้าคนกลางหรือนายหน้ารับซื้ออ้อยซึ่งเรียกว่า</w:t>
      </w:r>
      <w:r w:rsidRPr="00E24289">
        <w:rPr>
          <w:rFonts w:ascii="TH SarabunPSK" w:hAnsi="TH SarabunPSK" w:cs="TH SarabunPSK"/>
          <w:sz w:val="28"/>
          <w:szCs w:val="28"/>
          <w:cs/>
        </w:rPr>
        <w:t xml:space="preserve"> </w:t>
      </w:r>
      <w:r w:rsidRPr="00E24289">
        <w:rPr>
          <w:rFonts w:ascii="TH SarabunPSK" w:hAnsi="TH SarabunPSK" w:cs="TH SarabunPSK"/>
          <w:sz w:val="28"/>
          <w:szCs w:val="28"/>
        </w:rPr>
        <w:t>“</w:t>
      </w:r>
      <w:r w:rsidRPr="00E24289">
        <w:rPr>
          <w:rFonts w:ascii="TH SarabunPSK" w:hAnsi="TH SarabunPSK" w:cs="TH SarabunPSK"/>
          <w:sz w:val="28"/>
          <w:szCs w:val="28"/>
          <w:cs/>
        </w:rPr>
        <w:t>เครน อ้อย</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การที่เกษตรกรชาวไร่อ้อยลงมือปลูกอ้อยด้วยตนเอง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บำรุงดูแลรักษาเอง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ต่ไม่ได้เก็บเกี่ยวผลผลิตด้วยตนเองและไม่ได้ไปจำหน่ายด้วยตนเองซึ่งเกษตรกรชาวไร่อ้อยจะไม่มีค่าใช้จ่ายเกิดขึ้นระหว่างการเก็บเกี่ยวผลผลิตและการขายผลผลิต</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เนื่องจาก</w:t>
      </w:r>
      <w:r w:rsidR="00D71D62">
        <w:rPr>
          <w:rFonts w:ascii="TH SarabunPSK" w:hAnsi="TH SarabunPSK" w:cs="TH SarabunPSK" w:hint="cs"/>
          <w:sz w:val="28"/>
          <w:szCs w:val="28"/>
          <w:cs/>
        </w:rPr>
        <w:t>พ่อค้าคนกลางที่มา</w:t>
      </w:r>
      <w:r w:rsidRPr="00E24289">
        <w:rPr>
          <w:rFonts w:ascii="TH SarabunPSK" w:hAnsi="TH SarabunPSK" w:cs="TH SarabunPSK" w:hint="cs"/>
          <w:sz w:val="28"/>
          <w:szCs w:val="28"/>
          <w:cs/>
        </w:rPr>
        <w:t>รับเหมาอ้อย</w:t>
      </w:r>
      <w:r w:rsidR="00D71D62">
        <w:rPr>
          <w:rFonts w:ascii="TH SarabunPSK" w:hAnsi="TH SarabunPSK" w:cs="TH SarabunPSK" w:hint="cs"/>
          <w:sz w:val="28"/>
          <w:szCs w:val="28"/>
          <w:cs/>
        </w:rPr>
        <w:t>จะมีแรงงาน</w:t>
      </w:r>
      <w:r w:rsidRPr="00E24289">
        <w:rPr>
          <w:rFonts w:ascii="TH SarabunPSK" w:hAnsi="TH SarabunPSK" w:cs="TH SarabunPSK" w:hint="cs"/>
          <w:sz w:val="28"/>
          <w:szCs w:val="28"/>
          <w:cs/>
        </w:rPr>
        <w:t>เก็บเกี่ยวผลผลิตให้และนำไปจำหน่ายขายยังโรงงานที่รับซื้ออ้อย</w:t>
      </w:r>
      <w:r w:rsidRPr="00E24289">
        <w:rPr>
          <w:rFonts w:ascii="TH SarabunPSK" w:hAnsi="TH SarabunPSK" w:cs="TH SarabunPSK"/>
          <w:sz w:val="28"/>
          <w:szCs w:val="28"/>
        </w:rPr>
        <w:t xml:space="preserve"> </w:t>
      </w:r>
      <w:r w:rsidR="006066E5">
        <w:rPr>
          <w:rFonts w:ascii="TH SarabunPSK" w:hAnsi="TH SarabunPSK" w:cs="TH SarabunPSK" w:hint="cs"/>
          <w:sz w:val="28"/>
          <w:szCs w:val="28"/>
          <w:cs/>
        </w:rPr>
        <w:t xml:space="preserve">ดังภาพที่ </w:t>
      </w:r>
      <w:r w:rsidR="006066E5">
        <w:rPr>
          <w:rFonts w:ascii="TH SarabunPSK" w:hAnsi="TH SarabunPSK" w:cs="TH SarabunPSK"/>
          <w:sz w:val="28"/>
          <w:szCs w:val="28"/>
        </w:rPr>
        <w:t xml:space="preserve">1 </w:t>
      </w:r>
    </w:p>
    <w:p w14:paraId="22D45B43" w14:textId="77777777" w:rsidR="00330EB7" w:rsidRDefault="00330EB7" w:rsidP="003826B9">
      <w:pPr>
        <w:tabs>
          <w:tab w:val="left" w:pos="709"/>
        </w:tabs>
        <w:ind w:firstLine="709"/>
        <w:jc w:val="thaiDistribute"/>
        <w:rPr>
          <w:rFonts w:ascii="TH SarabunPSK" w:hAnsi="TH SarabunPSK" w:cs="TH SarabunPSK"/>
          <w:sz w:val="28"/>
          <w:szCs w:val="28"/>
        </w:rPr>
      </w:pPr>
    </w:p>
    <w:p w14:paraId="3D5C11DF" w14:textId="2202BE63" w:rsidR="00A54019" w:rsidRDefault="00825451" w:rsidP="003826B9">
      <w:pPr>
        <w:tabs>
          <w:tab w:val="left" w:pos="709"/>
        </w:tabs>
        <w:ind w:firstLine="709"/>
        <w:jc w:val="thaiDistribute"/>
        <w:rPr>
          <w:rFonts w:ascii="TH SarabunPSK" w:hAnsi="TH SarabunPSK" w:cs="TH SarabunPSK"/>
          <w:sz w:val="28"/>
          <w:szCs w:val="28"/>
        </w:rPr>
      </w:pPr>
      <w:r>
        <w:rPr>
          <w:rFonts w:ascii="TH SarabunPSK" w:hAnsi="TH SarabunPSK" w:cs="TH SarabunPSK"/>
          <w:noProof/>
          <w:sz w:val="28"/>
          <w:szCs w:val="28"/>
          <w:lang w:eastAsia="en-US"/>
        </w:rPr>
        <mc:AlternateContent>
          <mc:Choice Requires="wps">
            <w:drawing>
              <wp:anchor distT="0" distB="0" distL="114300" distR="114300" simplePos="0" relativeHeight="251665408" behindDoc="0" locked="0" layoutInCell="1" allowOverlap="1" wp14:anchorId="20BD3D0C" wp14:editId="25DF0BE3">
                <wp:simplePos x="0" y="0"/>
                <wp:positionH relativeFrom="column">
                  <wp:posOffset>5581319</wp:posOffset>
                </wp:positionH>
                <wp:positionV relativeFrom="paragraph">
                  <wp:posOffset>21535</wp:posOffset>
                </wp:positionV>
                <wp:extent cx="1032510" cy="884334"/>
                <wp:effectExtent l="0" t="0" r="15240" b="11430"/>
                <wp:wrapNone/>
                <wp:docPr id="11" name="สี่เหลี่ยมผืนผ้ามุมมน 11"/>
                <wp:cNvGraphicFramePr/>
                <a:graphic xmlns:a="http://schemas.openxmlformats.org/drawingml/2006/main">
                  <a:graphicData uri="http://schemas.microsoft.com/office/word/2010/wordprocessingShape">
                    <wps:wsp>
                      <wps:cNvSpPr/>
                      <wps:spPr>
                        <a:xfrm>
                          <a:off x="0" y="0"/>
                          <a:ext cx="1032510" cy="884334"/>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05A23F" w14:textId="2F2DD39D" w:rsidR="00825451" w:rsidRPr="00825451" w:rsidRDefault="00825451" w:rsidP="00B039AE">
                            <w:pPr>
                              <w:jc w:val="center"/>
                              <w:rPr>
                                <w:rFonts w:ascii="TH SarabunPSK" w:hAnsi="TH SarabunPSK" w:cs="TH SarabunPSK"/>
                                <w:b/>
                                <w:bCs/>
                                <w:color w:val="000000" w:themeColor="text1"/>
                                <w:sz w:val="26"/>
                                <w:szCs w:val="26"/>
                                <w:cs/>
                              </w:rPr>
                            </w:pPr>
                            <w:r w:rsidRPr="00825451">
                              <w:rPr>
                                <w:rFonts w:ascii="TH SarabunPSK" w:hAnsi="TH SarabunPSK" w:cs="TH SarabunPSK"/>
                                <w:b/>
                                <w:bCs/>
                                <w:color w:val="000000" w:themeColor="text1"/>
                                <w:sz w:val="26"/>
                                <w:szCs w:val="26"/>
                                <w:cs/>
                              </w:rPr>
                              <w:t>พ่อค้าคนกลางนำเงินมา</w:t>
                            </w:r>
                            <w:r>
                              <w:rPr>
                                <w:rFonts w:ascii="TH SarabunPSK" w:hAnsi="TH SarabunPSK" w:cs="TH SarabunPSK" w:hint="cs"/>
                                <w:b/>
                                <w:bCs/>
                                <w:color w:val="000000" w:themeColor="text1"/>
                                <w:sz w:val="26"/>
                                <w:szCs w:val="26"/>
                                <w:cs/>
                              </w:rPr>
                              <w:t>จ่าย</w:t>
                            </w:r>
                            <w:r w:rsidRPr="00825451">
                              <w:rPr>
                                <w:rFonts w:ascii="TH SarabunPSK" w:hAnsi="TH SarabunPSK" w:cs="TH SarabunPSK"/>
                                <w:b/>
                                <w:bCs/>
                                <w:color w:val="000000" w:themeColor="text1"/>
                                <w:sz w:val="26"/>
                                <w:szCs w:val="26"/>
                                <w:cs/>
                              </w:rPr>
                              <w:t>ค่าอ้อยให้เกษตรกร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0BD3D0C" id="สี่เหลี่ยมผืนผ้ามุมมน 11" o:spid="_x0000_s1026" style="position:absolute;left:0;text-align:left;margin-left:439.45pt;margin-top:1.7pt;width:81.3pt;height:6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" fillcolor="#e2efd9 [665]" strokecolor="#1f3763 [1604]" strokeweight="1pt">
                <v:stroke joinstyle="miter"/>
                <v:textbox>
                  <w:txbxContent>
                    <w:p w14:paraId="1905A23F" w14:textId="2F2DD39D" w:rsidR="00825451" w:rsidRPr="00825451" w:rsidRDefault="00825451" w:rsidP="00B039AE">
                      <w:pPr>
                        <w:jc w:val="center"/>
                        <w:rPr>
                          <w:rFonts w:ascii="TH SarabunPSK" w:hAnsi="TH SarabunPSK" w:cs="TH SarabunPSK"/>
                          <w:b/>
                          <w:bCs/>
                          <w:color w:val="000000" w:themeColor="text1"/>
                          <w:sz w:val="26"/>
                          <w:szCs w:val="26"/>
                          <w:cs/>
                        </w:rPr>
                      </w:pPr>
                      <w:r w:rsidRPr="00825451">
                        <w:rPr>
                          <w:rFonts w:ascii="TH SarabunPSK" w:hAnsi="TH SarabunPSK" w:cs="TH SarabunPSK"/>
                          <w:b/>
                          <w:bCs/>
                          <w:color w:val="000000" w:themeColor="text1"/>
                          <w:sz w:val="26"/>
                          <w:szCs w:val="26"/>
                          <w:cs/>
                        </w:rPr>
                        <w:t>พ่อค้าคนกลางนำเงินมา</w:t>
                      </w:r>
                      <w:r>
                        <w:rPr>
                          <w:rFonts w:ascii="TH SarabunPSK" w:hAnsi="TH SarabunPSK" w:cs="TH SarabunPSK" w:hint="cs"/>
                          <w:b/>
                          <w:bCs/>
                          <w:color w:val="000000" w:themeColor="text1"/>
                          <w:sz w:val="26"/>
                          <w:szCs w:val="26"/>
                          <w:cs/>
                        </w:rPr>
                        <w:t>จ่าย</w:t>
                      </w:r>
                      <w:r w:rsidRPr="00825451">
                        <w:rPr>
                          <w:rFonts w:ascii="TH SarabunPSK" w:hAnsi="TH SarabunPSK" w:cs="TH SarabunPSK"/>
                          <w:b/>
                          <w:bCs/>
                          <w:color w:val="000000" w:themeColor="text1"/>
                          <w:sz w:val="26"/>
                          <w:szCs w:val="26"/>
                          <w:cs/>
                        </w:rPr>
                        <w:t>ค่าอ้อยให้เกษตรกร</w:t>
                      </w:r>
                    </w:p>
                  </w:txbxContent>
                </v:textbox>
              </v:roundrect>
            </w:pict>
          </mc:Fallback>
        </mc:AlternateContent>
      </w:r>
      <w:r>
        <w:rPr>
          <w:rFonts w:ascii="TH SarabunPSK" w:hAnsi="TH SarabunPSK" w:cs="TH SarabunPSK"/>
          <w:noProof/>
          <w:sz w:val="28"/>
          <w:szCs w:val="28"/>
          <w:lang w:eastAsia="en-US"/>
        </w:rPr>
        <mc:AlternateContent>
          <mc:Choice Requires="wps">
            <w:drawing>
              <wp:anchor distT="0" distB="0" distL="114300" distR="114300" simplePos="0" relativeHeight="251664384" behindDoc="0" locked="0" layoutInCell="1" allowOverlap="1" wp14:anchorId="11F07020" wp14:editId="11EB01E9">
                <wp:simplePos x="0" y="0"/>
                <wp:positionH relativeFrom="column">
                  <wp:posOffset>4110327</wp:posOffset>
                </wp:positionH>
                <wp:positionV relativeFrom="paragraph">
                  <wp:posOffset>31474</wp:posOffset>
                </wp:positionV>
                <wp:extent cx="1113183" cy="874395"/>
                <wp:effectExtent l="0" t="0" r="10795" b="20955"/>
                <wp:wrapNone/>
                <wp:docPr id="10" name="สี่เหลี่ยมผืนผ้ามุมมน 10"/>
                <wp:cNvGraphicFramePr/>
                <a:graphic xmlns:a="http://schemas.openxmlformats.org/drawingml/2006/main">
                  <a:graphicData uri="http://schemas.microsoft.com/office/word/2010/wordprocessingShape">
                    <wps:wsp>
                      <wps:cNvSpPr/>
                      <wps:spPr>
                        <a:xfrm>
                          <a:off x="0" y="0"/>
                          <a:ext cx="1113183" cy="874395"/>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3971D" w14:textId="0C1C063B" w:rsidR="00825451" w:rsidRPr="00825451" w:rsidRDefault="00825451" w:rsidP="009314CE">
                            <w:pPr>
                              <w:pBdr>
                                <w:bottom w:val="single" w:sz="4" w:space="1" w:color="auto"/>
                              </w:pBdr>
                              <w:jc w:val="center"/>
                              <w:rPr>
                                <w:rFonts w:ascii="TH SarabunPSK" w:hAnsi="TH SarabunPSK" w:cs="TH SarabunPSK"/>
                                <w:b/>
                                <w:bCs/>
                                <w:color w:val="000000" w:themeColor="text1"/>
                                <w:sz w:val="28"/>
                                <w:szCs w:val="28"/>
                                <w:cs/>
                              </w:rPr>
                            </w:pPr>
                            <w:r w:rsidRPr="00825451">
                              <w:rPr>
                                <w:rFonts w:ascii="TH SarabunPSK" w:hAnsi="TH SarabunPSK" w:cs="TH SarabunPSK"/>
                                <w:b/>
                                <w:bCs/>
                                <w:color w:val="000000" w:themeColor="text1"/>
                                <w:sz w:val="28"/>
                                <w:szCs w:val="28"/>
                                <w:cs/>
                              </w:rPr>
                              <w:t>พ่อค้าคนกลางนำ</w:t>
                            </w:r>
                            <w:r w:rsidRPr="00825451">
                              <w:rPr>
                                <w:rFonts w:ascii="TH SarabunPSK" w:hAnsi="TH SarabunPSK" w:cs="TH SarabunPSK" w:hint="cs"/>
                                <w:b/>
                                <w:bCs/>
                                <w:color w:val="000000" w:themeColor="text1"/>
                                <w:sz w:val="28"/>
                                <w:szCs w:val="28"/>
                                <w:cs/>
                              </w:rPr>
                              <w:t>อ้อย</w:t>
                            </w:r>
                            <w:r w:rsidRPr="00825451">
                              <w:rPr>
                                <w:rFonts w:ascii="TH SarabunPSK" w:hAnsi="TH SarabunPSK" w:cs="TH SarabunPSK"/>
                                <w:b/>
                                <w:bCs/>
                                <w:color w:val="000000" w:themeColor="text1"/>
                                <w:sz w:val="28"/>
                                <w:szCs w:val="28"/>
                                <w:cs/>
                              </w:rPr>
                              <w:t>ไปจำหน่ายที่โรงงาน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1F07020" id="สี่เหลี่ยมผืนผ้ามุมมน 10" o:spid="_x0000_s1027" style="position:absolute;left:0;text-align:left;margin-left:323.65pt;margin-top:2.5pt;width:87.65pt;height:6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" fillcolor="#fff2cc [663]" strokecolor="#1f3763 [1604]" strokeweight="1pt">
                <v:stroke joinstyle="miter"/>
                <v:textbox>
                  <w:txbxContent>
                    <w:p w14:paraId="6CC3971D" w14:textId="0C1C063B" w:rsidR="00825451" w:rsidRPr="00825451" w:rsidRDefault="00825451" w:rsidP="009314CE">
                      <w:pPr>
                        <w:pBdr>
                          <w:bottom w:val="single" w:sz="4" w:space="1" w:color="auto"/>
                        </w:pBdr>
                        <w:jc w:val="center"/>
                        <w:rPr>
                          <w:rFonts w:ascii="TH SarabunPSK" w:hAnsi="TH SarabunPSK" w:cs="TH SarabunPSK"/>
                          <w:b/>
                          <w:bCs/>
                          <w:color w:val="000000" w:themeColor="text1"/>
                          <w:sz w:val="28"/>
                          <w:szCs w:val="28"/>
                          <w:cs/>
                        </w:rPr>
                      </w:pPr>
                      <w:r w:rsidRPr="00825451">
                        <w:rPr>
                          <w:rFonts w:ascii="TH SarabunPSK" w:hAnsi="TH SarabunPSK" w:cs="TH SarabunPSK"/>
                          <w:b/>
                          <w:bCs/>
                          <w:color w:val="000000" w:themeColor="text1"/>
                          <w:sz w:val="28"/>
                          <w:szCs w:val="28"/>
                          <w:cs/>
                        </w:rPr>
                        <w:t>พ่อค้าคนกลางนำ</w:t>
                      </w:r>
                      <w:r w:rsidRPr="00825451">
                        <w:rPr>
                          <w:rFonts w:ascii="TH SarabunPSK" w:hAnsi="TH SarabunPSK" w:cs="TH SarabunPSK" w:hint="cs"/>
                          <w:b/>
                          <w:bCs/>
                          <w:color w:val="000000" w:themeColor="text1"/>
                          <w:sz w:val="28"/>
                          <w:szCs w:val="28"/>
                          <w:cs/>
                        </w:rPr>
                        <w:t>อ้อย</w:t>
                      </w:r>
                      <w:r w:rsidRPr="00825451">
                        <w:rPr>
                          <w:rFonts w:ascii="TH SarabunPSK" w:hAnsi="TH SarabunPSK" w:cs="TH SarabunPSK"/>
                          <w:b/>
                          <w:bCs/>
                          <w:color w:val="000000" w:themeColor="text1"/>
                          <w:sz w:val="28"/>
                          <w:szCs w:val="28"/>
                          <w:cs/>
                        </w:rPr>
                        <w:t>ไปจำหน่ายที่โรงงาน</w:t>
                      </w:r>
                    </w:p>
                  </w:txbxContent>
                </v:textbox>
              </v:roundrect>
            </w:pict>
          </mc:Fallback>
        </mc:AlternateContent>
      </w:r>
      <w:r>
        <w:rPr>
          <w:rFonts w:ascii="TH SarabunPSK" w:hAnsi="TH SarabunPSK" w:cs="TH SarabunPSK"/>
          <w:noProof/>
          <w:sz w:val="28"/>
          <w:szCs w:val="28"/>
          <w:lang w:eastAsia="en-US"/>
        </w:rPr>
        <mc:AlternateContent>
          <mc:Choice Requires="wps">
            <w:drawing>
              <wp:anchor distT="0" distB="0" distL="114300" distR="114300" simplePos="0" relativeHeight="251663360" behindDoc="0" locked="0" layoutInCell="1" allowOverlap="1" wp14:anchorId="02FA5DB9" wp14:editId="7FB4F56C">
                <wp:simplePos x="0" y="0"/>
                <wp:positionH relativeFrom="column">
                  <wp:posOffset>2668270</wp:posOffset>
                </wp:positionH>
                <wp:positionV relativeFrom="paragraph">
                  <wp:posOffset>60325</wp:posOffset>
                </wp:positionV>
                <wp:extent cx="1102995" cy="844550"/>
                <wp:effectExtent l="0" t="0" r="20955" b="12700"/>
                <wp:wrapNone/>
                <wp:docPr id="9" name="สี่เหลี่ยมผืนผ้ามุมมน 9"/>
                <wp:cNvGraphicFramePr/>
                <a:graphic xmlns:a="http://schemas.openxmlformats.org/drawingml/2006/main">
                  <a:graphicData uri="http://schemas.microsoft.com/office/word/2010/wordprocessingShape">
                    <wps:wsp>
                      <wps:cNvSpPr/>
                      <wps:spPr>
                        <a:xfrm>
                          <a:off x="0" y="0"/>
                          <a:ext cx="1102995" cy="8445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F1EF93" w14:textId="538CA720" w:rsidR="00825451" w:rsidRPr="00B039AE" w:rsidRDefault="00825451" w:rsidP="009314CE">
                            <w:pPr>
                              <w:jc w:val="center"/>
                              <w:rPr>
                                <w:rFonts w:ascii="TH SarabunPSK" w:hAnsi="TH SarabunPSK" w:cs="TH SarabunPSK"/>
                                <w:b/>
                                <w:bCs/>
                                <w:color w:val="000000" w:themeColor="text1"/>
                                <w:sz w:val="28"/>
                                <w:szCs w:val="28"/>
                              </w:rPr>
                            </w:pPr>
                            <w:r w:rsidRPr="00B039AE">
                              <w:rPr>
                                <w:rFonts w:ascii="TH SarabunPSK" w:hAnsi="TH SarabunPSK" w:cs="TH SarabunPSK"/>
                                <w:b/>
                                <w:bCs/>
                                <w:color w:val="000000" w:themeColor="text1"/>
                                <w:sz w:val="28"/>
                                <w:szCs w:val="28"/>
                                <w:cs/>
                              </w:rPr>
                              <w:t>พ่อค้าคนกลางจ้างแรงงานมาเก็บเกี่ยวอ้อย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FA5DB9" id="สี่เหลี่ยมผืนผ้ามุมมน 9" o:spid="_x0000_s1028" style="position:absolute;left:0;text-align:left;margin-left:210.1pt;margin-top:4.75pt;width:86.85pt;height: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" fillcolor="#fff2cc [663]" strokecolor="#1f3763 [1604]" strokeweight="1pt">
                <v:stroke joinstyle="miter"/>
                <v:textbox>
                  <w:txbxContent>
                    <w:p w14:paraId="21F1EF93" w14:textId="538CA720" w:rsidR="00825451" w:rsidRPr="00B039AE" w:rsidRDefault="00825451" w:rsidP="009314CE">
                      <w:pPr>
                        <w:jc w:val="center"/>
                        <w:rPr>
                          <w:rFonts w:ascii="TH SarabunPSK" w:hAnsi="TH SarabunPSK" w:cs="TH SarabunPSK"/>
                          <w:b/>
                          <w:bCs/>
                          <w:color w:val="000000" w:themeColor="text1"/>
                          <w:sz w:val="28"/>
                          <w:szCs w:val="28"/>
                        </w:rPr>
                      </w:pPr>
                      <w:r w:rsidRPr="00B039AE">
                        <w:rPr>
                          <w:rFonts w:ascii="TH SarabunPSK" w:hAnsi="TH SarabunPSK" w:cs="TH SarabunPSK"/>
                          <w:b/>
                          <w:bCs/>
                          <w:color w:val="000000" w:themeColor="text1"/>
                          <w:sz w:val="28"/>
                          <w:szCs w:val="28"/>
                          <w:cs/>
                        </w:rPr>
                        <w:t>พ่อค้าคนกลางจ้างแรงงานมาเก็บเกี่ยวอ้อย</w:t>
                      </w:r>
                    </w:p>
                  </w:txbxContent>
                </v:textbox>
              </v:roundrect>
            </w:pict>
          </mc:Fallback>
        </mc:AlternateContent>
      </w:r>
      <w:r>
        <w:rPr>
          <w:rFonts w:ascii="TH SarabunPSK" w:hAnsi="TH SarabunPSK" w:cs="TH SarabunPSK"/>
          <w:noProof/>
          <w:sz w:val="28"/>
          <w:szCs w:val="28"/>
          <w:lang w:eastAsia="en-US"/>
        </w:rPr>
        <mc:AlternateContent>
          <mc:Choice Requires="wps">
            <w:drawing>
              <wp:anchor distT="0" distB="0" distL="114300" distR="114300" simplePos="0" relativeHeight="251661312" behindDoc="0" locked="0" layoutInCell="1" allowOverlap="1" wp14:anchorId="4A783887" wp14:editId="5C382FC3">
                <wp:simplePos x="0" y="0"/>
                <wp:positionH relativeFrom="column">
                  <wp:posOffset>1296670</wp:posOffset>
                </wp:positionH>
                <wp:positionV relativeFrom="paragraph">
                  <wp:posOffset>60960</wp:posOffset>
                </wp:positionV>
                <wp:extent cx="1033145" cy="834390"/>
                <wp:effectExtent l="0" t="0" r="14605" b="22860"/>
                <wp:wrapNone/>
                <wp:docPr id="7" name="สี่เหลี่ยมผืนผ้ามุมมน 7"/>
                <wp:cNvGraphicFramePr/>
                <a:graphic xmlns:a="http://schemas.openxmlformats.org/drawingml/2006/main">
                  <a:graphicData uri="http://schemas.microsoft.com/office/word/2010/wordprocessingShape">
                    <wps:wsp>
                      <wps:cNvSpPr/>
                      <wps:spPr>
                        <a:xfrm>
                          <a:off x="0" y="0"/>
                          <a:ext cx="1033145" cy="83439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DCE7B" w14:textId="65BE08D6" w:rsidR="00825451" w:rsidRPr="00B039AE" w:rsidRDefault="00825451" w:rsidP="00A07915">
                            <w:pPr>
                              <w:jc w:val="center"/>
                              <w:rPr>
                                <w:rFonts w:ascii="TH SarabunPSK" w:hAnsi="TH SarabunPSK" w:cs="TH SarabunPSK"/>
                                <w:b/>
                                <w:bCs/>
                                <w:color w:val="000000" w:themeColor="text1"/>
                                <w:sz w:val="28"/>
                                <w:szCs w:val="28"/>
                                <w:cs/>
                              </w:rPr>
                            </w:pPr>
                            <w:r w:rsidRPr="00B039AE">
                              <w:rPr>
                                <w:rFonts w:ascii="TH SarabunPSK" w:hAnsi="TH SarabunPSK" w:cs="TH SarabunPSK"/>
                                <w:b/>
                                <w:bCs/>
                                <w:color w:val="000000" w:themeColor="text1"/>
                                <w:sz w:val="28"/>
                                <w:szCs w:val="28"/>
                                <w:cs/>
                              </w:rPr>
                              <w:t>อ้อยเจริญเติบโตเต็มที่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A783887" id="สี่เหลี่ยมผืนผ้ามุมมน 7" o:spid="_x0000_s1029" style="position:absolute;left:0;text-align:left;margin-left:102.1pt;margin-top:4.8pt;width:81.35pt;height:6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" fillcolor="#fff2cc [663]" strokecolor="#1f3763 [1604]" strokeweight="1pt">
                <v:stroke joinstyle="miter"/>
                <v:textbox>
                  <w:txbxContent>
                    <w:p w14:paraId="5EADCE7B" w14:textId="65BE08D6" w:rsidR="00825451" w:rsidRPr="00B039AE" w:rsidRDefault="00825451" w:rsidP="00A07915">
                      <w:pPr>
                        <w:jc w:val="center"/>
                        <w:rPr>
                          <w:rFonts w:ascii="TH SarabunPSK" w:hAnsi="TH SarabunPSK" w:cs="TH SarabunPSK"/>
                          <w:b/>
                          <w:bCs/>
                          <w:color w:val="000000" w:themeColor="text1"/>
                          <w:sz w:val="28"/>
                          <w:szCs w:val="28"/>
                          <w:cs/>
                        </w:rPr>
                      </w:pPr>
                      <w:r w:rsidRPr="00B039AE">
                        <w:rPr>
                          <w:rFonts w:ascii="TH SarabunPSK" w:hAnsi="TH SarabunPSK" w:cs="TH SarabunPSK"/>
                          <w:b/>
                          <w:bCs/>
                          <w:color w:val="000000" w:themeColor="text1"/>
                          <w:sz w:val="28"/>
                          <w:szCs w:val="28"/>
                          <w:cs/>
                        </w:rPr>
                        <w:t>อ้อยเจริญเติบโตเต็มที่</w:t>
                      </w:r>
                    </w:p>
                  </w:txbxContent>
                </v:textbox>
              </v:roundrect>
            </w:pict>
          </mc:Fallback>
        </mc:AlternateContent>
      </w:r>
      <w:r>
        <w:rPr>
          <w:rFonts w:ascii="TH SarabunPSK" w:hAnsi="TH SarabunPSK" w:cs="TH SarabunPSK"/>
          <w:noProof/>
          <w:sz w:val="28"/>
          <w:szCs w:val="28"/>
          <w:lang w:eastAsia="en-US"/>
        </w:rPr>
        <mc:AlternateContent>
          <mc:Choice Requires="wps">
            <w:drawing>
              <wp:anchor distT="0" distB="0" distL="114300" distR="114300" simplePos="0" relativeHeight="251659264" behindDoc="0" locked="0" layoutInCell="1" allowOverlap="1" wp14:anchorId="46C37486" wp14:editId="728D2BAC">
                <wp:simplePos x="0" y="0"/>
                <wp:positionH relativeFrom="column">
                  <wp:posOffset>-5080</wp:posOffset>
                </wp:positionH>
                <wp:positionV relativeFrom="paragraph">
                  <wp:posOffset>60960</wp:posOffset>
                </wp:positionV>
                <wp:extent cx="963930" cy="834390"/>
                <wp:effectExtent l="0" t="0" r="26670" b="22860"/>
                <wp:wrapNone/>
                <wp:docPr id="3" name="สี่เหลี่ยมผืนผ้ามุมมน 3"/>
                <wp:cNvGraphicFramePr/>
                <a:graphic xmlns:a="http://schemas.openxmlformats.org/drawingml/2006/main">
                  <a:graphicData uri="http://schemas.microsoft.com/office/word/2010/wordprocessingShape">
                    <wps:wsp>
                      <wps:cNvSpPr/>
                      <wps:spPr>
                        <a:xfrm>
                          <a:off x="0" y="0"/>
                          <a:ext cx="963930" cy="83439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B1E4E5" w14:textId="6CEBC391" w:rsidR="00825451" w:rsidRPr="00825451" w:rsidRDefault="00825451" w:rsidP="00A07915">
                            <w:pPr>
                              <w:jc w:val="center"/>
                              <w:rPr>
                                <w:rFonts w:ascii="TH SarabunPSK" w:hAnsi="TH SarabunPSK" w:cs="TH SarabunPSK"/>
                                <w:b/>
                                <w:bCs/>
                                <w:color w:val="000000" w:themeColor="text1"/>
                                <w:sz w:val="32"/>
                                <w:szCs w:val="32"/>
                              </w:rPr>
                            </w:pPr>
                            <w:r w:rsidRPr="00825451">
                              <w:rPr>
                                <w:rFonts w:ascii="TH SarabunPSK" w:hAnsi="TH SarabunPSK" w:cs="TH SarabunPSK"/>
                                <w:b/>
                                <w:bCs/>
                                <w:color w:val="000000" w:themeColor="text1"/>
                                <w:sz w:val="32"/>
                                <w:szCs w:val="32"/>
                                <w:cs/>
                              </w:rPr>
                              <w:t>เกษตรกรปลูกอ้อย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6C37486" id="สี่เหลี่ยมผืนผ้ามุมมน 3" o:spid="_x0000_s1030" style="position:absolute;left:0;text-align:left;margin-left:-.4pt;margin-top:4.8pt;width:75.9pt;height:6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" fillcolor="#fff2cc [663]" strokecolor="#1f3763 [1604]" strokeweight="1pt">
                <v:stroke joinstyle="miter"/>
                <v:textbox>
                  <w:txbxContent>
                    <w:p w14:paraId="54B1E4E5" w14:textId="6CEBC391" w:rsidR="00825451" w:rsidRPr="00825451" w:rsidRDefault="00825451" w:rsidP="00A07915">
                      <w:pPr>
                        <w:jc w:val="center"/>
                        <w:rPr>
                          <w:rFonts w:ascii="TH SarabunPSK" w:hAnsi="TH SarabunPSK" w:cs="TH SarabunPSK"/>
                          <w:b/>
                          <w:bCs/>
                          <w:color w:val="000000" w:themeColor="text1"/>
                          <w:sz w:val="32"/>
                          <w:szCs w:val="32"/>
                        </w:rPr>
                      </w:pPr>
                      <w:r w:rsidRPr="00825451">
                        <w:rPr>
                          <w:rFonts w:ascii="TH SarabunPSK" w:hAnsi="TH SarabunPSK" w:cs="TH SarabunPSK"/>
                          <w:b/>
                          <w:bCs/>
                          <w:color w:val="000000" w:themeColor="text1"/>
                          <w:sz w:val="32"/>
                          <w:szCs w:val="32"/>
                          <w:cs/>
                        </w:rPr>
                        <w:t>เกษตรกรปลูกอ้อย</w:t>
                      </w:r>
                    </w:p>
                  </w:txbxContent>
                </v:textbox>
              </v:roundrect>
            </w:pict>
          </mc:Fallback>
        </mc:AlternateContent>
      </w:r>
    </w:p>
    <w:p w14:paraId="16CEC9C4" w14:textId="788E64E1" w:rsidR="00A54019" w:rsidRDefault="00825451" w:rsidP="003826B9">
      <w:pPr>
        <w:tabs>
          <w:tab w:val="left" w:pos="709"/>
        </w:tabs>
        <w:ind w:firstLine="709"/>
        <w:jc w:val="thaiDistribute"/>
        <w:rPr>
          <w:rFonts w:ascii="TH SarabunPSK" w:hAnsi="TH SarabunPSK" w:cs="TH SarabunPSK"/>
          <w:sz w:val="28"/>
          <w:szCs w:val="28"/>
        </w:rPr>
      </w:pPr>
      <w:r>
        <w:rPr>
          <w:rFonts w:ascii="TH SarabunPSK" w:hAnsi="TH SarabunPSK" w:cs="TH SarabunPSK"/>
          <w:noProof/>
          <w:sz w:val="28"/>
          <w:szCs w:val="28"/>
          <w:lang w:eastAsia="en-US"/>
        </w:rPr>
        <mc:AlternateContent>
          <mc:Choice Requires="wps">
            <w:drawing>
              <wp:anchor distT="0" distB="0" distL="114300" distR="114300" simplePos="0" relativeHeight="251671552" behindDoc="0" locked="0" layoutInCell="1" allowOverlap="1" wp14:anchorId="182A18F1" wp14:editId="3DB25E5D">
                <wp:simplePos x="0" y="0"/>
                <wp:positionH relativeFrom="column">
                  <wp:posOffset>5307136</wp:posOffset>
                </wp:positionH>
                <wp:positionV relativeFrom="paragraph">
                  <wp:posOffset>101600</wp:posOffset>
                </wp:positionV>
                <wp:extent cx="208280" cy="238125"/>
                <wp:effectExtent l="0" t="19050" r="39370" b="47625"/>
                <wp:wrapNone/>
                <wp:docPr id="15" name="ลูกศรขวา 15"/>
                <wp:cNvGraphicFramePr/>
                <a:graphic xmlns:a="http://schemas.openxmlformats.org/drawingml/2006/main">
                  <a:graphicData uri="http://schemas.microsoft.com/office/word/2010/wordprocessingShape">
                    <wps:wsp>
                      <wps:cNvSpPr/>
                      <wps:spPr>
                        <a:xfrm>
                          <a:off x="0" y="0"/>
                          <a:ext cx="208280" cy="238125"/>
                        </a:xfrm>
                        <a:prstGeom prst="rightArrow">
                          <a:avLst/>
                        </a:prstGeom>
                        <a:solidFill>
                          <a:srgbClr val="00B0F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9DA4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ลูกศรขวา 15" o:spid="_x0000_s1026" type="#_x0000_t13" style="position:absolute;margin-left:417.9pt;margin-top:8pt;width:16.4pt;height:18.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" adj="10800" fillcolor="#00b0f0" strokecolor="#2f528f" strokeweight="1pt"/>
            </w:pict>
          </mc:Fallback>
        </mc:AlternateContent>
      </w:r>
      <w:r>
        <w:rPr>
          <w:rFonts w:ascii="TH SarabunPSK" w:hAnsi="TH SarabunPSK" w:cs="TH SarabunPSK"/>
          <w:noProof/>
          <w:sz w:val="28"/>
          <w:szCs w:val="28"/>
          <w:lang w:eastAsia="en-US"/>
        </w:rPr>
        <mc:AlternateContent>
          <mc:Choice Requires="wps">
            <w:drawing>
              <wp:anchor distT="0" distB="0" distL="114300" distR="114300" simplePos="0" relativeHeight="251669504" behindDoc="0" locked="0" layoutInCell="1" allowOverlap="1" wp14:anchorId="261060EA" wp14:editId="25863C4F">
                <wp:simplePos x="0" y="0"/>
                <wp:positionH relativeFrom="column">
                  <wp:posOffset>3832860</wp:posOffset>
                </wp:positionH>
                <wp:positionV relativeFrom="paragraph">
                  <wp:posOffset>108585</wp:posOffset>
                </wp:positionV>
                <wp:extent cx="208280" cy="238125"/>
                <wp:effectExtent l="0" t="19050" r="39370" b="47625"/>
                <wp:wrapNone/>
                <wp:docPr id="14" name="ลูกศรขวา 14"/>
                <wp:cNvGraphicFramePr/>
                <a:graphic xmlns:a="http://schemas.openxmlformats.org/drawingml/2006/main">
                  <a:graphicData uri="http://schemas.microsoft.com/office/word/2010/wordprocessingShape">
                    <wps:wsp>
                      <wps:cNvSpPr/>
                      <wps:spPr>
                        <a:xfrm>
                          <a:off x="0" y="0"/>
                          <a:ext cx="208280" cy="238125"/>
                        </a:xfrm>
                        <a:prstGeom prst="rightArrow">
                          <a:avLst/>
                        </a:prstGeom>
                        <a:solidFill>
                          <a:srgbClr val="FF99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BB3C24" id="ลูกศรขวา 14" o:spid="_x0000_s1026" type="#_x0000_t13" style="position:absolute;margin-left:301.8pt;margin-top:8.55pt;width:16.4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" adj="10800" fillcolor="#f90" strokecolor="#2f528f" strokeweight="1pt"/>
            </w:pict>
          </mc:Fallback>
        </mc:AlternateContent>
      </w:r>
      <w:r>
        <w:rPr>
          <w:rFonts w:ascii="TH SarabunPSK" w:hAnsi="TH SarabunPSK" w:cs="TH SarabunPSK"/>
          <w:noProof/>
          <w:sz w:val="28"/>
          <w:szCs w:val="28"/>
          <w:lang w:eastAsia="en-US"/>
        </w:rPr>
        <mc:AlternateContent>
          <mc:Choice Requires="wps">
            <w:drawing>
              <wp:anchor distT="0" distB="0" distL="114300" distR="114300" simplePos="0" relativeHeight="251667456" behindDoc="0" locked="0" layoutInCell="1" allowOverlap="1" wp14:anchorId="0FB51032" wp14:editId="4E877AA4">
                <wp:simplePos x="0" y="0"/>
                <wp:positionH relativeFrom="column">
                  <wp:posOffset>2402840</wp:posOffset>
                </wp:positionH>
                <wp:positionV relativeFrom="paragraph">
                  <wp:posOffset>109220</wp:posOffset>
                </wp:positionV>
                <wp:extent cx="208280" cy="238125"/>
                <wp:effectExtent l="0" t="19050" r="39370" b="47625"/>
                <wp:wrapNone/>
                <wp:docPr id="12" name="ลูกศรขวา 12"/>
                <wp:cNvGraphicFramePr/>
                <a:graphic xmlns:a="http://schemas.openxmlformats.org/drawingml/2006/main">
                  <a:graphicData uri="http://schemas.microsoft.com/office/word/2010/wordprocessingShape">
                    <wps:wsp>
                      <wps:cNvSpPr/>
                      <wps:spPr>
                        <a:xfrm>
                          <a:off x="0" y="0"/>
                          <a:ext cx="208280" cy="238125"/>
                        </a:xfrm>
                        <a:prstGeom prst="rightArrow">
                          <a:avLst/>
                        </a:prstGeom>
                        <a:solidFill>
                          <a:srgbClr val="92D05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B23ECC" id="ลูกศรขวา 12" o:spid="_x0000_s1026" type="#_x0000_t13" style="position:absolute;margin-left:189.2pt;margin-top:8.6pt;width:16.4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" adj="10800" fillcolor="#92d050" strokecolor="#2f528f" strokeweight="1pt"/>
            </w:pict>
          </mc:Fallback>
        </mc:AlternateContent>
      </w:r>
      <w:r w:rsidRPr="009314CE">
        <w:rPr>
          <w:rFonts w:ascii="TH SarabunPSK" w:hAnsi="TH SarabunPSK" w:cs="TH SarabunPSK"/>
          <w:noProof/>
          <w:color w:val="FFC000"/>
          <w:sz w:val="28"/>
          <w:szCs w:val="28"/>
          <w:lang w:eastAsia="en-US"/>
        </w:rPr>
        <mc:AlternateContent>
          <mc:Choice Requires="wps">
            <w:drawing>
              <wp:anchor distT="0" distB="0" distL="114300" distR="114300" simplePos="0" relativeHeight="251662336" behindDoc="0" locked="0" layoutInCell="1" allowOverlap="1" wp14:anchorId="2E4B1096" wp14:editId="09C10760">
                <wp:simplePos x="0" y="0"/>
                <wp:positionH relativeFrom="column">
                  <wp:posOffset>1028065</wp:posOffset>
                </wp:positionH>
                <wp:positionV relativeFrom="paragraph">
                  <wp:posOffset>106045</wp:posOffset>
                </wp:positionV>
                <wp:extent cx="208280" cy="238125"/>
                <wp:effectExtent l="0" t="19050" r="39370" b="47625"/>
                <wp:wrapNone/>
                <wp:docPr id="8" name="ลูกศรขวา 8"/>
                <wp:cNvGraphicFramePr/>
                <a:graphic xmlns:a="http://schemas.openxmlformats.org/drawingml/2006/main">
                  <a:graphicData uri="http://schemas.microsoft.com/office/word/2010/wordprocessingShape">
                    <wps:wsp>
                      <wps:cNvSpPr/>
                      <wps:spPr>
                        <a:xfrm>
                          <a:off x="0" y="0"/>
                          <a:ext cx="208280" cy="2381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A3A537" id="ลูกศรขวา 8" o:spid="_x0000_s1026" type="#_x0000_t13" style="position:absolute;margin-left:80.95pt;margin-top:8.35pt;width:16.4pt;height:1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" adj="10800" fillcolor="yellow" strokecolor="#1f3763 [1604]" strokeweight="1pt"/>
            </w:pict>
          </mc:Fallback>
        </mc:AlternateContent>
      </w:r>
    </w:p>
    <w:p w14:paraId="14C9F7FF" w14:textId="5CCBB7AE" w:rsidR="00A07915" w:rsidRDefault="00A07915" w:rsidP="003826B9">
      <w:pPr>
        <w:tabs>
          <w:tab w:val="left" w:pos="709"/>
        </w:tabs>
        <w:ind w:firstLine="709"/>
        <w:jc w:val="thaiDistribute"/>
        <w:rPr>
          <w:rFonts w:ascii="TH SarabunPSK" w:hAnsi="TH SarabunPSK" w:cs="TH SarabunPSK"/>
          <w:b/>
          <w:bCs/>
          <w:sz w:val="28"/>
          <w:szCs w:val="28"/>
        </w:rPr>
      </w:pPr>
    </w:p>
    <w:p w14:paraId="47B68BAF" w14:textId="77777777" w:rsidR="009314CE" w:rsidRDefault="009314CE" w:rsidP="00B039AE">
      <w:pPr>
        <w:tabs>
          <w:tab w:val="left" w:pos="709"/>
        </w:tabs>
        <w:jc w:val="thaiDistribute"/>
        <w:rPr>
          <w:rFonts w:ascii="TH SarabunPSK" w:hAnsi="TH SarabunPSK" w:cs="TH SarabunPSK"/>
          <w:b/>
          <w:bCs/>
          <w:sz w:val="28"/>
          <w:szCs w:val="28"/>
        </w:rPr>
      </w:pPr>
    </w:p>
    <w:p w14:paraId="5D71814D" w14:textId="77777777" w:rsidR="00B039AE" w:rsidRDefault="00B039AE" w:rsidP="009314CE">
      <w:pPr>
        <w:tabs>
          <w:tab w:val="left" w:pos="709"/>
        </w:tabs>
        <w:ind w:firstLine="709"/>
        <w:rPr>
          <w:rFonts w:ascii="TH SarabunPSK" w:hAnsi="TH SarabunPSK" w:cs="TH SarabunPSK"/>
          <w:b/>
          <w:bCs/>
          <w:sz w:val="28"/>
          <w:szCs w:val="28"/>
        </w:rPr>
      </w:pPr>
    </w:p>
    <w:p w14:paraId="0D6028DC" w14:textId="75EB1E8A" w:rsidR="00A54019" w:rsidRDefault="00A54019" w:rsidP="009314CE">
      <w:pPr>
        <w:tabs>
          <w:tab w:val="left" w:pos="709"/>
        </w:tabs>
        <w:ind w:firstLine="709"/>
        <w:rPr>
          <w:rFonts w:ascii="TH SarabunPSK" w:hAnsi="TH SarabunPSK" w:cs="TH SarabunPSK"/>
          <w:sz w:val="28"/>
          <w:szCs w:val="28"/>
          <w:cs/>
        </w:rPr>
      </w:pPr>
      <w:r w:rsidRPr="00A54019">
        <w:rPr>
          <w:rFonts w:ascii="TH SarabunPSK" w:hAnsi="TH SarabunPSK" w:cs="TH SarabunPSK" w:hint="cs"/>
          <w:b/>
          <w:bCs/>
          <w:sz w:val="28"/>
          <w:szCs w:val="28"/>
          <w:cs/>
        </w:rPr>
        <w:t xml:space="preserve">ภาพที่ </w:t>
      </w:r>
      <w:r w:rsidRPr="00A54019">
        <w:rPr>
          <w:rFonts w:ascii="TH SarabunPSK" w:hAnsi="TH SarabunPSK" w:cs="TH SarabunPSK"/>
          <w:b/>
          <w:bCs/>
          <w:sz w:val="28"/>
          <w:szCs w:val="28"/>
        </w:rPr>
        <w:t>1</w:t>
      </w:r>
      <w:r>
        <w:rPr>
          <w:rFonts w:ascii="TH SarabunPSK" w:hAnsi="TH SarabunPSK" w:cs="TH SarabunPSK"/>
          <w:sz w:val="28"/>
          <w:szCs w:val="28"/>
        </w:rPr>
        <w:t xml:space="preserve"> </w:t>
      </w:r>
      <w:r w:rsidR="00A07915">
        <w:rPr>
          <w:rFonts w:ascii="TH SarabunPSK" w:hAnsi="TH SarabunPSK" w:cs="TH SarabunPSK" w:hint="cs"/>
          <w:sz w:val="28"/>
          <w:szCs w:val="28"/>
          <w:cs/>
        </w:rPr>
        <w:t>การแสดง</w:t>
      </w:r>
      <w:r>
        <w:rPr>
          <w:rFonts w:ascii="TH SarabunPSK" w:hAnsi="TH SarabunPSK" w:cs="TH SarabunPSK" w:hint="cs"/>
          <w:sz w:val="28"/>
          <w:szCs w:val="28"/>
          <w:cs/>
        </w:rPr>
        <w:t>ขั้นตอน</w:t>
      </w:r>
      <w:r w:rsidR="00A07915">
        <w:rPr>
          <w:rFonts w:ascii="TH SarabunPSK" w:hAnsi="TH SarabunPSK" w:cs="TH SarabunPSK" w:hint="cs"/>
          <w:sz w:val="28"/>
          <w:szCs w:val="28"/>
          <w:cs/>
        </w:rPr>
        <w:t>ในการ</w:t>
      </w:r>
      <w:r>
        <w:rPr>
          <w:rFonts w:ascii="TH SarabunPSK" w:hAnsi="TH SarabunPSK" w:cs="TH SarabunPSK" w:hint="cs"/>
          <w:sz w:val="28"/>
          <w:szCs w:val="28"/>
          <w:cs/>
        </w:rPr>
        <w:t>ขายเหมา</w:t>
      </w:r>
      <w:r w:rsidR="009314CE">
        <w:rPr>
          <w:rFonts w:ascii="TH SarabunPSK" w:hAnsi="TH SarabunPSK" w:cs="TH SarabunPSK" w:hint="cs"/>
          <w:sz w:val="28"/>
          <w:szCs w:val="28"/>
          <w:cs/>
        </w:rPr>
        <w:t>อ้อย</w:t>
      </w:r>
      <w:r>
        <w:rPr>
          <w:rFonts w:ascii="TH SarabunPSK" w:hAnsi="TH SarabunPSK" w:cs="TH SarabunPSK" w:hint="cs"/>
          <w:sz w:val="28"/>
          <w:szCs w:val="28"/>
          <w:cs/>
        </w:rPr>
        <w:t>ให้พ่อค้าคนกลาง</w:t>
      </w:r>
    </w:p>
    <w:p w14:paraId="768BA10C" w14:textId="77777777" w:rsidR="006066E5" w:rsidRDefault="006066E5" w:rsidP="003826B9">
      <w:pPr>
        <w:tabs>
          <w:tab w:val="left" w:pos="709"/>
        </w:tabs>
        <w:ind w:firstLine="709"/>
        <w:jc w:val="thaiDistribute"/>
        <w:rPr>
          <w:rFonts w:ascii="TH SarabunPSK" w:hAnsi="TH SarabunPSK" w:cs="TH SarabunPSK"/>
          <w:sz w:val="28"/>
          <w:szCs w:val="28"/>
        </w:rPr>
      </w:pPr>
    </w:p>
    <w:p w14:paraId="22DEABFC" w14:textId="1D7A43E6" w:rsidR="005A011E" w:rsidRPr="00E24289" w:rsidRDefault="0026580F" w:rsidP="003826B9">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การขายเหมาให้พ่อค้าคนกลางของเกษตรกรชาวไร่อ้อยนั้น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อค้าคนกลางหรือเครนอ้อยจะให้ราคารับซื้ออ้อยในราคาหน้าโรงงานและพ่อค้าคนกลางยังต้องหักในส่วนของค่าจ้างแรงงานออ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ทำให้เกษตรกรชาวไร่อ้อยที่บ้านวังเลาหัวฝายได้ราคารับซื้</w:t>
      </w:r>
      <w:r w:rsidR="00D71D62">
        <w:rPr>
          <w:rFonts w:ascii="TH SarabunPSK" w:hAnsi="TH SarabunPSK" w:cs="TH SarabunPSK" w:hint="cs"/>
          <w:sz w:val="28"/>
          <w:szCs w:val="28"/>
          <w:cs/>
        </w:rPr>
        <w:t>ออ้อยจากพ่อค้าคนกลางในราคาที่ต่ำ</w:t>
      </w:r>
      <w:r w:rsidRPr="00E24289">
        <w:rPr>
          <w:rFonts w:ascii="TH SarabunPSK" w:hAnsi="TH SarabunPSK" w:cs="TH SarabunPSK" w:hint="cs"/>
          <w:sz w:val="28"/>
          <w:szCs w:val="28"/>
          <w:cs/>
        </w:rPr>
        <w:t>ลงและส่งผลให้เกษตรกรได้รับค่าตอบแทนจากการขายเหมาอ้อยนั้นน้อย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ต่ถึงอย่างไรก็ตามเกษตรกรชาวไร่อ้อยส่วนใหญ่ไม่ได้ใส่ใจในเรื่องของส่วนต่างในการหักราคารับซื้ออ้อยมากนั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เนื่องจากเกษตรกรชาวไร่อ้อยส่วนใหญ่นั้นต</w:t>
      </w:r>
      <w:r w:rsidR="0014213C">
        <w:rPr>
          <w:rFonts w:ascii="TH SarabunPSK" w:hAnsi="TH SarabunPSK" w:cs="TH SarabunPSK" w:hint="cs"/>
          <w:sz w:val="28"/>
          <w:szCs w:val="28"/>
          <w:cs/>
        </w:rPr>
        <w:t>้องการได้ผลตอบแทนที่รวดเร็ว</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ไม่ต้องลงทุนและลงแรงในการเก็บเกี่ยวผลผลิตด้วยตนเอง</w:t>
      </w:r>
      <w:r w:rsidR="0014213C">
        <w:rPr>
          <w:rFonts w:ascii="TH SarabunPSK" w:hAnsi="TH SarabunPSK" w:cs="TH SarabunPSK" w:hint="cs"/>
          <w:sz w:val="28"/>
          <w:szCs w:val="28"/>
          <w:cs/>
        </w:rPr>
        <w:t xml:space="preserve"> </w:t>
      </w:r>
      <w:r w:rsidRPr="00E24289">
        <w:rPr>
          <w:rFonts w:ascii="TH SarabunPSK" w:hAnsi="TH SarabunPSK" w:cs="TH SarabunPSK" w:hint="cs"/>
          <w:sz w:val="28"/>
          <w:szCs w:val="28"/>
          <w:cs/>
        </w:rPr>
        <w:t>โดยที่ไม่ได้คำนึงถึงผลตอบแทนหรือความคุ้มค่าอย่างรอบคอบ</w:t>
      </w:r>
      <w:r w:rsidRPr="00E24289">
        <w:rPr>
          <w:rFonts w:ascii="TH SarabunPSK" w:hAnsi="TH SarabunPSK" w:cs="TH SarabunPSK"/>
          <w:sz w:val="28"/>
          <w:szCs w:val="28"/>
          <w:cs/>
        </w:rPr>
        <w:t xml:space="preserve">  </w:t>
      </w:r>
    </w:p>
    <w:p w14:paraId="537896C5" w14:textId="3219A342" w:rsidR="0026580F" w:rsidRPr="00E24289" w:rsidRDefault="0026580F" w:rsidP="0026580F">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จากการทบทวนวรรณกรรมที่ผ่านมา</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พบว่ามีงานวิจัยที่ทำการศึกษาต้นทุนและผลตอบแทนในการปลูกอ้อยหลายงาน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ได้แก่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งานวิจัย</w:t>
      </w:r>
      <w:proofErr w:type="spellStart"/>
      <w:r w:rsidRPr="00E24289">
        <w:rPr>
          <w:rFonts w:ascii="TH SarabunPSK" w:hAnsi="TH SarabunPSK" w:cs="TH SarabunPSK" w:hint="cs"/>
          <w:sz w:val="28"/>
          <w:szCs w:val="28"/>
          <w:cs/>
        </w:rPr>
        <w:t>ของณัช</w:t>
      </w:r>
      <w:proofErr w:type="spellEnd"/>
      <w:r w:rsidRPr="00E24289">
        <w:rPr>
          <w:rFonts w:ascii="TH SarabunPSK" w:hAnsi="TH SarabunPSK" w:cs="TH SarabunPSK" w:hint="cs"/>
          <w:sz w:val="28"/>
          <w:szCs w:val="28"/>
          <w:cs/>
        </w:rPr>
        <w:t>นันทน์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อัครเดชาพณิช</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w:t>
      </w:r>
      <w:r w:rsidR="00970CF0">
        <w:rPr>
          <w:rFonts w:ascii="TH SarabunPSK" w:hAnsi="TH SarabunPSK" w:cs="TH SarabunPSK" w:hint="cs"/>
          <w:sz w:val="28"/>
          <w:szCs w:val="28"/>
          <w:cs/>
        </w:rPr>
        <w:t xml:space="preserve"> </w:t>
      </w:r>
      <w:proofErr w:type="spellStart"/>
      <w:r w:rsidRPr="00E24289">
        <w:rPr>
          <w:rFonts w:ascii="TH SarabunPSK" w:hAnsi="TH SarabunPSK" w:cs="TH SarabunPSK" w:hint="cs"/>
          <w:sz w:val="28"/>
          <w:szCs w:val="28"/>
          <w:cs/>
        </w:rPr>
        <w:t>ทตมัล</w:t>
      </w:r>
      <w:proofErr w:type="spellEnd"/>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แสงสว่าง</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2564) </w:t>
      </w:r>
      <w:r w:rsidRPr="00E24289">
        <w:rPr>
          <w:rFonts w:ascii="TH SarabunPSK" w:hAnsi="TH SarabunPSK" w:cs="TH SarabunPSK" w:hint="cs"/>
          <w:sz w:val="28"/>
          <w:szCs w:val="28"/>
          <w:cs/>
        </w:rPr>
        <w:t>ทำการศึกษาเรื่อง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การวิเคราะห์หาต้นทุนและผลตอบแทนจากการลงทุนปลูกอ้อยของชาวไร่อ้อยในอำเภอบ้านไผ่</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จังหวัดขอนแก่น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ปีการเพาะปลูก</w:t>
      </w:r>
      <w:r w:rsidRPr="00E24289">
        <w:rPr>
          <w:rFonts w:ascii="TH SarabunPSK" w:hAnsi="TH SarabunPSK" w:cs="TH SarabunPSK"/>
          <w:sz w:val="28"/>
          <w:szCs w:val="28"/>
          <w:cs/>
        </w:rPr>
        <w:t xml:space="preserve"> </w:t>
      </w:r>
      <w:r w:rsidRPr="00E24289">
        <w:rPr>
          <w:rFonts w:ascii="TH SarabunPSK" w:hAnsi="TH SarabunPSK" w:cs="TH SarabunPSK"/>
          <w:sz w:val="28"/>
          <w:szCs w:val="28"/>
        </w:rPr>
        <w:t>2562/2563</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และงานวิจัยของ</w:t>
      </w:r>
      <w:proofErr w:type="spellStart"/>
      <w:r w:rsidRPr="00E24289">
        <w:rPr>
          <w:rFonts w:ascii="TH SarabunPSK" w:hAnsi="TH SarabunPSK" w:cs="TH SarabunPSK" w:hint="cs"/>
          <w:sz w:val="28"/>
          <w:szCs w:val="28"/>
          <w:cs/>
        </w:rPr>
        <w:t>ยุว</w:t>
      </w:r>
      <w:proofErr w:type="spellEnd"/>
      <w:r w:rsidRPr="00E24289">
        <w:rPr>
          <w:rFonts w:ascii="TH SarabunPSK" w:hAnsi="TH SarabunPSK" w:cs="TH SarabunPSK" w:hint="cs"/>
          <w:sz w:val="28"/>
          <w:szCs w:val="28"/>
          <w:cs/>
        </w:rPr>
        <w:t>รีย์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เขต</w:t>
      </w:r>
      <w:proofErr w:type="spellStart"/>
      <w:r w:rsidRPr="00E24289">
        <w:rPr>
          <w:rFonts w:ascii="TH SarabunPSK" w:hAnsi="TH SarabunPSK" w:cs="TH SarabunPSK" w:hint="cs"/>
          <w:sz w:val="28"/>
          <w:szCs w:val="28"/>
          <w:cs/>
        </w:rPr>
        <w:t>วิจารย์</w:t>
      </w:r>
      <w:proofErr w:type="spellEnd"/>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2562) </w:t>
      </w:r>
      <w:r w:rsidRPr="00E24289">
        <w:rPr>
          <w:rFonts w:ascii="TH SarabunPSK" w:hAnsi="TH SarabunPSK" w:cs="TH SarabunPSK" w:hint="cs"/>
          <w:sz w:val="28"/>
          <w:szCs w:val="28"/>
          <w:cs/>
        </w:rPr>
        <w:t>ได้ทำการศึกษาเรื่อง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ต้นทุนและผลตอบแทนการผลิตอ้อยโรงงานของเกษตรกรรายย่อยในเขตพื้นที่อำเภอกุม</w:t>
      </w:r>
      <w:proofErr w:type="spellStart"/>
      <w:r w:rsidR="00F33DBD">
        <w:rPr>
          <w:rFonts w:ascii="TH SarabunPSK" w:hAnsi="TH SarabunPSK" w:cs="TH SarabunPSK" w:hint="cs"/>
          <w:sz w:val="28"/>
          <w:szCs w:val="28"/>
          <w:cs/>
        </w:rPr>
        <w:t>ภ</w:t>
      </w:r>
      <w:r w:rsidR="00F33DBD" w:rsidRPr="00E24289">
        <w:rPr>
          <w:rFonts w:ascii="TH SarabunPSK" w:hAnsi="TH SarabunPSK" w:cs="TH SarabunPSK" w:hint="cs"/>
          <w:sz w:val="28"/>
          <w:szCs w:val="28"/>
          <w:cs/>
        </w:rPr>
        <w:t>วาปี</w:t>
      </w:r>
      <w:proofErr w:type="spellEnd"/>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จังหวัดอุดรธานี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และงานวิจัยของ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พัชรินทร์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เบ้าหิน</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2562) </w:t>
      </w:r>
      <w:r w:rsidRPr="00E24289">
        <w:rPr>
          <w:rFonts w:ascii="TH SarabunPSK" w:hAnsi="TH SarabunPSK" w:cs="TH SarabunPSK" w:hint="cs"/>
          <w:sz w:val="28"/>
          <w:szCs w:val="28"/>
          <w:cs/>
        </w:rPr>
        <w:t>ได้ทำการศึกษาเรื่อง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การวิเคราะห์ต้นทุนกิจกรรมและผลตอบแทนของเกษตรกรผู้ปลูกอ้อย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อำเภอภูเขียว</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จังหวัดชัยภูมิ</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และอีกทั้งงานวิจัยของ</w:t>
      </w:r>
      <w:r w:rsidR="00970CF0" w:rsidRPr="00970CF0">
        <w:rPr>
          <w:rFonts w:ascii="TH SarabunPSK" w:hAnsi="TH SarabunPSK" w:cs="TH SarabunPSK" w:hint="cs"/>
          <w:sz w:val="28"/>
          <w:szCs w:val="28"/>
          <w:cs/>
        </w:rPr>
        <w:t>ชุลีพร</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กุศลคุ้มและกาญจนา</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เศรษฐนันท์</w:t>
      </w:r>
      <w:r w:rsidR="00970CF0" w:rsidRPr="00970CF0">
        <w:rPr>
          <w:rFonts w:ascii="TH SarabunPSK" w:hAnsi="TH SarabunPSK" w:cs="TH SarabunPSK"/>
          <w:sz w:val="28"/>
          <w:szCs w:val="28"/>
          <w:cs/>
        </w:rPr>
        <w:t xml:space="preserve"> (2555)</w:t>
      </w:r>
      <w:r w:rsidR="00970CF0">
        <w:rPr>
          <w:rFonts w:ascii="TH SarabunPSK" w:hAnsi="TH SarabunPSK" w:cs="TH SarabunPSK" w:hint="cs"/>
          <w:sz w:val="28"/>
          <w:szCs w:val="28"/>
          <w:cs/>
        </w:rPr>
        <w:t xml:space="preserve"> </w:t>
      </w:r>
      <w:r w:rsidRPr="00E24289">
        <w:rPr>
          <w:rFonts w:ascii="TH SarabunPSK" w:hAnsi="TH SarabunPSK" w:cs="TH SarabunPSK" w:hint="cs"/>
          <w:sz w:val="28"/>
          <w:szCs w:val="28"/>
          <w:cs/>
        </w:rPr>
        <w:t>ได้ทำการศึกษาเรื่อง</w:t>
      </w:r>
      <w:r w:rsidRPr="00E24289">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การศึกษาต้นทุนและผลตอบแทนในการผลิตอ้อยเข้าสู่โรงงานของชาวไร่อ้อย</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รายย่อยในเขตพื้นที่ต</w:t>
      </w:r>
      <w:r w:rsidR="00970CF0">
        <w:rPr>
          <w:rFonts w:ascii="TH SarabunPSK" w:hAnsi="TH SarabunPSK" w:cs="TH SarabunPSK" w:hint="cs"/>
          <w:sz w:val="28"/>
          <w:szCs w:val="28"/>
          <w:cs/>
        </w:rPr>
        <w:t>ำ</w:t>
      </w:r>
      <w:r w:rsidR="00970CF0" w:rsidRPr="00970CF0">
        <w:rPr>
          <w:rFonts w:ascii="TH SarabunPSK" w:hAnsi="TH SarabunPSK" w:cs="TH SarabunPSK" w:hint="cs"/>
          <w:sz w:val="28"/>
          <w:szCs w:val="28"/>
          <w:cs/>
        </w:rPr>
        <w:t>บลบัวขาว</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อ</w:t>
      </w:r>
      <w:r w:rsidR="00970CF0">
        <w:rPr>
          <w:rFonts w:ascii="TH SarabunPSK" w:hAnsi="TH SarabunPSK" w:cs="TH SarabunPSK" w:hint="cs"/>
          <w:sz w:val="28"/>
          <w:szCs w:val="28"/>
          <w:cs/>
        </w:rPr>
        <w:t>ำเภอ</w:t>
      </w:r>
      <w:proofErr w:type="spellStart"/>
      <w:r w:rsidR="00970CF0">
        <w:rPr>
          <w:rFonts w:ascii="TH SarabunPSK" w:hAnsi="TH SarabunPSK" w:cs="TH SarabunPSK" w:hint="cs"/>
          <w:sz w:val="28"/>
          <w:szCs w:val="28"/>
          <w:cs/>
        </w:rPr>
        <w:t>กุฉิ</w:t>
      </w:r>
      <w:proofErr w:type="spellEnd"/>
      <w:r w:rsidR="00970CF0" w:rsidRPr="00970CF0">
        <w:rPr>
          <w:rFonts w:ascii="TH SarabunPSK" w:hAnsi="TH SarabunPSK" w:cs="TH SarabunPSK" w:hint="cs"/>
          <w:sz w:val="28"/>
          <w:szCs w:val="28"/>
          <w:cs/>
        </w:rPr>
        <w:t>นารายณ์</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จังหวัดกาฬสินธุ์</w:t>
      </w:r>
      <w:r w:rsidR="00970CF0" w:rsidRPr="00970CF0">
        <w:rPr>
          <w:rFonts w:ascii="TH SarabunPSK" w:hAnsi="TH SarabunPSK" w:cs="TH SarabunPSK"/>
          <w:sz w:val="28"/>
          <w:szCs w:val="28"/>
          <w:cs/>
        </w:rPr>
        <w:t xml:space="preserve"> </w:t>
      </w:r>
      <w:r w:rsidRPr="00E24289">
        <w:rPr>
          <w:rFonts w:ascii="TH SarabunPSK" w:hAnsi="TH SarabunPSK" w:cs="TH SarabunPSK" w:hint="cs"/>
          <w:sz w:val="28"/>
          <w:szCs w:val="28"/>
          <w:cs/>
        </w:rPr>
        <w:t>โดยทั้งสี่งานมีวัตถุประสงค์ในการศึกษาต้นทุนและผลตอบแทนในการปลูกอ้อยเท่านั้นมิได้มีการศึกษาความคุ้มค่าทางด้านเศรษฐศาสตร์โดยเฉพาะในกรณีที่มีการขายเหมาอ้อยให้พ่อค้าคนกลาง</w:t>
      </w:r>
    </w:p>
    <w:p w14:paraId="543CF48F" w14:textId="1822E686" w:rsidR="005C14D6" w:rsidRDefault="0026580F" w:rsidP="0026580F">
      <w:pPr>
        <w:tabs>
          <w:tab w:val="left" w:pos="709"/>
        </w:tabs>
        <w:jc w:val="thaiDistribute"/>
        <w:rPr>
          <w:rFonts w:ascii="TH SarabunPSK" w:hAnsi="TH SarabunPSK" w:cs="TH SarabunPSK"/>
          <w:sz w:val="28"/>
          <w:szCs w:val="28"/>
        </w:rPr>
      </w:pPr>
      <w:r w:rsidRPr="00E24289">
        <w:rPr>
          <w:rFonts w:ascii="TH SarabunPSK" w:hAnsi="TH SarabunPSK" w:cs="TH SarabunPSK"/>
          <w:sz w:val="28"/>
          <w:szCs w:val="28"/>
        </w:rPr>
        <w:tab/>
      </w:r>
      <w:r w:rsidRPr="00E24289">
        <w:rPr>
          <w:rFonts w:ascii="TH SarabunPSK" w:hAnsi="TH SarabunPSK" w:cs="TH SarabunPSK" w:hint="cs"/>
          <w:sz w:val="28"/>
          <w:szCs w:val="28"/>
          <w:cs/>
        </w:rPr>
        <w:t>จากปัญหาและการทบทวนวรรณกรรมที่กล่าวข้างต้น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ผู้วิจัยจึงมีวัตถุประสงค์เพื่อที่จะศึกษา</w:t>
      </w:r>
      <w:r w:rsidRPr="00BB54CC">
        <w:rPr>
          <w:rFonts w:ascii="TH SarabunPSK" w:hAnsi="TH SarabunPSK" w:cs="TH SarabunPSK" w:hint="cs"/>
          <w:sz w:val="28"/>
          <w:szCs w:val="28"/>
          <w:cs/>
        </w:rPr>
        <w:t>ความคุ้มค่า</w:t>
      </w:r>
      <w:r w:rsidR="000528BB" w:rsidRPr="00BB54CC">
        <w:rPr>
          <w:rFonts w:ascii="TH SarabunPSK" w:hAnsi="TH SarabunPSK" w:cs="TH SarabunPSK" w:hint="cs"/>
          <w:sz w:val="28"/>
          <w:szCs w:val="28"/>
          <w:cs/>
        </w:rPr>
        <w:t>ทางเศรษฐศาสตร์</w:t>
      </w:r>
      <w:r w:rsidRPr="00E24289">
        <w:rPr>
          <w:rFonts w:ascii="TH SarabunPSK" w:hAnsi="TH SarabunPSK" w:cs="TH SarabunPSK" w:hint="cs"/>
          <w:sz w:val="28"/>
          <w:szCs w:val="28"/>
          <w:cs/>
        </w:rPr>
        <w:t>จากการขายเหมาให้พ่อค้าคนกลางของเกษตรกรชาวไร่อ้อยบ้านวังเลาหัวฝาย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ตำบลเอราวัณ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อำเภอเอราวัณ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จังหวัดเลย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ทั้งนี้ข้อมูลที่ได้สามารถนำไปเป็นแนวทางสำหรับเกษตรกรเพื่อพิจารณาความคุ้มค่าจากการขายเหมาอ้อยให้พ่อค้าคนกลางและหาแนวทางที่จะได้รับผลตอบแทนจากการขายอ้อยด้วยวิธีการอื่นๆ</w:t>
      </w:r>
    </w:p>
    <w:p w14:paraId="0DF25FF9" w14:textId="77777777" w:rsidR="00A54019" w:rsidRDefault="00A54019" w:rsidP="0026580F">
      <w:pPr>
        <w:tabs>
          <w:tab w:val="left" w:pos="709"/>
        </w:tabs>
        <w:jc w:val="thaiDistribute"/>
        <w:rPr>
          <w:rFonts w:ascii="TH SarabunPSK" w:hAnsi="TH SarabunPSK" w:cs="TH SarabunPSK"/>
          <w:sz w:val="28"/>
          <w:szCs w:val="28"/>
        </w:rPr>
      </w:pPr>
    </w:p>
    <w:p w14:paraId="602B9D49" w14:textId="77777777" w:rsidR="0081626B" w:rsidRPr="00FA5184" w:rsidRDefault="009F6918" w:rsidP="009F6918">
      <w:pPr>
        <w:tabs>
          <w:tab w:val="left" w:pos="709"/>
        </w:tabs>
        <w:jc w:val="thaiDistribute"/>
        <w:rPr>
          <w:rFonts w:ascii="TH SarabunPSK" w:hAnsi="TH SarabunPSK" w:cs="TH SarabunPSK"/>
          <w:b/>
          <w:bCs/>
          <w:sz w:val="30"/>
          <w:szCs w:val="30"/>
        </w:rPr>
      </w:pPr>
      <w:r w:rsidRPr="00FA5184">
        <w:rPr>
          <w:rFonts w:ascii="TH SarabunPSK" w:hAnsi="TH SarabunPSK" w:cs="TH SarabunPSK"/>
          <w:b/>
          <w:bCs/>
          <w:sz w:val="30"/>
          <w:szCs w:val="30"/>
          <w:cs/>
        </w:rPr>
        <w:t>วัตถุประสงค์ของการวิจัย</w:t>
      </w:r>
      <w:r w:rsidR="0081626B" w:rsidRPr="00FA5184">
        <w:rPr>
          <w:rFonts w:ascii="TH SarabunPSK" w:hAnsi="TH SarabunPSK" w:cs="TH SarabunPSK"/>
          <w:b/>
          <w:bCs/>
          <w:sz w:val="30"/>
          <w:szCs w:val="30"/>
          <w:cs/>
        </w:rPr>
        <w:t xml:space="preserve"> </w:t>
      </w:r>
    </w:p>
    <w:p w14:paraId="043DDDA1" w14:textId="2D0DA6A7" w:rsidR="00531E0C" w:rsidRPr="001F2268" w:rsidRDefault="00531E0C" w:rsidP="00D11414">
      <w:pPr>
        <w:tabs>
          <w:tab w:val="left" w:pos="709"/>
        </w:tabs>
        <w:ind w:firstLine="709"/>
        <w:jc w:val="thaiDistribute"/>
        <w:rPr>
          <w:rFonts w:ascii="TH SarabunPSK" w:hAnsi="TH SarabunPSK" w:cs="TH SarabunPSK"/>
          <w:sz w:val="28"/>
          <w:szCs w:val="28"/>
        </w:rPr>
      </w:pPr>
      <w:r w:rsidRPr="001F2268">
        <w:rPr>
          <w:rFonts w:ascii="TH SarabunPSK" w:hAnsi="TH SarabunPSK" w:cs="TH SarabunPSK"/>
          <w:sz w:val="28"/>
          <w:szCs w:val="28"/>
          <w:cs/>
        </w:rPr>
        <w:t>1</w:t>
      </w:r>
      <w:r w:rsidRPr="001F2268">
        <w:rPr>
          <w:rFonts w:ascii="TH SarabunPSK" w:hAnsi="TH SarabunPSK" w:cs="TH SarabunPSK"/>
          <w:sz w:val="28"/>
          <w:szCs w:val="28"/>
        </w:rPr>
        <w:t>.</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เพื่อศึกษา</w:t>
      </w:r>
      <w:r w:rsidRPr="00BB54CC">
        <w:rPr>
          <w:rFonts w:ascii="TH SarabunPSK" w:hAnsi="TH SarabunPSK" w:cs="TH SarabunPSK" w:hint="cs"/>
          <w:sz w:val="28"/>
          <w:szCs w:val="28"/>
          <w:cs/>
        </w:rPr>
        <w:t>ต้นทุน</w:t>
      </w:r>
      <w:r w:rsidR="000528BB" w:rsidRPr="00BB54CC">
        <w:rPr>
          <w:rFonts w:ascii="TH SarabunPSK" w:hAnsi="TH SarabunPSK" w:cs="TH SarabunPSK" w:hint="cs"/>
          <w:sz w:val="28"/>
          <w:szCs w:val="28"/>
          <w:cs/>
        </w:rPr>
        <w:t>ทางเศรษฐศาสตร์</w:t>
      </w:r>
      <w:r w:rsidRPr="001F2268">
        <w:rPr>
          <w:rFonts w:ascii="TH SarabunPSK" w:hAnsi="TH SarabunPSK" w:cs="TH SarabunPSK" w:hint="cs"/>
          <w:sz w:val="28"/>
          <w:szCs w:val="28"/>
          <w:cs/>
        </w:rPr>
        <w:t>จากการขายเหมาให้พ่อค้าคนกลางของเกษตรกรชาวไร่อ้อยบ้านวังเลาหัวฝาย</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ตำบลเอราวัณ</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อำเภอเอราวัณ</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จังหวัดเลย</w:t>
      </w:r>
    </w:p>
    <w:p w14:paraId="546C1060" w14:textId="77777777" w:rsidR="00531E0C" w:rsidRPr="001F2268" w:rsidRDefault="00531E0C" w:rsidP="00D11414">
      <w:pPr>
        <w:tabs>
          <w:tab w:val="left" w:pos="709"/>
        </w:tabs>
        <w:ind w:firstLine="709"/>
        <w:jc w:val="thaiDistribute"/>
        <w:rPr>
          <w:rFonts w:ascii="TH SarabunPSK" w:hAnsi="TH SarabunPSK" w:cs="TH SarabunPSK"/>
          <w:sz w:val="28"/>
          <w:szCs w:val="28"/>
        </w:rPr>
      </w:pPr>
      <w:r w:rsidRPr="001F2268">
        <w:rPr>
          <w:rFonts w:ascii="TH SarabunPSK" w:hAnsi="TH SarabunPSK" w:cs="TH SarabunPSK"/>
          <w:sz w:val="28"/>
          <w:szCs w:val="28"/>
          <w:cs/>
        </w:rPr>
        <w:t>2</w:t>
      </w:r>
      <w:r w:rsidRPr="001F2268">
        <w:rPr>
          <w:rFonts w:ascii="TH SarabunPSK" w:hAnsi="TH SarabunPSK" w:cs="TH SarabunPSK"/>
          <w:sz w:val="28"/>
          <w:szCs w:val="28"/>
        </w:rPr>
        <w:t>.</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เพื่อศึกษาผลตอบแทนจากการขายเหมาให้พ่อค้าคนกลางของเกษตรกรชาวไร่อ้อยบ้านวังเลาหัวฝาย</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ตำบลเอราวัณ</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อำเภอเอราวัณ</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จังหวัดเลย</w:t>
      </w:r>
    </w:p>
    <w:p w14:paraId="50BD1721" w14:textId="3FD2138B" w:rsidR="000D5035" w:rsidRDefault="00531E0C" w:rsidP="007006AE">
      <w:pPr>
        <w:tabs>
          <w:tab w:val="left" w:pos="709"/>
        </w:tabs>
        <w:ind w:firstLine="709"/>
        <w:jc w:val="thaiDistribute"/>
        <w:rPr>
          <w:rFonts w:ascii="TH SarabunPSK" w:hAnsi="TH SarabunPSK" w:cs="TH SarabunPSK"/>
          <w:b/>
          <w:bCs/>
          <w:sz w:val="28"/>
          <w:szCs w:val="28"/>
        </w:rPr>
      </w:pPr>
      <w:r w:rsidRPr="001F2268">
        <w:rPr>
          <w:rFonts w:ascii="TH SarabunPSK" w:hAnsi="TH SarabunPSK" w:cs="TH SarabunPSK"/>
          <w:sz w:val="28"/>
          <w:szCs w:val="28"/>
          <w:cs/>
        </w:rPr>
        <w:t>3</w:t>
      </w:r>
      <w:r w:rsidRPr="001F2268">
        <w:rPr>
          <w:rFonts w:ascii="TH SarabunPSK" w:hAnsi="TH SarabunPSK" w:cs="TH SarabunPSK"/>
          <w:sz w:val="28"/>
          <w:szCs w:val="28"/>
        </w:rPr>
        <w:t>.</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เพื่อศึกษาความคุ้มค่า</w:t>
      </w:r>
      <w:r w:rsidR="00B4438F">
        <w:rPr>
          <w:rFonts w:ascii="TH SarabunPSK" w:hAnsi="TH SarabunPSK" w:cs="TH SarabunPSK" w:hint="cs"/>
          <w:sz w:val="28"/>
          <w:szCs w:val="28"/>
          <w:cs/>
        </w:rPr>
        <w:t>ทางเศรษฐศาสตร์จาก</w:t>
      </w:r>
      <w:r w:rsidRPr="001F2268">
        <w:rPr>
          <w:rFonts w:ascii="TH SarabunPSK" w:hAnsi="TH SarabunPSK" w:cs="TH SarabunPSK" w:hint="cs"/>
          <w:sz w:val="28"/>
          <w:szCs w:val="28"/>
          <w:cs/>
        </w:rPr>
        <w:t>การขายเหมาให้พ่อค้าคนกลางของเกษตรกรชาวไร่อ้อยบ้านวังเลาหัวฝาย</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ตำบลเอราวัณ</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อำเภอเอราวัณ</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จังหวัดเลย</w:t>
      </w:r>
    </w:p>
    <w:p w14:paraId="012D282E" w14:textId="77777777" w:rsidR="001B185C" w:rsidRDefault="001B185C" w:rsidP="009F6918">
      <w:pPr>
        <w:tabs>
          <w:tab w:val="left" w:pos="709"/>
        </w:tabs>
        <w:jc w:val="thaiDistribute"/>
        <w:rPr>
          <w:rFonts w:ascii="TH SarabunPSK" w:hAnsi="TH SarabunPSK" w:cs="TH SarabunPSK"/>
          <w:b/>
          <w:bCs/>
          <w:sz w:val="28"/>
          <w:szCs w:val="28"/>
        </w:rPr>
      </w:pPr>
    </w:p>
    <w:p w14:paraId="3C6B225C" w14:textId="77777777" w:rsidR="0081626B" w:rsidRPr="00FA5184" w:rsidRDefault="0081626B" w:rsidP="009F6918">
      <w:pPr>
        <w:tabs>
          <w:tab w:val="left" w:pos="709"/>
        </w:tabs>
        <w:jc w:val="thaiDistribute"/>
        <w:rPr>
          <w:rFonts w:ascii="TH SarabunPSK" w:hAnsi="TH SarabunPSK" w:cs="TH SarabunPSK"/>
          <w:b/>
          <w:bCs/>
          <w:sz w:val="30"/>
          <w:szCs w:val="30"/>
        </w:rPr>
      </w:pPr>
      <w:r w:rsidRPr="00FA5184">
        <w:rPr>
          <w:rFonts w:ascii="TH SarabunPSK" w:hAnsi="TH SarabunPSK" w:cs="TH SarabunPSK"/>
          <w:b/>
          <w:bCs/>
          <w:sz w:val="30"/>
          <w:szCs w:val="30"/>
          <w:cs/>
        </w:rPr>
        <w:t xml:space="preserve">วิธีดำเนินการวิจัย </w:t>
      </w:r>
    </w:p>
    <w:p w14:paraId="7511FF5B" w14:textId="78239F95" w:rsidR="009F6918"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1.  </w:t>
      </w:r>
      <w:r w:rsidR="002A0FDB" w:rsidRPr="00E21EFE">
        <w:rPr>
          <w:rFonts w:ascii="TH SarabunPSK" w:hAnsi="TH SarabunPSK" w:cs="TH SarabunPSK"/>
          <w:sz w:val="28"/>
          <w:szCs w:val="28"/>
          <w:cs/>
        </w:rPr>
        <w:tab/>
      </w:r>
      <w:r w:rsidR="00C77146" w:rsidRPr="00E21EFE">
        <w:rPr>
          <w:rFonts w:ascii="TH SarabunPSK" w:hAnsi="TH SarabunPSK" w:cs="TH SarabunPSK"/>
          <w:sz w:val="28"/>
          <w:szCs w:val="28"/>
          <w:cs/>
        </w:rPr>
        <w:t>ประเภทของ</w:t>
      </w:r>
      <w:r w:rsidRPr="00E21EFE">
        <w:rPr>
          <w:rFonts w:ascii="TH SarabunPSK" w:hAnsi="TH SarabunPSK" w:cs="TH SarabunPSK"/>
          <w:sz w:val="28"/>
          <w:szCs w:val="28"/>
          <w:cs/>
        </w:rPr>
        <w:t xml:space="preserve">การวิจัย  </w:t>
      </w:r>
      <w:r w:rsidR="00722EB9">
        <w:rPr>
          <w:rFonts w:ascii="TH SarabunPSK" w:hAnsi="TH SarabunPSK" w:cs="TH SarabunPSK"/>
          <w:sz w:val="28"/>
          <w:szCs w:val="28"/>
        </w:rPr>
        <w:t xml:space="preserve"> </w:t>
      </w:r>
    </w:p>
    <w:p w14:paraId="4E7E4CDB" w14:textId="39B5B925" w:rsidR="009F6918" w:rsidRPr="00E21EFE" w:rsidRDefault="006873D6"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D11414">
        <w:rPr>
          <w:rFonts w:ascii="TH SarabunPSK" w:hAnsi="TH SarabunPSK" w:cs="TH SarabunPSK" w:hint="cs"/>
          <w:sz w:val="28"/>
          <w:szCs w:val="28"/>
          <w:cs/>
        </w:rPr>
        <w:t>เป็นการวิจัยเชิ</w:t>
      </w:r>
      <w:r w:rsidR="001F2268">
        <w:rPr>
          <w:rFonts w:ascii="TH SarabunPSK" w:hAnsi="TH SarabunPSK" w:cs="TH SarabunPSK" w:hint="cs"/>
          <w:sz w:val="28"/>
          <w:szCs w:val="28"/>
          <w:cs/>
        </w:rPr>
        <w:t>งปริมาณโดยมีการอธิบายในรูปแบบแผนภูมิและรูปแบบตาราง</w:t>
      </w:r>
      <w:r w:rsidR="00722EB9">
        <w:rPr>
          <w:rFonts w:ascii="TH SarabunPSK" w:hAnsi="TH SarabunPSK" w:cs="TH SarabunPSK"/>
          <w:sz w:val="28"/>
          <w:szCs w:val="28"/>
        </w:rPr>
        <w:t xml:space="preserve"> </w:t>
      </w:r>
    </w:p>
    <w:p w14:paraId="5E573EB4" w14:textId="0B8C8F32" w:rsidR="0081626B"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2.</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81626B" w:rsidRPr="00E21EFE">
        <w:rPr>
          <w:rFonts w:ascii="TH SarabunPSK" w:hAnsi="TH SarabunPSK" w:cs="TH SarabunPSK"/>
          <w:sz w:val="28"/>
          <w:szCs w:val="28"/>
          <w:cs/>
        </w:rPr>
        <w:t>ประชากร</w:t>
      </w:r>
      <w:r w:rsidR="00166348">
        <w:rPr>
          <w:rFonts w:ascii="TH SarabunPSK" w:hAnsi="TH SarabunPSK" w:cs="TH SarabunPSK" w:hint="cs"/>
          <w:sz w:val="28"/>
          <w:szCs w:val="28"/>
          <w:cs/>
        </w:rPr>
        <w:t>ที่ใช้ในการศึกษา</w:t>
      </w:r>
      <w:r w:rsidR="0081626B" w:rsidRPr="00E21EFE">
        <w:rPr>
          <w:rFonts w:ascii="TH SarabunPSK" w:hAnsi="TH SarabunPSK" w:cs="TH SarabunPSK"/>
          <w:sz w:val="28"/>
          <w:szCs w:val="28"/>
          <w:cs/>
        </w:rPr>
        <w:t xml:space="preserve"> </w:t>
      </w:r>
      <w:r w:rsidR="00722EB9">
        <w:rPr>
          <w:rFonts w:ascii="TH SarabunPSK" w:hAnsi="TH SarabunPSK" w:cs="TH SarabunPSK"/>
          <w:sz w:val="28"/>
          <w:szCs w:val="28"/>
        </w:rPr>
        <w:t xml:space="preserve"> </w:t>
      </w:r>
    </w:p>
    <w:p w14:paraId="540D74BA" w14:textId="5AB36588" w:rsidR="00166348" w:rsidRPr="00E21EFE" w:rsidRDefault="006873D6" w:rsidP="00970CF0">
      <w:pPr>
        <w:tabs>
          <w:tab w:val="left" w:pos="709"/>
          <w:tab w:val="left" w:pos="993"/>
          <w:tab w:val="left" w:pos="1418"/>
          <w:tab w:val="left" w:pos="1701"/>
        </w:tabs>
        <w:ind w:left="11" w:firstLine="709"/>
        <w:rPr>
          <w:rFonts w:ascii="TH SarabunPSK" w:hAnsi="TH SarabunPSK" w:cs="TH SarabunPSK"/>
          <w:sz w:val="28"/>
          <w:szCs w:val="28"/>
        </w:rPr>
      </w:pPr>
      <w:r w:rsidRPr="00E21EFE">
        <w:rPr>
          <w:rFonts w:ascii="TH SarabunPSK" w:hAnsi="TH SarabunPSK" w:cs="TH SarabunPSK"/>
          <w:sz w:val="28"/>
          <w:szCs w:val="28"/>
        </w:rPr>
        <w:tab/>
      </w:r>
      <w:r w:rsidR="005A2E9B" w:rsidRPr="005A2E9B">
        <w:rPr>
          <w:rFonts w:ascii="TH SarabunPSK" w:hAnsi="TH SarabunPSK" w:cs="TH SarabunPSK" w:hint="cs"/>
          <w:sz w:val="28"/>
          <w:szCs w:val="28"/>
          <w:cs/>
        </w:rPr>
        <w:t>คือ</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เกษตรกรชาวไร่อ้อยที่หมู่บ้านวังเลาหัวฝาย</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ตำบลเอราวัณ</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อำเภอเอราวัณ</w:t>
      </w:r>
      <w:r w:rsidR="00D872A0">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จังหวัดเลย</w:t>
      </w:r>
      <w:r w:rsidR="00D71D62">
        <w:rPr>
          <w:rFonts w:ascii="TH SarabunPSK" w:hAnsi="TH SarabunPSK" w:cs="TH SarabunPSK" w:hint="cs"/>
          <w:sz w:val="28"/>
          <w:szCs w:val="28"/>
          <w:cs/>
        </w:rPr>
        <w:t xml:space="preserve"> ทุกรายที่มีการขายเหมาอ้อยให้พ่อค้าคนกลาง</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จำนวน</w:t>
      </w:r>
      <w:r w:rsidR="00970CF0">
        <w:rPr>
          <w:rFonts w:ascii="TH SarabunPSK" w:hAnsi="TH SarabunPSK" w:cs="TH SarabunPSK" w:hint="cs"/>
          <w:sz w:val="28"/>
          <w:szCs w:val="28"/>
          <w:cs/>
        </w:rPr>
        <w:t xml:space="preserve"> </w:t>
      </w:r>
      <w:r w:rsidR="005A2E9B" w:rsidRPr="005A2E9B">
        <w:rPr>
          <w:rFonts w:ascii="TH SarabunPSK" w:hAnsi="TH SarabunPSK" w:cs="TH SarabunPSK"/>
          <w:sz w:val="28"/>
          <w:szCs w:val="28"/>
        </w:rPr>
        <w:t xml:space="preserve">18 </w:t>
      </w:r>
      <w:r w:rsidR="005A2E9B" w:rsidRPr="005A2E9B">
        <w:rPr>
          <w:rFonts w:ascii="TH SarabunPSK" w:hAnsi="TH SarabunPSK" w:cs="TH SarabunPSK" w:hint="cs"/>
          <w:sz w:val="28"/>
          <w:szCs w:val="28"/>
          <w:cs/>
        </w:rPr>
        <w:t>ครัวเรือน</w:t>
      </w:r>
      <w:r w:rsidR="005A2E9B" w:rsidRPr="005A2E9B">
        <w:rPr>
          <w:rFonts w:ascii="TH SarabunPSK" w:hAnsi="TH SarabunPSK" w:cs="TH SarabunPSK"/>
          <w:sz w:val="28"/>
          <w:szCs w:val="28"/>
          <w:cs/>
        </w:rPr>
        <w:t xml:space="preserve"> </w:t>
      </w:r>
      <w:r w:rsidR="00722EB9">
        <w:rPr>
          <w:rFonts w:ascii="TH SarabunPSK" w:hAnsi="TH SarabunPSK" w:cs="TH SarabunPSK"/>
          <w:sz w:val="28"/>
          <w:szCs w:val="28"/>
        </w:rPr>
        <w:t xml:space="preserve"> </w:t>
      </w:r>
    </w:p>
    <w:p w14:paraId="2343EEA5" w14:textId="2A5E20F8" w:rsidR="0004086F"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3.</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Pr="00E21EFE">
        <w:rPr>
          <w:rFonts w:ascii="TH SarabunPSK" w:hAnsi="TH SarabunPSK" w:cs="TH SarabunPSK"/>
          <w:sz w:val="28"/>
          <w:szCs w:val="28"/>
          <w:cs/>
        </w:rPr>
        <w:t>เครื่องมือที่ใช้ในการเก็บข้อมูล</w:t>
      </w:r>
      <w:r w:rsidR="00722EB9">
        <w:rPr>
          <w:rFonts w:ascii="TH SarabunPSK" w:hAnsi="TH SarabunPSK" w:cs="TH SarabunPSK"/>
          <w:sz w:val="28"/>
          <w:szCs w:val="28"/>
        </w:rPr>
        <w:t xml:space="preserve"> </w:t>
      </w:r>
    </w:p>
    <w:p w14:paraId="722E0C2A" w14:textId="16F866D9" w:rsidR="00166348" w:rsidRDefault="002A0FDB" w:rsidP="008706E4">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166348" w:rsidRPr="00166348">
        <w:rPr>
          <w:rFonts w:ascii="TH SarabunPSK" w:hAnsi="TH SarabunPSK" w:cs="TH SarabunPSK" w:hint="cs"/>
          <w:sz w:val="28"/>
          <w:szCs w:val="28"/>
          <w:cs/>
        </w:rPr>
        <w:t>เครื่องมือที่ใช้ในการเก็บข้อมูล</w:t>
      </w:r>
      <w:r w:rsidR="00166348">
        <w:rPr>
          <w:rFonts w:ascii="TH SarabunPSK" w:hAnsi="TH SarabunPSK" w:cs="TH SarabunPSK"/>
          <w:sz w:val="28"/>
          <w:szCs w:val="28"/>
        </w:rPr>
        <w:t xml:space="preserve"> </w:t>
      </w:r>
      <w:r w:rsidR="00166348">
        <w:rPr>
          <w:rFonts w:ascii="TH SarabunPSK" w:hAnsi="TH SarabunPSK" w:cs="TH SarabunPSK" w:hint="cs"/>
          <w:sz w:val="28"/>
          <w:szCs w:val="28"/>
          <w:cs/>
        </w:rPr>
        <w:t>คือ แบบสัมภาษณ์แบบมีโครงสร้าง</w:t>
      </w:r>
      <w:r w:rsidR="00166348">
        <w:rPr>
          <w:rFonts w:ascii="TH SarabunPSK" w:hAnsi="TH SarabunPSK" w:cs="TH SarabunPSK"/>
          <w:sz w:val="28"/>
          <w:szCs w:val="28"/>
        </w:rPr>
        <w:t xml:space="preserve"> (Structural Interview)</w:t>
      </w:r>
      <w:r w:rsidR="008706E4">
        <w:rPr>
          <w:rFonts w:ascii="TH SarabunPSK" w:hAnsi="TH SarabunPSK" w:cs="TH SarabunPSK" w:hint="cs"/>
          <w:sz w:val="28"/>
          <w:szCs w:val="28"/>
          <w:cs/>
        </w:rPr>
        <w:t xml:space="preserve">  </w:t>
      </w:r>
      <w:r w:rsidR="00166348">
        <w:rPr>
          <w:rFonts w:ascii="TH SarabunPSK" w:hAnsi="TH SarabunPSK" w:cs="TH SarabunPSK" w:hint="cs"/>
          <w:sz w:val="28"/>
          <w:szCs w:val="28"/>
          <w:cs/>
        </w:rPr>
        <w:t>โดยมีข้อคำถามประกอบไป</w:t>
      </w:r>
      <w:r w:rsidR="00D2178F">
        <w:rPr>
          <w:rFonts w:ascii="TH SarabunPSK" w:hAnsi="TH SarabunPSK" w:cs="TH SarabunPSK" w:hint="cs"/>
          <w:sz w:val="28"/>
          <w:szCs w:val="28"/>
          <w:cs/>
        </w:rPr>
        <w:t xml:space="preserve"> </w:t>
      </w:r>
      <w:r w:rsidR="00722EB9">
        <w:rPr>
          <w:rFonts w:ascii="TH SarabunPSK" w:hAnsi="TH SarabunPSK" w:cs="TH SarabunPSK" w:hint="cs"/>
          <w:sz w:val="28"/>
          <w:szCs w:val="28"/>
          <w:cs/>
        </w:rPr>
        <w:t xml:space="preserve"> </w:t>
      </w:r>
      <w:r w:rsidR="00166348">
        <w:rPr>
          <w:rFonts w:ascii="TH SarabunPSK" w:hAnsi="TH SarabunPSK" w:cs="TH SarabunPSK" w:hint="cs"/>
          <w:sz w:val="28"/>
          <w:szCs w:val="28"/>
          <w:cs/>
        </w:rPr>
        <w:t xml:space="preserve">ด้วย </w:t>
      </w:r>
      <w:r w:rsidR="00166348">
        <w:rPr>
          <w:rFonts w:ascii="TH SarabunPSK" w:hAnsi="TH SarabunPSK" w:cs="TH SarabunPSK"/>
          <w:sz w:val="28"/>
          <w:szCs w:val="28"/>
        </w:rPr>
        <w:t xml:space="preserve">4 </w:t>
      </w:r>
      <w:r w:rsidR="00D872A0" w:rsidRPr="00D872A0">
        <w:rPr>
          <w:rFonts w:ascii="TH SarabunPSK" w:hAnsi="TH SarabunPSK" w:cs="TH SarabunPSK" w:hint="cs"/>
          <w:sz w:val="28"/>
          <w:szCs w:val="28"/>
          <w:cs/>
        </w:rPr>
        <w:t>ส่วน</w:t>
      </w:r>
      <w:r w:rsidR="00D872A0">
        <w:rPr>
          <w:rFonts w:ascii="TH SarabunPSK" w:hAnsi="TH SarabunPSK" w:cs="TH SarabunPSK" w:hint="cs"/>
          <w:sz w:val="28"/>
          <w:szCs w:val="28"/>
          <w:cs/>
        </w:rPr>
        <w:t xml:space="preserve"> </w:t>
      </w:r>
      <w:r w:rsidR="005311E9">
        <w:rPr>
          <w:rFonts w:ascii="TH SarabunPSK" w:hAnsi="TH SarabunPSK" w:cs="TH SarabunPSK" w:hint="cs"/>
          <w:sz w:val="28"/>
          <w:szCs w:val="28"/>
          <w:cs/>
        </w:rPr>
        <w:t>ได้แ</w:t>
      </w:r>
      <w:r w:rsidR="00166348">
        <w:rPr>
          <w:rFonts w:ascii="TH SarabunPSK" w:hAnsi="TH SarabunPSK" w:cs="TH SarabunPSK" w:hint="cs"/>
          <w:sz w:val="28"/>
          <w:szCs w:val="28"/>
          <w:cs/>
        </w:rPr>
        <w:t>ก่</w:t>
      </w:r>
    </w:p>
    <w:p w14:paraId="6B95A549" w14:textId="044FB940"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lastRenderedPageBreak/>
        <w:tab/>
      </w:r>
      <w:r w:rsidR="008706E4">
        <w:rPr>
          <w:rFonts w:ascii="TH SarabunPSK" w:hAnsi="TH SarabunPSK" w:cs="TH SarabunPSK" w:hint="cs"/>
          <w:sz w:val="28"/>
          <w:szCs w:val="28"/>
          <w:cs/>
        </w:rPr>
        <w:t xml:space="preserve">ส่วนที่ </w:t>
      </w:r>
      <w:r w:rsidRPr="00E21EFE">
        <w:rPr>
          <w:rFonts w:ascii="TH SarabunPSK" w:hAnsi="TH SarabunPSK" w:cs="TH SarabunPSK"/>
          <w:sz w:val="28"/>
          <w:szCs w:val="28"/>
        </w:rPr>
        <w:t>1</w:t>
      </w:r>
      <w:r w:rsidR="00166348">
        <w:rPr>
          <w:rFonts w:ascii="TH SarabunPSK" w:hAnsi="TH SarabunPSK" w:cs="TH SarabunPSK"/>
          <w:sz w:val="28"/>
          <w:szCs w:val="28"/>
        </w:rPr>
        <w:t xml:space="preserve"> </w:t>
      </w:r>
      <w:r w:rsidR="00D872A0" w:rsidRPr="00D872A0">
        <w:rPr>
          <w:rFonts w:ascii="TH SarabunPSK" w:hAnsi="TH SarabunPSK" w:cs="TH SarabunPSK" w:hint="cs"/>
          <w:sz w:val="28"/>
          <w:szCs w:val="28"/>
          <w:cs/>
        </w:rPr>
        <w:t>ข้อมูลทั่วไปของเกษตรกร</w:t>
      </w:r>
      <w:r w:rsidR="00D71D62">
        <w:rPr>
          <w:rFonts w:ascii="TH SarabunPSK" w:hAnsi="TH SarabunPSK" w:cs="TH SarabunPSK" w:hint="cs"/>
          <w:sz w:val="28"/>
          <w:szCs w:val="28"/>
          <w:cs/>
        </w:rPr>
        <w:t>ที่มีการ</w:t>
      </w:r>
      <w:r w:rsidR="00D71D62" w:rsidRPr="00D71D62">
        <w:rPr>
          <w:rFonts w:ascii="TH SarabunPSK" w:hAnsi="TH SarabunPSK" w:cs="TH SarabunPSK" w:hint="cs"/>
          <w:sz w:val="28"/>
          <w:szCs w:val="28"/>
          <w:cs/>
        </w:rPr>
        <w:t>ขายเหมาอ้อยให้พ่อค้าคนกลาง</w:t>
      </w:r>
      <w:r w:rsidR="00D71D62" w:rsidRPr="00D71D62">
        <w:rPr>
          <w:rFonts w:ascii="TH SarabunPSK" w:hAnsi="TH SarabunPSK" w:cs="TH SarabunPSK"/>
          <w:sz w:val="28"/>
          <w:szCs w:val="28"/>
          <w:cs/>
        </w:rPr>
        <w:t xml:space="preserve">   </w:t>
      </w:r>
      <w:r w:rsidR="00D2178F">
        <w:rPr>
          <w:rFonts w:ascii="TH SarabunPSK" w:hAnsi="TH SarabunPSK" w:cs="TH SarabunPSK"/>
          <w:sz w:val="28"/>
          <w:szCs w:val="28"/>
        </w:rPr>
        <w:t xml:space="preserve"> </w:t>
      </w:r>
      <w:r w:rsidR="00722EB9">
        <w:rPr>
          <w:rFonts w:ascii="TH SarabunPSK" w:hAnsi="TH SarabunPSK" w:cs="TH SarabunPSK"/>
          <w:sz w:val="28"/>
          <w:szCs w:val="28"/>
        </w:rPr>
        <w:t xml:space="preserve"> </w:t>
      </w:r>
    </w:p>
    <w:p w14:paraId="66F2DDAC" w14:textId="59A446C7" w:rsidR="00166348" w:rsidRDefault="00166348" w:rsidP="002A0FDB">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sidR="002A0FDB" w:rsidRPr="00E21EFE">
        <w:rPr>
          <w:rFonts w:ascii="TH SarabunPSK" w:hAnsi="TH SarabunPSK" w:cs="TH SarabunPSK"/>
          <w:sz w:val="28"/>
          <w:szCs w:val="28"/>
        </w:rPr>
        <w:t>2</w:t>
      </w:r>
      <w:r w:rsidR="00D872A0">
        <w:rPr>
          <w:rFonts w:ascii="TH SarabunPSK" w:hAnsi="TH SarabunPSK" w:cs="TH SarabunPSK"/>
          <w:sz w:val="28"/>
          <w:szCs w:val="28"/>
        </w:rPr>
        <w:t xml:space="preserve"> </w:t>
      </w:r>
      <w:r w:rsidR="00D872A0" w:rsidRPr="00D872A0">
        <w:rPr>
          <w:rFonts w:ascii="TH SarabunPSK" w:hAnsi="TH SarabunPSK" w:cs="TH SarabunPSK" w:hint="cs"/>
          <w:sz w:val="28"/>
          <w:szCs w:val="28"/>
          <w:cs/>
        </w:rPr>
        <w:t>ข้อมูลเกี่ยวกับต้นทุนในการปลูกอ้อยและการขายเหมาอ้อยให้พ่อค้าคนกลาง</w:t>
      </w:r>
      <w:r w:rsidR="00D2178F">
        <w:rPr>
          <w:rFonts w:ascii="TH SarabunPSK" w:hAnsi="TH SarabunPSK" w:cs="TH SarabunPSK"/>
          <w:sz w:val="28"/>
          <w:szCs w:val="28"/>
        </w:rPr>
        <w:t xml:space="preserve"> </w:t>
      </w:r>
      <w:r w:rsidR="00722EB9">
        <w:rPr>
          <w:rFonts w:ascii="TH SarabunPSK" w:hAnsi="TH SarabunPSK" w:cs="TH SarabunPSK"/>
          <w:sz w:val="28"/>
          <w:szCs w:val="28"/>
        </w:rPr>
        <w:t xml:space="preserve"> </w:t>
      </w:r>
    </w:p>
    <w:p w14:paraId="0E2F0EF1" w14:textId="40CB7DC2" w:rsidR="00166348" w:rsidRDefault="00166348" w:rsidP="002A0FDB">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Pr>
          <w:rFonts w:ascii="TH SarabunPSK" w:hAnsi="TH SarabunPSK" w:cs="TH SarabunPSK"/>
          <w:sz w:val="28"/>
          <w:szCs w:val="28"/>
        </w:rPr>
        <w:t xml:space="preserve">3 </w:t>
      </w:r>
      <w:r w:rsidR="00D872A0" w:rsidRPr="00D872A0">
        <w:rPr>
          <w:rFonts w:ascii="TH SarabunPSK" w:hAnsi="TH SarabunPSK" w:cs="TH SarabunPSK" w:hint="cs"/>
          <w:sz w:val="28"/>
          <w:szCs w:val="28"/>
          <w:cs/>
        </w:rPr>
        <w:t>ข้อมูลเกี่ยวกับผลตอบแทนจากการขายเหมาอ้อยให้พ่อค้าคนกลาง</w:t>
      </w:r>
      <w:r w:rsidR="00D2178F">
        <w:rPr>
          <w:rFonts w:ascii="TH SarabunPSK" w:hAnsi="TH SarabunPSK" w:cs="TH SarabunPSK"/>
          <w:sz w:val="28"/>
          <w:szCs w:val="28"/>
        </w:rPr>
        <w:t xml:space="preserve"> </w:t>
      </w:r>
      <w:r w:rsidR="00AF2949">
        <w:rPr>
          <w:rFonts w:ascii="TH SarabunPSK" w:hAnsi="TH SarabunPSK" w:cs="TH SarabunPSK"/>
          <w:sz w:val="28"/>
          <w:szCs w:val="28"/>
        </w:rPr>
        <w:t xml:space="preserve"> </w:t>
      </w:r>
      <w:r w:rsidR="00722EB9">
        <w:rPr>
          <w:rFonts w:ascii="TH SarabunPSK" w:hAnsi="TH SarabunPSK" w:cs="TH SarabunPSK"/>
          <w:sz w:val="28"/>
          <w:szCs w:val="28"/>
        </w:rPr>
        <w:t xml:space="preserve"> </w:t>
      </w:r>
    </w:p>
    <w:p w14:paraId="2C90CA04" w14:textId="77777777" w:rsidR="00825451" w:rsidRDefault="00166348" w:rsidP="00825451">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Pr>
          <w:rFonts w:ascii="TH SarabunPSK" w:hAnsi="TH SarabunPSK" w:cs="TH SarabunPSK"/>
          <w:sz w:val="28"/>
          <w:szCs w:val="28"/>
        </w:rPr>
        <w:t>4</w:t>
      </w:r>
      <w:r w:rsidR="00D872A0">
        <w:rPr>
          <w:rFonts w:ascii="TH SarabunPSK" w:hAnsi="TH SarabunPSK" w:cs="TH SarabunPSK"/>
          <w:sz w:val="28"/>
          <w:szCs w:val="28"/>
        </w:rPr>
        <w:t xml:space="preserve"> </w:t>
      </w:r>
      <w:r w:rsidR="00D872A0" w:rsidRPr="00D872A0">
        <w:rPr>
          <w:rFonts w:ascii="TH SarabunPSK" w:hAnsi="TH SarabunPSK" w:cs="TH SarabunPSK" w:hint="cs"/>
          <w:sz w:val="28"/>
          <w:szCs w:val="28"/>
          <w:cs/>
        </w:rPr>
        <w:t>ปัญหาและข้อเสนอแนะเพิ่มเติมจากการขายเหมาอ้อยให้พ่อค้าคนกลาง</w:t>
      </w:r>
      <w:r w:rsidR="00D2178F">
        <w:rPr>
          <w:rFonts w:ascii="TH SarabunPSK" w:hAnsi="TH SarabunPSK" w:cs="TH SarabunPSK"/>
          <w:sz w:val="28"/>
          <w:szCs w:val="28"/>
        </w:rPr>
        <w:t xml:space="preserve"> </w:t>
      </w:r>
      <w:r w:rsidR="00AF2949">
        <w:rPr>
          <w:rFonts w:ascii="TH SarabunPSK" w:hAnsi="TH SarabunPSK" w:cs="TH SarabunPSK"/>
          <w:sz w:val="28"/>
          <w:szCs w:val="28"/>
        </w:rPr>
        <w:t xml:space="preserve"> </w:t>
      </w:r>
      <w:r w:rsidR="00722EB9">
        <w:rPr>
          <w:rFonts w:ascii="TH SarabunPSK" w:hAnsi="TH SarabunPSK" w:cs="TH SarabunPSK"/>
          <w:sz w:val="28"/>
          <w:szCs w:val="28"/>
        </w:rPr>
        <w:t xml:space="preserve"> </w:t>
      </w:r>
    </w:p>
    <w:p w14:paraId="08B0BFA3" w14:textId="49A2D584" w:rsidR="008706E4" w:rsidRDefault="00D2178F" w:rsidP="00825451">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 xml:space="preserve"> </w:t>
      </w:r>
      <w:r w:rsidR="00AF2949">
        <w:rPr>
          <w:rFonts w:ascii="TH SarabunPSK" w:hAnsi="TH SarabunPSK" w:cs="TH SarabunPSK"/>
          <w:sz w:val="28"/>
          <w:szCs w:val="28"/>
        </w:rPr>
        <w:t xml:space="preserve"> </w:t>
      </w:r>
      <w:r w:rsidR="00722EB9">
        <w:rPr>
          <w:rFonts w:ascii="TH SarabunPSK" w:hAnsi="TH SarabunPSK" w:cs="TH SarabunPSK"/>
          <w:sz w:val="28"/>
          <w:szCs w:val="28"/>
        </w:rPr>
        <w:t xml:space="preserve"> </w:t>
      </w:r>
    </w:p>
    <w:p w14:paraId="548E2CC3" w14:textId="52279956" w:rsidR="005B0863" w:rsidRPr="00D2178F" w:rsidRDefault="00722EB9" w:rsidP="00AF374B">
      <w:pPr>
        <w:tabs>
          <w:tab w:val="left" w:pos="709"/>
          <w:tab w:val="left" w:pos="993"/>
          <w:tab w:val="left" w:pos="1418"/>
        </w:tabs>
        <w:jc w:val="thaiDistribute"/>
        <w:rPr>
          <w:rFonts w:ascii="TH SarabunPSK" w:hAnsi="TH SarabunPSK" w:cs="TH SarabunPSK"/>
          <w:sz w:val="28"/>
          <w:szCs w:val="28"/>
          <w:cs/>
        </w:rPr>
      </w:pPr>
      <w:r>
        <w:rPr>
          <w:rFonts w:ascii="TH SarabunPSK" w:hAnsi="TH SarabunPSK" w:cs="TH SarabunPSK"/>
          <w:sz w:val="28"/>
          <w:szCs w:val="28"/>
        </w:rPr>
        <w:tab/>
      </w:r>
      <w:r w:rsidR="00BF423D" w:rsidRPr="00BF423D">
        <w:rPr>
          <w:rFonts w:ascii="TH SarabunPSK" w:hAnsi="TH SarabunPSK" w:cs="TH SarabunPSK" w:hint="cs"/>
          <w:sz w:val="28"/>
          <w:szCs w:val="28"/>
          <w:cs/>
        </w:rPr>
        <w:t>แบบสัมภาษณ์ดังกล่าวได้ผ่านการตรวจสอบคุณภาพโดยผู้วิจัยการนำร่างแบบสัมภาษณ์ไปให้อาจารย์ที่ปรึกษาวิจัยตรวจสอบ</w:t>
      </w:r>
      <w:r w:rsidR="00BF423D" w:rsidRPr="00BF423D">
        <w:rPr>
          <w:rFonts w:ascii="TH SarabunPSK" w:hAnsi="TH SarabunPSK" w:cs="TH SarabunPSK"/>
          <w:sz w:val="28"/>
          <w:szCs w:val="28"/>
          <w:cs/>
        </w:rPr>
        <w:t xml:space="preserve"> </w:t>
      </w:r>
      <w:r w:rsidR="00D2178F">
        <w:rPr>
          <w:rFonts w:ascii="TH SarabunPSK" w:hAnsi="TH SarabunPSK" w:cs="TH SarabunPSK" w:hint="cs"/>
          <w:sz w:val="28"/>
          <w:szCs w:val="28"/>
          <w:cs/>
        </w:rPr>
        <w:t xml:space="preserve"> </w:t>
      </w:r>
      <w:r w:rsidR="00AF2949">
        <w:rPr>
          <w:rFonts w:ascii="TH SarabunPSK" w:hAnsi="TH SarabunPSK" w:cs="TH SarabunPSK" w:hint="cs"/>
          <w:sz w:val="28"/>
          <w:szCs w:val="28"/>
          <w:cs/>
        </w:rPr>
        <w:t xml:space="preserve"> </w:t>
      </w:r>
      <w:r>
        <w:rPr>
          <w:rFonts w:ascii="TH SarabunPSK" w:hAnsi="TH SarabunPSK" w:cs="TH SarabunPSK" w:hint="cs"/>
          <w:sz w:val="28"/>
          <w:szCs w:val="28"/>
          <w:cs/>
        </w:rPr>
        <w:t xml:space="preserve"> </w:t>
      </w:r>
      <w:r w:rsidR="005B0863">
        <w:rPr>
          <w:rFonts w:ascii="TH SarabunPSK" w:hAnsi="TH SarabunPSK" w:cs="TH SarabunPSK" w:hint="cs"/>
          <w:sz w:val="28"/>
          <w:szCs w:val="28"/>
          <w:cs/>
        </w:rPr>
        <w:t>และนำไปให้ผู้เชี่ยวช</w:t>
      </w:r>
      <w:r w:rsidR="00BF423D" w:rsidRPr="00BF423D">
        <w:rPr>
          <w:rFonts w:ascii="TH SarabunPSK" w:hAnsi="TH SarabunPSK" w:cs="TH SarabunPSK" w:hint="cs"/>
          <w:sz w:val="28"/>
          <w:szCs w:val="28"/>
          <w:cs/>
        </w:rPr>
        <w:t>าญทางด้านเศรษฐศาสตร์อีก</w:t>
      </w:r>
      <w:r w:rsidR="00BF423D" w:rsidRPr="00BF423D">
        <w:rPr>
          <w:rFonts w:ascii="TH SarabunPSK" w:hAnsi="TH SarabunPSK" w:cs="TH SarabunPSK"/>
          <w:sz w:val="28"/>
          <w:szCs w:val="28"/>
          <w:cs/>
        </w:rPr>
        <w:t xml:space="preserve"> 3 </w:t>
      </w:r>
      <w:r w:rsidR="00BF423D" w:rsidRPr="00BF423D">
        <w:rPr>
          <w:rFonts w:ascii="TH SarabunPSK" w:hAnsi="TH SarabunPSK" w:cs="TH SarabunPSK" w:hint="cs"/>
          <w:sz w:val="28"/>
          <w:szCs w:val="28"/>
          <w:cs/>
        </w:rPr>
        <w:t>ท่านตรวจเพื่อหาค่า</w:t>
      </w:r>
      <w:r w:rsidR="00BF423D" w:rsidRPr="00BF423D">
        <w:rPr>
          <w:rFonts w:ascii="TH SarabunPSK" w:hAnsi="TH SarabunPSK" w:cs="TH SarabunPSK"/>
          <w:sz w:val="28"/>
          <w:szCs w:val="28"/>
          <w:cs/>
        </w:rPr>
        <w:t xml:space="preserve"> </w:t>
      </w:r>
      <w:r w:rsidR="00BF423D" w:rsidRPr="00BF423D">
        <w:rPr>
          <w:rFonts w:ascii="TH SarabunPSK" w:hAnsi="TH SarabunPSK" w:cs="TH SarabunPSK"/>
          <w:sz w:val="28"/>
          <w:szCs w:val="28"/>
        </w:rPr>
        <w:t xml:space="preserve">IOC (Item-Objective Congruence Index) </w:t>
      </w:r>
      <w:r w:rsidR="00BF423D" w:rsidRPr="00BF423D">
        <w:rPr>
          <w:rFonts w:ascii="TH SarabunPSK" w:hAnsi="TH SarabunPSK" w:cs="TH SarabunPSK" w:hint="cs"/>
          <w:sz w:val="28"/>
          <w:szCs w:val="28"/>
          <w:cs/>
        </w:rPr>
        <w:t>ก่อนนำเก็บ</w:t>
      </w:r>
      <w:r w:rsidR="00515E01">
        <w:rPr>
          <w:rFonts w:ascii="TH SarabunPSK" w:hAnsi="TH SarabunPSK" w:cs="TH SarabunPSK" w:hint="cs"/>
          <w:sz w:val="28"/>
          <w:szCs w:val="28"/>
          <w:cs/>
        </w:rPr>
        <w:t xml:space="preserve"> </w:t>
      </w:r>
      <w:r w:rsidR="00AF2949">
        <w:rPr>
          <w:rFonts w:ascii="TH SarabunPSK" w:hAnsi="TH SarabunPSK" w:cs="TH SarabunPSK" w:hint="cs"/>
          <w:sz w:val="28"/>
          <w:szCs w:val="28"/>
          <w:cs/>
        </w:rPr>
        <w:t xml:space="preserve"> </w:t>
      </w:r>
      <w:r>
        <w:rPr>
          <w:rFonts w:ascii="TH SarabunPSK" w:hAnsi="TH SarabunPSK" w:cs="TH SarabunPSK" w:hint="cs"/>
          <w:sz w:val="28"/>
          <w:szCs w:val="28"/>
          <w:cs/>
        </w:rPr>
        <w:t xml:space="preserve"> </w:t>
      </w:r>
      <w:r w:rsidR="00BF423D" w:rsidRPr="00BF423D">
        <w:rPr>
          <w:rFonts w:ascii="TH SarabunPSK" w:hAnsi="TH SarabunPSK" w:cs="TH SarabunPSK" w:hint="cs"/>
          <w:sz w:val="28"/>
          <w:szCs w:val="28"/>
          <w:cs/>
        </w:rPr>
        <w:t>รวบรวมข้อมูล</w:t>
      </w:r>
      <w:r w:rsidR="00B4438F">
        <w:rPr>
          <w:rFonts w:ascii="TH SarabunPSK" w:hAnsi="TH SarabunPSK" w:cs="TH SarabunPSK" w:hint="cs"/>
          <w:sz w:val="28"/>
          <w:szCs w:val="28"/>
          <w:cs/>
        </w:rPr>
        <w:t>ซึ่งต้อง</w:t>
      </w:r>
      <w:r w:rsidR="00BF423D" w:rsidRPr="00BF423D">
        <w:rPr>
          <w:rFonts w:ascii="TH SarabunPSK" w:hAnsi="TH SarabunPSK" w:cs="TH SarabunPSK" w:hint="cs"/>
          <w:sz w:val="28"/>
          <w:szCs w:val="28"/>
          <w:cs/>
        </w:rPr>
        <w:t>มีค่าเกินกว่า</w:t>
      </w:r>
      <w:r w:rsidR="00BF423D" w:rsidRPr="00BF423D">
        <w:rPr>
          <w:rFonts w:ascii="TH SarabunPSK" w:hAnsi="TH SarabunPSK" w:cs="TH SarabunPSK"/>
          <w:sz w:val="28"/>
          <w:szCs w:val="28"/>
          <w:cs/>
        </w:rPr>
        <w:t xml:space="preserve"> 0.5 </w:t>
      </w:r>
      <w:r w:rsidR="00D2178F">
        <w:rPr>
          <w:rFonts w:ascii="TH SarabunPSK" w:hAnsi="TH SarabunPSK" w:cs="TH SarabunPSK" w:hint="cs"/>
          <w:sz w:val="28"/>
          <w:szCs w:val="28"/>
          <w:cs/>
        </w:rPr>
        <w:t>จึงจะ</w:t>
      </w:r>
      <w:r w:rsidR="00BF423D" w:rsidRPr="00BF423D">
        <w:rPr>
          <w:rFonts w:ascii="TH SarabunPSK" w:hAnsi="TH SarabunPSK" w:cs="TH SarabunPSK" w:hint="cs"/>
          <w:sz w:val="28"/>
          <w:szCs w:val="28"/>
          <w:cs/>
        </w:rPr>
        <w:t>ถือว่าแบบสัมภาษณ์มีความน่าเชื่อถือ</w:t>
      </w:r>
      <w:r w:rsidR="00D2178F">
        <w:rPr>
          <w:rFonts w:ascii="TH SarabunPSK" w:hAnsi="TH SarabunPSK" w:cs="TH SarabunPSK" w:hint="cs"/>
          <w:sz w:val="28"/>
          <w:szCs w:val="28"/>
          <w:cs/>
        </w:rPr>
        <w:t xml:space="preserve"> </w:t>
      </w:r>
      <w:r w:rsidR="00B4438F">
        <w:rPr>
          <w:rFonts w:ascii="TH SarabunPSK" w:hAnsi="TH SarabunPSK" w:cs="TH SarabunPSK" w:hint="cs"/>
          <w:sz w:val="28"/>
          <w:szCs w:val="28"/>
          <w:cs/>
        </w:rPr>
        <w:t>โดย</w:t>
      </w:r>
      <w:r w:rsidR="00D2178F">
        <w:rPr>
          <w:rFonts w:ascii="TH SarabunPSK" w:hAnsi="TH SarabunPSK" w:cs="TH SarabunPSK" w:hint="cs"/>
          <w:sz w:val="28"/>
          <w:szCs w:val="28"/>
          <w:cs/>
        </w:rPr>
        <w:t xml:space="preserve">เมื่อวิเคราะห์ </w:t>
      </w:r>
      <w:r w:rsidR="00D2178F">
        <w:rPr>
          <w:rFonts w:ascii="TH SarabunPSK" w:hAnsi="TH SarabunPSK" w:cs="TH SarabunPSK"/>
          <w:sz w:val="28"/>
          <w:szCs w:val="28"/>
        </w:rPr>
        <w:t xml:space="preserve">IOC </w:t>
      </w:r>
      <w:r w:rsidR="00D2178F">
        <w:rPr>
          <w:rFonts w:ascii="TH SarabunPSK" w:hAnsi="TH SarabunPSK" w:cs="TH SarabunPSK" w:hint="cs"/>
          <w:sz w:val="28"/>
          <w:szCs w:val="28"/>
          <w:cs/>
        </w:rPr>
        <w:t xml:space="preserve">แล้วพบว่ามีค่าเท่ากับ </w:t>
      </w:r>
      <w:r w:rsidR="00D2178F">
        <w:rPr>
          <w:rFonts w:ascii="TH SarabunPSK" w:hAnsi="TH SarabunPSK" w:cs="TH SarabunPSK"/>
          <w:sz w:val="28"/>
          <w:szCs w:val="28"/>
        </w:rPr>
        <w:t xml:space="preserve">0.93 </w:t>
      </w:r>
      <w:r w:rsidR="00D2178F">
        <w:rPr>
          <w:rFonts w:ascii="TH SarabunPSK" w:hAnsi="TH SarabunPSK" w:cs="TH SarabunPSK" w:hint="cs"/>
          <w:sz w:val="28"/>
          <w:szCs w:val="28"/>
          <w:cs/>
        </w:rPr>
        <w:t>จึงสรุปได้ว่าแบบ</w:t>
      </w:r>
      <w:r w:rsidR="00D2178F" w:rsidRPr="00D2178F">
        <w:rPr>
          <w:rFonts w:ascii="TH SarabunPSK" w:hAnsi="TH SarabunPSK" w:cs="TH SarabunPSK" w:hint="cs"/>
          <w:sz w:val="28"/>
          <w:szCs w:val="28"/>
          <w:cs/>
        </w:rPr>
        <w:t>สัมภาษณ์</w:t>
      </w:r>
      <w:r>
        <w:rPr>
          <w:rFonts w:ascii="TH SarabunPSK" w:hAnsi="TH SarabunPSK" w:cs="TH SarabunPSK" w:hint="cs"/>
          <w:sz w:val="28"/>
          <w:szCs w:val="28"/>
          <w:cs/>
        </w:rPr>
        <w:t>มีคุณภาพเพียงพอ</w:t>
      </w:r>
      <w:r w:rsidR="009F0EBB">
        <w:rPr>
          <w:rFonts w:ascii="TH SarabunPSK" w:hAnsi="TH SarabunPSK" w:cs="TH SarabunPSK" w:hint="cs"/>
          <w:sz w:val="28"/>
          <w:szCs w:val="28"/>
          <w:cs/>
        </w:rPr>
        <w:t>ในการเก็บรวบรวมข้อมูล</w:t>
      </w:r>
    </w:p>
    <w:p w14:paraId="6E6EE802" w14:textId="77777777" w:rsidR="0004086F"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4.</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Pr="00E21EFE">
        <w:rPr>
          <w:rFonts w:ascii="TH SarabunPSK" w:hAnsi="TH SarabunPSK" w:cs="TH SarabunPSK"/>
          <w:sz w:val="28"/>
          <w:szCs w:val="28"/>
          <w:cs/>
        </w:rPr>
        <w:t>การเก็บรวบรวมข้อมูล</w:t>
      </w:r>
      <w:r w:rsidR="00515E01">
        <w:rPr>
          <w:rFonts w:ascii="TH SarabunPSK" w:hAnsi="TH SarabunPSK" w:cs="TH SarabunPSK"/>
          <w:sz w:val="28"/>
          <w:szCs w:val="28"/>
        </w:rPr>
        <w:t xml:space="preserve"> </w:t>
      </w:r>
    </w:p>
    <w:p w14:paraId="2FC783B2" w14:textId="64C76831"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8706E4">
        <w:rPr>
          <w:rFonts w:ascii="TH SarabunPSK" w:hAnsi="TH SarabunPSK" w:cs="TH SarabunPSK" w:hint="cs"/>
          <w:sz w:val="28"/>
          <w:szCs w:val="28"/>
          <w:cs/>
        </w:rPr>
        <w:t>เก็บรวบรวมข้อมูลแบบ</w:t>
      </w:r>
      <w:r w:rsidR="00D872A0" w:rsidRPr="00D872A0">
        <w:rPr>
          <w:rFonts w:ascii="TH SarabunPSK" w:hAnsi="TH SarabunPSK" w:cs="TH SarabunPSK" w:hint="cs"/>
          <w:sz w:val="28"/>
          <w:szCs w:val="28"/>
          <w:cs/>
        </w:rPr>
        <w:t>ปฐมภูมิจากการสัมภาษณ์เกษตรกรชาวไร่อ้อยที่หมู่บ้านวังเลาหัวฝาย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ตำบลเอราวัณ</w:t>
      </w:r>
      <w:r w:rsidR="00D872A0" w:rsidRPr="00D872A0">
        <w:rPr>
          <w:rFonts w:ascii="TH SarabunPSK" w:hAnsi="TH SarabunPSK" w:cs="TH SarabunPSK"/>
          <w:sz w:val="28"/>
          <w:szCs w:val="28"/>
          <w:cs/>
        </w:rPr>
        <w:t xml:space="preserve"> </w:t>
      </w:r>
      <w:r w:rsidR="008706E4">
        <w:rPr>
          <w:rFonts w:ascii="TH SarabunPSK" w:hAnsi="TH SarabunPSK" w:cs="TH SarabunPSK"/>
          <w:sz w:val="28"/>
          <w:szCs w:val="28"/>
          <w:cs/>
        </w:rPr>
        <w:br/>
      </w:r>
      <w:r w:rsidR="00D872A0" w:rsidRPr="00D872A0">
        <w:rPr>
          <w:rFonts w:ascii="TH SarabunPSK" w:hAnsi="TH SarabunPSK" w:cs="TH SarabunPSK" w:hint="cs"/>
          <w:sz w:val="28"/>
          <w:szCs w:val="28"/>
          <w:cs/>
        </w:rPr>
        <w:t>อำเภอเอราวัณ</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จังหวัดเลย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จำนวน</w:t>
      </w:r>
      <w:r w:rsidR="00D872A0" w:rsidRPr="00D872A0">
        <w:rPr>
          <w:rFonts w:ascii="TH SarabunPSK" w:hAnsi="TH SarabunPSK" w:cs="TH SarabunPSK"/>
          <w:sz w:val="28"/>
          <w:szCs w:val="28"/>
          <w:cs/>
        </w:rPr>
        <w:t xml:space="preserve"> </w:t>
      </w:r>
      <w:r w:rsidR="005D6D90">
        <w:rPr>
          <w:rFonts w:ascii="TH SarabunPSK" w:hAnsi="TH SarabunPSK" w:cs="TH SarabunPSK"/>
          <w:sz w:val="28"/>
          <w:szCs w:val="28"/>
        </w:rPr>
        <w:t>18</w:t>
      </w:r>
      <w:r w:rsidR="00D872A0" w:rsidRPr="00D872A0">
        <w:rPr>
          <w:rFonts w:ascii="TH SarabunPSK" w:hAnsi="TH SarabunPSK" w:cs="TH SarabunPSK"/>
          <w:sz w:val="28"/>
          <w:szCs w:val="28"/>
        </w:rPr>
        <w:t xml:space="preserve"> </w:t>
      </w:r>
      <w:r w:rsidR="00D872A0" w:rsidRPr="00D872A0">
        <w:rPr>
          <w:rFonts w:ascii="TH SarabunPSK" w:hAnsi="TH SarabunPSK" w:cs="TH SarabunPSK" w:hint="cs"/>
          <w:sz w:val="28"/>
          <w:szCs w:val="28"/>
          <w:cs/>
        </w:rPr>
        <w:t>ครัวเรือน</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เกี่ยวกับข้อมูลทั่วไปของเกษตรกร</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ได้แก่</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เพศ</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อายุ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จำนวนปีที่ปลูกอ้อย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จำนวนที่ดินที่</w:t>
      </w:r>
      <w:r w:rsidR="00515E01">
        <w:rPr>
          <w:rFonts w:ascii="TH SarabunPSK" w:hAnsi="TH SarabunPSK" w:cs="TH SarabunPSK" w:hint="cs"/>
          <w:sz w:val="28"/>
          <w:szCs w:val="28"/>
          <w:cs/>
        </w:rPr>
        <w:t xml:space="preserve"> </w:t>
      </w:r>
      <w:r w:rsidR="00D872A0" w:rsidRPr="00D872A0">
        <w:rPr>
          <w:rFonts w:ascii="TH SarabunPSK" w:hAnsi="TH SarabunPSK" w:cs="TH SarabunPSK" w:hint="cs"/>
          <w:sz w:val="28"/>
          <w:szCs w:val="28"/>
          <w:cs/>
        </w:rPr>
        <w:t>ปลูกอ้อย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ระดับการศึกษา</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สถานภาพการถือครองที่ดิน</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ระยะเวลาในการปลูก</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แหล่งที่มาของรายได้หลัก</w:t>
      </w:r>
      <w:r w:rsidR="00D872A0" w:rsidRPr="00D872A0">
        <w:rPr>
          <w:rFonts w:ascii="TH SarabunPSK" w:hAnsi="TH SarabunPSK" w:cs="TH SarabunPSK"/>
          <w:sz w:val="28"/>
          <w:szCs w:val="28"/>
          <w:cs/>
        </w:rPr>
        <w:t xml:space="preserve"> </w:t>
      </w:r>
      <w:r w:rsidR="008706E4" w:rsidRPr="00D872A0">
        <w:rPr>
          <w:rFonts w:ascii="TH SarabunPSK" w:hAnsi="TH SarabunPSK" w:cs="TH SarabunPSK" w:hint="cs"/>
          <w:sz w:val="28"/>
          <w:szCs w:val="28"/>
          <w:cs/>
        </w:rPr>
        <w:t>แหล่งเงินทุนที่นำมาปลูกอ้อย</w:t>
      </w:r>
      <w:r w:rsidR="008706E4"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ต้นทุนและผลตอบแทนของเกษตรกรชาวไร่อ้อยที่หมู่บ้านวังเลาหัวฝาย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ตำบลเอราวัณ</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อำเภอเอราวัณ</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จังหวัดเลย</w:t>
      </w:r>
      <w:r w:rsidR="00D872A0" w:rsidRPr="00D872A0">
        <w:rPr>
          <w:rFonts w:ascii="TH SarabunPSK" w:hAnsi="TH SarabunPSK" w:cs="TH SarabunPSK"/>
          <w:sz w:val="28"/>
          <w:szCs w:val="28"/>
          <w:cs/>
        </w:rPr>
        <w:t xml:space="preserve"> </w:t>
      </w:r>
    </w:p>
    <w:p w14:paraId="14141DF5" w14:textId="77777777" w:rsidR="0081626B"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5.</w:t>
      </w:r>
      <w:r w:rsidR="002A0FDB" w:rsidRPr="00E21EFE">
        <w:rPr>
          <w:rFonts w:ascii="TH SarabunPSK" w:hAnsi="TH SarabunPSK" w:cs="TH SarabunPSK"/>
          <w:sz w:val="28"/>
          <w:szCs w:val="28"/>
        </w:rPr>
        <w:tab/>
      </w:r>
      <w:r w:rsidRPr="00E21EFE">
        <w:rPr>
          <w:rFonts w:ascii="TH SarabunPSK" w:hAnsi="TH SarabunPSK" w:cs="TH SarabunPSK"/>
          <w:sz w:val="28"/>
          <w:szCs w:val="28"/>
          <w:cs/>
        </w:rPr>
        <w:t>การวิเคราะห์ข้อมูล</w:t>
      </w:r>
      <w:r w:rsidR="0081626B" w:rsidRPr="00E21EFE">
        <w:rPr>
          <w:rFonts w:ascii="TH SarabunPSK" w:hAnsi="TH SarabunPSK" w:cs="TH SarabunPSK"/>
          <w:sz w:val="28"/>
          <w:szCs w:val="28"/>
          <w:cs/>
        </w:rPr>
        <w:t xml:space="preserve">  </w:t>
      </w:r>
      <w:r w:rsidR="00515E01">
        <w:rPr>
          <w:rFonts w:ascii="TH SarabunPSK" w:hAnsi="TH SarabunPSK" w:cs="TH SarabunPSK"/>
          <w:sz w:val="28"/>
          <w:szCs w:val="28"/>
        </w:rPr>
        <w:t xml:space="preserve"> </w:t>
      </w:r>
    </w:p>
    <w:p w14:paraId="62CDEEC2" w14:textId="77777777" w:rsidR="000C5BF3" w:rsidRPr="000C5BF3" w:rsidRDefault="000C5BF3" w:rsidP="000C5BF3">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ab/>
        <w:t xml:space="preserve">5.1 </w:t>
      </w:r>
      <w:r w:rsidRPr="000C5BF3">
        <w:rPr>
          <w:rFonts w:ascii="TH SarabunPSK" w:hAnsi="TH SarabunPSK" w:cs="TH SarabunPSK" w:hint="cs"/>
          <w:sz w:val="28"/>
          <w:szCs w:val="28"/>
          <w:cs/>
        </w:rPr>
        <w:t>ข้อมูลทั่วไป</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ใช้สถิติเชิงพรรณนา</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ได้แก่</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ร้อยละ</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ความถี่</w:t>
      </w:r>
      <w:r w:rsidRPr="000C5BF3">
        <w:rPr>
          <w:rFonts w:ascii="TH SarabunPSK" w:hAnsi="TH SarabunPSK" w:cs="TH SarabunPSK"/>
          <w:sz w:val="28"/>
          <w:szCs w:val="28"/>
          <w:cs/>
        </w:rPr>
        <w:t xml:space="preserve">   </w:t>
      </w:r>
    </w:p>
    <w:p w14:paraId="114D6F82" w14:textId="61AB3BA6" w:rsidR="000C5BF3" w:rsidRPr="000C5BF3" w:rsidRDefault="000C5BF3" w:rsidP="000C5BF3">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ab/>
        <w:t>5.</w:t>
      </w:r>
      <w:r w:rsidRPr="000C5BF3">
        <w:rPr>
          <w:rFonts w:ascii="TH SarabunPSK" w:hAnsi="TH SarabunPSK" w:cs="TH SarabunPSK"/>
          <w:sz w:val="28"/>
          <w:szCs w:val="28"/>
        </w:rPr>
        <w:t>2</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ข้อมูลด้านต้นทุน</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ใช้สถิติเชิงพรรณนาในการวิเคราะห์</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ได้แก่</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ร้อยละและค่าเฉลี่ย</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นำข้อมูลจากแบบสัมภาษณ์มาคำนวณหาต้นทุนรวม</w:t>
      </w:r>
      <w:r w:rsidRPr="000C5BF3">
        <w:rPr>
          <w:rFonts w:ascii="TH SarabunPSK" w:hAnsi="TH SarabunPSK" w:cs="TH SarabunPSK"/>
          <w:sz w:val="28"/>
          <w:szCs w:val="28"/>
          <w:cs/>
        </w:rPr>
        <w:t xml:space="preserve"> </w:t>
      </w:r>
      <w:r w:rsidR="00F26E95">
        <w:rPr>
          <w:rFonts w:ascii="TH SarabunPSK" w:hAnsi="TH SarabunPSK" w:cs="TH SarabunPSK" w:hint="cs"/>
          <w:sz w:val="28"/>
          <w:szCs w:val="28"/>
          <w:cs/>
        </w:rPr>
        <w:t>ต้นทุนชัดแจ้ง</w:t>
      </w:r>
      <w:r w:rsidR="00F26E95" w:rsidRPr="000C5BF3">
        <w:rPr>
          <w:rFonts w:ascii="TH SarabunPSK" w:hAnsi="TH SarabunPSK" w:cs="TH SarabunPSK" w:hint="cs"/>
          <w:sz w:val="28"/>
          <w:szCs w:val="28"/>
          <w:cs/>
        </w:rPr>
        <w:t>ทั้งหมด</w:t>
      </w:r>
      <w:r w:rsidR="00F26E95">
        <w:rPr>
          <w:rFonts w:ascii="TH SarabunPSK" w:hAnsi="TH SarabunPSK" w:cs="TH SarabunPSK" w:hint="cs"/>
          <w:sz w:val="28"/>
          <w:szCs w:val="28"/>
          <w:cs/>
        </w:rPr>
        <w:t xml:space="preserve"> (</w:t>
      </w:r>
      <w:r w:rsidRPr="000C5BF3">
        <w:rPr>
          <w:rFonts w:ascii="TH SarabunPSK" w:hAnsi="TH SarabunPSK" w:cs="TH SarabunPSK" w:hint="cs"/>
          <w:sz w:val="28"/>
          <w:szCs w:val="28"/>
          <w:cs/>
        </w:rPr>
        <w:t>ต้นทุนทางตรง</w:t>
      </w:r>
      <w:r w:rsidR="00F26E95">
        <w:rPr>
          <w:rFonts w:ascii="TH SarabunPSK" w:hAnsi="TH SarabunPSK" w:cs="TH SarabunPSK"/>
          <w:sz w:val="28"/>
          <w:szCs w:val="28"/>
        </w:rPr>
        <w:t>)</w:t>
      </w:r>
      <w:r w:rsidR="00F26E95">
        <w:rPr>
          <w:rFonts w:ascii="TH SarabunPSK" w:hAnsi="TH SarabunPSK" w:cs="TH SarabunPSK" w:hint="cs"/>
          <w:sz w:val="28"/>
          <w:szCs w:val="28"/>
          <w:cs/>
        </w:rPr>
        <w:t xml:space="preserve"> </w:t>
      </w:r>
      <w:r w:rsidR="00F26E95" w:rsidRPr="000C5BF3">
        <w:rPr>
          <w:rFonts w:ascii="TH SarabunPSK" w:hAnsi="TH SarabunPSK" w:cs="TH SarabunPSK" w:hint="cs"/>
          <w:sz w:val="28"/>
          <w:szCs w:val="28"/>
          <w:cs/>
        </w:rPr>
        <w:t>ต้นทุน</w:t>
      </w:r>
      <w:r w:rsidR="00F26E95">
        <w:rPr>
          <w:rFonts w:ascii="TH SarabunPSK" w:hAnsi="TH SarabunPSK" w:cs="TH SarabunPSK" w:hint="cs"/>
          <w:sz w:val="28"/>
          <w:szCs w:val="28"/>
          <w:cs/>
        </w:rPr>
        <w:t>ไม่ชัดแจ้ง</w:t>
      </w:r>
      <w:r w:rsidR="00F26E95" w:rsidRPr="000C5BF3">
        <w:rPr>
          <w:rFonts w:ascii="TH SarabunPSK" w:hAnsi="TH SarabunPSK" w:cs="TH SarabunPSK" w:hint="cs"/>
          <w:sz w:val="28"/>
          <w:szCs w:val="28"/>
          <w:cs/>
        </w:rPr>
        <w:t>ทั้งหมด</w:t>
      </w:r>
      <w:r w:rsidR="00F26E95">
        <w:rPr>
          <w:rFonts w:ascii="TH SarabunPSK" w:hAnsi="TH SarabunPSK" w:cs="TH SarabunPSK" w:hint="cs"/>
          <w:sz w:val="28"/>
          <w:szCs w:val="28"/>
          <w:cs/>
        </w:rPr>
        <w:t xml:space="preserve"> </w:t>
      </w:r>
      <w:r w:rsidR="00F26E95">
        <w:rPr>
          <w:rFonts w:ascii="TH SarabunPSK" w:hAnsi="TH SarabunPSK" w:cs="TH SarabunPSK"/>
          <w:sz w:val="28"/>
          <w:szCs w:val="28"/>
          <w:cs/>
        </w:rPr>
        <w:t>(</w:t>
      </w:r>
      <w:r w:rsidR="00F26E95">
        <w:rPr>
          <w:rFonts w:ascii="TH SarabunPSK" w:hAnsi="TH SarabunPSK" w:cs="TH SarabunPSK" w:hint="cs"/>
          <w:sz w:val="28"/>
          <w:szCs w:val="28"/>
          <w:cs/>
        </w:rPr>
        <w:t>ต้นทุน</w:t>
      </w:r>
      <w:r w:rsidRPr="000C5BF3">
        <w:rPr>
          <w:rFonts w:ascii="TH SarabunPSK" w:hAnsi="TH SarabunPSK" w:cs="TH SarabunPSK" w:hint="cs"/>
          <w:sz w:val="28"/>
          <w:szCs w:val="28"/>
          <w:cs/>
        </w:rPr>
        <w:t>ทางอ้อม</w:t>
      </w:r>
      <w:r w:rsidR="00F26E95">
        <w:rPr>
          <w:rFonts w:ascii="TH SarabunPSK" w:hAnsi="TH SarabunPSK" w:cs="TH SarabunPSK"/>
          <w:sz w:val="28"/>
          <w:szCs w:val="28"/>
        </w:rPr>
        <w:t>)</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ต้นทุนเฉลี่ยต่อไร่</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โดยหาต้นทุนค่าเสียโอกาสจา</w:t>
      </w:r>
      <w:r w:rsidRPr="008F04EC">
        <w:rPr>
          <w:rFonts w:ascii="TH SarabunPSK" w:hAnsi="TH SarabunPSK" w:cs="TH SarabunPSK" w:hint="cs"/>
          <w:sz w:val="28"/>
          <w:szCs w:val="28"/>
          <w:cs/>
        </w:rPr>
        <w:t>ก</w:t>
      </w:r>
      <w:r w:rsidR="000528BB" w:rsidRPr="008F04EC">
        <w:rPr>
          <w:rFonts w:ascii="TH SarabunPSK" w:hAnsi="TH SarabunPSK" w:cs="TH SarabunPSK" w:hint="cs"/>
          <w:sz w:val="28"/>
          <w:szCs w:val="28"/>
          <w:cs/>
        </w:rPr>
        <w:t>การ</w:t>
      </w:r>
      <w:r w:rsidR="008F04EC">
        <w:rPr>
          <w:rFonts w:ascii="TH SarabunPSK" w:hAnsi="TH SarabunPSK" w:cs="TH SarabunPSK" w:hint="cs"/>
          <w:sz w:val="28"/>
          <w:szCs w:val="28"/>
          <w:cs/>
        </w:rPr>
        <w:t>ใช้</w:t>
      </w:r>
      <w:r w:rsidRPr="000C5BF3">
        <w:rPr>
          <w:rFonts w:ascii="TH SarabunPSK" w:hAnsi="TH SarabunPSK" w:cs="TH SarabunPSK" w:hint="cs"/>
          <w:sz w:val="28"/>
          <w:szCs w:val="28"/>
          <w:cs/>
        </w:rPr>
        <w:t>แรงงานของตนเอง</w:t>
      </w:r>
      <w:r w:rsidR="000D5035">
        <w:rPr>
          <w:rFonts w:ascii="TH SarabunPSK" w:hAnsi="TH SarabunPSK" w:cs="TH SarabunPSK"/>
          <w:sz w:val="28"/>
          <w:szCs w:val="28"/>
        </w:rPr>
        <w:t xml:space="preserve">, </w:t>
      </w:r>
      <w:r w:rsidRPr="000C5BF3">
        <w:rPr>
          <w:rFonts w:ascii="TH SarabunPSK" w:hAnsi="TH SarabunPSK" w:cs="TH SarabunPSK" w:hint="cs"/>
          <w:sz w:val="28"/>
          <w:szCs w:val="28"/>
          <w:cs/>
        </w:rPr>
        <w:t>ค่าเสียโอกาสจากการใช้ที่ดินของตนเองและหาต้นทุนค่าเสียโอกาสจากอัตราดอกเบี้ยเงินฝากประจำ</w:t>
      </w:r>
      <w:r>
        <w:rPr>
          <w:rFonts w:ascii="TH SarabunPSK" w:hAnsi="TH SarabunPSK" w:cs="TH SarabunPSK"/>
          <w:sz w:val="28"/>
          <w:szCs w:val="28"/>
          <w:cs/>
        </w:rPr>
        <w:t xml:space="preserve"> </w:t>
      </w:r>
      <w:r w:rsidRPr="000C5BF3">
        <w:rPr>
          <w:rFonts w:ascii="TH SarabunPSK" w:hAnsi="TH SarabunPSK" w:cs="TH SarabunPSK"/>
          <w:sz w:val="28"/>
          <w:szCs w:val="28"/>
        </w:rPr>
        <w:t>12</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เดือน</w:t>
      </w:r>
      <w:r w:rsidR="00F26E95">
        <w:rPr>
          <w:rFonts w:ascii="TH SarabunPSK" w:hAnsi="TH SarabunPSK" w:cs="TH SarabunPSK" w:hint="cs"/>
          <w:sz w:val="28"/>
          <w:szCs w:val="28"/>
          <w:cs/>
        </w:rPr>
        <w:t xml:space="preserve"> เฉลี่ย</w:t>
      </w:r>
      <w:r w:rsidRPr="000C5BF3">
        <w:rPr>
          <w:rFonts w:ascii="TH SarabunPSK" w:hAnsi="TH SarabunPSK" w:cs="TH SarabunPSK" w:hint="cs"/>
          <w:sz w:val="28"/>
          <w:szCs w:val="28"/>
          <w:cs/>
        </w:rPr>
        <w:t>ร้อยละ</w:t>
      </w:r>
      <w:r w:rsidRPr="000C5BF3">
        <w:rPr>
          <w:rFonts w:ascii="TH SarabunPSK" w:hAnsi="TH SarabunPSK" w:cs="TH SarabunPSK"/>
          <w:sz w:val="28"/>
          <w:szCs w:val="28"/>
          <w:cs/>
        </w:rPr>
        <w:t xml:space="preserve"> </w:t>
      </w:r>
      <w:r w:rsidR="00515E01">
        <w:rPr>
          <w:rFonts w:ascii="TH SarabunPSK" w:hAnsi="TH SarabunPSK" w:cs="TH SarabunPSK"/>
          <w:sz w:val="28"/>
          <w:szCs w:val="28"/>
        </w:rPr>
        <w:t>1</w:t>
      </w:r>
      <w:r w:rsidR="00F26E95">
        <w:rPr>
          <w:rFonts w:ascii="TH SarabunPSK" w:hAnsi="TH SarabunPSK" w:cs="TH SarabunPSK"/>
          <w:sz w:val="28"/>
          <w:szCs w:val="28"/>
        </w:rPr>
        <w:t xml:space="preserve"> </w:t>
      </w:r>
      <w:r w:rsidR="00F26E95">
        <w:rPr>
          <w:rFonts w:ascii="TH SarabunPSK" w:hAnsi="TH SarabunPSK" w:cs="TH SarabunPSK" w:hint="cs"/>
          <w:sz w:val="28"/>
          <w:szCs w:val="28"/>
          <w:cs/>
        </w:rPr>
        <w:t>ข้อมูล</w:t>
      </w:r>
      <w:r w:rsidR="00660B4C">
        <w:rPr>
          <w:rFonts w:ascii="TH SarabunPSK" w:hAnsi="TH SarabunPSK" w:cs="TH SarabunPSK" w:hint="cs"/>
          <w:sz w:val="28"/>
          <w:szCs w:val="28"/>
          <w:cs/>
        </w:rPr>
        <w:t xml:space="preserve"> </w:t>
      </w:r>
      <w:r>
        <w:rPr>
          <w:rFonts w:ascii="TH SarabunPSK" w:hAnsi="TH SarabunPSK" w:cs="TH SarabunPSK" w:hint="cs"/>
          <w:sz w:val="28"/>
          <w:szCs w:val="28"/>
          <w:cs/>
        </w:rPr>
        <w:t>ณ วันที่</w:t>
      </w:r>
      <w:r>
        <w:rPr>
          <w:rFonts w:ascii="TH SarabunPSK" w:hAnsi="TH SarabunPSK" w:cs="TH SarabunPSK"/>
          <w:sz w:val="28"/>
          <w:szCs w:val="28"/>
        </w:rPr>
        <w:t xml:space="preserve"> 24 </w:t>
      </w:r>
      <w:r w:rsidR="00515E01">
        <w:rPr>
          <w:rFonts w:ascii="TH SarabunPSK" w:hAnsi="TH SarabunPSK" w:cs="TH SarabunPSK" w:hint="cs"/>
          <w:sz w:val="28"/>
          <w:szCs w:val="28"/>
          <w:cs/>
        </w:rPr>
        <w:t>ธันวาคม</w:t>
      </w:r>
      <w:r w:rsidR="00F26E95">
        <w:rPr>
          <w:rFonts w:ascii="TH SarabunPSK" w:hAnsi="TH SarabunPSK" w:cs="TH SarabunPSK" w:hint="cs"/>
          <w:sz w:val="28"/>
          <w:szCs w:val="28"/>
          <w:cs/>
        </w:rPr>
        <w:t xml:space="preserve"> </w:t>
      </w:r>
      <w:r w:rsidR="00F26E95">
        <w:rPr>
          <w:rFonts w:ascii="TH SarabunPSK" w:hAnsi="TH SarabunPSK" w:cs="TH SarabunPSK"/>
          <w:sz w:val="28"/>
          <w:szCs w:val="28"/>
        </w:rPr>
        <w:t>2565</w:t>
      </w:r>
      <w:r w:rsidR="00515E01">
        <w:rPr>
          <w:rFonts w:ascii="TH SarabunPSK" w:hAnsi="TH SarabunPSK" w:cs="TH SarabunPSK"/>
          <w:sz w:val="28"/>
          <w:szCs w:val="28"/>
        </w:rPr>
        <w:t xml:space="preserve"> </w:t>
      </w:r>
      <w:r w:rsidR="00515E01">
        <w:rPr>
          <w:rFonts w:ascii="TH SarabunPSK" w:hAnsi="TH SarabunPSK" w:cs="TH SarabunPSK" w:hint="cs"/>
          <w:sz w:val="28"/>
          <w:szCs w:val="28"/>
          <w:cs/>
        </w:rPr>
        <w:t>(</w:t>
      </w:r>
      <w:r w:rsidR="00F26E95">
        <w:rPr>
          <w:rFonts w:ascii="TH SarabunPSK" w:hAnsi="TH SarabunPSK" w:cs="TH SarabunPSK" w:hint="cs"/>
          <w:sz w:val="28"/>
          <w:szCs w:val="28"/>
          <w:cs/>
        </w:rPr>
        <w:t>ธนาคารแห่งประเทศไทย</w:t>
      </w:r>
      <w:r w:rsidRPr="000C5BF3">
        <w:rPr>
          <w:rFonts w:ascii="TH SarabunPSK" w:hAnsi="TH SarabunPSK" w:cs="TH SarabunPSK"/>
          <w:sz w:val="28"/>
          <w:szCs w:val="28"/>
        </w:rPr>
        <w:t xml:space="preserve">, 2565) </w:t>
      </w:r>
    </w:p>
    <w:p w14:paraId="62BB7856" w14:textId="08ED699E" w:rsidR="001B185C" w:rsidRPr="001B185C" w:rsidRDefault="000C5BF3" w:rsidP="001B185C">
      <w:pPr>
        <w:tabs>
          <w:tab w:val="left" w:pos="709"/>
          <w:tab w:val="left" w:pos="993"/>
          <w:tab w:val="left" w:pos="1418"/>
        </w:tabs>
        <w:ind w:firstLine="709"/>
        <w:jc w:val="thaiDistribute"/>
        <w:rPr>
          <w:rFonts w:ascii="TH SarabunPSK" w:hAnsi="TH SarabunPSK" w:cs="TH SarabunPSK"/>
          <w:sz w:val="28"/>
          <w:szCs w:val="28"/>
          <w:cs/>
        </w:rPr>
      </w:pPr>
      <w:r>
        <w:rPr>
          <w:rFonts w:ascii="TH SarabunPSK" w:hAnsi="TH SarabunPSK" w:cs="TH SarabunPSK"/>
          <w:sz w:val="28"/>
          <w:szCs w:val="28"/>
        </w:rPr>
        <w:tab/>
        <w:t>5.</w:t>
      </w:r>
      <w:r w:rsidRPr="000C5BF3">
        <w:rPr>
          <w:rFonts w:ascii="TH SarabunPSK" w:hAnsi="TH SarabunPSK" w:cs="TH SarabunPSK"/>
          <w:sz w:val="28"/>
          <w:szCs w:val="28"/>
        </w:rPr>
        <w:t xml:space="preserve">3 </w:t>
      </w:r>
      <w:r w:rsidRPr="000C5BF3">
        <w:rPr>
          <w:rFonts w:ascii="TH SarabunPSK" w:hAnsi="TH SarabunPSK" w:cs="TH SarabunPSK" w:hint="cs"/>
          <w:sz w:val="28"/>
          <w:szCs w:val="28"/>
          <w:cs/>
        </w:rPr>
        <w:t>ข้อมูลด้านผลตอบแทน</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วิเคราะห์โดยการนำข้อมูลจากแบบสัมภาษณ์มาคำนวณหาผลตอบแทนที่เกษตรกรได้รับ</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หลังจากนั้นนำข้อมูลที่ได้ม</w:t>
      </w:r>
      <w:r w:rsidR="00F26E95">
        <w:rPr>
          <w:rFonts w:ascii="TH SarabunPSK" w:hAnsi="TH SarabunPSK" w:cs="TH SarabunPSK" w:hint="cs"/>
          <w:sz w:val="28"/>
          <w:szCs w:val="28"/>
          <w:cs/>
        </w:rPr>
        <w:t>าวิเคราะห์มูลค่า</w:t>
      </w:r>
      <w:r w:rsidRPr="000C5BF3">
        <w:rPr>
          <w:rFonts w:ascii="TH SarabunPSK" w:hAnsi="TH SarabunPSK" w:cs="TH SarabunPSK" w:hint="cs"/>
          <w:sz w:val="28"/>
          <w:szCs w:val="28"/>
          <w:cs/>
        </w:rPr>
        <w:t>ปัจจุบันสุทธิ</w:t>
      </w:r>
      <w:r w:rsidRPr="000C5BF3">
        <w:rPr>
          <w:rFonts w:ascii="TH SarabunPSK" w:hAnsi="TH SarabunPSK" w:cs="TH SarabunPSK"/>
          <w:sz w:val="28"/>
          <w:szCs w:val="28"/>
          <w:cs/>
        </w:rPr>
        <w:t xml:space="preserve"> (</w:t>
      </w:r>
      <w:r w:rsidRPr="000C5BF3">
        <w:rPr>
          <w:rFonts w:ascii="TH SarabunPSK" w:hAnsi="TH SarabunPSK" w:cs="TH SarabunPSK"/>
          <w:sz w:val="28"/>
          <w:szCs w:val="28"/>
        </w:rPr>
        <w:t xml:space="preserve">Net Present Value: NPV), </w:t>
      </w:r>
      <w:r w:rsidRPr="000C5BF3">
        <w:rPr>
          <w:rFonts w:ascii="TH SarabunPSK" w:hAnsi="TH SarabunPSK" w:cs="TH SarabunPSK" w:hint="cs"/>
          <w:sz w:val="28"/>
          <w:szCs w:val="28"/>
          <w:cs/>
        </w:rPr>
        <w:t>อัตราผลตอบแทนภายใน</w:t>
      </w:r>
      <w:r w:rsidRPr="000C5BF3">
        <w:rPr>
          <w:rFonts w:ascii="TH SarabunPSK" w:hAnsi="TH SarabunPSK" w:cs="TH SarabunPSK"/>
          <w:sz w:val="28"/>
          <w:szCs w:val="28"/>
          <w:cs/>
        </w:rPr>
        <w:t xml:space="preserve"> (</w:t>
      </w:r>
      <w:r w:rsidRPr="000C5BF3">
        <w:rPr>
          <w:rFonts w:ascii="TH SarabunPSK" w:hAnsi="TH SarabunPSK" w:cs="TH SarabunPSK"/>
          <w:sz w:val="28"/>
          <w:szCs w:val="28"/>
        </w:rPr>
        <w:t xml:space="preserve">Internal Rate of Return: IRR) </w:t>
      </w:r>
      <w:r w:rsidR="00F26E95">
        <w:rPr>
          <w:rFonts w:ascii="TH SarabunPSK" w:hAnsi="TH SarabunPSK" w:cs="TH SarabunPSK" w:hint="cs"/>
          <w:sz w:val="28"/>
          <w:szCs w:val="28"/>
          <w:cs/>
        </w:rPr>
        <w:t>และหา</w:t>
      </w:r>
      <w:r w:rsidR="00515E01" w:rsidRPr="000C5BF3">
        <w:rPr>
          <w:rFonts w:ascii="TH SarabunPSK" w:hAnsi="TH SarabunPSK" w:cs="TH SarabunPSK" w:hint="cs"/>
          <w:sz w:val="28"/>
          <w:szCs w:val="28"/>
          <w:cs/>
        </w:rPr>
        <w:t xml:space="preserve">อัตราส่วนผลตอบแทนต่อต้นทุน </w:t>
      </w:r>
      <w:r w:rsidR="00515E01">
        <w:rPr>
          <w:rFonts w:ascii="TH SarabunPSK" w:hAnsi="TH SarabunPSK" w:cs="TH SarabunPSK" w:hint="cs"/>
          <w:sz w:val="28"/>
          <w:szCs w:val="28"/>
          <w:cs/>
        </w:rPr>
        <w:t>(</w:t>
      </w:r>
      <w:r w:rsidRPr="000C5BF3">
        <w:rPr>
          <w:rFonts w:ascii="TH SarabunPSK" w:hAnsi="TH SarabunPSK" w:cs="TH SarabunPSK"/>
          <w:sz w:val="28"/>
          <w:szCs w:val="28"/>
        </w:rPr>
        <w:t xml:space="preserve">Benefit – Cost Ratio: BCR) </w:t>
      </w:r>
      <w:r w:rsidRPr="000C5BF3">
        <w:rPr>
          <w:rFonts w:ascii="TH SarabunPSK" w:hAnsi="TH SarabunPSK" w:cs="TH SarabunPSK" w:hint="cs"/>
          <w:sz w:val="28"/>
          <w:szCs w:val="28"/>
          <w:cs/>
        </w:rPr>
        <w:t>เพื่อประเมินความคุ้มค่า</w:t>
      </w:r>
      <w:r w:rsidR="00F26E95">
        <w:rPr>
          <w:rFonts w:ascii="TH SarabunPSK" w:hAnsi="TH SarabunPSK" w:cs="TH SarabunPSK" w:hint="cs"/>
          <w:sz w:val="28"/>
          <w:szCs w:val="28"/>
          <w:cs/>
        </w:rPr>
        <w:t>ทางเศรษฐศาสตร์</w:t>
      </w:r>
      <w:r w:rsidRPr="000C5BF3">
        <w:rPr>
          <w:rFonts w:ascii="TH SarabunPSK" w:hAnsi="TH SarabunPSK" w:cs="TH SarabunPSK" w:hint="cs"/>
          <w:sz w:val="28"/>
          <w:szCs w:val="28"/>
          <w:cs/>
        </w:rPr>
        <w:t>จากการขายเหมาอ้อยให้พ่อค้าคนกลาง</w:t>
      </w:r>
      <w:r w:rsidR="00515E01">
        <w:rPr>
          <w:rFonts w:ascii="TH SarabunPSK" w:hAnsi="TH SarabunPSK" w:cs="TH SarabunPSK" w:hint="cs"/>
          <w:b/>
          <w:bCs/>
          <w:sz w:val="28"/>
          <w:szCs w:val="28"/>
          <w:cs/>
        </w:rPr>
        <w:t xml:space="preserve"> </w:t>
      </w:r>
    </w:p>
    <w:p w14:paraId="00B3AFF8" w14:textId="77777777" w:rsidR="00F26E95" w:rsidRDefault="00F26E95" w:rsidP="002065F5">
      <w:pPr>
        <w:tabs>
          <w:tab w:val="left" w:pos="709"/>
        </w:tabs>
        <w:rPr>
          <w:rFonts w:ascii="TH SarabunPSK" w:hAnsi="TH SarabunPSK" w:cs="TH SarabunPSK"/>
          <w:b/>
          <w:bCs/>
          <w:sz w:val="30"/>
          <w:szCs w:val="30"/>
        </w:rPr>
      </w:pPr>
    </w:p>
    <w:p w14:paraId="4D04583A" w14:textId="16F99AC8" w:rsidR="00BC1B26"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ผลการวิจัย</w:t>
      </w:r>
    </w:p>
    <w:p w14:paraId="1A44EFAB" w14:textId="01829070" w:rsidR="008F04EC" w:rsidRDefault="00C61697" w:rsidP="00B71996">
      <w:pPr>
        <w:tabs>
          <w:tab w:val="left" w:pos="709"/>
        </w:tabs>
        <w:jc w:val="thaiDistribute"/>
        <w:rPr>
          <w:rFonts w:ascii="TH SarabunPSK" w:hAnsi="TH SarabunPSK" w:cs="TH SarabunPSK"/>
          <w:sz w:val="28"/>
          <w:szCs w:val="28"/>
        </w:rPr>
      </w:pPr>
      <w:r>
        <w:rPr>
          <w:rFonts w:ascii="TH SarabunPSK" w:hAnsi="TH SarabunPSK" w:cs="TH SarabunPSK" w:hint="cs"/>
          <w:cs/>
        </w:rPr>
        <w:tab/>
      </w:r>
      <w:r w:rsidRPr="00007AD4">
        <w:rPr>
          <w:rFonts w:ascii="TH SarabunPSK" w:hAnsi="TH SarabunPSK" w:cs="TH SarabunPSK" w:hint="cs"/>
          <w:sz w:val="28"/>
          <w:szCs w:val="28"/>
          <w:cs/>
        </w:rPr>
        <w:t>ผลก</w:t>
      </w:r>
      <w:r w:rsidR="00F26E95">
        <w:rPr>
          <w:rFonts w:ascii="TH SarabunPSK" w:hAnsi="TH SarabunPSK" w:cs="TH SarabunPSK" w:hint="cs"/>
          <w:sz w:val="28"/>
          <w:szCs w:val="28"/>
          <w:cs/>
        </w:rPr>
        <w:t>ารวิจัย</w:t>
      </w:r>
      <w:r w:rsidR="000528BB">
        <w:rPr>
          <w:rFonts w:ascii="TH SarabunPSK" w:hAnsi="TH SarabunPSK" w:cs="TH SarabunPSK" w:hint="cs"/>
          <w:sz w:val="28"/>
          <w:szCs w:val="28"/>
          <w:cs/>
        </w:rPr>
        <w:t xml:space="preserve"> จากการสัมภาษณ์เกษตรกรจำนวน </w:t>
      </w:r>
      <w:r w:rsidR="000528BB">
        <w:rPr>
          <w:rFonts w:ascii="TH SarabunPSK" w:hAnsi="TH SarabunPSK" w:cs="TH SarabunPSK"/>
          <w:sz w:val="28"/>
          <w:szCs w:val="28"/>
        </w:rPr>
        <w:t xml:space="preserve">18 </w:t>
      </w:r>
      <w:r w:rsidR="000528BB">
        <w:rPr>
          <w:rFonts w:ascii="TH SarabunPSK" w:hAnsi="TH SarabunPSK" w:cs="TH SarabunPSK" w:hint="cs"/>
          <w:sz w:val="28"/>
          <w:szCs w:val="28"/>
          <w:cs/>
        </w:rPr>
        <w:t xml:space="preserve">ครัวเรือน </w:t>
      </w:r>
      <w:r w:rsidR="00F26E95">
        <w:rPr>
          <w:rFonts w:ascii="TH SarabunPSK" w:hAnsi="TH SarabunPSK" w:cs="TH SarabunPSK" w:hint="cs"/>
          <w:sz w:val="28"/>
          <w:szCs w:val="28"/>
          <w:cs/>
        </w:rPr>
        <w:t xml:space="preserve">สามารถอธิบายได้ดังต่อไปนี้ </w:t>
      </w:r>
    </w:p>
    <w:p w14:paraId="63BC37FE" w14:textId="7D2FE18B" w:rsidR="00F26E95" w:rsidRDefault="00BF548C" w:rsidP="00B71996">
      <w:pPr>
        <w:tabs>
          <w:tab w:val="left" w:pos="709"/>
        </w:tabs>
        <w:jc w:val="thaiDistribute"/>
        <w:rPr>
          <w:rFonts w:ascii="TH SarabunPSK" w:hAnsi="TH SarabunPSK" w:cs="TH SarabunPSK"/>
          <w:b/>
          <w:bCs/>
          <w:sz w:val="28"/>
          <w:szCs w:val="28"/>
        </w:rPr>
      </w:pPr>
      <w:r>
        <w:rPr>
          <w:rFonts w:ascii="TH SarabunPSK" w:hAnsi="TH SarabunPSK" w:cs="TH SarabunPSK"/>
          <w:b/>
          <w:bCs/>
          <w:sz w:val="28"/>
          <w:szCs w:val="28"/>
        </w:rPr>
        <w:tab/>
      </w:r>
      <w:r w:rsidR="00F26E95" w:rsidRPr="00A1666C">
        <w:rPr>
          <w:rFonts w:ascii="TH SarabunPSK" w:hAnsi="TH SarabunPSK" w:cs="TH SarabunPSK"/>
          <w:b/>
          <w:bCs/>
          <w:sz w:val="28"/>
          <w:szCs w:val="28"/>
        </w:rPr>
        <w:t xml:space="preserve">1. </w:t>
      </w:r>
      <w:r w:rsidR="00A1666C" w:rsidRPr="00A1666C">
        <w:rPr>
          <w:rFonts w:ascii="TH SarabunPSK" w:hAnsi="TH SarabunPSK" w:cs="TH SarabunPSK" w:hint="cs"/>
          <w:b/>
          <w:bCs/>
          <w:sz w:val="28"/>
          <w:szCs w:val="28"/>
          <w:cs/>
        </w:rPr>
        <w:t>ผลการวิเคราะห์</w:t>
      </w:r>
      <w:r w:rsidR="00F26E95" w:rsidRPr="00A1666C">
        <w:rPr>
          <w:rFonts w:ascii="TH SarabunPSK" w:hAnsi="TH SarabunPSK" w:cs="TH SarabunPSK" w:hint="cs"/>
          <w:b/>
          <w:bCs/>
          <w:sz w:val="28"/>
          <w:szCs w:val="28"/>
          <w:cs/>
        </w:rPr>
        <w:t>ข้อมูลทั่วไป</w:t>
      </w:r>
      <w:r w:rsidR="00660B4C" w:rsidRPr="00660B4C">
        <w:rPr>
          <w:rFonts w:ascii="TH SarabunPSK" w:hAnsi="TH SarabunPSK" w:cs="TH SarabunPSK" w:hint="cs"/>
          <w:b/>
          <w:bCs/>
          <w:sz w:val="28"/>
          <w:szCs w:val="28"/>
          <w:cs/>
        </w:rPr>
        <w:t>ของเกษตรกร</w:t>
      </w:r>
    </w:p>
    <w:p w14:paraId="54A8558B" w14:textId="584D3540" w:rsidR="005C5153" w:rsidRPr="000528BB" w:rsidRDefault="005C5153" w:rsidP="005C5153">
      <w:pPr>
        <w:rPr>
          <w:rFonts w:ascii="TH SarabunPSK" w:hAnsi="TH SarabunPSK" w:cs="TH SarabunPSK"/>
          <w:sz w:val="28"/>
          <w:szCs w:val="28"/>
        </w:rPr>
      </w:pPr>
      <w:r>
        <w:rPr>
          <w:rFonts w:ascii="TH SarabunPSK" w:hAnsi="TH SarabunPSK" w:cs="TH SarabunPSK"/>
          <w:b/>
          <w:bCs/>
          <w:sz w:val="28"/>
          <w:szCs w:val="28"/>
        </w:rPr>
        <w:tab/>
      </w:r>
      <w:r w:rsidRPr="005C5153">
        <w:rPr>
          <w:rFonts w:ascii="TH SarabunPSK" w:hAnsi="TH SarabunPSK" w:cs="TH SarabunPSK" w:hint="cs"/>
          <w:sz w:val="28"/>
          <w:szCs w:val="28"/>
          <w:cs/>
        </w:rPr>
        <w:t>จากการวิเคราะห์ด้วยค่าความถี่และร้อยละ</w:t>
      </w:r>
      <w:r w:rsidRPr="005C5153">
        <w:rPr>
          <w:rFonts w:ascii="TH SarabunPSK" w:hAnsi="TH SarabunPSK" w:cs="TH SarabunPSK"/>
          <w:sz w:val="28"/>
          <w:szCs w:val="28"/>
          <w:cs/>
        </w:rPr>
        <w:t xml:space="preserve">พบว่าเกษตรกรผู้ให้สัมภาษณ์ส่วนใหญ่เป็นเพศหญิงคิดเป็นร้อยละ </w:t>
      </w:r>
      <w:r w:rsidRPr="005C5153">
        <w:rPr>
          <w:rFonts w:ascii="TH SarabunPSK" w:hAnsi="TH SarabunPSK" w:cs="TH SarabunPSK"/>
          <w:sz w:val="28"/>
          <w:szCs w:val="28"/>
        </w:rPr>
        <w:t xml:space="preserve">77.78 </w:t>
      </w:r>
      <w:r w:rsidRPr="005C5153">
        <w:rPr>
          <w:rFonts w:ascii="TH SarabunPSK" w:hAnsi="TH SarabunPSK" w:cs="TH SarabunPSK"/>
          <w:sz w:val="28"/>
          <w:szCs w:val="28"/>
          <w:cs/>
        </w:rPr>
        <w:t xml:space="preserve">มีการศึกษาอยู่ในระดับประถมศึกษาคิดเป็นร้อยละ </w:t>
      </w:r>
      <w:r w:rsidRPr="005C5153">
        <w:rPr>
          <w:rFonts w:ascii="TH SarabunPSK" w:hAnsi="TH SarabunPSK" w:cs="TH SarabunPSK"/>
          <w:sz w:val="28"/>
          <w:szCs w:val="28"/>
        </w:rPr>
        <w:t>44.44</w:t>
      </w:r>
      <w:r>
        <w:rPr>
          <w:rFonts w:ascii="TH SarabunPSK" w:hAnsi="TH SarabunPSK" w:cs="TH SarabunPSK"/>
          <w:sz w:val="28"/>
          <w:szCs w:val="28"/>
        </w:rPr>
        <w:t xml:space="preserve"> </w:t>
      </w:r>
      <w:r>
        <w:rPr>
          <w:rFonts w:ascii="TH SarabunPSK" w:hAnsi="TH SarabunPSK" w:cs="TH SarabunPSK" w:hint="cs"/>
          <w:sz w:val="28"/>
          <w:szCs w:val="28"/>
          <w:cs/>
        </w:rPr>
        <w:t>และ</w:t>
      </w:r>
      <w:r w:rsidR="00E51461">
        <w:rPr>
          <w:rFonts w:ascii="TH SarabunPSK" w:hAnsi="TH SarabunPSK" w:cs="TH SarabunPSK" w:hint="cs"/>
          <w:sz w:val="28"/>
          <w:szCs w:val="28"/>
          <w:cs/>
        </w:rPr>
        <w:t xml:space="preserve">มีอายุ </w:t>
      </w:r>
      <w:r w:rsidR="00E51461">
        <w:rPr>
          <w:rFonts w:ascii="TH SarabunPSK" w:hAnsi="TH SarabunPSK" w:cs="TH SarabunPSK"/>
          <w:sz w:val="28"/>
          <w:szCs w:val="28"/>
        </w:rPr>
        <w:t xml:space="preserve">53-62 </w:t>
      </w:r>
      <w:r w:rsidR="00E51461">
        <w:rPr>
          <w:rFonts w:ascii="TH SarabunPSK" w:hAnsi="TH SarabunPSK" w:cs="TH SarabunPSK" w:hint="cs"/>
          <w:sz w:val="28"/>
          <w:szCs w:val="28"/>
          <w:cs/>
        </w:rPr>
        <w:t xml:space="preserve">ปี </w:t>
      </w:r>
      <w:r>
        <w:rPr>
          <w:rFonts w:ascii="TH SarabunPSK" w:hAnsi="TH SarabunPSK" w:cs="TH SarabunPSK" w:hint="cs"/>
          <w:sz w:val="28"/>
          <w:szCs w:val="28"/>
          <w:cs/>
        </w:rPr>
        <w:t xml:space="preserve">ดังภาพที่ </w:t>
      </w:r>
      <w:r w:rsidR="00330EB7">
        <w:rPr>
          <w:rFonts w:ascii="TH SarabunPSK" w:hAnsi="TH SarabunPSK" w:cs="TH SarabunPSK"/>
          <w:sz w:val="28"/>
          <w:szCs w:val="28"/>
        </w:rPr>
        <w:t>2</w:t>
      </w:r>
      <w:r>
        <w:rPr>
          <w:rFonts w:ascii="TH SarabunPSK" w:hAnsi="TH SarabunPSK" w:cs="TH SarabunPSK"/>
          <w:sz w:val="28"/>
          <w:szCs w:val="28"/>
        </w:rPr>
        <w:t xml:space="preserve"> </w:t>
      </w:r>
    </w:p>
    <w:p w14:paraId="2294A0AC" w14:textId="6CB5F969" w:rsidR="005C5153" w:rsidRDefault="005C5153" w:rsidP="00B71996">
      <w:pPr>
        <w:tabs>
          <w:tab w:val="left" w:pos="709"/>
        </w:tabs>
        <w:jc w:val="thaiDistribute"/>
        <w:rPr>
          <w:rFonts w:ascii="TH SarabunPSK" w:hAnsi="TH SarabunPSK" w:cs="TH SarabunPSK"/>
          <w:b/>
          <w:bCs/>
          <w:sz w:val="28"/>
          <w:szCs w:val="28"/>
        </w:rPr>
      </w:pPr>
    </w:p>
    <w:p w14:paraId="72C49811" w14:textId="1D3CE6DE" w:rsidR="005C5153" w:rsidRDefault="005C5153" w:rsidP="00066BE4">
      <w:pPr>
        <w:jc w:val="center"/>
        <w:rPr>
          <w:rFonts w:ascii="TH SarabunPSK" w:hAnsi="TH SarabunPSK" w:cs="TH SarabunPSK"/>
          <w:b/>
          <w:bCs/>
          <w:sz w:val="28"/>
          <w:szCs w:val="28"/>
          <w:cs/>
        </w:rPr>
      </w:pPr>
      <w:r w:rsidRPr="007B3AC1">
        <w:rPr>
          <w:rFonts w:ascii="Calibri" w:eastAsia="Calibri" w:hAnsi="Calibri" w:cs="Cordia New"/>
          <w:noProof/>
          <w:sz w:val="22"/>
          <w:lang w:eastAsia="en-US"/>
        </w:rPr>
        <w:lastRenderedPageBreak/>
        <w:drawing>
          <wp:inline distT="0" distB="0" distL="0" distR="0" wp14:anchorId="5258C640" wp14:editId="3F0DE4B1">
            <wp:extent cx="1962150" cy="1619250"/>
            <wp:effectExtent l="0" t="0" r="0" b="0"/>
            <wp:docPr id="2" name="แผนภูมิ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5C5153">
        <w:rPr>
          <w:rFonts w:ascii="Calibri" w:eastAsia="Calibri" w:hAnsi="Calibri" w:cs="Cordia New"/>
          <w:noProof/>
          <w:sz w:val="22"/>
          <w:lang w:eastAsia="en-US"/>
        </w:rPr>
        <w:t xml:space="preserve"> </w:t>
      </w:r>
      <w:r w:rsidRPr="007B3AC1">
        <w:rPr>
          <w:rFonts w:ascii="Calibri" w:eastAsia="Calibri" w:hAnsi="Calibri" w:cs="Cordia New"/>
          <w:noProof/>
          <w:sz w:val="22"/>
          <w:lang w:eastAsia="en-US"/>
        </w:rPr>
        <w:drawing>
          <wp:inline distT="0" distB="0" distL="0" distR="0" wp14:anchorId="0B829B95" wp14:editId="1DEEFC63">
            <wp:extent cx="3054350" cy="1593850"/>
            <wp:effectExtent l="38100" t="0" r="0" b="6350"/>
            <wp:docPr id="5" name="แผนภูมิ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5C5153">
        <w:rPr>
          <w:rFonts w:ascii="Calibri" w:eastAsia="Calibri" w:hAnsi="Calibri" w:cs="Cordia New"/>
          <w:noProof/>
          <w:sz w:val="22"/>
          <w:lang w:eastAsia="en-US"/>
        </w:rPr>
        <w:t xml:space="preserve"> </w:t>
      </w:r>
      <w:r w:rsidRPr="00E51461">
        <w:rPr>
          <w:rFonts w:ascii="TH SarabunPSK" w:eastAsia="Calibri" w:hAnsi="TH SarabunPSK" w:cs="TH SarabunPSK"/>
          <w:noProof/>
          <w:lang w:eastAsia="en-US"/>
        </w:rPr>
        <w:drawing>
          <wp:inline distT="0" distB="0" distL="0" distR="0" wp14:anchorId="58EF9968" wp14:editId="52A31C34">
            <wp:extent cx="5575300" cy="2133600"/>
            <wp:effectExtent l="0" t="0" r="6350" b="0"/>
            <wp:docPr id="4" name="แผนภูมิ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29D430" w14:textId="57B3EEAC" w:rsidR="00340361" w:rsidRDefault="005C5153" w:rsidP="005C5153">
      <w:pPr>
        <w:tabs>
          <w:tab w:val="left" w:pos="709"/>
        </w:tabs>
        <w:jc w:val="center"/>
        <w:rPr>
          <w:rFonts w:ascii="TH SarabunPSK" w:hAnsi="TH SarabunPSK" w:cs="TH SarabunPSK"/>
          <w:sz w:val="28"/>
          <w:szCs w:val="28"/>
        </w:rPr>
      </w:pPr>
      <w:r w:rsidRPr="00825451">
        <w:rPr>
          <w:rFonts w:ascii="TH SarabunPSK" w:hAnsi="TH SarabunPSK" w:cs="TH SarabunPSK" w:hint="cs"/>
          <w:b/>
          <w:bCs/>
          <w:sz w:val="28"/>
          <w:szCs w:val="28"/>
          <w:cs/>
        </w:rPr>
        <w:t xml:space="preserve">ภาพที่ </w:t>
      </w:r>
      <w:r w:rsidR="00825451">
        <w:rPr>
          <w:rFonts w:ascii="TH SarabunPSK" w:hAnsi="TH SarabunPSK" w:cs="TH SarabunPSK"/>
          <w:b/>
          <w:bCs/>
          <w:sz w:val="28"/>
          <w:szCs w:val="28"/>
        </w:rPr>
        <w:t>2</w:t>
      </w:r>
      <w:r>
        <w:rPr>
          <w:rFonts w:ascii="TH SarabunPSK" w:hAnsi="TH SarabunPSK" w:cs="TH SarabunPSK"/>
          <w:b/>
          <w:bCs/>
          <w:sz w:val="28"/>
          <w:szCs w:val="28"/>
        </w:rPr>
        <w:t xml:space="preserve"> </w:t>
      </w:r>
      <w:r>
        <w:rPr>
          <w:rFonts w:ascii="TH SarabunPSK" w:hAnsi="TH SarabunPSK" w:cs="TH SarabunPSK" w:hint="cs"/>
          <w:b/>
          <w:bCs/>
          <w:sz w:val="28"/>
          <w:szCs w:val="28"/>
          <w:cs/>
        </w:rPr>
        <w:t>จำแนกสถานะตามเพศ อายุ และการประกอบอาชีพ</w:t>
      </w:r>
    </w:p>
    <w:p w14:paraId="60053D50" w14:textId="0F553BFC" w:rsidR="005C5153" w:rsidRDefault="005C5153" w:rsidP="005C5153">
      <w:pPr>
        <w:tabs>
          <w:tab w:val="left" w:pos="709"/>
        </w:tabs>
        <w:jc w:val="center"/>
        <w:rPr>
          <w:rFonts w:ascii="TH SarabunPSK" w:hAnsi="TH SarabunPSK" w:cs="TH SarabunPSK"/>
          <w:sz w:val="28"/>
          <w:szCs w:val="28"/>
          <w:cs/>
        </w:rPr>
      </w:pPr>
    </w:p>
    <w:p w14:paraId="749279ED" w14:textId="082698CF" w:rsidR="001B74A2" w:rsidRDefault="008C569B" w:rsidP="00B71996">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r>
      <w:r w:rsidR="00E97528" w:rsidRPr="00D55BA8">
        <w:rPr>
          <w:rFonts w:ascii="TH SarabunPSK" w:hAnsi="TH SarabunPSK" w:cs="TH SarabunPSK" w:hint="cs"/>
          <w:sz w:val="28"/>
          <w:szCs w:val="28"/>
          <w:cs/>
        </w:rPr>
        <w:t>เกษตรกร</w:t>
      </w:r>
      <w:r w:rsidR="00E51461">
        <w:rPr>
          <w:rFonts w:ascii="TH SarabunPSK" w:hAnsi="TH SarabunPSK" w:cs="TH SarabunPSK" w:hint="cs"/>
          <w:sz w:val="28"/>
          <w:szCs w:val="28"/>
          <w:cs/>
        </w:rPr>
        <w:t>ส่วนใหญ่</w:t>
      </w:r>
      <w:r w:rsidR="00FE62DA" w:rsidRPr="00D55BA8">
        <w:rPr>
          <w:rFonts w:ascii="TH SarabunPSK" w:hAnsi="TH SarabunPSK" w:cs="TH SarabunPSK" w:hint="cs"/>
          <w:sz w:val="28"/>
          <w:szCs w:val="28"/>
          <w:cs/>
        </w:rPr>
        <w:t>จะ</w:t>
      </w:r>
      <w:r w:rsidR="00E97528" w:rsidRPr="00D55BA8">
        <w:rPr>
          <w:rFonts w:ascii="TH SarabunPSK" w:hAnsi="TH SarabunPSK" w:cs="TH SarabunPSK" w:hint="cs"/>
          <w:sz w:val="28"/>
          <w:szCs w:val="28"/>
          <w:cs/>
        </w:rPr>
        <w:t>ใช้ที่ดินของตนเองในการปลูกอ้อย</w:t>
      </w:r>
      <w:r w:rsidR="00FE62DA" w:rsidRPr="00D55BA8">
        <w:rPr>
          <w:rFonts w:ascii="TH SarabunPSK" w:hAnsi="TH SarabunPSK" w:cs="TH SarabunPSK" w:hint="cs"/>
          <w:sz w:val="28"/>
          <w:szCs w:val="28"/>
          <w:cs/>
        </w:rPr>
        <w:t xml:space="preserve"> </w:t>
      </w:r>
      <w:r w:rsidR="00E97528" w:rsidRPr="00D55BA8">
        <w:rPr>
          <w:rFonts w:ascii="TH SarabunPSK" w:hAnsi="TH SarabunPSK" w:cs="TH SarabunPSK" w:hint="cs"/>
          <w:sz w:val="28"/>
          <w:szCs w:val="28"/>
          <w:cs/>
        </w:rPr>
        <w:t>คิดเป็นร้อยละ</w:t>
      </w:r>
      <w:r w:rsidR="00E97528" w:rsidRPr="00D55BA8">
        <w:rPr>
          <w:rFonts w:ascii="TH SarabunPSK" w:hAnsi="TH SarabunPSK" w:cs="TH SarabunPSK"/>
          <w:sz w:val="28"/>
          <w:szCs w:val="28"/>
          <w:cs/>
        </w:rPr>
        <w:t xml:space="preserve"> 94.44</w:t>
      </w:r>
      <w:r w:rsidR="00D55BA8">
        <w:rPr>
          <w:rFonts w:ascii="TH SarabunPSK" w:hAnsi="TH SarabunPSK" w:cs="TH SarabunPSK" w:hint="cs"/>
          <w:sz w:val="28"/>
          <w:szCs w:val="28"/>
          <w:cs/>
        </w:rPr>
        <w:t xml:space="preserve"> </w:t>
      </w:r>
      <w:r w:rsidR="000A20F8" w:rsidRPr="00D55BA8">
        <w:rPr>
          <w:rFonts w:ascii="TH SarabunPSK" w:hAnsi="TH SarabunPSK" w:cs="TH SarabunPSK" w:hint="cs"/>
          <w:sz w:val="28"/>
          <w:szCs w:val="28"/>
          <w:cs/>
        </w:rPr>
        <w:t>โดย</w:t>
      </w:r>
      <w:r w:rsidR="00FE62DA" w:rsidRPr="00D55BA8">
        <w:rPr>
          <w:rFonts w:ascii="TH SarabunPSK" w:hAnsi="TH SarabunPSK" w:cs="TH SarabunPSK" w:hint="cs"/>
          <w:sz w:val="28"/>
          <w:szCs w:val="28"/>
          <w:cs/>
        </w:rPr>
        <w:t>มีพื้นที่</w:t>
      </w:r>
      <w:r w:rsidR="00E97528" w:rsidRPr="00D55BA8">
        <w:rPr>
          <w:rFonts w:ascii="TH SarabunPSK" w:hAnsi="TH SarabunPSK" w:cs="TH SarabunPSK" w:hint="cs"/>
          <w:sz w:val="28"/>
          <w:szCs w:val="28"/>
          <w:cs/>
        </w:rPr>
        <w:t>ปลูกอ้อย</w:t>
      </w:r>
      <w:r w:rsidR="00FE62DA" w:rsidRPr="00D55BA8">
        <w:rPr>
          <w:rFonts w:ascii="TH SarabunPSK" w:hAnsi="TH SarabunPSK" w:cs="TH SarabunPSK" w:hint="cs"/>
          <w:sz w:val="28"/>
          <w:szCs w:val="28"/>
          <w:cs/>
        </w:rPr>
        <w:t>โดยเฉลี่ย</w:t>
      </w:r>
      <w:r w:rsidR="00E97528" w:rsidRPr="00D55BA8">
        <w:rPr>
          <w:rFonts w:ascii="TH SarabunPSK" w:hAnsi="TH SarabunPSK" w:cs="TH SarabunPSK"/>
          <w:sz w:val="28"/>
          <w:szCs w:val="28"/>
          <w:cs/>
        </w:rPr>
        <w:t xml:space="preserve"> </w:t>
      </w:r>
      <w:r w:rsidR="00FE62DA" w:rsidRPr="00D55BA8">
        <w:rPr>
          <w:rFonts w:ascii="TH SarabunPSK" w:hAnsi="TH SarabunPSK" w:cs="TH SarabunPSK"/>
          <w:sz w:val="28"/>
          <w:szCs w:val="28"/>
        </w:rPr>
        <w:t>14</w:t>
      </w:r>
      <w:r w:rsidR="00E97528" w:rsidRPr="00D55BA8">
        <w:rPr>
          <w:rFonts w:ascii="TH SarabunPSK" w:hAnsi="TH SarabunPSK" w:cs="TH SarabunPSK"/>
          <w:sz w:val="28"/>
          <w:szCs w:val="28"/>
        </w:rPr>
        <w:t xml:space="preserve"> </w:t>
      </w:r>
      <w:r w:rsidR="00E97528" w:rsidRPr="00D55BA8">
        <w:rPr>
          <w:rFonts w:ascii="TH SarabunPSK" w:hAnsi="TH SarabunPSK" w:cs="TH SarabunPSK" w:hint="cs"/>
          <w:sz w:val="28"/>
          <w:szCs w:val="28"/>
          <w:cs/>
        </w:rPr>
        <w:t>ไร่</w:t>
      </w:r>
      <w:r w:rsidR="001B74A2">
        <w:rPr>
          <w:rFonts w:ascii="TH SarabunPSK" w:hAnsi="TH SarabunPSK" w:cs="TH SarabunPSK"/>
          <w:sz w:val="28"/>
          <w:szCs w:val="28"/>
        </w:rPr>
        <w:t xml:space="preserve"> </w:t>
      </w:r>
      <w:r w:rsidR="001B74A2">
        <w:rPr>
          <w:rFonts w:ascii="TH SarabunPSK" w:hAnsi="TH SarabunPSK" w:cs="TH SarabunPSK" w:hint="cs"/>
          <w:sz w:val="28"/>
          <w:szCs w:val="28"/>
          <w:cs/>
        </w:rPr>
        <w:t>จำแนก</w:t>
      </w:r>
      <w:r w:rsidR="008B1B15">
        <w:rPr>
          <w:rFonts w:ascii="TH SarabunPSK" w:hAnsi="TH SarabunPSK" w:cs="TH SarabunPSK" w:hint="cs"/>
          <w:sz w:val="28"/>
          <w:szCs w:val="28"/>
          <w:cs/>
        </w:rPr>
        <w:t xml:space="preserve"> </w:t>
      </w:r>
      <w:r w:rsidR="001B74A2">
        <w:rPr>
          <w:rFonts w:ascii="TH SarabunPSK" w:hAnsi="TH SarabunPSK" w:cs="TH SarabunPSK" w:hint="cs"/>
          <w:sz w:val="28"/>
          <w:szCs w:val="28"/>
          <w:cs/>
        </w:rPr>
        <w:t>ตามความถี่และร้อยละได้ดัง</w:t>
      </w:r>
      <w:r w:rsidR="001B74A2" w:rsidRPr="00045341">
        <w:rPr>
          <w:rFonts w:ascii="TH SarabunPSK" w:hAnsi="TH SarabunPSK" w:cs="TH SarabunPSK" w:hint="cs"/>
          <w:sz w:val="28"/>
          <w:szCs w:val="28"/>
          <w:cs/>
        </w:rPr>
        <w:t xml:space="preserve">ตารางที่ </w:t>
      </w:r>
      <w:r w:rsidR="00045341" w:rsidRPr="00045341">
        <w:rPr>
          <w:rFonts w:ascii="TH SarabunPSK" w:hAnsi="TH SarabunPSK" w:cs="TH SarabunPSK"/>
          <w:sz w:val="28"/>
          <w:szCs w:val="28"/>
        </w:rPr>
        <w:t>1</w:t>
      </w:r>
      <w:r w:rsidR="00045341">
        <w:rPr>
          <w:rFonts w:ascii="TH SarabunPSK" w:hAnsi="TH SarabunPSK" w:cs="TH SarabunPSK" w:hint="cs"/>
          <w:sz w:val="28"/>
          <w:szCs w:val="28"/>
          <w:cs/>
        </w:rPr>
        <w:t xml:space="preserve"> </w:t>
      </w:r>
    </w:p>
    <w:p w14:paraId="440251F4" w14:textId="77777777" w:rsidR="00E34667" w:rsidRDefault="00E34667" w:rsidP="00B71996">
      <w:pPr>
        <w:tabs>
          <w:tab w:val="left" w:pos="709"/>
        </w:tabs>
        <w:jc w:val="thaiDistribute"/>
        <w:rPr>
          <w:rFonts w:ascii="TH SarabunPSK" w:hAnsi="TH SarabunPSK" w:cs="TH SarabunPSK"/>
          <w:sz w:val="28"/>
          <w:szCs w:val="28"/>
        </w:rPr>
      </w:pPr>
    </w:p>
    <w:p w14:paraId="280EDCF4" w14:textId="5D3F31EA" w:rsidR="00E34667" w:rsidRDefault="00E34667" w:rsidP="00B71996">
      <w:pPr>
        <w:tabs>
          <w:tab w:val="left" w:pos="709"/>
        </w:tabs>
        <w:jc w:val="thaiDistribute"/>
        <w:rPr>
          <w:rFonts w:ascii="TH SarabunPSK" w:hAnsi="TH SarabunPSK" w:cs="TH SarabunPSK"/>
          <w:sz w:val="28"/>
          <w:szCs w:val="28"/>
        </w:rPr>
      </w:pPr>
      <w:r w:rsidRPr="00E34667">
        <w:rPr>
          <w:rFonts w:ascii="TH SarabunPSK" w:hAnsi="TH SarabunPSK" w:cs="TH SarabunPSK" w:hint="cs"/>
          <w:b/>
          <w:bCs/>
          <w:sz w:val="28"/>
          <w:szCs w:val="28"/>
          <w:cs/>
        </w:rPr>
        <w:t>ตารางที่</w:t>
      </w:r>
      <w:r w:rsidRPr="00E34667">
        <w:rPr>
          <w:rFonts w:ascii="TH SarabunPSK" w:hAnsi="TH SarabunPSK" w:cs="TH SarabunPSK"/>
          <w:b/>
          <w:bCs/>
          <w:sz w:val="28"/>
          <w:szCs w:val="28"/>
          <w:cs/>
        </w:rPr>
        <w:t xml:space="preserve"> </w:t>
      </w:r>
      <w:r w:rsidRPr="00E34667">
        <w:rPr>
          <w:rFonts w:ascii="TH SarabunPSK" w:hAnsi="TH SarabunPSK" w:cs="TH SarabunPSK"/>
          <w:b/>
          <w:bCs/>
          <w:sz w:val="28"/>
          <w:szCs w:val="28"/>
        </w:rPr>
        <w:t>1</w:t>
      </w:r>
      <w:r w:rsidRPr="00E34667">
        <w:rPr>
          <w:rFonts w:ascii="TH SarabunPSK" w:hAnsi="TH SarabunPSK" w:cs="TH SarabunPSK"/>
          <w:sz w:val="28"/>
          <w:szCs w:val="28"/>
        </w:rPr>
        <w:t xml:space="preserve"> </w:t>
      </w:r>
      <w:r w:rsidRPr="00E34667">
        <w:rPr>
          <w:rFonts w:ascii="TH SarabunPSK" w:hAnsi="TH SarabunPSK" w:cs="TH SarabunPSK" w:hint="cs"/>
          <w:sz w:val="28"/>
          <w:szCs w:val="28"/>
          <w:cs/>
        </w:rPr>
        <w:t>แสดงจำนวนคนและร้อยละของเกษตรกรผู้ให้สัมภาษณ์</w:t>
      </w:r>
      <w:r w:rsidRPr="00E34667">
        <w:rPr>
          <w:rFonts w:ascii="TH SarabunPSK" w:hAnsi="TH SarabunPSK" w:cs="TH SarabunPSK"/>
          <w:sz w:val="28"/>
          <w:szCs w:val="28"/>
          <w:cs/>
        </w:rPr>
        <w:t xml:space="preserve"> </w:t>
      </w:r>
      <w:r w:rsidRPr="00E34667">
        <w:rPr>
          <w:rFonts w:ascii="TH SarabunPSK" w:hAnsi="TH SarabunPSK" w:cs="TH SarabunPSK" w:hint="cs"/>
          <w:sz w:val="28"/>
          <w:szCs w:val="28"/>
          <w:cs/>
        </w:rPr>
        <w:t>จำแนกตามจำนวนที่ดินที่ปลูกอ้อย</w:t>
      </w:r>
    </w:p>
    <w:tbl>
      <w:tblPr>
        <w:tblW w:w="5000" w:type="pct"/>
        <w:tblLook w:val="04A0" w:firstRow="1" w:lastRow="0" w:firstColumn="1" w:lastColumn="0" w:noHBand="0" w:noVBand="1"/>
      </w:tblPr>
      <w:tblGrid>
        <w:gridCol w:w="5501"/>
        <w:gridCol w:w="2277"/>
        <w:gridCol w:w="2077"/>
      </w:tblGrid>
      <w:tr w:rsidR="00E34667" w:rsidRPr="00E34667" w14:paraId="09D42B14" w14:textId="77777777" w:rsidTr="00E34667">
        <w:trPr>
          <w:trHeight w:val="291"/>
        </w:trPr>
        <w:tc>
          <w:tcPr>
            <w:tcW w:w="2791" w:type="pct"/>
            <w:tcBorders>
              <w:top w:val="single" w:sz="4" w:space="0" w:color="auto"/>
              <w:left w:val="single" w:sz="4" w:space="0" w:color="auto"/>
              <w:bottom w:val="single" w:sz="4" w:space="0" w:color="auto"/>
              <w:right w:val="single" w:sz="4" w:space="0" w:color="auto"/>
            </w:tcBorders>
            <w:shd w:val="clear" w:color="548235" w:fill="548235"/>
            <w:noWrap/>
            <w:vAlign w:val="center"/>
            <w:hideMark/>
          </w:tcPr>
          <w:p w14:paraId="2B9010E7" w14:textId="77777777" w:rsidR="00E34667" w:rsidRPr="00E34667" w:rsidRDefault="00E34667" w:rsidP="00E34667">
            <w:pPr>
              <w:jc w:val="center"/>
              <w:rPr>
                <w:rFonts w:ascii="TH SarabunPSK" w:eastAsia="Times New Roman" w:hAnsi="TH SarabunPSK" w:cs="TH SarabunPSK"/>
                <w:b/>
                <w:bCs/>
                <w:color w:val="FFFFFF"/>
                <w:sz w:val="28"/>
                <w:szCs w:val="28"/>
                <w:lang w:eastAsia="en-US"/>
              </w:rPr>
            </w:pPr>
            <w:r w:rsidRPr="00E34667">
              <w:rPr>
                <w:rFonts w:ascii="TH SarabunPSK" w:eastAsia="Times New Roman" w:hAnsi="TH SarabunPSK" w:cs="TH SarabunPSK"/>
                <w:b/>
                <w:bCs/>
                <w:color w:val="FFFFFF"/>
                <w:sz w:val="28"/>
                <w:szCs w:val="28"/>
                <w:cs/>
                <w:lang w:eastAsia="en-US"/>
              </w:rPr>
              <w:t>จำนวนที่ดินที่ปลูกอ้อย (ไร่)</w:t>
            </w:r>
          </w:p>
        </w:tc>
        <w:tc>
          <w:tcPr>
            <w:tcW w:w="1155" w:type="pct"/>
            <w:tcBorders>
              <w:top w:val="single" w:sz="4" w:space="0" w:color="auto"/>
              <w:left w:val="single" w:sz="4" w:space="0" w:color="auto"/>
              <w:bottom w:val="single" w:sz="4" w:space="0" w:color="auto"/>
              <w:right w:val="single" w:sz="4" w:space="0" w:color="auto"/>
            </w:tcBorders>
            <w:shd w:val="clear" w:color="548235" w:fill="548235"/>
            <w:noWrap/>
            <w:vAlign w:val="center"/>
            <w:hideMark/>
          </w:tcPr>
          <w:p w14:paraId="50E52FDB" w14:textId="77777777" w:rsidR="00E34667" w:rsidRPr="00E34667" w:rsidRDefault="00E34667" w:rsidP="00E34667">
            <w:pPr>
              <w:jc w:val="center"/>
              <w:rPr>
                <w:rFonts w:ascii="TH SarabunPSK" w:eastAsia="Times New Roman" w:hAnsi="TH SarabunPSK" w:cs="TH SarabunPSK"/>
                <w:b/>
                <w:bCs/>
                <w:color w:val="FFFFFF"/>
                <w:sz w:val="28"/>
                <w:szCs w:val="28"/>
                <w:lang w:eastAsia="en-US"/>
              </w:rPr>
            </w:pPr>
            <w:r w:rsidRPr="00E34667">
              <w:rPr>
                <w:rFonts w:ascii="TH SarabunPSK" w:eastAsia="Times New Roman" w:hAnsi="TH SarabunPSK" w:cs="TH SarabunPSK"/>
                <w:b/>
                <w:bCs/>
                <w:color w:val="FFFFFF"/>
                <w:sz w:val="28"/>
                <w:szCs w:val="28"/>
                <w:cs/>
                <w:lang w:eastAsia="en-US"/>
              </w:rPr>
              <w:t>จำนวน (คน)</w:t>
            </w:r>
          </w:p>
        </w:tc>
        <w:tc>
          <w:tcPr>
            <w:tcW w:w="1054" w:type="pct"/>
            <w:tcBorders>
              <w:top w:val="single" w:sz="4" w:space="0" w:color="auto"/>
              <w:left w:val="single" w:sz="4" w:space="0" w:color="auto"/>
              <w:bottom w:val="single" w:sz="4" w:space="0" w:color="auto"/>
              <w:right w:val="single" w:sz="4" w:space="0" w:color="auto"/>
            </w:tcBorders>
            <w:shd w:val="clear" w:color="548235" w:fill="548235"/>
            <w:noWrap/>
            <w:vAlign w:val="center"/>
            <w:hideMark/>
          </w:tcPr>
          <w:p w14:paraId="0369B868" w14:textId="77777777" w:rsidR="00E34667" w:rsidRPr="00E34667" w:rsidRDefault="00E34667" w:rsidP="00E34667">
            <w:pPr>
              <w:jc w:val="center"/>
              <w:rPr>
                <w:rFonts w:ascii="TH SarabunPSK" w:eastAsia="Times New Roman" w:hAnsi="TH SarabunPSK" w:cs="TH SarabunPSK"/>
                <w:b/>
                <w:bCs/>
                <w:color w:val="FFFFFF"/>
                <w:sz w:val="28"/>
                <w:szCs w:val="28"/>
                <w:lang w:eastAsia="en-US"/>
              </w:rPr>
            </w:pPr>
            <w:r w:rsidRPr="00E34667">
              <w:rPr>
                <w:rFonts w:ascii="TH SarabunPSK" w:eastAsia="Times New Roman" w:hAnsi="TH SarabunPSK" w:cs="TH SarabunPSK"/>
                <w:b/>
                <w:bCs/>
                <w:color w:val="FFFFFF"/>
                <w:sz w:val="28"/>
                <w:szCs w:val="28"/>
                <w:cs/>
                <w:lang w:eastAsia="en-US"/>
              </w:rPr>
              <w:t>ร้อยละ</w:t>
            </w:r>
          </w:p>
        </w:tc>
      </w:tr>
      <w:tr w:rsidR="00E34667" w:rsidRPr="00E34667" w14:paraId="5D7338EB" w14:textId="77777777" w:rsidTr="008F3716">
        <w:trPr>
          <w:trHeight w:val="345"/>
        </w:trPr>
        <w:tc>
          <w:tcPr>
            <w:tcW w:w="2791" w:type="pct"/>
            <w:tcBorders>
              <w:top w:val="nil"/>
              <w:left w:val="single" w:sz="4" w:space="0" w:color="auto"/>
              <w:bottom w:val="single" w:sz="4" w:space="0" w:color="auto"/>
              <w:right w:val="single" w:sz="4" w:space="0" w:color="auto"/>
            </w:tcBorders>
            <w:shd w:val="clear" w:color="auto" w:fill="auto"/>
            <w:noWrap/>
            <w:vAlign w:val="center"/>
          </w:tcPr>
          <w:p w14:paraId="2B8541B5" w14:textId="56C78CC6"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color w:val="000000"/>
                <w:sz w:val="28"/>
                <w:szCs w:val="28"/>
                <w:lang w:eastAsia="en-US"/>
              </w:rPr>
              <w:t>3-10</w:t>
            </w:r>
          </w:p>
        </w:tc>
        <w:tc>
          <w:tcPr>
            <w:tcW w:w="1155" w:type="pct"/>
            <w:tcBorders>
              <w:top w:val="nil"/>
              <w:left w:val="nil"/>
              <w:bottom w:val="single" w:sz="4" w:space="0" w:color="auto"/>
              <w:right w:val="single" w:sz="4" w:space="0" w:color="auto"/>
            </w:tcBorders>
            <w:shd w:val="clear" w:color="auto" w:fill="auto"/>
            <w:noWrap/>
            <w:vAlign w:val="center"/>
          </w:tcPr>
          <w:p w14:paraId="3236935F" w14:textId="40707B52"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color w:val="000000"/>
                <w:sz w:val="28"/>
                <w:szCs w:val="28"/>
                <w:lang w:eastAsia="en-US"/>
              </w:rPr>
              <w:t>7</w:t>
            </w:r>
          </w:p>
        </w:tc>
        <w:tc>
          <w:tcPr>
            <w:tcW w:w="1054" w:type="pct"/>
            <w:tcBorders>
              <w:top w:val="nil"/>
              <w:left w:val="nil"/>
              <w:bottom w:val="single" w:sz="4" w:space="0" w:color="auto"/>
              <w:right w:val="single" w:sz="4" w:space="0" w:color="auto"/>
            </w:tcBorders>
            <w:shd w:val="clear" w:color="auto" w:fill="auto"/>
            <w:noWrap/>
            <w:vAlign w:val="center"/>
          </w:tcPr>
          <w:p w14:paraId="72C07C73" w14:textId="69476679"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color w:val="000000"/>
                <w:sz w:val="28"/>
                <w:szCs w:val="28"/>
                <w:lang w:eastAsia="en-US"/>
              </w:rPr>
              <w:t>38.89</w:t>
            </w:r>
          </w:p>
        </w:tc>
      </w:tr>
      <w:tr w:rsidR="00E34667" w:rsidRPr="00E34667" w14:paraId="1DFEF673" w14:textId="77777777" w:rsidTr="008F3716">
        <w:trPr>
          <w:trHeight w:val="246"/>
        </w:trPr>
        <w:tc>
          <w:tcPr>
            <w:tcW w:w="2791" w:type="pct"/>
            <w:tcBorders>
              <w:top w:val="nil"/>
              <w:left w:val="single" w:sz="4" w:space="0" w:color="auto"/>
              <w:bottom w:val="single" w:sz="4" w:space="0" w:color="auto"/>
              <w:right w:val="single" w:sz="4" w:space="0" w:color="auto"/>
            </w:tcBorders>
            <w:shd w:val="clear" w:color="auto" w:fill="auto"/>
            <w:noWrap/>
            <w:vAlign w:val="center"/>
            <w:hideMark/>
          </w:tcPr>
          <w:p w14:paraId="285B73DA" w14:textId="1AC6E198"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color w:val="000000"/>
                <w:sz w:val="28"/>
                <w:szCs w:val="28"/>
                <w:lang w:eastAsia="en-US"/>
              </w:rPr>
              <w:t>11-18</w:t>
            </w:r>
          </w:p>
        </w:tc>
        <w:tc>
          <w:tcPr>
            <w:tcW w:w="1155" w:type="pct"/>
            <w:tcBorders>
              <w:top w:val="nil"/>
              <w:left w:val="nil"/>
              <w:bottom w:val="single" w:sz="4" w:space="0" w:color="auto"/>
              <w:right w:val="single" w:sz="4" w:space="0" w:color="auto"/>
            </w:tcBorders>
            <w:shd w:val="clear" w:color="auto" w:fill="auto"/>
            <w:noWrap/>
            <w:vAlign w:val="center"/>
            <w:hideMark/>
          </w:tcPr>
          <w:p w14:paraId="57783BEC" w14:textId="7650437A"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color w:val="000000"/>
                <w:sz w:val="28"/>
                <w:szCs w:val="28"/>
                <w:lang w:eastAsia="en-US"/>
              </w:rPr>
              <w:t>8</w:t>
            </w:r>
          </w:p>
        </w:tc>
        <w:tc>
          <w:tcPr>
            <w:tcW w:w="1054" w:type="pct"/>
            <w:tcBorders>
              <w:top w:val="nil"/>
              <w:left w:val="nil"/>
              <w:bottom w:val="single" w:sz="4" w:space="0" w:color="auto"/>
              <w:right w:val="single" w:sz="4" w:space="0" w:color="auto"/>
            </w:tcBorders>
            <w:shd w:val="clear" w:color="auto" w:fill="auto"/>
            <w:noWrap/>
            <w:vAlign w:val="center"/>
            <w:hideMark/>
          </w:tcPr>
          <w:p w14:paraId="3A9FC2BF" w14:textId="73331E79"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color w:val="000000"/>
                <w:sz w:val="28"/>
                <w:szCs w:val="28"/>
                <w:lang w:eastAsia="en-US"/>
              </w:rPr>
              <w:t>44.44</w:t>
            </w:r>
          </w:p>
        </w:tc>
      </w:tr>
      <w:tr w:rsidR="00E34667" w:rsidRPr="00E34667" w14:paraId="429963EB" w14:textId="77777777" w:rsidTr="008F3716">
        <w:trPr>
          <w:trHeight w:val="73"/>
        </w:trPr>
        <w:tc>
          <w:tcPr>
            <w:tcW w:w="2791" w:type="pct"/>
            <w:tcBorders>
              <w:top w:val="nil"/>
              <w:left w:val="single" w:sz="4" w:space="0" w:color="auto"/>
              <w:bottom w:val="single" w:sz="4" w:space="0" w:color="auto"/>
              <w:right w:val="single" w:sz="4" w:space="0" w:color="auto"/>
            </w:tcBorders>
            <w:shd w:val="clear" w:color="auto" w:fill="auto"/>
            <w:noWrap/>
            <w:vAlign w:val="center"/>
            <w:hideMark/>
          </w:tcPr>
          <w:p w14:paraId="5941642E" w14:textId="17AC63B1" w:rsidR="00E34667" w:rsidRPr="00E34667" w:rsidRDefault="00E34667" w:rsidP="00E34667">
            <w:pPr>
              <w:jc w:val="center"/>
              <w:rPr>
                <w:rFonts w:ascii="TH SarabunPSK" w:eastAsia="Times New Roman" w:hAnsi="TH SarabunPSK" w:cs="TH SarabunPSK"/>
                <w:color w:val="000000"/>
                <w:sz w:val="28"/>
                <w:szCs w:val="28"/>
                <w:cs/>
                <w:lang w:eastAsia="en-US"/>
              </w:rPr>
            </w:pPr>
            <w:r w:rsidRPr="00E34667">
              <w:rPr>
                <w:rFonts w:ascii="TH SarabunPSK" w:eastAsia="Times New Roman" w:hAnsi="TH SarabunPSK" w:cs="TH SarabunPSK"/>
                <w:color w:val="000000"/>
                <w:sz w:val="28"/>
                <w:szCs w:val="28"/>
                <w:lang w:eastAsia="en-US"/>
              </w:rPr>
              <w:t>19</w:t>
            </w:r>
            <w:r w:rsidR="00066BE4">
              <w:rPr>
                <w:rFonts w:ascii="TH SarabunPSK" w:eastAsia="Times New Roman" w:hAnsi="TH SarabunPSK" w:cs="TH SarabunPSK"/>
                <w:color w:val="000000"/>
                <w:sz w:val="28"/>
                <w:szCs w:val="28"/>
                <w:lang w:eastAsia="en-US"/>
              </w:rPr>
              <w:t xml:space="preserve"> </w:t>
            </w:r>
            <w:r w:rsidR="00066BE4">
              <w:rPr>
                <w:rFonts w:ascii="TH SarabunPSK" w:eastAsia="Times New Roman" w:hAnsi="TH SarabunPSK" w:cs="TH SarabunPSK" w:hint="cs"/>
                <w:color w:val="000000"/>
                <w:sz w:val="28"/>
                <w:szCs w:val="28"/>
                <w:cs/>
                <w:lang w:eastAsia="en-US"/>
              </w:rPr>
              <w:t>ไร่ขึ้นไป</w:t>
            </w:r>
          </w:p>
        </w:tc>
        <w:tc>
          <w:tcPr>
            <w:tcW w:w="1155" w:type="pct"/>
            <w:tcBorders>
              <w:top w:val="nil"/>
              <w:left w:val="nil"/>
              <w:bottom w:val="single" w:sz="4" w:space="0" w:color="auto"/>
              <w:right w:val="single" w:sz="4" w:space="0" w:color="auto"/>
            </w:tcBorders>
            <w:shd w:val="clear" w:color="auto" w:fill="auto"/>
            <w:noWrap/>
            <w:vAlign w:val="center"/>
            <w:hideMark/>
          </w:tcPr>
          <w:p w14:paraId="3CAD20B6" w14:textId="06E60AB7" w:rsidR="00E34667" w:rsidRPr="00E34667" w:rsidRDefault="00066BE4" w:rsidP="00E34667">
            <w:pPr>
              <w:jc w:val="center"/>
              <w:rPr>
                <w:rFonts w:ascii="TH SarabunPSK" w:eastAsia="Times New Roman" w:hAnsi="TH SarabunPSK" w:cs="TH SarabunPSK"/>
                <w:color w:val="000000"/>
                <w:sz w:val="28"/>
                <w:szCs w:val="28"/>
                <w:lang w:eastAsia="en-US"/>
              </w:rPr>
            </w:pPr>
            <w:r>
              <w:rPr>
                <w:rFonts w:ascii="TH SarabunPSK" w:eastAsia="Times New Roman" w:hAnsi="TH SarabunPSK" w:cs="TH SarabunPSK"/>
                <w:color w:val="000000"/>
                <w:sz w:val="28"/>
                <w:szCs w:val="28"/>
                <w:lang w:eastAsia="en-US"/>
              </w:rPr>
              <w:t>3</w:t>
            </w:r>
          </w:p>
        </w:tc>
        <w:tc>
          <w:tcPr>
            <w:tcW w:w="1054" w:type="pct"/>
            <w:tcBorders>
              <w:top w:val="nil"/>
              <w:left w:val="nil"/>
              <w:bottom w:val="single" w:sz="4" w:space="0" w:color="auto"/>
              <w:right w:val="single" w:sz="4" w:space="0" w:color="auto"/>
            </w:tcBorders>
            <w:shd w:val="clear" w:color="auto" w:fill="auto"/>
            <w:noWrap/>
            <w:vAlign w:val="center"/>
            <w:hideMark/>
          </w:tcPr>
          <w:p w14:paraId="58CCC473" w14:textId="40074952" w:rsidR="00E34667" w:rsidRPr="00E34667" w:rsidRDefault="00066BE4" w:rsidP="00066BE4">
            <w:pPr>
              <w:jc w:val="center"/>
              <w:rPr>
                <w:rFonts w:ascii="TH SarabunPSK" w:eastAsia="Times New Roman" w:hAnsi="TH SarabunPSK" w:cs="TH SarabunPSK"/>
                <w:color w:val="000000"/>
                <w:sz w:val="28"/>
                <w:szCs w:val="28"/>
                <w:lang w:eastAsia="en-US"/>
              </w:rPr>
            </w:pPr>
            <w:r>
              <w:rPr>
                <w:rFonts w:ascii="TH SarabunPSK" w:eastAsia="Times New Roman" w:hAnsi="TH SarabunPSK" w:cs="TH SarabunPSK"/>
                <w:color w:val="000000"/>
                <w:sz w:val="28"/>
                <w:szCs w:val="28"/>
                <w:lang w:eastAsia="en-US"/>
              </w:rPr>
              <w:t>16.68</w:t>
            </w:r>
          </w:p>
        </w:tc>
      </w:tr>
      <w:tr w:rsidR="00E34667" w:rsidRPr="00E34667" w14:paraId="509D6D8E" w14:textId="77777777" w:rsidTr="008F3716">
        <w:trPr>
          <w:trHeight w:val="73"/>
        </w:trPr>
        <w:tc>
          <w:tcPr>
            <w:tcW w:w="27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878E3" w14:textId="39A97470"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b/>
                <w:bCs/>
                <w:color w:val="000000"/>
                <w:sz w:val="28"/>
                <w:szCs w:val="28"/>
                <w:cs/>
                <w:lang w:eastAsia="en-US"/>
              </w:rPr>
              <w:t>ผลรวมทั้งหมด</w:t>
            </w:r>
          </w:p>
        </w:tc>
        <w:tc>
          <w:tcPr>
            <w:tcW w:w="1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29BB1" w14:textId="4819B548"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b/>
                <w:bCs/>
                <w:color w:val="000000"/>
                <w:sz w:val="28"/>
                <w:szCs w:val="28"/>
                <w:lang w:eastAsia="en-US"/>
              </w:rPr>
              <w:t>18</w:t>
            </w:r>
          </w:p>
        </w:tc>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BBF79" w14:textId="776567DE" w:rsidR="00E34667" w:rsidRPr="00E34667" w:rsidRDefault="00E34667" w:rsidP="00E34667">
            <w:pPr>
              <w:jc w:val="center"/>
              <w:rPr>
                <w:rFonts w:ascii="TH SarabunPSK" w:eastAsia="Times New Roman" w:hAnsi="TH SarabunPSK" w:cs="TH SarabunPSK"/>
                <w:color w:val="000000"/>
                <w:sz w:val="28"/>
                <w:szCs w:val="28"/>
                <w:lang w:eastAsia="en-US"/>
              </w:rPr>
            </w:pPr>
            <w:r w:rsidRPr="00E34667">
              <w:rPr>
                <w:rFonts w:ascii="TH SarabunPSK" w:eastAsia="Times New Roman" w:hAnsi="TH SarabunPSK" w:cs="TH SarabunPSK"/>
                <w:b/>
                <w:bCs/>
                <w:color w:val="000000"/>
                <w:sz w:val="28"/>
                <w:szCs w:val="28"/>
                <w:lang w:eastAsia="en-US"/>
              </w:rPr>
              <w:t>100.00</w:t>
            </w:r>
          </w:p>
        </w:tc>
      </w:tr>
    </w:tbl>
    <w:p w14:paraId="0CF672CD" w14:textId="7A1D4AA0" w:rsidR="001B74A2" w:rsidRDefault="001B74A2" w:rsidP="00B71996">
      <w:pPr>
        <w:tabs>
          <w:tab w:val="left" w:pos="709"/>
        </w:tabs>
        <w:jc w:val="thaiDistribute"/>
        <w:rPr>
          <w:rFonts w:ascii="TH SarabunPSK" w:hAnsi="TH SarabunPSK" w:cs="TH SarabunPSK"/>
          <w:sz w:val="28"/>
          <w:szCs w:val="28"/>
        </w:rPr>
      </w:pPr>
    </w:p>
    <w:p w14:paraId="08E2539D" w14:textId="142F67CB" w:rsidR="00F26E95" w:rsidRDefault="008F3716" w:rsidP="00B71996">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r>
      <w:r w:rsidR="00D25438" w:rsidRPr="00D25438">
        <w:rPr>
          <w:rFonts w:ascii="TH SarabunPSK" w:hAnsi="TH SarabunPSK" w:cs="TH SarabunPSK" w:hint="cs"/>
          <w:sz w:val="28"/>
          <w:szCs w:val="28"/>
          <w:cs/>
        </w:rPr>
        <w:t>จากผลการศึกษาพบว่า</w:t>
      </w:r>
      <w:r w:rsidR="00D25438">
        <w:rPr>
          <w:rFonts w:ascii="TH SarabunPSK" w:hAnsi="TH SarabunPSK" w:cs="TH SarabunPSK" w:hint="cs"/>
          <w:sz w:val="28"/>
          <w:szCs w:val="28"/>
          <w:cs/>
        </w:rPr>
        <w:t>ลักษณะของ</w:t>
      </w:r>
      <w:r w:rsidR="00D25438" w:rsidRPr="00D25438">
        <w:rPr>
          <w:rFonts w:ascii="TH SarabunPSK" w:hAnsi="TH SarabunPSK" w:cs="TH SarabunPSK" w:hint="cs"/>
          <w:sz w:val="28"/>
          <w:szCs w:val="28"/>
          <w:cs/>
        </w:rPr>
        <w:t>เกษตรกรผู้ให้สัมภาษณ์ส่วนใหญ่จะเป็น</w:t>
      </w:r>
      <w:r w:rsidR="008B040C">
        <w:rPr>
          <w:rFonts w:ascii="TH SarabunPSK" w:hAnsi="TH SarabunPSK" w:cs="TH SarabunPSK" w:hint="cs"/>
          <w:sz w:val="28"/>
          <w:szCs w:val="28"/>
          <w:cs/>
        </w:rPr>
        <w:t xml:space="preserve">รายขนาดกลาง  </w:t>
      </w:r>
      <w:r w:rsidR="008B040C" w:rsidRPr="008B040C">
        <w:rPr>
          <w:rFonts w:ascii="TH SarabunPSK" w:hAnsi="TH SarabunPSK" w:cs="TH SarabunPSK" w:hint="cs"/>
          <w:sz w:val="28"/>
          <w:szCs w:val="28"/>
          <w:cs/>
        </w:rPr>
        <w:t>ใช้ที่ดินปลูกอ้อย</w:t>
      </w:r>
      <w:r w:rsidR="008B040C">
        <w:rPr>
          <w:rFonts w:ascii="TH SarabunPSK" w:hAnsi="TH SarabunPSK" w:cs="TH SarabunPSK"/>
          <w:sz w:val="28"/>
          <w:szCs w:val="28"/>
        </w:rPr>
        <w:t xml:space="preserve"> 11-18 </w:t>
      </w:r>
      <w:r w:rsidR="008B040C">
        <w:rPr>
          <w:rFonts w:ascii="TH SarabunPSK" w:hAnsi="TH SarabunPSK" w:cs="TH SarabunPSK" w:hint="cs"/>
          <w:sz w:val="28"/>
          <w:szCs w:val="28"/>
          <w:cs/>
        </w:rPr>
        <w:t xml:space="preserve">ไร่ </w:t>
      </w:r>
      <w:r w:rsidR="008B040C" w:rsidRPr="008B040C">
        <w:rPr>
          <w:rFonts w:ascii="TH SarabunPSK" w:hAnsi="TH SarabunPSK" w:cs="TH SarabunPSK" w:hint="cs"/>
          <w:sz w:val="28"/>
          <w:szCs w:val="28"/>
          <w:cs/>
        </w:rPr>
        <w:t>เป็นจำนวน</w:t>
      </w:r>
      <w:r w:rsidR="008B040C">
        <w:rPr>
          <w:rFonts w:ascii="TH SarabunPSK" w:hAnsi="TH SarabunPSK" w:cs="TH SarabunPSK"/>
          <w:sz w:val="28"/>
          <w:szCs w:val="28"/>
          <w:cs/>
        </w:rPr>
        <w:t xml:space="preserve"> </w:t>
      </w:r>
      <w:r w:rsidR="008B040C">
        <w:rPr>
          <w:rFonts w:ascii="TH SarabunPSK" w:hAnsi="TH SarabunPSK" w:cs="TH SarabunPSK"/>
          <w:sz w:val="28"/>
          <w:szCs w:val="28"/>
        </w:rPr>
        <w:t>8</w:t>
      </w:r>
      <w:r w:rsid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คน</w:t>
      </w:r>
      <w:r w:rsidR="008B040C" w:rsidRP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คิดเป็นร้อยละ</w:t>
      </w:r>
      <w:r w:rsidR="008B040C">
        <w:rPr>
          <w:rFonts w:ascii="TH SarabunPSK" w:hAnsi="TH SarabunPSK" w:cs="TH SarabunPSK" w:hint="cs"/>
          <w:sz w:val="28"/>
          <w:szCs w:val="28"/>
          <w:cs/>
        </w:rPr>
        <w:t xml:space="preserve"> </w:t>
      </w:r>
      <w:r w:rsidR="008B040C">
        <w:rPr>
          <w:rFonts w:ascii="TH SarabunPSK" w:hAnsi="TH SarabunPSK" w:cs="TH SarabunPSK"/>
          <w:sz w:val="28"/>
          <w:szCs w:val="28"/>
        </w:rPr>
        <w:t>44.4</w:t>
      </w:r>
      <w:r w:rsidR="00E34667">
        <w:rPr>
          <w:rFonts w:ascii="TH SarabunPSK" w:hAnsi="TH SarabunPSK" w:cs="TH SarabunPSK"/>
          <w:sz w:val="28"/>
          <w:szCs w:val="28"/>
        </w:rPr>
        <w:t>4</w:t>
      </w:r>
      <w:r w:rsidR="008B040C">
        <w:rPr>
          <w:rFonts w:ascii="TH SarabunPSK" w:hAnsi="TH SarabunPSK" w:cs="TH SarabunPSK"/>
          <w:sz w:val="28"/>
          <w:szCs w:val="28"/>
        </w:rPr>
        <w:t xml:space="preserve"> </w:t>
      </w:r>
      <w:r w:rsidR="00E34667">
        <w:rPr>
          <w:rFonts w:ascii="TH SarabunPSK" w:hAnsi="TH SarabunPSK" w:cs="TH SarabunPSK" w:hint="cs"/>
          <w:sz w:val="28"/>
          <w:szCs w:val="28"/>
          <w:cs/>
        </w:rPr>
        <w:t>รองลงมาเป็น</w:t>
      </w:r>
      <w:r w:rsidR="00E34667" w:rsidRPr="00E34667">
        <w:rPr>
          <w:rFonts w:ascii="TH SarabunPSK" w:hAnsi="TH SarabunPSK" w:cs="TH SarabunPSK" w:hint="cs"/>
          <w:sz w:val="28"/>
          <w:szCs w:val="28"/>
          <w:cs/>
        </w:rPr>
        <w:t>ลักษณะของเกษตรกรผู้ให้สัมภาษณ์</w:t>
      </w:r>
      <w:r w:rsidR="008B040C" w:rsidRPr="008B040C">
        <w:rPr>
          <w:rFonts w:ascii="TH SarabunPSK" w:hAnsi="TH SarabunPSK" w:cs="TH SarabunPSK" w:hint="cs"/>
          <w:sz w:val="28"/>
          <w:szCs w:val="28"/>
          <w:cs/>
        </w:rPr>
        <w:t>ราย</w:t>
      </w:r>
      <w:r w:rsidR="00E34667">
        <w:rPr>
          <w:rFonts w:ascii="TH SarabunPSK" w:hAnsi="TH SarabunPSK" w:cs="TH SarabunPSK" w:hint="cs"/>
          <w:sz w:val="28"/>
          <w:szCs w:val="28"/>
          <w:cs/>
        </w:rPr>
        <w:t>ขนาด</w:t>
      </w:r>
      <w:r w:rsidR="008B040C" w:rsidRPr="008B040C">
        <w:rPr>
          <w:rFonts w:ascii="TH SarabunPSK" w:hAnsi="TH SarabunPSK" w:cs="TH SarabunPSK" w:hint="cs"/>
          <w:sz w:val="28"/>
          <w:szCs w:val="28"/>
          <w:cs/>
        </w:rPr>
        <w:t>เล็ก</w:t>
      </w:r>
      <w:r w:rsidR="008B040C" w:rsidRP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ใช้ที่ดินปลูกอ้อย</w:t>
      </w:r>
      <w:r w:rsidR="00E34667">
        <w:rPr>
          <w:rFonts w:ascii="TH SarabunPSK" w:hAnsi="TH SarabunPSK" w:cs="TH SarabunPSK"/>
          <w:sz w:val="28"/>
          <w:szCs w:val="28"/>
          <w:cs/>
        </w:rPr>
        <w:t xml:space="preserve"> 3-</w:t>
      </w:r>
      <w:r w:rsidR="00E34667">
        <w:rPr>
          <w:rFonts w:ascii="TH SarabunPSK" w:hAnsi="TH SarabunPSK" w:cs="TH SarabunPSK"/>
          <w:sz w:val="28"/>
          <w:szCs w:val="28"/>
        </w:rPr>
        <w:t>10</w:t>
      </w:r>
      <w:r w:rsidR="008B040C" w:rsidRP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ไร่</w:t>
      </w:r>
      <w:r w:rsidR="008B040C" w:rsidRP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เป็นจำนวน</w:t>
      </w:r>
      <w:r w:rsidR="008B040C" w:rsidRPr="008B040C">
        <w:rPr>
          <w:rFonts w:ascii="TH SarabunPSK" w:hAnsi="TH SarabunPSK" w:cs="TH SarabunPSK"/>
          <w:sz w:val="28"/>
          <w:szCs w:val="28"/>
          <w:cs/>
        </w:rPr>
        <w:t xml:space="preserve"> </w:t>
      </w:r>
      <w:r w:rsidR="00E34667" w:rsidRPr="00E34667">
        <w:rPr>
          <w:rFonts w:ascii="TH SarabunPSK" w:hAnsi="TH SarabunPSK" w:cs="TH SarabunPSK"/>
          <w:sz w:val="28"/>
          <w:szCs w:val="28"/>
          <w:cs/>
        </w:rPr>
        <w:t>7</w:t>
      </w:r>
      <w:r w:rsidR="008B040C" w:rsidRP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คน</w:t>
      </w:r>
      <w:r w:rsidR="008B040C" w:rsidRPr="008B040C">
        <w:rPr>
          <w:rFonts w:ascii="TH SarabunPSK" w:hAnsi="TH SarabunPSK" w:cs="TH SarabunPSK"/>
          <w:sz w:val="28"/>
          <w:szCs w:val="28"/>
          <w:cs/>
        </w:rPr>
        <w:t xml:space="preserve"> </w:t>
      </w:r>
      <w:r w:rsidR="008B040C" w:rsidRPr="008B040C">
        <w:rPr>
          <w:rFonts w:ascii="TH SarabunPSK" w:hAnsi="TH SarabunPSK" w:cs="TH SarabunPSK" w:hint="cs"/>
          <w:sz w:val="28"/>
          <w:szCs w:val="28"/>
          <w:cs/>
        </w:rPr>
        <w:t>คิดเป็นร้อยละ</w:t>
      </w:r>
      <w:r w:rsidR="008B040C" w:rsidRPr="008B040C">
        <w:rPr>
          <w:rFonts w:ascii="TH SarabunPSK" w:hAnsi="TH SarabunPSK" w:cs="TH SarabunPSK"/>
          <w:sz w:val="28"/>
          <w:szCs w:val="28"/>
          <w:cs/>
        </w:rPr>
        <w:t xml:space="preserve"> </w:t>
      </w:r>
      <w:r w:rsidR="00E34667" w:rsidRPr="00E34667">
        <w:rPr>
          <w:rFonts w:ascii="TH SarabunPSK" w:hAnsi="TH SarabunPSK" w:cs="TH SarabunPSK"/>
          <w:sz w:val="28"/>
          <w:szCs w:val="28"/>
        </w:rPr>
        <w:t>38.89</w:t>
      </w:r>
      <w:r w:rsidR="00E34667">
        <w:rPr>
          <w:rFonts w:ascii="TH SarabunPSK" w:hAnsi="TH SarabunPSK" w:cs="TH SarabunPSK"/>
          <w:sz w:val="28"/>
          <w:szCs w:val="28"/>
        </w:rPr>
        <w:t xml:space="preserve"> </w:t>
      </w:r>
      <w:r w:rsidR="00E34667">
        <w:rPr>
          <w:rFonts w:ascii="TH SarabunPSK" w:hAnsi="TH SarabunPSK" w:cs="TH SarabunPSK" w:hint="cs"/>
          <w:sz w:val="28"/>
          <w:szCs w:val="28"/>
          <w:cs/>
        </w:rPr>
        <w:t>และน้อยที่สุด</w:t>
      </w:r>
      <w:r w:rsidR="00E34667" w:rsidRPr="00E34667">
        <w:rPr>
          <w:rFonts w:ascii="TH SarabunPSK" w:hAnsi="TH SarabunPSK" w:cs="TH SarabunPSK" w:hint="cs"/>
          <w:sz w:val="28"/>
          <w:szCs w:val="28"/>
          <w:cs/>
        </w:rPr>
        <w:t>เป็นลักษณะของเกษตรกรผู้ให้สัมภาษณ์รายขนาด</w:t>
      </w:r>
      <w:r w:rsidR="00E34667">
        <w:rPr>
          <w:rFonts w:ascii="TH SarabunPSK" w:hAnsi="TH SarabunPSK" w:cs="TH SarabunPSK" w:hint="cs"/>
          <w:sz w:val="28"/>
          <w:szCs w:val="28"/>
          <w:cs/>
        </w:rPr>
        <w:t xml:space="preserve">ใหญ่ </w:t>
      </w:r>
      <w:r w:rsidR="00E34667" w:rsidRPr="00E34667">
        <w:rPr>
          <w:rFonts w:ascii="TH SarabunPSK" w:hAnsi="TH SarabunPSK" w:cs="TH SarabunPSK" w:hint="cs"/>
          <w:sz w:val="28"/>
          <w:szCs w:val="28"/>
          <w:cs/>
        </w:rPr>
        <w:t>ใช้ที่ดินปลูกอ้อย</w:t>
      </w:r>
      <w:r w:rsidR="00E34667">
        <w:rPr>
          <w:rFonts w:ascii="TH SarabunPSK" w:hAnsi="TH SarabunPSK" w:cs="TH SarabunPSK" w:hint="cs"/>
          <w:sz w:val="28"/>
          <w:szCs w:val="28"/>
          <w:cs/>
        </w:rPr>
        <w:t xml:space="preserve"> ตั้งแต่ </w:t>
      </w:r>
      <w:r w:rsidR="00E34667">
        <w:rPr>
          <w:rFonts w:ascii="TH SarabunPSK" w:hAnsi="TH SarabunPSK" w:cs="TH SarabunPSK"/>
          <w:sz w:val="28"/>
          <w:szCs w:val="28"/>
        </w:rPr>
        <w:t xml:space="preserve">19 </w:t>
      </w:r>
      <w:r w:rsidR="00E34667">
        <w:rPr>
          <w:rFonts w:ascii="TH SarabunPSK" w:hAnsi="TH SarabunPSK" w:cs="TH SarabunPSK" w:hint="cs"/>
          <w:sz w:val="28"/>
          <w:szCs w:val="28"/>
          <w:cs/>
        </w:rPr>
        <w:t xml:space="preserve">ไร่ ขึ้นไป </w:t>
      </w:r>
      <w:r w:rsidR="00E34667" w:rsidRPr="00E34667">
        <w:rPr>
          <w:rFonts w:ascii="TH SarabunPSK" w:hAnsi="TH SarabunPSK" w:cs="TH SarabunPSK" w:hint="cs"/>
          <w:sz w:val="28"/>
          <w:szCs w:val="28"/>
          <w:cs/>
        </w:rPr>
        <w:t>เป็นจำนวน</w:t>
      </w:r>
      <w:r w:rsidR="00E34667">
        <w:rPr>
          <w:rFonts w:ascii="TH SarabunPSK" w:hAnsi="TH SarabunPSK" w:cs="TH SarabunPSK"/>
          <w:sz w:val="28"/>
          <w:szCs w:val="28"/>
          <w:cs/>
        </w:rPr>
        <w:t xml:space="preserve"> </w:t>
      </w:r>
      <w:r w:rsidR="00E34667">
        <w:rPr>
          <w:rFonts w:ascii="TH SarabunPSK" w:hAnsi="TH SarabunPSK" w:cs="TH SarabunPSK"/>
          <w:sz w:val="28"/>
          <w:szCs w:val="28"/>
        </w:rPr>
        <w:t>3</w:t>
      </w:r>
      <w:r w:rsidR="00E34667" w:rsidRPr="00E34667">
        <w:rPr>
          <w:rFonts w:ascii="TH SarabunPSK" w:hAnsi="TH SarabunPSK" w:cs="TH SarabunPSK"/>
          <w:sz w:val="28"/>
          <w:szCs w:val="28"/>
          <w:cs/>
        </w:rPr>
        <w:t xml:space="preserve"> </w:t>
      </w:r>
      <w:r w:rsidR="00E34667" w:rsidRPr="00E34667">
        <w:rPr>
          <w:rFonts w:ascii="TH SarabunPSK" w:hAnsi="TH SarabunPSK" w:cs="TH SarabunPSK" w:hint="cs"/>
          <w:sz w:val="28"/>
          <w:szCs w:val="28"/>
          <w:cs/>
        </w:rPr>
        <w:t>คน</w:t>
      </w:r>
      <w:r w:rsidR="00E34667" w:rsidRPr="00E34667">
        <w:rPr>
          <w:rFonts w:ascii="TH SarabunPSK" w:hAnsi="TH SarabunPSK" w:cs="TH SarabunPSK"/>
          <w:sz w:val="28"/>
          <w:szCs w:val="28"/>
          <w:cs/>
        </w:rPr>
        <w:t xml:space="preserve"> </w:t>
      </w:r>
      <w:r w:rsidR="00E34667" w:rsidRPr="00E34667">
        <w:rPr>
          <w:rFonts w:ascii="TH SarabunPSK" w:hAnsi="TH SarabunPSK" w:cs="TH SarabunPSK" w:hint="cs"/>
          <w:sz w:val="28"/>
          <w:szCs w:val="28"/>
          <w:cs/>
        </w:rPr>
        <w:t>คิดเป็นร้อยละ</w:t>
      </w:r>
      <w:r w:rsidR="00E34667">
        <w:rPr>
          <w:rFonts w:ascii="TH SarabunPSK" w:hAnsi="TH SarabunPSK" w:cs="TH SarabunPSK" w:hint="cs"/>
          <w:sz w:val="28"/>
          <w:szCs w:val="28"/>
          <w:cs/>
        </w:rPr>
        <w:t xml:space="preserve"> </w:t>
      </w:r>
      <w:r w:rsidR="00E34667">
        <w:rPr>
          <w:rFonts w:ascii="TH SarabunPSK" w:hAnsi="TH SarabunPSK" w:cs="TH SarabunPSK"/>
          <w:sz w:val="28"/>
          <w:szCs w:val="28"/>
        </w:rPr>
        <w:t>16.68</w:t>
      </w:r>
      <w:r>
        <w:rPr>
          <w:rFonts w:ascii="TH SarabunPSK" w:hAnsi="TH SarabunPSK" w:cs="TH SarabunPSK"/>
          <w:sz w:val="28"/>
          <w:szCs w:val="28"/>
        </w:rPr>
        <w:t xml:space="preserve"> </w:t>
      </w:r>
      <w:r w:rsidR="00E34667">
        <w:rPr>
          <w:rFonts w:ascii="TH SarabunPSK" w:hAnsi="TH SarabunPSK" w:cs="TH SarabunPSK"/>
          <w:sz w:val="28"/>
          <w:szCs w:val="28"/>
        </w:rPr>
        <w:t xml:space="preserve"> </w:t>
      </w:r>
      <w:r>
        <w:rPr>
          <w:rFonts w:ascii="TH SarabunPSK" w:hAnsi="TH SarabunPSK" w:cs="TH SarabunPSK" w:hint="cs"/>
          <w:sz w:val="28"/>
          <w:szCs w:val="28"/>
          <w:cs/>
        </w:rPr>
        <w:t xml:space="preserve">ดังนั้นจึงแสดงให้เห็นว่าเกษตรกรชาวไร่อ้อยบ้านวังเลาหัวฝายที่ขายเหมาให้พ่อค้าคนกลางมีจำนวนพื้นที่ปลูกอ้อยไม่มากนัก </w:t>
      </w:r>
    </w:p>
    <w:p w14:paraId="28198C6D" w14:textId="31245AC6" w:rsidR="00F26E95" w:rsidRDefault="00A1666C" w:rsidP="0075601C">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515E01" w:rsidRPr="00007AD4">
        <w:rPr>
          <w:rFonts w:ascii="TH SarabunPSK" w:hAnsi="TH SarabunPSK" w:cs="TH SarabunPSK" w:hint="cs"/>
          <w:sz w:val="28"/>
          <w:szCs w:val="28"/>
          <w:cs/>
        </w:rPr>
        <w:t>เกษตรกรชาวไร่อ้อยบ้านวังเลาหัวฝายทั้งหมด</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18 </w:t>
      </w:r>
      <w:r w:rsidR="00515E01" w:rsidRPr="00007AD4">
        <w:rPr>
          <w:rFonts w:ascii="TH SarabunPSK" w:hAnsi="TH SarabunPSK" w:cs="TH SarabunPSK" w:hint="cs"/>
          <w:sz w:val="28"/>
          <w:szCs w:val="28"/>
          <w:cs/>
        </w:rPr>
        <w:t>ครัวเรือน</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มีอาชีพหลัก</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คือ</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เกษตรกร</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โดยส่วนใหญ่</w:t>
      </w:r>
      <w:r w:rsidR="000A20F8">
        <w:rPr>
          <w:rFonts w:ascii="TH SarabunPSK" w:hAnsi="TH SarabunPSK" w:cs="TH SarabunPSK" w:hint="cs"/>
          <w:sz w:val="28"/>
          <w:szCs w:val="28"/>
          <w:cs/>
        </w:rPr>
        <w:t>จะ</w:t>
      </w:r>
      <w:r w:rsidR="00515E01" w:rsidRPr="00007AD4">
        <w:rPr>
          <w:rFonts w:ascii="TH SarabunPSK" w:hAnsi="TH SarabunPSK" w:cs="TH SarabunPSK" w:hint="cs"/>
          <w:sz w:val="28"/>
          <w:szCs w:val="28"/>
          <w:cs/>
        </w:rPr>
        <w:t>ไม่มีอาชีพเสริม</w:t>
      </w:r>
      <w:r w:rsidR="000A20F8">
        <w:rPr>
          <w:rFonts w:ascii="TH SarabunPSK" w:hAnsi="TH SarabunPSK" w:cs="TH SarabunPSK" w:hint="cs"/>
          <w:sz w:val="28"/>
          <w:szCs w:val="28"/>
          <w:cs/>
        </w:rPr>
        <w:t xml:space="preserve"> </w:t>
      </w:r>
      <w:r w:rsidR="00515E01" w:rsidRPr="00007AD4">
        <w:rPr>
          <w:rFonts w:ascii="TH SarabunPSK" w:hAnsi="TH SarabunPSK" w:cs="TH SarabunPSK" w:hint="cs"/>
          <w:sz w:val="28"/>
          <w:szCs w:val="28"/>
          <w:cs/>
        </w:rPr>
        <w:t>คิดเป็นร้อยละ</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55.56 </w:t>
      </w:r>
      <w:r w:rsidR="000A20F8">
        <w:rPr>
          <w:rFonts w:ascii="TH SarabunPSK" w:hAnsi="TH SarabunPSK" w:cs="TH SarabunPSK" w:hint="cs"/>
          <w:sz w:val="28"/>
          <w:szCs w:val="28"/>
          <w:cs/>
        </w:rPr>
        <w:t>มีบางส่วนทำอาชีพเสริม</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คือ</w:t>
      </w:r>
      <w:r w:rsidR="00515E01" w:rsidRPr="00007AD4">
        <w:rPr>
          <w:rFonts w:ascii="TH SarabunPSK" w:hAnsi="TH SarabunPSK" w:cs="TH SarabunPSK"/>
          <w:sz w:val="28"/>
          <w:szCs w:val="28"/>
          <w:cs/>
        </w:rPr>
        <w:t xml:space="preserve"> </w:t>
      </w:r>
      <w:r w:rsidR="00970CF0">
        <w:rPr>
          <w:rFonts w:ascii="TH SarabunPSK" w:hAnsi="TH SarabunPSK" w:cs="TH SarabunPSK" w:hint="cs"/>
          <w:sz w:val="28"/>
          <w:szCs w:val="28"/>
          <w:cs/>
        </w:rPr>
        <w:t>ขาย</w:t>
      </w:r>
      <w:r w:rsidR="005A6D61">
        <w:rPr>
          <w:rFonts w:ascii="TH SarabunPSK" w:hAnsi="TH SarabunPSK" w:cs="TH SarabunPSK" w:hint="cs"/>
          <w:sz w:val="28"/>
          <w:szCs w:val="28"/>
          <w:cs/>
        </w:rPr>
        <w:t>ลอตเตอรี่</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คิดเป็นร้อยละ</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16.67 </w:t>
      </w:r>
      <w:r w:rsidR="00515E01" w:rsidRPr="00007AD4">
        <w:rPr>
          <w:rFonts w:ascii="TH SarabunPSK" w:hAnsi="TH SarabunPSK" w:cs="TH SarabunPSK" w:hint="cs"/>
          <w:sz w:val="28"/>
          <w:szCs w:val="28"/>
          <w:cs/>
        </w:rPr>
        <w:t>และที่เหลือเป็นอาชีพเสริมอื่นๆซึ่งแตกต่างกันออกไป</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เช่น</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รับจ้างทั่วไป</w:t>
      </w:r>
      <w:r w:rsidR="00515E01" w:rsidRPr="00007AD4">
        <w:rPr>
          <w:rFonts w:ascii="TH SarabunPSK" w:hAnsi="TH SarabunPSK" w:cs="TH SarabunPSK"/>
          <w:sz w:val="28"/>
          <w:szCs w:val="28"/>
        </w:rPr>
        <w:t xml:space="preserve">, </w:t>
      </w:r>
      <w:r w:rsidR="00515E01" w:rsidRPr="00007AD4">
        <w:rPr>
          <w:rFonts w:ascii="TH SarabunPSK" w:hAnsi="TH SarabunPSK" w:cs="TH SarabunPSK" w:hint="cs"/>
          <w:sz w:val="28"/>
          <w:szCs w:val="28"/>
          <w:cs/>
        </w:rPr>
        <w:t>ขับรถรับจ้าง</w:t>
      </w:r>
      <w:r w:rsidR="00515E01" w:rsidRPr="00007AD4">
        <w:rPr>
          <w:rFonts w:ascii="TH SarabunPSK" w:hAnsi="TH SarabunPSK" w:cs="TH SarabunPSK"/>
          <w:sz w:val="28"/>
          <w:szCs w:val="28"/>
        </w:rPr>
        <w:t xml:space="preserve">, </w:t>
      </w:r>
      <w:r w:rsidR="00515E01" w:rsidRPr="00007AD4">
        <w:rPr>
          <w:rFonts w:ascii="TH SarabunPSK" w:hAnsi="TH SarabunPSK" w:cs="TH SarabunPSK" w:hint="cs"/>
          <w:sz w:val="28"/>
          <w:szCs w:val="28"/>
          <w:cs/>
        </w:rPr>
        <w:t>ค้าขาย</w:t>
      </w:r>
      <w:r w:rsidR="00515E01" w:rsidRPr="00007AD4">
        <w:rPr>
          <w:rFonts w:ascii="TH SarabunPSK" w:hAnsi="TH SarabunPSK" w:cs="TH SarabunPSK"/>
          <w:sz w:val="28"/>
          <w:szCs w:val="28"/>
        </w:rPr>
        <w:t xml:space="preserve">, </w:t>
      </w:r>
      <w:r w:rsidR="00515E01" w:rsidRPr="00007AD4">
        <w:rPr>
          <w:rFonts w:ascii="TH SarabunPSK" w:hAnsi="TH SarabunPSK" w:cs="TH SarabunPSK" w:hint="cs"/>
          <w:sz w:val="28"/>
          <w:szCs w:val="28"/>
          <w:cs/>
        </w:rPr>
        <w:t>รับจ้างกรีดยางและรับสีข้าว</w:t>
      </w:r>
      <w:r w:rsidR="00515E01" w:rsidRPr="00007AD4">
        <w:rPr>
          <w:rFonts w:ascii="TH SarabunPSK" w:hAnsi="TH SarabunPSK" w:cs="TH SarabunPSK"/>
          <w:sz w:val="28"/>
          <w:szCs w:val="28"/>
          <w:cs/>
        </w:rPr>
        <w:t xml:space="preserve"> </w:t>
      </w:r>
      <w:r w:rsidR="000A20F8">
        <w:rPr>
          <w:rFonts w:ascii="TH SarabunPSK" w:hAnsi="TH SarabunPSK" w:cs="TH SarabunPSK" w:hint="cs"/>
          <w:sz w:val="28"/>
          <w:szCs w:val="28"/>
          <w:cs/>
        </w:rPr>
        <w:t>เกษตรกร</w:t>
      </w:r>
      <w:r w:rsidR="00515E01" w:rsidRPr="00007AD4">
        <w:rPr>
          <w:rFonts w:ascii="TH SarabunPSK" w:hAnsi="TH SarabunPSK" w:cs="TH SarabunPSK" w:hint="cs"/>
          <w:sz w:val="28"/>
          <w:szCs w:val="28"/>
          <w:cs/>
        </w:rPr>
        <w:t>มีรายได้จากอาชีพหลักเฉลี่ยตั้งแต่</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30,000-229,999 </w:t>
      </w:r>
      <w:r w:rsidR="00515E01" w:rsidRPr="00007AD4">
        <w:rPr>
          <w:rFonts w:ascii="TH SarabunPSK" w:hAnsi="TH SarabunPSK" w:cs="TH SarabunPSK" w:hint="cs"/>
          <w:sz w:val="28"/>
          <w:szCs w:val="28"/>
          <w:cs/>
        </w:rPr>
        <w:t>บาทต่อปี</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ส่วนเกษตรกรผู้ที่มีรายได้เสริมโดยส่วนใหญ่มีรายได้จากอาชีพเสริมเฉลี่ย</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20,000-49,999 </w:t>
      </w:r>
      <w:r w:rsidR="00915350">
        <w:rPr>
          <w:rFonts w:ascii="TH SarabunPSK" w:hAnsi="TH SarabunPSK" w:cs="TH SarabunPSK" w:hint="cs"/>
          <w:sz w:val="28"/>
          <w:szCs w:val="28"/>
          <w:cs/>
        </w:rPr>
        <w:t xml:space="preserve"> </w:t>
      </w:r>
      <w:r w:rsidR="00515E01" w:rsidRPr="00007AD4">
        <w:rPr>
          <w:rFonts w:ascii="TH SarabunPSK" w:hAnsi="TH SarabunPSK" w:cs="TH SarabunPSK" w:hint="cs"/>
          <w:sz w:val="28"/>
          <w:szCs w:val="28"/>
          <w:cs/>
        </w:rPr>
        <w:t>บาทต่อปี</w:t>
      </w:r>
      <w:r w:rsidR="00515E01" w:rsidRPr="00007AD4">
        <w:rPr>
          <w:rFonts w:ascii="TH SarabunPSK" w:hAnsi="TH SarabunPSK" w:cs="TH SarabunPSK"/>
          <w:sz w:val="28"/>
          <w:szCs w:val="28"/>
          <w:cs/>
        </w:rPr>
        <w:t xml:space="preserve"> </w:t>
      </w:r>
      <w:r w:rsidR="000A20F8">
        <w:rPr>
          <w:rFonts w:ascii="TH SarabunPSK" w:hAnsi="TH SarabunPSK" w:cs="TH SarabunPSK" w:hint="cs"/>
          <w:sz w:val="28"/>
          <w:szCs w:val="28"/>
          <w:cs/>
        </w:rPr>
        <w:t>รวม</w:t>
      </w:r>
      <w:r w:rsidR="00515E01" w:rsidRPr="00007AD4">
        <w:rPr>
          <w:rFonts w:ascii="TH SarabunPSK" w:hAnsi="TH SarabunPSK" w:cs="TH SarabunPSK" w:hint="cs"/>
          <w:sz w:val="28"/>
          <w:szCs w:val="28"/>
          <w:cs/>
        </w:rPr>
        <w:t>รายได้</w:t>
      </w:r>
      <w:r w:rsidR="00515E01" w:rsidRPr="00007AD4">
        <w:rPr>
          <w:rFonts w:ascii="TH SarabunPSK" w:hAnsi="TH SarabunPSK" w:cs="TH SarabunPSK" w:hint="cs"/>
          <w:sz w:val="28"/>
          <w:szCs w:val="28"/>
          <w:cs/>
        </w:rPr>
        <w:lastRenderedPageBreak/>
        <w:t>ทั้งหมดทั้งจากอาชีพหลักและอาชีพเสริม</w:t>
      </w:r>
      <w:r w:rsidR="000A20F8">
        <w:rPr>
          <w:rFonts w:ascii="TH SarabunPSK" w:hAnsi="TH SarabunPSK" w:cs="TH SarabunPSK" w:hint="cs"/>
          <w:sz w:val="28"/>
          <w:szCs w:val="28"/>
          <w:cs/>
        </w:rPr>
        <w:t>โดยเฉลี่ย</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50,000-249,999 </w:t>
      </w:r>
      <w:r w:rsidR="00515E01" w:rsidRPr="00007AD4">
        <w:rPr>
          <w:rFonts w:ascii="TH SarabunPSK" w:hAnsi="TH SarabunPSK" w:cs="TH SarabunPSK" w:hint="cs"/>
          <w:sz w:val="28"/>
          <w:szCs w:val="28"/>
          <w:cs/>
        </w:rPr>
        <w:t>บาทต่อปี</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แหล่งเงินทุนที่นำมาปลูกอ้อย</w:t>
      </w:r>
      <w:r w:rsidR="00E51461">
        <w:rPr>
          <w:rFonts w:ascii="TH SarabunPSK" w:hAnsi="TH SarabunPSK" w:cs="TH SarabunPSK" w:hint="cs"/>
          <w:sz w:val="28"/>
          <w:szCs w:val="28"/>
          <w:cs/>
        </w:rPr>
        <w:t>ส่วนใหญ่</w:t>
      </w:r>
      <w:r w:rsidR="00515E01" w:rsidRPr="00007AD4">
        <w:rPr>
          <w:rFonts w:ascii="TH SarabunPSK" w:hAnsi="TH SarabunPSK" w:cs="TH SarabunPSK" w:hint="cs"/>
          <w:sz w:val="28"/>
          <w:szCs w:val="28"/>
          <w:cs/>
        </w:rPr>
        <w:t>เป็นเงินทุนของตนเองทั้งหมด</w:t>
      </w:r>
      <w:r w:rsidR="00E51461">
        <w:rPr>
          <w:rFonts w:ascii="TH SarabunPSK" w:hAnsi="TH SarabunPSK" w:cs="TH SarabunPSK" w:hint="cs"/>
          <w:sz w:val="28"/>
          <w:szCs w:val="28"/>
          <w:cs/>
        </w:rPr>
        <w:t xml:space="preserve">คิดเป็นร้อยละ </w:t>
      </w:r>
      <w:r w:rsidR="00E51461">
        <w:rPr>
          <w:rFonts w:ascii="TH SarabunPSK" w:hAnsi="TH SarabunPSK" w:cs="TH SarabunPSK"/>
          <w:sz w:val="28"/>
          <w:szCs w:val="28"/>
        </w:rPr>
        <w:t xml:space="preserve">83.33 </w:t>
      </w:r>
      <w:r w:rsidR="00C306F1">
        <w:rPr>
          <w:rFonts w:ascii="TH SarabunPSK" w:hAnsi="TH SarabunPSK" w:cs="TH SarabunPSK" w:hint="cs"/>
          <w:sz w:val="28"/>
          <w:szCs w:val="28"/>
          <w:cs/>
        </w:rPr>
        <w:t>สำหรับ</w:t>
      </w:r>
      <w:r w:rsidR="00515E01" w:rsidRPr="00007AD4">
        <w:rPr>
          <w:rFonts w:ascii="TH SarabunPSK" w:hAnsi="TH SarabunPSK" w:cs="TH SarabunPSK" w:hint="cs"/>
          <w:sz w:val="28"/>
          <w:szCs w:val="28"/>
          <w:cs/>
        </w:rPr>
        <w:t>แหล่งการกู้ยืมเงินลงทุนส่วนใหญ่มาจากธนาคาร</w:t>
      </w:r>
      <w:r w:rsidR="00515E01" w:rsidRPr="00007AD4">
        <w:rPr>
          <w:rFonts w:ascii="TH SarabunPSK" w:hAnsi="TH SarabunPSK" w:cs="TH SarabunPSK"/>
          <w:sz w:val="28"/>
          <w:szCs w:val="28"/>
          <w:cs/>
        </w:rPr>
        <w:t xml:space="preserve"> </w:t>
      </w:r>
      <w:r w:rsidR="00007AD4" w:rsidRPr="00007AD4">
        <w:rPr>
          <w:rFonts w:ascii="TH SarabunPSK" w:hAnsi="TH SarabunPSK" w:cs="TH SarabunPSK" w:hint="cs"/>
          <w:sz w:val="28"/>
          <w:szCs w:val="28"/>
          <w:cs/>
        </w:rPr>
        <w:t>เงินลงทุนเริ่มแรกในการปลูกอ้อย</w:t>
      </w:r>
      <w:r w:rsidR="00B71996">
        <w:rPr>
          <w:rFonts w:ascii="TH SarabunPSK" w:hAnsi="TH SarabunPSK" w:cs="TH SarabunPSK" w:hint="cs"/>
          <w:sz w:val="28"/>
          <w:szCs w:val="28"/>
          <w:cs/>
        </w:rPr>
        <w:t>โดย</w:t>
      </w:r>
      <w:r w:rsidR="00526A62">
        <w:rPr>
          <w:rFonts w:ascii="TH SarabunPSK" w:hAnsi="TH SarabunPSK" w:cs="TH SarabunPSK" w:hint="cs"/>
          <w:sz w:val="28"/>
          <w:szCs w:val="28"/>
          <w:cs/>
        </w:rPr>
        <w:t xml:space="preserve"> </w:t>
      </w:r>
      <w:r w:rsidR="007C538E">
        <w:rPr>
          <w:rFonts w:ascii="TH SarabunPSK" w:hAnsi="TH SarabunPSK" w:cs="TH SarabunPSK" w:hint="cs"/>
          <w:sz w:val="28"/>
          <w:szCs w:val="28"/>
          <w:cs/>
        </w:rPr>
        <w:t xml:space="preserve"> </w:t>
      </w:r>
      <w:r w:rsidR="00B71996">
        <w:rPr>
          <w:rFonts w:ascii="TH SarabunPSK" w:hAnsi="TH SarabunPSK" w:cs="TH SarabunPSK" w:hint="cs"/>
          <w:sz w:val="28"/>
          <w:szCs w:val="28"/>
          <w:cs/>
        </w:rPr>
        <w:t>เฉลี่ยประมาณ</w:t>
      </w:r>
      <w:r w:rsidR="00B71996" w:rsidRPr="00007AD4">
        <w:rPr>
          <w:rFonts w:ascii="TH SarabunPSK" w:hAnsi="TH SarabunPSK" w:cs="TH SarabunPSK"/>
          <w:sz w:val="28"/>
          <w:szCs w:val="28"/>
        </w:rPr>
        <w:t xml:space="preserve"> </w:t>
      </w:r>
      <w:r w:rsidR="00B71996">
        <w:rPr>
          <w:rFonts w:ascii="TH SarabunPSK" w:hAnsi="TH SarabunPSK" w:cs="TH SarabunPSK"/>
          <w:sz w:val="28"/>
          <w:szCs w:val="28"/>
        </w:rPr>
        <w:t>150,000</w:t>
      </w:r>
      <w:r w:rsidR="00007AD4" w:rsidRPr="00007AD4">
        <w:rPr>
          <w:rFonts w:ascii="TH SarabunPSK" w:hAnsi="TH SarabunPSK" w:cs="TH SarabunPSK"/>
          <w:sz w:val="28"/>
          <w:szCs w:val="28"/>
        </w:rPr>
        <w:t xml:space="preserve"> </w:t>
      </w:r>
      <w:r w:rsidR="00007AD4" w:rsidRPr="00007AD4">
        <w:rPr>
          <w:rFonts w:ascii="TH SarabunPSK" w:hAnsi="TH SarabunPSK" w:cs="TH SarabunPSK" w:hint="cs"/>
          <w:sz w:val="28"/>
          <w:szCs w:val="28"/>
          <w:cs/>
        </w:rPr>
        <w:t>บาท</w:t>
      </w:r>
      <w:r w:rsidR="00007AD4" w:rsidRPr="00007AD4">
        <w:rPr>
          <w:rFonts w:ascii="TH SarabunPSK" w:hAnsi="TH SarabunPSK" w:cs="TH SarabunPSK"/>
          <w:sz w:val="28"/>
          <w:szCs w:val="28"/>
          <w:cs/>
        </w:rPr>
        <w:t xml:space="preserve"> </w:t>
      </w:r>
      <w:r w:rsidR="00007AD4" w:rsidRPr="00007AD4">
        <w:rPr>
          <w:rFonts w:ascii="TH SarabunPSK" w:hAnsi="TH SarabunPSK" w:cs="TH SarabunPSK" w:hint="cs"/>
          <w:sz w:val="28"/>
          <w:szCs w:val="28"/>
          <w:cs/>
        </w:rPr>
        <w:t>แรงจูงใจในการขายเหมาอ้อยให้พ่อค้าคนกลางพบว่าส่วนใหญ่ขาดแคลนแรงงาน</w:t>
      </w:r>
      <w:r w:rsidR="00B30784">
        <w:rPr>
          <w:rFonts w:ascii="TH SarabunPSK" w:hAnsi="TH SarabunPSK" w:cs="TH SarabunPSK" w:hint="cs"/>
          <w:sz w:val="28"/>
          <w:szCs w:val="28"/>
          <w:cs/>
        </w:rPr>
        <w:t xml:space="preserve"> เก็บเกี่ยวผลผลิต</w:t>
      </w:r>
      <w:r w:rsidR="0075601C">
        <w:rPr>
          <w:rFonts w:ascii="TH SarabunPSK" w:hAnsi="TH SarabunPSK" w:cs="TH SarabunPSK" w:hint="cs"/>
          <w:sz w:val="28"/>
          <w:szCs w:val="28"/>
          <w:cs/>
        </w:rPr>
        <w:t>ด้วย</w:t>
      </w:r>
      <w:r w:rsidR="007C538E">
        <w:rPr>
          <w:rFonts w:ascii="TH SarabunPSK" w:hAnsi="TH SarabunPSK" w:cs="TH SarabunPSK" w:hint="cs"/>
          <w:sz w:val="28"/>
          <w:szCs w:val="28"/>
          <w:cs/>
        </w:rPr>
        <w:t xml:space="preserve"> </w:t>
      </w:r>
      <w:r w:rsidR="0075601C">
        <w:rPr>
          <w:rFonts w:ascii="TH SarabunPSK" w:hAnsi="TH SarabunPSK" w:cs="TH SarabunPSK" w:hint="cs"/>
          <w:sz w:val="28"/>
          <w:szCs w:val="28"/>
          <w:cs/>
        </w:rPr>
        <w:t>ตนเอง</w:t>
      </w:r>
      <w:r w:rsidR="00007AD4" w:rsidRPr="00007AD4">
        <w:rPr>
          <w:rFonts w:ascii="TH SarabunPSK" w:hAnsi="TH SarabunPSK" w:cs="TH SarabunPSK" w:hint="cs"/>
          <w:sz w:val="28"/>
          <w:szCs w:val="28"/>
          <w:cs/>
        </w:rPr>
        <w:t>ไม่ไหวเพราะ</w:t>
      </w:r>
      <w:r w:rsidR="00B30784">
        <w:rPr>
          <w:rFonts w:ascii="TH SarabunPSK" w:hAnsi="TH SarabunPSK" w:cs="TH SarabunPSK" w:hint="cs"/>
          <w:sz w:val="28"/>
          <w:szCs w:val="28"/>
          <w:cs/>
        </w:rPr>
        <w:t>มี</w:t>
      </w:r>
      <w:r w:rsidR="00007AD4" w:rsidRPr="009F5388">
        <w:rPr>
          <w:rFonts w:ascii="TH SarabunPSK" w:hAnsi="TH SarabunPSK" w:cs="TH SarabunPSK"/>
          <w:sz w:val="28"/>
          <w:szCs w:val="28"/>
          <w:cs/>
        </w:rPr>
        <w:t>อายุ</w:t>
      </w:r>
      <w:r w:rsidR="00B30784" w:rsidRPr="009F5388">
        <w:rPr>
          <w:rFonts w:ascii="TH SarabunPSK" w:hAnsi="TH SarabunPSK" w:cs="TH SarabunPSK"/>
          <w:sz w:val="28"/>
          <w:szCs w:val="28"/>
          <w:cs/>
        </w:rPr>
        <w:t>มาก</w:t>
      </w:r>
      <w:r w:rsidR="0075601C" w:rsidRPr="009F5388">
        <w:rPr>
          <w:rFonts w:ascii="TH SarabunPSK" w:hAnsi="TH SarabunPSK" w:cs="TH SarabunPSK"/>
          <w:sz w:val="28"/>
          <w:szCs w:val="28"/>
          <w:cs/>
        </w:rPr>
        <w:t>แล้ว</w:t>
      </w:r>
      <w:r w:rsidR="00915350" w:rsidRPr="00B30784">
        <w:rPr>
          <w:rFonts w:asciiTheme="majorBidi" w:hAnsiTheme="majorBidi" w:cstheme="majorBidi"/>
        </w:rPr>
        <w:t xml:space="preserve"> </w:t>
      </w:r>
      <w:r w:rsidR="0075601C">
        <w:rPr>
          <w:rFonts w:ascii="TH SarabunPSK" w:hAnsi="TH SarabunPSK" w:cs="TH SarabunPSK" w:hint="cs"/>
          <w:sz w:val="28"/>
          <w:szCs w:val="28"/>
          <w:cs/>
        </w:rPr>
        <w:t xml:space="preserve"> </w:t>
      </w:r>
      <w:r w:rsidR="00915350" w:rsidRPr="00915350">
        <w:rPr>
          <w:rFonts w:ascii="TH SarabunPSK" w:hAnsi="TH SarabunPSK" w:cs="TH SarabunPSK" w:hint="cs"/>
          <w:sz w:val="28"/>
          <w:szCs w:val="28"/>
          <w:cs/>
        </w:rPr>
        <w:t>มีเครื่องมือทางการเกษตรที่</w:t>
      </w:r>
      <w:r w:rsidR="00C3239C">
        <w:rPr>
          <w:rFonts w:ascii="TH SarabunPSK" w:hAnsi="TH SarabunPSK" w:cs="TH SarabunPSK" w:hint="cs"/>
          <w:sz w:val="28"/>
          <w:szCs w:val="28"/>
          <w:cs/>
        </w:rPr>
        <w:t>ไม่</w:t>
      </w:r>
      <w:r w:rsidR="00915350" w:rsidRPr="00915350">
        <w:rPr>
          <w:rFonts w:ascii="TH SarabunPSK" w:hAnsi="TH SarabunPSK" w:cs="TH SarabunPSK" w:hint="cs"/>
          <w:sz w:val="28"/>
          <w:szCs w:val="28"/>
          <w:cs/>
        </w:rPr>
        <w:t>เพียงพอต่อการ</w:t>
      </w:r>
      <w:r w:rsidR="00413559" w:rsidRPr="00413559">
        <w:rPr>
          <w:rFonts w:ascii="TH SarabunPSK" w:hAnsi="TH SarabunPSK" w:cs="TH SarabunPSK" w:hint="cs"/>
          <w:sz w:val="28"/>
          <w:szCs w:val="28"/>
          <w:cs/>
        </w:rPr>
        <w:t>เก็บเกี่ยวผลผลิตด้วยตนเอง</w:t>
      </w:r>
      <w:r w:rsidR="00003E14">
        <w:rPr>
          <w:rFonts w:ascii="TH SarabunPSK" w:hAnsi="TH SarabunPSK" w:cs="TH SarabunPSK" w:hint="cs"/>
          <w:sz w:val="28"/>
          <w:szCs w:val="28"/>
          <w:cs/>
        </w:rPr>
        <w:t>และเห็นว่า</w:t>
      </w:r>
      <w:r w:rsidR="00915350" w:rsidRPr="00915350">
        <w:rPr>
          <w:rFonts w:ascii="TH SarabunPSK" w:hAnsi="TH SarabunPSK" w:cs="TH SarabunPSK" w:hint="cs"/>
          <w:sz w:val="28"/>
          <w:szCs w:val="28"/>
          <w:cs/>
        </w:rPr>
        <w:t>การขายเหมา</w:t>
      </w:r>
      <w:r w:rsidR="00526A62">
        <w:rPr>
          <w:rFonts w:ascii="TH SarabunPSK" w:hAnsi="TH SarabunPSK" w:cs="TH SarabunPSK" w:hint="cs"/>
          <w:sz w:val="28"/>
          <w:szCs w:val="28"/>
          <w:cs/>
        </w:rPr>
        <w:t xml:space="preserve"> </w:t>
      </w:r>
      <w:r w:rsidR="00915350" w:rsidRPr="00915350">
        <w:rPr>
          <w:rFonts w:ascii="TH SarabunPSK" w:hAnsi="TH SarabunPSK" w:cs="TH SarabunPSK" w:hint="cs"/>
          <w:sz w:val="28"/>
          <w:szCs w:val="28"/>
          <w:cs/>
        </w:rPr>
        <w:t>อ้อย</w:t>
      </w:r>
      <w:r w:rsidR="00003E14">
        <w:rPr>
          <w:rFonts w:ascii="TH SarabunPSK" w:hAnsi="TH SarabunPSK" w:cs="TH SarabunPSK" w:hint="cs"/>
          <w:sz w:val="28"/>
          <w:szCs w:val="28"/>
          <w:cs/>
        </w:rPr>
        <w:t>มีความสะดวกกว่า</w:t>
      </w:r>
      <w:r w:rsidR="00B71996">
        <w:rPr>
          <w:rFonts w:ascii="TH SarabunPSK" w:hAnsi="TH SarabunPSK" w:cs="TH SarabunPSK" w:hint="cs"/>
          <w:sz w:val="28"/>
          <w:szCs w:val="28"/>
          <w:cs/>
        </w:rPr>
        <w:t xml:space="preserve"> </w:t>
      </w:r>
      <w:r w:rsidR="007C538E">
        <w:rPr>
          <w:rFonts w:ascii="TH SarabunPSK" w:hAnsi="TH SarabunPSK" w:cs="TH SarabunPSK"/>
          <w:sz w:val="28"/>
          <w:szCs w:val="28"/>
        </w:rPr>
        <w:t xml:space="preserve"> </w:t>
      </w:r>
    </w:p>
    <w:p w14:paraId="4BFDF9ED" w14:textId="5894320D" w:rsidR="00C3239C" w:rsidRDefault="00526A62" w:rsidP="00B71996">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 xml:space="preserve"> </w:t>
      </w:r>
      <w:r w:rsidR="007C538E">
        <w:rPr>
          <w:rFonts w:ascii="TH SarabunPSK" w:hAnsi="TH SarabunPSK" w:cs="TH SarabunPSK"/>
          <w:sz w:val="28"/>
          <w:szCs w:val="28"/>
        </w:rPr>
        <w:t xml:space="preserve"> </w:t>
      </w:r>
    </w:p>
    <w:p w14:paraId="3AB992DF" w14:textId="4A22F047" w:rsidR="00915350" w:rsidRPr="00A1666C" w:rsidRDefault="00BF548C" w:rsidP="00B71996">
      <w:pPr>
        <w:tabs>
          <w:tab w:val="left" w:pos="709"/>
        </w:tabs>
        <w:jc w:val="thaiDistribute"/>
        <w:rPr>
          <w:rFonts w:ascii="TH SarabunPSK" w:hAnsi="TH SarabunPSK" w:cs="TH SarabunPSK"/>
          <w:b/>
          <w:bCs/>
          <w:sz w:val="28"/>
          <w:szCs w:val="28"/>
        </w:rPr>
      </w:pPr>
      <w:r>
        <w:rPr>
          <w:rFonts w:ascii="TH SarabunPSK" w:eastAsia="Times New Roman" w:hAnsi="TH SarabunPSK" w:cs="TH SarabunPSK"/>
          <w:b/>
          <w:bCs/>
          <w:sz w:val="28"/>
          <w:szCs w:val="28"/>
          <w:lang w:eastAsia="en-US"/>
        </w:rPr>
        <w:tab/>
      </w:r>
      <w:r w:rsidR="00F26E95" w:rsidRPr="00A1666C">
        <w:rPr>
          <w:rFonts w:ascii="TH SarabunPSK" w:eastAsia="Times New Roman" w:hAnsi="TH SarabunPSK" w:cs="TH SarabunPSK"/>
          <w:b/>
          <w:bCs/>
          <w:sz w:val="28"/>
          <w:szCs w:val="28"/>
          <w:lang w:eastAsia="en-US"/>
        </w:rPr>
        <w:t xml:space="preserve">2. </w:t>
      </w:r>
      <w:r w:rsidR="00A1666C" w:rsidRPr="00A1666C">
        <w:rPr>
          <w:rFonts w:ascii="TH SarabunPSK" w:eastAsia="Times New Roman" w:hAnsi="TH SarabunPSK" w:cs="TH SarabunPSK" w:hint="cs"/>
          <w:b/>
          <w:bCs/>
          <w:sz w:val="28"/>
          <w:szCs w:val="28"/>
          <w:cs/>
          <w:lang w:eastAsia="en-US"/>
        </w:rPr>
        <w:t>ผลการวิเคราะห์</w:t>
      </w:r>
      <w:r w:rsidR="00915350" w:rsidRPr="00A1666C">
        <w:rPr>
          <w:rFonts w:ascii="TH SarabunPSK" w:eastAsia="Times New Roman" w:hAnsi="TH SarabunPSK" w:cs="TH SarabunPSK" w:hint="cs"/>
          <w:b/>
          <w:bCs/>
          <w:sz w:val="28"/>
          <w:szCs w:val="28"/>
          <w:cs/>
          <w:lang w:eastAsia="en-US"/>
        </w:rPr>
        <w:t>ต้นทุนทางเศรษฐศาสตร์</w:t>
      </w:r>
      <w:r w:rsidR="00915350" w:rsidRPr="00A1666C">
        <w:rPr>
          <w:rFonts w:ascii="TH SarabunPSK" w:eastAsia="Times New Roman" w:hAnsi="TH SarabunPSK" w:cs="TH SarabunPSK"/>
          <w:b/>
          <w:bCs/>
          <w:sz w:val="28"/>
          <w:szCs w:val="28"/>
          <w:cs/>
          <w:lang w:eastAsia="en-US"/>
        </w:rPr>
        <w:t>จากการขายเหมาอ้อยให้พ่อค้าคนกลาง</w:t>
      </w:r>
      <w:r w:rsidR="00526A62">
        <w:rPr>
          <w:rFonts w:ascii="TH SarabunPSK" w:hAnsi="TH SarabunPSK" w:cs="TH SarabunPSK"/>
          <w:b/>
          <w:bCs/>
          <w:sz w:val="28"/>
          <w:szCs w:val="28"/>
        </w:rPr>
        <w:t xml:space="preserve"> </w:t>
      </w:r>
      <w:r w:rsidR="007C538E">
        <w:rPr>
          <w:rFonts w:ascii="TH SarabunPSK" w:hAnsi="TH SarabunPSK" w:cs="TH SarabunPSK"/>
          <w:b/>
          <w:bCs/>
          <w:sz w:val="28"/>
          <w:szCs w:val="28"/>
        </w:rPr>
        <w:t xml:space="preserve"> </w:t>
      </w:r>
    </w:p>
    <w:p w14:paraId="19316B43" w14:textId="7F2ED497" w:rsidR="001B74A2" w:rsidRDefault="00815DDC" w:rsidP="00526A62">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915350" w:rsidRPr="00915350">
        <w:rPr>
          <w:rFonts w:ascii="TH SarabunPSK" w:eastAsia="Times New Roman" w:hAnsi="TH SarabunPSK" w:cs="TH SarabunPSK" w:hint="cs"/>
          <w:sz w:val="28"/>
          <w:szCs w:val="28"/>
          <w:cs/>
          <w:lang w:eastAsia="en-US"/>
        </w:rPr>
        <w:t>ในการปลูกอ้อยขายเหมา</w:t>
      </w:r>
      <w:r w:rsidR="00915350" w:rsidRPr="00915350">
        <w:rPr>
          <w:rFonts w:ascii="TH SarabunPSK" w:eastAsia="Times New Roman" w:hAnsi="TH SarabunPSK" w:cs="TH SarabunPSK"/>
          <w:sz w:val="28"/>
          <w:szCs w:val="28"/>
          <w:cs/>
          <w:lang w:eastAsia="en-US"/>
        </w:rPr>
        <w:t xml:space="preserve">ให้พ่อค้าคนกลางของเกษตรกรชาวไร่อ้อยบ้านวังเลาหัวฝาย ตำบลเอราวัณ อำเภอเอราวัณ </w:t>
      </w:r>
      <w:r w:rsidR="00526A62">
        <w:rPr>
          <w:rFonts w:ascii="TH SarabunPSK" w:eastAsia="Times New Roman" w:hAnsi="TH SarabunPSK" w:cs="TH SarabunPSK" w:hint="cs"/>
          <w:sz w:val="28"/>
          <w:szCs w:val="28"/>
          <w:cs/>
          <w:lang w:eastAsia="en-US"/>
        </w:rPr>
        <w:t xml:space="preserve"> </w:t>
      </w:r>
      <w:r w:rsidR="007C538E">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จังหวัดเล</w:t>
      </w:r>
      <w:r w:rsidR="00915350" w:rsidRPr="00915350">
        <w:rPr>
          <w:rFonts w:ascii="TH SarabunPSK" w:eastAsia="Times New Roman" w:hAnsi="TH SarabunPSK" w:cs="TH SarabunPSK" w:hint="cs"/>
          <w:sz w:val="28"/>
          <w:szCs w:val="28"/>
          <w:cs/>
          <w:lang w:eastAsia="en-US"/>
        </w:rPr>
        <w:t xml:space="preserve">ย จะทำการปลูกอ้อย </w:t>
      </w:r>
      <w:r w:rsidR="00915350" w:rsidRPr="00915350">
        <w:rPr>
          <w:rFonts w:ascii="TH SarabunPSK" w:eastAsia="Times New Roman" w:hAnsi="TH SarabunPSK" w:cs="TH SarabunPSK"/>
          <w:sz w:val="28"/>
          <w:szCs w:val="28"/>
          <w:lang w:eastAsia="en-US"/>
        </w:rPr>
        <w:t xml:space="preserve">1 </w:t>
      </w:r>
      <w:r w:rsidR="00915350" w:rsidRPr="00915350">
        <w:rPr>
          <w:rFonts w:ascii="TH SarabunPSK" w:eastAsia="Times New Roman" w:hAnsi="TH SarabunPSK" w:cs="TH SarabunPSK" w:hint="cs"/>
          <w:sz w:val="28"/>
          <w:szCs w:val="28"/>
          <w:cs/>
          <w:lang w:eastAsia="en-US"/>
        </w:rPr>
        <w:t xml:space="preserve">รอบการผลิตต่อปี </w:t>
      </w:r>
      <w:r w:rsidR="00526A62">
        <w:rPr>
          <w:rFonts w:ascii="TH SarabunPSK" w:eastAsia="Times New Roman" w:hAnsi="TH SarabunPSK" w:cs="TH SarabunPSK" w:hint="cs"/>
          <w:sz w:val="28"/>
          <w:szCs w:val="28"/>
          <w:cs/>
          <w:lang w:eastAsia="en-US"/>
        </w:rPr>
        <w:t>ผล</w:t>
      </w:r>
      <w:r w:rsidR="00915350" w:rsidRPr="00915350">
        <w:rPr>
          <w:rFonts w:ascii="TH SarabunPSK" w:eastAsia="Times New Roman" w:hAnsi="TH SarabunPSK" w:cs="TH SarabunPSK" w:hint="cs"/>
          <w:sz w:val="28"/>
          <w:szCs w:val="28"/>
          <w:cs/>
          <w:lang w:eastAsia="en-US"/>
        </w:rPr>
        <w:t>ผลิต</w:t>
      </w:r>
      <w:r w:rsidR="00A66158">
        <w:rPr>
          <w:rFonts w:ascii="TH SarabunPSK" w:eastAsia="Times New Roman" w:hAnsi="TH SarabunPSK" w:cs="TH SarabunPSK" w:hint="cs"/>
          <w:sz w:val="28"/>
          <w:szCs w:val="28"/>
          <w:cs/>
          <w:lang w:eastAsia="en-US"/>
        </w:rPr>
        <w:t>ของอ้อยปลูกใหม่</w:t>
      </w:r>
      <w:r w:rsidR="00526A62">
        <w:rPr>
          <w:rFonts w:ascii="TH SarabunPSK" w:eastAsia="Times New Roman" w:hAnsi="TH SarabunPSK" w:cs="TH SarabunPSK" w:hint="cs"/>
          <w:sz w:val="28"/>
          <w:szCs w:val="28"/>
          <w:cs/>
          <w:lang w:eastAsia="en-US"/>
        </w:rPr>
        <w:t>ได้</w:t>
      </w:r>
      <w:r w:rsidR="00526A62" w:rsidRPr="00526A62">
        <w:rPr>
          <w:rFonts w:ascii="TH SarabunPSK" w:eastAsia="Times New Roman" w:hAnsi="TH SarabunPSK" w:cs="TH SarabunPSK"/>
          <w:sz w:val="28"/>
          <w:szCs w:val="28"/>
          <w:cs/>
          <w:lang w:eastAsia="en-US"/>
        </w:rPr>
        <w:t xml:space="preserve"> 204.78 </w:t>
      </w:r>
      <w:r w:rsidR="00915350" w:rsidRPr="00915350">
        <w:rPr>
          <w:rFonts w:ascii="TH SarabunPSK" w:eastAsia="Times New Roman" w:hAnsi="TH SarabunPSK" w:cs="TH SarabunPSK" w:hint="cs"/>
          <w:sz w:val="28"/>
          <w:szCs w:val="28"/>
          <w:cs/>
          <w:lang w:eastAsia="en-US"/>
        </w:rPr>
        <w:t xml:space="preserve">ตันต่อปี </w:t>
      </w:r>
      <w:r w:rsidR="00526A62" w:rsidRPr="00526A62">
        <w:rPr>
          <w:rFonts w:ascii="TH SarabunPSK" w:eastAsia="Times New Roman" w:hAnsi="TH SarabunPSK" w:cs="TH SarabunPSK" w:hint="cs"/>
          <w:sz w:val="28"/>
          <w:szCs w:val="28"/>
          <w:cs/>
          <w:lang w:eastAsia="en-US"/>
        </w:rPr>
        <w:t>ผลผลิตของอ้อยตอปี</w:t>
      </w:r>
      <w:r w:rsidR="00526A62" w:rsidRPr="00526A62">
        <w:rPr>
          <w:rFonts w:ascii="TH SarabunPSK" w:eastAsia="Times New Roman" w:hAnsi="TH SarabunPSK" w:cs="TH SarabunPSK"/>
          <w:sz w:val="28"/>
          <w:szCs w:val="28"/>
          <w:cs/>
          <w:lang w:eastAsia="en-US"/>
        </w:rPr>
        <w:t xml:space="preserve"> 1</w:t>
      </w:r>
      <w:r w:rsidR="00526A62">
        <w:rPr>
          <w:rFonts w:ascii="TH SarabunPSK" w:eastAsia="Times New Roman" w:hAnsi="TH SarabunPSK" w:cs="TH SarabunPSK" w:hint="cs"/>
          <w:sz w:val="28"/>
          <w:szCs w:val="28"/>
          <w:cs/>
          <w:lang w:eastAsia="en-US"/>
        </w:rPr>
        <w:t xml:space="preserve"> ได้</w:t>
      </w:r>
      <w:r w:rsidR="00526A62" w:rsidRPr="00526A62">
        <w:rPr>
          <w:rFonts w:ascii="TH SarabunPSK" w:eastAsia="Times New Roman" w:hAnsi="TH SarabunPSK" w:cs="TH SarabunPSK"/>
          <w:sz w:val="28"/>
          <w:szCs w:val="28"/>
          <w:cs/>
          <w:lang w:eastAsia="en-US"/>
        </w:rPr>
        <w:t xml:space="preserve"> 236.44 </w:t>
      </w:r>
      <w:r w:rsidR="007C538E">
        <w:rPr>
          <w:rFonts w:ascii="TH SarabunPSK" w:eastAsia="Times New Roman" w:hAnsi="TH SarabunPSK" w:cs="TH SarabunPSK" w:hint="cs"/>
          <w:sz w:val="28"/>
          <w:szCs w:val="28"/>
          <w:cs/>
          <w:lang w:eastAsia="en-US"/>
        </w:rPr>
        <w:t xml:space="preserve"> </w:t>
      </w:r>
      <w:r w:rsidR="00526A62" w:rsidRPr="00526A62">
        <w:rPr>
          <w:rFonts w:ascii="TH SarabunPSK" w:eastAsia="Times New Roman" w:hAnsi="TH SarabunPSK" w:cs="TH SarabunPSK" w:hint="cs"/>
          <w:sz w:val="28"/>
          <w:szCs w:val="28"/>
          <w:cs/>
          <w:lang w:eastAsia="en-US"/>
        </w:rPr>
        <w:t>ตันต่อปี</w:t>
      </w:r>
      <w:r w:rsidR="00526A62">
        <w:rPr>
          <w:rFonts w:ascii="TH SarabunPSK" w:eastAsia="Times New Roman" w:hAnsi="TH SarabunPSK" w:cs="TH SarabunPSK" w:hint="cs"/>
          <w:sz w:val="28"/>
          <w:szCs w:val="28"/>
          <w:cs/>
          <w:lang w:eastAsia="en-US"/>
        </w:rPr>
        <w:t>และผลผลิตของ</w:t>
      </w:r>
      <w:r w:rsidR="00526A62" w:rsidRPr="00526A62">
        <w:rPr>
          <w:rFonts w:ascii="TH SarabunPSK" w:eastAsia="Times New Roman" w:hAnsi="TH SarabunPSK" w:cs="TH SarabunPSK" w:hint="cs"/>
          <w:sz w:val="28"/>
          <w:szCs w:val="28"/>
          <w:cs/>
          <w:lang w:eastAsia="en-US"/>
        </w:rPr>
        <w:t>อ้อยตอปี</w:t>
      </w:r>
      <w:r w:rsidR="00526A62" w:rsidRPr="00526A62">
        <w:rPr>
          <w:rFonts w:ascii="TH SarabunPSK" w:eastAsia="Times New Roman" w:hAnsi="TH SarabunPSK" w:cs="TH SarabunPSK"/>
          <w:sz w:val="28"/>
          <w:szCs w:val="28"/>
          <w:cs/>
          <w:lang w:eastAsia="en-US"/>
        </w:rPr>
        <w:t xml:space="preserve"> 2</w:t>
      </w:r>
      <w:r w:rsidR="00526A62">
        <w:rPr>
          <w:rFonts w:ascii="TH SarabunPSK" w:eastAsia="Times New Roman" w:hAnsi="TH SarabunPSK" w:cs="TH SarabunPSK" w:hint="cs"/>
          <w:sz w:val="28"/>
          <w:szCs w:val="28"/>
          <w:cs/>
          <w:lang w:eastAsia="en-US"/>
        </w:rPr>
        <w:t xml:space="preserve"> ได้ </w:t>
      </w:r>
      <w:r w:rsidR="00526A62" w:rsidRPr="00526A62">
        <w:rPr>
          <w:rFonts w:ascii="TH SarabunPSK" w:eastAsia="Times New Roman" w:hAnsi="TH SarabunPSK" w:cs="TH SarabunPSK"/>
          <w:sz w:val="28"/>
          <w:szCs w:val="28"/>
          <w:cs/>
          <w:lang w:eastAsia="en-US"/>
        </w:rPr>
        <w:t xml:space="preserve">200.56 </w:t>
      </w:r>
      <w:r w:rsidR="00526A62" w:rsidRPr="00526A62">
        <w:rPr>
          <w:rFonts w:ascii="TH SarabunPSK" w:eastAsia="Times New Roman" w:hAnsi="TH SarabunPSK" w:cs="TH SarabunPSK" w:hint="cs"/>
          <w:sz w:val="28"/>
          <w:szCs w:val="28"/>
          <w:cs/>
          <w:lang w:eastAsia="en-US"/>
        </w:rPr>
        <w:t>ตันต่อปี</w:t>
      </w:r>
      <w:r w:rsidR="00526A62">
        <w:rPr>
          <w:rFonts w:ascii="TH SarabunPSK" w:eastAsia="Times New Roman" w:hAnsi="TH SarabunPSK" w:cs="TH SarabunPSK" w:hint="cs"/>
          <w:sz w:val="28"/>
          <w:szCs w:val="28"/>
          <w:cs/>
          <w:lang w:eastAsia="en-US"/>
        </w:rPr>
        <w:t xml:space="preserve"> ซึ่ง</w:t>
      </w:r>
      <w:r w:rsidR="00915350" w:rsidRPr="00915350">
        <w:rPr>
          <w:rFonts w:ascii="TH SarabunPSK" w:eastAsia="Times New Roman" w:hAnsi="TH SarabunPSK" w:cs="TH SarabunPSK"/>
          <w:sz w:val="28"/>
          <w:szCs w:val="28"/>
          <w:cs/>
          <w:lang w:eastAsia="en-US"/>
        </w:rPr>
        <w:t xml:space="preserve">มีจำนวนพื้นที่ในการปลูกอ้อยเฉลี่ยประมาณ 14 ไร่ </w:t>
      </w:r>
      <w:r w:rsidR="00915350" w:rsidRPr="00915350">
        <w:rPr>
          <w:rFonts w:ascii="TH SarabunPSK" w:eastAsia="Times New Roman" w:hAnsi="TH SarabunPSK" w:cs="TH SarabunPSK" w:hint="cs"/>
          <w:sz w:val="28"/>
          <w:szCs w:val="28"/>
          <w:cs/>
          <w:lang w:eastAsia="en-US"/>
        </w:rPr>
        <w:t>และมีจำนวนผลผลิตใน</w:t>
      </w:r>
      <w:r w:rsidR="007C538E">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hint="cs"/>
          <w:sz w:val="28"/>
          <w:szCs w:val="28"/>
          <w:cs/>
          <w:lang w:eastAsia="en-US"/>
        </w:rPr>
        <w:t>แต่ละไร่</w:t>
      </w:r>
      <w:r w:rsidR="00A66158">
        <w:rPr>
          <w:rFonts w:ascii="TH SarabunPSK" w:eastAsia="Times New Roman" w:hAnsi="TH SarabunPSK" w:cs="TH SarabunPSK" w:hint="cs"/>
          <w:sz w:val="28"/>
          <w:szCs w:val="28"/>
          <w:cs/>
          <w:lang w:eastAsia="en-US"/>
        </w:rPr>
        <w:t xml:space="preserve">เฉลี่ย </w:t>
      </w:r>
      <w:r w:rsidR="00A66158">
        <w:rPr>
          <w:rFonts w:ascii="TH SarabunPSK" w:eastAsia="Times New Roman" w:hAnsi="TH SarabunPSK" w:cs="TH SarabunPSK"/>
          <w:sz w:val="28"/>
          <w:szCs w:val="28"/>
          <w:lang w:eastAsia="en-US"/>
        </w:rPr>
        <w:t xml:space="preserve">3 </w:t>
      </w:r>
      <w:r w:rsidR="00A66158">
        <w:rPr>
          <w:rFonts w:ascii="TH SarabunPSK" w:eastAsia="Times New Roman" w:hAnsi="TH SarabunPSK" w:cs="TH SarabunPSK" w:hint="cs"/>
          <w:sz w:val="28"/>
          <w:szCs w:val="28"/>
          <w:cs/>
          <w:lang w:eastAsia="en-US"/>
        </w:rPr>
        <w:t>ตออ้อย จะได้</w:t>
      </w:r>
      <w:r w:rsidR="007C538E">
        <w:rPr>
          <w:rFonts w:ascii="TH SarabunPSK" w:eastAsia="Times New Roman" w:hAnsi="TH SarabunPSK" w:cs="TH SarabunPSK" w:hint="cs"/>
          <w:sz w:val="28"/>
          <w:szCs w:val="28"/>
          <w:cs/>
          <w:lang w:eastAsia="en-US"/>
        </w:rPr>
        <w:t xml:space="preserve"> </w:t>
      </w:r>
      <w:r w:rsidR="00A66158" w:rsidRPr="00A66158">
        <w:rPr>
          <w:rFonts w:ascii="TH SarabunPSK" w:eastAsia="Times New Roman" w:hAnsi="TH SarabunPSK" w:cs="TH SarabunPSK"/>
          <w:sz w:val="28"/>
          <w:szCs w:val="28"/>
          <w:cs/>
          <w:lang w:eastAsia="en-US"/>
        </w:rPr>
        <w:t xml:space="preserve">14 </w:t>
      </w:r>
      <w:r w:rsidR="00915350" w:rsidRPr="00915350">
        <w:rPr>
          <w:rFonts w:ascii="TH SarabunPSK" w:eastAsia="Times New Roman" w:hAnsi="TH SarabunPSK" w:cs="TH SarabunPSK" w:hint="cs"/>
          <w:sz w:val="28"/>
          <w:szCs w:val="28"/>
          <w:cs/>
          <w:lang w:eastAsia="en-US"/>
        </w:rPr>
        <w:t xml:space="preserve">ตันต่อไร่ </w:t>
      </w:r>
      <w:r w:rsidR="001B74A2">
        <w:rPr>
          <w:rFonts w:ascii="TH SarabunPSK" w:eastAsia="Times New Roman" w:hAnsi="TH SarabunPSK" w:cs="TH SarabunPSK" w:hint="cs"/>
          <w:sz w:val="28"/>
          <w:szCs w:val="28"/>
          <w:cs/>
          <w:lang w:eastAsia="en-US"/>
        </w:rPr>
        <w:t>โดย</w:t>
      </w:r>
      <w:r w:rsidR="00C77B9B">
        <w:rPr>
          <w:rFonts w:ascii="TH SarabunPSK" w:eastAsia="Times New Roman" w:hAnsi="TH SarabunPSK" w:cs="TH SarabunPSK" w:hint="cs"/>
          <w:sz w:val="28"/>
          <w:szCs w:val="28"/>
          <w:cs/>
          <w:lang w:eastAsia="en-US"/>
        </w:rPr>
        <w:t>ส่วนใหญ่เกษตรกรจะมีปั</w:t>
      </w:r>
      <w:r w:rsidR="001B74A2">
        <w:rPr>
          <w:rFonts w:ascii="TH SarabunPSK" w:eastAsia="Times New Roman" w:hAnsi="TH SarabunPSK" w:cs="TH SarabunPSK" w:hint="cs"/>
          <w:sz w:val="28"/>
          <w:szCs w:val="28"/>
          <w:cs/>
          <w:lang w:eastAsia="en-US"/>
        </w:rPr>
        <w:t>จจัยการผลิตในการปลูกอ้อย</w:t>
      </w:r>
      <w:r w:rsidR="005B0863">
        <w:rPr>
          <w:rFonts w:ascii="TH SarabunPSK" w:eastAsia="Times New Roman" w:hAnsi="TH SarabunPSK" w:cs="TH SarabunPSK" w:hint="cs"/>
          <w:sz w:val="28"/>
          <w:szCs w:val="28"/>
          <w:cs/>
          <w:lang w:eastAsia="en-US"/>
        </w:rPr>
        <w:t xml:space="preserve"> </w:t>
      </w:r>
      <w:r w:rsidR="00C77B9B" w:rsidRPr="005B0863">
        <w:rPr>
          <w:rFonts w:ascii="TH SarabunPSK" w:eastAsia="Times New Roman" w:hAnsi="TH SarabunPSK" w:cs="TH SarabunPSK" w:hint="cs"/>
          <w:sz w:val="28"/>
          <w:szCs w:val="28"/>
          <w:cs/>
          <w:lang w:eastAsia="en-US"/>
        </w:rPr>
        <w:t xml:space="preserve">ดังตารางที่ </w:t>
      </w:r>
      <w:r w:rsidR="005B0863">
        <w:rPr>
          <w:rFonts w:ascii="TH SarabunPSK" w:eastAsia="Times New Roman" w:hAnsi="TH SarabunPSK" w:cs="TH SarabunPSK"/>
          <w:sz w:val="28"/>
          <w:szCs w:val="28"/>
          <w:lang w:eastAsia="en-US"/>
        </w:rPr>
        <w:t>2</w:t>
      </w:r>
    </w:p>
    <w:p w14:paraId="139A8ECC" w14:textId="2B64DBBD" w:rsidR="001B74A2" w:rsidRDefault="001B74A2" w:rsidP="00526A62">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p>
    <w:p w14:paraId="5BD4DBE8" w14:textId="5F108F63" w:rsidR="005B0863" w:rsidRDefault="005B0863" w:rsidP="000C109D">
      <w:pPr>
        <w:tabs>
          <w:tab w:val="left" w:pos="862"/>
          <w:tab w:val="left" w:pos="1276"/>
          <w:tab w:val="left" w:pos="1701"/>
          <w:tab w:val="left" w:pos="1800"/>
        </w:tabs>
        <w:rPr>
          <w:rFonts w:ascii="TH SarabunPSK" w:eastAsia="Times New Roman" w:hAnsi="TH SarabunPSK" w:cs="TH SarabunPSK"/>
          <w:b/>
          <w:bCs/>
          <w:sz w:val="28"/>
          <w:szCs w:val="28"/>
          <w:lang w:eastAsia="en-US"/>
        </w:rPr>
      </w:pPr>
      <w:r w:rsidRPr="005B0863">
        <w:rPr>
          <w:rFonts w:ascii="TH SarabunPSK" w:eastAsia="Times New Roman" w:hAnsi="TH SarabunPSK" w:cs="TH SarabunPSK" w:hint="cs"/>
          <w:b/>
          <w:bCs/>
          <w:sz w:val="28"/>
          <w:szCs w:val="28"/>
          <w:cs/>
          <w:lang w:eastAsia="en-US"/>
        </w:rPr>
        <w:t>ตารางที่</w:t>
      </w:r>
      <w:r w:rsidRPr="005B0863">
        <w:rPr>
          <w:rFonts w:ascii="TH SarabunPSK" w:eastAsia="Times New Roman" w:hAnsi="TH SarabunPSK" w:cs="TH SarabunPSK"/>
          <w:b/>
          <w:bCs/>
          <w:sz w:val="28"/>
          <w:szCs w:val="28"/>
          <w:cs/>
          <w:lang w:eastAsia="en-US"/>
        </w:rPr>
        <w:t xml:space="preserve"> </w:t>
      </w:r>
      <w:r w:rsidRPr="005B0863">
        <w:rPr>
          <w:rFonts w:ascii="TH SarabunPSK" w:eastAsia="Times New Roman" w:hAnsi="TH SarabunPSK" w:cs="TH SarabunPSK"/>
          <w:b/>
          <w:bCs/>
          <w:sz w:val="28"/>
          <w:szCs w:val="28"/>
          <w:lang w:eastAsia="en-US"/>
        </w:rPr>
        <w:t>2</w:t>
      </w:r>
      <w:r>
        <w:rPr>
          <w:rFonts w:ascii="TH SarabunPSK" w:eastAsia="Times New Roman" w:hAnsi="TH SarabunPSK" w:cs="TH SarabunPSK"/>
          <w:b/>
          <w:bCs/>
          <w:sz w:val="28"/>
          <w:szCs w:val="28"/>
          <w:lang w:eastAsia="en-US"/>
        </w:rPr>
        <w:t xml:space="preserve"> </w:t>
      </w:r>
      <w:r>
        <w:rPr>
          <w:rFonts w:ascii="TH SarabunPSK" w:eastAsia="Times New Roman" w:hAnsi="TH SarabunPSK" w:cs="TH SarabunPSK" w:hint="cs"/>
          <w:sz w:val="28"/>
          <w:szCs w:val="28"/>
          <w:cs/>
          <w:lang w:eastAsia="en-US"/>
        </w:rPr>
        <w:t>แสดง</w:t>
      </w:r>
      <w:r w:rsidRPr="005B0863">
        <w:rPr>
          <w:rFonts w:ascii="TH SarabunPSK" w:eastAsia="Times New Roman" w:hAnsi="TH SarabunPSK" w:cs="TH SarabunPSK" w:hint="cs"/>
          <w:sz w:val="28"/>
          <w:szCs w:val="28"/>
          <w:cs/>
          <w:lang w:eastAsia="en-US"/>
        </w:rPr>
        <w:t>ปัจจัยการผลิตในการปลูกอ้อย</w:t>
      </w:r>
    </w:p>
    <w:tbl>
      <w:tblPr>
        <w:tblStyle w:val="af"/>
        <w:tblW w:w="5000" w:type="pct"/>
        <w:tblLook w:val="04A0" w:firstRow="1" w:lastRow="0" w:firstColumn="1" w:lastColumn="0" w:noHBand="0" w:noVBand="1"/>
      </w:tblPr>
      <w:tblGrid>
        <w:gridCol w:w="5809"/>
        <w:gridCol w:w="1336"/>
        <w:gridCol w:w="2710"/>
      </w:tblGrid>
      <w:tr w:rsidR="001B74A2" w:rsidRPr="00004B59" w14:paraId="07DBC8E6" w14:textId="77777777" w:rsidTr="00C562FE">
        <w:tc>
          <w:tcPr>
            <w:tcW w:w="2947" w:type="pct"/>
          </w:tcPr>
          <w:p w14:paraId="621D82E8" w14:textId="7B52DA75" w:rsidR="001B74A2" w:rsidRPr="00004B59" w:rsidRDefault="001B74A2" w:rsidP="005B0863">
            <w:pPr>
              <w:tabs>
                <w:tab w:val="left" w:pos="862"/>
                <w:tab w:val="left" w:pos="1276"/>
                <w:tab w:val="left" w:pos="1701"/>
                <w:tab w:val="left" w:pos="1800"/>
              </w:tabs>
              <w:jc w:val="center"/>
              <w:rPr>
                <w:rFonts w:ascii="TH SarabunPSK" w:eastAsia="Times New Roman" w:hAnsi="TH SarabunPSK" w:cs="TH SarabunPSK"/>
                <w:b/>
                <w:bCs/>
                <w:lang w:eastAsia="en-US"/>
              </w:rPr>
            </w:pPr>
            <w:r w:rsidRPr="00004B59">
              <w:rPr>
                <w:rFonts w:ascii="TH SarabunPSK" w:eastAsia="Times New Roman" w:hAnsi="TH SarabunPSK" w:cs="TH SarabunPSK"/>
                <w:b/>
                <w:bCs/>
                <w:cs/>
                <w:lang w:eastAsia="en-US"/>
              </w:rPr>
              <w:t>ปัจจัยการผลิต</w:t>
            </w:r>
          </w:p>
        </w:tc>
        <w:tc>
          <w:tcPr>
            <w:tcW w:w="678" w:type="pct"/>
          </w:tcPr>
          <w:p w14:paraId="2133E6BC" w14:textId="3E3B356C" w:rsidR="001B74A2" w:rsidRPr="00004B59" w:rsidRDefault="001B74A2" w:rsidP="005B0863">
            <w:pPr>
              <w:tabs>
                <w:tab w:val="left" w:pos="862"/>
                <w:tab w:val="left" w:pos="1276"/>
                <w:tab w:val="left" w:pos="1701"/>
                <w:tab w:val="left" w:pos="1800"/>
              </w:tabs>
              <w:jc w:val="center"/>
              <w:rPr>
                <w:rFonts w:ascii="TH SarabunPSK" w:eastAsia="Times New Roman" w:hAnsi="TH SarabunPSK" w:cs="TH SarabunPSK"/>
                <w:b/>
                <w:bCs/>
                <w:lang w:eastAsia="en-US"/>
              </w:rPr>
            </w:pPr>
            <w:r w:rsidRPr="00004B59">
              <w:rPr>
                <w:rFonts w:ascii="TH SarabunPSK" w:eastAsia="Times New Roman" w:hAnsi="TH SarabunPSK" w:cs="TH SarabunPSK"/>
                <w:b/>
                <w:bCs/>
                <w:cs/>
                <w:lang w:eastAsia="en-US"/>
              </w:rPr>
              <w:t>จำนวน</w:t>
            </w:r>
          </w:p>
        </w:tc>
        <w:tc>
          <w:tcPr>
            <w:tcW w:w="1375" w:type="pct"/>
          </w:tcPr>
          <w:p w14:paraId="5F2775B7" w14:textId="190A52A2" w:rsidR="001B74A2" w:rsidRPr="00004B59" w:rsidRDefault="001B74A2" w:rsidP="005B0863">
            <w:pPr>
              <w:tabs>
                <w:tab w:val="left" w:pos="862"/>
                <w:tab w:val="left" w:pos="1276"/>
                <w:tab w:val="left" w:pos="1701"/>
                <w:tab w:val="left" w:pos="1800"/>
              </w:tabs>
              <w:jc w:val="center"/>
              <w:rPr>
                <w:rFonts w:ascii="TH SarabunPSK" w:eastAsia="Times New Roman" w:hAnsi="TH SarabunPSK" w:cs="TH SarabunPSK"/>
                <w:b/>
                <w:bCs/>
                <w:cs/>
                <w:lang w:eastAsia="en-US"/>
              </w:rPr>
            </w:pPr>
            <w:r w:rsidRPr="00004B59">
              <w:rPr>
                <w:rFonts w:ascii="TH SarabunPSK" w:eastAsia="Times New Roman" w:hAnsi="TH SarabunPSK" w:cs="TH SarabunPSK"/>
                <w:b/>
                <w:bCs/>
                <w:cs/>
                <w:lang w:eastAsia="en-US"/>
              </w:rPr>
              <w:t>ราคา</w:t>
            </w:r>
            <w:r w:rsidR="00C77B9B" w:rsidRPr="00004B59">
              <w:rPr>
                <w:rFonts w:ascii="TH SarabunPSK" w:eastAsia="Times New Roman" w:hAnsi="TH SarabunPSK" w:cs="TH SarabunPSK"/>
                <w:b/>
                <w:bCs/>
                <w:lang w:eastAsia="en-US"/>
              </w:rPr>
              <w:t>/</w:t>
            </w:r>
            <w:r w:rsidR="00C77B9B" w:rsidRPr="00004B59">
              <w:rPr>
                <w:rFonts w:ascii="TH SarabunPSK" w:eastAsia="Times New Roman" w:hAnsi="TH SarabunPSK" w:cs="TH SarabunPSK"/>
                <w:b/>
                <w:bCs/>
                <w:cs/>
                <w:lang w:eastAsia="en-US"/>
              </w:rPr>
              <w:t>หน่วย</w:t>
            </w:r>
          </w:p>
        </w:tc>
      </w:tr>
      <w:tr w:rsidR="00B06871" w:rsidRPr="00004B59" w14:paraId="4665B164" w14:textId="77777777" w:rsidTr="00C562FE">
        <w:tc>
          <w:tcPr>
            <w:tcW w:w="2947" w:type="pct"/>
          </w:tcPr>
          <w:p w14:paraId="15B6C3BF" w14:textId="6F4E31D8" w:rsidR="00B06871" w:rsidRPr="00004B59" w:rsidRDefault="00B06871" w:rsidP="00066BE4">
            <w:pPr>
              <w:tabs>
                <w:tab w:val="left" w:pos="862"/>
                <w:tab w:val="left" w:pos="1276"/>
                <w:tab w:val="left" w:pos="1701"/>
                <w:tab w:val="left" w:pos="1800"/>
              </w:tabs>
              <w:rPr>
                <w:rFonts w:ascii="TH SarabunPSK" w:eastAsia="Times New Roman" w:hAnsi="TH SarabunPSK" w:cs="TH SarabunPSK"/>
                <w:lang w:eastAsia="en-US"/>
              </w:rPr>
            </w:pPr>
            <w:r w:rsidRPr="00004B59">
              <w:rPr>
                <w:rFonts w:ascii="TH SarabunPSK" w:eastAsia="Times New Roman" w:hAnsi="TH SarabunPSK" w:cs="TH SarabunPSK"/>
                <w:cs/>
                <w:lang w:eastAsia="en-US"/>
              </w:rPr>
              <w:t>รถไถนาเดินตาม</w:t>
            </w:r>
          </w:p>
        </w:tc>
        <w:tc>
          <w:tcPr>
            <w:tcW w:w="678" w:type="pct"/>
          </w:tcPr>
          <w:p w14:paraId="1F8045F6" w14:textId="082D6A20"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1</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คัน</w:t>
            </w:r>
          </w:p>
        </w:tc>
        <w:tc>
          <w:tcPr>
            <w:tcW w:w="1375" w:type="pct"/>
          </w:tcPr>
          <w:p w14:paraId="1708C476" w14:textId="6DB7AF2F"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126,111</w:t>
            </w:r>
            <w:r w:rsidR="0098274D" w:rsidRPr="00004B59">
              <w:rPr>
                <w:rFonts w:ascii="TH SarabunPSK" w:eastAsia="Times New Roman" w:hAnsi="TH SarabunPSK" w:cs="TH SarabunPSK"/>
                <w:lang w:eastAsia="en-US"/>
              </w:rPr>
              <w:t xml:space="preserve"> </w:t>
            </w:r>
            <w:r w:rsidR="0098274D" w:rsidRPr="00004B59">
              <w:rPr>
                <w:rFonts w:ascii="TH SarabunPSK" w:eastAsia="Times New Roman" w:hAnsi="TH SarabunPSK" w:cs="TH SarabunPSK"/>
                <w:cs/>
                <w:lang w:eastAsia="en-US"/>
              </w:rPr>
              <w:t>บาท</w:t>
            </w:r>
            <w:r w:rsidR="0098274D" w:rsidRPr="00004B59">
              <w:rPr>
                <w:rFonts w:ascii="TH SarabunPSK" w:eastAsia="Times New Roman" w:hAnsi="TH SarabunPSK" w:cs="TH SarabunPSK"/>
                <w:lang w:eastAsia="en-US"/>
              </w:rPr>
              <w:t>/</w:t>
            </w:r>
            <w:r w:rsidR="0098274D" w:rsidRPr="00004B59">
              <w:rPr>
                <w:rFonts w:ascii="TH SarabunPSK" w:eastAsia="Times New Roman" w:hAnsi="TH SarabunPSK" w:cs="TH SarabunPSK"/>
                <w:cs/>
                <w:lang w:eastAsia="en-US"/>
              </w:rPr>
              <w:t>คัน</w:t>
            </w:r>
          </w:p>
        </w:tc>
      </w:tr>
      <w:tr w:rsidR="00B06871" w:rsidRPr="00004B59" w14:paraId="089128C1" w14:textId="77777777" w:rsidTr="00C562FE">
        <w:trPr>
          <w:trHeight w:val="73"/>
        </w:trPr>
        <w:tc>
          <w:tcPr>
            <w:tcW w:w="2947" w:type="pct"/>
          </w:tcPr>
          <w:p w14:paraId="465330F4" w14:textId="37521987" w:rsidR="00B06871" w:rsidRPr="00004B59" w:rsidRDefault="00B06871" w:rsidP="00066BE4">
            <w:pPr>
              <w:tabs>
                <w:tab w:val="left" w:pos="862"/>
                <w:tab w:val="left" w:pos="1276"/>
                <w:tab w:val="left" w:pos="1701"/>
                <w:tab w:val="left" w:pos="1800"/>
              </w:tabs>
              <w:rPr>
                <w:rFonts w:ascii="TH SarabunPSK" w:eastAsia="Times New Roman" w:hAnsi="TH SarabunPSK" w:cs="TH SarabunPSK"/>
                <w:lang w:eastAsia="en-US"/>
              </w:rPr>
            </w:pPr>
            <w:r w:rsidRPr="00004B59">
              <w:rPr>
                <w:rFonts w:ascii="TH SarabunPSK" w:eastAsia="Times New Roman" w:hAnsi="TH SarabunPSK" w:cs="TH SarabunPSK"/>
                <w:cs/>
                <w:lang w:eastAsia="en-US"/>
              </w:rPr>
              <w:t>จอบ</w:t>
            </w:r>
          </w:p>
        </w:tc>
        <w:tc>
          <w:tcPr>
            <w:tcW w:w="678" w:type="pct"/>
          </w:tcPr>
          <w:p w14:paraId="0089E280" w14:textId="1F9890C7"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2</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อัน</w:t>
            </w:r>
          </w:p>
        </w:tc>
        <w:tc>
          <w:tcPr>
            <w:tcW w:w="1375" w:type="pct"/>
          </w:tcPr>
          <w:p w14:paraId="44C30485" w14:textId="5E501483" w:rsidR="00B06871" w:rsidRPr="00004B59" w:rsidRDefault="00B06871" w:rsidP="0098274D">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250</w:t>
            </w:r>
            <w:r w:rsidR="0098274D" w:rsidRPr="00004B59">
              <w:rPr>
                <w:rFonts w:ascii="TH SarabunPSK" w:eastAsia="Times New Roman" w:hAnsi="TH SarabunPSK" w:cs="TH SarabunPSK"/>
                <w:lang w:eastAsia="en-US"/>
              </w:rPr>
              <w:t xml:space="preserve"> </w:t>
            </w:r>
            <w:r w:rsidR="0098274D" w:rsidRPr="00004B59">
              <w:rPr>
                <w:rFonts w:ascii="TH SarabunPSK" w:eastAsia="Times New Roman" w:hAnsi="TH SarabunPSK" w:cs="TH SarabunPSK"/>
                <w:cs/>
                <w:lang w:eastAsia="en-US"/>
              </w:rPr>
              <w:t>บาท/อัน</w:t>
            </w:r>
          </w:p>
        </w:tc>
      </w:tr>
      <w:tr w:rsidR="00B06871" w:rsidRPr="00004B59" w14:paraId="2AFC8DCF" w14:textId="77777777" w:rsidTr="00C562FE">
        <w:tc>
          <w:tcPr>
            <w:tcW w:w="2947" w:type="pct"/>
          </w:tcPr>
          <w:p w14:paraId="43D5292A" w14:textId="2E65D0FD" w:rsidR="00B06871" w:rsidRPr="00004B59" w:rsidRDefault="00B06871" w:rsidP="00066BE4">
            <w:pPr>
              <w:tabs>
                <w:tab w:val="left" w:pos="862"/>
                <w:tab w:val="left" w:pos="1276"/>
                <w:tab w:val="left" w:pos="1701"/>
                <w:tab w:val="left" w:pos="1800"/>
              </w:tabs>
              <w:rPr>
                <w:rFonts w:ascii="TH SarabunPSK" w:eastAsia="Times New Roman" w:hAnsi="TH SarabunPSK" w:cs="TH SarabunPSK"/>
                <w:lang w:eastAsia="en-US"/>
              </w:rPr>
            </w:pPr>
            <w:r w:rsidRPr="00004B59">
              <w:rPr>
                <w:rFonts w:ascii="TH SarabunPSK" w:eastAsia="Times New Roman" w:hAnsi="TH SarabunPSK" w:cs="TH SarabunPSK"/>
                <w:cs/>
                <w:lang w:eastAsia="en-US"/>
              </w:rPr>
              <w:t>เสียม</w:t>
            </w:r>
          </w:p>
        </w:tc>
        <w:tc>
          <w:tcPr>
            <w:tcW w:w="678" w:type="pct"/>
          </w:tcPr>
          <w:p w14:paraId="6398FACF" w14:textId="0527AD37"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2</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อัน</w:t>
            </w:r>
          </w:p>
        </w:tc>
        <w:tc>
          <w:tcPr>
            <w:tcW w:w="1375" w:type="pct"/>
          </w:tcPr>
          <w:p w14:paraId="7EDACD22" w14:textId="11C30F68"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100</w:t>
            </w:r>
            <w:r w:rsidR="0098274D" w:rsidRPr="00004B59">
              <w:rPr>
                <w:rFonts w:ascii="TH SarabunPSK" w:hAnsi="TH SarabunPSK" w:cs="TH SarabunPSK"/>
              </w:rPr>
              <w:t xml:space="preserve"> </w:t>
            </w:r>
            <w:r w:rsidR="0098274D" w:rsidRPr="00004B59">
              <w:rPr>
                <w:rFonts w:ascii="TH SarabunPSK" w:eastAsia="Times New Roman" w:hAnsi="TH SarabunPSK" w:cs="TH SarabunPSK"/>
                <w:cs/>
                <w:lang w:eastAsia="en-US"/>
              </w:rPr>
              <w:t>บาท/อัน</w:t>
            </w:r>
          </w:p>
        </w:tc>
      </w:tr>
      <w:tr w:rsidR="00B06871" w:rsidRPr="00004B59" w14:paraId="57B98561" w14:textId="77777777" w:rsidTr="00C562FE">
        <w:trPr>
          <w:trHeight w:val="138"/>
        </w:trPr>
        <w:tc>
          <w:tcPr>
            <w:tcW w:w="2947" w:type="pct"/>
          </w:tcPr>
          <w:p w14:paraId="35D90CCD" w14:textId="5BD371F4" w:rsidR="00B06871" w:rsidRPr="00004B59" w:rsidRDefault="00B06871" w:rsidP="00066BE4">
            <w:pPr>
              <w:tabs>
                <w:tab w:val="left" w:pos="862"/>
                <w:tab w:val="left" w:pos="1276"/>
                <w:tab w:val="left" w:pos="1701"/>
                <w:tab w:val="left" w:pos="1800"/>
              </w:tabs>
              <w:rPr>
                <w:rFonts w:ascii="TH SarabunPSK" w:eastAsia="Times New Roman" w:hAnsi="TH SarabunPSK" w:cs="TH SarabunPSK"/>
                <w:lang w:eastAsia="en-US"/>
              </w:rPr>
            </w:pPr>
            <w:r w:rsidRPr="00004B59">
              <w:rPr>
                <w:rFonts w:ascii="TH SarabunPSK" w:eastAsia="Times New Roman" w:hAnsi="TH SarabunPSK" w:cs="TH SarabunPSK"/>
                <w:cs/>
                <w:lang w:eastAsia="en-US"/>
              </w:rPr>
              <w:t>มีดตัดอ้อย</w:t>
            </w:r>
          </w:p>
        </w:tc>
        <w:tc>
          <w:tcPr>
            <w:tcW w:w="678" w:type="pct"/>
          </w:tcPr>
          <w:p w14:paraId="62CCDCB4" w14:textId="2F58E753"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1</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เล่ม</w:t>
            </w:r>
          </w:p>
        </w:tc>
        <w:tc>
          <w:tcPr>
            <w:tcW w:w="1375" w:type="pct"/>
          </w:tcPr>
          <w:p w14:paraId="683BC320" w14:textId="30E9EAB3"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250</w:t>
            </w:r>
            <w:r w:rsidR="0098274D" w:rsidRPr="00004B59">
              <w:rPr>
                <w:rFonts w:ascii="TH SarabunPSK" w:eastAsia="Times New Roman" w:hAnsi="TH SarabunPSK" w:cs="TH SarabunPSK"/>
                <w:lang w:eastAsia="en-US"/>
              </w:rPr>
              <w:t xml:space="preserve"> </w:t>
            </w:r>
            <w:r w:rsidR="0098274D" w:rsidRPr="00004B59">
              <w:rPr>
                <w:rFonts w:ascii="TH SarabunPSK" w:eastAsia="Times New Roman" w:hAnsi="TH SarabunPSK" w:cs="TH SarabunPSK"/>
                <w:cs/>
                <w:lang w:eastAsia="en-US"/>
              </w:rPr>
              <w:t>บาท/เล่ม</w:t>
            </w:r>
          </w:p>
        </w:tc>
      </w:tr>
      <w:tr w:rsidR="00B06871" w:rsidRPr="00004B59" w14:paraId="66FB00C3" w14:textId="77777777" w:rsidTr="00C562FE">
        <w:tc>
          <w:tcPr>
            <w:tcW w:w="2947" w:type="pct"/>
          </w:tcPr>
          <w:p w14:paraId="033EC384" w14:textId="67D2474F"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eastAsia="Times New Roman" w:hAnsi="TH SarabunPSK" w:cs="TH SarabunPSK"/>
                <w:cs/>
                <w:lang w:eastAsia="en-US"/>
              </w:rPr>
              <w:t>ถังพ่นยาฆ่าหญ้าแบบสะพายหลัง</w:t>
            </w:r>
          </w:p>
        </w:tc>
        <w:tc>
          <w:tcPr>
            <w:tcW w:w="678" w:type="pct"/>
          </w:tcPr>
          <w:p w14:paraId="19DF5A4D" w14:textId="3F17655B"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2</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ถัง</w:t>
            </w:r>
          </w:p>
        </w:tc>
        <w:tc>
          <w:tcPr>
            <w:tcW w:w="1375" w:type="pct"/>
          </w:tcPr>
          <w:p w14:paraId="2897EA0F" w14:textId="6EC0B56F"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700</w:t>
            </w:r>
            <w:r w:rsidR="0098274D" w:rsidRPr="00004B59">
              <w:rPr>
                <w:rFonts w:ascii="TH SarabunPSK" w:eastAsia="Times New Roman" w:hAnsi="TH SarabunPSK" w:cs="TH SarabunPSK"/>
                <w:cs/>
                <w:lang w:eastAsia="en-US"/>
              </w:rPr>
              <w:t xml:space="preserve"> บาท/ถัง</w:t>
            </w:r>
          </w:p>
        </w:tc>
      </w:tr>
      <w:tr w:rsidR="00B06871" w:rsidRPr="00004B59" w14:paraId="38B07EBF" w14:textId="77777777" w:rsidTr="00C562FE">
        <w:tc>
          <w:tcPr>
            <w:tcW w:w="2947" w:type="pct"/>
          </w:tcPr>
          <w:p w14:paraId="5F2FAD34" w14:textId="16171B28"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eastAsia="Times New Roman" w:hAnsi="TH SarabunPSK" w:cs="TH SarabunPSK"/>
                <w:cs/>
                <w:lang w:eastAsia="en-US"/>
              </w:rPr>
              <w:t>ถังใส่น้ำผสมยาฆ่าหญ้า</w:t>
            </w:r>
          </w:p>
        </w:tc>
        <w:tc>
          <w:tcPr>
            <w:tcW w:w="678" w:type="pct"/>
          </w:tcPr>
          <w:p w14:paraId="43147FC1" w14:textId="061144AF"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1</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ถัง</w:t>
            </w:r>
          </w:p>
        </w:tc>
        <w:tc>
          <w:tcPr>
            <w:tcW w:w="1375" w:type="pct"/>
          </w:tcPr>
          <w:p w14:paraId="0475DD1E" w14:textId="70651A31"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500</w:t>
            </w:r>
            <w:r w:rsidR="0098274D" w:rsidRPr="00004B59">
              <w:rPr>
                <w:rFonts w:ascii="TH SarabunPSK" w:eastAsia="Times New Roman" w:hAnsi="TH SarabunPSK" w:cs="TH SarabunPSK"/>
                <w:lang w:eastAsia="en-US"/>
              </w:rPr>
              <w:t xml:space="preserve"> </w:t>
            </w:r>
            <w:r w:rsidR="0098274D" w:rsidRPr="00004B59">
              <w:rPr>
                <w:rFonts w:ascii="TH SarabunPSK" w:eastAsia="Times New Roman" w:hAnsi="TH SarabunPSK" w:cs="TH SarabunPSK"/>
                <w:cs/>
                <w:lang w:eastAsia="en-US"/>
              </w:rPr>
              <w:t>บาท/ถัง</w:t>
            </w:r>
          </w:p>
        </w:tc>
      </w:tr>
      <w:tr w:rsidR="00B06871" w:rsidRPr="00004B59" w14:paraId="3B8AA206" w14:textId="77777777" w:rsidTr="00C562FE">
        <w:tc>
          <w:tcPr>
            <w:tcW w:w="2947" w:type="pct"/>
          </w:tcPr>
          <w:p w14:paraId="305283C1" w14:textId="1D8A3C4D"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eastAsia="Times New Roman" w:hAnsi="TH SarabunPSK" w:cs="TH SarabunPSK"/>
                <w:cs/>
                <w:lang w:eastAsia="en-US"/>
              </w:rPr>
              <w:t>เครื่องสูบน้ำ</w:t>
            </w:r>
          </w:p>
        </w:tc>
        <w:tc>
          <w:tcPr>
            <w:tcW w:w="678" w:type="pct"/>
          </w:tcPr>
          <w:p w14:paraId="68954F8A" w14:textId="088A4E3A"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1</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เครื่อง</w:t>
            </w:r>
          </w:p>
        </w:tc>
        <w:tc>
          <w:tcPr>
            <w:tcW w:w="1375" w:type="pct"/>
          </w:tcPr>
          <w:p w14:paraId="43194576" w14:textId="74CF52F2"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2,111</w:t>
            </w:r>
            <w:r w:rsidR="0098274D" w:rsidRPr="00004B59">
              <w:rPr>
                <w:rFonts w:ascii="TH SarabunPSK" w:eastAsia="Times New Roman" w:hAnsi="TH SarabunPSK" w:cs="TH SarabunPSK"/>
                <w:lang w:eastAsia="en-US"/>
              </w:rPr>
              <w:t xml:space="preserve"> </w:t>
            </w:r>
            <w:r w:rsidR="0098274D" w:rsidRPr="00004B59">
              <w:rPr>
                <w:rFonts w:ascii="TH SarabunPSK" w:eastAsia="Times New Roman" w:hAnsi="TH SarabunPSK" w:cs="TH SarabunPSK"/>
                <w:cs/>
                <w:lang w:eastAsia="en-US"/>
              </w:rPr>
              <w:t>บาท/เครื่อง</w:t>
            </w:r>
          </w:p>
        </w:tc>
      </w:tr>
      <w:tr w:rsidR="00B06871" w:rsidRPr="00004B59" w14:paraId="6855EEEB" w14:textId="77777777" w:rsidTr="00C562FE">
        <w:tc>
          <w:tcPr>
            <w:tcW w:w="2947" w:type="pct"/>
          </w:tcPr>
          <w:p w14:paraId="69310080" w14:textId="776DB672"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eastAsia="Times New Roman" w:hAnsi="TH SarabunPSK" w:cs="TH SarabunPSK"/>
                <w:cs/>
                <w:lang w:eastAsia="en-US"/>
              </w:rPr>
              <w:t>มีดถางหญ้า</w:t>
            </w:r>
          </w:p>
        </w:tc>
        <w:tc>
          <w:tcPr>
            <w:tcW w:w="678" w:type="pct"/>
          </w:tcPr>
          <w:p w14:paraId="17ED100F" w14:textId="2AB0154E" w:rsidR="00B06871" w:rsidRPr="00004B59" w:rsidRDefault="00B06871" w:rsidP="00B31125">
            <w:pPr>
              <w:tabs>
                <w:tab w:val="left" w:pos="862"/>
                <w:tab w:val="left" w:pos="1276"/>
                <w:tab w:val="left" w:pos="1701"/>
                <w:tab w:val="left" w:pos="1800"/>
              </w:tabs>
              <w:jc w:val="center"/>
              <w:rPr>
                <w:rFonts w:ascii="TH SarabunPSK" w:eastAsia="Times New Roman" w:hAnsi="TH SarabunPSK" w:cs="TH SarabunPSK"/>
                <w:cs/>
                <w:lang w:eastAsia="en-US"/>
              </w:rPr>
            </w:pPr>
            <w:r w:rsidRPr="00004B59">
              <w:rPr>
                <w:rFonts w:ascii="TH SarabunPSK" w:hAnsi="TH SarabunPSK" w:cs="TH SarabunPSK"/>
              </w:rPr>
              <w:t>1</w:t>
            </w:r>
            <w:r w:rsidR="00066BE4" w:rsidRPr="00004B59">
              <w:rPr>
                <w:rFonts w:ascii="TH SarabunPSK" w:eastAsia="Times New Roman" w:hAnsi="TH SarabunPSK" w:cs="TH SarabunPSK"/>
                <w:lang w:eastAsia="en-US"/>
              </w:rPr>
              <w:t xml:space="preserve"> </w:t>
            </w:r>
            <w:r w:rsidR="00066BE4" w:rsidRPr="00004B59">
              <w:rPr>
                <w:rFonts w:ascii="TH SarabunPSK" w:eastAsia="Times New Roman" w:hAnsi="TH SarabunPSK" w:cs="TH SarabunPSK"/>
                <w:cs/>
                <w:lang w:eastAsia="en-US"/>
              </w:rPr>
              <w:t>เล่ม</w:t>
            </w:r>
          </w:p>
        </w:tc>
        <w:tc>
          <w:tcPr>
            <w:tcW w:w="1375" w:type="pct"/>
          </w:tcPr>
          <w:p w14:paraId="7C8DD5F4" w14:textId="6BB6ABF9" w:rsidR="00B06871" w:rsidRPr="00004B59" w:rsidRDefault="00B06871" w:rsidP="00B06871">
            <w:pPr>
              <w:tabs>
                <w:tab w:val="left" w:pos="862"/>
                <w:tab w:val="left" w:pos="1276"/>
                <w:tab w:val="left" w:pos="1701"/>
                <w:tab w:val="left" w:pos="1800"/>
              </w:tabs>
              <w:jc w:val="center"/>
              <w:rPr>
                <w:rFonts w:ascii="TH SarabunPSK" w:eastAsia="Times New Roman" w:hAnsi="TH SarabunPSK" w:cs="TH SarabunPSK"/>
                <w:lang w:eastAsia="en-US"/>
              </w:rPr>
            </w:pPr>
            <w:r w:rsidRPr="00004B59">
              <w:rPr>
                <w:rFonts w:ascii="TH SarabunPSK" w:hAnsi="TH SarabunPSK" w:cs="TH SarabunPSK"/>
              </w:rPr>
              <w:t>150</w:t>
            </w:r>
            <w:r w:rsidR="0098274D" w:rsidRPr="00004B59">
              <w:rPr>
                <w:rFonts w:ascii="TH SarabunPSK" w:eastAsia="Times New Roman" w:hAnsi="TH SarabunPSK" w:cs="TH SarabunPSK"/>
                <w:lang w:eastAsia="en-US"/>
              </w:rPr>
              <w:t xml:space="preserve"> </w:t>
            </w:r>
            <w:r w:rsidR="0098274D" w:rsidRPr="00004B59">
              <w:rPr>
                <w:rFonts w:ascii="TH SarabunPSK" w:eastAsia="Times New Roman" w:hAnsi="TH SarabunPSK" w:cs="TH SarabunPSK"/>
                <w:cs/>
                <w:lang w:eastAsia="en-US"/>
              </w:rPr>
              <w:t>บาท/เล่ม</w:t>
            </w:r>
          </w:p>
        </w:tc>
      </w:tr>
      <w:tr w:rsidR="00B06871" w:rsidRPr="00004B59" w14:paraId="1E7A4C66" w14:textId="77777777" w:rsidTr="00C562FE">
        <w:tc>
          <w:tcPr>
            <w:tcW w:w="2947" w:type="pct"/>
          </w:tcPr>
          <w:p w14:paraId="4C7A84F2" w14:textId="5948F93A"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hAnsi="TH SarabunPSK" w:cs="TH SarabunPSK"/>
                <w:cs/>
              </w:rPr>
              <w:t>ปุ๋ย</w:t>
            </w:r>
          </w:p>
        </w:tc>
        <w:tc>
          <w:tcPr>
            <w:tcW w:w="678" w:type="pct"/>
          </w:tcPr>
          <w:p w14:paraId="134B1F9E" w14:textId="6BAD6029" w:rsidR="00B06871" w:rsidRPr="00004B59" w:rsidRDefault="00B06871" w:rsidP="00B31125">
            <w:pPr>
              <w:tabs>
                <w:tab w:val="left" w:pos="862"/>
                <w:tab w:val="left" w:pos="1276"/>
                <w:tab w:val="left" w:pos="1701"/>
                <w:tab w:val="left" w:pos="1800"/>
              </w:tabs>
              <w:jc w:val="center"/>
              <w:rPr>
                <w:rFonts w:ascii="TH SarabunPSK" w:hAnsi="TH SarabunPSK" w:cs="TH SarabunPSK"/>
                <w:cs/>
              </w:rPr>
            </w:pPr>
            <w:r w:rsidRPr="00004B59">
              <w:rPr>
                <w:rFonts w:ascii="TH SarabunPSK" w:hAnsi="TH SarabunPSK" w:cs="TH SarabunPSK"/>
              </w:rPr>
              <w:t>2</w:t>
            </w:r>
            <w:r w:rsidR="00066BE4" w:rsidRPr="00004B59">
              <w:rPr>
                <w:rFonts w:ascii="TH SarabunPSK" w:hAnsi="TH SarabunPSK" w:cs="TH SarabunPSK"/>
              </w:rPr>
              <w:t xml:space="preserve"> </w:t>
            </w:r>
            <w:r w:rsidR="00066BE4" w:rsidRPr="00004B59">
              <w:rPr>
                <w:rFonts w:ascii="TH SarabunPSK" w:hAnsi="TH SarabunPSK" w:cs="TH SarabunPSK"/>
                <w:cs/>
              </w:rPr>
              <w:t>กระสอบ</w:t>
            </w:r>
          </w:p>
        </w:tc>
        <w:tc>
          <w:tcPr>
            <w:tcW w:w="1375" w:type="pct"/>
          </w:tcPr>
          <w:p w14:paraId="4408BE53" w14:textId="6E2CFE1B" w:rsidR="00B06871" w:rsidRPr="00004B59" w:rsidRDefault="00B06871" w:rsidP="00B06871">
            <w:pPr>
              <w:tabs>
                <w:tab w:val="left" w:pos="862"/>
                <w:tab w:val="left" w:pos="1276"/>
                <w:tab w:val="left" w:pos="1701"/>
                <w:tab w:val="left" w:pos="1800"/>
              </w:tabs>
              <w:jc w:val="center"/>
              <w:rPr>
                <w:rFonts w:ascii="TH SarabunPSK" w:hAnsi="TH SarabunPSK" w:cs="TH SarabunPSK"/>
              </w:rPr>
            </w:pPr>
            <w:r w:rsidRPr="00004B59">
              <w:rPr>
                <w:rFonts w:ascii="TH SarabunPSK" w:hAnsi="TH SarabunPSK" w:cs="TH SarabunPSK"/>
              </w:rPr>
              <w:t>725</w:t>
            </w:r>
            <w:r w:rsidRPr="00004B59">
              <w:rPr>
                <w:rFonts w:ascii="TH SarabunPSK" w:hAnsi="TH SarabunPSK" w:cs="TH SarabunPSK"/>
                <w:cs/>
              </w:rPr>
              <w:t xml:space="preserve"> บาท/กระสอบ</w:t>
            </w:r>
          </w:p>
        </w:tc>
      </w:tr>
      <w:tr w:rsidR="00B06871" w:rsidRPr="00004B59" w14:paraId="32B7B2EF" w14:textId="77777777" w:rsidTr="00C562FE">
        <w:tc>
          <w:tcPr>
            <w:tcW w:w="2947" w:type="pct"/>
          </w:tcPr>
          <w:p w14:paraId="48F66D5A" w14:textId="0A671963"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hAnsi="TH SarabunPSK" w:cs="TH SarabunPSK"/>
                <w:cs/>
              </w:rPr>
              <w:t>ยาฆ่าหญ้า</w:t>
            </w:r>
          </w:p>
        </w:tc>
        <w:tc>
          <w:tcPr>
            <w:tcW w:w="678" w:type="pct"/>
          </w:tcPr>
          <w:p w14:paraId="30CDFFA5" w14:textId="1987A013" w:rsidR="00B06871" w:rsidRPr="00004B59" w:rsidRDefault="00B06871" w:rsidP="00B31125">
            <w:pPr>
              <w:tabs>
                <w:tab w:val="left" w:pos="862"/>
                <w:tab w:val="left" w:pos="1276"/>
                <w:tab w:val="left" w:pos="1701"/>
                <w:tab w:val="left" w:pos="1800"/>
              </w:tabs>
              <w:jc w:val="center"/>
              <w:rPr>
                <w:rFonts w:ascii="TH SarabunPSK" w:hAnsi="TH SarabunPSK" w:cs="TH SarabunPSK"/>
                <w:cs/>
              </w:rPr>
            </w:pPr>
            <w:r w:rsidRPr="00004B59">
              <w:rPr>
                <w:rFonts w:ascii="TH SarabunPSK" w:hAnsi="TH SarabunPSK" w:cs="TH SarabunPSK"/>
              </w:rPr>
              <w:t>2</w:t>
            </w:r>
            <w:r w:rsidR="00066BE4" w:rsidRPr="00004B59">
              <w:rPr>
                <w:rFonts w:ascii="TH SarabunPSK" w:hAnsi="TH SarabunPSK" w:cs="TH SarabunPSK"/>
              </w:rPr>
              <w:t xml:space="preserve"> </w:t>
            </w:r>
            <w:r w:rsidR="00066BE4" w:rsidRPr="00004B59">
              <w:rPr>
                <w:rFonts w:ascii="TH SarabunPSK" w:hAnsi="TH SarabunPSK" w:cs="TH SarabunPSK"/>
                <w:cs/>
              </w:rPr>
              <w:t>แกลลอน</w:t>
            </w:r>
          </w:p>
        </w:tc>
        <w:tc>
          <w:tcPr>
            <w:tcW w:w="1375" w:type="pct"/>
          </w:tcPr>
          <w:p w14:paraId="69D530A2" w14:textId="4D803540" w:rsidR="00B06871" w:rsidRPr="00004B59" w:rsidRDefault="00B06871" w:rsidP="00B06871">
            <w:pPr>
              <w:tabs>
                <w:tab w:val="left" w:pos="862"/>
                <w:tab w:val="left" w:pos="1276"/>
                <w:tab w:val="left" w:pos="1701"/>
                <w:tab w:val="left" w:pos="1800"/>
              </w:tabs>
              <w:jc w:val="center"/>
              <w:rPr>
                <w:rFonts w:ascii="TH SarabunPSK" w:hAnsi="TH SarabunPSK" w:cs="TH SarabunPSK"/>
              </w:rPr>
            </w:pPr>
            <w:r w:rsidRPr="00004B59">
              <w:rPr>
                <w:rFonts w:ascii="TH SarabunPSK" w:hAnsi="TH SarabunPSK" w:cs="TH SarabunPSK"/>
              </w:rPr>
              <w:t xml:space="preserve">900 </w:t>
            </w:r>
            <w:r w:rsidRPr="00004B59">
              <w:rPr>
                <w:rFonts w:ascii="TH SarabunPSK" w:hAnsi="TH SarabunPSK" w:cs="TH SarabunPSK"/>
                <w:cs/>
              </w:rPr>
              <w:t>บาท/แกลลอน</w:t>
            </w:r>
          </w:p>
        </w:tc>
      </w:tr>
      <w:tr w:rsidR="00B06871" w:rsidRPr="00004B59" w14:paraId="5C6DACFC" w14:textId="77777777" w:rsidTr="00C562FE">
        <w:tc>
          <w:tcPr>
            <w:tcW w:w="2947" w:type="pct"/>
          </w:tcPr>
          <w:p w14:paraId="3F291DE8" w14:textId="19305C36" w:rsidR="00B06871" w:rsidRPr="00004B59" w:rsidRDefault="00B06871" w:rsidP="00066BE4">
            <w:pPr>
              <w:tabs>
                <w:tab w:val="left" w:pos="862"/>
                <w:tab w:val="left" w:pos="1276"/>
                <w:tab w:val="left" w:pos="1701"/>
                <w:tab w:val="left" w:pos="1800"/>
              </w:tabs>
              <w:rPr>
                <w:rFonts w:ascii="TH SarabunPSK" w:eastAsia="Times New Roman" w:hAnsi="TH SarabunPSK" w:cs="TH SarabunPSK"/>
                <w:cs/>
                <w:lang w:eastAsia="en-US"/>
              </w:rPr>
            </w:pPr>
            <w:r w:rsidRPr="00004B59">
              <w:rPr>
                <w:rFonts w:ascii="TH SarabunPSK" w:hAnsi="TH SarabunPSK" w:cs="TH SarabunPSK"/>
                <w:cs/>
              </w:rPr>
              <w:t>พันธุ์อ้อย</w:t>
            </w:r>
          </w:p>
        </w:tc>
        <w:tc>
          <w:tcPr>
            <w:tcW w:w="678" w:type="pct"/>
          </w:tcPr>
          <w:p w14:paraId="276D34FC" w14:textId="33D66241" w:rsidR="00B06871" w:rsidRPr="00004B59" w:rsidRDefault="00B06871" w:rsidP="00B31125">
            <w:pPr>
              <w:tabs>
                <w:tab w:val="left" w:pos="862"/>
                <w:tab w:val="left" w:pos="1276"/>
                <w:tab w:val="left" w:pos="1701"/>
                <w:tab w:val="left" w:pos="1800"/>
              </w:tabs>
              <w:jc w:val="center"/>
              <w:rPr>
                <w:rFonts w:ascii="TH SarabunPSK" w:hAnsi="TH SarabunPSK" w:cs="TH SarabunPSK"/>
                <w:cs/>
              </w:rPr>
            </w:pPr>
            <w:r w:rsidRPr="00004B59">
              <w:rPr>
                <w:rFonts w:ascii="TH SarabunPSK" w:hAnsi="TH SarabunPSK" w:cs="TH SarabunPSK"/>
              </w:rPr>
              <w:t>2</w:t>
            </w:r>
            <w:r w:rsidR="00066BE4" w:rsidRPr="00004B59">
              <w:rPr>
                <w:rFonts w:ascii="TH SarabunPSK" w:hAnsi="TH SarabunPSK" w:cs="TH SarabunPSK"/>
              </w:rPr>
              <w:t xml:space="preserve"> </w:t>
            </w:r>
            <w:r w:rsidR="00066BE4" w:rsidRPr="00004B59">
              <w:rPr>
                <w:rFonts w:ascii="TH SarabunPSK" w:hAnsi="TH SarabunPSK" w:cs="TH SarabunPSK"/>
                <w:cs/>
              </w:rPr>
              <w:t>ตัน</w:t>
            </w:r>
          </w:p>
        </w:tc>
        <w:tc>
          <w:tcPr>
            <w:tcW w:w="1375" w:type="pct"/>
          </w:tcPr>
          <w:p w14:paraId="23966A03" w14:textId="17616A6F" w:rsidR="00B06871" w:rsidRPr="00004B59" w:rsidRDefault="00B06871" w:rsidP="00B06871">
            <w:pPr>
              <w:tabs>
                <w:tab w:val="left" w:pos="862"/>
                <w:tab w:val="left" w:pos="1276"/>
                <w:tab w:val="left" w:pos="1701"/>
                <w:tab w:val="left" w:pos="1800"/>
              </w:tabs>
              <w:jc w:val="center"/>
              <w:rPr>
                <w:rFonts w:ascii="TH SarabunPSK" w:hAnsi="TH SarabunPSK" w:cs="TH SarabunPSK"/>
              </w:rPr>
            </w:pPr>
            <w:r w:rsidRPr="00004B59">
              <w:rPr>
                <w:rFonts w:ascii="TH SarabunPSK" w:hAnsi="TH SarabunPSK" w:cs="TH SarabunPSK"/>
              </w:rPr>
              <w:t xml:space="preserve">1,200 </w:t>
            </w:r>
            <w:r w:rsidRPr="00004B59">
              <w:rPr>
                <w:rFonts w:ascii="TH SarabunPSK" w:hAnsi="TH SarabunPSK" w:cs="TH SarabunPSK"/>
                <w:cs/>
              </w:rPr>
              <w:t>บาท/ตัน</w:t>
            </w:r>
          </w:p>
        </w:tc>
      </w:tr>
      <w:tr w:rsidR="00C562FE" w:rsidRPr="00004B59" w14:paraId="6C12BC67" w14:textId="77777777" w:rsidTr="00C562FE">
        <w:trPr>
          <w:trHeight w:val="73"/>
        </w:trPr>
        <w:tc>
          <w:tcPr>
            <w:tcW w:w="2947" w:type="pct"/>
          </w:tcPr>
          <w:p w14:paraId="1D938941" w14:textId="5C323D03" w:rsidR="00C562FE" w:rsidRPr="00004B59" w:rsidRDefault="00066BE4" w:rsidP="00066BE4">
            <w:pPr>
              <w:tabs>
                <w:tab w:val="left" w:pos="862"/>
                <w:tab w:val="left" w:pos="1276"/>
                <w:tab w:val="left" w:pos="1701"/>
                <w:tab w:val="left" w:pos="1800"/>
              </w:tabs>
              <w:rPr>
                <w:rFonts w:ascii="TH SarabunPSK" w:hAnsi="TH SarabunPSK" w:cs="TH SarabunPSK"/>
                <w:cs/>
              </w:rPr>
            </w:pPr>
            <w:r w:rsidRPr="00004B59">
              <w:rPr>
                <w:rFonts w:ascii="TH SarabunPSK" w:hAnsi="TH SarabunPSK" w:cs="TH SarabunPSK"/>
                <w:cs/>
              </w:rPr>
              <w:t>แรงงานในการเตรียมดิน</w:t>
            </w:r>
            <w:r w:rsidRPr="00004B59">
              <w:rPr>
                <w:rFonts w:ascii="TH SarabunPSK" w:hAnsi="TH SarabunPSK" w:cs="TH SarabunPSK"/>
              </w:rPr>
              <w:t xml:space="preserve"> </w:t>
            </w:r>
            <w:r w:rsidRPr="00004B59">
              <w:rPr>
                <w:rFonts w:ascii="TH SarabunPSK" w:hAnsi="TH SarabunPSK" w:cs="TH SarabunPSK"/>
                <w:cs/>
              </w:rPr>
              <w:t>สูบน้ำ ฉีดยากำจัดวัชพืช</w:t>
            </w:r>
          </w:p>
        </w:tc>
        <w:tc>
          <w:tcPr>
            <w:tcW w:w="678" w:type="pct"/>
          </w:tcPr>
          <w:p w14:paraId="400540BB" w14:textId="0FEF6C05" w:rsidR="00C562FE" w:rsidRPr="00004B59" w:rsidRDefault="0096378C" w:rsidP="00B31125">
            <w:pPr>
              <w:tabs>
                <w:tab w:val="left" w:pos="862"/>
                <w:tab w:val="left" w:pos="1276"/>
                <w:tab w:val="left" w:pos="1701"/>
                <w:tab w:val="left" w:pos="1800"/>
              </w:tabs>
              <w:jc w:val="center"/>
              <w:rPr>
                <w:rFonts w:ascii="TH SarabunPSK" w:hAnsi="TH SarabunPSK" w:cs="TH SarabunPSK"/>
              </w:rPr>
            </w:pPr>
            <w:r w:rsidRPr="00004B59">
              <w:rPr>
                <w:rFonts w:ascii="TH SarabunPSK" w:hAnsi="TH SarabunPSK" w:cs="TH SarabunPSK"/>
              </w:rPr>
              <w:t xml:space="preserve">10 </w:t>
            </w:r>
            <w:r w:rsidRPr="00004B59">
              <w:rPr>
                <w:rFonts w:ascii="TH SarabunPSK" w:hAnsi="TH SarabunPSK" w:cs="TH SarabunPSK"/>
                <w:cs/>
              </w:rPr>
              <w:t>วัน</w:t>
            </w:r>
            <w:r w:rsidR="00066BE4" w:rsidRPr="00004B59">
              <w:rPr>
                <w:rFonts w:ascii="TH SarabunPSK" w:hAnsi="TH SarabunPSK" w:cs="TH SarabunPSK"/>
              </w:rPr>
              <w:t xml:space="preserve"> </w:t>
            </w:r>
          </w:p>
        </w:tc>
        <w:tc>
          <w:tcPr>
            <w:tcW w:w="1375" w:type="pct"/>
          </w:tcPr>
          <w:p w14:paraId="24910FAA" w14:textId="7904BE06" w:rsidR="00C562FE" w:rsidRPr="00004B59" w:rsidRDefault="00B4438F" w:rsidP="00B06871">
            <w:pPr>
              <w:tabs>
                <w:tab w:val="left" w:pos="862"/>
                <w:tab w:val="left" w:pos="1276"/>
                <w:tab w:val="left" w:pos="1701"/>
                <w:tab w:val="left" w:pos="1800"/>
              </w:tabs>
              <w:jc w:val="center"/>
              <w:rPr>
                <w:rFonts w:ascii="TH SarabunPSK" w:hAnsi="TH SarabunPSK" w:cs="TH SarabunPSK"/>
                <w:cs/>
              </w:rPr>
            </w:pPr>
            <w:r w:rsidRPr="00004B59">
              <w:rPr>
                <w:rFonts w:ascii="TH SarabunPSK" w:hAnsi="TH SarabunPSK" w:cs="TH SarabunPSK"/>
              </w:rPr>
              <w:t xml:space="preserve">300 </w:t>
            </w:r>
            <w:r w:rsidRPr="00004B59">
              <w:rPr>
                <w:rFonts w:ascii="TH SarabunPSK" w:hAnsi="TH SarabunPSK" w:cs="TH SarabunPSK"/>
                <w:cs/>
              </w:rPr>
              <w:t>บาท</w:t>
            </w:r>
            <w:r w:rsidR="00C562FE" w:rsidRPr="00004B59">
              <w:rPr>
                <w:rFonts w:ascii="TH SarabunPSK" w:hAnsi="TH SarabunPSK" w:cs="TH SarabunPSK"/>
              </w:rPr>
              <w:t>/</w:t>
            </w:r>
            <w:r w:rsidR="0096378C" w:rsidRPr="00004B59">
              <w:rPr>
                <w:rFonts w:ascii="TH SarabunPSK" w:hAnsi="TH SarabunPSK" w:cs="TH SarabunPSK"/>
                <w:cs/>
              </w:rPr>
              <w:t>วัน</w:t>
            </w:r>
          </w:p>
        </w:tc>
      </w:tr>
      <w:tr w:rsidR="00C562FE" w:rsidRPr="00004B59" w14:paraId="1343644D" w14:textId="77777777" w:rsidTr="00C562FE">
        <w:trPr>
          <w:trHeight w:val="73"/>
        </w:trPr>
        <w:tc>
          <w:tcPr>
            <w:tcW w:w="2947" w:type="pct"/>
          </w:tcPr>
          <w:p w14:paraId="29A4FBA2" w14:textId="71717CD5" w:rsidR="00C562FE" w:rsidRPr="00004B59" w:rsidRDefault="00066BE4" w:rsidP="00066BE4">
            <w:pPr>
              <w:tabs>
                <w:tab w:val="left" w:pos="862"/>
                <w:tab w:val="left" w:pos="1276"/>
                <w:tab w:val="left" w:pos="1701"/>
                <w:tab w:val="left" w:pos="1800"/>
              </w:tabs>
              <w:rPr>
                <w:rFonts w:ascii="TH SarabunPSK" w:hAnsi="TH SarabunPSK" w:cs="TH SarabunPSK"/>
                <w:cs/>
              </w:rPr>
            </w:pPr>
            <w:r w:rsidRPr="00004B59">
              <w:rPr>
                <w:rFonts w:ascii="TH SarabunPSK" w:hAnsi="TH SarabunPSK" w:cs="TH SarabunPSK"/>
                <w:cs/>
              </w:rPr>
              <w:t>น้ำมันที่ใช้ในการขนส่ง</w:t>
            </w:r>
          </w:p>
        </w:tc>
        <w:tc>
          <w:tcPr>
            <w:tcW w:w="678" w:type="pct"/>
          </w:tcPr>
          <w:p w14:paraId="39564B45" w14:textId="7B4D475E" w:rsidR="00C562FE" w:rsidRPr="00004B59" w:rsidRDefault="00C562FE" w:rsidP="00B31125">
            <w:pPr>
              <w:tabs>
                <w:tab w:val="left" w:pos="862"/>
                <w:tab w:val="left" w:pos="1276"/>
                <w:tab w:val="left" w:pos="1701"/>
                <w:tab w:val="left" w:pos="1800"/>
              </w:tabs>
              <w:jc w:val="center"/>
              <w:rPr>
                <w:rFonts w:ascii="TH SarabunPSK" w:hAnsi="TH SarabunPSK" w:cs="TH SarabunPSK"/>
                <w:cs/>
              </w:rPr>
            </w:pPr>
            <w:r w:rsidRPr="00004B59">
              <w:rPr>
                <w:rFonts w:ascii="TH SarabunPSK" w:hAnsi="TH SarabunPSK" w:cs="TH SarabunPSK"/>
              </w:rPr>
              <w:t>3</w:t>
            </w:r>
            <w:r w:rsidR="0096378C" w:rsidRPr="00004B59">
              <w:rPr>
                <w:rFonts w:ascii="TH SarabunPSK" w:hAnsi="TH SarabunPSK" w:cs="TH SarabunPSK"/>
              </w:rPr>
              <w:t xml:space="preserve"> </w:t>
            </w:r>
            <w:r w:rsidR="0096378C" w:rsidRPr="00004B59">
              <w:rPr>
                <w:rFonts w:ascii="TH SarabunPSK" w:hAnsi="TH SarabunPSK" w:cs="TH SarabunPSK"/>
                <w:cs/>
              </w:rPr>
              <w:t>ลิตร</w:t>
            </w:r>
          </w:p>
        </w:tc>
        <w:tc>
          <w:tcPr>
            <w:tcW w:w="1375" w:type="pct"/>
          </w:tcPr>
          <w:p w14:paraId="3E92729A" w14:textId="100CC4CB" w:rsidR="00C562FE" w:rsidRPr="00004B59" w:rsidRDefault="00C562FE" w:rsidP="00B06871">
            <w:pPr>
              <w:tabs>
                <w:tab w:val="left" w:pos="862"/>
                <w:tab w:val="left" w:pos="1276"/>
                <w:tab w:val="left" w:pos="1701"/>
                <w:tab w:val="left" w:pos="1800"/>
              </w:tabs>
              <w:jc w:val="center"/>
              <w:rPr>
                <w:rFonts w:ascii="TH SarabunPSK" w:hAnsi="TH SarabunPSK" w:cs="TH SarabunPSK"/>
              </w:rPr>
            </w:pPr>
            <w:r w:rsidRPr="00004B59">
              <w:rPr>
                <w:rFonts w:ascii="TH SarabunPSK" w:hAnsi="TH SarabunPSK" w:cs="TH SarabunPSK"/>
              </w:rPr>
              <w:t xml:space="preserve">50 </w:t>
            </w:r>
            <w:r w:rsidRPr="00004B59">
              <w:rPr>
                <w:rFonts w:ascii="TH SarabunPSK" w:hAnsi="TH SarabunPSK" w:cs="TH SarabunPSK"/>
                <w:cs/>
              </w:rPr>
              <w:t>บาท/ลิตร</w:t>
            </w:r>
          </w:p>
        </w:tc>
      </w:tr>
    </w:tbl>
    <w:p w14:paraId="056941D8" w14:textId="77777777" w:rsidR="000C109D" w:rsidRDefault="000C109D" w:rsidP="00526A62">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p>
    <w:p w14:paraId="7380FA36" w14:textId="4DF5DB00" w:rsidR="00B31125" w:rsidRDefault="000C109D" w:rsidP="00526A62">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915350" w:rsidRPr="00915350">
        <w:rPr>
          <w:rFonts w:ascii="TH SarabunPSK" w:eastAsia="Times New Roman" w:hAnsi="TH SarabunPSK" w:cs="TH SarabunPSK" w:hint="cs"/>
          <w:sz w:val="28"/>
          <w:szCs w:val="28"/>
          <w:cs/>
          <w:lang w:eastAsia="en-US"/>
        </w:rPr>
        <w:t>โดย</w:t>
      </w:r>
      <w:r w:rsidR="006033FE">
        <w:rPr>
          <w:rFonts w:ascii="TH SarabunPSK" w:eastAsia="Times New Roman" w:hAnsi="TH SarabunPSK" w:cs="TH SarabunPSK" w:hint="cs"/>
          <w:sz w:val="28"/>
          <w:szCs w:val="28"/>
          <w:cs/>
          <w:lang w:eastAsia="en-US"/>
        </w:rPr>
        <w:t>จากปัจจัยการผลิตต่าง</w:t>
      </w:r>
      <w:r w:rsidR="0096378C">
        <w:rPr>
          <w:rFonts w:ascii="TH SarabunPSK" w:eastAsia="Times New Roman" w:hAnsi="TH SarabunPSK" w:cs="TH SarabunPSK" w:hint="cs"/>
          <w:sz w:val="28"/>
          <w:szCs w:val="28"/>
          <w:cs/>
          <w:lang w:eastAsia="en-US"/>
        </w:rPr>
        <w:t>ๆเมื่อนำมาวิเคราะห์เป็น</w:t>
      </w:r>
      <w:r w:rsidR="00915350" w:rsidRPr="00915350">
        <w:rPr>
          <w:rFonts w:ascii="TH SarabunPSK" w:eastAsia="Times New Roman" w:hAnsi="TH SarabunPSK" w:cs="TH SarabunPSK" w:hint="cs"/>
          <w:sz w:val="28"/>
          <w:szCs w:val="28"/>
          <w:cs/>
          <w:lang w:eastAsia="en-US"/>
        </w:rPr>
        <w:t>ต้นทุนทางเศรษฐศาสตร์เฉลี่ยต่อ</w:t>
      </w:r>
      <w:r w:rsidR="007965DA">
        <w:rPr>
          <w:rFonts w:ascii="TH SarabunPSK" w:eastAsia="Times New Roman" w:hAnsi="TH SarabunPSK" w:cs="TH SarabunPSK" w:hint="cs"/>
          <w:sz w:val="28"/>
          <w:szCs w:val="28"/>
          <w:cs/>
          <w:lang w:eastAsia="en-US"/>
        </w:rPr>
        <w:t>ไร่</w:t>
      </w:r>
      <w:r w:rsidR="001B74A2" w:rsidRPr="001B74A2">
        <w:rPr>
          <w:rFonts w:ascii="TH SarabunPSK" w:eastAsia="Times New Roman" w:hAnsi="TH SarabunPSK" w:cs="TH SarabunPSK" w:hint="cs"/>
          <w:sz w:val="28"/>
          <w:szCs w:val="28"/>
          <w:cs/>
          <w:lang w:eastAsia="en-US"/>
        </w:rPr>
        <w:t>จากการขายเหมาอ้อยให้พ่อค้าคนกลาง</w:t>
      </w:r>
      <w:r w:rsidR="00B31125">
        <w:rPr>
          <w:rFonts w:ascii="TH SarabunPSK" w:eastAsia="Times New Roman" w:hAnsi="TH SarabunPSK" w:cs="TH SarabunPSK" w:hint="cs"/>
          <w:sz w:val="28"/>
          <w:szCs w:val="28"/>
          <w:cs/>
          <w:lang w:eastAsia="en-US"/>
        </w:rPr>
        <w:t>จะไม่มี</w:t>
      </w:r>
      <w:r w:rsidR="001B74A2">
        <w:rPr>
          <w:rFonts w:ascii="TH SarabunPSK" w:eastAsia="Times New Roman" w:hAnsi="TH SarabunPSK" w:cs="TH SarabunPSK" w:hint="cs"/>
          <w:sz w:val="28"/>
          <w:szCs w:val="28"/>
          <w:cs/>
          <w:lang w:eastAsia="en-US"/>
        </w:rPr>
        <w:t>ค่าแรงใน</w:t>
      </w:r>
      <w:r w:rsidR="00B31125">
        <w:rPr>
          <w:rFonts w:ascii="TH SarabunPSK" w:eastAsia="Times New Roman" w:hAnsi="TH SarabunPSK" w:cs="TH SarabunPSK" w:hint="cs"/>
          <w:sz w:val="28"/>
          <w:szCs w:val="28"/>
          <w:cs/>
          <w:lang w:eastAsia="en-US"/>
        </w:rPr>
        <w:t>การ</w:t>
      </w:r>
      <w:r w:rsidR="001B74A2">
        <w:rPr>
          <w:rFonts w:ascii="TH SarabunPSK" w:eastAsia="Times New Roman" w:hAnsi="TH SarabunPSK" w:cs="TH SarabunPSK" w:hint="cs"/>
          <w:sz w:val="28"/>
          <w:szCs w:val="28"/>
          <w:cs/>
          <w:lang w:eastAsia="en-US"/>
        </w:rPr>
        <w:t>เก็บเกี่ยวอ้อยเนื่องจากพ่อค้าคนกลางจะเป็นผู้จ้างแรงงานมาเก็บเกี่ยวเอง ซึ่งมีรายละเอียด</w:t>
      </w:r>
      <w:r w:rsidR="007965DA">
        <w:rPr>
          <w:rFonts w:ascii="TH SarabunPSK" w:eastAsia="Times New Roman" w:hAnsi="TH SarabunPSK" w:cs="TH SarabunPSK" w:hint="cs"/>
          <w:sz w:val="28"/>
          <w:szCs w:val="28"/>
          <w:cs/>
          <w:lang w:eastAsia="en-US"/>
        </w:rPr>
        <w:t xml:space="preserve"> ดัง</w:t>
      </w:r>
      <w:r w:rsidR="007965DA" w:rsidRPr="00B31125">
        <w:rPr>
          <w:rFonts w:ascii="TH SarabunPSK" w:eastAsia="Times New Roman" w:hAnsi="TH SarabunPSK" w:cs="TH SarabunPSK" w:hint="cs"/>
          <w:sz w:val="28"/>
          <w:szCs w:val="28"/>
          <w:cs/>
          <w:lang w:eastAsia="en-US"/>
        </w:rPr>
        <w:t>ตารางที่</w:t>
      </w:r>
      <w:r w:rsidR="00BF548C" w:rsidRPr="00B31125">
        <w:rPr>
          <w:rFonts w:ascii="TH SarabunPSK" w:eastAsia="Times New Roman" w:hAnsi="TH SarabunPSK" w:cs="TH SarabunPSK"/>
          <w:sz w:val="28"/>
          <w:szCs w:val="28"/>
          <w:lang w:eastAsia="en-US"/>
        </w:rPr>
        <w:t xml:space="preserve"> </w:t>
      </w:r>
      <w:r w:rsidR="00B31125">
        <w:rPr>
          <w:rFonts w:ascii="TH SarabunPSK" w:eastAsia="Times New Roman" w:hAnsi="TH SarabunPSK" w:cs="TH SarabunPSK"/>
          <w:sz w:val="28"/>
          <w:szCs w:val="28"/>
          <w:lang w:eastAsia="en-US"/>
        </w:rPr>
        <w:t>3</w:t>
      </w:r>
    </w:p>
    <w:p w14:paraId="634AD2A0" w14:textId="337D1366" w:rsidR="00E8787B" w:rsidRDefault="00E8787B" w:rsidP="00526A62">
      <w:pPr>
        <w:tabs>
          <w:tab w:val="left" w:pos="862"/>
          <w:tab w:val="left" w:pos="1276"/>
          <w:tab w:val="left" w:pos="1701"/>
          <w:tab w:val="left" w:pos="1800"/>
        </w:tabs>
        <w:jc w:val="thaiDistribute"/>
        <w:rPr>
          <w:rFonts w:ascii="TH SarabunPSK" w:eastAsia="Times New Roman" w:hAnsi="TH SarabunPSK" w:cs="TH SarabunPSK"/>
          <w:sz w:val="28"/>
          <w:szCs w:val="28"/>
          <w:cs/>
          <w:lang w:eastAsia="en-US"/>
        </w:rPr>
      </w:pPr>
      <w:r>
        <w:rPr>
          <w:rFonts w:ascii="TH SarabunPSK" w:eastAsia="Times New Roman" w:hAnsi="TH SarabunPSK" w:cs="TH SarabunPSK"/>
          <w:sz w:val="28"/>
          <w:szCs w:val="28"/>
          <w:cs/>
          <w:lang w:eastAsia="en-US"/>
        </w:rPr>
        <w:br w:type="page"/>
      </w:r>
    </w:p>
    <w:p w14:paraId="7EB0E4EA" w14:textId="6DEBE9C2" w:rsidR="00526A62" w:rsidRDefault="00915350" w:rsidP="00915350">
      <w:pPr>
        <w:tabs>
          <w:tab w:val="left" w:pos="862"/>
          <w:tab w:val="left" w:pos="1276"/>
          <w:tab w:val="left" w:pos="1701"/>
          <w:tab w:val="left" w:pos="1800"/>
        </w:tabs>
        <w:rPr>
          <w:rFonts w:ascii="TH SarabunPSK" w:eastAsia="Times New Roman" w:hAnsi="TH SarabunPSK" w:cs="TH SarabunPSK"/>
          <w:sz w:val="28"/>
          <w:szCs w:val="28"/>
          <w:lang w:eastAsia="en-US"/>
        </w:rPr>
      </w:pPr>
      <w:r w:rsidRPr="00B31125">
        <w:rPr>
          <w:rFonts w:ascii="TH SarabunPSK" w:eastAsia="Times New Roman" w:hAnsi="TH SarabunPSK" w:cs="TH SarabunPSK"/>
          <w:b/>
          <w:bCs/>
          <w:sz w:val="28"/>
          <w:szCs w:val="28"/>
          <w:cs/>
          <w:lang w:eastAsia="en-US"/>
        </w:rPr>
        <w:lastRenderedPageBreak/>
        <w:t xml:space="preserve">ตารางที่ </w:t>
      </w:r>
      <w:r w:rsidR="000C109D">
        <w:rPr>
          <w:rFonts w:ascii="TH SarabunPSK" w:eastAsia="Times New Roman" w:hAnsi="TH SarabunPSK" w:cs="TH SarabunPSK"/>
          <w:b/>
          <w:bCs/>
          <w:sz w:val="28"/>
          <w:szCs w:val="28"/>
          <w:lang w:eastAsia="en-US"/>
        </w:rPr>
        <w:t>3</w:t>
      </w:r>
      <w:r w:rsidRPr="00915350">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cs/>
          <w:lang w:eastAsia="en-US"/>
        </w:rPr>
        <w:t>แสดงการวิเคราะห์ต้นท</w:t>
      </w:r>
      <w:r w:rsidRPr="00915350">
        <w:rPr>
          <w:rFonts w:ascii="TH SarabunPSK" w:eastAsia="Times New Roman" w:hAnsi="TH SarabunPSK" w:cs="TH SarabunPSK" w:hint="cs"/>
          <w:sz w:val="28"/>
          <w:szCs w:val="28"/>
          <w:cs/>
          <w:lang w:eastAsia="en-US"/>
        </w:rPr>
        <w:t>ุน</w:t>
      </w:r>
      <w:r w:rsidRPr="00915350">
        <w:rPr>
          <w:rFonts w:ascii="TH SarabunPSK" w:eastAsia="Times New Roman" w:hAnsi="TH SarabunPSK" w:cs="TH SarabunPSK"/>
          <w:sz w:val="28"/>
          <w:szCs w:val="28"/>
          <w:cs/>
          <w:lang w:eastAsia="en-US"/>
        </w:rPr>
        <w:t>การปลูกอ้อยเฉลี่ยต</w:t>
      </w:r>
      <w:r w:rsidRPr="00915350">
        <w:rPr>
          <w:rFonts w:ascii="TH SarabunPSK" w:eastAsia="Times New Roman" w:hAnsi="TH SarabunPSK" w:cs="TH SarabunPSK" w:hint="cs"/>
          <w:sz w:val="28"/>
          <w:szCs w:val="28"/>
          <w:cs/>
          <w:lang w:eastAsia="en-US"/>
        </w:rPr>
        <w:t>่อ</w:t>
      </w:r>
      <w:r w:rsidRPr="00915350">
        <w:rPr>
          <w:rFonts w:ascii="TH SarabunPSK" w:eastAsia="Times New Roman" w:hAnsi="TH SarabunPSK" w:cs="TH SarabunPSK"/>
          <w:sz w:val="28"/>
          <w:szCs w:val="28"/>
          <w:cs/>
          <w:lang w:eastAsia="en-US"/>
        </w:rPr>
        <w:t>ไร่ของชาวไร่</w:t>
      </w:r>
      <w:r w:rsidRPr="00915350">
        <w:rPr>
          <w:rFonts w:ascii="TH SarabunPSK" w:eastAsia="Times New Roman" w:hAnsi="TH SarabunPSK" w:cs="TH SarabunPSK" w:hint="cs"/>
          <w:sz w:val="28"/>
          <w:szCs w:val="28"/>
          <w:cs/>
          <w:lang w:eastAsia="en-US"/>
        </w:rPr>
        <w:t>อ้อยบ้านวังเลาหัวฝาย</w:t>
      </w:r>
    </w:p>
    <w:tbl>
      <w:tblPr>
        <w:tblW w:w="5000" w:type="pct"/>
        <w:tblLook w:val="04A0" w:firstRow="1" w:lastRow="0" w:firstColumn="1" w:lastColumn="0" w:noHBand="0" w:noVBand="1"/>
      </w:tblPr>
      <w:tblGrid>
        <w:gridCol w:w="3619"/>
        <w:gridCol w:w="1447"/>
        <w:gridCol w:w="1350"/>
        <w:gridCol w:w="1259"/>
        <w:gridCol w:w="1080"/>
        <w:gridCol w:w="1100"/>
      </w:tblGrid>
      <w:tr w:rsidR="00933D06" w:rsidRPr="000C109D" w14:paraId="403D620C" w14:textId="77777777" w:rsidTr="00E8787B">
        <w:trPr>
          <w:trHeight w:val="362"/>
          <w:tblHeader/>
        </w:trPr>
        <w:tc>
          <w:tcPr>
            <w:tcW w:w="1836"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7A9C8D7D"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ต้นทุนทางเศรษฐศาสตร์</w:t>
            </w:r>
          </w:p>
        </w:tc>
        <w:tc>
          <w:tcPr>
            <w:tcW w:w="2606" w:type="pct"/>
            <w:gridSpan w:val="4"/>
            <w:tcBorders>
              <w:top w:val="single" w:sz="8" w:space="0" w:color="auto"/>
              <w:left w:val="nil"/>
              <w:bottom w:val="single" w:sz="8" w:space="0" w:color="auto"/>
              <w:right w:val="single" w:sz="8" w:space="0" w:color="000000"/>
            </w:tcBorders>
            <w:shd w:val="clear" w:color="auto" w:fill="auto"/>
            <w:vAlign w:val="center"/>
            <w:hideMark/>
          </w:tcPr>
          <w:p w14:paraId="62ECDF42" w14:textId="47CE9363" w:rsidR="00915350" w:rsidRPr="000C109D" w:rsidRDefault="00A1666C" w:rsidP="00915350">
            <w:pPr>
              <w:jc w:val="center"/>
              <w:rPr>
                <w:rFonts w:ascii="TH SarabunPSK" w:eastAsia="Times New Roman" w:hAnsi="TH SarabunPSK" w:cs="TH SarabunPSK"/>
                <w:b/>
                <w:bCs/>
                <w:color w:val="000000"/>
                <w:cs/>
                <w:lang w:eastAsia="en-US"/>
              </w:rPr>
            </w:pPr>
            <w:r w:rsidRPr="000C109D">
              <w:rPr>
                <w:rFonts w:ascii="TH SarabunPSK" w:eastAsia="Times New Roman" w:hAnsi="TH SarabunPSK" w:cs="TH SarabunPSK"/>
                <w:b/>
                <w:bCs/>
                <w:color w:val="000000"/>
                <w:cs/>
                <w:lang w:eastAsia="en-US"/>
              </w:rPr>
              <w:t>บาท</w:t>
            </w:r>
            <w:r w:rsidRPr="000C109D">
              <w:rPr>
                <w:rFonts w:ascii="TH SarabunPSK" w:eastAsia="Times New Roman" w:hAnsi="TH SarabunPSK" w:cs="TH SarabunPSK"/>
                <w:b/>
                <w:bCs/>
                <w:color w:val="000000"/>
                <w:lang w:eastAsia="en-US"/>
              </w:rPr>
              <w:t>/</w:t>
            </w:r>
            <w:r w:rsidRPr="000C109D">
              <w:rPr>
                <w:rFonts w:ascii="TH SarabunPSK" w:eastAsia="Times New Roman" w:hAnsi="TH SarabunPSK" w:cs="TH SarabunPSK"/>
                <w:b/>
                <w:bCs/>
                <w:color w:val="000000"/>
                <w:cs/>
                <w:lang w:eastAsia="en-US"/>
              </w:rPr>
              <w:t>ไร่</w:t>
            </w:r>
          </w:p>
        </w:tc>
        <w:tc>
          <w:tcPr>
            <w:tcW w:w="55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43DC1B7"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ร้อยละ</w:t>
            </w:r>
          </w:p>
        </w:tc>
      </w:tr>
      <w:tr w:rsidR="007006AE" w:rsidRPr="000C109D" w14:paraId="62E175B7" w14:textId="77777777" w:rsidTr="00E8787B">
        <w:trPr>
          <w:trHeight w:val="110"/>
          <w:tblHeader/>
        </w:trPr>
        <w:tc>
          <w:tcPr>
            <w:tcW w:w="1836" w:type="pct"/>
            <w:tcBorders>
              <w:top w:val="nil"/>
              <w:left w:val="single" w:sz="8" w:space="0" w:color="auto"/>
              <w:bottom w:val="single" w:sz="8" w:space="0" w:color="auto"/>
              <w:right w:val="nil"/>
            </w:tcBorders>
            <w:shd w:val="clear" w:color="auto" w:fill="auto"/>
            <w:vAlign w:val="center"/>
            <w:hideMark/>
          </w:tcPr>
          <w:p w14:paraId="0DE734AA" w14:textId="77777777" w:rsidR="00915350" w:rsidRPr="000C109D" w:rsidRDefault="00915350" w:rsidP="00915350">
            <w:pP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xml:space="preserve">1. </w:t>
            </w:r>
            <w:r w:rsidRPr="000C109D">
              <w:rPr>
                <w:rFonts w:ascii="TH SarabunPSK" w:eastAsia="Times New Roman" w:hAnsi="TH SarabunPSK" w:cs="TH SarabunPSK"/>
                <w:b/>
                <w:bCs/>
                <w:color w:val="000000"/>
                <w:cs/>
                <w:lang w:eastAsia="en-US"/>
              </w:rPr>
              <w:t>ต้นทุนชัดแจ้ง (ต้นทุนทางตรง)</w:t>
            </w:r>
          </w:p>
        </w:tc>
        <w:tc>
          <w:tcPr>
            <w:tcW w:w="734" w:type="pct"/>
            <w:tcBorders>
              <w:top w:val="nil"/>
              <w:left w:val="single" w:sz="8" w:space="0" w:color="auto"/>
              <w:bottom w:val="single" w:sz="8" w:space="0" w:color="auto"/>
              <w:right w:val="single" w:sz="8" w:space="0" w:color="auto"/>
            </w:tcBorders>
            <w:shd w:val="clear" w:color="auto" w:fill="auto"/>
            <w:vAlign w:val="center"/>
            <w:hideMark/>
          </w:tcPr>
          <w:p w14:paraId="79DC0A1D"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อ้อยปลูกใหม่</w:t>
            </w:r>
            <w:r w:rsidRPr="000C109D">
              <w:rPr>
                <w:rFonts w:ascii="TH SarabunPSK" w:eastAsia="Times New Roman" w:hAnsi="TH SarabunPSK" w:cs="TH SarabunPSK"/>
                <w:b/>
                <w:bCs/>
                <w:color w:val="000000"/>
                <w:lang w:eastAsia="en-US"/>
              </w:rPr>
              <w:t xml:space="preserve"> </w:t>
            </w:r>
          </w:p>
        </w:tc>
        <w:tc>
          <w:tcPr>
            <w:tcW w:w="685" w:type="pct"/>
            <w:tcBorders>
              <w:top w:val="nil"/>
              <w:left w:val="nil"/>
              <w:bottom w:val="single" w:sz="8" w:space="0" w:color="auto"/>
              <w:right w:val="single" w:sz="8" w:space="0" w:color="auto"/>
            </w:tcBorders>
            <w:shd w:val="clear" w:color="auto" w:fill="auto"/>
            <w:vAlign w:val="center"/>
            <w:hideMark/>
          </w:tcPr>
          <w:p w14:paraId="097CE8C2"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xml:space="preserve"> </w:t>
            </w:r>
            <w:r w:rsidRPr="000C109D">
              <w:rPr>
                <w:rFonts w:ascii="TH SarabunPSK" w:eastAsia="Times New Roman" w:hAnsi="TH SarabunPSK" w:cs="TH SarabunPSK"/>
                <w:b/>
                <w:bCs/>
                <w:color w:val="000000"/>
                <w:cs/>
                <w:lang w:eastAsia="en-US"/>
              </w:rPr>
              <w:t xml:space="preserve">อ้อยตอปี </w:t>
            </w:r>
            <w:r w:rsidRPr="000C109D">
              <w:rPr>
                <w:rFonts w:ascii="TH SarabunPSK" w:eastAsia="Times New Roman" w:hAnsi="TH SarabunPSK" w:cs="TH SarabunPSK"/>
                <w:b/>
                <w:bCs/>
                <w:color w:val="000000"/>
                <w:lang w:eastAsia="en-US"/>
              </w:rPr>
              <w:t>1</w:t>
            </w:r>
          </w:p>
        </w:tc>
        <w:tc>
          <w:tcPr>
            <w:tcW w:w="639" w:type="pct"/>
            <w:tcBorders>
              <w:top w:val="nil"/>
              <w:left w:val="nil"/>
              <w:bottom w:val="single" w:sz="8" w:space="0" w:color="auto"/>
              <w:right w:val="single" w:sz="8" w:space="0" w:color="auto"/>
            </w:tcBorders>
            <w:shd w:val="clear" w:color="auto" w:fill="auto"/>
            <w:vAlign w:val="center"/>
            <w:hideMark/>
          </w:tcPr>
          <w:p w14:paraId="17FA1573"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xml:space="preserve"> </w:t>
            </w:r>
            <w:r w:rsidRPr="000C109D">
              <w:rPr>
                <w:rFonts w:ascii="TH SarabunPSK" w:eastAsia="Times New Roman" w:hAnsi="TH SarabunPSK" w:cs="TH SarabunPSK"/>
                <w:b/>
                <w:bCs/>
                <w:color w:val="000000"/>
                <w:cs/>
                <w:lang w:eastAsia="en-US"/>
              </w:rPr>
              <w:t xml:space="preserve">อ้อยตอปี </w:t>
            </w:r>
            <w:r w:rsidRPr="000C109D">
              <w:rPr>
                <w:rFonts w:ascii="TH SarabunPSK" w:eastAsia="Times New Roman" w:hAnsi="TH SarabunPSK" w:cs="TH SarabunPSK"/>
                <w:b/>
                <w:bCs/>
                <w:color w:val="000000"/>
                <w:lang w:eastAsia="en-US"/>
              </w:rPr>
              <w:t>2</w:t>
            </w:r>
          </w:p>
        </w:tc>
        <w:tc>
          <w:tcPr>
            <w:tcW w:w="548" w:type="pct"/>
            <w:tcBorders>
              <w:top w:val="nil"/>
              <w:left w:val="nil"/>
              <w:bottom w:val="single" w:sz="8" w:space="0" w:color="auto"/>
              <w:right w:val="single" w:sz="8" w:space="0" w:color="auto"/>
            </w:tcBorders>
            <w:shd w:val="clear" w:color="auto" w:fill="auto"/>
            <w:vAlign w:val="center"/>
            <w:hideMark/>
          </w:tcPr>
          <w:p w14:paraId="70158E61"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เฉลี่ย</w:t>
            </w:r>
            <w:r w:rsidRPr="000C109D">
              <w:rPr>
                <w:rFonts w:ascii="TH SarabunPSK" w:eastAsia="Times New Roman" w:hAnsi="TH SarabunPSK" w:cs="TH SarabunPSK"/>
                <w:b/>
                <w:bCs/>
                <w:color w:val="000000"/>
                <w:lang w:eastAsia="en-US"/>
              </w:rPr>
              <w:t xml:space="preserve"> 3 </w:t>
            </w:r>
            <w:r w:rsidRPr="000C109D">
              <w:rPr>
                <w:rFonts w:ascii="TH SarabunPSK" w:eastAsia="Times New Roman" w:hAnsi="TH SarabunPSK" w:cs="TH SarabunPSK"/>
                <w:b/>
                <w:bCs/>
                <w:color w:val="000000"/>
                <w:cs/>
                <w:lang w:eastAsia="en-US"/>
              </w:rPr>
              <w:t>ปี</w:t>
            </w:r>
            <w:r w:rsidRPr="000C109D">
              <w:rPr>
                <w:rFonts w:ascii="TH SarabunPSK" w:eastAsia="Times New Roman" w:hAnsi="TH SarabunPSK" w:cs="TH SarabunPSK"/>
                <w:b/>
                <w:bCs/>
                <w:color w:val="000000"/>
                <w:lang w:eastAsia="en-US"/>
              </w:rPr>
              <w:t xml:space="preserve"> </w:t>
            </w:r>
          </w:p>
        </w:tc>
        <w:tc>
          <w:tcPr>
            <w:tcW w:w="558" w:type="pct"/>
            <w:vMerge/>
            <w:tcBorders>
              <w:top w:val="single" w:sz="8" w:space="0" w:color="auto"/>
              <w:left w:val="single" w:sz="8" w:space="0" w:color="auto"/>
              <w:bottom w:val="single" w:sz="8" w:space="0" w:color="000000"/>
              <w:right w:val="single" w:sz="8" w:space="0" w:color="auto"/>
            </w:tcBorders>
            <w:vAlign w:val="center"/>
            <w:hideMark/>
          </w:tcPr>
          <w:p w14:paraId="06040286" w14:textId="77777777" w:rsidR="00915350" w:rsidRPr="000C109D" w:rsidRDefault="00915350" w:rsidP="00915350">
            <w:pPr>
              <w:rPr>
                <w:rFonts w:ascii="TH SarabunPSK" w:eastAsia="Times New Roman" w:hAnsi="TH SarabunPSK" w:cs="TH SarabunPSK"/>
                <w:b/>
                <w:bCs/>
                <w:color w:val="000000"/>
                <w:lang w:eastAsia="en-US"/>
              </w:rPr>
            </w:pPr>
          </w:p>
        </w:tc>
      </w:tr>
      <w:tr w:rsidR="007006AE" w:rsidRPr="000C109D" w14:paraId="409DBC9A" w14:textId="77777777" w:rsidTr="001B74A2">
        <w:trPr>
          <w:trHeight w:val="317"/>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7E6DDFAB" w14:textId="77777777" w:rsidR="00915350" w:rsidRPr="000C109D" w:rsidRDefault="00915350" w:rsidP="00915350">
            <w:pPr>
              <w:jc w:val="both"/>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ค่าเสื่อมราคา</w:t>
            </w:r>
          </w:p>
        </w:tc>
        <w:tc>
          <w:tcPr>
            <w:tcW w:w="734" w:type="pct"/>
            <w:tcBorders>
              <w:top w:val="nil"/>
              <w:left w:val="nil"/>
              <w:bottom w:val="single" w:sz="8" w:space="0" w:color="auto"/>
              <w:right w:val="single" w:sz="8" w:space="0" w:color="auto"/>
            </w:tcBorders>
            <w:shd w:val="clear" w:color="auto" w:fill="auto"/>
            <w:vAlign w:val="center"/>
            <w:hideMark/>
          </w:tcPr>
          <w:p w14:paraId="582A9C6E"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682.01</w:t>
            </w:r>
          </w:p>
        </w:tc>
        <w:tc>
          <w:tcPr>
            <w:tcW w:w="685" w:type="pct"/>
            <w:tcBorders>
              <w:top w:val="nil"/>
              <w:left w:val="nil"/>
              <w:bottom w:val="single" w:sz="8" w:space="0" w:color="auto"/>
              <w:right w:val="single" w:sz="8" w:space="0" w:color="auto"/>
            </w:tcBorders>
            <w:shd w:val="clear" w:color="auto" w:fill="auto"/>
            <w:vAlign w:val="center"/>
            <w:hideMark/>
          </w:tcPr>
          <w:p w14:paraId="75C004CB"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682.01</w:t>
            </w:r>
          </w:p>
        </w:tc>
        <w:tc>
          <w:tcPr>
            <w:tcW w:w="639" w:type="pct"/>
            <w:tcBorders>
              <w:top w:val="nil"/>
              <w:left w:val="nil"/>
              <w:bottom w:val="single" w:sz="8" w:space="0" w:color="auto"/>
              <w:right w:val="single" w:sz="8" w:space="0" w:color="auto"/>
            </w:tcBorders>
            <w:shd w:val="clear" w:color="auto" w:fill="auto"/>
            <w:vAlign w:val="center"/>
            <w:hideMark/>
          </w:tcPr>
          <w:p w14:paraId="6284E1F8"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682.01</w:t>
            </w:r>
          </w:p>
        </w:tc>
        <w:tc>
          <w:tcPr>
            <w:tcW w:w="548" w:type="pct"/>
            <w:tcBorders>
              <w:top w:val="nil"/>
              <w:left w:val="nil"/>
              <w:bottom w:val="single" w:sz="8" w:space="0" w:color="auto"/>
              <w:right w:val="single" w:sz="8" w:space="0" w:color="auto"/>
            </w:tcBorders>
            <w:shd w:val="clear" w:color="auto" w:fill="auto"/>
            <w:vAlign w:val="center"/>
            <w:hideMark/>
          </w:tcPr>
          <w:p w14:paraId="1EDDDB9C"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682.01</w:t>
            </w:r>
          </w:p>
        </w:tc>
        <w:tc>
          <w:tcPr>
            <w:tcW w:w="558" w:type="pct"/>
            <w:tcBorders>
              <w:top w:val="nil"/>
              <w:left w:val="nil"/>
              <w:bottom w:val="single" w:sz="8" w:space="0" w:color="auto"/>
              <w:right w:val="single" w:sz="8" w:space="0" w:color="auto"/>
            </w:tcBorders>
            <w:shd w:val="clear" w:color="auto" w:fill="auto"/>
            <w:vAlign w:val="center"/>
            <w:hideMark/>
          </w:tcPr>
          <w:p w14:paraId="403EB475" w14:textId="45FAD887"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9.12</w:t>
            </w:r>
          </w:p>
        </w:tc>
      </w:tr>
      <w:tr w:rsidR="007006AE" w:rsidRPr="000C109D" w14:paraId="03C1A1FF" w14:textId="77777777" w:rsidTr="001B74A2">
        <w:trPr>
          <w:trHeight w:val="290"/>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7E594073" w14:textId="77777777" w:rsidR="00915350" w:rsidRPr="000C109D" w:rsidRDefault="00915350" w:rsidP="00915350">
            <w:pPr>
              <w:jc w:val="both"/>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ค่าปุ๋ย</w:t>
            </w:r>
          </w:p>
        </w:tc>
        <w:tc>
          <w:tcPr>
            <w:tcW w:w="734" w:type="pct"/>
            <w:tcBorders>
              <w:top w:val="nil"/>
              <w:left w:val="nil"/>
              <w:bottom w:val="single" w:sz="8" w:space="0" w:color="auto"/>
              <w:right w:val="single" w:sz="8" w:space="0" w:color="auto"/>
            </w:tcBorders>
            <w:shd w:val="clear" w:color="auto" w:fill="auto"/>
            <w:vAlign w:val="center"/>
            <w:hideMark/>
          </w:tcPr>
          <w:p w14:paraId="410A7A2E"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1,425.00</w:t>
            </w:r>
          </w:p>
        </w:tc>
        <w:tc>
          <w:tcPr>
            <w:tcW w:w="685" w:type="pct"/>
            <w:tcBorders>
              <w:top w:val="nil"/>
              <w:left w:val="nil"/>
              <w:bottom w:val="single" w:sz="8" w:space="0" w:color="auto"/>
              <w:right w:val="single" w:sz="8" w:space="0" w:color="auto"/>
            </w:tcBorders>
            <w:shd w:val="clear" w:color="auto" w:fill="auto"/>
            <w:vAlign w:val="center"/>
            <w:hideMark/>
          </w:tcPr>
          <w:p w14:paraId="49FE2109"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1,425.00</w:t>
            </w:r>
          </w:p>
        </w:tc>
        <w:tc>
          <w:tcPr>
            <w:tcW w:w="639" w:type="pct"/>
            <w:tcBorders>
              <w:top w:val="nil"/>
              <w:left w:val="nil"/>
              <w:bottom w:val="single" w:sz="8" w:space="0" w:color="auto"/>
              <w:right w:val="single" w:sz="8" w:space="0" w:color="auto"/>
            </w:tcBorders>
            <w:shd w:val="clear" w:color="auto" w:fill="auto"/>
            <w:vAlign w:val="center"/>
            <w:hideMark/>
          </w:tcPr>
          <w:p w14:paraId="35462672"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1,425.00</w:t>
            </w:r>
          </w:p>
        </w:tc>
        <w:tc>
          <w:tcPr>
            <w:tcW w:w="548" w:type="pct"/>
            <w:tcBorders>
              <w:top w:val="nil"/>
              <w:left w:val="nil"/>
              <w:bottom w:val="single" w:sz="8" w:space="0" w:color="auto"/>
              <w:right w:val="single" w:sz="8" w:space="0" w:color="auto"/>
            </w:tcBorders>
            <w:shd w:val="clear" w:color="auto" w:fill="auto"/>
            <w:vAlign w:val="center"/>
            <w:hideMark/>
          </w:tcPr>
          <w:p w14:paraId="5F3DA486"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1,425.00</w:t>
            </w:r>
          </w:p>
        </w:tc>
        <w:tc>
          <w:tcPr>
            <w:tcW w:w="558" w:type="pct"/>
            <w:tcBorders>
              <w:top w:val="nil"/>
              <w:left w:val="nil"/>
              <w:bottom w:val="single" w:sz="8" w:space="0" w:color="auto"/>
              <w:right w:val="single" w:sz="8" w:space="0" w:color="auto"/>
            </w:tcBorders>
            <w:shd w:val="clear" w:color="auto" w:fill="auto"/>
            <w:vAlign w:val="center"/>
            <w:hideMark/>
          </w:tcPr>
          <w:p w14:paraId="5ADDA2F6" w14:textId="43517FB2"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19.05</w:t>
            </w:r>
          </w:p>
        </w:tc>
      </w:tr>
      <w:tr w:rsidR="007006AE" w:rsidRPr="000C109D" w14:paraId="29D7C09B" w14:textId="77777777" w:rsidTr="001B74A2">
        <w:trPr>
          <w:trHeight w:val="344"/>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367052F5" w14:textId="77777777" w:rsidR="00915350" w:rsidRPr="000C109D" w:rsidRDefault="00915350" w:rsidP="00915350">
            <w:pPr>
              <w:jc w:val="both"/>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ค่ายาฆ่าหญ้า</w:t>
            </w:r>
          </w:p>
        </w:tc>
        <w:tc>
          <w:tcPr>
            <w:tcW w:w="734" w:type="pct"/>
            <w:tcBorders>
              <w:top w:val="nil"/>
              <w:left w:val="nil"/>
              <w:bottom w:val="single" w:sz="8" w:space="0" w:color="auto"/>
              <w:right w:val="single" w:sz="8" w:space="0" w:color="auto"/>
            </w:tcBorders>
            <w:shd w:val="clear" w:color="auto" w:fill="auto"/>
            <w:vAlign w:val="center"/>
            <w:hideMark/>
          </w:tcPr>
          <w:p w14:paraId="0E2B5800"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1,833.00</w:t>
            </w:r>
          </w:p>
        </w:tc>
        <w:tc>
          <w:tcPr>
            <w:tcW w:w="685" w:type="pct"/>
            <w:tcBorders>
              <w:top w:val="nil"/>
              <w:left w:val="nil"/>
              <w:bottom w:val="single" w:sz="8" w:space="0" w:color="auto"/>
              <w:right w:val="single" w:sz="8" w:space="0" w:color="auto"/>
            </w:tcBorders>
            <w:shd w:val="clear" w:color="auto" w:fill="auto"/>
            <w:vAlign w:val="center"/>
            <w:hideMark/>
          </w:tcPr>
          <w:p w14:paraId="2FDBA70E"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1,833.00</w:t>
            </w:r>
          </w:p>
        </w:tc>
        <w:tc>
          <w:tcPr>
            <w:tcW w:w="639" w:type="pct"/>
            <w:tcBorders>
              <w:top w:val="nil"/>
              <w:left w:val="nil"/>
              <w:bottom w:val="single" w:sz="8" w:space="0" w:color="auto"/>
              <w:right w:val="single" w:sz="8" w:space="0" w:color="auto"/>
            </w:tcBorders>
            <w:shd w:val="clear" w:color="auto" w:fill="auto"/>
            <w:vAlign w:val="center"/>
            <w:hideMark/>
          </w:tcPr>
          <w:p w14:paraId="18A4A0A0"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1,833.00</w:t>
            </w:r>
          </w:p>
        </w:tc>
        <w:tc>
          <w:tcPr>
            <w:tcW w:w="548" w:type="pct"/>
            <w:tcBorders>
              <w:top w:val="nil"/>
              <w:left w:val="nil"/>
              <w:bottom w:val="single" w:sz="8" w:space="0" w:color="auto"/>
              <w:right w:val="single" w:sz="8" w:space="0" w:color="auto"/>
            </w:tcBorders>
            <w:shd w:val="clear" w:color="auto" w:fill="auto"/>
            <w:vAlign w:val="center"/>
            <w:hideMark/>
          </w:tcPr>
          <w:p w14:paraId="7EB2DA1C"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1,833.00</w:t>
            </w:r>
          </w:p>
        </w:tc>
        <w:tc>
          <w:tcPr>
            <w:tcW w:w="558" w:type="pct"/>
            <w:tcBorders>
              <w:top w:val="nil"/>
              <w:left w:val="nil"/>
              <w:bottom w:val="single" w:sz="8" w:space="0" w:color="auto"/>
              <w:right w:val="single" w:sz="8" w:space="0" w:color="auto"/>
            </w:tcBorders>
            <w:shd w:val="clear" w:color="auto" w:fill="auto"/>
            <w:vAlign w:val="center"/>
            <w:hideMark/>
          </w:tcPr>
          <w:p w14:paraId="2E666905" w14:textId="289CA289"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24.50</w:t>
            </w:r>
          </w:p>
        </w:tc>
      </w:tr>
      <w:tr w:rsidR="007006AE" w:rsidRPr="000C109D" w14:paraId="38103930" w14:textId="77777777" w:rsidTr="001B74A2">
        <w:trPr>
          <w:trHeight w:val="227"/>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5504C157" w14:textId="77777777" w:rsidR="00915350" w:rsidRPr="000C109D" w:rsidRDefault="00915350" w:rsidP="00915350">
            <w:pPr>
              <w:jc w:val="both"/>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ค่าเตรียมพันธุ์อ้อย</w:t>
            </w:r>
          </w:p>
        </w:tc>
        <w:tc>
          <w:tcPr>
            <w:tcW w:w="734" w:type="pct"/>
            <w:tcBorders>
              <w:top w:val="nil"/>
              <w:left w:val="nil"/>
              <w:bottom w:val="single" w:sz="8" w:space="0" w:color="auto"/>
              <w:right w:val="single" w:sz="8" w:space="0" w:color="auto"/>
            </w:tcBorders>
            <w:shd w:val="clear" w:color="auto" w:fill="auto"/>
            <w:vAlign w:val="center"/>
            <w:hideMark/>
          </w:tcPr>
          <w:p w14:paraId="327A07F0"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3,589.00</w:t>
            </w:r>
          </w:p>
        </w:tc>
        <w:tc>
          <w:tcPr>
            <w:tcW w:w="685" w:type="pct"/>
            <w:tcBorders>
              <w:top w:val="nil"/>
              <w:left w:val="nil"/>
              <w:bottom w:val="single" w:sz="8" w:space="0" w:color="auto"/>
              <w:right w:val="single" w:sz="8" w:space="0" w:color="auto"/>
            </w:tcBorders>
            <w:shd w:val="clear" w:color="auto" w:fill="auto"/>
            <w:vAlign w:val="center"/>
            <w:hideMark/>
          </w:tcPr>
          <w:p w14:paraId="0E8F5A28"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0.00</w:t>
            </w:r>
          </w:p>
        </w:tc>
        <w:tc>
          <w:tcPr>
            <w:tcW w:w="639" w:type="pct"/>
            <w:tcBorders>
              <w:top w:val="nil"/>
              <w:left w:val="nil"/>
              <w:bottom w:val="single" w:sz="8" w:space="0" w:color="auto"/>
              <w:right w:val="single" w:sz="8" w:space="0" w:color="auto"/>
            </w:tcBorders>
            <w:shd w:val="clear" w:color="auto" w:fill="auto"/>
            <w:vAlign w:val="center"/>
            <w:hideMark/>
          </w:tcPr>
          <w:p w14:paraId="2C826D73"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0.00</w:t>
            </w:r>
          </w:p>
        </w:tc>
        <w:tc>
          <w:tcPr>
            <w:tcW w:w="548" w:type="pct"/>
            <w:tcBorders>
              <w:top w:val="nil"/>
              <w:left w:val="nil"/>
              <w:bottom w:val="single" w:sz="8" w:space="0" w:color="auto"/>
              <w:right w:val="single" w:sz="8" w:space="0" w:color="auto"/>
            </w:tcBorders>
            <w:shd w:val="clear" w:color="auto" w:fill="auto"/>
            <w:vAlign w:val="center"/>
            <w:hideMark/>
          </w:tcPr>
          <w:p w14:paraId="22ADA21B"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1,196.33</w:t>
            </w:r>
          </w:p>
        </w:tc>
        <w:tc>
          <w:tcPr>
            <w:tcW w:w="558" w:type="pct"/>
            <w:tcBorders>
              <w:top w:val="nil"/>
              <w:left w:val="nil"/>
              <w:bottom w:val="single" w:sz="8" w:space="0" w:color="auto"/>
              <w:right w:val="single" w:sz="8" w:space="0" w:color="auto"/>
            </w:tcBorders>
            <w:shd w:val="clear" w:color="auto" w:fill="auto"/>
            <w:vAlign w:val="center"/>
            <w:hideMark/>
          </w:tcPr>
          <w:p w14:paraId="7A30AAAA" w14:textId="1C143791"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15.99</w:t>
            </w:r>
          </w:p>
        </w:tc>
      </w:tr>
      <w:tr w:rsidR="007006AE" w:rsidRPr="000C109D" w14:paraId="653E3ED5" w14:textId="77777777" w:rsidTr="001B74A2">
        <w:trPr>
          <w:trHeight w:val="119"/>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616EC2F9" w14:textId="77777777" w:rsidR="00915350" w:rsidRPr="000C109D" w:rsidRDefault="00915350" w:rsidP="00915350">
            <w:pPr>
              <w:jc w:val="both"/>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ค่าใช้จ่ายในการสูบน้ำ</w:t>
            </w:r>
          </w:p>
        </w:tc>
        <w:tc>
          <w:tcPr>
            <w:tcW w:w="734" w:type="pct"/>
            <w:tcBorders>
              <w:top w:val="nil"/>
              <w:left w:val="nil"/>
              <w:bottom w:val="single" w:sz="8" w:space="0" w:color="auto"/>
              <w:right w:val="single" w:sz="8" w:space="0" w:color="auto"/>
            </w:tcBorders>
            <w:shd w:val="clear" w:color="auto" w:fill="auto"/>
            <w:vAlign w:val="center"/>
            <w:hideMark/>
          </w:tcPr>
          <w:p w14:paraId="713AB0CE"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705.00</w:t>
            </w:r>
          </w:p>
        </w:tc>
        <w:tc>
          <w:tcPr>
            <w:tcW w:w="685" w:type="pct"/>
            <w:tcBorders>
              <w:top w:val="nil"/>
              <w:left w:val="nil"/>
              <w:bottom w:val="single" w:sz="8" w:space="0" w:color="auto"/>
              <w:right w:val="single" w:sz="8" w:space="0" w:color="auto"/>
            </w:tcBorders>
            <w:shd w:val="clear" w:color="auto" w:fill="auto"/>
            <w:vAlign w:val="center"/>
            <w:hideMark/>
          </w:tcPr>
          <w:p w14:paraId="739DD3AE"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705.00</w:t>
            </w:r>
          </w:p>
        </w:tc>
        <w:tc>
          <w:tcPr>
            <w:tcW w:w="639" w:type="pct"/>
            <w:tcBorders>
              <w:top w:val="nil"/>
              <w:left w:val="nil"/>
              <w:bottom w:val="single" w:sz="8" w:space="0" w:color="auto"/>
              <w:right w:val="single" w:sz="8" w:space="0" w:color="auto"/>
            </w:tcBorders>
            <w:shd w:val="clear" w:color="auto" w:fill="auto"/>
            <w:vAlign w:val="center"/>
            <w:hideMark/>
          </w:tcPr>
          <w:p w14:paraId="08CEBC5D"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705.00</w:t>
            </w:r>
          </w:p>
        </w:tc>
        <w:tc>
          <w:tcPr>
            <w:tcW w:w="548" w:type="pct"/>
            <w:tcBorders>
              <w:top w:val="nil"/>
              <w:left w:val="nil"/>
              <w:bottom w:val="single" w:sz="8" w:space="0" w:color="auto"/>
              <w:right w:val="single" w:sz="8" w:space="0" w:color="auto"/>
            </w:tcBorders>
            <w:shd w:val="clear" w:color="auto" w:fill="auto"/>
            <w:vAlign w:val="center"/>
            <w:hideMark/>
          </w:tcPr>
          <w:p w14:paraId="7E1D02E3"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705.00</w:t>
            </w:r>
          </w:p>
        </w:tc>
        <w:tc>
          <w:tcPr>
            <w:tcW w:w="558" w:type="pct"/>
            <w:tcBorders>
              <w:top w:val="nil"/>
              <w:left w:val="nil"/>
              <w:bottom w:val="single" w:sz="8" w:space="0" w:color="auto"/>
              <w:right w:val="single" w:sz="8" w:space="0" w:color="auto"/>
            </w:tcBorders>
            <w:shd w:val="clear" w:color="auto" w:fill="auto"/>
            <w:vAlign w:val="center"/>
            <w:hideMark/>
          </w:tcPr>
          <w:p w14:paraId="3A04CD21" w14:textId="4EA46854"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9.42</w:t>
            </w:r>
          </w:p>
        </w:tc>
      </w:tr>
      <w:tr w:rsidR="007006AE" w:rsidRPr="000C109D" w14:paraId="486334F3" w14:textId="77777777" w:rsidTr="001B74A2">
        <w:trPr>
          <w:trHeight w:val="254"/>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1FFD5509" w14:textId="77777777" w:rsidR="00915350" w:rsidRPr="000C109D" w:rsidRDefault="0091535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ค่าจ้างแรงงาน</w:t>
            </w:r>
            <w:r w:rsidRPr="000C109D">
              <w:rPr>
                <w:rFonts w:ascii="TH SarabunPSK" w:eastAsia="Times New Roman" w:hAnsi="TH SarabunPSK" w:cs="TH SarabunPSK"/>
                <w:color w:val="000000"/>
                <w:lang w:eastAsia="en-US"/>
              </w:rPr>
              <w:t xml:space="preserve"> (</w:t>
            </w:r>
            <w:r w:rsidRPr="000C109D">
              <w:rPr>
                <w:rFonts w:ascii="TH SarabunPSK" w:eastAsia="Times New Roman" w:hAnsi="TH SarabunPSK" w:cs="TH SarabunPSK"/>
                <w:color w:val="000000"/>
                <w:cs/>
                <w:lang w:eastAsia="en-US"/>
              </w:rPr>
              <w:t>จ้างคนฉีดยากำจัดวัชพืช)</w:t>
            </w:r>
          </w:p>
        </w:tc>
        <w:tc>
          <w:tcPr>
            <w:tcW w:w="734" w:type="pct"/>
            <w:tcBorders>
              <w:top w:val="nil"/>
              <w:left w:val="nil"/>
              <w:bottom w:val="single" w:sz="8" w:space="0" w:color="auto"/>
              <w:right w:val="single" w:sz="8" w:space="0" w:color="auto"/>
            </w:tcBorders>
            <w:shd w:val="clear" w:color="auto" w:fill="auto"/>
            <w:vAlign w:val="center"/>
            <w:hideMark/>
          </w:tcPr>
          <w:p w14:paraId="54B40413"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899.21</w:t>
            </w:r>
          </w:p>
        </w:tc>
        <w:tc>
          <w:tcPr>
            <w:tcW w:w="685" w:type="pct"/>
            <w:tcBorders>
              <w:top w:val="nil"/>
              <w:left w:val="nil"/>
              <w:bottom w:val="single" w:sz="8" w:space="0" w:color="auto"/>
              <w:right w:val="single" w:sz="8" w:space="0" w:color="auto"/>
            </w:tcBorders>
            <w:shd w:val="clear" w:color="auto" w:fill="auto"/>
            <w:vAlign w:val="center"/>
            <w:hideMark/>
          </w:tcPr>
          <w:p w14:paraId="190D2386"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899.21</w:t>
            </w:r>
          </w:p>
        </w:tc>
        <w:tc>
          <w:tcPr>
            <w:tcW w:w="639" w:type="pct"/>
            <w:tcBorders>
              <w:top w:val="nil"/>
              <w:left w:val="nil"/>
              <w:bottom w:val="single" w:sz="8" w:space="0" w:color="auto"/>
              <w:right w:val="single" w:sz="8" w:space="0" w:color="auto"/>
            </w:tcBorders>
            <w:shd w:val="clear" w:color="auto" w:fill="auto"/>
            <w:vAlign w:val="center"/>
            <w:hideMark/>
          </w:tcPr>
          <w:p w14:paraId="28187E42"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899.21</w:t>
            </w:r>
          </w:p>
        </w:tc>
        <w:tc>
          <w:tcPr>
            <w:tcW w:w="548" w:type="pct"/>
            <w:tcBorders>
              <w:top w:val="nil"/>
              <w:left w:val="nil"/>
              <w:bottom w:val="single" w:sz="8" w:space="0" w:color="auto"/>
              <w:right w:val="single" w:sz="8" w:space="0" w:color="auto"/>
            </w:tcBorders>
            <w:shd w:val="clear" w:color="auto" w:fill="auto"/>
            <w:vAlign w:val="center"/>
            <w:hideMark/>
          </w:tcPr>
          <w:p w14:paraId="4EB074C1"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899.21</w:t>
            </w:r>
          </w:p>
        </w:tc>
        <w:tc>
          <w:tcPr>
            <w:tcW w:w="558" w:type="pct"/>
            <w:tcBorders>
              <w:top w:val="nil"/>
              <w:left w:val="nil"/>
              <w:bottom w:val="single" w:sz="8" w:space="0" w:color="auto"/>
              <w:right w:val="single" w:sz="8" w:space="0" w:color="auto"/>
            </w:tcBorders>
            <w:shd w:val="clear" w:color="auto" w:fill="auto"/>
            <w:vAlign w:val="center"/>
            <w:hideMark/>
          </w:tcPr>
          <w:p w14:paraId="627BF497" w14:textId="14433044"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12.02</w:t>
            </w:r>
          </w:p>
        </w:tc>
      </w:tr>
      <w:tr w:rsidR="007006AE" w:rsidRPr="000C109D" w14:paraId="50BA3E2B" w14:textId="77777777" w:rsidTr="001B74A2">
        <w:trPr>
          <w:trHeight w:val="155"/>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20F31DEE" w14:textId="77777777" w:rsidR="00915350" w:rsidRPr="000C109D" w:rsidRDefault="00915350" w:rsidP="00915350">
            <w:pPr>
              <w:jc w:val="both"/>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ค่าจ้างไถพรวนดิน</w:t>
            </w:r>
            <w:r w:rsidRPr="000C109D">
              <w:rPr>
                <w:rFonts w:ascii="TH SarabunPSK" w:eastAsia="Times New Roman" w:hAnsi="TH SarabunPSK" w:cs="TH SarabunPSK"/>
                <w:color w:val="000000"/>
                <w:lang w:eastAsia="en-US"/>
              </w:rPr>
              <w:t xml:space="preserve">  </w:t>
            </w:r>
          </w:p>
        </w:tc>
        <w:tc>
          <w:tcPr>
            <w:tcW w:w="734" w:type="pct"/>
            <w:tcBorders>
              <w:top w:val="nil"/>
              <w:left w:val="nil"/>
              <w:bottom w:val="single" w:sz="8" w:space="0" w:color="auto"/>
              <w:right w:val="single" w:sz="8" w:space="0" w:color="auto"/>
            </w:tcBorders>
            <w:shd w:val="clear" w:color="auto" w:fill="auto"/>
            <w:vAlign w:val="center"/>
            <w:hideMark/>
          </w:tcPr>
          <w:p w14:paraId="29CFEA29"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660.00</w:t>
            </w:r>
          </w:p>
        </w:tc>
        <w:tc>
          <w:tcPr>
            <w:tcW w:w="685" w:type="pct"/>
            <w:tcBorders>
              <w:top w:val="nil"/>
              <w:left w:val="nil"/>
              <w:bottom w:val="single" w:sz="8" w:space="0" w:color="auto"/>
              <w:right w:val="single" w:sz="8" w:space="0" w:color="auto"/>
            </w:tcBorders>
            <w:shd w:val="clear" w:color="auto" w:fill="auto"/>
            <w:vAlign w:val="center"/>
            <w:hideMark/>
          </w:tcPr>
          <w:p w14:paraId="2856F14D"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0.00</w:t>
            </w:r>
          </w:p>
        </w:tc>
        <w:tc>
          <w:tcPr>
            <w:tcW w:w="639" w:type="pct"/>
            <w:tcBorders>
              <w:top w:val="nil"/>
              <w:left w:val="nil"/>
              <w:bottom w:val="single" w:sz="8" w:space="0" w:color="auto"/>
              <w:right w:val="single" w:sz="8" w:space="0" w:color="auto"/>
            </w:tcBorders>
            <w:shd w:val="clear" w:color="auto" w:fill="auto"/>
            <w:vAlign w:val="center"/>
            <w:hideMark/>
          </w:tcPr>
          <w:p w14:paraId="2A73D89D"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0.00</w:t>
            </w:r>
          </w:p>
        </w:tc>
        <w:tc>
          <w:tcPr>
            <w:tcW w:w="548" w:type="pct"/>
            <w:tcBorders>
              <w:top w:val="nil"/>
              <w:left w:val="nil"/>
              <w:bottom w:val="single" w:sz="8" w:space="0" w:color="auto"/>
              <w:right w:val="single" w:sz="8" w:space="0" w:color="auto"/>
            </w:tcBorders>
            <w:shd w:val="clear" w:color="auto" w:fill="auto"/>
            <w:vAlign w:val="center"/>
            <w:hideMark/>
          </w:tcPr>
          <w:p w14:paraId="3949B702"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220.00</w:t>
            </w:r>
          </w:p>
        </w:tc>
        <w:tc>
          <w:tcPr>
            <w:tcW w:w="558" w:type="pct"/>
            <w:tcBorders>
              <w:top w:val="nil"/>
              <w:left w:val="nil"/>
              <w:bottom w:val="single" w:sz="8" w:space="0" w:color="auto"/>
              <w:right w:val="single" w:sz="8" w:space="0" w:color="auto"/>
            </w:tcBorders>
            <w:shd w:val="clear" w:color="auto" w:fill="auto"/>
            <w:vAlign w:val="center"/>
            <w:hideMark/>
          </w:tcPr>
          <w:p w14:paraId="5BFE9580" w14:textId="709F5AB2"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2.94</w:t>
            </w:r>
          </w:p>
        </w:tc>
      </w:tr>
      <w:tr w:rsidR="007006AE" w:rsidRPr="000C109D" w14:paraId="1015D393" w14:textId="77777777" w:rsidTr="001B74A2">
        <w:trPr>
          <w:trHeight w:val="60"/>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13EFDC54"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รวมต้นทุนชัดแจ้ง</w:t>
            </w:r>
          </w:p>
        </w:tc>
        <w:tc>
          <w:tcPr>
            <w:tcW w:w="734" w:type="pct"/>
            <w:tcBorders>
              <w:top w:val="nil"/>
              <w:left w:val="nil"/>
              <w:bottom w:val="single" w:sz="8" w:space="0" w:color="auto"/>
              <w:right w:val="nil"/>
            </w:tcBorders>
            <w:shd w:val="clear" w:color="auto" w:fill="auto"/>
            <w:vAlign w:val="center"/>
            <w:hideMark/>
          </w:tcPr>
          <w:p w14:paraId="73E43AC9"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9,793.22</w:t>
            </w:r>
          </w:p>
        </w:tc>
        <w:tc>
          <w:tcPr>
            <w:tcW w:w="685" w:type="pct"/>
            <w:tcBorders>
              <w:top w:val="nil"/>
              <w:left w:val="single" w:sz="8" w:space="0" w:color="auto"/>
              <w:bottom w:val="single" w:sz="8" w:space="0" w:color="auto"/>
              <w:right w:val="nil"/>
            </w:tcBorders>
            <w:shd w:val="clear" w:color="auto" w:fill="auto"/>
            <w:vAlign w:val="center"/>
            <w:hideMark/>
          </w:tcPr>
          <w:p w14:paraId="15B01AAC"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5,544.22</w:t>
            </w:r>
          </w:p>
        </w:tc>
        <w:tc>
          <w:tcPr>
            <w:tcW w:w="639" w:type="pct"/>
            <w:tcBorders>
              <w:top w:val="nil"/>
              <w:left w:val="single" w:sz="8" w:space="0" w:color="auto"/>
              <w:bottom w:val="single" w:sz="8" w:space="0" w:color="auto"/>
              <w:right w:val="nil"/>
            </w:tcBorders>
            <w:shd w:val="clear" w:color="auto" w:fill="auto"/>
            <w:vAlign w:val="center"/>
            <w:hideMark/>
          </w:tcPr>
          <w:p w14:paraId="1FFBF075"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5,544.22</w:t>
            </w:r>
          </w:p>
        </w:tc>
        <w:tc>
          <w:tcPr>
            <w:tcW w:w="548" w:type="pct"/>
            <w:tcBorders>
              <w:top w:val="nil"/>
              <w:left w:val="single" w:sz="8" w:space="0" w:color="auto"/>
              <w:bottom w:val="single" w:sz="8" w:space="0" w:color="auto"/>
              <w:right w:val="single" w:sz="8" w:space="0" w:color="auto"/>
            </w:tcBorders>
            <w:shd w:val="clear" w:color="auto" w:fill="auto"/>
            <w:vAlign w:val="center"/>
            <w:hideMark/>
          </w:tcPr>
          <w:p w14:paraId="1F448648"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6,960.56</w:t>
            </w:r>
          </w:p>
        </w:tc>
        <w:tc>
          <w:tcPr>
            <w:tcW w:w="558" w:type="pct"/>
            <w:tcBorders>
              <w:top w:val="nil"/>
              <w:left w:val="nil"/>
              <w:bottom w:val="single" w:sz="8" w:space="0" w:color="auto"/>
              <w:right w:val="single" w:sz="8" w:space="0" w:color="auto"/>
            </w:tcBorders>
            <w:shd w:val="clear" w:color="auto" w:fill="auto"/>
            <w:vAlign w:val="center"/>
            <w:hideMark/>
          </w:tcPr>
          <w:p w14:paraId="22E04077" w14:textId="2C674F22" w:rsidR="00915350" w:rsidRPr="000C109D" w:rsidRDefault="00915350" w:rsidP="00915350">
            <w:pPr>
              <w:jc w:val="right"/>
              <w:rPr>
                <w:rFonts w:ascii="TH SarabunPSK" w:eastAsia="Times New Roman" w:hAnsi="TH SarabunPSK" w:cs="TH SarabunPSK"/>
                <w:b/>
                <w:bCs/>
                <w:lang w:eastAsia="en-US"/>
              </w:rPr>
            </w:pPr>
            <w:r w:rsidRPr="000C109D">
              <w:rPr>
                <w:rFonts w:ascii="TH SarabunPSK" w:eastAsia="Times New Roman" w:hAnsi="TH SarabunPSK" w:cs="TH SarabunPSK"/>
                <w:b/>
                <w:bCs/>
                <w:lang w:eastAsia="en-US"/>
              </w:rPr>
              <w:t>93.03</w:t>
            </w:r>
          </w:p>
        </w:tc>
      </w:tr>
      <w:tr w:rsidR="007006AE" w:rsidRPr="000C109D" w14:paraId="400A711B" w14:textId="77777777" w:rsidTr="001B74A2">
        <w:trPr>
          <w:trHeight w:val="362"/>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306266AD" w14:textId="77777777" w:rsidR="00915350" w:rsidRPr="000C109D" w:rsidRDefault="00915350" w:rsidP="00915350">
            <w:pP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xml:space="preserve">2. </w:t>
            </w:r>
            <w:r w:rsidRPr="000C109D">
              <w:rPr>
                <w:rFonts w:ascii="TH SarabunPSK" w:eastAsia="Times New Roman" w:hAnsi="TH SarabunPSK" w:cs="TH SarabunPSK"/>
                <w:b/>
                <w:bCs/>
                <w:color w:val="000000"/>
                <w:cs/>
                <w:lang w:eastAsia="en-US"/>
              </w:rPr>
              <w:t>ต้นทุนไม่ชัดแจ้ง (ต้นทุนทางอ้อม)</w:t>
            </w:r>
          </w:p>
        </w:tc>
        <w:tc>
          <w:tcPr>
            <w:tcW w:w="734" w:type="pct"/>
            <w:tcBorders>
              <w:top w:val="nil"/>
              <w:left w:val="nil"/>
              <w:bottom w:val="single" w:sz="8" w:space="0" w:color="auto"/>
              <w:right w:val="nil"/>
            </w:tcBorders>
            <w:shd w:val="clear" w:color="auto" w:fill="auto"/>
            <w:vAlign w:val="center"/>
            <w:hideMark/>
          </w:tcPr>
          <w:p w14:paraId="4A09BE22" w14:textId="77777777" w:rsidR="00915350" w:rsidRPr="000C109D" w:rsidRDefault="00915350" w:rsidP="00915350">
            <w:pP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w:t>
            </w:r>
          </w:p>
        </w:tc>
        <w:tc>
          <w:tcPr>
            <w:tcW w:w="685" w:type="pct"/>
            <w:tcBorders>
              <w:top w:val="nil"/>
              <w:left w:val="nil"/>
              <w:bottom w:val="single" w:sz="8" w:space="0" w:color="auto"/>
              <w:right w:val="nil"/>
            </w:tcBorders>
            <w:shd w:val="clear" w:color="auto" w:fill="auto"/>
            <w:vAlign w:val="center"/>
            <w:hideMark/>
          </w:tcPr>
          <w:p w14:paraId="72CFFC89" w14:textId="77777777" w:rsidR="00915350" w:rsidRPr="000C109D" w:rsidRDefault="00915350" w:rsidP="00915350">
            <w:pP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w:t>
            </w:r>
          </w:p>
        </w:tc>
        <w:tc>
          <w:tcPr>
            <w:tcW w:w="639" w:type="pct"/>
            <w:tcBorders>
              <w:top w:val="nil"/>
              <w:left w:val="nil"/>
              <w:bottom w:val="single" w:sz="8" w:space="0" w:color="auto"/>
              <w:right w:val="nil"/>
            </w:tcBorders>
            <w:shd w:val="clear" w:color="auto" w:fill="auto"/>
            <w:vAlign w:val="center"/>
            <w:hideMark/>
          </w:tcPr>
          <w:p w14:paraId="3017F9F9" w14:textId="77777777" w:rsidR="00915350" w:rsidRPr="000C109D" w:rsidRDefault="00915350" w:rsidP="00915350">
            <w:pP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w:t>
            </w:r>
          </w:p>
        </w:tc>
        <w:tc>
          <w:tcPr>
            <w:tcW w:w="548" w:type="pct"/>
            <w:tcBorders>
              <w:top w:val="nil"/>
              <w:left w:val="nil"/>
              <w:bottom w:val="single" w:sz="8" w:space="0" w:color="auto"/>
              <w:right w:val="nil"/>
            </w:tcBorders>
            <w:shd w:val="clear" w:color="auto" w:fill="auto"/>
            <w:vAlign w:val="center"/>
            <w:hideMark/>
          </w:tcPr>
          <w:p w14:paraId="22DD9602" w14:textId="77777777" w:rsidR="00915350" w:rsidRPr="000C109D" w:rsidRDefault="00915350" w:rsidP="00915350">
            <w:pP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w:t>
            </w:r>
          </w:p>
        </w:tc>
        <w:tc>
          <w:tcPr>
            <w:tcW w:w="558" w:type="pct"/>
            <w:tcBorders>
              <w:top w:val="nil"/>
              <w:left w:val="nil"/>
              <w:bottom w:val="single" w:sz="8" w:space="0" w:color="auto"/>
              <w:right w:val="single" w:sz="8" w:space="0" w:color="auto"/>
            </w:tcBorders>
            <w:shd w:val="clear" w:color="auto" w:fill="auto"/>
            <w:vAlign w:val="center"/>
            <w:hideMark/>
          </w:tcPr>
          <w:p w14:paraId="29D08852" w14:textId="77777777" w:rsidR="00915350" w:rsidRPr="000C109D" w:rsidRDefault="00915350" w:rsidP="00915350">
            <w:pPr>
              <w:jc w:val="right"/>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 </w:t>
            </w:r>
          </w:p>
        </w:tc>
      </w:tr>
      <w:tr w:rsidR="007006AE" w:rsidRPr="000C109D" w14:paraId="30580934" w14:textId="77777777" w:rsidTr="001B74A2">
        <w:trPr>
          <w:trHeight w:val="164"/>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6BA1DEF0" w14:textId="3B6C0621" w:rsidR="00915350" w:rsidRPr="000C109D" w:rsidRDefault="0091535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ค่าเสียโอกาสจากดอกเบี้ยเงินฝากจากอุปกรณ์</w:t>
            </w:r>
            <w:r w:rsidR="00614A46" w:rsidRPr="000C109D">
              <w:rPr>
                <w:rFonts w:ascii="TH SarabunPSK" w:eastAsia="Times New Roman" w:hAnsi="TH SarabunPSK" w:cs="TH SarabunPSK"/>
                <w:color w:val="000000"/>
                <w:lang w:eastAsia="en-US"/>
              </w:rPr>
              <w:t xml:space="preserve"> </w:t>
            </w:r>
            <w:r w:rsidR="001B74A2" w:rsidRPr="000C109D">
              <w:rPr>
                <w:rFonts w:ascii="TH SarabunPSK" w:eastAsia="Times New Roman" w:hAnsi="TH SarabunPSK" w:cs="TH SarabunPSK"/>
                <w:color w:val="000000"/>
                <w:lang w:eastAsia="en-US"/>
              </w:rPr>
              <w:t>*</w:t>
            </w:r>
          </w:p>
        </w:tc>
        <w:tc>
          <w:tcPr>
            <w:tcW w:w="734" w:type="pct"/>
            <w:tcBorders>
              <w:top w:val="nil"/>
              <w:left w:val="nil"/>
              <w:bottom w:val="single" w:sz="8" w:space="0" w:color="auto"/>
              <w:right w:val="single" w:sz="8" w:space="0" w:color="auto"/>
            </w:tcBorders>
            <w:shd w:val="clear" w:color="auto" w:fill="auto"/>
            <w:vAlign w:val="center"/>
            <w:hideMark/>
          </w:tcPr>
          <w:p w14:paraId="3BF29DFD"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93.73</w:t>
            </w:r>
          </w:p>
        </w:tc>
        <w:tc>
          <w:tcPr>
            <w:tcW w:w="685" w:type="pct"/>
            <w:tcBorders>
              <w:top w:val="nil"/>
              <w:left w:val="nil"/>
              <w:bottom w:val="single" w:sz="8" w:space="0" w:color="auto"/>
              <w:right w:val="single" w:sz="8" w:space="0" w:color="auto"/>
            </w:tcBorders>
            <w:shd w:val="clear" w:color="auto" w:fill="auto"/>
            <w:vAlign w:val="center"/>
            <w:hideMark/>
          </w:tcPr>
          <w:p w14:paraId="65A3D60A"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93.73</w:t>
            </w:r>
          </w:p>
        </w:tc>
        <w:tc>
          <w:tcPr>
            <w:tcW w:w="639" w:type="pct"/>
            <w:tcBorders>
              <w:top w:val="nil"/>
              <w:left w:val="nil"/>
              <w:bottom w:val="single" w:sz="8" w:space="0" w:color="auto"/>
              <w:right w:val="single" w:sz="8" w:space="0" w:color="auto"/>
            </w:tcBorders>
            <w:shd w:val="clear" w:color="auto" w:fill="auto"/>
            <w:vAlign w:val="center"/>
            <w:hideMark/>
          </w:tcPr>
          <w:p w14:paraId="59572362"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93.73</w:t>
            </w:r>
          </w:p>
        </w:tc>
        <w:tc>
          <w:tcPr>
            <w:tcW w:w="548" w:type="pct"/>
            <w:tcBorders>
              <w:top w:val="nil"/>
              <w:left w:val="nil"/>
              <w:bottom w:val="single" w:sz="8" w:space="0" w:color="auto"/>
              <w:right w:val="single" w:sz="8" w:space="0" w:color="auto"/>
            </w:tcBorders>
            <w:shd w:val="clear" w:color="auto" w:fill="auto"/>
            <w:vAlign w:val="center"/>
            <w:hideMark/>
          </w:tcPr>
          <w:p w14:paraId="7EF55A10"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93.73</w:t>
            </w:r>
          </w:p>
        </w:tc>
        <w:tc>
          <w:tcPr>
            <w:tcW w:w="558" w:type="pct"/>
            <w:tcBorders>
              <w:top w:val="nil"/>
              <w:left w:val="nil"/>
              <w:bottom w:val="single" w:sz="8" w:space="0" w:color="auto"/>
              <w:right w:val="single" w:sz="8" w:space="0" w:color="auto"/>
            </w:tcBorders>
            <w:shd w:val="clear" w:color="auto" w:fill="auto"/>
            <w:vAlign w:val="center"/>
            <w:hideMark/>
          </w:tcPr>
          <w:p w14:paraId="258D147F" w14:textId="1253978F"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1.25</w:t>
            </w:r>
          </w:p>
        </w:tc>
      </w:tr>
      <w:tr w:rsidR="007006AE" w:rsidRPr="000C109D" w14:paraId="74600E70" w14:textId="77777777" w:rsidTr="001B74A2">
        <w:trPr>
          <w:trHeight w:val="227"/>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3C65EB27" w14:textId="77777777" w:rsidR="00915350" w:rsidRPr="000C109D" w:rsidRDefault="0091535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ค่าเช่าที่ดิน</w:t>
            </w:r>
            <w:r w:rsidRPr="000C109D">
              <w:rPr>
                <w:rFonts w:ascii="TH SarabunPSK" w:eastAsia="Times New Roman" w:hAnsi="TH SarabunPSK" w:cs="TH SarabunPSK"/>
                <w:color w:val="000000"/>
                <w:lang w:eastAsia="en-US"/>
              </w:rPr>
              <w:t xml:space="preserve"> (</w:t>
            </w:r>
            <w:r w:rsidRPr="000C109D">
              <w:rPr>
                <w:rFonts w:ascii="TH SarabunPSK" w:eastAsia="Times New Roman" w:hAnsi="TH SarabunPSK" w:cs="TH SarabunPSK"/>
                <w:color w:val="000000"/>
                <w:cs/>
                <w:lang w:eastAsia="en-US"/>
              </w:rPr>
              <w:t>ค่าเสียโอกาส)</w:t>
            </w:r>
          </w:p>
        </w:tc>
        <w:tc>
          <w:tcPr>
            <w:tcW w:w="734" w:type="pct"/>
            <w:tcBorders>
              <w:top w:val="nil"/>
              <w:left w:val="nil"/>
              <w:bottom w:val="single" w:sz="8" w:space="0" w:color="auto"/>
              <w:right w:val="single" w:sz="8" w:space="0" w:color="auto"/>
            </w:tcBorders>
            <w:shd w:val="clear" w:color="auto" w:fill="auto"/>
            <w:vAlign w:val="center"/>
            <w:hideMark/>
          </w:tcPr>
          <w:p w14:paraId="2CFB1A26"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63.83</w:t>
            </w:r>
          </w:p>
        </w:tc>
        <w:tc>
          <w:tcPr>
            <w:tcW w:w="685" w:type="pct"/>
            <w:tcBorders>
              <w:top w:val="nil"/>
              <w:left w:val="nil"/>
              <w:bottom w:val="single" w:sz="8" w:space="0" w:color="auto"/>
              <w:right w:val="single" w:sz="8" w:space="0" w:color="auto"/>
            </w:tcBorders>
            <w:shd w:val="clear" w:color="auto" w:fill="auto"/>
            <w:vAlign w:val="center"/>
            <w:hideMark/>
          </w:tcPr>
          <w:p w14:paraId="3826FB9F"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63.83</w:t>
            </w:r>
          </w:p>
        </w:tc>
        <w:tc>
          <w:tcPr>
            <w:tcW w:w="639" w:type="pct"/>
            <w:tcBorders>
              <w:top w:val="nil"/>
              <w:left w:val="nil"/>
              <w:bottom w:val="single" w:sz="8" w:space="0" w:color="auto"/>
              <w:right w:val="single" w:sz="8" w:space="0" w:color="auto"/>
            </w:tcBorders>
            <w:shd w:val="clear" w:color="auto" w:fill="auto"/>
            <w:vAlign w:val="center"/>
            <w:hideMark/>
          </w:tcPr>
          <w:p w14:paraId="4A8FD81B"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63.83</w:t>
            </w:r>
          </w:p>
        </w:tc>
        <w:tc>
          <w:tcPr>
            <w:tcW w:w="548" w:type="pct"/>
            <w:tcBorders>
              <w:top w:val="nil"/>
              <w:left w:val="nil"/>
              <w:bottom w:val="single" w:sz="8" w:space="0" w:color="auto"/>
              <w:right w:val="single" w:sz="8" w:space="0" w:color="auto"/>
            </w:tcBorders>
            <w:shd w:val="clear" w:color="auto" w:fill="auto"/>
            <w:vAlign w:val="center"/>
            <w:hideMark/>
          </w:tcPr>
          <w:p w14:paraId="0B625961"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63.83</w:t>
            </w:r>
          </w:p>
        </w:tc>
        <w:tc>
          <w:tcPr>
            <w:tcW w:w="558" w:type="pct"/>
            <w:tcBorders>
              <w:top w:val="nil"/>
              <w:left w:val="nil"/>
              <w:bottom w:val="single" w:sz="8" w:space="0" w:color="auto"/>
              <w:right w:val="single" w:sz="8" w:space="0" w:color="auto"/>
            </w:tcBorders>
            <w:shd w:val="clear" w:color="auto" w:fill="auto"/>
            <w:vAlign w:val="center"/>
            <w:hideMark/>
          </w:tcPr>
          <w:p w14:paraId="570BA259" w14:textId="2BE9F203"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0.85</w:t>
            </w:r>
          </w:p>
        </w:tc>
      </w:tr>
      <w:tr w:rsidR="007006AE" w:rsidRPr="000C109D" w14:paraId="129AF209" w14:textId="77777777" w:rsidTr="001B74A2">
        <w:trPr>
          <w:trHeight w:val="200"/>
        </w:trPr>
        <w:tc>
          <w:tcPr>
            <w:tcW w:w="1836"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A6AAE8B" w14:textId="75E4989E" w:rsidR="00915350" w:rsidRPr="000C109D" w:rsidRDefault="00A0353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ค่าเสียโอกาส</w:t>
            </w:r>
            <w:r w:rsidR="00915350" w:rsidRPr="000C109D">
              <w:rPr>
                <w:rFonts w:ascii="TH SarabunPSK" w:eastAsia="Times New Roman" w:hAnsi="TH SarabunPSK" w:cs="TH SarabunPSK"/>
                <w:color w:val="000000"/>
                <w:cs/>
                <w:lang w:eastAsia="en-US"/>
              </w:rPr>
              <w:t>ดอกเบี้ยเงินฝากจากต้นทุนผันแปร</w:t>
            </w:r>
            <w:r w:rsidR="001B74A2" w:rsidRPr="000C109D">
              <w:rPr>
                <w:rFonts w:ascii="TH SarabunPSK" w:eastAsia="Times New Roman" w:hAnsi="TH SarabunPSK" w:cs="TH SarabunPSK"/>
                <w:color w:val="000000"/>
                <w:lang w:eastAsia="en-US"/>
              </w:rPr>
              <w:t>*</w:t>
            </w:r>
          </w:p>
        </w:tc>
        <w:tc>
          <w:tcPr>
            <w:tcW w:w="734" w:type="pct"/>
            <w:tcBorders>
              <w:top w:val="single" w:sz="4" w:space="0" w:color="auto"/>
              <w:left w:val="nil"/>
              <w:bottom w:val="single" w:sz="8" w:space="0" w:color="auto"/>
              <w:right w:val="single" w:sz="8" w:space="0" w:color="auto"/>
            </w:tcBorders>
            <w:shd w:val="clear" w:color="auto" w:fill="auto"/>
            <w:vAlign w:val="center"/>
            <w:hideMark/>
          </w:tcPr>
          <w:p w14:paraId="59B6E59C"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6.51</w:t>
            </w:r>
          </w:p>
        </w:tc>
        <w:tc>
          <w:tcPr>
            <w:tcW w:w="685" w:type="pct"/>
            <w:tcBorders>
              <w:top w:val="single" w:sz="4" w:space="0" w:color="auto"/>
              <w:left w:val="nil"/>
              <w:bottom w:val="single" w:sz="8" w:space="0" w:color="auto"/>
              <w:right w:val="single" w:sz="8" w:space="0" w:color="auto"/>
            </w:tcBorders>
            <w:shd w:val="clear" w:color="auto" w:fill="auto"/>
            <w:vAlign w:val="center"/>
            <w:hideMark/>
          </w:tcPr>
          <w:p w14:paraId="589366B7"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48.62</w:t>
            </w:r>
          </w:p>
        </w:tc>
        <w:tc>
          <w:tcPr>
            <w:tcW w:w="639" w:type="pct"/>
            <w:tcBorders>
              <w:top w:val="single" w:sz="4" w:space="0" w:color="auto"/>
              <w:left w:val="nil"/>
              <w:bottom w:val="single" w:sz="8" w:space="0" w:color="auto"/>
              <w:right w:val="single" w:sz="8" w:space="0" w:color="auto"/>
            </w:tcBorders>
            <w:shd w:val="clear" w:color="auto" w:fill="auto"/>
            <w:vAlign w:val="center"/>
            <w:hideMark/>
          </w:tcPr>
          <w:p w14:paraId="29D85A8A"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48.62</w:t>
            </w:r>
          </w:p>
        </w:tc>
        <w:tc>
          <w:tcPr>
            <w:tcW w:w="548" w:type="pct"/>
            <w:tcBorders>
              <w:top w:val="single" w:sz="4" w:space="0" w:color="auto"/>
              <w:left w:val="nil"/>
              <w:bottom w:val="single" w:sz="8" w:space="0" w:color="auto"/>
              <w:right w:val="single" w:sz="8" w:space="0" w:color="auto"/>
            </w:tcBorders>
            <w:shd w:val="clear" w:color="auto" w:fill="auto"/>
            <w:vAlign w:val="center"/>
            <w:hideMark/>
          </w:tcPr>
          <w:p w14:paraId="6C1634B9"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34.58</w:t>
            </w:r>
          </w:p>
        </w:tc>
        <w:tc>
          <w:tcPr>
            <w:tcW w:w="558" w:type="pct"/>
            <w:tcBorders>
              <w:top w:val="single" w:sz="4" w:space="0" w:color="auto"/>
              <w:left w:val="nil"/>
              <w:bottom w:val="single" w:sz="8" w:space="0" w:color="auto"/>
              <w:right w:val="single" w:sz="8" w:space="0" w:color="auto"/>
            </w:tcBorders>
            <w:shd w:val="clear" w:color="auto" w:fill="auto"/>
            <w:vAlign w:val="center"/>
            <w:hideMark/>
          </w:tcPr>
          <w:p w14:paraId="2AF1A02F" w14:textId="48F6253F"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0.46</w:t>
            </w:r>
          </w:p>
        </w:tc>
      </w:tr>
      <w:tr w:rsidR="007006AE" w:rsidRPr="000C109D" w14:paraId="42BD920E" w14:textId="77777777" w:rsidTr="001B74A2">
        <w:trPr>
          <w:trHeight w:val="254"/>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5D43F745" w14:textId="10B6EB17" w:rsidR="00915350" w:rsidRPr="000C109D" w:rsidRDefault="0091535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ค่าแรงงานของตนเองในการปลูก</w:t>
            </w:r>
          </w:p>
        </w:tc>
        <w:tc>
          <w:tcPr>
            <w:tcW w:w="734" w:type="pct"/>
            <w:tcBorders>
              <w:top w:val="nil"/>
              <w:left w:val="nil"/>
              <w:bottom w:val="single" w:sz="8" w:space="0" w:color="auto"/>
              <w:right w:val="single" w:sz="8" w:space="0" w:color="auto"/>
            </w:tcBorders>
            <w:shd w:val="clear" w:color="auto" w:fill="auto"/>
            <w:vAlign w:val="center"/>
            <w:hideMark/>
          </w:tcPr>
          <w:p w14:paraId="1371EE28"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80.93</w:t>
            </w:r>
          </w:p>
        </w:tc>
        <w:tc>
          <w:tcPr>
            <w:tcW w:w="685" w:type="pct"/>
            <w:tcBorders>
              <w:top w:val="nil"/>
              <w:left w:val="nil"/>
              <w:bottom w:val="single" w:sz="8" w:space="0" w:color="auto"/>
              <w:right w:val="single" w:sz="8" w:space="0" w:color="auto"/>
            </w:tcBorders>
            <w:shd w:val="clear" w:color="auto" w:fill="auto"/>
            <w:vAlign w:val="center"/>
            <w:hideMark/>
          </w:tcPr>
          <w:p w14:paraId="14CA3114"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0.00</w:t>
            </w:r>
          </w:p>
        </w:tc>
        <w:tc>
          <w:tcPr>
            <w:tcW w:w="639" w:type="pct"/>
            <w:tcBorders>
              <w:top w:val="nil"/>
              <w:left w:val="nil"/>
              <w:bottom w:val="single" w:sz="8" w:space="0" w:color="auto"/>
              <w:right w:val="single" w:sz="8" w:space="0" w:color="auto"/>
            </w:tcBorders>
            <w:shd w:val="clear" w:color="auto" w:fill="auto"/>
            <w:vAlign w:val="center"/>
            <w:hideMark/>
          </w:tcPr>
          <w:p w14:paraId="2BC976C0"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0.00</w:t>
            </w:r>
          </w:p>
        </w:tc>
        <w:tc>
          <w:tcPr>
            <w:tcW w:w="548" w:type="pct"/>
            <w:tcBorders>
              <w:top w:val="nil"/>
              <w:left w:val="nil"/>
              <w:bottom w:val="single" w:sz="8" w:space="0" w:color="auto"/>
              <w:right w:val="single" w:sz="8" w:space="0" w:color="auto"/>
            </w:tcBorders>
            <w:shd w:val="clear" w:color="auto" w:fill="auto"/>
            <w:vAlign w:val="center"/>
            <w:hideMark/>
          </w:tcPr>
          <w:p w14:paraId="6ADD7D36"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26.98</w:t>
            </w:r>
          </w:p>
        </w:tc>
        <w:tc>
          <w:tcPr>
            <w:tcW w:w="558" w:type="pct"/>
            <w:tcBorders>
              <w:top w:val="nil"/>
              <w:left w:val="nil"/>
              <w:bottom w:val="single" w:sz="8" w:space="0" w:color="auto"/>
              <w:right w:val="single" w:sz="8" w:space="0" w:color="auto"/>
            </w:tcBorders>
            <w:shd w:val="clear" w:color="auto" w:fill="auto"/>
            <w:vAlign w:val="center"/>
            <w:hideMark/>
          </w:tcPr>
          <w:p w14:paraId="4E197C2C" w14:textId="25FFB8A8"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0.36</w:t>
            </w:r>
          </w:p>
        </w:tc>
      </w:tr>
      <w:tr w:rsidR="007006AE" w:rsidRPr="000C109D" w14:paraId="36452586" w14:textId="77777777" w:rsidTr="001B74A2">
        <w:trPr>
          <w:trHeight w:val="155"/>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7D98F667" w14:textId="12F4B3BB" w:rsidR="00915350" w:rsidRPr="000C109D" w:rsidRDefault="0091535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ค่าแรงงานของตนเองในการใส่ปุ๋ย</w:t>
            </w:r>
            <w:r w:rsidRPr="000C109D">
              <w:rPr>
                <w:rFonts w:ascii="TH SarabunPSK" w:eastAsia="Times New Roman" w:hAnsi="TH SarabunPSK" w:cs="TH SarabunPSK"/>
                <w:color w:val="000000"/>
                <w:lang w:eastAsia="en-US"/>
              </w:rPr>
              <w:t xml:space="preserve"> </w:t>
            </w:r>
          </w:p>
        </w:tc>
        <w:tc>
          <w:tcPr>
            <w:tcW w:w="734" w:type="pct"/>
            <w:tcBorders>
              <w:top w:val="nil"/>
              <w:left w:val="nil"/>
              <w:bottom w:val="single" w:sz="8" w:space="0" w:color="auto"/>
              <w:right w:val="single" w:sz="8" w:space="0" w:color="auto"/>
            </w:tcBorders>
            <w:shd w:val="clear" w:color="auto" w:fill="auto"/>
            <w:vAlign w:val="center"/>
            <w:hideMark/>
          </w:tcPr>
          <w:p w14:paraId="7031CD05"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158.36</w:t>
            </w:r>
          </w:p>
        </w:tc>
        <w:tc>
          <w:tcPr>
            <w:tcW w:w="685" w:type="pct"/>
            <w:tcBorders>
              <w:top w:val="nil"/>
              <w:left w:val="nil"/>
              <w:bottom w:val="single" w:sz="8" w:space="0" w:color="auto"/>
              <w:right w:val="single" w:sz="8" w:space="0" w:color="auto"/>
            </w:tcBorders>
            <w:shd w:val="clear" w:color="auto" w:fill="auto"/>
            <w:vAlign w:val="center"/>
            <w:hideMark/>
          </w:tcPr>
          <w:p w14:paraId="41931F8B"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158.36</w:t>
            </w:r>
          </w:p>
        </w:tc>
        <w:tc>
          <w:tcPr>
            <w:tcW w:w="639" w:type="pct"/>
            <w:tcBorders>
              <w:top w:val="nil"/>
              <w:left w:val="nil"/>
              <w:bottom w:val="single" w:sz="8" w:space="0" w:color="auto"/>
              <w:right w:val="single" w:sz="8" w:space="0" w:color="auto"/>
            </w:tcBorders>
            <w:shd w:val="clear" w:color="auto" w:fill="auto"/>
            <w:vAlign w:val="center"/>
            <w:hideMark/>
          </w:tcPr>
          <w:p w14:paraId="442DF289"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158.36</w:t>
            </w:r>
          </w:p>
        </w:tc>
        <w:tc>
          <w:tcPr>
            <w:tcW w:w="548" w:type="pct"/>
            <w:tcBorders>
              <w:top w:val="nil"/>
              <w:left w:val="nil"/>
              <w:bottom w:val="single" w:sz="8" w:space="0" w:color="auto"/>
              <w:right w:val="single" w:sz="8" w:space="0" w:color="auto"/>
            </w:tcBorders>
            <w:shd w:val="clear" w:color="auto" w:fill="auto"/>
            <w:vAlign w:val="center"/>
            <w:hideMark/>
          </w:tcPr>
          <w:p w14:paraId="31BE3FD9"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158.36</w:t>
            </w:r>
          </w:p>
        </w:tc>
        <w:tc>
          <w:tcPr>
            <w:tcW w:w="558" w:type="pct"/>
            <w:tcBorders>
              <w:top w:val="nil"/>
              <w:left w:val="nil"/>
              <w:bottom w:val="single" w:sz="8" w:space="0" w:color="auto"/>
              <w:right w:val="single" w:sz="8" w:space="0" w:color="auto"/>
            </w:tcBorders>
            <w:shd w:val="clear" w:color="auto" w:fill="auto"/>
            <w:vAlign w:val="center"/>
            <w:hideMark/>
          </w:tcPr>
          <w:p w14:paraId="6AA425A5" w14:textId="5E5BC58B"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2.12</w:t>
            </w:r>
          </w:p>
        </w:tc>
      </w:tr>
      <w:tr w:rsidR="007006AE" w:rsidRPr="000C109D" w14:paraId="27D57936" w14:textId="77777777" w:rsidTr="001B74A2">
        <w:trPr>
          <w:trHeight w:val="389"/>
        </w:trPr>
        <w:tc>
          <w:tcPr>
            <w:tcW w:w="1836" w:type="pct"/>
            <w:tcBorders>
              <w:top w:val="nil"/>
              <w:left w:val="single" w:sz="8" w:space="0" w:color="auto"/>
              <w:bottom w:val="single" w:sz="4" w:space="0" w:color="auto"/>
              <w:right w:val="single" w:sz="8" w:space="0" w:color="auto"/>
            </w:tcBorders>
            <w:shd w:val="clear" w:color="auto" w:fill="auto"/>
            <w:hideMark/>
          </w:tcPr>
          <w:p w14:paraId="15BD65D1" w14:textId="46144DBE" w:rsidR="00915350" w:rsidRPr="000C109D" w:rsidRDefault="00915350" w:rsidP="00915350">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ค่าแรงงานของตนเองในการถางหญ้าฉีดพ่นยาฆ่าหญ้า(ขั้นตอนในการกำจัดวัชพืช)</w:t>
            </w:r>
            <w:r w:rsidRPr="000C109D">
              <w:rPr>
                <w:rFonts w:ascii="TH SarabunPSK" w:eastAsia="Times New Roman" w:hAnsi="TH SarabunPSK" w:cs="TH SarabunPSK"/>
                <w:color w:val="000000"/>
                <w:lang w:eastAsia="en-US"/>
              </w:rPr>
              <w:t xml:space="preserve">  </w:t>
            </w:r>
            <w:r w:rsidR="000C109D" w:rsidRPr="000C109D">
              <w:rPr>
                <w:rFonts w:ascii="TH SarabunPSK" w:eastAsia="Times New Roman" w:hAnsi="TH SarabunPSK" w:cs="TH SarabunPSK"/>
                <w:color w:val="000000"/>
                <w:lang w:eastAsia="en-US"/>
              </w:rPr>
              <w:t xml:space="preserve"> </w:t>
            </w:r>
          </w:p>
        </w:tc>
        <w:tc>
          <w:tcPr>
            <w:tcW w:w="734" w:type="pct"/>
            <w:tcBorders>
              <w:top w:val="nil"/>
              <w:left w:val="nil"/>
              <w:bottom w:val="single" w:sz="4" w:space="0" w:color="auto"/>
              <w:right w:val="single" w:sz="8" w:space="0" w:color="auto"/>
            </w:tcBorders>
            <w:shd w:val="clear" w:color="auto" w:fill="auto"/>
            <w:vAlign w:val="center"/>
            <w:hideMark/>
          </w:tcPr>
          <w:p w14:paraId="1DF7B821"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125.00</w:t>
            </w:r>
          </w:p>
        </w:tc>
        <w:tc>
          <w:tcPr>
            <w:tcW w:w="685" w:type="pct"/>
            <w:tcBorders>
              <w:top w:val="nil"/>
              <w:left w:val="nil"/>
              <w:bottom w:val="single" w:sz="4" w:space="0" w:color="auto"/>
              <w:right w:val="single" w:sz="8" w:space="0" w:color="auto"/>
            </w:tcBorders>
            <w:shd w:val="clear" w:color="auto" w:fill="auto"/>
            <w:vAlign w:val="center"/>
            <w:hideMark/>
          </w:tcPr>
          <w:p w14:paraId="435F7C1E"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125.00</w:t>
            </w:r>
          </w:p>
        </w:tc>
        <w:tc>
          <w:tcPr>
            <w:tcW w:w="639" w:type="pct"/>
            <w:tcBorders>
              <w:top w:val="nil"/>
              <w:left w:val="nil"/>
              <w:bottom w:val="single" w:sz="4" w:space="0" w:color="auto"/>
              <w:right w:val="single" w:sz="8" w:space="0" w:color="auto"/>
            </w:tcBorders>
            <w:shd w:val="clear" w:color="auto" w:fill="auto"/>
            <w:vAlign w:val="center"/>
            <w:hideMark/>
          </w:tcPr>
          <w:p w14:paraId="4129523B"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125.00</w:t>
            </w:r>
          </w:p>
        </w:tc>
        <w:tc>
          <w:tcPr>
            <w:tcW w:w="548" w:type="pct"/>
            <w:tcBorders>
              <w:top w:val="nil"/>
              <w:left w:val="nil"/>
              <w:bottom w:val="single" w:sz="4" w:space="0" w:color="auto"/>
              <w:right w:val="single" w:sz="8" w:space="0" w:color="auto"/>
            </w:tcBorders>
            <w:shd w:val="clear" w:color="auto" w:fill="auto"/>
            <w:vAlign w:val="center"/>
            <w:hideMark/>
          </w:tcPr>
          <w:p w14:paraId="69447846" w14:textId="77777777" w:rsidR="00915350" w:rsidRPr="000C109D" w:rsidRDefault="00915350" w:rsidP="00915350">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125.00</w:t>
            </w:r>
          </w:p>
        </w:tc>
        <w:tc>
          <w:tcPr>
            <w:tcW w:w="558" w:type="pct"/>
            <w:tcBorders>
              <w:top w:val="nil"/>
              <w:left w:val="nil"/>
              <w:bottom w:val="single" w:sz="4" w:space="0" w:color="auto"/>
              <w:right w:val="single" w:sz="8" w:space="0" w:color="auto"/>
            </w:tcBorders>
            <w:shd w:val="clear" w:color="auto" w:fill="auto"/>
            <w:vAlign w:val="center"/>
            <w:hideMark/>
          </w:tcPr>
          <w:p w14:paraId="02C70347" w14:textId="01B64E66" w:rsidR="00915350" w:rsidRPr="000C109D" w:rsidRDefault="00915350" w:rsidP="00915350">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1.67</w:t>
            </w:r>
          </w:p>
        </w:tc>
      </w:tr>
      <w:tr w:rsidR="007006AE" w:rsidRPr="000C109D" w14:paraId="4C8F3EFD" w14:textId="77777777" w:rsidTr="001B74A2">
        <w:trPr>
          <w:trHeight w:val="362"/>
        </w:trPr>
        <w:tc>
          <w:tcPr>
            <w:tcW w:w="18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97CBDC" w14:textId="39F9FAB9" w:rsidR="00915350" w:rsidRPr="000C109D" w:rsidRDefault="00915350" w:rsidP="00C3239C">
            <w:pPr>
              <w:rPr>
                <w:rFonts w:ascii="TH SarabunPSK" w:eastAsia="Times New Roman" w:hAnsi="TH SarabunPSK" w:cs="TH SarabunPSK"/>
                <w:color w:val="000000"/>
                <w:lang w:eastAsia="en-US"/>
              </w:rPr>
            </w:pPr>
            <w:r w:rsidRPr="000C109D">
              <w:rPr>
                <w:rFonts w:ascii="TH SarabunPSK" w:eastAsia="Times New Roman" w:hAnsi="TH SarabunPSK" w:cs="TH SarabunPSK"/>
                <w:color w:val="000000"/>
                <w:cs/>
                <w:lang w:eastAsia="en-US"/>
              </w:rPr>
              <w:t>ค่าแรงงานของตนเองในขั้นตอนอื่นๆ</w:t>
            </w:r>
            <w:r w:rsidRPr="000C109D">
              <w:rPr>
                <w:rFonts w:ascii="TH SarabunPSK" w:eastAsia="Times New Roman" w:hAnsi="TH SarabunPSK" w:cs="TH SarabunPSK"/>
                <w:color w:val="000000"/>
                <w:lang w:eastAsia="en-US"/>
              </w:rPr>
              <w:t xml:space="preserve"> (</w:t>
            </w:r>
            <w:r w:rsidRPr="000C109D">
              <w:rPr>
                <w:rFonts w:ascii="TH SarabunPSK" w:eastAsia="Times New Roman" w:hAnsi="TH SarabunPSK" w:cs="TH SarabunPSK"/>
                <w:color w:val="000000"/>
                <w:cs/>
                <w:lang w:eastAsia="en-US"/>
              </w:rPr>
              <w:t>การสูบน้ำ)</w:t>
            </w:r>
            <w:r w:rsidR="000C109D" w:rsidRPr="000C109D">
              <w:rPr>
                <w:rFonts w:ascii="TH SarabunPSK" w:eastAsia="Times New Roman" w:hAnsi="TH SarabunPSK" w:cs="TH SarabunPSK"/>
                <w:color w:val="000000"/>
                <w:lang w:eastAsia="en-US"/>
              </w:rPr>
              <w:t xml:space="preserve"> </w:t>
            </w:r>
          </w:p>
        </w:tc>
        <w:tc>
          <w:tcPr>
            <w:tcW w:w="7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748D17" w14:textId="7AB325C5" w:rsidR="00915350" w:rsidRPr="000C109D" w:rsidRDefault="00915350" w:rsidP="00C3239C">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19.07</w:t>
            </w:r>
            <w:r w:rsidR="000C109D" w:rsidRPr="000C109D">
              <w:rPr>
                <w:rFonts w:ascii="TH SarabunPSK" w:eastAsia="Times New Roman" w:hAnsi="TH SarabunPSK" w:cs="TH SarabunPSK"/>
                <w:color w:val="000000"/>
                <w:lang w:eastAsia="en-US"/>
              </w:rPr>
              <w:t xml:space="preserve"> </w:t>
            </w:r>
          </w:p>
        </w:tc>
        <w:tc>
          <w:tcPr>
            <w:tcW w:w="6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5580D9" w14:textId="1EF13662" w:rsidR="00915350" w:rsidRPr="000C109D" w:rsidRDefault="00915350" w:rsidP="00C3239C">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19.07</w:t>
            </w:r>
            <w:r w:rsidR="000C109D" w:rsidRPr="000C109D">
              <w:rPr>
                <w:rFonts w:ascii="TH SarabunPSK" w:eastAsia="Times New Roman" w:hAnsi="TH SarabunPSK" w:cs="TH SarabunPSK"/>
                <w:color w:val="000000"/>
                <w:lang w:eastAsia="en-US"/>
              </w:rPr>
              <w:t xml:space="preserve"> </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3CE856" w14:textId="3E9163AF" w:rsidR="00915350" w:rsidRPr="000C109D" w:rsidRDefault="00915350" w:rsidP="00C3239C">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19.07</w:t>
            </w:r>
            <w:r w:rsidR="000C109D" w:rsidRPr="000C109D">
              <w:rPr>
                <w:rFonts w:ascii="TH SarabunPSK" w:eastAsia="Times New Roman" w:hAnsi="TH SarabunPSK" w:cs="TH SarabunPSK"/>
                <w:color w:val="000000"/>
                <w:lang w:eastAsia="en-US"/>
              </w:rPr>
              <w:t xml:space="preserve">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AA0D79" w14:textId="3954A985" w:rsidR="00915350" w:rsidRPr="000C109D" w:rsidRDefault="00915350" w:rsidP="00C3239C">
            <w:pPr>
              <w:jc w:val="center"/>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19.07</w:t>
            </w:r>
            <w:r w:rsidR="000C109D" w:rsidRPr="000C109D">
              <w:rPr>
                <w:rFonts w:ascii="TH SarabunPSK" w:eastAsia="Times New Roman" w:hAnsi="TH SarabunPSK" w:cs="TH SarabunPSK"/>
                <w:color w:val="000000"/>
                <w:lang w:eastAsia="en-US"/>
              </w:rPr>
              <w:t xml:space="preserve"> </w:t>
            </w:r>
          </w:p>
        </w:tc>
        <w:tc>
          <w:tcPr>
            <w:tcW w:w="5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D3B9E4" w14:textId="49EA5DEB" w:rsidR="00915350" w:rsidRPr="000C109D" w:rsidRDefault="00915350" w:rsidP="003955D5">
            <w:pPr>
              <w:jc w:val="right"/>
              <w:rPr>
                <w:rFonts w:ascii="TH SarabunPSK" w:eastAsia="Times New Roman" w:hAnsi="TH SarabunPSK" w:cs="TH SarabunPSK"/>
                <w:color w:val="000000"/>
                <w:lang w:eastAsia="en-US"/>
              </w:rPr>
            </w:pPr>
            <w:r w:rsidRPr="000C109D">
              <w:rPr>
                <w:rFonts w:ascii="TH SarabunPSK" w:eastAsia="Times New Roman" w:hAnsi="TH SarabunPSK" w:cs="TH SarabunPSK"/>
                <w:color w:val="000000"/>
                <w:lang w:eastAsia="en-US"/>
              </w:rPr>
              <w:t>0.25</w:t>
            </w:r>
          </w:p>
        </w:tc>
      </w:tr>
      <w:tr w:rsidR="007006AE" w:rsidRPr="000C109D" w14:paraId="5E54A2F9" w14:textId="77777777" w:rsidTr="001B74A2">
        <w:trPr>
          <w:trHeight w:val="137"/>
        </w:trPr>
        <w:tc>
          <w:tcPr>
            <w:tcW w:w="1836"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E703D9D" w14:textId="3BDD75B8" w:rsidR="00915350" w:rsidRPr="000C109D" w:rsidRDefault="000C109D"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 xml:space="preserve"> </w:t>
            </w:r>
            <w:r w:rsidR="00915350" w:rsidRPr="000C109D">
              <w:rPr>
                <w:rFonts w:ascii="TH SarabunPSK" w:eastAsia="Times New Roman" w:hAnsi="TH SarabunPSK" w:cs="TH SarabunPSK"/>
                <w:b/>
                <w:bCs/>
                <w:color w:val="000000"/>
                <w:cs/>
                <w:lang w:eastAsia="en-US"/>
              </w:rPr>
              <w:t>รวมต้นทุนไม่ชัดแจ้ง</w:t>
            </w:r>
          </w:p>
        </w:tc>
        <w:tc>
          <w:tcPr>
            <w:tcW w:w="734" w:type="pct"/>
            <w:tcBorders>
              <w:top w:val="single" w:sz="4" w:space="0" w:color="auto"/>
              <w:left w:val="nil"/>
              <w:bottom w:val="single" w:sz="8" w:space="0" w:color="auto"/>
              <w:right w:val="single" w:sz="8" w:space="0" w:color="auto"/>
            </w:tcBorders>
            <w:shd w:val="clear" w:color="auto" w:fill="auto"/>
            <w:vAlign w:val="center"/>
            <w:hideMark/>
          </w:tcPr>
          <w:p w14:paraId="22F87160" w14:textId="45BCFDBD"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547.43</w:t>
            </w:r>
            <w:r w:rsidR="000C109D" w:rsidRPr="000C109D">
              <w:rPr>
                <w:rFonts w:ascii="TH SarabunPSK" w:eastAsia="Times New Roman" w:hAnsi="TH SarabunPSK" w:cs="TH SarabunPSK"/>
                <w:b/>
                <w:bCs/>
                <w:color w:val="000000"/>
                <w:lang w:eastAsia="en-US"/>
              </w:rPr>
              <w:t xml:space="preserve"> </w:t>
            </w:r>
          </w:p>
        </w:tc>
        <w:tc>
          <w:tcPr>
            <w:tcW w:w="685" w:type="pct"/>
            <w:tcBorders>
              <w:top w:val="single" w:sz="4" w:space="0" w:color="auto"/>
              <w:left w:val="nil"/>
              <w:bottom w:val="single" w:sz="8" w:space="0" w:color="auto"/>
              <w:right w:val="single" w:sz="8" w:space="0" w:color="auto"/>
            </w:tcBorders>
            <w:shd w:val="clear" w:color="auto" w:fill="auto"/>
            <w:vAlign w:val="center"/>
            <w:hideMark/>
          </w:tcPr>
          <w:p w14:paraId="30223256" w14:textId="26C0184F"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508.61</w:t>
            </w:r>
            <w:r w:rsidR="000C109D" w:rsidRPr="000C109D">
              <w:rPr>
                <w:rFonts w:ascii="TH SarabunPSK" w:eastAsia="Times New Roman" w:hAnsi="TH SarabunPSK" w:cs="TH SarabunPSK"/>
                <w:b/>
                <w:bCs/>
                <w:color w:val="000000"/>
                <w:lang w:eastAsia="en-US"/>
              </w:rPr>
              <w:t xml:space="preserve"> </w:t>
            </w:r>
          </w:p>
        </w:tc>
        <w:tc>
          <w:tcPr>
            <w:tcW w:w="639" w:type="pct"/>
            <w:tcBorders>
              <w:top w:val="single" w:sz="4" w:space="0" w:color="auto"/>
              <w:left w:val="nil"/>
              <w:bottom w:val="single" w:sz="8" w:space="0" w:color="auto"/>
              <w:right w:val="single" w:sz="8" w:space="0" w:color="auto"/>
            </w:tcBorders>
            <w:shd w:val="clear" w:color="auto" w:fill="auto"/>
            <w:vAlign w:val="center"/>
            <w:hideMark/>
          </w:tcPr>
          <w:p w14:paraId="2AF1EB81" w14:textId="6AA9FFD9"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508.61</w:t>
            </w:r>
            <w:r w:rsidR="000C109D" w:rsidRPr="000C109D">
              <w:rPr>
                <w:rFonts w:ascii="TH SarabunPSK" w:eastAsia="Times New Roman" w:hAnsi="TH SarabunPSK" w:cs="TH SarabunPSK"/>
                <w:b/>
                <w:bCs/>
                <w:color w:val="000000"/>
                <w:lang w:eastAsia="en-US"/>
              </w:rPr>
              <w:t xml:space="preserve"> </w:t>
            </w:r>
          </w:p>
        </w:tc>
        <w:tc>
          <w:tcPr>
            <w:tcW w:w="548" w:type="pct"/>
            <w:tcBorders>
              <w:top w:val="single" w:sz="4" w:space="0" w:color="auto"/>
              <w:left w:val="nil"/>
              <w:bottom w:val="single" w:sz="8" w:space="0" w:color="auto"/>
              <w:right w:val="single" w:sz="8" w:space="0" w:color="auto"/>
            </w:tcBorders>
            <w:shd w:val="clear" w:color="auto" w:fill="auto"/>
            <w:vAlign w:val="center"/>
            <w:hideMark/>
          </w:tcPr>
          <w:p w14:paraId="1DE47AAC" w14:textId="77777777"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521.55</w:t>
            </w:r>
          </w:p>
        </w:tc>
        <w:tc>
          <w:tcPr>
            <w:tcW w:w="558" w:type="pct"/>
            <w:tcBorders>
              <w:top w:val="single" w:sz="4" w:space="0" w:color="auto"/>
              <w:left w:val="nil"/>
              <w:bottom w:val="single" w:sz="8" w:space="0" w:color="auto"/>
              <w:right w:val="single" w:sz="8" w:space="0" w:color="auto"/>
            </w:tcBorders>
            <w:shd w:val="clear" w:color="auto" w:fill="auto"/>
            <w:vAlign w:val="center"/>
            <w:hideMark/>
          </w:tcPr>
          <w:p w14:paraId="6142E4E9" w14:textId="3F21E96C" w:rsidR="00915350" w:rsidRPr="000C109D" w:rsidRDefault="00915350" w:rsidP="00915350">
            <w:pPr>
              <w:jc w:val="right"/>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6.97</w:t>
            </w:r>
          </w:p>
        </w:tc>
      </w:tr>
      <w:tr w:rsidR="007006AE" w:rsidRPr="000C109D" w14:paraId="5F225C54" w14:textId="77777777" w:rsidTr="001B74A2">
        <w:trPr>
          <w:trHeight w:val="299"/>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6FFD0C9C" w14:textId="13F75741"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cs/>
                <w:lang w:eastAsia="en-US"/>
              </w:rPr>
              <w:t>รวมต้นทุนทั้งหมด</w:t>
            </w:r>
            <w:r w:rsidRPr="000C109D">
              <w:rPr>
                <w:rFonts w:ascii="TH SarabunPSK" w:eastAsia="Times New Roman" w:hAnsi="TH SarabunPSK" w:cs="TH SarabunPSK"/>
                <w:b/>
                <w:bCs/>
                <w:color w:val="000000"/>
                <w:lang w:eastAsia="en-US"/>
              </w:rPr>
              <w:t xml:space="preserve"> (</w:t>
            </w:r>
            <w:r w:rsidRPr="000C109D">
              <w:rPr>
                <w:rFonts w:ascii="TH SarabunPSK" w:eastAsia="Times New Roman" w:hAnsi="TH SarabunPSK" w:cs="TH SarabunPSK"/>
                <w:b/>
                <w:bCs/>
                <w:color w:val="000000"/>
                <w:cs/>
                <w:lang w:eastAsia="en-US"/>
              </w:rPr>
              <w:t>บาท/ไร่)</w:t>
            </w:r>
            <w:r w:rsidR="000C109D" w:rsidRPr="000C109D">
              <w:rPr>
                <w:rFonts w:ascii="TH SarabunPSK" w:eastAsia="Times New Roman" w:hAnsi="TH SarabunPSK" w:cs="TH SarabunPSK"/>
                <w:b/>
                <w:bCs/>
                <w:color w:val="000000"/>
                <w:lang w:eastAsia="en-US"/>
              </w:rPr>
              <w:t xml:space="preserve"> </w:t>
            </w:r>
          </w:p>
        </w:tc>
        <w:tc>
          <w:tcPr>
            <w:tcW w:w="734" w:type="pct"/>
            <w:tcBorders>
              <w:top w:val="nil"/>
              <w:left w:val="nil"/>
              <w:bottom w:val="single" w:sz="8" w:space="0" w:color="auto"/>
              <w:right w:val="single" w:sz="8" w:space="0" w:color="auto"/>
            </w:tcBorders>
            <w:shd w:val="clear" w:color="auto" w:fill="auto"/>
            <w:vAlign w:val="center"/>
            <w:hideMark/>
          </w:tcPr>
          <w:p w14:paraId="59D9BAED" w14:textId="7E5F0935"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10,340.65</w:t>
            </w:r>
            <w:r w:rsidR="000C109D" w:rsidRPr="000C109D">
              <w:rPr>
                <w:rFonts w:ascii="TH SarabunPSK" w:eastAsia="Times New Roman" w:hAnsi="TH SarabunPSK" w:cs="TH SarabunPSK"/>
                <w:b/>
                <w:bCs/>
                <w:color w:val="000000"/>
                <w:lang w:eastAsia="en-US"/>
              </w:rPr>
              <w:t xml:space="preserve"> </w:t>
            </w:r>
          </w:p>
        </w:tc>
        <w:tc>
          <w:tcPr>
            <w:tcW w:w="685" w:type="pct"/>
            <w:tcBorders>
              <w:top w:val="nil"/>
              <w:left w:val="nil"/>
              <w:bottom w:val="single" w:sz="8" w:space="0" w:color="auto"/>
              <w:right w:val="single" w:sz="8" w:space="0" w:color="auto"/>
            </w:tcBorders>
            <w:shd w:val="clear" w:color="auto" w:fill="auto"/>
            <w:vAlign w:val="center"/>
            <w:hideMark/>
          </w:tcPr>
          <w:p w14:paraId="10E4F27D" w14:textId="327145D9"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6,052.84</w:t>
            </w:r>
            <w:r w:rsidR="000C109D" w:rsidRPr="000C109D">
              <w:rPr>
                <w:rFonts w:ascii="TH SarabunPSK" w:eastAsia="Times New Roman" w:hAnsi="TH SarabunPSK" w:cs="TH SarabunPSK"/>
                <w:b/>
                <w:bCs/>
                <w:color w:val="000000"/>
                <w:lang w:eastAsia="en-US"/>
              </w:rPr>
              <w:t xml:space="preserve"> </w:t>
            </w:r>
          </w:p>
        </w:tc>
        <w:tc>
          <w:tcPr>
            <w:tcW w:w="639" w:type="pct"/>
            <w:tcBorders>
              <w:top w:val="nil"/>
              <w:left w:val="nil"/>
              <w:bottom w:val="single" w:sz="8" w:space="0" w:color="auto"/>
              <w:right w:val="single" w:sz="8" w:space="0" w:color="auto"/>
            </w:tcBorders>
            <w:shd w:val="clear" w:color="auto" w:fill="auto"/>
            <w:vAlign w:val="center"/>
            <w:hideMark/>
          </w:tcPr>
          <w:p w14:paraId="3A375777" w14:textId="16C9086B"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6,052.84</w:t>
            </w:r>
            <w:r w:rsidR="000C109D" w:rsidRPr="000C109D">
              <w:rPr>
                <w:rFonts w:ascii="TH SarabunPSK" w:eastAsia="Times New Roman" w:hAnsi="TH SarabunPSK" w:cs="TH SarabunPSK"/>
                <w:b/>
                <w:bCs/>
                <w:color w:val="000000"/>
                <w:lang w:eastAsia="en-US"/>
              </w:rPr>
              <w:t xml:space="preserve"> </w:t>
            </w:r>
          </w:p>
        </w:tc>
        <w:tc>
          <w:tcPr>
            <w:tcW w:w="548" w:type="pct"/>
            <w:tcBorders>
              <w:top w:val="nil"/>
              <w:left w:val="nil"/>
              <w:bottom w:val="single" w:sz="8" w:space="0" w:color="auto"/>
              <w:right w:val="single" w:sz="8" w:space="0" w:color="auto"/>
            </w:tcBorders>
            <w:shd w:val="clear" w:color="auto" w:fill="auto"/>
            <w:vAlign w:val="center"/>
            <w:hideMark/>
          </w:tcPr>
          <w:p w14:paraId="78233097" w14:textId="73BA997B" w:rsidR="00915350" w:rsidRPr="000C109D" w:rsidRDefault="00915350" w:rsidP="00915350">
            <w:pPr>
              <w:jc w:val="center"/>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7,482.11</w:t>
            </w:r>
            <w:r w:rsidR="000C109D" w:rsidRPr="000C109D">
              <w:rPr>
                <w:rFonts w:ascii="TH SarabunPSK" w:eastAsia="Times New Roman" w:hAnsi="TH SarabunPSK" w:cs="TH SarabunPSK"/>
                <w:b/>
                <w:bCs/>
                <w:color w:val="000000"/>
                <w:lang w:eastAsia="en-US"/>
              </w:rPr>
              <w:t xml:space="preserve"> </w:t>
            </w:r>
          </w:p>
        </w:tc>
        <w:tc>
          <w:tcPr>
            <w:tcW w:w="558" w:type="pct"/>
            <w:tcBorders>
              <w:top w:val="nil"/>
              <w:left w:val="nil"/>
              <w:bottom w:val="single" w:sz="8" w:space="0" w:color="auto"/>
              <w:right w:val="single" w:sz="8" w:space="0" w:color="auto"/>
            </w:tcBorders>
            <w:shd w:val="clear" w:color="auto" w:fill="auto"/>
            <w:vAlign w:val="center"/>
            <w:hideMark/>
          </w:tcPr>
          <w:p w14:paraId="790C122E" w14:textId="1304B80B" w:rsidR="00915350" w:rsidRPr="000C109D" w:rsidRDefault="00915350" w:rsidP="00915350">
            <w:pPr>
              <w:jc w:val="right"/>
              <w:rPr>
                <w:rFonts w:ascii="TH SarabunPSK" w:eastAsia="Times New Roman" w:hAnsi="TH SarabunPSK" w:cs="TH SarabunPSK"/>
                <w:b/>
                <w:bCs/>
                <w:color w:val="000000"/>
                <w:lang w:eastAsia="en-US"/>
              </w:rPr>
            </w:pPr>
            <w:r w:rsidRPr="000C109D">
              <w:rPr>
                <w:rFonts w:ascii="TH SarabunPSK" w:eastAsia="Times New Roman" w:hAnsi="TH SarabunPSK" w:cs="TH SarabunPSK"/>
                <w:b/>
                <w:bCs/>
                <w:color w:val="000000"/>
                <w:lang w:eastAsia="en-US"/>
              </w:rPr>
              <w:t>100.00</w:t>
            </w:r>
            <w:r w:rsidR="000C109D" w:rsidRPr="000C109D">
              <w:rPr>
                <w:rFonts w:ascii="TH SarabunPSK" w:eastAsia="Times New Roman" w:hAnsi="TH SarabunPSK" w:cs="TH SarabunPSK"/>
                <w:b/>
                <w:bCs/>
                <w:color w:val="000000"/>
                <w:lang w:eastAsia="en-US"/>
              </w:rPr>
              <w:t xml:space="preserve"> </w:t>
            </w:r>
          </w:p>
        </w:tc>
      </w:tr>
      <w:tr w:rsidR="007006AE" w:rsidRPr="000C109D" w14:paraId="37B6EDC7" w14:textId="77777777" w:rsidTr="001B74A2">
        <w:trPr>
          <w:trHeight w:val="182"/>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443CF8D4" w14:textId="12DB1B4D" w:rsidR="00915350" w:rsidRPr="000C109D" w:rsidRDefault="00915350" w:rsidP="00915350">
            <w:pPr>
              <w:jc w:val="center"/>
              <w:rPr>
                <w:rFonts w:ascii="TH SarabunPSK" w:eastAsia="Times New Roman" w:hAnsi="TH SarabunPSK" w:cs="TH SarabunPSK"/>
                <w:b/>
                <w:bCs/>
                <w:color w:val="000000"/>
                <w:sz w:val="22"/>
                <w:szCs w:val="22"/>
                <w:lang w:eastAsia="en-US"/>
              </w:rPr>
            </w:pPr>
            <w:r w:rsidRPr="000C109D">
              <w:rPr>
                <w:rFonts w:ascii="TH SarabunPSK" w:eastAsia="Times New Roman" w:hAnsi="TH SarabunPSK" w:cs="TH SarabunPSK"/>
                <w:b/>
                <w:bCs/>
                <w:color w:val="000000"/>
                <w:sz w:val="22"/>
                <w:szCs w:val="22"/>
                <w:cs/>
                <w:lang w:eastAsia="en-US"/>
              </w:rPr>
              <w:t>ต้นทุนเฉลี่ย</w:t>
            </w:r>
            <w:r w:rsidRPr="000C109D">
              <w:rPr>
                <w:rFonts w:ascii="TH SarabunPSK" w:eastAsia="Times New Roman" w:hAnsi="TH SarabunPSK" w:cs="TH SarabunPSK"/>
                <w:b/>
                <w:bCs/>
                <w:color w:val="000000"/>
                <w:sz w:val="22"/>
                <w:szCs w:val="22"/>
                <w:lang w:eastAsia="en-US"/>
              </w:rPr>
              <w:t xml:space="preserve"> /</w:t>
            </w:r>
            <w:r w:rsidRPr="000C109D">
              <w:rPr>
                <w:rFonts w:ascii="TH SarabunPSK" w:eastAsia="Times New Roman" w:hAnsi="TH SarabunPSK" w:cs="TH SarabunPSK"/>
                <w:b/>
                <w:bCs/>
                <w:color w:val="000000"/>
                <w:sz w:val="22"/>
                <w:szCs w:val="22"/>
                <w:cs/>
                <w:lang w:eastAsia="en-US"/>
              </w:rPr>
              <w:t>ตัน</w:t>
            </w:r>
            <w:r w:rsidR="000C109D" w:rsidRPr="000C109D">
              <w:rPr>
                <w:rFonts w:ascii="TH SarabunPSK" w:eastAsia="Times New Roman" w:hAnsi="TH SarabunPSK" w:cs="TH SarabunPSK"/>
                <w:b/>
                <w:bCs/>
                <w:color w:val="000000"/>
                <w:sz w:val="22"/>
                <w:szCs w:val="22"/>
                <w:lang w:eastAsia="en-US"/>
              </w:rPr>
              <w:t xml:space="preserve"> </w:t>
            </w:r>
          </w:p>
        </w:tc>
        <w:tc>
          <w:tcPr>
            <w:tcW w:w="3164" w:type="pct"/>
            <w:gridSpan w:val="5"/>
            <w:tcBorders>
              <w:top w:val="single" w:sz="8" w:space="0" w:color="auto"/>
              <w:left w:val="nil"/>
              <w:bottom w:val="single" w:sz="8" w:space="0" w:color="auto"/>
              <w:right w:val="single" w:sz="8" w:space="0" w:color="000000"/>
            </w:tcBorders>
            <w:shd w:val="clear" w:color="auto" w:fill="auto"/>
            <w:vAlign w:val="center"/>
            <w:hideMark/>
          </w:tcPr>
          <w:p w14:paraId="7222AF95" w14:textId="688CFFD0" w:rsidR="00915350" w:rsidRPr="000C109D" w:rsidRDefault="00915350" w:rsidP="00915350">
            <w:pPr>
              <w:jc w:val="right"/>
              <w:rPr>
                <w:rFonts w:ascii="TH SarabunPSK" w:eastAsia="Times New Roman" w:hAnsi="TH SarabunPSK" w:cs="TH SarabunPSK"/>
                <w:b/>
                <w:bCs/>
                <w:color w:val="000000"/>
                <w:sz w:val="22"/>
                <w:szCs w:val="22"/>
                <w:lang w:eastAsia="en-US"/>
              </w:rPr>
            </w:pPr>
            <w:r w:rsidRPr="000C109D">
              <w:rPr>
                <w:rFonts w:ascii="TH SarabunPSK" w:eastAsia="Times New Roman" w:hAnsi="TH SarabunPSK" w:cs="TH SarabunPSK"/>
                <w:b/>
                <w:bCs/>
                <w:color w:val="000000"/>
                <w:sz w:val="22"/>
                <w:szCs w:val="22"/>
                <w:lang w:eastAsia="en-US"/>
              </w:rPr>
              <w:t>575.55</w:t>
            </w:r>
            <w:r w:rsidR="000C109D" w:rsidRPr="000C109D">
              <w:rPr>
                <w:rFonts w:ascii="TH SarabunPSK" w:eastAsia="Times New Roman" w:hAnsi="TH SarabunPSK" w:cs="TH SarabunPSK"/>
                <w:b/>
                <w:bCs/>
                <w:color w:val="000000"/>
                <w:sz w:val="22"/>
                <w:szCs w:val="22"/>
                <w:lang w:eastAsia="en-US"/>
              </w:rPr>
              <w:t xml:space="preserve"> </w:t>
            </w:r>
          </w:p>
        </w:tc>
      </w:tr>
    </w:tbl>
    <w:p w14:paraId="0CE27EC7" w14:textId="5154C384" w:rsidR="001B74A2" w:rsidRDefault="001B74A2" w:rsidP="00897291">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sidRPr="000C109D">
        <w:rPr>
          <w:rFonts w:ascii="TH SarabunPSK" w:eastAsia="Times New Roman" w:hAnsi="TH SarabunPSK" w:cs="TH SarabunPSK" w:hint="cs"/>
          <w:b/>
          <w:bCs/>
          <w:sz w:val="28"/>
          <w:szCs w:val="28"/>
          <w:cs/>
          <w:lang w:eastAsia="en-US"/>
        </w:rPr>
        <w:t xml:space="preserve">หมายเหตุ </w:t>
      </w:r>
      <w:r w:rsidRPr="000C109D">
        <w:rPr>
          <w:rFonts w:ascii="TH SarabunPSK" w:eastAsia="Times New Roman" w:hAnsi="TH SarabunPSK" w:cs="TH SarabunPSK"/>
          <w:b/>
          <w:bCs/>
          <w:sz w:val="28"/>
          <w:szCs w:val="28"/>
          <w:lang w:eastAsia="en-US"/>
        </w:rPr>
        <w:t>*</w:t>
      </w:r>
      <w:r w:rsidRPr="003E4854">
        <w:rPr>
          <w:rFonts w:ascii="TH SarabunPSK" w:eastAsia="Times New Roman" w:hAnsi="TH SarabunPSK" w:cs="TH SarabunPSK"/>
          <w:sz w:val="28"/>
          <w:szCs w:val="28"/>
          <w:lang w:eastAsia="en-US"/>
        </w:rPr>
        <w:t xml:space="preserve"> </w:t>
      </w:r>
      <w:r w:rsidRPr="003E4854">
        <w:rPr>
          <w:rFonts w:ascii="TH SarabunPSK" w:eastAsia="Times New Roman" w:hAnsi="TH SarabunPSK" w:cs="TH SarabunPSK" w:hint="cs"/>
          <w:sz w:val="28"/>
          <w:szCs w:val="28"/>
          <w:cs/>
          <w:lang w:eastAsia="en-US"/>
        </w:rPr>
        <w:t>อัตราดอกเบี้ยเงินฝากคิดจากอัตราดอกเบี้ย</w:t>
      </w:r>
      <w:r w:rsidR="003E4854" w:rsidRPr="003E4854">
        <w:rPr>
          <w:rFonts w:ascii="TH SarabunPSK" w:eastAsia="Times New Roman" w:hAnsi="TH SarabunPSK" w:cs="TH SarabunPSK" w:hint="cs"/>
          <w:sz w:val="28"/>
          <w:szCs w:val="28"/>
          <w:cs/>
          <w:lang w:eastAsia="en-US"/>
        </w:rPr>
        <w:t>เงินฝากประจำ</w:t>
      </w:r>
      <w:r w:rsidR="003E4854" w:rsidRPr="003E4854">
        <w:rPr>
          <w:rFonts w:ascii="TH SarabunPSK" w:eastAsia="Times New Roman" w:hAnsi="TH SarabunPSK" w:cs="TH SarabunPSK"/>
          <w:sz w:val="28"/>
          <w:szCs w:val="28"/>
          <w:cs/>
          <w:lang w:eastAsia="en-US"/>
        </w:rPr>
        <w:t xml:space="preserve"> 12 </w:t>
      </w:r>
      <w:r w:rsidR="003E4854" w:rsidRPr="003E4854">
        <w:rPr>
          <w:rFonts w:ascii="TH SarabunPSK" w:eastAsia="Times New Roman" w:hAnsi="TH SarabunPSK" w:cs="TH SarabunPSK" w:hint="cs"/>
          <w:sz w:val="28"/>
          <w:szCs w:val="28"/>
          <w:cs/>
          <w:lang w:eastAsia="en-US"/>
        </w:rPr>
        <w:t>เดือน</w:t>
      </w:r>
      <w:r w:rsidR="003E4854" w:rsidRPr="003E4854">
        <w:rPr>
          <w:rFonts w:ascii="TH SarabunPSK" w:eastAsia="Times New Roman" w:hAnsi="TH SarabunPSK" w:cs="TH SarabunPSK"/>
          <w:sz w:val="28"/>
          <w:szCs w:val="28"/>
          <w:cs/>
          <w:lang w:eastAsia="en-US"/>
        </w:rPr>
        <w:t xml:space="preserve"> </w:t>
      </w:r>
      <w:r w:rsidR="003E4854" w:rsidRPr="003E4854">
        <w:rPr>
          <w:rFonts w:ascii="TH SarabunPSK" w:eastAsia="Times New Roman" w:hAnsi="TH SarabunPSK" w:cs="TH SarabunPSK" w:hint="cs"/>
          <w:sz w:val="28"/>
          <w:szCs w:val="28"/>
          <w:cs/>
          <w:lang w:eastAsia="en-US"/>
        </w:rPr>
        <w:t>เฉลี่ยร้อยละ</w:t>
      </w:r>
      <w:r w:rsidR="003E4854" w:rsidRPr="003E4854">
        <w:rPr>
          <w:rFonts w:ascii="TH SarabunPSK" w:eastAsia="Times New Roman" w:hAnsi="TH SarabunPSK" w:cs="TH SarabunPSK"/>
          <w:sz w:val="28"/>
          <w:szCs w:val="28"/>
          <w:cs/>
          <w:lang w:eastAsia="en-US"/>
        </w:rPr>
        <w:t xml:space="preserve"> 1</w:t>
      </w:r>
      <w:r w:rsidR="003E4854">
        <w:rPr>
          <w:rFonts w:ascii="TH SarabunPSK" w:eastAsia="Times New Roman" w:hAnsi="TH SarabunPSK" w:cs="TH SarabunPSK" w:hint="cs"/>
          <w:sz w:val="28"/>
          <w:szCs w:val="28"/>
          <w:cs/>
          <w:lang w:eastAsia="en-US"/>
        </w:rPr>
        <w:t xml:space="preserve"> </w:t>
      </w:r>
      <w:r w:rsidRPr="003E4854">
        <w:rPr>
          <w:rFonts w:ascii="TH SarabunPSK" w:eastAsia="Times New Roman" w:hAnsi="TH SarabunPSK" w:cs="TH SarabunPSK"/>
          <w:sz w:val="28"/>
          <w:szCs w:val="28"/>
          <w:cs/>
          <w:lang w:eastAsia="en-US"/>
        </w:rPr>
        <w:t>(</w:t>
      </w:r>
      <w:r w:rsidRPr="003E4854">
        <w:rPr>
          <w:rFonts w:ascii="TH SarabunPSK" w:eastAsia="Times New Roman" w:hAnsi="TH SarabunPSK" w:cs="TH SarabunPSK" w:hint="cs"/>
          <w:sz w:val="28"/>
          <w:szCs w:val="28"/>
          <w:cs/>
          <w:lang w:eastAsia="en-US"/>
        </w:rPr>
        <w:t>ธนาคารแห่งประเทศไทย</w:t>
      </w:r>
      <w:r w:rsidRPr="003E4854">
        <w:rPr>
          <w:rFonts w:ascii="TH SarabunPSK" w:eastAsia="Times New Roman" w:hAnsi="TH SarabunPSK" w:cs="TH SarabunPSK"/>
          <w:sz w:val="28"/>
          <w:szCs w:val="28"/>
          <w:lang w:eastAsia="en-US"/>
        </w:rPr>
        <w:t xml:space="preserve">, </w:t>
      </w:r>
      <w:r w:rsidRPr="003E4854">
        <w:rPr>
          <w:rFonts w:ascii="TH SarabunPSK" w:eastAsia="Times New Roman" w:hAnsi="TH SarabunPSK" w:cs="TH SarabunPSK"/>
          <w:sz w:val="28"/>
          <w:szCs w:val="28"/>
          <w:cs/>
          <w:lang w:eastAsia="en-US"/>
        </w:rPr>
        <w:t>2565)</w:t>
      </w:r>
      <w:r w:rsidR="00D71D62" w:rsidRPr="003E4854">
        <w:rPr>
          <w:rFonts w:ascii="TH SarabunPSK" w:eastAsia="Times New Roman" w:hAnsi="TH SarabunPSK" w:cs="TH SarabunPSK" w:hint="cs"/>
          <w:sz w:val="28"/>
          <w:szCs w:val="28"/>
          <w:cs/>
          <w:lang w:eastAsia="en-US"/>
        </w:rPr>
        <w:tab/>
      </w:r>
      <w:r w:rsidR="000C109D">
        <w:rPr>
          <w:rFonts w:ascii="TH SarabunPSK" w:eastAsia="Times New Roman" w:hAnsi="TH SarabunPSK" w:cs="TH SarabunPSK" w:hint="cs"/>
          <w:sz w:val="28"/>
          <w:szCs w:val="28"/>
          <w:cs/>
          <w:lang w:eastAsia="en-US"/>
        </w:rPr>
        <w:t xml:space="preserve"> </w:t>
      </w:r>
    </w:p>
    <w:p w14:paraId="6A4F6214" w14:textId="5D5135E8" w:rsidR="00915350" w:rsidRPr="00915350" w:rsidRDefault="001B74A2" w:rsidP="00897291">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cs/>
          <w:lang w:eastAsia="en-US"/>
        </w:rPr>
        <w:tab/>
      </w:r>
      <w:r w:rsidR="00915350" w:rsidRPr="000C109D">
        <w:rPr>
          <w:rFonts w:ascii="TH SarabunPSK" w:eastAsia="Times New Roman" w:hAnsi="TH SarabunPSK" w:cs="TH SarabunPSK" w:hint="cs"/>
          <w:sz w:val="28"/>
          <w:szCs w:val="28"/>
          <w:cs/>
          <w:lang w:eastAsia="en-US"/>
        </w:rPr>
        <w:t>จาก</w:t>
      </w:r>
      <w:r w:rsidR="007965DA" w:rsidRPr="000C109D">
        <w:rPr>
          <w:rFonts w:ascii="TH SarabunPSK" w:eastAsia="Times New Roman" w:hAnsi="TH SarabunPSK" w:cs="TH SarabunPSK"/>
          <w:sz w:val="28"/>
          <w:szCs w:val="28"/>
          <w:cs/>
          <w:lang w:eastAsia="en-US"/>
        </w:rPr>
        <w:t>ตารางที่</w:t>
      </w:r>
      <w:r w:rsidR="000C109D">
        <w:rPr>
          <w:rFonts w:ascii="TH SarabunPSK" w:eastAsia="Times New Roman" w:hAnsi="TH SarabunPSK" w:cs="TH SarabunPSK" w:hint="cs"/>
          <w:sz w:val="28"/>
          <w:szCs w:val="28"/>
          <w:cs/>
          <w:lang w:eastAsia="en-US"/>
        </w:rPr>
        <w:t xml:space="preserve"> </w:t>
      </w:r>
      <w:r w:rsidR="000C109D">
        <w:rPr>
          <w:rFonts w:ascii="TH SarabunPSK" w:eastAsia="Times New Roman" w:hAnsi="TH SarabunPSK" w:cs="TH SarabunPSK"/>
          <w:sz w:val="28"/>
          <w:szCs w:val="28"/>
          <w:lang w:eastAsia="en-US"/>
        </w:rPr>
        <w:t>3</w:t>
      </w:r>
      <w:r w:rsidR="00915350" w:rsidRPr="00915350">
        <w:rPr>
          <w:rFonts w:ascii="TH SarabunPSK" w:eastAsia="Times New Roman" w:hAnsi="TH SarabunPSK" w:cs="TH SarabunPSK" w:hint="cs"/>
          <w:sz w:val="28"/>
          <w:szCs w:val="28"/>
          <w:cs/>
          <w:lang w:eastAsia="en-US"/>
        </w:rPr>
        <w:t xml:space="preserve"> สามารถแยกต้นทุนของตออ้อยในแต่ละปีที่ปลูกอ้อยเฉลี่ย </w:t>
      </w:r>
      <w:r w:rsidR="00915350" w:rsidRPr="00915350">
        <w:rPr>
          <w:rFonts w:ascii="TH SarabunPSK" w:eastAsia="Times New Roman" w:hAnsi="TH SarabunPSK" w:cs="TH SarabunPSK"/>
          <w:sz w:val="28"/>
          <w:szCs w:val="28"/>
          <w:lang w:eastAsia="en-US"/>
        </w:rPr>
        <w:t>2-3</w:t>
      </w:r>
      <w:r w:rsidR="00C20340">
        <w:rPr>
          <w:rFonts w:ascii="TH SarabunPSK" w:eastAsia="Times New Roman" w:hAnsi="TH SarabunPSK" w:cs="TH SarabunPSK" w:hint="cs"/>
          <w:sz w:val="28"/>
          <w:szCs w:val="28"/>
          <w:cs/>
          <w:lang w:eastAsia="en-US"/>
        </w:rPr>
        <w:t xml:space="preserve"> ปี</w:t>
      </w:r>
      <w:r w:rsidR="00915350" w:rsidRPr="00915350">
        <w:rPr>
          <w:rFonts w:ascii="TH SarabunPSK" w:eastAsia="Times New Roman" w:hAnsi="TH SarabunPSK" w:cs="TH SarabunPSK" w:hint="cs"/>
          <w:sz w:val="28"/>
          <w:szCs w:val="28"/>
          <w:cs/>
          <w:lang w:eastAsia="en-US"/>
        </w:rPr>
        <w:t xml:space="preserve"> จากต้นทุนทางเศรษฐศาสตร์ทั้งหมดสำหรับ</w:t>
      </w:r>
      <w:r w:rsidR="00915350" w:rsidRPr="00915350">
        <w:rPr>
          <w:rFonts w:ascii="TH SarabunPSK" w:eastAsia="Times New Roman" w:hAnsi="TH SarabunPSK" w:cs="TH SarabunPSK"/>
          <w:sz w:val="28"/>
          <w:szCs w:val="28"/>
          <w:cs/>
          <w:lang w:eastAsia="en-US"/>
        </w:rPr>
        <w:t>อ้อยปลูกใหม่</w:t>
      </w:r>
      <w:r w:rsidR="00915350" w:rsidRPr="00915350">
        <w:rPr>
          <w:rFonts w:ascii="TH SarabunPSK" w:eastAsia="Times New Roman" w:hAnsi="TH SarabunPSK" w:cs="TH SarabunPSK" w:hint="cs"/>
          <w:sz w:val="28"/>
          <w:szCs w:val="28"/>
          <w:cs/>
          <w:lang w:eastAsia="en-US"/>
        </w:rPr>
        <w:t>เ</w:t>
      </w:r>
      <w:r w:rsidR="00915350" w:rsidRPr="00915350">
        <w:rPr>
          <w:rFonts w:ascii="TH SarabunPSK" w:eastAsia="Times New Roman" w:hAnsi="TH SarabunPSK" w:cs="TH SarabunPSK"/>
          <w:sz w:val="28"/>
          <w:szCs w:val="28"/>
          <w:cs/>
          <w:lang w:eastAsia="en-US"/>
        </w:rPr>
        <w:t>ป็นต้นทุนชัดแจ้ง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9</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793.22 บาทต่อ</w:t>
      </w:r>
      <w:r w:rsidR="00915350" w:rsidRPr="00915350">
        <w:rPr>
          <w:rFonts w:ascii="TH SarabunPSK" w:eastAsia="Times New Roman" w:hAnsi="TH SarabunPSK" w:cs="TH SarabunPSK" w:hint="cs"/>
          <w:sz w:val="28"/>
          <w:szCs w:val="28"/>
          <w:cs/>
          <w:lang w:eastAsia="en-US"/>
        </w:rPr>
        <w:t>ไร่</w:t>
      </w:r>
      <w:r w:rsidR="00915350" w:rsidRPr="00915350">
        <w:rPr>
          <w:rFonts w:ascii="TH SarabunPSK" w:eastAsia="Times New Roman" w:hAnsi="TH SarabunPSK" w:cs="TH SarabunPSK"/>
          <w:sz w:val="28"/>
          <w:szCs w:val="28"/>
          <w:cs/>
          <w:lang w:eastAsia="en-US"/>
        </w:rPr>
        <w:t xml:space="preserve"> </w:t>
      </w:r>
      <w:r w:rsidR="00897291">
        <w:rPr>
          <w:rFonts w:ascii="TH SarabunPSK" w:eastAsia="Times New Roman" w:hAnsi="TH SarabunPSK" w:cs="TH SarabunPSK" w:hint="cs"/>
          <w:sz w:val="28"/>
          <w:szCs w:val="28"/>
          <w:cs/>
          <w:lang w:eastAsia="en-US"/>
        </w:rPr>
        <w:t>ซึ่งมีต้นทุนสูงกว่า</w:t>
      </w:r>
      <w:r w:rsidR="00915350" w:rsidRPr="00915350">
        <w:rPr>
          <w:rFonts w:ascii="TH SarabunPSK" w:eastAsia="Times New Roman" w:hAnsi="TH SarabunPSK" w:cs="TH SarabunPSK" w:hint="cs"/>
          <w:sz w:val="28"/>
          <w:szCs w:val="28"/>
          <w:cs/>
          <w:lang w:eastAsia="en-US"/>
        </w:rPr>
        <w:t>อ้อยตอปีที่</w:t>
      </w:r>
      <w:r w:rsidR="00897291">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lang w:eastAsia="en-US"/>
        </w:rPr>
        <w:t>1</w:t>
      </w:r>
      <w:r w:rsidR="00897291">
        <w:rPr>
          <w:rFonts w:ascii="TH SarabunPSK" w:eastAsia="Times New Roman" w:hAnsi="TH SarabunPSK" w:cs="TH SarabunPSK"/>
          <w:sz w:val="28"/>
          <w:szCs w:val="28"/>
          <w:lang w:eastAsia="en-US"/>
        </w:rPr>
        <w:t xml:space="preserve"> </w:t>
      </w:r>
      <w:r w:rsidR="00897291">
        <w:rPr>
          <w:rFonts w:ascii="TH SarabunPSK" w:eastAsia="Times New Roman" w:hAnsi="TH SarabunPSK" w:cs="TH SarabunPSK" w:hint="cs"/>
          <w:sz w:val="28"/>
          <w:szCs w:val="28"/>
          <w:cs/>
          <w:lang w:eastAsia="en-US"/>
        </w:rPr>
        <w:t>และ</w:t>
      </w:r>
      <w:r w:rsidR="00897291" w:rsidRPr="00897291">
        <w:rPr>
          <w:rFonts w:ascii="TH SarabunPSK" w:eastAsia="Times New Roman" w:hAnsi="TH SarabunPSK" w:cs="TH SarabunPSK" w:hint="cs"/>
          <w:sz w:val="28"/>
          <w:szCs w:val="28"/>
          <w:cs/>
          <w:lang w:eastAsia="en-US"/>
        </w:rPr>
        <w:t>อ้อยตอปีที่</w:t>
      </w:r>
      <w:r w:rsidR="00897291">
        <w:rPr>
          <w:rFonts w:ascii="TH SarabunPSK" w:eastAsia="Times New Roman" w:hAnsi="TH SarabunPSK" w:cs="TH SarabunPSK" w:hint="cs"/>
          <w:sz w:val="28"/>
          <w:szCs w:val="28"/>
          <w:cs/>
          <w:lang w:eastAsia="en-US"/>
        </w:rPr>
        <w:t xml:space="preserve"> </w:t>
      </w:r>
      <w:r w:rsidR="00897291" w:rsidRPr="00897291">
        <w:rPr>
          <w:rFonts w:ascii="TH SarabunPSK" w:eastAsia="Times New Roman" w:hAnsi="TH SarabunPSK" w:cs="TH SarabunPSK"/>
          <w:sz w:val="28"/>
          <w:szCs w:val="28"/>
          <w:cs/>
          <w:lang w:eastAsia="en-US"/>
        </w:rPr>
        <w:t xml:space="preserve">2 </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เป็นต้นทุนชัดแจ้ง</w:t>
      </w:r>
      <w:r w:rsidR="00915350" w:rsidRPr="00915350">
        <w:rPr>
          <w:rFonts w:ascii="TH SarabunPSK" w:eastAsia="Times New Roman" w:hAnsi="TH SarabunPSK" w:cs="TH SarabunPSK"/>
          <w:sz w:val="28"/>
          <w:szCs w:val="28"/>
          <w:lang w:eastAsia="en-US"/>
        </w:rPr>
        <w:t xml:space="preserve"> 5,544.22</w:t>
      </w:r>
      <w:r w:rsidR="00915350" w:rsidRPr="00915350">
        <w:rPr>
          <w:rFonts w:ascii="TH SarabunPSK" w:eastAsia="Times New Roman" w:hAnsi="TH SarabunPSK" w:cs="TH SarabunPSK"/>
          <w:sz w:val="28"/>
          <w:szCs w:val="28"/>
          <w:cs/>
          <w:lang w:eastAsia="en-US"/>
        </w:rPr>
        <w:t xml:space="preserve"> บาทต่อไร่ </w:t>
      </w:r>
      <w:r w:rsidR="00915350" w:rsidRPr="00915350">
        <w:rPr>
          <w:rFonts w:ascii="TH SarabunPSK" w:eastAsia="Times New Roman" w:hAnsi="TH SarabunPSK" w:cs="TH SarabunPSK" w:hint="cs"/>
          <w:sz w:val="28"/>
          <w:szCs w:val="28"/>
          <w:cs/>
          <w:lang w:eastAsia="en-US"/>
        </w:rPr>
        <w:t xml:space="preserve">โดยเฉลี่ย </w:t>
      </w:r>
      <w:r w:rsidR="00915350" w:rsidRPr="00915350">
        <w:rPr>
          <w:rFonts w:ascii="TH SarabunPSK" w:eastAsia="Times New Roman" w:hAnsi="TH SarabunPSK" w:cs="TH SarabunPSK"/>
          <w:sz w:val="28"/>
          <w:szCs w:val="28"/>
          <w:lang w:eastAsia="en-US"/>
        </w:rPr>
        <w:t xml:space="preserve">3 </w:t>
      </w:r>
      <w:r w:rsidR="00915350" w:rsidRPr="00915350">
        <w:rPr>
          <w:rFonts w:ascii="TH SarabunPSK" w:eastAsia="Times New Roman" w:hAnsi="TH SarabunPSK" w:cs="TH SarabunPSK" w:hint="cs"/>
          <w:sz w:val="28"/>
          <w:szCs w:val="28"/>
          <w:cs/>
          <w:lang w:eastAsia="en-US"/>
        </w:rPr>
        <w:t xml:space="preserve">ปี </w:t>
      </w:r>
      <w:r w:rsidR="00915350" w:rsidRPr="00915350">
        <w:rPr>
          <w:rFonts w:ascii="TH SarabunPSK" w:eastAsia="Times New Roman" w:hAnsi="TH SarabunPSK" w:cs="TH SarabunPSK"/>
          <w:sz w:val="28"/>
          <w:szCs w:val="28"/>
          <w:cs/>
          <w:lang w:eastAsia="en-US"/>
        </w:rPr>
        <w:t>เป็นต้นทุนชัดแจ้ง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6</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960.56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93.03</w:t>
      </w:r>
      <w:r w:rsidR="00915350" w:rsidRPr="00915350">
        <w:rPr>
          <w:rFonts w:ascii="TH SarabunPSK" w:eastAsia="Times New Roman" w:hAnsi="TH SarabunPSK" w:cs="TH SarabunPSK" w:hint="cs"/>
          <w:sz w:val="28"/>
          <w:szCs w:val="28"/>
          <w:cs/>
          <w:lang w:eastAsia="en-US"/>
        </w:rPr>
        <w:t xml:space="preserve"> และ</w:t>
      </w:r>
      <w:r w:rsidR="00915350" w:rsidRPr="00915350">
        <w:rPr>
          <w:rFonts w:ascii="TH SarabunPSK" w:eastAsia="Times New Roman" w:hAnsi="TH SarabunPSK" w:cs="TH SarabunPSK"/>
          <w:sz w:val="28"/>
          <w:szCs w:val="28"/>
          <w:cs/>
          <w:lang w:eastAsia="en-US"/>
        </w:rPr>
        <w:t>สำหรับอ้อยปลูกใหม่เป็นต้นทุนไม่ชัดแจ้ง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547.43</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บาทต่อ</w:t>
      </w:r>
      <w:r w:rsidR="00915350" w:rsidRPr="00915350">
        <w:rPr>
          <w:rFonts w:ascii="TH SarabunPSK" w:eastAsia="Times New Roman" w:hAnsi="TH SarabunPSK" w:cs="TH SarabunPSK" w:hint="cs"/>
          <w:sz w:val="28"/>
          <w:szCs w:val="28"/>
          <w:cs/>
          <w:lang w:eastAsia="en-US"/>
        </w:rPr>
        <w:t>ไร่</w:t>
      </w:r>
      <w:r w:rsidR="00915350" w:rsidRPr="00915350">
        <w:rPr>
          <w:rFonts w:ascii="TH SarabunPSK" w:eastAsia="Times New Roman" w:hAnsi="TH SarabunPSK" w:cs="TH SarabunPSK"/>
          <w:sz w:val="28"/>
          <w:szCs w:val="28"/>
          <w:cs/>
          <w:lang w:eastAsia="en-US"/>
        </w:rPr>
        <w:t xml:space="preserve"> </w:t>
      </w:r>
      <w:r w:rsidR="00915350" w:rsidRPr="00915350">
        <w:rPr>
          <w:rFonts w:ascii="TH SarabunPSK" w:eastAsia="Times New Roman" w:hAnsi="TH SarabunPSK" w:cs="TH SarabunPSK" w:hint="cs"/>
          <w:sz w:val="28"/>
          <w:szCs w:val="28"/>
          <w:cs/>
          <w:lang w:eastAsia="en-US"/>
        </w:rPr>
        <w:t xml:space="preserve"> </w:t>
      </w:r>
      <w:r w:rsidR="00897291" w:rsidRPr="00897291">
        <w:rPr>
          <w:rFonts w:ascii="TH SarabunPSK" w:eastAsia="Times New Roman" w:hAnsi="TH SarabunPSK" w:cs="TH SarabunPSK" w:hint="cs"/>
          <w:sz w:val="28"/>
          <w:szCs w:val="28"/>
          <w:cs/>
          <w:lang w:eastAsia="en-US"/>
        </w:rPr>
        <w:t>ซึ่งมีต้นทุนสูงกว่าอ้อยตอปีที่</w:t>
      </w:r>
      <w:r w:rsidR="00897291" w:rsidRPr="00897291">
        <w:rPr>
          <w:rFonts w:ascii="TH SarabunPSK" w:eastAsia="Times New Roman" w:hAnsi="TH SarabunPSK" w:cs="TH SarabunPSK"/>
          <w:sz w:val="28"/>
          <w:szCs w:val="28"/>
          <w:cs/>
          <w:lang w:eastAsia="en-US"/>
        </w:rPr>
        <w:t xml:space="preserve"> 1 </w:t>
      </w:r>
      <w:r w:rsidR="00897291" w:rsidRPr="00897291">
        <w:rPr>
          <w:rFonts w:ascii="TH SarabunPSK" w:eastAsia="Times New Roman" w:hAnsi="TH SarabunPSK" w:cs="TH SarabunPSK" w:hint="cs"/>
          <w:sz w:val="28"/>
          <w:szCs w:val="28"/>
          <w:cs/>
          <w:lang w:eastAsia="en-US"/>
        </w:rPr>
        <w:t>และอ้อยตอปีที่</w:t>
      </w:r>
      <w:r w:rsidR="00897291" w:rsidRPr="00897291">
        <w:rPr>
          <w:rFonts w:ascii="TH SarabunPSK" w:eastAsia="Times New Roman" w:hAnsi="TH SarabunPSK" w:cs="TH SarabunPSK"/>
          <w:sz w:val="28"/>
          <w:szCs w:val="28"/>
          <w:cs/>
          <w:lang w:eastAsia="en-US"/>
        </w:rPr>
        <w:t xml:space="preserve"> 2  </w:t>
      </w:r>
      <w:r w:rsidR="00915350" w:rsidRPr="00915350">
        <w:rPr>
          <w:rFonts w:ascii="TH SarabunPSK" w:eastAsia="Times New Roman" w:hAnsi="TH SarabunPSK" w:cs="TH SarabunPSK"/>
          <w:sz w:val="28"/>
          <w:szCs w:val="28"/>
          <w:cs/>
          <w:lang w:eastAsia="en-US"/>
        </w:rPr>
        <w:t>เป็นต้นทุนไม่ชัดแจ้ง</w:t>
      </w:r>
      <w:r w:rsidR="00915350" w:rsidRPr="00915350">
        <w:rPr>
          <w:rFonts w:ascii="TH SarabunPSK" w:eastAsia="Times New Roman" w:hAnsi="TH SarabunPSK" w:cs="TH SarabunPSK" w:hint="cs"/>
          <w:sz w:val="28"/>
          <w:szCs w:val="28"/>
          <w:cs/>
          <w:lang w:eastAsia="en-US"/>
        </w:rPr>
        <w:t xml:space="preserve"> </w:t>
      </w:r>
      <w:r w:rsidR="00897291">
        <w:rPr>
          <w:rFonts w:ascii="TH SarabunPSK" w:eastAsia="Times New Roman" w:hAnsi="TH SarabunPSK" w:cs="TH SarabunPSK"/>
          <w:sz w:val="28"/>
          <w:szCs w:val="28"/>
          <w:cs/>
          <w:lang w:eastAsia="en-US"/>
        </w:rPr>
        <w:t xml:space="preserve">508.61 บาทต่อไร่ </w:t>
      </w:r>
      <w:r w:rsidR="00915350" w:rsidRPr="00915350">
        <w:rPr>
          <w:rFonts w:ascii="TH SarabunPSK" w:eastAsia="Times New Roman" w:hAnsi="TH SarabunPSK" w:cs="TH SarabunPSK"/>
          <w:sz w:val="28"/>
          <w:szCs w:val="28"/>
          <w:cs/>
          <w:lang w:eastAsia="en-US"/>
        </w:rPr>
        <w:t xml:space="preserve">โดยเฉลี่ย 3 </w:t>
      </w:r>
      <w:r w:rsidR="00B948CA">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ปี</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เป็นต้นทุนไม่ชัดแจ้ง 521.55บาทต่อไร่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 6.97</w:t>
      </w:r>
      <w:r w:rsidR="00915350" w:rsidRPr="00915350">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รวมต้นทุนทั้งหมดสำหรับอ้อยปลูกใหม่</w:t>
      </w:r>
      <w:r w:rsidR="00915350"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10</w:t>
      </w:r>
      <w:r w:rsidR="00915350" w:rsidRPr="00A373B4">
        <w:rPr>
          <w:rFonts w:ascii="TH SarabunPSK" w:eastAsia="Times New Roman" w:hAnsi="TH SarabunPSK" w:cs="TH SarabunPSK"/>
          <w:sz w:val="28"/>
          <w:szCs w:val="28"/>
          <w:lang w:eastAsia="en-US"/>
        </w:rPr>
        <w:t>,</w:t>
      </w:r>
      <w:r w:rsidR="00915350" w:rsidRPr="00A373B4">
        <w:rPr>
          <w:rFonts w:ascii="TH SarabunPSK" w:eastAsia="Times New Roman" w:hAnsi="TH SarabunPSK" w:cs="TH SarabunPSK"/>
          <w:sz w:val="28"/>
          <w:szCs w:val="28"/>
          <w:cs/>
          <w:lang w:eastAsia="en-US"/>
        </w:rPr>
        <w:t>340.65</w:t>
      </w:r>
      <w:r w:rsidR="00915350"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บาทต่อไร่ รวมต้นทุนทั้งหมดอ้อยตอปีที่</w:t>
      </w:r>
      <w:r w:rsidR="00897291"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1</w:t>
      </w:r>
      <w:r w:rsidR="00897291"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hint="cs"/>
          <w:sz w:val="28"/>
          <w:szCs w:val="28"/>
          <w:cs/>
          <w:lang w:eastAsia="en-US"/>
        </w:rPr>
        <w:t>และ</w:t>
      </w:r>
      <w:r w:rsidR="00915350" w:rsidRPr="00A373B4">
        <w:rPr>
          <w:rFonts w:ascii="TH SarabunPSK" w:eastAsia="Times New Roman" w:hAnsi="TH SarabunPSK" w:cs="TH SarabunPSK"/>
          <w:sz w:val="28"/>
          <w:szCs w:val="28"/>
          <w:cs/>
          <w:lang w:eastAsia="en-US"/>
        </w:rPr>
        <w:t>อ้อยตอปีที่</w:t>
      </w:r>
      <w:r w:rsidR="00897291"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2</w:t>
      </w:r>
      <w:r w:rsidR="00915350" w:rsidRPr="00A373B4">
        <w:rPr>
          <w:rFonts w:ascii="TH SarabunPSK" w:eastAsia="Times New Roman" w:hAnsi="TH SarabunPSK" w:cs="TH SarabunPSK" w:hint="cs"/>
          <w:sz w:val="28"/>
          <w:szCs w:val="28"/>
          <w:cs/>
          <w:lang w:eastAsia="en-US"/>
        </w:rPr>
        <w:t xml:space="preserve"> มีต้นทุนที่เท่ากัน คือ </w:t>
      </w:r>
      <w:r w:rsidR="00915350" w:rsidRPr="00A373B4">
        <w:rPr>
          <w:rFonts w:ascii="TH SarabunPSK" w:eastAsia="Times New Roman" w:hAnsi="TH SarabunPSK" w:cs="TH SarabunPSK"/>
          <w:sz w:val="28"/>
          <w:szCs w:val="28"/>
          <w:cs/>
          <w:lang w:eastAsia="en-US"/>
        </w:rPr>
        <w:t>6</w:t>
      </w:r>
      <w:r w:rsidR="00915350" w:rsidRPr="00A373B4">
        <w:rPr>
          <w:rFonts w:ascii="TH SarabunPSK" w:eastAsia="Times New Roman" w:hAnsi="TH SarabunPSK" w:cs="TH SarabunPSK"/>
          <w:sz w:val="28"/>
          <w:szCs w:val="28"/>
          <w:lang w:eastAsia="en-US"/>
        </w:rPr>
        <w:t>,</w:t>
      </w:r>
      <w:r w:rsidR="00915350" w:rsidRPr="00A373B4">
        <w:rPr>
          <w:rFonts w:ascii="TH SarabunPSK" w:eastAsia="Times New Roman" w:hAnsi="TH SarabunPSK" w:cs="TH SarabunPSK"/>
          <w:sz w:val="28"/>
          <w:szCs w:val="28"/>
          <w:cs/>
          <w:lang w:eastAsia="en-US"/>
        </w:rPr>
        <w:t>052.84</w:t>
      </w:r>
      <w:r w:rsidR="00B948CA">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 xml:space="preserve">บาทต่อไร่ </w:t>
      </w:r>
      <w:r w:rsidR="00915350" w:rsidRPr="00A373B4">
        <w:rPr>
          <w:rFonts w:ascii="TH SarabunPSK" w:eastAsia="Times New Roman" w:hAnsi="TH SarabunPSK" w:cs="TH SarabunPSK" w:hint="cs"/>
          <w:sz w:val="28"/>
          <w:szCs w:val="28"/>
          <w:cs/>
          <w:lang w:eastAsia="en-US"/>
        </w:rPr>
        <w:t>และ</w:t>
      </w:r>
      <w:r w:rsidR="00915350" w:rsidRPr="00A373B4">
        <w:rPr>
          <w:rFonts w:ascii="TH SarabunPSK" w:eastAsia="Times New Roman" w:hAnsi="TH SarabunPSK" w:cs="TH SarabunPSK"/>
          <w:sz w:val="28"/>
          <w:szCs w:val="28"/>
          <w:cs/>
          <w:lang w:eastAsia="en-US"/>
        </w:rPr>
        <w:t xml:space="preserve">รวมต้นทุนทั้งหมดเฉลี่ย 3 ปี </w:t>
      </w:r>
      <w:r w:rsidR="00915350" w:rsidRPr="00A373B4">
        <w:rPr>
          <w:rFonts w:ascii="TH SarabunPSK" w:eastAsia="Times New Roman" w:hAnsi="TH SarabunPSK" w:cs="TH SarabunPSK" w:hint="cs"/>
          <w:sz w:val="28"/>
          <w:szCs w:val="28"/>
          <w:cs/>
          <w:lang w:eastAsia="en-US"/>
        </w:rPr>
        <w:t xml:space="preserve">คือ </w:t>
      </w:r>
      <w:r w:rsidR="00B948CA">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7</w:t>
      </w:r>
      <w:r w:rsidR="00915350" w:rsidRPr="00A373B4">
        <w:rPr>
          <w:rFonts w:ascii="TH SarabunPSK" w:eastAsia="Times New Roman" w:hAnsi="TH SarabunPSK" w:cs="TH SarabunPSK"/>
          <w:sz w:val="28"/>
          <w:szCs w:val="28"/>
          <w:lang w:eastAsia="en-US"/>
        </w:rPr>
        <w:t>,</w:t>
      </w:r>
      <w:r w:rsidR="00915350" w:rsidRPr="00A373B4">
        <w:rPr>
          <w:rFonts w:ascii="TH SarabunPSK" w:eastAsia="Times New Roman" w:hAnsi="TH SarabunPSK" w:cs="TH SarabunPSK"/>
          <w:sz w:val="28"/>
          <w:szCs w:val="28"/>
          <w:cs/>
          <w:lang w:eastAsia="en-US"/>
        </w:rPr>
        <w:t>482.11</w:t>
      </w:r>
      <w:r w:rsidR="00915350"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ซึ่งจะเห็นว่าการลงทุนในการปลูกอ้อยใหม่จะลงทุนสูงกว่าอ้อยตอ โดยมีต้นทุนชัดแจ้งมากกว่าต้นทุนไม่ชัดแจ้ง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เมื่อวิเคราะห์ในรายละเอียดของต้นทุนประเภทต่างๆ พบว่า</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สำหรับอ้อยปลูกใหม่</w:t>
      </w:r>
      <w:r w:rsidR="00915350" w:rsidRPr="00915350">
        <w:rPr>
          <w:rFonts w:ascii="TH SarabunPSK" w:eastAsia="Times New Roman" w:hAnsi="TH SarabunPSK" w:cs="TH SarabunPSK" w:hint="cs"/>
          <w:sz w:val="28"/>
          <w:szCs w:val="28"/>
          <w:cs/>
          <w:lang w:eastAsia="en-US"/>
        </w:rPr>
        <w:t>มี</w:t>
      </w:r>
      <w:r w:rsidR="00915350" w:rsidRPr="00915350">
        <w:rPr>
          <w:rFonts w:ascii="TH SarabunPSK" w:eastAsia="Times New Roman" w:hAnsi="TH SarabunPSK" w:cs="TH SarabunPSK"/>
          <w:sz w:val="28"/>
          <w:szCs w:val="28"/>
          <w:cs/>
          <w:lang w:eastAsia="en-US"/>
        </w:rPr>
        <w:t>ค่าเตรียมพันธุ์อ้อยมากที่สุด เป็นจำนวนเงิน 3</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589</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บาทต่อ</w:t>
      </w:r>
      <w:r w:rsidR="00915350" w:rsidRPr="00915350">
        <w:rPr>
          <w:rFonts w:ascii="TH SarabunPSK" w:eastAsia="Times New Roman" w:hAnsi="TH SarabunPSK" w:cs="TH SarabunPSK" w:hint="cs"/>
          <w:sz w:val="28"/>
          <w:szCs w:val="28"/>
          <w:cs/>
          <w:lang w:eastAsia="en-US"/>
        </w:rPr>
        <w:t xml:space="preserve">ไร่ </w:t>
      </w:r>
      <w:r w:rsidR="00B948CA">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รองลงมา</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ค่ายา</w:t>
      </w:r>
      <w:r w:rsidR="00915350" w:rsidRPr="00915350">
        <w:rPr>
          <w:rFonts w:ascii="TH SarabunPSK" w:eastAsia="Times New Roman" w:hAnsi="TH SarabunPSK" w:cs="TH SarabunPSK" w:hint="cs"/>
          <w:sz w:val="28"/>
          <w:szCs w:val="28"/>
          <w:cs/>
          <w:lang w:eastAsia="en-US"/>
        </w:rPr>
        <w:t xml:space="preserve">กำจัดวัชพืช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833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และน้อยที่สุด คือ</w:t>
      </w:r>
      <w:r w:rsidR="00915350" w:rsidRPr="00915350">
        <w:rPr>
          <w:rFonts w:ascii="TH SarabunPSK" w:eastAsia="Times New Roman" w:hAnsi="TH SarabunPSK" w:cs="TH SarabunPSK" w:hint="cs"/>
          <w:sz w:val="28"/>
          <w:szCs w:val="28"/>
          <w:cs/>
          <w:lang w:eastAsia="en-US"/>
        </w:rPr>
        <w:t xml:space="preserve"> </w:t>
      </w:r>
      <w:r w:rsidR="00BF548C">
        <w:rPr>
          <w:rFonts w:ascii="TH SarabunPSK" w:eastAsia="Times New Roman" w:hAnsi="TH SarabunPSK" w:cs="TH SarabunPSK" w:hint="cs"/>
          <w:sz w:val="28"/>
          <w:szCs w:val="28"/>
          <w:cs/>
          <w:lang w:eastAsia="en-US"/>
        </w:rPr>
        <w:t>ค่าเสียโอกาสจาก</w:t>
      </w:r>
      <w:r w:rsidR="00915350" w:rsidRPr="00915350">
        <w:rPr>
          <w:rFonts w:ascii="TH SarabunPSK" w:eastAsia="Times New Roman" w:hAnsi="TH SarabunPSK" w:cs="TH SarabunPSK"/>
          <w:sz w:val="28"/>
          <w:szCs w:val="28"/>
          <w:cs/>
          <w:lang w:eastAsia="en-US"/>
        </w:rPr>
        <w:t>ดอกเบี้ยเงินฝากจากต้นทุนผัน</w:t>
      </w:r>
      <w:r w:rsidR="00B948CA">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แปร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เป็นจำนวนเงิน 6.51 บาทต่อไร่</w:t>
      </w:r>
      <w:r w:rsidR="00915350" w:rsidRPr="00915350">
        <w:rPr>
          <w:rFonts w:ascii="TH SarabunPSK" w:eastAsia="Times New Roman" w:hAnsi="TH SarabunPSK" w:cs="TH SarabunPSK" w:hint="cs"/>
          <w:sz w:val="28"/>
          <w:szCs w:val="28"/>
          <w:cs/>
          <w:lang w:eastAsia="en-US"/>
        </w:rPr>
        <w:t xml:space="preserve"> สำหรับอ้อยตอจะมีค่า</w:t>
      </w:r>
      <w:r w:rsidR="00915350" w:rsidRPr="00915350">
        <w:rPr>
          <w:rFonts w:ascii="TH SarabunPSK" w:eastAsia="Times New Roman" w:hAnsi="TH SarabunPSK" w:cs="TH SarabunPSK"/>
          <w:sz w:val="28"/>
          <w:szCs w:val="28"/>
          <w:cs/>
          <w:lang w:eastAsia="en-US"/>
        </w:rPr>
        <w:t>ยากำจัดวัชพืช</w:t>
      </w:r>
      <w:r w:rsidR="00915350" w:rsidRPr="00915350">
        <w:rPr>
          <w:rFonts w:ascii="TH SarabunPSK" w:eastAsia="Times New Roman" w:hAnsi="TH SarabunPSK" w:cs="TH SarabunPSK" w:hint="cs"/>
          <w:sz w:val="28"/>
          <w:szCs w:val="28"/>
          <w:cs/>
          <w:lang w:eastAsia="en-US"/>
        </w:rPr>
        <w:t>มากที่สุด</w:t>
      </w:r>
      <w:r w:rsidR="00915350" w:rsidRPr="00915350">
        <w:rPr>
          <w:rFonts w:ascii="TH SarabunPSK" w:eastAsia="Times New Roman" w:hAnsi="TH SarabunPSK" w:cs="TH SarabunPSK"/>
          <w:sz w:val="28"/>
          <w:szCs w:val="28"/>
          <w:cs/>
          <w:lang w:eastAsia="en-US"/>
        </w:rPr>
        <w:t xml:space="preserve"> 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833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รองลงมา คือ</w:t>
      </w:r>
      <w:r w:rsidR="00915350" w:rsidRPr="00915350">
        <w:rPr>
          <w:rFonts w:ascii="TH SarabunPSK" w:eastAsia="Times New Roman" w:hAnsi="TH SarabunPSK" w:cs="TH SarabunPSK" w:hint="cs"/>
          <w:sz w:val="28"/>
          <w:szCs w:val="28"/>
          <w:cs/>
          <w:lang w:eastAsia="en-US"/>
        </w:rPr>
        <w:t xml:space="preserve"> ค่าปุ๋ย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425 บาทต่อไร่ และน้อยที่สุด 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ค่าเตรียมพันธุ์อ้อย</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hint="cs"/>
          <w:sz w:val="28"/>
          <w:szCs w:val="28"/>
          <w:cs/>
          <w:lang w:eastAsia="en-US"/>
        </w:rPr>
        <w:t>ไม่มีค่าใช้จ่าย</w:t>
      </w:r>
      <w:r w:rsidR="00B71996">
        <w:rPr>
          <w:rFonts w:ascii="TH SarabunPSK" w:eastAsia="Times New Roman" w:hAnsi="TH SarabunPSK" w:cs="TH SarabunPSK" w:hint="cs"/>
          <w:sz w:val="28"/>
          <w:szCs w:val="28"/>
          <w:cs/>
          <w:lang w:eastAsia="en-US"/>
        </w:rPr>
        <w:t>สำหรับ</w:t>
      </w:r>
      <w:r w:rsidR="00B71996" w:rsidRPr="00B71996">
        <w:rPr>
          <w:rFonts w:ascii="TH SarabunPSK" w:eastAsia="Times New Roman" w:hAnsi="TH SarabunPSK" w:cs="TH SarabunPSK" w:hint="cs"/>
          <w:sz w:val="28"/>
          <w:szCs w:val="28"/>
          <w:cs/>
          <w:lang w:eastAsia="en-US"/>
        </w:rPr>
        <w:t>ค่าจ้างไถพรวนดินและค่าเสียโอกาส</w:t>
      </w:r>
      <w:r w:rsidR="00B948CA">
        <w:rPr>
          <w:rFonts w:ascii="TH SarabunPSK" w:eastAsia="Times New Roman" w:hAnsi="TH SarabunPSK" w:cs="TH SarabunPSK" w:hint="cs"/>
          <w:sz w:val="28"/>
          <w:szCs w:val="28"/>
          <w:cs/>
          <w:lang w:eastAsia="en-US"/>
        </w:rPr>
        <w:t xml:space="preserve"> </w:t>
      </w:r>
      <w:r w:rsidR="00B71996" w:rsidRPr="00B71996">
        <w:rPr>
          <w:rFonts w:ascii="TH SarabunPSK" w:eastAsia="Times New Roman" w:hAnsi="TH SarabunPSK" w:cs="TH SarabunPSK" w:hint="cs"/>
          <w:sz w:val="28"/>
          <w:szCs w:val="28"/>
          <w:cs/>
          <w:lang w:eastAsia="en-US"/>
        </w:rPr>
        <w:t>จากค่าแรงงานของตนเองในการปลูก</w:t>
      </w:r>
      <w:r w:rsidR="00915350" w:rsidRPr="00915350">
        <w:rPr>
          <w:rFonts w:ascii="TH SarabunPSK" w:eastAsia="Times New Roman" w:hAnsi="TH SarabunPSK" w:cs="TH SarabunPSK" w:hint="cs"/>
          <w:sz w:val="28"/>
          <w:szCs w:val="28"/>
          <w:cs/>
          <w:lang w:eastAsia="en-US"/>
        </w:rPr>
        <w:t>เกิดขึ้น</w:t>
      </w:r>
      <w:r w:rsidR="00915350" w:rsidRPr="00915350">
        <w:rPr>
          <w:rFonts w:ascii="TH SarabunPSK" w:eastAsia="Times New Roman" w:hAnsi="TH SarabunPSK" w:cs="TH SarabunPSK"/>
          <w:sz w:val="28"/>
          <w:szCs w:val="28"/>
          <w:cs/>
          <w:lang w:eastAsia="en-US"/>
        </w:rPr>
        <w:t>สำหรับอ้อยตอ</w:t>
      </w:r>
      <w:r w:rsidR="00915350" w:rsidRPr="00915350">
        <w:rPr>
          <w:rFonts w:ascii="TH SarabunPSK" w:eastAsia="Times New Roman" w:hAnsi="TH SarabunPSK" w:cs="TH SarabunPSK" w:hint="cs"/>
          <w:sz w:val="28"/>
          <w:szCs w:val="28"/>
          <w:cs/>
          <w:lang w:eastAsia="en-US"/>
        </w:rPr>
        <w:t>ในปีถัด</w:t>
      </w:r>
      <w:r w:rsidR="00B71996">
        <w:rPr>
          <w:rFonts w:ascii="TH SarabunPSK" w:eastAsia="Times New Roman" w:hAnsi="TH SarabunPSK" w:cs="TH SarabunPSK" w:hint="cs"/>
          <w:sz w:val="28"/>
          <w:szCs w:val="28"/>
          <w:cs/>
          <w:lang w:eastAsia="en-US"/>
        </w:rPr>
        <w:t>ไป</w:t>
      </w:r>
      <w:r w:rsidR="00915350" w:rsidRPr="00915350">
        <w:rPr>
          <w:rFonts w:ascii="TH SarabunPSK" w:eastAsia="Times New Roman" w:hAnsi="TH SarabunPSK" w:cs="TH SarabunPSK" w:hint="cs"/>
          <w:sz w:val="28"/>
          <w:szCs w:val="28"/>
          <w:cs/>
          <w:lang w:eastAsia="en-US"/>
        </w:rPr>
        <w:t>และการปลูกอ้อย</w:t>
      </w:r>
      <w:r w:rsidR="00915350" w:rsidRPr="00915350">
        <w:rPr>
          <w:rFonts w:ascii="TH SarabunPSK" w:eastAsia="Times New Roman" w:hAnsi="TH SarabunPSK" w:cs="TH SarabunPSK"/>
          <w:sz w:val="28"/>
          <w:szCs w:val="28"/>
          <w:cs/>
          <w:lang w:eastAsia="en-US"/>
        </w:rPr>
        <w:t>เฉลี่ย 3 ปี</w:t>
      </w:r>
      <w:r w:rsidR="00915350" w:rsidRPr="00915350">
        <w:rPr>
          <w:rFonts w:ascii="TH SarabunPSK" w:eastAsia="Times New Roman" w:hAnsi="TH SarabunPSK" w:cs="TH SarabunPSK" w:hint="cs"/>
          <w:sz w:val="28"/>
          <w:szCs w:val="28"/>
          <w:cs/>
          <w:lang w:eastAsia="en-US"/>
        </w:rPr>
        <w:t xml:space="preserve"> มี</w:t>
      </w:r>
      <w:r w:rsidR="00915350" w:rsidRPr="00915350">
        <w:rPr>
          <w:rFonts w:ascii="TH SarabunPSK" w:eastAsia="Times New Roman" w:hAnsi="TH SarabunPSK" w:cs="TH SarabunPSK"/>
          <w:sz w:val="28"/>
          <w:szCs w:val="28"/>
          <w:cs/>
          <w:lang w:eastAsia="en-US"/>
        </w:rPr>
        <w:t>ค่ายากำจัดวัชพืช</w:t>
      </w:r>
      <w:r w:rsidR="00915350" w:rsidRPr="00915350">
        <w:rPr>
          <w:rFonts w:ascii="TH SarabunPSK" w:eastAsia="Times New Roman" w:hAnsi="TH SarabunPSK" w:cs="TH SarabunPSK" w:hint="cs"/>
          <w:sz w:val="28"/>
          <w:szCs w:val="28"/>
          <w:cs/>
          <w:lang w:eastAsia="en-US"/>
        </w:rPr>
        <w:t xml:space="preserve">มากที่สุด </w:t>
      </w:r>
      <w:r w:rsidR="00915350" w:rsidRPr="00915350">
        <w:rPr>
          <w:rFonts w:ascii="TH SarabunPSK" w:eastAsia="Times New Roman" w:hAnsi="TH SarabunPSK" w:cs="TH SarabunPSK"/>
          <w:sz w:val="28"/>
          <w:szCs w:val="28"/>
          <w:cs/>
          <w:lang w:eastAsia="en-US"/>
        </w:rPr>
        <w:t>เป็น</w:t>
      </w:r>
      <w:r w:rsidR="00B948CA">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833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24.50</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รองลงมา 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ค่าปุ๋ย</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425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19.05</w:t>
      </w:r>
      <w:r w:rsidR="00915350" w:rsidRPr="00915350">
        <w:rPr>
          <w:rFonts w:ascii="TH SarabunPSK" w:eastAsia="Times New Roman" w:hAnsi="TH SarabunPSK" w:cs="TH SarabunPSK" w:hint="cs"/>
          <w:sz w:val="28"/>
          <w:szCs w:val="28"/>
          <w:cs/>
          <w:lang w:eastAsia="en-US"/>
        </w:rPr>
        <w:t xml:space="preserve"> และ</w:t>
      </w:r>
      <w:r w:rsidR="00915350" w:rsidRPr="00915350">
        <w:rPr>
          <w:rFonts w:ascii="TH SarabunPSK" w:eastAsia="Times New Roman" w:hAnsi="TH SarabunPSK" w:cs="TH SarabunPSK"/>
          <w:sz w:val="28"/>
          <w:szCs w:val="28"/>
          <w:cs/>
          <w:lang w:eastAsia="en-US"/>
        </w:rPr>
        <w:t>น้อยที่สุด 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ค่าเสียโอกาสจากค่าแรงงานของตนเองในขั้นตอนการสูบน้ำ</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เป็นจำนวนเงิน 19.07 บาทต่อไร่ คิดเป็นร้อยละ</w:t>
      </w:r>
      <w:r w:rsidR="00915350" w:rsidRPr="00915350">
        <w:rPr>
          <w:rFonts w:ascii="Angsana New" w:eastAsia="Times New Roman" w:hAnsi="Angsana New"/>
          <w:sz w:val="28"/>
          <w:szCs w:val="28"/>
          <w:lang w:eastAsia="en-US"/>
        </w:rPr>
        <w:t xml:space="preserve"> </w:t>
      </w:r>
      <w:r w:rsidR="00915350" w:rsidRPr="00915350">
        <w:rPr>
          <w:rFonts w:ascii="TH SarabunPSK" w:eastAsia="Times New Roman" w:hAnsi="TH SarabunPSK" w:cs="TH SarabunPSK"/>
          <w:sz w:val="28"/>
          <w:szCs w:val="28"/>
          <w:cs/>
          <w:lang w:eastAsia="en-US"/>
        </w:rPr>
        <w:t>0.25</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โดยมี</w:t>
      </w:r>
      <w:r w:rsidR="00B948CA">
        <w:rPr>
          <w:rFonts w:ascii="TH SarabunPSK" w:eastAsia="Times New Roman" w:hAnsi="TH SarabunPSK" w:cs="TH SarabunPSK" w:hint="cs"/>
          <w:sz w:val="28"/>
          <w:szCs w:val="28"/>
          <w:cs/>
          <w:lang w:eastAsia="en-US"/>
        </w:rPr>
        <w:t xml:space="preserve"> </w:t>
      </w:r>
      <w:r w:rsidR="00860E43">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lastRenderedPageBreak/>
        <w:t>ต้นทุนต่อไร่เฉลี่ย</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575.55</w:t>
      </w:r>
      <w:r w:rsidR="00915350" w:rsidRPr="00915350">
        <w:rPr>
          <w:rFonts w:ascii="TH SarabunPSK" w:eastAsia="Times New Roman" w:hAnsi="TH SarabunPSK" w:cs="TH SarabunPSK" w:hint="cs"/>
          <w:sz w:val="28"/>
          <w:szCs w:val="28"/>
          <w:cs/>
          <w:lang w:eastAsia="en-US"/>
        </w:rPr>
        <w:t xml:space="preserve"> บาทต่อตัน</w:t>
      </w:r>
      <w:r w:rsidR="00B948CA">
        <w:rPr>
          <w:rFonts w:ascii="TH SarabunPSK" w:eastAsia="Times New Roman" w:hAnsi="TH SarabunPSK" w:cs="TH SarabunPSK" w:hint="cs"/>
          <w:sz w:val="28"/>
          <w:szCs w:val="28"/>
          <w:cs/>
          <w:lang w:eastAsia="en-US"/>
        </w:rPr>
        <w:t xml:space="preserve"> </w:t>
      </w:r>
      <w:r w:rsidR="00B948CA" w:rsidRPr="00B948CA">
        <w:rPr>
          <w:rFonts w:ascii="TH SarabunPSK" w:eastAsia="Times New Roman" w:hAnsi="TH SarabunPSK" w:cs="TH SarabunPSK" w:hint="cs"/>
          <w:sz w:val="28"/>
          <w:szCs w:val="28"/>
          <w:cs/>
          <w:lang w:eastAsia="en-US"/>
        </w:rPr>
        <w:t>สำหรับอ้อยปลูกใหม่มีต้นทุนต่อปีเฉลี่ย</w:t>
      </w:r>
      <w:r w:rsidR="00B948CA" w:rsidRPr="00B948CA">
        <w:rPr>
          <w:rFonts w:ascii="TH SarabunPSK" w:eastAsia="Times New Roman" w:hAnsi="TH SarabunPSK" w:cs="TH SarabunPSK"/>
          <w:sz w:val="28"/>
          <w:szCs w:val="28"/>
          <w:cs/>
          <w:lang w:eastAsia="en-US"/>
        </w:rPr>
        <w:t xml:space="preserve"> 706.96 </w:t>
      </w:r>
      <w:r w:rsidR="00B948CA" w:rsidRPr="00B948CA">
        <w:rPr>
          <w:rFonts w:ascii="TH SarabunPSK" w:eastAsia="Times New Roman" w:hAnsi="TH SarabunPSK" w:cs="TH SarabunPSK" w:hint="cs"/>
          <w:sz w:val="28"/>
          <w:szCs w:val="28"/>
          <w:cs/>
          <w:lang w:eastAsia="en-US"/>
        </w:rPr>
        <w:t>บาทต่อตัน</w:t>
      </w:r>
      <w:r w:rsidR="00B948CA" w:rsidRPr="00B948CA">
        <w:rPr>
          <w:rFonts w:ascii="TH SarabunPSK" w:eastAsia="Times New Roman" w:hAnsi="TH SarabunPSK" w:cs="TH SarabunPSK"/>
          <w:sz w:val="28"/>
          <w:szCs w:val="28"/>
          <w:cs/>
          <w:lang w:eastAsia="en-US"/>
        </w:rPr>
        <w:t xml:space="preserve"> </w:t>
      </w:r>
      <w:r w:rsidR="00B948CA" w:rsidRPr="00B948CA">
        <w:rPr>
          <w:rFonts w:ascii="TH SarabunPSK" w:eastAsia="Times New Roman" w:hAnsi="TH SarabunPSK" w:cs="TH SarabunPSK" w:hint="cs"/>
          <w:sz w:val="28"/>
          <w:szCs w:val="28"/>
          <w:cs/>
          <w:lang w:eastAsia="en-US"/>
        </w:rPr>
        <w:t>อ้อยตอปี</w:t>
      </w:r>
      <w:r w:rsidR="00B948CA" w:rsidRPr="00B948CA">
        <w:rPr>
          <w:rFonts w:ascii="TH SarabunPSK" w:eastAsia="Times New Roman" w:hAnsi="TH SarabunPSK" w:cs="TH SarabunPSK"/>
          <w:sz w:val="28"/>
          <w:szCs w:val="28"/>
          <w:cs/>
          <w:lang w:eastAsia="en-US"/>
        </w:rPr>
        <w:t xml:space="preserve"> 1</w:t>
      </w:r>
      <w:r w:rsidR="00B948CA" w:rsidRPr="00B948CA">
        <w:rPr>
          <w:rFonts w:ascii="TH SarabunPSK" w:eastAsia="Times New Roman" w:hAnsi="TH SarabunPSK" w:cs="TH SarabunPSK" w:hint="cs"/>
          <w:sz w:val="28"/>
          <w:szCs w:val="28"/>
          <w:cs/>
          <w:lang w:eastAsia="en-US"/>
        </w:rPr>
        <w:t>และอ้อยตอปี</w:t>
      </w:r>
      <w:r w:rsidR="00B948CA" w:rsidRPr="00B948CA">
        <w:rPr>
          <w:rFonts w:ascii="TH SarabunPSK" w:eastAsia="Times New Roman" w:hAnsi="TH SarabunPSK" w:cs="TH SarabunPSK"/>
          <w:sz w:val="28"/>
          <w:szCs w:val="28"/>
          <w:cs/>
          <w:lang w:eastAsia="en-US"/>
        </w:rPr>
        <w:t xml:space="preserve"> 2 </w:t>
      </w:r>
      <w:r w:rsidR="00B948CA" w:rsidRPr="00B948CA">
        <w:rPr>
          <w:rFonts w:ascii="TH SarabunPSK" w:eastAsia="Times New Roman" w:hAnsi="TH SarabunPSK" w:cs="TH SarabunPSK" w:hint="cs"/>
          <w:sz w:val="28"/>
          <w:szCs w:val="28"/>
          <w:cs/>
          <w:lang w:eastAsia="en-US"/>
        </w:rPr>
        <w:t>มีต้นทุน</w:t>
      </w:r>
      <w:r w:rsidR="00860E43">
        <w:rPr>
          <w:rFonts w:ascii="TH SarabunPSK" w:eastAsia="Times New Roman" w:hAnsi="TH SarabunPSK" w:cs="TH SarabunPSK" w:hint="cs"/>
          <w:sz w:val="28"/>
          <w:szCs w:val="28"/>
          <w:cs/>
          <w:lang w:eastAsia="en-US"/>
        </w:rPr>
        <w:t xml:space="preserve"> </w:t>
      </w:r>
      <w:r w:rsidR="00B948CA" w:rsidRPr="00B948CA">
        <w:rPr>
          <w:rFonts w:ascii="TH SarabunPSK" w:eastAsia="Times New Roman" w:hAnsi="TH SarabunPSK" w:cs="TH SarabunPSK" w:hint="cs"/>
          <w:sz w:val="28"/>
          <w:szCs w:val="28"/>
          <w:cs/>
          <w:lang w:eastAsia="en-US"/>
        </w:rPr>
        <w:t>ต่อปีเฉลี่ย</w:t>
      </w:r>
      <w:r w:rsidR="00B948CA">
        <w:rPr>
          <w:rFonts w:ascii="TH SarabunPSK" w:eastAsia="Times New Roman" w:hAnsi="TH SarabunPSK" w:cs="TH SarabunPSK"/>
          <w:sz w:val="28"/>
          <w:szCs w:val="28"/>
          <w:cs/>
          <w:lang w:eastAsia="en-US"/>
        </w:rPr>
        <w:t xml:space="preserve"> 358.39</w:t>
      </w:r>
      <w:r w:rsidR="00B948CA">
        <w:rPr>
          <w:rFonts w:ascii="TH SarabunPSK" w:eastAsia="Times New Roman" w:hAnsi="TH SarabunPSK" w:cs="TH SarabunPSK"/>
          <w:sz w:val="28"/>
          <w:szCs w:val="28"/>
          <w:lang w:eastAsia="en-US"/>
        </w:rPr>
        <w:t xml:space="preserve">, </w:t>
      </w:r>
      <w:r w:rsidR="00B948CA">
        <w:rPr>
          <w:rFonts w:ascii="TH SarabunPSK" w:eastAsia="Times New Roman" w:hAnsi="TH SarabunPSK" w:cs="TH SarabunPSK"/>
          <w:sz w:val="28"/>
          <w:szCs w:val="28"/>
          <w:cs/>
          <w:lang w:eastAsia="en-US"/>
        </w:rPr>
        <w:t>422.53</w:t>
      </w:r>
      <w:r w:rsidR="00B948CA">
        <w:rPr>
          <w:rFonts w:ascii="TH SarabunPSK" w:eastAsia="Times New Roman" w:hAnsi="TH SarabunPSK" w:cs="TH SarabunPSK" w:hint="cs"/>
          <w:sz w:val="28"/>
          <w:szCs w:val="28"/>
          <w:cs/>
          <w:lang w:eastAsia="en-US"/>
        </w:rPr>
        <w:t xml:space="preserve"> </w:t>
      </w:r>
      <w:r w:rsidR="00B948CA" w:rsidRPr="00B948CA">
        <w:rPr>
          <w:rFonts w:ascii="TH SarabunPSK" w:eastAsia="Times New Roman" w:hAnsi="TH SarabunPSK" w:cs="TH SarabunPSK" w:hint="cs"/>
          <w:sz w:val="28"/>
          <w:szCs w:val="28"/>
          <w:cs/>
          <w:lang w:eastAsia="en-US"/>
        </w:rPr>
        <w:t>บาทต่อตัน</w:t>
      </w:r>
      <w:r w:rsidR="00915350" w:rsidRPr="00915350">
        <w:rPr>
          <w:rFonts w:ascii="TH SarabunPSK" w:eastAsia="Times New Roman" w:hAnsi="TH SarabunPSK" w:cs="TH SarabunPSK" w:hint="cs"/>
          <w:sz w:val="28"/>
          <w:szCs w:val="28"/>
          <w:cs/>
          <w:lang w:eastAsia="en-US"/>
        </w:rPr>
        <w:t xml:space="preserve"> </w:t>
      </w:r>
      <w:r w:rsidR="00B948CA">
        <w:rPr>
          <w:rFonts w:ascii="TH SarabunPSK" w:eastAsia="Times New Roman" w:hAnsi="TH SarabunPSK" w:cs="TH SarabunPSK" w:hint="cs"/>
          <w:sz w:val="28"/>
          <w:szCs w:val="28"/>
          <w:cs/>
          <w:lang w:eastAsia="en-US"/>
        </w:rPr>
        <w:t xml:space="preserve">ตามลำดับ </w:t>
      </w:r>
      <w:r w:rsidR="00915350" w:rsidRPr="00915350">
        <w:rPr>
          <w:rFonts w:ascii="TH SarabunPSK" w:eastAsia="Times New Roman" w:hAnsi="TH SarabunPSK" w:cs="TH SarabunPSK" w:hint="cs"/>
          <w:sz w:val="28"/>
          <w:szCs w:val="28"/>
          <w:cs/>
          <w:lang w:eastAsia="en-US"/>
        </w:rPr>
        <w:t>ในขณะที่พ่อค้าคนกลางให้ราคา</w:t>
      </w:r>
      <w:r w:rsidR="00915350" w:rsidRPr="00915350">
        <w:rPr>
          <w:rFonts w:ascii="TH SarabunPSK" w:eastAsia="Times New Roman" w:hAnsi="TH SarabunPSK" w:cs="TH SarabunPSK"/>
          <w:sz w:val="28"/>
          <w:szCs w:val="28"/>
          <w:cs/>
          <w:lang w:eastAsia="en-US"/>
        </w:rPr>
        <w:t>ขายอ้อยแบบเหมาโดยเฉลี่ยตันละ</w:t>
      </w:r>
      <w:r w:rsidR="00915350" w:rsidRPr="00915350">
        <w:rPr>
          <w:rFonts w:ascii="Angsana New" w:eastAsia="Times New Roman" w:hAnsi="Angsana New"/>
          <w:sz w:val="28"/>
          <w:szCs w:val="28"/>
          <w:lang w:eastAsia="en-US"/>
        </w:rPr>
        <w:t xml:space="preserve"> </w:t>
      </w:r>
      <w:r w:rsidR="00915350" w:rsidRPr="00915350">
        <w:rPr>
          <w:rFonts w:ascii="TH SarabunPSK" w:eastAsia="Times New Roman" w:hAnsi="TH SarabunPSK" w:cs="TH SarabunPSK"/>
          <w:sz w:val="28"/>
          <w:szCs w:val="28"/>
          <w:cs/>
          <w:lang w:eastAsia="en-US"/>
        </w:rPr>
        <w:t>822 บาท</w:t>
      </w:r>
      <w:r w:rsidR="00915350" w:rsidRPr="00915350">
        <w:rPr>
          <w:rFonts w:ascii="TH SarabunPSK" w:eastAsia="Times New Roman" w:hAnsi="TH SarabunPSK" w:cs="TH SarabunPSK" w:hint="cs"/>
          <w:sz w:val="28"/>
          <w:szCs w:val="28"/>
          <w:cs/>
          <w:lang w:eastAsia="en-US"/>
        </w:rPr>
        <w:t>ต่อ</w:t>
      </w:r>
      <w:r w:rsidR="00915350" w:rsidRPr="00915350">
        <w:rPr>
          <w:rFonts w:ascii="TH SarabunPSK" w:eastAsia="Times New Roman" w:hAnsi="TH SarabunPSK" w:cs="TH SarabunPSK"/>
          <w:sz w:val="28"/>
          <w:szCs w:val="28"/>
          <w:cs/>
          <w:lang w:eastAsia="en-US"/>
        </w:rPr>
        <w:t>ตัน</w:t>
      </w:r>
    </w:p>
    <w:p w14:paraId="6491CE39" w14:textId="5205CACD" w:rsidR="00A1666C" w:rsidRDefault="00860E43" w:rsidP="00933D06">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lang w:eastAsia="en-US"/>
        </w:rPr>
        <w:t xml:space="preserve"> </w:t>
      </w:r>
    </w:p>
    <w:p w14:paraId="49931651" w14:textId="0F8DE7E4" w:rsidR="00A1666C" w:rsidRPr="00A1666C" w:rsidRDefault="00A1666C" w:rsidP="00A1666C">
      <w:pPr>
        <w:tabs>
          <w:tab w:val="left" w:pos="862"/>
          <w:tab w:val="left" w:pos="1276"/>
          <w:tab w:val="left" w:pos="1701"/>
          <w:tab w:val="left" w:pos="1800"/>
        </w:tabs>
        <w:rPr>
          <w:rFonts w:ascii="TH SarabunPSK" w:eastAsia="Times New Roman" w:hAnsi="TH SarabunPSK" w:cs="TH SarabunPSK"/>
          <w:b/>
          <w:bCs/>
          <w:sz w:val="28"/>
          <w:szCs w:val="28"/>
          <w:lang w:eastAsia="en-US"/>
        </w:rPr>
      </w:pPr>
      <w:r w:rsidRPr="00A1666C">
        <w:rPr>
          <w:rFonts w:ascii="TH SarabunPSK" w:eastAsia="Times New Roman" w:hAnsi="TH SarabunPSK" w:cs="TH SarabunPSK"/>
          <w:b/>
          <w:bCs/>
          <w:sz w:val="28"/>
          <w:szCs w:val="28"/>
          <w:lang w:eastAsia="en-US"/>
        </w:rPr>
        <w:t xml:space="preserve">3. </w:t>
      </w:r>
      <w:r w:rsidRPr="00A1666C">
        <w:rPr>
          <w:rFonts w:ascii="TH SarabunPSK" w:eastAsia="Times New Roman" w:hAnsi="TH SarabunPSK" w:cs="TH SarabunPSK" w:hint="cs"/>
          <w:b/>
          <w:bCs/>
          <w:sz w:val="28"/>
          <w:szCs w:val="28"/>
          <w:cs/>
          <w:lang w:eastAsia="en-US"/>
        </w:rPr>
        <w:t>ผลการวิเคราะห์</w:t>
      </w:r>
      <w:r w:rsidR="00915350" w:rsidRPr="00A1666C">
        <w:rPr>
          <w:rFonts w:ascii="TH SarabunPSK" w:eastAsia="Times New Roman" w:hAnsi="TH SarabunPSK" w:cs="TH SarabunPSK" w:hint="cs"/>
          <w:b/>
          <w:bCs/>
          <w:sz w:val="28"/>
          <w:szCs w:val="28"/>
          <w:cs/>
          <w:lang w:eastAsia="en-US"/>
        </w:rPr>
        <w:t>ผลตอบแทนจากการขายเหมาให้พ่อค้าคนกลาง</w:t>
      </w:r>
      <w:r w:rsidR="00860E43">
        <w:rPr>
          <w:rFonts w:ascii="TH SarabunPSK" w:eastAsia="Times New Roman" w:hAnsi="TH SarabunPSK" w:cs="TH SarabunPSK"/>
          <w:b/>
          <w:bCs/>
          <w:sz w:val="28"/>
          <w:szCs w:val="28"/>
          <w:lang w:eastAsia="en-US"/>
        </w:rPr>
        <w:t xml:space="preserve"> </w:t>
      </w:r>
    </w:p>
    <w:p w14:paraId="3ABE8FD3" w14:textId="30BF69E8" w:rsidR="00A1666C" w:rsidRDefault="00A66158" w:rsidP="00933D06">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915350" w:rsidRPr="00915350">
        <w:rPr>
          <w:rFonts w:ascii="TH SarabunPSK" w:eastAsia="Times New Roman" w:hAnsi="TH SarabunPSK" w:cs="TH SarabunPSK" w:hint="cs"/>
          <w:sz w:val="28"/>
          <w:szCs w:val="28"/>
          <w:cs/>
          <w:lang w:eastAsia="en-US"/>
        </w:rPr>
        <w:t>ในการวิเคราะห์ผลตอบแทน</w:t>
      </w:r>
      <w:r w:rsidR="00915350" w:rsidRPr="00915350">
        <w:rPr>
          <w:rFonts w:ascii="TH SarabunPSK" w:eastAsia="Times New Roman" w:hAnsi="TH SarabunPSK" w:cs="TH SarabunPSK"/>
          <w:sz w:val="28"/>
          <w:szCs w:val="28"/>
          <w:cs/>
          <w:lang w:eastAsia="en-US"/>
        </w:rPr>
        <w:t>จากการขายเหมาอ้อยให้พ่อค้าคนกลาง</w:t>
      </w:r>
      <w:r w:rsidR="00A1666C" w:rsidRPr="00A1666C">
        <w:rPr>
          <w:rFonts w:ascii="TH SarabunPSK" w:eastAsia="Times New Roman" w:hAnsi="TH SarabunPSK" w:cs="TH SarabunPSK" w:hint="cs"/>
          <w:sz w:val="28"/>
          <w:szCs w:val="28"/>
          <w:cs/>
          <w:lang w:eastAsia="en-US"/>
        </w:rPr>
        <w:t>ของเกษตรกรชาวไร่อ้อย</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บ้านวังเลาหัวฝาย</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ตำบล</w:t>
      </w:r>
      <w:r w:rsidR="00860E43">
        <w:rPr>
          <w:rFonts w:ascii="TH SarabunPSK" w:eastAsia="Times New Roman" w:hAnsi="TH SarabunPSK" w:cs="TH SarabunPSK" w:hint="cs"/>
          <w:sz w:val="28"/>
          <w:szCs w:val="28"/>
          <w:cs/>
          <w:lang w:eastAsia="en-US"/>
        </w:rPr>
        <w:t xml:space="preserve"> </w:t>
      </w:r>
      <w:r w:rsidR="00A1666C" w:rsidRPr="00A1666C">
        <w:rPr>
          <w:rFonts w:ascii="TH SarabunPSK" w:eastAsia="Times New Roman" w:hAnsi="TH SarabunPSK" w:cs="TH SarabunPSK" w:hint="cs"/>
          <w:sz w:val="28"/>
          <w:szCs w:val="28"/>
          <w:cs/>
          <w:lang w:eastAsia="en-US"/>
        </w:rPr>
        <w:t>เอราวัณ</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อำเภอเอราวัณ</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จังหวัดเลย</w:t>
      </w:r>
      <w:r w:rsidR="00A1666C" w:rsidRPr="00A1666C">
        <w:rPr>
          <w:rFonts w:ascii="TH SarabunPSK" w:eastAsia="Times New Roman" w:hAnsi="TH SarabunPSK" w:cs="TH SarabunPSK"/>
          <w:sz w:val="28"/>
          <w:szCs w:val="28"/>
          <w:cs/>
          <w:lang w:eastAsia="en-US"/>
        </w:rPr>
        <w:t xml:space="preserve"> </w:t>
      </w:r>
      <w:r w:rsidR="007006AE">
        <w:rPr>
          <w:rFonts w:ascii="TH SarabunPSK" w:eastAsia="Times New Roman" w:hAnsi="TH SarabunPSK" w:cs="TH SarabunPSK"/>
          <w:sz w:val="28"/>
          <w:szCs w:val="28"/>
          <w:cs/>
          <w:lang w:eastAsia="en-US"/>
        </w:rPr>
        <w:t>ผู้วิจัยจะทำการวิเคราะห์</w:t>
      </w:r>
      <w:r w:rsidR="00915350" w:rsidRPr="00915350">
        <w:rPr>
          <w:rFonts w:ascii="TH SarabunPSK" w:eastAsia="Times New Roman" w:hAnsi="TH SarabunPSK" w:cs="TH SarabunPSK"/>
          <w:sz w:val="28"/>
          <w:szCs w:val="28"/>
          <w:cs/>
          <w:lang w:eastAsia="en-US"/>
        </w:rPr>
        <w:t xml:space="preserve">ในระยะเวลา </w:t>
      </w:r>
      <w:r w:rsidR="00A1666C">
        <w:rPr>
          <w:rFonts w:ascii="TH SarabunPSK" w:eastAsia="Times New Roman" w:hAnsi="TH SarabunPSK" w:cs="TH SarabunPSK"/>
          <w:sz w:val="28"/>
          <w:szCs w:val="28"/>
          <w:lang w:eastAsia="en-US"/>
        </w:rPr>
        <w:t>6</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ปี</w:t>
      </w:r>
      <w:r w:rsidR="00141A19">
        <w:rPr>
          <w:rFonts w:ascii="TH SarabunPSK" w:eastAsia="Times New Roman" w:hAnsi="TH SarabunPSK" w:cs="TH SarabunPSK"/>
          <w:color w:val="FF0000"/>
          <w:sz w:val="28"/>
          <w:szCs w:val="28"/>
          <w:lang w:eastAsia="en-US"/>
        </w:rPr>
        <w:t xml:space="preserve"> </w:t>
      </w:r>
      <w:r w:rsidR="000C109D">
        <w:rPr>
          <w:rFonts w:ascii="TH SarabunPSK" w:eastAsia="Times New Roman" w:hAnsi="TH SarabunPSK" w:cs="TH SarabunPSK" w:hint="cs"/>
          <w:color w:val="000000" w:themeColor="text1"/>
          <w:sz w:val="28"/>
          <w:szCs w:val="28"/>
          <w:cs/>
          <w:lang w:eastAsia="en-US"/>
        </w:rPr>
        <w:t>เนื่องจาก</w:t>
      </w:r>
      <w:r w:rsidR="00860E43">
        <w:rPr>
          <w:rFonts w:ascii="TH SarabunPSK" w:eastAsia="Times New Roman" w:hAnsi="TH SarabunPSK" w:cs="TH SarabunPSK" w:hint="cs"/>
          <w:color w:val="000000" w:themeColor="text1"/>
          <w:sz w:val="28"/>
          <w:szCs w:val="28"/>
          <w:cs/>
          <w:lang w:eastAsia="en-US"/>
        </w:rPr>
        <w:t xml:space="preserve">เกษตรกรสามารถไว้ตออ้อยได้ </w:t>
      </w:r>
      <w:r w:rsidR="00860E43">
        <w:rPr>
          <w:rFonts w:ascii="TH SarabunPSK" w:eastAsia="Times New Roman" w:hAnsi="TH SarabunPSK" w:cs="TH SarabunPSK"/>
          <w:color w:val="000000" w:themeColor="text1"/>
          <w:sz w:val="28"/>
          <w:szCs w:val="28"/>
          <w:lang w:eastAsia="en-US"/>
        </w:rPr>
        <w:t xml:space="preserve">3 </w:t>
      </w:r>
      <w:r w:rsidR="00860E43">
        <w:rPr>
          <w:rFonts w:ascii="TH SarabunPSK" w:eastAsia="Times New Roman" w:hAnsi="TH SarabunPSK" w:cs="TH SarabunPSK" w:hint="cs"/>
          <w:color w:val="000000" w:themeColor="text1"/>
          <w:sz w:val="28"/>
          <w:szCs w:val="28"/>
          <w:cs/>
          <w:lang w:eastAsia="en-US"/>
        </w:rPr>
        <w:t xml:space="preserve">ตอ ทำการ คาดคะเนในระยะยาว </w:t>
      </w:r>
      <w:r w:rsidR="00860E43">
        <w:rPr>
          <w:rFonts w:ascii="TH SarabunPSK" w:eastAsia="Times New Roman" w:hAnsi="TH SarabunPSK" w:cs="TH SarabunPSK"/>
          <w:color w:val="000000" w:themeColor="text1"/>
          <w:sz w:val="28"/>
          <w:szCs w:val="28"/>
          <w:lang w:eastAsia="en-US"/>
        </w:rPr>
        <w:t xml:space="preserve">3 </w:t>
      </w:r>
      <w:r w:rsidR="00860E43">
        <w:rPr>
          <w:rFonts w:ascii="TH SarabunPSK" w:eastAsia="Times New Roman" w:hAnsi="TH SarabunPSK" w:cs="TH SarabunPSK" w:hint="cs"/>
          <w:color w:val="000000" w:themeColor="text1"/>
          <w:sz w:val="28"/>
          <w:szCs w:val="28"/>
          <w:cs/>
          <w:lang w:eastAsia="en-US"/>
        </w:rPr>
        <w:t>ปีแรกคือผล</w:t>
      </w:r>
      <w:r w:rsidR="00BD5C0F">
        <w:rPr>
          <w:rFonts w:ascii="TH SarabunPSK" w:eastAsia="Times New Roman" w:hAnsi="TH SarabunPSK" w:cs="TH SarabunPSK" w:hint="cs"/>
          <w:color w:val="000000" w:themeColor="text1"/>
          <w:sz w:val="28"/>
          <w:szCs w:val="28"/>
          <w:cs/>
          <w:lang w:eastAsia="en-US"/>
        </w:rPr>
        <w:t>ผลิต</w:t>
      </w:r>
      <w:r w:rsidR="00860E43">
        <w:rPr>
          <w:rFonts w:ascii="TH SarabunPSK" w:eastAsia="Times New Roman" w:hAnsi="TH SarabunPSK" w:cs="TH SarabunPSK" w:hint="cs"/>
          <w:color w:val="000000" w:themeColor="text1"/>
          <w:sz w:val="28"/>
          <w:szCs w:val="28"/>
          <w:cs/>
          <w:lang w:eastAsia="en-US"/>
        </w:rPr>
        <w:t>จริง ส่วน</w:t>
      </w:r>
      <w:r w:rsidR="00860E43">
        <w:rPr>
          <w:rFonts w:ascii="TH SarabunPSK" w:eastAsia="Times New Roman" w:hAnsi="TH SarabunPSK" w:cs="TH SarabunPSK"/>
          <w:color w:val="000000" w:themeColor="text1"/>
          <w:sz w:val="28"/>
          <w:szCs w:val="28"/>
          <w:lang w:eastAsia="en-US"/>
        </w:rPr>
        <w:t xml:space="preserve"> 3 </w:t>
      </w:r>
      <w:r w:rsidR="00860E43">
        <w:rPr>
          <w:rFonts w:ascii="TH SarabunPSK" w:eastAsia="Times New Roman" w:hAnsi="TH SarabunPSK" w:cs="TH SarabunPSK" w:hint="cs"/>
          <w:color w:val="000000" w:themeColor="text1"/>
          <w:sz w:val="28"/>
          <w:szCs w:val="28"/>
          <w:cs/>
          <w:lang w:eastAsia="en-US"/>
        </w:rPr>
        <w:t>ปีหลังคือการคาดคะเน</w:t>
      </w:r>
      <w:r w:rsidR="00915350" w:rsidRPr="000C109D">
        <w:rPr>
          <w:rFonts w:ascii="TH SarabunPSK" w:eastAsia="Times New Roman" w:hAnsi="TH SarabunPSK" w:cs="TH SarabunPSK"/>
          <w:color w:val="000000" w:themeColor="text1"/>
          <w:sz w:val="28"/>
          <w:szCs w:val="28"/>
          <w:lang w:eastAsia="en-US"/>
        </w:rPr>
        <w:t xml:space="preserve"> </w:t>
      </w:r>
      <w:r w:rsidR="00A03530">
        <w:rPr>
          <w:rFonts w:ascii="TH SarabunPSK" w:eastAsia="Times New Roman" w:hAnsi="TH SarabunPSK" w:cs="TH SarabunPSK" w:hint="cs"/>
          <w:sz w:val="28"/>
          <w:szCs w:val="28"/>
          <w:cs/>
          <w:lang w:eastAsia="en-US"/>
        </w:rPr>
        <w:t>โดยนำระดับราคาเฉลี่ยที่เกษตรกรได้รับจาก</w:t>
      </w:r>
      <w:r w:rsidR="00A03530" w:rsidRPr="00915350">
        <w:rPr>
          <w:rFonts w:ascii="TH SarabunPSK" w:eastAsia="Times New Roman" w:hAnsi="TH SarabunPSK" w:cs="TH SarabunPSK" w:hint="cs"/>
          <w:sz w:val="28"/>
          <w:szCs w:val="28"/>
          <w:cs/>
          <w:lang w:eastAsia="en-US"/>
        </w:rPr>
        <w:t>ที่พ่อค้าคนกลางให้ราคา</w:t>
      </w:r>
      <w:r w:rsidR="00A03530" w:rsidRPr="00915350">
        <w:rPr>
          <w:rFonts w:ascii="TH SarabunPSK" w:eastAsia="Times New Roman" w:hAnsi="TH SarabunPSK" w:cs="TH SarabunPSK"/>
          <w:sz w:val="28"/>
          <w:szCs w:val="28"/>
          <w:cs/>
          <w:lang w:eastAsia="en-US"/>
        </w:rPr>
        <w:t>ขายอ้อยแบบเหมาโดยเฉลี่ย</w:t>
      </w:r>
      <w:r w:rsidR="00860E43">
        <w:rPr>
          <w:rFonts w:ascii="TH SarabunPSK" w:eastAsia="Times New Roman" w:hAnsi="TH SarabunPSK" w:cs="TH SarabunPSK" w:hint="cs"/>
          <w:sz w:val="28"/>
          <w:szCs w:val="28"/>
          <w:cs/>
          <w:lang w:eastAsia="en-US"/>
        </w:rPr>
        <w:t xml:space="preserve"> </w:t>
      </w:r>
      <w:r w:rsidR="00A03530" w:rsidRPr="00915350">
        <w:rPr>
          <w:rFonts w:ascii="Angsana New" w:eastAsia="Times New Roman" w:hAnsi="Angsana New"/>
          <w:sz w:val="28"/>
          <w:szCs w:val="28"/>
          <w:lang w:eastAsia="en-US"/>
        </w:rPr>
        <w:t xml:space="preserve"> </w:t>
      </w:r>
      <w:r w:rsidR="00A03530" w:rsidRPr="00915350">
        <w:rPr>
          <w:rFonts w:ascii="TH SarabunPSK" w:eastAsia="Times New Roman" w:hAnsi="TH SarabunPSK" w:cs="TH SarabunPSK"/>
          <w:sz w:val="28"/>
          <w:szCs w:val="28"/>
          <w:cs/>
          <w:lang w:eastAsia="en-US"/>
        </w:rPr>
        <w:t>822 บาท</w:t>
      </w:r>
      <w:r w:rsidR="00A03530" w:rsidRPr="00915350">
        <w:rPr>
          <w:rFonts w:ascii="TH SarabunPSK" w:eastAsia="Times New Roman" w:hAnsi="TH SarabunPSK" w:cs="TH SarabunPSK" w:hint="cs"/>
          <w:sz w:val="28"/>
          <w:szCs w:val="28"/>
          <w:cs/>
          <w:lang w:eastAsia="en-US"/>
        </w:rPr>
        <w:t>ต่อ</w:t>
      </w:r>
      <w:r w:rsidR="00A03530" w:rsidRPr="00915350">
        <w:rPr>
          <w:rFonts w:ascii="TH SarabunPSK" w:eastAsia="Times New Roman" w:hAnsi="TH SarabunPSK" w:cs="TH SarabunPSK"/>
          <w:sz w:val="28"/>
          <w:szCs w:val="28"/>
          <w:cs/>
          <w:lang w:eastAsia="en-US"/>
        </w:rPr>
        <w:t>ตัน</w:t>
      </w:r>
      <w:r w:rsidR="00A03530">
        <w:rPr>
          <w:rFonts w:ascii="TH SarabunPSK" w:eastAsia="Times New Roman" w:hAnsi="TH SarabunPSK" w:cs="TH SarabunPSK" w:hint="cs"/>
          <w:sz w:val="28"/>
          <w:szCs w:val="28"/>
          <w:cs/>
          <w:lang w:eastAsia="en-US"/>
        </w:rPr>
        <w:t xml:space="preserve"> และนำผลผลิต</w:t>
      </w:r>
      <w:r w:rsidRPr="00A66158">
        <w:rPr>
          <w:rFonts w:ascii="TH SarabunPSK" w:eastAsia="Times New Roman" w:hAnsi="TH SarabunPSK" w:cs="TH SarabunPSK" w:hint="cs"/>
          <w:sz w:val="28"/>
          <w:szCs w:val="28"/>
          <w:cs/>
          <w:lang w:eastAsia="en-US"/>
        </w:rPr>
        <w:t>ของอ้อยปลูกใหม่ได้</w:t>
      </w:r>
      <w:r w:rsidRPr="00A66158">
        <w:rPr>
          <w:rFonts w:ascii="TH SarabunPSK" w:eastAsia="Times New Roman" w:hAnsi="TH SarabunPSK" w:cs="TH SarabunPSK"/>
          <w:sz w:val="28"/>
          <w:szCs w:val="28"/>
          <w:cs/>
          <w:lang w:eastAsia="en-US"/>
        </w:rPr>
        <w:t xml:space="preserve"> </w:t>
      </w:r>
      <w:r w:rsidRPr="00A66158">
        <w:rPr>
          <w:rFonts w:ascii="TH SarabunPSK" w:eastAsia="Times New Roman" w:hAnsi="TH SarabunPSK" w:cs="TH SarabunPSK"/>
          <w:sz w:val="28"/>
          <w:szCs w:val="28"/>
          <w:lang w:eastAsia="en-US"/>
        </w:rPr>
        <w:t xml:space="preserve">204.78 </w:t>
      </w:r>
      <w:r w:rsidRPr="00A66158">
        <w:rPr>
          <w:rFonts w:ascii="TH SarabunPSK" w:eastAsia="Times New Roman" w:hAnsi="TH SarabunPSK" w:cs="TH SarabunPSK" w:hint="cs"/>
          <w:sz w:val="28"/>
          <w:szCs w:val="28"/>
          <w:cs/>
          <w:lang w:eastAsia="en-US"/>
        </w:rPr>
        <w:t>ตันต่อปี</w:t>
      </w:r>
      <w:r w:rsidRPr="00A66158">
        <w:rPr>
          <w:rFonts w:ascii="TH SarabunPSK" w:eastAsia="Times New Roman" w:hAnsi="TH SarabunPSK" w:cs="TH SarabunPSK"/>
          <w:sz w:val="28"/>
          <w:szCs w:val="28"/>
          <w:cs/>
          <w:lang w:eastAsia="en-US"/>
        </w:rPr>
        <w:t xml:space="preserve"> </w:t>
      </w:r>
      <w:r w:rsidRPr="00A66158">
        <w:rPr>
          <w:rFonts w:ascii="TH SarabunPSK" w:eastAsia="Times New Roman" w:hAnsi="TH SarabunPSK" w:cs="TH SarabunPSK" w:hint="cs"/>
          <w:sz w:val="28"/>
          <w:szCs w:val="28"/>
          <w:cs/>
          <w:lang w:eastAsia="en-US"/>
        </w:rPr>
        <w:t>ผลผลิตของอ้อยตอปี</w:t>
      </w:r>
      <w:r w:rsidRPr="00A66158">
        <w:rPr>
          <w:rFonts w:ascii="TH SarabunPSK" w:eastAsia="Times New Roman" w:hAnsi="TH SarabunPSK" w:cs="TH SarabunPSK"/>
          <w:sz w:val="28"/>
          <w:szCs w:val="28"/>
          <w:cs/>
          <w:lang w:eastAsia="en-US"/>
        </w:rPr>
        <w:t xml:space="preserve"> </w:t>
      </w:r>
      <w:r w:rsidRPr="00A66158">
        <w:rPr>
          <w:rFonts w:ascii="TH SarabunPSK" w:eastAsia="Times New Roman" w:hAnsi="TH SarabunPSK" w:cs="TH SarabunPSK"/>
          <w:sz w:val="28"/>
          <w:szCs w:val="28"/>
          <w:lang w:eastAsia="en-US"/>
        </w:rPr>
        <w:t xml:space="preserve">1 </w:t>
      </w:r>
      <w:r w:rsidRPr="00A66158">
        <w:rPr>
          <w:rFonts w:ascii="TH SarabunPSK" w:eastAsia="Times New Roman" w:hAnsi="TH SarabunPSK" w:cs="TH SarabunPSK" w:hint="cs"/>
          <w:sz w:val="28"/>
          <w:szCs w:val="28"/>
          <w:cs/>
          <w:lang w:eastAsia="en-US"/>
        </w:rPr>
        <w:t>ได้</w:t>
      </w:r>
      <w:r w:rsidRPr="00A66158">
        <w:rPr>
          <w:rFonts w:ascii="TH SarabunPSK" w:eastAsia="Times New Roman" w:hAnsi="TH SarabunPSK" w:cs="TH SarabunPSK"/>
          <w:sz w:val="28"/>
          <w:szCs w:val="28"/>
          <w:cs/>
          <w:lang w:eastAsia="en-US"/>
        </w:rPr>
        <w:t xml:space="preserve"> </w:t>
      </w:r>
      <w:r w:rsidRPr="00A66158">
        <w:rPr>
          <w:rFonts w:ascii="TH SarabunPSK" w:eastAsia="Times New Roman" w:hAnsi="TH SarabunPSK" w:cs="TH SarabunPSK"/>
          <w:sz w:val="28"/>
          <w:szCs w:val="28"/>
          <w:lang w:eastAsia="en-US"/>
        </w:rPr>
        <w:t xml:space="preserve">236.44 </w:t>
      </w:r>
      <w:r w:rsidRPr="00A66158">
        <w:rPr>
          <w:rFonts w:ascii="TH SarabunPSK" w:eastAsia="Times New Roman" w:hAnsi="TH SarabunPSK" w:cs="TH SarabunPSK" w:hint="cs"/>
          <w:sz w:val="28"/>
          <w:szCs w:val="28"/>
          <w:cs/>
          <w:lang w:eastAsia="en-US"/>
        </w:rPr>
        <w:t>ตันต่อปี</w:t>
      </w:r>
      <w:r w:rsidR="00860E43">
        <w:rPr>
          <w:rFonts w:ascii="TH SarabunPSK" w:eastAsia="Times New Roman" w:hAnsi="TH SarabunPSK" w:cs="TH SarabunPSK" w:hint="cs"/>
          <w:sz w:val="28"/>
          <w:szCs w:val="28"/>
          <w:cs/>
          <w:lang w:eastAsia="en-US"/>
        </w:rPr>
        <w:t xml:space="preserve"> </w:t>
      </w:r>
      <w:r w:rsidRPr="00A66158">
        <w:rPr>
          <w:rFonts w:ascii="TH SarabunPSK" w:eastAsia="Times New Roman" w:hAnsi="TH SarabunPSK" w:cs="TH SarabunPSK" w:hint="cs"/>
          <w:sz w:val="28"/>
          <w:szCs w:val="28"/>
          <w:cs/>
          <w:lang w:eastAsia="en-US"/>
        </w:rPr>
        <w:t>และผลผลิตของอ้อยตอปี</w:t>
      </w:r>
      <w:r w:rsidRPr="00A66158">
        <w:rPr>
          <w:rFonts w:ascii="TH SarabunPSK" w:eastAsia="Times New Roman" w:hAnsi="TH SarabunPSK" w:cs="TH SarabunPSK"/>
          <w:sz w:val="28"/>
          <w:szCs w:val="28"/>
          <w:cs/>
          <w:lang w:eastAsia="en-US"/>
        </w:rPr>
        <w:t xml:space="preserve"> </w:t>
      </w:r>
      <w:r w:rsidRPr="00A66158">
        <w:rPr>
          <w:rFonts w:ascii="TH SarabunPSK" w:eastAsia="Times New Roman" w:hAnsi="TH SarabunPSK" w:cs="TH SarabunPSK"/>
          <w:sz w:val="28"/>
          <w:szCs w:val="28"/>
          <w:lang w:eastAsia="en-US"/>
        </w:rPr>
        <w:t xml:space="preserve">2 </w:t>
      </w:r>
      <w:r w:rsidRPr="00A66158">
        <w:rPr>
          <w:rFonts w:ascii="TH SarabunPSK" w:eastAsia="Times New Roman" w:hAnsi="TH SarabunPSK" w:cs="TH SarabunPSK" w:hint="cs"/>
          <w:sz w:val="28"/>
          <w:szCs w:val="28"/>
          <w:cs/>
          <w:lang w:eastAsia="en-US"/>
        </w:rPr>
        <w:t>ได้</w:t>
      </w:r>
      <w:r w:rsidRPr="00A66158">
        <w:rPr>
          <w:rFonts w:ascii="TH SarabunPSK" w:eastAsia="Times New Roman" w:hAnsi="TH SarabunPSK" w:cs="TH SarabunPSK"/>
          <w:sz w:val="28"/>
          <w:szCs w:val="28"/>
          <w:cs/>
          <w:lang w:eastAsia="en-US"/>
        </w:rPr>
        <w:t xml:space="preserve"> </w:t>
      </w:r>
      <w:r w:rsidRPr="00A66158">
        <w:rPr>
          <w:rFonts w:ascii="TH SarabunPSK" w:eastAsia="Times New Roman" w:hAnsi="TH SarabunPSK" w:cs="TH SarabunPSK"/>
          <w:sz w:val="28"/>
          <w:szCs w:val="28"/>
          <w:lang w:eastAsia="en-US"/>
        </w:rPr>
        <w:t xml:space="preserve">200.56 </w:t>
      </w:r>
      <w:r w:rsidRPr="00A66158">
        <w:rPr>
          <w:rFonts w:ascii="TH SarabunPSK" w:eastAsia="Times New Roman" w:hAnsi="TH SarabunPSK" w:cs="TH SarabunPSK" w:hint="cs"/>
          <w:sz w:val="28"/>
          <w:szCs w:val="28"/>
          <w:cs/>
          <w:lang w:eastAsia="en-US"/>
        </w:rPr>
        <w:t>ตันต่อปี</w:t>
      </w:r>
      <w:r w:rsidR="00A03530">
        <w:rPr>
          <w:rFonts w:ascii="TH SarabunPSK" w:eastAsia="Times New Roman" w:hAnsi="TH SarabunPSK" w:cs="TH SarabunPSK"/>
          <w:sz w:val="28"/>
          <w:szCs w:val="28"/>
          <w:lang w:eastAsia="en-US"/>
        </w:rPr>
        <w:t xml:space="preserve"> </w:t>
      </w:r>
      <w:r w:rsidR="00A03530">
        <w:rPr>
          <w:rFonts w:ascii="TH SarabunPSK" w:eastAsia="Times New Roman" w:hAnsi="TH SarabunPSK" w:cs="TH SarabunPSK" w:hint="cs"/>
          <w:sz w:val="28"/>
          <w:szCs w:val="28"/>
          <w:cs/>
          <w:lang w:eastAsia="en-US"/>
        </w:rPr>
        <w:t>มาใช้ในการวิเคราะห</w:t>
      </w:r>
      <w:r w:rsidR="00141A19">
        <w:rPr>
          <w:rFonts w:ascii="TH SarabunPSK" w:eastAsia="Times New Roman" w:hAnsi="TH SarabunPSK" w:cs="TH SarabunPSK" w:hint="cs"/>
          <w:sz w:val="28"/>
          <w:szCs w:val="28"/>
          <w:cs/>
          <w:lang w:eastAsia="en-US"/>
        </w:rPr>
        <w:t>์</w:t>
      </w:r>
      <w:r>
        <w:rPr>
          <w:rFonts w:ascii="TH SarabunPSK" w:eastAsia="Times New Roman" w:hAnsi="TH SarabunPSK" w:cs="TH SarabunPSK" w:hint="cs"/>
          <w:sz w:val="28"/>
          <w:szCs w:val="28"/>
          <w:cs/>
          <w:lang w:eastAsia="en-US"/>
        </w:rPr>
        <w:t xml:space="preserve"> </w:t>
      </w:r>
      <w:r w:rsidR="00A1666C">
        <w:rPr>
          <w:rFonts w:ascii="TH SarabunPSK" w:eastAsia="Times New Roman" w:hAnsi="TH SarabunPSK" w:cs="TH SarabunPSK" w:hint="cs"/>
          <w:sz w:val="28"/>
          <w:szCs w:val="28"/>
          <w:cs/>
          <w:lang w:eastAsia="en-US"/>
        </w:rPr>
        <w:t>ผลการวิเคราะห์ดั</w:t>
      </w:r>
      <w:r w:rsidR="007965DA">
        <w:rPr>
          <w:rFonts w:ascii="TH SarabunPSK" w:eastAsia="Times New Roman" w:hAnsi="TH SarabunPSK" w:cs="TH SarabunPSK" w:hint="cs"/>
          <w:sz w:val="28"/>
          <w:szCs w:val="28"/>
          <w:cs/>
          <w:lang w:eastAsia="en-US"/>
        </w:rPr>
        <w:t>งตารางที่</w:t>
      </w:r>
      <w:r>
        <w:rPr>
          <w:rFonts w:ascii="TH SarabunPSK" w:eastAsia="Times New Roman" w:hAnsi="TH SarabunPSK" w:cs="TH SarabunPSK"/>
          <w:sz w:val="28"/>
          <w:szCs w:val="28"/>
          <w:lang w:eastAsia="en-US"/>
        </w:rPr>
        <w:t xml:space="preserve"> </w:t>
      </w:r>
      <w:r w:rsidR="00860E43">
        <w:rPr>
          <w:rFonts w:ascii="TH SarabunPSK" w:eastAsia="Times New Roman" w:hAnsi="TH SarabunPSK" w:cs="TH SarabunPSK"/>
          <w:sz w:val="28"/>
          <w:szCs w:val="28"/>
          <w:lang w:eastAsia="en-US"/>
        </w:rPr>
        <w:t>4</w:t>
      </w:r>
    </w:p>
    <w:p w14:paraId="02728398" w14:textId="2D413C99" w:rsidR="00915350" w:rsidRPr="00915350" w:rsidRDefault="007006AE" w:rsidP="00933D06">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lang w:eastAsia="en-US"/>
        </w:rPr>
        <w:t xml:space="preserve"> </w:t>
      </w:r>
    </w:p>
    <w:p w14:paraId="6441242E" w14:textId="435D3726" w:rsidR="00A25B35" w:rsidRDefault="007965DA" w:rsidP="00915350">
      <w:pPr>
        <w:tabs>
          <w:tab w:val="left" w:pos="862"/>
          <w:tab w:val="left" w:pos="1276"/>
          <w:tab w:val="left" w:pos="1701"/>
          <w:tab w:val="left" w:pos="1800"/>
        </w:tabs>
        <w:rPr>
          <w:rFonts w:ascii="TH SarabunPSK" w:eastAsia="Times New Roman" w:hAnsi="TH SarabunPSK" w:cs="TH SarabunPSK"/>
          <w:sz w:val="28"/>
          <w:szCs w:val="28"/>
          <w:lang w:eastAsia="en-US"/>
        </w:rPr>
      </w:pPr>
      <w:r w:rsidRPr="00860E43">
        <w:rPr>
          <w:rFonts w:ascii="TH SarabunPSK" w:eastAsia="Times New Roman" w:hAnsi="TH SarabunPSK" w:cs="TH SarabunPSK"/>
          <w:b/>
          <w:bCs/>
          <w:sz w:val="28"/>
          <w:szCs w:val="28"/>
          <w:cs/>
          <w:lang w:eastAsia="en-US"/>
        </w:rPr>
        <w:t xml:space="preserve">ตารางที่ </w:t>
      </w:r>
      <w:r w:rsidR="00860E43">
        <w:rPr>
          <w:rFonts w:ascii="TH SarabunPSK" w:eastAsia="Times New Roman" w:hAnsi="TH SarabunPSK" w:cs="TH SarabunPSK"/>
          <w:b/>
          <w:bCs/>
          <w:sz w:val="28"/>
          <w:szCs w:val="28"/>
          <w:lang w:eastAsia="en-US"/>
        </w:rPr>
        <w:t>4</w:t>
      </w:r>
      <w:r w:rsidR="00915350" w:rsidRPr="00915350">
        <w:rPr>
          <w:rFonts w:ascii="TH SarabunPSK" w:eastAsia="Times New Roman" w:hAnsi="TH SarabunPSK" w:cs="TH SarabunPSK"/>
          <w:b/>
          <w:bCs/>
          <w:sz w:val="28"/>
          <w:szCs w:val="28"/>
          <w:lang w:eastAsia="en-US"/>
        </w:rPr>
        <w:t xml:space="preserve"> </w:t>
      </w:r>
      <w:r w:rsidR="00915350" w:rsidRPr="00915350">
        <w:rPr>
          <w:rFonts w:ascii="TH SarabunPSK" w:eastAsia="Times New Roman" w:hAnsi="TH SarabunPSK" w:cs="TH SarabunPSK" w:hint="cs"/>
          <w:sz w:val="28"/>
          <w:szCs w:val="28"/>
          <w:cs/>
          <w:lang w:eastAsia="en-US"/>
        </w:rPr>
        <w:t>แสดง</w:t>
      </w:r>
      <w:r w:rsidR="00915350" w:rsidRPr="00915350">
        <w:rPr>
          <w:rFonts w:ascii="TH SarabunPSK" w:eastAsia="Times New Roman" w:hAnsi="TH SarabunPSK" w:cs="TH SarabunPSK"/>
          <w:sz w:val="28"/>
          <w:szCs w:val="28"/>
          <w:cs/>
          <w:lang w:eastAsia="en-US"/>
        </w:rPr>
        <w:t>ผลตอบแทนของการขายเหมาอ้อยให้พ่อค้าคนกลาง</w:t>
      </w:r>
    </w:p>
    <w:tbl>
      <w:tblPr>
        <w:tblW w:w="5000" w:type="pct"/>
        <w:jc w:val="center"/>
        <w:tblLook w:val="04A0" w:firstRow="1" w:lastRow="0" w:firstColumn="1" w:lastColumn="0" w:noHBand="0" w:noVBand="1"/>
      </w:tblPr>
      <w:tblGrid>
        <w:gridCol w:w="1055"/>
        <w:gridCol w:w="2487"/>
        <w:gridCol w:w="2481"/>
        <w:gridCol w:w="3832"/>
      </w:tblGrid>
      <w:tr w:rsidR="00A03530" w:rsidRPr="008F04EC" w14:paraId="2F8F83BC" w14:textId="77777777" w:rsidTr="00A03530">
        <w:trPr>
          <w:trHeight w:val="147"/>
          <w:jc w:val="center"/>
        </w:trPr>
        <w:tc>
          <w:tcPr>
            <w:tcW w:w="5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3A831" w14:textId="77777777"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b/>
                <w:bCs/>
                <w:color w:val="000000"/>
                <w:sz w:val="28"/>
                <w:szCs w:val="28"/>
                <w:cs/>
                <w:lang w:eastAsia="en-US"/>
              </w:rPr>
              <w:t>ปี</w:t>
            </w:r>
          </w:p>
        </w:tc>
        <w:tc>
          <w:tcPr>
            <w:tcW w:w="1262" w:type="pct"/>
            <w:tcBorders>
              <w:top w:val="single" w:sz="4" w:space="0" w:color="auto"/>
              <w:left w:val="nil"/>
              <w:bottom w:val="single" w:sz="4" w:space="0" w:color="auto"/>
              <w:right w:val="single" w:sz="4" w:space="0" w:color="auto"/>
            </w:tcBorders>
            <w:shd w:val="clear" w:color="auto" w:fill="auto"/>
            <w:noWrap/>
            <w:vAlign w:val="center"/>
            <w:hideMark/>
          </w:tcPr>
          <w:p w14:paraId="6E08FE33" w14:textId="77777777"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b/>
                <w:bCs/>
                <w:color w:val="000000"/>
                <w:sz w:val="28"/>
                <w:szCs w:val="28"/>
                <w:cs/>
                <w:lang w:eastAsia="en-US"/>
              </w:rPr>
              <w:t>ราคาต่อตัน</w:t>
            </w:r>
          </w:p>
        </w:tc>
        <w:tc>
          <w:tcPr>
            <w:tcW w:w="1259" w:type="pct"/>
            <w:tcBorders>
              <w:top w:val="single" w:sz="4" w:space="0" w:color="auto"/>
              <w:left w:val="nil"/>
              <w:bottom w:val="single" w:sz="4" w:space="0" w:color="auto"/>
              <w:right w:val="single" w:sz="4" w:space="0" w:color="auto"/>
            </w:tcBorders>
            <w:shd w:val="clear" w:color="auto" w:fill="auto"/>
            <w:noWrap/>
            <w:vAlign w:val="center"/>
            <w:hideMark/>
          </w:tcPr>
          <w:p w14:paraId="6A0CE508" w14:textId="29432BE7"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b/>
                <w:bCs/>
                <w:color w:val="000000"/>
                <w:sz w:val="28"/>
                <w:szCs w:val="28"/>
                <w:cs/>
                <w:lang w:eastAsia="en-US"/>
              </w:rPr>
              <w:t>ผลผลิต</w:t>
            </w:r>
            <w:r w:rsidR="00E8787B">
              <w:rPr>
                <w:rFonts w:ascii="TH SarabunPSK" w:eastAsia="Times New Roman" w:hAnsi="TH SarabunPSK" w:cs="TH SarabunPSK" w:hint="cs"/>
                <w:b/>
                <w:bCs/>
                <w:color w:val="000000"/>
                <w:sz w:val="28"/>
                <w:szCs w:val="28"/>
                <w:cs/>
                <w:lang w:eastAsia="en-US"/>
              </w:rPr>
              <w:t xml:space="preserve"> (ตัน</w:t>
            </w:r>
            <w:r w:rsidRPr="008F04EC">
              <w:rPr>
                <w:rFonts w:ascii="TH SarabunPSK" w:eastAsia="Times New Roman" w:hAnsi="TH SarabunPSK" w:cs="TH SarabunPSK"/>
                <w:b/>
                <w:bCs/>
                <w:color w:val="000000"/>
                <w:sz w:val="28"/>
                <w:szCs w:val="28"/>
                <w:cs/>
                <w:lang w:eastAsia="en-US"/>
              </w:rPr>
              <w:t>/ปี</w:t>
            </w:r>
            <w:r w:rsidR="00E8787B">
              <w:rPr>
                <w:rFonts w:ascii="TH SarabunPSK" w:eastAsia="Times New Roman" w:hAnsi="TH SarabunPSK" w:cs="TH SarabunPSK"/>
                <w:b/>
                <w:bCs/>
                <w:color w:val="000000"/>
                <w:sz w:val="28"/>
                <w:szCs w:val="28"/>
                <w:lang w:eastAsia="en-US"/>
              </w:rPr>
              <w:t>)</w:t>
            </w:r>
          </w:p>
        </w:tc>
        <w:tc>
          <w:tcPr>
            <w:tcW w:w="1944" w:type="pct"/>
            <w:tcBorders>
              <w:top w:val="single" w:sz="4" w:space="0" w:color="auto"/>
              <w:left w:val="nil"/>
              <w:bottom w:val="single" w:sz="4" w:space="0" w:color="auto"/>
              <w:right w:val="single" w:sz="4" w:space="0" w:color="auto"/>
            </w:tcBorders>
            <w:shd w:val="clear" w:color="auto" w:fill="auto"/>
            <w:noWrap/>
            <w:vAlign w:val="center"/>
            <w:hideMark/>
          </w:tcPr>
          <w:p w14:paraId="2EE558E1" w14:textId="687DDD0B"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hint="cs"/>
                <w:b/>
                <w:bCs/>
                <w:color w:val="000000"/>
                <w:sz w:val="28"/>
                <w:szCs w:val="28"/>
                <w:cs/>
                <w:lang w:eastAsia="en-US"/>
              </w:rPr>
              <w:t>ผลตอบแทน</w:t>
            </w:r>
            <w:r w:rsidRPr="008F04EC">
              <w:rPr>
                <w:rFonts w:ascii="TH SarabunPSK" w:eastAsia="Times New Roman" w:hAnsi="TH SarabunPSK" w:cs="TH SarabunPSK"/>
                <w:b/>
                <w:bCs/>
                <w:color w:val="000000"/>
                <w:sz w:val="28"/>
                <w:szCs w:val="28"/>
                <w:cs/>
                <w:lang w:eastAsia="en-US"/>
              </w:rPr>
              <w:t>ทั้งหมด</w:t>
            </w:r>
            <w:r w:rsidR="00192520">
              <w:rPr>
                <w:rFonts w:ascii="TH SarabunPSK" w:eastAsia="Times New Roman" w:hAnsi="TH SarabunPSK" w:cs="TH SarabunPSK"/>
                <w:b/>
                <w:bCs/>
                <w:color w:val="000000"/>
                <w:sz w:val="28"/>
                <w:szCs w:val="28"/>
                <w:lang w:eastAsia="en-US"/>
              </w:rPr>
              <w:t xml:space="preserve"> (</w:t>
            </w:r>
            <w:r w:rsidR="00192520">
              <w:rPr>
                <w:rFonts w:ascii="TH SarabunPSK" w:eastAsia="Times New Roman" w:hAnsi="TH SarabunPSK" w:cs="TH SarabunPSK" w:hint="cs"/>
                <w:b/>
                <w:bCs/>
                <w:color w:val="000000"/>
                <w:sz w:val="28"/>
                <w:szCs w:val="28"/>
                <w:cs/>
                <w:lang w:eastAsia="en-US"/>
              </w:rPr>
              <w:t>บาท</w:t>
            </w:r>
            <w:r w:rsidR="00192520">
              <w:rPr>
                <w:rFonts w:ascii="TH SarabunPSK" w:eastAsia="Times New Roman" w:hAnsi="TH SarabunPSK" w:cs="TH SarabunPSK"/>
                <w:b/>
                <w:bCs/>
                <w:color w:val="000000"/>
                <w:sz w:val="28"/>
                <w:szCs w:val="28"/>
                <w:lang w:eastAsia="en-US"/>
              </w:rPr>
              <w:t>/</w:t>
            </w:r>
            <w:r w:rsidR="00192520">
              <w:rPr>
                <w:rFonts w:ascii="TH SarabunPSK" w:eastAsia="Times New Roman" w:hAnsi="TH SarabunPSK" w:cs="TH SarabunPSK" w:hint="cs"/>
                <w:b/>
                <w:bCs/>
                <w:color w:val="000000"/>
                <w:sz w:val="28"/>
                <w:szCs w:val="28"/>
                <w:cs/>
                <w:lang w:eastAsia="en-US"/>
              </w:rPr>
              <w:t>ปี</w:t>
            </w:r>
            <w:r w:rsidR="00192520">
              <w:rPr>
                <w:rFonts w:ascii="TH SarabunPSK" w:eastAsia="Times New Roman" w:hAnsi="TH SarabunPSK" w:cs="TH SarabunPSK"/>
                <w:b/>
                <w:bCs/>
                <w:color w:val="000000"/>
                <w:sz w:val="28"/>
                <w:szCs w:val="28"/>
                <w:lang w:eastAsia="en-US"/>
              </w:rPr>
              <w:t>)</w:t>
            </w:r>
          </w:p>
        </w:tc>
      </w:tr>
      <w:tr w:rsidR="00701448" w:rsidRPr="008F04EC" w14:paraId="2B64728C" w14:textId="77777777" w:rsidTr="000F3C8E">
        <w:trPr>
          <w:trHeight w:val="7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2FBD8E87"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w:t>
            </w:r>
          </w:p>
        </w:tc>
        <w:tc>
          <w:tcPr>
            <w:tcW w:w="1262" w:type="pct"/>
            <w:tcBorders>
              <w:top w:val="nil"/>
              <w:left w:val="nil"/>
              <w:bottom w:val="single" w:sz="4" w:space="0" w:color="auto"/>
              <w:right w:val="single" w:sz="4" w:space="0" w:color="auto"/>
            </w:tcBorders>
            <w:shd w:val="clear" w:color="auto" w:fill="auto"/>
            <w:noWrap/>
            <w:vAlign w:val="center"/>
            <w:hideMark/>
          </w:tcPr>
          <w:p w14:paraId="3B321BAD"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hideMark/>
          </w:tcPr>
          <w:p w14:paraId="0C5C8DBF" w14:textId="2B820554" w:rsidR="00701448" w:rsidRPr="00A66158" w:rsidRDefault="00701448" w:rsidP="00A25B35">
            <w:pPr>
              <w:jc w:val="center"/>
              <w:rPr>
                <w:rFonts w:ascii="TH SarabunPSK" w:eastAsia="Times New Roman" w:hAnsi="TH SarabunPSK" w:cs="TH SarabunPSK"/>
                <w:color w:val="000000"/>
                <w:sz w:val="28"/>
                <w:szCs w:val="28"/>
                <w:lang w:eastAsia="en-US"/>
              </w:rPr>
            </w:pPr>
            <w:r w:rsidRPr="00A66158">
              <w:rPr>
                <w:rFonts w:ascii="TH SarabunPSK" w:hAnsi="TH SarabunPSK" w:cs="TH SarabunPSK"/>
                <w:sz w:val="28"/>
                <w:szCs w:val="28"/>
              </w:rPr>
              <w:t xml:space="preserve"> 204.78 </w:t>
            </w:r>
          </w:p>
        </w:tc>
        <w:tc>
          <w:tcPr>
            <w:tcW w:w="1944" w:type="pct"/>
            <w:tcBorders>
              <w:top w:val="nil"/>
              <w:left w:val="nil"/>
              <w:bottom w:val="single" w:sz="4" w:space="0" w:color="auto"/>
              <w:right w:val="single" w:sz="4" w:space="0" w:color="auto"/>
            </w:tcBorders>
            <w:shd w:val="clear" w:color="auto" w:fill="auto"/>
            <w:noWrap/>
            <w:hideMark/>
          </w:tcPr>
          <w:p w14:paraId="5A312BA6" w14:textId="55C905AD" w:rsidR="00701448" w:rsidRPr="00701448" w:rsidRDefault="00701448" w:rsidP="006467DD">
            <w:pPr>
              <w:jc w:val="center"/>
              <w:rPr>
                <w:rFonts w:ascii="TH SarabunPSK" w:eastAsia="Times New Roman" w:hAnsi="TH SarabunPSK" w:cs="TH SarabunPSK"/>
                <w:color w:val="000000"/>
                <w:sz w:val="28"/>
                <w:szCs w:val="28"/>
                <w:lang w:eastAsia="en-US"/>
              </w:rPr>
            </w:pPr>
            <w:r w:rsidRPr="00701448">
              <w:rPr>
                <w:rFonts w:ascii="TH SarabunPSK" w:hAnsi="TH SarabunPSK" w:cs="TH SarabunPSK"/>
                <w:sz w:val="28"/>
                <w:szCs w:val="28"/>
              </w:rPr>
              <w:t xml:space="preserve"> 168,327.33 </w:t>
            </w:r>
          </w:p>
        </w:tc>
      </w:tr>
      <w:tr w:rsidR="00701448" w:rsidRPr="008F04EC" w14:paraId="45EFE55F" w14:textId="77777777" w:rsidTr="000F3C8E">
        <w:trPr>
          <w:trHeight w:val="282"/>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478B2646"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2</w:t>
            </w:r>
          </w:p>
        </w:tc>
        <w:tc>
          <w:tcPr>
            <w:tcW w:w="1262" w:type="pct"/>
            <w:tcBorders>
              <w:top w:val="nil"/>
              <w:left w:val="nil"/>
              <w:bottom w:val="single" w:sz="4" w:space="0" w:color="auto"/>
              <w:right w:val="single" w:sz="4" w:space="0" w:color="auto"/>
            </w:tcBorders>
            <w:shd w:val="clear" w:color="auto" w:fill="auto"/>
            <w:noWrap/>
            <w:vAlign w:val="center"/>
            <w:hideMark/>
          </w:tcPr>
          <w:p w14:paraId="28551610"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hideMark/>
          </w:tcPr>
          <w:p w14:paraId="633C2AFE" w14:textId="36132615" w:rsidR="00701448" w:rsidRPr="00A66158" w:rsidRDefault="00701448" w:rsidP="00A25B35">
            <w:pPr>
              <w:jc w:val="center"/>
              <w:rPr>
                <w:rFonts w:ascii="TH SarabunPSK" w:eastAsia="Times New Roman" w:hAnsi="TH SarabunPSK" w:cs="TH SarabunPSK"/>
                <w:color w:val="000000"/>
                <w:sz w:val="28"/>
                <w:szCs w:val="28"/>
                <w:lang w:eastAsia="en-US"/>
              </w:rPr>
            </w:pPr>
            <w:r w:rsidRPr="00A66158">
              <w:rPr>
                <w:rFonts w:ascii="TH SarabunPSK" w:hAnsi="TH SarabunPSK" w:cs="TH SarabunPSK"/>
                <w:sz w:val="28"/>
                <w:szCs w:val="28"/>
              </w:rPr>
              <w:t xml:space="preserve"> 236.44 </w:t>
            </w:r>
          </w:p>
        </w:tc>
        <w:tc>
          <w:tcPr>
            <w:tcW w:w="1944" w:type="pct"/>
            <w:tcBorders>
              <w:top w:val="nil"/>
              <w:left w:val="nil"/>
              <w:bottom w:val="single" w:sz="4" w:space="0" w:color="auto"/>
              <w:right w:val="single" w:sz="4" w:space="0" w:color="auto"/>
            </w:tcBorders>
            <w:shd w:val="clear" w:color="auto" w:fill="auto"/>
            <w:noWrap/>
            <w:hideMark/>
          </w:tcPr>
          <w:p w14:paraId="39C14138" w14:textId="1BEBAD45" w:rsidR="00701448" w:rsidRPr="00701448" w:rsidRDefault="00701448" w:rsidP="00A25B35">
            <w:pPr>
              <w:jc w:val="center"/>
              <w:rPr>
                <w:rFonts w:ascii="TH SarabunPSK" w:eastAsia="Times New Roman" w:hAnsi="TH SarabunPSK" w:cs="TH SarabunPSK"/>
                <w:color w:val="000000"/>
                <w:sz w:val="28"/>
                <w:szCs w:val="28"/>
                <w:lang w:eastAsia="en-US"/>
              </w:rPr>
            </w:pPr>
            <w:r w:rsidRPr="00701448">
              <w:rPr>
                <w:rFonts w:ascii="TH SarabunPSK" w:hAnsi="TH SarabunPSK" w:cs="TH SarabunPSK"/>
                <w:sz w:val="28"/>
                <w:szCs w:val="28"/>
              </w:rPr>
              <w:t xml:space="preserve"> 194,357.33 </w:t>
            </w:r>
          </w:p>
        </w:tc>
      </w:tr>
      <w:tr w:rsidR="00701448" w:rsidRPr="008F04EC" w14:paraId="1A1486CE" w14:textId="77777777" w:rsidTr="000F3C8E">
        <w:trPr>
          <w:trHeight w:val="12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1F3F5A29"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3</w:t>
            </w:r>
          </w:p>
        </w:tc>
        <w:tc>
          <w:tcPr>
            <w:tcW w:w="1262" w:type="pct"/>
            <w:tcBorders>
              <w:top w:val="nil"/>
              <w:left w:val="nil"/>
              <w:bottom w:val="single" w:sz="4" w:space="0" w:color="auto"/>
              <w:right w:val="single" w:sz="4" w:space="0" w:color="auto"/>
            </w:tcBorders>
            <w:shd w:val="clear" w:color="auto" w:fill="auto"/>
            <w:noWrap/>
            <w:vAlign w:val="center"/>
            <w:hideMark/>
          </w:tcPr>
          <w:p w14:paraId="3360D718"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hideMark/>
          </w:tcPr>
          <w:p w14:paraId="25289341" w14:textId="17A8C0CF" w:rsidR="00701448" w:rsidRPr="00A66158" w:rsidRDefault="00701448" w:rsidP="00A25B35">
            <w:pPr>
              <w:jc w:val="center"/>
              <w:rPr>
                <w:rFonts w:ascii="TH SarabunPSK" w:eastAsia="Times New Roman" w:hAnsi="TH SarabunPSK" w:cs="TH SarabunPSK"/>
                <w:color w:val="000000"/>
                <w:sz w:val="28"/>
                <w:szCs w:val="28"/>
                <w:lang w:eastAsia="en-US"/>
              </w:rPr>
            </w:pPr>
            <w:r w:rsidRPr="00A66158">
              <w:rPr>
                <w:rFonts w:ascii="TH SarabunPSK" w:hAnsi="TH SarabunPSK" w:cs="TH SarabunPSK"/>
                <w:sz w:val="28"/>
                <w:szCs w:val="28"/>
              </w:rPr>
              <w:t xml:space="preserve"> 200.56 </w:t>
            </w:r>
          </w:p>
        </w:tc>
        <w:tc>
          <w:tcPr>
            <w:tcW w:w="1944" w:type="pct"/>
            <w:tcBorders>
              <w:top w:val="nil"/>
              <w:left w:val="nil"/>
              <w:bottom w:val="single" w:sz="4" w:space="0" w:color="auto"/>
              <w:right w:val="single" w:sz="4" w:space="0" w:color="auto"/>
            </w:tcBorders>
            <w:shd w:val="clear" w:color="auto" w:fill="auto"/>
            <w:noWrap/>
            <w:hideMark/>
          </w:tcPr>
          <w:p w14:paraId="18C6B4D8" w14:textId="3B62E75D" w:rsidR="00701448" w:rsidRPr="00701448" w:rsidRDefault="00701448" w:rsidP="00A25B35">
            <w:pPr>
              <w:jc w:val="center"/>
              <w:rPr>
                <w:rFonts w:ascii="TH SarabunPSK" w:eastAsia="Times New Roman" w:hAnsi="TH SarabunPSK" w:cs="TH SarabunPSK"/>
                <w:color w:val="000000"/>
                <w:sz w:val="28"/>
                <w:szCs w:val="28"/>
                <w:lang w:eastAsia="en-US"/>
              </w:rPr>
            </w:pPr>
            <w:r w:rsidRPr="00701448">
              <w:rPr>
                <w:rFonts w:ascii="TH SarabunPSK" w:hAnsi="TH SarabunPSK" w:cs="TH SarabunPSK"/>
                <w:sz w:val="28"/>
                <w:szCs w:val="28"/>
              </w:rPr>
              <w:t xml:space="preserve"> 164,856.67 </w:t>
            </w:r>
          </w:p>
        </w:tc>
      </w:tr>
      <w:tr w:rsidR="00701448" w:rsidRPr="008F04EC" w14:paraId="01CA83F6" w14:textId="77777777" w:rsidTr="000F3C8E">
        <w:trPr>
          <w:trHeight w:val="7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2084597D"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4</w:t>
            </w:r>
          </w:p>
        </w:tc>
        <w:tc>
          <w:tcPr>
            <w:tcW w:w="1262" w:type="pct"/>
            <w:tcBorders>
              <w:top w:val="nil"/>
              <w:left w:val="nil"/>
              <w:bottom w:val="single" w:sz="4" w:space="0" w:color="auto"/>
              <w:right w:val="single" w:sz="4" w:space="0" w:color="auto"/>
            </w:tcBorders>
            <w:shd w:val="clear" w:color="auto" w:fill="auto"/>
            <w:noWrap/>
            <w:vAlign w:val="center"/>
            <w:hideMark/>
          </w:tcPr>
          <w:p w14:paraId="494116F3"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hideMark/>
          </w:tcPr>
          <w:p w14:paraId="611A414A" w14:textId="3FF97C1F" w:rsidR="00701448" w:rsidRPr="00A66158" w:rsidRDefault="00701448" w:rsidP="00A25B35">
            <w:pPr>
              <w:jc w:val="center"/>
              <w:rPr>
                <w:rFonts w:ascii="TH SarabunPSK" w:eastAsia="Times New Roman" w:hAnsi="TH SarabunPSK" w:cs="TH SarabunPSK"/>
                <w:color w:val="000000"/>
                <w:sz w:val="28"/>
                <w:szCs w:val="28"/>
                <w:lang w:eastAsia="en-US"/>
              </w:rPr>
            </w:pPr>
            <w:r w:rsidRPr="00A66158">
              <w:rPr>
                <w:rFonts w:ascii="TH SarabunPSK" w:hAnsi="TH SarabunPSK" w:cs="TH SarabunPSK"/>
                <w:sz w:val="28"/>
                <w:szCs w:val="28"/>
              </w:rPr>
              <w:t xml:space="preserve"> 204.78 </w:t>
            </w:r>
          </w:p>
        </w:tc>
        <w:tc>
          <w:tcPr>
            <w:tcW w:w="1944" w:type="pct"/>
            <w:tcBorders>
              <w:top w:val="nil"/>
              <w:left w:val="nil"/>
              <w:bottom w:val="single" w:sz="4" w:space="0" w:color="auto"/>
              <w:right w:val="single" w:sz="4" w:space="0" w:color="auto"/>
            </w:tcBorders>
            <w:shd w:val="clear" w:color="auto" w:fill="auto"/>
            <w:noWrap/>
            <w:hideMark/>
          </w:tcPr>
          <w:p w14:paraId="239E0FA2" w14:textId="6C32EC6F" w:rsidR="00701448" w:rsidRPr="00701448" w:rsidRDefault="00701448" w:rsidP="00A66158">
            <w:pPr>
              <w:jc w:val="center"/>
              <w:rPr>
                <w:rFonts w:ascii="TH SarabunPSK" w:eastAsia="Times New Roman" w:hAnsi="TH SarabunPSK" w:cs="TH SarabunPSK"/>
                <w:color w:val="000000"/>
                <w:sz w:val="28"/>
                <w:szCs w:val="28"/>
                <w:lang w:eastAsia="en-US"/>
              </w:rPr>
            </w:pPr>
            <w:r w:rsidRPr="00701448">
              <w:rPr>
                <w:rFonts w:ascii="TH SarabunPSK" w:hAnsi="TH SarabunPSK" w:cs="TH SarabunPSK"/>
                <w:sz w:val="28"/>
                <w:szCs w:val="28"/>
              </w:rPr>
              <w:t xml:space="preserve"> 168,327.33 </w:t>
            </w:r>
          </w:p>
        </w:tc>
      </w:tr>
      <w:tr w:rsidR="00701448" w:rsidRPr="008F04EC" w14:paraId="063B1074" w14:textId="77777777" w:rsidTr="000F3C8E">
        <w:trPr>
          <w:trHeight w:val="7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51351A21" w14:textId="7FA588AD" w:rsidR="00701448" w:rsidRPr="008F04EC" w:rsidRDefault="00701448" w:rsidP="00A25B35">
            <w:pPr>
              <w:jc w:val="center"/>
              <w:rPr>
                <w:rFonts w:ascii="TH SarabunPSK" w:eastAsia="Times New Roman" w:hAnsi="TH SarabunPSK" w:cs="TH SarabunPSK"/>
                <w:color w:val="000000"/>
                <w:sz w:val="28"/>
                <w:szCs w:val="28"/>
                <w:lang w:eastAsia="en-US"/>
              </w:rPr>
            </w:pPr>
            <w:r>
              <w:rPr>
                <w:rFonts w:ascii="TH SarabunPSK" w:eastAsia="Times New Roman" w:hAnsi="TH SarabunPSK" w:cs="TH SarabunPSK"/>
                <w:color w:val="000000"/>
                <w:sz w:val="28"/>
                <w:szCs w:val="28"/>
                <w:lang w:eastAsia="en-US"/>
              </w:rPr>
              <w:t xml:space="preserve"> </w:t>
            </w:r>
            <w:r w:rsidRPr="008F04EC">
              <w:rPr>
                <w:rFonts w:ascii="TH SarabunPSK" w:eastAsia="Times New Roman" w:hAnsi="TH SarabunPSK" w:cs="TH SarabunPSK"/>
                <w:color w:val="000000"/>
                <w:sz w:val="28"/>
                <w:szCs w:val="28"/>
                <w:lang w:eastAsia="en-US"/>
              </w:rPr>
              <w:t>5</w:t>
            </w:r>
          </w:p>
        </w:tc>
        <w:tc>
          <w:tcPr>
            <w:tcW w:w="1262" w:type="pct"/>
            <w:tcBorders>
              <w:top w:val="nil"/>
              <w:left w:val="nil"/>
              <w:bottom w:val="single" w:sz="4" w:space="0" w:color="auto"/>
              <w:right w:val="single" w:sz="4" w:space="0" w:color="auto"/>
            </w:tcBorders>
            <w:shd w:val="clear" w:color="auto" w:fill="auto"/>
            <w:noWrap/>
            <w:vAlign w:val="center"/>
            <w:hideMark/>
          </w:tcPr>
          <w:p w14:paraId="74CDB27A"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hideMark/>
          </w:tcPr>
          <w:p w14:paraId="1244E616" w14:textId="611B9092" w:rsidR="00701448" w:rsidRPr="00A66158" w:rsidRDefault="00701448" w:rsidP="00A25B35">
            <w:pPr>
              <w:jc w:val="center"/>
              <w:rPr>
                <w:rFonts w:ascii="TH SarabunPSK" w:eastAsia="Times New Roman" w:hAnsi="TH SarabunPSK" w:cs="TH SarabunPSK"/>
                <w:color w:val="000000"/>
                <w:sz w:val="28"/>
                <w:szCs w:val="28"/>
                <w:lang w:eastAsia="en-US"/>
              </w:rPr>
            </w:pPr>
            <w:r w:rsidRPr="00A66158">
              <w:rPr>
                <w:rFonts w:ascii="TH SarabunPSK" w:hAnsi="TH SarabunPSK" w:cs="TH SarabunPSK"/>
                <w:sz w:val="28"/>
                <w:szCs w:val="28"/>
              </w:rPr>
              <w:t xml:space="preserve"> 236.44 </w:t>
            </w:r>
          </w:p>
        </w:tc>
        <w:tc>
          <w:tcPr>
            <w:tcW w:w="1944" w:type="pct"/>
            <w:tcBorders>
              <w:top w:val="nil"/>
              <w:left w:val="nil"/>
              <w:bottom w:val="single" w:sz="4" w:space="0" w:color="auto"/>
              <w:right w:val="single" w:sz="4" w:space="0" w:color="auto"/>
            </w:tcBorders>
            <w:shd w:val="clear" w:color="auto" w:fill="auto"/>
            <w:noWrap/>
            <w:hideMark/>
          </w:tcPr>
          <w:p w14:paraId="23581C1C" w14:textId="7687E812" w:rsidR="00701448" w:rsidRPr="00701448" w:rsidRDefault="00701448" w:rsidP="00A66158">
            <w:pPr>
              <w:jc w:val="center"/>
              <w:rPr>
                <w:rFonts w:ascii="TH SarabunPSK" w:eastAsia="Times New Roman" w:hAnsi="TH SarabunPSK" w:cs="TH SarabunPSK"/>
                <w:color w:val="000000"/>
                <w:sz w:val="28"/>
                <w:szCs w:val="28"/>
                <w:lang w:eastAsia="en-US"/>
              </w:rPr>
            </w:pPr>
            <w:r w:rsidRPr="00701448">
              <w:rPr>
                <w:rFonts w:ascii="TH SarabunPSK" w:hAnsi="TH SarabunPSK" w:cs="TH SarabunPSK"/>
                <w:sz w:val="28"/>
                <w:szCs w:val="28"/>
              </w:rPr>
              <w:t xml:space="preserve"> 194,357.33 </w:t>
            </w:r>
          </w:p>
        </w:tc>
      </w:tr>
      <w:tr w:rsidR="00701448" w:rsidRPr="008F04EC" w14:paraId="4F400B41" w14:textId="77777777" w:rsidTr="000F3C8E">
        <w:trPr>
          <w:trHeight w:val="219"/>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22F2E10C"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6</w:t>
            </w:r>
          </w:p>
        </w:tc>
        <w:tc>
          <w:tcPr>
            <w:tcW w:w="1262" w:type="pct"/>
            <w:tcBorders>
              <w:top w:val="nil"/>
              <w:left w:val="nil"/>
              <w:bottom w:val="single" w:sz="4" w:space="0" w:color="auto"/>
              <w:right w:val="single" w:sz="4" w:space="0" w:color="auto"/>
            </w:tcBorders>
            <w:shd w:val="clear" w:color="auto" w:fill="auto"/>
            <w:noWrap/>
            <w:vAlign w:val="center"/>
            <w:hideMark/>
          </w:tcPr>
          <w:p w14:paraId="3A2B4099" w14:textId="77777777" w:rsidR="00701448" w:rsidRPr="008F04EC" w:rsidRDefault="00701448"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hideMark/>
          </w:tcPr>
          <w:p w14:paraId="285A0B52" w14:textId="79860CAC" w:rsidR="00701448" w:rsidRPr="00A66158" w:rsidRDefault="00701448" w:rsidP="00A25B35">
            <w:pPr>
              <w:jc w:val="center"/>
              <w:rPr>
                <w:rFonts w:ascii="TH SarabunPSK" w:eastAsia="Times New Roman" w:hAnsi="TH SarabunPSK" w:cs="TH SarabunPSK"/>
                <w:color w:val="000000"/>
                <w:sz w:val="28"/>
                <w:szCs w:val="28"/>
                <w:lang w:eastAsia="en-US"/>
              </w:rPr>
            </w:pPr>
            <w:r w:rsidRPr="00A66158">
              <w:rPr>
                <w:rFonts w:ascii="TH SarabunPSK" w:hAnsi="TH SarabunPSK" w:cs="TH SarabunPSK"/>
                <w:sz w:val="28"/>
                <w:szCs w:val="28"/>
              </w:rPr>
              <w:t xml:space="preserve"> 200.56 </w:t>
            </w:r>
          </w:p>
        </w:tc>
        <w:tc>
          <w:tcPr>
            <w:tcW w:w="1944" w:type="pct"/>
            <w:tcBorders>
              <w:top w:val="nil"/>
              <w:left w:val="nil"/>
              <w:bottom w:val="single" w:sz="4" w:space="0" w:color="auto"/>
              <w:right w:val="single" w:sz="4" w:space="0" w:color="auto"/>
            </w:tcBorders>
            <w:shd w:val="clear" w:color="auto" w:fill="auto"/>
            <w:noWrap/>
            <w:hideMark/>
          </w:tcPr>
          <w:p w14:paraId="07E09EFD" w14:textId="3FFEC289" w:rsidR="00701448" w:rsidRPr="00701448" w:rsidRDefault="00701448" w:rsidP="00A66158">
            <w:pPr>
              <w:jc w:val="center"/>
              <w:rPr>
                <w:rFonts w:ascii="TH SarabunPSK" w:eastAsia="Times New Roman" w:hAnsi="TH SarabunPSK" w:cs="TH SarabunPSK"/>
                <w:color w:val="000000"/>
                <w:sz w:val="28"/>
                <w:szCs w:val="28"/>
                <w:lang w:eastAsia="en-US"/>
              </w:rPr>
            </w:pPr>
            <w:r w:rsidRPr="00701448">
              <w:rPr>
                <w:rFonts w:ascii="TH SarabunPSK" w:hAnsi="TH SarabunPSK" w:cs="TH SarabunPSK"/>
                <w:sz w:val="28"/>
                <w:szCs w:val="28"/>
              </w:rPr>
              <w:t xml:space="preserve"> 164,856.67 </w:t>
            </w:r>
          </w:p>
        </w:tc>
      </w:tr>
    </w:tbl>
    <w:p w14:paraId="2A36D98A" w14:textId="0E26C022" w:rsidR="00915350" w:rsidRPr="00915350" w:rsidRDefault="0075601C" w:rsidP="00915350">
      <w:pPr>
        <w:tabs>
          <w:tab w:val="left" w:pos="862"/>
          <w:tab w:val="left" w:pos="1276"/>
          <w:tab w:val="left" w:pos="1701"/>
          <w:tab w:val="left" w:pos="1800"/>
        </w:tabs>
        <w:rPr>
          <w:rFonts w:ascii="TH SarabunPSK" w:eastAsia="Times New Roman" w:hAnsi="TH SarabunPSK" w:cs="TH SarabunPSK"/>
          <w:sz w:val="32"/>
          <w:szCs w:val="32"/>
          <w:lang w:eastAsia="en-US"/>
        </w:rPr>
      </w:pPr>
      <w:r>
        <w:rPr>
          <w:rFonts w:ascii="TH SarabunPSK" w:eastAsia="Times New Roman" w:hAnsi="TH SarabunPSK" w:cs="TH SarabunPSK" w:hint="cs"/>
          <w:sz w:val="32"/>
          <w:szCs w:val="32"/>
          <w:cs/>
          <w:lang w:eastAsia="en-US"/>
        </w:rPr>
        <w:t xml:space="preserve"> </w:t>
      </w:r>
      <w:r w:rsidR="00701448">
        <w:rPr>
          <w:rFonts w:ascii="TH SarabunPSK" w:eastAsia="Times New Roman" w:hAnsi="TH SarabunPSK" w:cs="TH SarabunPSK"/>
          <w:sz w:val="32"/>
          <w:szCs w:val="32"/>
          <w:lang w:eastAsia="en-US"/>
        </w:rPr>
        <w:t xml:space="preserve"> </w:t>
      </w:r>
    </w:p>
    <w:p w14:paraId="60BC07C0" w14:textId="62F0D1DF" w:rsidR="00622722" w:rsidRDefault="00915350" w:rsidP="007965DA">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sidRPr="00915350">
        <w:rPr>
          <w:rFonts w:ascii="TH SarabunPSK" w:eastAsia="Times New Roman" w:hAnsi="TH SarabunPSK" w:cs="TH SarabunPSK" w:hint="cs"/>
          <w:sz w:val="32"/>
          <w:szCs w:val="32"/>
          <w:cs/>
          <w:lang w:eastAsia="en-US"/>
        </w:rPr>
        <w:tab/>
      </w:r>
      <w:r w:rsidRPr="00915350">
        <w:rPr>
          <w:rFonts w:ascii="TH SarabunPSK" w:eastAsia="Times New Roman" w:hAnsi="TH SarabunPSK" w:cs="TH SarabunPSK" w:hint="cs"/>
          <w:sz w:val="28"/>
          <w:szCs w:val="28"/>
          <w:cs/>
          <w:lang w:eastAsia="en-US"/>
        </w:rPr>
        <w:t>จาก</w:t>
      </w:r>
      <w:r w:rsidR="007965DA" w:rsidRPr="007965DA">
        <w:rPr>
          <w:rFonts w:ascii="TH SarabunPSK" w:eastAsia="Times New Roman" w:hAnsi="TH SarabunPSK" w:cs="TH SarabunPSK"/>
          <w:sz w:val="28"/>
          <w:szCs w:val="28"/>
          <w:cs/>
          <w:lang w:eastAsia="en-US"/>
        </w:rPr>
        <w:t>ตารางที่</w:t>
      </w:r>
      <w:r w:rsidR="007965DA">
        <w:rPr>
          <w:rFonts w:ascii="TH SarabunPSK" w:eastAsia="Times New Roman" w:hAnsi="TH SarabunPSK" w:cs="TH SarabunPSK" w:hint="cs"/>
          <w:sz w:val="28"/>
          <w:szCs w:val="28"/>
          <w:cs/>
          <w:lang w:eastAsia="en-US"/>
        </w:rPr>
        <w:t xml:space="preserve"> </w:t>
      </w:r>
      <w:r w:rsidR="00860E43">
        <w:rPr>
          <w:rFonts w:ascii="TH SarabunPSK" w:eastAsia="Times New Roman" w:hAnsi="TH SarabunPSK" w:cs="TH SarabunPSK"/>
          <w:sz w:val="28"/>
          <w:szCs w:val="28"/>
          <w:lang w:eastAsia="en-US"/>
        </w:rPr>
        <w:t>4</w:t>
      </w:r>
      <w:r w:rsidRPr="00915350">
        <w:rPr>
          <w:rFonts w:ascii="TH SarabunPSK" w:eastAsia="Times New Roman" w:hAnsi="TH SarabunPSK" w:cs="TH SarabunPSK" w:hint="cs"/>
          <w:sz w:val="28"/>
          <w:szCs w:val="28"/>
          <w:cs/>
          <w:lang w:eastAsia="en-US"/>
        </w:rPr>
        <w:t xml:space="preserve"> การ</w:t>
      </w:r>
      <w:r w:rsidRPr="00915350">
        <w:rPr>
          <w:rFonts w:ascii="TH SarabunPSK" w:eastAsia="Times New Roman" w:hAnsi="TH SarabunPSK" w:cs="TH SarabunPSK"/>
          <w:sz w:val="28"/>
          <w:szCs w:val="28"/>
          <w:cs/>
          <w:lang w:eastAsia="en-US"/>
        </w:rPr>
        <w:t>วิเคราะห์ผลตอบแทนจากการขายเหมาอ้อยให้พ่อค้าคนกลาง</w:t>
      </w:r>
      <w:r w:rsidRPr="00915350">
        <w:rPr>
          <w:rFonts w:ascii="TH SarabunPSK" w:eastAsia="Times New Roman" w:hAnsi="TH SarabunPSK" w:cs="TH SarabunPSK" w:hint="cs"/>
          <w:sz w:val="28"/>
          <w:szCs w:val="28"/>
          <w:cs/>
          <w:lang w:eastAsia="en-US"/>
        </w:rPr>
        <w:t>ทั้งหมดได้จากการนำเอาข้อมูลราคาขาย</w:t>
      </w:r>
      <w:r w:rsidR="0075601C">
        <w:rPr>
          <w:rFonts w:ascii="TH SarabunPSK" w:eastAsia="Times New Roman" w:hAnsi="TH SarabunPSK" w:cs="TH SarabunPSK" w:hint="cs"/>
          <w:sz w:val="28"/>
          <w:szCs w:val="28"/>
          <w:cs/>
          <w:lang w:eastAsia="en-US"/>
        </w:rPr>
        <w:t xml:space="preserve"> </w:t>
      </w:r>
      <w:r w:rsidR="00701448">
        <w:rPr>
          <w:rFonts w:ascii="TH SarabunPSK" w:eastAsia="Times New Roman" w:hAnsi="TH SarabunPSK" w:cs="TH SarabunPSK" w:hint="cs"/>
          <w:sz w:val="28"/>
          <w:szCs w:val="28"/>
          <w:cs/>
          <w:lang w:eastAsia="en-US"/>
        </w:rPr>
        <w:t xml:space="preserve">  </w:t>
      </w:r>
      <w:r w:rsidRPr="00915350">
        <w:rPr>
          <w:rFonts w:ascii="TH SarabunPSK" w:eastAsia="Times New Roman" w:hAnsi="TH SarabunPSK" w:cs="TH SarabunPSK" w:hint="cs"/>
          <w:sz w:val="28"/>
          <w:szCs w:val="28"/>
          <w:cs/>
          <w:lang w:eastAsia="en-US"/>
        </w:rPr>
        <w:t>เหมาอ้อยและผลผลิตต่อปีมาวิเคราะห์ แต่ราคาต่อตันโดยเฉลี่ยคงที่และ</w:t>
      </w:r>
      <w:r w:rsidR="00701448" w:rsidRPr="00701448">
        <w:rPr>
          <w:rFonts w:ascii="TH SarabunPSK" w:eastAsia="Times New Roman" w:hAnsi="TH SarabunPSK" w:cs="TH SarabunPSK" w:hint="cs"/>
          <w:sz w:val="28"/>
          <w:szCs w:val="28"/>
          <w:cs/>
          <w:lang w:eastAsia="en-US"/>
        </w:rPr>
        <w:t>ผลผลิตของอ้อยปลูกใหม่</w:t>
      </w:r>
      <w:r w:rsidR="00701448">
        <w:rPr>
          <w:rFonts w:ascii="TH SarabunPSK" w:eastAsia="Times New Roman" w:hAnsi="TH SarabunPSK" w:cs="TH SarabunPSK" w:hint="cs"/>
          <w:sz w:val="28"/>
          <w:szCs w:val="28"/>
          <w:cs/>
          <w:lang w:eastAsia="en-US"/>
        </w:rPr>
        <w:t xml:space="preserve">ปีแรกจะน้อยกว่าผลผลิตของอ้อยปีที่ </w:t>
      </w:r>
      <w:r w:rsidR="00701448">
        <w:rPr>
          <w:rFonts w:ascii="TH SarabunPSK" w:eastAsia="Times New Roman" w:hAnsi="TH SarabunPSK" w:cs="TH SarabunPSK"/>
          <w:sz w:val="28"/>
          <w:szCs w:val="28"/>
          <w:lang w:eastAsia="en-US"/>
        </w:rPr>
        <w:t>2</w:t>
      </w:r>
      <w:r w:rsidR="00776935">
        <w:rPr>
          <w:rFonts w:ascii="TH SarabunPSK" w:eastAsia="Times New Roman" w:hAnsi="TH SarabunPSK" w:cs="TH SarabunPSK" w:hint="cs"/>
          <w:sz w:val="28"/>
          <w:szCs w:val="28"/>
          <w:cs/>
          <w:lang w:eastAsia="en-US"/>
        </w:rPr>
        <w:t xml:space="preserve"> เนื่องจากอ้อยปีที่ </w:t>
      </w:r>
      <w:r w:rsidR="00776935">
        <w:rPr>
          <w:rFonts w:ascii="TH SarabunPSK" w:eastAsia="Times New Roman" w:hAnsi="TH SarabunPSK" w:cs="TH SarabunPSK"/>
          <w:sz w:val="28"/>
          <w:szCs w:val="28"/>
          <w:lang w:eastAsia="en-US"/>
        </w:rPr>
        <w:t xml:space="preserve">2 </w:t>
      </w:r>
      <w:r w:rsidR="00204DDA" w:rsidRPr="00204DDA">
        <w:rPr>
          <w:rFonts w:ascii="TH SarabunPSK" w:eastAsia="Times New Roman" w:hAnsi="TH SarabunPSK" w:cs="TH SarabunPSK" w:hint="cs"/>
          <w:sz w:val="28"/>
          <w:szCs w:val="28"/>
          <w:cs/>
          <w:lang w:eastAsia="en-US"/>
        </w:rPr>
        <w:t>ตออ้อย</w:t>
      </w:r>
      <w:r w:rsidR="00776935">
        <w:rPr>
          <w:rFonts w:ascii="TH SarabunPSK" w:eastAsia="Times New Roman" w:hAnsi="TH SarabunPSK" w:cs="TH SarabunPSK" w:hint="cs"/>
          <w:sz w:val="28"/>
          <w:szCs w:val="28"/>
          <w:cs/>
          <w:lang w:eastAsia="en-US"/>
        </w:rPr>
        <w:t xml:space="preserve">จะมีการแตกหน่อแตกแขนงออกเพิ่มขึ้นจากปีก่อนทำให้ได้ผลผลิตที่เพิ่มขึ้น </w:t>
      </w:r>
      <w:r w:rsidR="00701448">
        <w:rPr>
          <w:rFonts w:ascii="TH SarabunPSK" w:eastAsia="Times New Roman" w:hAnsi="TH SarabunPSK" w:cs="TH SarabunPSK" w:hint="cs"/>
          <w:sz w:val="28"/>
          <w:szCs w:val="28"/>
          <w:cs/>
          <w:lang w:eastAsia="en-US"/>
        </w:rPr>
        <w:t>ส่วนผลผลิตของอ้อย</w:t>
      </w:r>
      <w:r w:rsidR="00701448" w:rsidRPr="00701448">
        <w:rPr>
          <w:rFonts w:ascii="TH SarabunPSK" w:eastAsia="Times New Roman" w:hAnsi="TH SarabunPSK" w:cs="TH SarabunPSK" w:hint="cs"/>
          <w:sz w:val="28"/>
          <w:szCs w:val="28"/>
          <w:cs/>
          <w:lang w:eastAsia="en-US"/>
        </w:rPr>
        <w:t>ปี</w:t>
      </w:r>
      <w:r w:rsidR="00701448">
        <w:rPr>
          <w:rFonts w:ascii="TH SarabunPSK" w:eastAsia="Times New Roman" w:hAnsi="TH SarabunPSK" w:cs="TH SarabunPSK" w:hint="cs"/>
          <w:sz w:val="28"/>
          <w:szCs w:val="28"/>
          <w:cs/>
          <w:lang w:eastAsia="en-US"/>
        </w:rPr>
        <w:t xml:space="preserve">ที่ </w:t>
      </w:r>
      <w:r w:rsidR="00701448">
        <w:rPr>
          <w:rFonts w:ascii="TH SarabunPSK" w:eastAsia="Times New Roman" w:hAnsi="TH SarabunPSK" w:cs="TH SarabunPSK"/>
          <w:sz w:val="28"/>
          <w:szCs w:val="28"/>
          <w:lang w:eastAsia="en-US"/>
        </w:rPr>
        <w:t xml:space="preserve">3 </w:t>
      </w:r>
      <w:r w:rsidR="00701448">
        <w:rPr>
          <w:rFonts w:ascii="TH SarabunPSK" w:eastAsia="Times New Roman" w:hAnsi="TH SarabunPSK" w:cs="TH SarabunPSK" w:hint="cs"/>
          <w:sz w:val="28"/>
          <w:szCs w:val="28"/>
          <w:cs/>
          <w:lang w:eastAsia="en-US"/>
        </w:rPr>
        <w:t>ลดลง</w:t>
      </w:r>
      <w:r w:rsidR="00776935">
        <w:rPr>
          <w:rFonts w:ascii="TH SarabunPSK" w:eastAsia="Times New Roman" w:hAnsi="TH SarabunPSK" w:cs="TH SarabunPSK" w:hint="cs"/>
          <w:sz w:val="28"/>
          <w:szCs w:val="28"/>
          <w:cs/>
          <w:lang w:eastAsia="en-US"/>
        </w:rPr>
        <w:t xml:space="preserve"> </w:t>
      </w:r>
      <w:r w:rsidR="00776935" w:rsidRPr="00776935">
        <w:rPr>
          <w:rFonts w:ascii="TH SarabunPSK" w:eastAsia="Times New Roman" w:hAnsi="TH SarabunPSK" w:cs="TH SarabunPSK" w:hint="cs"/>
          <w:sz w:val="28"/>
          <w:szCs w:val="28"/>
          <w:cs/>
          <w:lang w:eastAsia="en-US"/>
        </w:rPr>
        <w:t>ถึงแม้จะมีการแตกแขนงเหมือน</w:t>
      </w:r>
      <w:r w:rsidR="00FA081B">
        <w:rPr>
          <w:rFonts w:ascii="TH SarabunPSK" w:eastAsia="Times New Roman" w:hAnsi="TH SarabunPSK" w:cs="TH SarabunPSK" w:hint="cs"/>
          <w:sz w:val="28"/>
          <w:szCs w:val="28"/>
          <w:cs/>
          <w:lang w:eastAsia="en-US"/>
        </w:rPr>
        <w:t>อ้อยปี</w:t>
      </w:r>
      <w:r w:rsidR="00776935" w:rsidRPr="00776935">
        <w:rPr>
          <w:rFonts w:ascii="TH SarabunPSK" w:eastAsia="Times New Roman" w:hAnsi="TH SarabunPSK" w:cs="TH SarabunPSK" w:hint="cs"/>
          <w:sz w:val="28"/>
          <w:szCs w:val="28"/>
          <w:cs/>
          <w:lang w:eastAsia="en-US"/>
        </w:rPr>
        <w:t>ที่</w:t>
      </w:r>
      <w:r w:rsidR="00776935" w:rsidRPr="00776935">
        <w:rPr>
          <w:rFonts w:ascii="TH SarabunPSK" w:eastAsia="Times New Roman" w:hAnsi="TH SarabunPSK" w:cs="TH SarabunPSK"/>
          <w:sz w:val="28"/>
          <w:szCs w:val="28"/>
          <w:cs/>
          <w:lang w:eastAsia="en-US"/>
        </w:rPr>
        <w:t xml:space="preserve"> 2 </w:t>
      </w:r>
      <w:r w:rsidR="00B948CA">
        <w:rPr>
          <w:rFonts w:ascii="TH SarabunPSK" w:eastAsia="Times New Roman" w:hAnsi="TH SarabunPSK" w:cs="TH SarabunPSK" w:hint="cs"/>
          <w:sz w:val="28"/>
          <w:szCs w:val="28"/>
          <w:cs/>
          <w:lang w:eastAsia="en-US"/>
        </w:rPr>
        <w:t xml:space="preserve">แต่เนื่องจากอ้อยปีที่ </w:t>
      </w:r>
      <w:r w:rsidR="00776935">
        <w:rPr>
          <w:rFonts w:ascii="TH SarabunPSK" w:eastAsia="Times New Roman" w:hAnsi="TH SarabunPSK" w:cs="TH SarabunPSK"/>
          <w:sz w:val="28"/>
          <w:szCs w:val="28"/>
          <w:lang w:eastAsia="en-US"/>
        </w:rPr>
        <w:t xml:space="preserve">3 </w:t>
      </w:r>
      <w:r w:rsidR="00FA081B">
        <w:rPr>
          <w:rFonts w:ascii="TH SarabunPSK" w:eastAsia="Times New Roman" w:hAnsi="TH SarabunPSK" w:cs="TH SarabunPSK" w:hint="cs"/>
          <w:sz w:val="28"/>
          <w:szCs w:val="28"/>
          <w:cs/>
          <w:lang w:eastAsia="en-US"/>
        </w:rPr>
        <w:t>จะมีน้ำหนักของลำอ้อย</w:t>
      </w:r>
      <w:r w:rsidR="00776935">
        <w:rPr>
          <w:rFonts w:ascii="TH SarabunPSK" w:eastAsia="Times New Roman" w:hAnsi="TH SarabunPSK" w:cs="TH SarabunPSK" w:hint="cs"/>
          <w:sz w:val="28"/>
          <w:szCs w:val="28"/>
          <w:cs/>
          <w:lang w:eastAsia="en-US"/>
        </w:rPr>
        <w:t>ลดน้อยลงตามอายุของตออ้อย</w:t>
      </w:r>
      <w:r w:rsidR="000B2E4B">
        <w:rPr>
          <w:rFonts w:ascii="TH SarabunPSK" w:eastAsia="Times New Roman" w:hAnsi="TH SarabunPSK" w:cs="TH SarabunPSK" w:hint="cs"/>
          <w:sz w:val="28"/>
          <w:szCs w:val="28"/>
          <w:cs/>
          <w:lang w:eastAsia="en-US"/>
        </w:rPr>
        <w:t>ที่เพิ่มมากขึ้น</w:t>
      </w:r>
      <w:r w:rsidR="00701448">
        <w:rPr>
          <w:rFonts w:ascii="TH SarabunPSK" w:eastAsia="Times New Roman" w:hAnsi="TH SarabunPSK" w:cs="TH SarabunPSK" w:hint="cs"/>
          <w:sz w:val="28"/>
          <w:szCs w:val="28"/>
          <w:cs/>
          <w:lang w:eastAsia="en-US"/>
        </w:rPr>
        <w:t xml:space="preserve"> ซึ่ง</w:t>
      </w:r>
      <w:r w:rsidR="00FA081B">
        <w:rPr>
          <w:rFonts w:ascii="TH SarabunPSK" w:eastAsia="Times New Roman" w:hAnsi="TH SarabunPSK" w:cs="TH SarabunPSK" w:hint="cs"/>
          <w:sz w:val="28"/>
          <w:szCs w:val="28"/>
          <w:cs/>
          <w:lang w:eastAsia="en-US"/>
        </w:rPr>
        <w:t>ส่งผลทำให้</w:t>
      </w:r>
      <w:r w:rsidR="00701448">
        <w:rPr>
          <w:rFonts w:ascii="TH SarabunPSK" w:eastAsia="Times New Roman" w:hAnsi="TH SarabunPSK" w:cs="TH SarabunPSK" w:hint="cs"/>
          <w:sz w:val="28"/>
          <w:szCs w:val="28"/>
          <w:cs/>
          <w:lang w:eastAsia="en-US"/>
        </w:rPr>
        <w:t>ได้ผลผลิตน้อยกว่า</w:t>
      </w:r>
      <w:r w:rsidR="00776935" w:rsidRPr="00776935">
        <w:rPr>
          <w:rFonts w:ascii="TH SarabunPSK" w:eastAsia="Times New Roman" w:hAnsi="TH SarabunPSK" w:cs="TH SarabunPSK" w:hint="cs"/>
          <w:sz w:val="28"/>
          <w:szCs w:val="28"/>
          <w:cs/>
          <w:lang w:eastAsia="en-US"/>
        </w:rPr>
        <w:t>อ้อยปลูกใหม่ปีแรก</w:t>
      </w:r>
      <w:r w:rsidR="00776935">
        <w:rPr>
          <w:rFonts w:ascii="TH SarabunPSK" w:eastAsia="Times New Roman" w:hAnsi="TH SarabunPSK" w:cs="TH SarabunPSK" w:hint="cs"/>
          <w:sz w:val="28"/>
          <w:szCs w:val="28"/>
          <w:cs/>
          <w:lang w:eastAsia="en-US"/>
        </w:rPr>
        <w:t>และ</w:t>
      </w:r>
      <w:r w:rsidR="00FA081B">
        <w:rPr>
          <w:rFonts w:ascii="TH SarabunPSK" w:eastAsia="Times New Roman" w:hAnsi="TH SarabunPSK" w:cs="TH SarabunPSK" w:hint="cs"/>
          <w:sz w:val="28"/>
          <w:szCs w:val="28"/>
          <w:cs/>
          <w:lang w:eastAsia="en-US"/>
        </w:rPr>
        <w:t>ได้น้อยกว่า</w:t>
      </w:r>
      <w:r w:rsidR="00776935" w:rsidRPr="00776935">
        <w:rPr>
          <w:rFonts w:ascii="TH SarabunPSK" w:eastAsia="Times New Roman" w:hAnsi="TH SarabunPSK" w:cs="TH SarabunPSK" w:hint="cs"/>
          <w:sz w:val="28"/>
          <w:szCs w:val="28"/>
          <w:cs/>
          <w:lang w:eastAsia="en-US"/>
        </w:rPr>
        <w:t>ผลผลิตของอ้อยปีที่</w:t>
      </w:r>
      <w:r w:rsidR="00776935" w:rsidRPr="00776935">
        <w:rPr>
          <w:rFonts w:ascii="TH SarabunPSK" w:eastAsia="Times New Roman" w:hAnsi="TH SarabunPSK" w:cs="TH SarabunPSK"/>
          <w:sz w:val="28"/>
          <w:szCs w:val="28"/>
          <w:cs/>
          <w:lang w:eastAsia="en-US"/>
        </w:rPr>
        <w:t xml:space="preserve"> 2</w:t>
      </w:r>
      <w:r w:rsidR="00701448" w:rsidRPr="00701448">
        <w:rPr>
          <w:rFonts w:ascii="TH SarabunPSK" w:eastAsia="Times New Roman" w:hAnsi="TH SarabunPSK" w:cs="TH SarabunPSK"/>
          <w:sz w:val="28"/>
          <w:szCs w:val="28"/>
          <w:cs/>
          <w:lang w:eastAsia="en-US"/>
        </w:rPr>
        <w:t xml:space="preserve"> </w:t>
      </w:r>
      <w:r w:rsidR="00FA081B">
        <w:rPr>
          <w:rFonts w:ascii="TH SarabunPSK" w:eastAsia="Times New Roman" w:hAnsi="TH SarabunPSK" w:cs="TH SarabunPSK" w:hint="cs"/>
          <w:sz w:val="28"/>
          <w:szCs w:val="28"/>
          <w:cs/>
          <w:lang w:eastAsia="en-US"/>
        </w:rPr>
        <w:t>ดังนั้นจึง</w:t>
      </w:r>
      <w:r w:rsidRPr="00915350">
        <w:rPr>
          <w:rFonts w:ascii="TH SarabunPSK" w:eastAsia="Times New Roman" w:hAnsi="TH SarabunPSK" w:cs="TH SarabunPSK" w:hint="cs"/>
          <w:sz w:val="28"/>
          <w:szCs w:val="28"/>
          <w:cs/>
          <w:lang w:eastAsia="en-US"/>
        </w:rPr>
        <w:t>ทำให้มีผลตอบแทนที่ได้จากการขาย</w:t>
      </w:r>
      <w:r w:rsidR="00FA081B">
        <w:rPr>
          <w:rFonts w:ascii="TH SarabunPSK" w:eastAsia="Times New Roman" w:hAnsi="TH SarabunPSK" w:cs="TH SarabunPSK" w:hint="cs"/>
          <w:sz w:val="28"/>
          <w:szCs w:val="28"/>
          <w:cs/>
          <w:lang w:eastAsia="en-US"/>
        </w:rPr>
        <w:t>เหมาอ้อยระหว่าง</w:t>
      </w:r>
      <w:r w:rsidR="00FA081B" w:rsidRPr="00FA081B">
        <w:rPr>
          <w:rFonts w:ascii="TH SarabunPSK" w:eastAsia="Times New Roman" w:hAnsi="TH SarabunPSK" w:cs="TH SarabunPSK" w:hint="cs"/>
          <w:sz w:val="28"/>
          <w:szCs w:val="28"/>
          <w:cs/>
          <w:lang w:eastAsia="en-US"/>
        </w:rPr>
        <w:t>อ้อยปลูกใหม่ปีแรก</w:t>
      </w:r>
      <w:r w:rsidR="00B948CA">
        <w:rPr>
          <w:rFonts w:ascii="TH SarabunPSK" w:eastAsia="Times New Roman" w:hAnsi="TH SarabunPSK" w:cs="TH SarabunPSK"/>
          <w:sz w:val="28"/>
          <w:szCs w:val="28"/>
          <w:lang w:eastAsia="en-US"/>
        </w:rPr>
        <w:t xml:space="preserve">, </w:t>
      </w:r>
      <w:r w:rsidR="00FA081B" w:rsidRPr="00FA081B">
        <w:rPr>
          <w:rFonts w:ascii="TH SarabunPSK" w:eastAsia="Times New Roman" w:hAnsi="TH SarabunPSK" w:cs="TH SarabunPSK" w:hint="cs"/>
          <w:sz w:val="28"/>
          <w:szCs w:val="28"/>
          <w:cs/>
          <w:lang w:eastAsia="en-US"/>
        </w:rPr>
        <w:t>อ้อยปีที่</w:t>
      </w:r>
      <w:r w:rsidR="00FA081B" w:rsidRPr="00FA081B">
        <w:rPr>
          <w:rFonts w:ascii="TH SarabunPSK" w:eastAsia="Times New Roman" w:hAnsi="TH SarabunPSK" w:cs="TH SarabunPSK"/>
          <w:sz w:val="28"/>
          <w:szCs w:val="28"/>
          <w:cs/>
          <w:lang w:eastAsia="en-US"/>
        </w:rPr>
        <w:t xml:space="preserve"> 2</w:t>
      </w:r>
      <w:r w:rsidR="00B948CA">
        <w:rPr>
          <w:rFonts w:ascii="TH SarabunPSK" w:eastAsia="Times New Roman" w:hAnsi="TH SarabunPSK" w:cs="TH SarabunPSK" w:hint="cs"/>
          <w:sz w:val="28"/>
          <w:szCs w:val="28"/>
          <w:cs/>
          <w:lang w:eastAsia="en-US"/>
        </w:rPr>
        <w:t xml:space="preserve"> </w:t>
      </w:r>
      <w:r w:rsidR="00FA081B">
        <w:rPr>
          <w:rFonts w:ascii="TH SarabunPSK" w:eastAsia="Times New Roman" w:hAnsi="TH SarabunPSK" w:cs="TH SarabunPSK" w:hint="cs"/>
          <w:sz w:val="28"/>
          <w:szCs w:val="28"/>
          <w:cs/>
          <w:lang w:eastAsia="en-US"/>
        </w:rPr>
        <w:t>และ</w:t>
      </w:r>
      <w:r w:rsidR="00FA081B" w:rsidRPr="00FA081B">
        <w:rPr>
          <w:rFonts w:ascii="TH SarabunPSK" w:eastAsia="Times New Roman" w:hAnsi="TH SarabunPSK" w:cs="TH SarabunPSK" w:hint="cs"/>
          <w:sz w:val="28"/>
          <w:szCs w:val="28"/>
          <w:cs/>
          <w:lang w:eastAsia="en-US"/>
        </w:rPr>
        <w:t>อ้อยปีที่</w:t>
      </w:r>
      <w:r w:rsidR="00FA081B" w:rsidRPr="00FA081B">
        <w:rPr>
          <w:rFonts w:ascii="TH SarabunPSK" w:eastAsia="Times New Roman" w:hAnsi="TH SarabunPSK" w:cs="TH SarabunPSK"/>
          <w:sz w:val="28"/>
          <w:szCs w:val="28"/>
          <w:cs/>
          <w:lang w:eastAsia="en-US"/>
        </w:rPr>
        <w:t xml:space="preserve"> 3</w:t>
      </w:r>
      <w:r w:rsidR="00FA081B">
        <w:rPr>
          <w:rFonts w:ascii="TH SarabunPSK" w:eastAsia="Times New Roman" w:hAnsi="TH SarabunPSK" w:cs="TH SarabunPSK" w:hint="cs"/>
          <w:sz w:val="28"/>
          <w:szCs w:val="28"/>
          <w:cs/>
          <w:lang w:eastAsia="en-US"/>
        </w:rPr>
        <w:t xml:space="preserve"> ได้ผลผลิตไม่เท่ากัน ซึ่งจะเห็นว่าผลตอบแทนของ</w:t>
      </w:r>
      <w:r w:rsidR="00FA081B" w:rsidRPr="00FA081B">
        <w:rPr>
          <w:rFonts w:ascii="TH SarabunPSK" w:eastAsia="Times New Roman" w:hAnsi="TH SarabunPSK" w:cs="TH SarabunPSK" w:hint="cs"/>
          <w:sz w:val="28"/>
          <w:szCs w:val="28"/>
          <w:cs/>
          <w:lang w:eastAsia="en-US"/>
        </w:rPr>
        <w:t>อ้อยปีที่</w:t>
      </w:r>
      <w:r w:rsidR="00FA081B" w:rsidRPr="00FA081B">
        <w:rPr>
          <w:rFonts w:ascii="TH SarabunPSK" w:eastAsia="Times New Roman" w:hAnsi="TH SarabunPSK" w:cs="TH SarabunPSK"/>
          <w:sz w:val="28"/>
          <w:szCs w:val="28"/>
          <w:cs/>
          <w:lang w:eastAsia="en-US"/>
        </w:rPr>
        <w:t xml:space="preserve"> 2</w:t>
      </w:r>
      <w:r w:rsidR="00FA081B">
        <w:rPr>
          <w:rFonts w:ascii="TH SarabunPSK" w:eastAsia="Times New Roman" w:hAnsi="TH SarabunPSK" w:cs="TH SarabunPSK" w:hint="cs"/>
          <w:sz w:val="28"/>
          <w:szCs w:val="28"/>
          <w:cs/>
          <w:lang w:eastAsia="en-US"/>
        </w:rPr>
        <w:t>และ</w:t>
      </w:r>
      <w:r w:rsidR="000B2E4B">
        <w:rPr>
          <w:rFonts w:ascii="TH SarabunPSK" w:eastAsia="Times New Roman" w:hAnsi="TH SarabunPSK" w:cs="TH SarabunPSK" w:hint="cs"/>
          <w:sz w:val="28"/>
          <w:szCs w:val="28"/>
          <w:cs/>
          <w:lang w:eastAsia="en-US"/>
        </w:rPr>
        <w:t>อ้อย</w:t>
      </w:r>
      <w:r w:rsidR="00FA081B">
        <w:rPr>
          <w:rFonts w:ascii="TH SarabunPSK" w:eastAsia="Times New Roman" w:hAnsi="TH SarabunPSK" w:cs="TH SarabunPSK" w:hint="cs"/>
          <w:sz w:val="28"/>
          <w:szCs w:val="28"/>
          <w:cs/>
          <w:lang w:eastAsia="en-US"/>
        </w:rPr>
        <w:t>ปีที่</w:t>
      </w:r>
      <w:r w:rsidR="00FA081B">
        <w:rPr>
          <w:rFonts w:ascii="TH SarabunPSK" w:eastAsia="Times New Roman" w:hAnsi="TH SarabunPSK" w:cs="TH SarabunPSK"/>
          <w:sz w:val="28"/>
          <w:szCs w:val="28"/>
          <w:lang w:eastAsia="en-US"/>
        </w:rPr>
        <w:t xml:space="preserve"> 5</w:t>
      </w:r>
      <w:r w:rsidR="00FA081B">
        <w:rPr>
          <w:rFonts w:ascii="TH SarabunPSK" w:eastAsia="Times New Roman" w:hAnsi="TH SarabunPSK" w:cs="TH SarabunPSK" w:hint="cs"/>
          <w:sz w:val="28"/>
          <w:szCs w:val="28"/>
          <w:cs/>
          <w:lang w:eastAsia="en-US"/>
        </w:rPr>
        <w:t xml:space="preserve"> จะได้รับผลตอบแทนมากที่สุด </w:t>
      </w:r>
      <w:r w:rsidR="00FA081B" w:rsidRPr="00FA081B">
        <w:rPr>
          <w:rFonts w:ascii="TH SarabunPSK" w:eastAsia="Times New Roman" w:hAnsi="TH SarabunPSK" w:cs="TH SarabunPSK"/>
          <w:sz w:val="28"/>
          <w:szCs w:val="28"/>
          <w:cs/>
          <w:lang w:eastAsia="en-US"/>
        </w:rPr>
        <w:t xml:space="preserve"> 194</w:t>
      </w:r>
      <w:r w:rsidR="00FA081B" w:rsidRPr="00FA081B">
        <w:rPr>
          <w:rFonts w:ascii="TH SarabunPSK" w:eastAsia="Times New Roman" w:hAnsi="TH SarabunPSK" w:cs="TH SarabunPSK"/>
          <w:sz w:val="28"/>
          <w:szCs w:val="28"/>
          <w:lang w:eastAsia="en-US"/>
        </w:rPr>
        <w:t>,</w:t>
      </w:r>
      <w:r w:rsidR="00FA081B" w:rsidRPr="00FA081B">
        <w:rPr>
          <w:rFonts w:ascii="TH SarabunPSK" w:eastAsia="Times New Roman" w:hAnsi="TH SarabunPSK" w:cs="TH SarabunPSK"/>
          <w:sz w:val="28"/>
          <w:szCs w:val="28"/>
          <w:cs/>
          <w:lang w:eastAsia="en-US"/>
        </w:rPr>
        <w:t>357.33</w:t>
      </w:r>
      <w:r w:rsidR="00FA081B">
        <w:rPr>
          <w:rFonts w:ascii="TH SarabunPSK" w:eastAsia="Times New Roman" w:hAnsi="TH SarabunPSK" w:cs="TH SarabunPSK" w:hint="cs"/>
          <w:sz w:val="28"/>
          <w:szCs w:val="28"/>
          <w:cs/>
          <w:lang w:eastAsia="en-US"/>
        </w:rPr>
        <w:t xml:space="preserve"> </w:t>
      </w:r>
      <w:r w:rsidR="00FA081B" w:rsidRPr="00FA081B">
        <w:rPr>
          <w:rFonts w:ascii="TH SarabunPSK" w:eastAsia="Times New Roman" w:hAnsi="TH SarabunPSK" w:cs="TH SarabunPSK" w:hint="cs"/>
          <w:sz w:val="28"/>
          <w:szCs w:val="28"/>
          <w:cs/>
          <w:lang w:eastAsia="en-US"/>
        </w:rPr>
        <w:t>บาท</w:t>
      </w:r>
      <w:r w:rsidR="000B2E4B">
        <w:rPr>
          <w:rFonts w:ascii="TH SarabunPSK" w:eastAsia="Times New Roman" w:hAnsi="TH SarabunPSK" w:cs="TH SarabunPSK" w:hint="cs"/>
          <w:sz w:val="28"/>
          <w:szCs w:val="28"/>
          <w:cs/>
          <w:lang w:eastAsia="en-US"/>
        </w:rPr>
        <w:t>ต่อ</w:t>
      </w:r>
      <w:r w:rsidR="00FA081B" w:rsidRPr="00FA081B">
        <w:rPr>
          <w:rFonts w:ascii="TH SarabunPSK" w:eastAsia="Times New Roman" w:hAnsi="TH SarabunPSK" w:cs="TH SarabunPSK" w:hint="cs"/>
          <w:sz w:val="28"/>
          <w:szCs w:val="28"/>
          <w:cs/>
          <w:lang w:eastAsia="en-US"/>
        </w:rPr>
        <w:t>ปี</w:t>
      </w:r>
    </w:p>
    <w:p w14:paraId="7C4C9C40" w14:textId="77777777" w:rsidR="00227C71" w:rsidRPr="00622722" w:rsidRDefault="00227C71" w:rsidP="007965DA">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p>
    <w:p w14:paraId="154454CF" w14:textId="7BCDFEEB" w:rsidR="00915350" w:rsidRPr="00897291" w:rsidRDefault="00897291" w:rsidP="007965DA">
      <w:pPr>
        <w:tabs>
          <w:tab w:val="left" w:pos="862"/>
          <w:tab w:val="left" w:pos="1276"/>
          <w:tab w:val="left" w:pos="1701"/>
          <w:tab w:val="left" w:pos="1800"/>
        </w:tabs>
        <w:jc w:val="thaiDistribute"/>
        <w:rPr>
          <w:rFonts w:ascii="TH SarabunPSK" w:eastAsia="Times New Roman" w:hAnsi="TH SarabunPSK" w:cs="TH SarabunPSK"/>
          <w:b/>
          <w:bCs/>
          <w:sz w:val="28"/>
          <w:szCs w:val="28"/>
          <w:lang w:eastAsia="en-US"/>
        </w:rPr>
      </w:pPr>
      <w:r w:rsidRPr="00897291">
        <w:rPr>
          <w:rFonts w:ascii="TH SarabunPSK" w:eastAsia="Times New Roman" w:hAnsi="TH SarabunPSK" w:cs="TH SarabunPSK"/>
          <w:b/>
          <w:bCs/>
          <w:sz w:val="28"/>
          <w:szCs w:val="28"/>
          <w:lang w:eastAsia="en-US"/>
        </w:rPr>
        <w:t xml:space="preserve">4. </w:t>
      </w:r>
      <w:r w:rsidRPr="00897291">
        <w:rPr>
          <w:rFonts w:ascii="TH SarabunPSK" w:eastAsia="Times New Roman" w:hAnsi="TH SarabunPSK" w:cs="TH SarabunPSK" w:hint="cs"/>
          <w:b/>
          <w:bCs/>
          <w:sz w:val="28"/>
          <w:szCs w:val="28"/>
          <w:cs/>
          <w:lang w:eastAsia="en-US"/>
        </w:rPr>
        <w:t>ผลการวิเคราะห์ความคุ้มค่าทางเศรษฐศาสตร์จากการขายเหมาให้พ่อค้าคนกลาง</w:t>
      </w:r>
    </w:p>
    <w:p w14:paraId="34793D54" w14:textId="46DBEBA9" w:rsidR="00A03530" w:rsidRDefault="00860E43" w:rsidP="00EC64B7">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897291" w:rsidRPr="000559F7">
        <w:rPr>
          <w:rFonts w:ascii="TH SarabunPSK" w:eastAsia="Times New Roman" w:hAnsi="TH SarabunPSK" w:cs="TH SarabunPSK" w:hint="cs"/>
          <w:sz w:val="28"/>
          <w:szCs w:val="28"/>
          <w:cs/>
          <w:lang w:eastAsia="en-US"/>
        </w:rPr>
        <w:t>ในการวิเคราะห์</w:t>
      </w:r>
      <w:r w:rsidR="00915350" w:rsidRPr="000559F7">
        <w:rPr>
          <w:rFonts w:ascii="TH SarabunPSK" w:eastAsia="Times New Roman" w:hAnsi="TH SarabunPSK" w:cs="TH SarabunPSK"/>
          <w:sz w:val="28"/>
          <w:szCs w:val="28"/>
          <w:cs/>
          <w:lang w:eastAsia="en-US"/>
        </w:rPr>
        <w:t>ความคุ้มค่า</w:t>
      </w:r>
      <w:r w:rsidR="00915350" w:rsidRPr="000559F7">
        <w:rPr>
          <w:rFonts w:ascii="TH SarabunPSK" w:eastAsia="Times New Roman" w:hAnsi="TH SarabunPSK" w:cs="TH SarabunPSK" w:hint="cs"/>
          <w:sz w:val="28"/>
          <w:szCs w:val="28"/>
          <w:cs/>
          <w:lang w:eastAsia="en-US"/>
        </w:rPr>
        <w:t>ทางเศรษฐศาสตร์</w:t>
      </w:r>
      <w:r w:rsidR="00915350" w:rsidRPr="000559F7">
        <w:rPr>
          <w:rFonts w:ascii="TH SarabunPSK" w:eastAsia="Times New Roman" w:hAnsi="TH SarabunPSK" w:cs="TH SarabunPSK"/>
          <w:sz w:val="28"/>
          <w:szCs w:val="28"/>
          <w:cs/>
          <w:lang w:eastAsia="en-US"/>
        </w:rPr>
        <w:t>การขายเหมาให้พ่อค้าคนกลางของเกษตรกรชาวไร่อ้อยบ้านวังเลาหัวฝาย ตำบลเอราวัณ อำเภอเอราวัณ จังหวัดเลย</w:t>
      </w:r>
      <w:r w:rsidR="007006AE" w:rsidRPr="000559F7">
        <w:rPr>
          <w:rFonts w:ascii="TH SarabunPSK" w:eastAsia="Times New Roman" w:hAnsi="TH SarabunPSK" w:cs="TH SarabunPSK" w:hint="cs"/>
          <w:sz w:val="28"/>
          <w:szCs w:val="28"/>
          <w:cs/>
          <w:lang w:eastAsia="en-US"/>
        </w:rPr>
        <w:t xml:space="preserve"> </w:t>
      </w:r>
      <w:r w:rsidR="00915350" w:rsidRPr="000559F7">
        <w:rPr>
          <w:rFonts w:ascii="TH SarabunPSK" w:eastAsia="Times New Roman" w:hAnsi="TH SarabunPSK" w:cs="TH SarabunPSK"/>
          <w:sz w:val="28"/>
          <w:szCs w:val="28"/>
          <w:cs/>
          <w:lang w:eastAsia="en-US"/>
        </w:rPr>
        <w:t xml:space="preserve">การวิเคราะห์ความคุ้มค่าทางเศรษฐศาสตร์ในการศึกษาครั้งนี้ทำการวิเคราะห์ด้วยมูลค่าปัจจุบันสุทธิ </w:t>
      </w:r>
      <w:r w:rsidR="00F47609" w:rsidRPr="000559F7">
        <w:rPr>
          <w:rFonts w:ascii="TH SarabunPSK" w:eastAsia="Times New Roman" w:hAnsi="TH SarabunPSK" w:cs="TH SarabunPSK"/>
          <w:sz w:val="28"/>
          <w:szCs w:val="28"/>
          <w:lang w:eastAsia="en-US"/>
        </w:rPr>
        <w:t>(</w:t>
      </w:r>
      <w:r w:rsidR="00915350" w:rsidRPr="000559F7">
        <w:rPr>
          <w:rFonts w:ascii="TH SarabunPSK" w:eastAsia="Times New Roman" w:hAnsi="TH SarabunPSK" w:cs="TH SarabunPSK"/>
          <w:sz w:val="28"/>
          <w:szCs w:val="28"/>
          <w:lang w:eastAsia="en-US"/>
        </w:rPr>
        <w:t>NPV</w:t>
      </w:r>
      <w:r w:rsidR="00F47609" w:rsidRPr="000559F7">
        <w:rPr>
          <w:rFonts w:ascii="TH SarabunPSK" w:eastAsia="Times New Roman" w:hAnsi="TH SarabunPSK" w:cs="TH SarabunPSK"/>
          <w:sz w:val="28"/>
          <w:szCs w:val="28"/>
          <w:lang w:eastAsia="en-US"/>
        </w:rPr>
        <w:t>)</w:t>
      </w:r>
      <w:r w:rsidR="00915350" w:rsidRPr="000559F7">
        <w:rPr>
          <w:rFonts w:ascii="TH SarabunPSK" w:eastAsia="Times New Roman" w:hAnsi="TH SarabunPSK" w:cs="TH SarabunPSK"/>
          <w:sz w:val="28"/>
          <w:szCs w:val="28"/>
          <w:lang w:eastAsia="en-US"/>
        </w:rPr>
        <w:t xml:space="preserve"> </w:t>
      </w:r>
      <w:r w:rsidR="00915350" w:rsidRPr="000559F7">
        <w:rPr>
          <w:rFonts w:ascii="TH SarabunPSK" w:eastAsia="Times New Roman" w:hAnsi="TH SarabunPSK" w:cs="TH SarabunPSK"/>
          <w:sz w:val="28"/>
          <w:szCs w:val="28"/>
          <w:cs/>
          <w:lang w:eastAsia="en-US"/>
        </w:rPr>
        <w:t xml:space="preserve">อัตราผลตอบแทนภายใน </w:t>
      </w:r>
      <w:r w:rsidR="00F47609" w:rsidRPr="000559F7">
        <w:rPr>
          <w:rFonts w:ascii="TH SarabunPSK" w:eastAsia="Times New Roman" w:hAnsi="TH SarabunPSK" w:cs="TH SarabunPSK"/>
          <w:sz w:val="28"/>
          <w:szCs w:val="28"/>
          <w:lang w:eastAsia="en-US"/>
        </w:rPr>
        <w:t>(</w:t>
      </w:r>
      <w:r w:rsidR="00915350" w:rsidRPr="000559F7">
        <w:rPr>
          <w:rFonts w:ascii="TH SarabunPSK" w:eastAsia="Times New Roman" w:hAnsi="TH SarabunPSK" w:cs="TH SarabunPSK"/>
          <w:sz w:val="28"/>
          <w:szCs w:val="28"/>
          <w:lang w:eastAsia="en-US"/>
        </w:rPr>
        <w:t>IRR</w:t>
      </w:r>
      <w:r w:rsidR="00F47609" w:rsidRPr="000559F7">
        <w:rPr>
          <w:rFonts w:ascii="TH SarabunPSK" w:eastAsia="Times New Roman" w:hAnsi="TH SarabunPSK" w:cs="TH SarabunPSK"/>
          <w:sz w:val="28"/>
          <w:szCs w:val="28"/>
          <w:lang w:eastAsia="en-US"/>
        </w:rPr>
        <w:t>)</w:t>
      </w:r>
      <w:r w:rsidR="00EC64B7">
        <w:rPr>
          <w:rFonts w:ascii="TH SarabunPSK" w:eastAsia="Times New Roman" w:hAnsi="TH SarabunPSK" w:cs="TH SarabunPSK"/>
          <w:sz w:val="28"/>
          <w:szCs w:val="28"/>
          <w:lang w:eastAsia="en-US"/>
        </w:rPr>
        <w:t xml:space="preserve"> </w:t>
      </w:r>
      <w:r w:rsidR="00915350" w:rsidRPr="000559F7">
        <w:rPr>
          <w:rFonts w:ascii="TH SarabunPSK" w:eastAsia="Times New Roman" w:hAnsi="TH SarabunPSK" w:cs="TH SarabunPSK"/>
          <w:sz w:val="28"/>
          <w:szCs w:val="28"/>
          <w:cs/>
          <w:lang w:eastAsia="en-US"/>
        </w:rPr>
        <w:t>และอัตราส่วนมูลค่าปัจจุบันของผลประโยชน์ต่อค่าใช้จ่าย (</w:t>
      </w:r>
      <w:r w:rsidR="008456BE">
        <w:rPr>
          <w:rFonts w:ascii="TH SarabunPSK" w:eastAsia="Times New Roman" w:hAnsi="TH SarabunPSK" w:cs="TH SarabunPSK"/>
          <w:sz w:val="28"/>
          <w:szCs w:val="28"/>
          <w:lang w:eastAsia="en-US"/>
        </w:rPr>
        <w:t xml:space="preserve">B/C Ratio) </w:t>
      </w:r>
      <w:r w:rsidR="00915350" w:rsidRPr="000559F7">
        <w:rPr>
          <w:rFonts w:ascii="TH SarabunPSK" w:eastAsia="Times New Roman" w:hAnsi="TH SarabunPSK" w:cs="TH SarabunPSK"/>
          <w:sz w:val="28"/>
          <w:szCs w:val="28"/>
          <w:cs/>
          <w:lang w:eastAsia="en-US"/>
        </w:rPr>
        <w:t>และหลักเกณฑ์การประเมินจะทำการคำนวณผลตอบแทนและต้นทุนให้เป็นมูลค่าปัจจุบันเสียก่อนโดยใช้อัตราคิดลด (</w:t>
      </w:r>
      <w:r w:rsidR="00915350" w:rsidRPr="000559F7">
        <w:rPr>
          <w:rFonts w:ascii="TH SarabunPSK" w:eastAsia="Times New Roman" w:hAnsi="TH SarabunPSK" w:cs="TH SarabunPSK"/>
          <w:sz w:val="28"/>
          <w:szCs w:val="28"/>
          <w:lang w:eastAsia="en-US"/>
        </w:rPr>
        <w:t xml:space="preserve">Discount Rate) </w:t>
      </w:r>
      <w:r w:rsidR="00915350" w:rsidRPr="000559F7">
        <w:rPr>
          <w:rFonts w:ascii="TH SarabunPSK" w:eastAsia="Times New Roman" w:hAnsi="TH SarabunPSK" w:cs="TH SarabunPSK"/>
          <w:sz w:val="28"/>
          <w:szCs w:val="28"/>
          <w:cs/>
          <w:lang w:eastAsia="en-US"/>
        </w:rPr>
        <w:t>ร้อยละ</w:t>
      </w:r>
      <w:r w:rsidR="00915350" w:rsidRPr="000559F7">
        <w:rPr>
          <w:rFonts w:ascii="TH SarabunPSK" w:eastAsia="Times New Roman" w:hAnsi="TH SarabunPSK" w:cs="TH SarabunPSK"/>
          <w:sz w:val="28"/>
          <w:szCs w:val="28"/>
          <w:lang w:eastAsia="en-US"/>
        </w:rPr>
        <w:t xml:space="preserve"> 6.59 </w:t>
      </w:r>
      <w:r w:rsidR="00915350" w:rsidRPr="000559F7">
        <w:rPr>
          <w:rFonts w:ascii="TH SarabunPSK" w:eastAsia="Times New Roman" w:hAnsi="TH SarabunPSK" w:cs="TH SarabunPSK"/>
          <w:sz w:val="28"/>
          <w:szCs w:val="28"/>
          <w:cs/>
          <w:lang w:eastAsia="en-US"/>
        </w:rPr>
        <w:t>ซึ่งเป็นอัตราดอกเบี้ยลูกค้ารายใหญ่ชั้นดี (</w:t>
      </w:r>
      <w:r w:rsidR="00915350" w:rsidRPr="000559F7">
        <w:rPr>
          <w:rFonts w:ascii="TH SarabunPSK" w:eastAsia="Times New Roman" w:hAnsi="TH SarabunPSK" w:cs="TH SarabunPSK"/>
          <w:sz w:val="28"/>
          <w:szCs w:val="28"/>
          <w:lang w:eastAsia="en-US"/>
        </w:rPr>
        <w:t xml:space="preserve">Minimum Loan Rate : MLR) </w:t>
      </w:r>
      <w:r w:rsidR="00F47609" w:rsidRPr="000559F7">
        <w:rPr>
          <w:rFonts w:ascii="TH SarabunPSK" w:eastAsia="Times New Roman" w:hAnsi="TH SarabunPSK" w:cs="TH SarabunPSK" w:hint="cs"/>
          <w:sz w:val="28"/>
          <w:szCs w:val="28"/>
          <w:cs/>
          <w:lang w:eastAsia="en-US"/>
        </w:rPr>
        <w:t>โดยเฉลี่ย</w:t>
      </w:r>
      <w:r w:rsidR="00915350" w:rsidRPr="000559F7">
        <w:rPr>
          <w:rFonts w:ascii="TH SarabunPSK" w:eastAsia="Times New Roman" w:hAnsi="TH SarabunPSK" w:cs="TH SarabunPSK"/>
          <w:sz w:val="28"/>
          <w:szCs w:val="28"/>
          <w:cs/>
          <w:lang w:eastAsia="en-US"/>
        </w:rPr>
        <w:t>ของธนาคาร</w:t>
      </w:r>
      <w:r w:rsidR="00915350" w:rsidRPr="000559F7">
        <w:rPr>
          <w:rFonts w:ascii="TH SarabunPSK" w:eastAsia="Times New Roman" w:hAnsi="TH SarabunPSK" w:cs="TH SarabunPSK" w:hint="cs"/>
          <w:sz w:val="28"/>
          <w:szCs w:val="28"/>
          <w:cs/>
          <w:lang w:eastAsia="en-US"/>
        </w:rPr>
        <w:t>แห่งประเทศไทย</w:t>
      </w:r>
      <w:r w:rsidR="00F47609" w:rsidRPr="000559F7">
        <w:rPr>
          <w:rFonts w:ascii="TH SarabunPSK" w:eastAsia="Times New Roman" w:hAnsi="TH SarabunPSK" w:cs="TH SarabunPSK"/>
          <w:sz w:val="28"/>
          <w:szCs w:val="28"/>
          <w:cs/>
          <w:lang w:eastAsia="en-US"/>
        </w:rPr>
        <w:br/>
      </w:r>
      <w:r w:rsidR="00915350" w:rsidRPr="000559F7">
        <w:rPr>
          <w:rFonts w:ascii="TH SarabunPSK" w:eastAsia="Times New Roman" w:hAnsi="TH SarabunPSK" w:cs="TH SarabunPSK"/>
          <w:sz w:val="28"/>
          <w:szCs w:val="28"/>
          <w:cs/>
          <w:lang w:eastAsia="en-US"/>
        </w:rPr>
        <w:t>ในปี 256</w:t>
      </w:r>
      <w:r w:rsidR="00915350" w:rsidRPr="000559F7">
        <w:rPr>
          <w:rFonts w:ascii="TH SarabunPSK" w:eastAsia="Times New Roman" w:hAnsi="TH SarabunPSK" w:cs="TH SarabunPSK"/>
          <w:sz w:val="28"/>
          <w:szCs w:val="28"/>
          <w:lang w:eastAsia="en-US"/>
        </w:rPr>
        <w:t>5</w:t>
      </w:r>
      <w:r w:rsidR="00915350" w:rsidRPr="000559F7">
        <w:rPr>
          <w:rFonts w:ascii="TH SarabunPSK" w:eastAsia="Times New Roman" w:hAnsi="TH SarabunPSK" w:cs="TH SarabunPSK"/>
          <w:sz w:val="28"/>
          <w:szCs w:val="28"/>
          <w:cs/>
          <w:lang w:eastAsia="en-US"/>
        </w:rPr>
        <w:t xml:space="preserve">  </w:t>
      </w:r>
    </w:p>
    <w:p w14:paraId="79763C39" w14:textId="07115A98" w:rsidR="007965DA" w:rsidRPr="00915350" w:rsidRDefault="00A03530" w:rsidP="00EC64B7">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cs/>
          <w:lang w:eastAsia="en-US"/>
        </w:rPr>
        <w:tab/>
      </w:r>
      <w:r w:rsidR="00F47609" w:rsidRPr="000559F7">
        <w:rPr>
          <w:rFonts w:ascii="TH SarabunPSK" w:eastAsia="Times New Roman" w:hAnsi="TH SarabunPSK" w:cs="TH SarabunPSK" w:hint="cs"/>
          <w:sz w:val="28"/>
          <w:szCs w:val="28"/>
          <w:cs/>
          <w:lang w:eastAsia="en-US"/>
        </w:rPr>
        <w:t>หลังจากนั้น</w:t>
      </w:r>
      <w:r w:rsidR="00F47609" w:rsidRPr="000559F7">
        <w:rPr>
          <w:rFonts w:ascii="TH SarabunPSK" w:eastAsia="Times New Roman" w:hAnsi="TH SarabunPSK" w:cs="TH SarabunPSK"/>
          <w:sz w:val="28"/>
          <w:szCs w:val="28"/>
          <w:cs/>
          <w:lang w:eastAsia="en-US"/>
        </w:rPr>
        <w:t xml:space="preserve">ทำการวิเคราะห์มูลค่าปัจจุบันของผลตอบแทน </w:t>
      </w:r>
      <w:r w:rsidR="000559F7">
        <w:rPr>
          <w:rFonts w:ascii="TH SarabunPSK" w:eastAsia="Times New Roman" w:hAnsi="TH SarabunPSK" w:cs="TH SarabunPSK"/>
          <w:sz w:val="28"/>
          <w:szCs w:val="28"/>
          <w:lang w:eastAsia="en-US"/>
        </w:rPr>
        <w:t>(</w:t>
      </w:r>
      <w:r w:rsidR="000559F7" w:rsidRPr="000559F7">
        <w:rPr>
          <w:rFonts w:ascii="TH SarabunPSK" w:eastAsia="Times New Roman" w:hAnsi="TH SarabunPSK" w:cs="TH SarabunPSK"/>
          <w:sz w:val="28"/>
          <w:szCs w:val="28"/>
          <w:lang w:eastAsia="en-US"/>
        </w:rPr>
        <w:t>Present Value</w:t>
      </w:r>
      <w:r w:rsidR="000559F7">
        <w:rPr>
          <w:rFonts w:ascii="TH SarabunPSK" w:eastAsia="Times New Roman" w:hAnsi="TH SarabunPSK" w:cs="TH SarabunPSK"/>
          <w:sz w:val="28"/>
          <w:szCs w:val="28"/>
          <w:lang w:eastAsia="en-US"/>
        </w:rPr>
        <w:t xml:space="preserve"> </w:t>
      </w:r>
      <w:r w:rsidR="00EC64B7" w:rsidRPr="00EC64B7">
        <w:rPr>
          <w:rFonts w:ascii="TH SarabunPSK" w:eastAsia="Times New Roman" w:hAnsi="TH SarabunPSK" w:cs="TH SarabunPSK"/>
          <w:sz w:val="28"/>
          <w:szCs w:val="28"/>
          <w:lang w:eastAsia="en-US"/>
        </w:rPr>
        <w:t>Benefits</w:t>
      </w:r>
      <w:r w:rsidR="000559F7" w:rsidRPr="000559F7">
        <w:rPr>
          <w:rFonts w:ascii="TH SarabunPSK" w:eastAsia="Times New Roman" w:hAnsi="TH SarabunPSK" w:cs="TH SarabunPSK"/>
          <w:sz w:val="28"/>
          <w:szCs w:val="28"/>
          <w:lang w:eastAsia="en-US"/>
        </w:rPr>
        <w:t xml:space="preserve"> </w:t>
      </w:r>
      <w:r w:rsidR="000559F7">
        <w:rPr>
          <w:rFonts w:ascii="TH SarabunPSK" w:eastAsia="Times New Roman" w:hAnsi="TH SarabunPSK" w:cs="TH SarabunPSK"/>
          <w:sz w:val="28"/>
          <w:szCs w:val="28"/>
          <w:lang w:eastAsia="en-US"/>
        </w:rPr>
        <w:t>:</w:t>
      </w:r>
      <w:r w:rsidR="00F47609" w:rsidRPr="00EC64B7">
        <w:rPr>
          <w:rFonts w:ascii="TH SarabunPSK" w:eastAsia="Times New Roman" w:hAnsi="TH SarabunPSK" w:cs="TH SarabunPSK"/>
          <w:sz w:val="28"/>
          <w:szCs w:val="28"/>
          <w:lang w:eastAsia="en-US"/>
        </w:rPr>
        <w:t>PVB</w:t>
      </w:r>
      <w:r w:rsidR="000559F7" w:rsidRPr="00EC64B7">
        <w:rPr>
          <w:rFonts w:ascii="TH SarabunPSK" w:eastAsia="Times New Roman" w:hAnsi="TH SarabunPSK" w:cs="TH SarabunPSK"/>
          <w:sz w:val="28"/>
          <w:szCs w:val="28"/>
          <w:lang w:eastAsia="en-US"/>
        </w:rPr>
        <w:t>)</w:t>
      </w:r>
      <w:r w:rsidR="00F47609" w:rsidRPr="00EC64B7">
        <w:rPr>
          <w:rFonts w:ascii="TH SarabunPSK" w:eastAsia="Times New Roman" w:hAnsi="TH SarabunPSK" w:cs="TH SarabunPSK"/>
          <w:sz w:val="28"/>
          <w:szCs w:val="28"/>
          <w:lang w:eastAsia="en-US"/>
        </w:rPr>
        <w:t xml:space="preserve"> </w:t>
      </w:r>
      <w:r w:rsidR="00F47609" w:rsidRPr="000559F7">
        <w:rPr>
          <w:rFonts w:ascii="TH SarabunPSK" w:eastAsia="Times New Roman" w:hAnsi="TH SarabunPSK" w:cs="TH SarabunPSK"/>
          <w:sz w:val="28"/>
          <w:szCs w:val="28"/>
          <w:cs/>
          <w:lang w:eastAsia="en-US"/>
        </w:rPr>
        <w:t>และมูลค่าปัจจุบันของต้นทุน</w:t>
      </w:r>
      <w:r w:rsidR="00EC64B7">
        <w:rPr>
          <w:rFonts w:ascii="TH SarabunPSK" w:eastAsia="Times New Roman" w:hAnsi="TH SarabunPSK" w:cs="TH SarabunPSK" w:hint="cs"/>
          <w:sz w:val="28"/>
          <w:szCs w:val="28"/>
          <w:cs/>
          <w:lang w:eastAsia="en-US"/>
        </w:rPr>
        <w:t xml:space="preserve"> </w:t>
      </w:r>
      <w:r w:rsidR="00860E43">
        <w:rPr>
          <w:rFonts w:ascii="TH SarabunPSK" w:eastAsia="Times New Roman" w:hAnsi="TH SarabunPSK" w:cs="TH SarabunPSK"/>
          <w:sz w:val="28"/>
          <w:szCs w:val="28"/>
          <w:lang w:eastAsia="en-US"/>
        </w:rPr>
        <w:t xml:space="preserve"> </w:t>
      </w:r>
      <w:r w:rsidR="00EC64B7" w:rsidRPr="00EC64B7">
        <w:rPr>
          <w:rFonts w:ascii="TH SarabunPSK" w:eastAsia="Times New Roman" w:hAnsi="TH SarabunPSK" w:cs="TH SarabunPSK"/>
          <w:sz w:val="28"/>
          <w:szCs w:val="28"/>
          <w:lang w:eastAsia="en-US"/>
        </w:rPr>
        <w:t>(Present Value Costs :</w:t>
      </w:r>
      <w:r w:rsidR="00F47609" w:rsidRPr="00EC64B7">
        <w:rPr>
          <w:rFonts w:ascii="TH SarabunPSK" w:eastAsia="Times New Roman" w:hAnsi="TH SarabunPSK" w:cs="TH SarabunPSK"/>
          <w:sz w:val="28"/>
          <w:szCs w:val="28"/>
          <w:lang w:eastAsia="en-US"/>
        </w:rPr>
        <w:t>PVC</w:t>
      </w:r>
      <w:r w:rsidR="00EC64B7" w:rsidRPr="00EC64B7">
        <w:rPr>
          <w:rFonts w:ascii="TH SarabunPSK" w:eastAsia="Times New Roman" w:hAnsi="TH SarabunPSK" w:cs="TH SarabunPSK"/>
          <w:sz w:val="28"/>
          <w:szCs w:val="28"/>
          <w:lang w:eastAsia="en-US"/>
        </w:rPr>
        <w:t>)</w:t>
      </w:r>
      <w:r w:rsidR="00F47609" w:rsidRPr="00EC64B7">
        <w:rPr>
          <w:rFonts w:ascii="TH SarabunPSK" w:eastAsia="Times New Roman" w:hAnsi="TH SarabunPSK" w:cs="TH SarabunPSK"/>
          <w:sz w:val="28"/>
          <w:szCs w:val="28"/>
          <w:cs/>
          <w:lang w:eastAsia="en-US"/>
        </w:rPr>
        <w:t xml:space="preserve"> </w:t>
      </w:r>
      <w:r w:rsidR="00F47609" w:rsidRPr="000559F7">
        <w:rPr>
          <w:rFonts w:ascii="TH SarabunPSK" w:eastAsia="Times New Roman" w:hAnsi="TH SarabunPSK" w:cs="TH SarabunPSK" w:hint="cs"/>
          <w:sz w:val="28"/>
          <w:szCs w:val="28"/>
          <w:cs/>
          <w:lang w:eastAsia="en-US"/>
        </w:rPr>
        <w:t>เพื่อหา</w:t>
      </w:r>
      <w:r w:rsidR="00F47609" w:rsidRPr="000559F7">
        <w:rPr>
          <w:rFonts w:ascii="TH SarabunPSK" w:eastAsia="Times New Roman" w:hAnsi="TH SarabunPSK" w:cs="TH SarabunPSK"/>
          <w:sz w:val="28"/>
          <w:szCs w:val="28"/>
          <w:cs/>
          <w:lang w:eastAsia="en-US"/>
        </w:rPr>
        <w:t xml:space="preserve">มูลค่าปัจจุบันสุทธิ </w:t>
      </w:r>
      <w:r w:rsidR="00F47609" w:rsidRPr="000559F7">
        <w:rPr>
          <w:rFonts w:ascii="TH SarabunPSK" w:eastAsia="Times New Roman" w:hAnsi="TH SarabunPSK" w:cs="TH SarabunPSK"/>
          <w:sz w:val="28"/>
          <w:szCs w:val="28"/>
          <w:lang w:eastAsia="en-US"/>
        </w:rPr>
        <w:t xml:space="preserve">(NPV) </w:t>
      </w:r>
      <w:r w:rsidR="00F47609" w:rsidRPr="000559F7">
        <w:rPr>
          <w:rFonts w:ascii="TH SarabunPSK" w:eastAsia="Times New Roman" w:hAnsi="TH SarabunPSK" w:cs="TH SarabunPSK"/>
          <w:sz w:val="28"/>
          <w:szCs w:val="28"/>
          <w:cs/>
          <w:lang w:eastAsia="en-US"/>
        </w:rPr>
        <w:t xml:space="preserve">อัตราผลตอบแทนภายใน </w:t>
      </w:r>
      <w:r w:rsidR="00EC64B7">
        <w:rPr>
          <w:rFonts w:ascii="TH SarabunPSK" w:eastAsia="Times New Roman" w:hAnsi="TH SarabunPSK" w:cs="TH SarabunPSK"/>
          <w:sz w:val="28"/>
          <w:szCs w:val="28"/>
          <w:lang w:eastAsia="en-US"/>
        </w:rPr>
        <w:t xml:space="preserve">(IRR) </w:t>
      </w:r>
      <w:r w:rsidR="00F47609" w:rsidRPr="000559F7">
        <w:rPr>
          <w:rFonts w:ascii="TH SarabunPSK" w:eastAsia="Times New Roman" w:hAnsi="TH SarabunPSK" w:cs="TH SarabunPSK"/>
          <w:sz w:val="28"/>
          <w:szCs w:val="28"/>
          <w:cs/>
          <w:lang w:eastAsia="en-US"/>
        </w:rPr>
        <w:t>และอัตราส่วนมูลค่าปัจจุบันของผลประโยชน์ต่อค่าใช้จ่าย (</w:t>
      </w:r>
      <w:r w:rsidR="00F47609" w:rsidRPr="000559F7">
        <w:rPr>
          <w:rFonts w:ascii="TH SarabunPSK" w:eastAsia="Times New Roman" w:hAnsi="TH SarabunPSK" w:cs="TH SarabunPSK"/>
          <w:sz w:val="28"/>
          <w:szCs w:val="28"/>
          <w:lang w:eastAsia="en-US"/>
        </w:rPr>
        <w:t xml:space="preserve">B/C Ratio) </w:t>
      </w:r>
      <w:r w:rsidR="00F47609" w:rsidRPr="000559F7">
        <w:rPr>
          <w:rFonts w:ascii="TH SarabunPSK" w:eastAsia="Times New Roman" w:hAnsi="TH SarabunPSK" w:cs="TH SarabunPSK" w:hint="cs"/>
          <w:sz w:val="28"/>
          <w:szCs w:val="28"/>
          <w:cs/>
          <w:lang w:eastAsia="en-US"/>
        </w:rPr>
        <w:t>ผลการศึกษา</w:t>
      </w:r>
      <w:r w:rsidR="00915350" w:rsidRPr="000559F7">
        <w:rPr>
          <w:rFonts w:ascii="TH SarabunPSK" w:eastAsia="Times New Roman" w:hAnsi="TH SarabunPSK" w:cs="TH SarabunPSK"/>
          <w:sz w:val="28"/>
          <w:szCs w:val="28"/>
          <w:cs/>
          <w:lang w:eastAsia="en-US"/>
        </w:rPr>
        <w:t>ดังตารางที่</w:t>
      </w:r>
      <w:r w:rsidR="007965DA" w:rsidRPr="000559F7">
        <w:rPr>
          <w:rFonts w:ascii="TH SarabunPSK" w:eastAsia="Times New Roman" w:hAnsi="TH SarabunPSK" w:cs="TH SarabunPSK" w:hint="cs"/>
          <w:sz w:val="28"/>
          <w:szCs w:val="28"/>
          <w:cs/>
          <w:lang w:eastAsia="en-US"/>
        </w:rPr>
        <w:t xml:space="preserve"> </w:t>
      </w:r>
      <w:r w:rsidR="00860E43">
        <w:rPr>
          <w:rFonts w:ascii="TH SarabunPSK" w:eastAsia="Times New Roman" w:hAnsi="TH SarabunPSK" w:cs="TH SarabunPSK"/>
          <w:sz w:val="28"/>
          <w:szCs w:val="28"/>
          <w:lang w:eastAsia="en-US"/>
        </w:rPr>
        <w:t>5</w:t>
      </w:r>
    </w:p>
    <w:p w14:paraId="6C390CE4" w14:textId="77777777" w:rsidR="00227C71" w:rsidRDefault="00227C71"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p>
    <w:p w14:paraId="0D55DB86" w14:textId="0C840DAC" w:rsidR="00274D6E" w:rsidRDefault="007965DA"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r w:rsidRPr="007965DA">
        <w:rPr>
          <w:rFonts w:ascii="TH SarabunPSK" w:eastAsia="Times New Roman" w:hAnsi="TH SarabunPSK" w:cs="TH SarabunPSK"/>
          <w:b/>
          <w:bCs/>
          <w:sz w:val="28"/>
          <w:szCs w:val="28"/>
          <w:cs/>
          <w:lang w:eastAsia="en-US"/>
        </w:rPr>
        <w:t xml:space="preserve">ตารางที่ </w:t>
      </w:r>
      <w:r w:rsidR="00860E43">
        <w:rPr>
          <w:rFonts w:ascii="TH SarabunPSK" w:eastAsia="Times New Roman" w:hAnsi="TH SarabunPSK" w:cs="TH SarabunPSK"/>
          <w:b/>
          <w:bCs/>
          <w:sz w:val="28"/>
          <w:szCs w:val="28"/>
          <w:lang w:eastAsia="en-US"/>
        </w:rPr>
        <w:t>5</w:t>
      </w:r>
      <w:r w:rsidR="00915350" w:rsidRPr="00915350">
        <w:rPr>
          <w:rFonts w:ascii="TH SarabunPSK" w:eastAsia="Times New Roman" w:hAnsi="TH SarabunPSK" w:cs="TH SarabunPSK" w:hint="cs"/>
          <w:b/>
          <w:bCs/>
          <w:sz w:val="28"/>
          <w:szCs w:val="28"/>
          <w:cs/>
          <w:lang w:eastAsia="en-US"/>
        </w:rPr>
        <w:t xml:space="preserve"> </w:t>
      </w:r>
      <w:r w:rsidR="00915350" w:rsidRPr="00915350">
        <w:rPr>
          <w:rFonts w:ascii="TH SarabunPSK" w:eastAsia="Times New Roman" w:hAnsi="TH SarabunPSK" w:cs="TH SarabunPSK"/>
          <w:sz w:val="28"/>
          <w:szCs w:val="28"/>
          <w:cs/>
          <w:lang w:eastAsia="en-US"/>
        </w:rPr>
        <w:t xml:space="preserve">มูลค่าปัจจุบันของผลตอบแทน </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PVB</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 xml:space="preserve">และมูลค่าปัจจุบันของต้นทุน </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PVC</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 xml:space="preserve"> </w:t>
      </w:r>
      <w:r w:rsidR="00F47609" w:rsidRPr="00897291">
        <w:rPr>
          <w:rFonts w:ascii="TH SarabunPSK" w:eastAsia="Times New Roman" w:hAnsi="TH SarabunPSK" w:cs="TH SarabunPSK"/>
          <w:sz w:val="28"/>
          <w:szCs w:val="28"/>
          <w:cs/>
          <w:lang w:eastAsia="en-US"/>
        </w:rPr>
        <w:t xml:space="preserve">มูลค่าปัจจุบันสุทธิ </w:t>
      </w:r>
      <w:r w:rsidR="00F47609" w:rsidRPr="00897291">
        <w:rPr>
          <w:rFonts w:ascii="TH SarabunPSK" w:eastAsia="Times New Roman" w:hAnsi="TH SarabunPSK" w:cs="TH SarabunPSK"/>
          <w:sz w:val="28"/>
          <w:szCs w:val="28"/>
          <w:lang w:eastAsia="en-US"/>
        </w:rPr>
        <w:t xml:space="preserve">(NPV) </w:t>
      </w:r>
      <w:r w:rsidR="00F47609" w:rsidRPr="00897291">
        <w:rPr>
          <w:rFonts w:ascii="TH SarabunPSK" w:eastAsia="Times New Roman" w:hAnsi="TH SarabunPSK" w:cs="TH SarabunPSK"/>
          <w:sz w:val="28"/>
          <w:szCs w:val="28"/>
          <w:cs/>
          <w:lang w:eastAsia="en-US"/>
        </w:rPr>
        <w:t xml:space="preserve">อัตราผลตอบแทนภายใน </w:t>
      </w:r>
      <w:r w:rsidR="00EC64B7">
        <w:rPr>
          <w:rFonts w:ascii="TH SarabunPSK" w:eastAsia="Times New Roman" w:hAnsi="TH SarabunPSK" w:cs="TH SarabunPSK"/>
          <w:sz w:val="28"/>
          <w:szCs w:val="28"/>
          <w:lang w:eastAsia="en-US"/>
        </w:rPr>
        <w:t xml:space="preserve">(IRR) </w:t>
      </w:r>
      <w:r w:rsidR="00F47609" w:rsidRPr="00897291">
        <w:rPr>
          <w:rFonts w:ascii="TH SarabunPSK" w:eastAsia="Times New Roman" w:hAnsi="TH SarabunPSK" w:cs="TH SarabunPSK"/>
          <w:sz w:val="28"/>
          <w:szCs w:val="28"/>
          <w:cs/>
          <w:lang w:eastAsia="en-US"/>
        </w:rPr>
        <w:t>และอัตราส่วนมูลค่าปัจจุบันของผลประโยชน์ต่อค่าใช้จ่าย (</w:t>
      </w:r>
      <w:r w:rsidR="00F47609" w:rsidRPr="00897291">
        <w:rPr>
          <w:rFonts w:ascii="TH SarabunPSK" w:eastAsia="Times New Roman" w:hAnsi="TH SarabunPSK" w:cs="TH SarabunPSK"/>
          <w:sz w:val="28"/>
          <w:szCs w:val="28"/>
          <w:lang w:eastAsia="en-US"/>
        </w:rPr>
        <w:t>B/C Ratio)</w:t>
      </w:r>
      <w:r w:rsidR="00F47609">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ของการขายเหมาอ้อยให้พ่อค้าคนกลาง</w:t>
      </w:r>
      <w:r w:rsidR="00915350" w:rsidRPr="00915350">
        <w:rPr>
          <w:rFonts w:ascii="TH SarabunPSK" w:eastAsia="Times New Roman" w:hAnsi="TH SarabunPSK" w:cs="TH SarabunPSK"/>
          <w:b/>
          <w:bCs/>
          <w:sz w:val="28"/>
          <w:szCs w:val="28"/>
          <w:cs/>
          <w:lang w:eastAsia="en-US"/>
        </w:rPr>
        <w:t xml:space="preserve">  </w:t>
      </w:r>
    </w:p>
    <w:tbl>
      <w:tblPr>
        <w:tblW w:w="5000" w:type="pct"/>
        <w:tblLook w:val="04A0" w:firstRow="1" w:lastRow="0" w:firstColumn="1" w:lastColumn="0" w:noHBand="0" w:noVBand="1"/>
      </w:tblPr>
      <w:tblGrid>
        <w:gridCol w:w="471"/>
        <w:gridCol w:w="1275"/>
        <w:gridCol w:w="1275"/>
        <w:gridCol w:w="1399"/>
        <w:gridCol w:w="2957"/>
        <w:gridCol w:w="2478"/>
      </w:tblGrid>
      <w:tr w:rsidR="000B2E4B" w:rsidRPr="00D238FF" w14:paraId="3AF4D6B1" w14:textId="77777777" w:rsidTr="000B2E4B">
        <w:trPr>
          <w:trHeight w:val="480"/>
        </w:trPr>
        <w:tc>
          <w:tcPr>
            <w:tcW w:w="239" w:type="pct"/>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2538D4BB"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cs/>
                <w:lang w:eastAsia="en-US"/>
              </w:rPr>
              <w:t>ปีที่</w:t>
            </w:r>
            <w:r w:rsidRPr="00D238FF">
              <w:rPr>
                <w:rFonts w:ascii="TH SarabunPSK" w:eastAsia="Times New Roman" w:hAnsi="TH SarabunPSK" w:cs="TH SarabunPSK"/>
                <w:color w:val="000000"/>
                <w:sz w:val="28"/>
                <w:szCs w:val="28"/>
                <w:lang w:eastAsia="en-US"/>
              </w:rPr>
              <w:t xml:space="preserve"> </w:t>
            </w:r>
          </w:p>
        </w:tc>
        <w:tc>
          <w:tcPr>
            <w:tcW w:w="647" w:type="pct"/>
            <w:tcBorders>
              <w:top w:val="single" w:sz="4" w:space="0" w:color="auto"/>
              <w:left w:val="nil"/>
              <w:bottom w:val="single" w:sz="4" w:space="0" w:color="auto"/>
              <w:right w:val="single" w:sz="4" w:space="0" w:color="auto"/>
            </w:tcBorders>
            <w:shd w:val="clear" w:color="000000" w:fill="F8CBAD"/>
            <w:noWrap/>
            <w:vAlign w:val="bottom"/>
            <w:hideMark/>
          </w:tcPr>
          <w:p w14:paraId="1045C1D5"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cs/>
                <w:lang w:eastAsia="en-US"/>
              </w:rPr>
              <w:t>รายรับ (</w:t>
            </w:r>
            <w:r w:rsidRPr="00D238FF">
              <w:rPr>
                <w:rFonts w:ascii="TH SarabunPSK" w:eastAsia="Times New Roman" w:hAnsi="TH SarabunPSK" w:cs="TH SarabunPSK"/>
                <w:color w:val="000000"/>
                <w:sz w:val="28"/>
                <w:szCs w:val="28"/>
                <w:lang w:eastAsia="en-US"/>
              </w:rPr>
              <w:t>B)</w:t>
            </w:r>
          </w:p>
        </w:tc>
        <w:tc>
          <w:tcPr>
            <w:tcW w:w="647" w:type="pct"/>
            <w:tcBorders>
              <w:top w:val="single" w:sz="4" w:space="0" w:color="auto"/>
              <w:left w:val="nil"/>
              <w:bottom w:val="single" w:sz="4" w:space="0" w:color="auto"/>
              <w:right w:val="single" w:sz="4" w:space="0" w:color="auto"/>
            </w:tcBorders>
            <w:shd w:val="clear" w:color="000000" w:fill="F8CBAD"/>
            <w:noWrap/>
            <w:vAlign w:val="bottom"/>
            <w:hideMark/>
          </w:tcPr>
          <w:p w14:paraId="5F29CF2F"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cs/>
                <w:lang w:eastAsia="en-US"/>
              </w:rPr>
              <w:t>ต้นทุน (</w:t>
            </w:r>
            <w:r w:rsidRPr="00D238FF">
              <w:rPr>
                <w:rFonts w:ascii="TH SarabunPSK" w:eastAsia="Times New Roman" w:hAnsi="TH SarabunPSK" w:cs="TH SarabunPSK"/>
                <w:color w:val="000000"/>
                <w:sz w:val="28"/>
                <w:szCs w:val="28"/>
                <w:lang w:eastAsia="en-US"/>
              </w:rPr>
              <w:t>C)</w:t>
            </w:r>
          </w:p>
        </w:tc>
        <w:tc>
          <w:tcPr>
            <w:tcW w:w="710" w:type="pct"/>
            <w:tcBorders>
              <w:top w:val="single" w:sz="4" w:space="0" w:color="auto"/>
              <w:left w:val="nil"/>
              <w:bottom w:val="single" w:sz="4" w:space="0" w:color="auto"/>
              <w:right w:val="single" w:sz="4" w:space="0" w:color="auto"/>
            </w:tcBorders>
            <w:shd w:val="clear" w:color="000000" w:fill="F8CBAD"/>
            <w:noWrap/>
            <w:vAlign w:val="bottom"/>
            <w:hideMark/>
          </w:tcPr>
          <w:p w14:paraId="61FE30DD"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cs/>
                <w:lang w:eastAsia="en-US"/>
              </w:rPr>
              <w:t>เงินสดรับสุทธิ</w:t>
            </w:r>
          </w:p>
        </w:tc>
        <w:tc>
          <w:tcPr>
            <w:tcW w:w="1500" w:type="pct"/>
            <w:tcBorders>
              <w:top w:val="single" w:sz="4" w:space="0" w:color="auto"/>
              <w:left w:val="nil"/>
              <w:bottom w:val="single" w:sz="4" w:space="0" w:color="auto"/>
              <w:right w:val="single" w:sz="4" w:space="0" w:color="auto"/>
            </w:tcBorders>
            <w:shd w:val="clear" w:color="000000" w:fill="F8CBAD"/>
            <w:noWrap/>
            <w:vAlign w:val="center"/>
            <w:hideMark/>
          </w:tcPr>
          <w:p w14:paraId="6FA5729D"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cs/>
                <w:lang w:eastAsia="en-US"/>
              </w:rPr>
              <w:t>มูลค่าปัจจุบันของผลตอบแทน</w:t>
            </w:r>
            <w:r w:rsidRPr="00D238FF">
              <w:rPr>
                <w:rFonts w:ascii="TH SarabunPSK" w:eastAsia="Times New Roman" w:hAnsi="TH SarabunPSK" w:cs="TH SarabunPSK"/>
                <w:color w:val="000000"/>
                <w:sz w:val="28"/>
                <w:szCs w:val="28"/>
                <w:lang w:eastAsia="en-US"/>
              </w:rPr>
              <w:t xml:space="preserve"> PVB</w:t>
            </w:r>
          </w:p>
        </w:tc>
        <w:tc>
          <w:tcPr>
            <w:tcW w:w="1257" w:type="pct"/>
            <w:tcBorders>
              <w:top w:val="single" w:sz="4" w:space="0" w:color="auto"/>
              <w:left w:val="nil"/>
              <w:bottom w:val="single" w:sz="4" w:space="0" w:color="auto"/>
              <w:right w:val="single" w:sz="4" w:space="0" w:color="auto"/>
            </w:tcBorders>
            <w:shd w:val="clear" w:color="000000" w:fill="F8CBAD"/>
            <w:noWrap/>
            <w:vAlign w:val="bottom"/>
            <w:hideMark/>
          </w:tcPr>
          <w:p w14:paraId="392AD331"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cs/>
                <w:lang w:eastAsia="en-US"/>
              </w:rPr>
              <w:t>มูลค่าปัจจุบันของต้นทุน</w:t>
            </w:r>
            <w:r w:rsidRPr="00D238FF">
              <w:rPr>
                <w:rFonts w:ascii="TH SarabunPSK" w:eastAsia="Times New Roman" w:hAnsi="TH SarabunPSK" w:cs="TH SarabunPSK"/>
                <w:color w:val="000000"/>
                <w:sz w:val="28"/>
                <w:szCs w:val="28"/>
                <w:lang w:eastAsia="en-US"/>
              </w:rPr>
              <w:t xml:space="preserve"> PVC</w:t>
            </w:r>
          </w:p>
        </w:tc>
      </w:tr>
      <w:tr w:rsidR="000B2E4B" w:rsidRPr="00D238FF" w14:paraId="3548FEDC" w14:textId="77777777" w:rsidTr="000B2E4B">
        <w:trPr>
          <w:trHeight w:val="210"/>
        </w:trPr>
        <w:tc>
          <w:tcPr>
            <w:tcW w:w="239" w:type="pct"/>
            <w:tcBorders>
              <w:top w:val="nil"/>
              <w:left w:val="single" w:sz="4" w:space="0" w:color="auto"/>
              <w:bottom w:val="single" w:sz="4" w:space="0" w:color="auto"/>
              <w:right w:val="single" w:sz="4" w:space="0" w:color="auto"/>
            </w:tcBorders>
            <w:shd w:val="clear" w:color="000000" w:fill="F8CBAD"/>
            <w:noWrap/>
            <w:vAlign w:val="bottom"/>
            <w:hideMark/>
          </w:tcPr>
          <w:p w14:paraId="5DDD209C"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0</w:t>
            </w:r>
          </w:p>
        </w:tc>
        <w:tc>
          <w:tcPr>
            <w:tcW w:w="647" w:type="pct"/>
            <w:tcBorders>
              <w:top w:val="nil"/>
              <w:left w:val="nil"/>
              <w:bottom w:val="single" w:sz="4" w:space="0" w:color="auto"/>
              <w:right w:val="single" w:sz="4" w:space="0" w:color="auto"/>
            </w:tcBorders>
            <w:shd w:val="clear" w:color="000000" w:fill="F8CBAD"/>
            <w:noWrap/>
            <w:vAlign w:val="bottom"/>
            <w:hideMark/>
          </w:tcPr>
          <w:p w14:paraId="0738F87C"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0</w:t>
            </w:r>
          </w:p>
        </w:tc>
        <w:tc>
          <w:tcPr>
            <w:tcW w:w="647" w:type="pct"/>
            <w:tcBorders>
              <w:top w:val="nil"/>
              <w:left w:val="nil"/>
              <w:bottom w:val="single" w:sz="4" w:space="0" w:color="auto"/>
              <w:right w:val="single" w:sz="4" w:space="0" w:color="auto"/>
            </w:tcBorders>
            <w:shd w:val="clear" w:color="000000" w:fill="F8CBAD"/>
            <w:noWrap/>
            <w:vAlign w:val="bottom"/>
            <w:hideMark/>
          </w:tcPr>
          <w:p w14:paraId="2FA17188"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150,000.00  </w:t>
            </w:r>
          </w:p>
        </w:tc>
        <w:tc>
          <w:tcPr>
            <w:tcW w:w="710" w:type="pct"/>
            <w:tcBorders>
              <w:top w:val="nil"/>
              <w:left w:val="nil"/>
              <w:bottom w:val="single" w:sz="4" w:space="0" w:color="auto"/>
              <w:right w:val="single" w:sz="4" w:space="0" w:color="auto"/>
            </w:tcBorders>
            <w:shd w:val="clear" w:color="auto" w:fill="auto"/>
            <w:noWrap/>
            <w:vAlign w:val="bottom"/>
            <w:hideMark/>
          </w:tcPr>
          <w:p w14:paraId="5F8D48FE"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150,000.00 </w:t>
            </w:r>
          </w:p>
        </w:tc>
        <w:tc>
          <w:tcPr>
            <w:tcW w:w="1500" w:type="pct"/>
            <w:tcBorders>
              <w:top w:val="nil"/>
              <w:left w:val="nil"/>
              <w:bottom w:val="single" w:sz="4" w:space="0" w:color="auto"/>
              <w:right w:val="single" w:sz="4" w:space="0" w:color="auto"/>
            </w:tcBorders>
            <w:shd w:val="clear" w:color="auto" w:fill="auto"/>
            <w:noWrap/>
            <w:vAlign w:val="center"/>
            <w:hideMark/>
          </w:tcPr>
          <w:p w14:paraId="4A362944" w14:textId="75690714" w:rsidR="000B2E4B" w:rsidRPr="00D238FF" w:rsidRDefault="000B2E4B" w:rsidP="0096378C">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   </w:t>
            </w:r>
          </w:p>
        </w:tc>
        <w:tc>
          <w:tcPr>
            <w:tcW w:w="1257" w:type="pct"/>
            <w:tcBorders>
              <w:top w:val="nil"/>
              <w:left w:val="nil"/>
              <w:bottom w:val="single" w:sz="4" w:space="0" w:color="auto"/>
              <w:right w:val="single" w:sz="4" w:space="0" w:color="auto"/>
            </w:tcBorders>
            <w:shd w:val="clear" w:color="auto" w:fill="auto"/>
            <w:noWrap/>
            <w:vAlign w:val="bottom"/>
            <w:hideMark/>
          </w:tcPr>
          <w:p w14:paraId="1AD9EC3F"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150,000.00 </w:t>
            </w:r>
          </w:p>
        </w:tc>
      </w:tr>
      <w:tr w:rsidR="000B2E4B" w:rsidRPr="00D238FF" w14:paraId="5E04303F" w14:textId="77777777" w:rsidTr="000B2E4B">
        <w:trPr>
          <w:trHeight w:val="192"/>
        </w:trPr>
        <w:tc>
          <w:tcPr>
            <w:tcW w:w="239" w:type="pct"/>
            <w:tcBorders>
              <w:top w:val="nil"/>
              <w:left w:val="single" w:sz="4" w:space="0" w:color="auto"/>
              <w:bottom w:val="single" w:sz="4" w:space="0" w:color="auto"/>
              <w:right w:val="single" w:sz="4" w:space="0" w:color="auto"/>
            </w:tcBorders>
            <w:shd w:val="clear" w:color="auto" w:fill="auto"/>
            <w:noWrap/>
            <w:vAlign w:val="bottom"/>
            <w:hideMark/>
          </w:tcPr>
          <w:p w14:paraId="4C660CD2"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1</w:t>
            </w:r>
          </w:p>
        </w:tc>
        <w:tc>
          <w:tcPr>
            <w:tcW w:w="647" w:type="pct"/>
            <w:tcBorders>
              <w:top w:val="nil"/>
              <w:left w:val="nil"/>
              <w:bottom w:val="single" w:sz="4" w:space="0" w:color="auto"/>
              <w:right w:val="single" w:sz="4" w:space="0" w:color="auto"/>
            </w:tcBorders>
            <w:shd w:val="clear" w:color="auto" w:fill="auto"/>
            <w:noWrap/>
            <w:vAlign w:val="bottom"/>
            <w:hideMark/>
          </w:tcPr>
          <w:p w14:paraId="0206B866"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168,327.33 </w:t>
            </w:r>
          </w:p>
        </w:tc>
        <w:tc>
          <w:tcPr>
            <w:tcW w:w="647" w:type="pct"/>
            <w:tcBorders>
              <w:top w:val="nil"/>
              <w:left w:val="nil"/>
              <w:bottom w:val="single" w:sz="4" w:space="0" w:color="auto"/>
              <w:right w:val="single" w:sz="4" w:space="0" w:color="auto"/>
            </w:tcBorders>
            <w:shd w:val="clear" w:color="auto" w:fill="auto"/>
            <w:noWrap/>
            <w:vAlign w:val="bottom"/>
            <w:hideMark/>
          </w:tcPr>
          <w:p w14:paraId="56DCC7F1" w14:textId="45D3012C"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144,769.11</w:t>
            </w:r>
          </w:p>
        </w:tc>
        <w:tc>
          <w:tcPr>
            <w:tcW w:w="710" w:type="pct"/>
            <w:tcBorders>
              <w:top w:val="nil"/>
              <w:left w:val="nil"/>
              <w:bottom w:val="single" w:sz="4" w:space="0" w:color="auto"/>
              <w:right w:val="single" w:sz="4" w:space="0" w:color="auto"/>
            </w:tcBorders>
            <w:shd w:val="clear" w:color="auto" w:fill="auto"/>
            <w:noWrap/>
            <w:vAlign w:val="bottom"/>
            <w:hideMark/>
          </w:tcPr>
          <w:p w14:paraId="6EEF4CCE"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23,558.23 </w:t>
            </w:r>
          </w:p>
        </w:tc>
        <w:tc>
          <w:tcPr>
            <w:tcW w:w="1500" w:type="pct"/>
            <w:tcBorders>
              <w:top w:val="nil"/>
              <w:left w:val="nil"/>
              <w:bottom w:val="single" w:sz="4" w:space="0" w:color="auto"/>
              <w:right w:val="single" w:sz="4" w:space="0" w:color="auto"/>
            </w:tcBorders>
            <w:shd w:val="clear" w:color="auto" w:fill="auto"/>
            <w:noWrap/>
            <w:vAlign w:val="center"/>
            <w:hideMark/>
          </w:tcPr>
          <w:p w14:paraId="6D626D06"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157,921.42 </w:t>
            </w:r>
          </w:p>
        </w:tc>
        <w:tc>
          <w:tcPr>
            <w:tcW w:w="1257" w:type="pct"/>
            <w:tcBorders>
              <w:top w:val="nil"/>
              <w:left w:val="nil"/>
              <w:bottom w:val="single" w:sz="4" w:space="0" w:color="auto"/>
              <w:right w:val="single" w:sz="4" w:space="0" w:color="auto"/>
            </w:tcBorders>
            <w:shd w:val="clear" w:color="auto" w:fill="auto"/>
            <w:noWrap/>
            <w:vAlign w:val="bottom"/>
            <w:hideMark/>
          </w:tcPr>
          <w:p w14:paraId="73FD787C"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135,819.55 </w:t>
            </w:r>
          </w:p>
        </w:tc>
      </w:tr>
      <w:tr w:rsidR="000B2E4B" w:rsidRPr="00D238FF" w14:paraId="7312B8EF" w14:textId="77777777" w:rsidTr="000B2E4B">
        <w:trPr>
          <w:trHeight w:val="174"/>
        </w:trPr>
        <w:tc>
          <w:tcPr>
            <w:tcW w:w="239" w:type="pct"/>
            <w:tcBorders>
              <w:top w:val="nil"/>
              <w:left w:val="single" w:sz="4" w:space="0" w:color="auto"/>
              <w:bottom w:val="single" w:sz="4" w:space="0" w:color="auto"/>
              <w:right w:val="single" w:sz="4" w:space="0" w:color="auto"/>
            </w:tcBorders>
            <w:shd w:val="clear" w:color="auto" w:fill="auto"/>
            <w:noWrap/>
            <w:vAlign w:val="bottom"/>
            <w:hideMark/>
          </w:tcPr>
          <w:p w14:paraId="61BBBCD2"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2</w:t>
            </w:r>
          </w:p>
        </w:tc>
        <w:tc>
          <w:tcPr>
            <w:tcW w:w="647" w:type="pct"/>
            <w:tcBorders>
              <w:top w:val="nil"/>
              <w:left w:val="nil"/>
              <w:bottom w:val="single" w:sz="4" w:space="0" w:color="auto"/>
              <w:right w:val="single" w:sz="4" w:space="0" w:color="auto"/>
            </w:tcBorders>
            <w:shd w:val="clear" w:color="auto" w:fill="auto"/>
            <w:noWrap/>
            <w:vAlign w:val="bottom"/>
            <w:hideMark/>
          </w:tcPr>
          <w:p w14:paraId="7A47BF9E"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194,357.33 </w:t>
            </w:r>
          </w:p>
        </w:tc>
        <w:tc>
          <w:tcPr>
            <w:tcW w:w="647" w:type="pct"/>
            <w:tcBorders>
              <w:top w:val="nil"/>
              <w:left w:val="nil"/>
              <w:bottom w:val="single" w:sz="4" w:space="0" w:color="auto"/>
              <w:right w:val="single" w:sz="4" w:space="0" w:color="auto"/>
            </w:tcBorders>
            <w:shd w:val="clear" w:color="auto" w:fill="auto"/>
            <w:noWrap/>
            <w:vAlign w:val="bottom"/>
            <w:hideMark/>
          </w:tcPr>
          <w:p w14:paraId="2D8F0FDA" w14:textId="4AE0BC1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84,739.76</w:t>
            </w:r>
          </w:p>
        </w:tc>
        <w:tc>
          <w:tcPr>
            <w:tcW w:w="710" w:type="pct"/>
            <w:tcBorders>
              <w:top w:val="nil"/>
              <w:left w:val="nil"/>
              <w:bottom w:val="single" w:sz="4" w:space="0" w:color="auto"/>
              <w:right w:val="single" w:sz="4" w:space="0" w:color="auto"/>
            </w:tcBorders>
            <w:shd w:val="clear" w:color="auto" w:fill="auto"/>
            <w:noWrap/>
            <w:vAlign w:val="bottom"/>
            <w:hideMark/>
          </w:tcPr>
          <w:p w14:paraId="645FF6FC"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109,617.57 </w:t>
            </w:r>
          </w:p>
        </w:tc>
        <w:tc>
          <w:tcPr>
            <w:tcW w:w="1500" w:type="pct"/>
            <w:tcBorders>
              <w:top w:val="nil"/>
              <w:left w:val="nil"/>
              <w:bottom w:val="single" w:sz="4" w:space="0" w:color="auto"/>
              <w:right w:val="single" w:sz="4" w:space="0" w:color="auto"/>
            </w:tcBorders>
            <w:shd w:val="clear" w:color="auto" w:fill="auto"/>
            <w:noWrap/>
            <w:vAlign w:val="center"/>
            <w:hideMark/>
          </w:tcPr>
          <w:p w14:paraId="509304C0"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171,069.94 </w:t>
            </w:r>
          </w:p>
        </w:tc>
        <w:tc>
          <w:tcPr>
            <w:tcW w:w="1257" w:type="pct"/>
            <w:tcBorders>
              <w:top w:val="nil"/>
              <w:left w:val="nil"/>
              <w:bottom w:val="single" w:sz="4" w:space="0" w:color="auto"/>
              <w:right w:val="single" w:sz="4" w:space="0" w:color="auto"/>
            </w:tcBorders>
            <w:shd w:val="clear" w:color="auto" w:fill="auto"/>
            <w:noWrap/>
            <w:vAlign w:val="bottom"/>
            <w:hideMark/>
          </w:tcPr>
          <w:p w14:paraId="332A2679"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74,586.46 </w:t>
            </w:r>
          </w:p>
        </w:tc>
      </w:tr>
      <w:tr w:rsidR="000B2E4B" w:rsidRPr="00D238FF" w14:paraId="785FF658" w14:textId="77777777" w:rsidTr="000B2E4B">
        <w:trPr>
          <w:trHeight w:val="255"/>
        </w:trPr>
        <w:tc>
          <w:tcPr>
            <w:tcW w:w="239" w:type="pct"/>
            <w:tcBorders>
              <w:top w:val="nil"/>
              <w:left w:val="single" w:sz="4" w:space="0" w:color="auto"/>
              <w:bottom w:val="single" w:sz="4" w:space="0" w:color="auto"/>
              <w:right w:val="single" w:sz="4" w:space="0" w:color="auto"/>
            </w:tcBorders>
            <w:shd w:val="clear" w:color="auto" w:fill="auto"/>
            <w:noWrap/>
            <w:vAlign w:val="bottom"/>
            <w:hideMark/>
          </w:tcPr>
          <w:p w14:paraId="304DA5E1"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3</w:t>
            </w:r>
          </w:p>
        </w:tc>
        <w:tc>
          <w:tcPr>
            <w:tcW w:w="647" w:type="pct"/>
            <w:tcBorders>
              <w:top w:val="nil"/>
              <w:left w:val="nil"/>
              <w:bottom w:val="single" w:sz="4" w:space="0" w:color="auto"/>
              <w:right w:val="single" w:sz="4" w:space="0" w:color="auto"/>
            </w:tcBorders>
            <w:shd w:val="clear" w:color="auto" w:fill="auto"/>
            <w:noWrap/>
            <w:vAlign w:val="bottom"/>
            <w:hideMark/>
          </w:tcPr>
          <w:p w14:paraId="2DE188B9"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164,856.67 </w:t>
            </w:r>
          </w:p>
        </w:tc>
        <w:tc>
          <w:tcPr>
            <w:tcW w:w="647" w:type="pct"/>
            <w:tcBorders>
              <w:top w:val="nil"/>
              <w:left w:val="nil"/>
              <w:bottom w:val="single" w:sz="4" w:space="0" w:color="auto"/>
              <w:right w:val="single" w:sz="4" w:space="0" w:color="auto"/>
            </w:tcBorders>
            <w:shd w:val="clear" w:color="auto" w:fill="auto"/>
            <w:noWrap/>
            <w:vAlign w:val="bottom"/>
            <w:hideMark/>
          </w:tcPr>
          <w:p w14:paraId="4046EED5" w14:textId="2A9CA6A8"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84,739.76</w:t>
            </w:r>
          </w:p>
        </w:tc>
        <w:tc>
          <w:tcPr>
            <w:tcW w:w="710" w:type="pct"/>
            <w:tcBorders>
              <w:top w:val="nil"/>
              <w:left w:val="nil"/>
              <w:bottom w:val="single" w:sz="4" w:space="0" w:color="auto"/>
              <w:right w:val="single" w:sz="4" w:space="0" w:color="auto"/>
            </w:tcBorders>
            <w:shd w:val="clear" w:color="auto" w:fill="auto"/>
            <w:noWrap/>
            <w:vAlign w:val="bottom"/>
            <w:hideMark/>
          </w:tcPr>
          <w:p w14:paraId="7C45421C"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80,116.91 </w:t>
            </w:r>
          </w:p>
        </w:tc>
        <w:tc>
          <w:tcPr>
            <w:tcW w:w="1500" w:type="pct"/>
            <w:tcBorders>
              <w:top w:val="nil"/>
              <w:left w:val="nil"/>
              <w:bottom w:val="single" w:sz="4" w:space="0" w:color="auto"/>
              <w:right w:val="single" w:sz="4" w:space="0" w:color="auto"/>
            </w:tcBorders>
            <w:shd w:val="clear" w:color="auto" w:fill="auto"/>
            <w:noWrap/>
            <w:vAlign w:val="center"/>
            <w:hideMark/>
          </w:tcPr>
          <w:p w14:paraId="0806191F"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136,133.71 </w:t>
            </w:r>
          </w:p>
        </w:tc>
        <w:tc>
          <w:tcPr>
            <w:tcW w:w="1257" w:type="pct"/>
            <w:tcBorders>
              <w:top w:val="nil"/>
              <w:left w:val="nil"/>
              <w:bottom w:val="single" w:sz="4" w:space="0" w:color="auto"/>
              <w:right w:val="single" w:sz="4" w:space="0" w:color="auto"/>
            </w:tcBorders>
            <w:shd w:val="clear" w:color="auto" w:fill="auto"/>
            <w:noWrap/>
            <w:vAlign w:val="bottom"/>
            <w:hideMark/>
          </w:tcPr>
          <w:p w14:paraId="6CFE71C8"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69,975.56 </w:t>
            </w:r>
          </w:p>
        </w:tc>
      </w:tr>
      <w:tr w:rsidR="000B2E4B" w:rsidRPr="00D238FF" w14:paraId="1C58FC47" w14:textId="77777777" w:rsidTr="000B2E4B">
        <w:trPr>
          <w:trHeight w:val="237"/>
        </w:trPr>
        <w:tc>
          <w:tcPr>
            <w:tcW w:w="239" w:type="pct"/>
            <w:tcBorders>
              <w:top w:val="nil"/>
              <w:left w:val="single" w:sz="4" w:space="0" w:color="auto"/>
              <w:bottom w:val="single" w:sz="4" w:space="0" w:color="auto"/>
              <w:right w:val="single" w:sz="4" w:space="0" w:color="auto"/>
            </w:tcBorders>
            <w:shd w:val="clear" w:color="auto" w:fill="auto"/>
            <w:noWrap/>
            <w:vAlign w:val="bottom"/>
            <w:hideMark/>
          </w:tcPr>
          <w:p w14:paraId="147A955E"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4</w:t>
            </w:r>
          </w:p>
        </w:tc>
        <w:tc>
          <w:tcPr>
            <w:tcW w:w="647" w:type="pct"/>
            <w:tcBorders>
              <w:top w:val="nil"/>
              <w:left w:val="nil"/>
              <w:bottom w:val="single" w:sz="4" w:space="0" w:color="auto"/>
              <w:right w:val="single" w:sz="4" w:space="0" w:color="auto"/>
            </w:tcBorders>
            <w:shd w:val="clear" w:color="auto" w:fill="auto"/>
            <w:noWrap/>
            <w:vAlign w:val="bottom"/>
            <w:hideMark/>
          </w:tcPr>
          <w:p w14:paraId="3DC0F351"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168,327.33 </w:t>
            </w:r>
          </w:p>
        </w:tc>
        <w:tc>
          <w:tcPr>
            <w:tcW w:w="647" w:type="pct"/>
            <w:tcBorders>
              <w:top w:val="nil"/>
              <w:left w:val="nil"/>
              <w:bottom w:val="single" w:sz="4" w:space="0" w:color="auto"/>
              <w:right w:val="single" w:sz="4" w:space="0" w:color="auto"/>
            </w:tcBorders>
            <w:shd w:val="clear" w:color="auto" w:fill="auto"/>
            <w:noWrap/>
            <w:vAlign w:val="bottom"/>
            <w:hideMark/>
          </w:tcPr>
          <w:p w14:paraId="2E433ECC" w14:textId="56B24EE0"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144,769.11</w:t>
            </w:r>
          </w:p>
        </w:tc>
        <w:tc>
          <w:tcPr>
            <w:tcW w:w="710" w:type="pct"/>
            <w:tcBorders>
              <w:top w:val="nil"/>
              <w:left w:val="nil"/>
              <w:bottom w:val="single" w:sz="4" w:space="0" w:color="auto"/>
              <w:right w:val="single" w:sz="4" w:space="0" w:color="auto"/>
            </w:tcBorders>
            <w:shd w:val="clear" w:color="auto" w:fill="auto"/>
            <w:noWrap/>
            <w:vAlign w:val="bottom"/>
            <w:hideMark/>
          </w:tcPr>
          <w:p w14:paraId="64CCDFD0"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23,558.23 </w:t>
            </w:r>
          </w:p>
        </w:tc>
        <w:tc>
          <w:tcPr>
            <w:tcW w:w="1500" w:type="pct"/>
            <w:tcBorders>
              <w:top w:val="nil"/>
              <w:left w:val="nil"/>
              <w:bottom w:val="single" w:sz="4" w:space="0" w:color="auto"/>
              <w:right w:val="single" w:sz="4" w:space="0" w:color="auto"/>
            </w:tcBorders>
            <w:shd w:val="clear" w:color="auto" w:fill="auto"/>
            <w:noWrap/>
            <w:vAlign w:val="center"/>
            <w:hideMark/>
          </w:tcPr>
          <w:p w14:paraId="22B32840"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130,406.79 </w:t>
            </w:r>
          </w:p>
        </w:tc>
        <w:tc>
          <w:tcPr>
            <w:tcW w:w="1257" w:type="pct"/>
            <w:tcBorders>
              <w:top w:val="nil"/>
              <w:left w:val="nil"/>
              <w:bottom w:val="single" w:sz="4" w:space="0" w:color="auto"/>
              <w:right w:val="single" w:sz="4" w:space="0" w:color="auto"/>
            </w:tcBorders>
            <w:shd w:val="clear" w:color="auto" w:fill="auto"/>
            <w:noWrap/>
            <w:vAlign w:val="bottom"/>
            <w:hideMark/>
          </w:tcPr>
          <w:p w14:paraId="4E1BD220"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112,155.73 </w:t>
            </w:r>
          </w:p>
        </w:tc>
      </w:tr>
      <w:tr w:rsidR="000B2E4B" w:rsidRPr="00D238FF" w14:paraId="0D1A0D06" w14:textId="77777777" w:rsidTr="000B2E4B">
        <w:trPr>
          <w:trHeight w:val="219"/>
        </w:trPr>
        <w:tc>
          <w:tcPr>
            <w:tcW w:w="239" w:type="pct"/>
            <w:tcBorders>
              <w:top w:val="nil"/>
              <w:left w:val="single" w:sz="4" w:space="0" w:color="auto"/>
              <w:bottom w:val="nil"/>
              <w:right w:val="single" w:sz="4" w:space="0" w:color="auto"/>
            </w:tcBorders>
            <w:shd w:val="clear" w:color="auto" w:fill="auto"/>
            <w:noWrap/>
            <w:vAlign w:val="bottom"/>
            <w:hideMark/>
          </w:tcPr>
          <w:p w14:paraId="1CD303CA"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5</w:t>
            </w:r>
          </w:p>
        </w:tc>
        <w:tc>
          <w:tcPr>
            <w:tcW w:w="647" w:type="pct"/>
            <w:tcBorders>
              <w:top w:val="nil"/>
              <w:left w:val="nil"/>
              <w:bottom w:val="nil"/>
              <w:right w:val="single" w:sz="4" w:space="0" w:color="auto"/>
            </w:tcBorders>
            <w:shd w:val="clear" w:color="auto" w:fill="auto"/>
            <w:noWrap/>
            <w:vAlign w:val="bottom"/>
            <w:hideMark/>
          </w:tcPr>
          <w:p w14:paraId="6645279C"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194,357.33 </w:t>
            </w:r>
          </w:p>
        </w:tc>
        <w:tc>
          <w:tcPr>
            <w:tcW w:w="647" w:type="pct"/>
            <w:tcBorders>
              <w:top w:val="nil"/>
              <w:left w:val="nil"/>
              <w:bottom w:val="nil"/>
              <w:right w:val="single" w:sz="4" w:space="0" w:color="auto"/>
            </w:tcBorders>
            <w:shd w:val="clear" w:color="auto" w:fill="auto"/>
            <w:noWrap/>
            <w:vAlign w:val="bottom"/>
            <w:hideMark/>
          </w:tcPr>
          <w:p w14:paraId="060D739A" w14:textId="1188CB08"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84,739.76</w:t>
            </w:r>
          </w:p>
        </w:tc>
        <w:tc>
          <w:tcPr>
            <w:tcW w:w="710" w:type="pct"/>
            <w:tcBorders>
              <w:top w:val="nil"/>
              <w:left w:val="nil"/>
              <w:bottom w:val="nil"/>
              <w:right w:val="single" w:sz="4" w:space="0" w:color="auto"/>
            </w:tcBorders>
            <w:shd w:val="clear" w:color="auto" w:fill="auto"/>
            <w:noWrap/>
            <w:vAlign w:val="bottom"/>
            <w:hideMark/>
          </w:tcPr>
          <w:p w14:paraId="4D188BF3"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109,617.57 </w:t>
            </w:r>
          </w:p>
        </w:tc>
        <w:tc>
          <w:tcPr>
            <w:tcW w:w="1500" w:type="pct"/>
            <w:tcBorders>
              <w:top w:val="nil"/>
              <w:left w:val="nil"/>
              <w:bottom w:val="nil"/>
              <w:right w:val="single" w:sz="4" w:space="0" w:color="auto"/>
            </w:tcBorders>
            <w:shd w:val="clear" w:color="auto" w:fill="auto"/>
            <w:noWrap/>
            <w:vAlign w:val="center"/>
            <w:hideMark/>
          </w:tcPr>
          <w:p w14:paraId="41BDBB2D"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141,264.45 </w:t>
            </w:r>
          </w:p>
        </w:tc>
        <w:tc>
          <w:tcPr>
            <w:tcW w:w="1257" w:type="pct"/>
            <w:tcBorders>
              <w:top w:val="nil"/>
              <w:left w:val="nil"/>
              <w:bottom w:val="nil"/>
              <w:right w:val="single" w:sz="4" w:space="0" w:color="auto"/>
            </w:tcBorders>
            <w:shd w:val="clear" w:color="auto" w:fill="auto"/>
            <w:noWrap/>
            <w:vAlign w:val="bottom"/>
            <w:hideMark/>
          </w:tcPr>
          <w:p w14:paraId="26C27548"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61,591.27 </w:t>
            </w:r>
          </w:p>
        </w:tc>
      </w:tr>
      <w:tr w:rsidR="000B2E4B" w:rsidRPr="00D238FF" w14:paraId="0167BFEF" w14:textId="77777777" w:rsidTr="000B2E4B">
        <w:trPr>
          <w:trHeight w:val="210"/>
        </w:trPr>
        <w:tc>
          <w:tcPr>
            <w:tcW w:w="2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245B2"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6</w:t>
            </w:r>
          </w:p>
        </w:tc>
        <w:tc>
          <w:tcPr>
            <w:tcW w:w="647" w:type="pct"/>
            <w:tcBorders>
              <w:top w:val="single" w:sz="4" w:space="0" w:color="auto"/>
              <w:left w:val="nil"/>
              <w:bottom w:val="single" w:sz="4" w:space="0" w:color="auto"/>
              <w:right w:val="single" w:sz="4" w:space="0" w:color="auto"/>
            </w:tcBorders>
            <w:shd w:val="clear" w:color="auto" w:fill="auto"/>
            <w:noWrap/>
            <w:vAlign w:val="bottom"/>
            <w:hideMark/>
          </w:tcPr>
          <w:p w14:paraId="29E87F14"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164,856.67 </w:t>
            </w:r>
          </w:p>
        </w:tc>
        <w:tc>
          <w:tcPr>
            <w:tcW w:w="647" w:type="pct"/>
            <w:tcBorders>
              <w:top w:val="single" w:sz="4" w:space="0" w:color="auto"/>
              <w:left w:val="nil"/>
              <w:bottom w:val="single" w:sz="4" w:space="0" w:color="auto"/>
              <w:right w:val="single" w:sz="4" w:space="0" w:color="auto"/>
            </w:tcBorders>
            <w:shd w:val="clear" w:color="auto" w:fill="auto"/>
            <w:noWrap/>
            <w:vAlign w:val="bottom"/>
            <w:hideMark/>
          </w:tcPr>
          <w:p w14:paraId="575FEBB2" w14:textId="47E1BBB6"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84,739.76</w:t>
            </w:r>
          </w:p>
        </w:tc>
        <w:tc>
          <w:tcPr>
            <w:tcW w:w="710" w:type="pct"/>
            <w:tcBorders>
              <w:top w:val="single" w:sz="4" w:space="0" w:color="auto"/>
              <w:left w:val="nil"/>
              <w:bottom w:val="single" w:sz="4" w:space="0" w:color="auto"/>
              <w:right w:val="single" w:sz="4" w:space="0" w:color="auto"/>
            </w:tcBorders>
            <w:shd w:val="clear" w:color="auto" w:fill="auto"/>
            <w:noWrap/>
            <w:vAlign w:val="bottom"/>
            <w:hideMark/>
          </w:tcPr>
          <w:p w14:paraId="15E1E5CE"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80,116.91 </w:t>
            </w:r>
          </w:p>
        </w:tc>
        <w:tc>
          <w:tcPr>
            <w:tcW w:w="1500" w:type="pct"/>
            <w:tcBorders>
              <w:top w:val="single" w:sz="4" w:space="0" w:color="auto"/>
              <w:left w:val="nil"/>
              <w:bottom w:val="nil"/>
              <w:right w:val="single" w:sz="4" w:space="0" w:color="auto"/>
            </w:tcBorders>
            <w:shd w:val="clear" w:color="auto" w:fill="auto"/>
            <w:noWrap/>
            <w:vAlign w:val="center"/>
            <w:hideMark/>
          </w:tcPr>
          <w:p w14:paraId="1639D705"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112,415.15 </w:t>
            </w:r>
          </w:p>
        </w:tc>
        <w:tc>
          <w:tcPr>
            <w:tcW w:w="1257" w:type="pct"/>
            <w:tcBorders>
              <w:top w:val="single" w:sz="4" w:space="0" w:color="auto"/>
              <w:left w:val="nil"/>
              <w:bottom w:val="nil"/>
              <w:right w:val="single" w:sz="4" w:space="0" w:color="auto"/>
            </w:tcBorders>
            <w:shd w:val="clear" w:color="auto" w:fill="auto"/>
            <w:noWrap/>
            <w:vAlign w:val="bottom"/>
            <w:hideMark/>
          </w:tcPr>
          <w:p w14:paraId="43FAA3B9"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57,783.73 </w:t>
            </w:r>
          </w:p>
        </w:tc>
      </w:tr>
      <w:tr w:rsidR="000B2E4B" w:rsidRPr="00D238FF" w14:paraId="72C2BFDD" w14:textId="77777777" w:rsidTr="000B2E4B">
        <w:trPr>
          <w:trHeight w:val="192"/>
        </w:trPr>
        <w:tc>
          <w:tcPr>
            <w:tcW w:w="2243" w:type="pct"/>
            <w:gridSpan w:val="4"/>
            <w:tcBorders>
              <w:top w:val="nil"/>
              <w:left w:val="single" w:sz="8" w:space="0" w:color="auto"/>
              <w:bottom w:val="nil"/>
              <w:right w:val="single" w:sz="8" w:space="0" w:color="000000"/>
            </w:tcBorders>
            <w:shd w:val="clear" w:color="auto" w:fill="auto"/>
            <w:vAlign w:val="center"/>
            <w:hideMark/>
          </w:tcPr>
          <w:p w14:paraId="043AF17F" w14:textId="77777777"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cs/>
                <w:lang w:eastAsia="en-US"/>
              </w:rPr>
              <w:t>ผลรวม</w:t>
            </w:r>
          </w:p>
        </w:tc>
        <w:tc>
          <w:tcPr>
            <w:tcW w:w="1500" w:type="pct"/>
            <w:tcBorders>
              <w:top w:val="nil"/>
              <w:left w:val="nil"/>
              <w:bottom w:val="single" w:sz="8" w:space="0" w:color="auto"/>
              <w:right w:val="single" w:sz="8" w:space="0" w:color="auto"/>
            </w:tcBorders>
            <w:shd w:val="clear" w:color="000000" w:fill="FFD966"/>
            <w:noWrap/>
            <w:vAlign w:val="center"/>
            <w:hideMark/>
          </w:tcPr>
          <w:p w14:paraId="644F350E" w14:textId="77777777" w:rsidR="000B2E4B" w:rsidRPr="00D238FF" w:rsidRDefault="000B2E4B" w:rsidP="000B2E4B">
            <w:pPr>
              <w:jc w:val="cente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849,211.46 </w:t>
            </w:r>
          </w:p>
        </w:tc>
        <w:tc>
          <w:tcPr>
            <w:tcW w:w="1257" w:type="pct"/>
            <w:tcBorders>
              <w:top w:val="nil"/>
              <w:left w:val="nil"/>
              <w:bottom w:val="nil"/>
              <w:right w:val="single" w:sz="8" w:space="0" w:color="auto"/>
            </w:tcBorders>
            <w:shd w:val="clear" w:color="000000" w:fill="FFD966"/>
            <w:noWrap/>
            <w:vAlign w:val="bottom"/>
            <w:hideMark/>
          </w:tcPr>
          <w:p w14:paraId="4DB34DF6" w14:textId="77777777" w:rsidR="000B2E4B" w:rsidRPr="00D238FF" w:rsidRDefault="000B2E4B" w:rsidP="000B2E4B">
            <w:pPr>
              <w:rPr>
                <w:rFonts w:ascii="TH SarabunPSK" w:eastAsia="Times New Roman" w:hAnsi="TH SarabunPSK" w:cs="TH SarabunPSK"/>
                <w:color w:val="000000"/>
                <w:sz w:val="28"/>
                <w:szCs w:val="28"/>
                <w:lang w:eastAsia="en-US"/>
              </w:rPr>
            </w:pPr>
            <w:r w:rsidRPr="00D238FF">
              <w:rPr>
                <w:rFonts w:ascii="TH SarabunPSK" w:eastAsia="Times New Roman" w:hAnsi="TH SarabunPSK" w:cs="TH SarabunPSK"/>
                <w:color w:val="000000"/>
                <w:sz w:val="28"/>
                <w:szCs w:val="28"/>
                <w:lang w:eastAsia="en-US"/>
              </w:rPr>
              <w:t xml:space="preserve">                     661,912.31 </w:t>
            </w:r>
          </w:p>
        </w:tc>
      </w:tr>
      <w:tr w:rsidR="000B2E4B" w:rsidRPr="00D238FF" w14:paraId="16A36EE3" w14:textId="77777777" w:rsidTr="000B2E4B">
        <w:trPr>
          <w:trHeight w:val="245"/>
        </w:trPr>
        <w:tc>
          <w:tcPr>
            <w:tcW w:w="3743" w:type="pct"/>
            <w:gridSpan w:val="5"/>
            <w:tcBorders>
              <w:top w:val="single" w:sz="8" w:space="0" w:color="auto"/>
              <w:left w:val="single" w:sz="8" w:space="0" w:color="auto"/>
              <w:bottom w:val="single" w:sz="8" w:space="0" w:color="auto"/>
              <w:right w:val="nil"/>
            </w:tcBorders>
            <w:shd w:val="clear" w:color="auto" w:fill="auto"/>
            <w:vAlign w:val="center"/>
            <w:hideMark/>
          </w:tcPr>
          <w:p w14:paraId="344777E6" w14:textId="77777777"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lang w:eastAsia="en-US"/>
              </w:rPr>
              <w:t>NPV</w:t>
            </w:r>
          </w:p>
        </w:tc>
        <w:tc>
          <w:tcPr>
            <w:tcW w:w="1257" w:type="pct"/>
            <w:tcBorders>
              <w:top w:val="single" w:sz="8" w:space="0" w:color="auto"/>
              <w:left w:val="single" w:sz="8" w:space="0" w:color="auto"/>
              <w:bottom w:val="single" w:sz="8" w:space="0" w:color="auto"/>
              <w:right w:val="single" w:sz="8" w:space="0" w:color="auto"/>
            </w:tcBorders>
            <w:shd w:val="clear" w:color="auto" w:fill="CCFF99"/>
            <w:vAlign w:val="center"/>
            <w:hideMark/>
          </w:tcPr>
          <w:p w14:paraId="34CF7AB6" w14:textId="4F90C719"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lang w:eastAsia="en-US"/>
              </w:rPr>
              <w:t>187,299.16</w:t>
            </w:r>
          </w:p>
        </w:tc>
      </w:tr>
      <w:tr w:rsidR="000B2E4B" w:rsidRPr="00D238FF" w14:paraId="5A1C0512" w14:textId="77777777" w:rsidTr="000B2E4B">
        <w:trPr>
          <w:trHeight w:val="60"/>
        </w:trPr>
        <w:tc>
          <w:tcPr>
            <w:tcW w:w="3743" w:type="pct"/>
            <w:gridSpan w:val="5"/>
            <w:tcBorders>
              <w:top w:val="single" w:sz="8" w:space="0" w:color="auto"/>
              <w:left w:val="single" w:sz="8" w:space="0" w:color="auto"/>
              <w:bottom w:val="single" w:sz="8" w:space="0" w:color="auto"/>
              <w:right w:val="nil"/>
            </w:tcBorders>
            <w:shd w:val="clear" w:color="auto" w:fill="auto"/>
            <w:vAlign w:val="center"/>
            <w:hideMark/>
          </w:tcPr>
          <w:p w14:paraId="16E1BAFB" w14:textId="77777777"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lang w:eastAsia="en-US"/>
              </w:rPr>
              <w:t>IRR</w:t>
            </w:r>
          </w:p>
        </w:tc>
        <w:tc>
          <w:tcPr>
            <w:tcW w:w="1257" w:type="pct"/>
            <w:tcBorders>
              <w:top w:val="nil"/>
              <w:left w:val="single" w:sz="8" w:space="0" w:color="auto"/>
              <w:bottom w:val="single" w:sz="8" w:space="0" w:color="auto"/>
              <w:right w:val="single" w:sz="8" w:space="0" w:color="auto"/>
            </w:tcBorders>
            <w:shd w:val="clear" w:color="auto" w:fill="CCFF99"/>
            <w:vAlign w:val="center"/>
            <w:hideMark/>
          </w:tcPr>
          <w:p w14:paraId="6CCEF1B8" w14:textId="77777777"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lang w:eastAsia="en-US"/>
              </w:rPr>
              <w:t>36.47%</w:t>
            </w:r>
          </w:p>
        </w:tc>
      </w:tr>
      <w:tr w:rsidR="000B2E4B" w:rsidRPr="00D238FF" w14:paraId="569CDCBA" w14:textId="77777777" w:rsidTr="000B2E4B">
        <w:trPr>
          <w:trHeight w:val="110"/>
        </w:trPr>
        <w:tc>
          <w:tcPr>
            <w:tcW w:w="3743" w:type="pct"/>
            <w:gridSpan w:val="5"/>
            <w:tcBorders>
              <w:top w:val="nil"/>
              <w:left w:val="single" w:sz="8" w:space="0" w:color="auto"/>
              <w:bottom w:val="single" w:sz="8" w:space="0" w:color="auto"/>
              <w:right w:val="nil"/>
            </w:tcBorders>
            <w:shd w:val="clear" w:color="auto" w:fill="auto"/>
            <w:vAlign w:val="center"/>
            <w:hideMark/>
          </w:tcPr>
          <w:p w14:paraId="7FFB6CA9" w14:textId="77777777"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lang w:eastAsia="en-US"/>
              </w:rPr>
              <w:t>B/C</w:t>
            </w:r>
          </w:p>
        </w:tc>
        <w:tc>
          <w:tcPr>
            <w:tcW w:w="1257" w:type="pct"/>
            <w:tcBorders>
              <w:top w:val="nil"/>
              <w:left w:val="single" w:sz="8" w:space="0" w:color="auto"/>
              <w:bottom w:val="single" w:sz="8" w:space="0" w:color="auto"/>
              <w:right w:val="single" w:sz="8" w:space="0" w:color="auto"/>
            </w:tcBorders>
            <w:shd w:val="clear" w:color="auto" w:fill="CCFF99"/>
            <w:vAlign w:val="center"/>
            <w:hideMark/>
          </w:tcPr>
          <w:p w14:paraId="6B848986" w14:textId="77777777" w:rsidR="000B2E4B" w:rsidRPr="00D238FF" w:rsidRDefault="000B2E4B" w:rsidP="000B2E4B">
            <w:pPr>
              <w:jc w:val="center"/>
              <w:rPr>
                <w:rFonts w:ascii="TH SarabunPSK" w:eastAsia="Times New Roman" w:hAnsi="TH SarabunPSK" w:cs="TH SarabunPSK"/>
                <w:b/>
                <w:bCs/>
                <w:color w:val="000000"/>
                <w:sz w:val="28"/>
                <w:szCs w:val="28"/>
                <w:lang w:eastAsia="en-US"/>
              </w:rPr>
            </w:pPr>
            <w:r w:rsidRPr="00D238FF">
              <w:rPr>
                <w:rFonts w:ascii="TH SarabunPSK" w:eastAsia="Times New Roman" w:hAnsi="TH SarabunPSK" w:cs="TH SarabunPSK"/>
                <w:b/>
                <w:bCs/>
                <w:color w:val="000000"/>
                <w:sz w:val="28"/>
                <w:szCs w:val="28"/>
                <w:lang w:eastAsia="en-US"/>
              </w:rPr>
              <w:t>1.28</w:t>
            </w:r>
          </w:p>
        </w:tc>
      </w:tr>
    </w:tbl>
    <w:p w14:paraId="7F37B424" w14:textId="77777777" w:rsidR="00F47609" w:rsidRDefault="00F47609"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p>
    <w:p w14:paraId="1D1E6DC9" w14:textId="0EFA375F" w:rsidR="0079018E" w:rsidRDefault="00A03530" w:rsidP="00E8787B">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cs/>
          <w:lang w:eastAsia="en-US"/>
        </w:rPr>
        <w:tab/>
      </w:r>
      <w:r w:rsidR="007965DA" w:rsidRPr="007965DA">
        <w:rPr>
          <w:rFonts w:ascii="TH SarabunPSK" w:eastAsia="Times New Roman" w:hAnsi="TH SarabunPSK" w:cs="TH SarabunPSK"/>
          <w:sz w:val="28"/>
          <w:szCs w:val="28"/>
          <w:cs/>
          <w:lang w:eastAsia="en-US"/>
        </w:rPr>
        <w:t>จากตารางที่</w:t>
      </w:r>
      <w:r w:rsidR="001B185C">
        <w:rPr>
          <w:rFonts w:ascii="TH SarabunPSK" w:eastAsia="Times New Roman" w:hAnsi="TH SarabunPSK" w:cs="TH SarabunPSK"/>
          <w:sz w:val="28"/>
          <w:szCs w:val="28"/>
          <w:lang w:eastAsia="en-US"/>
        </w:rPr>
        <w:t xml:space="preserve"> </w:t>
      </w:r>
      <w:r w:rsidR="00860E43">
        <w:rPr>
          <w:rFonts w:ascii="TH SarabunPSK" w:eastAsia="Times New Roman" w:hAnsi="TH SarabunPSK" w:cs="TH SarabunPSK"/>
          <w:sz w:val="28"/>
          <w:szCs w:val="28"/>
          <w:lang w:eastAsia="en-US"/>
        </w:rPr>
        <w:t>5</w:t>
      </w:r>
      <w:r w:rsidR="001B185C">
        <w:rPr>
          <w:rFonts w:ascii="TH SarabunPSK" w:eastAsia="Times New Roman" w:hAnsi="TH SarabunPSK" w:cs="TH SarabunPSK"/>
          <w:sz w:val="28"/>
          <w:szCs w:val="28"/>
          <w:cs/>
          <w:lang w:eastAsia="en-US"/>
        </w:rPr>
        <w:t xml:space="preserve"> พบว่า</w:t>
      </w:r>
      <w:r w:rsidR="00E8787B">
        <w:rPr>
          <w:rFonts w:ascii="TH SarabunPSK" w:eastAsia="Times New Roman" w:hAnsi="TH SarabunPSK" w:cs="TH SarabunPSK" w:hint="cs"/>
          <w:sz w:val="28"/>
          <w:szCs w:val="28"/>
          <w:cs/>
          <w:lang w:eastAsia="en-US"/>
        </w:rPr>
        <w:t>ในระยะเวลา</w:t>
      </w:r>
      <w:r w:rsidR="00E8787B">
        <w:rPr>
          <w:rFonts w:ascii="TH SarabunPSK" w:eastAsia="Times New Roman" w:hAnsi="TH SarabunPSK" w:cs="TH SarabunPSK"/>
          <w:sz w:val="28"/>
          <w:szCs w:val="28"/>
          <w:lang w:eastAsia="en-US"/>
        </w:rPr>
        <w:t xml:space="preserve"> 6 </w:t>
      </w:r>
      <w:r w:rsidR="00E8787B">
        <w:rPr>
          <w:rFonts w:ascii="TH SarabunPSK" w:eastAsia="Times New Roman" w:hAnsi="TH SarabunPSK" w:cs="TH SarabunPSK" w:hint="cs"/>
          <w:sz w:val="28"/>
          <w:szCs w:val="28"/>
          <w:cs/>
          <w:lang w:eastAsia="en-US"/>
        </w:rPr>
        <w:t>ปี จะมี</w:t>
      </w:r>
      <w:r w:rsidR="00915350" w:rsidRPr="00915350">
        <w:rPr>
          <w:rFonts w:ascii="TH SarabunPSK" w:eastAsia="Times New Roman" w:hAnsi="TH SarabunPSK" w:cs="TH SarabunPSK"/>
          <w:sz w:val="28"/>
          <w:szCs w:val="28"/>
          <w:cs/>
          <w:lang w:eastAsia="en-US"/>
        </w:rPr>
        <w:t xml:space="preserve">มูลค่าปัจจุบันของผลตอบแทน </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PVB</w:t>
      </w:r>
      <w:r w:rsidR="00F47609">
        <w:rPr>
          <w:rFonts w:ascii="TH SarabunPSK" w:eastAsia="Times New Roman" w:hAnsi="TH SarabunPSK" w:cs="TH SarabunPSK"/>
          <w:sz w:val="28"/>
          <w:szCs w:val="28"/>
          <w:lang w:eastAsia="en-US"/>
        </w:rPr>
        <w:t xml:space="preserve">) </w:t>
      </w:r>
      <w:r w:rsidR="00E8787B">
        <w:rPr>
          <w:rFonts w:ascii="TH SarabunPSK" w:eastAsia="Times New Roman" w:hAnsi="TH SarabunPSK" w:cs="TH SarabunPSK" w:hint="cs"/>
          <w:sz w:val="28"/>
          <w:szCs w:val="28"/>
          <w:cs/>
          <w:lang w:eastAsia="en-US"/>
        </w:rPr>
        <w:t xml:space="preserve"> </w:t>
      </w:r>
      <w:r w:rsidR="000B2E4B" w:rsidRPr="000B2E4B">
        <w:rPr>
          <w:rFonts w:ascii="TH SarabunPSK" w:eastAsia="Times New Roman" w:hAnsi="TH SarabunPSK" w:cs="TH SarabunPSK"/>
          <w:sz w:val="28"/>
          <w:szCs w:val="28"/>
          <w:cs/>
          <w:lang w:eastAsia="en-US"/>
        </w:rPr>
        <w:t>849</w:t>
      </w:r>
      <w:r w:rsidR="000B2E4B" w:rsidRPr="000B2E4B">
        <w:rPr>
          <w:rFonts w:ascii="TH SarabunPSK" w:eastAsia="Times New Roman" w:hAnsi="TH SarabunPSK" w:cs="TH SarabunPSK"/>
          <w:sz w:val="28"/>
          <w:szCs w:val="28"/>
          <w:lang w:eastAsia="en-US"/>
        </w:rPr>
        <w:t>,</w:t>
      </w:r>
      <w:r w:rsidR="000B2E4B">
        <w:rPr>
          <w:rFonts w:ascii="TH SarabunPSK" w:eastAsia="Times New Roman" w:hAnsi="TH SarabunPSK" w:cs="TH SarabunPSK"/>
          <w:sz w:val="28"/>
          <w:szCs w:val="28"/>
          <w:cs/>
          <w:lang w:eastAsia="en-US"/>
        </w:rPr>
        <w:t>211.46</w:t>
      </w:r>
      <w:r w:rsidR="000B2E4B">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hint="cs"/>
          <w:sz w:val="28"/>
          <w:szCs w:val="28"/>
          <w:cs/>
          <w:lang w:eastAsia="en-US"/>
        </w:rPr>
        <w:t>บาท</w:t>
      </w:r>
      <w:r>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 xml:space="preserve">มูลค่าปัจจุบันของต้นทุน </w:t>
      </w:r>
      <w:r w:rsidR="00915350" w:rsidRPr="00915350">
        <w:rPr>
          <w:rFonts w:ascii="TH SarabunPSK" w:eastAsia="Times New Roman" w:hAnsi="TH SarabunPSK" w:cs="TH SarabunPSK"/>
          <w:sz w:val="28"/>
          <w:szCs w:val="28"/>
          <w:lang w:eastAsia="en-US"/>
        </w:rPr>
        <w:t>PVC</w:t>
      </w:r>
      <w:r w:rsidR="00E8787B">
        <w:rPr>
          <w:rFonts w:ascii="TH SarabunPSK" w:eastAsia="Times New Roman" w:hAnsi="TH SarabunPSK" w:cs="TH SarabunPSK"/>
          <w:sz w:val="28"/>
          <w:szCs w:val="28"/>
          <w:lang w:eastAsia="en-US"/>
        </w:rPr>
        <w:t xml:space="preserve"> </w:t>
      </w:r>
      <w:r w:rsidR="00E8787B">
        <w:rPr>
          <w:rFonts w:ascii="TH SarabunPSK" w:eastAsia="Times New Roman" w:hAnsi="TH SarabunPSK" w:cs="TH SarabunPSK" w:hint="cs"/>
          <w:sz w:val="28"/>
          <w:szCs w:val="28"/>
          <w:cs/>
          <w:lang w:eastAsia="en-US"/>
        </w:rPr>
        <w:t xml:space="preserve"> </w:t>
      </w:r>
      <w:r w:rsidR="000B2E4B" w:rsidRPr="000B2E4B">
        <w:rPr>
          <w:rFonts w:ascii="TH SarabunPSK" w:eastAsia="Times New Roman" w:hAnsi="TH SarabunPSK" w:cs="TH SarabunPSK"/>
          <w:sz w:val="28"/>
          <w:szCs w:val="28"/>
          <w:cs/>
          <w:lang w:eastAsia="en-US"/>
        </w:rPr>
        <w:t>661</w:t>
      </w:r>
      <w:r w:rsidR="000B2E4B" w:rsidRPr="000B2E4B">
        <w:rPr>
          <w:rFonts w:ascii="TH SarabunPSK" w:eastAsia="Times New Roman" w:hAnsi="TH SarabunPSK" w:cs="TH SarabunPSK"/>
          <w:sz w:val="28"/>
          <w:szCs w:val="28"/>
          <w:lang w:eastAsia="en-US"/>
        </w:rPr>
        <w:t>,</w:t>
      </w:r>
      <w:r w:rsidR="000B2E4B" w:rsidRPr="000B2E4B">
        <w:rPr>
          <w:rFonts w:ascii="TH SarabunPSK" w:eastAsia="Times New Roman" w:hAnsi="TH SarabunPSK" w:cs="TH SarabunPSK"/>
          <w:sz w:val="28"/>
          <w:szCs w:val="28"/>
          <w:cs/>
          <w:lang w:eastAsia="en-US"/>
        </w:rPr>
        <w:t xml:space="preserve">912.31 </w:t>
      </w:r>
      <w:r w:rsidR="00915350" w:rsidRPr="00915350">
        <w:rPr>
          <w:rFonts w:ascii="TH SarabunPSK" w:eastAsia="Times New Roman" w:hAnsi="TH SarabunPSK" w:cs="TH SarabunPSK"/>
          <w:sz w:val="28"/>
          <w:szCs w:val="28"/>
          <w:cs/>
          <w:lang w:eastAsia="en-US"/>
        </w:rPr>
        <w:t>บาท</w:t>
      </w:r>
      <w:r w:rsidR="00915350" w:rsidRPr="00915350">
        <w:rPr>
          <w:rFonts w:ascii="TH SarabunPSK" w:eastAsia="Times New Roman" w:hAnsi="TH SarabunPSK" w:cs="TH SarabunPSK" w:hint="cs"/>
          <w:sz w:val="28"/>
          <w:szCs w:val="28"/>
          <w:cs/>
          <w:lang w:eastAsia="en-US"/>
        </w:rPr>
        <w:t xml:space="preserve"> </w:t>
      </w:r>
      <w:r>
        <w:rPr>
          <w:rFonts w:ascii="TH SarabunPSK" w:eastAsia="Times New Roman" w:hAnsi="TH SarabunPSK" w:cs="TH SarabunPSK" w:hint="cs"/>
          <w:sz w:val="28"/>
          <w:szCs w:val="28"/>
          <w:cs/>
          <w:lang w:eastAsia="en-US"/>
        </w:rPr>
        <w:t xml:space="preserve">เมื่อนำค่า </w:t>
      </w:r>
      <w:r>
        <w:rPr>
          <w:rFonts w:ascii="TH SarabunPSK" w:eastAsia="Times New Roman" w:hAnsi="TH SarabunPSK" w:cs="TH SarabunPSK"/>
          <w:sz w:val="28"/>
          <w:szCs w:val="28"/>
          <w:lang w:eastAsia="en-US"/>
        </w:rPr>
        <w:t xml:space="preserve">PVB </w:t>
      </w:r>
      <w:r>
        <w:rPr>
          <w:rFonts w:ascii="TH SarabunPSK" w:eastAsia="Times New Roman" w:hAnsi="TH SarabunPSK" w:cs="TH SarabunPSK" w:hint="cs"/>
          <w:sz w:val="28"/>
          <w:szCs w:val="28"/>
          <w:cs/>
          <w:lang w:eastAsia="en-US"/>
        </w:rPr>
        <w:t xml:space="preserve">และ </w:t>
      </w:r>
      <w:r>
        <w:rPr>
          <w:rFonts w:ascii="TH SarabunPSK" w:eastAsia="Times New Roman" w:hAnsi="TH SarabunPSK" w:cs="TH SarabunPSK"/>
          <w:sz w:val="28"/>
          <w:szCs w:val="28"/>
          <w:lang w:eastAsia="en-US"/>
        </w:rPr>
        <w:t xml:space="preserve">PVC </w:t>
      </w:r>
      <w:r>
        <w:rPr>
          <w:rFonts w:ascii="TH SarabunPSK" w:eastAsia="Times New Roman" w:hAnsi="TH SarabunPSK" w:cs="TH SarabunPSK" w:hint="cs"/>
          <w:sz w:val="28"/>
          <w:szCs w:val="28"/>
          <w:cs/>
          <w:lang w:eastAsia="en-US"/>
        </w:rPr>
        <w:t>มาวิเคราะห์</w:t>
      </w:r>
      <w:r w:rsidR="00D348D9">
        <w:rPr>
          <w:rFonts w:ascii="TH SarabunPSK" w:eastAsia="Times New Roman" w:hAnsi="TH SarabunPSK" w:cs="TH SarabunPSK" w:hint="cs"/>
          <w:sz w:val="28"/>
          <w:szCs w:val="28"/>
          <w:cs/>
          <w:lang w:eastAsia="en-US"/>
        </w:rPr>
        <w:t>เพื่อหาความคุ้มค่าทางเศรษฐศาสตร์จาก</w:t>
      </w:r>
      <w:r>
        <w:rPr>
          <w:rFonts w:ascii="TH SarabunPSK" w:eastAsia="Times New Roman" w:hAnsi="TH SarabunPSK" w:cs="TH SarabunPSK" w:hint="cs"/>
          <w:sz w:val="28"/>
          <w:szCs w:val="28"/>
          <w:cs/>
          <w:lang w:eastAsia="en-US"/>
        </w:rPr>
        <w:t>ค่ามู</w:t>
      </w:r>
      <w:r w:rsidR="00915350" w:rsidRPr="00915350">
        <w:rPr>
          <w:rFonts w:ascii="TH SarabunPSK" w:eastAsia="Times New Roman" w:hAnsi="TH SarabunPSK" w:cs="TH SarabunPSK"/>
          <w:sz w:val="28"/>
          <w:szCs w:val="28"/>
          <w:cs/>
          <w:lang w:eastAsia="en-US"/>
        </w:rPr>
        <w:t>ลค่าปัจจุบันสุทธิ (</w:t>
      </w:r>
      <w:r w:rsidR="00915350" w:rsidRPr="00915350">
        <w:rPr>
          <w:rFonts w:ascii="TH SarabunPSK" w:eastAsia="Times New Roman" w:hAnsi="TH SarabunPSK" w:cs="TH SarabunPSK"/>
          <w:sz w:val="28"/>
          <w:szCs w:val="28"/>
          <w:lang w:eastAsia="en-US"/>
        </w:rPr>
        <w:t xml:space="preserve">Net Present Value : NPV) </w:t>
      </w:r>
      <w:r>
        <w:rPr>
          <w:rFonts w:ascii="TH SarabunPSK" w:eastAsia="Times New Roman" w:hAnsi="TH SarabunPSK" w:cs="TH SarabunPSK" w:hint="cs"/>
          <w:sz w:val="28"/>
          <w:szCs w:val="28"/>
          <w:cs/>
          <w:lang w:eastAsia="en-US"/>
        </w:rPr>
        <w:t>พบว่ามีค่า</w:t>
      </w:r>
      <w:r w:rsidR="00915350" w:rsidRPr="00915350">
        <w:rPr>
          <w:rFonts w:ascii="TH SarabunPSK" w:eastAsia="Times New Roman" w:hAnsi="TH SarabunPSK" w:cs="TH SarabunPSK"/>
          <w:sz w:val="28"/>
          <w:szCs w:val="28"/>
          <w:cs/>
          <w:lang w:eastAsia="en-US"/>
        </w:rPr>
        <w:t>เท่ากับ</w:t>
      </w:r>
      <w:r w:rsidR="000F3C8E">
        <w:rPr>
          <w:rFonts w:ascii="TH SarabunPSK" w:eastAsia="Times New Roman" w:hAnsi="TH SarabunPSK" w:cs="TH SarabunPSK" w:hint="cs"/>
          <w:sz w:val="28"/>
          <w:szCs w:val="28"/>
          <w:cs/>
          <w:lang w:eastAsia="en-US"/>
        </w:rPr>
        <w:t xml:space="preserve"> </w:t>
      </w:r>
      <w:r w:rsidR="000F3C8E" w:rsidRPr="000F3C8E">
        <w:rPr>
          <w:rFonts w:ascii="TH SarabunPSK" w:eastAsia="Times New Roman" w:hAnsi="TH SarabunPSK" w:cs="TH SarabunPSK"/>
          <w:sz w:val="28"/>
          <w:szCs w:val="28"/>
          <w:cs/>
          <w:lang w:eastAsia="en-US"/>
        </w:rPr>
        <w:t>187</w:t>
      </w:r>
      <w:r w:rsidR="000F3C8E" w:rsidRPr="000F3C8E">
        <w:rPr>
          <w:rFonts w:ascii="TH SarabunPSK" w:eastAsia="Times New Roman" w:hAnsi="TH SarabunPSK" w:cs="TH SarabunPSK"/>
          <w:sz w:val="28"/>
          <w:szCs w:val="28"/>
          <w:lang w:eastAsia="en-US"/>
        </w:rPr>
        <w:t>,</w:t>
      </w:r>
      <w:r w:rsidR="000F3C8E" w:rsidRPr="000F3C8E">
        <w:rPr>
          <w:rFonts w:ascii="TH SarabunPSK" w:eastAsia="Times New Roman" w:hAnsi="TH SarabunPSK" w:cs="TH SarabunPSK"/>
          <w:sz w:val="28"/>
          <w:szCs w:val="28"/>
          <w:cs/>
          <w:lang w:eastAsia="en-US"/>
        </w:rPr>
        <w:t>299.16</w:t>
      </w:r>
      <w:r w:rsidR="00915350" w:rsidRPr="00915350">
        <w:rPr>
          <w:rFonts w:ascii="TH SarabunPSK" w:eastAsia="Times New Roman" w:hAnsi="TH SarabunPSK" w:cs="TH SarabunPSK" w:hint="cs"/>
          <w:sz w:val="28"/>
          <w:szCs w:val="28"/>
          <w:cs/>
          <w:lang w:eastAsia="en-US"/>
        </w:rPr>
        <w:t xml:space="preserve"> บาท </w:t>
      </w:r>
      <w:r w:rsidR="00915350" w:rsidRPr="00915350">
        <w:rPr>
          <w:rFonts w:ascii="TH SarabunPSK" w:eastAsia="Times New Roman" w:hAnsi="TH SarabunPSK" w:cs="TH SarabunPSK"/>
          <w:sz w:val="28"/>
          <w:szCs w:val="28"/>
          <w:cs/>
          <w:lang w:eastAsia="en-US"/>
        </w:rPr>
        <w:t xml:space="preserve">ซึ่งเมื่อพิจารณาแล้วมีมูลค่า </w:t>
      </w:r>
      <w:r w:rsidR="00915350" w:rsidRPr="00915350">
        <w:rPr>
          <w:rFonts w:ascii="TH SarabunPSK" w:eastAsia="Times New Roman" w:hAnsi="TH SarabunPSK" w:cs="TH SarabunPSK"/>
          <w:sz w:val="28"/>
          <w:szCs w:val="28"/>
          <w:lang w:eastAsia="en-US"/>
        </w:rPr>
        <w:t xml:space="preserve">NPV &gt; </w:t>
      </w:r>
      <w:r w:rsidR="00915350" w:rsidRPr="00915350">
        <w:rPr>
          <w:rFonts w:ascii="TH SarabunPSK" w:eastAsia="Times New Roman" w:hAnsi="TH SarabunPSK" w:cs="TH SarabunPSK"/>
          <w:sz w:val="28"/>
          <w:szCs w:val="28"/>
          <w:cs/>
          <w:lang w:eastAsia="en-US"/>
        </w:rPr>
        <w:t xml:space="preserve">0 </w:t>
      </w:r>
      <w:r w:rsidR="00D348D9">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เมื่อพิจารณาอัตราผลตอบแทนภายใน (</w:t>
      </w:r>
      <w:r w:rsidR="00915350" w:rsidRPr="00915350">
        <w:rPr>
          <w:rFonts w:ascii="TH SarabunPSK" w:eastAsia="Times New Roman" w:hAnsi="TH SarabunPSK" w:cs="TH SarabunPSK"/>
          <w:sz w:val="28"/>
          <w:szCs w:val="28"/>
          <w:lang w:eastAsia="en-US"/>
        </w:rPr>
        <w:t xml:space="preserve">internal rate of return : IRR) </w:t>
      </w:r>
      <w:r w:rsidR="00915350" w:rsidRPr="00915350">
        <w:rPr>
          <w:rFonts w:ascii="TH SarabunPSK" w:eastAsia="Times New Roman" w:hAnsi="TH SarabunPSK" w:cs="TH SarabunPSK"/>
          <w:sz w:val="28"/>
          <w:szCs w:val="28"/>
          <w:cs/>
          <w:lang w:eastAsia="en-US"/>
        </w:rPr>
        <w:t>พบว่ามีค่าร้อยละ</w:t>
      </w:r>
      <w:r w:rsidR="00915350" w:rsidRPr="00915350">
        <w:rPr>
          <w:rFonts w:ascii="TH SarabunPSK" w:eastAsia="Times New Roman" w:hAnsi="TH SarabunPSK" w:cs="TH SarabunPSK" w:hint="cs"/>
          <w:sz w:val="28"/>
          <w:szCs w:val="28"/>
          <w:cs/>
          <w:lang w:eastAsia="en-US"/>
        </w:rPr>
        <w:t xml:space="preserve"> </w:t>
      </w:r>
      <w:r w:rsidR="000F3C8E" w:rsidRPr="000F3C8E">
        <w:rPr>
          <w:rFonts w:ascii="TH SarabunPSK" w:eastAsia="Times New Roman" w:hAnsi="TH SarabunPSK" w:cs="TH SarabunPSK"/>
          <w:sz w:val="28"/>
          <w:szCs w:val="28"/>
          <w:cs/>
          <w:lang w:eastAsia="en-US"/>
        </w:rPr>
        <w:t>36.47</w:t>
      </w:r>
      <w:r w:rsidR="000F3C8E">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ซึ่งมากกว่าอัตราคิดลด (</w:t>
      </w:r>
      <w:r w:rsidR="00915350" w:rsidRPr="00915350">
        <w:rPr>
          <w:rFonts w:ascii="TH SarabunPSK" w:eastAsia="Times New Roman" w:hAnsi="TH SarabunPSK" w:cs="TH SarabunPSK"/>
          <w:sz w:val="28"/>
          <w:szCs w:val="28"/>
          <w:lang w:eastAsia="en-US"/>
        </w:rPr>
        <w:t xml:space="preserve">r) </w:t>
      </w:r>
      <w:r w:rsidR="00915350" w:rsidRPr="00915350">
        <w:rPr>
          <w:rFonts w:ascii="TH SarabunPSK" w:eastAsia="Times New Roman" w:hAnsi="TH SarabunPSK" w:cs="TH SarabunPSK"/>
          <w:sz w:val="28"/>
          <w:szCs w:val="28"/>
          <w:cs/>
          <w:lang w:eastAsia="en-US"/>
        </w:rPr>
        <w:t>ที่มีค่าร้อยละ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6.59</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โดยอัตราส่วนมูลค่าปัจจุบันของผลประโยชน์ต่อค่าใช้จ่าย (</w:t>
      </w:r>
      <w:r w:rsidR="00915350" w:rsidRPr="00915350">
        <w:rPr>
          <w:rFonts w:ascii="TH SarabunPSK" w:eastAsia="Times New Roman" w:hAnsi="TH SarabunPSK" w:cs="TH SarabunPSK"/>
          <w:sz w:val="28"/>
          <w:szCs w:val="28"/>
          <w:lang w:eastAsia="en-US"/>
        </w:rPr>
        <w:t xml:space="preserve">Benefit Cost Ratio : B/C Ratio) </w:t>
      </w:r>
      <w:r w:rsidR="00915350" w:rsidRPr="00915350">
        <w:rPr>
          <w:rFonts w:ascii="TH SarabunPSK" w:eastAsia="Times New Roman" w:hAnsi="TH SarabunPSK" w:cs="TH SarabunPSK"/>
          <w:sz w:val="28"/>
          <w:szCs w:val="28"/>
          <w:cs/>
          <w:lang w:eastAsia="en-US"/>
        </w:rPr>
        <w:t>พบว่ามีค่าอัตราส่วน</w:t>
      </w:r>
      <w:r w:rsidR="000F3C8E">
        <w:rPr>
          <w:rFonts w:ascii="TH SarabunPSK" w:eastAsia="Times New Roman" w:hAnsi="TH SarabunPSK" w:cs="TH SarabunPSK" w:hint="cs"/>
          <w:sz w:val="28"/>
          <w:szCs w:val="28"/>
          <w:cs/>
          <w:lang w:eastAsia="en-US"/>
        </w:rPr>
        <w:t xml:space="preserve"> </w:t>
      </w:r>
      <w:r w:rsidR="000F3C8E" w:rsidRPr="000F3C8E">
        <w:rPr>
          <w:rFonts w:ascii="TH SarabunPSK" w:eastAsia="Times New Roman" w:hAnsi="TH SarabunPSK" w:cs="TH SarabunPSK"/>
          <w:sz w:val="28"/>
          <w:szCs w:val="28"/>
          <w:cs/>
          <w:lang w:eastAsia="en-US"/>
        </w:rPr>
        <w:t>1.28</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ซึ่งมากกว่า 1 จึงสรุปได้ว่า</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การขายเหมาอ้อย</w:t>
      </w:r>
      <w:r w:rsidR="0075601C">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ให้พ่อค้าคนกลางมีความคุ้มค่าทางเศรษฐศาสตร์</w:t>
      </w:r>
    </w:p>
    <w:p w14:paraId="51AD725B" w14:textId="77777777" w:rsidR="00EA5198" w:rsidRDefault="00EA5198" w:rsidP="002065F5">
      <w:pPr>
        <w:tabs>
          <w:tab w:val="left" w:pos="709"/>
        </w:tabs>
        <w:rPr>
          <w:rFonts w:ascii="TH SarabunPSK" w:hAnsi="TH SarabunPSK" w:cs="TH SarabunPSK"/>
          <w:b/>
          <w:bCs/>
          <w:sz w:val="30"/>
          <w:szCs w:val="30"/>
        </w:rPr>
      </w:pPr>
    </w:p>
    <w:p w14:paraId="68C8DE2D" w14:textId="000E89CF" w:rsidR="003062BC" w:rsidRPr="00633BDC" w:rsidRDefault="002065F5" w:rsidP="002065F5">
      <w:pPr>
        <w:tabs>
          <w:tab w:val="left" w:pos="709"/>
        </w:tabs>
        <w:rPr>
          <w:rFonts w:ascii="TH SarabunPSK" w:hAnsi="TH SarabunPSK" w:cs="TH SarabunPSK"/>
          <w:b/>
          <w:bCs/>
          <w:sz w:val="30"/>
          <w:szCs w:val="30"/>
          <w:cs/>
        </w:rPr>
      </w:pPr>
      <w:r w:rsidRPr="00633BDC">
        <w:rPr>
          <w:rFonts w:ascii="TH SarabunPSK" w:hAnsi="TH SarabunPSK" w:cs="TH SarabunPSK"/>
          <w:b/>
          <w:bCs/>
          <w:sz w:val="30"/>
          <w:szCs w:val="30"/>
          <w:cs/>
        </w:rPr>
        <w:t>อภิปรายผล</w:t>
      </w:r>
      <w:r w:rsidR="003062BC" w:rsidRPr="00633BDC">
        <w:rPr>
          <w:rFonts w:ascii="TH SarabunPSK" w:hAnsi="TH SarabunPSK" w:cs="TH SarabunPSK" w:hint="cs"/>
          <w:b/>
          <w:bCs/>
          <w:sz w:val="30"/>
          <w:szCs w:val="30"/>
          <w:cs/>
        </w:rPr>
        <w:t>การศึกษา</w:t>
      </w:r>
    </w:p>
    <w:p w14:paraId="5C591CAE" w14:textId="3395964D" w:rsidR="004E1C1C" w:rsidRDefault="009F799E" w:rsidP="009F799E">
      <w:pPr>
        <w:rPr>
          <w:rFonts w:ascii="TH SarabunPSK" w:hAnsi="TH SarabunPSK" w:cs="TH SarabunPSK"/>
          <w:sz w:val="28"/>
          <w:szCs w:val="28"/>
        </w:rPr>
      </w:pPr>
      <w:r>
        <w:rPr>
          <w:rFonts w:ascii="TH SarabunPSK" w:hAnsi="TH SarabunPSK" w:cs="TH SarabunPSK" w:hint="cs"/>
          <w:sz w:val="28"/>
          <w:szCs w:val="28"/>
          <w:cs/>
        </w:rPr>
        <w:tab/>
      </w:r>
      <w:r w:rsidRPr="009F799E">
        <w:rPr>
          <w:rFonts w:ascii="TH SarabunPSK" w:hAnsi="TH SarabunPSK" w:cs="TH SarabunPSK" w:hint="cs"/>
          <w:sz w:val="28"/>
          <w:szCs w:val="28"/>
          <w:cs/>
        </w:rPr>
        <w:t>จากผลการวิเคราะห์ความคุ้มค่าทางเศรษฐศาสตร์</w:t>
      </w:r>
      <w:r>
        <w:rPr>
          <w:rFonts w:ascii="TH SarabunPSK" w:hAnsi="TH SarabunPSK" w:cs="TH SarabunPSK" w:hint="cs"/>
          <w:sz w:val="28"/>
          <w:szCs w:val="28"/>
          <w:cs/>
        </w:rPr>
        <w:t>จาก</w:t>
      </w:r>
      <w:r w:rsidRPr="009F799E">
        <w:rPr>
          <w:rFonts w:ascii="TH SarabunPSK" w:hAnsi="TH SarabunPSK" w:cs="TH SarabunPSK" w:hint="cs"/>
          <w:sz w:val="28"/>
          <w:szCs w:val="28"/>
          <w:cs/>
        </w:rPr>
        <w:t>การขายเหมา</w:t>
      </w:r>
      <w:r>
        <w:rPr>
          <w:rFonts w:ascii="TH SarabunPSK" w:hAnsi="TH SarabunPSK" w:cs="TH SarabunPSK" w:hint="cs"/>
          <w:sz w:val="28"/>
          <w:szCs w:val="28"/>
          <w:cs/>
        </w:rPr>
        <w:t>อ้อย</w:t>
      </w:r>
      <w:r w:rsidRPr="009F799E">
        <w:rPr>
          <w:rFonts w:ascii="TH SarabunPSK" w:hAnsi="TH SarabunPSK" w:cs="TH SarabunPSK" w:hint="cs"/>
          <w:sz w:val="28"/>
          <w:szCs w:val="28"/>
          <w:cs/>
        </w:rPr>
        <w:t>ให้พ่อค้าคนกลางของเกษตรกรบ้านวังเลาหัวฝาย</w:t>
      </w:r>
      <w:r w:rsidRPr="009F799E">
        <w:rPr>
          <w:rFonts w:ascii="TH SarabunPSK" w:hAnsi="TH SarabunPSK" w:cs="TH SarabunPSK"/>
          <w:sz w:val="28"/>
          <w:szCs w:val="28"/>
          <w:cs/>
        </w:rPr>
        <w:t xml:space="preserve"> </w:t>
      </w:r>
      <w:r w:rsidRPr="009F799E">
        <w:rPr>
          <w:rFonts w:ascii="TH SarabunPSK" w:hAnsi="TH SarabunPSK" w:cs="TH SarabunPSK" w:hint="cs"/>
          <w:sz w:val="28"/>
          <w:szCs w:val="28"/>
          <w:cs/>
        </w:rPr>
        <w:t>ตำบลเอราวัณ</w:t>
      </w:r>
      <w:r w:rsidRPr="009F799E">
        <w:rPr>
          <w:rFonts w:ascii="TH SarabunPSK" w:hAnsi="TH SarabunPSK" w:cs="TH SarabunPSK"/>
          <w:sz w:val="28"/>
          <w:szCs w:val="28"/>
          <w:cs/>
        </w:rPr>
        <w:t xml:space="preserve"> </w:t>
      </w:r>
      <w:r w:rsidRPr="009F799E">
        <w:rPr>
          <w:rFonts w:ascii="TH SarabunPSK" w:hAnsi="TH SarabunPSK" w:cs="TH SarabunPSK" w:hint="cs"/>
          <w:sz w:val="28"/>
          <w:szCs w:val="28"/>
          <w:cs/>
        </w:rPr>
        <w:t>อำเภอเอราวัณ</w:t>
      </w:r>
      <w:r w:rsidRPr="009F799E">
        <w:rPr>
          <w:rFonts w:ascii="TH SarabunPSK" w:hAnsi="TH SarabunPSK" w:cs="TH SarabunPSK"/>
          <w:sz w:val="28"/>
          <w:szCs w:val="28"/>
          <w:cs/>
        </w:rPr>
        <w:t xml:space="preserve"> </w:t>
      </w:r>
      <w:r w:rsidRPr="009F799E">
        <w:rPr>
          <w:rFonts w:ascii="TH SarabunPSK" w:hAnsi="TH SarabunPSK" w:cs="TH SarabunPSK" w:hint="cs"/>
          <w:sz w:val="28"/>
          <w:szCs w:val="28"/>
          <w:cs/>
        </w:rPr>
        <w:t>จังหวัดเลย</w:t>
      </w:r>
      <w:r w:rsidR="00BA31ED">
        <w:rPr>
          <w:rFonts w:ascii="TH SarabunPSK" w:hAnsi="TH SarabunPSK" w:cs="TH SarabunPSK" w:hint="cs"/>
          <w:sz w:val="28"/>
          <w:szCs w:val="28"/>
          <w:cs/>
        </w:rPr>
        <w:t xml:space="preserve"> </w:t>
      </w:r>
      <w:r w:rsidRPr="009F799E">
        <w:rPr>
          <w:rFonts w:ascii="TH SarabunPSK" w:hAnsi="TH SarabunPSK" w:cs="TH SarabunPSK" w:hint="cs"/>
          <w:sz w:val="28"/>
          <w:szCs w:val="28"/>
          <w:cs/>
        </w:rPr>
        <w:t>สามารถอภิปรายผลได้ดังนี้</w:t>
      </w:r>
    </w:p>
    <w:p w14:paraId="5AE647E3" w14:textId="46726D1A" w:rsidR="007E2514" w:rsidRPr="00AA021F" w:rsidRDefault="002E392C" w:rsidP="00094EC8">
      <w:pPr>
        <w:ind w:firstLine="720"/>
        <w:jc w:val="thaiDistribute"/>
        <w:rPr>
          <w:rFonts w:ascii="TH SarabunPSK" w:hAnsi="TH SarabunPSK" w:cs="TH SarabunPSK"/>
          <w:sz w:val="28"/>
          <w:szCs w:val="28"/>
          <w:cs/>
        </w:rPr>
      </w:pPr>
      <w:r>
        <w:rPr>
          <w:rFonts w:ascii="TH SarabunPSK" w:hAnsi="TH SarabunPSK" w:cs="TH SarabunPSK" w:hint="cs"/>
          <w:sz w:val="28"/>
          <w:szCs w:val="28"/>
          <w:cs/>
        </w:rPr>
        <w:t>จากผลการศึกษาจะเห็นได้</w:t>
      </w:r>
      <w:r w:rsidRPr="002E392C">
        <w:rPr>
          <w:rFonts w:ascii="TH SarabunPSK" w:hAnsi="TH SarabunPSK" w:cs="TH SarabunPSK" w:hint="cs"/>
          <w:sz w:val="28"/>
          <w:szCs w:val="28"/>
          <w:cs/>
        </w:rPr>
        <w:t>ว่า</w:t>
      </w:r>
      <w:r>
        <w:rPr>
          <w:rFonts w:ascii="TH SarabunPSK" w:hAnsi="TH SarabunPSK" w:cs="TH SarabunPSK" w:hint="cs"/>
          <w:sz w:val="28"/>
          <w:szCs w:val="28"/>
          <w:cs/>
        </w:rPr>
        <w:t xml:space="preserve"> </w:t>
      </w:r>
      <w:r w:rsidR="00D227E1">
        <w:rPr>
          <w:rFonts w:ascii="TH SarabunPSK" w:hAnsi="TH SarabunPSK" w:cs="TH SarabunPSK" w:hint="cs"/>
          <w:sz w:val="28"/>
          <w:szCs w:val="28"/>
          <w:cs/>
        </w:rPr>
        <w:t>ต้นทุนของอ้อยส่วนใหญ่มาจาก</w:t>
      </w:r>
      <w:r w:rsidR="00D227E1" w:rsidRPr="00D227E1">
        <w:rPr>
          <w:rFonts w:ascii="TH SarabunPSK" w:hAnsi="TH SarabunPSK" w:cs="TH SarabunPSK" w:hint="cs"/>
          <w:sz w:val="28"/>
          <w:szCs w:val="28"/>
          <w:cs/>
        </w:rPr>
        <w:t>ต้นทุน</w:t>
      </w:r>
      <w:r w:rsidR="00E8787B">
        <w:rPr>
          <w:rFonts w:ascii="TH SarabunPSK" w:hAnsi="TH SarabunPSK" w:cs="TH SarabunPSK" w:hint="cs"/>
          <w:sz w:val="28"/>
          <w:szCs w:val="28"/>
          <w:cs/>
        </w:rPr>
        <w:t>ชัดเจน</w:t>
      </w:r>
      <w:r w:rsidR="0089373D">
        <w:rPr>
          <w:rFonts w:ascii="TH SarabunPSK" w:hAnsi="TH SarabunPSK" w:cs="TH SarabunPSK" w:hint="cs"/>
          <w:sz w:val="28"/>
          <w:szCs w:val="28"/>
          <w:cs/>
        </w:rPr>
        <w:t>ได้แก่</w:t>
      </w:r>
      <w:r w:rsidR="00D227E1" w:rsidRPr="00D227E1">
        <w:rPr>
          <w:rFonts w:ascii="TH SarabunPSK" w:hAnsi="TH SarabunPSK" w:cs="TH SarabunPSK" w:hint="cs"/>
          <w:sz w:val="28"/>
          <w:szCs w:val="28"/>
          <w:cs/>
        </w:rPr>
        <w:t>ค่าเตรียมพันธุ์อ้อย</w:t>
      </w:r>
      <w:r w:rsidR="0089373D">
        <w:rPr>
          <w:rFonts w:ascii="TH SarabunPSK" w:hAnsi="TH SarabunPSK" w:cs="TH SarabunPSK" w:hint="cs"/>
          <w:sz w:val="28"/>
          <w:szCs w:val="28"/>
          <w:cs/>
        </w:rPr>
        <w:t>ในปีแรก และในปีถัดมาคือ</w:t>
      </w:r>
      <w:r w:rsidR="00AD151D" w:rsidRPr="00AA021F">
        <w:rPr>
          <w:rFonts w:ascii="TH SarabunPSK" w:hAnsi="TH SarabunPSK" w:cs="TH SarabunPSK" w:hint="cs"/>
          <w:sz w:val="28"/>
          <w:szCs w:val="28"/>
          <w:cs/>
        </w:rPr>
        <w:t>ค่า</w:t>
      </w:r>
      <w:r w:rsidR="0089373D">
        <w:rPr>
          <w:rFonts w:ascii="TH SarabunPSK" w:hAnsi="TH SarabunPSK" w:cs="TH SarabunPSK" w:hint="cs"/>
          <w:sz w:val="28"/>
          <w:szCs w:val="28"/>
          <w:cs/>
        </w:rPr>
        <w:t>ปุ๋ยและค่า</w:t>
      </w:r>
      <w:r w:rsidR="00AD151D" w:rsidRPr="00AA021F">
        <w:rPr>
          <w:rFonts w:ascii="TH SarabunPSK" w:hAnsi="TH SarabunPSK" w:cs="TH SarabunPSK" w:hint="cs"/>
          <w:sz w:val="28"/>
          <w:szCs w:val="28"/>
          <w:cs/>
        </w:rPr>
        <w:t>ยากำจัดวัชพืช</w:t>
      </w:r>
      <w:r w:rsidR="0089373D">
        <w:rPr>
          <w:rFonts w:ascii="TH SarabunPSK" w:hAnsi="TH SarabunPSK" w:cs="TH SarabunPSK" w:hint="cs"/>
          <w:sz w:val="28"/>
          <w:szCs w:val="28"/>
          <w:cs/>
        </w:rPr>
        <w:t xml:space="preserve"> ซึ่ง</w:t>
      </w:r>
      <w:r w:rsidR="00AD151D" w:rsidRPr="00AA021F">
        <w:rPr>
          <w:rFonts w:ascii="TH SarabunPSK" w:hAnsi="TH SarabunPSK" w:cs="TH SarabunPSK" w:hint="cs"/>
          <w:sz w:val="28"/>
          <w:szCs w:val="28"/>
          <w:cs/>
        </w:rPr>
        <w:t>ความสอดคล้องกับงานวิจัยของพัชรินทร์</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เบ้าหิน</w:t>
      </w:r>
      <w:r w:rsidR="00AD151D" w:rsidRPr="00AA021F">
        <w:rPr>
          <w:rFonts w:ascii="TH SarabunPSK" w:hAnsi="TH SarabunPSK" w:cs="TH SarabunPSK"/>
          <w:sz w:val="28"/>
          <w:szCs w:val="28"/>
          <w:cs/>
        </w:rPr>
        <w:t xml:space="preserve"> (2562)</w:t>
      </w:r>
      <w:r w:rsidR="00AD151D" w:rsidRPr="00AA021F">
        <w:rPr>
          <w:rFonts w:ascii="TH SarabunPSK" w:hAnsi="TH SarabunPSK" w:cs="TH SarabunPSK" w:hint="cs"/>
          <w:sz w:val="28"/>
          <w:szCs w:val="28"/>
          <w:cs/>
        </w:rPr>
        <w:t xml:space="preserve"> ที่ได้ทำการศึกษาเรื่อง</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การวิเคราะห์ต้นทุนกิจกรรมและผลตอบแทนของเกษตรกรผู้ปลูกอ้อย</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อำเภอภูเขียว</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 xml:space="preserve">จังหวัดชัยภูมิ </w:t>
      </w:r>
      <w:r w:rsidR="0089373D">
        <w:rPr>
          <w:rFonts w:ascii="TH SarabunPSK" w:hAnsi="TH SarabunPSK" w:cs="TH SarabunPSK" w:hint="cs"/>
          <w:sz w:val="28"/>
          <w:szCs w:val="28"/>
          <w:cs/>
        </w:rPr>
        <w:t>ที่</w:t>
      </w:r>
      <w:r w:rsidR="00AD151D" w:rsidRPr="00AA021F">
        <w:rPr>
          <w:rFonts w:ascii="TH SarabunPSK" w:hAnsi="TH SarabunPSK" w:cs="TH SarabunPSK" w:hint="cs"/>
          <w:sz w:val="28"/>
          <w:szCs w:val="28"/>
          <w:cs/>
        </w:rPr>
        <w:t>พบว่าต้นทุนส่วนใหญ่มาจากค่าแรงงานที่เป็นต้นทุนทางตรงประกอบด้วย</w:t>
      </w:r>
      <w:r w:rsidR="006F351A" w:rsidRPr="00AA021F">
        <w:rPr>
          <w:rFonts w:ascii="TH SarabunPSK" w:hAnsi="TH SarabunPSK" w:cs="TH SarabunPSK" w:hint="cs"/>
          <w:sz w:val="28"/>
          <w:szCs w:val="28"/>
          <w:cs/>
        </w:rPr>
        <w:t>ค่าแรงจ้างเหมารถตัดอ้อยมากที่สุด อีกทั้งยัง</w:t>
      </w:r>
      <w:r w:rsidR="009B03B0" w:rsidRPr="00AA021F">
        <w:rPr>
          <w:rFonts w:ascii="TH SarabunPSK" w:hAnsi="TH SarabunPSK" w:cs="TH SarabunPSK" w:hint="cs"/>
          <w:sz w:val="28"/>
          <w:szCs w:val="28"/>
          <w:cs/>
        </w:rPr>
        <w:t>มีค่าแรงงานจ้างเหมาเตรียมดิน</w:t>
      </w:r>
      <w:r w:rsidR="009B03B0" w:rsidRPr="00AA021F">
        <w:rPr>
          <w:rFonts w:ascii="TH SarabunPSK" w:hAnsi="TH SarabunPSK" w:cs="TH SarabunPSK"/>
          <w:sz w:val="28"/>
          <w:szCs w:val="28"/>
          <w:cs/>
        </w:rPr>
        <w:t xml:space="preserve"> </w:t>
      </w:r>
      <w:r w:rsidR="009B03B0" w:rsidRPr="00AA021F">
        <w:rPr>
          <w:rFonts w:ascii="TH SarabunPSK" w:hAnsi="TH SarabunPSK" w:cs="TH SarabunPSK" w:hint="cs"/>
          <w:sz w:val="28"/>
          <w:szCs w:val="28"/>
          <w:cs/>
        </w:rPr>
        <w:t>ค่าแรงงานในการปลูกอ้อยปีแรกสูงกว่าอ้อยตอ</w:t>
      </w:r>
      <w:r w:rsidR="007E2514" w:rsidRPr="00AA021F">
        <w:rPr>
          <w:rFonts w:ascii="TH SarabunPSK" w:hAnsi="TH SarabunPSK" w:cs="TH SarabunPSK" w:hint="cs"/>
          <w:sz w:val="28"/>
          <w:szCs w:val="28"/>
          <w:cs/>
        </w:rPr>
        <w:t xml:space="preserve"> ซึ่งอ้อยตอจะ</w:t>
      </w:r>
      <w:r w:rsidR="006F351A" w:rsidRPr="00AA021F">
        <w:rPr>
          <w:rFonts w:ascii="TH SarabunPSK" w:hAnsi="TH SarabunPSK" w:cs="TH SarabunPSK" w:hint="cs"/>
          <w:sz w:val="28"/>
          <w:szCs w:val="28"/>
          <w:cs/>
        </w:rPr>
        <w:t>มี</w:t>
      </w:r>
      <w:r w:rsidR="007E2514" w:rsidRPr="00AA021F">
        <w:rPr>
          <w:rFonts w:ascii="TH SarabunPSK" w:hAnsi="TH SarabunPSK" w:cs="TH SarabunPSK" w:hint="cs"/>
          <w:sz w:val="28"/>
          <w:szCs w:val="28"/>
          <w:cs/>
        </w:rPr>
        <w:t>ค่าแรงงานในการกำจัดวัชพืช</w:t>
      </w:r>
      <w:r w:rsidR="006F351A" w:rsidRPr="00AA021F">
        <w:rPr>
          <w:rFonts w:ascii="TH SarabunPSK" w:hAnsi="TH SarabunPSK" w:cs="TH SarabunPSK" w:hint="cs"/>
          <w:sz w:val="28"/>
          <w:szCs w:val="28"/>
          <w:cs/>
        </w:rPr>
        <w:t>เป็นส่วนใหญ่</w:t>
      </w:r>
      <w:r w:rsidR="0089373D">
        <w:rPr>
          <w:rFonts w:ascii="TH SarabunPSK" w:hAnsi="TH SarabunPSK" w:cs="TH SarabunPSK" w:hint="cs"/>
          <w:sz w:val="28"/>
          <w:szCs w:val="28"/>
          <w:cs/>
        </w:rPr>
        <w:t xml:space="preserve"> นอกจากนี้ใน</w:t>
      </w:r>
      <w:r w:rsidR="00AD2A60" w:rsidRPr="00AA021F">
        <w:rPr>
          <w:rFonts w:ascii="TH SarabunPSK" w:hAnsi="TH SarabunPSK" w:cs="TH SarabunPSK" w:hint="cs"/>
          <w:sz w:val="28"/>
          <w:szCs w:val="28"/>
          <w:cs/>
        </w:rPr>
        <w:t>การวิเคราะห์ต้นทุนทางเศรษฐศาสตร์จากการขายเหมาอ้อยให้พ่อค้าคนกลางพบว่าไม่เกิดต้นทุนการเก็บเกี่ยวอ้อยทั้งต้นทุนทางตรงและ</w:t>
      </w:r>
      <w:r w:rsidR="00094EC8">
        <w:rPr>
          <w:rFonts w:ascii="TH SarabunPSK" w:hAnsi="TH SarabunPSK" w:cs="TH SarabunPSK" w:hint="cs"/>
          <w:sz w:val="28"/>
          <w:szCs w:val="28"/>
          <w:cs/>
        </w:rPr>
        <w:t>ต้นทุนทางอ้อม</w:t>
      </w:r>
      <w:r w:rsidR="00AD2A60" w:rsidRPr="00AA021F">
        <w:rPr>
          <w:rFonts w:ascii="TH SarabunPSK" w:hAnsi="TH SarabunPSK" w:cs="TH SarabunPSK"/>
          <w:sz w:val="28"/>
          <w:szCs w:val="28"/>
        </w:rPr>
        <w:t xml:space="preserve"> </w:t>
      </w:r>
      <w:r w:rsidR="006B79FD" w:rsidRPr="00AA021F">
        <w:rPr>
          <w:rFonts w:ascii="TH SarabunPSK" w:hAnsi="TH SarabunPSK" w:cs="TH SarabunPSK" w:hint="cs"/>
          <w:sz w:val="28"/>
          <w:szCs w:val="28"/>
          <w:cs/>
        </w:rPr>
        <w:t>เนื่องจากพ่อค้าคนกลางจะจัดหาแรงงานมาเก็บเกี่ยวผลผลิตให้และนำไปจำหน่ายยังโรงงานที่รับซื้ออ้อยเอง</w:t>
      </w:r>
      <w:r w:rsidR="00EF6584">
        <w:rPr>
          <w:rFonts w:ascii="TH SarabunPSK" w:hAnsi="TH SarabunPSK" w:cs="TH SarabunPSK" w:hint="cs"/>
          <w:sz w:val="28"/>
          <w:szCs w:val="28"/>
          <w:cs/>
        </w:rPr>
        <w:t xml:space="preserve"> </w:t>
      </w:r>
      <w:r w:rsidR="006B79FD" w:rsidRPr="007F2519">
        <w:rPr>
          <w:rFonts w:ascii="TH SarabunPSK" w:hAnsi="TH SarabunPSK" w:cs="TH SarabunPSK" w:hint="cs"/>
          <w:sz w:val="28"/>
          <w:szCs w:val="28"/>
          <w:cs/>
        </w:rPr>
        <w:t>ซึ่งไม่สอดคล้องกับงานวิจัยของ</w:t>
      </w:r>
      <w:r w:rsidR="007F2519" w:rsidRPr="007F2519">
        <w:rPr>
          <w:rFonts w:ascii="TH SarabunPSK" w:hAnsi="TH SarabunPSK" w:cs="TH SarabunPSK" w:hint="cs"/>
          <w:sz w:val="28"/>
          <w:szCs w:val="28"/>
          <w:cs/>
        </w:rPr>
        <w:t>ชุลีพร</w:t>
      </w:r>
      <w:r w:rsidR="007F2519" w:rsidRPr="007F2519">
        <w:rPr>
          <w:rFonts w:ascii="TH SarabunPSK" w:hAnsi="TH SarabunPSK" w:cs="TH SarabunPSK"/>
          <w:sz w:val="28"/>
          <w:szCs w:val="28"/>
          <w:cs/>
        </w:rPr>
        <w:t xml:space="preserve"> </w:t>
      </w:r>
      <w:r w:rsidR="007F2519" w:rsidRPr="007F2519">
        <w:rPr>
          <w:rFonts w:ascii="TH SarabunPSK" w:hAnsi="TH SarabunPSK" w:cs="TH SarabunPSK" w:hint="cs"/>
          <w:sz w:val="28"/>
          <w:szCs w:val="28"/>
          <w:cs/>
        </w:rPr>
        <w:t>กุศลคุ้ม</w:t>
      </w:r>
      <w:r w:rsidR="007F2519">
        <w:rPr>
          <w:rFonts w:ascii="TH SarabunPSK" w:hAnsi="TH SarabunPSK" w:cs="TH SarabunPSK" w:hint="cs"/>
          <w:sz w:val="28"/>
          <w:szCs w:val="28"/>
          <w:cs/>
        </w:rPr>
        <w:t>และ</w:t>
      </w:r>
      <w:r w:rsidR="007F2519" w:rsidRPr="007F2519">
        <w:rPr>
          <w:rFonts w:ascii="TH SarabunPSK" w:hAnsi="TH SarabunPSK" w:cs="TH SarabunPSK" w:hint="cs"/>
          <w:sz w:val="28"/>
          <w:szCs w:val="28"/>
          <w:cs/>
        </w:rPr>
        <w:t>กาญจนา</w:t>
      </w:r>
      <w:r w:rsidR="007F2519" w:rsidRPr="007F2519">
        <w:rPr>
          <w:rFonts w:ascii="TH SarabunPSK" w:hAnsi="TH SarabunPSK" w:cs="TH SarabunPSK"/>
          <w:sz w:val="28"/>
          <w:szCs w:val="28"/>
          <w:cs/>
        </w:rPr>
        <w:t xml:space="preserve"> </w:t>
      </w:r>
      <w:r w:rsidR="007F2519" w:rsidRPr="007F2519">
        <w:rPr>
          <w:rFonts w:ascii="TH SarabunPSK" w:hAnsi="TH SarabunPSK" w:cs="TH SarabunPSK" w:hint="cs"/>
          <w:sz w:val="28"/>
          <w:szCs w:val="28"/>
          <w:cs/>
        </w:rPr>
        <w:t>เศรษฐนันท์</w:t>
      </w:r>
      <w:r w:rsidR="007F2519">
        <w:rPr>
          <w:rFonts w:ascii="TH SarabunPSK" w:hAnsi="TH SarabunPSK" w:cs="TH SarabunPSK" w:hint="cs"/>
          <w:sz w:val="28"/>
          <w:szCs w:val="28"/>
          <w:cs/>
        </w:rPr>
        <w:t xml:space="preserve"> </w:t>
      </w:r>
      <w:r w:rsidR="007F2519" w:rsidRPr="007F2519">
        <w:rPr>
          <w:rFonts w:ascii="TH SarabunPSK" w:hAnsi="TH SarabunPSK" w:cs="TH SarabunPSK"/>
          <w:sz w:val="28"/>
          <w:szCs w:val="28"/>
          <w:cs/>
        </w:rPr>
        <w:t xml:space="preserve">(2555) </w:t>
      </w:r>
      <w:r w:rsidR="00970CF0">
        <w:rPr>
          <w:rFonts w:ascii="TH SarabunPSK" w:hAnsi="TH SarabunPSK" w:cs="TH SarabunPSK" w:hint="cs"/>
          <w:sz w:val="28"/>
          <w:szCs w:val="28"/>
          <w:cs/>
        </w:rPr>
        <w:t>ที่</w:t>
      </w:r>
      <w:r w:rsidR="00970CF0" w:rsidRPr="00970CF0">
        <w:rPr>
          <w:rFonts w:ascii="TH SarabunPSK" w:hAnsi="TH SarabunPSK" w:cs="TH SarabunPSK" w:hint="cs"/>
          <w:sz w:val="28"/>
          <w:szCs w:val="28"/>
          <w:cs/>
        </w:rPr>
        <w:t>ได้ทำการศึกษาเรื่อง</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การศึกษาต้นทุนและผลตอบแทนในการผลิตอ้อยเข้าสู่โรงงานของชาวไร่อ้อย</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รายย่อยในเขตพื้นที่ตำบลบัวขาว</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อำเภอ</w:t>
      </w:r>
      <w:proofErr w:type="spellStart"/>
      <w:r w:rsidR="00970CF0" w:rsidRPr="00970CF0">
        <w:rPr>
          <w:rFonts w:ascii="TH SarabunPSK" w:hAnsi="TH SarabunPSK" w:cs="TH SarabunPSK" w:hint="cs"/>
          <w:sz w:val="28"/>
          <w:szCs w:val="28"/>
          <w:cs/>
        </w:rPr>
        <w:t>กุฉิ</w:t>
      </w:r>
      <w:proofErr w:type="spellEnd"/>
      <w:r w:rsidR="00970CF0" w:rsidRPr="00970CF0">
        <w:rPr>
          <w:rFonts w:ascii="TH SarabunPSK" w:hAnsi="TH SarabunPSK" w:cs="TH SarabunPSK" w:hint="cs"/>
          <w:sz w:val="28"/>
          <w:szCs w:val="28"/>
          <w:cs/>
        </w:rPr>
        <w:t>นารายณ์</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จังหวัดกาฬสินธุ์</w:t>
      </w:r>
      <w:r w:rsidR="00937F77">
        <w:rPr>
          <w:rFonts w:ascii="TH SarabunPSK" w:hAnsi="TH SarabunPSK" w:cs="TH SarabunPSK" w:hint="cs"/>
          <w:sz w:val="28"/>
          <w:szCs w:val="28"/>
          <w:cs/>
        </w:rPr>
        <w:t xml:space="preserve"> </w:t>
      </w:r>
      <w:r w:rsidR="006B79FD" w:rsidRPr="007F2519">
        <w:rPr>
          <w:rFonts w:ascii="TH SarabunPSK" w:hAnsi="TH SarabunPSK" w:cs="TH SarabunPSK" w:hint="cs"/>
          <w:sz w:val="28"/>
          <w:szCs w:val="28"/>
          <w:cs/>
        </w:rPr>
        <w:t>พบว่า</w:t>
      </w:r>
      <w:r w:rsidR="00937F77">
        <w:rPr>
          <w:rFonts w:ascii="TH SarabunPSK" w:hAnsi="TH SarabunPSK" w:cs="TH SarabunPSK" w:hint="cs"/>
          <w:sz w:val="28"/>
          <w:szCs w:val="28"/>
          <w:cs/>
        </w:rPr>
        <w:t xml:space="preserve"> </w:t>
      </w:r>
      <w:r w:rsidR="006B79FD" w:rsidRPr="007F2519">
        <w:rPr>
          <w:rFonts w:ascii="TH SarabunPSK" w:hAnsi="TH SarabunPSK" w:cs="TH SarabunPSK" w:hint="cs"/>
          <w:sz w:val="28"/>
          <w:szCs w:val="28"/>
          <w:cs/>
        </w:rPr>
        <w:t>มีต้นทุนในการเก็บเกี่ยวอ้อย</w:t>
      </w:r>
      <w:r w:rsidR="00F155EE" w:rsidRPr="007F2519">
        <w:rPr>
          <w:rFonts w:ascii="TH SarabunPSK" w:hAnsi="TH SarabunPSK" w:cs="TH SarabunPSK" w:hint="cs"/>
          <w:sz w:val="28"/>
          <w:szCs w:val="28"/>
          <w:cs/>
        </w:rPr>
        <w:t xml:space="preserve"> </w:t>
      </w:r>
      <w:r w:rsidR="007F2519">
        <w:rPr>
          <w:rFonts w:ascii="TH SarabunPSK" w:hAnsi="TH SarabunPSK" w:cs="TH SarabunPSK"/>
          <w:sz w:val="28"/>
          <w:szCs w:val="28"/>
        </w:rPr>
        <w:t xml:space="preserve">2,077.50 </w:t>
      </w:r>
      <w:r w:rsidR="00F155EE" w:rsidRPr="007F2519">
        <w:rPr>
          <w:rFonts w:ascii="TH SarabunPSK" w:hAnsi="TH SarabunPSK" w:cs="TH SarabunPSK" w:hint="cs"/>
          <w:sz w:val="28"/>
          <w:szCs w:val="28"/>
          <w:cs/>
        </w:rPr>
        <w:t>บาท</w:t>
      </w:r>
      <w:r w:rsidR="00970CF0">
        <w:rPr>
          <w:rFonts w:ascii="TH SarabunPSK" w:hAnsi="TH SarabunPSK" w:cs="TH SarabunPSK"/>
          <w:sz w:val="28"/>
          <w:szCs w:val="28"/>
        </w:rPr>
        <w:t>/</w:t>
      </w:r>
      <w:r w:rsidR="00970CF0">
        <w:rPr>
          <w:rFonts w:ascii="TH SarabunPSK" w:hAnsi="TH SarabunPSK" w:cs="TH SarabunPSK" w:hint="cs"/>
          <w:sz w:val="28"/>
          <w:szCs w:val="28"/>
          <w:cs/>
        </w:rPr>
        <w:t>ไร่</w:t>
      </w:r>
      <w:r w:rsidR="008F04EC" w:rsidRPr="007F2519">
        <w:rPr>
          <w:rFonts w:ascii="TH SarabunPSK" w:hAnsi="TH SarabunPSK" w:cs="TH SarabunPSK" w:hint="cs"/>
          <w:sz w:val="28"/>
          <w:szCs w:val="28"/>
          <w:cs/>
        </w:rPr>
        <w:t xml:space="preserve"> </w:t>
      </w:r>
      <w:r w:rsidR="00E8787B">
        <w:rPr>
          <w:rFonts w:ascii="TH SarabunPSK" w:hAnsi="TH SarabunPSK" w:cs="TH SarabunPSK" w:hint="cs"/>
          <w:sz w:val="28"/>
          <w:szCs w:val="28"/>
          <w:cs/>
        </w:rPr>
        <w:t>ทั้งนี้เนื่องจาก</w:t>
      </w:r>
      <w:r w:rsidR="008F04EC" w:rsidRPr="007F2519">
        <w:rPr>
          <w:rFonts w:ascii="TH SarabunPSK" w:hAnsi="TH SarabunPSK" w:cs="TH SarabunPSK" w:hint="cs"/>
          <w:sz w:val="28"/>
          <w:szCs w:val="28"/>
          <w:cs/>
        </w:rPr>
        <w:t>การขายเหมาอ้อยจะไม่เกิดต้นทุนในการเก็บเกี่ยว</w:t>
      </w:r>
    </w:p>
    <w:p w14:paraId="73FC7579" w14:textId="1153B7B1" w:rsidR="000F3C8E" w:rsidRDefault="000029F3" w:rsidP="00622722">
      <w:pPr>
        <w:tabs>
          <w:tab w:val="left" w:pos="709"/>
        </w:tabs>
        <w:jc w:val="thaiDistribute"/>
        <w:rPr>
          <w:rFonts w:ascii="TH SarabunPSK" w:hAnsi="TH SarabunPSK" w:cs="TH SarabunPSK"/>
          <w:sz w:val="28"/>
          <w:szCs w:val="28"/>
        </w:rPr>
      </w:pPr>
      <w:r w:rsidRPr="00AA021F">
        <w:rPr>
          <w:rFonts w:ascii="TH SarabunPSK" w:hAnsi="TH SarabunPSK" w:cs="TH SarabunPSK"/>
          <w:b/>
          <w:bCs/>
          <w:sz w:val="28"/>
          <w:szCs w:val="28"/>
        </w:rPr>
        <w:lastRenderedPageBreak/>
        <w:tab/>
      </w:r>
      <w:r w:rsidRPr="00AA021F">
        <w:rPr>
          <w:rFonts w:ascii="TH SarabunPSK" w:hAnsi="TH SarabunPSK" w:cs="TH SarabunPSK" w:hint="cs"/>
          <w:sz w:val="28"/>
          <w:szCs w:val="28"/>
          <w:cs/>
        </w:rPr>
        <w:t>ในการวิเคราะห์ผลตอบแทนของการขายเหมาอ้อยให้</w:t>
      </w:r>
      <w:r w:rsidR="00F55AF7">
        <w:rPr>
          <w:rFonts w:ascii="TH SarabunPSK" w:hAnsi="TH SarabunPSK" w:cs="TH SarabunPSK" w:hint="cs"/>
          <w:sz w:val="28"/>
          <w:szCs w:val="28"/>
          <w:cs/>
        </w:rPr>
        <w:t>พ่อค้าคนกลางของเกษตรกรบ้านวังเลาหัวฝาย</w:t>
      </w:r>
      <w:r w:rsidRPr="00AA021F">
        <w:rPr>
          <w:rFonts w:ascii="TH SarabunPSK" w:hAnsi="TH SarabunPSK" w:cs="TH SarabunPSK"/>
          <w:sz w:val="28"/>
          <w:szCs w:val="28"/>
          <w:cs/>
        </w:rPr>
        <w:t xml:space="preserve"> </w:t>
      </w:r>
      <w:r w:rsidR="00CE4BD2" w:rsidRPr="00AA021F">
        <w:rPr>
          <w:rFonts w:ascii="TH SarabunPSK" w:hAnsi="TH SarabunPSK" w:cs="TH SarabunPSK" w:hint="cs"/>
          <w:sz w:val="28"/>
          <w:szCs w:val="28"/>
          <w:cs/>
        </w:rPr>
        <w:t>พบว่าราคา</w:t>
      </w:r>
      <w:r w:rsidR="00F55AF7">
        <w:rPr>
          <w:rFonts w:ascii="TH SarabunPSK" w:hAnsi="TH SarabunPSK" w:cs="TH SarabunPSK" w:hint="cs"/>
          <w:sz w:val="28"/>
          <w:szCs w:val="28"/>
          <w:cs/>
        </w:rPr>
        <w:t>ขายเหมา</w:t>
      </w:r>
      <w:r w:rsidR="00CE4BD2" w:rsidRPr="00AA021F">
        <w:rPr>
          <w:rFonts w:ascii="TH SarabunPSK" w:hAnsi="TH SarabunPSK" w:cs="TH SarabunPSK" w:hint="cs"/>
          <w:sz w:val="28"/>
          <w:szCs w:val="28"/>
          <w:cs/>
        </w:rPr>
        <w:t xml:space="preserve">เฉลี่ย </w:t>
      </w:r>
      <w:r w:rsidR="00CE4BD2" w:rsidRPr="00AA021F">
        <w:rPr>
          <w:rFonts w:ascii="TH SarabunPSK" w:hAnsi="TH SarabunPSK" w:cs="TH SarabunPSK"/>
          <w:sz w:val="28"/>
          <w:szCs w:val="28"/>
        </w:rPr>
        <w:t xml:space="preserve">822 </w:t>
      </w:r>
      <w:r w:rsidR="00CE4BD2" w:rsidRPr="00AA021F">
        <w:rPr>
          <w:rFonts w:ascii="TH SarabunPSK" w:hAnsi="TH SarabunPSK" w:cs="TH SarabunPSK" w:hint="cs"/>
          <w:sz w:val="28"/>
          <w:szCs w:val="28"/>
          <w:cs/>
        </w:rPr>
        <w:t>บาท</w:t>
      </w:r>
      <w:r w:rsidR="00CE4BD2" w:rsidRPr="00AA021F">
        <w:rPr>
          <w:rFonts w:ascii="TH SarabunPSK" w:hAnsi="TH SarabunPSK" w:cs="TH SarabunPSK"/>
          <w:sz w:val="28"/>
          <w:szCs w:val="28"/>
        </w:rPr>
        <w:t>/</w:t>
      </w:r>
      <w:r w:rsidR="00CE4BD2" w:rsidRPr="00AA021F">
        <w:rPr>
          <w:rFonts w:ascii="TH SarabunPSK" w:hAnsi="TH SarabunPSK" w:cs="TH SarabunPSK" w:hint="cs"/>
          <w:sz w:val="28"/>
          <w:szCs w:val="28"/>
          <w:cs/>
        </w:rPr>
        <w:t>ตัน ซึ่งมีราคาค่อนข้างต่ำเมื่อเทียบกับต้นทุนการผลิต</w:t>
      </w:r>
      <w:r w:rsidR="00CE4BD2" w:rsidRPr="00AA021F">
        <w:rPr>
          <w:rFonts w:ascii="TH SarabunPSK" w:hAnsi="TH SarabunPSK" w:cs="TH SarabunPSK"/>
          <w:sz w:val="28"/>
          <w:szCs w:val="28"/>
        </w:rPr>
        <w:t xml:space="preserve"> </w:t>
      </w:r>
      <w:r w:rsidR="00CE4BD2" w:rsidRPr="00AA021F">
        <w:rPr>
          <w:rFonts w:ascii="TH SarabunPSK" w:hAnsi="TH SarabunPSK" w:cs="TH SarabunPSK" w:hint="cs"/>
          <w:sz w:val="28"/>
          <w:szCs w:val="28"/>
          <w:cs/>
        </w:rPr>
        <w:t>โดยเฉพาะอ้อยปลูกใหม่ในปีแรก</w:t>
      </w:r>
      <w:r w:rsidR="00AA021F" w:rsidRPr="00AA021F">
        <w:rPr>
          <w:rFonts w:ascii="TH SarabunPSK" w:hAnsi="TH SarabunPSK" w:cs="TH SarabunPSK" w:hint="cs"/>
          <w:sz w:val="28"/>
          <w:szCs w:val="28"/>
          <w:cs/>
        </w:rPr>
        <w:t>ที่มีต้นทุนเฉลี่ยค่อนข้างสูงเนื่องจากการปลูกอ้อยในปีแรกจะมีค่าเตรียมพันธุ์อ้อยและค่าจ้างไถพรวนดิน</w:t>
      </w:r>
      <w:r w:rsidR="00AA021F">
        <w:rPr>
          <w:rFonts w:ascii="TH SarabunPSK" w:hAnsi="TH SarabunPSK" w:cs="TH SarabunPSK" w:hint="cs"/>
          <w:sz w:val="28"/>
          <w:szCs w:val="28"/>
          <w:cs/>
        </w:rPr>
        <w:t xml:space="preserve"> ซึ่ง</w:t>
      </w:r>
      <w:r w:rsidR="00AA021F" w:rsidRPr="00AA021F">
        <w:rPr>
          <w:rFonts w:ascii="TH SarabunPSK" w:hAnsi="TH SarabunPSK" w:cs="TH SarabunPSK" w:hint="cs"/>
          <w:sz w:val="28"/>
          <w:szCs w:val="28"/>
          <w:cs/>
        </w:rPr>
        <w:t>มีความสอดคล้องกับงานวิจัย</w:t>
      </w:r>
      <w:proofErr w:type="spellStart"/>
      <w:r w:rsidR="00AA021F" w:rsidRPr="00AA021F">
        <w:rPr>
          <w:rFonts w:ascii="TH SarabunPSK" w:hAnsi="TH SarabunPSK" w:cs="TH SarabunPSK" w:hint="cs"/>
          <w:sz w:val="28"/>
          <w:szCs w:val="28"/>
          <w:cs/>
        </w:rPr>
        <w:t>ของณัช</w:t>
      </w:r>
      <w:proofErr w:type="spellEnd"/>
      <w:r w:rsidR="00AA021F" w:rsidRPr="00AA021F">
        <w:rPr>
          <w:rFonts w:ascii="TH SarabunPSK" w:hAnsi="TH SarabunPSK" w:cs="TH SarabunPSK" w:hint="cs"/>
          <w:sz w:val="28"/>
          <w:szCs w:val="28"/>
          <w:cs/>
        </w:rPr>
        <w:t>นันทน์</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อัครเดชาพณิช</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และ</w:t>
      </w:r>
      <w:r w:rsidR="00AA021F" w:rsidRPr="00AA021F">
        <w:rPr>
          <w:rFonts w:ascii="TH SarabunPSK" w:hAnsi="TH SarabunPSK" w:cs="TH SarabunPSK"/>
          <w:sz w:val="28"/>
          <w:szCs w:val="28"/>
          <w:cs/>
        </w:rPr>
        <w:t xml:space="preserve"> </w:t>
      </w:r>
      <w:proofErr w:type="spellStart"/>
      <w:r w:rsidR="00AA021F" w:rsidRPr="00AA021F">
        <w:rPr>
          <w:rFonts w:ascii="TH SarabunPSK" w:hAnsi="TH SarabunPSK" w:cs="TH SarabunPSK" w:hint="cs"/>
          <w:sz w:val="28"/>
          <w:szCs w:val="28"/>
          <w:cs/>
        </w:rPr>
        <w:t>ทตมัล</w:t>
      </w:r>
      <w:proofErr w:type="spellEnd"/>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แสงสว่าง</w:t>
      </w:r>
      <w:r w:rsidR="00AA021F" w:rsidRPr="00AA021F">
        <w:rPr>
          <w:rFonts w:ascii="TH SarabunPSK" w:hAnsi="TH SarabunPSK" w:cs="TH SarabunPSK"/>
          <w:sz w:val="28"/>
          <w:szCs w:val="28"/>
          <w:cs/>
        </w:rPr>
        <w:t xml:space="preserve"> (2564) </w:t>
      </w:r>
      <w:r w:rsidR="00F44D04">
        <w:rPr>
          <w:rFonts w:ascii="TH SarabunPSK" w:hAnsi="TH SarabunPSK" w:cs="TH SarabunPSK" w:hint="cs"/>
          <w:sz w:val="28"/>
          <w:szCs w:val="28"/>
          <w:cs/>
        </w:rPr>
        <w:t>ที่ได้</w:t>
      </w:r>
      <w:r w:rsidR="00AA021F" w:rsidRPr="00AA021F">
        <w:rPr>
          <w:rFonts w:ascii="TH SarabunPSK" w:hAnsi="TH SarabunPSK" w:cs="TH SarabunPSK" w:hint="cs"/>
          <w:sz w:val="28"/>
          <w:szCs w:val="28"/>
          <w:cs/>
        </w:rPr>
        <w:t>ทำการศึกษาเรื่อง</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การ</w:t>
      </w:r>
      <w:r w:rsidR="000F3C8E">
        <w:rPr>
          <w:rFonts w:ascii="TH SarabunPSK" w:hAnsi="TH SarabunPSK" w:cs="TH SarabunPSK" w:hint="cs"/>
          <w:sz w:val="28"/>
          <w:szCs w:val="28"/>
          <w:cs/>
        </w:rPr>
        <w:t xml:space="preserve"> </w:t>
      </w:r>
      <w:r w:rsidR="00AA021F" w:rsidRPr="00AA021F">
        <w:rPr>
          <w:rFonts w:ascii="TH SarabunPSK" w:hAnsi="TH SarabunPSK" w:cs="TH SarabunPSK" w:hint="cs"/>
          <w:sz w:val="28"/>
          <w:szCs w:val="28"/>
          <w:cs/>
        </w:rPr>
        <w:t>วิเคราะห์หาต้นทุนและผลตอบแทนจากการลงทุนปลูกอ้อยของชาวไร่อ้อยในอำเภอบ้านไผ่</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จังหวัดขอนแก่น</w:t>
      </w:r>
      <w:r w:rsidR="00F44D04">
        <w:rPr>
          <w:rFonts w:ascii="TH SarabunPSK" w:hAnsi="TH SarabunPSK" w:cs="TH SarabunPSK" w:hint="cs"/>
          <w:sz w:val="28"/>
          <w:szCs w:val="28"/>
          <w:cs/>
        </w:rPr>
        <w:t xml:space="preserve"> ได้กล่าวว่า ต้นทุนในกา</w:t>
      </w:r>
      <w:r w:rsidR="00C92B34">
        <w:rPr>
          <w:rFonts w:ascii="TH SarabunPSK" w:hAnsi="TH SarabunPSK" w:cs="TH SarabunPSK" w:hint="cs"/>
          <w:sz w:val="28"/>
          <w:szCs w:val="28"/>
          <w:cs/>
        </w:rPr>
        <w:t>ร</w:t>
      </w:r>
      <w:r w:rsidR="00F44D04">
        <w:rPr>
          <w:rFonts w:ascii="TH SarabunPSK" w:hAnsi="TH SarabunPSK" w:cs="TH SarabunPSK" w:hint="cs"/>
          <w:sz w:val="28"/>
          <w:szCs w:val="28"/>
          <w:cs/>
        </w:rPr>
        <w:t>ปลูกอ้อยค่อนข้างสูงเมื่อเทียบกับผลตอบแทนเบื้องต้นที่ได้รับเพราะมีค่าจ้างแรงงานในการเพาะปลูก</w:t>
      </w:r>
      <w:r w:rsidR="00F55AF7">
        <w:rPr>
          <w:rFonts w:ascii="TH SarabunPSK" w:hAnsi="TH SarabunPSK" w:cs="TH SarabunPSK" w:hint="cs"/>
          <w:sz w:val="28"/>
          <w:szCs w:val="28"/>
          <w:cs/>
        </w:rPr>
        <w:t>อ้อย</w:t>
      </w:r>
      <w:r w:rsidR="00F44D04">
        <w:rPr>
          <w:rFonts w:ascii="TH SarabunPSK" w:hAnsi="TH SarabunPSK" w:cs="TH SarabunPSK" w:hint="cs"/>
          <w:sz w:val="28"/>
          <w:szCs w:val="28"/>
          <w:cs/>
        </w:rPr>
        <w:t xml:space="preserve"> ด้านผลตอบแทนชาวไร่อ้อย</w:t>
      </w:r>
      <w:r w:rsidR="000F3C8E">
        <w:rPr>
          <w:rFonts w:ascii="TH SarabunPSK" w:hAnsi="TH SarabunPSK" w:cs="TH SarabunPSK" w:hint="cs"/>
          <w:sz w:val="28"/>
          <w:szCs w:val="28"/>
          <w:cs/>
        </w:rPr>
        <w:t xml:space="preserve"> </w:t>
      </w:r>
      <w:r w:rsidR="00F44D04">
        <w:rPr>
          <w:rFonts w:ascii="TH SarabunPSK" w:hAnsi="TH SarabunPSK" w:cs="TH SarabunPSK" w:hint="cs"/>
          <w:sz w:val="28"/>
          <w:szCs w:val="28"/>
          <w:cs/>
        </w:rPr>
        <w:t xml:space="preserve">มีผลผลิตต่อไร่อยู่ในเกณฑ์ที่ค่อนข้างต่ำทำให้ได้ผลตอบแทนต่อไร่ต่ำ จากการวิจัยพบว่า มีกำไรเฉลี่ยต่อไร่ เป็นจำนวนเงิน </w:t>
      </w:r>
      <w:r w:rsidR="00F44D04">
        <w:rPr>
          <w:rFonts w:ascii="TH SarabunPSK" w:hAnsi="TH SarabunPSK" w:cs="TH SarabunPSK"/>
          <w:sz w:val="28"/>
          <w:szCs w:val="28"/>
        </w:rPr>
        <w:t xml:space="preserve">1,986.90 </w:t>
      </w:r>
      <w:r w:rsidR="00F44D04">
        <w:rPr>
          <w:rFonts w:ascii="TH SarabunPSK" w:hAnsi="TH SarabunPSK" w:cs="TH SarabunPSK" w:hint="cs"/>
          <w:sz w:val="28"/>
          <w:szCs w:val="28"/>
          <w:cs/>
        </w:rPr>
        <w:t>บาท</w:t>
      </w:r>
      <w:r w:rsidR="00F44D04">
        <w:rPr>
          <w:rFonts w:ascii="TH SarabunPSK" w:hAnsi="TH SarabunPSK" w:cs="TH SarabunPSK"/>
          <w:sz w:val="28"/>
          <w:szCs w:val="28"/>
        </w:rPr>
        <w:t>/</w:t>
      </w:r>
      <w:r w:rsidR="00F44D04">
        <w:rPr>
          <w:rFonts w:ascii="TH SarabunPSK" w:hAnsi="TH SarabunPSK" w:cs="TH SarabunPSK" w:hint="cs"/>
          <w:sz w:val="28"/>
          <w:szCs w:val="28"/>
          <w:cs/>
        </w:rPr>
        <w:t>ไร่ มีต้นทุนผันแปรที่สูงเนื่องจากต้องใช้เครื่องมือในการทำไร่อ้อยเป็นหลักรวมถึงต้นทุนค่าแรงงาน ค่าอุปกรณ์</w:t>
      </w:r>
      <w:r w:rsidR="00F55AF7">
        <w:rPr>
          <w:rFonts w:ascii="TH SarabunPSK" w:hAnsi="TH SarabunPSK" w:cs="TH SarabunPSK" w:hint="cs"/>
          <w:sz w:val="28"/>
          <w:szCs w:val="28"/>
          <w:cs/>
        </w:rPr>
        <w:t>และค่าขนส่ง</w:t>
      </w:r>
      <w:r w:rsidR="00674EEC">
        <w:rPr>
          <w:rFonts w:ascii="TH SarabunPSK" w:hAnsi="TH SarabunPSK" w:cs="TH SarabunPSK"/>
          <w:sz w:val="28"/>
          <w:szCs w:val="28"/>
        </w:rPr>
        <w:t xml:space="preserve"> </w:t>
      </w:r>
      <w:r w:rsidR="00674EEC">
        <w:rPr>
          <w:rFonts w:ascii="TH SarabunPSK" w:hAnsi="TH SarabunPSK" w:cs="TH SarabunPSK" w:hint="cs"/>
          <w:sz w:val="28"/>
          <w:szCs w:val="28"/>
          <w:cs/>
        </w:rPr>
        <w:t>และ</w:t>
      </w:r>
      <w:r w:rsidR="000F3C8E">
        <w:rPr>
          <w:rFonts w:ascii="TH SarabunPSK" w:hAnsi="TH SarabunPSK" w:cs="TH SarabunPSK" w:hint="cs"/>
          <w:sz w:val="28"/>
          <w:szCs w:val="28"/>
          <w:cs/>
        </w:rPr>
        <w:t xml:space="preserve"> </w:t>
      </w:r>
      <w:r w:rsidR="00674EEC" w:rsidRPr="00674EEC">
        <w:rPr>
          <w:rFonts w:ascii="TH SarabunPSK" w:hAnsi="TH SarabunPSK" w:cs="TH SarabunPSK" w:hint="cs"/>
          <w:sz w:val="28"/>
          <w:szCs w:val="28"/>
          <w:cs/>
        </w:rPr>
        <w:t>ในการวิเคราะห์ผลตอบแทนของการขายเหมาอ้อย</w:t>
      </w:r>
      <w:r w:rsidR="00674EEC">
        <w:rPr>
          <w:rFonts w:ascii="TH SarabunPSK" w:hAnsi="TH SarabunPSK" w:cs="TH SarabunPSK" w:hint="cs"/>
          <w:sz w:val="28"/>
          <w:szCs w:val="28"/>
          <w:cs/>
        </w:rPr>
        <w:t>ยังมี</w:t>
      </w:r>
      <w:r w:rsidR="00674EEC" w:rsidRPr="00674EEC">
        <w:rPr>
          <w:rFonts w:ascii="TH SarabunPSK" w:hAnsi="TH SarabunPSK" w:cs="TH SarabunPSK" w:hint="cs"/>
          <w:sz w:val="28"/>
          <w:szCs w:val="28"/>
          <w:cs/>
        </w:rPr>
        <w:t>ความสอดคล้องกับงานวิจัยของชุลีพร</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กุศลคุ้มและกาญจนา</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เศรษฐนันท์</w:t>
      </w:r>
      <w:r w:rsidR="00674EEC" w:rsidRPr="00674EEC">
        <w:rPr>
          <w:rFonts w:ascii="TH SarabunPSK" w:hAnsi="TH SarabunPSK" w:cs="TH SarabunPSK"/>
          <w:sz w:val="28"/>
          <w:szCs w:val="28"/>
          <w:cs/>
        </w:rPr>
        <w:t xml:space="preserve"> (2555) </w:t>
      </w:r>
      <w:r w:rsidR="000F3C8E">
        <w:rPr>
          <w:rFonts w:ascii="TH SarabunPSK" w:hAnsi="TH SarabunPSK" w:cs="TH SarabunPSK" w:hint="cs"/>
          <w:sz w:val="28"/>
          <w:szCs w:val="28"/>
          <w:cs/>
        </w:rPr>
        <w:t xml:space="preserve"> </w:t>
      </w:r>
      <w:r w:rsidR="00674EEC" w:rsidRPr="00674EEC">
        <w:rPr>
          <w:rFonts w:ascii="TH SarabunPSK" w:hAnsi="TH SarabunPSK" w:cs="TH SarabunPSK" w:hint="cs"/>
          <w:sz w:val="28"/>
          <w:szCs w:val="28"/>
          <w:cs/>
        </w:rPr>
        <w:t>ที่ได้ทำการศึกษาเรื่อง</w:t>
      </w:r>
      <w:r w:rsidR="00674EEC">
        <w:rPr>
          <w:rFonts w:ascii="TH SarabunPSK" w:hAnsi="TH SarabunPSK" w:cs="TH SarabunPSK" w:hint="cs"/>
          <w:sz w:val="28"/>
          <w:szCs w:val="28"/>
          <w:cs/>
        </w:rPr>
        <w:t xml:space="preserve"> </w:t>
      </w:r>
      <w:r w:rsidR="00674EEC" w:rsidRPr="00674EEC">
        <w:rPr>
          <w:rFonts w:ascii="TH SarabunPSK" w:hAnsi="TH SarabunPSK" w:cs="TH SarabunPSK" w:hint="cs"/>
          <w:sz w:val="28"/>
          <w:szCs w:val="28"/>
          <w:cs/>
        </w:rPr>
        <w:t>การศึกษาต้นทุนและผลตอบแทนในการผลิตอ้อยเข้าสู่โรงงานของชาวไร่อ้อย</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รายย่อยในเขตพื้นที่ตำบลบัวขาว</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อำเภอ</w:t>
      </w:r>
      <w:proofErr w:type="spellStart"/>
      <w:r w:rsidR="00674EEC" w:rsidRPr="00674EEC">
        <w:rPr>
          <w:rFonts w:ascii="TH SarabunPSK" w:hAnsi="TH SarabunPSK" w:cs="TH SarabunPSK" w:hint="cs"/>
          <w:sz w:val="28"/>
          <w:szCs w:val="28"/>
          <w:cs/>
        </w:rPr>
        <w:t>กุฉิ</w:t>
      </w:r>
      <w:proofErr w:type="spellEnd"/>
      <w:r w:rsidR="00674EEC" w:rsidRPr="00674EEC">
        <w:rPr>
          <w:rFonts w:ascii="TH SarabunPSK" w:hAnsi="TH SarabunPSK" w:cs="TH SarabunPSK" w:hint="cs"/>
          <w:sz w:val="28"/>
          <w:szCs w:val="28"/>
          <w:cs/>
        </w:rPr>
        <w:t>นารายณ์</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จังหวัดกาฬสินธุ์</w:t>
      </w:r>
      <w:r w:rsidR="00674EEC">
        <w:rPr>
          <w:rFonts w:ascii="TH SarabunPSK" w:hAnsi="TH SarabunPSK" w:cs="TH SarabunPSK" w:hint="cs"/>
          <w:sz w:val="28"/>
          <w:szCs w:val="28"/>
          <w:cs/>
        </w:rPr>
        <w:t xml:space="preserve"> พบว่าผลตอบแทนมีความใกล้เคียงกัน</w:t>
      </w:r>
      <w:r w:rsidR="00C94C9D" w:rsidRPr="00C94C9D">
        <w:rPr>
          <w:rFonts w:ascii="TH SarabunPSK" w:hAnsi="TH SarabunPSK" w:cs="TH SarabunPSK" w:hint="cs"/>
          <w:sz w:val="28"/>
          <w:szCs w:val="28"/>
          <w:cs/>
        </w:rPr>
        <w:t>เฉลี่ย</w:t>
      </w:r>
      <w:r w:rsidR="00C94C9D" w:rsidRPr="00C94C9D">
        <w:rPr>
          <w:rFonts w:ascii="TH SarabunPSK" w:hAnsi="TH SarabunPSK" w:cs="TH SarabunPSK"/>
          <w:sz w:val="28"/>
          <w:szCs w:val="28"/>
          <w:cs/>
        </w:rPr>
        <w:t xml:space="preserve"> 12</w:t>
      </w:r>
      <w:r w:rsidR="00C94C9D" w:rsidRPr="00C94C9D">
        <w:rPr>
          <w:rFonts w:ascii="TH SarabunPSK" w:hAnsi="TH SarabunPSK" w:cs="TH SarabunPSK"/>
          <w:sz w:val="28"/>
          <w:szCs w:val="28"/>
        </w:rPr>
        <w:t>,</w:t>
      </w:r>
      <w:r w:rsidR="00C94C9D" w:rsidRPr="00C94C9D">
        <w:rPr>
          <w:rFonts w:ascii="TH SarabunPSK" w:hAnsi="TH SarabunPSK" w:cs="TH SarabunPSK"/>
          <w:sz w:val="28"/>
          <w:szCs w:val="28"/>
          <w:cs/>
        </w:rPr>
        <w:t xml:space="preserve">836.80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sidRPr="00C94C9D">
        <w:rPr>
          <w:rFonts w:ascii="TH SarabunPSK" w:hAnsi="TH SarabunPSK" w:cs="TH SarabunPSK" w:hint="cs"/>
          <w:sz w:val="28"/>
          <w:szCs w:val="28"/>
          <w:cs/>
        </w:rPr>
        <w:t>ไร่</w:t>
      </w:r>
      <w:r w:rsidR="00C94C9D" w:rsidRPr="00C94C9D">
        <w:rPr>
          <w:rFonts w:ascii="TH SarabunPSK" w:hAnsi="TH SarabunPSK" w:cs="TH SarabunPSK"/>
          <w:sz w:val="28"/>
          <w:szCs w:val="28"/>
          <w:cs/>
        </w:rPr>
        <w:t xml:space="preserve"> </w:t>
      </w:r>
      <w:r w:rsidR="00C94C9D" w:rsidRPr="00C94C9D">
        <w:rPr>
          <w:rFonts w:ascii="TH SarabunPSK" w:hAnsi="TH SarabunPSK" w:cs="TH SarabunPSK" w:hint="cs"/>
          <w:sz w:val="28"/>
          <w:szCs w:val="28"/>
          <w:cs/>
        </w:rPr>
        <w:t>มีราคาเฉลี่ย</w:t>
      </w:r>
      <w:r w:rsidR="00C94C9D" w:rsidRPr="00C94C9D">
        <w:rPr>
          <w:rFonts w:ascii="TH SarabunPSK" w:hAnsi="TH SarabunPSK" w:cs="TH SarabunPSK"/>
          <w:sz w:val="28"/>
          <w:szCs w:val="28"/>
          <w:cs/>
        </w:rPr>
        <w:t xml:space="preserve"> 1</w:t>
      </w:r>
      <w:r w:rsidR="00C94C9D" w:rsidRPr="00C94C9D">
        <w:rPr>
          <w:rFonts w:ascii="TH SarabunPSK" w:hAnsi="TH SarabunPSK" w:cs="TH SarabunPSK"/>
          <w:sz w:val="28"/>
          <w:szCs w:val="28"/>
        </w:rPr>
        <w:t>,</w:t>
      </w:r>
      <w:r w:rsidR="00C94C9D" w:rsidRPr="00C94C9D">
        <w:rPr>
          <w:rFonts w:ascii="TH SarabunPSK" w:hAnsi="TH SarabunPSK" w:cs="TH SarabunPSK"/>
          <w:sz w:val="28"/>
          <w:szCs w:val="28"/>
          <w:cs/>
        </w:rPr>
        <w:t xml:space="preserve">136.00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Pr>
          <w:rFonts w:ascii="TH SarabunPSK" w:hAnsi="TH SarabunPSK" w:cs="TH SarabunPSK" w:hint="cs"/>
          <w:sz w:val="28"/>
          <w:szCs w:val="28"/>
          <w:cs/>
        </w:rPr>
        <w:t xml:space="preserve">ตัน </w:t>
      </w:r>
      <w:r w:rsidR="000F3C8E">
        <w:rPr>
          <w:rFonts w:ascii="TH SarabunPSK" w:hAnsi="TH SarabunPSK" w:cs="TH SarabunPSK" w:hint="cs"/>
          <w:sz w:val="28"/>
          <w:szCs w:val="28"/>
          <w:cs/>
        </w:rPr>
        <w:t xml:space="preserve"> </w:t>
      </w:r>
      <w:r w:rsidR="00674EEC">
        <w:rPr>
          <w:rFonts w:ascii="TH SarabunPSK" w:hAnsi="TH SarabunPSK" w:cs="TH SarabunPSK" w:hint="cs"/>
          <w:sz w:val="28"/>
          <w:szCs w:val="28"/>
          <w:cs/>
        </w:rPr>
        <w:t>แต่ผลตอบแทน</w:t>
      </w:r>
      <w:r w:rsidR="00C94C9D">
        <w:rPr>
          <w:rFonts w:ascii="TH SarabunPSK" w:hAnsi="TH SarabunPSK" w:cs="TH SarabunPSK" w:hint="cs"/>
          <w:sz w:val="28"/>
          <w:szCs w:val="28"/>
          <w:cs/>
        </w:rPr>
        <w:t>เฉลี่ย</w:t>
      </w:r>
      <w:r w:rsidR="000F3C8E">
        <w:rPr>
          <w:rFonts w:ascii="TH SarabunPSK" w:hAnsi="TH SarabunPSK" w:cs="TH SarabunPSK" w:hint="cs"/>
          <w:sz w:val="28"/>
          <w:szCs w:val="28"/>
          <w:cs/>
        </w:rPr>
        <w:t xml:space="preserve"> </w:t>
      </w:r>
      <w:r w:rsidR="000F3C8E">
        <w:rPr>
          <w:rFonts w:ascii="TH SarabunPSK" w:hAnsi="TH SarabunPSK" w:cs="TH SarabunPSK"/>
          <w:sz w:val="28"/>
          <w:szCs w:val="28"/>
        </w:rPr>
        <w:t xml:space="preserve">3 </w:t>
      </w:r>
      <w:r w:rsidR="000F3C8E">
        <w:rPr>
          <w:rFonts w:ascii="TH SarabunPSK" w:hAnsi="TH SarabunPSK" w:cs="TH SarabunPSK" w:hint="cs"/>
          <w:sz w:val="28"/>
          <w:szCs w:val="28"/>
          <w:cs/>
        </w:rPr>
        <w:t>ปี</w:t>
      </w:r>
      <w:r w:rsidR="00674EEC">
        <w:rPr>
          <w:rFonts w:ascii="TH SarabunPSK" w:hAnsi="TH SarabunPSK" w:cs="TH SarabunPSK" w:hint="cs"/>
          <w:sz w:val="28"/>
          <w:szCs w:val="28"/>
          <w:cs/>
        </w:rPr>
        <w:t>จากการขายเหมา</w:t>
      </w:r>
      <w:r w:rsidR="00C94C9D">
        <w:rPr>
          <w:rFonts w:ascii="TH SarabunPSK" w:hAnsi="TH SarabunPSK" w:cs="TH SarabunPSK" w:hint="cs"/>
          <w:sz w:val="28"/>
          <w:szCs w:val="28"/>
          <w:cs/>
        </w:rPr>
        <w:t>อ้อย</w:t>
      </w:r>
      <w:r w:rsidR="000F3C8E">
        <w:rPr>
          <w:rFonts w:ascii="TH SarabunPSK" w:hAnsi="TH SarabunPSK" w:cs="TH SarabunPSK" w:hint="cs"/>
          <w:sz w:val="28"/>
          <w:szCs w:val="28"/>
          <w:cs/>
        </w:rPr>
        <w:t xml:space="preserve">จะต่ำกว่า </w:t>
      </w:r>
      <w:r w:rsidR="000F3C8E" w:rsidRPr="000F3C8E">
        <w:rPr>
          <w:rFonts w:ascii="TH SarabunPSK" w:hAnsi="TH SarabunPSK" w:cs="TH SarabunPSK"/>
          <w:sz w:val="28"/>
          <w:szCs w:val="28"/>
          <w:cs/>
        </w:rPr>
        <w:t>11</w:t>
      </w:r>
      <w:r w:rsidR="000F3C8E" w:rsidRPr="000F3C8E">
        <w:rPr>
          <w:rFonts w:ascii="TH SarabunPSK" w:hAnsi="TH SarabunPSK" w:cs="TH SarabunPSK"/>
          <w:sz w:val="28"/>
          <w:szCs w:val="28"/>
        </w:rPr>
        <w:t>,</w:t>
      </w:r>
      <w:r w:rsidR="000F3C8E" w:rsidRPr="000F3C8E">
        <w:rPr>
          <w:rFonts w:ascii="TH SarabunPSK" w:hAnsi="TH SarabunPSK" w:cs="TH SarabunPSK"/>
          <w:sz w:val="28"/>
          <w:szCs w:val="28"/>
          <w:cs/>
        </w:rPr>
        <w:t xml:space="preserve">666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sidRPr="00C94C9D">
        <w:rPr>
          <w:rFonts w:ascii="TH SarabunPSK" w:hAnsi="TH SarabunPSK" w:cs="TH SarabunPSK" w:hint="cs"/>
          <w:sz w:val="28"/>
          <w:szCs w:val="28"/>
          <w:cs/>
        </w:rPr>
        <w:t>ไร่</w:t>
      </w:r>
      <w:r w:rsidR="00C94C9D">
        <w:rPr>
          <w:rFonts w:ascii="TH SarabunPSK" w:hAnsi="TH SarabunPSK" w:cs="TH SarabunPSK" w:hint="cs"/>
          <w:sz w:val="28"/>
          <w:szCs w:val="28"/>
          <w:cs/>
        </w:rPr>
        <w:t xml:space="preserve"> </w:t>
      </w:r>
      <w:r w:rsidR="00E8787B">
        <w:rPr>
          <w:rFonts w:ascii="TH SarabunPSK" w:hAnsi="TH SarabunPSK" w:cs="TH SarabunPSK" w:hint="cs"/>
          <w:sz w:val="28"/>
          <w:szCs w:val="28"/>
          <w:cs/>
        </w:rPr>
        <w:t>ทั้งนี้</w:t>
      </w:r>
      <w:r w:rsidR="00C94C9D">
        <w:rPr>
          <w:rFonts w:ascii="TH SarabunPSK" w:hAnsi="TH SarabunPSK" w:cs="TH SarabunPSK" w:hint="cs"/>
          <w:sz w:val="28"/>
          <w:szCs w:val="28"/>
          <w:cs/>
        </w:rPr>
        <w:t>เนื่องจาก</w:t>
      </w:r>
      <w:r w:rsidR="00C94C9D" w:rsidRPr="00C94C9D">
        <w:rPr>
          <w:rFonts w:ascii="TH SarabunPSK" w:hAnsi="TH SarabunPSK" w:cs="TH SarabunPSK" w:hint="cs"/>
          <w:sz w:val="28"/>
          <w:szCs w:val="28"/>
          <w:cs/>
        </w:rPr>
        <w:t>การขายเหมาอ้อย</w:t>
      </w:r>
      <w:r w:rsidR="00C94C9D">
        <w:rPr>
          <w:rFonts w:ascii="TH SarabunPSK" w:hAnsi="TH SarabunPSK" w:cs="TH SarabunPSK" w:hint="cs"/>
          <w:sz w:val="28"/>
          <w:szCs w:val="28"/>
          <w:cs/>
        </w:rPr>
        <w:t>พ่อค้าคนกลางจะ</w:t>
      </w:r>
      <w:r w:rsidR="00BA19F5">
        <w:rPr>
          <w:rFonts w:ascii="TH SarabunPSK" w:hAnsi="TH SarabunPSK" w:cs="TH SarabunPSK" w:hint="cs"/>
          <w:sz w:val="28"/>
          <w:szCs w:val="28"/>
          <w:cs/>
        </w:rPr>
        <w:t>ใ</w:t>
      </w:r>
      <w:r w:rsidR="00C94C9D">
        <w:rPr>
          <w:rFonts w:ascii="TH SarabunPSK" w:hAnsi="TH SarabunPSK" w:cs="TH SarabunPSK" w:hint="cs"/>
          <w:sz w:val="28"/>
          <w:szCs w:val="28"/>
          <w:cs/>
        </w:rPr>
        <w:t>ห้ราคาที่</w:t>
      </w:r>
      <w:r w:rsidR="00BA19F5" w:rsidRPr="00BA19F5">
        <w:rPr>
          <w:rFonts w:ascii="TH SarabunPSK" w:hAnsi="TH SarabunPSK" w:cs="TH SarabunPSK" w:hint="cs"/>
          <w:sz w:val="28"/>
          <w:szCs w:val="28"/>
          <w:cs/>
        </w:rPr>
        <w:t>ที่ต่ำ</w:t>
      </w:r>
      <w:r w:rsidR="00BA19F5">
        <w:rPr>
          <w:rFonts w:ascii="TH SarabunPSK" w:hAnsi="TH SarabunPSK" w:cs="TH SarabunPSK" w:hint="cs"/>
          <w:sz w:val="28"/>
          <w:szCs w:val="28"/>
          <w:cs/>
        </w:rPr>
        <w:t>การขายอ้อย</w:t>
      </w:r>
      <w:r w:rsidR="000F3C8E">
        <w:rPr>
          <w:rFonts w:ascii="TH SarabunPSK" w:hAnsi="TH SarabunPSK" w:cs="TH SarabunPSK" w:hint="cs"/>
          <w:sz w:val="28"/>
          <w:szCs w:val="28"/>
          <w:cs/>
        </w:rPr>
        <w:t>แบบปกติ</w:t>
      </w:r>
      <w:r w:rsidR="00BA19F5">
        <w:rPr>
          <w:rFonts w:ascii="TH SarabunPSK" w:hAnsi="TH SarabunPSK" w:cs="TH SarabunPSK" w:hint="cs"/>
          <w:sz w:val="28"/>
          <w:szCs w:val="28"/>
          <w:cs/>
        </w:rPr>
        <w:t xml:space="preserve"> เพราะพ่อค้าคนกลาง</w:t>
      </w:r>
      <w:r w:rsidR="00BA19F5" w:rsidRPr="00BA19F5">
        <w:rPr>
          <w:rFonts w:ascii="TH SarabunPSK" w:hAnsi="TH SarabunPSK" w:cs="TH SarabunPSK" w:hint="cs"/>
          <w:sz w:val="28"/>
          <w:szCs w:val="28"/>
          <w:cs/>
        </w:rPr>
        <w:t>ต้องหักในส่วนของค่าจ้างแรงงานออก</w:t>
      </w:r>
    </w:p>
    <w:p w14:paraId="21A0B073" w14:textId="77777777" w:rsidR="007C538E" w:rsidRPr="00622722" w:rsidRDefault="007C538E" w:rsidP="00622722">
      <w:pPr>
        <w:tabs>
          <w:tab w:val="left" w:pos="709"/>
        </w:tabs>
        <w:jc w:val="thaiDistribute"/>
        <w:rPr>
          <w:rFonts w:ascii="TH SarabunPSK" w:hAnsi="TH SarabunPSK" w:cs="TH SarabunPSK"/>
          <w:sz w:val="28"/>
          <w:szCs w:val="28"/>
        </w:rPr>
      </w:pPr>
    </w:p>
    <w:p w14:paraId="61AE2017" w14:textId="77777777" w:rsidR="002065F5" w:rsidRPr="00633BDC" w:rsidRDefault="002065F5" w:rsidP="002065F5">
      <w:pPr>
        <w:tabs>
          <w:tab w:val="left" w:pos="709"/>
        </w:tabs>
        <w:rPr>
          <w:rFonts w:ascii="TH SarabunPSK" w:hAnsi="TH SarabunPSK" w:cs="TH SarabunPSK"/>
          <w:b/>
          <w:bCs/>
          <w:sz w:val="30"/>
          <w:szCs w:val="30"/>
        </w:rPr>
      </w:pPr>
      <w:r w:rsidRPr="00633BDC">
        <w:rPr>
          <w:rFonts w:ascii="TH SarabunPSK" w:hAnsi="TH SarabunPSK" w:cs="TH SarabunPSK"/>
          <w:b/>
          <w:bCs/>
          <w:sz w:val="30"/>
          <w:szCs w:val="30"/>
          <w:cs/>
        </w:rPr>
        <w:t>สรุปผลการวิจัย</w:t>
      </w:r>
    </w:p>
    <w:p w14:paraId="7F92B2CD" w14:textId="5397CDF1" w:rsidR="00E21EFE" w:rsidRDefault="00094EC8" w:rsidP="00094EC8">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t>จาก</w:t>
      </w:r>
      <w:r w:rsidRPr="00094EC8">
        <w:rPr>
          <w:rFonts w:ascii="TH SarabunPSK" w:hAnsi="TH SarabunPSK" w:cs="TH SarabunPSK" w:hint="cs"/>
          <w:sz w:val="28"/>
          <w:szCs w:val="28"/>
          <w:cs/>
        </w:rPr>
        <w:t>การวิเคราะห์ความคุ้มค่าทางเศรษฐศาสตร์จากการขายเหมาให้พ่อค้าคนกลางของเกษตรกรชาวไร่อ้อยบ้านวังเลาหัวฝาย</w:t>
      </w:r>
      <w:r w:rsidRPr="00094EC8">
        <w:rPr>
          <w:rFonts w:ascii="TH SarabunPSK" w:hAnsi="TH SarabunPSK" w:cs="TH SarabunPSK"/>
          <w:sz w:val="28"/>
          <w:szCs w:val="28"/>
          <w:cs/>
        </w:rPr>
        <w:t xml:space="preserve"> </w:t>
      </w:r>
      <w:r w:rsidRPr="00094EC8">
        <w:rPr>
          <w:rFonts w:ascii="TH SarabunPSK" w:hAnsi="TH SarabunPSK" w:cs="TH SarabunPSK" w:hint="cs"/>
          <w:sz w:val="28"/>
          <w:szCs w:val="28"/>
          <w:cs/>
        </w:rPr>
        <w:t>ตำบลเอราวัณ</w:t>
      </w:r>
      <w:r w:rsidRPr="00094EC8">
        <w:rPr>
          <w:rFonts w:ascii="TH SarabunPSK" w:hAnsi="TH SarabunPSK" w:cs="TH SarabunPSK"/>
          <w:sz w:val="28"/>
          <w:szCs w:val="28"/>
          <w:cs/>
        </w:rPr>
        <w:t xml:space="preserve"> </w:t>
      </w:r>
      <w:r w:rsidRPr="00094EC8">
        <w:rPr>
          <w:rFonts w:ascii="TH SarabunPSK" w:hAnsi="TH SarabunPSK" w:cs="TH SarabunPSK" w:hint="cs"/>
          <w:sz w:val="28"/>
          <w:szCs w:val="28"/>
          <w:cs/>
        </w:rPr>
        <w:t>อำเภอเอราวัณ</w:t>
      </w:r>
      <w:r w:rsidRPr="00094EC8">
        <w:rPr>
          <w:rFonts w:ascii="TH SarabunPSK" w:hAnsi="TH SarabunPSK" w:cs="TH SarabunPSK"/>
          <w:sz w:val="28"/>
          <w:szCs w:val="28"/>
          <w:cs/>
        </w:rPr>
        <w:t xml:space="preserve"> </w:t>
      </w:r>
      <w:r w:rsidRPr="00094EC8">
        <w:rPr>
          <w:rFonts w:ascii="TH SarabunPSK" w:hAnsi="TH SarabunPSK" w:cs="TH SarabunPSK" w:hint="cs"/>
          <w:sz w:val="28"/>
          <w:szCs w:val="28"/>
          <w:cs/>
        </w:rPr>
        <w:t>จังหวัดเลย</w:t>
      </w:r>
      <w:r>
        <w:rPr>
          <w:rFonts w:ascii="TH SarabunPSK" w:hAnsi="TH SarabunPSK" w:cs="TH SarabunPSK" w:hint="cs"/>
          <w:sz w:val="28"/>
          <w:szCs w:val="28"/>
          <w:cs/>
        </w:rPr>
        <w:t xml:space="preserve"> </w:t>
      </w:r>
      <w:r w:rsidRPr="00094EC8">
        <w:rPr>
          <w:rFonts w:ascii="TH SarabunPSK" w:hAnsi="TH SarabunPSK" w:cs="TH SarabunPSK" w:hint="cs"/>
          <w:sz w:val="28"/>
          <w:szCs w:val="28"/>
          <w:cs/>
        </w:rPr>
        <w:t>สามารถสรุปผลการวิจัยได้ดังนี้</w:t>
      </w:r>
    </w:p>
    <w:p w14:paraId="0279CD94" w14:textId="7552BC60" w:rsidR="00094EC8" w:rsidRDefault="00400CB2" w:rsidP="003955D5">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r>
      <w:r w:rsidR="00372A64" w:rsidRPr="00372A64">
        <w:rPr>
          <w:rFonts w:ascii="TH SarabunPSK" w:hAnsi="TH SarabunPSK" w:cs="TH SarabunPSK"/>
          <w:sz w:val="28"/>
          <w:szCs w:val="28"/>
          <w:cs/>
        </w:rPr>
        <w:t xml:space="preserve">1. </w:t>
      </w:r>
      <w:r w:rsidR="00372A64" w:rsidRPr="00372A64">
        <w:rPr>
          <w:rFonts w:ascii="TH SarabunPSK" w:hAnsi="TH SarabunPSK" w:cs="TH SarabunPSK" w:hint="cs"/>
          <w:sz w:val="28"/>
          <w:szCs w:val="28"/>
          <w:cs/>
        </w:rPr>
        <w:t>ผลการวิเคราะห์</w:t>
      </w:r>
      <w:r w:rsidR="00274588" w:rsidRPr="00274588">
        <w:rPr>
          <w:rFonts w:ascii="TH SarabunPSK" w:hAnsi="TH SarabunPSK" w:cs="TH SarabunPSK" w:hint="cs"/>
          <w:sz w:val="28"/>
          <w:szCs w:val="28"/>
          <w:cs/>
        </w:rPr>
        <w:t>ต้นทุนทางเศรษฐศาสตร์</w:t>
      </w:r>
      <w:r w:rsidR="00274588">
        <w:rPr>
          <w:rFonts w:ascii="TH SarabunPSK" w:hAnsi="TH SarabunPSK" w:cs="TH SarabunPSK"/>
          <w:sz w:val="28"/>
          <w:szCs w:val="28"/>
        </w:rPr>
        <w:t xml:space="preserve"> </w:t>
      </w:r>
      <w:r w:rsidR="0037029A">
        <w:rPr>
          <w:rFonts w:ascii="TH SarabunPSK" w:hAnsi="TH SarabunPSK" w:cs="TH SarabunPSK" w:hint="cs"/>
          <w:sz w:val="28"/>
          <w:szCs w:val="28"/>
          <w:cs/>
        </w:rPr>
        <w:t>จะเห็นว่า</w:t>
      </w:r>
      <w:r w:rsidR="0037029A" w:rsidRPr="0037029A">
        <w:rPr>
          <w:rFonts w:ascii="TH SarabunPSK" w:hAnsi="TH SarabunPSK" w:cs="TH SarabunPSK" w:hint="cs"/>
          <w:sz w:val="28"/>
          <w:szCs w:val="28"/>
          <w:cs/>
        </w:rPr>
        <w:t>ต้นทุนการผลิตในแต่ละปีจะไม่เท่ากัน</w:t>
      </w:r>
      <w:r w:rsidR="0037029A" w:rsidRPr="0037029A">
        <w:rPr>
          <w:rFonts w:ascii="TH SarabunPSK" w:hAnsi="TH SarabunPSK" w:cs="TH SarabunPSK"/>
          <w:sz w:val="28"/>
          <w:szCs w:val="28"/>
          <w:cs/>
        </w:rPr>
        <w:t xml:space="preserve"> </w:t>
      </w:r>
      <w:r w:rsidR="00D73D76">
        <w:rPr>
          <w:rFonts w:ascii="TH SarabunPSK" w:hAnsi="TH SarabunPSK" w:cs="TH SarabunPSK" w:hint="cs"/>
          <w:sz w:val="28"/>
          <w:szCs w:val="28"/>
          <w:cs/>
        </w:rPr>
        <w:t>เนื่องจาก</w:t>
      </w:r>
      <w:r w:rsidR="0037029A" w:rsidRPr="0037029A">
        <w:rPr>
          <w:rFonts w:ascii="TH SarabunPSK" w:hAnsi="TH SarabunPSK" w:cs="TH SarabunPSK" w:hint="cs"/>
          <w:sz w:val="28"/>
          <w:szCs w:val="28"/>
          <w:cs/>
        </w:rPr>
        <w:t>สามารถไว้อ้อยตอได้</w:t>
      </w:r>
      <w:r w:rsidR="00502F48">
        <w:rPr>
          <w:rFonts w:ascii="TH SarabunPSK" w:hAnsi="TH SarabunPSK" w:cs="TH SarabunPSK" w:hint="cs"/>
          <w:sz w:val="28"/>
          <w:szCs w:val="28"/>
          <w:cs/>
        </w:rPr>
        <w:t xml:space="preserve">โดยเฉลี่ย </w:t>
      </w:r>
      <w:r w:rsidR="00502F48">
        <w:rPr>
          <w:rFonts w:ascii="TH SarabunPSK" w:hAnsi="TH SarabunPSK" w:cs="TH SarabunPSK"/>
          <w:sz w:val="28"/>
          <w:szCs w:val="28"/>
        </w:rPr>
        <w:t xml:space="preserve">3 </w:t>
      </w:r>
      <w:r w:rsidR="00502F48">
        <w:rPr>
          <w:rFonts w:ascii="TH SarabunPSK" w:hAnsi="TH SarabunPSK" w:cs="TH SarabunPSK" w:hint="cs"/>
          <w:sz w:val="28"/>
          <w:szCs w:val="28"/>
          <w:cs/>
        </w:rPr>
        <w:t xml:space="preserve">ปี </w:t>
      </w:r>
      <w:r w:rsidR="00D73D76" w:rsidRPr="00D73D76">
        <w:rPr>
          <w:rFonts w:ascii="TH SarabunPSK" w:hAnsi="TH SarabunPSK" w:cs="TH SarabunPSK" w:hint="cs"/>
          <w:sz w:val="28"/>
          <w:szCs w:val="28"/>
          <w:cs/>
        </w:rPr>
        <w:t>เมื่อวิเคราะห์ต้นทุนทั้งทาง</w:t>
      </w:r>
      <w:r w:rsidR="00C92B34">
        <w:rPr>
          <w:rFonts w:ascii="TH SarabunPSK" w:hAnsi="TH SarabunPSK" w:cs="TH SarabunPSK" w:hint="cs"/>
          <w:sz w:val="28"/>
          <w:szCs w:val="28"/>
          <w:cs/>
        </w:rPr>
        <w:t>ชัดแจ้งและไม่ชัดแจ้ง พบว่ามีต้นทุนชัดแจ้งมากกว่าไม่ชัดแจ้ง</w:t>
      </w:r>
      <w:r w:rsidR="00D73D76">
        <w:rPr>
          <w:rFonts w:ascii="TH SarabunPSK" w:hAnsi="TH SarabunPSK" w:cs="TH SarabunPSK" w:hint="cs"/>
          <w:sz w:val="28"/>
          <w:szCs w:val="28"/>
          <w:cs/>
        </w:rPr>
        <w:t xml:space="preserve"> สำหรับ</w:t>
      </w:r>
      <w:r w:rsidR="0037029A" w:rsidRPr="0037029A">
        <w:rPr>
          <w:rFonts w:ascii="TH SarabunPSK" w:hAnsi="TH SarabunPSK" w:cs="TH SarabunPSK" w:hint="cs"/>
          <w:sz w:val="28"/>
          <w:szCs w:val="28"/>
          <w:cs/>
        </w:rPr>
        <w:t>อ้อยปลูกใหม่มีต้นทุน</w:t>
      </w:r>
      <w:r w:rsidR="0037029A" w:rsidRPr="0037029A">
        <w:rPr>
          <w:rFonts w:ascii="TH SarabunPSK" w:hAnsi="TH SarabunPSK" w:cs="TH SarabunPSK"/>
          <w:sz w:val="28"/>
          <w:szCs w:val="28"/>
          <w:cs/>
        </w:rPr>
        <w:t xml:space="preserve"> </w:t>
      </w:r>
      <w:r w:rsidR="0037029A" w:rsidRPr="0037029A">
        <w:rPr>
          <w:rFonts w:ascii="TH SarabunPSK" w:hAnsi="TH SarabunPSK" w:cs="TH SarabunPSK" w:hint="cs"/>
          <w:sz w:val="28"/>
          <w:szCs w:val="28"/>
          <w:cs/>
        </w:rPr>
        <w:t>คือ</w:t>
      </w:r>
      <w:r w:rsidR="0037029A" w:rsidRPr="0037029A">
        <w:rPr>
          <w:rFonts w:ascii="TH SarabunPSK" w:hAnsi="TH SarabunPSK" w:cs="TH SarabunPSK"/>
          <w:sz w:val="28"/>
          <w:szCs w:val="28"/>
          <w:cs/>
        </w:rPr>
        <w:t xml:space="preserve"> 144</w:t>
      </w:r>
      <w:r w:rsidR="0037029A" w:rsidRPr="0037029A">
        <w:rPr>
          <w:rFonts w:ascii="TH SarabunPSK" w:hAnsi="TH SarabunPSK" w:cs="TH SarabunPSK"/>
          <w:sz w:val="28"/>
          <w:szCs w:val="28"/>
        </w:rPr>
        <w:t>,</w:t>
      </w:r>
      <w:r w:rsidR="0037029A" w:rsidRPr="0037029A">
        <w:rPr>
          <w:rFonts w:ascii="TH SarabunPSK" w:hAnsi="TH SarabunPSK" w:cs="TH SarabunPSK"/>
          <w:sz w:val="28"/>
          <w:szCs w:val="28"/>
          <w:cs/>
        </w:rPr>
        <w:t xml:space="preserve">769.11 </w:t>
      </w:r>
      <w:r w:rsidR="0037029A" w:rsidRPr="0037029A">
        <w:rPr>
          <w:rFonts w:ascii="TH SarabunPSK" w:hAnsi="TH SarabunPSK" w:cs="TH SarabunPSK" w:hint="cs"/>
          <w:sz w:val="28"/>
          <w:szCs w:val="28"/>
          <w:cs/>
        </w:rPr>
        <w:t>บาทต่อ</w:t>
      </w:r>
      <w:r w:rsidR="0037029A" w:rsidRPr="00A373B4">
        <w:rPr>
          <w:rFonts w:ascii="TH SarabunPSK" w:hAnsi="TH SarabunPSK" w:cs="TH SarabunPSK" w:hint="cs"/>
          <w:sz w:val="28"/>
          <w:szCs w:val="28"/>
          <w:cs/>
        </w:rPr>
        <w:t>ปี</w:t>
      </w:r>
      <w:r w:rsidR="00A373B4" w:rsidRPr="00A373B4">
        <w:rPr>
          <w:rFonts w:ascii="TH SarabunPSK" w:hAnsi="TH SarabunPSK" w:cs="TH SarabunPSK" w:hint="cs"/>
          <w:sz w:val="28"/>
          <w:szCs w:val="28"/>
          <w:cs/>
        </w:rPr>
        <w:t xml:space="preserve"> ส่วนอ้อยตอมีต้นทุน</w:t>
      </w:r>
      <w:r w:rsidR="00A373B4">
        <w:rPr>
          <w:rFonts w:ascii="TH SarabunPSK" w:hAnsi="TH SarabunPSK" w:cs="TH SarabunPSK" w:hint="cs"/>
          <w:sz w:val="28"/>
          <w:szCs w:val="28"/>
          <w:cs/>
        </w:rPr>
        <w:t xml:space="preserve"> </w:t>
      </w:r>
      <w:r w:rsidR="00A373B4" w:rsidRPr="00A373B4">
        <w:rPr>
          <w:rFonts w:ascii="TH SarabunPSK" w:hAnsi="TH SarabunPSK" w:cs="TH SarabunPSK" w:hint="cs"/>
          <w:sz w:val="28"/>
          <w:szCs w:val="28"/>
          <w:cs/>
        </w:rPr>
        <w:t>คือ</w:t>
      </w:r>
      <w:r w:rsidR="00A373B4">
        <w:rPr>
          <w:rFonts w:ascii="TH SarabunPSK" w:hAnsi="TH SarabunPSK" w:cs="TH SarabunPSK" w:hint="cs"/>
          <w:sz w:val="28"/>
          <w:szCs w:val="28"/>
          <w:cs/>
        </w:rPr>
        <w:t xml:space="preserve"> </w:t>
      </w:r>
      <w:r w:rsidR="00A373B4" w:rsidRPr="00A373B4">
        <w:rPr>
          <w:rFonts w:ascii="TH SarabunPSK" w:hAnsi="TH SarabunPSK" w:cs="TH SarabunPSK"/>
          <w:sz w:val="28"/>
          <w:szCs w:val="28"/>
          <w:cs/>
        </w:rPr>
        <w:t>84</w:t>
      </w:r>
      <w:r w:rsidR="00A373B4" w:rsidRPr="00A373B4">
        <w:rPr>
          <w:rFonts w:ascii="TH SarabunPSK" w:hAnsi="TH SarabunPSK" w:cs="TH SarabunPSK"/>
          <w:sz w:val="28"/>
          <w:szCs w:val="28"/>
        </w:rPr>
        <w:t>,</w:t>
      </w:r>
      <w:r w:rsidR="00A373B4" w:rsidRPr="00A373B4">
        <w:rPr>
          <w:rFonts w:ascii="TH SarabunPSK" w:hAnsi="TH SarabunPSK" w:cs="TH SarabunPSK"/>
          <w:sz w:val="28"/>
          <w:szCs w:val="28"/>
          <w:cs/>
        </w:rPr>
        <w:t>739.76</w:t>
      </w:r>
      <w:r w:rsidR="00A373B4">
        <w:rPr>
          <w:rFonts w:ascii="TH SarabunPSK" w:hAnsi="TH SarabunPSK" w:cs="TH SarabunPSK" w:hint="cs"/>
          <w:sz w:val="28"/>
          <w:szCs w:val="28"/>
          <w:cs/>
        </w:rPr>
        <w:t xml:space="preserve"> </w:t>
      </w:r>
      <w:r w:rsidR="00A373B4" w:rsidRPr="00A373B4">
        <w:rPr>
          <w:rFonts w:ascii="TH SarabunPSK" w:hAnsi="TH SarabunPSK" w:cs="TH SarabunPSK" w:hint="cs"/>
          <w:sz w:val="28"/>
          <w:szCs w:val="28"/>
          <w:cs/>
        </w:rPr>
        <w:t>บาทต่อปี</w:t>
      </w:r>
      <w:r w:rsidR="0037029A" w:rsidRPr="00D73D76">
        <w:rPr>
          <w:rFonts w:ascii="TH SarabunPSK" w:hAnsi="TH SarabunPSK" w:cs="TH SarabunPSK"/>
          <w:sz w:val="28"/>
          <w:szCs w:val="28"/>
          <w:cs/>
        </w:rPr>
        <w:t xml:space="preserve"> </w:t>
      </w:r>
      <w:r w:rsidR="00274588" w:rsidRPr="00A373B4">
        <w:rPr>
          <w:rFonts w:ascii="TH SarabunPSK" w:hAnsi="TH SarabunPSK" w:cs="TH SarabunPSK" w:hint="cs"/>
          <w:sz w:val="28"/>
          <w:szCs w:val="28"/>
          <w:cs/>
        </w:rPr>
        <w:t>อ้อยปลูกใหม่</w:t>
      </w:r>
      <w:r w:rsidR="00A373B4" w:rsidRPr="00A373B4">
        <w:rPr>
          <w:rFonts w:ascii="TH SarabunPSK" w:hAnsi="TH SarabunPSK" w:cs="TH SarabunPSK" w:hint="cs"/>
          <w:sz w:val="28"/>
          <w:szCs w:val="28"/>
          <w:cs/>
        </w:rPr>
        <w:t>มีต้นทุน</w:t>
      </w:r>
      <w:r w:rsidR="00A373B4">
        <w:rPr>
          <w:rFonts w:ascii="TH SarabunPSK" w:hAnsi="TH SarabunPSK" w:cs="TH SarabunPSK" w:hint="cs"/>
          <w:sz w:val="28"/>
          <w:szCs w:val="28"/>
          <w:cs/>
        </w:rPr>
        <w:t>ต่อไร่</w:t>
      </w:r>
      <w:r w:rsidR="003955D5">
        <w:rPr>
          <w:rFonts w:ascii="TH SarabunPSK" w:hAnsi="TH SarabunPSK" w:cs="TH SarabunPSK" w:hint="cs"/>
          <w:sz w:val="28"/>
          <w:szCs w:val="28"/>
          <w:cs/>
        </w:rPr>
        <w:t>เฉลี่ย</w:t>
      </w:r>
      <w:r w:rsidR="00D73D76">
        <w:rPr>
          <w:rFonts w:ascii="TH SarabunPSK" w:hAnsi="TH SarabunPSK" w:cs="TH SarabunPSK" w:hint="cs"/>
          <w:sz w:val="28"/>
          <w:szCs w:val="28"/>
          <w:cs/>
        </w:rPr>
        <w:t xml:space="preserve"> </w:t>
      </w:r>
      <w:r w:rsidR="00274588" w:rsidRPr="00A373B4">
        <w:rPr>
          <w:rFonts w:ascii="TH SarabunPSK" w:hAnsi="TH SarabunPSK" w:cs="TH SarabunPSK"/>
          <w:sz w:val="28"/>
          <w:szCs w:val="28"/>
          <w:cs/>
        </w:rPr>
        <w:t xml:space="preserve"> </w:t>
      </w:r>
      <w:r w:rsidR="00A373B4" w:rsidRPr="00A373B4">
        <w:rPr>
          <w:rFonts w:ascii="TH SarabunPSK" w:hAnsi="TH SarabunPSK" w:cs="TH SarabunPSK" w:hint="cs"/>
          <w:sz w:val="28"/>
          <w:szCs w:val="28"/>
          <w:cs/>
        </w:rPr>
        <w:t xml:space="preserve">คือ </w:t>
      </w:r>
      <w:r w:rsidR="00274588" w:rsidRPr="00A373B4">
        <w:rPr>
          <w:rFonts w:ascii="TH SarabunPSK" w:hAnsi="TH SarabunPSK" w:cs="TH SarabunPSK"/>
          <w:sz w:val="28"/>
          <w:szCs w:val="28"/>
        </w:rPr>
        <w:t xml:space="preserve">10,340.65 </w:t>
      </w:r>
      <w:r w:rsidR="00274588" w:rsidRPr="00A373B4">
        <w:rPr>
          <w:rFonts w:ascii="TH SarabunPSK" w:hAnsi="TH SarabunPSK" w:cs="TH SarabunPSK" w:hint="cs"/>
          <w:sz w:val="28"/>
          <w:szCs w:val="28"/>
          <w:cs/>
        </w:rPr>
        <w:t>บาทต่อไร่</w:t>
      </w:r>
      <w:r w:rsidR="00274588" w:rsidRPr="00A373B4">
        <w:rPr>
          <w:rFonts w:ascii="TH SarabunPSK" w:hAnsi="TH SarabunPSK" w:cs="TH SarabunPSK"/>
          <w:sz w:val="28"/>
          <w:szCs w:val="28"/>
          <w:cs/>
        </w:rPr>
        <w:t xml:space="preserve"> </w:t>
      </w:r>
      <w:r w:rsidR="00274588" w:rsidRPr="00A373B4">
        <w:rPr>
          <w:rFonts w:ascii="TH SarabunPSK" w:hAnsi="TH SarabunPSK" w:cs="TH SarabunPSK" w:hint="cs"/>
          <w:sz w:val="28"/>
          <w:szCs w:val="28"/>
          <w:cs/>
        </w:rPr>
        <w:t>อ้อยตอ</w:t>
      </w:r>
      <w:r w:rsidR="00A373B4">
        <w:rPr>
          <w:rFonts w:ascii="TH SarabunPSK" w:hAnsi="TH SarabunPSK" w:cs="TH SarabunPSK" w:hint="cs"/>
          <w:sz w:val="28"/>
          <w:szCs w:val="28"/>
          <w:cs/>
        </w:rPr>
        <w:t>มีต้นทุน</w:t>
      </w:r>
      <w:r w:rsidR="00D73D76" w:rsidRPr="00D73D76">
        <w:rPr>
          <w:rFonts w:ascii="TH SarabunPSK" w:hAnsi="TH SarabunPSK" w:cs="TH SarabunPSK" w:hint="cs"/>
          <w:sz w:val="28"/>
          <w:szCs w:val="28"/>
          <w:cs/>
        </w:rPr>
        <w:t>ต่อไร่</w:t>
      </w:r>
      <w:r w:rsidR="003955D5">
        <w:rPr>
          <w:rFonts w:ascii="TH SarabunPSK" w:hAnsi="TH SarabunPSK" w:cs="TH SarabunPSK" w:hint="cs"/>
          <w:sz w:val="28"/>
          <w:szCs w:val="28"/>
          <w:cs/>
        </w:rPr>
        <w:t>เฉลี่ย</w:t>
      </w:r>
      <w:r w:rsidR="00D73D76">
        <w:rPr>
          <w:rFonts w:ascii="TH SarabunPSK" w:hAnsi="TH SarabunPSK" w:cs="TH SarabunPSK"/>
          <w:sz w:val="28"/>
          <w:szCs w:val="28"/>
          <w:cs/>
        </w:rPr>
        <w:t xml:space="preserve"> </w:t>
      </w:r>
      <w:r w:rsidR="00274588" w:rsidRPr="00A373B4">
        <w:rPr>
          <w:rFonts w:ascii="TH SarabunPSK" w:hAnsi="TH SarabunPSK" w:cs="TH SarabunPSK" w:hint="cs"/>
          <w:sz w:val="28"/>
          <w:szCs w:val="28"/>
          <w:cs/>
        </w:rPr>
        <w:t>คือ</w:t>
      </w:r>
      <w:r w:rsidR="00274588" w:rsidRPr="00A373B4">
        <w:rPr>
          <w:rFonts w:ascii="TH SarabunPSK" w:hAnsi="TH SarabunPSK" w:cs="TH SarabunPSK"/>
          <w:sz w:val="28"/>
          <w:szCs w:val="28"/>
          <w:cs/>
        </w:rPr>
        <w:t xml:space="preserve"> </w:t>
      </w:r>
      <w:r w:rsidR="00274588" w:rsidRPr="00A373B4">
        <w:rPr>
          <w:rFonts w:ascii="TH SarabunPSK" w:hAnsi="TH SarabunPSK" w:cs="TH SarabunPSK"/>
          <w:sz w:val="28"/>
          <w:szCs w:val="28"/>
        </w:rPr>
        <w:t>6,052.84</w:t>
      </w:r>
      <w:r w:rsidR="00274588" w:rsidRPr="00A373B4">
        <w:rPr>
          <w:rFonts w:ascii="TH SarabunPSK" w:hAnsi="TH SarabunPSK" w:cs="TH SarabunPSK" w:hint="cs"/>
          <w:sz w:val="28"/>
          <w:szCs w:val="28"/>
          <w:cs/>
        </w:rPr>
        <w:t xml:space="preserve"> บาทต่อไร่</w:t>
      </w:r>
      <w:r w:rsidR="00274588" w:rsidRPr="00A373B4">
        <w:rPr>
          <w:rFonts w:ascii="TH SarabunPSK" w:hAnsi="TH SarabunPSK" w:cs="TH SarabunPSK"/>
          <w:sz w:val="28"/>
          <w:szCs w:val="28"/>
          <w:cs/>
        </w:rPr>
        <w:t xml:space="preserve"> </w:t>
      </w:r>
      <w:r w:rsidR="00D73D76" w:rsidRPr="00D73D76">
        <w:rPr>
          <w:rFonts w:ascii="TH SarabunPSK" w:hAnsi="TH SarabunPSK" w:cs="TH SarabunPSK" w:hint="cs"/>
          <w:sz w:val="28"/>
          <w:szCs w:val="28"/>
          <w:cs/>
        </w:rPr>
        <w:t>โดย</w:t>
      </w:r>
      <w:r w:rsidR="00274588" w:rsidRPr="00D73D76">
        <w:rPr>
          <w:rFonts w:ascii="TH SarabunPSK" w:hAnsi="TH SarabunPSK" w:cs="TH SarabunPSK" w:hint="cs"/>
          <w:sz w:val="28"/>
          <w:szCs w:val="28"/>
          <w:cs/>
        </w:rPr>
        <w:t>เฉลี่ย</w:t>
      </w:r>
      <w:r w:rsidR="00274588" w:rsidRPr="00D73D76">
        <w:rPr>
          <w:rFonts w:ascii="TH SarabunPSK" w:hAnsi="TH SarabunPSK" w:cs="TH SarabunPSK"/>
          <w:sz w:val="28"/>
          <w:szCs w:val="28"/>
          <w:cs/>
        </w:rPr>
        <w:t xml:space="preserve"> </w:t>
      </w:r>
      <w:r w:rsidR="002600DB">
        <w:rPr>
          <w:rFonts w:ascii="TH SarabunPSK" w:hAnsi="TH SarabunPSK" w:cs="TH SarabunPSK"/>
          <w:sz w:val="28"/>
          <w:szCs w:val="28"/>
        </w:rPr>
        <w:t xml:space="preserve">3 </w:t>
      </w:r>
      <w:r w:rsidR="00274588" w:rsidRPr="00D73D76">
        <w:rPr>
          <w:rFonts w:ascii="TH SarabunPSK" w:hAnsi="TH SarabunPSK" w:cs="TH SarabunPSK" w:hint="cs"/>
          <w:sz w:val="28"/>
          <w:szCs w:val="28"/>
          <w:cs/>
        </w:rPr>
        <w:t>ปี</w:t>
      </w:r>
      <w:r w:rsidR="00D73D76" w:rsidRPr="00D73D76">
        <w:rPr>
          <w:rFonts w:ascii="TH SarabunPSK" w:hAnsi="TH SarabunPSK" w:cs="TH SarabunPSK" w:hint="cs"/>
          <w:sz w:val="28"/>
          <w:szCs w:val="28"/>
          <w:cs/>
        </w:rPr>
        <w:t>มีต้นทุน</w:t>
      </w:r>
      <w:r w:rsidR="00274588" w:rsidRPr="00D73D76">
        <w:rPr>
          <w:rFonts w:ascii="TH SarabunPSK" w:hAnsi="TH SarabunPSK" w:cs="TH SarabunPSK"/>
          <w:sz w:val="28"/>
          <w:szCs w:val="28"/>
          <w:cs/>
        </w:rPr>
        <w:t xml:space="preserve"> </w:t>
      </w:r>
      <w:r w:rsidR="00274588" w:rsidRPr="00D73D76">
        <w:rPr>
          <w:rFonts w:ascii="TH SarabunPSK" w:hAnsi="TH SarabunPSK" w:cs="TH SarabunPSK"/>
          <w:sz w:val="28"/>
          <w:szCs w:val="28"/>
        </w:rPr>
        <w:t xml:space="preserve">7,482.11 </w:t>
      </w:r>
      <w:r w:rsidR="00274588" w:rsidRPr="00D73D76">
        <w:rPr>
          <w:rFonts w:ascii="TH SarabunPSK" w:hAnsi="TH SarabunPSK" w:cs="TH SarabunPSK" w:hint="cs"/>
          <w:sz w:val="28"/>
          <w:szCs w:val="28"/>
          <w:cs/>
        </w:rPr>
        <w:t>บาทต่อไร่</w:t>
      </w:r>
      <w:r w:rsidR="00274588" w:rsidRPr="00D73D76">
        <w:rPr>
          <w:rFonts w:ascii="TH SarabunPSK" w:hAnsi="TH SarabunPSK" w:cs="TH SarabunPSK"/>
          <w:sz w:val="28"/>
          <w:szCs w:val="28"/>
          <w:cs/>
        </w:rPr>
        <w:t xml:space="preserve"> </w:t>
      </w:r>
      <w:r w:rsidR="003955D5" w:rsidRPr="003955D5">
        <w:rPr>
          <w:rFonts w:ascii="TH SarabunPSK" w:hAnsi="TH SarabunPSK" w:cs="TH SarabunPSK" w:hint="cs"/>
          <w:sz w:val="28"/>
          <w:szCs w:val="28"/>
          <w:cs/>
        </w:rPr>
        <w:t>มีต้นทุนต่อไร่เฉลี่ย</w:t>
      </w:r>
      <w:r w:rsidR="003955D5" w:rsidRPr="003955D5">
        <w:rPr>
          <w:rFonts w:ascii="TH SarabunPSK" w:hAnsi="TH SarabunPSK" w:cs="TH SarabunPSK"/>
          <w:sz w:val="28"/>
          <w:szCs w:val="28"/>
          <w:cs/>
        </w:rPr>
        <w:t xml:space="preserve"> 575.55 </w:t>
      </w:r>
      <w:r w:rsidR="003955D5" w:rsidRPr="003955D5">
        <w:rPr>
          <w:rFonts w:ascii="TH SarabunPSK" w:hAnsi="TH SarabunPSK" w:cs="TH SarabunPSK" w:hint="cs"/>
          <w:sz w:val="28"/>
          <w:szCs w:val="28"/>
          <w:cs/>
        </w:rPr>
        <w:t>บาทต่อตัน</w:t>
      </w:r>
      <w:r w:rsidR="003955D5" w:rsidRPr="003955D5">
        <w:rPr>
          <w:rFonts w:ascii="TH SarabunPSK" w:hAnsi="TH SarabunPSK" w:cs="TH SarabunPSK"/>
          <w:sz w:val="28"/>
          <w:szCs w:val="28"/>
          <w:cs/>
        </w:rPr>
        <w:t xml:space="preserve"> </w:t>
      </w:r>
      <w:r w:rsidR="00274588" w:rsidRPr="00D73D76">
        <w:rPr>
          <w:rFonts w:ascii="TH SarabunPSK" w:hAnsi="TH SarabunPSK" w:cs="TH SarabunPSK" w:hint="cs"/>
          <w:sz w:val="28"/>
          <w:szCs w:val="28"/>
          <w:cs/>
        </w:rPr>
        <w:t>ซึ่งจะเห็นว่าต้นทุน</w:t>
      </w:r>
      <w:r w:rsidR="00D73D76" w:rsidRPr="00D73D76">
        <w:rPr>
          <w:rFonts w:ascii="TH SarabunPSK" w:hAnsi="TH SarabunPSK" w:cs="TH SarabunPSK" w:hint="cs"/>
          <w:sz w:val="28"/>
          <w:szCs w:val="28"/>
          <w:cs/>
        </w:rPr>
        <w:t>ของอ้อยปลูก</w:t>
      </w:r>
      <w:r w:rsidR="00274588" w:rsidRPr="00D73D76">
        <w:rPr>
          <w:rFonts w:ascii="TH SarabunPSK" w:hAnsi="TH SarabunPSK" w:cs="TH SarabunPSK" w:hint="cs"/>
          <w:sz w:val="28"/>
          <w:szCs w:val="28"/>
          <w:cs/>
        </w:rPr>
        <w:t>ใหม่จะมีต้นทุน</w:t>
      </w:r>
      <w:r w:rsidR="00D73D76" w:rsidRPr="00D73D76">
        <w:rPr>
          <w:rFonts w:ascii="TH SarabunPSK" w:hAnsi="TH SarabunPSK" w:cs="TH SarabunPSK" w:hint="cs"/>
          <w:sz w:val="28"/>
          <w:szCs w:val="28"/>
          <w:cs/>
        </w:rPr>
        <w:t>ที่</w:t>
      </w:r>
      <w:r w:rsidR="00274588" w:rsidRPr="00D73D76">
        <w:rPr>
          <w:rFonts w:ascii="TH SarabunPSK" w:hAnsi="TH SarabunPSK" w:cs="TH SarabunPSK" w:hint="cs"/>
          <w:sz w:val="28"/>
          <w:szCs w:val="28"/>
          <w:cs/>
        </w:rPr>
        <w:t>สูงกว่าอ้อยตอ</w:t>
      </w:r>
      <w:r w:rsidR="00274588" w:rsidRPr="00D73D76">
        <w:rPr>
          <w:rFonts w:ascii="TH SarabunPSK" w:hAnsi="TH SarabunPSK" w:cs="TH SarabunPSK"/>
          <w:sz w:val="28"/>
          <w:szCs w:val="28"/>
          <w:cs/>
        </w:rPr>
        <w:t xml:space="preserve"> </w:t>
      </w:r>
      <w:r w:rsidRPr="00D73D76">
        <w:rPr>
          <w:rFonts w:ascii="TH SarabunPSK" w:hAnsi="TH SarabunPSK" w:cs="TH SarabunPSK" w:hint="cs"/>
          <w:sz w:val="28"/>
          <w:szCs w:val="28"/>
          <w:cs/>
        </w:rPr>
        <w:t xml:space="preserve">เนื่องจากอ้อยปลูกใหม่จะมีค่าเตรียมพันธุ์อ้อยและค่าจ้างไถพรวนดิน </w:t>
      </w:r>
      <w:r w:rsidR="003955D5" w:rsidRPr="003955D5">
        <w:rPr>
          <w:rFonts w:ascii="TH SarabunPSK" w:hAnsi="TH SarabunPSK" w:cs="TH SarabunPSK" w:hint="cs"/>
          <w:sz w:val="28"/>
          <w:szCs w:val="28"/>
          <w:cs/>
        </w:rPr>
        <w:t>สำหรับอ้อยปลูกใหม่มีต้นทุนต่อปีเฉลี่ย</w:t>
      </w:r>
      <w:r w:rsidR="000F3C8E">
        <w:rPr>
          <w:rFonts w:ascii="TH SarabunPSK" w:hAnsi="TH SarabunPSK" w:cs="TH SarabunPSK" w:hint="cs"/>
          <w:sz w:val="28"/>
          <w:szCs w:val="28"/>
          <w:cs/>
        </w:rPr>
        <w:t xml:space="preserve"> </w:t>
      </w:r>
      <w:r w:rsidR="000F3C8E" w:rsidRPr="000F3C8E">
        <w:rPr>
          <w:rFonts w:ascii="TH SarabunPSK" w:hAnsi="TH SarabunPSK" w:cs="TH SarabunPSK"/>
          <w:sz w:val="28"/>
          <w:szCs w:val="28"/>
          <w:cs/>
        </w:rPr>
        <w:t>706.96</w:t>
      </w:r>
      <w:r w:rsidR="003955D5" w:rsidRPr="003955D5">
        <w:rPr>
          <w:rFonts w:ascii="TH SarabunPSK" w:hAnsi="TH SarabunPSK" w:cs="TH SarabunPSK"/>
          <w:sz w:val="28"/>
          <w:szCs w:val="28"/>
          <w:cs/>
        </w:rPr>
        <w:t xml:space="preserve"> </w:t>
      </w:r>
      <w:r w:rsidR="003955D5" w:rsidRPr="003955D5">
        <w:rPr>
          <w:rFonts w:ascii="TH SarabunPSK" w:hAnsi="TH SarabunPSK" w:cs="TH SarabunPSK" w:hint="cs"/>
          <w:sz w:val="28"/>
          <w:szCs w:val="28"/>
          <w:cs/>
        </w:rPr>
        <w:t>บาทต่อตัน</w:t>
      </w:r>
      <w:r w:rsidR="003955D5" w:rsidRPr="003955D5">
        <w:rPr>
          <w:rFonts w:ascii="TH SarabunPSK" w:hAnsi="TH SarabunPSK" w:cs="TH SarabunPSK"/>
          <w:sz w:val="28"/>
          <w:szCs w:val="28"/>
          <w:cs/>
        </w:rPr>
        <w:t xml:space="preserve"> </w:t>
      </w:r>
      <w:r w:rsidR="003955D5" w:rsidRPr="003955D5">
        <w:rPr>
          <w:rFonts w:ascii="TH SarabunPSK" w:hAnsi="TH SarabunPSK" w:cs="TH SarabunPSK" w:hint="cs"/>
          <w:sz w:val="28"/>
          <w:szCs w:val="28"/>
          <w:cs/>
        </w:rPr>
        <w:t>อ้อยตอ</w:t>
      </w:r>
      <w:r w:rsidR="002E28E5">
        <w:rPr>
          <w:rFonts w:ascii="TH SarabunPSK" w:hAnsi="TH SarabunPSK" w:cs="TH SarabunPSK" w:hint="cs"/>
          <w:sz w:val="28"/>
          <w:szCs w:val="28"/>
          <w:cs/>
        </w:rPr>
        <w:t xml:space="preserve">ปี </w:t>
      </w:r>
      <w:r w:rsidR="002E28E5">
        <w:rPr>
          <w:rFonts w:ascii="TH SarabunPSK" w:hAnsi="TH SarabunPSK" w:cs="TH SarabunPSK"/>
          <w:sz w:val="28"/>
          <w:szCs w:val="28"/>
        </w:rPr>
        <w:t>1</w:t>
      </w:r>
      <w:r w:rsidR="000F3C8E">
        <w:rPr>
          <w:rFonts w:ascii="TH SarabunPSK" w:hAnsi="TH SarabunPSK" w:cs="TH SarabunPSK"/>
          <w:sz w:val="28"/>
          <w:szCs w:val="28"/>
        </w:rPr>
        <w:t xml:space="preserve"> </w:t>
      </w:r>
      <w:r w:rsidR="003955D5" w:rsidRPr="003955D5">
        <w:rPr>
          <w:rFonts w:ascii="TH SarabunPSK" w:hAnsi="TH SarabunPSK" w:cs="TH SarabunPSK" w:hint="cs"/>
          <w:sz w:val="28"/>
          <w:szCs w:val="28"/>
          <w:cs/>
        </w:rPr>
        <w:t>มีต้นทุนต่อปีเฉลี่ย</w:t>
      </w:r>
      <w:r w:rsidR="003955D5" w:rsidRPr="003955D5">
        <w:rPr>
          <w:rFonts w:ascii="TH SarabunPSK" w:hAnsi="TH SarabunPSK" w:cs="TH SarabunPSK"/>
          <w:sz w:val="28"/>
          <w:szCs w:val="28"/>
          <w:cs/>
        </w:rPr>
        <w:t xml:space="preserve"> </w:t>
      </w:r>
      <w:r w:rsidR="000F3C8E" w:rsidRPr="000F3C8E">
        <w:rPr>
          <w:rFonts w:ascii="TH SarabunPSK" w:hAnsi="TH SarabunPSK" w:cs="TH SarabunPSK"/>
          <w:sz w:val="28"/>
          <w:szCs w:val="28"/>
          <w:cs/>
        </w:rPr>
        <w:t>358.39</w:t>
      </w:r>
      <w:r w:rsidR="002E28E5">
        <w:rPr>
          <w:rFonts w:ascii="TH SarabunPSK" w:hAnsi="TH SarabunPSK" w:cs="TH SarabunPSK" w:hint="cs"/>
          <w:sz w:val="28"/>
          <w:szCs w:val="28"/>
          <w:cs/>
        </w:rPr>
        <w:t xml:space="preserve"> </w:t>
      </w:r>
      <w:r w:rsidR="003955D5" w:rsidRPr="003955D5">
        <w:rPr>
          <w:rFonts w:ascii="TH SarabunPSK" w:hAnsi="TH SarabunPSK" w:cs="TH SarabunPSK" w:hint="cs"/>
          <w:sz w:val="28"/>
          <w:szCs w:val="28"/>
          <w:cs/>
        </w:rPr>
        <w:t>บาทต่อตัน</w:t>
      </w:r>
      <w:r w:rsidR="002E28E5">
        <w:rPr>
          <w:rFonts w:ascii="TH SarabunPSK" w:hAnsi="TH SarabunPSK" w:cs="TH SarabunPSK" w:hint="cs"/>
          <w:sz w:val="28"/>
          <w:szCs w:val="28"/>
          <w:cs/>
        </w:rPr>
        <w:t xml:space="preserve"> และ</w:t>
      </w:r>
      <w:r w:rsidR="002E28E5" w:rsidRPr="002E28E5">
        <w:rPr>
          <w:rFonts w:ascii="TH SarabunPSK" w:hAnsi="TH SarabunPSK" w:cs="TH SarabunPSK" w:hint="cs"/>
          <w:sz w:val="28"/>
          <w:szCs w:val="28"/>
          <w:cs/>
        </w:rPr>
        <w:t>อ้อยตอ</w:t>
      </w:r>
      <w:r w:rsidR="002E28E5">
        <w:rPr>
          <w:rFonts w:ascii="TH SarabunPSK" w:hAnsi="TH SarabunPSK" w:cs="TH SarabunPSK" w:hint="cs"/>
          <w:sz w:val="28"/>
          <w:szCs w:val="28"/>
          <w:cs/>
        </w:rPr>
        <w:t xml:space="preserve">ปี </w:t>
      </w:r>
      <w:r w:rsidR="002E28E5">
        <w:rPr>
          <w:rFonts w:ascii="TH SarabunPSK" w:hAnsi="TH SarabunPSK" w:cs="TH SarabunPSK"/>
          <w:sz w:val="28"/>
          <w:szCs w:val="28"/>
        </w:rPr>
        <w:t xml:space="preserve">2 </w:t>
      </w:r>
      <w:r w:rsidR="002E28E5" w:rsidRPr="002E28E5">
        <w:rPr>
          <w:rFonts w:ascii="TH SarabunPSK" w:hAnsi="TH SarabunPSK" w:cs="TH SarabunPSK" w:hint="cs"/>
          <w:sz w:val="28"/>
          <w:szCs w:val="28"/>
          <w:cs/>
        </w:rPr>
        <w:t>มีต้นทุนต่อปีเฉลี่ย</w:t>
      </w:r>
      <w:r w:rsidR="002E28E5" w:rsidRPr="002E28E5">
        <w:rPr>
          <w:rFonts w:ascii="TH SarabunPSK" w:hAnsi="TH SarabunPSK" w:cs="TH SarabunPSK"/>
          <w:sz w:val="28"/>
          <w:szCs w:val="28"/>
          <w:cs/>
        </w:rPr>
        <w:t xml:space="preserve"> 422.53</w:t>
      </w:r>
      <w:r w:rsidR="002E28E5">
        <w:rPr>
          <w:rFonts w:ascii="TH SarabunPSK" w:hAnsi="TH SarabunPSK" w:cs="TH SarabunPSK" w:hint="cs"/>
          <w:sz w:val="28"/>
          <w:szCs w:val="28"/>
          <w:cs/>
        </w:rPr>
        <w:t xml:space="preserve"> </w:t>
      </w:r>
      <w:r w:rsidR="002E28E5" w:rsidRPr="002E28E5">
        <w:rPr>
          <w:rFonts w:ascii="TH SarabunPSK" w:hAnsi="TH SarabunPSK" w:cs="TH SarabunPSK" w:hint="cs"/>
          <w:sz w:val="28"/>
          <w:szCs w:val="28"/>
          <w:cs/>
        </w:rPr>
        <w:t>บาทต่อตัน</w:t>
      </w:r>
    </w:p>
    <w:p w14:paraId="63F49638" w14:textId="1457533E" w:rsidR="00400CB2" w:rsidRDefault="0037029A" w:rsidP="00C92B34">
      <w:pPr>
        <w:tabs>
          <w:tab w:val="left" w:pos="709"/>
        </w:tabs>
        <w:jc w:val="thaiDistribute"/>
        <w:rPr>
          <w:rFonts w:ascii="TH SarabunPSK" w:hAnsi="TH SarabunPSK" w:cs="TH SarabunPSK"/>
          <w:sz w:val="28"/>
          <w:szCs w:val="28"/>
        </w:rPr>
      </w:pPr>
      <w:r>
        <w:rPr>
          <w:rFonts w:ascii="TH SarabunPSK" w:hAnsi="TH SarabunPSK" w:cs="TH SarabunPSK"/>
          <w:sz w:val="28"/>
          <w:szCs w:val="28"/>
        </w:rPr>
        <w:tab/>
      </w:r>
      <w:r w:rsidR="00400CB2">
        <w:rPr>
          <w:rFonts w:ascii="TH SarabunPSK" w:hAnsi="TH SarabunPSK" w:cs="TH SarabunPSK"/>
          <w:sz w:val="28"/>
          <w:szCs w:val="28"/>
        </w:rPr>
        <w:t>2.</w:t>
      </w:r>
      <w:r w:rsidR="00D73D76">
        <w:rPr>
          <w:rFonts w:ascii="TH SarabunPSK" w:hAnsi="TH SarabunPSK" w:cs="TH SarabunPSK" w:hint="cs"/>
          <w:sz w:val="28"/>
          <w:szCs w:val="28"/>
          <w:cs/>
        </w:rPr>
        <w:t xml:space="preserve"> </w:t>
      </w:r>
      <w:r w:rsidR="00400CB2" w:rsidRPr="00400CB2">
        <w:rPr>
          <w:rFonts w:ascii="TH SarabunPSK" w:hAnsi="TH SarabunPSK" w:cs="TH SarabunPSK" w:hint="cs"/>
          <w:sz w:val="28"/>
          <w:szCs w:val="28"/>
          <w:cs/>
        </w:rPr>
        <w:t>ผลการวิเคราะห์ผลตอบแทน</w:t>
      </w:r>
      <w:r w:rsidR="00C92B34">
        <w:rPr>
          <w:rFonts w:ascii="TH SarabunPSK" w:hAnsi="TH SarabunPSK" w:cs="TH SarabunPSK" w:hint="cs"/>
          <w:sz w:val="28"/>
          <w:szCs w:val="28"/>
          <w:cs/>
        </w:rPr>
        <w:t xml:space="preserve">โดยใช้ราคาเฉลี่ย </w:t>
      </w:r>
      <w:r w:rsidR="00C92B34">
        <w:rPr>
          <w:rFonts w:ascii="TH SarabunPSK" w:hAnsi="TH SarabunPSK" w:cs="TH SarabunPSK"/>
          <w:sz w:val="28"/>
          <w:szCs w:val="28"/>
        </w:rPr>
        <w:t xml:space="preserve">822 </w:t>
      </w:r>
      <w:r w:rsidR="00C92B34">
        <w:rPr>
          <w:rFonts w:ascii="TH SarabunPSK" w:hAnsi="TH SarabunPSK" w:cs="TH SarabunPSK" w:hint="cs"/>
          <w:sz w:val="28"/>
          <w:szCs w:val="28"/>
          <w:cs/>
        </w:rPr>
        <w:t>บาทต่อตัน แต่เนื่องจากผลผลิตในแต่ละปีไม่เท่ากัน ดังนั้นจึง</w:t>
      </w:r>
      <w:r w:rsidR="00D66D92">
        <w:rPr>
          <w:rFonts w:ascii="TH SarabunPSK" w:hAnsi="TH SarabunPSK" w:cs="TH SarabunPSK" w:hint="cs"/>
          <w:sz w:val="28"/>
          <w:szCs w:val="28"/>
          <w:cs/>
        </w:rPr>
        <w:t>พบว่</w:t>
      </w:r>
      <w:r w:rsidR="00D66D92" w:rsidRPr="00D66D92">
        <w:rPr>
          <w:rFonts w:ascii="TH SarabunPSK" w:hAnsi="TH SarabunPSK" w:cs="TH SarabunPSK" w:hint="cs"/>
          <w:sz w:val="28"/>
          <w:szCs w:val="28"/>
          <w:cs/>
        </w:rPr>
        <w:t>า</w:t>
      </w:r>
      <w:r w:rsidRPr="0037029A">
        <w:rPr>
          <w:rFonts w:ascii="TH SarabunPSK" w:hAnsi="TH SarabunPSK" w:cs="TH SarabunPSK" w:hint="cs"/>
          <w:sz w:val="28"/>
          <w:szCs w:val="28"/>
          <w:cs/>
        </w:rPr>
        <w:t>เกษตรกรจะ</w:t>
      </w:r>
      <w:r w:rsidR="00C92B34">
        <w:rPr>
          <w:rFonts w:ascii="TH SarabunPSK" w:hAnsi="TH SarabunPSK" w:cs="TH SarabunPSK" w:hint="cs"/>
          <w:sz w:val="28"/>
          <w:szCs w:val="28"/>
          <w:cs/>
        </w:rPr>
        <w:t xml:space="preserve">มีผลตอบแทน </w:t>
      </w:r>
      <w:r w:rsidR="00C92B34" w:rsidRPr="00C92B34">
        <w:rPr>
          <w:rFonts w:ascii="TH SarabunPSK" w:hAnsi="TH SarabunPSK" w:cs="TH SarabunPSK"/>
          <w:sz w:val="28"/>
          <w:szCs w:val="28"/>
          <w:cs/>
        </w:rPr>
        <w:t>168,327.33</w:t>
      </w:r>
      <w:proofErr w:type="gramStart"/>
      <w:r w:rsidR="00C92B34">
        <w:rPr>
          <w:rFonts w:ascii="TH SarabunPSK" w:hAnsi="TH SarabunPSK" w:cs="TH SarabunPSK"/>
          <w:sz w:val="28"/>
          <w:szCs w:val="28"/>
        </w:rPr>
        <w:t xml:space="preserve">- </w:t>
      </w:r>
      <w:r w:rsidR="00C92B34" w:rsidRPr="00C92B34">
        <w:rPr>
          <w:rFonts w:ascii="TH SarabunPSK" w:hAnsi="TH SarabunPSK" w:cs="TH SarabunPSK"/>
          <w:sz w:val="28"/>
          <w:szCs w:val="28"/>
          <w:cs/>
        </w:rPr>
        <w:t xml:space="preserve"> 194,357.33</w:t>
      </w:r>
      <w:proofErr w:type="gramEnd"/>
      <w:r w:rsidR="00C92B34">
        <w:rPr>
          <w:rFonts w:ascii="TH SarabunPSK" w:hAnsi="TH SarabunPSK" w:cs="TH SarabunPSK" w:hint="cs"/>
          <w:sz w:val="28"/>
          <w:szCs w:val="28"/>
          <w:cs/>
        </w:rPr>
        <w:t xml:space="preserve"> บาท</w:t>
      </w:r>
      <w:r w:rsidR="00C92B34">
        <w:rPr>
          <w:rFonts w:ascii="TH SarabunPSK" w:hAnsi="TH SarabunPSK" w:cs="TH SarabunPSK"/>
          <w:sz w:val="28"/>
          <w:szCs w:val="28"/>
        </w:rPr>
        <w:t>/</w:t>
      </w:r>
      <w:r w:rsidR="00C92B34">
        <w:rPr>
          <w:rFonts w:ascii="TH SarabunPSK" w:hAnsi="TH SarabunPSK" w:cs="TH SarabunPSK" w:hint="cs"/>
          <w:sz w:val="28"/>
          <w:szCs w:val="28"/>
          <w:cs/>
        </w:rPr>
        <w:t>ปี โดยผลตอบแทนในปีที่</w:t>
      </w:r>
      <w:r w:rsidR="002E28E5" w:rsidRPr="002E28E5">
        <w:rPr>
          <w:rFonts w:ascii="TH SarabunPSK" w:hAnsi="TH SarabunPSK" w:cs="TH SarabunPSK"/>
          <w:sz w:val="28"/>
          <w:szCs w:val="28"/>
          <w:cs/>
        </w:rPr>
        <w:t xml:space="preserve"> 2</w:t>
      </w:r>
      <w:r w:rsidR="002600DB">
        <w:rPr>
          <w:rFonts w:ascii="TH SarabunPSK" w:hAnsi="TH SarabunPSK" w:cs="TH SarabunPSK" w:hint="cs"/>
          <w:sz w:val="28"/>
          <w:szCs w:val="28"/>
          <w:cs/>
        </w:rPr>
        <w:t xml:space="preserve"> </w:t>
      </w:r>
      <w:r w:rsidR="002E28E5" w:rsidRPr="002E28E5">
        <w:rPr>
          <w:rFonts w:ascii="TH SarabunPSK" w:hAnsi="TH SarabunPSK" w:cs="TH SarabunPSK" w:hint="cs"/>
          <w:sz w:val="28"/>
          <w:szCs w:val="28"/>
          <w:cs/>
        </w:rPr>
        <w:t>และปีที่</w:t>
      </w:r>
      <w:r w:rsidR="002E28E5" w:rsidRPr="002E28E5">
        <w:rPr>
          <w:rFonts w:ascii="TH SarabunPSK" w:hAnsi="TH SarabunPSK" w:cs="TH SarabunPSK"/>
          <w:sz w:val="28"/>
          <w:szCs w:val="28"/>
          <w:cs/>
        </w:rPr>
        <w:t xml:space="preserve"> 5 </w:t>
      </w:r>
      <w:r w:rsidR="002E28E5" w:rsidRPr="002E28E5">
        <w:rPr>
          <w:rFonts w:ascii="TH SarabunPSK" w:hAnsi="TH SarabunPSK" w:cs="TH SarabunPSK" w:hint="cs"/>
          <w:sz w:val="28"/>
          <w:szCs w:val="28"/>
          <w:cs/>
        </w:rPr>
        <w:t>จะได้รับผลตอบแทนมากที่สุด</w:t>
      </w:r>
      <w:r w:rsidR="002600DB">
        <w:rPr>
          <w:rFonts w:ascii="TH SarabunPSK" w:hAnsi="TH SarabunPSK" w:cs="TH SarabunPSK" w:hint="cs"/>
          <w:sz w:val="28"/>
          <w:szCs w:val="28"/>
          <w:cs/>
        </w:rPr>
        <w:t xml:space="preserve"> </w:t>
      </w:r>
      <w:r w:rsidR="002E28E5" w:rsidRPr="002E28E5">
        <w:rPr>
          <w:rFonts w:ascii="TH SarabunPSK" w:hAnsi="TH SarabunPSK" w:cs="TH SarabunPSK"/>
          <w:sz w:val="28"/>
          <w:szCs w:val="28"/>
          <w:cs/>
        </w:rPr>
        <w:t>194</w:t>
      </w:r>
      <w:r w:rsidR="002E28E5" w:rsidRPr="002E28E5">
        <w:rPr>
          <w:rFonts w:ascii="TH SarabunPSK" w:hAnsi="TH SarabunPSK" w:cs="TH SarabunPSK"/>
          <w:sz w:val="28"/>
          <w:szCs w:val="28"/>
        </w:rPr>
        <w:t>,</w:t>
      </w:r>
      <w:r w:rsidR="002E28E5" w:rsidRPr="002E28E5">
        <w:rPr>
          <w:rFonts w:ascii="TH SarabunPSK" w:hAnsi="TH SarabunPSK" w:cs="TH SarabunPSK"/>
          <w:sz w:val="28"/>
          <w:szCs w:val="28"/>
          <w:cs/>
        </w:rPr>
        <w:t xml:space="preserve">357.33 </w:t>
      </w:r>
      <w:r w:rsidR="002E28E5" w:rsidRPr="002E28E5">
        <w:rPr>
          <w:rFonts w:ascii="TH SarabunPSK" w:hAnsi="TH SarabunPSK" w:cs="TH SarabunPSK" w:hint="cs"/>
          <w:sz w:val="28"/>
          <w:szCs w:val="28"/>
          <w:cs/>
        </w:rPr>
        <w:t>บาทต่อปี</w:t>
      </w:r>
      <w:r w:rsidRPr="0037029A">
        <w:rPr>
          <w:rFonts w:ascii="TH SarabunPSK" w:hAnsi="TH SarabunPSK" w:cs="TH SarabunPSK"/>
          <w:sz w:val="28"/>
          <w:szCs w:val="28"/>
          <w:cs/>
        </w:rPr>
        <w:t xml:space="preserve"> </w:t>
      </w:r>
    </w:p>
    <w:p w14:paraId="12988538" w14:textId="236AD077" w:rsidR="00502F48" w:rsidRDefault="003955D5" w:rsidP="002065F5">
      <w:pPr>
        <w:tabs>
          <w:tab w:val="left" w:pos="709"/>
        </w:tabs>
        <w:jc w:val="thaiDistribute"/>
        <w:rPr>
          <w:rFonts w:ascii="TH SarabunPSK" w:hAnsi="TH SarabunPSK" w:cs="TH SarabunPSK"/>
          <w:sz w:val="28"/>
          <w:szCs w:val="28"/>
        </w:rPr>
      </w:pPr>
      <w:r>
        <w:rPr>
          <w:rFonts w:ascii="TH SarabunPSK" w:hAnsi="TH SarabunPSK" w:cs="TH SarabunPSK"/>
          <w:sz w:val="28"/>
          <w:szCs w:val="28"/>
        </w:rPr>
        <w:tab/>
      </w:r>
      <w:r w:rsidRPr="003955D5">
        <w:rPr>
          <w:rFonts w:ascii="TH SarabunPSK" w:hAnsi="TH SarabunPSK" w:cs="TH SarabunPSK"/>
          <w:sz w:val="28"/>
          <w:szCs w:val="28"/>
        </w:rPr>
        <w:t xml:space="preserve">3. </w:t>
      </w:r>
      <w:r w:rsidRPr="003955D5">
        <w:rPr>
          <w:rFonts w:ascii="TH SarabunPSK" w:hAnsi="TH SarabunPSK" w:cs="TH SarabunPSK" w:hint="cs"/>
          <w:sz w:val="28"/>
          <w:szCs w:val="28"/>
          <w:cs/>
        </w:rPr>
        <w:t>ผลการวิเคราะห์ความคุ้มค่าทางเศรษฐศาสตร์</w:t>
      </w:r>
      <w:r>
        <w:rPr>
          <w:rFonts w:ascii="TH SarabunPSK" w:hAnsi="TH SarabunPSK" w:cs="TH SarabunPSK"/>
          <w:sz w:val="28"/>
          <w:szCs w:val="28"/>
        </w:rPr>
        <w:t xml:space="preserve"> </w:t>
      </w:r>
      <w:r w:rsidR="00C92B34">
        <w:rPr>
          <w:rFonts w:ascii="TH SarabunPSK" w:hAnsi="TH SarabunPSK" w:cs="TH SarabunPSK"/>
          <w:sz w:val="28"/>
          <w:szCs w:val="28"/>
        </w:rPr>
        <w:t xml:space="preserve"> </w:t>
      </w:r>
      <w:r w:rsidR="00C92B34">
        <w:rPr>
          <w:rFonts w:ascii="TH SarabunPSK" w:hAnsi="TH SarabunPSK" w:cs="TH SarabunPSK" w:hint="cs"/>
          <w:sz w:val="28"/>
          <w:szCs w:val="28"/>
          <w:cs/>
        </w:rPr>
        <w:t>โดยใช้</w:t>
      </w:r>
      <w:r w:rsidR="00F30EF0" w:rsidRPr="00F30EF0">
        <w:rPr>
          <w:rFonts w:ascii="TH SarabunPSK" w:hAnsi="TH SarabunPSK" w:cs="TH SarabunPSK" w:hint="cs"/>
          <w:sz w:val="28"/>
          <w:szCs w:val="28"/>
          <w:cs/>
        </w:rPr>
        <w:t>ระยะเวลา</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6 </w:t>
      </w:r>
      <w:r w:rsidR="00F30EF0" w:rsidRPr="00F30EF0">
        <w:rPr>
          <w:rFonts w:ascii="TH SarabunPSK" w:hAnsi="TH SarabunPSK" w:cs="TH SarabunPSK" w:hint="cs"/>
          <w:sz w:val="28"/>
          <w:szCs w:val="28"/>
          <w:cs/>
        </w:rPr>
        <w:t>ปี</w:t>
      </w:r>
      <w:r w:rsidR="00C92B34">
        <w:rPr>
          <w:rFonts w:ascii="TH SarabunPSK" w:hAnsi="TH SarabunPSK" w:cs="TH SarabunPSK" w:hint="cs"/>
          <w:sz w:val="28"/>
          <w:szCs w:val="28"/>
          <w:cs/>
        </w:rPr>
        <w:t xml:space="preserve">พบว่า </w:t>
      </w:r>
      <w:r w:rsidR="00F30EF0" w:rsidRPr="00F30EF0">
        <w:rPr>
          <w:rFonts w:ascii="TH SarabunPSK" w:hAnsi="TH SarabunPSK" w:cs="TH SarabunPSK" w:hint="cs"/>
          <w:sz w:val="28"/>
          <w:szCs w:val="28"/>
          <w:cs/>
        </w:rPr>
        <w:t>มีมูลค่าปัจจุบันสุทธิ</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Net Present Value : NPV) </w:t>
      </w:r>
      <w:r w:rsidR="00F30EF0" w:rsidRPr="00F30EF0">
        <w:rPr>
          <w:rFonts w:ascii="TH SarabunPSK" w:hAnsi="TH SarabunPSK" w:cs="TH SarabunPSK" w:hint="cs"/>
          <w:sz w:val="28"/>
          <w:szCs w:val="28"/>
          <w:cs/>
        </w:rPr>
        <w:t>เท่ากับ</w:t>
      </w:r>
      <w:r w:rsidR="00204DDA" w:rsidRPr="00204DDA">
        <w:rPr>
          <w:rFonts w:ascii="TH SarabunPSK" w:hAnsi="TH SarabunPSK" w:cs="TH SarabunPSK"/>
          <w:sz w:val="28"/>
          <w:szCs w:val="28"/>
          <w:cs/>
        </w:rPr>
        <w:t xml:space="preserve"> 187</w:t>
      </w:r>
      <w:r w:rsidR="00204DDA" w:rsidRPr="00204DDA">
        <w:rPr>
          <w:rFonts w:ascii="TH SarabunPSK" w:hAnsi="TH SarabunPSK" w:cs="TH SarabunPSK"/>
          <w:sz w:val="28"/>
          <w:szCs w:val="28"/>
        </w:rPr>
        <w:t>,</w:t>
      </w:r>
      <w:r w:rsidR="00204DDA" w:rsidRPr="00204DDA">
        <w:rPr>
          <w:rFonts w:ascii="TH SarabunPSK" w:hAnsi="TH SarabunPSK" w:cs="TH SarabunPSK"/>
          <w:sz w:val="28"/>
          <w:szCs w:val="28"/>
          <w:cs/>
        </w:rPr>
        <w:t xml:space="preserve">299.16 </w:t>
      </w:r>
      <w:r w:rsidR="00F30EF0" w:rsidRPr="00F30EF0">
        <w:rPr>
          <w:rFonts w:ascii="TH SarabunPSK" w:hAnsi="TH SarabunPSK" w:cs="TH SarabunPSK" w:hint="cs"/>
          <w:sz w:val="28"/>
          <w:szCs w:val="28"/>
          <w:cs/>
        </w:rPr>
        <w:t>บาท</w:t>
      </w:r>
      <w:r w:rsidR="00F30EF0" w:rsidRPr="00F30EF0">
        <w:rPr>
          <w:rFonts w:ascii="TH SarabunPSK" w:hAnsi="TH SarabunPSK" w:cs="TH SarabunPSK"/>
          <w:sz w:val="28"/>
          <w:szCs w:val="28"/>
          <w:cs/>
        </w:rPr>
        <w:t xml:space="preserve"> </w:t>
      </w:r>
      <w:r w:rsidR="00C92B34">
        <w:rPr>
          <w:rFonts w:ascii="TH SarabunPSK" w:hAnsi="TH SarabunPSK" w:cs="TH SarabunPSK" w:hint="cs"/>
          <w:sz w:val="28"/>
          <w:szCs w:val="28"/>
          <w:cs/>
        </w:rPr>
        <w:t xml:space="preserve">ซึ่งมีค่าเป็นบวก </w:t>
      </w:r>
      <w:r w:rsidR="00F30EF0" w:rsidRPr="00F30EF0">
        <w:rPr>
          <w:rFonts w:ascii="TH SarabunPSK" w:hAnsi="TH SarabunPSK" w:cs="TH SarabunPSK" w:hint="cs"/>
          <w:sz w:val="28"/>
          <w:szCs w:val="28"/>
          <w:cs/>
        </w:rPr>
        <w:t>อัตราผลตอบแทนภายใน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internal rate of return : IRR) </w:t>
      </w:r>
      <w:r w:rsidR="00F30EF0" w:rsidRPr="00F30EF0">
        <w:rPr>
          <w:rFonts w:ascii="TH SarabunPSK" w:hAnsi="TH SarabunPSK" w:cs="TH SarabunPSK" w:hint="cs"/>
          <w:sz w:val="28"/>
          <w:szCs w:val="28"/>
          <w:cs/>
        </w:rPr>
        <w:t>พบว่ามีค่าร้อยละ</w:t>
      </w:r>
      <w:r w:rsidR="00204DDA">
        <w:rPr>
          <w:rFonts w:ascii="TH SarabunPSK" w:hAnsi="TH SarabunPSK" w:cs="TH SarabunPSK" w:hint="cs"/>
          <w:sz w:val="28"/>
          <w:szCs w:val="28"/>
          <w:cs/>
        </w:rPr>
        <w:t xml:space="preserve"> </w:t>
      </w:r>
      <w:r w:rsidR="00204DDA">
        <w:rPr>
          <w:rFonts w:ascii="TH SarabunPSK" w:hAnsi="TH SarabunPSK" w:cs="TH SarabunPSK"/>
          <w:sz w:val="28"/>
          <w:szCs w:val="28"/>
        </w:rPr>
        <w:t>36.47</w:t>
      </w:r>
      <w:r w:rsidR="00F30EF0" w:rsidRPr="00F30EF0">
        <w:rPr>
          <w:rFonts w:ascii="TH SarabunPSK" w:hAnsi="TH SarabunPSK" w:cs="TH SarabunPSK"/>
          <w:sz w:val="28"/>
          <w:szCs w:val="28"/>
        </w:rPr>
        <w:t xml:space="preserve"> </w:t>
      </w:r>
      <w:r w:rsidR="00F30EF0" w:rsidRPr="00F30EF0">
        <w:rPr>
          <w:rFonts w:ascii="TH SarabunPSK" w:hAnsi="TH SarabunPSK" w:cs="TH SarabunPSK" w:hint="cs"/>
          <w:sz w:val="28"/>
          <w:szCs w:val="28"/>
          <w:cs/>
        </w:rPr>
        <w:t>ซึ่งมากกว่าอัตราคิดลด</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r) </w:t>
      </w:r>
      <w:r w:rsidR="00F30EF0" w:rsidRPr="00F30EF0">
        <w:rPr>
          <w:rFonts w:ascii="TH SarabunPSK" w:hAnsi="TH SarabunPSK" w:cs="TH SarabunPSK" w:hint="cs"/>
          <w:sz w:val="28"/>
          <w:szCs w:val="28"/>
          <w:cs/>
        </w:rPr>
        <w:t>ที่มีค่าร้อยละ</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6.59 </w:t>
      </w:r>
      <w:r w:rsidR="00F30EF0" w:rsidRPr="00F30EF0">
        <w:rPr>
          <w:rFonts w:ascii="TH SarabunPSK" w:hAnsi="TH SarabunPSK" w:cs="TH SarabunPSK" w:hint="cs"/>
          <w:sz w:val="28"/>
          <w:szCs w:val="28"/>
          <w:cs/>
        </w:rPr>
        <w:t>โดยอัตราส่วนมูลค่าปัจจุบันของผลประโยชน์ต่อค่าใช้จ่าย</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Benefit Cost Ratio : B/C Ratio) </w:t>
      </w:r>
      <w:r w:rsidR="00F30EF0" w:rsidRPr="00F30EF0">
        <w:rPr>
          <w:rFonts w:ascii="TH SarabunPSK" w:hAnsi="TH SarabunPSK" w:cs="TH SarabunPSK" w:hint="cs"/>
          <w:sz w:val="28"/>
          <w:szCs w:val="28"/>
          <w:cs/>
        </w:rPr>
        <w:t>พบว่ามีค่า</w:t>
      </w:r>
      <w:r w:rsidR="00F30EF0" w:rsidRPr="00F30EF0">
        <w:rPr>
          <w:rFonts w:ascii="TH SarabunPSK" w:hAnsi="TH SarabunPSK" w:cs="TH SarabunPSK"/>
          <w:sz w:val="28"/>
          <w:szCs w:val="28"/>
          <w:cs/>
        </w:rPr>
        <w:t xml:space="preserve"> </w:t>
      </w:r>
      <w:r w:rsidR="00204DDA" w:rsidRPr="00204DDA">
        <w:rPr>
          <w:rFonts w:ascii="TH SarabunPSK" w:hAnsi="TH SarabunPSK" w:cs="TH SarabunPSK"/>
          <w:sz w:val="28"/>
          <w:szCs w:val="28"/>
        </w:rPr>
        <w:t>1.28</w:t>
      </w:r>
      <w:r w:rsidR="00F30EF0" w:rsidRPr="00F30EF0">
        <w:rPr>
          <w:rFonts w:ascii="TH SarabunPSK" w:hAnsi="TH SarabunPSK" w:cs="TH SarabunPSK"/>
          <w:sz w:val="28"/>
          <w:szCs w:val="28"/>
        </w:rPr>
        <w:t xml:space="preserve"> </w:t>
      </w:r>
      <w:r w:rsidR="00F30EF0" w:rsidRPr="00F30EF0">
        <w:rPr>
          <w:rFonts w:ascii="TH SarabunPSK" w:hAnsi="TH SarabunPSK" w:cs="TH SarabunPSK" w:hint="cs"/>
          <w:sz w:val="28"/>
          <w:szCs w:val="28"/>
          <w:cs/>
        </w:rPr>
        <w:t>ซึ่งมากกว่า</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1 </w:t>
      </w:r>
      <w:r w:rsidR="00F30EF0" w:rsidRPr="00F30EF0">
        <w:rPr>
          <w:rFonts w:ascii="TH SarabunPSK" w:hAnsi="TH SarabunPSK" w:cs="TH SarabunPSK" w:hint="cs"/>
          <w:sz w:val="28"/>
          <w:szCs w:val="28"/>
          <w:cs/>
        </w:rPr>
        <w:t>จึงสรุปได้ว่า</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การขายเหมาอ้อยให้พ่อค้าคนกลางของเกษตรกรชาวไร่อ้อยบ้านวังเลาหัวฝาย</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ตำบลเอราวัณ</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อำเภอเอราวัณ</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จังหวัดเลย</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มีความคุ้มค่าทางเศรษฐศาสตร์</w:t>
      </w:r>
      <w:r w:rsidR="008C569B">
        <w:rPr>
          <w:rFonts w:ascii="TH SarabunPSK" w:hAnsi="TH SarabunPSK" w:cs="TH SarabunPSK" w:hint="cs"/>
          <w:sz w:val="28"/>
          <w:szCs w:val="28"/>
          <w:cs/>
        </w:rPr>
        <w:t xml:space="preserve"> </w:t>
      </w:r>
    </w:p>
    <w:p w14:paraId="77392AD9" w14:textId="77777777" w:rsidR="00080A32" w:rsidRPr="00080A32" w:rsidRDefault="00080A32" w:rsidP="002065F5">
      <w:pPr>
        <w:tabs>
          <w:tab w:val="left" w:pos="709"/>
        </w:tabs>
        <w:jc w:val="thaiDistribute"/>
        <w:rPr>
          <w:rFonts w:ascii="TH SarabunPSK" w:hAnsi="TH SarabunPSK" w:cs="TH SarabunPSK"/>
          <w:sz w:val="28"/>
          <w:szCs w:val="28"/>
        </w:rPr>
      </w:pPr>
    </w:p>
    <w:p w14:paraId="39E253FD" w14:textId="77777777" w:rsidR="002065F5" w:rsidRPr="00633BDC" w:rsidRDefault="002065F5" w:rsidP="002065F5">
      <w:pPr>
        <w:tabs>
          <w:tab w:val="left" w:pos="709"/>
        </w:tabs>
        <w:jc w:val="thaiDistribute"/>
        <w:rPr>
          <w:rFonts w:ascii="TH SarabunPSK" w:hAnsi="TH SarabunPSK" w:cs="TH SarabunPSK"/>
          <w:b/>
          <w:bCs/>
          <w:sz w:val="30"/>
          <w:szCs w:val="30"/>
        </w:rPr>
      </w:pPr>
      <w:r w:rsidRPr="00633BDC">
        <w:rPr>
          <w:rFonts w:ascii="TH SarabunPSK" w:hAnsi="TH SarabunPSK" w:cs="TH SarabunPSK"/>
          <w:b/>
          <w:bCs/>
          <w:sz w:val="30"/>
          <w:szCs w:val="30"/>
          <w:cs/>
        </w:rPr>
        <w:t xml:space="preserve">ข้อเสนอแนะ </w:t>
      </w:r>
    </w:p>
    <w:p w14:paraId="3ABCF1F1" w14:textId="77777777" w:rsidR="002065F5" w:rsidRPr="00BD5C0F" w:rsidRDefault="002065F5" w:rsidP="002065F5">
      <w:pPr>
        <w:tabs>
          <w:tab w:val="left" w:pos="709"/>
        </w:tabs>
        <w:ind w:firstLine="709"/>
        <w:jc w:val="thaiDistribute"/>
        <w:rPr>
          <w:rFonts w:ascii="TH SarabunPSK" w:hAnsi="TH SarabunPSK" w:cs="TH SarabunPSK"/>
          <w:sz w:val="28"/>
          <w:szCs w:val="28"/>
        </w:rPr>
      </w:pPr>
      <w:r w:rsidRPr="00BD5C0F">
        <w:rPr>
          <w:rFonts w:ascii="TH SarabunPSK" w:hAnsi="TH SarabunPSK" w:cs="TH SarabunPSK"/>
          <w:sz w:val="28"/>
          <w:szCs w:val="28"/>
          <w:cs/>
        </w:rPr>
        <w:t xml:space="preserve">ข้อเสนอแนะในการนำผลการวิจัยไปใช้  </w:t>
      </w:r>
    </w:p>
    <w:p w14:paraId="1E9C24C7" w14:textId="665B8B5A" w:rsidR="00BD5C0F" w:rsidRDefault="0079018E" w:rsidP="00BD5C0F">
      <w:pPr>
        <w:tabs>
          <w:tab w:val="left" w:pos="709"/>
          <w:tab w:val="left" w:pos="993"/>
        </w:tabs>
        <w:ind w:firstLine="709"/>
        <w:jc w:val="thaiDistribute"/>
        <w:rPr>
          <w:rFonts w:ascii="TH SarabunPSK" w:hAnsi="TH SarabunPSK" w:cs="TH SarabunPSK"/>
          <w:sz w:val="28"/>
          <w:szCs w:val="28"/>
        </w:rPr>
      </w:pPr>
      <w:r>
        <w:rPr>
          <w:rFonts w:ascii="TH SarabunPSK" w:hAnsi="TH SarabunPSK" w:cs="TH SarabunPSK"/>
          <w:sz w:val="28"/>
          <w:szCs w:val="28"/>
        </w:rPr>
        <w:t>1.</w:t>
      </w:r>
      <w:r w:rsidR="00BD5C0F">
        <w:rPr>
          <w:rFonts w:ascii="TH SarabunPSK" w:hAnsi="TH SarabunPSK" w:cs="TH SarabunPSK"/>
          <w:sz w:val="28"/>
          <w:szCs w:val="28"/>
        </w:rPr>
        <w:t xml:space="preserve"> </w:t>
      </w:r>
      <w:r w:rsidR="00BD5C0F">
        <w:rPr>
          <w:rFonts w:ascii="TH SarabunPSK" w:hAnsi="TH SarabunPSK" w:cs="TH SarabunPSK" w:hint="cs"/>
          <w:sz w:val="28"/>
          <w:szCs w:val="28"/>
          <w:cs/>
        </w:rPr>
        <w:t>ผลการศึกษาต้นทุนการผลิตพบว่า</w:t>
      </w:r>
      <w:r w:rsidR="00BD5C0F" w:rsidRPr="001C3FD3">
        <w:rPr>
          <w:rFonts w:ascii="TH SarabunPSK" w:hAnsi="TH SarabunPSK" w:cs="TH SarabunPSK" w:hint="cs"/>
          <w:sz w:val="28"/>
          <w:szCs w:val="28"/>
          <w:cs/>
        </w:rPr>
        <w:t>อ้อยปลูกใหม่</w:t>
      </w:r>
      <w:r w:rsidR="00BD5C0F">
        <w:rPr>
          <w:rFonts w:ascii="TH SarabunPSK" w:hAnsi="TH SarabunPSK" w:cs="TH SarabunPSK" w:hint="cs"/>
          <w:sz w:val="28"/>
          <w:szCs w:val="28"/>
          <w:cs/>
        </w:rPr>
        <w:t>จะมี</w:t>
      </w:r>
      <w:r w:rsidR="00BD5C0F" w:rsidRPr="001C3FD3">
        <w:rPr>
          <w:rFonts w:ascii="TH SarabunPSK" w:hAnsi="TH SarabunPSK" w:cs="TH SarabunPSK" w:hint="cs"/>
          <w:sz w:val="28"/>
          <w:szCs w:val="28"/>
          <w:cs/>
        </w:rPr>
        <w:t>ต้นทุนค่าเตรียมพันธุ์อ้อย</w:t>
      </w:r>
      <w:r w:rsidR="00BD5C0F">
        <w:rPr>
          <w:rFonts w:ascii="TH SarabunPSK" w:hAnsi="TH SarabunPSK" w:cs="TH SarabunPSK" w:hint="cs"/>
          <w:sz w:val="28"/>
          <w:szCs w:val="28"/>
          <w:cs/>
        </w:rPr>
        <w:t>และค่าจ้างไถพรวนดิน</w:t>
      </w:r>
      <w:r w:rsidR="00BD5C0F" w:rsidRPr="001C3FD3">
        <w:rPr>
          <w:rFonts w:ascii="TH SarabunPSK" w:hAnsi="TH SarabunPSK" w:cs="TH SarabunPSK" w:hint="cs"/>
          <w:sz w:val="28"/>
          <w:szCs w:val="28"/>
          <w:cs/>
        </w:rPr>
        <w:t>มีต้นทุน</w:t>
      </w:r>
      <w:r w:rsidR="00BD5C0F">
        <w:rPr>
          <w:rFonts w:ascii="TH SarabunPSK" w:hAnsi="TH SarabunPSK" w:cs="TH SarabunPSK" w:hint="cs"/>
          <w:sz w:val="28"/>
          <w:szCs w:val="28"/>
          <w:cs/>
        </w:rPr>
        <w:t>ที่ค่อนข้างสูง เนื่องจากเกษตรกร</w:t>
      </w:r>
      <w:r w:rsidR="00BD5C0F" w:rsidRPr="001C3FD3">
        <w:rPr>
          <w:rFonts w:ascii="TH SarabunPSK" w:hAnsi="TH SarabunPSK" w:cs="TH SarabunPSK" w:hint="cs"/>
          <w:sz w:val="28"/>
          <w:szCs w:val="28"/>
          <w:cs/>
        </w:rPr>
        <w:t>ส่วนใหญ่</w:t>
      </w:r>
      <w:r w:rsidR="00BD5C0F">
        <w:rPr>
          <w:rFonts w:ascii="TH SarabunPSK" w:hAnsi="TH SarabunPSK" w:cs="TH SarabunPSK" w:hint="cs"/>
          <w:sz w:val="28"/>
          <w:szCs w:val="28"/>
          <w:cs/>
        </w:rPr>
        <w:t>จะ</w:t>
      </w:r>
      <w:r w:rsidR="00BD5C0F" w:rsidRPr="001C3FD3">
        <w:rPr>
          <w:rFonts w:ascii="TH SarabunPSK" w:hAnsi="TH SarabunPSK" w:cs="TH SarabunPSK" w:hint="cs"/>
          <w:sz w:val="28"/>
          <w:szCs w:val="28"/>
          <w:cs/>
        </w:rPr>
        <w:t>จ้างเหมาโดยใช้รถปลูกอ้อย</w:t>
      </w:r>
      <w:r w:rsidR="00BD5C0F">
        <w:rPr>
          <w:rFonts w:ascii="TH SarabunPSK" w:hAnsi="TH SarabunPSK" w:cs="TH SarabunPSK" w:hint="cs"/>
          <w:sz w:val="28"/>
          <w:szCs w:val="28"/>
          <w:cs/>
        </w:rPr>
        <w:t xml:space="preserve">ซึ่งมีราคาสูง </w:t>
      </w:r>
      <w:r w:rsidR="00BD5C0F" w:rsidRPr="0074343F">
        <w:rPr>
          <w:rFonts w:ascii="TH SarabunPSK" w:hAnsi="TH SarabunPSK" w:cs="TH SarabunPSK" w:hint="cs"/>
          <w:sz w:val="28"/>
          <w:szCs w:val="28"/>
          <w:cs/>
        </w:rPr>
        <w:t>ดังนั้นหากต้องการลดต้นทุนในส่วนนี้ลงควร</w:t>
      </w:r>
      <w:r w:rsidR="00BD5C0F">
        <w:rPr>
          <w:rFonts w:ascii="TH SarabunPSK" w:hAnsi="TH SarabunPSK" w:cs="TH SarabunPSK" w:hint="cs"/>
          <w:sz w:val="28"/>
          <w:szCs w:val="28"/>
          <w:cs/>
        </w:rPr>
        <w:t>ศึกษาหา</w:t>
      </w:r>
      <w:r w:rsidR="00BD5C0F" w:rsidRPr="00B91633">
        <w:rPr>
          <w:rFonts w:ascii="TH SarabunPSK" w:hAnsi="TH SarabunPSK" w:cs="TH SarabunPSK" w:hint="cs"/>
          <w:sz w:val="28"/>
          <w:szCs w:val="28"/>
          <w:cs/>
        </w:rPr>
        <w:t>พันธุ์อ้อย</w:t>
      </w:r>
      <w:r w:rsidR="00BD5C0F">
        <w:rPr>
          <w:rFonts w:ascii="TH SarabunPSK" w:hAnsi="TH SarabunPSK" w:cs="TH SarabunPSK" w:hint="cs"/>
          <w:sz w:val="28"/>
          <w:szCs w:val="28"/>
          <w:cs/>
        </w:rPr>
        <w:t>ที่มีคุณภาพมาปลูกเองและใช้</w:t>
      </w:r>
      <w:r w:rsidR="00BD5C0F" w:rsidRPr="00B91633">
        <w:rPr>
          <w:rFonts w:ascii="TH SarabunPSK" w:hAnsi="TH SarabunPSK" w:cs="TH SarabunPSK" w:hint="cs"/>
          <w:sz w:val="28"/>
          <w:szCs w:val="28"/>
          <w:cs/>
        </w:rPr>
        <w:t>พันธุ์อ้อย</w:t>
      </w:r>
      <w:r w:rsidR="00BD5C0F">
        <w:rPr>
          <w:rFonts w:ascii="TH SarabunPSK" w:hAnsi="TH SarabunPSK" w:cs="TH SarabunPSK" w:hint="cs"/>
          <w:sz w:val="28"/>
          <w:szCs w:val="28"/>
          <w:cs/>
        </w:rPr>
        <w:t>ของตนเองมาปลูก</w:t>
      </w:r>
    </w:p>
    <w:p w14:paraId="7D9A8D01" w14:textId="08C7ECD1" w:rsidR="002065F5" w:rsidRPr="00E21EFE" w:rsidRDefault="00BD5C0F" w:rsidP="00622722">
      <w:pPr>
        <w:tabs>
          <w:tab w:val="left" w:pos="709"/>
          <w:tab w:val="left" w:pos="993"/>
        </w:tabs>
        <w:ind w:firstLine="709"/>
        <w:jc w:val="thaiDistribute"/>
        <w:rPr>
          <w:rFonts w:ascii="TH SarabunPSK" w:hAnsi="TH SarabunPSK" w:cs="TH SarabunPSK"/>
          <w:sz w:val="28"/>
          <w:szCs w:val="28"/>
          <w:cs/>
        </w:rPr>
      </w:pPr>
      <w:r>
        <w:rPr>
          <w:rFonts w:ascii="TH SarabunPSK" w:hAnsi="TH SarabunPSK" w:cs="TH SarabunPSK"/>
          <w:sz w:val="28"/>
          <w:szCs w:val="28"/>
        </w:rPr>
        <w:lastRenderedPageBreak/>
        <w:t xml:space="preserve">2. </w:t>
      </w:r>
      <w:r>
        <w:rPr>
          <w:rFonts w:ascii="TH SarabunPSK" w:hAnsi="TH SarabunPSK" w:cs="TH SarabunPSK" w:hint="cs"/>
          <w:sz w:val="28"/>
          <w:szCs w:val="28"/>
          <w:cs/>
        </w:rPr>
        <w:t xml:space="preserve">ผลการศึกษาด้านผลตอบแทนพบว่าผลตอบแทนของอ้อยตอปีที่ </w:t>
      </w:r>
      <w:r>
        <w:rPr>
          <w:rFonts w:ascii="TH SarabunPSK" w:hAnsi="TH SarabunPSK" w:cs="TH SarabunPSK"/>
          <w:sz w:val="28"/>
          <w:szCs w:val="28"/>
        </w:rPr>
        <w:t xml:space="preserve">1 </w:t>
      </w:r>
      <w:r>
        <w:rPr>
          <w:rFonts w:ascii="TH SarabunPSK" w:hAnsi="TH SarabunPSK" w:cs="TH SarabunPSK" w:hint="cs"/>
          <w:sz w:val="28"/>
          <w:szCs w:val="28"/>
          <w:cs/>
        </w:rPr>
        <w:t xml:space="preserve">จะสูงกว่าอ้อยตอปีแรกและปีที่ </w:t>
      </w:r>
      <w:r>
        <w:rPr>
          <w:rFonts w:ascii="TH SarabunPSK" w:hAnsi="TH SarabunPSK" w:cs="TH SarabunPSK"/>
          <w:sz w:val="28"/>
          <w:szCs w:val="28"/>
        </w:rPr>
        <w:t xml:space="preserve">2 </w:t>
      </w:r>
      <w:r>
        <w:rPr>
          <w:rFonts w:ascii="TH SarabunPSK" w:hAnsi="TH SarabunPSK" w:cs="TH SarabunPSK" w:hint="cs"/>
          <w:sz w:val="28"/>
          <w:szCs w:val="28"/>
          <w:cs/>
        </w:rPr>
        <w:t xml:space="preserve">ทั้งนี้เนื่องจากผลผลิตของอ้อยตอปีที่ </w:t>
      </w:r>
      <w:r>
        <w:rPr>
          <w:rFonts w:ascii="TH SarabunPSK" w:hAnsi="TH SarabunPSK" w:cs="TH SarabunPSK"/>
          <w:sz w:val="28"/>
          <w:szCs w:val="28"/>
        </w:rPr>
        <w:t xml:space="preserve">1 </w:t>
      </w:r>
      <w:r>
        <w:rPr>
          <w:rFonts w:ascii="TH SarabunPSK" w:hAnsi="TH SarabunPSK" w:cs="TH SarabunPSK" w:hint="cs"/>
          <w:sz w:val="28"/>
          <w:szCs w:val="28"/>
          <w:cs/>
        </w:rPr>
        <w:t>จะมีมากกว่าปีอื่น ดังนั้น</w:t>
      </w:r>
      <w:r w:rsidR="009C4FA1">
        <w:rPr>
          <w:rFonts w:ascii="TH SarabunPSK" w:hAnsi="TH SarabunPSK" w:cs="TH SarabunPSK" w:hint="cs"/>
          <w:sz w:val="28"/>
          <w:szCs w:val="28"/>
          <w:cs/>
        </w:rPr>
        <w:t xml:space="preserve"> เกษตรกรควรที่</w:t>
      </w:r>
      <w:r w:rsidR="007C6A86">
        <w:rPr>
          <w:rFonts w:ascii="TH SarabunPSK" w:hAnsi="TH SarabunPSK" w:cs="TH SarabunPSK" w:hint="cs"/>
          <w:sz w:val="28"/>
          <w:szCs w:val="28"/>
          <w:cs/>
        </w:rPr>
        <w:t>จะ</w:t>
      </w:r>
      <w:r w:rsidR="009C4FA1">
        <w:rPr>
          <w:rFonts w:ascii="TH SarabunPSK" w:hAnsi="TH SarabunPSK" w:cs="TH SarabunPSK" w:hint="cs"/>
          <w:sz w:val="28"/>
          <w:szCs w:val="28"/>
          <w:cs/>
        </w:rPr>
        <w:t>ขายอ้อยแบบปกติสำหรับ</w:t>
      </w:r>
      <w:r w:rsidR="009C4FA1" w:rsidRPr="009C4FA1">
        <w:rPr>
          <w:rFonts w:ascii="TH SarabunPSK" w:hAnsi="TH SarabunPSK" w:cs="TH SarabunPSK" w:hint="cs"/>
          <w:sz w:val="28"/>
          <w:szCs w:val="28"/>
          <w:cs/>
        </w:rPr>
        <w:t>อ้อยตอปีที่</w:t>
      </w:r>
      <w:r w:rsidR="009C4FA1" w:rsidRPr="009C4FA1">
        <w:rPr>
          <w:rFonts w:ascii="TH SarabunPSK" w:hAnsi="TH SarabunPSK" w:cs="TH SarabunPSK"/>
          <w:sz w:val="28"/>
          <w:szCs w:val="28"/>
          <w:cs/>
        </w:rPr>
        <w:t xml:space="preserve"> 1</w:t>
      </w:r>
      <w:r w:rsidR="009C4FA1">
        <w:rPr>
          <w:rFonts w:ascii="TH SarabunPSK" w:hAnsi="TH SarabunPSK" w:cs="TH SarabunPSK" w:hint="cs"/>
          <w:sz w:val="28"/>
          <w:szCs w:val="28"/>
          <w:cs/>
        </w:rPr>
        <w:t xml:space="preserve"> </w:t>
      </w:r>
      <w:r w:rsidR="007C6A86">
        <w:rPr>
          <w:rFonts w:ascii="TH SarabunPSK" w:hAnsi="TH SarabunPSK" w:cs="TH SarabunPSK" w:hint="cs"/>
          <w:sz w:val="28"/>
          <w:szCs w:val="28"/>
          <w:cs/>
        </w:rPr>
        <w:t>เพื่อเป็นการเพิ่มโอกาสให้กับตนเองที่จะได้รับผลตอบแทนที่เพิ่มมากขึ้น เนื่องจากการขายอ้อยแบบปกติจะได้ราคาอ้อยที่สูงกว่า ส่วนสำหรับ</w:t>
      </w:r>
      <w:r w:rsidR="007C6A86" w:rsidRPr="007C6A86">
        <w:rPr>
          <w:rFonts w:ascii="TH SarabunPSK" w:hAnsi="TH SarabunPSK" w:cs="TH SarabunPSK" w:hint="cs"/>
          <w:sz w:val="28"/>
          <w:szCs w:val="28"/>
          <w:cs/>
        </w:rPr>
        <w:t>อ้อยปลูกใหม่ปีแรกและอ้อยตอปีที่</w:t>
      </w:r>
      <w:r w:rsidR="007C6A86" w:rsidRPr="007C6A86">
        <w:rPr>
          <w:rFonts w:ascii="TH SarabunPSK" w:hAnsi="TH SarabunPSK" w:cs="TH SarabunPSK"/>
          <w:sz w:val="28"/>
          <w:szCs w:val="28"/>
          <w:cs/>
        </w:rPr>
        <w:t xml:space="preserve"> 2</w:t>
      </w:r>
      <w:r w:rsidR="007C6A86">
        <w:rPr>
          <w:rFonts w:ascii="TH SarabunPSK" w:hAnsi="TH SarabunPSK" w:cs="TH SarabunPSK" w:hint="cs"/>
          <w:sz w:val="28"/>
          <w:szCs w:val="28"/>
          <w:cs/>
        </w:rPr>
        <w:t xml:space="preserve"> สามารถขาย</w:t>
      </w:r>
      <w:r w:rsidR="007C6A86" w:rsidRPr="007C6A86">
        <w:rPr>
          <w:rFonts w:ascii="TH SarabunPSK" w:hAnsi="TH SarabunPSK" w:cs="TH SarabunPSK" w:hint="cs"/>
          <w:sz w:val="28"/>
          <w:szCs w:val="28"/>
          <w:cs/>
        </w:rPr>
        <w:t>เหมาอ้อยให้พ่อค้าคนกลาง</w:t>
      </w:r>
      <w:r w:rsidR="007C6A86">
        <w:rPr>
          <w:rFonts w:ascii="TH SarabunPSK" w:hAnsi="TH SarabunPSK" w:cs="TH SarabunPSK" w:hint="cs"/>
          <w:sz w:val="28"/>
          <w:szCs w:val="28"/>
          <w:cs/>
        </w:rPr>
        <w:t>ได้ตามความสะดวก</w:t>
      </w:r>
    </w:p>
    <w:p w14:paraId="2D205321" w14:textId="10C8F19A" w:rsidR="002A0FDB" w:rsidRDefault="00BD5C0F" w:rsidP="00622722">
      <w:pPr>
        <w:tabs>
          <w:tab w:val="left" w:pos="709"/>
          <w:tab w:val="left" w:pos="993"/>
        </w:tabs>
        <w:ind w:firstLine="709"/>
        <w:jc w:val="thaiDistribute"/>
        <w:rPr>
          <w:rFonts w:ascii="TH SarabunPSK" w:hAnsi="TH SarabunPSK" w:cs="TH SarabunPSK"/>
          <w:sz w:val="28"/>
          <w:szCs w:val="28"/>
          <w:cs/>
        </w:rPr>
      </w:pPr>
      <w:r>
        <w:rPr>
          <w:rFonts w:ascii="TH SarabunPSK" w:hAnsi="TH SarabunPSK" w:cs="TH SarabunPSK"/>
          <w:sz w:val="28"/>
          <w:szCs w:val="28"/>
        </w:rPr>
        <w:t>3</w:t>
      </w:r>
      <w:r w:rsidR="00F74B38">
        <w:rPr>
          <w:rFonts w:ascii="TH SarabunPSK" w:hAnsi="TH SarabunPSK" w:cs="TH SarabunPSK"/>
          <w:sz w:val="28"/>
          <w:szCs w:val="28"/>
        </w:rPr>
        <w:t xml:space="preserve">. </w:t>
      </w:r>
      <w:r>
        <w:rPr>
          <w:rFonts w:ascii="TH SarabunPSK" w:hAnsi="TH SarabunPSK" w:cs="TH SarabunPSK" w:hint="cs"/>
          <w:sz w:val="28"/>
          <w:szCs w:val="28"/>
          <w:cs/>
        </w:rPr>
        <w:t>ผลการศึกษาพบว่าผลผลิตของ</w:t>
      </w:r>
      <w:r w:rsidR="00BF3BBF" w:rsidRPr="00BF3BBF">
        <w:rPr>
          <w:rFonts w:ascii="TH SarabunPSK" w:hAnsi="TH SarabunPSK" w:cs="TH SarabunPSK" w:hint="cs"/>
          <w:sz w:val="28"/>
          <w:szCs w:val="28"/>
          <w:cs/>
        </w:rPr>
        <w:t>อ้อยตอปีที่</w:t>
      </w:r>
      <w:r w:rsidR="00BF3BBF" w:rsidRPr="00BF3BBF">
        <w:rPr>
          <w:rFonts w:ascii="TH SarabunPSK" w:hAnsi="TH SarabunPSK" w:cs="TH SarabunPSK"/>
          <w:sz w:val="28"/>
          <w:szCs w:val="28"/>
          <w:cs/>
        </w:rPr>
        <w:t xml:space="preserve"> 2</w:t>
      </w:r>
      <w:r w:rsidR="00BF3BBF">
        <w:rPr>
          <w:rFonts w:ascii="TH SarabunPSK" w:hAnsi="TH SarabunPSK" w:cs="TH SarabunPSK" w:hint="cs"/>
          <w:sz w:val="28"/>
          <w:szCs w:val="28"/>
          <w:cs/>
        </w:rPr>
        <w:t xml:space="preserve"> มีจำนวนลดลง</w:t>
      </w:r>
      <w:r>
        <w:rPr>
          <w:rFonts w:ascii="TH SarabunPSK" w:hAnsi="TH SarabunPSK" w:cs="TH SarabunPSK" w:hint="cs"/>
          <w:sz w:val="28"/>
          <w:szCs w:val="28"/>
          <w:cs/>
        </w:rPr>
        <w:t>เนื่องจาก</w:t>
      </w:r>
      <w:r w:rsidR="00633BDC" w:rsidRPr="00633BDC">
        <w:rPr>
          <w:rFonts w:ascii="TH SarabunPSK" w:hAnsi="TH SarabunPSK" w:cs="TH SarabunPSK" w:hint="cs"/>
          <w:sz w:val="28"/>
          <w:szCs w:val="28"/>
          <w:cs/>
        </w:rPr>
        <w:t>น้ำหนักของลำอ้อยลดน้อยลงตามอายุของตออ้อยที่</w:t>
      </w:r>
      <w:r w:rsidR="00622722">
        <w:rPr>
          <w:rFonts w:ascii="TH SarabunPSK" w:hAnsi="TH SarabunPSK" w:cs="TH SarabunPSK" w:hint="cs"/>
          <w:sz w:val="28"/>
          <w:szCs w:val="28"/>
          <w:cs/>
        </w:rPr>
        <w:t>มาก</w:t>
      </w:r>
      <w:r w:rsidR="00633BDC">
        <w:rPr>
          <w:rFonts w:ascii="TH SarabunPSK" w:hAnsi="TH SarabunPSK" w:cs="TH SarabunPSK" w:hint="cs"/>
          <w:sz w:val="28"/>
          <w:szCs w:val="28"/>
          <w:cs/>
        </w:rPr>
        <w:t>ขึ้น ดังนั้น</w:t>
      </w:r>
      <w:r w:rsidR="00622722">
        <w:rPr>
          <w:rFonts w:ascii="TH SarabunPSK" w:hAnsi="TH SarabunPSK" w:cs="TH SarabunPSK" w:hint="cs"/>
          <w:sz w:val="28"/>
          <w:szCs w:val="28"/>
          <w:cs/>
        </w:rPr>
        <w:t xml:space="preserve"> </w:t>
      </w:r>
      <w:r w:rsidR="00633BDC">
        <w:rPr>
          <w:rFonts w:ascii="TH SarabunPSK" w:hAnsi="TH SarabunPSK" w:cs="TH SarabunPSK" w:hint="cs"/>
          <w:sz w:val="28"/>
          <w:szCs w:val="28"/>
          <w:cs/>
        </w:rPr>
        <w:t>เกษตรกรควร</w:t>
      </w:r>
      <w:r>
        <w:rPr>
          <w:rFonts w:ascii="TH SarabunPSK" w:hAnsi="TH SarabunPSK" w:cs="TH SarabunPSK" w:hint="cs"/>
          <w:sz w:val="28"/>
          <w:szCs w:val="28"/>
          <w:cs/>
        </w:rPr>
        <w:t>เพิ่มการบำรุงและดูแลรักษาให้มากขึ้น</w:t>
      </w:r>
    </w:p>
    <w:p w14:paraId="3ED7F902" w14:textId="77777777" w:rsidR="00A37E77" w:rsidRPr="00A37E77" w:rsidRDefault="00A37E77" w:rsidP="00A37E77">
      <w:pPr>
        <w:tabs>
          <w:tab w:val="left" w:pos="709"/>
          <w:tab w:val="left" w:pos="993"/>
        </w:tabs>
        <w:ind w:firstLine="709"/>
        <w:jc w:val="thaiDistribute"/>
        <w:rPr>
          <w:rFonts w:ascii="TH SarabunPSK" w:hAnsi="TH SarabunPSK" w:cs="TH SarabunPSK"/>
          <w:sz w:val="28"/>
          <w:szCs w:val="28"/>
        </w:rPr>
      </w:pPr>
    </w:p>
    <w:p w14:paraId="4C21E4E4" w14:textId="77777777" w:rsidR="002A0FDB" w:rsidRPr="00BD5C0F" w:rsidRDefault="002065F5" w:rsidP="002A0FDB">
      <w:pPr>
        <w:tabs>
          <w:tab w:val="left" w:pos="709"/>
          <w:tab w:val="left" w:pos="993"/>
        </w:tabs>
        <w:ind w:firstLine="709"/>
        <w:jc w:val="thaiDistribute"/>
        <w:rPr>
          <w:rFonts w:ascii="TH SarabunPSK" w:hAnsi="TH SarabunPSK" w:cs="TH SarabunPSK"/>
          <w:sz w:val="28"/>
          <w:szCs w:val="28"/>
        </w:rPr>
      </w:pPr>
      <w:r w:rsidRPr="00BD5C0F">
        <w:rPr>
          <w:rFonts w:ascii="TH SarabunPSK" w:hAnsi="TH SarabunPSK" w:cs="TH SarabunPSK"/>
          <w:sz w:val="28"/>
          <w:szCs w:val="28"/>
          <w:cs/>
        </w:rPr>
        <w:t xml:space="preserve">ข้อเสนอแนะสำหรับการวิจัยครั้งต่อไป </w:t>
      </w:r>
    </w:p>
    <w:p w14:paraId="4B56D8BE" w14:textId="05910D0A" w:rsidR="002A0FDB" w:rsidRPr="00E21EFE" w:rsidRDefault="002A0FDB" w:rsidP="002A0FDB">
      <w:pPr>
        <w:tabs>
          <w:tab w:val="left" w:pos="709"/>
          <w:tab w:val="left" w:pos="993"/>
        </w:tabs>
        <w:ind w:firstLine="709"/>
        <w:jc w:val="thaiDistribute"/>
        <w:rPr>
          <w:rFonts w:ascii="TH SarabunPSK" w:hAnsi="TH SarabunPSK" w:cs="TH SarabunPSK"/>
          <w:sz w:val="28"/>
          <w:szCs w:val="28"/>
          <w:cs/>
        </w:rPr>
      </w:pPr>
      <w:r w:rsidRPr="00E21EFE">
        <w:rPr>
          <w:rFonts w:ascii="TH SarabunPSK" w:hAnsi="TH SarabunPSK" w:cs="TH SarabunPSK"/>
          <w:sz w:val="28"/>
          <w:szCs w:val="28"/>
          <w:cs/>
        </w:rPr>
        <w:t>1.</w:t>
      </w:r>
      <w:r w:rsidRPr="00E21EFE">
        <w:rPr>
          <w:rFonts w:ascii="TH SarabunPSK" w:hAnsi="TH SarabunPSK" w:cs="TH SarabunPSK"/>
          <w:sz w:val="28"/>
          <w:szCs w:val="28"/>
          <w:cs/>
        </w:rPr>
        <w:tab/>
      </w:r>
      <w:r w:rsidR="00722EB9">
        <w:rPr>
          <w:rFonts w:ascii="TH SarabunPSK" w:hAnsi="TH SarabunPSK" w:cs="TH SarabunPSK" w:hint="cs"/>
          <w:sz w:val="28"/>
          <w:szCs w:val="28"/>
          <w:cs/>
        </w:rPr>
        <w:t>ผู้สนใจ</w:t>
      </w:r>
      <w:r w:rsidR="009D0D65" w:rsidRPr="009D0D65">
        <w:rPr>
          <w:rFonts w:ascii="TH SarabunPSK" w:hAnsi="TH SarabunPSK" w:cs="TH SarabunPSK" w:hint="cs"/>
          <w:sz w:val="28"/>
          <w:szCs w:val="28"/>
          <w:cs/>
        </w:rPr>
        <w:t>ควรมีการศึกษาถึง</w:t>
      </w:r>
      <w:r w:rsidR="009D0D65">
        <w:rPr>
          <w:rFonts w:ascii="TH SarabunPSK" w:hAnsi="TH SarabunPSK" w:cs="TH SarabunPSK" w:hint="cs"/>
          <w:sz w:val="28"/>
          <w:szCs w:val="28"/>
          <w:cs/>
        </w:rPr>
        <w:t>จุดคุ้มทุนของผลผลิตในการปลูกอ้อย</w:t>
      </w:r>
      <w:r w:rsidR="0096378C">
        <w:rPr>
          <w:rFonts w:ascii="TH SarabunPSK" w:hAnsi="TH SarabunPSK" w:cs="TH SarabunPSK" w:hint="cs"/>
          <w:sz w:val="28"/>
          <w:szCs w:val="28"/>
          <w:cs/>
        </w:rPr>
        <w:t>เพื่อจะได้ทราบว่าหากขายเหมาอ้อยแล้วจะเกษตรกรจะต้องขายปริมาณเท่าใดจึงจะคุ้มทุน</w:t>
      </w:r>
    </w:p>
    <w:p w14:paraId="5DC5C9AA" w14:textId="67763403" w:rsidR="002065F5" w:rsidRDefault="002A0FDB" w:rsidP="002A0FDB">
      <w:pPr>
        <w:tabs>
          <w:tab w:val="left" w:pos="709"/>
          <w:tab w:val="left" w:pos="993"/>
        </w:tabs>
        <w:ind w:firstLine="709"/>
        <w:jc w:val="thaiDistribute"/>
        <w:rPr>
          <w:rFonts w:ascii="TH SarabunPSK" w:hAnsi="TH SarabunPSK" w:cs="TH SarabunPSK"/>
          <w:sz w:val="28"/>
          <w:szCs w:val="28"/>
          <w:cs/>
        </w:rPr>
      </w:pPr>
      <w:r w:rsidRPr="00E21EFE">
        <w:rPr>
          <w:rFonts w:ascii="TH SarabunPSK" w:hAnsi="TH SarabunPSK" w:cs="TH SarabunPSK"/>
          <w:sz w:val="28"/>
          <w:szCs w:val="28"/>
          <w:cs/>
        </w:rPr>
        <w:t>2.</w:t>
      </w:r>
      <w:r w:rsidRPr="00E21EFE">
        <w:rPr>
          <w:rFonts w:ascii="TH SarabunPSK" w:hAnsi="TH SarabunPSK" w:cs="TH SarabunPSK"/>
          <w:sz w:val="28"/>
          <w:szCs w:val="28"/>
          <w:cs/>
        </w:rPr>
        <w:tab/>
      </w:r>
      <w:r w:rsidR="0047284D" w:rsidRPr="0047284D">
        <w:rPr>
          <w:rFonts w:ascii="TH SarabunPSK" w:hAnsi="TH SarabunPSK" w:cs="TH SarabunPSK" w:hint="cs"/>
          <w:sz w:val="28"/>
          <w:szCs w:val="28"/>
          <w:cs/>
        </w:rPr>
        <w:t>ผู้สนใจ</w:t>
      </w:r>
      <w:r w:rsidR="009D0D65">
        <w:rPr>
          <w:rFonts w:ascii="TH SarabunPSK" w:hAnsi="TH SarabunPSK" w:cs="TH SarabunPSK" w:hint="cs"/>
          <w:sz w:val="28"/>
          <w:szCs w:val="28"/>
          <w:cs/>
        </w:rPr>
        <w:t>ในการศึกษาวิจัยครั้งต่อไปควรที่จะ</w:t>
      </w:r>
      <w:r w:rsidR="009D0D65" w:rsidRPr="009D0D65">
        <w:rPr>
          <w:rFonts w:ascii="TH SarabunPSK" w:hAnsi="TH SarabunPSK" w:cs="TH SarabunPSK" w:hint="cs"/>
          <w:sz w:val="28"/>
          <w:szCs w:val="28"/>
          <w:cs/>
        </w:rPr>
        <w:t>ศึกษา</w:t>
      </w:r>
      <w:r w:rsidR="0047284D">
        <w:rPr>
          <w:rFonts w:ascii="TH SarabunPSK" w:hAnsi="TH SarabunPSK" w:cs="TH SarabunPSK" w:hint="cs"/>
          <w:sz w:val="28"/>
          <w:szCs w:val="28"/>
          <w:cs/>
        </w:rPr>
        <w:t>การ</w:t>
      </w:r>
      <w:r w:rsidR="0047284D" w:rsidRPr="0047284D">
        <w:rPr>
          <w:rFonts w:ascii="TH SarabunPSK" w:hAnsi="TH SarabunPSK" w:cs="TH SarabunPSK" w:hint="cs"/>
          <w:sz w:val="28"/>
          <w:szCs w:val="28"/>
          <w:cs/>
        </w:rPr>
        <w:t>เปรียบเทียบกันระหว่างการขายเหมาอ้อยแบบเป็นไร่และการขาย</w:t>
      </w:r>
      <w:r w:rsidR="00455D71">
        <w:rPr>
          <w:rFonts w:ascii="TH SarabunPSK" w:hAnsi="TH SarabunPSK" w:cs="TH SarabunPSK" w:hint="cs"/>
          <w:sz w:val="28"/>
          <w:szCs w:val="28"/>
          <w:cs/>
        </w:rPr>
        <w:t xml:space="preserve"> </w:t>
      </w:r>
      <w:r w:rsidR="0047284D" w:rsidRPr="0047284D">
        <w:rPr>
          <w:rFonts w:ascii="TH SarabunPSK" w:hAnsi="TH SarabunPSK" w:cs="TH SarabunPSK" w:hint="cs"/>
          <w:sz w:val="28"/>
          <w:szCs w:val="28"/>
          <w:cs/>
        </w:rPr>
        <w:t>เหมาอ้อยแบบรายตัน</w:t>
      </w:r>
      <w:r w:rsidR="0047284D">
        <w:rPr>
          <w:rFonts w:ascii="TH SarabunPSK" w:hAnsi="TH SarabunPSK" w:cs="TH SarabunPSK" w:hint="cs"/>
          <w:sz w:val="28"/>
          <w:szCs w:val="28"/>
          <w:cs/>
        </w:rPr>
        <w:t xml:space="preserve"> </w:t>
      </w:r>
      <w:r w:rsidR="0047284D" w:rsidRPr="0047284D">
        <w:rPr>
          <w:rFonts w:ascii="TH SarabunPSK" w:hAnsi="TH SarabunPSK" w:cs="TH SarabunPSK" w:hint="cs"/>
          <w:sz w:val="28"/>
          <w:szCs w:val="28"/>
          <w:cs/>
        </w:rPr>
        <w:t>วิธีการแบบใดจะให้ผลตอบแทนหรือมีความคุ้มค่ามากกว่ากัน</w:t>
      </w:r>
      <w:r w:rsidR="0047284D" w:rsidRPr="0047284D">
        <w:rPr>
          <w:rFonts w:ascii="TH SarabunPSK" w:hAnsi="TH SarabunPSK" w:cs="TH SarabunPSK"/>
          <w:sz w:val="28"/>
          <w:szCs w:val="28"/>
          <w:cs/>
        </w:rPr>
        <w:t xml:space="preserve"> </w:t>
      </w:r>
      <w:r w:rsidR="0047284D" w:rsidRPr="0047284D">
        <w:rPr>
          <w:rFonts w:ascii="TH SarabunPSK" w:hAnsi="TH SarabunPSK" w:cs="TH SarabunPSK" w:hint="cs"/>
          <w:sz w:val="28"/>
          <w:szCs w:val="28"/>
          <w:cs/>
        </w:rPr>
        <w:t>เพื่อสามารถนำข้อมูลไปเป็นแนวทางสำหรับเกษตรกรในการพิจารณาความคุ้มค่าจากการขายเหมาอ้อยให้พ่อค้าคนกลาง</w:t>
      </w:r>
      <w:r w:rsidR="0047284D">
        <w:rPr>
          <w:rFonts w:ascii="TH SarabunPSK" w:hAnsi="TH SarabunPSK" w:cs="TH SarabunPSK" w:hint="cs"/>
          <w:sz w:val="28"/>
          <w:szCs w:val="28"/>
          <w:cs/>
        </w:rPr>
        <w:t>ด้วยรูปแบบที่แตกต่างกัน</w:t>
      </w:r>
      <w:r w:rsidR="00455D71">
        <w:rPr>
          <w:rFonts w:ascii="TH SarabunPSK" w:hAnsi="TH SarabunPSK" w:cs="TH SarabunPSK" w:hint="cs"/>
          <w:sz w:val="28"/>
          <w:szCs w:val="28"/>
          <w:cs/>
        </w:rPr>
        <w:t xml:space="preserve"> </w:t>
      </w:r>
    </w:p>
    <w:p w14:paraId="133C08F7" w14:textId="77777777" w:rsidR="00C92B34" w:rsidRDefault="00C92B34" w:rsidP="00614A46">
      <w:pPr>
        <w:rPr>
          <w:rFonts w:ascii="TH SarabunPSK" w:hAnsi="TH SarabunPSK" w:cs="TH SarabunPSK"/>
          <w:b/>
          <w:bCs/>
          <w:sz w:val="30"/>
          <w:szCs w:val="30"/>
        </w:rPr>
      </w:pPr>
    </w:p>
    <w:p w14:paraId="4D9D11A8" w14:textId="338F1597" w:rsidR="00D238FF" w:rsidRDefault="006C1FA0" w:rsidP="00614A46">
      <w:pPr>
        <w:rPr>
          <w:rFonts w:ascii="TH SarabunPSK" w:hAnsi="TH SarabunPSK" w:cs="TH SarabunPSK"/>
          <w:b/>
          <w:bCs/>
          <w:sz w:val="30"/>
          <w:szCs w:val="30"/>
        </w:rPr>
      </w:pPr>
      <w:r w:rsidRPr="00633BDC">
        <w:rPr>
          <w:rFonts w:ascii="TH SarabunPSK" w:hAnsi="TH SarabunPSK" w:cs="TH SarabunPSK"/>
          <w:b/>
          <w:bCs/>
          <w:sz w:val="30"/>
          <w:szCs w:val="30"/>
          <w:cs/>
        </w:rPr>
        <w:t>เอกสารอ้างอิง</w:t>
      </w:r>
    </w:p>
    <w:p w14:paraId="53EF3C12" w14:textId="26DE92D3" w:rsidR="00E54378" w:rsidRPr="00D71D62" w:rsidRDefault="00DC7A7B" w:rsidP="00E8787B">
      <w:pPr>
        <w:ind w:left="1080" w:hanging="990"/>
        <w:rPr>
          <w:rFonts w:ascii="TH SarabunPSK" w:eastAsia="Cordia New" w:hAnsi="TH SarabunPSK" w:cs="TH SarabunPSK"/>
          <w:sz w:val="28"/>
          <w:szCs w:val="28"/>
          <w:lang w:eastAsia="en-US"/>
        </w:rPr>
      </w:pPr>
      <w:r w:rsidRPr="00633BDC">
        <w:rPr>
          <w:rFonts w:ascii="TH SarabunPSK" w:hAnsi="TH SarabunPSK" w:cs="TH SarabunPSK"/>
          <w:b/>
          <w:bCs/>
          <w:sz w:val="30"/>
          <w:szCs w:val="30"/>
        </w:rPr>
        <w:t xml:space="preserve"> </w:t>
      </w:r>
      <w:r w:rsidR="00455D71">
        <w:rPr>
          <w:rFonts w:ascii="TH SarabunPSK" w:hAnsi="TH SarabunPSK" w:cs="TH SarabunPSK"/>
          <w:b/>
          <w:bCs/>
          <w:sz w:val="30"/>
          <w:szCs w:val="30"/>
        </w:rPr>
        <w:t xml:space="preserve"> </w:t>
      </w:r>
      <w:r w:rsidR="00A37E77">
        <w:rPr>
          <w:rFonts w:ascii="TH SarabunPSK" w:hAnsi="TH SarabunPSK" w:cs="TH SarabunPSK"/>
          <w:b/>
          <w:bCs/>
          <w:sz w:val="30"/>
          <w:szCs w:val="30"/>
        </w:rPr>
        <w:t xml:space="preserve"> </w:t>
      </w:r>
      <w:r w:rsidR="00E54378" w:rsidRPr="00D71D62">
        <w:rPr>
          <w:rFonts w:ascii="TH SarabunPSK" w:eastAsia="Cordia New" w:hAnsi="TH SarabunPSK" w:cs="TH SarabunPSK"/>
          <w:sz w:val="28"/>
          <w:szCs w:val="28"/>
          <w:cs/>
          <w:lang w:eastAsia="en-US"/>
        </w:rPr>
        <w:t>เจสัน เฟอร์นันโด</w:t>
      </w:r>
      <w:r w:rsidR="00080A32">
        <w:rPr>
          <w:rFonts w:ascii="TH SarabunPSK" w:eastAsia="Cordia New" w:hAnsi="TH SarabunPSK" w:cs="TH SarabunPSK"/>
          <w:sz w:val="28"/>
          <w:szCs w:val="28"/>
          <w:lang w:eastAsia="en-US"/>
        </w:rPr>
        <w:t xml:space="preserve">. </w:t>
      </w:r>
      <w:proofErr w:type="gramStart"/>
      <w:r w:rsidR="00455D71">
        <w:rPr>
          <w:rFonts w:ascii="TH SarabunPSK" w:eastAsia="Cordia New" w:hAnsi="TH SarabunPSK" w:cs="TH SarabunPSK"/>
          <w:sz w:val="28"/>
          <w:szCs w:val="28"/>
          <w:lang w:eastAsia="en-US"/>
        </w:rPr>
        <w:t>(7</w:t>
      </w:r>
      <w:r w:rsidR="00D25438">
        <w:rPr>
          <w:rFonts w:ascii="TH SarabunPSK" w:eastAsia="Cordia New" w:hAnsi="TH SarabunPSK" w:cs="TH SarabunPSK"/>
          <w:sz w:val="28"/>
          <w:szCs w:val="28"/>
          <w:lang w:eastAsia="en-US"/>
        </w:rPr>
        <w:t xml:space="preserve"> </w:t>
      </w:r>
      <w:r w:rsidRPr="00D71D62">
        <w:rPr>
          <w:rFonts w:ascii="TH SarabunPSK" w:eastAsia="Cordia New" w:hAnsi="TH SarabunPSK" w:cs="TH SarabunPSK"/>
          <w:sz w:val="28"/>
          <w:szCs w:val="28"/>
          <w:cs/>
          <w:lang w:eastAsia="en-US"/>
        </w:rPr>
        <w:t>เมษายน 2564</w:t>
      </w:r>
      <w:r w:rsidR="00E54378" w:rsidRPr="00D71D62">
        <w:rPr>
          <w:rFonts w:ascii="TH SarabunPSK" w:eastAsia="Cordia New" w:hAnsi="TH SarabunPSK" w:cs="TH SarabunPSK"/>
          <w:sz w:val="28"/>
          <w:szCs w:val="28"/>
          <w:lang w:eastAsia="en-US"/>
        </w:rPr>
        <w:t>).</w:t>
      </w:r>
      <w:proofErr w:type="gramEnd"/>
      <w:r w:rsidR="00E54378" w:rsidRPr="00D71D62">
        <w:rPr>
          <w:rFonts w:ascii="TH SarabunPSK" w:eastAsia="Cordia New" w:hAnsi="TH SarabunPSK" w:cs="TH SarabunPSK"/>
          <w:sz w:val="28"/>
          <w:szCs w:val="28"/>
          <w:lang w:eastAsia="en-US"/>
        </w:rPr>
        <w:t xml:space="preserve"> </w:t>
      </w:r>
      <w:r w:rsidR="00E54378" w:rsidRPr="00141A19">
        <w:rPr>
          <w:rFonts w:ascii="TH SarabunPSK" w:eastAsia="Cordia New" w:hAnsi="TH SarabunPSK" w:cs="TH SarabunPSK"/>
          <w:b/>
          <w:bCs/>
          <w:sz w:val="28"/>
          <w:szCs w:val="28"/>
          <w:cs/>
          <w:lang w:eastAsia="en-US"/>
        </w:rPr>
        <w:t>อัตราผลตอบแทนภายใน</w:t>
      </w:r>
      <w:r w:rsidR="00E54378" w:rsidRPr="00141A19">
        <w:rPr>
          <w:rFonts w:ascii="TH SarabunPSK" w:eastAsia="Cordia New" w:hAnsi="TH SarabunPSK" w:cs="TH SarabunPSK"/>
          <w:b/>
          <w:bCs/>
          <w:sz w:val="28"/>
          <w:szCs w:val="28"/>
          <w:lang w:eastAsia="en-US"/>
        </w:rPr>
        <w:t>(IRR)</w:t>
      </w:r>
      <w:r w:rsidR="00E54378" w:rsidRPr="00D71D62">
        <w:rPr>
          <w:rFonts w:ascii="TH SarabunPSK" w:eastAsia="Cordia New" w:hAnsi="TH SarabunPSK" w:cs="TH SarabunPSK"/>
          <w:sz w:val="28"/>
          <w:szCs w:val="28"/>
          <w:lang w:eastAsia="en-US"/>
        </w:rPr>
        <w:t xml:space="preserve">. </w:t>
      </w:r>
      <w:r w:rsidR="00E54378" w:rsidRPr="00D71D62">
        <w:rPr>
          <w:rFonts w:ascii="TH SarabunPSK" w:eastAsia="Cordia New" w:hAnsi="TH SarabunPSK" w:cs="TH SarabunPSK"/>
          <w:sz w:val="28"/>
          <w:szCs w:val="28"/>
          <w:cs/>
          <w:lang w:eastAsia="en-US"/>
        </w:rPr>
        <w:t>จาก</w:t>
      </w:r>
      <w:r w:rsidR="00E54378" w:rsidRPr="00D71D62">
        <w:rPr>
          <w:rFonts w:ascii="TH SarabunPSK" w:eastAsia="Cordia New" w:hAnsi="TH SarabunPSK" w:cs="TH SarabunPSK"/>
          <w:sz w:val="28"/>
          <w:szCs w:val="28"/>
          <w:lang w:eastAsia="en-US"/>
        </w:rPr>
        <w:t>:</w:t>
      </w:r>
      <w:proofErr w:type="spellStart"/>
      <w:r w:rsidR="00E54378" w:rsidRPr="00D71D62">
        <w:rPr>
          <w:rFonts w:ascii="TH SarabunPSK" w:eastAsia="Cordia New" w:hAnsi="TH SarabunPSK" w:cs="TH SarabunPSK"/>
          <w:sz w:val="28"/>
          <w:szCs w:val="28"/>
          <w:lang w:eastAsia="en-US"/>
        </w:rPr>
        <w:t>lnvestopedia</w:t>
      </w:r>
      <w:proofErr w:type="spellEnd"/>
      <w:r w:rsidR="00E54378" w:rsidRPr="00D71D62">
        <w:rPr>
          <w:rFonts w:ascii="TH SarabunPSK" w:eastAsia="Cordia New" w:hAnsi="TH SarabunPSK" w:cs="TH SarabunPSK"/>
          <w:sz w:val="28"/>
          <w:szCs w:val="28"/>
          <w:lang w:eastAsia="en-US"/>
        </w:rPr>
        <w:t>:</w:t>
      </w:r>
      <w:r w:rsidR="008B1B15">
        <w:rPr>
          <w:rFonts w:ascii="TH SarabunPSK" w:eastAsia="Times New Roman" w:hAnsi="TH SarabunPSK" w:cs="TH SarabunPSK"/>
          <w:sz w:val="28"/>
          <w:szCs w:val="28"/>
          <w:lang w:eastAsia="en-US"/>
        </w:rPr>
        <w:t xml:space="preserve"> </w:t>
      </w:r>
      <w:hyperlink w:history="1">
        <w:r w:rsidR="00E8787B" w:rsidRPr="00723CC6">
          <w:rPr>
            <w:rStyle w:val="af2"/>
            <w:rFonts w:ascii="TH SarabunPSK" w:eastAsia="Cordia New" w:hAnsi="TH SarabunPSK" w:cs="TH SarabunPSK"/>
            <w:sz w:val="28"/>
            <w:szCs w:val="28"/>
            <w:lang w:eastAsia="en-US"/>
          </w:rPr>
          <w:t>https://www. lnvestopedia.com/terms/i/irr.asp</w:t>
        </w:r>
      </w:hyperlink>
      <w:r w:rsidRPr="00D71D62">
        <w:rPr>
          <w:rFonts w:ascii="TH SarabunPSK" w:eastAsia="Cordia New" w:hAnsi="TH SarabunPSK" w:cs="TH SarabunPSK"/>
          <w:sz w:val="28"/>
          <w:szCs w:val="28"/>
          <w:lang w:eastAsia="en-US"/>
        </w:rPr>
        <w:t xml:space="preserve"> </w:t>
      </w:r>
      <w:r w:rsidR="00E54378" w:rsidRPr="00D71D62">
        <w:rPr>
          <w:rFonts w:ascii="TH SarabunPSK" w:eastAsia="Cordia New" w:hAnsi="TH SarabunPSK" w:cs="TH SarabunPSK"/>
          <w:sz w:val="28"/>
          <w:szCs w:val="28"/>
          <w:lang w:eastAsia="en-US"/>
        </w:rPr>
        <w:t xml:space="preserve">(17 </w:t>
      </w:r>
      <w:r w:rsidR="00E54378" w:rsidRPr="00D71D62">
        <w:rPr>
          <w:rFonts w:ascii="TH SarabunPSK" w:eastAsia="Cordia New" w:hAnsi="TH SarabunPSK" w:cs="TH SarabunPSK"/>
          <w:sz w:val="28"/>
          <w:szCs w:val="28"/>
          <w:cs/>
          <w:lang w:eastAsia="en-US"/>
        </w:rPr>
        <w:t>ตุลาคม</w:t>
      </w:r>
      <w:r w:rsidR="008B1B15">
        <w:rPr>
          <w:rFonts w:ascii="TH SarabunPSK" w:eastAsia="Cordia New" w:hAnsi="TH SarabunPSK" w:cs="TH SarabunPSK"/>
          <w:sz w:val="28"/>
          <w:szCs w:val="28"/>
          <w:lang w:eastAsia="en-US"/>
        </w:rPr>
        <w:t>)</w:t>
      </w:r>
    </w:p>
    <w:p w14:paraId="1BE0554F" w14:textId="3C43727E" w:rsidR="00E54378" w:rsidRPr="00D71D62" w:rsidRDefault="00E54378" w:rsidP="00DC7A7B">
      <w:pPr>
        <w:ind w:left="1080" w:hanging="90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 xml:space="preserve">  ชุลีพร กุศลคุ้ม</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และ กาญจนา เศรษฐนันท์</w:t>
      </w:r>
      <w:r w:rsidRPr="00D71D62">
        <w:rPr>
          <w:rFonts w:ascii="TH SarabunPSK" w:eastAsia="Cordia New" w:hAnsi="TH SarabunPSK" w:cs="TH SarabunPSK"/>
          <w:noProof/>
          <w:sz w:val="28"/>
          <w:szCs w:val="28"/>
          <w:lang w:eastAsia="en-US"/>
        </w:rPr>
        <w:t xml:space="preserve">. (2555). </w:t>
      </w:r>
      <w:r w:rsidRPr="00D71D62">
        <w:rPr>
          <w:rFonts w:ascii="TH SarabunPSK" w:eastAsia="Cordia New" w:hAnsi="TH SarabunPSK" w:cs="TH SarabunPSK"/>
          <w:b/>
          <w:bCs/>
          <w:noProof/>
          <w:sz w:val="28"/>
          <w:szCs w:val="28"/>
          <w:cs/>
          <w:lang w:eastAsia="en-US"/>
        </w:rPr>
        <w:t>การศึกษาต้นทุนและผลตอบแทนในการผลิตอ้อยเข้าสู่</w:t>
      </w:r>
      <w:r w:rsidR="00DC7A7B" w:rsidRPr="00D71D62">
        <w:rPr>
          <w:rFonts w:ascii="TH SarabunPSK" w:eastAsia="Cordia New" w:hAnsi="TH SarabunPSK" w:cs="TH SarabunPSK"/>
          <w:b/>
          <w:bCs/>
          <w:noProof/>
          <w:sz w:val="28"/>
          <w:szCs w:val="28"/>
          <w:cs/>
          <w:lang w:eastAsia="en-US"/>
        </w:rPr>
        <w:t xml:space="preserve"> </w:t>
      </w:r>
      <w:r w:rsidRPr="00D71D62">
        <w:rPr>
          <w:rFonts w:ascii="TH SarabunPSK" w:eastAsia="Cordia New" w:hAnsi="TH SarabunPSK" w:cs="TH SarabunPSK"/>
          <w:b/>
          <w:bCs/>
          <w:noProof/>
          <w:sz w:val="28"/>
          <w:szCs w:val="28"/>
          <w:cs/>
          <w:lang w:eastAsia="en-US"/>
        </w:rPr>
        <w:t>โรงงานของชาวไร่อ้อย รายย่อยในเขตพื้นที่ตำบลบัวขาว อำเภอกุฉินารายณ์ จังหวัดกาฬสินธุ์</w:t>
      </w:r>
      <w:r w:rsidRPr="00D71D62">
        <w:rPr>
          <w:rFonts w:ascii="TH SarabunPSK" w:eastAsia="Cordia New" w:hAnsi="TH SarabunPSK" w:cs="TH SarabunPSK"/>
          <w:b/>
          <w:bCs/>
          <w:noProof/>
          <w:sz w:val="28"/>
          <w:szCs w:val="28"/>
          <w:lang w:eastAsia="en-US"/>
        </w:rPr>
        <w:t>.</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งานวิจัย</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มหาวิทยาลัยขอนแก่น</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สาขาวิชาวิศวกรรมอุตสาหการ คณะวิศวกรรมศาสตร์</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ขอนแก่น</w:t>
      </w:r>
      <w:r w:rsidRPr="00D71D62">
        <w:rPr>
          <w:rFonts w:ascii="TH SarabunPSK" w:eastAsia="Cordia New" w:hAnsi="TH SarabunPSK" w:cs="TH SarabunPSK"/>
          <w:noProof/>
          <w:sz w:val="28"/>
          <w:szCs w:val="28"/>
          <w:lang w:eastAsia="en-US"/>
        </w:rPr>
        <w:t>.</w:t>
      </w:r>
      <w:r w:rsidR="00DC7A7B" w:rsidRPr="00D71D62">
        <w:rPr>
          <w:rFonts w:ascii="TH SarabunPSK" w:eastAsia="Cordia New" w:hAnsi="TH SarabunPSK" w:cs="TH SarabunPSK"/>
          <w:noProof/>
          <w:sz w:val="28"/>
          <w:szCs w:val="28"/>
          <w:lang w:eastAsia="en-US"/>
        </w:rPr>
        <w:t xml:space="preserve"> </w:t>
      </w:r>
    </w:p>
    <w:p w14:paraId="0354E52F" w14:textId="62D1A5BE" w:rsidR="00E54378" w:rsidRPr="00D71D62" w:rsidRDefault="00E54378" w:rsidP="00DC7A7B">
      <w:pPr>
        <w:ind w:left="1080" w:hanging="72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ณัชนันทน์ อัครเดชาพณิช</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และ ทตมัล แสงสว่าง. (พฤษภาคม –สิงหาคม 2564). การวิเคราะห์หาต้นทุนและ</w:t>
      </w:r>
      <w:r w:rsidR="00DC7A7B" w:rsidRPr="00D71D62">
        <w:rPr>
          <w:rFonts w:ascii="TH SarabunPSK" w:eastAsia="Cordia New" w:hAnsi="TH SarabunPSK" w:cs="TH SarabunPSK"/>
          <w:noProof/>
          <w:sz w:val="28"/>
          <w:szCs w:val="28"/>
          <w:cs/>
          <w:lang w:eastAsia="en-US"/>
        </w:rPr>
        <w:t xml:space="preserve"> </w:t>
      </w:r>
      <w:r w:rsidRPr="00D71D62">
        <w:rPr>
          <w:rFonts w:ascii="TH SarabunPSK" w:eastAsia="Cordia New" w:hAnsi="TH SarabunPSK" w:cs="TH SarabunPSK"/>
          <w:noProof/>
          <w:sz w:val="28"/>
          <w:szCs w:val="28"/>
          <w:cs/>
          <w:lang w:eastAsia="en-US"/>
        </w:rPr>
        <w:t xml:space="preserve">ผลตอบแทนจากการลงทุนปลูกอ้อยของชาวไร่อ้อยในอำเภอบ้านไผ่ จังหวัดขอนแก่น ปีการเพาะปลูก 2562/2563. </w:t>
      </w:r>
      <w:r w:rsidRPr="00D71D62">
        <w:rPr>
          <w:rFonts w:ascii="TH SarabunPSK" w:eastAsia="Cordia New" w:hAnsi="TH SarabunPSK" w:cs="TH SarabunPSK"/>
          <w:b/>
          <w:bCs/>
          <w:noProof/>
          <w:sz w:val="28"/>
          <w:szCs w:val="28"/>
          <w:cs/>
          <w:lang w:eastAsia="en-US"/>
        </w:rPr>
        <w:t>วารสารวิชาการ</w:t>
      </w:r>
      <w:r w:rsidR="00A37E77">
        <w:rPr>
          <w:rFonts w:ascii="TH SarabunPSK" w:eastAsia="Cordia New" w:hAnsi="TH SarabunPSK" w:cs="TH SarabunPSK" w:hint="cs"/>
          <w:b/>
          <w:bCs/>
          <w:noProof/>
          <w:sz w:val="28"/>
          <w:szCs w:val="28"/>
          <w:cs/>
          <w:lang w:eastAsia="en-US"/>
        </w:rPr>
        <w:t xml:space="preserve"> </w:t>
      </w:r>
      <w:r w:rsidRPr="00D71D62">
        <w:rPr>
          <w:rFonts w:ascii="TH SarabunPSK" w:eastAsia="Cordia New" w:hAnsi="TH SarabunPSK" w:cs="TH SarabunPSK"/>
          <w:b/>
          <w:bCs/>
          <w:noProof/>
          <w:sz w:val="28"/>
          <w:szCs w:val="28"/>
          <w:cs/>
          <w:lang w:eastAsia="en-US"/>
        </w:rPr>
        <w:t>และวิจัย มหาวิทยาลัย ภาคตะวันออกเฉียงเหนือ</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11(2).</w:t>
      </w:r>
      <w:r w:rsidRPr="00D71D62">
        <w:rPr>
          <w:rFonts w:ascii="TH SarabunPSK" w:eastAsia="Cordia New" w:hAnsi="TH SarabunPSK" w:cs="TH SarabunPSK"/>
          <w:noProof/>
          <w:sz w:val="28"/>
          <w:szCs w:val="28"/>
          <w:lang w:eastAsia="en-US"/>
        </w:rPr>
        <w:t>1-14</w:t>
      </w:r>
    </w:p>
    <w:p w14:paraId="6DD9F743" w14:textId="2176BA31" w:rsidR="000F06FA" w:rsidRPr="00D71D62" w:rsidRDefault="000F06FA" w:rsidP="000F06FA">
      <w:pPr>
        <w:ind w:left="1080" w:hanging="72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 xml:space="preserve">ธนวัฒน์ ชูวัน. (2563). </w:t>
      </w:r>
      <w:r w:rsidRPr="00D71D62">
        <w:rPr>
          <w:rFonts w:ascii="TH SarabunPSK" w:eastAsia="Cordia New" w:hAnsi="TH SarabunPSK" w:cs="TH SarabunPSK"/>
          <w:b/>
          <w:bCs/>
          <w:noProof/>
          <w:sz w:val="28"/>
          <w:szCs w:val="28"/>
          <w:cs/>
          <w:lang w:eastAsia="en-US"/>
        </w:rPr>
        <w:t>การศึกษาความคุ้มค่าทางเศรษฐศาสตร์ต่อการนำระบบไร้กระดาษ (</w:t>
      </w:r>
      <w:r w:rsidRPr="00D71D62">
        <w:rPr>
          <w:rFonts w:ascii="TH SarabunPSK" w:eastAsia="Cordia New" w:hAnsi="TH SarabunPSK" w:cs="TH SarabunPSK"/>
          <w:b/>
          <w:bCs/>
          <w:noProof/>
          <w:sz w:val="28"/>
          <w:szCs w:val="28"/>
          <w:lang w:eastAsia="en-US"/>
        </w:rPr>
        <w:t>Paperless)</w:t>
      </w:r>
      <w:r w:rsidRPr="00D71D62">
        <w:rPr>
          <w:rFonts w:ascii="TH SarabunPSK" w:eastAsia="Cordia New" w:hAnsi="TH SarabunPSK" w:cs="TH SarabunPSK"/>
          <w:b/>
          <w:bCs/>
          <w:noProof/>
          <w:sz w:val="28"/>
          <w:szCs w:val="28"/>
          <w:cs/>
          <w:lang w:eastAsia="en-US"/>
        </w:rPr>
        <w:t>มาใช้ในบริษัท พี.ซี.</w:t>
      </w:r>
      <w:r w:rsidR="00A37E77">
        <w:rPr>
          <w:rFonts w:ascii="TH SarabunPSK" w:eastAsia="Cordia New" w:hAnsi="TH SarabunPSK" w:cs="TH SarabunPSK" w:hint="cs"/>
          <w:b/>
          <w:bCs/>
          <w:noProof/>
          <w:sz w:val="28"/>
          <w:szCs w:val="28"/>
          <w:cs/>
          <w:lang w:eastAsia="en-US"/>
        </w:rPr>
        <w:t xml:space="preserve"> </w:t>
      </w:r>
      <w:r w:rsidRPr="00D71D62">
        <w:rPr>
          <w:rFonts w:ascii="TH SarabunPSK" w:eastAsia="Cordia New" w:hAnsi="TH SarabunPSK" w:cs="TH SarabunPSK"/>
          <w:b/>
          <w:bCs/>
          <w:noProof/>
          <w:sz w:val="28"/>
          <w:szCs w:val="28"/>
          <w:cs/>
          <w:lang w:eastAsia="en-US"/>
        </w:rPr>
        <w:t>ทาคาชิมา (ประเทศไทย) จำกัด</w:t>
      </w:r>
      <w:r w:rsidRPr="00D71D62">
        <w:rPr>
          <w:rFonts w:ascii="TH SarabunPSK" w:eastAsia="Cordia New" w:hAnsi="TH SarabunPSK" w:cs="TH SarabunPSK"/>
          <w:b/>
          <w:bCs/>
          <w:i/>
          <w:iCs/>
          <w:noProof/>
          <w:sz w:val="28"/>
          <w:szCs w:val="28"/>
          <w:cs/>
          <w:lang w:eastAsia="en-US"/>
        </w:rPr>
        <w:t>.</w:t>
      </w:r>
      <w:r w:rsidRPr="00D71D62">
        <w:rPr>
          <w:rFonts w:ascii="TH SarabunPSK" w:eastAsia="Cordia New" w:hAnsi="TH SarabunPSK" w:cs="TH SarabunPSK"/>
          <w:noProof/>
          <w:sz w:val="28"/>
          <w:szCs w:val="28"/>
          <w:cs/>
          <w:lang w:eastAsia="en-US"/>
        </w:rPr>
        <w:t xml:space="preserve"> รายงานการค้นคว้าอิสระ</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สถาบันบัณฑิตพัฒนบริหารศาสตร์</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คณะบริหารการพัฒนาสิ่งแวดล้อม</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ฉะเชิงเทรา.   </w:t>
      </w:r>
    </w:p>
    <w:p w14:paraId="07824BA6" w14:textId="1198796B" w:rsidR="00E54378" w:rsidRPr="00A37E77" w:rsidRDefault="00E54378" w:rsidP="00A37E77">
      <w:pPr>
        <w:ind w:firstLine="360"/>
        <w:jc w:val="thaiDistribute"/>
        <w:rPr>
          <w:rFonts w:ascii="TH SarabunPSK" w:eastAsia="Cordia New" w:hAnsi="TH SarabunPSK" w:cs="TH SarabunPSK"/>
          <w:b/>
          <w:bCs/>
          <w:sz w:val="28"/>
          <w:szCs w:val="28"/>
          <w:lang w:eastAsia="en-US"/>
        </w:rPr>
      </w:pPr>
      <w:r w:rsidRPr="00D71D62">
        <w:rPr>
          <w:rFonts w:ascii="TH SarabunPSK" w:eastAsia="Cordia New" w:hAnsi="TH SarabunPSK" w:cs="TH SarabunPSK"/>
          <w:sz w:val="28"/>
          <w:szCs w:val="28"/>
          <w:cs/>
          <w:lang w:eastAsia="en-US"/>
        </w:rPr>
        <w:t>ธนาคารแห่งประเทศไทย</w:t>
      </w:r>
      <w:r w:rsidRPr="00D71D62">
        <w:rPr>
          <w:rFonts w:ascii="TH SarabunPSK" w:eastAsia="Cordia New" w:hAnsi="TH SarabunPSK" w:cs="TH SarabunPSK"/>
          <w:sz w:val="28"/>
          <w:szCs w:val="28"/>
          <w:lang w:eastAsia="en-US"/>
        </w:rPr>
        <w:t xml:space="preserve">. (2565). </w:t>
      </w:r>
      <w:r w:rsidRPr="00D71D62">
        <w:rPr>
          <w:rFonts w:ascii="TH SarabunPSK" w:eastAsia="Cordia New" w:hAnsi="TH SarabunPSK" w:cs="TH SarabunPSK"/>
          <w:b/>
          <w:bCs/>
          <w:sz w:val="28"/>
          <w:szCs w:val="28"/>
          <w:cs/>
          <w:lang w:eastAsia="en-US"/>
        </w:rPr>
        <w:t>อัตราดอกเบี้ยเงินฝาก</w:t>
      </w:r>
      <w:r w:rsidR="00A37E77">
        <w:rPr>
          <w:rFonts w:ascii="TH SarabunPSK" w:eastAsia="Cordia New" w:hAnsi="TH SarabunPSK" w:cs="TH SarabunPSK"/>
          <w:b/>
          <w:bCs/>
          <w:sz w:val="28"/>
          <w:szCs w:val="28"/>
          <w:lang w:eastAsia="en-US"/>
        </w:rPr>
        <w:t xml:space="preserve"> </w:t>
      </w:r>
      <w:r w:rsidRPr="00D71D62">
        <w:rPr>
          <w:rFonts w:ascii="TH SarabunPSK" w:eastAsia="Cordia New" w:hAnsi="TH SarabunPSK" w:cs="TH SarabunPSK"/>
          <w:sz w:val="28"/>
          <w:szCs w:val="28"/>
          <w:cs/>
          <w:lang w:eastAsia="en-US"/>
        </w:rPr>
        <w:t>เรียกใช้เมื่อ</w:t>
      </w:r>
      <w:r w:rsidRPr="00D71D62">
        <w:rPr>
          <w:rFonts w:ascii="TH SarabunPSK" w:eastAsia="Cordia New" w:hAnsi="TH SarabunPSK" w:cs="TH SarabunPSK"/>
          <w:sz w:val="28"/>
          <w:szCs w:val="28"/>
          <w:lang w:eastAsia="en-US"/>
        </w:rPr>
        <w:t xml:space="preserve"> 24 </w:t>
      </w:r>
      <w:r w:rsidRPr="00D71D62">
        <w:rPr>
          <w:rFonts w:ascii="TH SarabunPSK" w:eastAsia="Cordia New" w:hAnsi="TH SarabunPSK" w:cs="TH SarabunPSK"/>
          <w:sz w:val="28"/>
          <w:szCs w:val="28"/>
          <w:cs/>
          <w:lang w:eastAsia="en-US"/>
        </w:rPr>
        <w:t xml:space="preserve">ธันวาคม </w:t>
      </w:r>
      <w:r w:rsidRPr="00D71D62">
        <w:rPr>
          <w:rFonts w:ascii="TH SarabunPSK" w:eastAsia="Cordia New" w:hAnsi="TH SarabunPSK" w:cs="TH SarabunPSK"/>
          <w:sz w:val="28"/>
          <w:szCs w:val="28"/>
          <w:lang w:eastAsia="en-US"/>
        </w:rPr>
        <w:t xml:space="preserve">2565 </w:t>
      </w:r>
      <w:r w:rsidRPr="00D71D62">
        <w:rPr>
          <w:rFonts w:ascii="TH SarabunPSK" w:eastAsia="Cordia New" w:hAnsi="TH SarabunPSK" w:cs="TH SarabunPSK"/>
          <w:sz w:val="28"/>
          <w:szCs w:val="28"/>
          <w:cs/>
          <w:lang w:eastAsia="en-US"/>
        </w:rPr>
        <w:t>จาก</w:t>
      </w:r>
      <w:r w:rsidRPr="00D71D62">
        <w:rPr>
          <w:rFonts w:ascii="TH SarabunPSK" w:eastAsia="Cordia New" w:hAnsi="TH SarabunPSK" w:cs="TH SarabunPSK"/>
          <w:sz w:val="28"/>
          <w:szCs w:val="28"/>
          <w:lang w:eastAsia="en-US"/>
        </w:rPr>
        <w:t>:https://shorturl.asia/Mget6</w:t>
      </w:r>
    </w:p>
    <w:p w14:paraId="272EF857" w14:textId="7E94B8FB" w:rsidR="00DC7A7B" w:rsidRPr="00D71D62" w:rsidRDefault="00DC7A7B" w:rsidP="00DC7A7B">
      <w:pPr>
        <w:ind w:left="1080" w:hanging="72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พัชรินทร์ เบ้าหิน</w:t>
      </w:r>
      <w:r w:rsidRPr="00D71D62">
        <w:rPr>
          <w:rFonts w:ascii="TH SarabunPSK" w:eastAsia="Cordia New" w:hAnsi="TH SarabunPSK" w:cs="TH SarabunPSK"/>
          <w:noProof/>
          <w:sz w:val="28"/>
          <w:szCs w:val="28"/>
          <w:lang w:eastAsia="en-US"/>
        </w:rPr>
        <w:t xml:space="preserve">. (2562). </w:t>
      </w:r>
      <w:r w:rsidRPr="00D71D62">
        <w:rPr>
          <w:rFonts w:ascii="TH SarabunPSK" w:eastAsia="Cordia New" w:hAnsi="TH SarabunPSK" w:cs="TH SarabunPSK"/>
          <w:b/>
          <w:bCs/>
          <w:noProof/>
          <w:sz w:val="28"/>
          <w:szCs w:val="28"/>
          <w:cs/>
          <w:lang w:eastAsia="en-US"/>
        </w:rPr>
        <w:t>การวิเคราะห์ต้นทุนกิจกรรมและผลตอบแทนของเกษตรกรผู้ปลูกอ้อย อำเภอภูเขียว จังหวัดชัยภูมิ</w:t>
      </w:r>
      <w:r w:rsidRPr="00D71D62">
        <w:rPr>
          <w:rFonts w:ascii="TH SarabunPSK" w:eastAsia="Cordia New" w:hAnsi="TH SarabunPSK" w:cs="TH SarabunPSK"/>
          <w:b/>
          <w:bCs/>
          <w:noProof/>
          <w:sz w:val="28"/>
          <w:szCs w:val="28"/>
          <w:lang w:eastAsia="en-US"/>
        </w:rPr>
        <w:t>.</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รายงานการค้นคว้าอิสระ</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บริหารธุรกิจมหาบัณฑิต</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สาขาวิชาบริหารธุรกิจ บัณฑิตวิทยาลัย</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มหาวิทยาลัยแม่โจ้</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ชัยภูมิ</w:t>
      </w:r>
    </w:p>
    <w:p w14:paraId="10FD6027" w14:textId="79F9990D" w:rsidR="00E54378" w:rsidRPr="00D71D62" w:rsidRDefault="00E54378" w:rsidP="00DC7A7B">
      <w:pPr>
        <w:ind w:left="1080" w:hanging="72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ยุวรีย์ เขตวิจารย์</w:t>
      </w:r>
      <w:r w:rsidRPr="00D71D62">
        <w:rPr>
          <w:rFonts w:ascii="TH SarabunPSK" w:eastAsia="Cordia New" w:hAnsi="TH SarabunPSK" w:cs="TH SarabunPSK"/>
          <w:noProof/>
          <w:sz w:val="28"/>
          <w:szCs w:val="28"/>
          <w:lang w:eastAsia="en-US"/>
        </w:rPr>
        <w:t xml:space="preserve">. (2562). </w:t>
      </w:r>
      <w:r w:rsidRPr="00D71D62">
        <w:rPr>
          <w:rFonts w:ascii="TH SarabunPSK" w:eastAsia="Cordia New" w:hAnsi="TH SarabunPSK" w:cs="TH SarabunPSK"/>
          <w:b/>
          <w:bCs/>
          <w:noProof/>
          <w:sz w:val="28"/>
          <w:szCs w:val="28"/>
          <w:cs/>
          <w:lang w:eastAsia="en-US"/>
        </w:rPr>
        <w:t>การศึกษาต้นทุนและผลตอบ</w:t>
      </w:r>
      <w:r w:rsidR="00213096" w:rsidRPr="00D71D62">
        <w:rPr>
          <w:rFonts w:ascii="TH SarabunPSK" w:eastAsia="Cordia New" w:hAnsi="TH SarabunPSK" w:cs="TH SarabunPSK"/>
          <w:b/>
          <w:bCs/>
          <w:noProof/>
          <w:sz w:val="28"/>
          <w:szCs w:val="28"/>
          <w:cs/>
          <w:lang w:eastAsia="en-US"/>
        </w:rPr>
        <w:t>แทน การผลิตอ้อยโรงงานของเกษตรกร</w:t>
      </w:r>
      <w:r w:rsidRPr="00D71D62">
        <w:rPr>
          <w:rFonts w:ascii="TH SarabunPSK" w:eastAsia="Cordia New" w:hAnsi="TH SarabunPSK" w:cs="TH SarabunPSK"/>
          <w:b/>
          <w:bCs/>
          <w:noProof/>
          <w:sz w:val="28"/>
          <w:szCs w:val="28"/>
          <w:cs/>
          <w:lang w:eastAsia="en-US"/>
        </w:rPr>
        <w:t>รายย่อยในเขตพื้นที่อำเภอกุมภวาปี</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รายงานการค้นคว้าอิสระ</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บัญชีมหาบัณฑิตบัณฑิตวิทยาลัย</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มหาวิทยาลัยหอการค้าไทย</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อุดรธานี</w:t>
      </w:r>
      <w:r w:rsidRPr="00D71D62">
        <w:rPr>
          <w:rFonts w:ascii="TH SarabunPSK" w:eastAsia="Cordia New" w:hAnsi="TH SarabunPSK" w:cs="TH SarabunPSK"/>
          <w:noProof/>
          <w:sz w:val="28"/>
          <w:szCs w:val="28"/>
          <w:lang w:eastAsia="en-US"/>
        </w:rPr>
        <w:t xml:space="preserve">. </w:t>
      </w:r>
    </w:p>
    <w:p w14:paraId="3BCCA2A7" w14:textId="77777777" w:rsidR="00E54378" w:rsidRPr="00D71D62" w:rsidRDefault="00E54378" w:rsidP="00DC7A7B">
      <w:pPr>
        <w:ind w:left="720" w:hanging="36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วรินทร์ธร โตพันธ์</w:t>
      </w:r>
      <w:r w:rsidRPr="00D71D62">
        <w:rPr>
          <w:rFonts w:ascii="TH SarabunPSK" w:eastAsia="Cordia New" w:hAnsi="TH SarabunPSK" w:cs="TH SarabunPSK"/>
          <w:noProof/>
          <w:sz w:val="28"/>
          <w:szCs w:val="28"/>
          <w:lang w:eastAsia="en-US"/>
        </w:rPr>
        <w:t xml:space="preserve">. (2564). </w:t>
      </w:r>
      <w:r w:rsidRPr="00D71D62">
        <w:rPr>
          <w:rFonts w:ascii="TH SarabunPSK" w:eastAsia="Cordia New" w:hAnsi="TH SarabunPSK" w:cs="TH SarabunPSK"/>
          <w:b/>
          <w:bCs/>
          <w:noProof/>
          <w:sz w:val="28"/>
          <w:szCs w:val="28"/>
          <w:cs/>
          <w:lang w:eastAsia="en-US"/>
        </w:rPr>
        <w:t>เศรษฐศาสตร์เพื่อการจัดการธุรกิจ</w:t>
      </w:r>
      <w:r w:rsidRPr="00D71D62">
        <w:rPr>
          <w:rFonts w:ascii="TH SarabunPSK" w:eastAsia="Cordia New" w:hAnsi="TH SarabunPSK" w:cs="TH SarabunPSK"/>
          <w:b/>
          <w:bCs/>
          <w:noProof/>
          <w:sz w:val="28"/>
          <w:szCs w:val="28"/>
          <w:lang w:eastAsia="en-US"/>
        </w:rPr>
        <w:t>.</w:t>
      </w:r>
      <w:r w:rsidRPr="00D71D62">
        <w:rPr>
          <w:rFonts w:ascii="TH SarabunPSK" w:eastAsia="Cordia New" w:hAnsi="TH SarabunPSK" w:cs="TH SarabunPSK"/>
          <w:noProof/>
          <w:sz w:val="28"/>
          <w:szCs w:val="28"/>
          <w:lang w:eastAsia="en-US"/>
        </w:rPr>
        <w:t xml:space="preserve"> </w:t>
      </w:r>
      <w:r w:rsidRPr="00D71D62">
        <w:rPr>
          <w:rFonts w:ascii="TH SarabunPSK" w:eastAsia="Cordia New" w:hAnsi="TH SarabunPSK" w:cs="TH SarabunPSK"/>
          <w:noProof/>
          <w:sz w:val="28"/>
          <w:szCs w:val="28"/>
          <w:cs/>
          <w:lang w:eastAsia="en-US"/>
        </w:rPr>
        <w:t>เลย</w:t>
      </w:r>
      <w:r w:rsidRPr="00D71D62">
        <w:rPr>
          <w:rFonts w:ascii="TH SarabunPSK" w:eastAsia="Cordia New" w:hAnsi="TH SarabunPSK" w:cs="TH SarabunPSK"/>
          <w:noProof/>
          <w:sz w:val="28"/>
          <w:szCs w:val="28"/>
          <w:lang w:eastAsia="en-US"/>
        </w:rPr>
        <w:t>:</w:t>
      </w:r>
      <w:r w:rsidRPr="00D71D62">
        <w:rPr>
          <w:rFonts w:ascii="TH SarabunPSK" w:eastAsia="Cordia New" w:hAnsi="TH SarabunPSK" w:cs="TH SarabunPSK"/>
          <w:noProof/>
          <w:sz w:val="28"/>
          <w:szCs w:val="28"/>
          <w:cs/>
          <w:lang w:eastAsia="en-US"/>
        </w:rPr>
        <w:t xml:space="preserve"> มหาวิทยาลัยราชภัฏเลย</w:t>
      </w:r>
      <w:r w:rsidRPr="00D71D62">
        <w:rPr>
          <w:rFonts w:ascii="TH SarabunPSK" w:eastAsia="Cordia New" w:hAnsi="TH SarabunPSK" w:cs="TH SarabunPSK"/>
          <w:noProof/>
          <w:sz w:val="28"/>
          <w:szCs w:val="28"/>
          <w:lang w:eastAsia="en-US"/>
        </w:rPr>
        <w:t xml:space="preserve">.    </w:t>
      </w:r>
    </w:p>
    <w:p w14:paraId="7CFD886C" w14:textId="77777777" w:rsidR="00E54378" w:rsidRPr="00D71D62" w:rsidRDefault="00E54378" w:rsidP="00DC7A7B">
      <w:pPr>
        <w:ind w:left="1080" w:hanging="720"/>
        <w:jc w:val="thaiDistribute"/>
        <w:rPr>
          <w:rFonts w:ascii="TH SarabunPSK" w:eastAsia="Cordia New" w:hAnsi="TH SarabunPSK" w:cs="TH SarabunPSK"/>
          <w:b/>
          <w:bCs/>
          <w:noProof/>
          <w:sz w:val="28"/>
          <w:szCs w:val="28"/>
          <w:lang w:eastAsia="en-US"/>
        </w:rPr>
      </w:pPr>
      <w:r w:rsidRPr="00D71D62">
        <w:rPr>
          <w:rFonts w:ascii="TH SarabunPSK" w:eastAsia="Cordia New" w:hAnsi="TH SarabunPSK" w:cs="TH SarabunPSK"/>
          <w:noProof/>
          <w:sz w:val="28"/>
          <w:szCs w:val="28"/>
          <w:cs/>
          <w:lang w:eastAsia="en-US"/>
        </w:rPr>
        <w:t>สํานักงานคณะกรรมการอ้อยและน้ำตาลทราย. (</w:t>
      </w:r>
      <w:r w:rsidRPr="00D71D62">
        <w:rPr>
          <w:rFonts w:ascii="TH SarabunPSK" w:eastAsia="Cordia New" w:hAnsi="TH SarabunPSK" w:cs="TH SarabunPSK"/>
          <w:noProof/>
          <w:sz w:val="28"/>
          <w:szCs w:val="28"/>
          <w:lang w:eastAsia="en-US"/>
        </w:rPr>
        <w:t xml:space="preserve">3 </w:t>
      </w:r>
      <w:r w:rsidRPr="00D71D62">
        <w:rPr>
          <w:rFonts w:ascii="TH SarabunPSK" w:eastAsia="Cordia New" w:hAnsi="TH SarabunPSK" w:cs="TH SarabunPSK"/>
          <w:noProof/>
          <w:sz w:val="28"/>
          <w:szCs w:val="28"/>
          <w:cs/>
          <w:lang w:eastAsia="en-US"/>
        </w:rPr>
        <w:t xml:space="preserve">พฤษภาคม 2564). </w:t>
      </w:r>
      <w:r w:rsidRPr="00D71D62">
        <w:rPr>
          <w:rFonts w:ascii="TH SarabunPSK" w:eastAsia="Cordia New" w:hAnsi="TH SarabunPSK" w:cs="TH SarabunPSK"/>
          <w:b/>
          <w:bCs/>
          <w:noProof/>
          <w:sz w:val="28"/>
          <w:szCs w:val="28"/>
          <w:cs/>
          <w:lang w:eastAsia="en-US"/>
        </w:rPr>
        <w:t>รายงานสถานการณ์การปลูกอ้อยปีการผลิต 2564</w:t>
      </w:r>
      <w:r w:rsidRPr="00D71D62">
        <w:rPr>
          <w:rFonts w:ascii="TH SarabunPSK" w:eastAsia="Cordia New" w:hAnsi="TH SarabunPSK" w:cs="TH SarabunPSK"/>
          <w:b/>
          <w:bCs/>
          <w:noProof/>
          <w:sz w:val="28"/>
          <w:szCs w:val="28"/>
          <w:lang w:eastAsia="en-US"/>
        </w:rPr>
        <w:t xml:space="preserve">. </w:t>
      </w:r>
      <w:r w:rsidRPr="00D71D62">
        <w:rPr>
          <w:rFonts w:ascii="TH SarabunPSK" w:eastAsia="Cordia New" w:hAnsi="TH SarabunPSK" w:cs="TH SarabunPSK"/>
          <w:noProof/>
          <w:sz w:val="28"/>
          <w:szCs w:val="28"/>
          <w:cs/>
          <w:lang w:eastAsia="en-US"/>
        </w:rPr>
        <w:t xml:space="preserve">เรียกใช้เมื่อ </w:t>
      </w:r>
      <w:r w:rsidRPr="00D71D62">
        <w:rPr>
          <w:rFonts w:ascii="TH SarabunPSK" w:eastAsia="Cordia New" w:hAnsi="TH SarabunPSK" w:cs="TH SarabunPSK"/>
          <w:noProof/>
          <w:sz w:val="28"/>
          <w:szCs w:val="28"/>
          <w:lang w:eastAsia="en-US"/>
        </w:rPr>
        <w:t xml:space="preserve">28 </w:t>
      </w:r>
      <w:r w:rsidRPr="00D71D62">
        <w:rPr>
          <w:rFonts w:ascii="TH SarabunPSK" w:eastAsia="Cordia New" w:hAnsi="TH SarabunPSK" w:cs="TH SarabunPSK"/>
          <w:noProof/>
          <w:sz w:val="28"/>
          <w:szCs w:val="28"/>
          <w:cs/>
          <w:lang w:eastAsia="en-US"/>
        </w:rPr>
        <w:t xml:space="preserve">กรกฎาคม </w:t>
      </w:r>
      <w:r w:rsidRPr="00D71D62">
        <w:rPr>
          <w:rFonts w:ascii="TH SarabunPSK" w:eastAsia="Cordia New" w:hAnsi="TH SarabunPSK" w:cs="TH SarabunPSK"/>
          <w:noProof/>
          <w:sz w:val="28"/>
          <w:szCs w:val="28"/>
          <w:lang w:eastAsia="en-US"/>
        </w:rPr>
        <w:t xml:space="preserve">2565 </w:t>
      </w:r>
      <w:r w:rsidRPr="00D71D62">
        <w:rPr>
          <w:rFonts w:ascii="TH SarabunPSK" w:eastAsia="Cordia New" w:hAnsi="TH SarabunPSK" w:cs="TH SarabunPSK"/>
          <w:noProof/>
          <w:sz w:val="28"/>
          <w:szCs w:val="28"/>
          <w:cs/>
          <w:lang w:eastAsia="en-US"/>
        </w:rPr>
        <w:t>จาก</w:t>
      </w:r>
      <w:r w:rsidRPr="00D71D62">
        <w:rPr>
          <w:rFonts w:ascii="TH SarabunPSK" w:eastAsia="Cordia New" w:hAnsi="TH SarabunPSK" w:cs="TH SarabunPSK"/>
          <w:noProof/>
          <w:sz w:val="28"/>
          <w:szCs w:val="28"/>
          <w:lang w:eastAsia="en-US"/>
        </w:rPr>
        <w:t>:https://citly.me/IwRmt</w:t>
      </w:r>
    </w:p>
    <w:p w14:paraId="795D343C" w14:textId="7E789EA2" w:rsidR="00D84AF5" w:rsidRPr="00A37E77" w:rsidRDefault="00E54378" w:rsidP="00A37E77">
      <w:pPr>
        <w:ind w:left="1080" w:hanging="720"/>
        <w:jc w:val="thaiDistribute"/>
        <w:rPr>
          <w:rFonts w:ascii="TH SarabunPSK" w:eastAsia="Cordia New" w:hAnsi="TH SarabunPSK" w:cs="TH SarabunPSK"/>
          <w:noProof/>
          <w:sz w:val="28"/>
          <w:szCs w:val="28"/>
          <w:lang w:eastAsia="en-US"/>
        </w:rPr>
      </w:pPr>
      <w:r w:rsidRPr="00D71D62">
        <w:rPr>
          <w:rFonts w:ascii="TH SarabunPSK" w:eastAsia="Cordia New" w:hAnsi="TH SarabunPSK" w:cs="TH SarabunPSK"/>
          <w:noProof/>
          <w:sz w:val="28"/>
          <w:szCs w:val="28"/>
          <w:cs/>
          <w:lang w:eastAsia="en-US"/>
        </w:rPr>
        <w:t>สำนักงานคณะกรรมการอ้อยและน้ำตาลทราย.</w:t>
      </w:r>
      <w:r w:rsidRPr="00D71D62">
        <w:rPr>
          <w:rFonts w:ascii="TH SarabunPSK" w:eastAsia="Cordia New" w:hAnsi="TH SarabunPSK" w:cs="TH SarabunPSK"/>
          <w:noProof/>
          <w:color w:val="FF0000"/>
          <w:sz w:val="28"/>
          <w:szCs w:val="28"/>
          <w:cs/>
          <w:lang w:eastAsia="en-US"/>
        </w:rPr>
        <w:t xml:space="preserve"> </w:t>
      </w:r>
      <w:r w:rsidRPr="00D71D62">
        <w:rPr>
          <w:rFonts w:ascii="TH SarabunPSK" w:eastAsia="Cordia New" w:hAnsi="TH SarabunPSK" w:cs="TH SarabunPSK"/>
          <w:noProof/>
          <w:sz w:val="28"/>
          <w:szCs w:val="28"/>
          <w:cs/>
          <w:lang w:eastAsia="en-US"/>
        </w:rPr>
        <w:t>(</w:t>
      </w:r>
      <w:r w:rsidRPr="00D71D62">
        <w:rPr>
          <w:rFonts w:ascii="TH SarabunPSK" w:eastAsia="Cordia New" w:hAnsi="TH SarabunPSK" w:cs="TH SarabunPSK"/>
          <w:noProof/>
          <w:sz w:val="28"/>
          <w:szCs w:val="28"/>
          <w:lang w:eastAsia="en-US"/>
        </w:rPr>
        <w:t xml:space="preserve">1 </w:t>
      </w:r>
      <w:r w:rsidRPr="00D71D62">
        <w:rPr>
          <w:rFonts w:ascii="TH SarabunPSK" w:eastAsia="Cordia New" w:hAnsi="TH SarabunPSK" w:cs="TH SarabunPSK"/>
          <w:noProof/>
          <w:sz w:val="28"/>
          <w:szCs w:val="28"/>
          <w:cs/>
          <w:lang w:eastAsia="en-US"/>
        </w:rPr>
        <w:t>กรกฎาคม 256</w:t>
      </w:r>
      <w:r w:rsidRPr="00D71D62">
        <w:rPr>
          <w:rFonts w:ascii="TH SarabunPSK" w:eastAsia="Cordia New" w:hAnsi="TH SarabunPSK" w:cs="TH SarabunPSK"/>
          <w:noProof/>
          <w:sz w:val="28"/>
          <w:szCs w:val="28"/>
          <w:lang w:eastAsia="en-US"/>
        </w:rPr>
        <w:t>3</w:t>
      </w:r>
      <w:r w:rsidRPr="00D71D62">
        <w:rPr>
          <w:rFonts w:ascii="TH SarabunPSK" w:eastAsia="Cordia New" w:hAnsi="TH SarabunPSK" w:cs="TH SarabunPSK"/>
          <w:noProof/>
          <w:sz w:val="28"/>
          <w:szCs w:val="28"/>
          <w:cs/>
          <w:lang w:eastAsia="en-US"/>
        </w:rPr>
        <w:t xml:space="preserve">). </w:t>
      </w:r>
      <w:r w:rsidRPr="00D71D62">
        <w:rPr>
          <w:rFonts w:ascii="TH SarabunPSK" w:eastAsia="Cordia New" w:hAnsi="TH SarabunPSK" w:cs="TH SarabunPSK"/>
          <w:b/>
          <w:bCs/>
          <w:noProof/>
          <w:sz w:val="28"/>
          <w:szCs w:val="28"/>
          <w:cs/>
          <w:lang w:eastAsia="en-US"/>
        </w:rPr>
        <w:t>แผนที่พื้นที่ปลูกอ้อยและที่ตั้ง</w:t>
      </w:r>
      <w:r w:rsidR="00AC3B54" w:rsidRPr="00D71D62">
        <w:rPr>
          <w:rFonts w:ascii="TH SarabunPSK" w:eastAsia="Cordia New" w:hAnsi="TH SarabunPSK" w:cs="TH SarabunPSK"/>
          <w:b/>
          <w:bCs/>
          <w:noProof/>
          <w:sz w:val="28"/>
          <w:szCs w:val="28"/>
          <w:cs/>
          <w:lang w:eastAsia="en-US"/>
        </w:rPr>
        <w:t xml:space="preserve">โรงงานน้ำตาลจังหวัดเลยปีการผลิต </w:t>
      </w:r>
      <w:r w:rsidRPr="00D71D62">
        <w:rPr>
          <w:rFonts w:ascii="TH SarabunPSK" w:eastAsia="Cordia New" w:hAnsi="TH SarabunPSK" w:cs="TH SarabunPSK"/>
          <w:b/>
          <w:bCs/>
          <w:noProof/>
          <w:sz w:val="28"/>
          <w:szCs w:val="28"/>
          <w:cs/>
          <w:lang w:eastAsia="en-US"/>
        </w:rPr>
        <w:t>2563.</w:t>
      </w:r>
      <w:r w:rsidRPr="00D71D62">
        <w:rPr>
          <w:rFonts w:ascii="TH SarabunPSK" w:eastAsia="Cordia New" w:hAnsi="TH SarabunPSK" w:cs="TH SarabunPSK"/>
          <w:noProof/>
          <w:sz w:val="28"/>
          <w:szCs w:val="28"/>
          <w:cs/>
          <w:lang w:eastAsia="en-US"/>
        </w:rPr>
        <w:t xml:space="preserve"> เรียกใช้เมื่อ </w:t>
      </w:r>
      <w:r w:rsidRPr="00D71D62">
        <w:rPr>
          <w:rFonts w:ascii="TH SarabunPSK" w:eastAsia="Cordia New" w:hAnsi="TH SarabunPSK" w:cs="TH SarabunPSK"/>
          <w:noProof/>
          <w:sz w:val="28"/>
          <w:szCs w:val="28"/>
          <w:lang w:eastAsia="en-US"/>
        </w:rPr>
        <w:t xml:space="preserve">28 </w:t>
      </w:r>
      <w:r w:rsidRPr="00D71D62">
        <w:rPr>
          <w:rFonts w:ascii="TH SarabunPSK" w:eastAsia="Cordia New" w:hAnsi="TH SarabunPSK" w:cs="TH SarabunPSK"/>
          <w:noProof/>
          <w:sz w:val="28"/>
          <w:szCs w:val="28"/>
          <w:cs/>
          <w:lang w:eastAsia="en-US"/>
        </w:rPr>
        <w:t xml:space="preserve">กรกฎาคม </w:t>
      </w:r>
      <w:r w:rsidRPr="00D71D62">
        <w:rPr>
          <w:rFonts w:ascii="TH SarabunPSK" w:eastAsia="Cordia New" w:hAnsi="TH SarabunPSK" w:cs="TH SarabunPSK"/>
          <w:noProof/>
          <w:sz w:val="28"/>
          <w:szCs w:val="28"/>
          <w:lang w:eastAsia="en-US"/>
        </w:rPr>
        <w:t xml:space="preserve">2565 </w:t>
      </w:r>
      <w:r w:rsidRPr="00D71D62">
        <w:rPr>
          <w:rFonts w:ascii="TH SarabunPSK" w:eastAsia="Cordia New" w:hAnsi="TH SarabunPSK" w:cs="TH SarabunPSK"/>
          <w:noProof/>
          <w:sz w:val="28"/>
          <w:szCs w:val="28"/>
          <w:cs/>
          <w:lang w:eastAsia="en-US"/>
        </w:rPr>
        <w:t>จาก:</w:t>
      </w:r>
      <w:r w:rsidRPr="00D71D62">
        <w:rPr>
          <w:rFonts w:ascii="TH SarabunPSK" w:eastAsia="Calibri" w:hAnsi="TH SarabunPSK" w:cs="TH SarabunPSK"/>
          <w:sz w:val="28"/>
          <w:szCs w:val="28"/>
          <w:lang w:eastAsia="en-US"/>
        </w:rPr>
        <w:t xml:space="preserve"> </w:t>
      </w:r>
      <w:hyperlink r:id="rId14" w:history="1">
        <w:r w:rsidR="00D84AF5" w:rsidRPr="00D71D62">
          <w:rPr>
            <w:rStyle w:val="af2"/>
            <w:rFonts w:ascii="TH SarabunPSK" w:eastAsia="Cordia New" w:hAnsi="TH SarabunPSK" w:cs="TH SarabunPSK"/>
            <w:noProof/>
            <w:sz w:val="28"/>
            <w:szCs w:val="28"/>
            <w:lang w:eastAsia="en-US"/>
          </w:rPr>
          <w:t>https://citly.me/fmOFJ</w:t>
        </w:r>
      </w:hyperlink>
      <w:bookmarkStart w:id="0" w:name="_GoBack"/>
      <w:bookmarkEnd w:id="0"/>
    </w:p>
    <w:sectPr w:rsidR="00D84AF5" w:rsidRPr="00A37E77" w:rsidSect="000F4149">
      <w:headerReference w:type="even" r:id="rId15"/>
      <w:headerReference w:type="default" r:id="rId16"/>
      <w:footerReference w:type="even" r:id="rId17"/>
      <w:footerReference w:type="default" r:id="rId18"/>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1BDB8" w14:textId="77777777" w:rsidR="00AC7790" w:rsidRDefault="00AC7790">
      <w:r>
        <w:separator/>
      </w:r>
    </w:p>
  </w:endnote>
  <w:endnote w:type="continuationSeparator" w:id="0">
    <w:p w14:paraId="5E7D5202" w14:textId="77777777" w:rsidR="00AC7790" w:rsidRDefault="00AC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embedRegular r:id="rId1" w:fontKey="{44DE73CF-F188-4F7B-893F-19F1E9CA703B}"/>
    <w:embedBold r:id="rId2" w:fontKey="{6DF54FD8-3CB2-46B7-ADF2-84B4512AC635}"/>
    <w:embedBoldItalic r:id="rId3" w:fontKey="{EBB8FBC1-B6E9-41BA-AA63-1785513925ED}"/>
  </w:font>
  <w:font w:name="Wingdings 2">
    <w:panose1 w:val="05020102010507070707"/>
    <w:charset w:val="02"/>
    <w:family w:val="roman"/>
    <w:pitch w:val="variable"/>
    <w:sig w:usb0="00000000" w:usb1="10000000" w:usb2="00000000" w:usb3="00000000" w:csb0="80000000" w:csb1="00000000"/>
    <w:embedRegular r:id="rId4" w:fontKey="{495443BB-4715-4D67-9FAD-1790C967C76F}"/>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embedRegular r:id="rId5" w:fontKey="{102050DE-3B10-4D78-9CBE-33BA7F576876}"/>
    <w:embedBold r:id="rId6" w:fontKey="{276582BC-5E63-41C0-B6E4-AD5EEC40C4DD}"/>
    <w:embedBoldItalic r:id="rId7" w:fontKey="{8E9DE087-57AF-4BA5-8178-50045C83F0C4}"/>
  </w:font>
  <w:font w:name="Cordia New">
    <w:panose1 w:val="020B0304020202020204"/>
    <w:charset w:val="00"/>
    <w:family w:val="swiss"/>
    <w:pitch w:val="variable"/>
    <w:sig w:usb0="81000003" w:usb1="00000000" w:usb2="00000000" w:usb3="00000000" w:csb0="00010001" w:csb1="00000000"/>
    <w:embedRegular r:id="rId8" w:fontKey="{B28E5643-0776-4D3B-9CA0-F18AC08905B9}"/>
    <w:embedBold r:id="rId9" w:fontKey="{236E1565-CA55-443F-9040-4D963A9D3547}"/>
    <w:embedBoldItalic r:id="rId10" w:fontKey="{5AD0BDFE-6BCE-4292-8940-46BC870DBFB7}"/>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1" w:fontKey="{E22CC9F5-9EBC-4D20-BC17-44CAAA8C029E}"/>
  </w:font>
  <w:font w:name="CordiaUPC">
    <w:panose1 w:val="020B0304020202020204"/>
    <w:charset w:val="00"/>
    <w:family w:val="swiss"/>
    <w:pitch w:val="variable"/>
    <w:sig w:usb0="81000003" w:usb1="00000000" w:usb2="00000000" w:usb3="00000000" w:csb0="00010001" w:csb1="00000000"/>
    <w:embedRegular r:id="rId12" w:fontKey="{65A83FCB-8BEF-4208-A028-269DA66C534E}"/>
    <w:embedBold r:id="rId13" w:fontKey="{18FA248D-8FB7-4C9F-A602-6E99C050DA15}"/>
    <w:embedItalic r:id="rId14" w:fontKey="{F26BB7D7-2633-4706-9B08-5ADC5FCA1D1A}"/>
  </w:font>
  <w:font w:name="TH SarabunPSK">
    <w:panose1 w:val="020B0500040200020003"/>
    <w:charset w:val="00"/>
    <w:family w:val="swiss"/>
    <w:pitch w:val="variable"/>
    <w:sig w:usb0="A100006F" w:usb1="5000205A" w:usb2="00000000" w:usb3="00000000" w:csb0="00010183" w:csb1="00000000"/>
    <w:embedRegular r:id="rId15" w:fontKey="{A029E20D-7D71-463E-9A52-EDFB9F7D4100}"/>
    <w:embedBold r:id="rId16" w:fontKey="{834ADE3A-10F9-498F-96D8-831DBF071B05}"/>
    <w:embedBoldItalic r:id="rId17" w:fontKey="{BEA7DF33-15BF-4D09-9FC2-CDC7E7E82181}"/>
  </w:font>
  <w:font w:name="TH Sarabun New">
    <w:panose1 w:val="020B0500040200020003"/>
    <w:charset w:val="00"/>
    <w:family w:val="swiss"/>
    <w:pitch w:val="variable"/>
    <w:sig w:usb0="A100006F" w:usb1="5000205A" w:usb2="00000000" w:usb3="00000000" w:csb0="00010183" w:csb1="00000000"/>
    <w:embedBold r:id="rId18" w:fontKey="{783CFAB6-6E12-4FFE-9422-F30175574135}"/>
  </w:font>
  <w:font w:name="Calibri">
    <w:panose1 w:val="020F0502020204030204"/>
    <w:charset w:val="00"/>
    <w:family w:val="swiss"/>
    <w:pitch w:val="variable"/>
    <w:sig w:usb0="E0002AFF" w:usb1="C000247B" w:usb2="00000009" w:usb3="00000000" w:csb0="000001FF" w:csb1="00000000"/>
    <w:embedRegular r:id="rId19" w:fontKey="{C5C0701E-074F-4EDD-A0EE-1DCFF51439B2}"/>
  </w:font>
  <w:font w:name="Calibri Light">
    <w:panose1 w:val="020F0302020204030204"/>
    <w:charset w:val="00"/>
    <w:family w:val="swiss"/>
    <w:pitch w:val="variable"/>
    <w:sig w:usb0="E0002AFF" w:usb1="C000247B" w:usb2="00000009" w:usb3="00000000" w:csb0="000001FF" w:csb1="00000000"/>
    <w:embedRegular r:id="rId20" w:fontKey="{37F205FF-5F81-4D88-BF02-D3413D49CAC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9634F" w14:textId="77777777" w:rsidR="00825451" w:rsidRDefault="00825451" w:rsidP="00BA7D4E">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32393E9" w14:textId="77777777" w:rsidR="00825451" w:rsidRDefault="00825451" w:rsidP="00BA7D4E">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99ADF" w14:textId="77777777" w:rsidR="00825451" w:rsidRDefault="00825451">
    <w:pPr>
      <w:pStyle w:val="a3"/>
      <w:jc w:val="center"/>
    </w:pPr>
    <w:r w:rsidRPr="004024C9">
      <w:rPr>
        <w:rFonts w:ascii="TH SarabunPSK" w:hAnsi="TH SarabunPSK" w:cs="TH SarabunPSK"/>
        <w:sz w:val="32"/>
        <w:szCs w:val="32"/>
        <w:cs/>
        <w:lang w:val="th-TH"/>
      </w:rPr>
      <w:t>[</w:t>
    </w:r>
    <w:r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Pr="004024C9">
      <w:rPr>
        <w:rFonts w:ascii="TH SarabunPSK" w:hAnsi="TH SarabunPSK" w:cs="TH SarabunPSK"/>
        <w:sz w:val="32"/>
        <w:szCs w:val="32"/>
      </w:rPr>
      <w:fldChar w:fldCharType="separate"/>
    </w:r>
    <w:r w:rsidR="00FE39F3" w:rsidRPr="00FE39F3">
      <w:rPr>
        <w:rFonts w:ascii="TH SarabunPSK" w:hAnsi="TH SarabunPSK" w:cs="TH SarabunPSK"/>
        <w:noProof/>
        <w:sz w:val="32"/>
        <w:szCs w:val="32"/>
        <w:lang w:val="th-TH"/>
      </w:rPr>
      <w:t>11</w:t>
    </w:r>
    <w:r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14:paraId="6F675329" w14:textId="77777777" w:rsidR="00825451" w:rsidRDefault="00825451" w:rsidP="00BA7D4E">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ABA37E" w14:textId="77777777" w:rsidR="00AC7790" w:rsidRDefault="00AC7790">
      <w:r>
        <w:separator/>
      </w:r>
    </w:p>
  </w:footnote>
  <w:footnote w:type="continuationSeparator" w:id="0">
    <w:p w14:paraId="450C81D1" w14:textId="77777777" w:rsidR="00AC7790" w:rsidRDefault="00AC7790">
      <w:r>
        <w:continuationSeparator/>
      </w:r>
    </w:p>
  </w:footnote>
  <w:footnote w:id="1">
    <w:p w14:paraId="00BAC377" w14:textId="0A50B61C" w:rsidR="00825451" w:rsidRPr="00C84B15" w:rsidRDefault="00825451">
      <w:pPr>
        <w:pStyle w:val="af4"/>
        <w:rPr>
          <w:rFonts w:ascii="TH SarabunPSK" w:hAnsi="TH SarabunPSK" w:cs="TH SarabunPSK"/>
          <w:sz w:val="24"/>
          <w:szCs w:val="24"/>
          <w:cs/>
        </w:rPr>
      </w:pPr>
      <w:r w:rsidRPr="00C84B15">
        <w:rPr>
          <w:rStyle w:val="af6"/>
          <w:rFonts w:ascii="TH SarabunPSK" w:hAnsi="TH SarabunPSK" w:cs="TH SarabunPSK"/>
          <w:sz w:val="24"/>
          <w:szCs w:val="24"/>
        </w:rPr>
        <w:footnoteRef/>
      </w:r>
      <w:r w:rsidRPr="00C84B15">
        <w:rPr>
          <w:rFonts w:ascii="TH SarabunPSK" w:hAnsi="TH SarabunPSK" w:cs="TH SarabunPSK"/>
          <w:sz w:val="24"/>
          <w:szCs w:val="24"/>
        </w:rPr>
        <w:t xml:space="preserve"> </w:t>
      </w:r>
      <w:r w:rsidRPr="00C84B15">
        <w:rPr>
          <w:rFonts w:ascii="TH SarabunPSK" w:hAnsi="TH SarabunPSK" w:cs="TH SarabunPSK"/>
          <w:sz w:val="24"/>
          <w:szCs w:val="24"/>
          <w:cs/>
        </w:rPr>
        <w:t>นักศึกษาปริญญาตรีสาขาเศรษฐศาสตร์ คณะวิทยาการจัดการ มหาวิทยาลัยราช</w:t>
      </w:r>
      <w:proofErr w:type="spellStart"/>
      <w:r w:rsidRPr="00C84B15">
        <w:rPr>
          <w:rFonts w:ascii="TH SarabunPSK" w:hAnsi="TH SarabunPSK" w:cs="TH SarabunPSK"/>
          <w:sz w:val="24"/>
          <w:szCs w:val="24"/>
          <w:cs/>
        </w:rPr>
        <w:t>ภัฏ</w:t>
      </w:r>
      <w:proofErr w:type="spellEnd"/>
      <w:r w:rsidRPr="00C84B15">
        <w:rPr>
          <w:rFonts w:ascii="TH SarabunPSK" w:hAnsi="TH SarabunPSK" w:cs="TH SarabunPSK"/>
          <w:sz w:val="24"/>
          <w:szCs w:val="24"/>
          <w:cs/>
        </w:rPr>
        <w:t>เลย</w:t>
      </w:r>
    </w:p>
  </w:footnote>
  <w:footnote w:id="2">
    <w:p w14:paraId="7167F923" w14:textId="76EF4766" w:rsidR="00825451" w:rsidRDefault="00825451">
      <w:pPr>
        <w:pStyle w:val="af4"/>
        <w:rPr>
          <w:cs/>
        </w:rPr>
      </w:pPr>
      <w:r w:rsidRPr="00C84B15">
        <w:rPr>
          <w:rStyle w:val="af6"/>
          <w:rFonts w:ascii="TH SarabunPSK" w:hAnsi="TH SarabunPSK" w:cs="TH SarabunPSK"/>
          <w:sz w:val="24"/>
          <w:szCs w:val="24"/>
        </w:rPr>
        <w:footnoteRef/>
      </w:r>
      <w:r w:rsidRPr="00C84B15">
        <w:rPr>
          <w:rFonts w:ascii="TH SarabunPSK" w:hAnsi="TH SarabunPSK" w:cs="TH SarabunPSK"/>
          <w:sz w:val="24"/>
          <w:szCs w:val="24"/>
        </w:rPr>
        <w:t xml:space="preserve"> </w:t>
      </w:r>
      <w:r w:rsidRPr="00C84B15">
        <w:rPr>
          <w:rFonts w:ascii="TH SarabunPSK" w:hAnsi="TH SarabunPSK" w:cs="TH SarabunPSK"/>
          <w:sz w:val="24"/>
          <w:szCs w:val="24"/>
          <w:cs/>
        </w:rPr>
        <w:t>ผู้ช่วยศาสตราจารย์ ประจำสาขาวิชาเศรษฐศาสตร์ คณะวิทยาการจัดการ มหาวิทยาลัยราช</w:t>
      </w:r>
      <w:proofErr w:type="spellStart"/>
      <w:r w:rsidRPr="00C84B15">
        <w:rPr>
          <w:rFonts w:ascii="TH SarabunPSK" w:hAnsi="TH SarabunPSK" w:cs="TH SarabunPSK"/>
          <w:sz w:val="24"/>
          <w:szCs w:val="24"/>
          <w:cs/>
        </w:rPr>
        <w:t>ภัฏ</w:t>
      </w:r>
      <w:proofErr w:type="spellEnd"/>
      <w:r w:rsidRPr="00C84B15">
        <w:rPr>
          <w:rFonts w:ascii="TH SarabunPSK" w:hAnsi="TH SarabunPSK" w:cs="TH SarabunPSK"/>
          <w:sz w:val="24"/>
          <w:szCs w:val="24"/>
          <w:cs/>
        </w:rPr>
        <w:t>เลย</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A3180" w14:textId="77777777" w:rsidR="00825451" w:rsidRDefault="00825451" w:rsidP="00BA7D4E">
    <w:pPr>
      <w:pStyle w:val="a7"/>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269C1DD" w14:textId="77777777" w:rsidR="00825451" w:rsidRDefault="00825451" w:rsidP="00A55BD7">
    <w:pPr>
      <w:pStyle w:val="a7"/>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3BD9D" w14:textId="77777777" w:rsidR="00825451" w:rsidRDefault="00825451" w:rsidP="00172B66">
    <w:pPr>
      <w:pStyle w:val="a7"/>
      <w:tabs>
        <w:tab w:val="clear" w:pos="8306"/>
      </w:tabs>
      <w:jc w:val="right"/>
    </w:pPr>
    <w:r>
      <w:rPr>
        <w:noProof/>
        <w:lang w:eastAsia="en-US"/>
      </w:rPr>
      <w:drawing>
        <wp:anchor distT="0" distB="0" distL="114300" distR="114300" simplePos="0" relativeHeight="251657728" behindDoc="1" locked="0" layoutInCell="1" allowOverlap="1" wp14:anchorId="66ED6287" wp14:editId="3BE9CF40">
          <wp:simplePos x="0" y="0"/>
          <wp:positionH relativeFrom="column">
            <wp:posOffset>-8890</wp:posOffset>
          </wp:positionH>
          <wp:positionV relativeFrom="paragraph">
            <wp:posOffset>-112395</wp:posOffset>
          </wp:positionV>
          <wp:extent cx="805180" cy="584200"/>
          <wp:effectExtent l="0" t="0" r="0" b="0"/>
          <wp:wrapThrough wrapText="bothSides">
            <wp:wrapPolygon edited="0">
              <wp:start x="0" y="0"/>
              <wp:lineTo x="0" y="21130"/>
              <wp:lineTo x="20953" y="21130"/>
              <wp:lineTo x="20953" y="0"/>
              <wp:lineTo x="0" y="0"/>
            </wp:wrapPolygon>
          </wp:wrapThrough>
          <wp:docPr id="1" name="รูปภาพ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รูปภาพ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cs/>
      </w:rPr>
      <w:t>การประชุมวิชาการระดับชาติ ราช</w:t>
    </w:r>
    <w:proofErr w:type="spellStart"/>
    <w:r>
      <w:rPr>
        <w:rFonts w:hint="cs"/>
        <w:cs/>
      </w:rPr>
      <w:t>ภัฏ</w:t>
    </w:r>
    <w:proofErr w:type="spellEnd"/>
    <w:r>
      <w:rPr>
        <w:rFonts w:hint="cs"/>
        <w:cs/>
      </w:rPr>
      <w:t>เลยวิชาการ ครั้งที่ 9 ประจำปี พ.ศ. 2566</w:t>
    </w:r>
  </w:p>
  <w:p w14:paraId="221E0096" w14:textId="77777777" w:rsidR="00825451" w:rsidRDefault="00825451" w:rsidP="00E21EFE">
    <w:pPr>
      <w:pStyle w:val="a7"/>
      <w:pBdr>
        <w:bottom w:val="single" w:sz="4" w:space="1" w:color="auto"/>
      </w:pBdr>
      <w:tabs>
        <w:tab w:val="clear" w:pos="8306"/>
      </w:tabs>
      <w:jc w:val="right"/>
    </w:pPr>
    <w:r>
      <w:rPr>
        <w:rFonts w:hint="cs"/>
        <w:cs/>
      </w:rPr>
      <w:t>“งานวิจัยเชิงพื้นที่เพื่อยกระดับเศรษฐกิจมูลค่าสูงของชุมชน”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8">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9">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1">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3">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4">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7">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19">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2">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6">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7">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2"/>
  </w:num>
  <w:num w:numId="3">
    <w:abstractNumId w:val="24"/>
  </w:num>
  <w:num w:numId="4">
    <w:abstractNumId w:val="19"/>
  </w:num>
  <w:num w:numId="5">
    <w:abstractNumId w:val="26"/>
  </w:num>
  <w:num w:numId="6">
    <w:abstractNumId w:val="27"/>
  </w:num>
  <w:num w:numId="7">
    <w:abstractNumId w:val="14"/>
  </w:num>
  <w:num w:numId="8">
    <w:abstractNumId w:val="8"/>
  </w:num>
  <w:num w:numId="9">
    <w:abstractNumId w:val="21"/>
  </w:num>
  <w:num w:numId="10">
    <w:abstractNumId w:val="18"/>
  </w:num>
  <w:num w:numId="11">
    <w:abstractNumId w:val="10"/>
  </w:num>
  <w:num w:numId="12">
    <w:abstractNumId w:val="11"/>
  </w:num>
  <w:num w:numId="13">
    <w:abstractNumId w:val="3"/>
  </w:num>
  <w:num w:numId="14">
    <w:abstractNumId w:val="16"/>
  </w:num>
  <w:num w:numId="15">
    <w:abstractNumId w:val="25"/>
  </w:num>
  <w:num w:numId="16">
    <w:abstractNumId w:val="2"/>
  </w:num>
  <w:num w:numId="17">
    <w:abstractNumId w:val="12"/>
  </w:num>
  <w:num w:numId="18">
    <w:abstractNumId w:val="4"/>
  </w:num>
  <w:num w:numId="19">
    <w:abstractNumId w:val="5"/>
  </w:num>
  <w:num w:numId="20">
    <w:abstractNumId w:val="13"/>
  </w:num>
  <w:num w:numId="21">
    <w:abstractNumId w:val="29"/>
  </w:num>
  <w:num w:numId="22">
    <w:abstractNumId w:val="1"/>
  </w:num>
  <w:num w:numId="23">
    <w:abstractNumId w:val="28"/>
  </w:num>
  <w:num w:numId="24">
    <w:abstractNumId w:val="6"/>
  </w:num>
  <w:num w:numId="25">
    <w:abstractNumId w:val="15"/>
  </w:num>
  <w:num w:numId="26">
    <w:abstractNumId w:val="30"/>
  </w:num>
  <w:num w:numId="27">
    <w:abstractNumId w:val="20"/>
  </w:num>
  <w:num w:numId="28">
    <w:abstractNumId w:val="23"/>
  </w:num>
  <w:num w:numId="29">
    <w:abstractNumId w:val="9"/>
  </w:num>
  <w:num w:numId="30">
    <w:abstractNumId w:val="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4E7"/>
    <w:rsid w:val="000029F3"/>
    <w:rsid w:val="00003E14"/>
    <w:rsid w:val="00004B59"/>
    <w:rsid w:val="00005760"/>
    <w:rsid w:val="00007AD4"/>
    <w:rsid w:val="00007F00"/>
    <w:rsid w:val="000124AD"/>
    <w:rsid w:val="00013CBE"/>
    <w:rsid w:val="00026198"/>
    <w:rsid w:val="00033677"/>
    <w:rsid w:val="0004086F"/>
    <w:rsid w:val="00040A36"/>
    <w:rsid w:val="0004281F"/>
    <w:rsid w:val="00045341"/>
    <w:rsid w:val="00046088"/>
    <w:rsid w:val="0004686E"/>
    <w:rsid w:val="00050567"/>
    <w:rsid w:val="000528BB"/>
    <w:rsid w:val="000559F7"/>
    <w:rsid w:val="00055F76"/>
    <w:rsid w:val="00064028"/>
    <w:rsid w:val="00064695"/>
    <w:rsid w:val="00066BE4"/>
    <w:rsid w:val="00070769"/>
    <w:rsid w:val="0007416E"/>
    <w:rsid w:val="00080A32"/>
    <w:rsid w:val="00082714"/>
    <w:rsid w:val="00087468"/>
    <w:rsid w:val="00094EC8"/>
    <w:rsid w:val="00097DB0"/>
    <w:rsid w:val="000A20F8"/>
    <w:rsid w:val="000B1598"/>
    <w:rsid w:val="000B2E4B"/>
    <w:rsid w:val="000C109D"/>
    <w:rsid w:val="000C3B6A"/>
    <w:rsid w:val="000C5BF3"/>
    <w:rsid w:val="000C74FB"/>
    <w:rsid w:val="000D3159"/>
    <w:rsid w:val="000D5035"/>
    <w:rsid w:val="000E5C3A"/>
    <w:rsid w:val="000F06FA"/>
    <w:rsid w:val="000F3C8E"/>
    <w:rsid w:val="000F4149"/>
    <w:rsid w:val="000F4FE4"/>
    <w:rsid w:val="00103C48"/>
    <w:rsid w:val="001214A4"/>
    <w:rsid w:val="001372EC"/>
    <w:rsid w:val="00141A19"/>
    <w:rsid w:val="0014213C"/>
    <w:rsid w:val="00143627"/>
    <w:rsid w:val="00151038"/>
    <w:rsid w:val="00166348"/>
    <w:rsid w:val="00172B66"/>
    <w:rsid w:val="001819D6"/>
    <w:rsid w:val="00182D60"/>
    <w:rsid w:val="0019095E"/>
    <w:rsid w:val="00192520"/>
    <w:rsid w:val="001A2FC8"/>
    <w:rsid w:val="001A3D90"/>
    <w:rsid w:val="001A5203"/>
    <w:rsid w:val="001A745A"/>
    <w:rsid w:val="001B1479"/>
    <w:rsid w:val="001B185C"/>
    <w:rsid w:val="001B74A2"/>
    <w:rsid w:val="001C3FD3"/>
    <w:rsid w:val="001C751C"/>
    <w:rsid w:val="001D31FB"/>
    <w:rsid w:val="001D348B"/>
    <w:rsid w:val="001D6780"/>
    <w:rsid w:val="001F1AD6"/>
    <w:rsid w:val="001F2268"/>
    <w:rsid w:val="00201FEC"/>
    <w:rsid w:val="00204DDA"/>
    <w:rsid w:val="002065F5"/>
    <w:rsid w:val="00213096"/>
    <w:rsid w:val="002154B3"/>
    <w:rsid w:val="002234B9"/>
    <w:rsid w:val="00227C71"/>
    <w:rsid w:val="00246369"/>
    <w:rsid w:val="00247FCC"/>
    <w:rsid w:val="002572AD"/>
    <w:rsid w:val="00257320"/>
    <w:rsid w:val="002600DB"/>
    <w:rsid w:val="0026580F"/>
    <w:rsid w:val="00265FD9"/>
    <w:rsid w:val="00272942"/>
    <w:rsid w:val="00273208"/>
    <w:rsid w:val="00274588"/>
    <w:rsid w:val="00274D6E"/>
    <w:rsid w:val="00285F7A"/>
    <w:rsid w:val="002861D5"/>
    <w:rsid w:val="002867C6"/>
    <w:rsid w:val="00296357"/>
    <w:rsid w:val="002A0FDB"/>
    <w:rsid w:val="002A25E1"/>
    <w:rsid w:val="002A3FA7"/>
    <w:rsid w:val="002B4FDE"/>
    <w:rsid w:val="002C3BF8"/>
    <w:rsid w:val="002C776F"/>
    <w:rsid w:val="002E28E5"/>
    <w:rsid w:val="002E392C"/>
    <w:rsid w:val="002F2E56"/>
    <w:rsid w:val="002F4DB6"/>
    <w:rsid w:val="002F595B"/>
    <w:rsid w:val="003024D6"/>
    <w:rsid w:val="00303CA5"/>
    <w:rsid w:val="003062BC"/>
    <w:rsid w:val="0031337E"/>
    <w:rsid w:val="00313D8A"/>
    <w:rsid w:val="0031445C"/>
    <w:rsid w:val="00326C96"/>
    <w:rsid w:val="00330899"/>
    <w:rsid w:val="00330EB7"/>
    <w:rsid w:val="00334EED"/>
    <w:rsid w:val="00340361"/>
    <w:rsid w:val="00340AD3"/>
    <w:rsid w:val="00340EC3"/>
    <w:rsid w:val="00344603"/>
    <w:rsid w:val="00345B26"/>
    <w:rsid w:val="00350437"/>
    <w:rsid w:val="0035153E"/>
    <w:rsid w:val="00351DB6"/>
    <w:rsid w:val="00352DCB"/>
    <w:rsid w:val="00357A59"/>
    <w:rsid w:val="00361D2B"/>
    <w:rsid w:val="00367B0B"/>
    <w:rsid w:val="0037029A"/>
    <w:rsid w:val="0037242C"/>
    <w:rsid w:val="00372A64"/>
    <w:rsid w:val="00381099"/>
    <w:rsid w:val="003826B9"/>
    <w:rsid w:val="00393961"/>
    <w:rsid w:val="00394E6D"/>
    <w:rsid w:val="003955D5"/>
    <w:rsid w:val="003B5DFC"/>
    <w:rsid w:val="003C23C7"/>
    <w:rsid w:val="003C4220"/>
    <w:rsid w:val="003D6088"/>
    <w:rsid w:val="003E1139"/>
    <w:rsid w:val="003E4854"/>
    <w:rsid w:val="003F34D8"/>
    <w:rsid w:val="003F4C14"/>
    <w:rsid w:val="00400CB2"/>
    <w:rsid w:val="0040222A"/>
    <w:rsid w:val="004024C9"/>
    <w:rsid w:val="00410E23"/>
    <w:rsid w:val="00412502"/>
    <w:rsid w:val="00413559"/>
    <w:rsid w:val="004201D7"/>
    <w:rsid w:val="004234FE"/>
    <w:rsid w:val="00425FA8"/>
    <w:rsid w:val="00426E56"/>
    <w:rsid w:val="00434F3A"/>
    <w:rsid w:val="00437DA3"/>
    <w:rsid w:val="00445B34"/>
    <w:rsid w:val="004478FF"/>
    <w:rsid w:val="00455D71"/>
    <w:rsid w:val="00457FC1"/>
    <w:rsid w:val="004608E4"/>
    <w:rsid w:val="0047284D"/>
    <w:rsid w:val="004801CC"/>
    <w:rsid w:val="00487BF6"/>
    <w:rsid w:val="0049671E"/>
    <w:rsid w:val="0049782B"/>
    <w:rsid w:val="004A1DBA"/>
    <w:rsid w:val="004A6443"/>
    <w:rsid w:val="004C121C"/>
    <w:rsid w:val="004C6200"/>
    <w:rsid w:val="004E1C1C"/>
    <w:rsid w:val="004E6879"/>
    <w:rsid w:val="004F428D"/>
    <w:rsid w:val="0050145C"/>
    <w:rsid w:val="00502F48"/>
    <w:rsid w:val="005062FD"/>
    <w:rsid w:val="00510283"/>
    <w:rsid w:val="00515E01"/>
    <w:rsid w:val="00517208"/>
    <w:rsid w:val="00526A62"/>
    <w:rsid w:val="005311E9"/>
    <w:rsid w:val="00531E0C"/>
    <w:rsid w:val="0053258B"/>
    <w:rsid w:val="00533740"/>
    <w:rsid w:val="00533927"/>
    <w:rsid w:val="00541616"/>
    <w:rsid w:val="005420AA"/>
    <w:rsid w:val="00553A35"/>
    <w:rsid w:val="0056455A"/>
    <w:rsid w:val="00565185"/>
    <w:rsid w:val="00571E83"/>
    <w:rsid w:val="005729AF"/>
    <w:rsid w:val="0057616F"/>
    <w:rsid w:val="00581557"/>
    <w:rsid w:val="00582512"/>
    <w:rsid w:val="005879ED"/>
    <w:rsid w:val="00587A33"/>
    <w:rsid w:val="005A011E"/>
    <w:rsid w:val="005A2E9B"/>
    <w:rsid w:val="005A430A"/>
    <w:rsid w:val="005A64E9"/>
    <w:rsid w:val="005A6D61"/>
    <w:rsid w:val="005B0863"/>
    <w:rsid w:val="005B237D"/>
    <w:rsid w:val="005C14D6"/>
    <w:rsid w:val="005C3AC3"/>
    <w:rsid w:val="005C3B22"/>
    <w:rsid w:val="005C5153"/>
    <w:rsid w:val="005C6ECE"/>
    <w:rsid w:val="005D6D90"/>
    <w:rsid w:val="005E23C1"/>
    <w:rsid w:val="005E7D75"/>
    <w:rsid w:val="005F5CB4"/>
    <w:rsid w:val="00601B5E"/>
    <w:rsid w:val="006033FE"/>
    <w:rsid w:val="00605025"/>
    <w:rsid w:val="0060593B"/>
    <w:rsid w:val="006066E5"/>
    <w:rsid w:val="00607BBD"/>
    <w:rsid w:val="006133B0"/>
    <w:rsid w:val="00614A46"/>
    <w:rsid w:val="00616568"/>
    <w:rsid w:val="00620100"/>
    <w:rsid w:val="00622722"/>
    <w:rsid w:val="00631C12"/>
    <w:rsid w:val="00631EE8"/>
    <w:rsid w:val="00633318"/>
    <w:rsid w:val="00633BDC"/>
    <w:rsid w:val="00633E59"/>
    <w:rsid w:val="006364D5"/>
    <w:rsid w:val="006372AB"/>
    <w:rsid w:val="00637605"/>
    <w:rsid w:val="006406BE"/>
    <w:rsid w:val="00645CA9"/>
    <w:rsid w:val="00646319"/>
    <w:rsid w:val="006467DD"/>
    <w:rsid w:val="00654A6E"/>
    <w:rsid w:val="0065615B"/>
    <w:rsid w:val="00660B4C"/>
    <w:rsid w:val="006615DA"/>
    <w:rsid w:val="006643D0"/>
    <w:rsid w:val="00671148"/>
    <w:rsid w:val="00672619"/>
    <w:rsid w:val="00674EEC"/>
    <w:rsid w:val="006873D6"/>
    <w:rsid w:val="00693E1A"/>
    <w:rsid w:val="0069716F"/>
    <w:rsid w:val="006A440A"/>
    <w:rsid w:val="006B542F"/>
    <w:rsid w:val="006B79FD"/>
    <w:rsid w:val="006C0A4B"/>
    <w:rsid w:val="006C1FA0"/>
    <w:rsid w:val="006C4EFB"/>
    <w:rsid w:val="006C58B8"/>
    <w:rsid w:val="006D2F90"/>
    <w:rsid w:val="006D53EC"/>
    <w:rsid w:val="006E1165"/>
    <w:rsid w:val="006F11B1"/>
    <w:rsid w:val="006F351A"/>
    <w:rsid w:val="006F4AEE"/>
    <w:rsid w:val="007006AE"/>
    <w:rsid w:val="00701448"/>
    <w:rsid w:val="0070216F"/>
    <w:rsid w:val="007150E4"/>
    <w:rsid w:val="00722EB9"/>
    <w:rsid w:val="00724BB4"/>
    <w:rsid w:val="00730396"/>
    <w:rsid w:val="00737748"/>
    <w:rsid w:val="00741CD0"/>
    <w:rsid w:val="0074343F"/>
    <w:rsid w:val="0075601C"/>
    <w:rsid w:val="00765427"/>
    <w:rsid w:val="00773AAC"/>
    <w:rsid w:val="00776935"/>
    <w:rsid w:val="0079018E"/>
    <w:rsid w:val="00793506"/>
    <w:rsid w:val="007965DA"/>
    <w:rsid w:val="007A049A"/>
    <w:rsid w:val="007A25D2"/>
    <w:rsid w:val="007A3016"/>
    <w:rsid w:val="007A65D7"/>
    <w:rsid w:val="007A6932"/>
    <w:rsid w:val="007B5F28"/>
    <w:rsid w:val="007B704D"/>
    <w:rsid w:val="007C0CE6"/>
    <w:rsid w:val="007C185A"/>
    <w:rsid w:val="007C538E"/>
    <w:rsid w:val="007C6A86"/>
    <w:rsid w:val="007C7178"/>
    <w:rsid w:val="007D14D3"/>
    <w:rsid w:val="007D66FE"/>
    <w:rsid w:val="007D751C"/>
    <w:rsid w:val="007E186C"/>
    <w:rsid w:val="007E20D1"/>
    <w:rsid w:val="007E2514"/>
    <w:rsid w:val="007E760A"/>
    <w:rsid w:val="007F2519"/>
    <w:rsid w:val="007F338D"/>
    <w:rsid w:val="00801A7A"/>
    <w:rsid w:val="00815DDC"/>
    <w:rsid w:val="0081626B"/>
    <w:rsid w:val="00817F57"/>
    <w:rsid w:val="00821591"/>
    <w:rsid w:val="00822C58"/>
    <w:rsid w:val="00825451"/>
    <w:rsid w:val="00825524"/>
    <w:rsid w:val="0083060F"/>
    <w:rsid w:val="00831364"/>
    <w:rsid w:val="00835437"/>
    <w:rsid w:val="00844777"/>
    <w:rsid w:val="008456BE"/>
    <w:rsid w:val="00857590"/>
    <w:rsid w:val="00857C79"/>
    <w:rsid w:val="00860E43"/>
    <w:rsid w:val="0086516A"/>
    <w:rsid w:val="00865B55"/>
    <w:rsid w:val="0086603D"/>
    <w:rsid w:val="008706E4"/>
    <w:rsid w:val="008724A4"/>
    <w:rsid w:val="00880F72"/>
    <w:rsid w:val="008847B1"/>
    <w:rsid w:val="008849B2"/>
    <w:rsid w:val="00886819"/>
    <w:rsid w:val="008929B0"/>
    <w:rsid w:val="0089373D"/>
    <w:rsid w:val="00893904"/>
    <w:rsid w:val="00897291"/>
    <w:rsid w:val="00897830"/>
    <w:rsid w:val="008A09A6"/>
    <w:rsid w:val="008B040C"/>
    <w:rsid w:val="008B1B15"/>
    <w:rsid w:val="008B2B72"/>
    <w:rsid w:val="008B6827"/>
    <w:rsid w:val="008C1AEB"/>
    <w:rsid w:val="008C3B58"/>
    <w:rsid w:val="008C4AB3"/>
    <w:rsid w:val="008C569B"/>
    <w:rsid w:val="008D03A8"/>
    <w:rsid w:val="008D26C5"/>
    <w:rsid w:val="008D2AAA"/>
    <w:rsid w:val="008D5930"/>
    <w:rsid w:val="008D738F"/>
    <w:rsid w:val="008F04EC"/>
    <w:rsid w:val="008F3716"/>
    <w:rsid w:val="009010B5"/>
    <w:rsid w:val="00902C6E"/>
    <w:rsid w:val="0090513E"/>
    <w:rsid w:val="00910AD7"/>
    <w:rsid w:val="009114E7"/>
    <w:rsid w:val="00915350"/>
    <w:rsid w:val="00925302"/>
    <w:rsid w:val="009314CE"/>
    <w:rsid w:val="00933D06"/>
    <w:rsid w:val="00936696"/>
    <w:rsid w:val="00937F77"/>
    <w:rsid w:val="00942402"/>
    <w:rsid w:val="00947A36"/>
    <w:rsid w:val="0095332B"/>
    <w:rsid w:val="00956F6D"/>
    <w:rsid w:val="00960142"/>
    <w:rsid w:val="0096378C"/>
    <w:rsid w:val="0096590F"/>
    <w:rsid w:val="00970CF0"/>
    <w:rsid w:val="009741AD"/>
    <w:rsid w:val="00974F09"/>
    <w:rsid w:val="0098066B"/>
    <w:rsid w:val="0098274D"/>
    <w:rsid w:val="00985637"/>
    <w:rsid w:val="00993142"/>
    <w:rsid w:val="00993F86"/>
    <w:rsid w:val="009A2E8C"/>
    <w:rsid w:val="009B03B0"/>
    <w:rsid w:val="009B0D1B"/>
    <w:rsid w:val="009B6770"/>
    <w:rsid w:val="009C30CC"/>
    <w:rsid w:val="009C4FA1"/>
    <w:rsid w:val="009D0D65"/>
    <w:rsid w:val="009D0EE6"/>
    <w:rsid w:val="009D22CD"/>
    <w:rsid w:val="009F0EBB"/>
    <w:rsid w:val="009F2C27"/>
    <w:rsid w:val="009F5388"/>
    <w:rsid w:val="009F607F"/>
    <w:rsid w:val="009F6918"/>
    <w:rsid w:val="009F799E"/>
    <w:rsid w:val="00A0101C"/>
    <w:rsid w:val="00A02933"/>
    <w:rsid w:val="00A03530"/>
    <w:rsid w:val="00A07915"/>
    <w:rsid w:val="00A11B9D"/>
    <w:rsid w:val="00A15A6E"/>
    <w:rsid w:val="00A15CF1"/>
    <w:rsid w:val="00A1666C"/>
    <w:rsid w:val="00A17E71"/>
    <w:rsid w:val="00A21ECD"/>
    <w:rsid w:val="00A23852"/>
    <w:rsid w:val="00A25B35"/>
    <w:rsid w:val="00A27B46"/>
    <w:rsid w:val="00A373B4"/>
    <w:rsid w:val="00A37E77"/>
    <w:rsid w:val="00A51375"/>
    <w:rsid w:val="00A52B65"/>
    <w:rsid w:val="00A54019"/>
    <w:rsid w:val="00A55BD7"/>
    <w:rsid w:val="00A66158"/>
    <w:rsid w:val="00A740B2"/>
    <w:rsid w:val="00A753AE"/>
    <w:rsid w:val="00A77DD6"/>
    <w:rsid w:val="00A95B4F"/>
    <w:rsid w:val="00A97809"/>
    <w:rsid w:val="00AA021F"/>
    <w:rsid w:val="00AA5A80"/>
    <w:rsid w:val="00AB1721"/>
    <w:rsid w:val="00AB261A"/>
    <w:rsid w:val="00AB5323"/>
    <w:rsid w:val="00AB5A30"/>
    <w:rsid w:val="00AB74B4"/>
    <w:rsid w:val="00AC3A82"/>
    <w:rsid w:val="00AC3B54"/>
    <w:rsid w:val="00AC761F"/>
    <w:rsid w:val="00AC7790"/>
    <w:rsid w:val="00AD151D"/>
    <w:rsid w:val="00AD2A60"/>
    <w:rsid w:val="00AE4288"/>
    <w:rsid w:val="00AE659A"/>
    <w:rsid w:val="00AE7534"/>
    <w:rsid w:val="00AE753C"/>
    <w:rsid w:val="00AF225D"/>
    <w:rsid w:val="00AF2949"/>
    <w:rsid w:val="00AF374B"/>
    <w:rsid w:val="00B039AE"/>
    <w:rsid w:val="00B06871"/>
    <w:rsid w:val="00B125D8"/>
    <w:rsid w:val="00B12A85"/>
    <w:rsid w:val="00B16728"/>
    <w:rsid w:val="00B170B9"/>
    <w:rsid w:val="00B256D9"/>
    <w:rsid w:val="00B268AD"/>
    <w:rsid w:val="00B30784"/>
    <w:rsid w:val="00B31125"/>
    <w:rsid w:val="00B4438F"/>
    <w:rsid w:val="00B445BD"/>
    <w:rsid w:val="00B50F58"/>
    <w:rsid w:val="00B52F37"/>
    <w:rsid w:val="00B54197"/>
    <w:rsid w:val="00B63AB7"/>
    <w:rsid w:val="00B71996"/>
    <w:rsid w:val="00B7358B"/>
    <w:rsid w:val="00B74272"/>
    <w:rsid w:val="00B823E7"/>
    <w:rsid w:val="00B82954"/>
    <w:rsid w:val="00B8695F"/>
    <w:rsid w:val="00B91633"/>
    <w:rsid w:val="00B948CA"/>
    <w:rsid w:val="00B963B2"/>
    <w:rsid w:val="00BA05F3"/>
    <w:rsid w:val="00BA1909"/>
    <w:rsid w:val="00BA19F5"/>
    <w:rsid w:val="00BA31ED"/>
    <w:rsid w:val="00BA50B1"/>
    <w:rsid w:val="00BA7A29"/>
    <w:rsid w:val="00BA7D4E"/>
    <w:rsid w:val="00BB54CC"/>
    <w:rsid w:val="00BB6459"/>
    <w:rsid w:val="00BC1B26"/>
    <w:rsid w:val="00BC253F"/>
    <w:rsid w:val="00BC3683"/>
    <w:rsid w:val="00BC3D54"/>
    <w:rsid w:val="00BC7032"/>
    <w:rsid w:val="00BD1783"/>
    <w:rsid w:val="00BD587E"/>
    <w:rsid w:val="00BD5C0F"/>
    <w:rsid w:val="00BD79BD"/>
    <w:rsid w:val="00BF3BBF"/>
    <w:rsid w:val="00BF423D"/>
    <w:rsid w:val="00BF5148"/>
    <w:rsid w:val="00BF548C"/>
    <w:rsid w:val="00C031D6"/>
    <w:rsid w:val="00C20340"/>
    <w:rsid w:val="00C22602"/>
    <w:rsid w:val="00C23F41"/>
    <w:rsid w:val="00C306F1"/>
    <w:rsid w:val="00C3239C"/>
    <w:rsid w:val="00C3329C"/>
    <w:rsid w:val="00C34560"/>
    <w:rsid w:val="00C36E67"/>
    <w:rsid w:val="00C47110"/>
    <w:rsid w:val="00C50EDA"/>
    <w:rsid w:val="00C5234E"/>
    <w:rsid w:val="00C55AF0"/>
    <w:rsid w:val="00C562FE"/>
    <w:rsid w:val="00C57F1F"/>
    <w:rsid w:val="00C61697"/>
    <w:rsid w:val="00C666A7"/>
    <w:rsid w:val="00C668FF"/>
    <w:rsid w:val="00C72AEC"/>
    <w:rsid w:val="00C77146"/>
    <w:rsid w:val="00C77B9B"/>
    <w:rsid w:val="00C84B15"/>
    <w:rsid w:val="00C90A43"/>
    <w:rsid w:val="00C92B34"/>
    <w:rsid w:val="00C92C90"/>
    <w:rsid w:val="00C94C9D"/>
    <w:rsid w:val="00CB6F7A"/>
    <w:rsid w:val="00CC7B1F"/>
    <w:rsid w:val="00CD60D6"/>
    <w:rsid w:val="00CE3CE4"/>
    <w:rsid w:val="00CE4BD2"/>
    <w:rsid w:val="00CF10D8"/>
    <w:rsid w:val="00CF192B"/>
    <w:rsid w:val="00D06CFC"/>
    <w:rsid w:val="00D11414"/>
    <w:rsid w:val="00D17C95"/>
    <w:rsid w:val="00D2076F"/>
    <w:rsid w:val="00D2178F"/>
    <w:rsid w:val="00D227E1"/>
    <w:rsid w:val="00D22A2C"/>
    <w:rsid w:val="00D238FF"/>
    <w:rsid w:val="00D23B3A"/>
    <w:rsid w:val="00D2494B"/>
    <w:rsid w:val="00D25438"/>
    <w:rsid w:val="00D25914"/>
    <w:rsid w:val="00D3290F"/>
    <w:rsid w:val="00D348D9"/>
    <w:rsid w:val="00D3558C"/>
    <w:rsid w:val="00D37561"/>
    <w:rsid w:val="00D40EBB"/>
    <w:rsid w:val="00D4213D"/>
    <w:rsid w:val="00D44D8A"/>
    <w:rsid w:val="00D46284"/>
    <w:rsid w:val="00D544A9"/>
    <w:rsid w:val="00D55BA8"/>
    <w:rsid w:val="00D5775E"/>
    <w:rsid w:val="00D636F0"/>
    <w:rsid w:val="00D66D92"/>
    <w:rsid w:val="00D71278"/>
    <w:rsid w:val="00D71D62"/>
    <w:rsid w:val="00D73D76"/>
    <w:rsid w:val="00D76653"/>
    <w:rsid w:val="00D84AF5"/>
    <w:rsid w:val="00D872A0"/>
    <w:rsid w:val="00D92022"/>
    <w:rsid w:val="00D93539"/>
    <w:rsid w:val="00D97D77"/>
    <w:rsid w:val="00DA152D"/>
    <w:rsid w:val="00DA4344"/>
    <w:rsid w:val="00DA5AD1"/>
    <w:rsid w:val="00DB130F"/>
    <w:rsid w:val="00DB1E37"/>
    <w:rsid w:val="00DB2C41"/>
    <w:rsid w:val="00DB78D3"/>
    <w:rsid w:val="00DC33E2"/>
    <w:rsid w:val="00DC4419"/>
    <w:rsid w:val="00DC63D7"/>
    <w:rsid w:val="00DC7A7B"/>
    <w:rsid w:val="00DD3937"/>
    <w:rsid w:val="00DE2C3E"/>
    <w:rsid w:val="00DE30EC"/>
    <w:rsid w:val="00DE33F9"/>
    <w:rsid w:val="00DF602B"/>
    <w:rsid w:val="00E000AB"/>
    <w:rsid w:val="00E056E4"/>
    <w:rsid w:val="00E0658A"/>
    <w:rsid w:val="00E142D3"/>
    <w:rsid w:val="00E21362"/>
    <w:rsid w:val="00E21EFE"/>
    <w:rsid w:val="00E23F5B"/>
    <w:rsid w:val="00E24289"/>
    <w:rsid w:val="00E26A35"/>
    <w:rsid w:val="00E318AB"/>
    <w:rsid w:val="00E34667"/>
    <w:rsid w:val="00E34BDA"/>
    <w:rsid w:val="00E36965"/>
    <w:rsid w:val="00E44BCB"/>
    <w:rsid w:val="00E47FB3"/>
    <w:rsid w:val="00E506A0"/>
    <w:rsid w:val="00E51461"/>
    <w:rsid w:val="00E54378"/>
    <w:rsid w:val="00E6553D"/>
    <w:rsid w:val="00E676BD"/>
    <w:rsid w:val="00E742DE"/>
    <w:rsid w:val="00E74C73"/>
    <w:rsid w:val="00E813EC"/>
    <w:rsid w:val="00E8787B"/>
    <w:rsid w:val="00E942F7"/>
    <w:rsid w:val="00E962B0"/>
    <w:rsid w:val="00E97528"/>
    <w:rsid w:val="00EA0BD8"/>
    <w:rsid w:val="00EA0C78"/>
    <w:rsid w:val="00EA5198"/>
    <w:rsid w:val="00EB5996"/>
    <w:rsid w:val="00EC139C"/>
    <w:rsid w:val="00EC3E15"/>
    <w:rsid w:val="00EC64B7"/>
    <w:rsid w:val="00EC7D9B"/>
    <w:rsid w:val="00ED6528"/>
    <w:rsid w:val="00EF1D2A"/>
    <w:rsid w:val="00EF6584"/>
    <w:rsid w:val="00F02DF5"/>
    <w:rsid w:val="00F05853"/>
    <w:rsid w:val="00F078F6"/>
    <w:rsid w:val="00F1244A"/>
    <w:rsid w:val="00F155EE"/>
    <w:rsid w:val="00F179F9"/>
    <w:rsid w:val="00F216B9"/>
    <w:rsid w:val="00F240A0"/>
    <w:rsid w:val="00F253E9"/>
    <w:rsid w:val="00F26494"/>
    <w:rsid w:val="00F26695"/>
    <w:rsid w:val="00F26E95"/>
    <w:rsid w:val="00F30EF0"/>
    <w:rsid w:val="00F33DBD"/>
    <w:rsid w:val="00F42AB1"/>
    <w:rsid w:val="00F44D04"/>
    <w:rsid w:val="00F44FAB"/>
    <w:rsid w:val="00F47609"/>
    <w:rsid w:val="00F505AF"/>
    <w:rsid w:val="00F55AF7"/>
    <w:rsid w:val="00F653FC"/>
    <w:rsid w:val="00F67605"/>
    <w:rsid w:val="00F72E62"/>
    <w:rsid w:val="00F749F3"/>
    <w:rsid w:val="00F74B38"/>
    <w:rsid w:val="00F852E1"/>
    <w:rsid w:val="00F8750A"/>
    <w:rsid w:val="00F9200A"/>
    <w:rsid w:val="00F958BC"/>
    <w:rsid w:val="00FA081B"/>
    <w:rsid w:val="00FA5184"/>
    <w:rsid w:val="00FB32A9"/>
    <w:rsid w:val="00FB5239"/>
    <w:rsid w:val="00FC6602"/>
    <w:rsid w:val="00FC7B31"/>
    <w:rsid w:val="00FD03E6"/>
    <w:rsid w:val="00FD4CDE"/>
    <w:rsid w:val="00FD515E"/>
    <w:rsid w:val="00FE1A6A"/>
    <w:rsid w:val="00FE39F3"/>
    <w:rsid w:val="00FE62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871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ngsana New"/>
        <w:lang w:val="en-US" w:eastAsia="en-US" w:bidi="th-TH"/>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character" w:styleId="af2">
    <w:name w:val="Hyperlink"/>
    <w:basedOn w:val="a0"/>
    <w:rsid w:val="00672619"/>
    <w:rPr>
      <w:color w:val="0563C1" w:themeColor="hyperlink"/>
      <w:u w:val="single"/>
    </w:rPr>
  </w:style>
  <w:style w:type="paragraph" w:styleId="af3">
    <w:name w:val="List Paragraph"/>
    <w:basedOn w:val="a"/>
    <w:uiPriority w:val="34"/>
    <w:qFormat/>
    <w:rsid w:val="00426E56"/>
    <w:pPr>
      <w:ind w:left="720"/>
      <w:contextualSpacing/>
    </w:pPr>
    <w:rPr>
      <w:szCs w:val="30"/>
    </w:rPr>
  </w:style>
  <w:style w:type="paragraph" w:styleId="HTML">
    <w:name w:val="HTML Preformatted"/>
    <w:basedOn w:val="a"/>
    <w:link w:val="HTML0"/>
    <w:uiPriority w:val="99"/>
    <w:unhideWhenUsed/>
    <w:rsid w:val="00052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20"/>
      <w:szCs w:val="20"/>
      <w:lang w:eastAsia="en-US"/>
    </w:rPr>
  </w:style>
  <w:style w:type="character" w:customStyle="1" w:styleId="HTML0">
    <w:name w:val="HTML ที่ได้รับการจัดรูปแบบแล้ว อักขระ"/>
    <w:basedOn w:val="a0"/>
    <w:link w:val="HTML"/>
    <w:uiPriority w:val="99"/>
    <w:rsid w:val="000528BB"/>
    <w:rPr>
      <w:rFonts w:ascii="Tahoma" w:hAnsi="Tahoma" w:cs="Tahoma"/>
    </w:rPr>
  </w:style>
  <w:style w:type="character" w:customStyle="1" w:styleId="y2iqfc">
    <w:name w:val="y2iqfc"/>
    <w:basedOn w:val="a0"/>
    <w:rsid w:val="000528BB"/>
  </w:style>
  <w:style w:type="paragraph" w:styleId="af4">
    <w:name w:val="footnote text"/>
    <w:basedOn w:val="a"/>
    <w:link w:val="af5"/>
    <w:semiHidden/>
    <w:unhideWhenUsed/>
    <w:rsid w:val="00C84B15"/>
    <w:rPr>
      <w:sz w:val="20"/>
      <w:szCs w:val="25"/>
    </w:rPr>
  </w:style>
  <w:style w:type="character" w:customStyle="1" w:styleId="af5">
    <w:name w:val="ข้อความเชิงอรรถ อักขระ"/>
    <w:basedOn w:val="a0"/>
    <w:link w:val="af4"/>
    <w:semiHidden/>
    <w:rsid w:val="00C84B15"/>
    <w:rPr>
      <w:rFonts w:eastAsia="SimSun"/>
      <w:szCs w:val="25"/>
      <w:lang w:eastAsia="zh-CN"/>
    </w:rPr>
  </w:style>
  <w:style w:type="character" w:styleId="af6">
    <w:name w:val="footnote reference"/>
    <w:basedOn w:val="a0"/>
    <w:semiHidden/>
    <w:unhideWhenUsed/>
    <w:rsid w:val="00C84B15"/>
    <w:rPr>
      <w:sz w:val="32"/>
      <w:szCs w:val="32"/>
      <w:vertAlign w:val="superscript"/>
    </w:rPr>
  </w:style>
  <w:style w:type="character" w:customStyle="1" w:styleId="UnresolvedMention">
    <w:name w:val="Unresolved Mention"/>
    <w:basedOn w:val="a0"/>
    <w:uiPriority w:val="99"/>
    <w:semiHidden/>
    <w:unhideWhenUsed/>
    <w:rsid w:val="00E8787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ngsana New"/>
        <w:lang w:val="en-US" w:eastAsia="en-US" w:bidi="th-TH"/>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character" w:styleId="af2">
    <w:name w:val="Hyperlink"/>
    <w:basedOn w:val="a0"/>
    <w:rsid w:val="00672619"/>
    <w:rPr>
      <w:color w:val="0563C1" w:themeColor="hyperlink"/>
      <w:u w:val="single"/>
    </w:rPr>
  </w:style>
  <w:style w:type="paragraph" w:styleId="af3">
    <w:name w:val="List Paragraph"/>
    <w:basedOn w:val="a"/>
    <w:uiPriority w:val="34"/>
    <w:qFormat/>
    <w:rsid w:val="00426E56"/>
    <w:pPr>
      <w:ind w:left="720"/>
      <w:contextualSpacing/>
    </w:pPr>
    <w:rPr>
      <w:szCs w:val="30"/>
    </w:rPr>
  </w:style>
  <w:style w:type="paragraph" w:styleId="HTML">
    <w:name w:val="HTML Preformatted"/>
    <w:basedOn w:val="a"/>
    <w:link w:val="HTML0"/>
    <w:uiPriority w:val="99"/>
    <w:unhideWhenUsed/>
    <w:rsid w:val="00052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20"/>
      <w:szCs w:val="20"/>
      <w:lang w:eastAsia="en-US"/>
    </w:rPr>
  </w:style>
  <w:style w:type="character" w:customStyle="1" w:styleId="HTML0">
    <w:name w:val="HTML ที่ได้รับการจัดรูปแบบแล้ว อักขระ"/>
    <w:basedOn w:val="a0"/>
    <w:link w:val="HTML"/>
    <w:uiPriority w:val="99"/>
    <w:rsid w:val="000528BB"/>
    <w:rPr>
      <w:rFonts w:ascii="Tahoma" w:hAnsi="Tahoma" w:cs="Tahoma"/>
    </w:rPr>
  </w:style>
  <w:style w:type="character" w:customStyle="1" w:styleId="y2iqfc">
    <w:name w:val="y2iqfc"/>
    <w:basedOn w:val="a0"/>
    <w:rsid w:val="000528BB"/>
  </w:style>
  <w:style w:type="paragraph" w:styleId="af4">
    <w:name w:val="footnote text"/>
    <w:basedOn w:val="a"/>
    <w:link w:val="af5"/>
    <w:semiHidden/>
    <w:unhideWhenUsed/>
    <w:rsid w:val="00C84B15"/>
    <w:rPr>
      <w:sz w:val="20"/>
      <w:szCs w:val="25"/>
    </w:rPr>
  </w:style>
  <w:style w:type="character" w:customStyle="1" w:styleId="af5">
    <w:name w:val="ข้อความเชิงอรรถ อักขระ"/>
    <w:basedOn w:val="a0"/>
    <w:link w:val="af4"/>
    <w:semiHidden/>
    <w:rsid w:val="00C84B15"/>
    <w:rPr>
      <w:rFonts w:eastAsia="SimSun"/>
      <w:szCs w:val="25"/>
      <w:lang w:eastAsia="zh-CN"/>
    </w:rPr>
  </w:style>
  <w:style w:type="character" w:styleId="af6">
    <w:name w:val="footnote reference"/>
    <w:basedOn w:val="a0"/>
    <w:semiHidden/>
    <w:unhideWhenUsed/>
    <w:rsid w:val="00C84B15"/>
    <w:rPr>
      <w:sz w:val="32"/>
      <w:szCs w:val="32"/>
      <w:vertAlign w:val="superscript"/>
    </w:rPr>
  </w:style>
  <w:style w:type="character" w:customStyle="1" w:styleId="UnresolvedMention">
    <w:name w:val="Unresolved Mention"/>
    <w:basedOn w:val="a0"/>
    <w:uiPriority w:val="99"/>
    <w:semiHidden/>
    <w:unhideWhenUsed/>
    <w:rsid w:val="00E878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797317">
      <w:bodyDiv w:val="1"/>
      <w:marLeft w:val="0"/>
      <w:marRight w:val="0"/>
      <w:marTop w:val="0"/>
      <w:marBottom w:val="0"/>
      <w:divBdr>
        <w:top w:val="none" w:sz="0" w:space="0" w:color="auto"/>
        <w:left w:val="none" w:sz="0" w:space="0" w:color="auto"/>
        <w:bottom w:val="none" w:sz="0" w:space="0" w:color="auto"/>
        <w:right w:val="none" w:sz="0" w:space="0" w:color="auto"/>
      </w:divBdr>
    </w:div>
    <w:div w:id="1436367317">
      <w:bodyDiv w:val="1"/>
      <w:marLeft w:val="0"/>
      <w:marRight w:val="0"/>
      <w:marTop w:val="0"/>
      <w:marBottom w:val="0"/>
      <w:divBdr>
        <w:top w:val="none" w:sz="0" w:space="0" w:color="auto"/>
        <w:left w:val="none" w:sz="0" w:space="0" w:color="auto"/>
        <w:bottom w:val="none" w:sz="0" w:space="0" w:color="auto"/>
        <w:right w:val="none" w:sz="0" w:space="0" w:color="auto"/>
      </w:divBdr>
    </w:div>
    <w:div w:id="1919318239">
      <w:bodyDiv w:val="1"/>
      <w:marLeft w:val="0"/>
      <w:marRight w:val="0"/>
      <w:marTop w:val="0"/>
      <w:marBottom w:val="0"/>
      <w:divBdr>
        <w:top w:val="none" w:sz="0" w:space="0" w:color="auto"/>
        <w:left w:val="none" w:sz="0" w:space="0" w:color="auto"/>
        <w:bottom w:val="none" w:sz="0" w:space="0" w:color="auto"/>
        <w:right w:val="none" w:sz="0" w:space="0" w:color="auto"/>
      </w:divBdr>
    </w:div>
    <w:div w:id="2040936978">
      <w:bodyDiv w:val="1"/>
      <w:marLeft w:val="0"/>
      <w:marRight w:val="0"/>
      <w:marTop w:val="0"/>
      <w:marBottom w:val="0"/>
      <w:divBdr>
        <w:top w:val="none" w:sz="0" w:space="0" w:color="auto"/>
        <w:left w:val="none" w:sz="0" w:space="0" w:color="auto"/>
        <w:bottom w:val="none" w:sz="0" w:space="0" w:color="auto"/>
        <w:right w:val="none" w:sz="0" w:space="0" w:color="auto"/>
      </w:divBdr>
    </w:div>
    <w:div w:id="204979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warinjib@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sb6340901104@lru.ac.th" TargetMode="External"/><Relationship Id="rId14" Type="http://schemas.openxmlformats.org/officeDocument/2006/relationships/hyperlink" Target="https://citly.me/fmOFJ"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___Microsoft_Excel2.xlsx"/></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___Microsoft_Excel3.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pivotSource>
    <c:name>[วิเคราะห์ข้อมูลวิจัยการขายเหมาอ้อย.xlsx]Pivot!PivotTable1</c:name>
    <c:fmtId val="-1"/>
  </c:pivotSource>
  <c:chart>
    <c:autoTitleDeleted val="1"/>
    <c:pivotFmts>
      <c:pivotFmt>
        <c:idx val="0"/>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
        <c:marker>
          <c:symbol val="none"/>
        </c:marker>
        <c:dLbl>
          <c:idx val="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2"/>
        <c:spPr>
          <a:solidFill>
            <a:schemeClr val="accent2"/>
          </a:solidFill>
          <a:ln w="19050">
            <a:solidFill>
              <a:schemeClr val="lt1"/>
            </a:solidFill>
          </a:ln>
          <a:effectLst/>
        </c:spPr>
        <c:dLbl>
          <c:idx val="0"/>
          <c:layout>
            <c:manualLayout>
              <c:x val="-7.3800904757035241E-2"/>
              <c:y val="0.25049090017593956"/>
            </c:manualLayout>
          </c:layout>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3"/>
        <c:spPr>
          <a:solidFill>
            <a:schemeClr val="accent2"/>
          </a:solidFill>
          <a:ln w="19050">
            <a:solidFill>
              <a:schemeClr val="lt1"/>
            </a:solidFill>
          </a:ln>
          <a:effectLst/>
        </c:spPr>
        <c:dLbl>
          <c:idx val="0"/>
          <c:layout>
            <c:manualLayout>
              <c:x val="0.29603533324568193"/>
              <c:y val="-0.20581523463413226"/>
            </c:manualLayout>
          </c:layout>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4"/>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5"/>
        <c:spPr>
          <a:solidFill>
            <a:schemeClr val="accent2"/>
          </a:solidFill>
          <a:ln w="19050">
            <a:solidFill>
              <a:schemeClr val="lt1"/>
            </a:solidFill>
          </a:ln>
          <a:effectLst/>
        </c:spPr>
        <c:dLbl>
          <c:idx val="0"/>
          <c:layout>
            <c:manualLayout>
              <c:x val="-7.3800904757035241E-2"/>
              <c:y val="0.25049090017593956"/>
            </c:manualLayout>
          </c:layout>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6"/>
        <c:spPr>
          <a:solidFill>
            <a:schemeClr val="accent2"/>
          </a:solidFill>
          <a:ln w="19050">
            <a:solidFill>
              <a:schemeClr val="lt1"/>
            </a:solidFill>
          </a:ln>
          <a:effectLst/>
        </c:spPr>
        <c:dLbl>
          <c:idx val="0"/>
          <c:layout>
            <c:manualLayout>
              <c:x val="0.29603533324568193"/>
              <c:y val="-0.20581523463413226"/>
            </c:manualLayout>
          </c:layout>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7"/>
        <c:marker>
          <c:symbol val="none"/>
        </c:marker>
        <c:dLbl>
          <c:idx val="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8"/>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9"/>
        <c:spPr>
          <a:solidFill>
            <a:schemeClr val="accent2"/>
          </a:solidFill>
          <a:ln w="19050">
            <a:solidFill>
              <a:schemeClr val="lt1"/>
            </a:solidFill>
          </a:ln>
          <a:effectLst/>
        </c:spPr>
        <c:dLbl>
          <c:idx val="0"/>
          <c:layout>
            <c:manualLayout>
              <c:x val="-7.3800904757035241E-2"/>
              <c:y val="0.25049090017593956"/>
            </c:manualLayout>
          </c:layout>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0"/>
        <c:spPr>
          <a:solidFill>
            <a:schemeClr val="accent2"/>
          </a:solidFill>
          <a:ln w="19050">
            <a:solidFill>
              <a:schemeClr val="lt1"/>
            </a:solidFill>
          </a:ln>
          <a:effectLst/>
        </c:spPr>
        <c:dLbl>
          <c:idx val="0"/>
          <c:layout>
            <c:manualLayout>
              <c:x val="0.29603533324568193"/>
              <c:y val="-0.20581523463413226"/>
            </c:manualLayout>
          </c:layout>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1"/>
        <c:marker>
          <c:symbol val="none"/>
        </c:marker>
        <c:dLbl>
          <c:idx val="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s>
    <c:plotArea>
      <c:layout>
        <c:manualLayout>
          <c:layoutTarget val="inner"/>
          <c:xMode val="edge"/>
          <c:yMode val="edge"/>
          <c:x val="1.6387686638507945E-3"/>
          <c:y val="0"/>
          <c:w val="0.71110325192401802"/>
          <c:h val="0.85044105128750802"/>
        </c:manualLayout>
      </c:layout>
      <c:pieChart>
        <c:varyColors val="1"/>
        <c:ser>
          <c:idx val="0"/>
          <c:order val="0"/>
          <c:tx>
            <c:strRef>
              <c:f>Pivot!$B$3</c:f>
              <c:strCache>
                <c:ptCount val="1"/>
                <c:pt idx="0">
                  <c:v>จำนวน (คน)</c:v>
                </c:pt>
              </c:strCache>
            </c:strRef>
          </c:tx>
          <c:dPt>
            <c:idx val="0"/>
            <c:bubble3D val="0"/>
            <c:explosion val="7"/>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6626-4DE4-A0F6-824252492518}"/>
              </c:ext>
            </c:extLst>
          </c:dPt>
          <c:dPt>
            <c:idx val="1"/>
            <c:bubble3D val="0"/>
            <c:explosion val="5"/>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6626-4DE4-A0F6-824252492518}"/>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D587-4A81-BEC5-17C0546AE910}"/>
              </c:ext>
            </c:extLst>
          </c:dPt>
          <c:dLbls>
            <c:dLbl>
              <c:idx val="0"/>
              <c:layout>
                <c:manualLayout>
                  <c:x val="-0.22009530362102794"/>
                  <c:y val="1.8052802223251504E-2"/>
                </c:manualLayout>
              </c:layout>
              <c:tx>
                <c:rich>
                  <a:bodyPr/>
                  <a:lstStyle/>
                  <a:p>
                    <a:r>
                      <a:rPr lang="th-TH" sz="1200" baseline="0"/>
                      <a:t>4 คน, 22.22%</a:t>
                    </a:r>
                  </a:p>
                </c:rich>
              </c:tx>
              <c:dLblPos val="bestFit"/>
              <c:showLegendKey val="0"/>
              <c:showVal val="1"/>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6626-4DE4-A0F6-824252492518}"/>
                </c:ext>
              </c:extLst>
            </c:dLbl>
            <c:dLbl>
              <c:idx val="1"/>
              <c:layout>
                <c:manualLayout>
                  <c:x val="0.14562953902606834"/>
                  <c:y val="-0.29705110390612938"/>
                </c:manualLayout>
              </c:layout>
              <c:tx>
                <c:rich>
                  <a:bodyPr/>
                  <a:lstStyle/>
                  <a:p>
                    <a:r>
                      <a:rPr lang="th-TH" sz="1200" baseline="0"/>
                      <a:t>14 คน, 77.78%</a:t>
                    </a:r>
                  </a:p>
                </c:rich>
              </c:tx>
              <c:dLblPos val="bestFit"/>
              <c:showLegendKey val="0"/>
              <c:showVal val="1"/>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6626-4DE4-A0F6-824252492518}"/>
                </c:ext>
              </c:extLst>
            </c:dLbl>
            <c:numFmt formatCode="0.00%" sourceLinked="0"/>
            <c:spPr>
              <a:noFill/>
              <a:ln>
                <a:noFill/>
              </a:ln>
              <a:effectLst/>
            </c:spPr>
            <c:txPr>
              <a:bodyPr rot="0" spcFirstLastPara="1" vertOverflow="ellipsis" vert="horz" wrap="square" anchor="ctr" anchorCtr="1"/>
              <a:lstStyle/>
              <a:p>
                <a:pPr>
                  <a:defRPr sz="1200" b="1"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dLblPos val="ct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Pivot!$A$4:$A$7</c:f>
              <c:strCache>
                <c:ptCount val="3"/>
                <c:pt idx="0">
                  <c:v>ชาย</c:v>
                </c:pt>
                <c:pt idx="1">
                  <c:v>หญิง</c:v>
                </c:pt>
                <c:pt idx="2">
                  <c:v>อื่นๆ</c:v>
                </c:pt>
              </c:strCache>
            </c:strRef>
          </c:cat>
          <c:val>
            <c:numRef>
              <c:f>Pivot!$B$4:$B$7</c:f>
              <c:numCache>
                <c:formatCode>General</c:formatCode>
                <c:ptCount val="3"/>
                <c:pt idx="0">
                  <c:v>4</c:v>
                </c:pt>
                <c:pt idx="1">
                  <c:v>14</c:v>
                </c:pt>
              </c:numCache>
            </c:numRef>
          </c:val>
          <c:extLst xmlns:c16r2="http://schemas.microsoft.com/office/drawing/2015/06/chart">
            <c:ext xmlns:c16="http://schemas.microsoft.com/office/drawing/2014/chart" uri="{C3380CC4-5D6E-409C-BE32-E72D297353CC}">
              <c16:uniqueId val="{00000004-6626-4DE4-A0F6-824252492518}"/>
            </c:ext>
          </c:extLst>
        </c:ser>
        <c:ser>
          <c:idx val="1"/>
          <c:order val="1"/>
          <c:tx>
            <c:strRef>
              <c:f>Pivot!$C$3</c:f>
              <c:strCache>
                <c:ptCount val="1"/>
                <c:pt idx="0">
                  <c:v>ร้อยละ</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7-D587-4A81-BEC5-17C0546AE910}"/>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9-D587-4A81-BEC5-17C0546AE910}"/>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D587-4A81-BEC5-17C0546AE910}"/>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Pivot!$A$4:$A$7</c:f>
              <c:strCache>
                <c:ptCount val="3"/>
                <c:pt idx="0">
                  <c:v>ชาย</c:v>
                </c:pt>
                <c:pt idx="1">
                  <c:v>หญิง</c:v>
                </c:pt>
                <c:pt idx="2">
                  <c:v>อื่นๆ</c:v>
                </c:pt>
              </c:strCache>
            </c:strRef>
          </c:cat>
          <c:val>
            <c:numRef>
              <c:f>Pivot!$C$4:$C$7</c:f>
              <c:numCache>
                <c:formatCode>0.00%</c:formatCode>
                <c:ptCount val="3"/>
                <c:pt idx="0">
                  <c:v>0.22222222222222221</c:v>
                </c:pt>
                <c:pt idx="1">
                  <c:v>0.77777777777777779</c:v>
                </c:pt>
                <c:pt idx="2">
                  <c:v>0</c:v>
                </c:pt>
              </c:numCache>
            </c:numRef>
          </c:val>
          <c:extLst xmlns:c16r2="http://schemas.microsoft.com/office/drawing/2015/06/chart">
            <c:ext xmlns:c16="http://schemas.microsoft.com/office/drawing/2014/chart" uri="{C3380CC4-5D6E-409C-BE32-E72D297353CC}">
              <c16:uniqueId val="{00000005-6626-4DE4-A0F6-824252492518}"/>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ayout>
        <c:manualLayout>
          <c:xMode val="edge"/>
          <c:yMode val="edge"/>
          <c:x val="0.67956937586191557"/>
          <c:y val="0.30851298148542244"/>
          <c:w val="0.2537083287124321"/>
          <c:h val="0.36215036950168461"/>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H SarabunPSK" panose="020B0500040200020003" pitchFamily="34" charset="-34"/>
              <a:ea typeface="+mn-ea"/>
              <a:cs typeface="TH SarabunPSK" panose="020B0500040200020003" pitchFamily="34" charset="-34"/>
            </a:defRPr>
          </a:pPr>
          <a:endParaRPr lang="th-TH"/>
        </a:p>
      </c:txPr>
    </c:legend>
    <c:plotVisOnly val="1"/>
    <c:dispBlanksAs val="gap"/>
    <c:showDLblsOverMax val="0"/>
  </c:chart>
  <c:spPr>
    <a:solidFill>
      <a:schemeClr val="bg1"/>
    </a:solidFill>
    <a:ln w="9525" cap="flat" cmpd="sng" algn="ctr">
      <a:noFill/>
      <a:round/>
    </a:ln>
    <a:effectLst/>
  </c:spPr>
  <c:txPr>
    <a:bodyPr/>
    <a:lstStyle/>
    <a:p>
      <a:pPr>
        <a:defRPr sz="1100">
          <a:latin typeface="TH SarabunPSK" panose="020B0500040200020003" pitchFamily="34" charset="-34"/>
          <a:cs typeface="TH SarabunPSK" panose="020B0500040200020003" pitchFamily="34" charset="-34"/>
        </a:defRPr>
      </a:pPr>
      <a:endParaRPr lang="th-TH"/>
    </a:p>
  </c:txPr>
  <c:externalData r:id="rId1">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pivotSource>
    <c:name>[วิเคราะห์ข้อมูลวิจัยการขายเหมาอ้อย.xlsx]Pivot!PivotTable4</c:name>
    <c:fmtId val="-1"/>
  </c:pivotSource>
  <c:chart>
    <c:autoTitleDeleted val="1"/>
    <c:pivotFmts>
      <c:pivotFmt>
        <c:idx val="0"/>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2"/>
        <c:dLbl>
          <c:idx val="0"/>
          <c:layout>
            <c:manualLayout>
              <c:x val="-0.2600925462308577"/>
              <c:y val="-0.17433655613954055"/>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sz="2000"/>
                  <a:t>8</a:t>
                </a:r>
                <a:r>
                  <a:rPr lang="th-TH" sz="2000"/>
                  <a:t> คน</a:t>
                </a:r>
              </a:p>
              <a:p>
                <a:pPr>
                  <a:defRPr sz="2000" b="0" i="0" u="none" strike="noStrike" kern="1200" baseline="0">
                    <a:solidFill>
                      <a:schemeClr val="tx1"/>
                    </a:solidFill>
                    <a:latin typeface="Angsana New" pitchFamily="18" charset="-34"/>
                    <a:ea typeface="+mn-ea"/>
                    <a:cs typeface="Angsana New" pitchFamily="18" charset="-34"/>
                  </a:defRPr>
                </a:pPr>
                <a:r>
                  <a:rPr lang="en-US" sz="2000"/>
                  <a:t>44.44%</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3"/>
        <c:spPr>
          <a:solidFill>
            <a:schemeClr val="accent1"/>
          </a:solidFill>
          <a:ln>
            <a:noFill/>
          </a:ln>
          <a:effectLst/>
        </c:spPr>
        <c:dLbl>
          <c:idx val="0"/>
          <c:layout>
            <c:manualLayout>
              <c:x val="6.1094673389333859E-2"/>
              <c:y val="6.9802894965632328E-2"/>
            </c:manualLayout>
          </c:layout>
          <c:tx>
            <c:rich>
              <a:bodyPr/>
              <a:lstStyle/>
              <a:p>
                <a:r>
                  <a:rPr lang="en-US"/>
                  <a:t>1</a:t>
                </a:r>
                <a:r>
                  <a:rPr lang="th-TH"/>
                  <a:t> คน</a:t>
                </a:r>
              </a:p>
              <a:p>
                <a:r>
                  <a:rPr lang="en-US"/>
                  <a:t>5.56%</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4"/>
        <c:dLbl>
          <c:idx val="0"/>
          <c:layout>
            <c:manualLayout>
              <c:x val="-0.10651399556087601"/>
              <c:y val="0.15489814878375227"/>
            </c:manualLayout>
          </c:layout>
          <c:tx>
            <c:rich>
              <a:bodyPr rot="0" spcFirstLastPara="1" vertOverflow="ellipsis" vert="horz" wrap="square" anchor="ctr" anchorCtr="1"/>
              <a:lstStyle/>
              <a:p>
                <a:pPr>
                  <a:defRPr sz="1800" b="0" i="0" u="none" strike="noStrike" kern="1200" baseline="0">
                    <a:solidFill>
                      <a:schemeClr val="bg1"/>
                    </a:solidFill>
                    <a:latin typeface="Angsana New" pitchFamily="18" charset="-34"/>
                    <a:ea typeface="+mn-ea"/>
                    <a:cs typeface="Angsana New" pitchFamily="18" charset="-34"/>
                  </a:defRPr>
                </a:pPr>
                <a:r>
                  <a:rPr lang="th-TH"/>
                  <a:t>     </a:t>
                </a:r>
                <a:r>
                  <a:rPr lang="en-US"/>
                  <a:t>2</a:t>
                </a:r>
                <a:r>
                  <a:rPr lang="th-TH"/>
                  <a:t> คน</a:t>
                </a:r>
              </a:p>
              <a:p>
                <a:pPr>
                  <a:defRPr sz="1800" b="0" i="0" u="none" strike="noStrike" kern="1200" baseline="0">
                    <a:solidFill>
                      <a:schemeClr val="bg1"/>
                    </a:solidFill>
                    <a:latin typeface="Angsana New" pitchFamily="18" charset="-34"/>
                    <a:ea typeface="+mn-ea"/>
                    <a:cs typeface="Angsana New" pitchFamily="18" charset="-34"/>
                  </a:defRPr>
                </a:pPr>
                <a:r>
                  <a:rPr lang="en-US"/>
                  <a:t>11.11%</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5"/>
        <c:dLbl>
          <c:idx val="0"/>
          <c:layout>
            <c:manualLayout>
              <c:x val="8.3144926616225384E-2"/>
              <c:y val="-0.2952919612691729"/>
            </c:manualLayout>
          </c:layout>
          <c:tx>
            <c:rich>
              <a:bodyPr/>
              <a:lstStyle/>
              <a:p>
                <a:r>
                  <a:rPr lang="th-TH"/>
                  <a:t>               </a:t>
                </a:r>
                <a:r>
                  <a:rPr lang="en-US"/>
                  <a:t>1</a:t>
                </a:r>
                <a:r>
                  <a:rPr lang="th-TH"/>
                  <a:t> คน</a:t>
                </a:r>
              </a:p>
              <a:p>
                <a:r>
                  <a:rPr lang="en-US"/>
                  <a:t>5.56%</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6"/>
        <c:dLbl>
          <c:idx val="0"/>
          <c:layout>
            <c:manualLayout>
              <c:x val="9.3983368122372277E-2"/>
              <c:y val="2.8719492857633179E-2"/>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a:t>6</a:t>
                </a:r>
                <a:r>
                  <a:rPr lang="th-TH"/>
                  <a:t> คน</a:t>
                </a:r>
              </a:p>
              <a:p>
                <a:pPr>
                  <a:defRPr sz="2000" b="0" i="0" u="none" strike="noStrike" kern="1200" baseline="0">
                    <a:solidFill>
                      <a:schemeClr val="tx1"/>
                    </a:solidFill>
                    <a:latin typeface="Angsana New" pitchFamily="18" charset="-34"/>
                    <a:ea typeface="+mn-ea"/>
                    <a:cs typeface="Angsana New" pitchFamily="18" charset="-34"/>
                  </a:defRPr>
                </a:pPr>
                <a:r>
                  <a:rPr lang="en-US"/>
                  <a:t>33.33%</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7"/>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8"/>
        <c:dLbl>
          <c:idx val="0"/>
          <c:layout>
            <c:manualLayout>
              <c:x val="-0.10651399556087601"/>
              <c:y val="0.15489814878375227"/>
            </c:manualLayout>
          </c:layout>
          <c:tx>
            <c:rich>
              <a:bodyPr rot="0" spcFirstLastPara="1" vertOverflow="ellipsis" vert="horz" wrap="square" anchor="ctr" anchorCtr="1"/>
              <a:lstStyle/>
              <a:p>
                <a:pPr>
                  <a:defRPr sz="1800" b="0" i="0" u="none" strike="noStrike" kern="1200" baseline="0">
                    <a:solidFill>
                      <a:schemeClr val="bg1"/>
                    </a:solidFill>
                    <a:latin typeface="Angsana New" pitchFamily="18" charset="-34"/>
                    <a:ea typeface="+mn-ea"/>
                    <a:cs typeface="Angsana New" pitchFamily="18" charset="-34"/>
                  </a:defRPr>
                </a:pPr>
                <a:r>
                  <a:rPr lang="th-TH"/>
                  <a:t>     </a:t>
                </a:r>
                <a:r>
                  <a:rPr lang="en-US"/>
                  <a:t>2</a:t>
                </a:r>
                <a:r>
                  <a:rPr lang="th-TH"/>
                  <a:t> คน</a:t>
                </a:r>
              </a:p>
              <a:p>
                <a:pPr>
                  <a:defRPr sz="1800" b="0" i="0" u="none" strike="noStrike" kern="1200" baseline="0">
                    <a:solidFill>
                      <a:schemeClr val="bg1"/>
                    </a:solidFill>
                    <a:latin typeface="Angsana New" pitchFamily="18" charset="-34"/>
                    <a:ea typeface="+mn-ea"/>
                    <a:cs typeface="Angsana New" pitchFamily="18" charset="-34"/>
                  </a:defRPr>
                </a:pPr>
                <a:r>
                  <a:rPr lang="en-US"/>
                  <a:t>11.11%</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9"/>
        <c:dLbl>
          <c:idx val="0"/>
          <c:layout>
            <c:manualLayout>
              <c:x val="-0.2600925462308577"/>
              <c:y val="-0.17433655613954055"/>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sz="2000"/>
                  <a:t>8</a:t>
                </a:r>
                <a:r>
                  <a:rPr lang="th-TH" sz="2000"/>
                  <a:t> คน</a:t>
                </a:r>
              </a:p>
              <a:p>
                <a:pPr>
                  <a:defRPr sz="2000" b="0" i="0" u="none" strike="noStrike" kern="1200" baseline="0">
                    <a:solidFill>
                      <a:schemeClr val="tx1"/>
                    </a:solidFill>
                    <a:latin typeface="Angsana New" pitchFamily="18" charset="-34"/>
                    <a:ea typeface="+mn-ea"/>
                    <a:cs typeface="Angsana New" pitchFamily="18" charset="-34"/>
                  </a:defRPr>
                </a:pPr>
                <a:r>
                  <a:rPr lang="en-US" sz="2000"/>
                  <a:t>44.44%</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0"/>
        <c:dLbl>
          <c:idx val="0"/>
          <c:layout>
            <c:manualLayout>
              <c:x val="8.3144926616225384E-2"/>
              <c:y val="-0.2952919612691729"/>
            </c:manualLayout>
          </c:layout>
          <c:tx>
            <c:rich>
              <a:bodyPr/>
              <a:lstStyle/>
              <a:p>
                <a:r>
                  <a:rPr lang="th-TH"/>
                  <a:t>               </a:t>
                </a:r>
                <a:r>
                  <a:rPr lang="en-US"/>
                  <a:t>1</a:t>
                </a:r>
                <a:r>
                  <a:rPr lang="th-TH"/>
                  <a:t> คน</a:t>
                </a:r>
              </a:p>
              <a:p>
                <a:r>
                  <a:rPr lang="en-US"/>
                  <a:t>5.56%</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1"/>
        <c:dLbl>
          <c:idx val="0"/>
          <c:layout>
            <c:manualLayout>
              <c:x val="9.3983368122372277E-2"/>
              <c:y val="2.8719492857633179E-2"/>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a:t>6</a:t>
                </a:r>
                <a:r>
                  <a:rPr lang="th-TH"/>
                  <a:t> คน</a:t>
                </a:r>
              </a:p>
              <a:p>
                <a:pPr>
                  <a:defRPr sz="2000" b="0" i="0" u="none" strike="noStrike" kern="1200" baseline="0">
                    <a:solidFill>
                      <a:schemeClr val="tx1"/>
                    </a:solidFill>
                    <a:latin typeface="Angsana New" pitchFamily="18" charset="-34"/>
                    <a:ea typeface="+mn-ea"/>
                    <a:cs typeface="Angsana New" pitchFamily="18" charset="-34"/>
                  </a:defRPr>
                </a:pPr>
                <a:r>
                  <a:rPr lang="en-US"/>
                  <a:t>33.33%</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2"/>
        <c:spPr>
          <a:solidFill>
            <a:schemeClr val="accent1"/>
          </a:solidFill>
          <a:ln>
            <a:noFill/>
          </a:ln>
          <a:effectLst/>
        </c:spPr>
        <c:dLbl>
          <c:idx val="0"/>
          <c:layout>
            <c:manualLayout>
              <c:x val="6.1094673389333859E-2"/>
              <c:y val="6.9802894965632328E-2"/>
            </c:manualLayout>
          </c:layout>
          <c:tx>
            <c:rich>
              <a:bodyPr/>
              <a:lstStyle/>
              <a:p>
                <a:r>
                  <a:rPr lang="en-US"/>
                  <a:t>1</a:t>
                </a:r>
                <a:r>
                  <a:rPr lang="th-TH"/>
                  <a:t> คน</a:t>
                </a:r>
              </a:p>
              <a:p>
                <a:r>
                  <a:rPr lang="en-US"/>
                  <a:t>5.56%</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3"/>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4"/>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5"/>
        <c:dLbl>
          <c:idx val="0"/>
          <c:layout>
            <c:manualLayout>
              <c:x val="-0.10651399556087601"/>
              <c:y val="0.15489814878375227"/>
            </c:manualLayout>
          </c:layout>
          <c:tx>
            <c:rich>
              <a:bodyPr rot="0" spcFirstLastPara="1" vertOverflow="ellipsis" vert="horz" wrap="square" anchor="ctr" anchorCtr="1"/>
              <a:lstStyle/>
              <a:p>
                <a:pPr>
                  <a:defRPr sz="1800" b="0" i="0" u="none" strike="noStrike" kern="1200" baseline="0">
                    <a:solidFill>
                      <a:schemeClr val="bg1"/>
                    </a:solidFill>
                    <a:latin typeface="Angsana New" pitchFamily="18" charset="-34"/>
                    <a:ea typeface="+mn-ea"/>
                    <a:cs typeface="Angsana New" pitchFamily="18" charset="-34"/>
                  </a:defRPr>
                </a:pPr>
                <a:r>
                  <a:rPr lang="th-TH"/>
                  <a:t>     </a:t>
                </a:r>
                <a:r>
                  <a:rPr lang="en-US"/>
                  <a:t>2</a:t>
                </a:r>
                <a:r>
                  <a:rPr lang="th-TH"/>
                  <a:t> คน</a:t>
                </a:r>
              </a:p>
              <a:p>
                <a:pPr>
                  <a:defRPr sz="1800" b="0" i="0" u="none" strike="noStrike" kern="1200" baseline="0">
                    <a:solidFill>
                      <a:schemeClr val="bg1"/>
                    </a:solidFill>
                    <a:latin typeface="Angsana New" pitchFamily="18" charset="-34"/>
                    <a:ea typeface="+mn-ea"/>
                    <a:cs typeface="Angsana New" pitchFamily="18" charset="-34"/>
                  </a:defRPr>
                </a:pPr>
                <a:r>
                  <a:rPr lang="en-US"/>
                  <a:t>11.11%</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6"/>
        <c:dLbl>
          <c:idx val="0"/>
          <c:layout>
            <c:manualLayout>
              <c:x val="-0.2600925462308577"/>
              <c:y val="-0.17433655613954055"/>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sz="2000"/>
                  <a:t>8</a:t>
                </a:r>
                <a:r>
                  <a:rPr lang="th-TH" sz="2000"/>
                  <a:t> คน</a:t>
                </a:r>
              </a:p>
              <a:p>
                <a:pPr>
                  <a:defRPr sz="2000" b="0" i="0" u="none" strike="noStrike" kern="1200" baseline="0">
                    <a:solidFill>
                      <a:schemeClr val="tx1"/>
                    </a:solidFill>
                    <a:latin typeface="Angsana New" pitchFamily="18" charset="-34"/>
                    <a:ea typeface="+mn-ea"/>
                    <a:cs typeface="Angsana New" pitchFamily="18" charset="-34"/>
                  </a:defRPr>
                </a:pPr>
                <a:r>
                  <a:rPr lang="en-US" sz="2000"/>
                  <a:t>44.44%</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7"/>
        <c:dLbl>
          <c:idx val="0"/>
          <c:layout>
            <c:manualLayout>
              <c:x val="8.3144926616225384E-2"/>
              <c:y val="-0.2952919612691729"/>
            </c:manualLayout>
          </c:layout>
          <c:tx>
            <c:rich>
              <a:bodyPr/>
              <a:lstStyle/>
              <a:p>
                <a:r>
                  <a:rPr lang="th-TH"/>
                  <a:t>               </a:t>
                </a:r>
                <a:r>
                  <a:rPr lang="en-US"/>
                  <a:t>1</a:t>
                </a:r>
                <a:r>
                  <a:rPr lang="th-TH"/>
                  <a:t> คน</a:t>
                </a:r>
              </a:p>
              <a:p>
                <a:r>
                  <a:rPr lang="en-US"/>
                  <a:t>5.56%</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8"/>
        <c:dLbl>
          <c:idx val="0"/>
          <c:layout>
            <c:manualLayout>
              <c:x val="9.3983368122372277E-2"/>
              <c:y val="2.8719492857633179E-2"/>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a:t>6</a:t>
                </a:r>
                <a:r>
                  <a:rPr lang="th-TH"/>
                  <a:t> คน</a:t>
                </a:r>
              </a:p>
              <a:p>
                <a:pPr>
                  <a:defRPr sz="2000" b="0" i="0" u="none" strike="noStrike" kern="1200" baseline="0">
                    <a:solidFill>
                      <a:schemeClr val="tx1"/>
                    </a:solidFill>
                    <a:latin typeface="Angsana New" pitchFamily="18" charset="-34"/>
                    <a:ea typeface="+mn-ea"/>
                    <a:cs typeface="Angsana New" pitchFamily="18" charset="-34"/>
                  </a:defRPr>
                </a:pPr>
                <a:r>
                  <a:rPr lang="en-US"/>
                  <a:t>33.33%</a:t>
                </a:r>
              </a:p>
            </c:rich>
          </c:tx>
          <c:numFmt formatCode="0.00%" sourceLinked="0"/>
          <c:spPr>
            <a:noFill/>
            <a:ln>
              <a:noFill/>
            </a:ln>
            <a:effectLst/>
          </c:spPr>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9"/>
        <c:spPr>
          <a:solidFill>
            <a:schemeClr val="accent1"/>
          </a:solidFill>
          <a:ln>
            <a:noFill/>
          </a:ln>
          <a:effectLst/>
        </c:spPr>
        <c:dLbl>
          <c:idx val="0"/>
          <c:layout>
            <c:manualLayout>
              <c:x val="6.1094673389333859E-2"/>
              <c:y val="6.9802894965632328E-2"/>
            </c:manualLayout>
          </c:layout>
          <c:tx>
            <c:rich>
              <a:bodyPr/>
              <a:lstStyle/>
              <a:p>
                <a:r>
                  <a:rPr lang="en-US"/>
                  <a:t>1</a:t>
                </a:r>
                <a:r>
                  <a:rPr lang="th-TH"/>
                  <a:t> คน</a:t>
                </a:r>
              </a:p>
              <a:p>
                <a:r>
                  <a:rPr lang="en-US"/>
                  <a:t>5.56%</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20"/>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s>
    <c:view3D>
      <c:rotX val="30"/>
      <c:rotY val="0"/>
      <c:rAngAx val="0"/>
      <c:perspective val="30"/>
    </c:view3D>
    <c:floor>
      <c:thickness val="0"/>
      <c:spPr>
        <a:noFill/>
        <a:ln w="6350" cap="flat" cmpd="sng" algn="ctr">
          <a:solidFill>
            <a:schemeClr val="tx1">
              <a:tint val="75000"/>
            </a:schemeClr>
          </a:solidFill>
          <a:prstDash val="solid"/>
          <a:round/>
        </a:ln>
        <a:effectLst/>
        <a:sp3d contourW="6350">
          <a:contourClr>
            <a:schemeClr val="tx1">
              <a:tint val="7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6949432776204427E-4"/>
          <c:y val="2.5410170342253036E-4"/>
          <c:w val="0.66486517660628741"/>
          <c:h val="0.99974615113409315"/>
        </c:manualLayout>
      </c:layout>
      <c:pie3DChart>
        <c:varyColors val="1"/>
        <c:ser>
          <c:idx val="0"/>
          <c:order val="0"/>
          <c:tx>
            <c:strRef>
              <c:f>Pivot!$B$18</c:f>
              <c:strCache>
                <c:ptCount val="1"/>
                <c:pt idx="0">
                  <c:v>จำนวน (คน)</c:v>
                </c:pt>
              </c:strCache>
            </c:strRef>
          </c:tx>
          <c:dPt>
            <c:idx val="0"/>
            <c:bubble3D val="0"/>
            <c:spPr>
              <a:solidFill>
                <a:schemeClr val="accent1"/>
              </a:solidFill>
              <a:ln>
                <a:noFill/>
              </a:ln>
              <a:effectLst/>
              <a:sp3d/>
            </c:spPr>
            <c:extLst xmlns:c16r2="http://schemas.microsoft.com/office/drawing/2015/06/chart">
              <c:ext xmlns:c16="http://schemas.microsoft.com/office/drawing/2014/chart" uri="{C3380CC4-5D6E-409C-BE32-E72D297353CC}">
                <c16:uniqueId val="{00000006-E60D-49EB-8892-0CAF04F4FE54}"/>
              </c:ext>
            </c:extLst>
          </c:dPt>
          <c:dPt>
            <c:idx val="1"/>
            <c:bubble3D val="0"/>
            <c:explosion val="4"/>
            <c:spPr>
              <a:solidFill>
                <a:schemeClr val="accent3"/>
              </a:solidFill>
              <a:ln>
                <a:noFill/>
              </a:ln>
              <a:effectLst/>
              <a:sp3d/>
            </c:spPr>
            <c:extLst xmlns:c16r2="http://schemas.microsoft.com/office/drawing/2015/06/chart">
              <c:ext xmlns:c16="http://schemas.microsoft.com/office/drawing/2014/chart" uri="{C3380CC4-5D6E-409C-BE32-E72D297353CC}">
                <c16:uniqueId val="{00000001-E60D-49EB-8892-0CAF04F4FE54}"/>
              </c:ext>
            </c:extLst>
          </c:dPt>
          <c:dPt>
            <c:idx val="2"/>
            <c:bubble3D val="0"/>
            <c:spPr>
              <a:solidFill>
                <a:schemeClr val="accent5"/>
              </a:solidFill>
              <a:ln>
                <a:noFill/>
              </a:ln>
              <a:effectLst/>
              <a:sp3d/>
            </c:spPr>
            <c:extLst xmlns:c16r2="http://schemas.microsoft.com/office/drawing/2015/06/chart">
              <c:ext xmlns:c16="http://schemas.microsoft.com/office/drawing/2014/chart" uri="{C3380CC4-5D6E-409C-BE32-E72D297353CC}">
                <c16:uniqueId val="{00000007-E60D-49EB-8892-0CAF04F4FE54}"/>
              </c:ext>
            </c:extLst>
          </c:dPt>
          <c:dPt>
            <c:idx val="3"/>
            <c:bubble3D val="0"/>
            <c:explosion val="3"/>
            <c:spPr>
              <a:solidFill>
                <a:schemeClr val="accent1">
                  <a:lumMod val="60000"/>
                </a:schemeClr>
              </a:solidFill>
              <a:ln>
                <a:noFill/>
              </a:ln>
              <a:effectLst/>
              <a:sp3d/>
            </c:spPr>
            <c:extLst xmlns:c16r2="http://schemas.microsoft.com/office/drawing/2015/06/chart">
              <c:ext xmlns:c16="http://schemas.microsoft.com/office/drawing/2014/chart" uri="{C3380CC4-5D6E-409C-BE32-E72D297353CC}">
                <c16:uniqueId val="{00000003-E60D-49EB-8892-0CAF04F4FE54}"/>
              </c:ext>
            </c:extLst>
          </c:dPt>
          <c:dPt>
            <c:idx val="4"/>
            <c:bubble3D val="0"/>
            <c:spPr>
              <a:solidFill>
                <a:schemeClr val="accent3">
                  <a:lumMod val="60000"/>
                </a:schemeClr>
              </a:solidFill>
              <a:ln>
                <a:noFill/>
              </a:ln>
              <a:effectLst/>
              <a:sp3d/>
            </c:spPr>
            <c:extLst xmlns:c16r2="http://schemas.microsoft.com/office/drawing/2015/06/chart">
              <c:ext xmlns:c16="http://schemas.microsoft.com/office/drawing/2014/chart" uri="{C3380CC4-5D6E-409C-BE32-E72D297353CC}">
                <c16:uniqueId val="{00000005-E60D-49EB-8892-0CAF04F4FE54}"/>
              </c:ext>
            </c:extLst>
          </c:dPt>
          <c:dPt>
            <c:idx val="5"/>
            <c:bubble3D val="0"/>
            <c:spPr>
              <a:solidFill>
                <a:schemeClr val="accent5">
                  <a:lumMod val="60000"/>
                </a:schemeClr>
              </a:solidFill>
              <a:ln>
                <a:noFill/>
              </a:ln>
              <a:effectLst/>
              <a:sp3d/>
            </c:spPr>
            <c:extLst xmlns:c16r2="http://schemas.microsoft.com/office/drawing/2015/06/chart">
              <c:ext xmlns:c16="http://schemas.microsoft.com/office/drawing/2014/chart" uri="{C3380CC4-5D6E-409C-BE32-E72D297353CC}">
                <c16:uniqueId val="{0000000B-78A8-49AD-ACE1-E2C98FEE6778}"/>
              </c:ext>
            </c:extLst>
          </c:dPt>
          <c:dLbls>
            <c:dLbl>
              <c:idx val="0"/>
              <c:layout>
                <c:manualLayout>
                  <c:x val="-8.0557507234672587E-2"/>
                  <c:y val="3.3840947546531303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ysClr val="windowText" lastClr="000000"/>
                        </a:solidFill>
                        <a:latin typeface="TH SarabunPSK" pitchFamily="34" charset="-34"/>
                        <a:cs typeface="TH SarabunPSK" pitchFamily="34" charset="-34"/>
                      </a:rPr>
                      <a:t>     2 คน</a:t>
                    </a:r>
                  </a:p>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chemeClr val="bg1"/>
                        </a:solidFill>
                        <a:latin typeface="TH SarabunPSK" pitchFamily="34" charset="-34"/>
                        <a:cs typeface="TH SarabunPSK" pitchFamily="34" charset="-34"/>
                      </a:rPr>
                      <a:t>11.11%</a:t>
                    </a:r>
                    <a:endParaRPr lang="th-TH" sz="1200" b="1">
                      <a:solidFill>
                        <a:schemeClr val="bg1"/>
                      </a:solidFill>
                    </a:endParaRPr>
                  </a:p>
                </c:rich>
              </c:tx>
              <c:numFmt formatCode="0.00%" sourceLinked="0"/>
              <c:spPr>
                <a:noFill/>
                <a:ln>
                  <a:noFill/>
                </a:ln>
                <a:effectLst/>
              </c:spPr>
              <c:dLblPos val="bestFit"/>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6-E60D-49EB-8892-0CAF04F4FE54}"/>
                </c:ext>
              </c:extLst>
            </c:dLbl>
            <c:dLbl>
              <c:idx val="1"/>
              <c:layout>
                <c:manualLayout>
                  <c:x val="-0.26709253650985937"/>
                  <c:y val="-0.21300291778248531"/>
                </c:manualLayout>
              </c:layout>
              <c:tx>
                <c:rich>
                  <a:bodyPr rot="0" spcFirstLastPara="1" vertOverflow="ellipsis" vert="horz" wrap="square" anchor="ctr" anchorCtr="1"/>
                  <a:lstStyle/>
                  <a:p>
                    <a:pPr>
                      <a:defRPr sz="1400" b="0" i="0" u="none" strike="noStrike" kern="1200" baseline="0">
                        <a:solidFill>
                          <a:schemeClr val="tx1"/>
                        </a:solidFill>
                        <a:latin typeface="TH SarabunPSK" pitchFamily="34" charset="-34"/>
                        <a:ea typeface="+mn-ea"/>
                        <a:cs typeface="TH SarabunPSK" pitchFamily="34" charset="-34"/>
                      </a:defRPr>
                    </a:pPr>
                    <a:r>
                      <a:rPr lang="th-TH" sz="1400" b="0">
                        <a:latin typeface="TH SarabunPSK" pitchFamily="34" charset="-34"/>
                        <a:cs typeface="TH SarabunPSK" pitchFamily="34" charset="-34"/>
                      </a:rPr>
                      <a:t>8 คน</a:t>
                    </a:r>
                  </a:p>
                  <a:p>
                    <a:pPr>
                      <a:defRPr sz="1400" b="0" i="0" u="none" strike="noStrike" kern="1200" baseline="0">
                        <a:solidFill>
                          <a:schemeClr val="tx1"/>
                        </a:solidFill>
                        <a:latin typeface="TH SarabunPSK" pitchFamily="34" charset="-34"/>
                        <a:ea typeface="+mn-ea"/>
                        <a:cs typeface="TH SarabunPSK" pitchFamily="34" charset="-34"/>
                      </a:defRPr>
                    </a:pPr>
                    <a:r>
                      <a:rPr lang="th-TH" sz="1400" b="0">
                        <a:latin typeface="TH SarabunPSK" pitchFamily="34" charset="-34"/>
                        <a:cs typeface="TH SarabunPSK" pitchFamily="34" charset="-34"/>
                      </a:rPr>
                      <a:t>44.44%</a:t>
                    </a:r>
                    <a:endParaRPr lang="th-TH" sz="1400" b="0"/>
                  </a:p>
                </c:rich>
              </c:tx>
              <c:numFmt formatCode="0.00%" sourceLinked="0"/>
              <c:spPr>
                <a:noFill/>
                <a:ln>
                  <a:noFill/>
                </a:ln>
                <a:effectLst/>
              </c:spPr>
              <c:dLblPos val="bestFit"/>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E60D-49EB-8892-0CAF04F4FE54}"/>
                </c:ext>
              </c:extLst>
            </c:dLbl>
            <c:dLbl>
              <c:idx val="2"/>
              <c:layout>
                <c:manualLayout>
                  <c:x val="2.972609193081634E-2"/>
                  <c:y val="-6.7681895093062603E-3"/>
                </c:manualLayout>
              </c:layout>
              <c:tx>
                <c:rich>
                  <a:bodyPr rot="0" spcFirstLastPara="1" vertOverflow="ellipsis" vert="horz" wrap="square" anchor="ctr" anchorCtr="1"/>
                  <a:lstStyle/>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ysClr val="windowText" lastClr="000000"/>
                        </a:solidFill>
                        <a:latin typeface="TH SarabunPSK" pitchFamily="34" charset="-34"/>
                        <a:cs typeface="TH SarabunPSK" pitchFamily="34" charset="-34"/>
                      </a:rPr>
                      <a:t>1</a:t>
                    </a:r>
                    <a:r>
                      <a:rPr lang="th-TH" sz="1200" b="1" baseline="0">
                        <a:solidFill>
                          <a:sysClr val="windowText" lastClr="000000"/>
                        </a:solidFill>
                        <a:latin typeface="TH SarabunPSK" pitchFamily="34" charset="-34"/>
                        <a:cs typeface="TH SarabunPSK" pitchFamily="34" charset="-34"/>
                      </a:rPr>
                      <a:t> คน</a:t>
                    </a:r>
                  </a:p>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ysClr val="windowText" lastClr="000000"/>
                        </a:solidFill>
                        <a:latin typeface="TH SarabunPSK" pitchFamily="34" charset="-34"/>
                        <a:cs typeface="TH SarabunPSK" pitchFamily="34" charset="-34"/>
                      </a:rPr>
                      <a:t>5.56%</a:t>
                    </a:r>
                    <a:endParaRPr lang="th-TH" sz="1200" b="1">
                      <a:solidFill>
                        <a:sysClr val="windowText" lastClr="000000"/>
                      </a:solidFill>
                    </a:endParaRPr>
                  </a:p>
                </c:rich>
              </c:tx>
              <c:numFmt formatCode="0.00%" sourceLinked="0"/>
              <c:spPr>
                <a:noFill/>
                <a:ln>
                  <a:noFill/>
                </a:ln>
                <a:effectLst/>
              </c:spPr>
              <c:dLblPos val="bestFit"/>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7-E60D-49EB-8892-0CAF04F4FE54}"/>
                </c:ext>
              </c:extLst>
            </c:dLbl>
            <c:dLbl>
              <c:idx val="3"/>
              <c:layout>
                <c:manualLayout>
                  <c:x val="0.10514529914529915"/>
                  <c:y val="1.3845477437147768E-2"/>
                </c:manualLayout>
              </c:layout>
              <c:tx>
                <c:rich>
                  <a:bodyPr rot="0" spcFirstLastPara="1" vertOverflow="ellipsis" vert="horz" wrap="square" anchor="ctr" anchorCtr="1"/>
                  <a:lstStyle/>
                  <a:p>
                    <a:pPr>
                      <a:defRPr sz="1400" b="1" i="0" u="none" strike="noStrike" kern="1200" baseline="0">
                        <a:solidFill>
                          <a:schemeClr val="bg1"/>
                        </a:solidFill>
                        <a:latin typeface="TH SarabunPSK" pitchFamily="34" charset="-34"/>
                        <a:ea typeface="+mn-ea"/>
                        <a:cs typeface="TH SarabunPSK" pitchFamily="34" charset="-34"/>
                      </a:defRPr>
                    </a:pPr>
                    <a:r>
                      <a:rPr lang="th-TH" sz="1400" b="1">
                        <a:solidFill>
                          <a:schemeClr val="bg1"/>
                        </a:solidFill>
                        <a:latin typeface="TH SarabunPSK" pitchFamily="34" charset="-34"/>
                        <a:cs typeface="TH SarabunPSK" pitchFamily="34" charset="-34"/>
                      </a:rPr>
                      <a:t>6 คน</a:t>
                    </a:r>
                  </a:p>
                  <a:p>
                    <a:pPr>
                      <a:defRPr sz="1400" b="1" i="0" u="none" strike="noStrike" kern="1200" baseline="0">
                        <a:solidFill>
                          <a:schemeClr val="bg1"/>
                        </a:solidFill>
                        <a:latin typeface="TH SarabunPSK" pitchFamily="34" charset="-34"/>
                        <a:ea typeface="+mn-ea"/>
                        <a:cs typeface="TH SarabunPSK" pitchFamily="34" charset="-34"/>
                      </a:defRPr>
                    </a:pPr>
                    <a:r>
                      <a:rPr lang="th-TH" sz="1400" b="1">
                        <a:solidFill>
                          <a:schemeClr val="bg1"/>
                        </a:solidFill>
                        <a:latin typeface="TH SarabunPSK" pitchFamily="34" charset="-34"/>
                        <a:cs typeface="TH SarabunPSK" pitchFamily="34" charset="-34"/>
                      </a:rPr>
                      <a:t>33.33%</a:t>
                    </a:r>
                    <a:endParaRPr lang="th-TH" sz="1400" b="1">
                      <a:solidFill>
                        <a:schemeClr val="bg1"/>
                      </a:solidFill>
                    </a:endParaRPr>
                  </a:p>
                </c:rich>
              </c:tx>
              <c:numFmt formatCode="0.00%" sourceLinked="0"/>
              <c:spPr>
                <a:noFill/>
                <a:ln>
                  <a:noFill/>
                </a:ln>
                <a:effectLst/>
              </c:spPr>
              <c:dLblPos val="bestFit"/>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E60D-49EB-8892-0CAF04F4FE54}"/>
                </c:ext>
              </c:extLst>
            </c:dLbl>
            <c:dLbl>
              <c:idx val="4"/>
              <c:layout>
                <c:manualLayout>
                  <c:x val="6.7278282522377011E-2"/>
                  <c:y val="0"/>
                </c:manualLayout>
              </c:layout>
              <c:tx>
                <c:rich>
                  <a:bodyPr rot="0" spcFirstLastPara="1" vertOverflow="ellipsis" vert="horz" wrap="square" anchor="ctr" anchorCtr="1"/>
                  <a:lstStyle/>
                  <a:p>
                    <a:pPr>
                      <a:defRPr sz="1200" b="1" i="0" u="none" strike="noStrike" kern="1200" baseline="0">
                        <a:solidFill>
                          <a:schemeClr val="tx1"/>
                        </a:solidFill>
                        <a:latin typeface="TH SarabunPSK" pitchFamily="34" charset="-34"/>
                        <a:ea typeface="+mn-ea"/>
                        <a:cs typeface="TH SarabunPSK" pitchFamily="34" charset="-34"/>
                      </a:defRPr>
                    </a:pPr>
                    <a:r>
                      <a:rPr lang="th-TH" sz="1200" b="1">
                        <a:latin typeface="TH SarabunPSK" pitchFamily="34" charset="-34"/>
                        <a:cs typeface="TH SarabunPSK" pitchFamily="34" charset="-34"/>
                      </a:rPr>
                      <a:t>1 คน</a:t>
                    </a:r>
                  </a:p>
                  <a:p>
                    <a:pPr>
                      <a:defRPr sz="1200" b="1" i="0" u="none" strike="noStrike" kern="1200" baseline="0">
                        <a:solidFill>
                          <a:schemeClr val="tx1"/>
                        </a:solidFill>
                        <a:latin typeface="TH SarabunPSK" pitchFamily="34" charset="-34"/>
                        <a:ea typeface="+mn-ea"/>
                        <a:cs typeface="TH SarabunPSK" pitchFamily="34" charset="-34"/>
                      </a:defRPr>
                    </a:pPr>
                    <a:r>
                      <a:rPr lang="th-TH" sz="1200" b="1">
                        <a:solidFill>
                          <a:schemeClr val="bg1"/>
                        </a:solidFill>
                        <a:latin typeface="TH SarabunPSK" pitchFamily="34" charset="-34"/>
                        <a:cs typeface="TH SarabunPSK" pitchFamily="34" charset="-34"/>
                      </a:rPr>
                      <a:t>5.56%</a:t>
                    </a:r>
                    <a:endParaRPr lang="th-TH" sz="1400" b="1">
                      <a:solidFill>
                        <a:schemeClr val="bg1"/>
                      </a:solidFill>
                    </a:endParaRPr>
                  </a:p>
                </c:rich>
              </c:tx>
              <c:numFmt formatCode="0.00%" sourceLinked="0"/>
              <c:spPr>
                <a:noFill/>
                <a:ln>
                  <a:noFill/>
                </a:ln>
                <a:effectLst/>
              </c:spPr>
              <c:dLblPos val="bestFit"/>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5-E60D-49EB-8892-0CAF04F4FE54}"/>
                </c:ext>
              </c:extLst>
            </c:dLbl>
            <c:numFmt formatCode="0.00%" sourceLinked="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H SarabunPSK" pitchFamily="34" charset="-34"/>
                    <a:ea typeface="+mn-ea"/>
                    <a:cs typeface="TH SarabunPSK" pitchFamily="34" charset="-34"/>
                  </a:defRPr>
                </a:pPr>
                <a:endParaRPr lang="th-TH"/>
              </a:p>
            </c:txPr>
            <c:dLblPos val="bestFit"/>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xmlns:c16r2="http://schemas.microsoft.com/office/drawing/2015/06/chart">
              <c:ext xmlns:c15="http://schemas.microsoft.com/office/drawing/2012/chart" uri="{CE6537A1-D6FC-4f65-9D91-7224C49458BB}"/>
            </c:extLst>
          </c:dLbls>
          <c:cat>
            <c:strRef>
              <c:f>Pivot!$A$19:$A$25</c:f>
              <c:strCache>
                <c:ptCount val="6"/>
                <c:pt idx="0">
                  <c:v>ไม่ได้ศึกษา</c:v>
                </c:pt>
                <c:pt idx="1">
                  <c:v>ประถมศึกษา</c:v>
                </c:pt>
                <c:pt idx="2">
                  <c:v>มัธยมศึกษาตอนต้น    </c:v>
                </c:pt>
                <c:pt idx="3">
                  <c:v>มัธยมศึกษาตอนปลาย/ปวช.    </c:v>
                </c:pt>
                <c:pt idx="4">
                  <c:v>อนุปริญญา/ปวส.   </c:v>
                </c:pt>
                <c:pt idx="5">
                  <c:v>ปริญญาตรี   </c:v>
                </c:pt>
              </c:strCache>
            </c:strRef>
          </c:cat>
          <c:val>
            <c:numRef>
              <c:f>Pivot!$B$19:$B$25</c:f>
              <c:numCache>
                <c:formatCode>General</c:formatCode>
                <c:ptCount val="6"/>
                <c:pt idx="0">
                  <c:v>2</c:v>
                </c:pt>
                <c:pt idx="1">
                  <c:v>8</c:v>
                </c:pt>
                <c:pt idx="2">
                  <c:v>1</c:v>
                </c:pt>
                <c:pt idx="3">
                  <c:v>6</c:v>
                </c:pt>
                <c:pt idx="4">
                  <c:v>1</c:v>
                </c:pt>
              </c:numCache>
            </c:numRef>
          </c:val>
          <c:extLst xmlns:c16r2="http://schemas.microsoft.com/office/drawing/2015/06/chart">
            <c:ext xmlns:c16="http://schemas.microsoft.com/office/drawing/2014/chart" uri="{C3380CC4-5D6E-409C-BE32-E72D297353CC}">
              <c16:uniqueId val="{00000008-E60D-49EB-8892-0CAF04F4FE54}"/>
            </c:ext>
          </c:extLst>
        </c:ser>
        <c:ser>
          <c:idx val="1"/>
          <c:order val="1"/>
          <c:tx>
            <c:strRef>
              <c:f>Pivot!$C$18</c:f>
              <c:strCache>
                <c:ptCount val="1"/>
                <c:pt idx="0">
                  <c:v>ร้อยละ</c:v>
                </c:pt>
              </c:strCache>
            </c:strRef>
          </c:tx>
          <c:dPt>
            <c:idx val="0"/>
            <c:bubble3D val="0"/>
            <c:spPr>
              <a:solidFill>
                <a:schemeClr val="accent1"/>
              </a:solidFill>
              <a:ln>
                <a:noFill/>
              </a:ln>
              <a:effectLst/>
              <a:sp3d/>
            </c:spPr>
            <c:extLst xmlns:c16r2="http://schemas.microsoft.com/office/drawing/2015/06/chart">
              <c:ext xmlns:c16="http://schemas.microsoft.com/office/drawing/2014/chart" uri="{C3380CC4-5D6E-409C-BE32-E72D297353CC}">
                <c16:uniqueId val="{0000000D-78A8-49AD-ACE1-E2C98FEE6778}"/>
              </c:ext>
            </c:extLst>
          </c:dPt>
          <c:dPt>
            <c:idx val="1"/>
            <c:bubble3D val="0"/>
            <c:spPr>
              <a:solidFill>
                <a:schemeClr val="accent3"/>
              </a:solidFill>
              <a:ln>
                <a:noFill/>
              </a:ln>
              <a:effectLst/>
              <a:sp3d/>
            </c:spPr>
            <c:extLst xmlns:c16r2="http://schemas.microsoft.com/office/drawing/2015/06/chart">
              <c:ext xmlns:c16="http://schemas.microsoft.com/office/drawing/2014/chart" uri="{C3380CC4-5D6E-409C-BE32-E72D297353CC}">
                <c16:uniqueId val="{0000000F-78A8-49AD-ACE1-E2C98FEE6778}"/>
              </c:ext>
            </c:extLst>
          </c:dPt>
          <c:dPt>
            <c:idx val="2"/>
            <c:bubble3D val="0"/>
            <c:spPr>
              <a:solidFill>
                <a:schemeClr val="accent5"/>
              </a:solidFill>
              <a:ln>
                <a:noFill/>
              </a:ln>
              <a:effectLst/>
              <a:sp3d/>
            </c:spPr>
            <c:extLst xmlns:c16r2="http://schemas.microsoft.com/office/drawing/2015/06/chart">
              <c:ext xmlns:c16="http://schemas.microsoft.com/office/drawing/2014/chart" uri="{C3380CC4-5D6E-409C-BE32-E72D297353CC}">
                <c16:uniqueId val="{00000011-78A8-49AD-ACE1-E2C98FEE6778}"/>
              </c:ext>
            </c:extLst>
          </c:dPt>
          <c:dPt>
            <c:idx val="3"/>
            <c:bubble3D val="0"/>
            <c:spPr>
              <a:solidFill>
                <a:schemeClr val="accent1">
                  <a:lumMod val="60000"/>
                </a:schemeClr>
              </a:solidFill>
              <a:ln>
                <a:noFill/>
              </a:ln>
              <a:effectLst/>
              <a:sp3d/>
            </c:spPr>
            <c:extLst xmlns:c16r2="http://schemas.microsoft.com/office/drawing/2015/06/chart">
              <c:ext xmlns:c16="http://schemas.microsoft.com/office/drawing/2014/chart" uri="{C3380CC4-5D6E-409C-BE32-E72D297353CC}">
                <c16:uniqueId val="{00000013-78A8-49AD-ACE1-E2C98FEE6778}"/>
              </c:ext>
            </c:extLst>
          </c:dPt>
          <c:dPt>
            <c:idx val="4"/>
            <c:bubble3D val="0"/>
            <c:spPr>
              <a:solidFill>
                <a:schemeClr val="accent3">
                  <a:lumMod val="60000"/>
                </a:schemeClr>
              </a:solidFill>
              <a:ln>
                <a:noFill/>
              </a:ln>
              <a:effectLst/>
              <a:sp3d/>
            </c:spPr>
            <c:extLst xmlns:c16r2="http://schemas.microsoft.com/office/drawing/2015/06/chart">
              <c:ext xmlns:c16="http://schemas.microsoft.com/office/drawing/2014/chart" uri="{C3380CC4-5D6E-409C-BE32-E72D297353CC}">
                <c16:uniqueId val="{00000015-78A8-49AD-ACE1-E2C98FEE6778}"/>
              </c:ext>
            </c:extLst>
          </c:dPt>
          <c:dPt>
            <c:idx val="5"/>
            <c:bubble3D val="0"/>
            <c:spPr>
              <a:solidFill>
                <a:schemeClr val="accent5">
                  <a:lumMod val="60000"/>
                </a:schemeClr>
              </a:solidFill>
              <a:ln>
                <a:noFill/>
              </a:ln>
              <a:effectLst/>
              <a:sp3d/>
            </c:spPr>
            <c:extLst xmlns:c16r2="http://schemas.microsoft.com/office/drawing/2015/06/chart">
              <c:ext xmlns:c16="http://schemas.microsoft.com/office/drawing/2014/chart" uri="{C3380CC4-5D6E-409C-BE32-E72D297353CC}">
                <c16:uniqueId val="{00000017-78A8-49AD-ACE1-E2C98FEE6778}"/>
              </c:ext>
            </c:extLst>
          </c:dPt>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xmlns:c16r2="http://schemas.microsoft.com/office/drawing/2015/06/chart">
              <c:ext xmlns:c15="http://schemas.microsoft.com/office/drawing/2012/chart" uri="{CE6537A1-D6FC-4f65-9D91-7224C49458BB}"/>
            </c:extLst>
          </c:dLbls>
          <c:cat>
            <c:strRef>
              <c:f>Pivot!$A$19:$A$25</c:f>
              <c:strCache>
                <c:ptCount val="6"/>
                <c:pt idx="0">
                  <c:v>ไม่ได้ศึกษา</c:v>
                </c:pt>
                <c:pt idx="1">
                  <c:v>ประถมศึกษา</c:v>
                </c:pt>
                <c:pt idx="2">
                  <c:v>มัธยมศึกษาตอนต้น    </c:v>
                </c:pt>
                <c:pt idx="3">
                  <c:v>มัธยมศึกษาตอนปลาย/ปวช.    </c:v>
                </c:pt>
                <c:pt idx="4">
                  <c:v>อนุปริญญา/ปวส.   </c:v>
                </c:pt>
                <c:pt idx="5">
                  <c:v>ปริญญาตรี   </c:v>
                </c:pt>
              </c:strCache>
            </c:strRef>
          </c:cat>
          <c:val>
            <c:numRef>
              <c:f>Pivot!$C$19:$C$25</c:f>
              <c:numCache>
                <c:formatCode>0.00%</c:formatCode>
                <c:ptCount val="6"/>
                <c:pt idx="0">
                  <c:v>0.1111111111111111</c:v>
                </c:pt>
                <c:pt idx="1">
                  <c:v>0.44444444444444442</c:v>
                </c:pt>
                <c:pt idx="2">
                  <c:v>5.5555555555555552E-2</c:v>
                </c:pt>
                <c:pt idx="3">
                  <c:v>0.33333333333333331</c:v>
                </c:pt>
                <c:pt idx="4">
                  <c:v>5.5555555555555552E-2</c:v>
                </c:pt>
                <c:pt idx="5">
                  <c:v>0</c:v>
                </c:pt>
              </c:numCache>
            </c:numRef>
          </c:val>
          <c:extLst xmlns:c16r2="http://schemas.microsoft.com/office/drawing/2015/06/chart">
            <c:ext xmlns:c16="http://schemas.microsoft.com/office/drawing/2014/chart" uri="{C3380CC4-5D6E-409C-BE32-E72D297353CC}">
              <c16:uniqueId val="{00000009-E60D-49EB-8892-0CAF04F4FE54}"/>
            </c:ext>
          </c:extLst>
        </c:ser>
        <c:dLbls>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6742438737213927"/>
          <c:y val="0"/>
          <c:w val="0.3236075747540903"/>
          <c:h val="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H SarabunPSK" pitchFamily="34" charset="-34"/>
              <a:ea typeface="+mn-ea"/>
              <a:cs typeface="TH SarabunPSK" pitchFamily="34" charset="-34"/>
            </a:defRPr>
          </a:pPr>
          <a:endParaRPr lang="th-TH"/>
        </a:p>
      </c:txPr>
    </c:legend>
    <c:plotVisOnly val="1"/>
    <c:dispBlanksAs val="gap"/>
    <c:showDLblsOverMax val="0"/>
  </c:chart>
  <c:spPr>
    <a:solidFill>
      <a:schemeClr val="bg1"/>
    </a:solidFill>
    <a:ln w="6350" cap="flat" cmpd="sng" algn="ctr">
      <a:noFill/>
      <a:prstDash val="solid"/>
      <a:round/>
    </a:ln>
    <a:effectLst/>
  </c:spPr>
  <c:txPr>
    <a:bodyPr/>
    <a:lstStyle/>
    <a:p>
      <a:pPr>
        <a:defRPr/>
      </a:pPr>
      <a:endParaRPr lang="th-TH"/>
    </a:p>
  </c:txPr>
  <c:externalData r:id="rId1">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[แผนภูมิ ใน Microsoft Word]Pivot!PivotTable3</c:name>
    <c:fmtId val="-1"/>
  </c:pivotSource>
  <c:chart>
    <c:autoTitleDeleted val="1"/>
    <c:pivotFmts>
      <c:pivotFmt>
        <c:idx val="0"/>
        <c:dLbl>
          <c:idx val="0"/>
          <c:numFmt formatCode="0.00%" sourceLinked="0"/>
          <c:spPr/>
          <c:txPr>
            <a:bodyPr/>
            <a:lstStyle/>
            <a:p>
              <a:pPr>
                <a:defRPr sz="2000">
                  <a:latin typeface="Angsana New" pitchFamily="18" charset="-34"/>
                  <a:cs typeface="Angsana New" pitchFamily="18" charset="-34"/>
                </a:defRPr>
              </a:pPr>
              <a:endParaRPr lang="th-TH"/>
            </a:p>
          </c:txPr>
          <c:showLegendKey val="1"/>
          <c:showVal val="1"/>
          <c:showCatName val="1"/>
          <c:showSerName val="1"/>
          <c:showPercent val="1"/>
          <c:showBubbleSize val="1"/>
          <c:extLst xmlns:c16r2="http://schemas.microsoft.com/office/drawing/2015/06/chart">
            <c:ext xmlns:c15="http://schemas.microsoft.com/office/drawing/2012/chart" uri="{CE6537A1-D6FC-4f65-9D91-7224C49458BB}"/>
          </c:extLst>
        </c:dLbl>
      </c:pivotFmt>
      <c:pivotFmt>
        <c:idx val="1"/>
        <c:dLbl>
          <c:idx val="0"/>
          <c:spPr/>
          <c:txPr>
            <a:bodyPr/>
            <a:lstStyle/>
            <a:p>
              <a:pPr>
                <a:defRPr/>
              </a:pPr>
              <a:endParaRPr lang="th-TH"/>
            </a:p>
          </c:txPr>
          <c:showLegendKey val="1"/>
          <c:showVal val="1"/>
          <c:showCatName val="1"/>
          <c:showSerName val="1"/>
          <c:showPercent val="1"/>
          <c:showBubbleSize val="1"/>
          <c:extLst xmlns:c16r2="http://schemas.microsoft.com/office/drawing/2015/06/chart">
            <c:ext xmlns:c15="http://schemas.microsoft.com/office/drawing/2012/chart" uri="{CE6537A1-D6FC-4f65-9D91-7224C49458BB}"/>
          </c:extLst>
        </c:dLbl>
      </c:pivotFmt>
      <c:pivotFmt>
        <c:idx val="2"/>
      </c:pivotFmt>
      <c:pivotFmt>
        <c:idx val="3"/>
        <c:spPr>
          <a:solidFill>
            <a:srgbClr val="FF6699"/>
          </a:solidFill>
        </c:spPr>
      </c:pivotFmt>
      <c:pivotFmt>
        <c:idx val="4"/>
      </c:pivotFmt>
      <c:pivotFmt>
        <c:idx val="5"/>
      </c:pivotFmt>
      <c:pivotFmt>
        <c:idx val="6"/>
        <c:dLbl>
          <c:idx val="0"/>
          <c:layout>
            <c:manualLayout>
              <c:x val="-3.3958823328902071E-2"/>
              <c:y val="0.10719874804381847"/>
            </c:manualLayout>
          </c:layout>
          <c:tx>
            <c:rich>
              <a:bodyPr/>
              <a:lstStyle/>
              <a:p>
                <a:r>
                  <a:rPr lang="en-US" sz="2000"/>
                  <a:t>1</a:t>
                </a:r>
                <a:r>
                  <a:rPr lang="th-TH" sz="2000"/>
                  <a:t>คน</a:t>
                </a:r>
              </a:p>
              <a:p>
                <a:r>
                  <a:rPr lang="en-US" sz="2000"/>
                  <a:t>5.56%</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7"/>
        <c:marker>
          <c:symbol val="none"/>
        </c:marker>
        <c:dLbl>
          <c:idx val="0"/>
          <c:numFmt formatCode="0.00%" sourceLinked="0"/>
          <c:spPr/>
          <c:txPr>
            <a:bodyPr/>
            <a:lstStyle/>
            <a:p>
              <a:pPr>
                <a:defRPr sz="2000">
                  <a:latin typeface="Angsana New" pitchFamily="18" charset="-34"/>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8"/>
        <c:dLbl>
          <c:idx val="0"/>
          <c:layout>
            <c:manualLayout>
              <c:x val="-3.3958823328902071E-2"/>
              <c:y val="0.10719874804381847"/>
            </c:manualLayout>
          </c:layout>
          <c:tx>
            <c:rich>
              <a:bodyPr/>
              <a:lstStyle/>
              <a:p>
                <a:r>
                  <a:rPr lang="en-US" sz="2000"/>
                  <a:t>1</a:t>
                </a:r>
                <a:r>
                  <a:rPr lang="th-TH" sz="2000"/>
                  <a:t>คน</a:t>
                </a:r>
              </a:p>
              <a:p>
                <a:r>
                  <a:rPr lang="en-US" sz="2000"/>
                  <a:t>5.56%</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9"/>
        <c:spPr>
          <a:solidFill>
            <a:srgbClr val="FF6699"/>
          </a:solidFill>
        </c:spPr>
        <c:dLbl>
          <c:idx val="0"/>
          <c:layout>
            <c:manualLayout>
              <c:x val="-0.14503971094522275"/>
              <c:y val="0.16699592128448731"/>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0"/>
        <c:dLbl>
          <c:idx val="0"/>
          <c:layout>
            <c:manualLayout>
              <c:x val="-0.15733220847394075"/>
              <c:y val="-9.2186856924574567E-2"/>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1"/>
        <c:dLbl>
          <c:idx val="0"/>
          <c:layout>
            <c:manualLayout>
              <c:x val="9.8016838804240419E-2"/>
              <c:y val="-0.212304659100711"/>
            </c:manualLayout>
          </c:layout>
          <c:tx>
            <c:rich>
              <a:bodyPr/>
              <a:lstStyle/>
              <a:p>
                <a:r>
                  <a:rPr lang="en-US" sz="2000"/>
                  <a:t>6</a:t>
                </a:r>
                <a:r>
                  <a:rPr lang="th-TH" sz="2000"/>
                  <a:t> คน</a:t>
                </a:r>
              </a:p>
              <a:p>
                <a:r>
                  <a:rPr lang="en-US" sz="2000"/>
                  <a:t>33.33%</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2"/>
        <c:dLbl>
          <c:idx val="0"/>
          <c:layout>
            <c:manualLayout>
              <c:x val="0.14148634829737192"/>
              <c:y val="0.17716831170751543"/>
            </c:manualLayout>
          </c:layout>
          <c:tx>
            <c:rich>
              <a:bodyPr/>
              <a:lstStyle/>
              <a:p>
                <a:r>
                  <a:rPr lang="en-US" sz="2000"/>
                  <a:t>5</a:t>
                </a:r>
                <a:r>
                  <a:rPr lang="th-TH" sz="2000"/>
                  <a:t> คน</a:t>
                </a:r>
              </a:p>
              <a:p>
                <a:r>
                  <a:rPr lang="en-US" sz="2000"/>
                  <a:t>27.78%</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3"/>
        <c:marker>
          <c:symbol val="none"/>
        </c:marker>
        <c:dLbl>
          <c:idx val="0"/>
          <c:spPr/>
          <c:txPr>
            <a:bodyPr/>
            <a:lstStyle/>
            <a:p>
              <a:pPr>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4"/>
        <c:marker>
          <c:symbol val="none"/>
        </c:marker>
        <c:dLbl>
          <c:idx val="0"/>
          <c:numFmt formatCode="0.00%" sourceLinked="0"/>
          <c:spPr/>
          <c:txPr>
            <a:bodyPr/>
            <a:lstStyle/>
            <a:p>
              <a:pPr>
                <a:defRPr sz="2000">
                  <a:latin typeface="Angsana New" pitchFamily="18" charset="-34"/>
                  <a:cs typeface="Angsana New" pitchFamily="18" charset="-34"/>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5"/>
        <c:dLbl>
          <c:idx val="0"/>
          <c:layout>
            <c:manualLayout>
              <c:x val="-3.3958823328902071E-2"/>
              <c:y val="0.10719874804381847"/>
            </c:manualLayout>
          </c:layout>
          <c:tx>
            <c:rich>
              <a:bodyPr/>
              <a:lstStyle/>
              <a:p>
                <a:r>
                  <a:rPr lang="en-US" sz="2000"/>
                  <a:t>1</a:t>
                </a:r>
                <a:r>
                  <a:rPr lang="th-TH" sz="2000"/>
                  <a:t>คน</a:t>
                </a:r>
              </a:p>
              <a:p>
                <a:r>
                  <a:rPr lang="en-US" sz="2000"/>
                  <a:t>5.56%</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6"/>
        <c:spPr>
          <a:solidFill>
            <a:srgbClr val="FF6699"/>
          </a:solidFill>
        </c:spPr>
        <c:dLbl>
          <c:idx val="0"/>
          <c:layout>
            <c:manualLayout>
              <c:x val="-0.14503971094522275"/>
              <c:y val="0.16699592128448731"/>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7"/>
        <c:dLbl>
          <c:idx val="0"/>
          <c:layout>
            <c:manualLayout>
              <c:x val="-0.15733220847394075"/>
              <c:y val="-9.2186856924574567E-2"/>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8"/>
        <c:dLbl>
          <c:idx val="0"/>
          <c:layout>
            <c:manualLayout>
              <c:x val="9.8016838804240419E-2"/>
              <c:y val="-0.212304659100711"/>
            </c:manualLayout>
          </c:layout>
          <c:tx>
            <c:rich>
              <a:bodyPr/>
              <a:lstStyle/>
              <a:p>
                <a:r>
                  <a:rPr lang="en-US" sz="2000"/>
                  <a:t>6</a:t>
                </a:r>
                <a:r>
                  <a:rPr lang="th-TH" sz="2000"/>
                  <a:t> คน</a:t>
                </a:r>
              </a:p>
              <a:p>
                <a:r>
                  <a:rPr lang="en-US" sz="2000"/>
                  <a:t>33.33%</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19"/>
        <c:dLbl>
          <c:idx val="0"/>
          <c:layout>
            <c:manualLayout>
              <c:x val="0.14148634829737192"/>
              <c:y val="0.17716831170751543"/>
            </c:manualLayout>
          </c:layout>
          <c:tx>
            <c:rich>
              <a:bodyPr/>
              <a:lstStyle/>
              <a:p>
                <a:r>
                  <a:rPr lang="en-US" sz="2000"/>
                  <a:t>5</a:t>
                </a:r>
                <a:r>
                  <a:rPr lang="th-TH" sz="2000"/>
                  <a:t> คน</a:t>
                </a:r>
              </a:p>
              <a:p>
                <a:r>
                  <a:rPr lang="en-US" sz="2000"/>
                  <a:t>27.78%</a:t>
                </a:r>
                <a:endParaRPr lang="en-US"/>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15:showDataLabelsRange val="0"/>
            </c:ext>
          </c:extLst>
        </c:dLbl>
      </c:pivotFmt>
      <c:pivotFmt>
        <c:idx val="20"/>
        <c:marker>
          <c:symbol val="none"/>
        </c:marker>
        <c:dLbl>
          <c:idx val="0"/>
          <c:spPr/>
          <c:txPr>
            <a:bodyPr/>
            <a:lstStyle/>
            <a:p>
              <a:pPr>
                <a:defRPr/>
              </a:pPr>
              <a:endParaRPr lang="th-TH"/>
            </a:p>
          </c:txPr>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s>
    <c:plotArea>
      <c:layout>
        <c:manualLayout>
          <c:layoutTarget val="inner"/>
          <c:xMode val="edge"/>
          <c:yMode val="edge"/>
          <c:x val="8.8717297434594874E-2"/>
          <c:y val="0"/>
          <c:w val="0.75713251569360285"/>
          <c:h val="0.92866941015089166"/>
        </c:manualLayout>
      </c:layout>
      <c:barChart>
        <c:barDir val="col"/>
        <c:grouping val="clustered"/>
        <c:varyColors val="0"/>
        <c:ser>
          <c:idx val="0"/>
          <c:order val="0"/>
          <c:tx>
            <c:strRef>
              <c:f>Pivot!$B$9</c:f>
              <c:strCache>
                <c:ptCount val="1"/>
                <c:pt idx="0">
                  <c:v>จำนวน (คน)</c:v>
                </c:pt>
              </c:strCache>
            </c:strRef>
          </c:tx>
          <c:invertIfNegative val="0"/>
          <c:dPt>
            <c:idx val="2"/>
            <c:invertIfNegative val="0"/>
            <c:bubble3D val="0"/>
            <c:spPr>
              <a:solidFill>
                <a:srgbClr val="FF6699"/>
              </a:solidFill>
            </c:spPr>
            <c:extLst xmlns:c16r2="http://schemas.microsoft.com/office/drawing/2015/06/chart">
              <c:ext xmlns:c16="http://schemas.microsoft.com/office/drawing/2014/chart" uri="{C3380CC4-5D6E-409C-BE32-E72D297353CC}">
                <c16:uniqueId val="{00000001-D157-4A02-A1B4-7002E5D1E9E0}"/>
              </c:ext>
            </c:extLst>
          </c:dPt>
          <c:dPt>
            <c:idx val="4"/>
            <c:invertIfNegative val="0"/>
            <c:bubble3D val="0"/>
            <c:explosion val="1"/>
            <c:spPr>
              <a:solidFill>
                <a:srgbClr val="00B0F0"/>
              </a:solidFill>
            </c:spPr>
            <c:extLst xmlns:c16r2="http://schemas.microsoft.com/office/drawing/2015/06/chart">
              <c:ext xmlns:c16="http://schemas.microsoft.com/office/drawing/2014/chart" uri="{C3380CC4-5D6E-409C-BE32-E72D297353CC}">
                <c16:uniqueId val="{00000003-D157-4A02-A1B4-7002E5D1E9E0}"/>
              </c:ext>
            </c:extLst>
          </c:dPt>
          <c:dLbls>
            <c:spPr>
              <a:noFill/>
              <a:ln>
                <a:noFill/>
              </a:ln>
              <a:effectLst/>
            </c:spPr>
            <c:txPr>
              <a:bodyPr/>
              <a:lstStyle/>
              <a:p>
                <a:pPr>
                  <a:defRPr sz="1400"/>
                </a:pPr>
                <a:endParaRPr lang="th-TH"/>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cat>
            <c:strRef>
              <c:f>Pivot!$A$10:$A$16</c:f>
              <c:strCache>
                <c:ptCount val="6"/>
                <c:pt idx="0">
                  <c:v>0-22 ปี</c:v>
                </c:pt>
                <c:pt idx="1">
                  <c:v>23-32 ปี</c:v>
                </c:pt>
                <c:pt idx="2">
                  <c:v>33-42 ปี</c:v>
                </c:pt>
                <c:pt idx="3">
                  <c:v>43-52 ปี</c:v>
                </c:pt>
                <c:pt idx="4">
                  <c:v>53-62 ปี</c:v>
                </c:pt>
                <c:pt idx="5">
                  <c:v>63-72 ปี</c:v>
                </c:pt>
              </c:strCache>
            </c:strRef>
          </c:cat>
          <c:val>
            <c:numRef>
              <c:f>Pivot!$B$10:$B$16</c:f>
              <c:numCache>
                <c:formatCode>General</c:formatCode>
                <c:ptCount val="6"/>
                <c:pt idx="1">
                  <c:v>1</c:v>
                </c:pt>
                <c:pt idx="2">
                  <c:v>3</c:v>
                </c:pt>
                <c:pt idx="3">
                  <c:v>3</c:v>
                </c:pt>
                <c:pt idx="4">
                  <c:v>6</c:v>
                </c:pt>
                <c:pt idx="5">
                  <c:v>5</c:v>
                </c:pt>
              </c:numCache>
            </c:numRef>
          </c:val>
          <c:extLst xmlns:c16r2="http://schemas.microsoft.com/office/drawing/2015/06/chart">
            <c:ext xmlns:c16="http://schemas.microsoft.com/office/drawing/2014/chart" uri="{C3380CC4-5D6E-409C-BE32-E72D297353CC}">
              <c16:uniqueId val="{00000008-D157-4A02-A1B4-7002E5D1E9E0}"/>
            </c:ext>
          </c:extLst>
        </c:ser>
        <c:ser>
          <c:idx val="1"/>
          <c:order val="1"/>
          <c:tx>
            <c:strRef>
              <c:f>Pivot!$C$9</c:f>
              <c:strCache>
                <c:ptCount val="1"/>
                <c:pt idx="0">
                  <c:v>ร้อยละ</c:v>
                </c:pt>
              </c:strCache>
            </c:strRef>
          </c:tx>
          <c:invertIfNegative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D157-4A02-A1B4-7002E5D1E9E0}"/>
                </c:ext>
              </c:extLst>
            </c:dLbl>
            <c:dLbl>
              <c:idx val="1"/>
              <c:layout>
                <c:manualLayout>
                  <c:x val="9.2112838226827871E-3"/>
                  <c:y val="-1.0142805835435015E-16"/>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C36E-4F70-9AA1-5267CDBFC502}"/>
                </c:ext>
              </c:extLst>
            </c:dLbl>
            <c:dLbl>
              <c:idx val="2"/>
              <c:layout>
                <c:manualLayout>
                  <c:x val="1.3820914872687546E-2"/>
                  <c:y val="5.5325034578146614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D157-4A02-A1B4-7002E5D1E9E0}"/>
                </c:ext>
              </c:extLst>
            </c:dLbl>
            <c:dLbl>
              <c:idx val="3"/>
              <c:layout>
                <c:manualLayout>
                  <c:x val="1.3820914872687546E-2"/>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C-D157-4A02-A1B4-7002E5D1E9E0}"/>
                </c:ext>
              </c:extLst>
            </c:dLbl>
            <c:dLbl>
              <c:idx val="4"/>
              <c:layout>
                <c:manualLayout>
                  <c:x val="1.8433179723502221E-2"/>
                  <c:y val="1.1049723756906077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157-4A02-A1B4-7002E5D1E9E0}"/>
                </c:ext>
              </c:extLst>
            </c:dLbl>
            <c:dLbl>
              <c:idx val="5"/>
              <c:layout>
                <c:manualLayout>
                  <c:x val="2.0737356017026368E-2"/>
                  <c:y val="1.6597074743250454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E-D157-4A02-A1B4-7002E5D1E9E0}"/>
                </c:ext>
              </c:extLst>
            </c:dLbl>
            <c:spPr>
              <a:noFill/>
              <a:ln>
                <a:noFill/>
              </a:ln>
              <a:effectLst/>
            </c:spPr>
            <c:txPr>
              <a:bodyPr/>
              <a:lstStyle/>
              <a:p>
                <a:pPr>
                  <a:defRPr sz="1200"/>
                </a:pPr>
                <a:endParaRPr lang="th-TH"/>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cat>
            <c:strRef>
              <c:f>Pivot!$A$10:$A$16</c:f>
              <c:strCache>
                <c:ptCount val="6"/>
                <c:pt idx="0">
                  <c:v>0-22 ปี</c:v>
                </c:pt>
                <c:pt idx="1">
                  <c:v>23-32 ปี</c:v>
                </c:pt>
                <c:pt idx="2">
                  <c:v>33-42 ปี</c:v>
                </c:pt>
                <c:pt idx="3">
                  <c:v>43-52 ปี</c:v>
                </c:pt>
                <c:pt idx="4">
                  <c:v>53-62 ปี</c:v>
                </c:pt>
                <c:pt idx="5">
                  <c:v>63-72 ปี</c:v>
                </c:pt>
              </c:strCache>
            </c:strRef>
          </c:cat>
          <c:val>
            <c:numRef>
              <c:f>Pivot!$C$10:$C$16</c:f>
              <c:numCache>
                <c:formatCode>0.00%</c:formatCode>
                <c:ptCount val="6"/>
                <c:pt idx="0">
                  <c:v>0</c:v>
                </c:pt>
                <c:pt idx="1">
                  <c:v>5.5555555555555552E-2</c:v>
                </c:pt>
                <c:pt idx="2">
                  <c:v>0.16666666666666666</c:v>
                </c:pt>
                <c:pt idx="3">
                  <c:v>0.16666666666666666</c:v>
                </c:pt>
                <c:pt idx="4">
                  <c:v>0.33333333333333331</c:v>
                </c:pt>
                <c:pt idx="5">
                  <c:v>0.27777777777777779</c:v>
                </c:pt>
              </c:numCache>
            </c:numRef>
          </c:val>
          <c:extLst xmlns:c16r2="http://schemas.microsoft.com/office/drawing/2015/06/chart">
            <c:ext xmlns:c16="http://schemas.microsoft.com/office/drawing/2014/chart" uri="{C3380CC4-5D6E-409C-BE32-E72D297353CC}">
              <c16:uniqueId val="{00000009-D157-4A02-A1B4-7002E5D1E9E0}"/>
            </c:ext>
          </c:extLst>
        </c:ser>
        <c:dLbls>
          <c:showLegendKey val="0"/>
          <c:showVal val="0"/>
          <c:showCatName val="0"/>
          <c:showSerName val="0"/>
          <c:showPercent val="0"/>
          <c:showBubbleSize val="0"/>
        </c:dLbls>
        <c:gapWidth val="100"/>
        <c:axId val="273176448"/>
        <c:axId val="273177984"/>
      </c:barChart>
      <c:catAx>
        <c:axId val="273176448"/>
        <c:scaling>
          <c:orientation val="minMax"/>
        </c:scaling>
        <c:delete val="0"/>
        <c:axPos val="b"/>
        <c:numFmt formatCode="General" sourceLinked="1"/>
        <c:majorTickMark val="out"/>
        <c:minorTickMark val="none"/>
        <c:tickLblPos val="nextTo"/>
        <c:txPr>
          <a:bodyPr/>
          <a:lstStyle/>
          <a:p>
            <a:pPr>
              <a:defRPr sz="1400"/>
            </a:pPr>
            <a:endParaRPr lang="th-TH"/>
          </a:p>
        </c:txPr>
        <c:crossAx val="273177984"/>
        <c:crosses val="autoZero"/>
        <c:auto val="1"/>
        <c:lblAlgn val="ctr"/>
        <c:lblOffset val="100"/>
        <c:noMultiLvlLbl val="0"/>
      </c:catAx>
      <c:valAx>
        <c:axId val="273177984"/>
        <c:scaling>
          <c:orientation val="minMax"/>
        </c:scaling>
        <c:delete val="0"/>
        <c:axPos val="l"/>
        <c:majorGridlines/>
        <c:title>
          <c:tx>
            <c:rich>
              <a:bodyPr/>
              <a:lstStyle/>
              <a:p>
                <a:pPr>
                  <a:defRPr sz="1400"/>
                </a:pPr>
                <a:r>
                  <a:rPr lang="th-TH" sz="1400"/>
                  <a:t>จำนวนคน</a:t>
                </a:r>
              </a:p>
            </c:rich>
          </c:tx>
          <c:overlay val="0"/>
        </c:title>
        <c:numFmt formatCode="General" sourceLinked="1"/>
        <c:majorTickMark val="out"/>
        <c:minorTickMark val="none"/>
        <c:tickLblPos val="nextTo"/>
        <c:txPr>
          <a:bodyPr/>
          <a:lstStyle/>
          <a:p>
            <a:pPr>
              <a:defRPr sz="1200"/>
            </a:pPr>
            <a:endParaRPr lang="th-TH"/>
          </a:p>
        </c:txPr>
        <c:crossAx val="273176448"/>
        <c:crosses val="autoZero"/>
        <c:crossBetween val="between"/>
      </c:valAx>
      <c:spPr>
        <a:ln>
          <a:noFill/>
        </a:ln>
      </c:spPr>
    </c:plotArea>
    <c:legend>
      <c:legendPos val="r"/>
      <c:overlay val="0"/>
      <c:txPr>
        <a:bodyPr/>
        <a:lstStyle/>
        <a:p>
          <a:pPr>
            <a:defRPr sz="1400"/>
          </a:pPr>
          <a:endParaRPr lang="th-TH"/>
        </a:p>
      </c:txPr>
    </c:legend>
    <c:plotVisOnly val="1"/>
    <c:dispBlanksAs val="gap"/>
    <c:showDLblsOverMax val="0"/>
  </c:chart>
  <c:spPr>
    <a:ln>
      <a:noFill/>
    </a:ln>
  </c:spPr>
  <c:txPr>
    <a:bodyPr/>
    <a:lstStyle/>
    <a:p>
      <a:pPr>
        <a:defRPr>
          <a:latin typeface="TH SarabunPSK" panose="020B0500040200020003" pitchFamily="34" charset="-34"/>
          <a:cs typeface="TH SarabunPSK" panose="020B0500040200020003" pitchFamily="34" charset="-34"/>
        </a:defRPr>
      </a:pPr>
      <a:endParaRPr lang="th-TH"/>
    </a:p>
  </c:txPr>
  <c:externalData r:id="rId2">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pivotOptions>
    </c:ext>
  </c:extLst>
</c:chartSpac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97A2D-4B39-4579-8FB8-EC26832B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4431</Words>
  <Characters>25263</Characters>
  <Application>Microsoft Office Word</Application>
  <DocSecurity>0</DocSecurity>
  <Lines>210</Lines>
  <Paragraphs>59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29635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creator>hp</dc:creator>
  <cp:lastModifiedBy>ASUS</cp:lastModifiedBy>
  <cp:revision>3</cp:revision>
  <cp:lastPrinted>2022-12-16T23:53:00Z</cp:lastPrinted>
  <dcterms:created xsi:type="dcterms:W3CDTF">2023-02-25T16:01:00Z</dcterms:created>
  <dcterms:modified xsi:type="dcterms:W3CDTF">2023-02-26T11:29:00Z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430916aa3ef30808f3c9a0eaa1077edaded4814dd0a039af389e48d25b9e773d</vt:lpwstr>
  </property>
</Properties>
</file>