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9366BA" w14:textId="5D9A80EC" w:rsidR="000362EF" w:rsidRPr="00A22D30" w:rsidRDefault="00A22D30">
      <w:pPr>
        <w:rPr>
          <w:rFonts w:ascii="TH SarabunPSK" w:hAnsi="TH SarabunPSK" w:cs="TH SarabunPSK" w:hint="cs"/>
          <w:sz w:val="32"/>
          <w:szCs w:val="32"/>
        </w:rPr>
      </w:pPr>
      <w:r w:rsidRPr="00A22D30">
        <w:rPr>
          <w:rFonts w:ascii="TH SarabunPSK" w:hAnsi="TH SarabunPSK" w:cs="TH SarabunPSK" w:hint="cs"/>
          <w:sz w:val="32"/>
          <w:szCs w:val="32"/>
          <w:cs/>
        </w:rPr>
        <w:t>คำชี้แจ้งแก้ไขปรับแก้บทความครั้งที่1</w:t>
      </w:r>
    </w:p>
    <w:p w14:paraId="22A8867B" w14:textId="3F40D7F7" w:rsidR="00A22D30" w:rsidRPr="00A22D30" w:rsidRDefault="00A22D30" w:rsidP="00A22D30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32"/>
          <w:szCs w:val="32"/>
        </w:rPr>
      </w:pPr>
      <w:r w:rsidRPr="00A22D30">
        <w:rPr>
          <w:rFonts w:ascii="TH SarabunPSK" w:hAnsi="TH SarabunPSK" w:cs="TH SarabunPSK" w:hint="cs"/>
          <w:sz w:val="32"/>
          <w:szCs w:val="32"/>
          <w:cs/>
        </w:rPr>
        <w:t xml:space="preserve">มีการปรับแก้ไข </w:t>
      </w:r>
      <w:r w:rsidRPr="00A22D30">
        <w:rPr>
          <w:rFonts w:ascii="TH SarabunPSK" w:hAnsi="TH SarabunPSK" w:cs="TH SarabunPSK" w:hint="cs"/>
          <w:sz w:val="32"/>
          <w:szCs w:val="32"/>
        </w:rPr>
        <w:t xml:space="preserve">Abstract </w:t>
      </w:r>
      <w:r w:rsidRPr="00A22D30">
        <w:rPr>
          <w:rFonts w:ascii="TH SarabunPSK" w:hAnsi="TH SarabunPSK" w:cs="TH SarabunPSK" w:hint="cs"/>
          <w:sz w:val="32"/>
          <w:szCs w:val="32"/>
          <w:cs/>
        </w:rPr>
        <w:t>ภาษาอังกฤษ</w:t>
      </w:r>
    </w:p>
    <w:p w14:paraId="1482F52E" w14:textId="63B4A87C" w:rsidR="00A22D30" w:rsidRPr="00A22D30" w:rsidRDefault="00A22D30" w:rsidP="00A22D30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32"/>
          <w:szCs w:val="32"/>
        </w:rPr>
      </w:pPr>
      <w:r w:rsidRPr="00A22D30">
        <w:rPr>
          <w:rFonts w:ascii="TH SarabunPSK" w:hAnsi="TH SarabunPSK" w:cs="TH SarabunPSK" w:hint="cs"/>
          <w:sz w:val="32"/>
          <w:szCs w:val="32"/>
          <w:cs/>
        </w:rPr>
        <w:t>คำสำคัญที่สอง “</w:t>
      </w:r>
      <w:r w:rsidRPr="00A22D30">
        <w:rPr>
          <w:rFonts w:ascii="TH SarabunPSK" w:hAnsi="TH SarabunPSK" w:cs="TH SarabunPSK" w:hint="cs"/>
          <w:sz w:val="32"/>
          <w:szCs w:val="32"/>
        </w:rPr>
        <w:t>measurement error”</w:t>
      </w:r>
    </w:p>
    <w:p w14:paraId="24B09562" w14:textId="684CB0F8" w:rsidR="00A22D30" w:rsidRPr="00A22D30" w:rsidRDefault="00A22D30" w:rsidP="00A22D30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32"/>
          <w:szCs w:val="32"/>
        </w:rPr>
      </w:pPr>
      <w:r w:rsidRPr="00A22D30">
        <w:rPr>
          <w:rFonts w:ascii="TH SarabunPSK" w:hAnsi="TH SarabunPSK" w:cs="TH SarabunPSK" w:hint="cs"/>
          <w:sz w:val="32"/>
          <w:szCs w:val="32"/>
          <w:cs/>
        </w:rPr>
        <w:t xml:space="preserve">วงเล็บภาษาอังกฤษ ขึ้นต้นด้วย ตัวใหญ่ เช่น </w:t>
      </w:r>
      <w:r w:rsidRPr="00A22D30">
        <w:rPr>
          <w:rFonts w:ascii="TH SarabunPSK" w:hAnsi="TH SarabunPSK" w:cs="TH SarabunPSK" w:hint="cs"/>
          <w:sz w:val="32"/>
          <w:szCs w:val="32"/>
        </w:rPr>
        <w:t>Rotary table</w:t>
      </w:r>
    </w:p>
    <w:p w14:paraId="612E10A1" w14:textId="03E8CBB5" w:rsidR="00A22D30" w:rsidRPr="00A22D30" w:rsidRDefault="00A22D30" w:rsidP="00A22D30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32"/>
          <w:szCs w:val="32"/>
        </w:rPr>
      </w:pPr>
      <w:r w:rsidRPr="00A22D30">
        <w:rPr>
          <w:rFonts w:ascii="TH SarabunPSK" w:hAnsi="TH SarabunPSK" w:cs="TH SarabunPSK" w:hint="cs"/>
          <w:sz w:val="32"/>
          <w:szCs w:val="32"/>
          <w:cs/>
        </w:rPr>
        <w:t>ปรับความชัดเจน/ความละเอียดของภาพ</w:t>
      </w:r>
    </w:p>
    <w:p w14:paraId="7B9450B3" w14:textId="608A6746" w:rsidR="00A22D30" w:rsidRPr="00A22D30" w:rsidRDefault="00A22D30" w:rsidP="00A22D30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32"/>
          <w:szCs w:val="32"/>
        </w:rPr>
      </w:pPr>
      <w:r w:rsidRPr="00A22D30">
        <w:rPr>
          <w:rFonts w:ascii="TH SarabunPSK" w:hAnsi="TH SarabunPSK" w:cs="TH SarabunPSK" w:hint="cs"/>
          <w:sz w:val="32"/>
          <w:szCs w:val="32"/>
          <w:cs/>
        </w:rPr>
        <w:t>สัญลักษณ์ ค่าเฉลี่ย</w:t>
      </w:r>
    </w:p>
    <w:p w14:paraId="38A8C8A3" w14:textId="2CC4E320" w:rsidR="00A22D30" w:rsidRPr="00A22D30" w:rsidRDefault="00A22D30" w:rsidP="00A22D30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32"/>
          <w:szCs w:val="32"/>
        </w:rPr>
      </w:pPr>
      <w:r w:rsidRPr="00A22D30">
        <w:rPr>
          <w:rFonts w:ascii="TH SarabunPSK" w:hAnsi="TH SarabunPSK" w:cs="TH SarabunPSK" w:hint="cs"/>
          <w:sz w:val="32"/>
          <w:szCs w:val="32"/>
          <w:cs/>
        </w:rPr>
        <w:t>อธิบายความหมายของตัวแปร</w:t>
      </w:r>
      <w:r w:rsidRPr="00A22D30">
        <w:rPr>
          <w:rFonts w:ascii="TH SarabunPSK" w:hAnsi="TH SarabunPSK" w:cs="TH SarabunPSK" w:hint="cs"/>
          <w:sz w:val="32"/>
          <w:szCs w:val="32"/>
          <w:cs/>
        </w:rPr>
        <w:t xml:space="preserve">เพิ่มเติม </w:t>
      </w:r>
    </w:p>
    <w:p w14:paraId="184A0397" w14:textId="75CBEAC7" w:rsidR="00A22D30" w:rsidRPr="00A22D30" w:rsidRDefault="00A22D30" w:rsidP="00A22D30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32"/>
          <w:szCs w:val="32"/>
          <w:cs/>
        </w:rPr>
      </w:pPr>
      <w:r w:rsidRPr="00A22D30">
        <w:rPr>
          <w:rFonts w:ascii="TH SarabunPSK" w:hAnsi="TH SarabunPSK" w:cs="TH SarabunPSK" w:hint="cs"/>
          <w:sz w:val="32"/>
          <w:szCs w:val="32"/>
          <w:cs/>
        </w:rPr>
        <w:t>อภิปรายผล</w:t>
      </w:r>
      <w:r w:rsidRPr="00A22D30">
        <w:rPr>
          <w:rFonts w:ascii="TH SarabunPSK" w:hAnsi="TH SarabunPSK" w:cs="TH SarabunPSK" w:hint="cs"/>
          <w:sz w:val="32"/>
          <w:szCs w:val="32"/>
          <w:cs/>
        </w:rPr>
        <w:t>การทดลองให้ละเอียดกว่าเดิม</w:t>
      </w:r>
    </w:p>
    <w:sectPr w:rsidR="00A22D30" w:rsidRPr="00A22D30" w:rsidSect="00540C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394E93"/>
    <w:multiLevelType w:val="hybridMultilevel"/>
    <w:tmpl w:val="EC6ED158"/>
    <w:lvl w:ilvl="0" w:tplc="03C276AA">
      <w:start w:val="2"/>
      <w:numFmt w:val="bullet"/>
      <w:lvlText w:val="-"/>
      <w:lvlJc w:val="left"/>
      <w:pPr>
        <w:ind w:left="720" w:hanging="360"/>
      </w:pPr>
      <w:rPr>
        <w:rFonts w:ascii="Cordia New" w:eastAsiaTheme="minorHAnsi" w:hAnsi="Cordia New" w:cs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95554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D30"/>
    <w:rsid w:val="000362EF"/>
    <w:rsid w:val="00286EDA"/>
    <w:rsid w:val="00540CFD"/>
    <w:rsid w:val="00A22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D2FE5"/>
  <w15:chartTrackingRefBased/>
  <w15:docId w15:val="{F4936A2C-B999-44DD-9A93-CAAC9A31A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2D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42</Words>
  <Characters>242</Characters>
  <Application>Microsoft Office Word</Application>
  <DocSecurity>0</DocSecurity>
  <Lines>2</Lines>
  <Paragraphs>1</Paragraphs>
  <ScaleCrop>false</ScaleCrop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Mahitaya SRANAMKAM</dc:creator>
  <cp:keywords/>
  <dc:description/>
  <cp:lastModifiedBy>Mahitaya SRANAMKAM</cp:lastModifiedBy>
  <cp:revision>1</cp:revision>
  <dcterms:created xsi:type="dcterms:W3CDTF">2023-03-06T06:07:00Z</dcterms:created>
  <dcterms:modified xsi:type="dcterms:W3CDTF">2023-03-06T06:13:00Z</dcterms:modified>
</cp:coreProperties>
</file>