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A43F" w14:textId="26E900E7" w:rsidR="00A416F7" w:rsidRDefault="00920E57" w:rsidP="00920E57">
      <w:pPr>
        <w:tabs>
          <w:tab w:val="left" w:pos="900"/>
          <w:tab w:val="left" w:pos="1800"/>
          <w:tab w:val="left" w:pos="2520"/>
        </w:tabs>
        <w:rPr>
          <w:rFonts w:ascii="TH SarabunPSK" w:hAnsi="TH SarabunPSK" w:cs="TH SarabunPSK"/>
          <w:sz w:val="30"/>
          <w:szCs w:val="30"/>
        </w:rPr>
      </w:pPr>
      <w:bookmarkStart w:id="0" w:name="_Hlk129108631"/>
      <w:r w:rsidRPr="00920E57">
        <w:rPr>
          <w:rFonts w:ascii="TH SarabunPSK" w:hAnsi="TH SarabunPSK" w:cs="TH SarabunPSK"/>
          <w:sz w:val="30"/>
          <w:szCs w:val="30"/>
          <w:cs/>
        </w:rPr>
        <w:t>การพัฒนาการเรียนรู้วัฒนธรรมท้องถิ่น</w:t>
      </w:r>
      <w:bookmarkStart w:id="1" w:name="_Hlk128253621"/>
      <w:r w:rsidRPr="00920E57">
        <w:rPr>
          <w:rFonts w:ascii="TH SarabunPSK" w:hAnsi="TH SarabunPSK" w:cs="TH SarabunPSK"/>
          <w:sz w:val="30"/>
          <w:szCs w:val="30"/>
          <w:cs/>
        </w:rPr>
        <w:t xml:space="preserve">และทักษะงานฝีมือ </w:t>
      </w:r>
      <w:bookmarkEnd w:id="1"/>
      <w:r w:rsidR="003C614E" w:rsidRPr="00920E57">
        <w:rPr>
          <w:rFonts w:ascii="TH SarabunPSK" w:hAnsi="TH SarabunPSK" w:cs="TH SarabunPSK"/>
          <w:sz w:val="30"/>
          <w:szCs w:val="30"/>
          <w:cs/>
        </w:rPr>
        <w:t>เรื่อง</w:t>
      </w:r>
      <w:r w:rsidR="003C614E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3C614E" w:rsidRPr="00920E57">
        <w:rPr>
          <w:rFonts w:ascii="TH SarabunPSK" w:eastAsia="Times New Roman" w:hAnsi="TH SarabunPSK" w:cs="TH SarabunPSK"/>
          <w:sz w:val="30"/>
          <w:szCs w:val="30"/>
          <w:cs/>
        </w:rPr>
        <w:t xml:space="preserve">การปฏิบัติตนในฐานะพุทธศาสนิกชนที่ดี </w:t>
      </w:r>
      <w:r w:rsidR="009B6CBD">
        <w:rPr>
          <w:rFonts w:ascii="TH SarabunPSK" w:hAnsi="TH SarabunPSK" w:cs="TH SarabunPSK" w:hint="cs"/>
          <w:sz w:val="30"/>
          <w:szCs w:val="30"/>
          <w:cs/>
        </w:rPr>
        <w:t xml:space="preserve">ของนักเรียน                    </w:t>
      </w:r>
      <w:r w:rsidR="003C614E" w:rsidRPr="00920E57">
        <w:rPr>
          <w:rFonts w:ascii="TH SarabunPSK" w:hAnsi="TH SarabunPSK" w:cs="TH SarabunPSK"/>
          <w:sz w:val="30"/>
          <w:szCs w:val="30"/>
          <w:cs/>
        </w:rPr>
        <w:t xml:space="preserve"> ชั้นประถมศึกษาปีที่ 5 โรงเรียนบ้านโคกใหญ่</w:t>
      </w:r>
      <w:r w:rsidR="003C614E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Pr="00920E57">
        <w:rPr>
          <w:rFonts w:ascii="TH SarabunPSK" w:hAnsi="TH SarabunPSK" w:cs="TH SarabunPSK"/>
          <w:sz w:val="30"/>
          <w:szCs w:val="30"/>
          <w:cs/>
        </w:rPr>
        <w:t>โดยใช้การจัดการเรียนรู้แบบเชิงรุก (</w:t>
      </w:r>
      <w:r w:rsidRPr="00920E57">
        <w:rPr>
          <w:rFonts w:ascii="TH SarabunPSK" w:hAnsi="TH SarabunPSK" w:cs="TH SarabunPSK"/>
          <w:sz w:val="30"/>
          <w:szCs w:val="30"/>
        </w:rPr>
        <w:t>Active Learning</w:t>
      </w:r>
      <w:r w:rsidRPr="00920E57">
        <w:rPr>
          <w:rFonts w:ascii="TH SarabunPSK" w:hAnsi="TH SarabunPSK" w:cs="TH SarabunPSK"/>
          <w:sz w:val="30"/>
          <w:szCs w:val="30"/>
          <w:cs/>
        </w:rPr>
        <w:t xml:space="preserve">) </w:t>
      </w:r>
      <w:r w:rsidR="009C699D">
        <w:rPr>
          <w:rFonts w:ascii="TH SarabunPSK" w:hAnsi="TH SarabunPSK" w:cs="TH SarabunPSK" w:hint="cs"/>
          <w:sz w:val="30"/>
          <w:szCs w:val="30"/>
          <w:cs/>
        </w:rPr>
        <w:t>และ</w:t>
      </w:r>
      <w:r w:rsidRPr="00920E57">
        <w:rPr>
          <w:rFonts w:ascii="TH SarabunPSK" w:hAnsi="TH SarabunPSK" w:cs="TH SarabunPSK"/>
          <w:sz w:val="30"/>
          <w:szCs w:val="30"/>
          <w:cs/>
        </w:rPr>
        <w:t>ชุมชนเป็นฐาน</w:t>
      </w:r>
      <w:r w:rsidR="009C699D">
        <w:rPr>
          <w:rFonts w:ascii="TH SarabunPSK" w:hAnsi="TH SarabunPSK" w:cs="TH SarabunPSK" w:hint="cs"/>
          <w:sz w:val="30"/>
          <w:szCs w:val="30"/>
          <w:cs/>
        </w:rPr>
        <w:t>การเรียนรู้</w:t>
      </w:r>
      <w:r w:rsidRPr="00920E57">
        <w:rPr>
          <w:rFonts w:ascii="TH SarabunPSK" w:hAnsi="TH SarabunPSK" w:cs="TH SarabunPSK"/>
          <w:sz w:val="30"/>
          <w:szCs w:val="30"/>
          <w:cs/>
        </w:rPr>
        <w:t xml:space="preserve"> </w:t>
      </w:r>
    </w:p>
    <w:bookmarkEnd w:id="0"/>
    <w:p w14:paraId="70FEFC6E" w14:textId="3BC9C0B4" w:rsidR="00920E57" w:rsidRPr="00920E57" w:rsidRDefault="001B714D" w:rsidP="00920E57">
      <w:pPr>
        <w:tabs>
          <w:tab w:val="left" w:pos="900"/>
          <w:tab w:val="left" w:pos="1800"/>
          <w:tab w:val="left" w:pos="2520"/>
        </w:tabs>
        <w:rPr>
          <w:rFonts w:ascii="TH SarabunPSK" w:hAnsi="TH SarabunPSK" w:cs="TH SarabunPSK"/>
          <w:sz w:val="30"/>
          <w:szCs w:val="30"/>
        </w:rPr>
      </w:pPr>
      <w:r w:rsidRPr="001B714D">
        <w:rPr>
          <w:rFonts w:ascii="TH SarabunPSK" w:hAnsi="TH SarabunPSK" w:cs="TH SarabunPSK"/>
          <w:sz w:val="30"/>
          <w:szCs w:val="30"/>
        </w:rPr>
        <w:t>Develop learning about local culture and craft skills</w:t>
      </w:r>
      <w:r w:rsidR="00B16DAA">
        <w:rPr>
          <w:rFonts w:ascii="TH SarabunPSK" w:hAnsi="TH SarabunPSK" w:cs="TH SarabunPSK"/>
          <w:sz w:val="30"/>
          <w:szCs w:val="30"/>
        </w:rPr>
        <w:t>,</w:t>
      </w:r>
      <w:r w:rsidRPr="001B714D">
        <w:rPr>
          <w:rFonts w:ascii="TH SarabunPSK" w:hAnsi="TH SarabunPSK" w:cs="TH SarabunPSK"/>
          <w:sz w:val="30"/>
          <w:szCs w:val="30"/>
        </w:rPr>
        <w:t xml:space="preserve"> a good Buddhist of </w:t>
      </w:r>
      <w:r w:rsidRPr="00A4548F">
        <w:rPr>
          <w:rStyle w:val="ts-alignment-element"/>
          <w:rFonts w:ascii="TH SarabunPSK" w:hAnsi="TH SarabunPSK" w:cs="TH SarabunPSK"/>
          <w:sz w:val="30"/>
          <w:szCs w:val="30"/>
          <w:lang w:val="en"/>
        </w:rPr>
        <w:t>Grade</w:t>
      </w:r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r w:rsidRPr="001B714D">
        <w:rPr>
          <w:rFonts w:ascii="TH SarabunPSK" w:hAnsi="TH SarabunPSK" w:cs="TH SarabunPSK"/>
          <w:sz w:val="30"/>
          <w:szCs w:val="30"/>
        </w:rPr>
        <w:t xml:space="preserve">5 students at Ban Kok Yai School, by using </w:t>
      </w:r>
      <w:r w:rsidR="00B16DAA">
        <w:rPr>
          <w:rFonts w:ascii="TH SarabunPSK" w:hAnsi="TH SarabunPSK" w:cs="TH SarabunPSK"/>
          <w:sz w:val="30"/>
          <w:szCs w:val="30"/>
        </w:rPr>
        <w:t>A</w:t>
      </w:r>
      <w:r w:rsidRPr="001B714D">
        <w:rPr>
          <w:rFonts w:ascii="TH SarabunPSK" w:hAnsi="TH SarabunPSK" w:cs="TH SarabunPSK"/>
          <w:sz w:val="30"/>
          <w:szCs w:val="30"/>
        </w:rPr>
        <w:t xml:space="preserve">ctive </w:t>
      </w:r>
      <w:r w:rsidR="00B16DAA">
        <w:rPr>
          <w:rFonts w:ascii="TH SarabunPSK" w:hAnsi="TH SarabunPSK" w:cs="TH SarabunPSK"/>
          <w:sz w:val="30"/>
          <w:szCs w:val="30"/>
        </w:rPr>
        <w:t>L</w:t>
      </w:r>
      <w:r w:rsidRPr="001B714D">
        <w:rPr>
          <w:rFonts w:ascii="TH SarabunPSK" w:hAnsi="TH SarabunPSK" w:cs="TH SarabunPSK"/>
          <w:sz w:val="30"/>
          <w:szCs w:val="30"/>
        </w:rPr>
        <w:t xml:space="preserve">earning and </w:t>
      </w:r>
      <w:r w:rsidR="00B16DAA">
        <w:rPr>
          <w:rFonts w:ascii="TH SarabunPSK" w:hAnsi="TH SarabunPSK" w:cs="TH SarabunPSK"/>
          <w:sz w:val="30"/>
          <w:szCs w:val="30"/>
        </w:rPr>
        <w:t>C</w:t>
      </w:r>
      <w:r w:rsidRPr="001B714D">
        <w:rPr>
          <w:rFonts w:ascii="TH SarabunPSK" w:hAnsi="TH SarabunPSK" w:cs="TH SarabunPSK"/>
          <w:sz w:val="30"/>
          <w:szCs w:val="30"/>
        </w:rPr>
        <w:t xml:space="preserve">ommunity </w:t>
      </w:r>
      <w:r w:rsidR="00787D51">
        <w:rPr>
          <w:rFonts w:ascii="TH SarabunPSK" w:hAnsi="TH SarabunPSK" w:cs="TH SarabunPSK"/>
          <w:sz w:val="30"/>
          <w:szCs w:val="30"/>
        </w:rPr>
        <w:t>B</w:t>
      </w:r>
      <w:r w:rsidRPr="001B714D">
        <w:rPr>
          <w:rFonts w:ascii="TH SarabunPSK" w:hAnsi="TH SarabunPSK" w:cs="TH SarabunPSK"/>
          <w:sz w:val="30"/>
          <w:szCs w:val="30"/>
        </w:rPr>
        <w:t>ase</w:t>
      </w:r>
      <w:r w:rsidR="00787D51">
        <w:rPr>
          <w:rFonts w:ascii="TH SarabunPSK" w:hAnsi="TH SarabunPSK" w:cs="TH SarabunPSK"/>
          <w:sz w:val="30"/>
          <w:szCs w:val="30"/>
        </w:rPr>
        <w:t>d</w:t>
      </w:r>
      <w:r w:rsidRPr="001B714D">
        <w:rPr>
          <w:rFonts w:ascii="TH SarabunPSK" w:hAnsi="TH SarabunPSK" w:cs="TH SarabunPSK"/>
          <w:sz w:val="30"/>
          <w:szCs w:val="30"/>
        </w:rPr>
        <w:t xml:space="preserve"> </w:t>
      </w:r>
      <w:r w:rsidR="00787D51">
        <w:rPr>
          <w:rFonts w:ascii="TH SarabunPSK" w:hAnsi="TH SarabunPSK" w:cs="TH SarabunPSK"/>
          <w:sz w:val="30"/>
          <w:szCs w:val="30"/>
        </w:rPr>
        <w:t>L</w:t>
      </w:r>
      <w:r w:rsidRPr="001B714D">
        <w:rPr>
          <w:rFonts w:ascii="TH SarabunPSK" w:hAnsi="TH SarabunPSK" w:cs="TH SarabunPSK"/>
          <w:sz w:val="30"/>
          <w:szCs w:val="30"/>
        </w:rPr>
        <w:t>earning</w:t>
      </w:r>
    </w:p>
    <w:p w14:paraId="0126EAA5" w14:textId="568865B8" w:rsidR="008929B0" w:rsidRPr="00EB774D" w:rsidRDefault="008929B0" w:rsidP="001B714D">
      <w:pPr>
        <w:shd w:val="clear" w:color="auto" w:fill="FFFFFF"/>
        <w:rPr>
          <w:rFonts w:ascii="TH SarabunPSK" w:eastAsia="Times New Roman" w:hAnsi="TH SarabunPSK" w:cs="TH SarabunPSK"/>
          <w:color w:val="FF0000"/>
          <w:sz w:val="30"/>
          <w:szCs w:val="30"/>
          <w:lang w:eastAsia="en-US"/>
        </w:rPr>
      </w:pPr>
    </w:p>
    <w:p w14:paraId="4D0477F5" w14:textId="77777777" w:rsidR="008D5930" w:rsidRPr="003C614E" w:rsidRDefault="00920E57" w:rsidP="008D5930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bookmarkStart w:id="2" w:name="_Hlk129110912"/>
      <w:r w:rsidRPr="003C614E">
        <w:rPr>
          <w:rFonts w:ascii="TH SarabunPSK" w:hAnsi="TH SarabunPSK" w:cs="TH SarabunPSK"/>
          <w:sz w:val="28"/>
          <w:szCs w:val="28"/>
          <w:cs/>
        </w:rPr>
        <w:t xml:space="preserve">เจริญชัย  ประกิ่ง </w:t>
      </w:r>
      <w:r w:rsidR="004F428D" w:rsidRPr="003C614E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Pr="003C614E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4F428D" w:rsidRPr="003C614E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3C614E" w:rsidRPr="003C614E">
        <w:rPr>
          <w:rFonts w:ascii="TH SarabunPSK" w:hAnsi="TH SarabunPSK" w:cs="TH SarabunPSK"/>
          <w:sz w:val="28"/>
          <w:szCs w:val="28"/>
          <w:cs/>
        </w:rPr>
        <w:t>ชัชวาลย์  จันทะแก้ว</w:t>
      </w:r>
      <w:r w:rsidR="004F428D" w:rsidRPr="003C614E">
        <w:rPr>
          <w:rFonts w:ascii="TH SarabunPSK" w:hAnsi="TH SarabunPSK" w:cs="TH SarabunPSK"/>
          <w:sz w:val="28"/>
          <w:szCs w:val="28"/>
          <w:vertAlign w:val="superscript"/>
        </w:rPr>
        <w:t>2</w:t>
      </w:r>
      <w:r w:rsidR="000F4149" w:rsidRPr="003C614E"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  <w:r w:rsidRPr="003C614E">
        <w:rPr>
          <w:rFonts w:ascii="TH SarabunPSK" w:hAnsi="TH SarabunPSK" w:cs="TH SarabunPSK"/>
          <w:sz w:val="28"/>
          <w:szCs w:val="28"/>
          <w:cs/>
        </w:rPr>
        <w:t>จุฑามาส ศรีจำนงค์</w:t>
      </w:r>
      <w:bookmarkEnd w:id="2"/>
      <w:r w:rsidR="000F4149" w:rsidRPr="003C614E">
        <w:rPr>
          <w:rFonts w:ascii="TH SarabunPSK" w:hAnsi="TH SarabunPSK" w:cs="TH SarabunPSK"/>
          <w:sz w:val="28"/>
          <w:szCs w:val="28"/>
          <w:vertAlign w:val="superscript"/>
        </w:rPr>
        <w:t>3</w:t>
      </w:r>
    </w:p>
    <w:p w14:paraId="3F7ADECD" w14:textId="77777777" w:rsidR="008D5930" w:rsidRPr="00E21EFE" w:rsidRDefault="00C3329C" w:rsidP="00C3329C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E-mail</w:t>
      </w:r>
      <w:r w:rsidR="003C614E">
        <w:rPr>
          <w:rFonts w:ascii="TH SarabunPSK" w:hAnsi="TH SarabunPSK" w:cs="TH SarabunPSK"/>
          <w:sz w:val="28"/>
          <w:szCs w:val="28"/>
        </w:rPr>
        <w:t xml:space="preserve"> </w:t>
      </w:r>
      <w:r w:rsidRPr="00E21EFE">
        <w:rPr>
          <w:rFonts w:ascii="TH SarabunPSK" w:hAnsi="TH SarabunPSK" w:cs="TH SarabunPSK"/>
          <w:sz w:val="28"/>
          <w:szCs w:val="28"/>
        </w:rPr>
        <w:t xml:space="preserve">: </w:t>
      </w:r>
      <w:r w:rsidR="003C614E">
        <w:rPr>
          <w:rFonts w:ascii="TH SarabunPSK" w:hAnsi="TH SarabunPSK" w:cs="TH SarabunPSK"/>
          <w:sz w:val="28"/>
          <w:szCs w:val="28"/>
        </w:rPr>
        <w:t>jutamus001@hotmail.com</w:t>
      </w:r>
    </w:p>
    <w:p w14:paraId="67C239E2" w14:textId="77777777" w:rsidR="00C3329C" w:rsidRPr="00E21EFE" w:rsidRDefault="00C3329C" w:rsidP="006873D6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="006873D6" w:rsidRPr="00E21EFE">
        <w:rPr>
          <w:rFonts w:ascii="TH SarabunPSK" w:hAnsi="TH SarabunPSK" w:cs="TH SarabunPSK"/>
          <w:sz w:val="28"/>
          <w:szCs w:val="28"/>
        </w:rPr>
        <w:t>: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C614E" w:rsidRPr="003C614E">
        <w:rPr>
          <w:rFonts w:ascii="TH SarabunPSK" w:hAnsi="TH SarabunPSK" w:cs="TH SarabunPSK" w:hint="cs"/>
          <w:sz w:val="28"/>
          <w:szCs w:val="28"/>
          <w:cs/>
        </w:rPr>
        <w:t>089-6419554</w:t>
      </w:r>
    </w:p>
    <w:p w14:paraId="21338405" w14:textId="77777777" w:rsidR="0081626B" w:rsidRPr="00E21EFE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505C8364" w14:textId="432AD8AA" w:rsidR="003C614E" w:rsidRPr="00FC12A9" w:rsidRDefault="00920E57" w:rsidP="003C614E">
      <w:pPr>
        <w:jc w:val="thaiDistribute"/>
        <w:rPr>
          <w:rFonts w:ascii="TH SarabunPSK" w:eastAsia="TH SarabunPSK" w:hAnsi="TH SarabunPSK" w:cs="TH SarabunPSK"/>
          <w:sz w:val="30"/>
          <w:szCs w:val="30"/>
          <w:cs/>
        </w:rPr>
      </w:pPr>
      <w:r>
        <w:rPr>
          <w:rFonts w:ascii="TH SarabunPSK" w:hAnsi="TH SarabunPSK" w:cs="TH SarabunPSK"/>
          <w:sz w:val="28"/>
          <w:szCs w:val="28"/>
        </w:rPr>
        <w:t xml:space="preserve"> </w:t>
      </w:r>
      <w:r w:rsidR="003C614E">
        <w:rPr>
          <w:rFonts w:ascii="TH SarabunIT๙" w:hAnsi="TH SarabunIT๙" w:cs="TH SarabunIT๙"/>
          <w:sz w:val="32"/>
          <w:szCs w:val="32"/>
          <w:cs/>
        </w:rPr>
        <w:tab/>
      </w:r>
      <w:r w:rsidR="003C614E" w:rsidRPr="00FC12A9">
        <w:rPr>
          <w:rFonts w:ascii="TH SarabunPSK" w:hAnsi="TH SarabunPSK" w:cs="TH SarabunPSK"/>
          <w:sz w:val="30"/>
          <w:szCs w:val="30"/>
          <w:cs/>
        </w:rPr>
        <w:t>การวิจัยนี้มีวัตถุประสงค์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>เพื่อ</w:t>
      </w:r>
      <w:r w:rsidR="003C614E" w:rsidRPr="00FC12A9">
        <w:rPr>
          <w:rFonts w:ascii="TH SarabunPSK" w:hAnsi="TH SarabunPSK" w:cs="TH SarabunPSK"/>
          <w:sz w:val="30"/>
          <w:szCs w:val="30"/>
          <w:cs/>
        </w:rPr>
        <w:t xml:space="preserve"> (1) พัฒนา</w:t>
      </w:r>
      <w:r w:rsidR="004664FB" w:rsidRPr="00FC12A9">
        <w:rPr>
          <w:rFonts w:ascii="TH SarabunPSK" w:hAnsi="TH SarabunPSK" w:cs="TH SarabunPSK"/>
          <w:sz w:val="30"/>
          <w:szCs w:val="30"/>
          <w:cs/>
        </w:rPr>
        <w:t>การเรียนรู้วัฒนธรรมท้องถิ่น</w:t>
      </w:r>
      <w:r w:rsidR="003C614E" w:rsidRPr="00FC12A9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4664FB" w:rsidRPr="00FC12A9">
        <w:rPr>
          <w:rFonts w:ascii="TH SarabunPSK" w:hAnsi="TH SarabunPSK" w:cs="TH SarabunPSK"/>
          <w:sz w:val="30"/>
          <w:szCs w:val="30"/>
          <w:cs/>
        </w:rPr>
        <w:t>เรื่อง</w:t>
      </w:r>
      <w:r w:rsidR="004664FB" w:rsidRPr="00FC12A9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4664FB" w:rsidRPr="00FC12A9">
        <w:rPr>
          <w:rFonts w:ascii="TH SarabunPSK" w:eastAsia="Times New Roman" w:hAnsi="TH SarabunPSK" w:cs="TH SarabunPSK"/>
          <w:sz w:val="30"/>
          <w:szCs w:val="30"/>
          <w:cs/>
        </w:rPr>
        <w:t xml:space="preserve">การปฏิบัติตนในฐานะพุทธศาสนิกชนที่ดี </w:t>
      </w:r>
      <w:r w:rsidR="004664FB" w:rsidRPr="00FC12A9">
        <w:rPr>
          <w:rFonts w:ascii="TH SarabunPSK" w:hAnsi="TH SarabunPSK" w:cs="TH SarabunPSK" w:hint="cs"/>
          <w:sz w:val="30"/>
          <w:szCs w:val="30"/>
          <w:cs/>
        </w:rPr>
        <w:t>ของนักเรียน</w:t>
      </w:r>
      <w:r w:rsidR="004664FB" w:rsidRPr="00FC12A9">
        <w:rPr>
          <w:rFonts w:ascii="TH SarabunPSK" w:hAnsi="TH SarabunPSK" w:cs="TH SarabunPSK"/>
          <w:sz w:val="30"/>
          <w:szCs w:val="30"/>
          <w:cs/>
        </w:rPr>
        <w:t>ชั้นประถมศึกษาปีที่ 5 โรงเรียนบ้านโคกใหญ่</w:t>
      </w:r>
      <w:r w:rsidR="004664FB" w:rsidRPr="00FC12A9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4664FB" w:rsidRPr="00FC12A9">
        <w:rPr>
          <w:rFonts w:ascii="TH SarabunPSK" w:hAnsi="TH SarabunPSK" w:cs="TH SarabunPSK"/>
          <w:sz w:val="30"/>
          <w:szCs w:val="30"/>
          <w:cs/>
        </w:rPr>
        <w:t>โดยใช้การจัดการเรียนรู้แบบเชิงรุก (</w:t>
      </w:r>
      <w:r w:rsidR="004664FB" w:rsidRPr="00FC12A9">
        <w:rPr>
          <w:rFonts w:ascii="TH SarabunPSK" w:hAnsi="TH SarabunPSK" w:cs="TH SarabunPSK"/>
          <w:sz w:val="30"/>
          <w:szCs w:val="30"/>
        </w:rPr>
        <w:t>Active Learning</w:t>
      </w:r>
      <w:r w:rsidR="004664FB" w:rsidRPr="00FC12A9">
        <w:rPr>
          <w:rFonts w:ascii="TH SarabunPSK" w:hAnsi="TH SarabunPSK" w:cs="TH SarabunPSK"/>
          <w:sz w:val="30"/>
          <w:szCs w:val="30"/>
          <w:cs/>
        </w:rPr>
        <w:t xml:space="preserve">) 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>และ</w:t>
      </w:r>
      <w:r w:rsidR="00FC12A9" w:rsidRPr="00FC12A9">
        <w:rPr>
          <w:rFonts w:ascii="TH SarabunPSK" w:hAnsi="TH SarabunPSK" w:cs="TH SarabunPSK"/>
          <w:sz w:val="30"/>
          <w:szCs w:val="30"/>
          <w:cs/>
        </w:rPr>
        <w:t>ชุมชนเป็นฐาน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>การเรียนรู้</w:t>
      </w:r>
      <w:r w:rsidR="00FC12A9" w:rsidRPr="00FC12A9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3C614E" w:rsidRPr="00FC12A9">
        <w:rPr>
          <w:rFonts w:ascii="TH SarabunPSK" w:hAnsi="TH SarabunPSK" w:cs="TH SarabunPSK"/>
          <w:sz w:val="30"/>
          <w:szCs w:val="30"/>
          <w:cs/>
        </w:rPr>
        <w:t xml:space="preserve">(2) พัฒนาทักษะงานฝีมือของนักเรียนระดับชั้นประถมศึกษาปีที่ 5 </w:t>
      </w:r>
      <w:r w:rsidR="00FC12A9" w:rsidRPr="00FC12A9">
        <w:rPr>
          <w:rFonts w:ascii="TH SarabunPSK" w:hAnsi="TH SarabunPSK" w:cs="TH SarabunPSK"/>
          <w:sz w:val="30"/>
          <w:szCs w:val="30"/>
          <w:cs/>
        </w:rPr>
        <w:t>โดยใช้การจัดการเรียนรู้แบบเชิงรุก (</w:t>
      </w:r>
      <w:r w:rsidR="00FC12A9" w:rsidRPr="00FC12A9">
        <w:rPr>
          <w:rFonts w:ascii="TH SarabunPSK" w:hAnsi="TH SarabunPSK" w:cs="TH SarabunPSK"/>
          <w:sz w:val="30"/>
          <w:szCs w:val="30"/>
        </w:rPr>
        <w:t>Active Learning</w:t>
      </w:r>
      <w:r w:rsidR="00FC12A9" w:rsidRPr="00FC12A9">
        <w:rPr>
          <w:rFonts w:ascii="TH SarabunPSK" w:hAnsi="TH SarabunPSK" w:cs="TH SarabunPSK"/>
          <w:sz w:val="30"/>
          <w:szCs w:val="30"/>
          <w:cs/>
        </w:rPr>
        <w:t xml:space="preserve">) 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>และ</w:t>
      </w:r>
      <w:r w:rsidR="00FC12A9" w:rsidRPr="00FC12A9">
        <w:rPr>
          <w:rFonts w:ascii="TH SarabunPSK" w:hAnsi="TH SarabunPSK" w:cs="TH SarabunPSK"/>
          <w:sz w:val="30"/>
          <w:szCs w:val="30"/>
          <w:cs/>
        </w:rPr>
        <w:t>ชุมชนเป็นฐาน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 xml:space="preserve">การเรียนรู้ </w:t>
      </w:r>
      <w:r w:rsidR="003C614E" w:rsidRPr="00FC12A9">
        <w:rPr>
          <w:rFonts w:ascii="TH SarabunPSK" w:hAnsi="TH SarabunPSK" w:cs="TH SarabunPSK"/>
          <w:sz w:val="30"/>
          <w:szCs w:val="30"/>
          <w:cs/>
        </w:rPr>
        <w:t xml:space="preserve">(3) ศึกษาความพึงพอใจของนักเรียนชั้นประถมศึกษาปีที่ 5 ที่มีต่อการจัดการเรียนรู้แบบเชิงรุก 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>(</w:t>
      </w:r>
      <w:r w:rsidR="003C614E" w:rsidRPr="00FC12A9">
        <w:rPr>
          <w:rFonts w:ascii="TH SarabunPSK" w:hAnsi="TH SarabunPSK" w:cs="TH SarabunPSK"/>
          <w:sz w:val="30"/>
          <w:szCs w:val="30"/>
        </w:rPr>
        <w:t>Active Learning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>)</w:t>
      </w:r>
      <w:r w:rsidR="003C614E" w:rsidRPr="00FC12A9">
        <w:rPr>
          <w:rFonts w:ascii="TH SarabunPSK" w:hAnsi="TH SarabunPSK" w:cs="TH SarabunPSK"/>
          <w:sz w:val="30"/>
          <w:szCs w:val="30"/>
        </w:rPr>
        <w:t xml:space="preserve"> 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>และ</w:t>
      </w:r>
      <w:r w:rsidR="00FC12A9" w:rsidRPr="00FC12A9">
        <w:rPr>
          <w:rFonts w:ascii="TH SarabunPSK" w:hAnsi="TH SarabunPSK" w:cs="TH SarabunPSK"/>
          <w:sz w:val="30"/>
          <w:szCs w:val="30"/>
          <w:cs/>
        </w:rPr>
        <w:t>ชุมชนเป็นฐาน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 xml:space="preserve">การเรียนรู้ </w:t>
      </w:r>
      <w:r w:rsidR="003C614E" w:rsidRPr="00FC12A9">
        <w:rPr>
          <w:rFonts w:ascii="TH SarabunPSK" w:hAnsi="TH SarabunPSK" w:cs="TH SarabunPSK"/>
          <w:sz w:val="30"/>
          <w:szCs w:val="30"/>
          <w:cs/>
        </w:rPr>
        <w:t>กลุ่มเป้าหมาย ได้แก่ นักเรียนชั้นประถมศึกษาปีที่ 5 โรงเรียนบ้านโคกใหญ่</w:t>
      </w:r>
      <w:r w:rsidR="004664FB" w:rsidRPr="00FC12A9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3C614E" w:rsidRPr="00FC12A9">
        <w:rPr>
          <w:rFonts w:ascii="TH SarabunPSK" w:hAnsi="TH SarabunPSK" w:cs="TH SarabunPSK"/>
          <w:sz w:val="30"/>
          <w:szCs w:val="30"/>
          <w:cs/>
        </w:rPr>
        <w:t>อำเภอท่าลี่ จังหวัดเลย</w:t>
      </w:r>
      <w:r w:rsidR="004664FB" w:rsidRPr="00FC12A9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88681F" w:rsidRPr="00FC12A9">
        <w:rPr>
          <w:rFonts w:ascii="TH SarabunPSK" w:hAnsi="TH SarabunPSK" w:cs="TH SarabunPSK" w:hint="cs"/>
          <w:sz w:val="30"/>
          <w:szCs w:val="30"/>
          <w:cs/>
        </w:rPr>
        <w:t xml:space="preserve">ภาคเรียนที่ 1 ปีการศึกษา 2565 </w:t>
      </w:r>
      <w:r w:rsidR="003C614E" w:rsidRPr="00FC12A9">
        <w:rPr>
          <w:rFonts w:ascii="TH SarabunPSK" w:hAnsi="TH SarabunPSK" w:cs="TH SarabunPSK"/>
          <w:sz w:val="30"/>
          <w:szCs w:val="30"/>
          <w:cs/>
        </w:rPr>
        <w:t>จำนวน 13 คน</w:t>
      </w:r>
      <w:r w:rsidR="003C614E" w:rsidRPr="00FC12A9">
        <w:rPr>
          <w:rFonts w:ascii="TH SarabunPSK" w:hAnsi="TH SarabunPSK" w:cs="TH SarabunPSK"/>
          <w:sz w:val="30"/>
          <w:szCs w:val="30"/>
        </w:rPr>
        <w:t xml:space="preserve"> </w:t>
      </w:r>
      <w:r w:rsidR="003C614E" w:rsidRPr="00FC12A9">
        <w:rPr>
          <w:rFonts w:ascii="TH SarabunPSK" w:hAnsi="TH SarabunPSK" w:cs="TH SarabunPSK"/>
          <w:sz w:val="30"/>
          <w:szCs w:val="30"/>
          <w:cs/>
        </w:rPr>
        <w:t>โดย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>การ</w:t>
      </w:r>
      <w:r w:rsidR="003C614E" w:rsidRPr="00FC12A9">
        <w:rPr>
          <w:rFonts w:ascii="TH SarabunPSK" w:hAnsi="TH SarabunPSK" w:cs="TH SarabunPSK"/>
          <w:sz w:val="30"/>
          <w:szCs w:val="30"/>
          <w:cs/>
        </w:rPr>
        <w:t>เลือกแบบเจาะจง เครื่องมือที่ใช้ใน</w:t>
      </w:r>
      <w:r w:rsidR="004664FB" w:rsidRPr="00FC12A9">
        <w:rPr>
          <w:rFonts w:ascii="TH SarabunPSK" w:hAnsi="TH SarabunPSK" w:cs="TH SarabunPSK" w:hint="cs"/>
          <w:sz w:val="30"/>
          <w:szCs w:val="30"/>
          <w:cs/>
        </w:rPr>
        <w:t>วิจัย</w:t>
      </w:r>
      <w:r w:rsidR="003C614E" w:rsidRPr="00FC12A9">
        <w:rPr>
          <w:rFonts w:ascii="TH SarabunPSK" w:hAnsi="TH SarabunPSK" w:cs="TH SarabunPSK"/>
          <w:sz w:val="30"/>
          <w:szCs w:val="30"/>
          <w:cs/>
        </w:rPr>
        <w:t xml:space="preserve"> ได้แก่ </w:t>
      </w:r>
      <w:r w:rsidR="002114AE" w:rsidRPr="00FC12A9">
        <w:rPr>
          <w:rFonts w:ascii="TH SarabunPSK" w:hAnsi="TH SarabunPSK" w:cs="TH SarabunPSK" w:hint="cs"/>
          <w:sz w:val="30"/>
          <w:szCs w:val="30"/>
          <w:cs/>
        </w:rPr>
        <w:t xml:space="preserve">แบบสังเกตพฤติกรรม </w:t>
      </w:r>
      <w:r w:rsidR="004664FB" w:rsidRPr="00FC12A9">
        <w:rPr>
          <w:rFonts w:ascii="TH SarabunPSK" w:hAnsi="TH SarabunPSK" w:cs="TH SarabunPSK" w:hint="cs"/>
          <w:sz w:val="30"/>
          <w:szCs w:val="30"/>
          <w:cs/>
        </w:rPr>
        <w:t>แบบป</w:t>
      </w:r>
      <w:r w:rsidR="002F7945" w:rsidRPr="00FC12A9">
        <w:rPr>
          <w:rFonts w:ascii="TH SarabunPSK" w:hAnsi="TH SarabunPSK" w:cs="TH SarabunPSK" w:hint="cs"/>
          <w:sz w:val="30"/>
          <w:szCs w:val="30"/>
          <w:cs/>
        </w:rPr>
        <w:t xml:space="preserve">ระเมินผลงาน แบบสอบถามความพึงพอใจ </w:t>
      </w:r>
      <w:r w:rsidR="003C614E" w:rsidRPr="00FC12A9">
        <w:rPr>
          <w:rFonts w:ascii="TH SarabunPSK" w:eastAsia="TH SarabunPSK" w:hAnsi="TH SarabunPSK" w:cs="TH SarabunPSK"/>
          <w:sz w:val="30"/>
          <w:szCs w:val="30"/>
          <w:cs/>
        </w:rPr>
        <w:t>วิเคราะห์ข้อมูล</w:t>
      </w:r>
      <w:r w:rsidR="002F7945" w:rsidRPr="00FC12A9">
        <w:rPr>
          <w:rFonts w:ascii="TH SarabunPSK" w:eastAsia="TH SarabunPSK" w:hAnsi="TH SarabunPSK" w:cs="TH SarabunPSK" w:hint="cs"/>
          <w:sz w:val="30"/>
          <w:szCs w:val="30"/>
          <w:cs/>
        </w:rPr>
        <w:t>เชิงปริมาณ</w:t>
      </w:r>
      <w:r w:rsidR="003C614E" w:rsidRPr="00FC12A9">
        <w:rPr>
          <w:rFonts w:ascii="TH SarabunPSK" w:eastAsia="TH SarabunPSK" w:hAnsi="TH SarabunPSK" w:cs="TH SarabunPSK"/>
          <w:sz w:val="30"/>
          <w:szCs w:val="30"/>
          <w:cs/>
        </w:rPr>
        <w:t xml:space="preserve"> </w:t>
      </w:r>
      <w:r w:rsidR="002F7945" w:rsidRPr="00FC12A9">
        <w:rPr>
          <w:rFonts w:ascii="TH SarabunPSK" w:eastAsia="TH SarabunPSK" w:hAnsi="TH SarabunPSK" w:cs="TH SarabunPSK" w:hint="cs"/>
          <w:sz w:val="30"/>
          <w:szCs w:val="30"/>
          <w:cs/>
        </w:rPr>
        <w:t xml:space="preserve">โดยใช้ </w:t>
      </w:r>
      <w:r w:rsidR="002114AE" w:rsidRPr="00FC12A9">
        <w:rPr>
          <w:rFonts w:ascii="TH SarabunPSK" w:eastAsia="TH SarabunPSK" w:hAnsi="TH SarabunPSK" w:cs="TH SarabunPSK" w:hint="cs"/>
          <w:sz w:val="30"/>
          <w:szCs w:val="30"/>
          <w:cs/>
        </w:rPr>
        <w:t xml:space="preserve">ความถี่ ร้อยละ </w:t>
      </w:r>
      <w:r w:rsidR="003C614E" w:rsidRPr="00FC12A9">
        <w:rPr>
          <w:rFonts w:ascii="TH SarabunPSK" w:eastAsia="TH SarabunPSK" w:hAnsi="TH SarabunPSK" w:cs="TH SarabunPSK"/>
          <w:sz w:val="30"/>
          <w:szCs w:val="30"/>
          <w:cs/>
        </w:rPr>
        <w:t>ค่าเฉลี่ยและส่วนเบี่ยงเบนมาตรฐาน</w:t>
      </w:r>
      <w:r w:rsidR="002114AE" w:rsidRPr="00FC12A9">
        <w:rPr>
          <w:rFonts w:ascii="TH SarabunPSK" w:eastAsia="TH SarabunPSK" w:hAnsi="TH SarabunPSK" w:cs="TH SarabunPSK" w:hint="cs"/>
          <w:sz w:val="30"/>
          <w:szCs w:val="30"/>
          <w:cs/>
        </w:rPr>
        <w:t xml:space="preserve"> </w:t>
      </w:r>
    </w:p>
    <w:p w14:paraId="5977129C" w14:textId="77777777" w:rsidR="00787D51" w:rsidRDefault="003C614E" w:rsidP="00333E2E">
      <w:pPr>
        <w:jc w:val="thaiDistribute"/>
        <w:rPr>
          <w:rFonts w:ascii="TH SarabunPSK" w:eastAsia="TH SarabunPSK" w:hAnsi="TH SarabunPSK" w:cs="TH SarabunPSK"/>
          <w:sz w:val="30"/>
          <w:szCs w:val="30"/>
        </w:rPr>
      </w:pPr>
      <w:r w:rsidRPr="00FC12A9">
        <w:rPr>
          <w:rFonts w:ascii="TH SarabunPSK" w:eastAsia="TH SarabunPSK" w:hAnsi="TH SarabunPSK" w:cs="TH SarabunPSK"/>
          <w:sz w:val="30"/>
          <w:szCs w:val="30"/>
          <w:cs/>
        </w:rPr>
        <w:tab/>
      </w:r>
      <w:bookmarkStart w:id="3" w:name="_Hlk128255617"/>
      <w:r w:rsidRPr="00FC12A9">
        <w:rPr>
          <w:rFonts w:ascii="TH SarabunPSK" w:eastAsia="TH SarabunPSK" w:hAnsi="TH SarabunPSK" w:cs="TH SarabunPSK"/>
          <w:sz w:val="30"/>
          <w:szCs w:val="30"/>
          <w:cs/>
        </w:rPr>
        <w:t xml:space="preserve">ผลการวิจัยพบว่า (1) นักเรียนชั้นประถมศึกษาปีที่ 5 </w:t>
      </w:r>
      <w:r w:rsidR="002F7945" w:rsidRPr="00FC12A9">
        <w:rPr>
          <w:rFonts w:ascii="TH SarabunPSK" w:eastAsia="TH SarabunPSK" w:hAnsi="TH SarabunPSK" w:cs="TH SarabunPSK" w:hint="cs"/>
          <w:sz w:val="30"/>
          <w:szCs w:val="30"/>
          <w:cs/>
        </w:rPr>
        <w:t>ที่เรียน</w:t>
      </w:r>
      <w:r w:rsidR="002F7945" w:rsidRPr="00FC12A9">
        <w:rPr>
          <w:rFonts w:ascii="TH SarabunPSK" w:hAnsi="TH SarabunPSK" w:cs="TH SarabunPSK"/>
          <w:sz w:val="30"/>
          <w:szCs w:val="30"/>
          <w:cs/>
        </w:rPr>
        <w:t>โดยใช้การจัดการเรียนรู้แบบเชิงรุก (</w:t>
      </w:r>
      <w:r w:rsidR="002F7945" w:rsidRPr="00FC12A9">
        <w:rPr>
          <w:rFonts w:ascii="TH SarabunPSK" w:hAnsi="TH SarabunPSK" w:cs="TH SarabunPSK"/>
          <w:sz w:val="30"/>
          <w:szCs w:val="30"/>
        </w:rPr>
        <w:t>Active Learning</w:t>
      </w:r>
      <w:r w:rsidR="002F7945" w:rsidRPr="00FC12A9">
        <w:rPr>
          <w:rFonts w:ascii="TH SarabunPSK" w:hAnsi="TH SarabunPSK" w:cs="TH SarabunPSK"/>
          <w:sz w:val="30"/>
          <w:szCs w:val="30"/>
          <w:cs/>
        </w:rPr>
        <w:t xml:space="preserve">) 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>และ</w:t>
      </w:r>
      <w:r w:rsidR="00FC12A9" w:rsidRPr="00FC12A9">
        <w:rPr>
          <w:rFonts w:ascii="TH SarabunPSK" w:hAnsi="TH SarabunPSK" w:cs="TH SarabunPSK"/>
          <w:sz w:val="30"/>
          <w:szCs w:val="30"/>
          <w:cs/>
        </w:rPr>
        <w:t>ชุมชนเป็นฐาน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>การเรียนรู้</w:t>
      </w:r>
      <w:r w:rsidR="002F7945" w:rsidRPr="00FC12A9">
        <w:rPr>
          <w:rFonts w:ascii="TH SarabunPSK" w:eastAsia="TH SarabunPSK" w:hAnsi="TH SarabunPSK" w:cs="TH SarabunPSK" w:hint="cs"/>
          <w:sz w:val="30"/>
          <w:szCs w:val="30"/>
          <w:cs/>
        </w:rPr>
        <w:t xml:space="preserve"> มีการเรียนรู้วัฒนธรรมท้องถิ่น </w:t>
      </w:r>
      <w:r w:rsidRPr="00FC12A9">
        <w:rPr>
          <w:rFonts w:ascii="TH SarabunPSK" w:eastAsia="TH SarabunPSK" w:hAnsi="TH SarabunPSK" w:cs="TH SarabunPSK"/>
          <w:sz w:val="30"/>
          <w:szCs w:val="30"/>
          <w:cs/>
        </w:rPr>
        <w:t>ผ่านเกณฑ์ร้อยละ 70 จำนวน 13</w:t>
      </w:r>
      <w:r w:rsidR="00C84C62">
        <w:rPr>
          <w:rFonts w:ascii="TH SarabunPSK" w:eastAsia="TH SarabunPSK" w:hAnsi="TH SarabunPSK" w:cs="TH SarabunPSK" w:hint="cs"/>
          <w:sz w:val="30"/>
          <w:szCs w:val="30"/>
          <w:cs/>
        </w:rPr>
        <w:t xml:space="preserve"> </w:t>
      </w:r>
      <w:r w:rsidR="00C84C62" w:rsidRPr="00F04835">
        <w:rPr>
          <w:rFonts w:ascii="TH SarabunPSK" w:eastAsia="TH SarabunPSK" w:hAnsi="TH SarabunPSK" w:cs="TH SarabunPSK" w:hint="cs"/>
          <w:sz w:val="30"/>
          <w:szCs w:val="30"/>
          <w:cs/>
        </w:rPr>
        <w:t>คน</w:t>
      </w:r>
      <w:r w:rsidRPr="00F04835">
        <w:rPr>
          <w:rFonts w:ascii="TH SarabunPSK" w:eastAsia="TH SarabunPSK" w:hAnsi="TH SarabunPSK" w:cs="TH SarabunPSK"/>
          <w:sz w:val="30"/>
          <w:szCs w:val="30"/>
          <w:cs/>
        </w:rPr>
        <w:t xml:space="preserve"> คิด</w:t>
      </w:r>
      <w:r w:rsidRPr="00FC12A9">
        <w:rPr>
          <w:rFonts w:ascii="TH SarabunPSK" w:eastAsia="TH SarabunPSK" w:hAnsi="TH SarabunPSK" w:cs="TH SarabunPSK"/>
          <w:sz w:val="30"/>
          <w:szCs w:val="30"/>
          <w:cs/>
        </w:rPr>
        <w:t xml:space="preserve">เป็นร้อยละ 100 (2) นักเรียนชั้นประถมศึกษาปีที่ 5 </w:t>
      </w:r>
      <w:r w:rsidR="002F7945" w:rsidRPr="00FC12A9">
        <w:rPr>
          <w:rFonts w:ascii="TH SarabunPSK" w:eastAsia="TH SarabunPSK" w:hAnsi="TH SarabunPSK" w:cs="TH SarabunPSK" w:hint="cs"/>
          <w:sz w:val="30"/>
          <w:szCs w:val="30"/>
          <w:cs/>
        </w:rPr>
        <w:t>ที่เรียน</w:t>
      </w:r>
      <w:r w:rsidR="002F7945" w:rsidRPr="00FC12A9">
        <w:rPr>
          <w:rFonts w:ascii="TH SarabunPSK" w:hAnsi="TH SarabunPSK" w:cs="TH SarabunPSK"/>
          <w:sz w:val="30"/>
          <w:szCs w:val="30"/>
          <w:cs/>
        </w:rPr>
        <w:t>โดยใช้การจัดการเรียนรู้แบบเชิงรุก (</w:t>
      </w:r>
      <w:r w:rsidR="002F7945" w:rsidRPr="00FC12A9">
        <w:rPr>
          <w:rFonts w:ascii="TH SarabunPSK" w:hAnsi="TH SarabunPSK" w:cs="TH SarabunPSK"/>
          <w:sz w:val="30"/>
          <w:szCs w:val="30"/>
        </w:rPr>
        <w:t>Active Learning</w:t>
      </w:r>
      <w:r w:rsidR="002F7945" w:rsidRPr="00FC12A9">
        <w:rPr>
          <w:rFonts w:ascii="TH SarabunPSK" w:hAnsi="TH SarabunPSK" w:cs="TH SarabunPSK"/>
          <w:sz w:val="30"/>
          <w:szCs w:val="30"/>
          <w:cs/>
        </w:rPr>
        <w:t xml:space="preserve">) 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>และ</w:t>
      </w:r>
      <w:r w:rsidR="00FC12A9" w:rsidRPr="00FC12A9">
        <w:rPr>
          <w:rFonts w:ascii="TH SarabunPSK" w:hAnsi="TH SarabunPSK" w:cs="TH SarabunPSK"/>
          <w:sz w:val="30"/>
          <w:szCs w:val="30"/>
          <w:cs/>
        </w:rPr>
        <w:t>ชุมชนเป็นฐาน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>การเรียนรู้</w:t>
      </w:r>
      <w:r w:rsidR="00FC12A9" w:rsidRPr="00FC12A9">
        <w:rPr>
          <w:rFonts w:ascii="TH SarabunPSK" w:eastAsia="TH SarabunPSK" w:hAnsi="TH SarabunPSK" w:cs="TH SarabunPSK" w:hint="cs"/>
          <w:sz w:val="30"/>
          <w:szCs w:val="30"/>
          <w:cs/>
        </w:rPr>
        <w:t xml:space="preserve"> </w:t>
      </w:r>
      <w:r w:rsidRPr="00FC12A9">
        <w:rPr>
          <w:rFonts w:ascii="TH SarabunPSK" w:eastAsia="TH SarabunPSK" w:hAnsi="TH SarabunPSK" w:cs="TH SarabunPSK"/>
          <w:sz w:val="30"/>
          <w:szCs w:val="30"/>
          <w:cs/>
        </w:rPr>
        <w:t>ผ่านเกณฑ์การประเมินทักษะงานฝีมื</w:t>
      </w:r>
      <w:r w:rsidR="002F7945" w:rsidRPr="00FC12A9">
        <w:rPr>
          <w:rFonts w:ascii="TH SarabunPSK" w:eastAsia="TH SarabunPSK" w:hAnsi="TH SarabunPSK" w:cs="TH SarabunPSK" w:hint="cs"/>
          <w:sz w:val="30"/>
          <w:szCs w:val="30"/>
          <w:cs/>
        </w:rPr>
        <w:t>อ</w:t>
      </w:r>
      <w:r w:rsidRPr="00FC12A9">
        <w:rPr>
          <w:rFonts w:ascii="TH SarabunPSK" w:eastAsia="TH SarabunPSK" w:hAnsi="TH SarabunPSK" w:cs="TH SarabunPSK"/>
          <w:sz w:val="30"/>
          <w:szCs w:val="30"/>
          <w:cs/>
        </w:rPr>
        <w:t xml:space="preserve"> </w:t>
      </w:r>
      <w:r w:rsidR="002F7945" w:rsidRPr="00FC12A9">
        <w:rPr>
          <w:rFonts w:ascii="TH SarabunPSK" w:eastAsia="TH SarabunPSK" w:hAnsi="TH SarabunPSK" w:cs="TH SarabunPSK" w:hint="cs"/>
          <w:sz w:val="30"/>
          <w:szCs w:val="30"/>
          <w:cs/>
        </w:rPr>
        <w:t>ร้</w:t>
      </w:r>
      <w:r w:rsidRPr="00FC12A9">
        <w:rPr>
          <w:rFonts w:ascii="TH SarabunPSK" w:eastAsia="TH SarabunPSK" w:hAnsi="TH SarabunPSK" w:cs="TH SarabunPSK"/>
          <w:sz w:val="30"/>
          <w:szCs w:val="30"/>
          <w:cs/>
        </w:rPr>
        <w:t>อยละ 70 จำนวน 1</w:t>
      </w:r>
      <w:r w:rsidR="002F7945" w:rsidRPr="00FC12A9">
        <w:rPr>
          <w:rFonts w:ascii="TH SarabunPSK" w:eastAsia="TH SarabunPSK" w:hAnsi="TH SarabunPSK" w:cs="TH SarabunPSK" w:hint="cs"/>
          <w:sz w:val="30"/>
          <w:szCs w:val="30"/>
          <w:cs/>
        </w:rPr>
        <w:t>2</w:t>
      </w:r>
      <w:r w:rsidRPr="00FC12A9">
        <w:rPr>
          <w:rFonts w:ascii="TH SarabunPSK" w:eastAsia="TH SarabunPSK" w:hAnsi="TH SarabunPSK" w:cs="TH SarabunPSK"/>
          <w:sz w:val="30"/>
          <w:szCs w:val="30"/>
          <w:cs/>
        </w:rPr>
        <w:t xml:space="preserve"> คน</w:t>
      </w:r>
      <w:r w:rsidR="002F7945" w:rsidRPr="00FC12A9">
        <w:rPr>
          <w:rFonts w:ascii="TH SarabunPSK" w:eastAsia="TH SarabunPSK" w:hAnsi="TH SarabunPSK" w:cs="TH SarabunPSK" w:hint="cs"/>
          <w:sz w:val="30"/>
          <w:szCs w:val="30"/>
          <w:cs/>
        </w:rPr>
        <w:t xml:space="preserve"> </w:t>
      </w:r>
      <w:r w:rsidRPr="00FC12A9">
        <w:rPr>
          <w:rFonts w:ascii="TH SarabunPSK" w:eastAsia="TH SarabunPSK" w:hAnsi="TH SarabunPSK" w:cs="TH SarabunPSK"/>
          <w:sz w:val="30"/>
          <w:szCs w:val="30"/>
          <w:cs/>
        </w:rPr>
        <w:t xml:space="preserve">คิดเป็นร้อยละ </w:t>
      </w:r>
      <w:r w:rsidR="00A4548F" w:rsidRPr="00FC12A9">
        <w:rPr>
          <w:rFonts w:ascii="TH SarabunPSK" w:eastAsia="TH SarabunPSK" w:hAnsi="TH SarabunPSK" w:cs="TH SarabunPSK" w:hint="cs"/>
          <w:sz w:val="30"/>
          <w:szCs w:val="30"/>
          <w:cs/>
        </w:rPr>
        <w:t>92.21</w:t>
      </w:r>
      <w:r w:rsidRPr="00FC12A9">
        <w:rPr>
          <w:rFonts w:ascii="TH SarabunPSK" w:eastAsia="TH SarabunPSK" w:hAnsi="TH SarabunPSK" w:cs="TH SarabunPSK"/>
          <w:sz w:val="30"/>
          <w:szCs w:val="30"/>
          <w:cs/>
        </w:rPr>
        <w:t xml:space="preserve"> (3) นักเรียนชั้นประถมศึกษาปีที่ 5 </w:t>
      </w:r>
      <w:r w:rsidR="00A4548F" w:rsidRPr="00FC12A9">
        <w:rPr>
          <w:rFonts w:ascii="TH SarabunPSK" w:eastAsia="TH SarabunPSK" w:hAnsi="TH SarabunPSK" w:cs="TH SarabunPSK" w:hint="cs"/>
          <w:sz w:val="30"/>
          <w:szCs w:val="30"/>
          <w:cs/>
        </w:rPr>
        <w:t>ที่เรียน</w:t>
      </w:r>
      <w:r w:rsidR="00A4548F" w:rsidRPr="00FC12A9">
        <w:rPr>
          <w:rFonts w:ascii="TH SarabunPSK" w:hAnsi="TH SarabunPSK" w:cs="TH SarabunPSK"/>
          <w:sz w:val="30"/>
          <w:szCs w:val="30"/>
          <w:cs/>
        </w:rPr>
        <w:t>โดยใช้การจัดการเรียนรู้แบบเชิงรุก (</w:t>
      </w:r>
      <w:r w:rsidR="00A4548F" w:rsidRPr="00FC12A9">
        <w:rPr>
          <w:rFonts w:ascii="TH SarabunPSK" w:hAnsi="TH SarabunPSK" w:cs="TH SarabunPSK"/>
          <w:sz w:val="30"/>
          <w:szCs w:val="30"/>
        </w:rPr>
        <w:t>Active Learning</w:t>
      </w:r>
      <w:r w:rsidR="00A4548F" w:rsidRPr="00FC12A9">
        <w:rPr>
          <w:rFonts w:ascii="TH SarabunPSK" w:hAnsi="TH SarabunPSK" w:cs="TH SarabunPSK"/>
          <w:sz w:val="30"/>
          <w:szCs w:val="30"/>
          <w:cs/>
        </w:rPr>
        <w:t xml:space="preserve">) 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>และ</w:t>
      </w:r>
      <w:r w:rsidR="00FC12A9" w:rsidRPr="00FC12A9">
        <w:rPr>
          <w:rFonts w:ascii="TH SarabunPSK" w:hAnsi="TH SarabunPSK" w:cs="TH SarabunPSK"/>
          <w:sz w:val="30"/>
          <w:szCs w:val="30"/>
          <w:cs/>
        </w:rPr>
        <w:t>ชุมชนเป็นฐาน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 xml:space="preserve">การเรียนรู้ </w:t>
      </w:r>
      <w:r w:rsidR="00A4548F" w:rsidRPr="00FC12A9">
        <w:rPr>
          <w:rFonts w:ascii="TH SarabunPSK" w:hAnsi="TH SarabunPSK" w:cs="TH SarabunPSK" w:hint="cs"/>
          <w:sz w:val="30"/>
          <w:szCs w:val="30"/>
          <w:cs/>
        </w:rPr>
        <w:t>มีความพึงพอใจ</w:t>
      </w:r>
      <w:r w:rsidRPr="00FC12A9">
        <w:rPr>
          <w:rFonts w:ascii="TH SarabunPSK" w:eastAsia="TH SarabunPSK" w:hAnsi="TH SarabunPSK" w:cs="TH SarabunPSK"/>
          <w:sz w:val="30"/>
          <w:szCs w:val="30"/>
          <w:cs/>
        </w:rPr>
        <w:t>อยู่ในระดั</w:t>
      </w:r>
      <w:r w:rsidR="00787D51">
        <w:rPr>
          <w:rFonts w:ascii="TH SarabunPSK" w:eastAsia="TH SarabunPSK" w:hAnsi="TH SarabunPSK" w:cs="TH SarabunPSK" w:hint="cs"/>
          <w:sz w:val="30"/>
          <w:szCs w:val="30"/>
          <w:cs/>
        </w:rPr>
        <w:t>บ</w:t>
      </w:r>
      <w:r w:rsidRPr="00FC12A9">
        <w:rPr>
          <w:rFonts w:ascii="TH SarabunPSK" w:eastAsia="TH SarabunPSK" w:hAnsi="TH SarabunPSK" w:cs="TH SarabunPSK"/>
          <w:sz w:val="30"/>
          <w:szCs w:val="30"/>
          <w:cs/>
        </w:rPr>
        <w:t>มาก</w:t>
      </w:r>
      <w:r w:rsidR="00A5096D">
        <w:rPr>
          <w:rFonts w:ascii="TH SarabunPSK" w:eastAsia="TH SarabunPSK" w:hAnsi="TH SarabunPSK" w:cs="TH SarabunPSK" w:hint="cs"/>
          <w:sz w:val="30"/>
          <w:szCs w:val="30"/>
          <w:cs/>
        </w:rPr>
        <w:t xml:space="preserve"> </w:t>
      </w:r>
    </w:p>
    <w:p w14:paraId="200C1623" w14:textId="059C550A" w:rsidR="008639ED" w:rsidRDefault="00A4548F" w:rsidP="00333E2E">
      <w:pPr>
        <w:jc w:val="thaiDistribute"/>
        <w:rPr>
          <w:rFonts w:ascii="TH SarabunPSK" w:eastAsia="TH SarabunPSK" w:hAnsi="TH SarabunPSK" w:cs="TH SarabunPSK"/>
          <w:sz w:val="30"/>
          <w:szCs w:val="30"/>
        </w:rPr>
      </w:pPr>
      <w:r w:rsidRPr="00FC12A9">
        <w:rPr>
          <w:rFonts w:ascii="TH SarabunPSK" w:eastAsia="TH SarabunPSK" w:hAnsi="TH SarabunPSK" w:cs="TH SarabunPSK" w:hint="cs"/>
          <w:sz w:val="30"/>
          <w:szCs w:val="30"/>
          <w:cs/>
        </w:rPr>
        <w:t>(</w:t>
      </w:r>
      <w:r w:rsidR="002114AE" w:rsidRPr="00FC12A9">
        <w:rPr>
          <w:rFonts w:ascii="TH SarabunPSK" w:hAnsi="TH SarabunPSK" w:cs="TH SarabunPSK"/>
          <w:color w:val="000000"/>
          <w:position w:val="-4"/>
          <w:sz w:val="30"/>
          <w:szCs w:val="30"/>
          <w:cs/>
        </w:rPr>
        <w:object w:dxaOrig="260" w:dyaOrig="320" w14:anchorId="5460E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4pt;height:12pt" o:ole="">
            <v:imagedata r:id="rId8" o:title=""/>
          </v:shape>
          <o:OLEObject Type="Embed" ProgID="Equation.3" ShapeID="_x0000_i1025" DrawAspect="Content" ObjectID="_1739724256" r:id="rId9"/>
        </w:object>
      </w:r>
      <w:r w:rsidR="002114AE" w:rsidRPr="00FC12A9">
        <w:rPr>
          <w:rFonts w:ascii="TH SarabunPSK" w:hAnsi="TH SarabunPSK" w:cs="TH SarabunPSK"/>
          <w:color w:val="FFFFFF"/>
          <w:sz w:val="30"/>
          <w:szCs w:val="30"/>
        </w:rPr>
        <w:t>.</w:t>
      </w:r>
      <w:r w:rsidRPr="00FC12A9">
        <w:rPr>
          <w:rFonts w:ascii="TH SarabunPSK" w:eastAsia="TH SarabunPSK" w:hAnsi="TH SarabunPSK" w:cs="TH SarabunPSK"/>
          <w:sz w:val="30"/>
          <w:szCs w:val="30"/>
        </w:rPr>
        <w:t xml:space="preserve">= </w:t>
      </w:r>
      <w:r w:rsidR="003C614E" w:rsidRPr="00FC12A9">
        <w:rPr>
          <w:rFonts w:ascii="TH SarabunPSK" w:eastAsia="TH SarabunPSK" w:hAnsi="TH SarabunPSK" w:cs="TH SarabunPSK"/>
          <w:sz w:val="30"/>
          <w:szCs w:val="30"/>
          <w:cs/>
        </w:rPr>
        <w:t>2.88</w:t>
      </w:r>
      <w:r w:rsidRPr="00FC12A9">
        <w:rPr>
          <w:rFonts w:ascii="TH SarabunPSK" w:eastAsia="TH SarabunPSK" w:hAnsi="TH SarabunPSK" w:cs="TH SarabunPSK"/>
          <w:sz w:val="30"/>
          <w:szCs w:val="30"/>
        </w:rPr>
        <w:t xml:space="preserve">, </w:t>
      </w:r>
      <w:r w:rsidR="003C614E" w:rsidRPr="00FC12A9">
        <w:rPr>
          <w:rFonts w:ascii="TH SarabunPSK" w:eastAsia="TH SarabunPSK" w:hAnsi="TH SarabunPSK" w:cs="TH SarabunPSK"/>
          <w:sz w:val="30"/>
          <w:szCs w:val="30"/>
        </w:rPr>
        <w:t xml:space="preserve">S.D. = </w:t>
      </w:r>
      <w:r w:rsidR="003C614E" w:rsidRPr="00FC12A9">
        <w:rPr>
          <w:rFonts w:ascii="TH SarabunPSK" w:eastAsia="TH SarabunPSK" w:hAnsi="TH SarabunPSK" w:cs="TH SarabunPSK"/>
          <w:sz w:val="30"/>
          <w:szCs w:val="30"/>
          <w:cs/>
        </w:rPr>
        <w:t>0.17)</w:t>
      </w:r>
      <w:bookmarkEnd w:id="3"/>
    </w:p>
    <w:p w14:paraId="1A968AE8" w14:textId="7654CF36" w:rsidR="00EB774D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FC12A9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="003C614E" w:rsidRPr="00FC12A9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 w:rsidRPr="00FC12A9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FC12A9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9C465C" w:rsidRPr="00FC12A9">
        <w:rPr>
          <w:rFonts w:ascii="TH SarabunPSK" w:hAnsi="TH SarabunPSK" w:cs="TH SarabunPSK"/>
          <w:sz w:val="30"/>
          <w:szCs w:val="30"/>
          <w:cs/>
        </w:rPr>
        <w:t>วัฒนธรรมท้องถิ่น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>,</w:t>
      </w:r>
      <w:r w:rsidR="009C465C" w:rsidRPr="00FC12A9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9C465C" w:rsidRPr="00FC12A9">
        <w:rPr>
          <w:rFonts w:ascii="TH SarabunPSK" w:hAnsi="TH SarabunPSK" w:cs="TH SarabunPSK"/>
          <w:sz w:val="30"/>
          <w:szCs w:val="30"/>
          <w:cs/>
        </w:rPr>
        <w:t>ทักษะงานฝีมือ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 xml:space="preserve">, </w:t>
      </w:r>
      <w:r w:rsidR="009C465C" w:rsidRPr="00FC12A9">
        <w:rPr>
          <w:rFonts w:ascii="TH SarabunPSK" w:hAnsi="TH SarabunPSK" w:cs="TH SarabunPSK"/>
          <w:sz w:val="30"/>
          <w:szCs w:val="30"/>
          <w:cs/>
        </w:rPr>
        <w:t>การจัดการเรียนรู้แบบเชิงรุก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>,</w:t>
      </w:r>
      <w:r w:rsidR="009C465C" w:rsidRPr="00FC12A9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9C465C" w:rsidRPr="00FC12A9">
        <w:rPr>
          <w:rFonts w:ascii="TH SarabunPSK" w:hAnsi="TH SarabunPSK" w:cs="TH SarabunPSK"/>
          <w:sz w:val="30"/>
          <w:szCs w:val="30"/>
          <w:cs/>
        </w:rPr>
        <w:t>ชุมชนเป็นฐาน</w:t>
      </w:r>
      <w:r w:rsidR="00471916">
        <w:rPr>
          <w:rFonts w:ascii="TH SarabunPSK" w:hAnsi="TH SarabunPSK" w:cs="TH SarabunPSK" w:hint="cs"/>
          <w:sz w:val="30"/>
          <w:szCs w:val="30"/>
          <w:cs/>
        </w:rPr>
        <w:t>การเรียนรู้</w:t>
      </w:r>
    </w:p>
    <w:p w14:paraId="3058222D" w14:textId="77777777" w:rsidR="00DC33E2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4023F8A1" w14:textId="6BECF5EE" w:rsidR="00FA5C61" w:rsidRDefault="00FA5C61" w:rsidP="00FA5C61">
      <w:pPr>
        <w:shd w:val="clear" w:color="auto" w:fill="FFFFFF"/>
        <w:ind w:firstLine="720"/>
        <w:jc w:val="thaiDistribute"/>
        <w:rPr>
          <w:rFonts w:ascii="TH SarabunPSK" w:eastAsia="Times New Roman" w:hAnsi="TH SarabunPSK" w:cs="TH SarabunPSK"/>
          <w:sz w:val="30"/>
          <w:szCs w:val="30"/>
          <w:lang w:val="en" w:eastAsia="en-US"/>
        </w:rPr>
      </w:pPr>
      <w:r w:rsidRPr="00FA5C61">
        <w:rPr>
          <w:rFonts w:ascii="TH SarabunPSK" w:eastAsia="Times New Roman" w:hAnsi="TH SarabunPSK" w:cs="TH SarabunPSK"/>
          <w:sz w:val="30"/>
          <w:szCs w:val="30"/>
          <w:lang w:val="en" w:eastAsia="en-US"/>
        </w:rPr>
        <w:t>The objectives of this research were</w:t>
      </w:r>
      <w:r w:rsidR="002A47B6">
        <w:rPr>
          <w:rFonts w:ascii="TH SarabunPSK" w:eastAsia="Times New Roman" w:hAnsi="TH SarabunPSK" w:cs="TH SarabunPSK" w:hint="cs"/>
          <w:sz w:val="30"/>
          <w:szCs w:val="30"/>
          <w:cs/>
          <w:lang w:val="en" w:eastAsia="en-US"/>
        </w:rPr>
        <w:t xml:space="preserve"> </w:t>
      </w:r>
      <w:r w:rsidR="002A47B6" w:rsidRPr="002A47B6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(1) Develop local cultural learning on how to behave as a good Buddhist of </w:t>
      </w:r>
      <w:bookmarkStart w:id="4" w:name="_Hlk128252394"/>
      <w:r w:rsidR="002A47B6" w:rsidRPr="002A47B6">
        <w:rPr>
          <w:rFonts w:ascii="TH SarabunPSK" w:eastAsia="Times New Roman" w:hAnsi="TH SarabunPSK" w:cs="TH SarabunPSK"/>
          <w:sz w:val="30"/>
          <w:szCs w:val="30"/>
          <w:lang w:val="en" w:eastAsia="en-US"/>
        </w:rPr>
        <w:t>grade 5 students</w:t>
      </w:r>
      <w:r w:rsidR="002A47B6">
        <w:rPr>
          <w:rFonts w:ascii="TH SarabunPSK" w:eastAsia="Times New Roman" w:hAnsi="TH SarabunPSK" w:cs="TH SarabunPSK" w:hint="cs"/>
          <w:sz w:val="30"/>
          <w:szCs w:val="30"/>
          <w:cs/>
          <w:lang w:val="en" w:eastAsia="en-US"/>
        </w:rPr>
        <w:t xml:space="preserve"> </w:t>
      </w:r>
      <w:bookmarkEnd w:id="4"/>
      <w:r w:rsidRPr="00FA5C61">
        <w:rPr>
          <w:rFonts w:ascii="TH SarabunPSK" w:eastAsia="Times New Roman" w:hAnsi="TH SarabunPSK" w:cs="TH SarabunPSK"/>
          <w:sz w:val="30"/>
          <w:szCs w:val="30"/>
          <w:lang w:val="en" w:eastAsia="en-US"/>
        </w:rPr>
        <w:t>at Ban Khok Yai School by using learning activities and communities as a learning base; (2)</w:t>
      </w:r>
      <w:r w:rsidR="00447BBC" w:rsidRPr="00447BBC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 Develop craft skills of grade 5 students by using active learning management and community as a learning base</w:t>
      </w:r>
      <w:r w:rsidRPr="00FA5C61">
        <w:rPr>
          <w:rFonts w:ascii="TH SarabunPSK" w:eastAsia="Times New Roman" w:hAnsi="TH SarabunPSK" w:cs="TH SarabunPSK"/>
          <w:sz w:val="30"/>
          <w:szCs w:val="30"/>
          <w:lang w:val="en" w:eastAsia="en-US"/>
        </w:rPr>
        <w:t>.</w:t>
      </w:r>
      <w:r w:rsidR="00CC7CE2" w:rsidRPr="00CC7CE2">
        <w:t xml:space="preserve"> </w:t>
      </w:r>
      <w:r w:rsidR="00CC7CE2" w:rsidRPr="00CC7CE2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(3) to study the satisfaction of </w:t>
      </w:r>
      <w:r w:rsidR="00F04835" w:rsidRPr="00F04835">
        <w:rPr>
          <w:rFonts w:ascii="TH SarabunPSK" w:eastAsia="Times New Roman" w:hAnsi="TH SarabunPSK" w:cs="TH SarabunPSK"/>
          <w:sz w:val="30"/>
          <w:szCs w:val="30"/>
          <w:lang w:val="en" w:eastAsia="en-US"/>
        </w:rPr>
        <w:t>grade 5 students</w:t>
      </w:r>
      <w:r w:rsidR="00CC7CE2" w:rsidRPr="00CC7CE2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 students toward active learning and community-based learning management.</w:t>
      </w:r>
      <w:r w:rsidRPr="00FA5C61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 </w:t>
      </w:r>
      <w:r w:rsidR="004D46C9" w:rsidRPr="004D46C9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Learn The target groups are 13 students in </w:t>
      </w:r>
      <w:r w:rsidR="00F04835">
        <w:rPr>
          <w:rFonts w:ascii="TH SarabunPSK" w:eastAsia="Times New Roman" w:hAnsi="TH SarabunPSK" w:cs="TH SarabunPSK"/>
          <w:sz w:val="30"/>
          <w:szCs w:val="30"/>
          <w:lang w:eastAsia="en-US"/>
        </w:rPr>
        <w:t>g</w:t>
      </w:r>
      <w:r w:rsidR="004D46C9" w:rsidRPr="004D46C9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rade 5, Ban Khok Yai School, Tha Li District, Loei Province, semester 1, academic year 2022. </w:t>
      </w:r>
      <w:r w:rsidR="00552F7E" w:rsidRPr="00552F7E">
        <w:rPr>
          <w:rFonts w:ascii="TH SarabunPSK" w:eastAsia="Times New Roman" w:hAnsi="TH SarabunPSK" w:cs="TH SarabunPSK"/>
          <w:sz w:val="30"/>
          <w:szCs w:val="30"/>
          <w:lang w:val="en" w:eastAsia="en-US"/>
        </w:rPr>
        <w:t>by selecting a specific method to conduct research</w:t>
      </w:r>
      <w:r w:rsidR="005116A8">
        <w:rPr>
          <w:rFonts w:ascii="TH SarabunPSK" w:eastAsia="Times New Roman" w:hAnsi="TH SarabunPSK" w:cs="TH SarabunPSK" w:hint="cs"/>
          <w:sz w:val="30"/>
          <w:szCs w:val="30"/>
          <w:cs/>
          <w:lang w:val="en" w:eastAsia="en-US"/>
        </w:rPr>
        <w:t xml:space="preserve"> </w:t>
      </w:r>
      <w:r w:rsidR="005116A8" w:rsidRPr="005116A8">
        <w:rPr>
          <w:rFonts w:ascii="TH SarabunPSK" w:eastAsia="Times New Roman" w:hAnsi="TH SarabunPSK" w:cs="TH SarabunPSK"/>
          <w:sz w:val="30"/>
          <w:szCs w:val="30"/>
          <w:lang w:val="en" w:eastAsia="en-US"/>
        </w:rPr>
        <w:t>namely</w:t>
      </w:r>
      <w:r w:rsidR="005116A8">
        <w:rPr>
          <w:rFonts w:ascii="TH SarabunPSK" w:eastAsia="Times New Roman" w:hAnsi="TH SarabunPSK" w:cs="TH SarabunPSK" w:hint="cs"/>
          <w:sz w:val="30"/>
          <w:szCs w:val="30"/>
          <w:cs/>
          <w:lang w:val="en" w:eastAsia="en-US"/>
        </w:rPr>
        <w:t xml:space="preserve"> </w:t>
      </w:r>
      <w:r w:rsidR="005116A8" w:rsidRPr="005116A8">
        <w:rPr>
          <w:rFonts w:ascii="TH SarabunPSK" w:eastAsia="Times New Roman" w:hAnsi="TH SarabunPSK" w:cs="TH SarabunPSK"/>
          <w:sz w:val="30"/>
          <w:szCs w:val="30"/>
          <w:lang w:val="en" w:eastAsia="en-US"/>
        </w:rPr>
        <w:t>Behavior Observation</w:t>
      </w:r>
      <w:r w:rsidR="005116A8" w:rsidRPr="00FA5C61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, </w:t>
      </w:r>
      <w:r w:rsidR="005116A8" w:rsidRPr="005116A8">
        <w:rPr>
          <w:rFonts w:ascii="TH SarabunPSK" w:eastAsia="Times New Roman" w:hAnsi="TH SarabunPSK" w:cs="TH SarabunPSK"/>
          <w:sz w:val="30"/>
          <w:szCs w:val="30"/>
          <w:lang w:val="en" w:eastAsia="en-US"/>
        </w:rPr>
        <w:t>work appraisal form</w:t>
      </w:r>
      <w:r w:rsidR="005116A8" w:rsidRPr="00FA5C61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, </w:t>
      </w:r>
      <w:r w:rsidR="005116A8" w:rsidRPr="005116A8">
        <w:rPr>
          <w:rFonts w:ascii="TH SarabunPSK" w:eastAsia="Times New Roman" w:hAnsi="TH SarabunPSK" w:cs="TH SarabunPSK"/>
          <w:sz w:val="30"/>
          <w:szCs w:val="30"/>
          <w:lang w:val="en" w:eastAsia="en-US"/>
        </w:rPr>
        <w:t>satisfaction questionnaire</w:t>
      </w:r>
      <w:r w:rsidR="002A47B6">
        <w:rPr>
          <w:rFonts w:ascii="TH SarabunPSK" w:eastAsia="Times New Roman" w:hAnsi="TH SarabunPSK" w:cs="TH SarabunPSK"/>
          <w:sz w:val="30"/>
          <w:szCs w:val="30"/>
          <w:lang w:val="en" w:eastAsia="en-US"/>
        </w:rPr>
        <w:t>.</w:t>
      </w:r>
      <w:r w:rsidR="00552F7E" w:rsidRPr="00552F7E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 </w:t>
      </w:r>
      <w:r w:rsidR="005116A8">
        <w:rPr>
          <w:rFonts w:ascii="TH SarabunPSK" w:eastAsia="Times New Roman" w:hAnsi="TH SarabunPSK" w:cs="TH SarabunPSK"/>
          <w:sz w:val="30"/>
          <w:szCs w:val="30"/>
          <w:lang w:eastAsia="en-US"/>
        </w:rPr>
        <w:t>q</w:t>
      </w:r>
      <w:r w:rsidR="005116A8" w:rsidRPr="005116A8">
        <w:rPr>
          <w:rFonts w:ascii="TH SarabunPSK" w:eastAsia="Times New Roman" w:hAnsi="TH SarabunPSK" w:cs="TH SarabunPSK"/>
          <w:sz w:val="30"/>
          <w:szCs w:val="30"/>
          <w:lang w:val="en" w:eastAsia="en-US"/>
        </w:rPr>
        <w:t>uantitative data were analyzed using frequency, percentage, mean and standard deviation.</w:t>
      </w:r>
    </w:p>
    <w:p w14:paraId="3F0621FD" w14:textId="2204EF9B" w:rsidR="00635B3A" w:rsidRPr="008639ED" w:rsidRDefault="00F04835" w:rsidP="008639ED">
      <w:pPr>
        <w:shd w:val="clear" w:color="auto" w:fill="FFFFFF"/>
        <w:ind w:firstLine="720"/>
        <w:jc w:val="thaiDistribute"/>
        <w:rPr>
          <w:rFonts w:ascii="TH SarabunPSK" w:eastAsia="Times New Roman" w:hAnsi="TH SarabunPSK" w:cs="TH SarabunPSK"/>
          <w:sz w:val="30"/>
          <w:szCs w:val="30"/>
          <w:cs/>
          <w:lang w:val="en" w:eastAsia="en-US"/>
        </w:rPr>
      </w:pPr>
      <w:r w:rsidRPr="008639ED">
        <w:rPr>
          <w:rFonts w:ascii="TH SarabunPSK" w:eastAsia="Times New Roman" w:hAnsi="TH SarabunPSK" w:cs="TH SarabunPSK"/>
          <w:sz w:val="30"/>
          <w:szCs w:val="30"/>
          <w:lang w:val="en" w:eastAsia="en-US"/>
        </w:rPr>
        <w:lastRenderedPageBreak/>
        <w:t>The results of the research revealed that (</w:t>
      </w:r>
      <w:r w:rsidRPr="008639ED">
        <w:rPr>
          <w:rFonts w:ascii="TH SarabunPSK" w:eastAsia="Times New Roman" w:hAnsi="TH SarabunPSK" w:cs="TH SarabunPSK"/>
          <w:sz w:val="30"/>
          <w:szCs w:val="30"/>
          <w:cs/>
          <w:lang w:val="en" w:eastAsia="en-US"/>
        </w:rPr>
        <w:t xml:space="preserve">1) </w:t>
      </w:r>
      <w:r w:rsidRPr="008639ED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Grade </w:t>
      </w:r>
      <w:r w:rsidRPr="008639ED">
        <w:rPr>
          <w:rFonts w:ascii="TH SarabunPSK" w:eastAsia="Times New Roman" w:hAnsi="TH SarabunPSK" w:cs="TH SarabunPSK"/>
          <w:sz w:val="30"/>
          <w:szCs w:val="30"/>
          <w:cs/>
          <w:lang w:val="en" w:eastAsia="en-US"/>
        </w:rPr>
        <w:t xml:space="preserve">5 </w:t>
      </w:r>
      <w:r w:rsidRPr="008639ED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students who studied by using active learning management (Active Learning) and community as the learning base. learn about local culture Passed the criteria of </w:t>
      </w:r>
      <w:r w:rsidRPr="008639ED">
        <w:rPr>
          <w:rFonts w:ascii="TH SarabunPSK" w:eastAsia="Times New Roman" w:hAnsi="TH SarabunPSK" w:cs="TH SarabunPSK"/>
          <w:sz w:val="30"/>
          <w:szCs w:val="30"/>
          <w:cs/>
          <w:lang w:val="en" w:eastAsia="en-US"/>
        </w:rPr>
        <w:t xml:space="preserve">70 </w:t>
      </w:r>
      <w:r w:rsidR="00EB7F85" w:rsidRPr="008639ED">
        <w:rPr>
          <w:rFonts w:ascii="TH SarabunPSK" w:eastAsia="Times New Roman" w:hAnsi="TH SarabunPSK" w:cs="TH SarabunPSK"/>
          <w:sz w:val="30"/>
          <w:szCs w:val="30"/>
          <w:lang w:val="en" w:eastAsia="en-US"/>
        </w:rPr>
        <w:t>%</w:t>
      </w:r>
      <w:r w:rsidRPr="008639ED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, </w:t>
      </w:r>
      <w:r w:rsidRPr="008639ED">
        <w:rPr>
          <w:rFonts w:ascii="TH SarabunPSK" w:eastAsia="Times New Roman" w:hAnsi="TH SarabunPSK" w:cs="TH SarabunPSK"/>
          <w:sz w:val="30"/>
          <w:szCs w:val="30"/>
          <w:cs/>
          <w:lang w:val="en" w:eastAsia="en-US"/>
        </w:rPr>
        <w:t xml:space="preserve">13 </w:t>
      </w:r>
      <w:r w:rsidRPr="008639ED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people, representing </w:t>
      </w:r>
      <w:r w:rsidRPr="008639ED">
        <w:rPr>
          <w:rFonts w:ascii="TH SarabunPSK" w:eastAsia="Times New Roman" w:hAnsi="TH SarabunPSK" w:cs="TH SarabunPSK"/>
          <w:sz w:val="30"/>
          <w:szCs w:val="30"/>
          <w:cs/>
          <w:lang w:val="en" w:eastAsia="en-US"/>
        </w:rPr>
        <w:t>100</w:t>
      </w:r>
      <w:r w:rsidR="00EB7F85" w:rsidRPr="008639ED">
        <w:rPr>
          <w:rFonts w:ascii="TH SarabunPSK" w:eastAsia="Times New Roman" w:hAnsi="TH SarabunPSK" w:cs="TH SarabunPSK"/>
          <w:sz w:val="30"/>
          <w:szCs w:val="30"/>
          <w:lang w:val="en" w:eastAsia="en-US"/>
        </w:rPr>
        <w:t>%</w:t>
      </w:r>
      <w:r w:rsidR="00635B3A" w:rsidRPr="008639ED">
        <w:rPr>
          <w:rFonts w:ascii="TH SarabunPSK" w:eastAsia="Times New Roman" w:hAnsi="TH SarabunPSK" w:cs="TH SarabunPSK"/>
          <w:sz w:val="30"/>
          <w:szCs w:val="30"/>
          <w:cs/>
          <w:lang w:val="en" w:eastAsia="en-US"/>
        </w:rPr>
        <w:t xml:space="preserve"> (2) </w:t>
      </w:r>
      <w:r w:rsidR="00635B3A" w:rsidRPr="008639ED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Grade </w:t>
      </w:r>
      <w:r w:rsidR="00635B3A" w:rsidRPr="008639ED">
        <w:rPr>
          <w:rFonts w:ascii="TH SarabunPSK" w:eastAsia="Times New Roman" w:hAnsi="TH SarabunPSK" w:cs="TH SarabunPSK"/>
          <w:sz w:val="30"/>
          <w:szCs w:val="30"/>
          <w:cs/>
          <w:lang w:val="en" w:eastAsia="en-US"/>
        </w:rPr>
        <w:t xml:space="preserve">5 </w:t>
      </w:r>
      <w:r w:rsidR="00635B3A" w:rsidRPr="008639ED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students who learn Active Learning with a community way of life using the Khan Mak Beng model, which is a body of local knowledge. at </w:t>
      </w:r>
      <w:r w:rsidR="00635B3A" w:rsidRPr="008639ED">
        <w:rPr>
          <w:rFonts w:ascii="TH SarabunPSK" w:eastAsia="Times New Roman" w:hAnsi="TH SarabunPSK" w:cs="TH SarabunPSK"/>
          <w:sz w:val="30"/>
          <w:szCs w:val="30"/>
          <w:cs/>
          <w:lang w:val="en" w:eastAsia="en-US"/>
        </w:rPr>
        <w:t xml:space="preserve">12 </w:t>
      </w:r>
      <w:r w:rsidR="00635B3A" w:rsidRPr="008639ED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students passed the skill criteria of </w:t>
      </w:r>
      <w:r w:rsidR="00635B3A" w:rsidRPr="008639ED">
        <w:rPr>
          <w:rFonts w:ascii="TH SarabunPSK" w:eastAsia="Times New Roman" w:hAnsi="TH SarabunPSK" w:cs="TH SarabunPSK"/>
          <w:sz w:val="30"/>
          <w:szCs w:val="30"/>
          <w:cs/>
          <w:lang w:val="en" w:eastAsia="en-US"/>
        </w:rPr>
        <w:t xml:space="preserve">70 </w:t>
      </w:r>
      <w:r w:rsidR="008639ED" w:rsidRPr="008639ED">
        <w:rPr>
          <w:rFonts w:ascii="TH SarabunPSK" w:eastAsia="Times New Roman" w:hAnsi="TH SarabunPSK" w:cs="TH SarabunPSK"/>
          <w:sz w:val="30"/>
          <w:szCs w:val="30"/>
          <w:lang w:val="en" w:eastAsia="en-US"/>
        </w:rPr>
        <w:t>%</w:t>
      </w:r>
      <w:r w:rsidR="00635B3A" w:rsidRPr="008639ED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, representing </w:t>
      </w:r>
      <w:r w:rsidR="00635B3A" w:rsidRPr="008639ED">
        <w:rPr>
          <w:rFonts w:ascii="TH SarabunPSK" w:eastAsia="Times New Roman" w:hAnsi="TH SarabunPSK" w:cs="TH SarabunPSK"/>
          <w:sz w:val="30"/>
          <w:szCs w:val="30"/>
          <w:cs/>
          <w:lang w:val="en" w:eastAsia="en-US"/>
        </w:rPr>
        <w:t>92.21</w:t>
      </w:r>
      <w:r w:rsidR="008639ED" w:rsidRPr="008639ED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% </w:t>
      </w:r>
      <w:r w:rsidR="00635B3A" w:rsidRPr="008639ED">
        <w:rPr>
          <w:rFonts w:ascii="TH SarabunPSK" w:eastAsia="Times New Roman" w:hAnsi="TH SarabunPSK" w:cs="TH SarabunPSK"/>
          <w:sz w:val="30"/>
          <w:szCs w:val="30"/>
          <w:lang w:val="en" w:eastAsia="en-US"/>
        </w:rPr>
        <w:t>(</w:t>
      </w:r>
      <w:r w:rsidR="00635B3A" w:rsidRPr="008639ED">
        <w:rPr>
          <w:rFonts w:ascii="TH SarabunPSK" w:eastAsia="Times New Roman" w:hAnsi="TH SarabunPSK" w:cs="TH SarabunPSK"/>
          <w:sz w:val="30"/>
          <w:szCs w:val="30"/>
          <w:cs/>
          <w:lang w:val="en" w:eastAsia="en-US"/>
        </w:rPr>
        <w:t xml:space="preserve">3) </w:t>
      </w:r>
      <w:r w:rsidR="00635B3A" w:rsidRPr="008639ED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Grade </w:t>
      </w:r>
      <w:r w:rsidR="00635B3A" w:rsidRPr="008639ED">
        <w:rPr>
          <w:rFonts w:ascii="TH SarabunPSK" w:eastAsia="Times New Roman" w:hAnsi="TH SarabunPSK" w:cs="TH SarabunPSK"/>
          <w:sz w:val="30"/>
          <w:szCs w:val="30"/>
          <w:cs/>
          <w:lang w:val="en" w:eastAsia="en-US"/>
        </w:rPr>
        <w:t xml:space="preserve">5 </w:t>
      </w:r>
      <w:r w:rsidR="00635B3A" w:rsidRPr="008639ED">
        <w:rPr>
          <w:rFonts w:ascii="TH SarabunPSK" w:eastAsia="Times New Roman" w:hAnsi="TH SarabunPSK" w:cs="TH SarabunPSK"/>
          <w:sz w:val="30"/>
          <w:szCs w:val="30"/>
          <w:lang w:val="en" w:eastAsia="en-US"/>
        </w:rPr>
        <w:t>students learn Active Learning based on the community. Satisfaction at a very good level (</w:t>
      </w:r>
      <w:r w:rsidR="009B6CBD" w:rsidRPr="008639ED">
        <w:rPr>
          <w:rFonts w:ascii="TH SarabunPSK" w:hAnsi="TH SarabunPSK" w:cs="TH SarabunPSK"/>
          <w:position w:val="-4"/>
          <w:sz w:val="30"/>
          <w:szCs w:val="30"/>
          <w:cs/>
        </w:rPr>
        <w:object w:dxaOrig="260" w:dyaOrig="320" w14:anchorId="23928704">
          <v:shape id="_x0000_i1026" type="#_x0000_t75" style="width:10.4pt;height:12pt" o:ole="">
            <v:imagedata r:id="rId8" o:title=""/>
          </v:shape>
          <o:OLEObject Type="Embed" ProgID="Equation.3" ShapeID="_x0000_i1026" DrawAspect="Content" ObjectID="_1739724257" r:id="rId10"/>
        </w:object>
      </w:r>
      <w:r w:rsidR="00635B3A" w:rsidRPr="008639ED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 = </w:t>
      </w:r>
      <w:r w:rsidR="00635B3A" w:rsidRPr="008639ED">
        <w:rPr>
          <w:rFonts w:ascii="TH SarabunPSK" w:eastAsia="Times New Roman" w:hAnsi="TH SarabunPSK" w:cs="TH SarabunPSK"/>
          <w:sz w:val="30"/>
          <w:szCs w:val="30"/>
          <w:cs/>
          <w:lang w:val="en" w:eastAsia="en-US"/>
        </w:rPr>
        <w:t>2.88</w:t>
      </w:r>
      <w:r w:rsidR="00635B3A" w:rsidRPr="008639ED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, S.D. = </w:t>
      </w:r>
      <w:r w:rsidR="00635B3A" w:rsidRPr="008639ED">
        <w:rPr>
          <w:rFonts w:ascii="TH SarabunPSK" w:eastAsia="Times New Roman" w:hAnsi="TH SarabunPSK" w:cs="TH SarabunPSK"/>
          <w:sz w:val="30"/>
          <w:szCs w:val="30"/>
          <w:cs/>
          <w:lang w:val="en" w:eastAsia="en-US"/>
        </w:rPr>
        <w:t>0.17).</w:t>
      </w:r>
    </w:p>
    <w:p w14:paraId="6952B728" w14:textId="77777777" w:rsidR="00FC12A9" w:rsidRPr="002A47B6" w:rsidRDefault="00FC12A9" w:rsidP="00635B3A">
      <w:pPr>
        <w:shd w:val="clear" w:color="auto" w:fill="FFFFFF"/>
        <w:rPr>
          <w:rFonts w:ascii="TH SarabunPSK" w:eastAsia="Times New Roman" w:hAnsi="TH SarabunPSK" w:cs="TH SarabunPSK"/>
          <w:color w:val="FF0000"/>
          <w:sz w:val="30"/>
          <w:szCs w:val="30"/>
          <w:cs/>
          <w:lang w:val="en" w:eastAsia="en-US"/>
        </w:rPr>
      </w:pPr>
    </w:p>
    <w:p w14:paraId="59F7BD0E" w14:textId="45F29088" w:rsidR="00F021C2" w:rsidRDefault="00DC33E2" w:rsidP="00820966">
      <w:pPr>
        <w:shd w:val="clear" w:color="auto" w:fill="FFFFFF"/>
        <w:rPr>
          <w:rFonts w:ascii="TH SarabunPSK" w:eastAsia="Times New Roman" w:hAnsi="TH SarabunPSK" w:cs="TH SarabunPSK"/>
          <w:color w:val="FF0000"/>
          <w:sz w:val="30"/>
          <w:szCs w:val="30"/>
          <w:lang w:eastAsia="en-US"/>
        </w:rPr>
      </w:pPr>
      <w:r w:rsidRPr="00820966">
        <w:rPr>
          <w:rFonts w:ascii="TH SarabunPSK" w:hAnsi="TH SarabunPSK" w:cs="TH SarabunPSK"/>
          <w:b/>
          <w:bCs/>
          <w:sz w:val="30"/>
          <w:szCs w:val="30"/>
        </w:rPr>
        <w:t>Keywords</w:t>
      </w:r>
      <w:r w:rsidR="00920E57" w:rsidRPr="00820966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 w:rsidRPr="00820966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820966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920E57" w:rsidRPr="00820966">
        <w:rPr>
          <w:rFonts w:ascii="TH SarabunPSK" w:hAnsi="TH SarabunPSK" w:cs="TH SarabunPSK"/>
          <w:sz w:val="30"/>
          <w:szCs w:val="30"/>
        </w:rPr>
        <w:t xml:space="preserve"> </w:t>
      </w:r>
      <w:r w:rsidR="008639ED" w:rsidRPr="008639ED">
        <w:rPr>
          <w:rFonts w:ascii="TH SarabunPSK" w:eastAsia="Times New Roman" w:hAnsi="TH SarabunPSK" w:cs="TH SarabunPSK"/>
          <w:sz w:val="30"/>
          <w:szCs w:val="30"/>
          <w:lang w:eastAsia="en-US"/>
        </w:rPr>
        <w:t>Local culture</w:t>
      </w:r>
      <w:r w:rsidR="00635B3A" w:rsidRPr="00635B3A">
        <w:rPr>
          <w:rFonts w:ascii="TH SarabunPSK" w:eastAsia="Times New Roman" w:hAnsi="TH SarabunPSK" w:cs="TH SarabunPSK"/>
          <w:sz w:val="30"/>
          <w:szCs w:val="30"/>
          <w:lang w:eastAsia="en-US"/>
        </w:rPr>
        <w:t xml:space="preserve">, craft skills, </w:t>
      </w:r>
      <w:r w:rsidR="00471916" w:rsidRPr="00471916">
        <w:rPr>
          <w:rFonts w:ascii="TH SarabunPSK" w:eastAsia="Times New Roman" w:hAnsi="TH SarabunPSK" w:cs="TH SarabunPSK"/>
          <w:sz w:val="30"/>
          <w:szCs w:val="30"/>
          <w:lang w:eastAsia="en-US"/>
        </w:rPr>
        <w:t>Active Learning</w:t>
      </w:r>
      <w:r w:rsidR="00635B3A" w:rsidRPr="00635B3A">
        <w:rPr>
          <w:rFonts w:ascii="TH SarabunPSK" w:eastAsia="Times New Roman" w:hAnsi="TH SarabunPSK" w:cs="TH SarabunPSK"/>
          <w:sz w:val="30"/>
          <w:szCs w:val="30"/>
          <w:lang w:eastAsia="en-US"/>
        </w:rPr>
        <w:t xml:space="preserve">, </w:t>
      </w:r>
      <w:r w:rsidR="00471916" w:rsidRPr="00471916">
        <w:rPr>
          <w:rFonts w:ascii="TH SarabunPSK" w:eastAsia="Times New Roman" w:hAnsi="TH SarabunPSK" w:cs="TH SarabunPSK"/>
          <w:sz w:val="30"/>
          <w:szCs w:val="30"/>
          <w:lang w:eastAsia="en-US"/>
        </w:rPr>
        <w:t>Community-based learning</w:t>
      </w:r>
    </w:p>
    <w:p w14:paraId="36629014" w14:textId="77777777" w:rsidR="00F021C2" w:rsidRDefault="00F021C2" w:rsidP="00820966">
      <w:pPr>
        <w:shd w:val="clear" w:color="auto" w:fill="FFFFFF"/>
        <w:rPr>
          <w:rFonts w:ascii="TH SarabunPSK" w:eastAsia="Times New Roman" w:hAnsi="TH SarabunPSK" w:cs="TH SarabunPSK"/>
          <w:color w:val="FF0000"/>
          <w:sz w:val="30"/>
          <w:szCs w:val="30"/>
          <w:lang w:eastAsia="en-US"/>
        </w:rPr>
      </w:pPr>
    </w:p>
    <w:p w14:paraId="0C26B19F" w14:textId="215CEC25" w:rsidR="00635B3A" w:rsidRDefault="00787D51" w:rsidP="00820966">
      <w:pPr>
        <w:shd w:val="clear" w:color="auto" w:fill="FFFFFF"/>
        <w:rPr>
          <w:rFonts w:ascii="TH SarabunPSK" w:eastAsia="Times New Roman" w:hAnsi="TH SarabunPSK" w:cs="TH SarabunPSK"/>
          <w:sz w:val="30"/>
          <w:szCs w:val="30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52747A" wp14:editId="5A384932">
                <wp:simplePos x="0" y="0"/>
                <wp:positionH relativeFrom="column">
                  <wp:posOffset>-56515</wp:posOffset>
                </wp:positionH>
                <wp:positionV relativeFrom="paragraph">
                  <wp:posOffset>73660</wp:posOffset>
                </wp:positionV>
                <wp:extent cx="6318885" cy="914400"/>
                <wp:effectExtent l="0" t="0" r="0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4585B" w14:textId="77777777" w:rsidR="004F428D" w:rsidRPr="00033B03" w:rsidRDefault="004F428D" w:rsidP="006873D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033B03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</w:t>
                            </w:r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นักศึกษา หลักสูตร</w:t>
                            </w:r>
                            <w:r w:rsidR="00820966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ครุศาสตรบัณฑิต </w:t>
                            </w:r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สาขาวิชา</w:t>
                            </w:r>
                            <w:r w:rsidR="00820966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การประถมศึกษา </w:t>
                            </w:r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คณะ</w:t>
                            </w:r>
                            <w:r w:rsidR="00820966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ครุศาสตร์ </w:t>
                            </w:r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มหาวิทยาลัย</w:t>
                            </w:r>
                            <w:r w:rsidR="00820966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>ราชภัฏเลย</w:t>
                            </w:r>
                          </w:p>
                          <w:p w14:paraId="165E6CA9" w14:textId="77777777" w:rsidR="00820966" w:rsidRPr="00033B03" w:rsidRDefault="00820966" w:rsidP="006873D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033B03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>2</w:t>
                            </w:r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นักศึกษา หลักสูตรครุศาสตรบัณฑิต  สาขาวิชาการประถมศึกษา  คณะครุศาสตร์  มหาวิทยาลัยราชภัฏเลย</w:t>
                            </w:r>
                          </w:p>
                          <w:p w14:paraId="3F7B3B74" w14:textId="77777777" w:rsidR="00820966" w:rsidRPr="00033B03" w:rsidRDefault="00820966" w:rsidP="0082096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033B03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>3</w:t>
                            </w:r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</w:t>
                            </w:r>
                            <w:r w:rsidR="00033B03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>อาจารย์ประจำกลุ่มวิชาวัดผลการศึกษา</w:t>
                            </w:r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คณะครุศาสตร์  มหาวิทยาลัยราชภัฏเลย</w:t>
                            </w:r>
                          </w:p>
                          <w:p w14:paraId="75A4A37C" w14:textId="77777777" w:rsidR="00820966" w:rsidRDefault="00820966" w:rsidP="006873D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</w:p>
                          <w:p w14:paraId="4820BDCA" w14:textId="77777777" w:rsidR="00172B66" w:rsidRDefault="00172B66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</w:p>
                          <w:p w14:paraId="2B1DBE08" w14:textId="77777777" w:rsidR="00820966" w:rsidRDefault="00820966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</w:p>
                          <w:p w14:paraId="2F1015F8" w14:textId="77777777" w:rsidR="00820966" w:rsidRDefault="00820966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</w:p>
                          <w:p w14:paraId="17279580" w14:textId="77777777" w:rsidR="00820966" w:rsidRPr="00CE0ED7" w:rsidRDefault="00820966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</w:p>
                          <w:p w14:paraId="649F1123" w14:textId="77777777" w:rsidR="004F428D" w:rsidRDefault="004F428D" w:rsidP="004F42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2747A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-4.45pt;margin-top:5.8pt;width:497.5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" stroked="f">
                <v:textbox>
                  <w:txbxContent>
                    <w:p w14:paraId="1D24585B" w14:textId="77777777" w:rsidR="004F428D" w:rsidRPr="00033B03" w:rsidRDefault="004F428D" w:rsidP="006873D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033B03">
                        <w:rPr>
                          <w:rFonts w:ascii="TH SarabunPSK" w:hAnsi="TH SarabunPSK" w:cs="TH SarabunPSK"/>
                          <w:vertAlign w:val="superscript"/>
                        </w:rPr>
                        <w:t>1</w:t>
                      </w:r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นักศึกษา หลักสูตร</w:t>
                      </w:r>
                      <w:r w:rsidR="00820966" w:rsidRPr="00033B03">
                        <w:rPr>
                          <w:rFonts w:ascii="TH SarabunPSK" w:hAnsi="TH SarabunPSK" w:cs="TH SarabunPSK"/>
                          <w:cs/>
                        </w:rPr>
                        <w:t xml:space="preserve">ครุศาสตรบัณฑิต </w:t>
                      </w:r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สาขาวิชา</w:t>
                      </w:r>
                      <w:r w:rsidR="00820966" w:rsidRPr="00033B03">
                        <w:rPr>
                          <w:rFonts w:ascii="TH SarabunPSK" w:hAnsi="TH SarabunPSK" w:cs="TH SarabunPSK"/>
                          <w:cs/>
                        </w:rPr>
                        <w:t xml:space="preserve">การประถมศึกษา </w:t>
                      </w:r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คณะ</w:t>
                      </w:r>
                      <w:r w:rsidR="00820966" w:rsidRPr="00033B03">
                        <w:rPr>
                          <w:rFonts w:ascii="TH SarabunPSK" w:hAnsi="TH SarabunPSK" w:cs="TH SarabunPSK"/>
                          <w:cs/>
                        </w:rPr>
                        <w:t xml:space="preserve">ครุศาสตร์ </w:t>
                      </w:r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มหาวิทยาลัย</w:t>
                      </w:r>
                      <w:r w:rsidR="00820966" w:rsidRPr="00033B03">
                        <w:rPr>
                          <w:rFonts w:ascii="TH SarabunPSK" w:hAnsi="TH SarabunPSK" w:cs="TH SarabunPSK"/>
                          <w:cs/>
                        </w:rPr>
                        <w:t>ราชภัฏเลย</w:t>
                      </w:r>
                    </w:p>
                    <w:p w14:paraId="165E6CA9" w14:textId="77777777" w:rsidR="00820966" w:rsidRPr="00033B03" w:rsidRDefault="00820966" w:rsidP="006873D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033B03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>2</w:t>
                      </w:r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นักศึกษา หลักสูตรครุศาสตรบัณฑิต  สาขาวิชาการประถมศึกษา  คณะครุศาสตร์  มหาวิทยาลัยราชภัฏเลย</w:t>
                      </w:r>
                    </w:p>
                    <w:p w14:paraId="3F7B3B74" w14:textId="77777777" w:rsidR="00820966" w:rsidRPr="00033B03" w:rsidRDefault="00820966" w:rsidP="0082096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033B03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>3</w:t>
                      </w:r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</w:t>
                      </w:r>
                      <w:r w:rsidR="00033B03" w:rsidRPr="00033B03">
                        <w:rPr>
                          <w:rFonts w:ascii="TH SarabunPSK" w:hAnsi="TH SarabunPSK" w:cs="TH SarabunPSK"/>
                          <w:cs/>
                        </w:rPr>
                        <w:t>อาจารย์ประจำกลุ่มวิชาวัดผลการศึกษา</w:t>
                      </w:r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 คณะครุศาสตร์  มหาวิทยาลัยราชภัฏเลย</w:t>
                      </w:r>
                    </w:p>
                    <w:p w14:paraId="75A4A37C" w14:textId="77777777" w:rsidR="00820966" w:rsidRDefault="00820966" w:rsidP="006873D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  <w:cs/>
                        </w:rPr>
                      </w:pPr>
                    </w:p>
                    <w:p w14:paraId="4820BDCA" w14:textId="77777777" w:rsidR="00172B66" w:rsidRDefault="00172B66" w:rsidP="004F428D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</w:p>
                    <w:p w14:paraId="2B1DBE08" w14:textId="77777777" w:rsidR="00820966" w:rsidRDefault="00820966" w:rsidP="004F428D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</w:p>
                    <w:p w14:paraId="2F1015F8" w14:textId="77777777" w:rsidR="00820966" w:rsidRDefault="00820966" w:rsidP="004F428D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</w:p>
                    <w:p w14:paraId="17279580" w14:textId="77777777" w:rsidR="00820966" w:rsidRPr="00CE0ED7" w:rsidRDefault="00820966" w:rsidP="004F428D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  <w:cs/>
                        </w:rPr>
                      </w:pPr>
                    </w:p>
                    <w:p w14:paraId="649F1123" w14:textId="77777777" w:rsidR="004F428D" w:rsidRDefault="004F428D" w:rsidP="004F428D"/>
                  </w:txbxContent>
                </v:textbox>
              </v:shape>
            </w:pict>
          </mc:Fallback>
        </mc:AlternateContent>
      </w:r>
    </w:p>
    <w:p w14:paraId="637CCCA0" w14:textId="4F0F5632" w:rsidR="00787D51" w:rsidRDefault="00787D51" w:rsidP="00820966">
      <w:pPr>
        <w:shd w:val="clear" w:color="auto" w:fill="FFFFFF"/>
        <w:rPr>
          <w:rFonts w:ascii="TH SarabunPSK" w:eastAsia="Times New Roman" w:hAnsi="TH SarabunPSK" w:cs="TH SarabunPSK"/>
          <w:sz w:val="30"/>
          <w:szCs w:val="30"/>
          <w:lang w:eastAsia="en-US"/>
        </w:rPr>
      </w:pPr>
    </w:p>
    <w:p w14:paraId="67CF2B1A" w14:textId="6543328E" w:rsidR="00787D51" w:rsidRDefault="00787D51" w:rsidP="00820966">
      <w:pPr>
        <w:shd w:val="clear" w:color="auto" w:fill="FFFFFF"/>
        <w:rPr>
          <w:rFonts w:ascii="TH SarabunPSK" w:eastAsia="Times New Roman" w:hAnsi="TH SarabunPSK" w:cs="TH SarabunPSK"/>
          <w:sz w:val="30"/>
          <w:szCs w:val="30"/>
          <w:lang w:eastAsia="en-US"/>
        </w:rPr>
      </w:pPr>
    </w:p>
    <w:p w14:paraId="0A6C0AB2" w14:textId="77777777" w:rsidR="006873D6" w:rsidRPr="00E21EFE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 w:hint="cs"/>
          <w:b/>
          <w:bCs/>
          <w:sz w:val="32"/>
          <w:szCs w:val="32"/>
        </w:rPr>
        <w:sectPr w:rsidR="006873D6" w:rsidRPr="00E21EFE" w:rsidSect="000F4149">
          <w:headerReference w:type="even" r:id="rId11"/>
          <w:headerReference w:type="default" r:id="rId12"/>
          <w:footerReference w:type="even" r:id="rId13"/>
          <w:footerReference w:type="default" r:id="rId14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6DE31206" w14:textId="77777777" w:rsidR="00820966" w:rsidRDefault="00820966" w:rsidP="009F6918">
      <w:pPr>
        <w:tabs>
          <w:tab w:val="left" w:pos="709"/>
        </w:tabs>
        <w:jc w:val="thaiDistribute"/>
        <w:rPr>
          <w:rFonts w:ascii="TH SarabunPSK" w:hAnsi="TH SarabunPSK" w:cs="TH SarabunPSK" w:hint="cs"/>
          <w:b/>
          <w:bCs/>
          <w:sz w:val="30"/>
          <w:szCs w:val="30"/>
        </w:rPr>
      </w:pPr>
    </w:p>
    <w:p w14:paraId="3CC4B819" w14:textId="77777777" w:rsidR="0081626B" w:rsidRPr="00E21EFE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ความเป็นมาของปัญหา</w:t>
      </w:r>
    </w:p>
    <w:p w14:paraId="41B51BB1" w14:textId="77777777" w:rsidR="007C271B" w:rsidRPr="00631818" w:rsidRDefault="007C271B" w:rsidP="007C271B">
      <w:pPr>
        <w:ind w:firstLine="720"/>
        <w:jc w:val="thaiDistribute"/>
        <w:rPr>
          <w:rFonts w:ascii="TH SarabunPSK" w:hAnsi="TH SarabunPSK" w:cs="TH SarabunPSK"/>
          <w:color w:val="000000"/>
          <w:sz w:val="30"/>
          <w:szCs w:val="30"/>
        </w:rPr>
      </w:pP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วัฒนธรรมท้องถิ่นเป็นรากฐานสำคัญของวัฒนธรรมของชาติ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เป็นสิ่งที่แสดงถึงวิถีการดำเนินชีวิต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ความคิด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ความเชื่อ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ค่านิยม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จารีต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ประเพณี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พิธีกรรม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และภูมิปัญญาของคนในชุมชน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อันบ่งบอกถึงความเป็นอัตลักษณ์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เอกลักษณ์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สะท้อนถึงวิถีชีวิต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อันเรียบง่าย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เป็นสังคมที่พัฒนาชุมชนให้ก้าวไปสู่สังคมที่มีคุณภาพ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โดยสร้างคุณธรรม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และจริยธรรม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อีกทั้งยังดำรงความเป็นชาติพันธุ์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แต่ปัจจุบันวัฒนธรรมท้องถิ่นหรือภูมิปัญญาท้องถิ่น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ถูกกลืนหายไป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เพราะไม่ได้รับการเอาใจใส่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สืบสาน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ทำนุบำรุงให้เจริญงอกงามจากผู้เป็นเจ้าของวัฒนธรรม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ซึ่งสาเหตุดังกล่าวอาจเกิดจากปัจจัยหลายประการ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ได้แก่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การเปลี่ยนแปลงของค่านิยมตามยุคสมัย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การเผยแพร่วัฒนธรรมข้ามชาติและการเจริญก้าวหน้าของเทคโนโลยี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ที่สามารถรับรู้ข่าวสารกันได้ทุกมุมโลกผ่านทางสังคมออนไลน์ที่นิยมในกลุ่มวัยรุ่น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ดังนั้นจึงได้มีการสอดแทรกวัฒนธรรมท้องถิ่นไว้ในหลักสูตรแกนกลางการศึกษาขั้นพื้นฐาน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พุทธศักราช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/>
          <w:color w:val="000000"/>
          <w:sz w:val="30"/>
          <w:szCs w:val="30"/>
        </w:rPr>
        <w:t>2551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เพื่อให้นักเรียนได้เห็นความสำคัญของวัฒนธรรมในท้องถิ่น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ซึ่งเป็นสิ่งที่เกิดจากสภาพแวดล้อมในการดำรงชีวิตของคนในท้องถิ่น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ส่งผลให้นักเรียนเกิดการเรียนรู้เกี่ยวกับทักษะอาชีพ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ซึ่งได้แก่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ทักษะงานฝีมือ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ทักษะงานช่าง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ทักษะงานประดิษฐ์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และรวมไปถึงวัฒนธรรมที่อยู่ในท้องถิ่น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ซึ่งนักเรียนจะมีความคุ้นเคยกันเป็นอย่างดี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จึงทำให้เด็กเกิดการเรียนรู้ได้อย่างเต็มประสิทธิภาพ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เพื่อที่นักเรียนจะได้นำเอาความรู้เหล่านั้นไปต่อยอดในการดำรงชีพรวมทั้งเป็นการธำรงรักษาไว้ซึ่งวัฒนธรรมท้องถิ่นของตนเอง</w:t>
      </w:r>
    </w:p>
    <w:p w14:paraId="088E13F9" w14:textId="0F7DA60F" w:rsidR="007C271B" w:rsidRPr="00631818" w:rsidRDefault="007C271B" w:rsidP="007C271B">
      <w:pPr>
        <w:pStyle w:val="af3"/>
        <w:spacing w:after="0" w:line="240" w:lineRule="auto"/>
        <w:ind w:left="0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ผู้วิจัยเป็นนักศึกษาสาขาประถมศึกษา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ชั้นปีที่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/>
          <w:color w:val="000000"/>
          <w:sz w:val="30"/>
          <w:szCs w:val="30"/>
        </w:rPr>
        <w:t xml:space="preserve">3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คณะครุศาสตร์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มหาวิทยาลัยราชภัฏเลย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ในโครงการครูรัก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>(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ษ์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>)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ถิ่น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ซึ่งได้รับทุนจากกองทุนเพื่อความเสมอภาคทางการศึกษา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ได้ลงพื้นที่โรงเรียนบ้านโคกใหญ่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อำเภอท่าลี่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จังหวัดเลย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ซึ่งเป็นโรงเรียนปลายทางที่จะได้รับการบรรจุแต่งตั้งเข้ารับราชการครูเมื่อสำเร็จการศึกษา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ได้ตระหนักถึงความสำคัญและคุณค่าของวัฒนธรรมท้องถิ่นในชุมชนโรงเรียนปลายทาง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คือ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ชุมชนบ้านโคกใหญ่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ซึ่งเป็นชุมชนที่มีความเข้มแข็ง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มีวัฒนธรรมท้องถิ่นที่โดดเด่น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โดยเฉพาะ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เรื่อง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การสืบทอดวัฒนธรรมท้องถิ่นการทำขันหมากเบ็ง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ซึ่ง</w:t>
      </w:r>
      <w:r w:rsidR="00520599"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เป็นส่วนหนึ่งของความเชื่อ</w:t>
      </w:r>
      <w:r w:rsidR="00520599"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="00520599"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วัฒนธรรมและประเพณีท้องถิ่นในชุมชน</w:t>
      </w:r>
      <w:r w:rsidR="00520599"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="00520599"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นิยมทำขึ้นมาเพื่อนำไปบูชาพระในวันสำคัญทางพุทธศาสนา</w:t>
      </w:r>
      <w:r w:rsidR="00520599"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="00520599"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ขันหมากเบ็งของชุมชนบ้านโคกใหญ่เป็นภูมิปัญญาดั่งเดิม</w:t>
      </w:r>
      <w:r w:rsidR="00520599"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="00520599"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ไม่มีการดัดแปลงตามยุคสมัย</w:t>
      </w:r>
      <w:r w:rsidR="00520599"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="00520599"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มีการใช้วัสดุอุปกรณ์ที่มีอยู่ในชุมชน</w:t>
      </w:r>
      <w:r w:rsidR="00520599"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="00520599"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เด็กจะมีความคุ้นเคยเป็นอย่างดี</w:t>
      </w:r>
      <w:r w:rsidR="00520599"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="00520599"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จึงทำให้เด็กมีพัฒนาการเรียนรู้ได้อย่างรวดเร็ว</w:t>
      </w:r>
      <w:r w:rsidR="00520599"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="00520599"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และวัสดุที่เลือกใช้ล้วนเป็นความเชื้อทางด้านศาสนาของคนในท้องถิ่น</w:t>
      </w:r>
      <w:r w:rsidR="00520599"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="00520599"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แต่การทำขันหมากเบ็งของชุมชนอื่นในบางชุมชนมีการประยุกต์ให้ทันสมัยมากยิ่งขึ้นที่เรียกกันว่า</w:t>
      </w:r>
      <w:r w:rsidR="00520599"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“</w:t>
      </w:r>
      <w:r w:rsidR="00520599"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ขันหมากเบ็งแบบประยุคต์</w:t>
      </w:r>
      <w:r w:rsidR="00520599" w:rsidRPr="00631818">
        <w:rPr>
          <w:rFonts w:ascii="TH SarabunPSK" w:hAnsi="TH SarabunPSK" w:cs="TH SarabunPSK" w:hint="eastAsia"/>
          <w:color w:val="000000"/>
          <w:sz w:val="30"/>
          <w:szCs w:val="30"/>
          <w:cs/>
        </w:rPr>
        <w:t>”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ผู้วิจัยจึง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lastRenderedPageBreak/>
        <w:t>สนใจที่จะพัฒนาการเรียนรู้วัฒนธรรมท้องถิ่นและทักษะงานฝีมือ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เรื่อง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การปฏิบัติตนในฐานะพุทธศาสนิกชนที่ดี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ให้กับนักเรียนชั้นประถมศึกษาปีที่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/>
          <w:color w:val="000000"/>
          <w:sz w:val="30"/>
          <w:szCs w:val="30"/>
        </w:rPr>
        <w:t xml:space="preserve">5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โดยใช้</w:t>
      </w:r>
      <w:r w:rsidR="00520599"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การจัดการเรียนการรู้ร่วมกับการใช้รูปแบบการจัดการเรียนการสอบแบบเชิงรุก</w:t>
      </w:r>
      <w:r w:rsidR="00520599"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(</w:t>
      </w:r>
      <w:r w:rsidR="00520599" w:rsidRPr="00631818">
        <w:rPr>
          <w:rFonts w:ascii="TH SarabunPSK" w:hAnsi="TH SarabunPSK" w:cs="TH SarabunPSK"/>
          <w:color w:val="000000"/>
          <w:sz w:val="30"/>
          <w:szCs w:val="30"/>
        </w:rPr>
        <w:t xml:space="preserve">Active Learning) </w:t>
      </w:r>
      <w:r w:rsidR="00520599"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ซึ่งเป็นรูปแบบการสอนที่เน้นให้ผู้เรียนมีส่วนร่วมในชั้นเรียน</w:t>
      </w:r>
      <w:r w:rsidR="00520599"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="00520599"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สร้างปฏิสัมพันธ์ระหว่างครูและผู้เรียน</w:t>
      </w:r>
      <w:r w:rsidR="00520599"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="00520599"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มุ่งให้ผู้เรียนได้ลงมือปฏิบัติและมีปฏิสัมพันธ์กับชุมชน</w:t>
      </w:r>
      <w:r w:rsidR="00520599"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="00520599"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ซึ่งให้ผู้เรียนได้ใช้กระบวนการคิดขั้นสูง</w:t>
      </w:r>
      <w:r w:rsidR="00520599"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="00520599"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ได้แก่</w:t>
      </w:r>
      <w:r w:rsidR="00520599"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="00520599"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การวิเคราะห์</w:t>
      </w:r>
      <w:r w:rsidR="00520599"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="00520599"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การสังเคราะห์</w:t>
      </w:r>
      <w:r w:rsidR="00520599"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="00520599"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และการประเมินค่า</w:t>
      </w:r>
      <w:r w:rsidR="00520599"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="00520599"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โดยใช้กิจกรรมการเรียนรู้ผ่านการปฏิบัติที่หลากหลายรูปแบบ</w:t>
      </w:r>
      <w:r w:rsidR="00520599"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จัดกิจกรรมให้ผู้เรียน</w:t>
      </w:r>
      <w:r w:rsidR="00631818"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เกิดการเรียนรู้อย่างสนุกสนานพร้อมกับ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ได้ลงมือปฏิบัติงานฝีมือและมีปฏิสัมพันธ์กับชุมชน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กิจกรรมการเรียนรู้ผ่านการปฏิบัติ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ทำให้ผู้เรียนเกิดความภาคภูมิใจในวัฒนธรรมท้องถิ่น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ผ่านการลงมือปฏิบัติงานฝีมือ</w:t>
      </w:r>
      <w:r w:rsidRPr="00631818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Pr="00631818">
        <w:rPr>
          <w:rFonts w:ascii="TH SarabunPSK" w:hAnsi="TH SarabunPSK" w:cs="TH SarabunPSK" w:hint="cs"/>
          <w:color w:val="000000"/>
          <w:sz w:val="30"/>
          <w:szCs w:val="30"/>
          <w:cs/>
        </w:rPr>
        <w:t>เกิดการเรียนรู้ที่ยั่งยืน</w:t>
      </w:r>
    </w:p>
    <w:p w14:paraId="7B002FDE" w14:textId="77777777" w:rsidR="00345B26" w:rsidRPr="00631818" w:rsidRDefault="00345B26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1394A83" w14:textId="77777777" w:rsidR="0081626B" w:rsidRPr="00D3781E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D3781E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วัตถุประสงค์ของการวิจัย</w:t>
      </w:r>
      <w:r w:rsidR="0081626B" w:rsidRPr="00D3781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</w:p>
    <w:p w14:paraId="1DEC6EF7" w14:textId="77777777" w:rsidR="0088681F" w:rsidRDefault="0088681F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1.</w:t>
      </w:r>
      <w:r w:rsidR="004F63D6">
        <w:rPr>
          <w:rFonts w:ascii="TH SarabunPSK" w:hAnsi="TH SarabunPSK" w:cs="TH SarabunPSK"/>
          <w:sz w:val="28"/>
          <w:szCs w:val="28"/>
        </w:rPr>
        <w:t xml:space="preserve"> </w:t>
      </w:r>
      <w:r w:rsidRPr="00820966">
        <w:rPr>
          <w:rFonts w:ascii="TH SarabunPSK" w:hAnsi="TH SarabunPSK" w:cs="TH SarabunPSK"/>
          <w:sz w:val="28"/>
          <w:szCs w:val="28"/>
          <w:cs/>
        </w:rPr>
        <w:t>เพื่อพัฒนาการเรียนรู้วัฒนธรรมท้องถิ่น เรื่อง</w:t>
      </w:r>
      <w:r w:rsidRPr="0082096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20966">
        <w:rPr>
          <w:rFonts w:ascii="TH SarabunPSK" w:eastAsia="Times New Roman" w:hAnsi="TH SarabunPSK" w:cs="TH SarabunPSK"/>
          <w:sz w:val="28"/>
          <w:szCs w:val="28"/>
          <w:cs/>
        </w:rPr>
        <w:t xml:space="preserve">การปฏิบัติตนในฐานะพุทธศาสนิกชนที่ดี </w:t>
      </w:r>
      <w:r w:rsidRPr="00820966">
        <w:rPr>
          <w:rFonts w:ascii="TH SarabunPSK" w:hAnsi="TH SarabunPSK" w:cs="TH SarabunPSK" w:hint="cs"/>
          <w:sz w:val="28"/>
          <w:szCs w:val="28"/>
          <w:cs/>
        </w:rPr>
        <w:t>ของนักเรียน</w:t>
      </w:r>
      <w:r w:rsidRPr="00820966">
        <w:rPr>
          <w:rFonts w:ascii="TH SarabunPSK" w:hAnsi="TH SarabunPSK" w:cs="TH SarabunPSK"/>
          <w:sz w:val="28"/>
          <w:szCs w:val="28"/>
          <w:cs/>
        </w:rPr>
        <w:t>ชั้นประถมศึกษาปีที่ 5 โดยใช้การจัดการเรียนรู้แบบเชิงรุก (</w:t>
      </w:r>
      <w:r w:rsidRPr="00820966">
        <w:rPr>
          <w:rFonts w:ascii="TH SarabunPSK" w:hAnsi="TH SarabunPSK" w:cs="TH SarabunPSK"/>
          <w:sz w:val="28"/>
          <w:szCs w:val="28"/>
        </w:rPr>
        <w:t>Active Learning</w:t>
      </w:r>
      <w:r w:rsidRPr="00820966">
        <w:rPr>
          <w:rFonts w:ascii="TH SarabunPSK" w:hAnsi="TH SarabunPSK" w:cs="TH SarabunPSK"/>
          <w:sz w:val="28"/>
          <w:szCs w:val="28"/>
          <w:cs/>
        </w:rPr>
        <w:t xml:space="preserve">) ร่วมกับชุมชนเป็นฐาน </w:t>
      </w:r>
    </w:p>
    <w:p w14:paraId="1269B860" w14:textId="77777777" w:rsidR="006B0B82" w:rsidRDefault="0088681F" w:rsidP="0088681F">
      <w:pPr>
        <w:tabs>
          <w:tab w:val="left" w:pos="709"/>
        </w:tabs>
        <w:ind w:left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2.</w:t>
      </w:r>
      <w:r w:rsidR="004F63D6">
        <w:rPr>
          <w:rFonts w:ascii="TH SarabunPSK" w:hAnsi="TH SarabunPSK" w:cs="TH SarabunPSK"/>
          <w:sz w:val="28"/>
          <w:szCs w:val="28"/>
        </w:rPr>
        <w:t xml:space="preserve"> </w:t>
      </w:r>
      <w:r w:rsidRPr="00820966">
        <w:rPr>
          <w:rFonts w:ascii="TH SarabunPSK" w:hAnsi="TH SarabunPSK" w:cs="TH SarabunPSK"/>
          <w:sz w:val="28"/>
          <w:szCs w:val="28"/>
          <w:cs/>
        </w:rPr>
        <w:t>เพื่อพัฒนาทักษะงานฝีมือของนักเรียนระดับชั้นประถมศึกษาปีที่ 5 โดยการใช้โมเดลขันหมากเบ็งที่เป็นภูมิปัญญาท้องถิ่น</w:t>
      </w:r>
      <w:r w:rsidRPr="00820966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7CD2E8A7" w14:textId="77777777" w:rsidR="0088681F" w:rsidRDefault="0088681F" w:rsidP="0088681F">
      <w:pPr>
        <w:tabs>
          <w:tab w:val="left" w:pos="709"/>
        </w:tabs>
        <w:ind w:left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3.</w:t>
      </w:r>
      <w:r w:rsidR="004F63D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20966">
        <w:rPr>
          <w:rFonts w:ascii="TH SarabunPSK" w:hAnsi="TH SarabunPSK" w:cs="TH SarabunPSK"/>
          <w:sz w:val="28"/>
          <w:szCs w:val="28"/>
          <w:cs/>
        </w:rPr>
        <w:t>เพื่อศึกษาความพึงพอใจของนักเรียนชั้นประถมศึกษาปีที่ 5 ที่มีต่อการจัดการเรียนการสอนโดยใช้การจัดการเรียนรู้แบบ</w:t>
      </w:r>
    </w:p>
    <w:p w14:paraId="42344E32" w14:textId="77777777" w:rsidR="00345B26" w:rsidRPr="00E21EFE" w:rsidRDefault="0088681F" w:rsidP="0088681F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20966">
        <w:rPr>
          <w:rFonts w:ascii="TH SarabunPSK" w:hAnsi="TH SarabunPSK" w:cs="TH SarabunPSK"/>
          <w:sz w:val="28"/>
          <w:szCs w:val="28"/>
          <w:cs/>
        </w:rPr>
        <w:t xml:space="preserve">เชิงรุก </w:t>
      </w:r>
      <w:r w:rsidRPr="00820966">
        <w:rPr>
          <w:rFonts w:ascii="TH SarabunPSK" w:hAnsi="TH SarabunPSK" w:cs="TH SarabunPSK"/>
          <w:sz w:val="28"/>
          <w:szCs w:val="28"/>
        </w:rPr>
        <w:t xml:space="preserve">Active Learning </w:t>
      </w:r>
      <w:r w:rsidRPr="00820966">
        <w:rPr>
          <w:rFonts w:ascii="TH SarabunPSK" w:hAnsi="TH SarabunPSK" w:cs="TH SarabunPSK"/>
          <w:sz w:val="28"/>
          <w:szCs w:val="28"/>
          <w:cs/>
        </w:rPr>
        <w:t>ร่วมกับชุมชนเป็นฐาน</w:t>
      </w:r>
    </w:p>
    <w:p w14:paraId="6BA8B3FF" w14:textId="77777777" w:rsidR="00C77146" w:rsidRPr="00E21EFE" w:rsidRDefault="00C77146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420E23B0" w14:textId="77777777" w:rsidR="0081626B" w:rsidRPr="00E21EFE" w:rsidRDefault="0081626B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วิธีดำเนินการวิจัย </w:t>
      </w:r>
    </w:p>
    <w:p w14:paraId="337C0010" w14:textId="77777777" w:rsidR="009F6918" w:rsidRPr="00D3781E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  <w:cs/>
        </w:rPr>
        <w:t xml:space="preserve">1. </w:t>
      </w:r>
      <w:r w:rsidR="00C77146" w:rsidRPr="00D3781E">
        <w:rPr>
          <w:rFonts w:ascii="TH SarabunPSK" w:hAnsi="TH SarabunPSK" w:cs="TH SarabunPSK"/>
          <w:sz w:val="28"/>
          <w:szCs w:val="28"/>
          <w:cs/>
        </w:rPr>
        <w:t>ประเภทของ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การวิจัย  </w:t>
      </w:r>
    </w:p>
    <w:p w14:paraId="371B3995" w14:textId="77777777" w:rsidR="009F6918" w:rsidRPr="00D3781E" w:rsidRDefault="00D3781E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D3781E">
        <w:rPr>
          <w:rFonts w:ascii="TH SarabunPSK" w:hAnsi="TH SarabunPSK" w:cs="TH SarabunPSK"/>
          <w:sz w:val="28"/>
          <w:szCs w:val="28"/>
        </w:rPr>
        <w:t xml:space="preserve">   </w:t>
      </w:r>
      <w:r w:rsidRPr="00D3781E">
        <w:rPr>
          <w:rFonts w:ascii="TH SarabunPSK" w:hAnsi="TH SarabunPSK" w:cs="TH SarabunPSK"/>
          <w:sz w:val="28"/>
          <w:szCs w:val="28"/>
        </w:rPr>
        <w:tab/>
      </w:r>
      <w:r w:rsidRPr="00D3781E">
        <w:rPr>
          <w:rFonts w:ascii="TH SarabunPSK" w:hAnsi="TH SarabunPSK" w:cs="TH SarabunPSK"/>
          <w:sz w:val="28"/>
          <w:szCs w:val="28"/>
          <w:cs/>
        </w:rPr>
        <w:t>การวิจัยเพื่อพัฒนาการเรียนรู้  (วิจัยในชั้นเรียน)</w:t>
      </w:r>
    </w:p>
    <w:p w14:paraId="2A7CE5D1" w14:textId="77777777" w:rsidR="0081626B" w:rsidRPr="00D3781E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>2.</w:t>
      </w:r>
      <w:r w:rsidR="0081626B" w:rsidRPr="00D3781E">
        <w:rPr>
          <w:rFonts w:ascii="TH SarabunPSK" w:hAnsi="TH SarabunPSK" w:cs="TH SarabunPSK"/>
          <w:sz w:val="28"/>
          <w:szCs w:val="28"/>
          <w:cs/>
        </w:rPr>
        <w:t xml:space="preserve"> ประชากรและกลุ่มตัวอย่าง  </w:t>
      </w:r>
    </w:p>
    <w:p w14:paraId="148950DB" w14:textId="77777777" w:rsidR="00D779F4" w:rsidRDefault="00D779F4" w:rsidP="00D779F4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2.1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>ประชากร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 ได้แก่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นักเรียนโรงเรียนบ้านโคกใหญ่ สำนักงานเขตพื้นที่การศึกษาประถมศึกษาเลย เขต </w:t>
      </w:r>
      <w:r w:rsidR="00D3781E" w:rsidRPr="00D3781E">
        <w:rPr>
          <w:rFonts w:ascii="TH SarabunPSK" w:hAnsi="TH SarabunPSK" w:cs="TH SarabunPSK"/>
          <w:sz w:val="28"/>
          <w:szCs w:val="28"/>
        </w:rPr>
        <w:t xml:space="preserve">1 </w:t>
      </w:r>
    </w:p>
    <w:p w14:paraId="72EF916F" w14:textId="77777777" w:rsidR="00D3781E" w:rsidRPr="00D3781E" w:rsidRDefault="00D3781E" w:rsidP="00D779F4">
      <w:pPr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  <w:cs/>
        </w:rPr>
        <w:t xml:space="preserve">ภาคเรียนที่ </w:t>
      </w:r>
      <w:r w:rsidRPr="00D3781E">
        <w:rPr>
          <w:rFonts w:ascii="TH SarabunPSK" w:hAnsi="TH SarabunPSK" w:cs="TH SarabunPSK"/>
          <w:sz w:val="28"/>
          <w:szCs w:val="28"/>
        </w:rPr>
        <w:t xml:space="preserve">1 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ปีการศึกษา </w:t>
      </w:r>
      <w:r w:rsidRPr="00D3781E">
        <w:rPr>
          <w:rFonts w:ascii="TH SarabunPSK" w:hAnsi="TH SarabunPSK" w:cs="TH SarabunPSK"/>
          <w:sz w:val="28"/>
          <w:szCs w:val="28"/>
        </w:rPr>
        <w:t xml:space="preserve">2565   </w:t>
      </w:r>
    </w:p>
    <w:p w14:paraId="6BAB5226" w14:textId="77777777" w:rsidR="00D779F4" w:rsidRDefault="00D779F4" w:rsidP="00D779F4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2.2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>กลุ่มตัวอย่าง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 ได้แก่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นักเรียนชั้นประถมศึกษาปีที่ </w:t>
      </w:r>
      <w:r w:rsidR="00D3781E" w:rsidRPr="00D3781E">
        <w:rPr>
          <w:rFonts w:ascii="TH SarabunPSK" w:hAnsi="TH SarabunPSK" w:cs="TH SarabunPSK"/>
          <w:sz w:val="28"/>
          <w:szCs w:val="28"/>
        </w:rPr>
        <w:t xml:space="preserve">5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>โรงเรียนบ้านโคกใหญ่ สำนักงานเขตพื้นที่การศึกษา</w:t>
      </w:r>
    </w:p>
    <w:p w14:paraId="267B5B57" w14:textId="77777777" w:rsidR="00AC3A82" w:rsidRPr="00D3781E" w:rsidRDefault="00D3781E" w:rsidP="00D779F4">
      <w:pPr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  <w:cs/>
        </w:rPr>
        <w:t xml:space="preserve">ประถมศึกษาเลย เขต </w:t>
      </w:r>
      <w:r w:rsidRPr="00D3781E">
        <w:rPr>
          <w:rFonts w:ascii="TH SarabunPSK" w:hAnsi="TH SarabunPSK" w:cs="TH SarabunPSK"/>
          <w:sz w:val="28"/>
          <w:szCs w:val="28"/>
        </w:rPr>
        <w:t xml:space="preserve">1 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ภาคเรียนที่ </w:t>
      </w:r>
      <w:r w:rsidRPr="00D3781E">
        <w:rPr>
          <w:rFonts w:ascii="TH SarabunPSK" w:hAnsi="TH SarabunPSK" w:cs="TH SarabunPSK"/>
          <w:sz w:val="28"/>
          <w:szCs w:val="28"/>
        </w:rPr>
        <w:t xml:space="preserve">1 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ปีการศึกษา </w:t>
      </w:r>
      <w:r w:rsidRPr="00D3781E">
        <w:rPr>
          <w:rFonts w:ascii="TH SarabunPSK" w:hAnsi="TH SarabunPSK" w:cs="TH SarabunPSK"/>
          <w:sz w:val="28"/>
          <w:szCs w:val="28"/>
        </w:rPr>
        <w:t xml:space="preserve">2565 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จำนวน </w:t>
      </w:r>
      <w:r w:rsidRPr="00D3781E">
        <w:rPr>
          <w:rFonts w:ascii="TH SarabunPSK" w:hAnsi="TH SarabunPSK" w:cs="TH SarabunPSK"/>
          <w:sz w:val="28"/>
          <w:szCs w:val="28"/>
        </w:rPr>
        <w:t xml:space="preserve">13 </w:t>
      </w:r>
      <w:r w:rsidRPr="00D3781E">
        <w:rPr>
          <w:rFonts w:ascii="TH SarabunPSK" w:hAnsi="TH SarabunPSK" w:cs="TH SarabunPSK"/>
          <w:sz w:val="28"/>
          <w:szCs w:val="28"/>
          <w:cs/>
        </w:rPr>
        <w:t>คน ได้มาโดยเลือกแบบเจาะจง</w:t>
      </w:r>
      <w:r w:rsidRPr="00D3781E">
        <w:rPr>
          <w:rFonts w:ascii="TH SarabunPSK" w:hAnsi="TH SarabunPSK" w:cs="TH SarabunPSK"/>
          <w:sz w:val="28"/>
          <w:szCs w:val="28"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(</w:t>
      </w:r>
      <w:r w:rsidRPr="00D3781E">
        <w:rPr>
          <w:rFonts w:ascii="TH SarabunPSK" w:hAnsi="TH SarabunPSK" w:cs="TH SarabunPSK"/>
          <w:sz w:val="28"/>
          <w:szCs w:val="28"/>
        </w:rPr>
        <w:t>Purposive Sampling</w:t>
      </w:r>
      <w:r w:rsidRPr="00D3781E">
        <w:rPr>
          <w:rFonts w:ascii="TH SarabunPSK" w:hAnsi="TH SarabunPSK" w:cs="TH SarabunPSK"/>
          <w:sz w:val="28"/>
          <w:szCs w:val="28"/>
          <w:cs/>
        </w:rPr>
        <w:t>)</w:t>
      </w:r>
    </w:p>
    <w:p w14:paraId="656BE2DC" w14:textId="77777777" w:rsidR="0004086F" w:rsidRPr="00D3781E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>3.</w:t>
      </w:r>
      <w:r w:rsidR="00F660F0">
        <w:rPr>
          <w:rFonts w:ascii="TH SarabunPSK" w:hAnsi="TH SarabunPSK" w:cs="TH SarabunPSK"/>
          <w:sz w:val="28"/>
          <w:szCs w:val="28"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เครื่องมือที่ใช้ในการเก็บข้อมูล</w:t>
      </w:r>
    </w:p>
    <w:p w14:paraId="76EAEBFC" w14:textId="77777777" w:rsidR="00D3781E" w:rsidRPr="00D3781E" w:rsidRDefault="002A0FDB" w:rsidP="00D3781E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ab/>
      </w:r>
      <w:r w:rsidR="00D3781E" w:rsidRPr="00D3781E">
        <w:rPr>
          <w:rFonts w:ascii="TH SarabunPSK" w:hAnsi="TH SarabunPSK" w:cs="TH SarabunPSK"/>
          <w:sz w:val="28"/>
          <w:szCs w:val="28"/>
        </w:rPr>
        <w:t>3.1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>แผนการจัดการเรียนรู้ เรื่อ งการปฏิบัติตนในฐานะพุทธศาสนิกชนที่ดี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/>
          <w:sz w:val="28"/>
          <w:szCs w:val="28"/>
        </w:rPr>
        <w:t>3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>แผน</w:t>
      </w:r>
    </w:p>
    <w:p w14:paraId="2D6C0920" w14:textId="77777777" w:rsidR="00D3781E" w:rsidRPr="00D3781E" w:rsidRDefault="00D3781E" w:rsidP="00D3781E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ab/>
        <w:t>3.2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781E">
        <w:rPr>
          <w:rFonts w:ascii="TH SarabunPSK" w:hAnsi="TH SarabunPSK" w:cs="TH SarabunPSK" w:hint="cs"/>
          <w:sz w:val="28"/>
          <w:szCs w:val="28"/>
          <w:cs/>
        </w:rPr>
        <w:t>แบบประเมินผลงาน</w:t>
      </w:r>
    </w:p>
    <w:p w14:paraId="24A6DDBA" w14:textId="77777777" w:rsidR="00D3781E" w:rsidRPr="00D3781E" w:rsidRDefault="00D3781E" w:rsidP="00D3781E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ab/>
        <w:t>3.3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781E">
        <w:rPr>
          <w:rFonts w:ascii="TH SarabunPSK" w:hAnsi="TH SarabunPSK" w:cs="TH SarabunPSK" w:hint="cs"/>
          <w:sz w:val="28"/>
          <w:szCs w:val="28"/>
          <w:cs/>
        </w:rPr>
        <w:t>แบบประเมินกิจกรรมกลุ่ม</w:t>
      </w:r>
    </w:p>
    <w:p w14:paraId="3094FEE4" w14:textId="77777777" w:rsidR="00D3781E" w:rsidRPr="00D3781E" w:rsidRDefault="00D3781E" w:rsidP="00D3781E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ab/>
        <w:t>3.4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781E">
        <w:rPr>
          <w:rFonts w:ascii="TH SarabunPSK" w:hAnsi="TH SarabunPSK" w:cs="TH SarabunPSK" w:hint="cs"/>
          <w:sz w:val="28"/>
          <w:szCs w:val="28"/>
          <w:cs/>
        </w:rPr>
        <w:t>แบบสังเกตพฤติกรรม</w:t>
      </w:r>
    </w:p>
    <w:p w14:paraId="5F032DE5" w14:textId="77777777" w:rsidR="00D3781E" w:rsidRPr="00D3781E" w:rsidRDefault="00D3781E" w:rsidP="00D3781E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ab/>
        <w:t>3.5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781E">
        <w:rPr>
          <w:rFonts w:ascii="TH SarabunPSK" w:hAnsi="TH SarabunPSK" w:cs="TH SarabunPSK" w:hint="cs"/>
          <w:sz w:val="28"/>
          <w:szCs w:val="28"/>
          <w:cs/>
        </w:rPr>
        <w:t>แบบสอบถามความพึงพอใจ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 </w:t>
      </w:r>
    </w:p>
    <w:p w14:paraId="18048575" w14:textId="77777777" w:rsidR="00A75AED" w:rsidRPr="009D27BD" w:rsidRDefault="002065F5" w:rsidP="009D27BD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>4.</w:t>
      </w:r>
      <w:r w:rsidR="0081626B"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การเก็บรวบรวมข้อมูล</w:t>
      </w:r>
    </w:p>
    <w:p w14:paraId="00809620" w14:textId="77777777" w:rsidR="009D27BD" w:rsidRDefault="009D27BD" w:rsidP="00D779F4">
      <w:pPr>
        <w:pStyle w:val="af3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</w:t>
      </w:r>
      <w:r w:rsidR="00D779F4">
        <w:rPr>
          <w:rFonts w:ascii="TH SarabunPSK" w:hAnsi="TH SarabunPSK" w:cs="TH SarabunPSK"/>
          <w:sz w:val="28"/>
        </w:rPr>
        <w:t>4</w:t>
      </w:r>
      <w:r w:rsidR="00A75AED" w:rsidRPr="00A75AED">
        <w:rPr>
          <w:rFonts w:ascii="TH SarabunPSK" w:hAnsi="TH SarabunPSK" w:cs="TH SarabunPSK"/>
          <w:sz w:val="28"/>
        </w:rPr>
        <w:t xml:space="preserve">.1 </w:t>
      </w:r>
      <w:r w:rsidR="00A75AED" w:rsidRPr="00A75AED">
        <w:rPr>
          <w:rFonts w:ascii="TH SarabunPSK" w:hAnsi="TH SarabunPSK" w:cs="TH SarabunPSK"/>
          <w:sz w:val="28"/>
          <w:cs/>
        </w:rPr>
        <w:t xml:space="preserve">ผู้วิจัยได้ทำความเข้าใจกับนักเรียนเกี่ยวกับขั้นการปฏิบัติกิจกรรมการเรียนรู้แบบเชิงรุก </w:t>
      </w:r>
      <w:r w:rsidR="00A75AED" w:rsidRPr="00A75AED">
        <w:rPr>
          <w:rFonts w:ascii="TH SarabunPSK" w:hAnsi="TH SarabunPSK" w:cs="TH SarabunPSK"/>
          <w:sz w:val="28"/>
        </w:rPr>
        <w:t>Active Learning</w:t>
      </w:r>
      <w:r w:rsidR="00A75AED" w:rsidRPr="00A75AED">
        <w:rPr>
          <w:rFonts w:ascii="TH SarabunPSK" w:hAnsi="TH SarabunPSK" w:cs="TH SarabunPSK"/>
          <w:sz w:val="28"/>
          <w:cs/>
        </w:rPr>
        <w:t xml:space="preserve"> ร่วมกับ</w:t>
      </w:r>
    </w:p>
    <w:p w14:paraId="600BFB13" w14:textId="77777777" w:rsidR="00A75AED" w:rsidRPr="00A75AED" w:rsidRDefault="00A75AED" w:rsidP="00D779F4">
      <w:pPr>
        <w:pStyle w:val="af3"/>
        <w:ind w:left="0"/>
        <w:jc w:val="thaiDistribute"/>
        <w:rPr>
          <w:rFonts w:ascii="TH SarabunPSK" w:hAnsi="TH SarabunPSK" w:cs="TH SarabunPSK"/>
          <w:color w:val="FF0000"/>
          <w:sz w:val="28"/>
        </w:rPr>
      </w:pPr>
      <w:r w:rsidRPr="00A75AED">
        <w:rPr>
          <w:rFonts w:ascii="TH SarabunPSK" w:hAnsi="TH SarabunPSK" w:cs="TH SarabunPSK"/>
          <w:sz w:val="28"/>
          <w:cs/>
        </w:rPr>
        <w:t>การใช้ชุมชนเป็นฐาน เพื่อให้นักเรียนมีความเข้าใจเกี่ยวกับขั้นตอนที่ผู้วิจัยกำหนด</w:t>
      </w:r>
    </w:p>
    <w:p w14:paraId="46AC039C" w14:textId="77777777" w:rsidR="00D779F4" w:rsidRDefault="009D27BD" w:rsidP="00D779F4">
      <w:pPr>
        <w:pStyle w:val="af3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</w:t>
      </w:r>
      <w:r w:rsidR="00D779F4">
        <w:rPr>
          <w:rFonts w:ascii="TH SarabunPSK" w:hAnsi="TH SarabunPSK" w:cs="TH SarabunPSK"/>
          <w:sz w:val="28"/>
        </w:rPr>
        <w:t>4</w:t>
      </w:r>
      <w:r w:rsidR="00A75AED" w:rsidRPr="00A75AED">
        <w:rPr>
          <w:rFonts w:ascii="TH SarabunPSK" w:hAnsi="TH SarabunPSK" w:cs="TH SarabunPSK"/>
          <w:sz w:val="28"/>
        </w:rPr>
        <w:t xml:space="preserve">.2 </w:t>
      </w:r>
      <w:r w:rsidR="00A75AED" w:rsidRPr="00A75AED">
        <w:rPr>
          <w:rFonts w:ascii="TH SarabunPSK" w:hAnsi="TH SarabunPSK" w:cs="TH SarabunPSK"/>
          <w:sz w:val="28"/>
          <w:cs/>
        </w:rPr>
        <w:t xml:space="preserve">ทำการทดลองโดยให้นักเรียน เรียนรู้เรื่องการปฏิบัติตนในฐานะพุทธศาสนิกชนที่ดี กลุ่มสาระการเรียนรู้สังคมศึกษา </w:t>
      </w:r>
    </w:p>
    <w:p w14:paraId="501358B4" w14:textId="77777777" w:rsidR="00A75AED" w:rsidRPr="00A75AED" w:rsidRDefault="00A75AED" w:rsidP="00D779F4">
      <w:pPr>
        <w:pStyle w:val="af3"/>
        <w:ind w:left="0"/>
        <w:jc w:val="thaiDistribute"/>
        <w:rPr>
          <w:rFonts w:ascii="TH SarabunPSK" w:hAnsi="TH SarabunPSK" w:cs="TH SarabunPSK"/>
          <w:sz w:val="28"/>
          <w:cs/>
        </w:rPr>
      </w:pPr>
      <w:r w:rsidRPr="00A75AED">
        <w:rPr>
          <w:rFonts w:ascii="TH SarabunPSK" w:hAnsi="TH SarabunPSK" w:cs="TH SarabunPSK"/>
          <w:sz w:val="28"/>
          <w:cs/>
        </w:rPr>
        <w:t xml:space="preserve">ศาสนา และวัฒนธรรมบูรณาการร่วมกับกลุ่มสาระการเรียนรู้การงานอาชีพโดยใช้การจัดการเรียนรู้แบบเชิงรุก </w:t>
      </w:r>
      <w:r w:rsidRPr="00A75AED">
        <w:rPr>
          <w:rFonts w:ascii="TH SarabunPSK" w:hAnsi="TH SarabunPSK" w:cs="TH SarabunPSK"/>
          <w:sz w:val="28"/>
        </w:rPr>
        <w:t>Active Learning</w:t>
      </w:r>
      <w:r w:rsidRPr="00A75AED">
        <w:rPr>
          <w:rFonts w:ascii="TH SarabunPSK" w:hAnsi="TH SarabunPSK" w:cs="TH SarabunPSK"/>
          <w:sz w:val="28"/>
          <w:cs/>
        </w:rPr>
        <w:t xml:space="preserve"> ร่วมกับการใช้ชุมชนเป็นฐาน</w:t>
      </w:r>
      <w:r w:rsidRPr="00A75AED">
        <w:rPr>
          <w:rFonts w:ascii="TH SarabunPSK" w:hAnsi="TH SarabunPSK" w:cs="TH SarabunPSK"/>
          <w:sz w:val="28"/>
        </w:rPr>
        <w:t xml:space="preserve"> </w:t>
      </w:r>
      <w:r w:rsidRPr="00A75AED">
        <w:rPr>
          <w:rFonts w:ascii="TH SarabunPSK" w:hAnsi="TH SarabunPSK" w:cs="TH SarabunPSK"/>
          <w:sz w:val="28"/>
          <w:cs/>
        </w:rPr>
        <w:t>ดังนี้</w:t>
      </w:r>
    </w:p>
    <w:p w14:paraId="113ED3D9" w14:textId="77777777" w:rsidR="009D27BD" w:rsidRDefault="009D27BD" w:rsidP="00D779F4">
      <w:pPr>
        <w:pStyle w:val="af3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4.2.1 </w:t>
      </w:r>
      <w:r w:rsidR="00A75AED" w:rsidRPr="00A75AED">
        <w:rPr>
          <w:rFonts w:ascii="TH SarabunPSK" w:hAnsi="TH SarabunPSK" w:cs="TH SarabunPSK"/>
          <w:sz w:val="28"/>
          <w:cs/>
        </w:rPr>
        <w:t xml:space="preserve">นักเรียนเรียนรู้ เรื่องการปฏิบัติตนในวันสำคัญทางพุทธศาสนา โดยใช้การจัดการเรียนรู้แบบเชิงรุก </w:t>
      </w:r>
      <w:r w:rsidR="00A75AED" w:rsidRPr="00A75AED">
        <w:rPr>
          <w:rFonts w:ascii="TH SarabunPSK" w:hAnsi="TH SarabunPSK" w:cs="TH SarabunPSK"/>
          <w:sz w:val="28"/>
        </w:rPr>
        <w:t xml:space="preserve">Active </w:t>
      </w:r>
    </w:p>
    <w:p w14:paraId="3251F93C" w14:textId="77777777" w:rsidR="00A75AED" w:rsidRPr="00A75AED" w:rsidRDefault="00A75AED" w:rsidP="00D779F4">
      <w:pPr>
        <w:pStyle w:val="af3"/>
        <w:ind w:left="0"/>
        <w:jc w:val="thaiDistribute"/>
        <w:rPr>
          <w:rFonts w:ascii="TH SarabunPSK" w:hAnsi="TH SarabunPSK" w:cs="TH SarabunPSK"/>
          <w:sz w:val="28"/>
        </w:rPr>
      </w:pPr>
      <w:r w:rsidRPr="00A75AED">
        <w:rPr>
          <w:rFonts w:ascii="TH SarabunPSK" w:hAnsi="TH SarabunPSK" w:cs="TH SarabunPSK"/>
          <w:sz w:val="28"/>
        </w:rPr>
        <w:lastRenderedPageBreak/>
        <w:t>Learning</w:t>
      </w:r>
      <w:r w:rsidRPr="00A75AED">
        <w:rPr>
          <w:rFonts w:ascii="TH SarabunPSK" w:hAnsi="TH SarabunPSK" w:cs="TH SarabunPSK"/>
          <w:sz w:val="28"/>
          <w:cs/>
        </w:rPr>
        <w:t xml:space="preserve"> ร่วมกับการใช้ชุมชนเป็นฐาน</w:t>
      </w:r>
    </w:p>
    <w:p w14:paraId="0DD33EA1" w14:textId="77777777" w:rsidR="009D27BD" w:rsidRDefault="009D27BD" w:rsidP="009D27BD">
      <w:pPr>
        <w:pStyle w:val="af3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4.2.2 </w:t>
      </w:r>
      <w:r w:rsidR="00A75AED" w:rsidRPr="00A75AED">
        <w:rPr>
          <w:rFonts w:ascii="TH SarabunPSK" w:hAnsi="TH SarabunPSK" w:cs="TH SarabunPSK"/>
          <w:sz w:val="28"/>
          <w:cs/>
        </w:rPr>
        <w:t>นักเรียนเรียนรู้ เรื่อง</w:t>
      </w:r>
      <w:r w:rsidR="00A75AED" w:rsidRPr="00A75AED">
        <w:rPr>
          <w:rFonts w:ascii="TH SarabunPSK" w:eastAsia="Times New Roman" w:hAnsi="TH SarabunPSK" w:cs="TH SarabunPSK"/>
          <w:sz w:val="28"/>
          <w:cs/>
        </w:rPr>
        <w:t>ขันหมากเบ็งแห่งวัฒนธรรมในท้องถิ่น</w:t>
      </w:r>
      <w:r w:rsidR="00A75AED" w:rsidRPr="00A75AED">
        <w:rPr>
          <w:rFonts w:ascii="TH SarabunPSK" w:eastAsia="Times New Roman" w:hAnsi="TH SarabunPSK" w:cs="TH SarabunPSK"/>
          <w:sz w:val="28"/>
        </w:rPr>
        <w:t xml:space="preserve"> </w:t>
      </w:r>
      <w:r w:rsidR="00A75AED" w:rsidRPr="00A75AED">
        <w:rPr>
          <w:rFonts w:ascii="TH SarabunPSK" w:hAnsi="TH SarabunPSK" w:cs="TH SarabunPSK"/>
          <w:sz w:val="28"/>
          <w:cs/>
        </w:rPr>
        <w:t xml:space="preserve">โดยใช้การจัดการเรียนรู้แบบเชิงรุก </w:t>
      </w:r>
      <w:r w:rsidR="00A75AED" w:rsidRPr="00A75AED">
        <w:rPr>
          <w:rFonts w:ascii="TH SarabunPSK" w:hAnsi="TH SarabunPSK" w:cs="TH SarabunPSK"/>
          <w:sz w:val="28"/>
        </w:rPr>
        <w:t xml:space="preserve">Active </w:t>
      </w:r>
    </w:p>
    <w:p w14:paraId="7C165311" w14:textId="77777777" w:rsidR="00A75AED" w:rsidRPr="00A75AED" w:rsidRDefault="00A75AED" w:rsidP="009D27BD">
      <w:pPr>
        <w:pStyle w:val="af3"/>
        <w:ind w:left="0"/>
        <w:jc w:val="thaiDistribute"/>
        <w:rPr>
          <w:rFonts w:ascii="TH SarabunPSK" w:hAnsi="TH SarabunPSK" w:cs="TH SarabunPSK"/>
          <w:sz w:val="28"/>
          <w:cs/>
        </w:rPr>
      </w:pPr>
      <w:r w:rsidRPr="00A75AED">
        <w:rPr>
          <w:rFonts w:ascii="TH SarabunPSK" w:hAnsi="TH SarabunPSK" w:cs="TH SarabunPSK"/>
          <w:sz w:val="28"/>
        </w:rPr>
        <w:t>Learning</w:t>
      </w:r>
      <w:r w:rsidRPr="00A75AED">
        <w:rPr>
          <w:rFonts w:ascii="TH SarabunPSK" w:hAnsi="TH SarabunPSK" w:cs="TH SarabunPSK"/>
          <w:sz w:val="28"/>
          <w:cs/>
        </w:rPr>
        <w:t xml:space="preserve"> ร่วมกับการใช้ชุมชนเป็นฐานและมีโมเดลขันหมากเบ็งแห่งวัฒนธรรมเป็นสื่อนวัตกรรมประกอบการจัดการเรียนรู้</w:t>
      </w:r>
    </w:p>
    <w:p w14:paraId="7F7DB64C" w14:textId="77777777" w:rsidR="009D27BD" w:rsidRDefault="009D27BD" w:rsidP="009D27BD">
      <w:pPr>
        <w:pStyle w:val="af3"/>
        <w:ind w:left="1440" w:firstLine="144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4.</w:t>
      </w:r>
      <w:r w:rsidR="00A75AED" w:rsidRPr="00A75AED">
        <w:rPr>
          <w:rFonts w:ascii="TH SarabunPSK" w:hAnsi="TH SarabunPSK" w:cs="TH SarabunPSK"/>
          <w:sz w:val="28"/>
        </w:rPr>
        <w:t xml:space="preserve">2.3 </w:t>
      </w:r>
      <w:r w:rsidR="00A75AED" w:rsidRPr="00A75AED">
        <w:rPr>
          <w:rFonts w:ascii="TH SarabunPSK" w:hAnsi="TH SarabunPSK" w:cs="TH SarabunPSK"/>
          <w:sz w:val="28"/>
          <w:cs/>
        </w:rPr>
        <w:t>นักเรียนเรียนรู้ เรื่อง</w:t>
      </w:r>
      <w:r w:rsidR="00A75AED" w:rsidRPr="00A75AED">
        <w:rPr>
          <w:rFonts w:ascii="TH SarabunPSK" w:eastAsia="Times New Roman" w:hAnsi="TH SarabunPSK" w:cs="TH SarabunPSK"/>
          <w:sz w:val="28"/>
          <w:cs/>
        </w:rPr>
        <w:t>การเข้าร่วมกิจกรรมร่วมกับชุมชนในวันเข้าพรรษา</w:t>
      </w:r>
      <w:r w:rsidR="00A75AED" w:rsidRPr="00A75AED">
        <w:rPr>
          <w:rFonts w:ascii="TH SarabunPSK" w:eastAsia="Times New Roman" w:hAnsi="TH SarabunPSK" w:cs="TH SarabunPSK"/>
          <w:sz w:val="28"/>
        </w:rPr>
        <w:t xml:space="preserve"> </w:t>
      </w:r>
      <w:r w:rsidR="00A75AED" w:rsidRPr="00A75AED">
        <w:rPr>
          <w:rFonts w:ascii="TH SarabunPSK" w:eastAsia="Times New Roman" w:hAnsi="TH SarabunPSK" w:cs="TH SarabunPSK"/>
          <w:sz w:val="28"/>
          <w:cs/>
        </w:rPr>
        <w:t>โดยใช้</w:t>
      </w:r>
      <w:r w:rsidR="00A75AED" w:rsidRPr="00A75AED">
        <w:rPr>
          <w:rFonts w:ascii="TH SarabunPSK" w:hAnsi="TH SarabunPSK" w:cs="TH SarabunPSK"/>
          <w:sz w:val="28"/>
          <w:cs/>
        </w:rPr>
        <w:t>ชุมชนบ้านโคกใหญ่เป็นฐาน</w:t>
      </w:r>
    </w:p>
    <w:p w14:paraId="14C77D05" w14:textId="77777777" w:rsidR="00A75AED" w:rsidRPr="00A75AED" w:rsidRDefault="00A75AED" w:rsidP="009D27BD">
      <w:pPr>
        <w:pStyle w:val="af3"/>
        <w:ind w:left="0"/>
        <w:jc w:val="thaiDistribute"/>
        <w:rPr>
          <w:rFonts w:ascii="TH SarabunPSK" w:hAnsi="TH SarabunPSK" w:cs="TH SarabunPSK"/>
          <w:sz w:val="28"/>
        </w:rPr>
      </w:pPr>
      <w:r w:rsidRPr="00A75AED">
        <w:rPr>
          <w:rFonts w:ascii="TH SarabunPSK" w:hAnsi="TH SarabunPSK" w:cs="TH SarabunPSK"/>
          <w:sz w:val="28"/>
          <w:cs/>
        </w:rPr>
        <w:t>ในการจัดการเรียนรู้</w:t>
      </w:r>
    </w:p>
    <w:p w14:paraId="4413E296" w14:textId="77777777" w:rsidR="009D27BD" w:rsidRDefault="009D27BD" w:rsidP="009D27BD">
      <w:pPr>
        <w:pStyle w:val="af3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4.3 </w:t>
      </w:r>
      <w:r w:rsidR="00A75AED" w:rsidRPr="00A75AED">
        <w:rPr>
          <w:rFonts w:ascii="TH SarabunPSK" w:hAnsi="TH SarabunPSK" w:cs="TH SarabunPSK"/>
          <w:sz w:val="28"/>
          <w:cs/>
        </w:rPr>
        <w:t>ในระหว่างทำการทดลองผู้วิจัยได้ทำการทดสอบพัฒนาการทางด้านทักษะงานฝีมือโดยให้นักเรียนประดิษฐ์ขันหมาก</w:t>
      </w:r>
    </w:p>
    <w:p w14:paraId="49E8700E" w14:textId="77777777" w:rsidR="00A75AED" w:rsidRPr="00A75AED" w:rsidRDefault="00A75AED" w:rsidP="009D27BD">
      <w:pPr>
        <w:pStyle w:val="af3"/>
        <w:ind w:left="0"/>
        <w:jc w:val="thaiDistribute"/>
        <w:rPr>
          <w:rFonts w:ascii="TH SarabunPSK" w:hAnsi="TH SarabunPSK" w:cs="TH SarabunPSK"/>
          <w:sz w:val="28"/>
          <w:cs/>
        </w:rPr>
      </w:pPr>
      <w:r w:rsidRPr="00A75AED">
        <w:rPr>
          <w:rFonts w:ascii="TH SarabunPSK" w:hAnsi="TH SarabunPSK" w:cs="TH SarabunPSK"/>
          <w:sz w:val="28"/>
          <w:cs/>
        </w:rPr>
        <w:t>เบ็ง</w:t>
      </w:r>
    </w:p>
    <w:p w14:paraId="751FA193" w14:textId="77777777" w:rsidR="009D27BD" w:rsidRDefault="009D27BD" w:rsidP="009D27BD">
      <w:pPr>
        <w:pStyle w:val="af3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4.4 </w:t>
      </w:r>
      <w:r w:rsidR="00A75AED" w:rsidRPr="00A75AED">
        <w:rPr>
          <w:rFonts w:ascii="TH SarabunPSK" w:hAnsi="TH SarabunPSK" w:cs="TH SarabunPSK"/>
          <w:sz w:val="28"/>
          <w:cs/>
        </w:rPr>
        <w:t xml:space="preserve">หลังจากสิ้นสุดการทดลองการเรียนรู้แบบเชิงรุก </w:t>
      </w:r>
      <w:r w:rsidR="00A75AED" w:rsidRPr="00A75AED">
        <w:rPr>
          <w:rFonts w:ascii="TH SarabunPSK" w:hAnsi="TH SarabunPSK" w:cs="TH SarabunPSK"/>
          <w:sz w:val="28"/>
        </w:rPr>
        <w:t>Active Learning</w:t>
      </w:r>
      <w:r w:rsidR="00A75AED" w:rsidRPr="00A75AED">
        <w:rPr>
          <w:rFonts w:ascii="TH SarabunPSK" w:hAnsi="TH SarabunPSK" w:cs="TH SarabunPSK"/>
          <w:sz w:val="28"/>
          <w:cs/>
        </w:rPr>
        <w:t xml:space="preserve"> ร่วมกับการใช้ชุมชนเป็นฐานแล้ว ผู้วิจัยได้ทำการ</w:t>
      </w:r>
    </w:p>
    <w:p w14:paraId="59867219" w14:textId="77777777" w:rsidR="002A0FDB" w:rsidRPr="00D3781E" w:rsidRDefault="00A75AED" w:rsidP="009D27BD">
      <w:pPr>
        <w:pStyle w:val="af3"/>
        <w:ind w:left="0"/>
        <w:jc w:val="thaiDistribute"/>
        <w:rPr>
          <w:rFonts w:ascii="TH SarabunPSK" w:hAnsi="TH SarabunPSK" w:cs="TH SarabunPSK"/>
          <w:sz w:val="28"/>
        </w:rPr>
      </w:pPr>
      <w:r w:rsidRPr="00A75AED">
        <w:rPr>
          <w:rFonts w:ascii="TH SarabunPSK" w:hAnsi="TH SarabunPSK" w:cs="TH SarabunPSK"/>
          <w:sz w:val="28"/>
          <w:cs/>
        </w:rPr>
        <w:t xml:space="preserve">ทดสอบความรู้เกี่ยวกับวัฒนธรรมท้องถิ่นจากกิจกรรมการจัดการเรียนการสอน เรื่องการปฏิบัติตนในฐานะพุทธศาสนิกชนที่ดี  </w:t>
      </w:r>
    </w:p>
    <w:p w14:paraId="15D3FFED" w14:textId="77777777" w:rsidR="00A75AED" w:rsidRPr="00A75AED" w:rsidRDefault="002065F5" w:rsidP="00BE2315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5.</w:t>
      </w:r>
      <w:r w:rsidRPr="00E21EFE">
        <w:rPr>
          <w:rFonts w:ascii="TH SarabunPSK" w:hAnsi="TH SarabunPSK" w:cs="TH SarabunPSK"/>
          <w:sz w:val="28"/>
          <w:szCs w:val="28"/>
          <w:cs/>
        </w:rPr>
        <w:t>การวิเคราะห์ข้อมูล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 </w:t>
      </w:r>
    </w:p>
    <w:p w14:paraId="010DEE95" w14:textId="77777777" w:rsidR="00A75AED" w:rsidRDefault="00A75AED" w:rsidP="00A75AE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A75AED">
        <w:rPr>
          <w:rFonts w:ascii="TH SarabunPSK" w:hAnsi="TH SarabunPSK" w:cs="TH SarabunPSK"/>
          <w:sz w:val="28"/>
          <w:szCs w:val="28"/>
          <w:cs/>
        </w:rPr>
        <w:t xml:space="preserve">ตอนที่ </w:t>
      </w:r>
      <w:r w:rsidRPr="00A75AED">
        <w:rPr>
          <w:rFonts w:ascii="TH SarabunPSK" w:hAnsi="TH SarabunPSK" w:cs="TH SarabunPSK"/>
          <w:sz w:val="28"/>
          <w:szCs w:val="28"/>
        </w:rPr>
        <w:t>1</w:t>
      </w:r>
      <w:r w:rsidRPr="00A75AED">
        <w:rPr>
          <w:rFonts w:ascii="TH SarabunPSK" w:hAnsi="TH SarabunPSK" w:cs="TH SarabunPSK"/>
          <w:sz w:val="28"/>
          <w:szCs w:val="28"/>
          <w:cs/>
        </w:rPr>
        <w:t xml:space="preserve"> วิเคราะห์</w:t>
      </w:r>
      <w:r w:rsidRPr="00820966">
        <w:rPr>
          <w:rFonts w:ascii="TH SarabunPSK" w:hAnsi="TH SarabunPSK" w:cs="TH SarabunPSK"/>
          <w:sz w:val="28"/>
          <w:szCs w:val="28"/>
          <w:cs/>
        </w:rPr>
        <w:t>การเรียนรู้วัฒนธรรมท้องถิ่น เรื่อง</w:t>
      </w:r>
      <w:r w:rsidRPr="0082096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20966">
        <w:rPr>
          <w:rFonts w:ascii="TH SarabunPSK" w:eastAsia="Times New Roman" w:hAnsi="TH SarabunPSK" w:cs="TH SarabunPSK"/>
          <w:sz w:val="28"/>
          <w:szCs w:val="28"/>
          <w:cs/>
        </w:rPr>
        <w:t xml:space="preserve">การปฏิบัติตนในฐานะพุทธศาสนิกชนที่ดี </w:t>
      </w:r>
      <w:r w:rsidRPr="00820966">
        <w:rPr>
          <w:rFonts w:ascii="TH SarabunPSK" w:hAnsi="TH SarabunPSK" w:cs="TH SarabunPSK" w:hint="cs"/>
          <w:sz w:val="28"/>
          <w:szCs w:val="28"/>
          <w:cs/>
        </w:rPr>
        <w:t>ของนักเรียน</w:t>
      </w:r>
      <w:r w:rsidRPr="00820966">
        <w:rPr>
          <w:rFonts w:ascii="TH SarabunPSK" w:hAnsi="TH SarabunPSK" w:cs="TH SarabunPSK"/>
          <w:sz w:val="28"/>
          <w:szCs w:val="28"/>
          <w:cs/>
        </w:rPr>
        <w:t>ชั้นประถมศึกษาปีที่ 5 โดยใช้การจัดการเรียนรู้แบบเชิงรุก (</w:t>
      </w:r>
      <w:r w:rsidRPr="00820966">
        <w:rPr>
          <w:rFonts w:ascii="TH SarabunPSK" w:hAnsi="TH SarabunPSK" w:cs="TH SarabunPSK"/>
          <w:sz w:val="28"/>
          <w:szCs w:val="28"/>
        </w:rPr>
        <w:t>Active Learning</w:t>
      </w:r>
      <w:r w:rsidRPr="00820966">
        <w:rPr>
          <w:rFonts w:ascii="TH SarabunPSK" w:hAnsi="TH SarabunPSK" w:cs="TH SarabunPSK"/>
          <w:sz w:val="28"/>
          <w:szCs w:val="28"/>
          <w:cs/>
        </w:rPr>
        <w:t xml:space="preserve">) ร่วมกับชุมชนเป็นฐาน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โดยใช้ความถี่ ร้อยละ</w:t>
      </w:r>
      <w:r>
        <w:rPr>
          <w:rFonts w:ascii="TH SarabunPSK" w:hAnsi="TH SarabunPSK" w:cs="TH SarabunPSK"/>
          <w:sz w:val="28"/>
          <w:szCs w:val="28"/>
        </w:rPr>
        <w:t xml:space="preserve"> </w:t>
      </w:r>
    </w:p>
    <w:p w14:paraId="0E86888C" w14:textId="77777777" w:rsidR="00A75AED" w:rsidRDefault="00A75AED" w:rsidP="00A75AED">
      <w:pPr>
        <w:tabs>
          <w:tab w:val="left" w:pos="709"/>
        </w:tabs>
        <w:ind w:left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ตอนที่ 2 วิเคราะห์</w:t>
      </w:r>
      <w:r w:rsidRPr="00820966">
        <w:rPr>
          <w:rFonts w:ascii="TH SarabunPSK" w:hAnsi="TH SarabunPSK" w:cs="TH SarabunPSK"/>
          <w:sz w:val="28"/>
          <w:szCs w:val="28"/>
          <w:cs/>
        </w:rPr>
        <w:t>ทักษะงานฝีมือของนักเรียนระดับชั้นประถมศึกษาปีที่ 5 โดยการใช้โมเดลขันหมากเบ็งที่เป็นภูมิปัญญา</w:t>
      </w:r>
    </w:p>
    <w:p w14:paraId="5A312219" w14:textId="77777777" w:rsidR="00A75AED" w:rsidRDefault="00A75AED" w:rsidP="00A75AED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ท้องถิ่น โดยใช้ความถี่ ร้อยละ</w:t>
      </w:r>
      <w:r>
        <w:rPr>
          <w:rFonts w:ascii="TH SarabunPSK" w:hAnsi="TH SarabunPSK" w:cs="TH SarabunPSK"/>
          <w:sz w:val="28"/>
          <w:szCs w:val="28"/>
        </w:rPr>
        <w:t xml:space="preserve"> </w:t>
      </w:r>
    </w:p>
    <w:p w14:paraId="29F60A1D" w14:textId="77777777" w:rsidR="00A75AED" w:rsidRDefault="00A75AED" w:rsidP="00A75AED">
      <w:pPr>
        <w:tabs>
          <w:tab w:val="left" w:pos="709"/>
        </w:tabs>
        <w:ind w:left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ตอนที่ 3 วิเคราะห์</w:t>
      </w:r>
      <w:r w:rsidRPr="00820966">
        <w:rPr>
          <w:rFonts w:ascii="TH SarabunPSK" w:hAnsi="TH SarabunPSK" w:cs="TH SarabunPSK"/>
          <w:sz w:val="28"/>
          <w:szCs w:val="28"/>
          <w:cs/>
        </w:rPr>
        <w:t>ความพึงพอใจของนักเรียนชั้นประถมศึกษาปีที่ 5 ที่มีต่อการจัดการเรียนการสอนโดยใช้การจัดการเรียนรู้</w:t>
      </w:r>
    </w:p>
    <w:p w14:paraId="5EEEC16A" w14:textId="77777777" w:rsidR="00D3781E" w:rsidRDefault="00A75AED" w:rsidP="009D27BD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20966">
        <w:rPr>
          <w:rFonts w:ascii="TH SarabunPSK" w:hAnsi="TH SarabunPSK" w:cs="TH SarabunPSK"/>
          <w:sz w:val="28"/>
          <w:szCs w:val="28"/>
          <w:cs/>
        </w:rPr>
        <w:t xml:space="preserve">แบบเชิงรุก </w:t>
      </w:r>
      <w:r w:rsidRPr="00820966">
        <w:rPr>
          <w:rFonts w:ascii="TH SarabunPSK" w:hAnsi="TH SarabunPSK" w:cs="TH SarabunPSK"/>
          <w:sz w:val="28"/>
          <w:szCs w:val="28"/>
        </w:rPr>
        <w:t xml:space="preserve">Active Learning </w:t>
      </w:r>
      <w:r w:rsidRPr="00820966">
        <w:rPr>
          <w:rFonts w:ascii="TH SarabunPSK" w:hAnsi="TH SarabunPSK" w:cs="TH SarabunPSK"/>
          <w:sz w:val="28"/>
          <w:szCs w:val="28"/>
          <w:cs/>
        </w:rPr>
        <w:t>ร่วมกับชุมชนเป็นฐาน</w:t>
      </w:r>
      <w:r>
        <w:rPr>
          <w:rFonts w:ascii="TH SarabunPSK" w:hAnsi="TH SarabunPSK" w:cs="TH SarabunPSK"/>
          <w:sz w:val="28"/>
          <w:szCs w:val="28"/>
        </w:rPr>
        <w:t xml:space="preserve">  </w:t>
      </w:r>
      <w:r>
        <w:rPr>
          <w:rFonts w:ascii="TH SarabunPSK" w:hAnsi="TH SarabunPSK" w:cs="TH SarabunPSK" w:hint="cs"/>
          <w:sz w:val="28"/>
          <w:szCs w:val="28"/>
          <w:cs/>
        </w:rPr>
        <w:t>โดยใช้ค่าเฉลี่ยและส่วนเบี่ยงเบนมาตรฐาน</w:t>
      </w:r>
    </w:p>
    <w:p w14:paraId="087EF945" w14:textId="77777777" w:rsidR="00F660F0" w:rsidRPr="009D27BD" w:rsidRDefault="00F660F0" w:rsidP="009D27BD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0A2D85EA" w14:textId="77777777" w:rsidR="00BC1B26" w:rsidRPr="00E21EFE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14:paraId="0F771E2E" w14:textId="77777777" w:rsidR="00A75AED" w:rsidRDefault="00D3781E" w:rsidP="00D3781E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b/>
          <w:bCs/>
          <w:sz w:val="28"/>
          <w:szCs w:val="28"/>
          <w:cs/>
        </w:rPr>
        <w:t xml:space="preserve">ตอนที่ </w:t>
      </w:r>
      <w:r w:rsidRPr="00D3781E">
        <w:rPr>
          <w:rFonts w:ascii="TH SarabunPSK" w:hAnsi="TH SarabunPSK" w:cs="TH SarabunPSK"/>
          <w:b/>
          <w:bCs/>
          <w:sz w:val="28"/>
          <w:szCs w:val="28"/>
        </w:rPr>
        <w:t>1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วิเคราะห์พัฒนาการเรียนรู้วัฒนธรรมท้องถิ่น </w:t>
      </w:r>
      <w:r w:rsidR="009D27B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67CD78B7" w14:textId="77777777" w:rsidR="00D3781E" w:rsidRPr="00D3781E" w:rsidRDefault="00D3781E" w:rsidP="009D27BD">
      <w:pPr>
        <w:ind w:firstLine="72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D3781E">
        <w:rPr>
          <w:rFonts w:ascii="TH SarabunPSK" w:hAnsi="TH SarabunPSK" w:cs="TH SarabunPSK"/>
          <w:sz w:val="28"/>
          <w:szCs w:val="28"/>
          <w:cs/>
        </w:rPr>
        <w:t xml:space="preserve">ตารางที่ </w:t>
      </w:r>
      <w:r w:rsidRPr="00D3781E">
        <w:rPr>
          <w:rFonts w:ascii="TH SarabunPSK" w:hAnsi="TH SarabunPSK" w:cs="TH SarabunPSK"/>
          <w:sz w:val="28"/>
          <w:szCs w:val="28"/>
        </w:rPr>
        <w:t>1</w:t>
      </w:r>
      <w:r w:rsidR="00BE231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ตารางประเมิน</w:t>
      </w:r>
      <w:bookmarkStart w:id="5" w:name="_Hlk123653480"/>
      <w:r w:rsidRPr="00D3781E">
        <w:rPr>
          <w:rFonts w:ascii="TH SarabunPSK" w:hAnsi="TH SarabunPSK" w:cs="TH SarabunPSK"/>
          <w:sz w:val="28"/>
          <w:szCs w:val="28"/>
          <w:cs/>
        </w:rPr>
        <w:t>พัฒนาการเรียนรู้วัฒนธรรมท้องถิ่น เรื่อง การปฏิบัติตนในฐานะพุทธศาสนิกชนที่ดี ของนักเรียนชั้นประถมศึกษาปีที่ 5 โรงเรียนบ้านโคกใหญ่  โดยใช้การจัดการเรียนรู้แบบเชิงรุก (</w:t>
      </w:r>
      <w:r w:rsidRPr="00D3781E">
        <w:rPr>
          <w:rFonts w:ascii="TH SarabunPSK" w:hAnsi="TH SarabunPSK" w:cs="TH SarabunPSK"/>
          <w:sz w:val="28"/>
          <w:szCs w:val="28"/>
        </w:rPr>
        <w:t xml:space="preserve">Active Learning) </w:t>
      </w:r>
      <w:r w:rsidRPr="00D3781E">
        <w:rPr>
          <w:rFonts w:ascii="TH SarabunPSK" w:hAnsi="TH SarabunPSK" w:cs="TH SarabunPSK"/>
          <w:sz w:val="28"/>
          <w:szCs w:val="28"/>
          <w:cs/>
        </w:rPr>
        <w:t>ร่วมกับชุมชนเป็นฐาน</w:t>
      </w:r>
      <w:bookmarkEnd w:id="5"/>
    </w:p>
    <w:tbl>
      <w:tblPr>
        <w:tblW w:w="95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2"/>
        <w:gridCol w:w="294"/>
        <w:gridCol w:w="303"/>
        <w:gridCol w:w="360"/>
        <w:gridCol w:w="360"/>
        <w:gridCol w:w="450"/>
        <w:gridCol w:w="450"/>
        <w:gridCol w:w="450"/>
        <w:gridCol w:w="450"/>
        <w:gridCol w:w="450"/>
        <w:gridCol w:w="450"/>
        <w:gridCol w:w="270"/>
        <w:gridCol w:w="270"/>
        <w:gridCol w:w="270"/>
        <w:gridCol w:w="270"/>
        <w:gridCol w:w="270"/>
        <w:gridCol w:w="540"/>
        <w:gridCol w:w="450"/>
        <w:gridCol w:w="540"/>
      </w:tblGrid>
      <w:tr w:rsidR="00C7731E" w:rsidRPr="00D3781E" w14:paraId="05F9FEF9" w14:textId="77777777" w:rsidTr="00C7731E">
        <w:trPr>
          <w:cantSplit/>
          <w:trHeight w:val="1879"/>
          <w:tblHeader/>
        </w:trPr>
        <w:tc>
          <w:tcPr>
            <w:tcW w:w="2682" w:type="dxa"/>
            <w:vMerge w:val="restart"/>
            <w:shd w:val="clear" w:color="auto" w:fill="auto"/>
            <w:vAlign w:val="center"/>
          </w:tcPr>
          <w:p w14:paraId="509CF28D" w14:textId="77777777" w:rsidR="00C7731E" w:rsidRPr="009D27BD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>
              <w:rPr>
                <w:rFonts w:ascii="TH SarabunPSK" w:eastAsia="Cambria" w:hAnsi="TH SarabunPSK" w:cs="TH SarabunPSK" w:hint="cs"/>
                <w:b/>
                <w:bCs/>
                <w:sz w:val="28"/>
                <w:szCs w:val="28"/>
                <w:cs/>
              </w:rPr>
              <w:t>นักเรียน</w:t>
            </w:r>
          </w:p>
        </w:tc>
        <w:tc>
          <w:tcPr>
            <w:tcW w:w="1317" w:type="dxa"/>
            <w:gridSpan w:val="4"/>
            <w:shd w:val="clear" w:color="auto" w:fill="auto"/>
            <w:textDirection w:val="btLr"/>
            <w:vAlign w:val="center"/>
          </w:tcPr>
          <w:p w14:paraId="3011DE8B" w14:textId="77777777" w:rsidR="00C7731E" w:rsidRPr="009D27BD" w:rsidRDefault="00C7731E" w:rsidP="00905B00">
            <w:pPr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  <w:p w14:paraId="389353BD" w14:textId="77777777" w:rsidR="00C7731E" w:rsidRPr="009D27BD" w:rsidRDefault="00C7731E" w:rsidP="00905B00">
            <w:pPr>
              <w:spacing w:line="100" w:lineRule="atLeast"/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D27B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เนื้อหาครบถ้วน</w:t>
            </w:r>
          </w:p>
        </w:tc>
        <w:tc>
          <w:tcPr>
            <w:tcW w:w="900" w:type="dxa"/>
            <w:gridSpan w:val="2"/>
            <w:shd w:val="clear" w:color="auto" w:fill="auto"/>
            <w:textDirection w:val="btLr"/>
            <w:vAlign w:val="center"/>
          </w:tcPr>
          <w:p w14:paraId="070039F4" w14:textId="77777777" w:rsidR="00C7731E" w:rsidRPr="009D27BD" w:rsidRDefault="00C7731E" w:rsidP="00905B00">
            <w:pPr>
              <w:ind w:left="113" w:right="113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D27B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ใบงานสะอาดเรียบร้อย</w:t>
            </w:r>
          </w:p>
        </w:tc>
        <w:tc>
          <w:tcPr>
            <w:tcW w:w="900" w:type="dxa"/>
            <w:gridSpan w:val="2"/>
            <w:shd w:val="clear" w:color="auto" w:fill="auto"/>
            <w:textDirection w:val="btLr"/>
            <w:vAlign w:val="center"/>
          </w:tcPr>
          <w:p w14:paraId="2EBBF346" w14:textId="77777777" w:rsidR="00C7731E" w:rsidRPr="009D27BD" w:rsidRDefault="00C7731E" w:rsidP="00905B00">
            <w:pPr>
              <w:spacing w:line="100" w:lineRule="atLeast"/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D27B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ลายมือสวย</w:t>
            </w:r>
          </w:p>
          <w:p w14:paraId="7B708FA8" w14:textId="77777777" w:rsidR="00C7731E" w:rsidRPr="009D27BD" w:rsidRDefault="00C7731E" w:rsidP="00905B00">
            <w:pPr>
              <w:spacing w:line="100" w:lineRule="atLeast"/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D27B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งาม</w:t>
            </w:r>
          </w:p>
        </w:tc>
        <w:tc>
          <w:tcPr>
            <w:tcW w:w="900" w:type="dxa"/>
            <w:gridSpan w:val="2"/>
            <w:shd w:val="clear" w:color="auto" w:fill="auto"/>
            <w:textDirection w:val="btLr"/>
            <w:vAlign w:val="center"/>
          </w:tcPr>
          <w:p w14:paraId="284407F5" w14:textId="77777777" w:rsidR="00C7731E" w:rsidRPr="009D27BD" w:rsidRDefault="00C7731E" w:rsidP="00905B00">
            <w:pPr>
              <w:spacing w:line="100" w:lineRule="atLeast"/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D27B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ส่งงานตรงเวลา</w:t>
            </w:r>
          </w:p>
        </w:tc>
        <w:tc>
          <w:tcPr>
            <w:tcW w:w="1350" w:type="dxa"/>
            <w:gridSpan w:val="5"/>
            <w:shd w:val="clear" w:color="auto" w:fill="auto"/>
            <w:textDirection w:val="btLr"/>
            <w:vAlign w:val="center"/>
          </w:tcPr>
          <w:p w14:paraId="54F21972" w14:textId="77777777" w:rsidR="00C7731E" w:rsidRPr="009D27BD" w:rsidRDefault="00C7731E" w:rsidP="00905B00">
            <w:pPr>
              <w:spacing w:line="100" w:lineRule="atLeast"/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9D27B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กิจกรรมกลุ่มการตอบคำถาม</w:t>
            </w:r>
          </w:p>
        </w:tc>
        <w:tc>
          <w:tcPr>
            <w:tcW w:w="540" w:type="dxa"/>
            <w:shd w:val="clear" w:color="auto" w:fill="auto"/>
            <w:textDirection w:val="btLr"/>
            <w:vAlign w:val="center"/>
          </w:tcPr>
          <w:p w14:paraId="66C70347" w14:textId="77777777" w:rsidR="00C7731E" w:rsidRPr="009D27BD" w:rsidRDefault="00C7731E" w:rsidP="00905B00">
            <w:pPr>
              <w:spacing w:line="100" w:lineRule="atLeast"/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9D27B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รวมคะแนน</w:t>
            </w:r>
          </w:p>
          <w:p w14:paraId="7BD5A4F7" w14:textId="77777777" w:rsidR="00C7731E" w:rsidRPr="009D27BD" w:rsidRDefault="00C7731E" w:rsidP="00905B00">
            <w:pPr>
              <w:spacing w:line="100" w:lineRule="atLeast"/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14:paraId="4E268054" w14:textId="77777777" w:rsidR="00C7731E" w:rsidRPr="009D27BD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9D27B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ผลการ</w:t>
            </w:r>
          </w:p>
          <w:p w14:paraId="3616063C" w14:textId="77777777" w:rsidR="00C7731E" w:rsidRPr="009D27BD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D27B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ประเมิน</w:t>
            </w:r>
          </w:p>
        </w:tc>
      </w:tr>
      <w:tr w:rsidR="00C7731E" w:rsidRPr="00D3781E" w14:paraId="38E04B0E" w14:textId="77777777" w:rsidTr="00C7731E">
        <w:trPr>
          <w:tblHeader/>
        </w:trPr>
        <w:tc>
          <w:tcPr>
            <w:tcW w:w="2682" w:type="dxa"/>
            <w:vMerge/>
            <w:shd w:val="clear" w:color="auto" w:fill="auto"/>
            <w:vAlign w:val="center"/>
          </w:tcPr>
          <w:p w14:paraId="62B73B65" w14:textId="77777777"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94" w:type="dxa"/>
            <w:shd w:val="clear" w:color="auto" w:fill="auto"/>
            <w:vAlign w:val="center"/>
          </w:tcPr>
          <w:p w14:paraId="2A6E8096" w14:textId="77777777"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4</w:t>
            </w:r>
          </w:p>
        </w:tc>
        <w:tc>
          <w:tcPr>
            <w:tcW w:w="303" w:type="dxa"/>
            <w:shd w:val="clear" w:color="auto" w:fill="auto"/>
            <w:vAlign w:val="center"/>
          </w:tcPr>
          <w:p w14:paraId="6C47CDBC" w14:textId="77777777"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3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9AC9DEF" w14:textId="77777777"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E339E63" w14:textId="77777777"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1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6D4FF728" w14:textId="77777777"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2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2FC9A667" w14:textId="77777777"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1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66019468" w14:textId="77777777"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2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65A75590" w14:textId="77777777"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1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5F8A51D9" w14:textId="77777777"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2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5872D82F" w14:textId="77777777"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1</w:t>
            </w:r>
          </w:p>
        </w:tc>
        <w:tc>
          <w:tcPr>
            <w:tcW w:w="270" w:type="dxa"/>
            <w:shd w:val="clear" w:color="auto" w:fill="auto"/>
          </w:tcPr>
          <w:p w14:paraId="48DC618F" w14:textId="77777777"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0" w:type="dxa"/>
            <w:shd w:val="clear" w:color="auto" w:fill="auto"/>
          </w:tcPr>
          <w:p w14:paraId="499786A9" w14:textId="77777777"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70" w:type="dxa"/>
            <w:shd w:val="clear" w:color="auto" w:fill="auto"/>
          </w:tcPr>
          <w:p w14:paraId="5515E7D2" w14:textId="77777777"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70" w:type="dxa"/>
            <w:shd w:val="clear" w:color="auto" w:fill="auto"/>
          </w:tcPr>
          <w:p w14:paraId="446B48BE" w14:textId="77777777"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70" w:type="dxa"/>
            <w:shd w:val="clear" w:color="auto" w:fill="auto"/>
          </w:tcPr>
          <w:p w14:paraId="62D2789D" w14:textId="77777777"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F6A05D6" w14:textId="77777777"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1</w:t>
            </w: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616EC4AC" w14:textId="77777777"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ผ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17BE3D5" w14:textId="77777777"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มผ</w:t>
            </w:r>
          </w:p>
        </w:tc>
      </w:tr>
      <w:tr w:rsidR="00C7731E" w:rsidRPr="00D3781E" w14:paraId="3C48CB8E" w14:textId="77777777" w:rsidTr="00C7731E">
        <w:trPr>
          <w:trHeight w:val="20"/>
        </w:trPr>
        <w:tc>
          <w:tcPr>
            <w:tcW w:w="2682" w:type="dxa"/>
            <w:shd w:val="clear" w:color="auto" w:fill="auto"/>
            <w:vAlign w:val="bottom"/>
          </w:tcPr>
          <w:p w14:paraId="0FAC287D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นักเรียนคนที่ 1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5A99F310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303" w:type="dxa"/>
            <w:shd w:val="clear" w:color="auto" w:fill="auto"/>
            <w:vAlign w:val="center"/>
          </w:tcPr>
          <w:p w14:paraId="5F0E9ABB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E52E3AE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CF56BB1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4E314B34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541EE4ED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40414C89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242207F3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</w:tcPr>
          <w:p w14:paraId="4897C97F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0219ED46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37B04BA1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015237FC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A3A7685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3FE19A18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CE15E7D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CF2BE18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11</w:t>
            </w:r>
          </w:p>
        </w:tc>
        <w:tc>
          <w:tcPr>
            <w:tcW w:w="450" w:type="dxa"/>
            <w:shd w:val="clear" w:color="auto" w:fill="auto"/>
          </w:tcPr>
          <w:p w14:paraId="07739303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7DB89F7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C7731E" w:rsidRPr="00D3781E" w14:paraId="5B2BA57F" w14:textId="77777777" w:rsidTr="00C7731E">
        <w:trPr>
          <w:trHeight w:val="411"/>
        </w:trPr>
        <w:tc>
          <w:tcPr>
            <w:tcW w:w="2682" w:type="dxa"/>
            <w:shd w:val="clear" w:color="auto" w:fill="auto"/>
          </w:tcPr>
          <w:p w14:paraId="4FB5E61E" w14:textId="77777777" w:rsidR="00C7731E" w:rsidRDefault="00C7731E" w:rsidP="00C7731E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1049FD72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03" w:type="dxa"/>
            <w:shd w:val="clear" w:color="auto" w:fill="auto"/>
            <w:vAlign w:val="center"/>
          </w:tcPr>
          <w:p w14:paraId="018CAB27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C8E9525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4FC52BB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6EFEAE4E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3B71CABE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177B9DCA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7C60FBC9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</w:tcPr>
          <w:p w14:paraId="2FA85112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673AED8A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5AB7A458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52289C4F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7B016274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7F2B0196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270" w:type="dxa"/>
            <w:shd w:val="clear" w:color="auto" w:fill="auto"/>
          </w:tcPr>
          <w:p w14:paraId="2FE8C4AA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0FCD7A43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11</w:t>
            </w:r>
          </w:p>
        </w:tc>
        <w:tc>
          <w:tcPr>
            <w:tcW w:w="450" w:type="dxa"/>
            <w:shd w:val="clear" w:color="auto" w:fill="auto"/>
          </w:tcPr>
          <w:p w14:paraId="58D82146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6815876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C7731E" w:rsidRPr="00D3781E" w14:paraId="7A827D21" w14:textId="77777777" w:rsidTr="00C7731E">
        <w:trPr>
          <w:trHeight w:val="20"/>
        </w:trPr>
        <w:tc>
          <w:tcPr>
            <w:tcW w:w="2682" w:type="dxa"/>
            <w:shd w:val="clear" w:color="auto" w:fill="auto"/>
          </w:tcPr>
          <w:p w14:paraId="3478D214" w14:textId="77777777" w:rsidR="00C7731E" w:rsidRDefault="00C7731E" w:rsidP="00C7731E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1A20140C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303" w:type="dxa"/>
            <w:shd w:val="clear" w:color="auto" w:fill="auto"/>
            <w:vAlign w:val="center"/>
          </w:tcPr>
          <w:p w14:paraId="5BADCE79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5D6E80D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0910A60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2747BB93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05F3C0CF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733886D5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5A999E13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</w:tcPr>
          <w:p w14:paraId="5252331E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367FD52C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6121D991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6AA46EAF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13715B4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270" w:type="dxa"/>
            <w:shd w:val="clear" w:color="auto" w:fill="auto"/>
          </w:tcPr>
          <w:p w14:paraId="794863F8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6930092B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72DC9BFF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11</w:t>
            </w:r>
          </w:p>
        </w:tc>
        <w:tc>
          <w:tcPr>
            <w:tcW w:w="450" w:type="dxa"/>
            <w:shd w:val="clear" w:color="auto" w:fill="auto"/>
          </w:tcPr>
          <w:p w14:paraId="14597CA0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80ECAAF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C7731E" w:rsidRPr="00D3781E" w14:paraId="2FCAB053" w14:textId="77777777" w:rsidTr="00C7731E">
        <w:trPr>
          <w:trHeight w:val="20"/>
        </w:trPr>
        <w:tc>
          <w:tcPr>
            <w:tcW w:w="2682" w:type="dxa"/>
            <w:shd w:val="clear" w:color="auto" w:fill="auto"/>
          </w:tcPr>
          <w:p w14:paraId="7B0747DB" w14:textId="77777777" w:rsidR="00C7731E" w:rsidRDefault="00C7731E" w:rsidP="00C7731E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4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615C99E9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03" w:type="dxa"/>
            <w:shd w:val="clear" w:color="auto" w:fill="auto"/>
            <w:vAlign w:val="center"/>
          </w:tcPr>
          <w:p w14:paraId="38897B80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D53C102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1202598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294F1714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5A353274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45DD8453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5E2A4B7A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</w:tcPr>
          <w:p w14:paraId="179E73AB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34C833A0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7F71460E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37998B7C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1888EC64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57E171B9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270" w:type="dxa"/>
            <w:shd w:val="clear" w:color="auto" w:fill="auto"/>
          </w:tcPr>
          <w:p w14:paraId="7ED4A54A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3ED5F4FB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11</w:t>
            </w:r>
          </w:p>
        </w:tc>
        <w:tc>
          <w:tcPr>
            <w:tcW w:w="450" w:type="dxa"/>
            <w:shd w:val="clear" w:color="auto" w:fill="auto"/>
          </w:tcPr>
          <w:p w14:paraId="312406A5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E1FAA07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C7731E" w:rsidRPr="00D3781E" w14:paraId="29FEC886" w14:textId="77777777" w:rsidTr="00C7731E">
        <w:trPr>
          <w:trHeight w:val="20"/>
        </w:trPr>
        <w:tc>
          <w:tcPr>
            <w:tcW w:w="2682" w:type="dxa"/>
            <w:shd w:val="clear" w:color="auto" w:fill="auto"/>
          </w:tcPr>
          <w:p w14:paraId="0DDB3B91" w14:textId="77777777" w:rsidR="00C7731E" w:rsidRDefault="00C7731E" w:rsidP="00C7731E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5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2E88F43B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303" w:type="dxa"/>
            <w:shd w:val="clear" w:color="auto" w:fill="auto"/>
            <w:vAlign w:val="center"/>
          </w:tcPr>
          <w:p w14:paraId="570E4B02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A6061D1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E9583D0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08EEAA31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4703D54B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791A80A0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08C566ED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</w:tcPr>
          <w:p w14:paraId="180A3BB0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5BA07B25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36A11ABA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5D8B14B4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3BA63401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270" w:type="dxa"/>
            <w:shd w:val="clear" w:color="auto" w:fill="auto"/>
          </w:tcPr>
          <w:p w14:paraId="7225D271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30072F37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1EAB15B1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11</w:t>
            </w:r>
          </w:p>
        </w:tc>
        <w:tc>
          <w:tcPr>
            <w:tcW w:w="450" w:type="dxa"/>
            <w:shd w:val="clear" w:color="auto" w:fill="auto"/>
          </w:tcPr>
          <w:p w14:paraId="246BF06F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BF39097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C7731E" w:rsidRPr="00D3781E" w14:paraId="4755AC4B" w14:textId="77777777" w:rsidTr="00C7731E">
        <w:trPr>
          <w:trHeight w:val="20"/>
        </w:trPr>
        <w:tc>
          <w:tcPr>
            <w:tcW w:w="2682" w:type="dxa"/>
            <w:shd w:val="clear" w:color="auto" w:fill="auto"/>
          </w:tcPr>
          <w:p w14:paraId="2E5F8416" w14:textId="77777777" w:rsidR="00C7731E" w:rsidRDefault="00C7731E" w:rsidP="00C7731E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6</w:t>
            </w:r>
          </w:p>
        </w:tc>
        <w:tc>
          <w:tcPr>
            <w:tcW w:w="294" w:type="dxa"/>
            <w:shd w:val="clear" w:color="auto" w:fill="auto"/>
          </w:tcPr>
          <w:p w14:paraId="215B1DCE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303" w:type="dxa"/>
            <w:shd w:val="clear" w:color="auto" w:fill="auto"/>
            <w:vAlign w:val="center"/>
          </w:tcPr>
          <w:p w14:paraId="3F932B32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BED0252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E7EBF82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7F85AF25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469D253D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15AA664F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4523B3AC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05B0B890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67A50F14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24056E5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395266DC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940CD55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3611ED54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68CA72E0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9A5E087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15</w:t>
            </w:r>
          </w:p>
        </w:tc>
        <w:tc>
          <w:tcPr>
            <w:tcW w:w="450" w:type="dxa"/>
            <w:shd w:val="clear" w:color="auto" w:fill="auto"/>
          </w:tcPr>
          <w:p w14:paraId="2BA37D20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A04058C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C7731E" w:rsidRPr="00D3781E" w14:paraId="3845B2C6" w14:textId="77777777" w:rsidTr="00C7731E">
        <w:trPr>
          <w:trHeight w:val="20"/>
        </w:trPr>
        <w:tc>
          <w:tcPr>
            <w:tcW w:w="2682" w:type="dxa"/>
            <w:shd w:val="clear" w:color="auto" w:fill="auto"/>
          </w:tcPr>
          <w:p w14:paraId="3CBF8A52" w14:textId="77777777" w:rsidR="00C7731E" w:rsidRDefault="00C7731E" w:rsidP="00C7731E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7</w:t>
            </w:r>
          </w:p>
        </w:tc>
        <w:tc>
          <w:tcPr>
            <w:tcW w:w="294" w:type="dxa"/>
            <w:shd w:val="clear" w:color="auto" w:fill="auto"/>
          </w:tcPr>
          <w:p w14:paraId="1B2A33CC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303" w:type="dxa"/>
            <w:shd w:val="clear" w:color="auto" w:fill="auto"/>
            <w:vAlign w:val="center"/>
          </w:tcPr>
          <w:p w14:paraId="3D11E1F1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215A34E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326CF7D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42F2B478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74023310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136DD3FE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776A6F64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49405167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437FC2D8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1762BDED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21CDE53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6889FCF4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270" w:type="dxa"/>
            <w:shd w:val="clear" w:color="auto" w:fill="auto"/>
          </w:tcPr>
          <w:p w14:paraId="10B9FE93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A681063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15498EA5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13</w:t>
            </w:r>
          </w:p>
        </w:tc>
        <w:tc>
          <w:tcPr>
            <w:tcW w:w="450" w:type="dxa"/>
            <w:shd w:val="clear" w:color="auto" w:fill="auto"/>
          </w:tcPr>
          <w:p w14:paraId="41F1F9E7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B0CE1F7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C7731E" w:rsidRPr="00D3781E" w14:paraId="67DAFE30" w14:textId="77777777" w:rsidTr="00C7731E">
        <w:trPr>
          <w:trHeight w:val="20"/>
        </w:trPr>
        <w:tc>
          <w:tcPr>
            <w:tcW w:w="2682" w:type="dxa"/>
            <w:shd w:val="clear" w:color="auto" w:fill="auto"/>
          </w:tcPr>
          <w:p w14:paraId="64E81B16" w14:textId="77777777" w:rsidR="00C7731E" w:rsidRDefault="00C7731E" w:rsidP="00C7731E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8</w:t>
            </w:r>
          </w:p>
        </w:tc>
        <w:tc>
          <w:tcPr>
            <w:tcW w:w="294" w:type="dxa"/>
            <w:shd w:val="clear" w:color="auto" w:fill="auto"/>
          </w:tcPr>
          <w:p w14:paraId="37640DEF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303" w:type="dxa"/>
            <w:shd w:val="clear" w:color="auto" w:fill="auto"/>
            <w:vAlign w:val="center"/>
          </w:tcPr>
          <w:p w14:paraId="147755BB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1209A7C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AD35FB1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3A0AB835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484997DA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4A5374CA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7EB4471D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65192CA7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11D2EC18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63B81DFF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963B234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70B84450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270" w:type="dxa"/>
            <w:shd w:val="clear" w:color="auto" w:fill="auto"/>
          </w:tcPr>
          <w:p w14:paraId="68219F94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6CF3EDF8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64FD30F0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13</w:t>
            </w:r>
          </w:p>
        </w:tc>
        <w:tc>
          <w:tcPr>
            <w:tcW w:w="450" w:type="dxa"/>
            <w:shd w:val="clear" w:color="auto" w:fill="auto"/>
          </w:tcPr>
          <w:p w14:paraId="604B4C1D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3B3E813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C7731E" w:rsidRPr="00D3781E" w14:paraId="2EDBE776" w14:textId="77777777" w:rsidTr="00C7731E">
        <w:trPr>
          <w:trHeight w:val="20"/>
        </w:trPr>
        <w:tc>
          <w:tcPr>
            <w:tcW w:w="2682" w:type="dxa"/>
            <w:shd w:val="clear" w:color="auto" w:fill="auto"/>
          </w:tcPr>
          <w:p w14:paraId="575656BF" w14:textId="77777777" w:rsidR="00C7731E" w:rsidRDefault="00C7731E" w:rsidP="00C7731E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9</w:t>
            </w:r>
          </w:p>
        </w:tc>
        <w:tc>
          <w:tcPr>
            <w:tcW w:w="294" w:type="dxa"/>
            <w:shd w:val="clear" w:color="auto" w:fill="auto"/>
          </w:tcPr>
          <w:p w14:paraId="264AB907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03" w:type="dxa"/>
            <w:shd w:val="clear" w:color="auto" w:fill="auto"/>
            <w:vAlign w:val="center"/>
          </w:tcPr>
          <w:p w14:paraId="1BA8FAA4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CA428CA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0BDA49B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06606BE9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3C187375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11121C1E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7ECD5F7F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</w:tcPr>
          <w:p w14:paraId="27D5789C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4380BAAF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3C86A663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14AA0380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59550FAE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F47594F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5F39F008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CBA55EC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12</w:t>
            </w:r>
          </w:p>
        </w:tc>
        <w:tc>
          <w:tcPr>
            <w:tcW w:w="450" w:type="dxa"/>
            <w:shd w:val="clear" w:color="auto" w:fill="auto"/>
          </w:tcPr>
          <w:p w14:paraId="237F119B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CD33D1A" w14:textId="77777777"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C7731E" w:rsidRPr="00D3781E" w14:paraId="3C52A8CF" w14:textId="77777777" w:rsidTr="00C7731E">
        <w:trPr>
          <w:trHeight w:val="20"/>
        </w:trPr>
        <w:tc>
          <w:tcPr>
            <w:tcW w:w="2682" w:type="dxa"/>
            <w:shd w:val="clear" w:color="auto" w:fill="auto"/>
          </w:tcPr>
          <w:p w14:paraId="454B6B9D" w14:textId="77777777" w:rsidR="00C7731E" w:rsidRDefault="00C7731E" w:rsidP="00C7731E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lastRenderedPageBreak/>
              <w:t>นักเรียนคนที่ 1</w:t>
            </w: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0</w:t>
            </w:r>
          </w:p>
        </w:tc>
        <w:tc>
          <w:tcPr>
            <w:tcW w:w="294" w:type="dxa"/>
            <w:shd w:val="clear" w:color="auto" w:fill="auto"/>
          </w:tcPr>
          <w:p w14:paraId="796C4664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303" w:type="dxa"/>
            <w:shd w:val="clear" w:color="auto" w:fill="auto"/>
            <w:vAlign w:val="center"/>
          </w:tcPr>
          <w:p w14:paraId="49D55ACC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9091050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BC39C7D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6A572F90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2DC8A472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055969EE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524191FF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388AC8DE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3F48AF56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627B430B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DC7DDCE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6794F562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5896B0BA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806C0A4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6190ABA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15</w:t>
            </w:r>
          </w:p>
        </w:tc>
        <w:tc>
          <w:tcPr>
            <w:tcW w:w="450" w:type="dxa"/>
            <w:shd w:val="clear" w:color="auto" w:fill="auto"/>
          </w:tcPr>
          <w:p w14:paraId="29BD4F6C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E9CB182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C7731E" w:rsidRPr="00D3781E" w14:paraId="2CA1E957" w14:textId="77777777" w:rsidTr="00C7731E">
        <w:trPr>
          <w:trHeight w:val="20"/>
        </w:trPr>
        <w:tc>
          <w:tcPr>
            <w:tcW w:w="2682" w:type="dxa"/>
            <w:shd w:val="clear" w:color="auto" w:fill="auto"/>
          </w:tcPr>
          <w:p w14:paraId="4A22EC35" w14:textId="77777777" w:rsidR="00C7731E" w:rsidRDefault="00C7731E" w:rsidP="00C7731E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นักเรียนคนที่ 1</w:t>
            </w: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1</w:t>
            </w:r>
          </w:p>
        </w:tc>
        <w:tc>
          <w:tcPr>
            <w:tcW w:w="294" w:type="dxa"/>
            <w:shd w:val="clear" w:color="auto" w:fill="auto"/>
          </w:tcPr>
          <w:p w14:paraId="38CC9362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303" w:type="dxa"/>
            <w:shd w:val="clear" w:color="auto" w:fill="auto"/>
            <w:vAlign w:val="center"/>
          </w:tcPr>
          <w:p w14:paraId="1B3EE02F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62B2CC9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1620052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37B339CF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71BD82E1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0E52D2EC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1A7271D7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</w:tcPr>
          <w:p w14:paraId="3386113C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394FF341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B33D0E4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1DE19139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718CFBBD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8A27F2A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1CF551B1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A4BA834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13</w:t>
            </w:r>
          </w:p>
        </w:tc>
        <w:tc>
          <w:tcPr>
            <w:tcW w:w="450" w:type="dxa"/>
            <w:shd w:val="clear" w:color="auto" w:fill="auto"/>
          </w:tcPr>
          <w:p w14:paraId="13808F83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60E460B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C7731E" w:rsidRPr="00D3781E" w14:paraId="1E896FFA" w14:textId="77777777" w:rsidTr="00C7731E">
        <w:trPr>
          <w:trHeight w:val="20"/>
        </w:trPr>
        <w:tc>
          <w:tcPr>
            <w:tcW w:w="2682" w:type="dxa"/>
            <w:shd w:val="clear" w:color="auto" w:fill="auto"/>
          </w:tcPr>
          <w:p w14:paraId="5A81842C" w14:textId="77777777" w:rsidR="00C7731E" w:rsidRPr="008364E6" w:rsidRDefault="00C7731E" w:rsidP="00C7731E">
            <w:pPr>
              <w:jc w:val="center"/>
              <w:rPr>
                <w:rFonts w:ascii="TH SarabunPSK" w:hAnsi="TH SarabunPSK" w:cs="TH SarabunPSK"/>
              </w:rPr>
            </w:pPr>
            <w:r w:rsidRPr="008364E6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นักเรียนคนที่ 1</w:t>
            </w:r>
            <w:r w:rsidRPr="008364E6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294" w:type="dxa"/>
            <w:shd w:val="clear" w:color="auto" w:fill="auto"/>
          </w:tcPr>
          <w:p w14:paraId="35B87675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303" w:type="dxa"/>
            <w:shd w:val="clear" w:color="auto" w:fill="auto"/>
            <w:vAlign w:val="center"/>
          </w:tcPr>
          <w:p w14:paraId="00A5449E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F461A44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F6A9DBD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58322457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16A8FECA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6C435569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6E3088AA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</w:tcPr>
          <w:p w14:paraId="56F7D4C6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7CAA82DF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346BA823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11E1BC3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1B1BC18A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12DC795E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F28C166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9902D03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14</w:t>
            </w:r>
          </w:p>
        </w:tc>
        <w:tc>
          <w:tcPr>
            <w:tcW w:w="450" w:type="dxa"/>
            <w:shd w:val="clear" w:color="auto" w:fill="auto"/>
          </w:tcPr>
          <w:p w14:paraId="3B1BA674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ECD8C3B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C7731E" w:rsidRPr="00D3781E" w14:paraId="0C2AB3DC" w14:textId="77777777" w:rsidTr="00C7731E">
        <w:trPr>
          <w:trHeight w:val="20"/>
        </w:trPr>
        <w:tc>
          <w:tcPr>
            <w:tcW w:w="2682" w:type="dxa"/>
            <w:shd w:val="clear" w:color="auto" w:fill="auto"/>
          </w:tcPr>
          <w:p w14:paraId="19999AAC" w14:textId="77777777" w:rsidR="00C7731E" w:rsidRPr="008364E6" w:rsidRDefault="00C7731E" w:rsidP="00C7731E">
            <w:pPr>
              <w:jc w:val="center"/>
              <w:rPr>
                <w:rFonts w:ascii="TH SarabunPSK" w:hAnsi="TH SarabunPSK" w:cs="TH SarabunPSK"/>
              </w:rPr>
            </w:pPr>
            <w:r w:rsidRPr="008364E6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นักเรียนคนที่ 1</w:t>
            </w:r>
            <w:r w:rsidRPr="008364E6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294" w:type="dxa"/>
            <w:shd w:val="clear" w:color="auto" w:fill="auto"/>
          </w:tcPr>
          <w:p w14:paraId="34CF6B96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03" w:type="dxa"/>
            <w:shd w:val="clear" w:color="auto" w:fill="auto"/>
            <w:vAlign w:val="center"/>
          </w:tcPr>
          <w:p w14:paraId="145F2EB0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28EDD92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DD6F664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1AB737B1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01E04138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1332B280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1AF691FA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</w:tcPr>
          <w:p w14:paraId="004AD427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51B995B6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57B15423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8F5B5F4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1552396B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0E71874E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34606F1D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29372B7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12</w:t>
            </w:r>
          </w:p>
        </w:tc>
        <w:tc>
          <w:tcPr>
            <w:tcW w:w="450" w:type="dxa"/>
            <w:shd w:val="clear" w:color="auto" w:fill="auto"/>
          </w:tcPr>
          <w:p w14:paraId="1DA4C5C0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543268C" w14:textId="77777777"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</w:tbl>
    <w:p w14:paraId="5D42C115" w14:textId="77777777" w:rsidR="00D3781E" w:rsidRPr="00D3781E" w:rsidRDefault="00D3781E" w:rsidP="00D3781E">
      <w:pPr>
        <w:ind w:left="720" w:firstLine="720"/>
        <w:jc w:val="thaiDistribute"/>
        <w:rPr>
          <w:rFonts w:ascii="TH SarabunPSK" w:hAnsi="TH SarabunPSK" w:cs="TH SarabunPSK"/>
          <w:sz w:val="28"/>
          <w:szCs w:val="28"/>
        </w:rPr>
      </w:pPr>
    </w:p>
    <w:p w14:paraId="64F62B60" w14:textId="77777777" w:rsidR="00D3781E" w:rsidRPr="00D3781E" w:rsidRDefault="00D3781E" w:rsidP="00D3781E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  <w:cs/>
        </w:rPr>
        <w:t xml:space="preserve">จากตารางที่ </w:t>
      </w:r>
      <w:r w:rsidR="00BE2315">
        <w:rPr>
          <w:rFonts w:ascii="TH SarabunPSK" w:hAnsi="TH SarabunPSK" w:cs="TH SarabunPSK" w:hint="cs"/>
          <w:sz w:val="28"/>
          <w:szCs w:val="28"/>
          <w:cs/>
        </w:rPr>
        <w:t>1</w:t>
      </w:r>
      <w:r w:rsidRPr="00D3781E">
        <w:rPr>
          <w:rFonts w:ascii="TH SarabunPSK" w:hAnsi="TH SarabunPSK" w:cs="TH SarabunPSK"/>
          <w:sz w:val="28"/>
          <w:szCs w:val="28"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พบว่าพัฒนาการเรียนรู้วัฒนธรรมท้องถิ่น เรื่อง การปฏิบัติตนในฐานะพุทธศาสนิกชนที่ดี ของนักเรียนชั้นประถมศึกษาปีที่ 5 โรงเรียนบ้านโคกใหญ่  โดยใช้การจัดการเรียนรู้แบบเชิงรุก (</w:t>
      </w:r>
      <w:r w:rsidRPr="00D3781E">
        <w:rPr>
          <w:rFonts w:ascii="TH SarabunPSK" w:hAnsi="TH SarabunPSK" w:cs="TH SarabunPSK"/>
          <w:sz w:val="28"/>
          <w:szCs w:val="28"/>
        </w:rPr>
        <w:t xml:space="preserve">Active Learning) 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ร่วมกับชุมชนเป็นฐาน ผ่านเกณฑ์ร้อยละ 70 จำนวน 13   คิดเป็นร้อยละ </w:t>
      </w:r>
      <w:r w:rsidRPr="00D3781E">
        <w:rPr>
          <w:rFonts w:ascii="TH SarabunPSK" w:hAnsi="TH SarabunPSK" w:cs="TH SarabunPSK"/>
          <w:sz w:val="28"/>
          <w:szCs w:val="28"/>
        </w:rPr>
        <w:t>100</w:t>
      </w:r>
    </w:p>
    <w:p w14:paraId="52EAFF87" w14:textId="77777777" w:rsidR="00D3781E" w:rsidRPr="00D3781E" w:rsidRDefault="00D3781E" w:rsidP="00D3781E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b/>
          <w:bCs/>
          <w:sz w:val="28"/>
          <w:szCs w:val="28"/>
          <w:cs/>
        </w:rPr>
        <w:t xml:space="preserve">ตอนที่ </w:t>
      </w:r>
      <w:r w:rsidRPr="00D3781E">
        <w:rPr>
          <w:rFonts w:ascii="TH SarabunPSK" w:hAnsi="TH SarabunPSK" w:cs="TH SarabunPSK"/>
          <w:b/>
          <w:bCs/>
          <w:sz w:val="28"/>
          <w:szCs w:val="28"/>
        </w:rPr>
        <w:t>2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วิเคราะห์ทักษะงานฝีมือของนักเรียนระดับชั้นประถมศึกษาปีที่ 5 ที่ได้จากการจัดการเรียนรู้แบบเชิงรุก </w:t>
      </w:r>
      <w:r w:rsidRPr="00D3781E">
        <w:rPr>
          <w:rFonts w:ascii="TH SarabunPSK" w:hAnsi="TH SarabunPSK" w:cs="TH SarabunPSK"/>
          <w:sz w:val="28"/>
          <w:szCs w:val="28"/>
        </w:rPr>
        <w:t>Active Learning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ร่วมกับการใช้ชุมชนเป็นฐาน </w:t>
      </w:r>
      <w:r w:rsidR="009D27BD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1C59CF56" w14:textId="77777777" w:rsidR="00D3781E" w:rsidRDefault="00D3781E" w:rsidP="00BE2315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  <w:cs/>
        </w:rPr>
        <w:t xml:space="preserve">โดยการวิเคราะห์จากการผลงานการประดิษฐ์ขันหมากเบ็ง ซึ่งเป็นวัฒนธรรมท้องถิ่นของชุมชนบ้านโคกใหญ่ ที่ได้จากนักเรียนระดับชั้นประถมศึกษาปีที่ 5 โรงเรียนบ้านโคกใหญ่ หลังจากที่ได้ผ่านกิจกรรมการจัดการเรียนรู้แบบเชิงรุก </w:t>
      </w:r>
      <w:r w:rsidRPr="00D3781E">
        <w:rPr>
          <w:rFonts w:ascii="TH SarabunPSK" w:hAnsi="TH SarabunPSK" w:cs="TH SarabunPSK"/>
          <w:sz w:val="28"/>
          <w:szCs w:val="28"/>
        </w:rPr>
        <w:t>Active Learning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ร่วมกับการใช้ชุมชนเป็นฐาน เรื่อง</w:t>
      </w:r>
      <w:r w:rsidRPr="00D3781E">
        <w:rPr>
          <w:rFonts w:ascii="TH SarabunPSK" w:eastAsia="Times New Roman" w:hAnsi="TH SarabunPSK" w:cs="TH SarabunPSK"/>
          <w:sz w:val="28"/>
          <w:szCs w:val="28"/>
          <w:cs/>
        </w:rPr>
        <w:t>การปฏิบัติตนในฐานพุทธศาสนิกชนที่ดี</w:t>
      </w:r>
      <w:r w:rsidRPr="00D3781E">
        <w:rPr>
          <w:rFonts w:ascii="TH SarabunPSK" w:eastAsia="Times New Roman" w:hAnsi="TH SarabunPSK" w:cs="TH SarabunPSK"/>
          <w:b/>
          <w:bCs/>
          <w:sz w:val="28"/>
          <w:szCs w:val="28"/>
          <w:cs/>
        </w:rPr>
        <w:t xml:space="preserve"> </w:t>
      </w:r>
      <w:r w:rsidR="0019079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โดยการใช้โมเดลขันหมากเบ็งที่เป็นภูมิปัญญาท้องถิ่นของชุมชนบ้านโคกใหญ่ ซึ่งผลงานที่ได้มีลักษณะดังภาพต่อไปนี้</w:t>
      </w:r>
    </w:p>
    <w:p w14:paraId="3C73E24C" w14:textId="77777777" w:rsidR="00F660F0" w:rsidRDefault="00190796" w:rsidP="00BE2315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7FC3E515" wp14:editId="19384081">
            <wp:simplePos x="0" y="0"/>
            <wp:positionH relativeFrom="margin">
              <wp:posOffset>1771064</wp:posOffset>
            </wp:positionH>
            <wp:positionV relativeFrom="paragraph">
              <wp:posOffset>57736</wp:posOffset>
            </wp:positionV>
            <wp:extent cx="1969770" cy="1407795"/>
            <wp:effectExtent l="0" t="0" r="0" b="1905"/>
            <wp:wrapSquare wrapText="bothSides"/>
            <wp:docPr id="4" name="รูปภาพ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0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D3F19" w14:textId="77777777" w:rsidR="00F660F0" w:rsidRPr="00D3781E" w:rsidRDefault="00F660F0" w:rsidP="00BE2315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</w:p>
    <w:p w14:paraId="2B2A727B" w14:textId="77777777" w:rsidR="00D3781E" w:rsidRPr="00D3781E" w:rsidRDefault="00D3781E" w:rsidP="00D3781E">
      <w:pPr>
        <w:rPr>
          <w:rFonts w:ascii="TH SarabunPSK" w:hAnsi="TH SarabunPSK" w:cs="TH SarabunPSK"/>
          <w:sz w:val="28"/>
          <w:szCs w:val="28"/>
        </w:rPr>
      </w:pPr>
    </w:p>
    <w:p w14:paraId="1676AEB4" w14:textId="77777777" w:rsidR="00D3781E" w:rsidRPr="00D3781E" w:rsidRDefault="00D3781E" w:rsidP="00D3781E">
      <w:pPr>
        <w:rPr>
          <w:rFonts w:ascii="TH SarabunPSK" w:hAnsi="TH SarabunPSK" w:cs="TH SarabunPSK"/>
          <w:sz w:val="28"/>
          <w:szCs w:val="28"/>
        </w:rPr>
      </w:pPr>
    </w:p>
    <w:p w14:paraId="6218F6F2" w14:textId="77777777" w:rsidR="00D3781E" w:rsidRPr="00D3781E" w:rsidRDefault="00D3781E" w:rsidP="00D3781E">
      <w:pPr>
        <w:rPr>
          <w:rFonts w:ascii="TH SarabunPSK" w:hAnsi="TH SarabunPSK" w:cs="TH SarabunPSK"/>
          <w:sz w:val="28"/>
          <w:szCs w:val="28"/>
        </w:rPr>
      </w:pPr>
    </w:p>
    <w:p w14:paraId="72C68DA8" w14:textId="77777777" w:rsidR="00F660F0" w:rsidRDefault="00F660F0" w:rsidP="00190796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46356DE0" w14:textId="77777777" w:rsidR="00F660F0" w:rsidRDefault="00F660F0" w:rsidP="00F660F0">
      <w:pPr>
        <w:jc w:val="center"/>
        <w:rPr>
          <w:rFonts w:ascii="TH SarabunPSK" w:hAnsi="TH SarabunPSK" w:cs="TH SarabunPSK"/>
          <w:b/>
          <w:bCs/>
          <w:sz w:val="28"/>
          <w:szCs w:val="28"/>
        </w:rPr>
      </w:pPr>
    </w:p>
    <w:p w14:paraId="0AC5105B" w14:textId="77777777" w:rsidR="00D3781E" w:rsidRPr="00D3781E" w:rsidRDefault="00D3781E" w:rsidP="00F660F0">
      <w:pPr>
        <w:jc w:val="center"/>
        <w:rPr>
          <w:rFonts w:ascii="TH SarabunPSK" w:hAnsi="TH SarabunPSK" w:cs="TH SarabunPSK"/>
          <w:sz w:val="28"/>
          <w:szCs w:val="28"/>
          <w:cs/>
        </w:rPr>
      </w:pPr>
      <w:r w:rsidRPr="00D3781E">
        <w:rPr>
          <w:rFonts w:ascii="TH SarabunPSK" w:hAnsi="TH SarabunPSK" w:cs="TH SarabunPSK"/>
          <w:b/>
          <w:bCs/>
          <w:sz w:val="28"/>
          <w:szCs w:val="28"/>
          <w:cs/>
        </w:rPr>
        <w:t>ภาพที่ 1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ผลงานการประดิษฐ์ขันหมากเบ็ง นักเรียนระดับชั้นประถมศึกษาปีที่ 5 โรงเรียนบ้านโคกใหญ่</w:t>
      </w:r>
    </w:p>
    <w:p w14:paraId="45112EB4" w14:textId="77777777" w:rsidR="00D3781E" w:rsidRPr="00D3781E" w:rsidRDefault="009B6CBD" w:rsidP="00D3781E">
      <w:pPr>
        <w:ind w:firstLine="720"/>
        <w:jc w:val="center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1E0F61AB" wp14:editId="4F229791">
            <wp:extent cx="2028093" cy="1345538"/>
            <wp:effectExtent l="0" t="0" r="0" b="7620"/>
            <wp:docPr id="2" name="รูปภาพ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0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624" cy="135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97958" w14:textId="77777777" w:rsidR="00A75AED" w:rsidRDefault="00A75AED" w:rsidP="00D3781E">
      <w:pPr>
        <w:jc w:val="center"/>
        <w:rPr>
          <w:rFonts w:ascii="TH SarabunPSK" w:hAnsi="TH SarabunPSK" w:cs="TH SarabunPSK"/>
          <w:b/>
          <w:bCs/>
          <w:sz w:val="28"/>
          <w:szCs w:val="28"/>
        </w:rPr>
      </w:pPr>
    </w:p>
    <w:p w14:paraId="1AF10986" w14:textId="77777777" w:rsidR="00D3781E" w:rsidRDefault="00D3781E" w:rsidP="00D3781E">
      <w:pPr>
        <w:jc w:val="center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b/>
          <w:bCs/>
          <w:sz w:val="28"/>
          <w:szCs w:val="28"/>
          <w:cs/>
        </w:rPr>
        <w:t>ภาพที่ 2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ผลงานการประดิษฐ์ขันหมากเบ็ง นักเรียนระดับชั้นประถมศึกษาปีที่ 5 โรงเรียนบ้านโคกใหญ่</w:t>
      </w:r>
    </w:p>
    <w:p w14:paraId="2C072A61" w14:textId="77777777" w:rsidR="00A75AED" w:rsidRPr="00D3781E" w:rsidRDefault="00A75AED" w:rsidP="00D3781E">
      <w:pPr>
        <w:jc w:val="center"/>
        <w:rPr>
          <w:rFonts w:ascii="TH SarabunPSK" w:hAnsi="TH SarabunPSK" w:cs="TH SarabunPSK"/>
          <w:sz w:val="28"/>
          <w:szCs w:val="28"/>
        </w:rPr>
      </w:pPr>
    </w:p>
    <w:p w14:paraId="29F196C5" w14:textId="77777777" w:rsidR="00A75AED" w:rsidRPr="00D3781E" w:rsidRDefault="00D3781E" w:rsidP="00CF77C9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  <w:cs/>
        </w:rPr>
        <w:lastRenderedPageBreak/>
        <w:t>จากภาพที่ 1</w:t>
      </w:r>
      <w:r w:rsidR="00BE2315">
        <w:rPr>
          <w:rFonts w:ascii="TH SarabunPSK" w:hAnsi="TH SarabunPSK" w:cs="TH SarabunPSK" w:hint="cs"/>
          <w:sz w:val="28"/>
          <w:szCs w:val="28"/>
          <w:cs/>
        </w:rPr>
        <w:t>-2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 พบว่า</w:t>
      </w:r>
      <w:r w:rsidR="00190796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D3781E">
        <w:rPr>
          <w:rFonts w:ascii="TH SarabunPSK" w:hAnsi="TH SarabunPSK" w:cs="TH SarabunPSK"/>
          <w:sz w:val="28"/>
          <w:szCs w:val="28"/>
          <w:cs/>
        </w:rPr>
        <w:t>นักเรียน</w:t>
      </w:r>
      <w:r w:rsidR="00895E87">
        <w:rPr>
          <w:rFonts w:ascii="TH SarabunPSK" w:hAnsi="TH SarabunPSK" w:cs="TH SarabunPSK" w:hint="cs"/>
          <w:sz w:val="28"/>
          <w:szCs w:val="28"/>
          <w:cs/>
        </w:rPr>
        <w:t>ระดับชั้นประถมศึกษาปีที่ 5  มีความตั้งใจในการประดิษฐ์พานขันหมากเบ็งตามขั้นตอนอย่างถูกต้อง ผลงานมีความเรียบร้อย สวยงาม นักเรียนเกิดความภาคภูมิใจในผลงานของตนเอง และเกิดความรัก และศรัทธาต่อชุมชน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95E87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3431BAA4" w14:textId="77777777" w:rsidR="00F660F0" w:rsidRPr="00D3781E" w:rsidRDefault="00D3781E" w:rsidP="00DD15B2">
      <w:pPr>
        <w:ind w:firstLine="720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  <w:cs/>
        </w:rPr>
        <w:t>ตรารางที่</w:t>
      </w:r>
      <w:r w:rsidR="00CF77C9">
        <w:rPr>
          <w:rFonts w:ascii="TH SarabunPSK" w:hAnsi="TH SarabunPSK" w:cs="TH SarabunPSK" w:hint="cs"/>
          <w:sz w:val="28"/>
          <w:szCs w:val="28"/>
          <w:cs/>
        </w:rPr>
        <w:t xml:space="preserve">  2 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ทักษะงานฝีมือของนักเรียนระดับชั้นประถมศึกษาปีที่ 5 โดยการใช้โมเดลขันหมากเบ็งที่เป็นภูมิปัญญาท้องถิ่นของชุมชนบ้านโคกใหญ่</w:t>
      </w:r>
      <w:r w:rsidRPr="00D3781E">
        <w:rPr>
          <w:rFonts w:ascii="TH SarabunPSK" w:hAnsi="TH SarabunPSK" w:cs="TH SarabunPSK"/>
          <w:sz w:val="28"/>
          <w:szCs w:val="28"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เป็นสื่อนวัตกรรมในการจัดการเรียนรู้</w:t>
      </w:r>
    </w:p>
    <w:p w14:paraId="72D1EC75" w14:textId="77777777" w:rsidR="00D3781E" w:rsidRPr="00D3781E" w:rsidRDefault="00D3781E" w:rsidP="00D3781E">
      <w:pPr>
        <w:rPr>
          <w:rFonts w:ascii="TH SarabunPSK" w:hAnsi="TH SarabunPSK" w:cs="TH SarabunPSK"/>
          <w:b/>
          <w:bCs/>
          <w:sz w:val="28"/>
          <w:szCs w:val="28"/>
          <w:cs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567"/>
        <w:gridCol w:w="567"/>
        <w:gridCol w:w="567"/>
        <w:gridCol w:w="567"/>
        <w:gridCol w:w="850"/>
        <w:gridCol w:w="426"/>
        <w:gridCol w:w="567"/>
        <w:gridCol w:w="425"/>
        <w:gridCol w:w="567"/>
        <w:gridCol w:w="425"/>
        <w:gridCol w:w="567"/>
        <w:gridCol w:w="425"/>
        <w:gridCol w:w="567"/>
      </w:tblGrid>
      <w:tr w:rsidR="008364E6" w:rsidRPr="00D3781E" w14:paraId="67BE5375" w14:textId="77777777" w:rsidTr="008364E6">
        <w:tc>
          <w:tcPr>
            <w:tcW w:w="2410" w:type="dxa"/>
            <w:vMerge w:val="restart"/>
            <w:shd w:val="clear" w:color="auto" w:fill="auto"/>
            <w:vAlign w:val="center"/>
          </w:tcPr>
          <w:p w14:paraId="7A693E42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นักเรียน</w:t>
            </w:r>
          </w:p>
        </w:tc>
        <w:tc>
          <w:tcPr>
            <w:tcW w:w="6095" w:type="dxa"/>
            <w:gridSpan w:val="11"/>
            <w:shd w:val="clear" w:color="auto" w:fill="auto"/>
            <w:vAlign w:val="center"/>
          </w:tcPr>
          <w:p w14:paraId="328670A0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ประเด็นการประเมิน / ระดับคะแนน</w:t>
            </w:r>
          </w:p>
        </w:tc>
        <w:tc>
          <w:tcPr>
            <w:tcW w:w="992" w:type="dxa"/>
            <w:gridSpan w:val="2"/>
            <w:vMerge w:val="restart"/>
            <w:shd w:val="clear" w:color="auto" w:fill="auto"/>
            <w:vAlign w:val="center"/>
          </w:tcPr>
          <w:p w14:paraId="6A9B6D55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ผลการประเมิน</w:t>
            </w:r>
          </w:p>
        </w:tc>
      </w:tr>
      <w:tr w:rsidR="008364E6" w:rsidRPr="00D3781E" w14:paraId="58DD5D3C" w14:textId="77777777" w:rsidTr="008364E6">
        <w:trPr>
          <w:cantSplit/>
          <w:trHeight w:val="1982"/>
        </w:trPr>
        <w:tc>
          <w:tcPr>
            <w:tcW w:w="2410" w:type="dxa"/>
            <w:vMerge/>
            <w:shd w:val="clear" w:color="auto" w:fill="auto"/>
            <w:vAlign w:val="center"/>
          </w:tcPr>
          <w:p w14:paraId="0B9499D5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5EDE2A30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ความสวยงามและความละเอียดปราณีต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C055AEB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ความตั้งใจในการทำงานที่ได้รับมอบหมาย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447D96ED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มีส่วนร่วมในกิจกรรม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2113ECB9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นำเสนอผลงาน </w:t>
            </w:r>
          </w:p>
          <w:p w14:paraId="146D3AE5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14:paraId="3D7913D2" w14:textId="77777777" w:rsidR="008364E6" w:rsidRPr="00D3781E" w:rsidRDefault="008364E6" w:rsidP="00905B00">
            <w:pPr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รวมคะแนน</w:t>
            </w:r>
          </w:p>
          <w:p w14:paraId="68FA34B5" w14:textId="77777777" w:rsidR="008364E6" w:rsidRPr="00D3781E" w:rsidRDefault="008364E6" w:rsidP="00905B00">
            <w:pPr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  <w:vAlign w:val="center"/>
          </w:tcPr>
          <w:p w14:paraId="61C4E04A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</w:tr>
      <w:tr w:rsidR="008364E6" w:rsidRPr="00D3781E" w14:paraId="227A77FE" w14:textId="77777777" w:rsidTr="008364E6">
        <w:trPr>
          <w:trHeight w:val="408"/>
        </w:trPr>
        <w:tc>
          <w:tcPr>
            <w:tcW w:w="2410" w:type="dxa"/>
            <w:vMerge/>
            <w:shd w:val="clear" w:color="auto" w:fill="auto"/>
          </w:tcPr>
          <w:p w14:paraId="3F4EA548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472796DE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14:paraId="54D3A913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14:paraId="570A235B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14:paraId="3AFB31A7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51AC941B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14:paraId="64BAB1BD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69418902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1231FA68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226011BE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5A957512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32B92595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10</w:t>
            </w:r>
          </w:p>
        </w:tc>
        <w:tc>
          <w:tcPr>
            <w:tcW w:w="425" w:type="dxa"/>
            <w:shd w:val="clear" w:color="auto" w:fill="auto"/>
          </w:tcPr>
          <w:p w14:paraId="03E38A24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ผ</w:t>
            </w:r>
          </w:p>
        </w:tc>
        <w:tc>
          <w:tcPr>
            <w:tcW w:w="567" w:type="dxa"/>
            <w:shd w:val="clear" w:color="auto" w:fill="auto"/>
          </w:tcPr>
          <w:p w14:paraId="4B3745B8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มผ</w:t>
            </w:r>
          </w:p>
        </w:tc>
      </w:tr>
      <w:tr w:rsidR="008364E6" w:rsidRPr="00D3781E" w14:paraId="1483CBB9" w14:textId="77777777" w:rsidTr="008364E6">
        <w:trPr>
          <w:trHeight w:val="327"/>
        </w:trPr>
        <w:tc>
          <w:tcPr>
            <w:tcW w:w="2410" w:type="dxa"/>
            <w:shd w:val="clear" w:color="auto" w:fill="auto"/>
            <w:vAlign w:val="bottom"/>
          </w:tcPr>
          <w:p w14:paraId="4F59FE13" w14:textId="77777777" w:rsidR="008364E6" w:rsidRPr="00D3781E" w:rsidRDefault="008364E6" w:rsidP="008364E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นักเรียนคนที่ 1</w:t>
            </w:r>
          </w:p>
        </w:tc>
        <w:tc>
          <w:tcPr>
            <w:tcW w:w="567" w:type="dxa"/>
            <w:shd w:val="clear" w:color="auto" w:fill="auto"/>
          </w:tcPr>
          <w:p w14:paraId="4A74FE96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14:paraId="0557989D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0C866387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1AA4F721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14:paraId="45A97299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6" w:type="dxa"/>
            <w:shd w:val="clear" w:color="auto" w:fill="auto"/>
          </w:tcPr>
          <w:p w14:paraId="109E279C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1E623EDA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14:paraId="3A11E6FF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5BD78825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14:paraId="768EE687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632EC93E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425" w:type="dxa"/>
            <w:shd w:val="clear" w:color="auto" w:fill="auto"/>
          </w:tcPr>
          <w:p w14:paraId="14EB47A3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14:paraId="2127F236" w14:textId="77777777"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8364E6" w:rsidRPr="00D3781E" w14:paraId="2DAB3843" w14:textId="77777777" w:rsidTr="008364E6">
        <w:tc>
          <w:tcPr>
            <w:tcW w:w="2410" w:type="dxa"/>
            <w:shd w:val="clear" w:color="auto" w:fill="auto"/>
          </w:tcPr>
          <w:p w14:paraId="1F2B4456" w14:textId="77777777" w:rsidR="008364E6" w:rsidRDefault="008364E6" w:rsidP="008364E6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14:paraId="59E95FB2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14:paraId="6909224D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1E75E0BB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2B3B29F8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14:paraId="17C5E63D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6" w:type="dxa"/>
            <w:shd w:val="clear" w:color="auto" w:fill="auto"/>
          </w:tcPr>
          <w:p w14:paraId="1E1E6F27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109AFF77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14:paraId="254738F8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38615989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14:paraId="09B4B5A3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74A8F206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425" w:type="dxa"/>
            <w:shd w:val="clear" w:color="auto" w:fill="auto"/>
          </w:tcPr>
          <w:p w14:paraId="1059B8C8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14:paraId="5D129A02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8364E6" w:rsidRPr="00D3781E" w14:paraId="2A1E3F14" w14:textId="77777777" w:rsidTr="008364E6">
        <w:tc>
          <w:tcPr>
            <w:tcW w:w="2410" w:type="dxa"/>
            <w:shd w:val="clear" w:color="auto" w:fill="auto"/>
          </w:tcPr>
          <w:p w14:paraId="1C9A2DA5" w14:textId="77777777" w:rsidR="008364E6" w:rsidRDefault="008364E6" w:rsidP="008364E6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14:paraId="61D5DB78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64518433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14:paraId="2649912A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6F52BCAA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14:paraId="541CBFBD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6" w:type="dxa"/>
            <w:shd w:val="clear" w:color="auto" w:fill="auto"/>
          </w:tcPr>
          <w:p w14:paraId="6DF4AAC5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5E484419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14:paraId="156948BA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0317D2A7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14:paraId="43F9044B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432690DB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auto"/>
          </w:tcPr>
          <w:p w14:paraId="399009B6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14:paraId="65D15106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8364E6" w:rsidRPr="00D3781E" w14:paraId="2DE68591" w14:textId="77777777" w:rsidTr="008364E6">
        <w:tc>
          <w:tcPr>
            <w:tcW w:w="2410" w:type="dxa"/>
            <w:shd w:val="clear" w:color="auto" w:fill="auto"/>
          </w:tcPr>
          <w:p w14:paraId="6566AB52" w14:textId="77777777" w:rsidR="008364E6" w:rsidRDefault="008364E6" w:rsidP="008364E6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4</w:t>
            </w:r>
          </w:p>
        </w:tc>
        <w:tc>
          <w:tcPr>
            <w:tcW w:w="7087" w:type="dxa"/>
            <w:gridSpan w:val="13"/>
            <w:shd w:val="clear" w:color="auto" w:fill="auto"/>
          </w:tcPr>
          <w:p w14:paraId="2EC74673" w14:textId="77777777" w:rsidR="008364E6" w:rsidRDefault="008364E6" w:rsidP="00FE7ECE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ไม่เข้าร่วมกิจกรรม</w:t>
            </w:r>
          </w:p>
        </w:tc>
      </w:tr>
      <w:tr w:rsidR="008364E6" w:rsidRPr="00D3781E" w14:paraId="3449CA90" w14:textId="77777777" w:rsidTr="008364E6">
        <w:tc>
          <w:tcPr>
            <w:tcW w:w="2410" w:type="dxa"/>
            <w:shd w:val="clear" w:color="auto" w:fill="auto"/>
          </w:tcPr>
          <w:p w14:paraId="7F9ED2B4" w14:textId="77777777" w:rsidR="008364E6" w:rsidRDefault="008364E6" w:rsidP="008364E6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14:paraId="0B064B17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14:paraId="0B7B6309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17931428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00790BBE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14:paraId="3EC416E5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6" w:type="dxa"/>
            <w:shd w:val="clear" w:color="auto" w:fill="auto"/>
          </w:tcPr>
          <w:p w14:paraId="03AF22BE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70D47FE7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14:paraId="233BB98E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454A4125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14:paraId="4CB209FF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65366881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425" w:type="dxa"/>
            <w:shd w:val="clear" w:color="auto" w:fill="auto"/>
          </w:tcPr>
          <w:p w14:paraId="73541A24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14:paraId="7C7BCBE3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8364E6" w:rsidRPr="00D3781E" w14:paraId="5EF5EA68" w14:textId="77777777" w:rsidTr="008364E6">
        <w:tc>
          <w:tcPr>
            <w:tcW w:w="2410" w:type="dxa"/>
            <w:shd w:val="clear" w:color="auto" w:fill="auto"/>
          </w:tcPr>
          <w:p w14:paraId="0DECBCF9" w14:textId="77777777" w:rsidR="008364E6" w:rsidRDefault="008364E6" w:rsidP="008364E6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14:paraId="4E1A5AF2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14:paraId="641FE27C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36409074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65F29113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14:paraId="25B46510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6" w:type="dxa"/>
            <w:shd w:val="clear" w:color="auto" w:fill="auto"/>
          </w:tcPr>
          <w:p w14:paraId="1495E484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556C5D4A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14:paraId="3943C8B5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7877A603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14:paraId="2128AE43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30B20CD8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425" w:type="dxa"/>
            <w:shd w:val="clear" w:color="auto" w:fill="auto"/>
          </w:tcPr>
          <w:p w14:paraId="39A37F67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14:paraId="505B7074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8364E6" w:rsidRPr="00D3781E" w14:paraId="440E40D9" w14:textId="77777777" w:rsidTr="008364E6">
        <w:tc>
          <w:tcPr>
            <w:tcW w:w="2410" w:type="dxa"/>
            <w:shd w:val="clear" w:color="auto" w:fill="auto"/>
          </w:tcPr>
          <w:p w14:paraId="1B2E7093" w14:textId="77777777" w:rsidR="008364E6" w:rsidRDefault="008364E6" w:rsidP="008364E6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14:paraId="5FA1743E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14:paraId="4FF55B3E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12BA48DF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0F8A4358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14:paraId="46464083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6" w:type="dxa"/>
            <w:shd w:val="clear" w:color="auto" w:fill="auto"/>
          </w:tcPr>
          <w:p w14:paraId="1025CE9D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15741B87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14:paraId="2250D041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115208A9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14:paraId="1322F3F8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3EF629E4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425" w:type="dxa"/>
            <w:shd w:val="clear" w:color="auto" w:fill="auto"/>
          </w:tcPr>
          <w:p w14:paraId="04B1DD88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14:paraId="368C6BBF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8364E6" w:rsidRPr="00D3781E" w14:paraId="1D88EADF" w14:textId="77777777" w:rsidTr="008364E6">
        <w:tc>
          <w:tcPr>
            <w:tcW w:w="2410" w:type="dxa"/>
            <w:shd w:val="clear" w:color="auto" w:fill="auto"/>
          </w:tcPr>
          <w:p w14:paraId="71DAA317" w14:textId="77777777" w:rsidR="008364E6" w:rsidRDefault="008364E6" w:rsidP="008364E6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14:paraId="6BAF9686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14:paraId="4A2E858B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75C610DE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4A81F9A7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14:paraId="77534FCF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6" w:type="dxa"/>
            <w:shd w:val="clear" w:color="auto" w:fill="auto"/>
          </w:tcPr>
          <w:p w14:paraId="5229B7BA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257A3A68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14:paraId="5D1F6778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18D14F92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14:paraId="30E659E0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1012A4F2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425" w:type="dxa"/>
            <w:shd w:val="clear" w:color="auto" w:fill="auto"/>
          </w:tcPr>
          <w:p w14:paraId="364E7EBA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14:paraId="7C6082DA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8364E6" w:rsidRPr="00D3781E" w14:paraId="421261D9" w14:textId="77777777" w:rsidTr="008364E6">
        <w:tc>
          <w:tcPr>
            <w:tcW w:w="2410" w:type="dxa"/>
            <w:shd w:val="clear" w:color="auto" w:fill="auto"/>
          </w:tcPr>
          <w:p w14:paraId="28A7224A" w14:textId="77777777" w:rsidR="008364E6" w:rsidRDefault="008364E6" w:rsidP="008364E6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14:paraId="2EDB29FB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14:paraId="28E64565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25010AE9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340C509B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14:paraId="577D1A7B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6" w:type="dxa"/>
            <w:shd w:val="clear" w:color="auto" w:fill="auto"/>
          </w:tcPr>
          <w:p w14:paraId="756DC828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0FA4A0D1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14:paraId="39BA3630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37BD951F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14:paraId="7F0E9D40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6EB39C07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425" w:type="dxa"/>
            <w:shd w:val="clear" w:color="auto" w:fill="auto"/>
          </w:tcPr>
          <w:p w14:paraId="7B75BB70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14:paraId="6EA4C47A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8364E6" w:rsidRPr="00D3781E" w14:paraId="76AB8F3A" w14:textId="77777777" w:rsidTr="008364E6">
        <w:tc>
          <w:tcPr>
            <w:tcW w:w="2410" w:type="dxa"/>
            <w:shd w:val="clear" w:color="auto" w:fill="auto"/>
          </w:tcPr>
          <w:p w14:paraId="5640A077" w14:textId="77777777" w:rsidR="008364E6" w:rsidRDefault="008364E6" w:rsidP="008364E6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นักเรียนคนที่ 1</w:t>
            </w: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0858DEE2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14:paraId="546B3BEC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30E6B2F0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1D6B71BD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14:paraId="3DF71D40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6" w:type="dxa"/>
            <w:shd w:val="clear" w:color="auto" w:fill="auto"/>
          </w:tcPr>
          <w:p w14:paraId="4C2A05ED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03324199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14:paraId="3A0B3EA8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5C6F9616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14:paraId="3FDDBFC8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391323D0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auto"/>
          </w:tcPr>
          <w:p w14:paraId="2E51B955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14:paraId="103FB265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8364E6" w:rsidRPr="00D3781E" w14:paraId="1E7D76E1" w14:textId="77777777" w:rsidTr="008364E6">
        <w:tc>
          <w:tcPr>
            <w:tcW w:w="2410" w:type="dxa"/>
            <w:shd w:val="clear" w:color="auto" w:fill="auto"/>
          </w:tcPr>
          <w:p w14:paraId="2EA2894D" w14:textId="77777777" w:rsidR="008364E6" w:rsidRDefault="008364E6" w:rsidP="008364E6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นักเรียนคนที่ 1</w:t>
            </w: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2C7A11BC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62072D11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14:paraId="4858C1DD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10120937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14:paraId="1EF832DD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6" w:type="dxa"/>
            <w:shd w:val="clear" w:color="auto" w:fill="auto"/>
          </w:tcPr>
          <w:p w14:paraId="32C3FE62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2402D4FD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14:paraId="1BB1AA28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09D97582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14:paraId="767DBFCF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51346242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425" w:type="dxa"/>
            <w:shd w:val="clear" w:color="auto" w:fill="auto"/>
          </w:tcPr>
          <w:p w14:paraId="61AA53C5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14:paraId="5E5C8594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8364E6" w:rsidRPr="00D3781E" w14:paraId="4BF27E90" w14:textId="77777777" w:rsidTr="008364E6">
        <w:tc>
          <w:tcPr>
            <w:tcW w:w="2410" w:type="dxa"/>
            <w:shd w:val="clear" w:color="auto" w:fill="auto"/>
          </w:tcPr>
          <w:p w14:paraId="4E464FBB" w14:textId="77777777" w:rsidR="008364E6" w:rsidRPr="008364E6" w:rsidRDefault="008364E6" w:rsidP="008364E6">
            <w:pPr>
              <w:jc w:val="center"/>
              <w:rPr>
                <w:rFonts w:ascii="TH SarabunPSK" w:hAnsi="TH SarabunPSK" w:cs="TH SarabunPSK"/>
              </w:rPr>
            </w:pPr>
            <w:r w:rsidRPr="008364E6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นักเรียนคนที่ 1</w:t>
            </w:r>
            <w:r w:rsidRPr="008364E6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14:paraId="7A6DA966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14:paraId="5C08A08B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5203E350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7A3466B3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14:paraId="4754DDC8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6" w:type="dxa"/>
            <w:shd w:val="clear" w:color="auto" w:fill="auto"/>
          </w:tcPr>
          <w:p w14:paraId="1DCD2C22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6322CC19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14:paraId="48FCBA51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22848A19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14:paraId="51B29E4C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4C6FB2CF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auto"/>
          </w:tcPr>
          <w:p w14:paraId="742B89EF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14:paraId="455794C1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8364E6" w:rsidRPr="00D3781E" w14:paraId="64CD99D6" w14:textId="77777777" w:rsidTr="008364E6">
        <w:trPr>
          <w:trHeight w:val="324"/>
        </w:trPr>
        <w:tc>
          <w:tcPr>
            <w:tcW w:w="2410" w:type="dxa"/>
            <w:shd w:val="clear" w:color="auto" w:fill="auto"/>
          </w:tcPr>
          <w:p w14:paraId="30EE3AF9" w14:textId="77777777" w:rsidR="008364E6" w:rsidRPr="008364E6" w:rsidRDefault="008364E6" w:rsidP="008364E6">
            <w:pPr>
              <w:jc w:val="center"/>
              <w:rPr>
                <w:rFonts w:ascii="TH SarabunPSK" w:hAnsi="TH SarabunPSK" w:cs="TH SarabunPSK"/>
              </w:rPr>
            </w:pPr>
            <w:r w:rsidRPr="008364E6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นักเรียนคนที่ 1</w:t>
            </w:r>
            <w:r w:rsidRPr="008364E6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14:paraId="3E592212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7C7CEE8B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14:paraId="5FD83AD0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05552232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14:paraId="2E0D8978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6" w:type="dxa"/>
            <w:shd w:val="clear" w:color="auto" w:fill="auto"/>
          </w:tcPr>
          <w:p w14:paraId="585F8800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63F145CF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14:paraId="3A0FFFEC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12D9E5E4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14:paraId="4C55178C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777526C7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auto"/>
          </w:tcPr>
          <w:p w14:paraId="645DA716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14:paraId="77DFEE80" w14:textId="77777777"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</w:tbl>
    <w:p w14:paraId="3E5387CC" w14:textId="77777777" w:rsidR="00895E87" w:rsidRDefault="00895E87" w:rsidP="00787D51">
      <w:pPr>
        <w:rPr>
          <w:rFonts w:ascii="TH SarabunPSK" w:hAnsi="TH SarabunPSK" w:cs="TH SarabunPSK"/>
          <w:sz w:val="28"/>
          <w:szCs w:val="28"/>
        </w:rPr>
      </w:pPr>
    </w:p>
    <w:p w14:paraId="258D797F" w14:textId="77777777" w:rsidR="00895E87" w:rsidRPr="00D3781E" w:rsidRDefault="00895E87" w:rsidP="00D3781E">
      <w:pPr>
        <w:ind w:firstLine="720"/>
        <w:rPr>
          <w:rFonts w:ascii="TH SarabunPSK" w:hAnsi="TH SarabunPSK" w:cs="TH SarabunPSK"/>
          <w:sz w:val="28"/>
          <w:szCs w:val="28"/>
        </w:rPr>
      </w:pPr>
    </w:p>
    <w:p w14:paraId="3F7AD58D" w14:textId="2A379E4F" w:rsidR="00DD34F7" w:rsidRDefault="00D3781E" w:rsidP="004F63D6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  <w:cs/>
        </w:rPr>
        <w:t xml:space="preserve">จากตารางที่ </w:t>
      </w:r>
      <w:r w:rsidRPr="00D3781E">
        <w:rPr>
          <w:rFonts w:ascii="TH SarabunPSK" w:hAnsi="TH SarabunPSK" w:cs="TH SarabunPSK"/>
          <w:sz w:val="28"/>
          <w:szCs w:val="28"/>
        </w:rPr>
        <w:t>2</w:t>
      </w:r>
      <w:r w:rsidR="00CF77C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พบว่าทักษะงานฝีมือของนักเรียนระดับชั้นประถมศึกษาปีที่ 5 ที่ได้จากการจัดการเรียนรู้แบบเชิงรุก </w:t>
      </w:r>
      <w:r w:rsidRPr="00D3781E">
        <w:rPr>
          <w:rFonts w:ascii="TH SarabunPSK" w:hAnsi="TH SarabunPSK" w:cs="TH SarabunPSK"/>
          <w:sz w:val="28"/>
          <w:szCs w:val="28"/>
        </w:rPr>
        <w:t>Active Learning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ร่วมกับการใช้ชุมชนเป็นฐาน เรื่อง</w:t>
      </w:r>
      <w:r w:rsidRPr="00D3781E">
        <w:rPr>
          <w:rFonts w:ascii="TH SarabunPSK" w:eastAsia="Times New Roman" w:hAnsi="TH SarabunPSK" w:cs="TH SarabunPSK"/>
          <w:sz w:val="28"/>
          <w:szCs w:val="28"/>
          <w:cs/>
        </w:rPr>
        <w:t>การปฏิบัติตนในฐานพุทธศาสนิกชนที่ดี</w:t>
      </w:r>
      <w:r w:rsidRPr="00D3781E">
        <w:rPr>
          <w:rFonts w:ascii="TH SarabunPSK" w:eastAsia="Times New Roman" w:hAnsi="TH SarabunPSK" w:cs="TH SarabunPSK"/>
          <w:b/>
          <w:bCs/>
          <w:sz w:val="28"/>
          <w:szCs w:val="28"/>
          <w:cs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กลุ่มสาระการเรียนรู้สังคมศึกษา ศาสนา และวัฒนธรรมบูรณาการร่วมกับกลุ่มสาระการเรียนรู้การงานอาชีพ โดยการใช้โมเดลขันหมากเบ็งที่เป็นภูมิปัญญาท้องถิ่นของชุมชนบ้านโคกใหญ่</w:t>
      </w:r>
      <w:r w:rsidRPr="00D3781E">
        <w:rPr>
          <w:rFonts w:ascii="TH SarabunPSK" w:hAnsi="TH SarabunPSK" w:cs="TH SarabunPSK"/>
          <w:sz w:val="28"/>
          <w:szCs w:val="28"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เป็นสื่อนวัตกรรมในการจัดการเรียนรู้ เมื่อเปรียบเทียบกับเกณฑ์การประเมินร้อยละ </w:t>
      </w:r>
      <w:r w:rsidRPr="00D3781E">
        <w:rPr>
          <w:rFonts w:ascii="TH SarabunPSK" w:hAnsi="TH SarabunPSK" w:cs="TH SarabunPSK"/>
          <w:sz w:val="28"/>
          <w:szCs w:val="28"/>
        </w:rPr>
        <w:t>70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หรือ </w:t>
      </w:r>
      <w:r w:rsidRPr="00D3781E">
        <w:rPr>
          <w:rFonts w:ascii="TH SarabunPSK" w:hAnsi="TH SarabunPSK" w:cs="TH SarabunPSK"/>
          <w:sz w:val="28"/>
          <w:szCs w:val="28"/>
        </w:rPr>
        <w:t>7</w:t>
      </w:r>
      <w:r w:rsidRPr="00D3781E">
        <w:rPr>
          <w:rFonts w:ascii="TH SarabunPSK" w:hAnsi="TH SarabunPSK" w:cs="TH SarabunPSK"/>
          <w:sz w:val="28"/>
          <w:szCs w:val="28"/>
          <w:cs/>
        </w:rPr>
        <w:t>/</w:t>
      </w:r>
      <w:r w:rsidRPr="00D3781E">
        <w:rPr>
          <w:rFonts w:ascii="TH SarabunPSK" w:hAnsi="TH SarabunPSK" w:cs="TH SarabunPSK"/>
          <w:sz w:val="28"/>
          <w:szCs w:val="28"/>
        </w:rPr>
        <w:t xml:space="preserve">10 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คะแนน ผ่านเกณฑ์การประเมินทักษะงานฝีมือ ร้อยละ 70  จำนวน 12 คน  คิดเป็นร้อยละ 92.21  </w:t>
      </w:r>
    </w:p>
    <w:p w14:paraId="32C11929" w14:textId="34EF1947" w:rsidR="00787D51" w:rsidRDefault="00787D51" w:rsidP="004F63D6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</w:p>
    <w:p w14:paraId="53A99B66" w14:textId="2CBB7365" w:rsidR="00787D51" w:rsidRDefault="00787D51" w:rsidP="004F63D6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</w:p>
    <w:p w14:paraId="2E46AD47" w14:textId="6872507C" w:rsidR="00787D51" w:rsidRDefault="00787D51" w:rsidP="004F63D6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</w:p>
    <w:p w14:paraId="0486A122" w14:textId="3BE04109" w:rsidR="00787D51" w:rsidRDefault="00787D51" w:rsidP="004F63D6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</w:p>
    <w:p w14:paraId="252BCC24" w14:textId="77777777" w:rsidR="00787D51" w:rsidRDefault="00787D51" w:rsidP="004F63D6">
      <w:pPr>
        <w:ind w:firstLine="720"/>
        <w:jc w:val="thaiDistribute"/>
        <w:rPr>
          <w:rFonts w:ascii="TH SarabunPSK" w:hAnsi="TH SarabunPSK" w:cs="TH SarabunPSK" w:hint="cs"/>
          <w:sz w:val="28"/>
          <w:szCs w:val="28"/>
        </w:rPr>
      </w:pPr>
    </w:p>
    <w:p w14:paraId="665F68F3" w14:textId="77777777" w:rsidR="00BE2315" w:rsidRDefault="00D3781E" w:rsidP="00BE2315">
      <w:pPr>
        <w:ind w:firstLine="72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D3781E">
        <w:rPr>
          <w:rFonts w:ascii="TH SarabunPSK" w:hAnsi="TH SarabunPSK" w:cs="TH SarabunPSK"/>
          <w:b/>
          <w:bCs/>
          <w:sz w:val="28"/>
          <w:szCs w:val="28"/>
          <w:cs/>
        </w:rPr>
        <w:lastRenderedPageBreak/>
        <w:t xml:space="preserve">ตอนที่ </w:t>
      </w:r>
      <w:r w:rsidRPr="00D3781E">
        <w:rPr>
          <w:rFonts w:ascii="TH SarabunPSK" w:hAnsi="TH SarabunPSK" w:cs="TH SarabunPSK"/>
          <w:b/>
          <w:bCs/>
          <w:sz w:val="28"/>
          <w:szCs w:val="28"/>
        </w:rPr>
        <w:t>3</w:t>
      </w:r>
      <w:r w:rsidRPr="00D3781E">
        <w:rPr>
          <w:rFonts w:ascii="TH SarabunPSK" w:hAnsi="TH SarabunPSK" w:cs="TH SarabunPSK"/>
          <w:sz w:val="28"/>
          <w:szCs w:val="28"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วิเคราะห์ความพึงพอใจของนักเรียนชั้นประถมศึกษาปีที่ 5 ที่มีต่อการจัดการเรียนการสอนโดยใช้การจั</w:t>
      </w:r>
      <w:r w:rsidR="00BE2315">
        <w:rPr>
          <w:rFonts w:ascii="TH SarabunPSK" w:hAnsi="TH SarabunPSK" w:cs="TH SarabunPSK" w:hint="cs"/>
          <w:sz w:val="28"/>
          <w:szCs w:val="28"/>
          <w:cs/>
        </w:rPr>
        <w:t>ดการเรียนรู้</w:t>
      </w:r>
    </w:p>
    <w:p w14:paraId="754A0D3D" w14:textId="77777777" w:rsidR="00D3781E" w:rsidRPr="00D3781E" w:rsidRDefault="00D3781E" w:rsidP="00BE2315">
      <w:pPr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  <w:cs/>
        </w:rPr>
        <w:t xml:space="preserve">แบบเชิงรุก </w:t>
      </w:r>
      <w:r w:rsidRPr="00D3781E">
        <w:rPr>
          <w:rFonts w:ascii="TH SarabunPSK" w:hAnsi="TH SarabunPSK" w:cs="TH SarabunPSK"/>
          <w:sz w:val="28"/>
          <w:szCs w:val="28"/>
        </w:rPr>
        <w:t xml:space="preserve">Active Learning </w:t>
      </w:r>
      <w:r w:rsidRPr="00D3781E">
        <w:rPr>
          <w:rFonts w:ascii="TH SarabunPSK" w:hAnsi="TH SarabunPSK" w:cs="TH SarabunPSK"/>
          <w:sz w:val="28"/>
          <w:szCs w:val="28"/>
          <w:cs/>
        </w:rPr>
        <w:t>ร่วมกับการใช้ชุมชนเป็นฐาน</w:t>
      </w:r>
      <w:r w:rsidRPr="00D3781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เรื่องการปฏิบัติตนในฐานะพุทธศาสนิกชนที่ดี</w:t>
      </w:r>
      <w:r w:rsidRPr="00D3781E">
        <w:rPr>
          <w:rFonts w:ascii="TH SarabunPSK" w:hAnsi="TH SarabunPSK" w:cs="TH SarabunPSK"/>
          <w:sz w:val="28"/>
          <w:szCs w:val="28"/>
        </w:rPr>
        <w:t xml:space="preserve"> </w:t>
      </w:r>
    </w:p>
    <w:p w14:paraId="34EACAA2" w14:textId="77777777" w:rsidR="00D3781E" w:rsidRPr="00D3781E" w:rsidRDefault="00D3781E" w:rsidP="00BE2315">
      <w:pPr>
        <w:ind w:left="72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D3781E">
        <w:rPr>
          <w:rFonts w:ascii="TH SarabunPSK" w:hAnsi="TH SarabunPSK" w:cs="TH SarabunPSK"/>
          <w:b/>
          <w:bCs/>
          <w:sz w:val="28"/>
          <w:szCs w:val="28"/>
          <w:cs/>
        </w:rPr>
        <w:t xml:space="preserve">ตารางที่ </w:t>
      </w:r>
      <w:r w:rsidRPr="00D3781E">
        <w:rPr>
          <w:rFonts w:ascii="TH SarabunPSK" w:hAnsi="TH SarabunPSK" w:cs="TH SarabunPSK"/>
          <w:b/>
          <w:bCs/>
          <w:sz w:val="28"/>
          <w:szCs w:val="28"/>
        </w:rPr>
        <w:t>3</w:t>
      </w:r>
      <w:r w:rsidR="00DD34F7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ตารางการประเมินวิเคราะห์ความพึงพอใจ ของนักเรียนชั้นประถมศึกษาปีที่ </w:t>
      </w:r>
      <w:r w:rsidRPr="00D3781E">
        <w:rPr>
          <w:rFonts w:ascii="TH SarabunPSK" w:hAnsi="TH SarabunPSK" w:cs="TH SarabunPSK"/>
          <w:sz w:val="28"/>
          <w:szCs w:val="28"/>
        </w:rPr>
        <w:t>5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D34F7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tbl>
      <w:tblPr>
        <w:tblW w:w="9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6238"/>
        <w:gridCol w:w="699"/>
        <w:gridCol w:w="720"/>
        <w:gridCol w:w="1075"/>
      </w:tblGrid>
      <w:tr w:rsidR="00BE2315" w:rsidRPr="00D3781E" w14:paraId="5E11D2B1" w14:textId="77777777" w:rsidTr="00BE2315">
        <w:tc>
          <w:tcPr>
            <w:tcW w:w="805" w:type="dxa"/>
            <w:shd w:val="clear" w:color="auto" w:fill="auto"/>
            <w:vAlign w:val="center"/>
          </w:tcPr>
          <w:p w14:paraId="2E6C6ADD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bookmarkStart w:id="6" w:name="_Hlk116645176"/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6238" w:type="dxa"/>
            <w:shd w:val="clear" w:color="auto" w:fill="auto"/>
            <w:vAlign w:val="center"/>
          </w:tcPr>
          <w:p w14:paraId="104C7B1A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ประเด็นความเห็น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11B4D9D" w14:textId="77777777" w:rsidR="00BE2315" w:rsidRPr="009B6CBD" w:rsidRDefault="00000000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H SarabunPSK" w:hAnsi="Cambria Math" w:cs="TH SarabunIT๙"/>
                        <w:b/>
                        <w:bCs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H SarabunPSK" w:hAnsi="Cambria Math" w:cs="TH SarabunIT๙"/>
                        <w:sz w:val="32"/>
                        <w:szCs w:val="3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F7D7093" w14:textId="77777777" w:rsidR="00BE2315" w:rsidRPr="009B6CBD" w:rsidRDefault="009B6CBD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H SarabunIT๙"/>
                  </w:rPr>
                  <m:t>S.D</m:t>
                </m:r>
              </m:oMath>
            </m:oMathPara>
          </w:p>
        </w:tc>
        <w:tc>
          <w:tcPr>
            <w:tcW w:w="1075" w:type="dxa"/>
            <w:shd w:val="clear" w:color="auto" w:fill="auto"/>
            <w:vAlign w:val="center"/>
          </w:tcPr>
          <w:p w14:paraId="3A54B0DD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ระดับความพึงพอใจ</w:t>
            </w:r>
          </w:p>
        </w:tc>
      </w:tr>
      <w:tr w:rsidR="00BE2315" w:rsidRPr="00D3781E" w14:paraId="02EA5767" w14:textId="77777777" w:rsidTr="00BE2315">
        <w:tc>
          <w:tcPr>
            <w:tcW w:w="805" w:type="dxa"/>
            <w:shd w:val="clear" w:color="auto" w:fill="auto"/>
            <w:vAlign w:val="center"/>
          </w:tcPr>
          <w:p w14:paraId="6CCCCA48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6238" w:type="dxa"/>
            <w:shd w:val="clear" w:color="auto" w:fill="auto"/>
            <w:vAlign w:val="center"/>
          </w:tcPr>
          <w:p w14:paraId="07792146" w14:textId="77777777" w:rsidR="00BE2315" w:rsidRPr="00D3781E" w:rsidRDefault="00BE2315" w:rsidP="00905B00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เปิดโอกาสให้นักเรียนมีส่วนร่วมในการทำกิจกรรม</w:t>
            </w:r>
          </w:p>
        </w:tc>
        <w:tc>
          <w:tcPr>
            <w:tcW w:w="699" w:type="dxa"/>
            <w:shd w:val="clear" w:color="auto" w:fill="auto"/>
            <w:vAlign w:val="bottom"/>
          </w:tcPr>
          <w:p w14:paraId="4CFE2A4F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3.00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4DA9F529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0.00</w:t>
            </w:r>
          </w:p>
        </w:tc>
        <w:tc>
          <w:tcPr>
            <w:tcW w:w="1075" w:type="dxa"/>
            <w:shd w:val="clear" w:color="auto" w:fill="auto"/>
            <w:vAlign w:val="bottom"/>
          </w:tcPr>
          <w:p w14:paraId="0C2F0548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BE2315" w:rsidRPr="00D3781E" w14:paraId="7F0EA696" w14:textId="77777777" w:rsidTr="00BE2315">
        <w:tc>
          <w:tcPr>
            <w:tcW w:w="805" w:type="dxa"/>
            <w:shd w:val="clear" w:color="auto" w:fill="auto"/>
            <w:vAlign w:val="center"/>
          </w:tcPr>
          <w:p w14:paraId="7327BF64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6238" w:type="dxa"/>
            <w:shd w:val="clear" w:color="auto" w:fill="auto"/>
            <w:vAlign w:val="center"/>
          </w:tcPr>
          <w:p w14:paraId="56E64947" w14:textId="77777777" w:rsidR="00BE2315" w:rsidRPr="00D3781E" w:rsidRDefault="00BE2315" w:rsidP="00905B00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เปิดให้นักเรียนทำกิจกรรมอย่างอิสระ</w:t>
            </w:r>
          </w:p>
        </w:tc>
        <w:tc>
          <w:tcPr>
            <w:tcW w:w="699" w:type="dxa"/>
            <w:shd w:val="clear" w:color="auto" w:fill="auto"/>
            <w:vAlign w:val="bottom"/>
          </w:tcPr>
          <w:p w14:paraId="5B961390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2.46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2779754C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0.50</w:t>
            </w:r>
          </w:p>
        </w:tc>
        <w:tc>
          <w:tcPr>
            <w:tcW w:w="1075" w:type="dxa"/>
            <w:shd w:val="clear" w:color="auto" w:fill="auto"/>
            <w:vAlign w:val="bottom"/>
          </w:tcPr>
          <w:p w14:paraId="7995B35B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  <w:cs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ปานกลาง</w:t>
            </w:r>
          </w:p>
        </w:tc>
      </w:tr>
      <w:tr w:rsidR="00BE2315" w:rsidRPr="00D3781E" w14:paraId="632DBE58" w14:textId="77777777" w:rsidTr="00BE2315">
        <w:tc>
          <w:tcPr>
            <w:tcW w:w="805" w:type="dxa"/>
            <w:shd w:val="clear" w:color="auto" w:fill="auto"/>
            <w:vAlign w:val="center"/>
          </w:tcPr>
          <w:p w14:paraId="7019C47F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6238" w:type="dxa"/>
            <w:shd w:val="clear" w:color="auto" w:fill="auto"/>
            <w:vAlign w:val="center"/>
          </w:tcPr>
          <w:p w14:paraId="27942DA8" w14:textId="77777777" w:rsidR="00BE2315" w:rsidRPr="00D3781E" w:rsidRDefault="00BE2315" w:rsidP="00905B00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กระตุ้นให้นักเรียนเกิดความคิดริเริ่มสร้างสรรค์</w:t>
            </w:r>
          </w:p>
        </w:tc>
        <w:tc>
          <w:tcPr>
            <w:tcW w:w="699" w:type="dxa"/>
            <w:shd w:val="clear" w:color="auto" w:fill="auto"/>
            <w:vAlign w:val="bottom"/>
          </w:tcPr>
          <w:p w14:paraId="7AA840B2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2.85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23C6F57C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0.36</w:t>
            </w:r>
          </w:p>
        </w:tc>
        <w:tc>
          <w:tcPr>
            <w:tcW w:w="1075" w:type="dxa"/>
            <w:shd w:val="clear" w:color="auto" w:fill="auto"/>
            <w:vAlign w:val="bottom"/>
          </w:tcPr>
          <w:p w14:paraId="22C4639A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BE2315" w:rsidRPr="00D3781E" w14:paraId="0909B7A5" w14:textId="77777777" w:rsidTr="00BE2315">
        <w:tc>
          <w:tcPr>
            <w:tcW w:w="805" w:type="dxa"/>
            <w:shd w:val="clear" w:color="auto" w:fill="auto"/>
            <w:vAlign w:val="center"/>
          </w:tcPr>
          <w:p w14:paraId="6CEC2708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6238" w:type="dxa"/>
            <w:shd w:val="clear" w:color="auto" w:fill="auto"/>
            <w:vAlign w:val="center"/>
          </w:tcPr>
          <w:p w14:paraId="3AA261C8" w14:textId="77777777" w:rsidR="00BE2315" w:rsidRPr="00D3781E" w:rsidRDefault="00BE2315" w:rsidP="00905B00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มีการอธิบายเนื้อหาที่ชัดเจนเข้าใจง่าย</w:t>
            </w:r>
          </w:p>
        </w:tc>
        <w:tc>
          <w:tcPr>
            <w:tcW w:w="699" w:type="dxa"/>
            <w:shd w:val="clear" w:color="auto" w:fill="auto"/>
            <w:vAlign w:val="bottom"/>
          </w:tcPr>
          <w:p w14:paraId="028E0383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3.00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1D296181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0.00</w:t>
            </w:r>
          </w:p>
        </w:tc>
        <w:tc>
          <w:tcPr>
            <w:tcW w:w="1075" w:type="dxa"/>
            <w:shd w:val="clear" w:color="auto" w:fill="auto"/>
            <w:vAlign w:val="bottom"/>
          </w:tcPr>
          <w:p w14:paraId="578E4C15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BE2315" w:rsidRPr="00D3781E" w14:paraId="07E6F10B" w14:textId="77777777" w:rsidTr="00BE2315">
        <w:tc>
          <w:tcPr>
            <w:tcW w:w="805" w:type="dxa"/>
            <w:shd w:val="clear" w:color="auto" w:fill="auto"/>
            <w:vAlign w:val="center"/>
          </w:tcPr>
          <w:p w14:paraId="54D6EBA3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6238" w:type="dxa"/>
            <w:shd w:val="clear" w:color="auto" w:fill="auto"/>
            <w:vAlign w:val="center"/>
          </w:tcPr>
          <w:p w14:paraId="541ABCFB" w14:textId="77777777" w:rsidR="00BE2315" w:rsidRPr="00D3781E" w:rsidRDefault="00BE2315" w:rsidP="00905B00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กิจกรรมน่าสนใจสนุกสนาน</w:t>
            </w:r>
          </w:p>
        </w:tc>
        <w:tc>
          <w:tcPr>
            <w:tcW w:w="699" w:type="dxa"/>
            <w:shd w:val="clear" w:color="auto" w:fill="auto"/>
            <w:vAlign w:val="bottom"/>
          </w:tcPr>
          <w:p w14:paraId="20D0D130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3.00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05F5D66A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0.00</w:t>
            </w:r>
          </w:p>
        </w:tc>
        <w:tc>
          <w:tcPr>
            <w:tcW w:w="1075" w:type="dxa"/>
            <w:shd w:val="clear" w:color="auto" w:fill="auto"/>
            <w:vAlign w:val="bottom"/>
          </w:tcPr>
          <w:p w14:paraId="432F47EC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BE2315" w:rsidRPr="00D3781E" w14:paraId="1CE3F455" w14:textId="77777777" w:rsidTr="00BE2315">
        <w:tc>
          <w:tcPr>
            <w:tcW w:w="805" w:type="dxa"/>
            <w:shd w:val="clear" w:color="auto" w:fill="auto"/>
            <w:vAlign w:val="center"/>
          </w:tcPr>
          <w:p w14:paraId="41B9F156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6238" w:type="dxa"/>
            <w:shd w:val="clear" w:color="auto" w:fill="auto"/>
            <w:vAlign w:val="center"/>
          </w:tcPr>
          <w:p w14:paraId="156C4EE1" w14:textId="77777777" w:rsidR="00BE2315" w:rsidRPr="00D3781E" w:rsidRDefault="00BE2315" w:rsidP="00905B00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อุปกรณ์เพียงพอในการทำกิจกรรม</w:t>
            </w:r>
          </w:p>
        </w:tc>
        <w:tc>
          <w:tcPr>
            <w:tcW w:w="699" w:type="dxa"/>
            <w:shd w:val="clear" w:color="auto" w:fill="auto"/>
            <w:vAlign w:val="bottom"/>
          </w:tcPr>
          <w:p w14:paraId="771AD105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3.00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5AD1B15D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0.00</w:t>
            </w:r>
          </w:p>
        </w:tc>
        <w:tc>
          <w:tcPr>
            <w:tcW w:w="1075" w:type="dxa"/>
            <w:shd w:val="clear" w:color="auto" w:fill="auto"/>
            <w:vAlign w:val="bottom"/>
          </w:tcPr>
          <w:p w14:paraId="398E2310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BE2315" w:rsidRPr="00D3781E" w14:paraId="0E562A40" w14:textId="77777777" w:rsidTr="00BE2315">
        <w:tc>
          <w:tcPr>
            <w:tcW w:w="805" w:type="dxa"/>
            <w:shd w:val="clear" w:color="auto" w:fill="auto"/>
            <w:vAlign w:val="center"/>
          </w:tcPr>
          <w:p w14:paraId="70211A59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6238" w:type="dxa"/>
            <w:shd w:val="clear" w:color="auto" w:fill="auto"/>
            <w:vAlign w:val="center"/>
          </w:tcPr>
          <w:p w14:paraId="40FCAE62" w14:textId="77777777" w:rsidR="00BE2315" w:rsidRPr="00D3781E" w:rsidRDefault="00BE2315" w:rsidP="00905B00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เวลาและสถานที่เหมาะสมแก่การทำกิจกรรม</w:t>
            </w:r>
          </w:p>
        </w:tc>
        <w:tc>
          <w:tcPr>
            <w:tcW w:w="699" w:type="dxa"/>
            <w:shd w:val="clear" w:color="auto" w:fill="auto"/>
            <w:vAlign w:val="bottom"/>
          </w:tcPr>
          <w:p w14:paraId="38BACEBA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2.62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71998956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0.49</w:t>
            </w:r>
          </w:p>
        </w:tc>
        <w:tc>
          <w:tcPr>
            <w:tcW w:w="1075" w:type="dxa"/>
            <w:shd w:val="clear" w:color="auto" w:fill="auto"/>
            <w:vAlign w:val="bottom"/>
          </w:tcPr>
          <w:p w14:paraId="2A36AB4B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BE2315" w:rsidRPr="00D3781E" w14:paraId="255C6BC6" w14:textId="77777777" w:rsidTr="00BE2315">
        <w:tc>
          <w:tcPr>
            <w:tcW w:w="805" w:type="dxa"/>
            <w:shd w:val="clear" w:color="auto" w:fill="auto"/>
            <w:vAlign w:val="center"/>
          </w:tcPr>
          <w:p w14:paraId="1A9F901A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8</w:t>
            </w:r>
          </w:p>
        </w:tc>
        <w:tc>
          <w:tcPr>
            <w:tcW w:w="6238" w:type="dxa"/>
            <w:shd w:val="clear" w:color="auto" w:fill="auto"/>
            <w:vAlign w:val="center"/>
          </w:tcPr>
          <w:p w14:paraId="7667E76B" w14:textId="77777777" w:rsidR="00BE2315" w:rsidRPr="00D3781E" w:rsidRDefault="00BE2315" w:rsidP="00905B00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มีการช่วยเหลือ และให้ความสนใจนักเรียนอย่างทั่วถึง</w:t>
            </w:r>
          </w:p>
        </w:tc>
        <w:tc>
          <w:tcPr>
            <w:tcW w:w="699" w:type="dxa"/>
            <w:shd w:val="clear" w:color="auto" w:fill="auto"/>
            <w:vAlign w:val="bottom"/>
          </w:tcPr>
          <w:p w14:paraId="0B25F9FF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2.85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4AF46482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0.36</w:t>
            </w:r>
          </w:p>
        </w:tc>
        <w:tc>
          <w:tcPr>
            <w:tcW w:w="1075" w:type="dxa"/>
            <w:shd w:val="clear" w:color="auto" w:fill="auto"/>
            <w:vAlign w:val="bottom"/>
          </w:tcPr>
          <w:p w14:paraId="1CC0A3E6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BE2315" w:rsidRPr="00D3781E" w14:paraId="3030AF1C" w14:textId="77777777" w:rsidTr="00BE2315">
        <w:tc>
          <w:tcPr>
            <w:tcW w:w="805" w:type="dxa"/>
            <w:shd w:val="clear" w:color="auto" w:fill="auto"/>
            <w:vAlign w:val="center"/>
          </w:tcPr>
          <w:p w14:paraId="659F4DC4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6238" w:type="dxa"/>
            <w:shd w:val="clear" w:color="auto" w:fill="auto"/>
            <w:vAlign w:val="center"/>
          </w:tcPr>
          <w:p w14:paraId="2B7732F1" w14:textId="77777777" w:rsidR="00BE2315" w:rsidRPr="00D3781E" w:rsidRDefault="00BE2315" w:rsidP="00905B00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มีการใช้สื่อ ตัวอย่างประกอบการสอนที่เหมาะสม</w:t>
            </w:r>
          </w:p>
        </w:tc>
        <w:tc>
          <w:tcPr>
            <w:tcW w:w="699" w:type="dxa"/>
            <w:shd w:val="clear" w:color="auto" w:fill="auto"/>
            <w:vAlign w:val="bottom"/>
          </w:tcPr>
          <w:p w14:paraId="16EA201E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3.00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2EDEED33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0.00</w:t>
            </w:r>
          </w:p>
        </w:tc>
        <w:tc>
          <w:tcPr>
            <w:tcW w:w="1075" w:type="dxa"/>
            <w:shd w:val="clear" w:color="auto" w:fill="auto"/>
            <w:vAlign w:val="bottom"/>
          </w:tcPr>
          <w:p w14:paraId="393E9040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BE2315" w:rsidRPr="00D3781E" w14:paraId="3EF77CCF" w14:textId="77777777" w:rsidTr="00BE2315">
        <w:tc>
          <w:tcPr>
            <w:tcW w:w="805" w:type="dxa"/>
            <w:shd w:val="clear" w:color="auto" w:fill="auto"/>
            <w:vAlign w:val="center"/>
          </w:tcPr>
          <w:p w14:paraId="56BA8011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6238" w:type="dxa"/>
            <w:shd w:val="clear" w:color="auto" w:fill="auto"/>
            <w:vAlign w:val="center"/>
          </w:tcPr>
          <w:p w14:paraId="4BCFDD2C" w14:textId="77777777" w:rsidR="00BE2315" w:rsidRPr="00D3781E" w:rsidRDefault="00BE2315" w:rsidP="00905B00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ผู้สอนมีบุคลิกภาพการแต่งกายและการใช้ภาษาที่เหมาะสม</w:t>
            </w:r>
          </w:p>
        </w:tc>
        <w:tc>
          <w:tcPr>
            <w:tcW w:w="699" w:type="dxa"/>
            <w:shd w:val="clear" w:color="auto" w:fill="auto"/>
            <w:vAlign w:val="bottom"/>
          </w:tcPr>
          <w:p w14:paraId="0064C864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3.00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35684AEB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0.00</w:t>
            </w:r>
          </w:p>
        </w:tc>
        <w:tc>
          <w:tcPr>
            <w:tcW w:w="1075" w:type="dxa"/>
            <w:shd w:val="clear" w:color="auto" w:fill="auto"/>
            <w:vAlign w:val="bottom"/>
          </w:tcPr>
          <w:p w14:paraId="7D0EE1C0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BE2315" w:rsidRPr="00D3781E" w14:paraId="3862C9F0" w14:textId="77777777" w:rsidTr="00BE2315">
        <w:tc>
          <w:tcPr>
            <w:tcW w:w="7043" w:type="dxa"/>
            <w:gridSpan w:val="2"/>
            <w:shd w:val="clear" w:color="auto" w:fill="auto"/>
          </w:tcPr>
          <w:p w14:paraId="377BE6FE" w14:textId="77777777" w:rsidR="00BE2315" w:rsidRPr="00D3781E" w:rsidRDefault="00BE2315" w:rsidP="00BE231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เฉลี่ย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2759774A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  <w:t>2.88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2E4223A2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 w:rsidRPr="00D3781E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  <w:t>0.17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A5DB7D9" w14:textId="77777777"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มาก</w:t>
            </w:r>
          </w:p>
        </w:tc>
      </w:tr>
    </w:tbl>
    <w:p w14:paraId="40E9C851" w14:textId="77777777" w:rsidR="00D3781E" w:rsidRPr="00D3781E" w:rsidRDefault="00D3781E" w:rsidP="00D3781E">
      <w:pPr>
        <w:ind w:firstLine="720"/>
        <w:rPr>
          <w:rFonts w:ascii="TH SarabunPSK" w:hAnsi="TH SarabunPSK" w:cs="TH SarabunPSK"/>
          <w:color w:val="FF0000"/>
          <w:sz w:val="28"/>
          <w:szCs w:val="28"/>
        </w:rPr>
      </w:pPr>
    </w:p>
    <w:bookmarkEnd w:id="6"/>
    <w:p w14:paraId="63B693E1" w14:textId="77777777" w:rsidR="00D3781E" w:rsidRPr="00D3781E" w:rsidRDefault="00D3781E" w:rsidP="00D3781E">
      <w:pPr>
        <w:ind w:firstLine="720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D3781E">
        <w:rPr>
          <w:rFonts w:ascii="TH SarabunPSK" w:hAnsi="TH SarabunPSK" w:cs="TH SarabunPSK"/>
          <w:color w:val="000000"/>
          <w:sz w:val="28"/>
          <w:szCs w:val="28"/>
          <w:cs/>
        </w:rPr>
        <w:t xml:space="preserve">จากตารางที่ </w:t>
      </w:r>
      <w:r w:rsidRPr="00D3781E">
        <w:rPr>
          <w:rFonts w:ascii="TH SarabunPSK" w:hAnsi="TH SarabunPSK" w:cs="TH SarabunPSK"/>
          <w:color w:val="000000"/>
          <w:sz w:val="28"/>
          <w:szCs w:val="28"/>
        </w:rPr>
        <w:t>3</w:t>
      </w:r>
      <w:r w:rsidR="00DD34F7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  <w:r w:rsidRPr="00D3781E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="00BE2315">
        <w:rPr>
          <w:rFonts w:ascii="TH SarabunPSK" w:hAnsi="TH SarabunPSK" w:cs="TH SarabunPSK" w:hint="cs"/>
          <w:color w:val="000000"/>
          <w:sz w:val="28"/>
          <w:szCs w:val="28"/>
          <w:cs/>
        </w:rPr>
        <w:t>พบว่า</w:t>
      </w:r>
      <w:r w:rsidRPr="00D3781E">
        <w:rPr>
          <w:rFonts w:ascii="TH SarabunPSK" w:hAnsi="TH SarabunPSK" w:cs="TH SarabunPSK"/>
          <w:color w:val="000000"/>
          <w:sz w:val="28"/>
          <w:szCs w:val="28"/>
          <w:cs/>
        </w:rPr>
        <w:t xml:space="preserve"> ความพึงพอใจของนักเรียนชั้นประถมศึกษาปีที่ห้าโรงเรียนบ้านโคกใหญ่ที่มีต่อกันจัดการเรียนการสอน โดยใช้ รูปแบบการสอนแบบเชิงรุก </w:t>
      </w:r>
      <w:r w:rsidRPr="00D3781E">
        <w:rPr>
          <w:rFonts w:ascii="TH SarabunPSK" w:hAnsi="TH SarabunPSK" w:cs="TH SarabunPSK"/>
          <w:color w:val="000000"/>
          <w:sz w:val="28"/>
          <w:szCs w:val="28"/>
        </w:rPr>
        <w:t>Active learning</w:t>
      </w:r>
      <w:r w:rsidRPr="00D3781E">
        <w:rPr>
          <w:rFonts w:ascii="TH SarabunPSK" w:hAnsi="TH SarabunPSK" w:cs="TH SarabunPSK"/>
          <w:color w:val="000000"/>
          <w:sz w:val="28"/>
          <w:szCs w:val="28"/>
          <w:cs/>
        </w:rPr>
        <w:t xml:space="preserve"> ร่วมกับการใช้ชุมชนเป็นฐาน </w:t>
      </w:r>
      <w:r w:rsidR="00BE2315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ในภาพรวม มีความพึงพอใจอยู่ในระดับมาก </w:t>
      </w:r>
      <w:r w:rsidRPr="00D3781E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="00BE2315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</w:p>
    <w:p w14:paraId="6E541160" w14:textId="77777777" w:rsidR="00633318" w:rsidRPr="00A75AED" w:rsidRDefault="00D3781E" w:rsidP="00A75AED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2A2B8CA2" w14:textId="77777777" w:rsidR="002065F5" w:rsidRPr="00E21EFE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อภิปรายผล</w:t>
      </w:r>
    </w:p>
    <w:p w14:paraId="63BEE6F6" w14:textId="77777777" w:rsidR="0014245F" w:rsidRPr="0014245F" w:rsidRDefault="0014245F" w:rsidP="0014245F">
      <w:pPr>
        <w:ind w:firstLine="720"/>
        <w:jc w:val="thaiDistribute"/>
        <w:rPr>
          <w:rFonts w:ascii="TH SarabunPSK" w:eastAsia="TH SarabunPSK" w:hAnsi="TH SarabunPSK" w:cs="TH SarabunPSK"/>
          <w:sz w:val="28"/>
          <w:szCs w:val="28"/>
          <w:cs/>
        </w:rPr>
      </w:pPr>
      <w:r w:rsidRPr="0014245F">
        <w:rPr>
          <w:rFonts w:ascii="TH SarabunPSK" w:hAnsi="TH SarabunPSK" w:cs="TH SarabunPSK"/>
          <w:sz w:val="28"/>
          <w:szCs w:val="28"/>
          <w:cs/>
        </w:rPr>
        <w:t xml:space="preserve">1.1 </w:t>
      </w:r>
      <w:r w:rsidR="00DD34F7"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นักเรียนชั้นประถมศึกษาปีที่ 5 </w:t>
      </w:r>
      <w:r w:rsidR="00DD34F7" w:rsidRPr="00820966">
        <w:rPr>
          <w:rFonts w:ascii="TH SarabunPSK" w:eastAsia="TH SarabunPSK" w:hAnsi="TH SarabunPSK" w:cs="TH SarabunPSK" w:hint="cs"/>
          <w:sz w:val="28"/>
          <w:szCs w:val="28"/>
          <w:cs/>
        </w:rPr>
        <w:t>ที่เรียน</w:t>
      </w:r>
      <w:r w:rsidR="00DD34F7" w:rsidRPr="00820966">
        <w:rPr>
          <w:rFonts w:ascii="TH SarabunPSK" w:hAnsi="TH SarabunPSK" w:cs="TH SarabunPSK"/>
          <w:sz w:val="28"/>
          <w:szCs w:val="28"/>
          <w:cs/>
        </w:rPr>
        <w:t>โดยใช้การจัดการเรียนรู้แบบเชิงรุก (</w:t>
      </w:r>
      <w:r w:rsidR="00DD34F7" w:rsidRPr="00820966">
        <w:rPr>
          <w:rFonts w:ascii="TH SarabunPSK" w:hAnsi="TH SarabunPSK" w:cs="TH SarabunPSK"/>
          <w:sz w:val="28"/>
          <w:szCs w:val="28"/>
        </w:rPr>
        <w:t>Active Learning</w:t>
      </w:r>
      <w:r w:rsidR="00DD34F7" w:rsidRPr="00820966">
        <w:rPr>
          <w:rFonts w:ascii="TH SarabunPSK" w:hAnsi="TH SarabunPSK" w:cs="TH SarabunPSK"/>
          <w:sz w:val="28"/>
          <w:szCs w:val="28"/>
          <w:cs/>
        </w:rPr>
        <w:t>) ร่วมกับชุมชนเป็นฐาน</w:t>
      </w:r>
      <w:r w:rsidR="00DD34F7" w:rsidRPr="00820966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="00FE7ECE">
        <w:rPr>
          <w:rFonts w:ascii="TH SarabunPSK" w:eastAsia="TH SarabunPSK" w:hAnsi="TH SarabunPSK" w:cs="TH SarabunPSK" w:hint="cs"/>
          <w:sz w:val="28"/>
          <w:szCs w:val="28"/>
          <w:cs/>
        </w:rPr>
        <w:t xml:space="preserve">                  </w:t>
      </w:r>
      <w:r w:rsidR="00DD34F7" w:rsidRPr="00820966">
        <w:rPr>
          <w:rFonts w:ascii="TH SarabunPSK" w:eastAsia="TH SarabunPSK" w:hAnsi="TH SarabunPSK" w:cs="TH SarabunPSK" w:hint="cs"/>
          <w:sz w:val="28"/>
          <w:szCs w:val="28"/>
          <w:cs/>
        </w:rPr>
        <w:t xml:space="preserve">มีพัฒนาการเรียนรู้วัฒนธรรมท้องถิ่น </w:t>
      </w:r>
      <w:r w:rsidR="00DD34F7"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ผ่านเกณฑ์ร้อยละ 70 จำนวน 13 คิดเป็นร้อยละ 100 </w:t>
      </w:r>
      <w:r w:rsidR="00DD34F7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Pr="0014245F">
        <w:rPr>
          <w:rFonts w:ascii="TH SarabunPSK" w:hAnsi="TH SarabunPSK" w:cs="TH SarabunPSK"/>
          <w:sz w:val="28"/>
          <w:szCs w:val="28"/>
          <w:cs/>
        </w:rPr>
        <w:t>ทั้งนี้</w:t>
      </w:r>
      <w:r w:rsidR="00DD34F7">
        <w:rPr>
          <w:rFonts w:ascii="TH SarabunPSK" w:hAnsi="TH SarabunPSK" w:cs="TH SarabunPSK" w:hint="cs"/>
          <w:sz w:val="28"/>
          <w:szCs w:val="28"/>
          <w:cs/>
        </w:rPr>
        <w:t xml:space="preserve">อาจเป็นเพราะว่า  </w:t>
      </w:r>
      <w:r w:rsidRPr="0014245F">
        <w:rPr>
          <w:rFonts w:ascii="TH SarabunPSK" w:hAnsi="TH SarabunPSK" w:cs="TH SarabunPSK"/>
          <w:sz w:val="28"/>
          <w:szCs w:val="28"/>
          <w:cs/>
        </w:rPr>
        <w:t>การพัฒนาทักษะการเรียนรู้วัฒนธรรมท้องถิ่นโดยใช้การจัดการเรียนรู้แบบเชิงรุก</w:t>
      </w:r>
      <w:r w:rsidR="00CA468D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14245F">
        <w:rPr>
          <w:rFonts w:ascii="TH SarabunPSK" w:hAnsi="TH SarabunPSK" w:cs="TH SarabunPSK"/>
          <w:sz w:val="28"/>
          <w:szCs w:val="28"/>
          <w:cs/>
        </w:rPr>
        <w:t>ชุมชนเป็นฐาน</w:t>
      </w:r>
      <w:r w:rsidR="00FE7ECE">
        <w:rPr>
          <w:rFonts w:ascii="TH SarabunPSK" w:hAnsi="TH SarabunPSK" w:cs="TH SarabunPSK" w:hint="cs"/>
          <w:sz w:val="28"/>
          <w:szCs w:val="28"/>
          <w:cs/>
        </w:rPr>
        <w:t>การเรียนรู้</w:t>
      </w:r>
      <w:r w:rsidRPr="0014245F">
        <w:rPr>
          <w:rFonts w:ascii="TH SarabunPSK" w:hAnsi="TH SarabunPSK" w:cs="TH SarabunPSK"/>
          <w:sz w:val="28"/>
          <w:szCs w:val="28"/>
          <w:cs/>
        </w:rPr>
        <w:t xml:space="preserve"> เป็นการทำกิจกรรมที่มีความหลากหลาย 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ส่งเสริมให้ผู้เรียนมีส่วนร่วมในชั้นเรียน สร้างปฏิสัมพันธ์ระหว่างครูผู้สอนกับผู้เรียน</w:t>
      </w:r>
      <w:r w:rsidR="00FE7ECE">
        <w:rPr>
          <w:rFonts w:ascii="TH SarabunPSK" w:eastAsia="TH SarabunPSK" w:hAnsi="TH SarabunPSK" w:cs="TH SarabunPSK" w:hint="cs"/>
          <w:sz w:val="28"/>
          <w:szCs w:val="28"/>
          <w:cs/>
        </w:rPr>
        <w:t xml:space="preserve">และชุมชน 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 xml:space="preserve"> มุ่งให้ผู้เรียน</w:t>
      </w:r>
      <w:r w:rsidR="00FE7ECE">
        <w:rPr>
          <w:rFonts w:ascii="TH SarabunPSK" w:eastAsia="TH SarabunPSK" w:hAnsi="TH SarabunPSK" w:cs="TH SarabunPSK" w:hint="cs"/>
          <w:sz w:val="28"/>
          <w:szCs w:val="28"/>
          <w:cs/>
        </w:rPr>
        <w:t>ได้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ลงมือปฏิบัติ</w:t>
      </w:r>
      <w:r w:rsidR="00FE7ECE">
        <w:rPr>
          <w:rFonts w:ascii="TH SarabunPSK" w:eastAsia="TH SarabunPSK" w:hAnsi="TH SarabunPSK" w:cs="TH SarabunPSK" w:hint="cs"/>
          <w:sz w:val="28"/>
          <w:szCs w:val="28"/>
          <w:cs/>
        </w:rPr>
        <w:t xml:space="preserve">ทำกิจกรรมที่เป็นวัฒนธรรมของคนในท้องถิ่น โดยเชื่อมโยงองค์ความรู้จากชุมชน </w:t>
      </w:r>
      <w:r w:rsidR="00FE7EC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4245F">
        <w:rPr>
          <w:rFonts w:ascii="TH SarabunPSK" w:hAnsi="TH SarabunPSK" w:cs="TH SarabunPSK"/>
          <w:sz w:val="28"/>
          <w:szCs w:val="28"/>
          <w:cs/>
        </w:rPr>
        <w:t>สอดคล้องกับงานวิจัยของ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พระมหาสิทธิโชค สิริวณฺโณ (อินทร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์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พิบูลย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์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 xml:space="preserve">) </w:t>
      </w:r>
      <w:r w:rsidR="00FE7ECE">
        <w:rPr>
          <w:rFonts w:ascii="TH SarabunPSK" w:eastAsia="TH SarabunPSK" w:hAnsi="TH SarabunPSK" w:cs="TH SarabunPSK" w:hint="cs"/>
          <w:sz w:val="28"/>
          <w:szCs w:val="28"/>
          <w:cs/>
        </w:rPr>
        <w:t xml:space="preserve"> และคณะ (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2564</w:t>
      </w:r>
      <w:r w:rsidR="00FE7ECE">
        <w:rPr>
          <w:rFonts w:ascii="TH SarabunPSK" w:eastAsia="TH SarabunPSK" w:hAnsi="TH SarabunPSK" w:cs="TH SarabunPSK" w:hint="cs"/>
          <w:sz w:val="28"/>
          <w:szCs w:val="28"/>
          <w:cs/>
        </w:rPr>
        <w:t>)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E7ECE">
        <w:rPr>
          <w:rFonts w:ascii="TH SarabunPSK" w:eastAsia="TH SarabunPSK" w:hAnsi="TH SarabunPSK" w:cs="TH SarabunPSK" w:hint="cs"/>
          <w:sz w:val="28"/>
          <w:szCs w:val="28"/>
          <w:cs/>
        </w:rPr>
        <w:t>ได้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พัฒนาผลสัมฤทธิ์ทางการเรียนโดยใช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้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การเรียนรู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้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เชิงรุก วิชาพระพุทธศาสนาของนักเรียนชั้นประถมศึกษาป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ี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 xml:space="preserve">ที่ 6 </w:t>
      </w:r>
      <w:r w:rsidR="00FE7ECE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ผลการวิจัย</w:t>
      </w:r>
      <w:r w:rsidR="00FE7ECE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พบว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่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า นักเรียนที่ได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้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รับการสอนโดยใช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้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การเรียนรู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้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เชิงรุกมีผลสัมฤทธิ์ทางการเรียนหลังเรียนสูงกว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่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าก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่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อนเรียน อย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่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างมีนัยสำคัญทางสถิติที่ระดับ .</w:t>
      </w:r>
      <w:r w:rsidRPr="0014245F">
        <w:rPr>
          <w:rFonts w:ascii="TH SarabunPSK" w:eastAsia="TH SarabunPSK" w:hAnsi="TH SarabunPSK" w:cs="TH SarabunPSK"/>
          <w:sz w:val="28"/>
          <w:szCs w:val="28"/>
        </w:rPr>
        <w:t xml:space="preserve">05 </w:t>
      </w:r>
      <w:r w:rsidR="00FE7ECE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E7ECE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</w:p>
    <w:p w14:paraId="2DAF497B" w14:textId="6DE9E22D" w:rsidR="0014245F" w:rsidRPr="0014245F" w:rsidRDefault="0014245F" w:rsidP="0014245F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14245F">
        <w:rPr>
          <w:rFonts w:ascii="TH SarabunPSK" w:hAnsi="TH SarabunPSK" w:cs="TH SarabunPSK"/>
          <w:sz w:val="28"/>
          <w:szCs w:val="28"/>
        </w:rPr>
        <w:t>1.2</w:t>
      </w:r>
      <w:r w:rsidRPr="0014245F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8364E6"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นักเรียนชั้นประถมศึกษาปีที่ 5 </w:t>
      </w:r>
      <w:r w:rsidR="008364E6" w:rsidRPr="00820966">
        <w:rPr>
          <w:rFonts w:ascii="TH SarabunPSK" w:eastAsia="TH SarabunPSK" w:hAnsi="TH SarabunPSK" w:cs="TH SarabunPSK" w:hint="cs"/>
          <w:sz w:val="28"/>
          <w:szCs w:val="28"/>
          <w:cs/>
        </w:rPr>
        <w:t>ที่เรียน</w:t>
      </w:r>
      <w:r w:rsidR="008364E6" w:rsidRPr="00820966">
        <w:rPr>
          <w:rFonts w:ascii="TH SarabunPSK" w:hAnsi="TH SarabunPSK" w:cs="TH SarabunPSK"/>
          <w:sz w:val="28"/>
          <w:szCs w:val="28"/>
          <w:cs/>
        </w:rPr>
        <w:t>โดยใช้การจัดการเรียนรู้แบบเชิงรุก (</w:t>
      </w:r>
      <w:r w:rsidR="008364E6" w:rsidRPr="00820966">
        <w:rPr>
          <w:rFonts w:ascii="TH SarabunPSK" w:hAnsi="TH SarabunPSK" w:cs="TH SarabunPSK"/>
          <w:sz w:val="28"/>
          <w:szCs w:val="28"/>
        </w:rPr>
        <w:t>Active Learning</w:t>
      </w:r>
      <w:r w:rsidR="008364E6" w:rsidRPr="00820966">
        <w:rPr>
          <w:rFonts w:ascii="TH SarabunPSK" w:hAnsi="TH SarabunPSK" w:cs="TH SarabunPSK"/>
          <w:sz w:val="28"/>
          <w:szCs w:val="28"/>
          <w:cs/>
        </w:rPr>
        <w:t>) ร่วมกับชุมชนเป็นฐาน</w:t>
      </w:r>
      <w:r w:rsidR="008364E6" w:rsidRPr="00820966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="008364E6" w:rsidRPr="00820966">
        <w:rPr>
          <w:rFonts w:ascii="TH SarabunPSK" w:eastAsia="TH SarabunPSK" w:hAnsi="TH SarabunPSK" w:cs="TH SarabunPSK"/>
          <w:sz w:val="28"/>
          <w:szCs w:val="28"/>
          <w:cs/>
        </w:rPr>
        <w:t>โดยใช้โมเดลขันหมากเบ็งที่เป็นภูมิปัญญาท้องถิ่น</w:t>
      </w:r>
      <w:r w:rsidR="008364E6" w:rsidRPr="00820966">
        <w:rPr>
          <w:rFonts w:ascii="TH SarabunPSK" w:eastAsia="TH SarabunPSK" w:hAnsi="TH SarabunPSK" w:cs="TH SarabunPSK" w:hint="cs"/>
          <w:sz w:val="28"/>
          <w:szCs w:val="28"/>
          <w:cs/>
        </w:rPr>
        <w:t xml:space="preserve">  </w:t>
      </w:r>
      <w:r w:rsidR="008364E6" w:rsidRPr="00820966">
        <w:rPr>
          <w:rFonts w:ascii="TH SarabunPSK" w:eastAsia="TH SarabunPSK" w:hAnsi="TH SarabunPSK" w:cs="TH SarabunPSK"/>
          <w:sz w:val="28"/>
          <w:szCs w:val="28"/>
          <w:cs/>
        </w:rPr>
        <w:t>ผ่านเกณฑ์การประเมินทักษะงานฝีมื</w:t>
      </w:r>
      <w:r w:rsidR="008364E6" w:rsidRPr="00820966">
        <w:rPr>
          <w:rFonts w:ascii="TH SarabunPSK" w:eastAsia="TH SarabunPSK" w:hAnsi="TH SarabunPSK" w:cs="TH SarabunPSK" w:hint="cs"/>
          <w:sz w:val="28"/>
          <w:szCs w:val="28"/>
          <w:cs/>
        </w:rPr>
        <w:t>อ</w:t>
      </w:r>
      <w:r w:rsidR="008364E6"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8364E6" w:rsidRPr="00820966">
        <w:rPr>
          <w:rFonts w:ascii="TH SarabunPSK" w:eastAsia="TH SarabunPSK" w:hAnsi="TH SarabunPSK" w:cs="TH SarabunPSK" w:hint="cs"/>
          <w:sz w:val="28"/>
          <w:szCs w:val="28"/>
          <w:cs/>
        </w:rPr>
        <w:t>ร้</w:t>
      </w:r>
      <w:r w:rsidR="008364E6"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อยละ 70 </w:t>
      </w:r>
      <w:r w:rsidR="008364E6" w:rsidRPr="00820966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="008364E6" w:rsidRPr="00820966">
        <w:rPr>
          <w:rFonts w:ascii="TH SarabunPSK" w:eastAsia="TH SarabunPSK" w:hAnsi="TH SarabunPSK" w:cs="TH SarabunPSK"/>
          <w:sz w:val="28"/>
          <w:szCs w:val="28"/>
          <w:cs/>
        </w:rPr>
        <w:t>จำนวน 1</w:t>
      </w:r>
      <w:r w:rsidR="008364E6" w:rsidRPr="00820966">
        <w:rPr>
          <w:rFonts w:ascii="TH SarabunPSK" w:eastAsia="TH SarabunPSK" w:hAnsi="TH SarabunPSK" w:cs="TH SarabunPSK" w:hint="cs"/>
          <w:sz w:val="28"/>
          <w:szCs w:val="28"/>
          <w:cs/>
        </w:rPr>
        <w:t>2</w:t>
      </w:r>
      <w:r w:rsidR="008364E6"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 คน</w:t>
      </w:r>
      <w:r w:rsidR="008364E6" w:rsidRPr="00820966">
        <w:rPr>
          <w:rFonts w:ascii="TH SarabunPSK" w:eastAsia="TH SarabunPSK" w:hAnsi="TH SarabunPSK" w:cs="TH SarabunPSK" w:hint="cs"/>
          <w:sz w:val="28"/>
          <w:szCs w:val="28"/>
          <w:cs/>
        </w:rPr>
        <w:t xml:space="preserve">  </w:t>
      </w:r>
      <w:r w:rsidR="008364E6"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คิดเป็นร้อยละ </w:t>
      </w:r>
      <w:r w:rsidR="008364E6" w:rsidRPr="00820966">
        <w:rPr>
          <w:rFonts w:ascii="TH SarabunPSK" w:eastAsia="TH SarabunPSK" w:hAnsi="TH SarabunPSK" w:cs="TH SarabunPSK" w:hint="cs"/>
          <w:sz w:val="28"/>
          <w:szCs w:val="28"/>
          <w:cs/>
        </w:rPr>
        <w:t>92.21</w:t>
      </w:r>
      <w:r w:rsidR="008364E6"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8364E6" w:rsidRPr="00820966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Pr="0014245F">
        <w:rPr>
          <w:rFonts w:ascii="TH SarabunPSK" w:hAnsi="TH SarabunPSK" w:cs="TH SarabunPSK"/>
          <w:sz w:val="28"/>
          <w:szCs w:val="28"/>
          <w:cs/>
        </w:rPr>
        <w:t>ทั้งนี้</w:t>
      </w:r>
      <w:r w:rsidR="008364E6">
        <w:rPr>
          <w:rFonts w:ascii="TH SarabunPSK" w:hAnsi="TH SarabunPSK" w:cs="TH SarabunPSK" w:hint="cs"/>
          <w:sz w:val="28"/>
          <w:szCs w:val="28"/>
          <w:cs/>
        </w:rPr>
        <w:t>อาจ</w:t>
      </w:r>
      <w:r w:rsidRPr="0014245F">
        <w:rPr>
          <w:rFonts w:ascii="TH SarabunPSK" w:hAnsi="TH SarabunPSK" w:cs="TH SarabunPSK"/>
          <w:sz w:val="28"/>
          <w:szCs w:val="28"/>
          <w:cs/>
        </w:rPr>
        <w:t>เป็นเพราะ</w:t>
      </w:r>
      <w:r w:rsidR="008364E6">
        <w:rPr>
          <w:rFonts w:ascii="TH SarabunPSK" w:hAnsi="TH SarabunPSK" w:cs="TH SarabunPSK" w:hint="cs"/>
          <w:sz w:val="28"/>
          <w:szCs w:val="28"/>
          <w:cs/>
        </w:rPr>
        <w:t xml:space="preserve">ว่า  </w:t>
      </w:r>
      <w:r w:rsidRPr="0014245F">
        <w:rPr>
          <w:rFonts w:ascii="TH SarabunPSK" w:hAnsi="TH SarabunPSK" w:cs="TH SarabunPSK"/>
          <w:sz w:val="28"/>
          <w:szCs w:val="28"/>
          <w:cs/>
        </w:rPr>
        <w:t>การพัฒนาทักษะงานฝีมือโดยใช้</w:t>
      </w:r>
      <w:r w:rsidR="008364E6" w:rsidRPr="00820966">
        <w:rPr>
          <w:rFonts w:ascii="TH SarabunPSK" w:hAnsi="TH SarabunPSK" w:cs="TH SarabunPSK"/>
          <w:sz w:val="28"/>
          <w:szCs w:val="28"/>
          <w:cs/>
        </w:rPr>
        <w:t>การจัดการเรียนรู้แบบเชิงรุกร่วมกับชุมชนเป็นฐาน</w:t>
      </w:r>
      <w:r w:rsidR="008364E6" w:rsidRPr="00820966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="008364E6">
        <w:rPr>
          <w:rFonts w:ascii="TH SarabunPSK" w:eastAsia="TH SarabunPSK" w:hAnsi="TH SarabunPSK" w:cs="TH SarabunPSK" w:hint="cs"/>
          <w:sz w:val="28"/>
          <w:szCs w:val="28"/>
          <w:cs/>
        </w:rPr>
        <w:t>เป็นการฝึกกิจกรรมจากการลงมือปฏิบัติ โดยนักเรียนได้มีส่วนร่วมในการออกแบบกิจกรรม ฝึกทักษะงานฝ</w:t>
      </w:r>
      <w:r w:rsidR="00EE5B99">
        <w:rPr>
          <w:rFonts w:ascii="TH SarabunPSK" w:eastAsia="TH SarabunPSK" w:hAnsi="TH SarabunPSK" w:cs="TH SarabunPSK" w:hint="cs"/>
          <w:sz w:val="28"/>
          <w:szCs w:val="28"/>
          <w:cs/>
        </w:rPr>
        <w:t>ี</w:t>
      </w:r>
      <w:r w:rsidR="008364E6">
        <w:rPr>
          <w:rFonts w:ascii="TH SarabunPSK" w:eastAsia="TH SarabunPSK" w:hAnsi="TH SarabunPSK" w:cs="TH SarabunPSK" w:hint="cs"/>
          <w:sz w:val="28"/>
          <w:szCs w:val="28"/>
          <w:cs/>
        </w:rPr>
        <w:t>มือ ตั้งแต่การวางแผนการทำงาน  การออกแบบ การลงมือปฏิบัติ  และการนำไปใช้ประโยชน์ต่อชุมชน  โดยการประดิษฐ์พานขันหมากเบ็งเป็นภูมิปัญญาท้องถิ่นที่ชาวบ้านชุมชนบ้านโคกใหญ่  นำไปถวายวัดในงานบุญวันสำคัญทางศาสนา</w:t>
      </w:r>
      <w:r w:rsidR="00412AE8">
        <w:rPr>
          <w:rFonts w:ascii="TH SarabunPSK" w:eastAsia="TH SarabunPSK" w:hAnsi="TH SarabunPSK" w:cs="TH SarabunPSK" w:hint="cs"/>
          <w:sz w:val="28"/>
          <w:szCs w:val="28"/>
          <w:cs/>
        </w:rPr>
        <w:t xml:space="preserve"> ปฏิบัติสืบทอดกันมารุ่นต่อรุ่น</w:t>
      </w:r>
      <w:r w:rsidR="008364E6">
        <w:rPr>
          <w:rFonts w:ascii="TH SarabunPSK" w:eastAsia="TH SarabunPSK" w:hAnsi="TH SarabunPSK" w:cs="TH SarabunPSK" w:hint="cs"/>
          <w:sz w:val="28"/>
          <w:szCs w:val="28"/>
          <w:cs/>
        </w:rPr>
        <w:t xml:space="preserve"> ทำให้นักเรียน</w:t>
      </w:r>
      <w:r w:rsidR="001674D8">
        <w:rPr>
          <w:rFonts w:ascii="TH SarabunPSK" w:eastAsia="TH SarabunPSK" w:hAnsi="TH SarabunPSK" w:cs="TH SarabunPSK" w:hint="cs"/>
          <w:sz w:val="28"/>
          <w:szCs w:val="28"/>
          <w:cs/>
        </w:rPr>
        <w:t>เกิดความภาคภูมิใจและ</w:t>
      </w:r>
      <w:r w:rsidR="008364E6">
        <w:rPr>
          <w:rFonts w:ascii="TH SarabunPSK" w:eastAsia="TH SarabunPSK" w:hAnsi="TH SarabunPSK" w:cs="TH SarabunPSK" w:hint="cs"/>
          <w:sz w:val="28"/>
          <w:szCs w:val="28"/>
          <w:cs/>
        </w:rPr>
        <w:t xml:space="preserve">ตระหนักถึงความสำคัญของวัฒนธรรมท้องถิ่นและการปฏิบัติตนเป็นพุทธศาสนิกชนที่ดี  </w:t>
      </w:r>
      <w:r w:rsidR="00412AE8">
        <w:rPr>
          <w:rFonts w:ascii="TH SarabunPSK" w:eastAsia="TH SarabunPSK" w:hAnsi="TH SarabunPSK" w:cs="TH SarabunPSK" w:hint="cs"/>
          <w:sz w:val="28"/>
          <w:szCs w:val="28"/>
          <w:cs/>
        </w:rPr>
        <w:t>เมื่อได้ลงมือฝึกปฏิบัติ</w:t>
      </w:r>
      <w:r w:rsidR="001674D8">
        <w:rPr>
          <w:rFonts w:ascii="TH SarabunPSK" w:eastAsia="TH SarabunPSK" w:hAnsi="TH SarabunPSK" w:cs="TH SarabunPSK" w:hint="cs"/>
          <w:sz w:val="28"/>
          <w:szCs w:val="28"/>
          <w:cs/>
        </w:rPr>
        <w:t>อย่างต่อเนื่องจึง</w:t>
      </w:r>
      <w:r w:rsidR="008364E6">
        <w:rPr>
          <w:rFonts w:ascii="TH SarabunPSK" w:eastAsia="TH SarabunPSK" w:hAnsi="TH SarabunPSK" w:cs="TH SarabunPSK" w:hint="cs"/>
          <w:sz w:val="28"/>
          <w:szCs w:val="28"/>
          <w:cs/>
        </w:rPr>
        <w:t xml:space="preserve">ทำให้มีทักษะงานฝืมือผ่านเกณฑ์ที่กำหนด  </w:t>
      </w:r>
      <w:r w:rsidRPr="0014245F">
        <w:rPr>
          <w:rFonts w:ascii="TH SarabunPSK" w:hAnsi="TH SarabunPSK" w:cs="TH SarabunPSK"/>
          <w:sz w:val="28"/>
          <w:szCs w:val="28"/>
          <w:cs/>
        </w:rPr>
        <w:t>สอดคล้องกับงานวิจัยของธัญชนก สท้านพบ</w:t>
      </w:r>
      <w:r w:rsidR="008364E6">
        <w:rPr>
          <w:rFonts w:ascii="TH SarabunPSK" w:hAnsi="TH SarabunPSK" w:cs="TH SarabunPSK" w:hint="cs"/>
          <w:sz w:val="28"/>
          <w:szCs w:val="28"/>
          <w:cs/>
        </w:rPr>
        <w:t xml:space="preserve"> และ</w:t>
      </w:r>
      <w:r w:rsidRPr="0014245F">
        <w:rPr>
          <w:rFonts w:ascii="TH SarabunPSK" w:hAnsi="TH SarabunPSK" w:cs="TH SarabunPSK"/>
          <w:sz w:val="28"/>
          <w:szCs w:val="28"/>
          <w:cs/>
        </w:rPr>
        <w:t>สุมนชาติ เจริญครบุร (</w:t>
      </w:r>
      <w:r w:rsidRPr="0014245F">
        <w:rPr>
          <w:rFonts w:ascii="TH SarabunPSK" w:hAnsi="TH SarabunPSK" w:cs="TH SarabunPSK"/>
          <w:sz w:val="28"/>
          <w:szCs w:val="28"/>
        </w:rPr>
        <w:t>2557</w:t>
      </w:r>
      <w:r w:rsidRPr="0014245F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8364E6">
        <w:rPr>
          <w:rFonts w:ascii="TH SarabunPSK" w:hAnsi="TH SarabunPSK" w:cs="TH SarabunPSK" w:hint="cs"/>
          <w:sz w:val="28"/>
          <w:szCs w:val="28"/>
          <w:cs/>
        </w:rPr>
        <w:t>ที่ได้ศึกษา</w:t>
      </w:r>
      <w:r w:rsidRPr="0014245F">
        <w:rPr>
          <w:rFonts w:ascii="TH SarabunPSK" w:hAnsi="TH SarabunPSK" w:cs="TH SarabunPSK"/>
          <w:sz w:val="28"/>
          <w:szCs w:val="28"/>
          <w:cs/>
        </w:rPr>
        <w:t>ผลการจัด</w:t>
      </w:r>
      <w:r w:rsidRPr="0014245F">
        <w:rPr>
          <w:rFonts w:ascii="TH SarabunPSK" w:hAnsi="TH SarabunPSK" w:cs="TH SarabunPSK"/>
          <w:sz w:val="28"/>
          <w:szCs w:val="28"/>
          <w:cs/>
        </w:rPr>
        <w:lastRenderedPageBreak/>
        <w:t xml:space="preserve">กิจกรรมการเรียนรู้เรื่อง การประดิษฐ์พานบายศรีปากชามประยุกต์ โดยใช้รูปแบบการสอนทักษะปฏิบัติของเดวีส์ ในด้าน </w:t>
      </w:r>
      <w:r w:rsidRPr="0014245F">
        <w:rPr>
          <w:rFonts w:ascii="TH SarabunPSK" w:hAnsi="TH SarabunPSK" w:cs="TH SarabunPSK"/>
          <w:sz w:val="28"/>
          <w:szCs w:val="28"/>
        </w:rPr>
        <w:t xml:space="preserve">1) </w:t>
      </w:r>
      <w:r w:rsidRPr="0014245F">
        <w:rPr>
          <w:rFonts w:ascii="TH SarabunPSK" w:hAnsi="TH SarabunPSK" w:cs="TH SarabunPSK"/>
          <w:sz w:val="28"/>
          <w:szCs w:val="28"/>
          <w:cs/>
        </w:rPr>
        <w:t xml:space="preserve">ผลสัมฤทธิ์ทางการเรียน </w:t>
      </w:r>
      <w:r w:rsidRPr="0014245F">
        <w:rPr>
          <w:rFonts w:ascii="TH SarabunPSK" w:hAnsi="TH SarabunPSK" w:cs="TH SarabunPSK"/>
          <w:sz w:val="28"/>
          <w:szCs w:val="28"/>
        </w:rPr>
        <w:t xml:space="preserve">2) </w:t>
      </w:r>
      <w:r w:rsidRPr="0014245F">
        <w:rPr>
          <w:rFonts w:ascii="TH SarabunPSK" w:hAnsi="TH SarabunPSK" w:cs="TH SarabunPSK"/>
          <w:sz w:val="28"/>
          <w:szCs w:val="28"/>
          <w:cs/>
        </w:rPr>
        <w:t xml:space="preserve">ทักษะการประดิษฐ์พานบายศรีปากชามประยุกต์ และ </w:t>
      </w:r>
      <w:r w:rsidRPr="0014245F">
        <w:rPr>
          <w:rFonts w:ascii="TH SarabunPSK" w:hAnsi="TH SarabunPSK" w:cs="TH SarabunPSK"/>
          <w:sz w:val="28"/>
          <w:szCs w:val="28"/>
        </w:rPr>
        <w:t xml:space="preserve">3) </w:t>
      </w:r>
      <w:r w:rsidRPr="0014245F">
        <w:rPr>
          <w:rFonts w:ascii="TH SarabunPSK" w:hAnsi="TH SarabunPSK" w:cs="TH SarabunPSK"/>
          <w:sz w:val="28"/>
          <w:szCs w:val="28"/>
          <w:cs/>
        </w:rPr>
        <w:t xml:space="preserve">คุณลักษณะอันพึงประสงค์ </w:t>
      </w:r>
      <w:r w:rsidR="00412AE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4245F">
        <w:rPr>
          <w:rFonts w:ascii="TH SarabunPSK" w:hAnsi="TH SarabunPSK" w:cs="TH SarabunPSK"/>
          <w:sz w:val="28"/>
          <w:szCs w:val="28"/>
          <w:cs/>
        </w:rPr>
        <w:t xml:space="preserve">ผลการวิจัยพบว่า </w:t>
      </w:r>
      <w:r w:rsidRPr="0014245F">
        <w:rPr>
          <w:rFonts w:ascii="TH SarabunPSK" w:hAnsi="TH SarabunPSK" w:cs="TH SarabunPSK"/>
          <w:sz w:val="28"/>
          <w:szCs w:val="28"/>
        </w:rPr>
        <w:t xml:space="preserve">1) </w:t>
      </w:r>
      <w:r w:rsidRPr="0014245F">
        <w:rPr>
          <w:rFonts w:ascii="TH SarabunPSK" w:hAnsi="TH SarabunPSK" w:cs="TH SarabunPSK"/>
          <w:sz w:val="28"/>
          <w:szCs w:val="28"/>
          <w:cs/>
        </w:rPr>
        <w:t>นักเรียนมีคะแนนผลสัมฤทธิ์ทางการเรียนเฉลี่ยร้อยละ</w:t>
      </w:r>
      <w:r w:rsidRPr="0014245F">
        <w:rPr>
          <w:rFonts w:ascii="TH SarabunPSK" w:hAnsi="TH SarabunPSK" w:cs="TH SarabunPSK"/>
          <w:sz w:val="28"/>
          <w:szCs w:val="28"/>
        </w:rPr>
        <w:t>86.31</w:t>
      </w:r>
      <w:r w:rsidRPr="0014245F">
        <w:rPr>
          <w:rFonts w:ascii="TH SarabunPSK" w:hAnsi="TH SarabunPSK" w:cs="TH SarabunPSK"/>
          <w:sz w:val="28"/>
          <w:szCs w:val="28"/>
          <w:cs/>
        </w:rPr>
        <w:t>และมีจำนวนนักเรียนผ่านเกณฑ์คิดเป็นร้อยละ</w:t>
      </w:r>
      <w:r w:rsidRPr="0014245F">
        <w:rPr>
          <w:rFonts w:ascii="TH SarabunPSK" w:hAnsi="TH SarabunPSK" w:cs="TH SarabunPSK"/>
          <w:sz w:val="28"/>
          <w:szCs w:val="28"/>
        </w:rPr>
        <w:t>85.00</w:t>
      </w:r>
      <w:r w:rsidRPr="0014245F">
        <w:rPr>
          <w:rFonts w:ascii="TH SarabunPSK" w:hAnsi="TH SarabunPSK" w:cs="TH SarabunPSK"/>
          <w:sz w:val="28"/>
          <w:szCs w:val="28"/>
          <w:cs/>
        </w:rPr>
        <w:t xml:space="preserve"> ซึ่งสูงกว่าเกณฑ์ที่ตั้งไว้</w:t>
      </w:r>
      <w:r w:rsidR="00412AE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4245F">
        <w:rPr>
          <w:rFonts w:ascii="TH SarabunPSK" w:hAnsi="TH SarabunPSK" w:cs="TH SarabunPSK"/>
          <w:sz w:val="28"/>
          <w:szCs w:val="28"/>
        </w:rPr>
        <w:t xml:space="preserve">2) </w:t>
      </w:r>
      <w:r w:rsidRPr="0014245F">
        <w:rPr>
          <w:rFonts w:ascii="TH SarabunPSK" w:hAnsi="TH SarabunPSK" w:cs="TH SarabunPSK"/>
          <w:sz w:val="28"/>
          <w:szCs w:val="28"/>
          <w:cs/>
        </w:rPr>
        <w:t>นักเรียนมีคะแนนทักษะในการประดิษฐ์พานบายศรีปากชามประยุกต์ในภาพรวมอยู่ในระดับดี</w:t>
      </w:r>
      <w:r w:rsidRPr="0014245F">
        <w:rPr>
          <w:rFonts w:ascii="TH SarabunPSK" w:hAnsi="TH SarabunPSK" w:cs="TH SarabunPSK"/>
          <w:sz w:val="28"/>
          <w:szCs w:val="28"/>
        </w:rPr>
        <w:t xml:space="preserve"> 3) </w:t>
      </w:r>
      <w:r w:rsidRPr="0014245F">
        <w:rPr>
          <w:rFonts w:ascii="TH SarabunPSK" w:hAnsi="TH SarabunPSK" w:cs="TH SarabunPSK"/>
          <w:sz w:val="28"/>
          <w:szCs w:val="28"/>
          <w:cs/>
        </w:rPr>
        <w:t>นักเรียนมีคะแนนคุณลักษณะอันพึงประสงค์ในภาพรวม อยู่ในระดับดี</w:t>
      </w:r>
      <w:r w:rsidRPr="0014245F">
        <w:rPr>
          <w:rFonts w:ascii="TH SarabunPSK" w:hAnsi="TH SarabunPSK" w:cs="TH SarabunPSK"/>
          <w:sz w:val="28"/>
          <w:szCs w:val="28"/>
        </w:rPr>
        <w:t xml:space="preserve"> </w:t>
      </w:r>
      <w:r w:rsidRPr="0014245F">
        <w:rPr>
          <w:rFonts w:ascii="TH SarabunPSK" w:hAnsi="TH SarabunPSK" w:cs="TH SarabunPSK"/>
          <w:sz w:val="28"/>
          <w:szCs w:val="28"/>
          <w:cs/>
        </w:rPr>
        <w:t xml:space="preserve">และค่าเฉลี่ยแต่ละวงจรปฏิบัติการเพิ่มขึ้นตามลำดับ </w:t>
      </w:r>
      <w:r w:rsidR="00412AE8">
        <w:rPr>
          <w:rFonts w:ascii="TH SarabunPSK" w:hAnsi="TH SarabunPSK" w:cs="TH SarabunPSK"/>
          <w:sz w:val="28"/>
          <w:szCs w:val="28"/>
        </w:rPr>
        <w:t xml:space="preserve"> </w:t>
      </w:r>
    </w:p>
    <w:p w14:paraId="38A2AC8E" w14:textId="77777777" w:rsidR="0014245F" w:rsidRPr="0014245F" w:rsidRDefault="0014245F" w:rsidP="0014245F">
      <w:pPr>
        <w:ind w:firstLine="720"/>
        <w:jc w:val="thaiDistribute"/>
        <w:rPr>
          <w:rFonts w:ascii="TH SarabunPSK" w:hAnsi="TH SarabunPSK" w:cs="TH SarabunPSK"/>
          <w:b/>
          <w:bCs/>
          <w:noProof/>
          <w:sz w:val="28"/>
          <w:szCs w:val="28"/>
        </w:rPr>
      </w:pPr>
      <w:r w:rsidRPr="0014245F">
        <w:rPr>
          <w:rFonts w:ascii="TH SarabunPSK" w:hAnsi="TH SarabunPSK" w:cs="TH SarabunPSK"/>
          <w:sz w:val="28"/>
          <w:szCs w:val="28"/>
        </w:rPr>
        <w:t>1.3</w:t>
      </w:r>
      <w:r w:rsidRPr="0014245F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1674D8"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นักเรียนชั้นประถมศึกษาปีที่ 5 </w:t>
      </w:r>
      <w:r w:rsidR="001674D8" w:rsidRPr="00820966">
        <w:rPr>
          <w:rFonts w:ascii="TH SarabunPSK" w:eastAsia="TH SarabunPSK" w:hAnsi="TH SarabunPSK" w:cs="TH SarabunPSK" w:hint="cs"/>
          <w:sz w:val="28"/>
          <w:szCs w:val="28"/>
          <w:cs/>
        </w:rPr>
        <w:t>ที่เรียน</w:t>
      </w:r>
      <w:r w:rsidR="001674D8" w:rsidRPr="00820966">
        <w:rPr>
          <w:rFonts w:ascii="TH SarabunPSK" w:hAnsi="TH SarabunPSK" w:cs="TH SarabunPSK"/>
          <w:sz w:val="28"/>
          <w:szCs w:val="28"/>
          <w:cs/>
        </w:rPr>
        <w:t>โดยใช้การจัดการเรียนรู้แบบเชิงรุก (</w:t>
      </w:r>
      <w:r w:rsidR="001674D8" w:rsidRPr="00820966">
        <w:rPr>
          <w:rFonts w:ascii="TH SarabunPSK" w:hAnsi="TH SarabunPSK" w:cs="TH SarabunPSK"/>
          <w:sz w:val="28"/>
          <w:szCs w:val="28"/>
        </w:rPr>
        <w:t>Active Learning</w:t>
      </w:r>
      <w:r w:rsidR="001674D8" w:rsidRPr="00820966">
        <w:rPr>
          <w:rFonts w:ascii="TH SarabunPSK" w:hAnsi="TH SarabunPSK" w:cs="TH SarabunPSK"/>
          <w:sz w:val="28"/>
          <w:szCs w:val="28"/>
          <w:cs/>
        </w:rPr>
        <w:t>) ร่วมกับชุมชนเป็นฐาน</w:t>
      </w:r>
      <w:r w:rsidR="001674D8" w:rsidRPr="00820966">
        <w:rPr>
          <w:rFonts w:ascii="TH SarabunPSK" w:hAnsi="TH SarabunPSK" w:cs="TH SarabunPSK" w:hint="cs"/>
          <w:sz w:val="28"/>
          <w:szCs w:val="28"/>
          <w:cs/>
        </w:rPr>
        <w:t xml:space="preserve">  มีความพึงพอใจ</w:t>
      </w:r>
      <w:r w:rsidR="001674D8"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อยู่ในระดับดีมาก </w:t>
      </w:r>
      <w:r w:rsidRPr="0014245F">
        <w:rPr>
          <w:rFonts w:ascii="TH SarabunPSK" w:hAnsi="TH SarabunPSK" w:cs="TH SarabunPSK"/>
          <w:color w:val="000000"/>
          <w:sz w:val="28"/>
          <w:szCs w:val="28"/>
          <w:cs/>
        </w:rPr>
        <w:t>ทั้งนี้</w:t>
      </w:r>
      <w:r w:rsidR="001674D8">
        <w:rPr>
          <w:rFonts w:ascii="TH SarabunPSK" w:hAnsi="TH SarabunPSK" w:cs="TH SarabunPSK" w:hint="cs"/>
          <w:color w:val="000000"/>
          <w:sz w:val="28"/>
          <w:szCs w:val="28"/>
          <w:cs/>
        </w:rPr>
        <w:t>อาจ</w:t>
      </w:r>
      <w:r w:rsidRPr="0014245F">
        <w:rPr>
          <w:rFonts w:ascii="TH SarabunPSK" w:hAnsi="TH SarabunPSK" w:cs="TH SarabunPSK"/>
          <w:color w:val="000000"/>
          <w:sz w:val="28"/>
          <w:szCs w:val="28"/>
          <w:cs/>
        </w:rPr>
        <w:t>เป็นเพราะ</w:t>
      </w:r>
      <w:r w:rsidR="001674D8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ว่า </w:t>
      </w:r>
      <w:r w:rsidR="001674D8" w:rsidRPr="00820966">
        <w:rPr>
          <w:rFonts w:ascii="TH SarabunPSK" w:hAnsi="TH SarabunPSK" w:cs="TH SarabunPSK"/>
          <w:sz w:val="28"/>
          <w:szCs w:val="28"/>
          <w:cs/>
        </w:rPr>
        <w:t>การจัดการเรียนรู้แบบเชิงรุก</w:t>
      </w:r>
      <w:r w:rsidR="001674D8">
        <w:rPr>
          <w:rFonts w:ascii="TH SarabunPSK" w:hAnsi="TH SarabunPSK" w:cs="TH SarabunPSK" w:hint="cs"/>
          <w:sz w:val="28"/>
          <w:szCs w:val="28"/>
          <w:cs/>
        </w:rPr>
        <w:t xml:space="preserve"> เป็น</w:t>
      </w:r>
      <w:r w:rsidRPr="0014245F">
        <w:rPr>
          <w:rFonts w:ascii="TH SarabunPSK" w:hAnsi="TH SarabunPSK" w:cs="TH SarabunPSK"/>
          <w:color w:val="000000"/>
          <w:sz w:val="28"/>
          <w:szCs w:val="28"/>
          <w:cs/>
        </w:rPr>
        <w:t xml:space="preserve">การเปิดโอกาสให้นักเรียนมีส่วนร่วมในการทำกิจกรรม กิจกรรมมีความน่าสนุก </w:t>
      </w:r>
      <w:r w:rsidR="001674D8">
        <w:rPr>
          <w:rFonts w:ascii="TH SarabunPSK" w:hAnsi="TH SarabunPSK" w:cs="TH SarabunPSK" w:hint="cs"/>
          <w:color w:val="000000"/>
          <w:sz w:val="28"/>
          <w:szCs w:val="28"/>
          <w:cs/>
        </w:rPr>
        <w:t>น่าสนใจ สอดคล้องกับชีวิตจริง รวมทั้ง</w:t>
      </w:r>
      <w:r w:rsidRPr="0014245F">
        <w:rPr>
          <w:rFonts w:ascii="TH SarabunPSK" w:hAnsi="TH SarabunPSK" w:cs="TH SarabunPSK"/>
          <w:color w:val="000000"/>
          <w:sz w:val="28"/>
          <w:szCs w:val="28"/>
          <w:cs/>
        </w:rPr>
        <w:t>มีสื่อนวัตกรรม</w:t>
      </w:r>
      <w:r w:rsidR="001674D8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ที่เป็นโมเดลจำลองพานขันหมากเบ็ง </w:t>
      </w:r>
      <w:r w:rsidRPr="0014245F">
        <w:rPr>
          <w:rFonts w:ascii="TH SarabunPSK" w:hAnsi="TH SarabunPSK" w:cs="TH SarabunPSK"/>
          <w:color w:val="000000"/>
          <w:sz w:val="28"/>
          <w:szCs w:val="28"/>
          <w:cs/>
        </w:rPr>
        <w:t xml:space="preserve">ที่นำมาใช้ประกอบการจัดการเรียนการสอนอย่างเหมาะสม </w:t>
      </w:r>
      <w:r w:rsidR="001674D8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  <w:r w:rsidRPr="0014245F">
        <w:rPr>
          <w:rFonts w:ascii="TH SarabunPSK" w:hAnsi="TH SarabunPSK" w:cs="TH SarabunPSK"/>
          <w:color w:val="000000"/>
          <w:sz w:val="28"/>
          <w:szCs w:val="28"/>
          <w:cs/>
        </w:rPr>
        <w:t xml:space="preserve">ครูมีการอธิบายเนื้อหาได้ชัดเจนเข้าใจง่าย </w:t>
      </w:r>
      <w:r w:rsidR="001674D8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ให้ผู้เรียนได้ลงมือปฏิบัติ โดยเชื่อมโยงองค์ความรู้จากชุมชนเป็นฐาน ทำให้ผู้เรียนมีความสุข และสนุกกับการทำกิจกรรม จึงมีผลการประเมินความพึงพอใจอยู่ในระดับดีมาก  </w:t>
      </w:r>
      <w:r w:rsidRPr="0014245F">
        <w:rPr>
          <w:rFonts w:ascii="TH SarabunPSK" w:hAnsi="TH SarabunPSK" w:cs="TH SarabunPSK"/>
          <w:color w:val="000000"/>
          <w:sz w:val="28"/>
          <w:szCs w:val="28"/>
          <w:cs/>
        </w:rPr>
        <w:t>สอดคล้องกับ งานวิจัยของ</w:t>
      </w:r>
      <w:r w:rsidRPr="0014245F">
        <w:rPr>
          <w:rFonts w:ascii="TH SarabunPSK" w:hAnsi="TH SarabunPSK" w:cs="TH SarabunPSK"/>
          <w:sz w:val="28"/>
          <w:szCs w:val="28"/>
          <w:cs/>
        </w:rPr>
        <w:t>ภูษณิศา มีนาเขตร</w:t>
      </w:r>
      <w:r w:rsidR="00CC01E4">
        <w:rPr>
          <w:rFonts w:ascii="TH SarabunPSK" w:hAnsi="TH SarabunPSK" w:cs="TH SarabunPSK" w:hint="cs"/>
          <w:sz w:val="28"/>
          <w:szCs w:val="28"/>
          <w:cs/>
        </w:rPr>
        <w:t xml:space="preserve"> และ</w:t>
      </w:r>
      <w:r w:rsidRPr="0014245F">
        <w:rPr>
          <w:rFonts w:ascii="TH SarabunPSK" w:hAnsi="TH SarabunPSK" w:cs="TH SarabunPSK"/>
          <w:sz w:val="28"/>
          <w:szCs w:val="28"/>
          <w:cs/>
        </w:rPr>
        <w:t>สิริทรัพย์ สีหะวงษ์ (</w:t>
      </w:r>
      <w:r w:rsidRPr="0014245F">
        <w:rPr>
          <w:rFonts w:ascii="TH SarabunPSK" w:hAnsi="TH SarabunPSK" w:cs="TH SarabunPSK"/>
          <w:sz w:val="28"/>
          <w:szCs w:val="28"/>
        </w:rPr>
        <w:t>2561</w:t>
      </w:r>
      <w:r w:rsidRPr="0014245F">
        <w:rPr>
          <w:rFonts w:ascii="TH SarabunPSK" w:hAnsi="TH SarabunPSK" w:cs="TH SarabunPSK"/>
          <w:sz w:val="28"/>
          <w:szCs w:val="28"/>
          <w:cs/>
        </w:rPr>
        <w:t>) ได้ศึกษาผลของการจัดการเรียนการสอนแบบใช้ชุมชนเป็นฐานร่วมกับการใช้</w:t>
      </w:r>
      <w:r w:rsidRPr="0014245F">
        <w:rPr>
          <w:rFonts w:ascii="TH SarabunPSK" w:hAnsi="TH SarabunPSK" w:cs="TH SarabunPSK"/>
          <w:sz w:val="28"/>
          <w:szCs w:val="28"/>
        </w:rPr>
        <w:t xml:space="preserve"> Courseville </w:t>
      </w:r>
      <w:r w:rsidRPr="0014245F">
        <w:rPr>
          <w:rFonts w:ascii="TH SarabunPSK" w:hAnsi="TH SarabunPSK" w:cs="TH SarabunPSK"/>
          <w:sz w:val="28"/>
          <w:szCs w:val="28"/>
          <w:cs/>
        </w:rPr>
        <w:t>ในรายวิชาการสร้างเสริมสุขภาพต่อการส่งเสริมทักษะการเรียนรู้ในศตวรรษที่</w:t>
      </w:r>
      <w:r w:rsidR="00CC01E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4245F">
        <w:rPr>
          <w:rFonts w:ascii="TH SarabunPSK" w:hAnsi="TH SarabunPSK" w:cs="TH SarabunPSK"/>
          <w:sz w:val="28"/>
          <w:szCs w:val="28"/>
        </w:rPr>
        <w:t xml:space="preserve">21 </w:t>
      </w:r>
      <w:r w:rsidRPr="0014245F">
        <w:rPr>
          <w:rFonts w:ascii="TH SarabunPSK" w:hAnsi="TH SarabunPSK" w:cs="TH SarabunPSK"/>
          <w:sz w:val="28"/>
          <w:szCs w:val="28"/>
          <w:cs/>
        </w:rPr>
        <w:t xml:space="preserve">ของนักศึกษาพยาบาล </w:t>
      </w:r>
      <w:r w:rsidR="00CC01E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4245F">
        <w:rPr>
          <w:rFonts w:ascii="TH SarabunPSK" w:hAnsi="TH SarabunPSK" w:cs="TH SarabunPSK"/>
          <w:sz w:val="28"/>
          <w:szCs w:val="28"/>
          <w:cs/>
        </w:rPr>
        <w:t xml:space="preserve">ผลการวิจัย พบว่า </w:t>
      </w:r>
      <w:r w:rsidR="00CC01E4">
        <w:rPr>
          <w:rFonts w:ascii="TH SarabunPSK" w:hAnsi="TH SarabunPSK" w:cs="TH SarabunPSK" w:hint="cs"/>
          <w:sz w:val="28"/>
          <w:szCs w:val="28"/>
          <w:cs/>
        </w:rPr>
        <w:t>นักศึกษามี</w:t>
      </w:r>
      <w:r w:rsidRPr="0014245F">
        <w:rPr>
          <w:rFonts w:ascii="TH SarabunPSK" w:hAnsi="TH SarabunPSK" w:cs="TH SarabunPSK"/>
          <w:sz w:val="28"/>
          <w:szCs w:val="28"/>
          <w:cs/>
        </w:rPr>
        <w:t xml:space="preserve">ความพึงพอใจต่อคุณภาพและรูปแบบการจัดการเรียนการสอนแบบใช้ชุมชนเป็นฐานร่วมกับ </w:t>
      </w:r>
      <w:r w:rsidRPr="0014245F">
        <w:rPr>
          <w:rFonts w:ascii="TH SarabunPSK" w:hAnsi="TH SarabunPSK" w:cs="TH SarabunPSK"/>
          <w:sz w:val="28"/>
          <w:szCs w:val="28"/>
        </w:rPr>
        <w:t xml:space="preserve">Courseville </w:t>
      </w:r>
      <w:r w:rsidRPr="0014245F">
        <w:rPr>
          <w:rFonts w:ascii="TH SarabunPSK" w:hAnsi="TH SarabunPSK" w:cs="TH SarabunPSK"/>
          <w:sz w:val="28"/>
          <w:szCs w:val="28"/>
          <w:cs/>
        </w:rPr>
        <w:t>อยู่ในระดับมาก</w:t>
      </w:r>
      <w:r w:rsidR="00CC01E4">
        <w:rPr>
          <w:rFonts w:ascii="TH SarabunPSK" w:hAnsi="TH SarabunPSK" w:cs="TH SarabunPSK" w:hint="cs"/>
          <w:sz w:val="28"/>
          <w:szCs w:val="28"/>
          <w:cs/>
        </w:rPr>
        <w:t xml:space="preserve"> และงานวิจัยของ</w:t>
      </w:r>
      <w:r w:rsidR="00CC01E4" w:rsidRPr="0014245F">
        <w:rPr>
          <w:rFonts w:ascii="TH SarabunPSK" w:eastAsia="TH SarabunPSK" w:hAnsi="TH SarabunPSK" w:cs="TH SarabunPSK"/>
          <w:sz w:val="28"/>
          <w:szCs w:val="28"/>
          <w:cs/>
        </w:rPr>
        <w:t>พระมหาสิทธิโชค สิริวณฺโณ (อินทร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์</w:t>
      </w:r>
      <w:r w:rsidR="00CC01E4" w:rsidRPr="0014245F">
        <w:rPr>
          <w:rFonts w:ascii="TH SarabunPSK" w:eastAsia="TH SarabunPSK" w:hAnsi="TH SarabunPSK" w:cs="TH SarabunPSK"/>
          <w:sz w:val="28"/>
          <w:szCs w:val="28"/>
          <w:cs/>
        </w:rPr>
        <w:t>พิบูลย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์</w:t>
      </w:r>
      <w:r w:rsidR="00CC01E4" w:rsidRPr="0014245F">
        <w:rPr>
          <w:rFonts w:ascii="TH SarabunPSK" w:eastAsia="TH SarabunPSK" w:hAnsi="TH SarabunPSK" w:cs="TH SarabunPSK"/>
          <w:sz w:val="28"/>
          <w:szCs w:val="28"/>
          <w:cs/>
        </w:rPr>
        <w:t xml:space="preserve">) </w:t>
      </w:r>
      <w:r w:rsidR="00CC01E4">
        <w:rPr>
          <w:rFonts w:ascii="TH SarabunPSK" w:eastAsia="TH SarabunPSK" w:hAnsi="TH SarabunPSK" w:cs="TH SarabunPSK" w:hint="cs"/>
          <w:sz w:val="28"/>
          <w:szCs w:val="28"/>
          <w:cs/>
        </w:rPr>
        <w:t xml:space="preserve"> และคณะ (</w:t>
      </w:r>
      <w:r w:rsidR="00CC01E4" w:rsidRPr="0014245F">
        <w:rPr>
          <w:rFonts w:ascii="TH SarabunPSK" w:eastAsia="TH SarabunPSK" w:hAnsi="TH SarabunPSK" w:cs="TH SarabunPSK"/>
          <w:sz w:val="28"/>
          <w:szCs w:val="28"/>
          <w:cs/>
        </w:rPr>
        <w:t>2564</w:t>
      </w:r>
      <w:r w:rsidR="00CC01E4">
        <w:rPr>
          <w:rFonts w:ascii="TH SarabunPSK" w:eastAsia="TH SarabunPSK" w:hAnsi="TH SarabunPSK" w:cs="TH SarabunPSK" w:hint="cs"/>
          <w:sz w:val="28"/>
          <w:szCs w:val="28"/>
          <w:cs/>
        </w:rPr>
        <w:t>)</w:t>
      </w:r>
      <w:r w:rsidR="00CC01E4" w:rsidRPr="0014245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CC01E4">
        <w:rPr>
          <w:rFonts w:ascii="TH SarabunPSK" w:eastAsia="TH SarabunPSK" w:hAnsi="TH SarabunPSK" w:cs="TH SarabunPSK" w:hint="cs"/>
          <w:sz w:val="28"/>
          <w:szCs w:val="28"/>
          <w:cs/>
        </w:rPr>
        <w:t>ได้</w:t>
      </w:r>
      <w:r w:rsidR="00CC01E4" w:rsidRPr="0014245F">
        <w:rPr>
          <w:rFonts w:ascii="TH SarabunPSK" w:eastAsia="TH SarabunPSK" w:hAnsi="TH SarabunPSK" w:cs="TH SarabunPSK"/>
          <w:sz w:val="28"/>
          <w:szCs w:val="28"/>
          <w:cs/>
        </w:rPr>
        <w:t>พัฒนาผลสัมฤทธิ์ทางการเรียนโดยใช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้</w:t>
      </w:r>
      <w:r w:rsidR="00CC01E4" w:rsidRPr="0014245F">
        <w:rPr>
          <w:rFonts w:ascii="TH SarabunPSK" w:eastAsia="TH SarabunPSK" w:hAnsi="TH SarabunPSK" w:cs="TH SarabunPSK"/>
          <w:sz w:val="28"/>
          <w:szCs w:val="28"/>
          <w:cs/>
        </w:rPr>
        <w:t>การเรียนรู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้</w:t>
      </w:r>
      <w:r w:rsidR="00CC01E4" w:rsidRPr="0014245F">
        <w:rPr>
          <w:rFonts w:ascii="TH SarabunPSK" w:eastAsia="TH SarabunPSK" w:hAnsi="TH SarabunPSK" w:cs="TH SarabunPSK"/>
          <w:sz w:val="28"/>
          <w:szCs w:val="28"/>
          <w:cs/>
        </w:rPr>
        <w:t>เชิงรุก วิชาพระพุทธศาสนาของนักเรียนชั้นประถมศึกษาป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ี</w:t>
      </w:r>
      <w:r w:rsidR="00CC01E4" w:rsidRPr="0014245F">
        <w:rPr>
          <w:rFonts w:ascii="TH SarabunPSK" w:eastAsia="TH SarabunPSK" w:hAnsi="TH SarabunPSK" w:cs="TH SarabunPSK"/>
          <w:sz w:val="28"/>
          <w:szCs w:val="28"/>
          <w:cs/>
        </w:rPr>
        <w:t xml:space="preserve">ที่ 6 </w:t>
      </w:r>
      <w:r w:rsidR="00CC01E4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="00CC01E4" w:rsidRPr="0014245F">
        <w:rPr>
          <w:rFonts w:ascii="TH SarabunPSK" w:eastAsia="TH SarabunPSK" w:hAnsi="TH SarabunPSK" w:cs="TH SarabunPSK"/>
          <w:sz w:val="28"/>
          <w:szCs w:val="28"/>
          <w:cs/>
        </w:rPr>
        <w:t>ผลการวิจัย</w:t>
      </w:r>
      <w:r w:rsidR="00CC01E4">
        <w:rPr>
          <w:rFonts w:ascii="TH SarabunPSK" w:eastAsia="TH SarabunPSK" w:hAnsi="TH SarabunPSK" w:cs="TH SarabunPSK" w:hint="cs"/>
          <w:sz w:val="28"/>
          <w:szCs w:val="28"/>
          <w:cs/>
        </w:rPr>
        <w:t>พบว่า นักเรียนมีความพึงพอใจต่อการจัดกิจกรรมการเรียนรู้เชิงรุก อยู่ในระดับมาก</w:t>
      </w:r>
    </w:p>
    <w:p w14:paraId="53C29841" w14:textId="77777777" w:rsidR="004E1C1C" w:rsidRPr="0014245F" w:rsidRDefault="00D3781E" w:rsidP="0014245F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4245F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6B57D931" w14:textId="77777777" w:rsidR="002065F5" w:rsidRPr="00E21EFE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</w:p>
    <w:p w14:paraId="24341601" w14:textId="4331CD8F" w:rsidR="00E21EFE" w:rsidRDefault="0056340A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eastAsia="TH SarabunPSK" w:hAnsi="TH SarabunPSK" w:cs="TH SarabunPSK"/>
          <w:sz w:val="28"/>
          <w:szCs w:val="28"/>
          <w:cs/>
        </w:rPr>
        <w:tab/>
      </w:r>
      <w:r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ผลการวิจัยพบว่า (1) นักเรียนชั้นประถมศึกษาปีที่ 5 </w:t>
      </w:r>
      <w:r w:rsidRPr="00820966">
        <w:rPr>
          <w:rFonts w:ascii="TH SarabunPSK" w:eastAsia="TH SarabunPSK" w:hAnsi="TH SarabunPSK" w:cs="TH SarabunPSK" w:hint="cs"/>
          <w:sz w:val="28"/>
          <w:szCs w:val="28"/>
          <w:cs/>
        </w:rPr>
        <w:t>ที่เรียน</w:t>
      </w:r>
      <w:r w:rsidRPr="00820966">
        <w:rPr>
          <w:rFonts w:ascii="TH SarabunPSK" w:hAnsi="TH SarabunPSK" w:cs="TH SarabunPSK"/>
          <w:sz w:val="28"/>
          <w:szCs w:val="28"/>
          <w:cs/>
        </w:rPr>
        <w:t>โดยใช้การจัดการเรียนรู้แบบเชิงรุก (</w:t>
      </w:r>
      <w:r w:rsidRPr="00820966">
        <w:rPr>
          <w:rFonts w:ascii="TH SarabunPSK" w:hAnsi="TH SarabunPSK" w:cs="TH SarabunPSK"/>
          <w:sz w:val="28"/>
          <w:szCs w:val="28"/>
        </w:rPr>
        <w:t>Active Learning</w:t>
      </w:r>
      <w:r w:rsidRPr="00820966">
        <w:rPr>
          <w:rFonts w:ascii="TH SarabunPSK" w:hAnsi="TH SarabunPSK" w:cs="TH SarabunPSK"/>
          <w:sz w:val="28"/>
          <w:szCs w:val="28"/>
          <w:cs/>
        </w:rPr>
        <w:t>) ร่วมกับชุมชนเป็นฐาน</w:t>
      </w:r>
      <w:r w:rsidRPr="00820966">
        <w:rPr>
          <w:rFonts w:ascii="TH SarabunPSK" w:eastAsia="TH SarabunPSK" w:hAnsi="TH SarabunPSK" w:cs="TH SarabunPSK" w:hint="cs"/>
          <w:sz w:val="28"/>
          <w:szCs w:val="28"/>
          <w:cs/>
        </w:rPr>
        <w:t xml:space="preserve"> มีพัฒนาการเรียนรู้วัฒนธรรมท้องถิ่น </w:t>
      </w:r>
      <w:r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ผ่านเกณฑ์ร้อยละ 70 จำนวน 13 คิดเป็นร้อยละ 100 (2) นักเรียนชั้นประถมศึกษาปีที่ 5 </w:t>
      </w:r>
      <w:r w:rsidRPr="00820966">
        <w:rPr>
          <w:rFonts w:ascii="TH SarabunPSK" w:eastAsia="TH SarabunPSK" w:hAnsi="TH SarabunPSK" w:cs="TH SarabunPSK" w:hint="cs"/>
          <w:sz w:val="28"/>
          <w:szCs w:val="28"/>
          <w:cs/>
        </w:rPr>
        <w:t>ที่เรียน</w:t>
      </w:r>
      <w:r w:rsidRPr="00820966">
        <w:rPr>
          <w:rFonts w:ascii="TH SarabunPSK" w:hAnsi="TH SarabunPSK" w:cs="TH SarabunPSK"/>
          <w:sz w:val="28"/>
          <w:szCs w:val="28"/>
          <w:cs/>
        </w:rPr>
        <w:t>โดยใช้การจัดการเรียนรู้แบบเชิงรุก (</w:t>
      </w:r>
      <w:r w:rsidRPr="00820966">
        <w:rPr>
          <w:rFonts w:ascii="TH SarabunPSK" w:hAnsi="TH SarabunPSK" w:cs="TH SarabunPSK"/>
          <w:sz w:val="28"/>
          <w:szCs w:val="28"/>
        </w:rPr>
        <w:t>Active Learning</w:t>
      </w:r>
      <w:r w:rsidRPr="00820966">
        <w:rPr>
          <w:rFonts w:ascii="TH SarabunPSK" w:hAnsi="TH SarabunPSK" w:cs="TH SarabunPSK"/>
          <w:sz w:val="28"/>
          <w:szCs w:val="28"/>
          <w:cs/>
        </w:rPr>
        <w:t>) ร่วมกับชุมชนเป็นฐาน</w:t>
      </w:r>
      <w:r w:rsidRPr="00820966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Pr="00820966">
        <w:rPr>
          <w:rFonts w:ascii="TH SarabunPSK" w:eastAsia="TH SarabunPSK" w:hAnsi="TH SarabunPSK" w:cs="TH SarabunPSK"/>
          <w:sz w:val="28"/>
          <w:szCs w:val="28"/>
          <w:cs/>
        </w:rPr>
        <w:t>โดยใช้โมเดลขันหมากเบ็งที่เป็นภูมิปัญญาท้องถิ่น</w:t>
      </w:r>
      <w:r w:rsidRPr="00820966">
        <w:rPr>
          <w:rFonts w:ascii="TH SarabunPSK" w:eastAsia="TH SarabunPSK" w:hAnsi="TH SarabunPSK" w:cs="TH SarabunPSK" w:hint="cs"/>
          <w:sz w:val="28"/>
          <w:szCs w:val="28"/>
          <w:cs/>
        </w:rPr>
        <w:t xml:space="preserve">  </w:t>
      </w:r>
      <w:r w:rsidRPr="00820966">
        <w:rPr>
          <w:rFonts w:ascii="TH SarabunPSK" w:eastAsia="TH SarabunPSK" w:hAnsi="TH SarabunPSK" w:cs="TH SarabunPSK"/>
          <w:sz w:val="28"/>
          <w:szCs w:val="28"/>
          <w:cs/>
        </w:rPr>
        <w:t>ผ่านเกณฑ์การประเมินทักษะงานฝีมื</w:t>
      </w:r>
      <w:r w:rsidRPr="00820966">
        <w:rPr>
          <w:rFonts w:ascii="TH SarabunPSK" w:eastAsia="TH SarabunPSK" w:hAnsi="TH SarabunPSK" w:cs="TH SarabunPSK" w:hint="cs"/>
          <w:sz w:val="28"/>
          <w:szCs w:val="28"/>
          <w:cs/>
        </w:rPr>
        <w:t>อ</w:t>
      </w:r>
      <w:r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820966">
        <w:rPr>
          <w:rFonts w:ascii="TH SarabunPSK" w:eastAsia="TH SarabunPSK" w:hAnsi="TH SarabunPSK" w:cs="TH SarabunPSK" w:hint="cs"/>
          <w:sz w:val="28"/>
          <w:szCs w:val="28"/>
          <w:cs/>
        </w:rPr>
        <w:t>ร้</w:t>
      </w:r>
      <w:r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อยละ 70 </w:t>
      </w:r>
      <w:r w:rsidRPr="00820966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Pr="00820966">
        <w:rPr>
          <w:rFonts w:ascii="TH SarabunPSK" w:eastAsia="TH SarabunPSK" w:hAnsi="TH SarabunPSK" w:cs="TH SarabunPSK"/>
          <w:sz w:val="28"/>
          <w:szCs w:val="28"/>
          <w:cs/>
        </w:rPr>
        <w:t>จำนวน 1</w:t>
      </w:r>
      <w:r w:rsidRPr="00820966">
        <w:rPr>
          <w:rFonts w:ascii="TH SarabunPSK" w:eastAsia="TH SarabunPSK" w:hAnsi="TH SarabunPSK" w:cs="TH SarabunPSK" w:hint="cs"/>
          <w:sz w:val="28"/>
          <w:szCs w:val="28"/>
          <w:cs/>
        </w:rPr>
        <w:t>2</w:t>
      </w:r>
      <w:r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 คน</w:t>
      </w:r>
      <w:r w:rsidRPr="00820966">
        <w:rPr>
          <w:rFonts w:ascii="TH SarabunPSK" w:eastAsia="TH SarabunPSK" w:hAnsi="TH SarabunPSK" w:cs="TH SarabunPSK" w:hint="cs"/>
          <w:sz w:val="28"/>
          <w:szCs w:val="28"/>
          <w:cs/>
        </w:rPr>
        <w:t xml:space="preserve">  </w:t>
      </w:r>
      <w:r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คิดเป็นร้อยละ </w:t>
      </w:r>
      <w:r w:rsidRPr="00820966">
        <w:rPr>
          <w:rFonts w:ascii="TH SarabunPSK" w:eastAsia="TH SarabunPSK" w:hAnsi="TH SarabunPSK" w:cs="TH SarabunPSK" w:hint="cs"/>
          <w:sz w:val="28"/>
          <w:szCs w:val="28"/>
          <w:cs/>
        </w:rPr>
        <w:t>92.21</w:t>
      </w:r>
      <w:r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820966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 (3) นักเรียนชั้นประถมศึกษาปีที่ 5 </w:t>
      </w:r>
      <w:r w:rsidRPr="00820966">
        <w:rPr>
          <w:rFonts w:ascii="TH SarabunPSK" w:eastAsia="TH SarabunPSK" w:hAnsi="TH SarabunPSK" w:cs="TH SarabunPSK" w:hint="cs"/>
          <w:sz w:val="28"/>
          <w:szCs w:val="28"/>
          <w:cs/>
        </w:rPr>
        <w:t>ที่เรียน</w:t>
      </w:r>
      <w:r w:rsidRPr="00820966">
        <w:rPr>
          <w:rFonts w:ascii="TH SarabunPSK" w:hAnsi="TH SarabunPSK" w:cs="TH SarabunPSK"/>
          <w:sz w:val="28"/>
          <w:szCs w:val="28"/>
          <w:cs/>
        </w:rPr>
        <w:t>โดยใช้การจัดการเรียนรู้แบบเชิงรุก (</w:t>
      </w:r>
      <w:r w:rsidRPr="00820966">
        <w:rPr>
          <w:rFonts w:ascii="TH SarabunPSK" w:hAnsi="TH SarabunPSK" w:cs="TH SarabunPSK"/>
          <w:sz w:val="28"/>
          <w:szCs w:val="28"/>
        </w:rPr>
        <w:t>Active Learning</w:t>
      </w:r>
      <w:r w:rsidRPr="00820966">
        <w:rPr>
          <w:rFonts w:ascii="TH SarabunPSK" w:hAnsi="TH SarabunPSK" w:cs="TH SarabunPSK"/>
          <w:sz w:val="28"/>
          <w:szCs w:val="28"/>
          <w:cs/>
        </w:rPr>
        <w:t>) ร่วมกับชุมชนเป็นฐาน</w:t>
      </w:r>
      <w:r w:rsidRPr="00820966">
        <w:rPr>
          <w:rFonts w:ascii="TH SarabunPSK" w:hAnsi="TH SarabunPSK" w:cs="TH SarabunPSK" w:hint="cs"/>
          <w:sz w:val="28"/>
          <w:szCs w:val="28"/>
          <w:cs/>
        </w:rPr>
        <w:t xml:space="preserve">  มีความพึงพอใจ</w:t>
      </w:r>
      <w:r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อยู่ในระดับมาก </w:t>
      </w:r>
      <w:r w:rsidRPr="00820966">
        <w:rPr>
          <w:rFonts w:ascii="TH SarabunPSK" w:eastAsia="TH SarabunPSK" w:hAnsi="TH SarabunPSK" w:cs="TH SarabunPSK" w:hint="cs"/>
          <w:sz w:val="28"/>
          <w:szCs w:val="28"/>
          <w:cs/>
        </w:rPr>
        <w:t>(</w:t>
      </w:r>
      <w:r w:rsidRPr="00820966">
        <w:rPr>
          <w:rFonts w:ascii="TH SarabunPSK" w:hAnsi="TH SarabunPSK" w:cs="TH SarabunPSK"/>
          <w:color w:val="000000"/>
          <w:position w:val="-4"/>
          <w:sz w:val="28"/>
          <w:szCs w:val="28"/>
          <w:cs/>
        </w:rPr>
        <w:object w:dxaOrig="260" w:dyaOrig="320" w14:anchorId="7D1D6339">
          <v:shape id="_x0000_i1027" type="#_x0000_t75" style="width:10.4pt;height:12pt" o:ole="">
            <v:imagedata r:id="rId8" o:title=""/>
          </v:shape>
          <o:OLEObject Type="Embed" ProgID="Equation.3" ShapeID="_x0000_i1027" DrawAspect="Content" ObjectID="_1739724258" r:id="rId17"/>
        </w:object>
      </w:r>
      <w:r w:rsidRPr="00820966">
        <w:rPr>
          <w:rFonts w:ascii="TH SarabunPSK" w:hAnsi="TH SarabunPSK" w:cs="TH SarabunPSK"/>
          <w:color w:val="FFFFFF"/>
          <w:sz w:val="28"/>
          <w:szCs w:val="28"/>
        </w:rPr>
        <w:t>.</w:t>
      </w:r>
      <w:r w:rsidRPr="00820966">
        <w:rPr>
          <w:rFonts w:ascii="TH SarabunPSK" w:eastAsia="TH SarabunPSK" w:hAnsi="TH SarabunPSK" w:cs="TH SarabunPSK"/>
          <w:sz w:val="28"/>
          <w:szCs w:val="28"/>
        </w:rPr>
        <w:t xml:space="preserve">= </w:t>
      </w:r>
      <w:r w:rsidRPr="00820966">
        <w:rPr>
          <w:rFonts w:ascii="TH SarabunPSK" w:eastAsia="TH SarabunPSK" w:hAnsi="TH SarabunPSK" w:cs="TH SarabunPSK"/>
          <w:sz w:val="28"/>
          <w:szCs w:val="28"/>
          <w:cs/>
        </w:rPr>
        <w:t>2.88</w:t>
      </w:r>
      <w:r w:rsidRPr="00820966">
        <w:rPr>
          <w:rFonts w:ascii="TH SarabunPSK" w:eastAsia="TH SarabunPSK" w:hAnsi="TH SarabunPSK" w:cs="TH SarabunPSK"/>
          <w:sz w:val="28"/>
          <w:szCs w:val="28"/>
        </w:rPr>
        <w:t xml:space="preserve">, S.D. = </w:t>
      </w:r>
      <w:r w:rsidRPr="00820966">
        <w:rPr>
          <w:rFonts w:ascii="TH SarabunPSK" w:eastAsia="TH SarabunPSK" w:hAnsi="TH SarabunPSK" w:cs="TH SarabunPSK"/>
          <w:sz w:val="28"/>
          <w:szCs w:val="28"/>
          <w:cs/>
        </w:rPr>
        <w:t>0.17)</w:t>
      </w:r>
    </w:p>
    <w:p w14:paraId="7D3CD8BC" w14:textId="5F887C0D" w:rsidR="004F63D6" w:rsidRDefault="004F63D6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2253A33A" w14:textId="77777777" w:rsidR="002065F5" w:rsidRPr="00E21EFE" w:rsidRDefault="002065F5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ข้อเสนอแนะ </w:t>
      </w:r>
    </w:p>
    <w:p w14:paraId="7DA9B684" w14:textId="77777777" w:rsidR="002065F5" w:rsidRPr="00E21EFE" w:rsidRDefault="002065F5" w:rsidP="002065F5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 xml:space="preserve">ข้อเสนอแนะในการนำผลการวิจัยไปใช้  </w:t>
      </w:r>
    </w:p>
    <w:p w14:paraId="72CBECF9" w14:textId="77777777" w:rsidR="00DD34F7" w:rsidRPr="001B6F06" w:rsidRDefault="00DD34F7" w:rsidP="00DD34F7">
      <w:pPr>
        <w:ind w:firstLine="709"/>
        <w:rPr>
          <w:rFonts w:ascii="TH SarabunPSK" w:eastAsia="Times New Roman" w:hAnsi="TH SarabunPSK" w:cs="TH SarabunPSK"/>
          <w:sz w:val="28"/>
          <w:szCs w:val="28"/>
          <w:cs/>
          <w:lang w:eastAsia="en-US"/>
        </w:rPr>
      </w:pPr>
      <w:r w:rsidRPr="001B6F06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1. </w:t>
      </w:r>
      <w:r w:rsidRPr="001B6F06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ควร</w:t>
      </w:r>
      <w:r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จัดกิจกรรมให้เหมาะสมกับเวลา และเนื้อหาที่กำหนด เนื่องจากการจัดการเรียนรู้แบบเชิงรุก ต้องใช้เวลาในการฝึกปฏิบัติ ค่อนข้างนาน ถ้าไม่ปรับกิจกรรม หรือควบคุมเรื่องเวลา จะทำให้นักเรียนเบื่อหน่ายในการฝึกปฏิบัติ</w:t>
      </w:r>
    </w:p>
    <w:p w14:paraId="144EF296" w14:textId="77777777" w:rsidR="00DD34F7" w:rsidRDefault="00DD34F7" w:rsidP="00DD34F7">
      <w:pPr>
        <w:ind w:firstLine="709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1B6F06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2. </w:t>
      </w:r>
      <w:r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โมเดลขันหมากเบ็ง เป็น</w:t>
      </w:r>
      <w:r w:rsidR="00412AE8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ภูมิปัญญาท้องถิ่นที่มีในแต่ละชุมชน ผู้ที่สนใจสามารถนำโมเดลนี้ไปประกอบการจัดกิจกรรมการเรียนรู้แบบบูรณาการเนื้อหาแต่ละวิชาได้อย่างหลากหลาย</w:t>
      </w:r>
    </w:p>
    <w:p w14:paraId="33BD2E26" w14:textId="77777777" w:rsidR="00895E87" w:rsidRPr="001B6F06" w:rsidRDefault="00895E87" w:rsidP="00DD34F7">
      <w:pPr>
        <w:ind w:firstLine="709"/>
        <w:rPr>
          <w:rFonts w:ascii="TH SarabunPSK" w:eastAsia="Times New Roman" w:hAnsi="TH SarabunPSK" w:cs="TH SarabunPSK"/>
          <w:sz w:val="28"/>
          <w:szCs w:val="28"/>
          <w:lang w:eastAsia="en-US"/>
        </w:rPr>
      </w:pPr>
    </w:p>
    <w:p w14:paraId="7BA0307B" w14:textId="77777777" w:rsidR="002A0FDB" w:rsidRDefault="002065F5" w:rsidP="002A0FD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 xml:space="preserve">ข้อเสนอแนะสำหรับการวิจัยครั้งต่อไป </w:t>
      </w:r>
    </w:p>
    <w:p w14:paraId="4B70E63A" w14:textId="77777777" w:rsidR="00412AE8" w:rsidRDefault="00412AE8" w:rsidP="00412AE8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  <w:t xml:space="preserve">1. </w:t>
      </w:r>
      <w:r>
        <w:rPr>
          <w:rFonts w:ascii="TH SarabunPSK" w:hAnsi="TH SarabunPSK" w:cs="TH SarabunPSK" w:hint="cs"/>
          <w:sz w:val="28"/>
          <w:szCs w:val="28"/>
          <w:cs/>
        </w:rPr>
        <w:t>ควร</w:t>
      </w:r>
      <w:r w:rsidR="00CC01E4">
        <w:rPr>
          <w:rFonts w:ascii="TH SarabunPSK" w:hAnsi="TH SarabunPSK" w:cs="TH SarabunPSK" w:hint="cs"/>
          <w:sz w:val="28"/>
          <w:szCs w:val="28"/>
          <w:cs/>
        </w:rPr>
        <w:t>มีการ</w:t>
      </w:r>
      <w:r>
        <w:rPr>
          <w:rFonts w:ascii="TH SarabunPSK" w:hAnsi="TH SarabunPSK" w:cs="TH SarabunPSK" w:hint="cs"/>
          <w:sz w:val="28"/>
          <w:szCs w:val="28"/>
          <w:cs/>
        </w:rPr>
        <w:t>เก็บข้อมูลเชิงคุณภาพ เพื่อให้งานมีความลุ่มลึกและสามารถอธิบายกระบวนการทำงาน</w:t>
      </w:r>
      <w:r w:rsidR="00CC01E4">
        <w:rPr>
          <w:rFonts w:ascii="TH SarabunPSK" w:hAnsi="TH SarabunPSK" w:cs="TH SarabunPSK" w:hint="cs"/>
          <w:sz w:val="28"/>
          <w:szCs w:val="28"/>
          <w:cs/>
        </w:rPr>
        <w:t xml:space="preserve"> การฝึกปฏิบัติ</w:t>
      </w:r>
      <w:r>
        <w:rPr>
          <w:rFonts w:ascii="TH SarabunPSK" w:hAnsi="TH SarabunPSK" w:cs="TH SarabunPSK" w:hint="cs"/>
          <w:sz w:val="28"/>
          <w:szCs w:val="28"/>
          <w:cs/>
        </w:rPr>
        <w:t>ได้อย่างชัดเจน</w:t>
      </w:r>
    </w:p>
    <w:p w14:paraId="453D2F8A" w14:textId="760162A3" w:rsidR="00CC01E4" w:rsidRPr="00E21EFE" w:rsidRDefault="00CC01E4" w:rsidP="00412AE8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2. ควรเก็บรวบรวมข้อมูลจากผู้มีส่วนเกี่ยวข้องอื่นเพิ่มเติม เช่น คนในชุมชน ปราชญ</w:t>
      </w:r>
      <w:r w:rsidR="001258A3">
        <w:rPr>
          <w:rFonts w:ascii="TH SarabunPSK" w:hAnsi="TH SarabunPSK" w:cs="TH SarabunPSK" w:hint="cs"/>
          <w:sz w:val="28"/>
          <w:szCs w:val="28"/>
          <w:cs/>
        </w:rPr>
        <w:t>์</w:t>
      </w:r>
      <w:r>
        <w:rPr>
          <w:rFonts w:ascii="TH SarabunPSK" w:hAnsi="TH SarabunPSK" w:cs="TH SarabunPSK" w:hint="cs"/>
          <w:sz w:val="28"/>
          <w:szCs w:val="28"/>
          <w:cs/>
        </w:rPr>
        <w:t>ชาวบ้าน ครู นักเรียน ผู้ปกครอง เพื่อให้ได้ข้อมูลที่ครอบคลุมทุกประเด็นอย่างรอบด้าน</w:t>
      </w:r>
    </w:p>
    <w:p w14:paraId="57558D42" w14:textId="77777777" w:rsidR="002065F5" w:rsidRPr="00E21EFE" w:rsidRDefault="00DD34F7" w:rsidP="004F63D6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</w:rPr>
        <w:lastRenderedPageBreak/>
        <w:t xml:space="preserve"> </w:t>
      </w:r>
    </w:p>
    <w:p w14:paraId="08190BCD" w14:textId="77777777" w:rsidR="006C1FA0" w:rsidRPr="00E21EFE" w:rsidRDefault="006C1FA0" w:rsidP="004E1C1C">
      <w:pPr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14:paraId="43E65D63" w14:textId="77777777" w:rsidR="00A75AED" w:rsidRPr="00A75AED" w:rsidRDefault="00A75AED" w:rsidP="00A75AED">
      <w:pPr>
        <w:rPr>
          <w:rFonts w:ascii="TH SarabunPSK" w:hAnsi="TH SarabunPSK" w:cs="TH SarabunPSK"/>
          <w:sz w:val="28"/>
          <w:szCs w:val="28"/>
        </w:rPr>
      </w:pPr>
      <w:r w:rsidRPr="00A75AED">
        <w:rPr>
          <w:rFonts w:ascii="TH SarabunPSK" w:hAnsi="TH SarabunPSK" w:cs="TH SarabunPSK"/>
          <w:sz w:val="28"/>
          <w:szCs w:val="28"/>
          <w:cs/>
        </w:rPr>
        <w:t>กระทรวงศึกษาธิการ</w:t>
      </w:r>
      <w:r w:rsidRPr="00A75AED">
        <w:rPr>
          <w:rFonts w:ascii="TH SarabunPSK" w:hAnsi="TH SarabunPSK" w:cs="TH SarabunPSK"/>
          <w:sz w:val="28"/>
          <w:szCs w:val="28"/>
        </w:rPr>
        <w:t xml:space="preserve">. </w:t>
      </w:r>
      <w:r w:rsidRPr="00A75AED">
        <w:rPr>
          <w:rFonts w:ascii="TH SarabunPSK" w:hAnsi="TH SarabunPSK" w:cs="TH SarabunPSK"/>
          <w:sz w:val="28"/>
          <w:szCs w:val="28"/>
          <w:cs/>
        </w:rPr>
        <w:t>(</w:t>
      </w:r>
      <w:r w:rsidRPr="00A75AED">
        <w:rPr>
          <w:rFonts w:ascii="TH SarabunPSK" w:hAnsi="TH SarabunPSK" w:cs="TH SarabunPSK"/>
          <w:sz w:val="28"/>
          <w:szCs w:val="28"/>
        </w:rPr>
        <w:t>2551</w:t>
      </w:r>
      <w:r w:rsidRPr="00A75AED">
        <w:rPr>
          <w:rFonts w:ascii="TH SarabunPSK" w:hAnsi="TH SarabunPSK" w:cs="TH SarabunPSK"/>
          <w:sz w:val="28"/>
          <w:szCs w:val="28"/>
          <w:cs/>
        </w:rPr>
        <w:t>)</w:t>
      </w:r>
      <w:r w:rsidRPr="00A75AED">
        <w:rPr>
          <w:rFonts w:ascii="TH SarabunPSK" w:hAnsi="TH SarabunPSK" w:cs="TH SarabunPSK"/>
          <w:sz w:val="28"/>
          <w:szCs w:val="28"/>
        </w:rPr>
        <w:t xml:space="preserve">. </w:t>
      </w: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 xml:space="preserve">หลักสูตรแกนกลางการศึกษาขั้นพื้นฐานพุทธศักราช </w:t>
      </w:r>
      <w:r w:rsidRPr="00A75AED">
        <w:rPr>
          <w:rFonts w:ascii="TH SarabunPSK" w:hAnsi="TH SarabunPSK" w:cs="TH SarabunPSK"/>
          <w:b/>
          <w:bCs/>
          <w:sz w:val="28"/>
          <w:szCs w:val="28"/>
        </w:rPr>
        <w:t>2551</w:t>
      </w:r>
      <w:r w:rsidRPr="00A75AED">
        <w:rPr>
          <w:rFonts w:ascii="TH SarabunPSK" w:hAnsi="TH SarabunPSK" w:cs="TH SarabunPSK"/>
          <w:sz w:val="28"/>
          <w:szCs w:val="28"/>
        </w:rPr>
        <w:t xml:space="preserve">. </w:t>
      </w:r>
      <w:r w:rsidRPr="00A75AED">
        <w:rPr>
          <w:rFonts w:ascii="TH SarabunPSK" w:hAnsi="TH SarabunPSK" w:cs="TH SarabunPSK"/>
          <w:sz w:val="28"/>
          <w:szCs w:val="28"/>
          <w:cs/>
        </w:rPr>
        <w:t xml:space="preserve">กรุงเทพฯ </w:t>
      </w:r>
      <w:r w:rsidRPr="00A75AED">
        <w:rPr>
          <w:rFonts w:ascii="TH SarabunPSK" w:hAnsi="TH SarabunPSK" w:cs="TH SarabunPSK"/>
          <w:sz w:val="28"/>
          <w:szCs w:val="28"/>
        </w:rPr>
        <w:t xml:space="preserve">: </w:t>
      </w:r>
      <w:r w:rsidRPr="00A75AED">
        <w:rPr>
          <w:rFonts w:ascii="TH SarabunPSK" w:hAnsi="TH SarabunPSK" w:cs="TH SarabunPSK"/>
          <w:sz w:val="28"/>
          <w:szCs w:val="28"/>
          <w:cs/>
        </w:rPr>
        <w:t>โรงพิมพ์</w:t>
      </w:r>
    </w:p>
    <w:p w14:paraId="7799755B" w14:textId="77777777" w:rsidR="00A75AED" w:rsidRPr="00A75AED" w:rsidRDefault="00A75AED" w:rsidP="00A75AED">
      <w:pPr>
        <w:ind w:firstLine="720"/>
        <w:rPr>
          <w:rFonts w:ascii="TH SarabunPSK" w:hAnsi="TH SarabunPSK" w:cs="TH SarabunPSK"/>
          <w:sz w:val="28"/>
          <w:szCs w:val="28"/>
          <w:cs/>
        </w:rPr>
      </w:pPr>
      <w:r w:rsidRPr="00A75AED">
        <w:rPr>
          <w:rFonts w:ascii="TH SarabunPSK" w:hAnsi="TH SarabunPSK" w:cs="TH SarabunPSK"/>
          <w:sz w:val="28"/>
          <w:szCs w:val="28"/>
          <w:cs/>
        </w:rPr>
        <w:t>ชุมนุมสหกรณ์การเกษตรแห่งประเทศไทย จำกัด</w:t>
      </w:r>
      <w:r w:rsidRPr="00A75AED">
        <w:rPr>
          <w:rFonts w:ascii="TH SarabunPSK" w:hAnsi="TH SarabunPSK" w:cs="TH SarabunPSK"/>
          <w:sz w:val="28"/>
          <w:szCs w:val="28"/>
        </w:rPr>
        <w:t>. https://shorturl.asia/1lzDa.</w:t>
      </w:r>
      <w:r w:rsidRPr="00A75AED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A75AED">
        <w:rPr>
          <w:rFonts w:ascii="TH SarabunPSK" w:hAnsi="TH SarabunPSK" w:cs="TH SarabunPSK"/>
          <w:sz w:val="28"/>
          <w:szCs w:val="28"/>
        </w:rPr>
        <w:t xml:space="preserve">12 </w:t>
      </w:r>
      <w:r w:rsidRPr="00A75AED">
        <w:rPr>
          <w:rFonts w:ascii="TH SarabunPSK" w:hAnsi="TH SarabunPSK" w:cs="TH SarabunPSK"/>
          <w:sz w:val="28"/>
          <w:szCs w:val="28"/>
          <w:cs/>
        </w:rPr>
        <w:t>พฤจิกายน</w:t>
      </w:r>
      <w:r w:rsidR="00CC01E4">
        <w:rPr>
          <w:rFonts w:ascii="TH SarabunPSK" w:hAnsi="TH SarabunPSK" w:cs="TH SarabunPSK" w:hint="cs"/>
          <w:sz w:val="28"/>
          <w:szCs w:val="28"/>
          <w:cs/>
        </w:rPr>
        <w:t xml:space="preserve"> 2565</w:t>
      </w:r>
      <w:r w:rsidRPr="00A75AED">
        <w:rPr>
          <w:rFonts w:ascii="TH SarabunPSK" w:hAnsi="TH SarabunPSK" w:cs="TH SarabunPSK"/>
          <w:sz w:val="28"/>
          <w:szCs w:val="28"/>
          <w:cs/>
        </w:rPr>
        <w:t xml:space="preserve">) </w:t>
      </w:r>
    </w:p>
    <w:p w14:paraId="55380E75" w14:textId="77777777" w:rsidR="00A75AED" w:rsidRPr="00A75AED" w:rsidRDefault="00A75AED" w:rsidP="00A75AED">
      <w:pPr>
        <w:rPr>
          <w:rFonts w:ascii="TH SarabunPSK" w:hAnsi="TH SarabunPSK" w:cs="TH SarabunPSK"/>
          <w:sz w:val="28"/>
          <w:szCs w:val="28"/>
        </w:rPr>
      </w:pPr>
      <w:r w:rsidRPr="00A75AED">
        <w:rPr>
          <w:rFonts w:ascii="TH SarabunPSK" w:hAnsi="TH SarabunPSK" w:cs="TH SarabunPSK"/>
          <w:sz w:val="28"/>
          <w:szCs w:val="28"/>
          <w:cs/>
        </w:rPr>
        <w:t>กลุ่มนิเทศ ติดตาม และประเมินผลการจัดการศึกษา</w:t>
      </w:r>
      <w:r w:rsidRPr="00A75AED">
        <w:rPr>
          <w:rFonts w:ascii="TH SarabunPSK" w:hAnsi="TH SarabunPSK" w:cs="TH SarabunPSK"/>
          <w:sz w:val="28"/>
          <w:szCs w:val="28"/>
        </w:rPr>
        <w:t xml:space="preserve"> </w:t>
      </w:r>
      <w:r w:rsidRPr="00A75AED">
        <w:rPr>
          <w:rFonts w:ascii="TH SarabunPSK" w:hAnsi="TH SarabunPSK" w:cs="TH SarabunPSK"/>
          <w:sz w:val="28"/>
          <w:szCs w:val="28"/>
          <w:cs/>
        </w:rPr>
        <w:t xml:space="preserve">สำนักงานเขตพื้นที่การศึกษามัธยมศึกษา เขต </w:t>
      </w:r>
      <w:r w:rsidRPr="00A75AED">
        <w:rPr>
          <w:rFonts w:ascii="TH SarabunPSK" w:hAnsi="TH SarabunPSK" w:cs="TH SarabunPSK"/>
          <w:sz w:val="28"/>
          <w:szCs w:val="28"/>
        </w:rPr>
        <w:t>35</w:t>
      </w:r>
      <w:r w:rsidRPr="00A75AED">
        <w:rPr>
          <w:rFonts w:ascii="TH SarabunPSK" w:hAnsi="TH SarabunPSK" w:cs="TH SarabunPSK"/>
          <w:sz w:val="28"/>
          <w:szCs w:val="28"/>
          <w:cs/>
        </w:rPr>
        <w:t>.  (</w:t>
      </w:r>
      <w:r w:rsidRPr="00A75AED">
        <w:rPr>
          <w:rFonts w:ascii="TH SarabunPSK" w:hAnsi="TH SarabunPSK" w:cs="TH SarabunPSK"/>
          <w:sz w:val="28"/>
          <w:szCs w:val="28"/>
        </w:rPr>
        <w:t>2563</w:t>
      </w:r>
      <w:r w:rsidRPr="00A75AED">
        <w:rPr>
          <w:rFonts w:ascii="TH SarabunPSK" w:hAnsi="TH SarabunPSK" w:cs="TH SarabunPSK"/>
          <w:sz w:val="28"/>
          <w:szCs w:val="28"/>
          <w:cs/>
        </w:rPr>
        <w:t xml:space="preserve">).  </w:t>
      </w:r>
    </w:p>
    <w:p w14:paraId="628F75A5" w14:textId="77777777" w:rsidR="00A75AED" w:rsidRDefault="00A75AED" w:rsidP="00A75AED">
      <w:pPr>
        <w:ind w:firstLine="720"/>
        <w:rPr>
          <w:rFonts w:ascii="TH SarabunPSK" w:hAnsi="TH SarabunPSK" w:cs="TH SarabunPSK"/>
          <w:sz w:val="28"/>
          <w:szCs w:val="28"/>
        </w:rPr>
      </w:pP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>แนวทางการจัดการเรียนรู้เชิงรุก</w:t>
      </w:r>
      <w:r w:rsidRPr="00A75AED">
        <w:rPr>
          <w:rFonts w:ascii="TH SarabunPSK" w:hAnsi="TH SarabunPSK" w:cs="TH SarabunPSK"/>
          <w:b/>
          <w:bCs/>
          <w:sz w:val="28"/>
          <w:szCs w:val="28"/>
        </w:rPr>
        <w:t xml:space="preserve"> [Active Learning]</w:t>
      </w: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>.</w:t>
      </w:r>
      <w:r w:rsidRPr="00A75AED">
        <w:rPr>
          <w:rFonts w:ascii="TH SarabunPSK" w:hAnsi="TH SarabunPSK" w:cs="TH SarabunPSK"/>
          <w:sz w:val="28"/>
          <w:szCs w:val="28"/>
          <w:cs/>
        </w:rPr>
        <w:t xml:space="preserve">  </w:t>
      </w:r>
      <w:r w:rsidRPr="00A75AED">
        <w:rPr>
          <w:rFonts w:ascii="TH SarabunPSK" w:hAnsi="TH SarabunPSK" w:cs="TH SarabunPSK"/>
          <w:sz w:val="28"/>
          <w:szCs w:val="28"/>
        </w:rPr>
        <w:t>https://shorturl.asia/APosj.</w:t>
      </w:r>
      <w:r w:rsidRPr="00A75AED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A75AED">
        <w:rPr>
          <w:rFonts w:ascii="TH SarabunPSK" w:hAnsi="TH SarabunPSK" w:cs="TH SarabunPSK"/>
          <w:sz w:val="28"/>
          <w:szCs w:val="28"/>
        </w:rPr>
        <w:t xml:space="preserve">13 </w:t>
      </w:r>
      <w:r w:rsidRPr="00A75AED">
        <w:rPr>
          <w:rFonts w:ascii="TH SarabunPSK" w:hAnsi="TH SarabunPSK" w:cs="TH SarabunPSK"/>
          <w:sz w:val="28"/>
          <w:szCs w:val="28"/>
          <w:cs/>
        </w:rPr>
        <w:t>พฤจิกายน)</w:t>
      </w:r>
    </w:p>
    <w:p w14:paraId="34A11E4C" w14:textId="1B03CA7F" w:rsidR="00C7731E" w:rsidRPr="00C7731E" w:rsidRDefault="00C7731E" w:rsidP="00C7731E">
      <w:pPr>
        <w:rPr>
          <w:rFonts w:ascii="TH SarabunPSK" w:hAnsi="TH SarabunPSK" w:cs="TH SarabunPSK"/>
          <w:b/>
          <w:bCs/>
          <w:sz w:val="28"/>
          <w:szCs w:val="28"/>
        </w:rPr>
      </w:pPr>
      <w:r w:rsidRPr="00C7731E">
        <w:rPr>
          <w:rFonts w:ascii="TH SarabunPSK" w:hAnsi="TH SarabunPSK" w:cs="TH SarabunPSK" w:hint="cs"/>
          <w:sz w:val="28"/>
          <w:szCs w:val="28"/>
          <w:cs/>
        </w:rPr>
        <w:t>ธัญชนก</w:t>
      </w:r>
      <w:r w:rsidRPr="00C773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7731E">
        <w:rPr>
          <w:rFonts w:ascii="TH SarabunPSK" w:hAnsi="TH SarabunPSK" w:cs="TH SarabunPSK" w:hint="cs"/>
          <w:sz w:val="28"/>
          <w:szCs w:val="28"/>
          <w:cs/>
        </w:rPr>
        <w:t>สท้านพบ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และ</w:t>
      </w:r>
      <w:r w:rsidRPr="00C7731E">
        <w:rPr>
          <w:rFonts w:ascii="TH SarabunPSK" w:hAnsi="TH SarabunPSK" w:cs="TH SarabunPSK" w:hint="cs"/>
          <w:sz w:val="28"/>
          <w:szCs w:val="28"/>
          <w:cs/>
        </w:rPr>
        <w:t>สุมนชาติ</w:t>
      </w:r>
      <w:r w:rsidRPr="00C773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7731E">
        <w:rPr>
          <w:rFonts w:ascii="TH SarabunPSK" w:hAnsi="TH SarabunPSK" w:cs="TH SarabunPSK" w:hint="cs"/>
          <w:sz w:val="28"/>
          <w:szCs w:val="28"/>
          <w:cs/>
        </w:rPr>
        <w:t>เจริญครบุรี</w:t>
      </w:r>
      <w:r w:rsidRPr="00C7731E">
        <w:rPr>
          <w:rFonts w:ascii="TH SarabunPSK" w:hAnsi="TH SarabunPSK" w:cs="TH SarabunPSK"/>
          <w:sz w:val="28"/>
          <w:szCs w:val="28"/>
        </w:rPr>
        <w:t xml:space="preserve">. (2559). </w:t>
      </w:r>
      <w:r w:rsidRPr="00C7731E">
        <w:rPr>
          <w:rFonts w:ascii="TH SarabunPSK" w:hAnsi="TH SarabunPSK" w:cs="TH SarabunPSK" w:hint="cs"/>
          <w:b/>
          <w:bCs/>
          <w:sz w:val="28"/>
          <w:szCs w:val="28"/>
          <w:cs/>
        </w:rPr>
        <w:t>ผลการจัดกิจกรรมการเรียนรู้เรื่อง</w:t>
      </w:r>
      <w:r w:rsidRPr="00C7731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7731E">
        <w:rPr>
          <w:rFonts w:ascii="TH SarabunPSK" w:hAnsi="TH SarabunPSK" w:cs="TH SarabunPSK" w:hint="cs"/>
          <w:b/>
          <w:bCs/>
          <w:sz w:val="28"/>
          <w:szCs w:val="28"/>
          <w:cs/>
        </w:rPr>
        <w:t>การประดิษฐ์พานบายศรีปากชาม</w:t>
      </w:r>
    </w:p>
    <w:p w14:paraId="24141DE8" w14:textId="77777777" w:rsidR="00C7731E" w:rsidRPr="00C7731E" w:rsidRDefault="00C7731E" w:rsidP="00C7731E">
      <w:pPr>
        <w:ind w:firstLine="720"/>
        <w:rPr>
          <w:rFonts w:ascii="TH SarabunPSK" w:hAnsi="TH SarabunPSK" w:cs="TH SarabunPSK"/>
          <w:b/>
          <w:bCs/>
          <w:sz w:val="28"/>
          <w:szCs w:val="28"/>
        </w:rPr>
      </w:pPr>
      <w:r w:rsidRPr="00C7731E">
        <w:rPr>
          <w:rFonts w:ascii="TH SarabunPSK" w:hAnsi="TH SarabunPSK" w:cs="TH SarabunPSK" w:hint="cs"/>
          <w:b/>
          <w:bCs/>
          <w:sz w:val="28"/>
          <w:szCs w:val="28"/>
          <w:cs/>
        </w:rPr>
        <w:t>ประยุกต์</w:t>
      </w:r>
      <w:r w:rsidRPr="00C7731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7731E">
        <w:rPr>
          <w:rFonts w:ascii="TH SarabunPSK" w:hAnsi="TH SarabunPSK" w:cs="TH SarabunPSK" w:hint="cs"/>
          <w:b/>
          <w:bCs/>
          <w:sz w:val="28"/>
          <w:szCs w:val="28"/>
          <w:cs/>
        </w:rPr>
        <w:t>โดยใช้รูปแบบการสอนทักษะปฏิบัติของเดวีส์</w:t>
      </w:r>
      <w:r w:rsidRPr="00C7731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7731E">
        <w:rPr>
          <w:rFonts w:ascii="TH SarabunPSK" w:hAnsi="TH SarabunPSK" w:cs="TH SarabunPSK" w:hint="cs"/>
          <w:b/>
          <w:bCs/>
          <w:sz w:val="28"/>
          <w:szCs w:val="28"/>
          <w:cs/>
        </w:rPr>
        <w:t>สำหรับนักเรียนชั้นมัธยมศึกษาปีที่</w:t>
      </w:r>
      <w:r w:rsidRPr="00C7731E">
        <w:rPr>
          <w:rFonts w:ascii="TH SarabunPSK" w:hAnsi="TH SarabunPSK" w:cs="TH SarabunPSK"/>
          <w:b/>
          <w:bCs/>
          <w:sz w:val="28"/>
          <w:szCs w:val="28"/>
        </w:rPr>
        <w:t xml:space="preserve">2 </w:t>
      </w:r>
      <w:r w:rsidRPr="00C7731E">
        <w:rPr>
          <w:rFonts w:ascii="TH SarabunPSK" w:hAnsi="TH SarabunPSK" w:cs="TH SarabunPSK" w:hint="cs"/>
          <w:b/>
          <w:bCs/>
          <w:sz w:val="28"/>
          <w:szCs w:val="28"/>
          <w:cs/>
        </w:rPr>
        <w:t>โรงเรียนหนองเรือวิทยา</w:t>
      </w:r>
      <w:r w:rsidRPr="00C7731E">
        <w:rPr>
          <w:rFonts w:ascii="TH SarabunPSK" w:hAnsi="TH SarabunPSK" w:cs="TH SarabunPSK"/>
          <w:b/>
          <w:bCs/>
          <w:sz w:val="28"/>
          <w:szCs w:val="28"/>
          <w:cs/>
        </w:rPr>
        <w:t xml:space="preserve">. </w:t>
      </w:r>
    </w:p>
    <w:p w14:paraId="32CC0E05" w14:textId="77777777" w:rsidR="00C7731E" w:rsidRPr="00A75AED" w:rsidRDefault="00C7731E" w:rsidP="00C7731E">
      <w:pPr>
        <w:ind w:firstLine="720"/>
        <w:rPr>
          <w:rFonts w:ascii="TH SarabunPSK" w:hAnsi="TH SarabunPSK" w:cs="TH SarabunPSK"/>
          <w:sz w:val="28"/>
          <w:szCs w:val="28"/>
        </w:rPr>
      </w:pPr>
      <w:r w:rsidRPr="00C7731E">
        <w:rPr>
          <w:rFonts w:ascii="TH SarabunPSK" w:hAnsi="TH SarabunPSK" w:cs="TH SarabunPSK" w:hint="cs"/>
          <w:sz w:val="28"/>
          <w:szCs w:val="28"/>
          <w:cs/>
        </w:rPr>
        <w:t>วารสาร</w:t>
      </w:r>
      <w:r w:rsidRPr="00C773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7731E">
        <w:rPr>
          <w:rFonts w:ascii="TH SarabunPSK" w:hAnsi="TH SarabunPSK" w:cs="TH SarabunPSK" w:hint="cs"/>
          <w:sz w:val="28"/>
          <w:szCs w:val="28"/>
          <w:cs/>
        </w:rPr>
        <w:t>มข</w:t>
      </w:r>
      <w:r w:rsidRPr="00C7731E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C7731E">
        <w:rPr>
          <w:rFonts w:ascii="TH SarabunPSK" w:hAnsi="TH SarabunPSK" w:cs="TH SarabunPSK" w:hint="cs"/>
          <w:sz w:val="28"/>
          <w:szCs w:val="28"/>
          <w:cs/>
        </w:rPr>
        <w:t>สาขามนุษศาสตร์และสังคมศาสตร์</w:t>
      </w:r>
      <w:r w:rsidRPr="00C7731E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C7731E">
        <w:rPr>
          <w:rFonts w:ascii="TH SarabunPSK" w:hAnsi="TH SarabunPSK" w:cs="TH SarabunPSK" w:hint="cs"/>
          <w:sz w:val="28"/>
          <w:szCs w:val="28"/>
          <w:cs/>
        </w:rPr>
        <w:t>ปีที่</w:t>
      </w:r>
      <w:r w:rsidRPr="00C773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7731E">
        <w:rPr>
          <w:rFonts w:ascii="TH SarabunPSK" w:hAnsi="TH SarabunPSK" w:cs="TH SarabunPSK"/>
          <w:sz w:val="28"/>
          <w:szCs w:val="28"/>
        </w:rPr>
        <w:t>4 (</w:t>
      </w:r>
      <w:r w:rsidRPr="00C7731E">
        <w:rPr>
          <w:rFonts w:ascii="TH SarabunPSK" w:hAnsi="TH SarabunPSK" w:cs="TH SarabunPSK" w:hint="cs"/>
          <w:sz w:val="28"/>
          <w:szCs w:val="28"/>
          <w:cs/>
        </w:rPr>
        <w:t>ฉบับที่</w:t>
      </w:r>
      <w:r w:rsidRPr="00C7731E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C7731E">
        <w:rPr>
          <w:rFonts w:ascii="TH SarabunPSK" w:hAnsi="TH SarabunPSK" w:cs="TH SarabunPSK"/>
          <w:sz w:val="28"/>
          <w:szCs w:val="28"/>
        </w:rPr>
        <w:t xml:space="preserve">1, 66 </w:t>
      </w:r>
      <w:r>
        <w:rPr>
          <w:rFonts w:ascii="TH SarabunPSK" w:hAnsi="TH SarabunPSK" w:cs="TH SarabunPSK"/>
          <w:sz w:val="28"/>
          <w:szCs w:val="28"/>
        </w:rPr>
        <w:t>–</w:t>
      </w:r>
      <w:r w:rsidRPr="00C7731E">
        <w:rPr>
          <w:rFonts w:ascii="TH SarabunPSK" w:hAnsi="TH SarabunPSK" w:cs="TH SarabunPSK"/>
          <w:sz w:val="28"/>
          <w:szCs w:val="28"/>
        </w:rPr>
        <w:t xml:space="preserve"> 75</w:t>
      </w:r>
      <w:r>
        <w:rPr>
          <w:rFonts w:ascii="TH SarabunPSK" w:hAnsi="TH SarabunPSK" w:cs="TH SarabunPSK"/>
          <w:sz w:val="28"/>
          <w:szCs w:val="28"/>
        </w:rPr>
        <w:t>.</w:t>
      </w:r>
    </w:p>
    <w:p w14:paraId="346A4348" w14:textId="77777777" w:rsidR="00CC01E4" w:rsidRPr="00CC01E4" w:rsidRDefault="00CC01E4" w:rsidP="00CC01E4">
      <w:pPr>
        <w:rPr>
          <w:rFonts w:ascii="TH SarabunPSK" w:hAnsi="TH SarabunPSK" w:cs="TH SarabunPSK"/>
          <w:b/>
          <w:bCs/>
          <w:sz w:val="28"/>
          <w:szCs w:val="28"/>
        </w:rPr>
      </w:pPr>
      <w:r w:rsidRPr="00CC01E4">
        <w:rPr>
          <w:rFonts w:ascii="TH SarabunPSK" w:hAnsi="TH SarabunPSK" w:cs="TH SarabunPSK" w:hint="cs"/>
          <w:sz w:val="28"/>
          <w:szCs w:val="28"/>
          <w:cs/>
        </w:rPr>
        <w:t>พระมหาสิทธิโชค</w:t>
      </w:r>
      <w:r w:rsidRPr="00CC01E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C01E4">
        <w:rPr>
          <w:rFonts w:ascii="TH SarabunPSK" w:hAnsi="TH SarabunPSK" w:cs="TH SarabunPSK" w:hint="cs"/>
          <w:sz w:val="28"/>
          <w:szCs w:val="28"/>
          <w:cs/>
        </w:rPr>
        <w:t>สิริวณฺโณ</w:t>
      </w:r>
      <w:r w:rsidRPr="00CC01E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CC01E4">
        <w:rPr>
          <w:rFonts w:ascii="TH SarabunPSK" w:hAnsi="TH SarabunPSK" w:cs="TH SarabunPSK" w:hint="cs"/>
          <w:sz w:val="28"/>
          <w:szCs w:val="28"/>
          <w:cs/>
        </w:rPr>
        <w:t>อินทร์พิบูลย์</w:t>
      </w:r>
      <w:r w:rsidRPr="00CC01E4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CC01E4">
        <w:rPr>
          <w:rFonts w:ascii="TH SarabunPSK" w:hAnsi="TH SarabunPSK" w:cs="TH SarabunPSK" w:hint="cs"/>
          <w:sz w:val="28"/>
          <w:szCs w:val="28"/>
          <w:cs/>
        </w:rPr>
        <w:t>และคณะ</w:t>
      </w:r>
      <w:r w:rsidRPr="00CC01E4">
        <w:rPr>
          <w:rFonts w:ascii="TH SarabunPSK" w:hAnsi="TH SarabunPSK" w:cs="TH SarabunPSK"/>
          <w:sz w:val="28"/>
          <w:szCs w:val="28"/>
          <w:cs/>
        </w:rPr>
        <w:t>. (</w:t>
      </w:r>
      <w:r w:rsidRPr="00CC01E4">
        <w:rPr>
          <w:rFonts w:ascii="TH SarabunPSK" w:hAnsi="TH SarabunPSK" w:cs="TH SarabunPSK"/>
          <w:sz w:val="28"/>
          <w:szCs w:val="28"/>
        </w:rPr>
        <w:t xml:space="preserve">2564). </w:t>
      </w:r>
      <w:r w:rsidRPr="00CC01E4">
        <w:rPr>
          <w:rFonts w:ascii="TH SarabunPSK" w:hAnsi="TH SarabunPSK" w:cs="TH SarabunPSK" w:hint="cs"/>
          <w:b/>
          <w:bCs/>
          <w:sz w:val="28"/>
          <w:szCs w:val="28"/>
          <w:cs/>
        </w:rPr>
        <w:t>การพัฒนาผลสัมฤทธิ์ทางการเรียนโดยใช้การเรียนรู้เชิงรุก</w:t>
      </w:r>
    </w:p>
    <w:p w14:paraId="6BA3E377" w14:textId="77777777" w:rsidR="00CC01E4" w:rsidRDefault="00CC01E4" w:rsidP="00CC01E4">
      <w:pPr>
        <w:ind w:firstLine="720"/>
        <w:rPr>
          <w:rFonts w:ascii="TH SarabunPSK" w:hAnsi="TH SarabunPSK" w:cs="TH SarabunPSK"/>
          <w:sz w:val="28"/>
          <w:szCs w:val="28"/>
        </w:rPr>
      </w:pPr>
      <w:r w:rsidRPr="00CC01E4">
        <w:rPr>
          <w:rFonts w:ascii="TH SarabunPSK" w:hAnsi="TH SarabunPSK" w:cs="TH SarabunPSK" w:hint="cs"/>
          <w:b/>
          <w:bCs/>
          <w:sz w:val="28"/>
          <w:szCs w:val="28"/>
          <w:cs/>
        </w:rPr>
        <w:t>วิชาพระพุทธศาสนาของนักเรียนชั้นประถมศึกษาปีที่</w:t>
      </w:r>
      <w:r w:rsidRPr="00CC01E4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C01E4">
        <w:rPr>
          <w:rFonts w:ascii="TH SarabunPSK" w:hAnsi="TH SarabunPSK" w:cs="TH SarabunPSK"/>
          <w:b/>
          <w:bCs/>
          <w:sz w:val="28"/>
          <w:szCs w:val="28"/>
        </w:rPr>
        <w:t>6.</w:t>
      </w:r>
      <w:r w:rsidRPr="00CC01E4">
        <w:rPr>
          <w:rFonts w:ascii="TH SarabunPSK" w:hAnsi="TH SarabunPSK" w:cs="TH SarabunPSK"/>
          <w:sz w:val="28"/>
          <w:szCs w:val="28"/>
        </w:rPr>
        <w:t xml:space="preserve"> </w:t>
      </w:r>
      <w:r w:rsidRPr="00CC01E4">
        <w:rPr>
          <w:rFonts w:ascii="TH SarabunPSK" w:hAnsi="TH SarabunPSK" w:cs="TH SarabunPSK" w:hint="cs"/>
          <w:sz w:val="28"/>
          <w:szCs w:val="28"/>
          <w:cs/>
        </w:rPr>
        <w:t>วารสารการบริหารนิติบุคคลและนวัตกรรมท้องถิ่น</w:t>
      </w:r>
      <w:r w:rsidRPr="00CC01E4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CC01E4">
        <w:rPr>
          <w:rFonts w:ascii="TH SarabunPSK" w:hAnsi="TH SarabunPSK" w:cs="TH SarabunPSK" w:hint="cs"/>
          <w:sz w:val="28"/>
          <w:szCs w:val="28"/>
          <w:cs/>
        </w:rPr>
        <w:t>ปีที่</w:t>
      </w:r>
      <w:r w:rsidRPr="00CC01E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C01E4">
        <w:rPr>
          <w:rFonts w:ascii="TH SarabunPSK" w:hAnsi="TH SarabunPSK" w:cs="TH SarabunPSK"/>
          <w:sz w:val="28"/>
          <w:szCs w:val="28"/>
        </w:rPr>
        <w:t xml:space="preserve">8 </w:t>
      </w:r>
    </w:p>
    <w:p w14:paraId="095A42EC" w14:textId="77777777" w:rsidR="00CC01E4" w:rsidRPr="00A75AED" w:rsidRDefault="00CC01E4" w:rsidP="00CC01E4">
      <w:pPr>
        <w:ind w:firstLine="720"/>
        <w:rPr>
          <w:rFonts w:ascii="TH SarabunPSK" w:hAnsi="TH SarabunPSK" w:cs="TH SarabunPSK"/>
          <w:sz w:val="28"/>
          <w:szCs w:val="28"/>
        </w:rPr>
      </w:pPr>
      <w:r w:rsidRPr="00CC01E4">
        <w:rPr>
          <w:rFonts w:ascii="TH SarabunPSK" w:hAnsi="TH SarabunPSK" w:cs="TH SarabunPSK" w:hint="cs"/>
          <w:sz w:val="28"/>
          <w:szCs w:val="28"/>
          <w:cs/>
        </w:rPr>
        <w:t>ฉบับที่</w:t>
      </w:r>
      <w:r w:rsidRPr="00CC01E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C01E4">
        <w:rPr>
          <w:rFonts w:ascii="TH SarabunPSK" w:hAnsi="TH SarabunPSK" w:cs="TH SarabunPSK"/>
          <w:sz w:val="28"/>
          <w:szCs w:val="28"/>
        </w:rPr>
        <w:t xml:space="preserve">8, 203 </w:t>
      </w:r>
      <w:r>
        <w:rPr>
          <w:rFonts w:ascii="TH SarabunPSK" w:hAnsi="TH SarabunPSK" w:cs="TH SarabunPSK"/>
          <w:sz w:val="28"/>
          <w:szCs w:val="28"/>
        </w:rPr>
        <w:t>–</w:t>
      </w:r>
      <w:r w:rsidRPr="00CC01E4">
        <w:rPr>
          <w:rFonts w:ascii="TH SarabunPSK" w:hAnsi="TH SarabunPSK" w:cs="TH SarabunPSK"/>
          <w:sz w:val="28"/>
          <w:szCs w:val="28"/>
        </w:rPr>
        <w:t xml:space="preserve"> 214</w:t>
      </w:r>
      <w:r>
        <w:rPr>
          <w:rFonts w:ascii="TH SarabunPSK" w:hAnsi="TH SarabunPSK" w:cs="TH SarabunPSK"/>
          <w:sz w:val="28"/>
          <w:szCs w:val="28"/>
        </w:rPr>
        <w:t>.</w:t>
      </w:r>
    </w:p>
    <w:p w14:paraId="66C6006B" w14:textId="77777777" w:rsidR="00A75AED" w:rsidRPr="00A75AED" w:rsidRDefault="00A75AED" w:rsidP="00A75AED">
      <w:pPr>
        <w:rPr>
          <w:rFonts w:ascii="TH SarabunPSK" w:hAnsi="TH SarabunPSK" w:cs="TH SarabunPSK"/>
          <w:b/>
          <w:bCs/>
          <w:sz w:val="28"/>
          <w:szCs w:val="28"/>
        </w:rPr>
      </w:pPr>
      <w:r w:rsidRPr="00A75AED">
        <w:rPr>
          <w:rFonts w:ascii="TH SarabunPSK" w:hAnsi="TH SarabunPSK" w:cs="TH SarabunPSK"/>
          <w:sz w:val="28"/>
          <w:szCs w:val="28"/>
          <w:cs/>
        </w:rPr>
        <w:t>พรรษชล แข็งขัน. (</w:t>
      </w:r>
      <w:r w:rsidRPr="00A75AED">
        <w:rPr>
          <w:rFonts w:ascii="TH SarabunPSK" w:hAnsi="TH SarabunPSK" w:cs="TH SarabunPSK"/>
          <w:sz w:val="28"/>
          <w:szCs w:val="28"/>
        </w:rPr>
        <w:t>2561</w:t>
      </w:r>
      <w:r w:rsidRPr="00A75AED">
        <w:rPr>
          <w:rFonts w:ascii="TH SarabunPSK" w:hAnsi="TH SarabunPSK" w:cs="TH SarabunPSK"/>
          <w:sz w:val="28"/>
          <w:szCs w:val="28"/>
          <w:cs/>
        </w:rPr>
        <w:t xml:space="preserve">). </w:t>
      </w: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>รายงานผลการดำเนินโครงการบริการวิชาการแก่สังคม</w:t>
      </w:r>
      <w:r w:rsidRPr="00A75AED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>การทำนุบำรุง</w:t>
      </w:r>
    </w:p>
    <w:p w14:paraId="550AFAE9" w14:textId="77777777" w:rsidR="00A75AED" w:rsidRPr="00A75AED" w:rsidRDefault="00A75AED" w:rsidP="00A75AED">
      <w:pPr>
        <w:ind w:firstLine="720"/>
        <w:rPr>
          <w:rFonts w:ascii="TH SarabunPSK" w:hAnsi="TH SarabunPSK" w:cs="TH SarabunPSK"/>
          <w:b/>
          <w:bCs/>
          <w:sz w:val="28"/>
          <w:szCs w:val="28"/>
        </w:rPr>
      </w:pP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>ศิลปะวัฒนธรรมและภูมิปัญญาท้องถิ่น</w:t>
      </w:r>
      <w:r w:rsidRPr="00A75AED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 xml:space="preserve">โครงการ“ขันหมากเบญจ์”วัฒนธรรมความเชื่อของชาวอีสาน.  </w:t>
      </w:r>
    </w:p>
    <w:p w14:paraId="2148A805" w14:textId="77777777" w:rsidR="00A75AED" w:rsidRPr="00A75AED" w:rsidRDefault="00A75AED" w:rsidP="00A75AED">
      <w:pPr>
        <w:ind w:left="720"/>
        <w:rPr>
          <w:rFonts w:ascii="TH SarabunPSK" w:hAnsi="TH SarabunPSK" w:cs="TH SarabunPSK"/>
          <w:sz w:val="28"/>
          <w:szCs w:val="28"/>
        </w:rPr>
      </w:pPr>
      <w:r w:rsidRPr="00A75AED">
        <w:rPr>
          <w:rFonts w:ascii="TH SarabunPSK" w:hAnsi="TH SarabunPSK" w:cs="TH SarabunPSK"/>
          <w:sz w:val="28"/>
          <w:szCs w:val="28"/>
        </w:rPr>
        <w:t xml:space="preserve">https://shorturl.asia/znC6y. </w:t>
      </w:r>
      <w:r w:rsidRPr="00A75AED">
        <w:rPr>
          <w:rFonts w:ascii="TH SarabunPSK" w:hAnsi="TH SarabunPSK" w:cs="TH SarabunPSK"/>
          <w:sz w:val="28"/>
          <w:szCs w:val="28"/>
          <w:cs/>
        </w:rPr>
        <w:t>(</w:t>
      </w:r>
      <w:r w:rsidRPr="00A75AED">
        <w:rPr>
          <w:rFonts w:ascii="TH SarabunPSK" w:hAnsi="TH SarabunPSK" w:cs="TH SarabunPSK"/>
          <w:sz w:val="28"/>
          <w:szCs w:val="28"/>
        </w:rPr>
        <w:t xml:space="preserve">23 </w:t>
      </w:r>
      <w:r w:rsidRPr="00A75AED">
        <w:rPr>
          <w:rFonts w:ascii="TH SarabunPSK" w:hAnsi="TH SarabunPSK" w:cs="TH SarabunPSK"/>
          <w:sz w:val="28"/>
          <w:szCs w:val="28"/>
          <w:cs/>
        </w:rPr>
        <w:t>พฤจิกายน</w:t>
      </w:r>
      <w:r w:rsidR="00CC01E4">
        <w:rPr>
          <w:rFonts w:ascii="TH SarabunPSK" w:hAnsi="TH SarabunPSK" w:cs="TH SarabunPSK" w:hint="cs"/>
          <w:sz w:val="28"/>
          <w:szCs w:val="28"/>
          <w:cs/>
        </w:rPr>
        <w:t xml:space="preserve"> 2565</w:t>
      </w:r>
      <w:r w:rsidRPr="00A75AED">
        <w:rPr>
          <w:rFonts w:ascii="TH SarabunPSK" w:hAnsi="TH SarabunPSK" w:cs="TH SarabunPSK"/>
          <w:sz w:val="28"/>
          <w:szCs w:val="28"/>
          <w:cs/>
        </w:rPr>
        <w:t>)</w:t>
      </w:r>
    </w:p>
    <w:p w14:paraId="7B628674" w14:textId="66EE63FB" w:rsidR="00A75AED" w:rsidRPr="00A75AED" w:rsidRDefault="00A75AED" w:rsidP="00A75AED">
      <w:pPr>
        <w:rPr>
          <w:rFonts w:ascii="TH SarabunPSK" w:hAnsi="TH SarabunPSK" w:cs="TH SarabunPSK"/>
          <w:b/>
          <w:bCs/>
          <w:sz w:val="28"/>
          <w:szCs w:val="28"/>
        </w:rPr>
      </w:pPr>
      <w:r w:rsidRPr="00A75AED">
        <w:rPr>
          <w:rFonts w:ascii="TH SarabunPSK" w:hAnsi="TH SarabunPSK" w:cs="TH SarabunPSK"/>
          <w:sz w:val="28"/>
          <w:szCs w:val="28"/>
          <w:cs/>
        </w:rPr>
        <w:t>ภูษณิศา มีนาเขตร</w:t>
      </w:r>
      <w:r w:rsidR="00787D51">
        <w:rPr>
          <w:rFonts w:ascii="TH SarabunPSK" w:hAnsi="TH SarabunPSK" w:cs="TH SarabunPSK" w:hint="cs"/>
          <w:sz w:val="28"/>
          <w:szCs w:val="28"/>
          <w:cs/>
        </w:rPr>
        <w:t xml:space="preserve"> และ</w:t>
      </w:r>
      <w:r w:rsidRPr="00A75AED">
        <w:rPr>
          <w:rFonts w:ascii="TH SarabunPSK" w:hAnsi="TH SarabunPSK" w:cs="TH SarabunPSK"/>
          <w:sz w:val="28"/>
          <w:szCs w:val="28"/>
          <w:cs/>
        </w:rPr>
        <w:t>สิริทรัพย์ สีหะวงษ์</w:t>
      </w:r>
      <w:r w:rsidRPr="00A75AED">
        <w:rPr>
          <w:rFonts w:ascii="TH SarabunPSK" w:hAnsi="TH SarabunPSK" w:cs="TH SarabunPSK"/>
          <w:sz w:val="28"/>
          <w:szCs w:val="28"/>
        </w:rPr>
        <w:t xml:space="preserve">. </w:t>
      </w:r>
      <w:r w:rsidRPr="00A75AED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A75AED">
        <w:rPr>
          <w:rFonts w:ascii="TH SarabunPSK" w:hAnsi="TH SarabunPSK" w:cs="TH SarabunPSK"/>
          <w:sz w:val="28"/>
          <w:szCs w:val="28"/>
        </w:rPr>
        <w:t>2561</w:t>
      </w:r>
      <w:r w:rsidRPr="00A75AED">
        <w:rPr>
          <w:rFonts w:ascii="TH SarabunPSK" w:hAnsi="TH SarabunPSK" w:cs="TH SarabunPSK"/>
          <w:sz w:val="28"/>
          <w:szCs w:val="28"/>
          <w:cs/>
        </w:rPr>
        <w:t>)</w:t>
      </w:r>
      <w:r w:rsidRPr="00A75AED">
        <w:rPr>
          <w:rFonts w:ascii="TH SarabunPSK" w:hAnsi="TH SarabunPSK" w:cs="TH SarabunPSK"/>
          <w:sz w:val="28"/>
          <w:szCs w:val="28"/>
        </w:rPr>
        <w:t>.</w:t>
      </w:r>
      <w:r w:rsidRPr="00A75AED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>ผลของการจัดการเรียนการสอนแบบใช้ชุมชนเป็นฐาน</w:t>
      </w:r>
    </w:p>
    <w:p w14:paraId="0DCD0AA7" w14:textId="77777777" w:rsidR="00A75AED" w:rsidRPr="00A75AED" w:rsidRDefault="00A75AED" w:rsidP="00A75AED">
      <w:pPr>
        <w:ind w:firstLine="720"/>
        <w:rPr>
          <w:rFonts w:ascii="TH SarabunPSK" w:hAnsi="TH SarabunPSK" w:cs="TH SarabunPSK"/>
          <w:b/>
          <w:bCs/>
          <w:sz w:val="28"/>
          <w:szCs w:val="28"/>
        </w:rPr>
      </w:pP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>ร่วมกับการใช้</w:t>
      </w:r>
      <w:r w:rsidRPr="00A75AED">
        <w:rPr>
          <w:rFonts w:ascii="TH SarabunPSK" w:hAnsi="TH SarabunPSK" w:cs="TH SarabunPSK"/>
          <w:b/>
          <w:bCs/>
          <w:sz w:val="28"/>
          <w:szCs w:val="28"/>
        </w:rPr>
        <w:t xml:space="preserve"> Courseville </w:t>
      </w: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>ในรายวิชาการสร้างเสริมสุขภาพต่อการส่งเสริมทักษะการเรียนรู้ใน</w:t>
      </w:r>
    </w:p>
    <w:p w14:paraId="0E1E5B8C" w14:textId="77777777" w:rsidR="00A75AED" w:rsidRPr="00A75AED" w:rsidRDefault="00A75AED" w:rsidP="00A75AED">
      <w:pPr>
        <w:ind w:firstLine="709"/>
        <w:rPr>
          <w:rFonts w:ascii="TH SarabunPSK" w:hAnsi="TH SarabunPSK" w:cs="TH SarabunPSK"/>
          <w:b/>
          <w:bCs/>
          <w:sz w:val="28"/>
          <w:szCs w:val="28"/>
        </w:rPr>
      </w:pP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>ศตวรรษที่</w:t>
      </w:r>
      <w:r w:rsidRPr="00A75AED">
        <w:rPr>
          <w:rFonts w:ascii="TH SarabunPSK" w:hAnsi="TH SarabunPSK" w:cs="TH SarabunPSK"/>
          <w:b/>
          <w:bCs/>
          <w:sz w:val="28"/>
          <w:szCs w:val="28"/>
        </w:rPr>
        <w:t xml:space="preserve">21 </w:t>
      </w: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 xml:space="preserve">ของนักศึกษาพยาบาล. </w:t>
      </w:r>
    </w:p>
    <w:p w14:paraId="3DAACA26" w14:textId="77777777" w:rsidR="00A75AED" w:rsidRPr="00A75AED" w:rsidRDefault="00A75AED" w:rsidP="00A75AED">
      <w:pPr>
        <w:ind w:firstLine="709"/>
        <w:rPr>
          <w:rFonts w:ascii="TH SarabunPSK" w:hAnsi="TH SarabunPSK" w:cs="TH SarabunPSK"/>
          <w:sz w:val="28"/>
          <w:szCs w:val="28"/>
        </w:rPr>
      </w:pPr>
      <w:r w:rsidRPr="00A75AED">
        <w:rPr>
          <w:rFonts w:ascii="TH SarabunPSK" w:hAnsi="TH SarabunPSK" w:cs="TH SarabunPSK"/>
          <w:sz w:val="28"/>
          <w:szCs w:val="28"/>
        </w:rPr>
        <w:t>file:///C:/Users/ADMIN/Downloads/aong,+%23%23default.groups.name.manager%23%23,+2</w:t>
      </w:r>
      <w:r w:rsidRPr="00A75AED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5C19E7CC" w14:textId="77777777" w:rsidR="00A75AED" w:rsidRPr="00A75AED" w:rsidRDefault="00A75AED" w:rsidP="00A75AED">
      <w:pPr>
        <w:ind w:firstLine="709"/>
        <w:rPr>
          <w:rFonts w:ascii="TH SarabunPSK" w:hAnsi="TH SarabunPSK" w:cs="TH SarabunPSK"/>
          <w:b/>
          <w:bCs/>
          <w:sz w:val="28"/>
          <w:szCs w:val="28"/>
        </w:rPr>
      </w:pPr>
      <w:r w:rsidRPr="00A75AED">
        <w:rPr>
          <w:rFonts w:ascii="TH SarabunPSK" w:hAnsi="TH SarabunPSK" w:cs="TH SarabunPSK"/>
          <w:sz w:val="28"/>
          <w:szCs w:val="28"/>
        </w:rPr>
        <w:t xml:space="preserve">5-1-2562-5.pdf.  </w:t>
      </w:r>
      <w:r w:rsidRPr="00A75AED">
        <w:rPr>
          <w:rFonts w:ascii="TH SarabunPSK" w:hAnsi="TH SarabunPSK" w:cs="TH SarabunPSK"/>
          <w:sz w:val="28"/>
          <w:szCs w:val="28"/>
          <w:cs/>
        </w:rPr>
        <w:t>(</w:t>
      </w:r>
      <w:r w:rsidRPr="00A75AED">
        <w:rPr>
          <w:rFonts w:ascii="TH SarabunPSK" w:hAnsi="TH SarabunPSK" w:cs="TH SarabunPSK"/>
          <w:sz w:val="28"/>
          <w:szCs w:val="28"/>
        </w:rPr>
        <w:t xml:space="preserve">23 </w:t>
      </w:r>
      <w:r w:rsidRPr="00A75AED">
        <w:rPr>
          <w:rFonts w:ascii="TH SarabunPSK" w:hAnsi="TH SarabunPSK" w:cs="TH SarabunPSK"/>
          <w:sz w:val="28"/>
          <w:szCs w:val="28"/>
          <w:cs/>
        </w:rPr>
        <w:t>พฤจิกายน)</w:t>
      </w:r>
    </w:p>
    <w:p w14:paraId="68DE6EB3" w14:textId="77777777" w:rsidR="00A75AED" w:rsidRPr="00A75AED" w:rsidRDefault="00A75AED" w:rsidP="00A75AED">
      <w:pPr>
        <w:rPr>
          <w:rFonts w:ascii="TH SarabunPSK" w:hAnsi="TH SarabunPSK" w:cs="TH SarabunPSK"/>
          <w:b/>
          <w:bCs/>
          <w:sz w:val="28"/>
          <w:szCs w:val="28"/>
        </w:rPr>
      </w:pPr>
      <w:r w:rsidRPr="00A75AED">
        <w:rPr>
          <w:rFonts w:ascii="TH SarabunPSK" w:hAnsi="TH SarabunPSK" w:cs="TH SarabunPSK"/>
          <w:sz w:val="28"/>
          <w:szCs w:val="28"/>
          <w:cs/>
        </w:rPr>
        <w:t>วิไลภรณ์ ฤทธิคุปต</w:t>
      </w:r>
      <w:r w:rsidRPr="00A75AED">
        <w:rPr>
          <w:rFonts w:ascii="TH SarabunPSK" w:hAnsi="TH SarabunPSK" w:cs="TH SarabunPSK"/>
          <w:sz w:val="28"/>
          <w:szCs w:val="28"/>
        </w:rPr>
        <w:t>.</w:t>
      </w:r>
      <w:r w:rsidRPr="00A75AED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A75AED">
        <w:rPr>
          <w:rFonts w:ascii="TH SarabunPSK" w:hAnsi="TH SarabunPSK" w:cs="TH SarabunPSK"/>
          <w:sz w:val="28"/>
          <w:szCs w:val="28"/>
        </w:rPr>
        <w:t>2561</w:t>
      </w:r>
      <w:r w:rsidRPr="00A75AED">
        <w:rPr>
          <w:rFonts w:ascii="TH SarabunPSK" w:hAnsi="TH SarabunPSK" w:cs="TH SarabunPSK"/>
          <w:sz w:val="28"/>
          <w:szCs w:val="28"/>
          <w:cs/>
        </w:rPr>
        <w:t>)</w:t>
      </w:r>
      <w:r w:rsidRPr="00A75AED">
        <w:rPr>
          <w:rFonts w:ascii="TH SarabunPSK" w:hAnsi="TH SarabunPSK" w:cs="TH SarabunPSK"/>
          <w:sz w:val="28"/>
          <w:szCs w:val="28"/>
        </w:rPr>
        <w:t xml:space="preserve">. </w:t>
      </w: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>การจัดการเรียนรู้โดยใช้ชุมชนเป็นฐาน : กลยุทธ์การจัดการเรียนรู้ที่มี</w:t>
      </w:r>
    </w:p>
    <w:p w14:paraId="3849B0F4" w14:textId="77777777" w:rsidR="00A75AED" w:rsidRPr="00A75AED" w:rsidRDefault="00A75AED" w:rsidP="00A75AED">
      <w:pPr>
        <w:ind w:firstLine="709"/>
        <w:rPr>
          <w:rFonts w:ascii="TH SarabunPSK" w:hAnsi="TH SarabunPSK" w:cs="TH SarabunPSK"/>
          <w:b/>
          <w:bCs/>
          <w:sz w:val="28"/>
          <w:szCs w:val="28"/>
        </w:rPr>
      </w:pP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>ประสิทธิภาพ</w:t>
      </w:r>
      <w:r w:rsidRPr="00A75AED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 xml:space="preserve">ของครูในศตวรรษที่ </w:t>
      </w:r>
      <w:r w:rsidRPr="00A75AED">
        <w:rPr>
          <w:rFonts w:ascii="TH SarabunPSK" w:hAnsi="TH SarabunPSK" w:cs="TH SarabunPSK"/>
          <w:b/>
          <w:bCs/>
          <w:sz w:val="28"/>
          <w:szCs w:val="28"/>
        </w:rPr>
        <w:t>21.</w:t>
      </w: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hyperlink r:id="rId18" w:history="1">
        <w:r w:rsidRPr="00A75AED">
          <w:rPr>
            <w:rStyle w:val="af4"/>
            <w:rFonts w:ascii="TH SarabunPSK" w:hAnsi="TH SarabunPSK" w:cs="TH SarabunPSK"/>
            <w:sz w:val="28"/>
            <w:szCs w:val="28"/>
          </w:rPr>
          <w:t>https://shorturl.asia/zZ3ir</w:t>
        </w:r>
      </w:hyperlink>
      <w:r w:rsidRPr="00A75AED">
        <w:rPr>
          <w:rFonts w:ascii="TH SarabunPSK" w:hAnsi="TH SarabunPSK" w:cs="TH SarabunPSK"/>
          <w:sz w:val="28"/>
          <w:szCs w:val="28"/>
        </w:rPr>
        <w:t>.</w:t>
      </w:r>
      <w:r w:rsidRPr="00A75AED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A75AED">
        <w:rPr>
          <w:rFonts w:ascii="TH SarabunPSK" w:hAnsi="TH SarabunPSK" w:cs="TH SarabunPSK"/>
          <w:sz w:val="28"/>
          <w:szCs w:val="28"/>
        </w:rPr>
        <w:t xml:space="preserve">25 </w:t>
      </w:r>
      <w:r w:rsidRPr="00A75AED">
        <w:rPr>
          <w:rFonts w:ascii="TH SarabunPSK" w:hAnsi="TH SarabunPSK" w:cs="TH SarabunPSK"/>
          <w:sz w:val="28"/>
          <w:szCs w:val="28"/>
          <w:cs/>
        </w:rPr>
        <w:t>พฤจิกายน)</w:t>
      </w:r>
    </w:p>
    <w:p w14:paraId="2DDAA12F" w14:textId="77777777" w:rsidR="00A27B46" w:rsidRPr="00A27B46" w:rsidRDefault="00A27B46" w:rsidP="00A27B46">
      <w:pPr>
        <w:ind w:left="709" w:hanging="709"/>
        <w:rPr>
          <w:rFonts w:ascii="Cordia New" w:hAnsi="Cordia New" w:cs="Cordia New"/>
          <w:b/>
          <w:bCs/>
          <w:sz w:val="28"/>
          <w:szCs w:val="28"/>
        </w:rPr>
      </w:pPr>
    </w:p>
    <w:p w14:paraId="376650D5" w14:textId="77777777" w:rsidR="002065F5" w:rsidRPr="009F6918" w:rsidRDefault="002065F5" w:rsidP="004E1C1C">
      <w:pPr>
        <w:rPr>
          <w:rFonts w:ascii="Cordia New" w:hAnsi="Cordia New" w:cs="Cordia New"/>
          <w:b/>
          <w:bCs/>
          <w:sz w:val="32"/>
          <w:szCs w:val="32"/>
        </w:rPr>
      </w:pPr>
    </w:p>
    <w:p w14:paraId="6B37BD2A" w14:textId="77777777" w:rsidR="00A77DD6" w:rsidRPr="00E21EFE" w:rsidRDefault="00A77DD6" w:rsidP="0004086F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A77DD6" w:rsidRPr="00E21EFE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A2F3D" w14:textId="77777777" w:rsidR="009462D5" w:rsidRDefault="009462D5">
      <w:r>
        <w:separator/>
      </w:r>
    </w:p>
  </w:endnote>
  <w:endnote w:type="continuationSeparator" w:id="0">
    <w:p w14:paraId="6EA97C15" w14:textId="77777777" w:rsidR="009462D5" w:rsidRDefault="00946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4AD3" w14:textId="77777777" w:rsidR="004478FF" w:rsidRDefault="009B6770" w:rsidP="00BA7D4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478FF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A674330" w14:textId="77777777" w:rsidR="004478FF" w:rsidRDefault="004478FF" w:rsidP="00BA7D4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0FBCF" w14:textId="77777777" w:rsidR="004024C9" w:rsidRDefault="004024C9">
    <w:pPr>
      <w:pStyle w:val="a4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9114E7" w:rsidRPr="009114E7">
      <w:rPr>
        <w:rFonts w:ascii="TH SarabunPSK" w:hAnsi="TH SarabunPSK" w:cs="TH SarabunPSK"/>
        <w:noProof/>
        <w:sz w:val="32"/>
        <w:szCs w:val="32"/>
        <w:lang w:val="th-TH"/>
      </w:rPr>
      <w:t>1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05090128" w14:textId="77777777" w:rsidR="004478FF" w:rsidRDefault="004478FF" w:rsidP="00BA7D4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1786C" w14:textId="77777777" w:rsidR="009462D5" w:rsidRDefault="009462D5">
      <w:r>
        <w:separator/>
      </w:r>
    </w:p>
  </w:footnote>
  <w:footnote w:type="continuationSeparator" w:id="0">
    <w:p w14:paraId="04872DC9" w14:textId="77777777" w:rsidR="009462D5" w:rsidRDefault="00946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8711" w14:textId="77777777" w:rsidR="004478FF" w:rsidRDefault="009B6770" w:rsidP="00BA7D4E">
    <w:pPr>
      <w:pStyle w:val="a8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478FF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AE987A6" w14:textId="77777777" w:rsidR="004478FF" w:rsidRDefault="004478FF" w:rsidP="00A55BD7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E07DE" w14:textId="77777777" w:rsidR="004478FF" w:rsidRDefault="009B6CBD" w:rsidP="00172B66">
    <w:pPr>
      <w:pStyle w:val="a8"/>
      <w:tabs>
        <w:tab w:val="clear" w:pos="8306"/>
      </w:tabs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54A6EEB" wp14:editId="238E1766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>
      <w:rPr>
        <w:rFonts w:hint="cs"/>
        <w:cs/>
      </w:rPr>
      <w:t xml:space="preserve">การประชุมวิชาการระดับชาติ ราชภัฏเลยวิชาการ ครั้งที่ </w:t>
    </w:r>
    <w:r w:rsidR="009114E7">
      <w:rPr>
        <w:rFonts w:hint="cs"/>
        <w:cs/>
      </w:rPr>
      <w:t>9</w:t>
    </w:r>
    <w:r w:rsidR="00172B66">
      <w:rPr>
        <w:rFonts w:hint="cs"/>
        <w:cs/>
      </w:rPr>
      <w:t xml:space="preserve"> ประจำปี พ.ศ. 256</w:t>
    </w:r>
    <w:r w:rsidR="009114E7">
      <w:rPr>
        <w:rFonts w:hint="cs"/>
        <w:cs/>
      </w:rPr>
      <w:t>6</w:t>
    </w:r>
  </w:p>
  <w:p w14:paraId="15A097CF" w14:textId="77777777" w:rsidR="00E21EFE" w:rsidRDefault="00E21EFE" w:rsidP="00E21EFE">
    <w:pPr>
      <w:pStyle w:val="a8"/>
      <w:pBdr>
        <w:bottom w:val="single" w:sz="4" w:space="1" w:color="auto"/>
      </w:pBdr>
      <w:tabs>
        <w:tab w:val="clear" w:pos="8306"/>
      </w:tabs>
      <w:jc w:val="right"/>
    </w:pPr>
    <w:r>
      <w:rPr>
        <w:rFonts w:hint="cs"/>
        <w:cs/>
      </w:rPr>
      <w:t>“</w:t>
    </w:r>
    <w:r w:rsidR="009114E7">
      <w:rPr>
        <w:rFonts w:hint="cs"/>
        <w:cs/>
      </w:rPr>
      <w:t>งานวิจัยเชิงพื้นที่เพื่อยกระดับเศรษฐกิจมูลค่าสูงของชุมชน</w:t>
    </w:r>
    <w:r>
      <w:rPr>
        <w:rFonts w:hint="cs"/>
        <w:cs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8401F7D"/>
    <w:multiLevelType w:val="hybridMultilevel"/>
    <w:tmpl w:val="99921ABC"/>
    <w:lvl w:ilvl="0" w:tplc="BAB41C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8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20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3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8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1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2055957554">
    <w:abstractNumId w:val="0"/>
  </w:num>
  <w:num w:numId="2" w16cid:durableId="1194226036">
    <w:abstractNumId w:val="23"/>
  </w:num>
  <w:num w:numId="3" w16cid:durableId="1658219284">
    <w:abstractNumId w:val="25"/>
  </w:num>
  <w:num w:numId="4" w16cid:durableId="1140148770">
    <w:abstractNumId w:val="20"/>
  </w:num>
  <w:num w:numId="5" w16cid:durableId="620113506">
    <w:abstractNumId w:val="27"/>
  </w:num>
  <w:num w:numId="6" w16cid:durableId="1722820884">
    <w:abstractNumId w:val="28"/>
  </w:num>
  <w:num w:numId="7" w16cid:durableId="653679517">
    <w:abstractNumId w:val="14"/>
  </w:num>
  <w:num w:numId="8" w16cid:durableId="663818506">
    <w:abstractNumId w:val="8"/>
  </w:num>
  <w:num w:numId="9" w16cid:durableId="1290623757">
    <w:abstractNumId w:val="22"/>
  </w:num>
  <w:num w:numId="10" w16cid:durableId="708653108">
    <w:abstractNumId w:val="19"/>
  </w:num>
  <w:num w:numId="11" w16cid:durableId="2046296947">
    <w:abstractNumId w:val="10"/>
  </w:num>
  <w:num w:numId="12" w16cid:durableId="1279293471">
    <w:abstractNumId w:val="11"/>
  </w:num>
  <w:num w:numId="13" w16cid:durableId="1435132398">
    <w:abstractNumId w:val="3"/>
  </w:num>
  <w:num w:numId="14" w16cid:durableId="1997031193">
    <w:abstractNumId w:val="17"/>
  </w:num>
  <w:num w:numId="15" w16cid:durableId="1309935619">
    <w:abstractNumId w:val="26"/>
  </w:num>
  <w:num w:numId="16" w16cid:durableId="2120831595">
    <w:abstractNumId w:val="2"/>
  </w:num>
  <w:num w:numId="17" w16cid:durableId="84690134">
    <w:abstractNumId w:val="12"/>
  </w:num>
  <w:num w:numId="18" w16cid:durableId="36635940">
    <w:abstractNumId w:val="4"/>
  </w:num>
  <w:num w:numId="19" w16cid:durableId="1932273576">
    <w:abstractNumId w:val="5"/>
  </w:num>
  <w:num w:numId="20" w16cid:durableId="424114909">
    <w:abstractNumId w:val="13"/>
  </w:num>
  <w:num w:numId="21" w16cid:durableId="1343704855">
    <w:abstractNumId w:val="30"/>
  </w:num>
  <w:num w:numId="22" w16cid:durableId="1933198210">
    <w:abstractNumId w:val="1"/>
  </w:num>
  <w:num w:numId="23" w16cid:durableId="1652558723">
    <w:abstractNumId w:val="29"/>
  </w:num>
  <w:num w:numId="24" w16cid:durableId="603850571">
    <w:abstractNumId w:val="6"/>
  </w:num>
  <w:num w:numId="25" w16cid:durableId="451939541">
    <w:abstractNumId w:val="15"/>
  </w:num>
  <w:num w:numId="26" w16cid:durableId="1324703049">
    <w:abstractNumId w:val="31"/>
  </w:num>
  <w:num w:numId="27" w16cid:durableId="1167748347">
    <w:abstractNumId w:val="21"/>
  </w:num>
  <w:num w:numId="28" w16cid:durableId="650256895">
    <w:abstractNumId w:val="24"/>
  </w:num>
  <w:num w:numId="29" w16cid:durableId="2054385591">
    <w:abstractNumId w:val="9"/>
  </w:num>
  <w:num w:numId="30" w16cid:durableId="783186108">
    <w:abstractNumId w:val="7"/>
  </w:num>
  <w:num w:numId="31" w16cid:durableId="1112899000">
    <w:abstractNumId w:val="18"/>
  </w:num>
  <w:num w:numId="32" w16cid:durableId="4827453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E7"/>
    <w:rsid w:val="00005760"/>
    <w:rsid w:val="00007F00"/>
    <w:rsid w:val="000124AD"/>
    <w:rsid w:val="00013CBE"/>
    <w:rsid w:val="00026198"/>
    <w:rsid w:val="00033B03"/>
    <w:rsid w:val="0004086F"/>
    <w:rsid w:val="00040A36"/>
    <w:rsid w:val="0004281F"/>
    <w:rsid w:val="00046088"/>
    <w:rsid w:val="0004686E"/>
    <w:rsid w:val="00064695"/>
    <w:rsid w:val="00082714"/>
    <w:rsid w:val="00087468"/>
    <w:rsid w:val="000A318B"/>
    <w:rsid w:val="000C74FB"/>
    <w:rsid w:val="000D3159"/>
    <w:rsid w:val="000F4149"/>
    <w:rsid w:val="000F4FE4"/>
    <w:rsid w:val="00103C48"/>
    <w:rsid w:val="001214A4"/>
    <w:rsid w:val="001258A3"/>
    <w:rsid w:val="001372EC"/>
    <w:rsid w:val="0014245F"/>
    <w:rsid w:val="00151038"/>
    <w:rsid w:val="001674D8"/>
    <w:rsid w:val="00172B66"/>
    <w:rsid w:val="00182D60"/>
    <w:rsid w:val="00190796"/>
    <w:rsid w:val="001A5203"/>
    <w:rsid w:val="001A745A"/>
    <w:rsid w:val="001B1479"/>
    <w:rsid w:val="001B714D"/>
    <w:rsid w:val="001C751C"/>
    <w:rsid w:val="001D5744"/>
    <w:rsid w:val="001F10BD"/>
    <w:rsid w:val="001F1AD6"/>
    <w:rsid w:val="00201FEC"/>
    <w:rsid w:val="002065F5"/>
    <w:rsid w:val="002114AE"/>
    <w:rsid w:val="002154B3"/>
    <w:rsid w:val="002234B9"/>
    <w:rsid w:val="00246369"/>
    <w:rsid w:val="00247FCC"/>
    <w:rsid w:val="002572AD"/>
    <w:rsid w:val="00272942"/>
    <w:rsid w:val="00285F7A"/>
    <w:rsid w:val="002867C6"/>
    <w:rsid w:val="002A0FDB"/>
    <w:rsid w:val="002A47B6"/>
    <w:rsid w:val="002B4FDE"/>
    <w:rsid w:val="002C3BF8"/>
    <w:rsid w:val="002C776F"/>
    <w:rsid w:val="002F2E56"/>
    <w:rsid w:val="002F4DB6"/>
    <w:rsid w:val="002F72AC"/>
    <w:rsid w:val="002F7945"/>
    <w:rsid w:val="003024D6"/>
    <w:rsid w:val="0031337E"/>
    <w:rsid w:val="0031445C"/>
    <w:rsid w:val="0032236C"/>
    <w:rsid w:val="00326C96"/>
    <w:rsid w:val="00330899"/>
    <w:rsid w:val="00333E2E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93961"/>
    <w:rsid w:val="00394018"/>
    <w:rsid w:val="003960D5"/>
    <w:rsid w:val="003B5DFC"/>
    <w:rsid w:val="003C23C7"/>
    <w:rsid w:val="003C614E"/>
    <w:rsid w:val="003D6088"/>
    <w:rsid w:val="003E1139"/>
    <w:rsid w:val="003F34D8"/>
    <w:rsid w:val="003F4C14"/>
    <w:rsid w:val="004024C9"/>
    <w:rsid w:val="00410E23"/>
    <w:rsid w:val="00412AE8"/>
    <w:rsid w:val="004201D7"/>
    <w:rsid w:val="004234FE"/>
    <w:rsid w:val="00434F3A"/>
    <w:rsid w:val="00437DA3"/>
    <w:rsid w:val="00445B34"/>
    <w:rsid w:val="004478FF"/>
    <w:rsid w:val="00447BBC"/>
    <w:rsid w:val="00452E7F"/>
    <w:rsid w:val="00457FC1"/>
    <w:rsid w:val="004608E4"/>
    <w:rsid w:val="004664FB"/>
    <w:rsid w:val="00471916"/>
    <w:rsid w:val="004801CC"/>
    <w:rsid w:val="00487BF6"/>
    <w:rsid w:val="0049671E"/>
    <w:rsid w:val="0049782B"/>
    <w:rsid w:val="004A1DBA"/>
    <w:rsid w:val="004C6200"/>
    <w:rsid w:val="004D46C9"/>
    <w:rsid w:val="004E1C1C"/>
    <w:rsid w:val="004E6879"/>
    <w:rsid w:val="004F428D"/>
    <w:rsid w:val="004F63D6"/>
    <w:rsid w:val="0050145C"/>
    <w:rsid w:val="0050488A"/>
    <w:rsid w:val="005062FD"/>
    <w:rsid w:val="005116A8"/>
    <w:rsid w:val="00517208"/>
    <w:rsid w:val="00520599"/>
    <w:rsid w:val="00533740"/>
    <w:rsid w:val="00541616"/>
    <w:rsid w:val="005420AA"/>
    <w:rsid w:val="00552F7E"/>
    <w:rsid w:val="00553A35"/>
    <w:rsid w:val="0056340A"/>
    <w:rsid w:val="0056455A"/>
    <w:rsid w:val="00565185"/>
    <w:rsid w:val="005729AF"/>
    <w:rsid w:val="0057616F"/>
    <w:rsid w:val="00582512"/>
    <w:rsid w:val="005879ED"/>
    <w:rsid w:val="0059594F"/>
    <w:rsid w:val="005A430A"/>
    <w:rsid w:val="005A64E9"/>
    <w:rsid w:val="005C3AC3"/>
    <w:rsid w:val="005E7D75"/>
    <w:rsid w:val="00601B5E"/>
    <w:rsid w:val="00605025"/>
    <w:rsid w:val="0060593B"/>
    <w:rsid w:val="00607BBD"/>
    <w:rsid w:val="00616568"/>
    <w:rsid w:val="00631818"/>
    <w:rsid w:val="00631EE8"/>
    <w:rsid w:val="00633318"/>
    <w:rsid w:val="00633E59"/>
    <w:rsid w:val="00635B3A"/>
    <w:rsid w:val="006364D5"/>
    <w:rsid w:val="006372AB"/>
    <w:rsid w:val="00645CA9"/>
    <w:rsid w:val="00646319"/>
    <w:rsid w:val="00654A6E"/>
    <w:rsid w:val="0065615B"/>
    <w:rsid w:val="006615DA"/>
    <w:rsid w:val="00671148"/>
    <w:rsid w:val="006873D6"/>
    <w:rsid w:val="0069716F"/>
    <w:rsid w:val="006A440A"/>
    <w:rsid w:val="006B0B82"/>
    <w:rsid w:val="006B542F"/>
    <w:rsid w:val="006C0A4B"/>
    <w:rsid w:val="006C1FA0"/>
    <w:rsid w:val="006C4EFB"/>
    <w:rsid w:val="006D2F90"/>
    <w:rsid w:val="006D53EC"/>
    <w:rsid w:val="006E1165"/>
    <w:rsid w:val="006F11B1"/>
    <w:rsid w:val="006F4AEE"/>
    <w:rsid w:val="0070216F"/>
    <w:rsid w:val="007150E4"/>
    <w:rsid w:val="00730396"/>
    <w:rsid w:val="00737748"/>
    <w:rsid w:val="00741CD0"/>
    <w:rsid w:val="0075711D"/>
    <w:rsid w:val="00765427"/>
    <w:rsid w:val="00773AAC"/>
    <w:rsid w:val="00787D51"/>
    <w:rsid w:val="00793506"/>
    <w:rsid w:val="007A049A"/>
    <w:rsid w:val="007A3016"/>
    <w:rsid w:val="007A65D7"/>
    <w:rsid w:val="007A6932"/>
    <w:rsid w:val="007B5F28"/>
    <w:rsid w:val="007C0CE6"/>
    <w:rsid w:val="007C271B"/>
    <w:rsid w:val="007C7178"/>
    <w:rsid w:val="007D14D3"/>
    <w:rsid w:val="007E186C"/>
    <w:rsid w:val="007E20D1"/>
    <w:rsid w:val="007E760A"/>
    <w:rsid w:val="0081626B"/>
    <w:rsid w:val="00820966"/>
    <w:rsid w:val="00821591"/>
    <w:rsid w:val="00822C58"/>
    <w:rsid w:val="00825524"/>
    <w:rsid w:val="0083060F"/>
    <w:rsid w:val="00835437"/>
    <w:rsid w:val="008364E6"/>
    <w:rsid w:val="00844777"/>
    <w:rsid w:val="00854D87"/>
    <w:rsid w:val="008554CC"/>
    <w:rsid w:val="00857590"/>
    <w:rsid w:val="00857C79"/>
    <w:rsid w:val="008639ED"/>
    <w:rsid w:val="0086516A"/>
    <w:rsid w:val="0086603D"/>
    <w:rsid w:val="008724A4"/>
    <w:rsid w:val="00880F72"/>
    <w:rsid w:val="008849B2"/>
    <w:rsid w:val="00886819"/>
    <w:rsid w:val="0088681F"/>
    <w:rsid w:val="008929B0"/>
    <w:rsid w:val="00895E87"/>
    <w:rsid w:val="008A09A6"/>
    <w:rsid w:val="008B2B72"/>
    <w:rsid w:val="008B6827"/>
    <w:rsid w:val="008C1AEB"/>
    <w:rsid w:val="008C3B58"/>
    <w:rsid w:val="008C4AB3"/>
    <w:rsid w:val="008D5930"/>
    <w:rsid w:val="008D738F"/>
    <w:rsid w:val="009010B5"/>
    <w:rsid w:val="00902C6E"/>
    <w:rsid w:val="0090513E"/>
    <w:rsid w:val="00905B00"/>
    <w:rsid w:val="00910AD7"/>
    <w:rsid w:val="009114E7"/>
    <w:rsid w:val="00920E57"/>
    <w:rsid w:val="00942402"/>
    <w:rsid w:val="009462D5"/>
    <w:rsid w:val="00947A36"/>
    <w:rsid w:val="0095332B"/>
    <w:rsid w:val="00956F6D"/>
    <w:rsid w:val="00960142"/>
    <w:rsid w:val="0096590F"/>
    <w:rsid w:val="009741AD"/>
    <w:rsid w:val="00974F09"/>
    <w:rsid w:val="009765BB"/>
    <w:rsid w:val="0098066B"/>
    <w:rsid w:val="00985637"/>
    <w:rsid w:val="00993142"/>
    <w:rsid w:val="00993F86"/>
    <w:rsid w:val="009B0D1B"/>
    <w:rsid w:val="009B6770"/>
    <w:rsid w:val="009B6CBD"/>
    <w:rsid w:val="009C30CC"/>
    <w:rsid w:val="009C465C"/>
    <w:rsid w:val="009C699D"/>
    <w:rsid w:val="009D0EE6"/>
    <w:rsid w:val="009D27BD"/>
    <w:rsid w:val="009F2C27"/>
    <w:rsid w:val="009F607F"/>
    <w:rsid w:val="009F6918"/>
    <w:rsid w:val="00A0101C"/>
    <w:rsid w:val="00A11B9D"/>
    <w:rsid w:val="00A15A6E"/>
    <w:rsid w:val="00A17E71"/>
    <w:rsid w:val="00A21ECD"/>
    <w:rsid w:val="00A27B46"/>
    <w:rsid w:val="00A408DA"/>
    <w:rsid w:val="00A416F7"/>
    <w:rsid w:val="00A4548F"/>
    <w:rsid w:val="00A5096D"/>
    <w:rsid w:val="00A52B65"/>
    <w:rsid w:val="00A55BD7"/>
    <w:rsid w:val="00A740B2"/>
    <w:rsid w:val="00A753AE"/>
    <w:rsid w:val="00A75AED"/>
    <w:rsid w:val="00A77DD6"/>
    <w:rsid w:val="00A95B4F"/>
    <w:rsid w:val="00AA5A80"/>
    <w:rsid w:val="00AB1721"/>
    <w:rsid w:val="00AB261A"/>
    <w:rsid w:val="00AB5323"/>
    <w:rsid w:val="00AB5A30"/>
    <w:rsid w:val="00AC3A82"/>
    <w:rsid w:val="00AC761F"/>
    <w:rsid w:val="00AE4288"/>
    <w:rsid w:val="00AE7534"/>
    <w:rsid w:val="00AE753C"/>
    <w:rsid w:val="00AF225D"/>
    <w:rsid w:val="00B125D8"/>
    <w:rsid w:val="00B12A85"/>
    <w:rsid w:val="00B16728"/>
    <w:rsid w:val="00B16DAA"/>
    <w:rsid w:val="00B170B9"/>
    <w:rsid w:val="00B256D9"/>
    <w:rsid w:val="00B268AD"/>
    <w:rsid w:val="00B50F58"/>
    <w:rsid w:val="00B52F37"/>
    <w:rsid w:val="00B54197"/>
    <w:rsid w:val="00B7358B"/>
    <w:rsid w:val="00B74272"/>
    <w:rsid w:val="00B823E7"/>
    <w:rsid w:val="00B82954"/>
    <w:rsid w:val="00B963B2"/>
    <w:rsid w:val="00BA05F3"/>
    <w:rsid w:val="00BA1909"/>
    <w:rsid w:val="00BA7A29"/>
    <w:rsid w:val="00BA7D4E"/>
    <w:rsid w:val="00BB1989"/>
    <w:rsid w:val="00BB6459"/>
    <w:rsid w:val="00BC1B26"/>
    <w:rsid w:val="00BC253F"/>
    <w:rsid w:val="00BC3D54"/>
    <w:rsid w:val="00BC7032"/>
    <w:rsid w:val="00BD1783"/>
    <w:rsid w:val="00BD79BD"/>
    <w:rsid w:val="00BE2315"/>
    <w:rsid w:val="00BF4A29"/>
    <w:rsid w:val="00BF5148"/>
    <w:rsid w:val="00C23F41"/>
    <w:rsid w:val="00C3329C"/>
    <w:rsid w:val="00C34560"/>
    <w:rsid w:val="00C36E67"/>
    <w:rsid w:val="00C47110"/>
    <w:rsid w:val="00C50EDA"/>
    <w:rsid w:val="00C5234E"/>
    <w:rsid w:val="00C55AF0"/>
    <w:rsid w:val="00C666A7"/>
    <w:rsid w:val="00C668FF"/>
    <w:rsid w:val="00C72AEC"/>
    <w:rsid w:val="00C77146"/>
    <w:rsid w:val="00C7731E"/>
    <w:rsid w:val="00C84C62"/>
    <w:rsid w:val="00C92C90"/>
    <w:rsid w:val="00CA468D"/>
    <w:rsid w:val="00CB6F7A"/>
    <w:rsid w:val="00CC01E4"/>
    <w:rsid w:val="00CC2A49"/>
    <w:rsid w:val="00CC7B1F"/>
    <w:rsid w:val="00CC7CE2"/>
    <w:rsid w:val="00CD60D6"/>
    <w:rsid w:val="00CE3CE4"/>
    <w:rsid w:val="00CF10D8"/>
    <w:rsid w:val="00CF192B"/>
    <w:rsid w:val="00CF77C9"/>
    <w:rsid w:val="00D06CFC"/>
    <w:rsid w:val="00D17C95"/>
    <w:rsid w:val="00D2076F"/>
    <w:rsid w:val="00D23B3A"/>
    <w:rsid w:val="00D2494B"/>
    <w:rsid w:val="00D25914"/>
    <w:rsid w:val="00D3290F"/>
    <w:rsid w:val="00D3558C"/>
    <w:rsid w:val="00D37561"/>
    <w:rsid w:val="00D3781E"/>
    <w:rsid w:val="00D40EBB"/>
    <w:rsid w:val="00D4213D"/>
    <w:rsid w:val="00D544A9"/>
    <w:rsid w:val="00D5775E"/>
    <w:rsid w:val="00D636F0"/>
    <w:rsid w:val="00D71278"/>
    <w:rsid w:val="00D76653"/>
    <w:rsid w:val="00D779F4"/>
    <w:rsid w:val="00D92022"/>
    <w:rsid w:val="00D93539"/>
    <w:rsid w:val="00D97D77"/>
    <w:rsid w:val="00DA152D"/>
    <w:rsid w:val="00DA4344"/>
    <w:rsid w:val="00DA4428"/>
    <w:rsid w:val="00DA5AD1"/>
    <w:rsid w:val="00DB1E37"/>
    <w:rsid w:val="00DB2C41"/>
    <w:rsid w:val="00DB78D3"/>
    <w:rsid w:val="00DC33E2"/>
    <w:rsid w:val="00DC63D7"/>
    <w:rsid w:val="00DD15B2"/>
    <w:rsid w:val="00DD34F7"/>
    <w:rsid w:val="00DD3937"/>
    <w:rsid w:val="00DE30EC"/>
    <w:rsid w:val="00DE33F9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44BCB"/>
    <w:rsid w:val="00E5540E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B5996"/>
    <w:rsid w:val="00EB774D"/>
    <w:rsid w:val="00EB7F85"/>
    <w:rsid w:val="00EC139C"/>
    <w:rsid w:val="00EC1582"/>
    <w:rsid w:val="00EC3E15"/>
    <w:rsid w:val="00EC7D9B"/>
    <w:rsid w:val="00EE5B99"/>
    <w:rsid w:val="00F021C2"/>
    <w:rsid w:val="00F02DF5"/>
    <w:rsid w:val="00F04835"/>
    <w:rsid w:val="00F05853"/>
    <w:rsid w:val="00F253E9"/>
    <w:rsid w:val="00F42AB1"/>
    <w:rsid w:val="00F44FAB"/>
    <w:rsid w:val="00F505AF"/>
    <w:rsid w:val="00F660F0"/>
    <w:rsid w:val="00F72E62"/>
    <w:rsid w:val="00F749F3"/>
    <w:rsid w:val="00F852E1"/>
    <w:rsid w:val="00F8750A"/>
    <w:rsid w:val="00F958BC"/>
    <w:rsid w:val="00FA5C61"/>
    <w:rsid w:val="00FB32A9"/>
    <w:rsid w:val="00FC12A9"/>
    <w:rsid w:val="00FC6602"/>
    <w:rsid w:val="00FC7B31"/>
    <w:rsid w:val="00FD4CDE"/>
    <w:rsid w:val="00FD515E"/>
    <w:rsid w:val="00FE1A6A"/>
    <w:rsid w:val="00FE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575389"/>
  <w15:chartTrackingRefBased/>
  <w15:docId w15:val="{C53E3CD8-AD56-4270-BCB7-0C9AC44E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uiPriority w:val="1"/>
    <w:semiHidden/>
    <w:unhideWhenUsed/>
  </w:style>
  <w:style w:type="paragraph" w:styleId="a4">
    <w:name w:val="footer"/>
    <w:basedOn w:val="a"/>
    <w:link w:val="a5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6">
    <w:name w:val="page number"/>
    <w:basedOn w:val="a3"/>
    <w:rsid w:val="00844777"/>
  </w:style>
  <w:style w:type="paragraph" w:styleId="a7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8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5">
    <w:name w:val="ท้ายกระดาษ อักขระ"/>
    <w:link w:val="a4"/>
    <w:uiPriority w:val="99"/>
    <w:rsid w:val="004024C9"/>
    <w:rPr>
      <w:rFonts w:eastAsia="SimSun"/>
      <w:sz w:val="24"/>
      <w:szCs w:val="28"/>
      <w:lang w:eastAsia="zh-CN"/>
    </w:rPr>
  </w:style>
  <w:style w:type="character" w:customStyle="1" w:styleId="ts-alignment-element">
    <w:name w:val="ts-alignment-element"/>
    <w:basedOn w:val="a3"/>
    <w:rsid w:val="00920E57"/>
  </w:style>
  <w:style w:type="character" w:customStyle="1" w:styleId="ts-alignment-element-highlighted">
    <w:name w:val="ts-alignment-element-highlighted"/>
    <w:basedOn w:val="a3"/>
    <w:rsid w:val="003C614E"/>
  </w:style>
  <w:style w:type="paragraph" w:styleId="af3">
    <w:name w:val="List Paragraph"/>
    <w:basedOn w:val="a"/>
    <w:uiPriority w:val="34"/>
    <w:qFormat/>
    <w:rsid w:val="00DA4428"/>
    <w:pPr>
      <w:spacing w:after="160" w:line="259" w:lineRule="auto"/>
      <w:ind w:left="720"/>
      <w:contextualSpacing/>
    </w:pPr>
    <w:rPr>
      <w:rFonts w:ascii="Calibri" w:eastAsia="Calibri" w:hAnsi="Calibri" w:cs="Cordia New"/>
      <w:sz w:val="22"/>
      <w:szCs w:val="28"/>
      <w:lang w:eastAsia="en-US"/>
    </w:rPr>
  </w:style>
  <w:style w:type="character" w:styleId="af4">
    <w:name w:val="Hyperlink"/>
    <w:rsid w:val="00A75AE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2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5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0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95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36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94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76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85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474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349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83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1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2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2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0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54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95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22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513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9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2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9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4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6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1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12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09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59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06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5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3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9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80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0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54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18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63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525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15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6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06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0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63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8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7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0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49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77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4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4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2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6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73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55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79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17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817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735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22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hyperlink" Target="https://shorturl.asia/zZ3i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69BAF-B12F-4645-9015-01EAE195F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3173</Words>
  <Characters>18088</Characters>
  <Application>Microsoft Office Word</Application>
  <DocSecurity>0</DocSecurity>
  <Lines>150</Lines>
  <Paragraphs>42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21219</CharactersWithSpaces>
  <SharedDoc>false</SharedDoc>
  <HLinks>
    <vt:vector size="6" baseType="variant">
      <vt:variant>
        <vt:i4>2490415</vt:i4>
      </vt:variant>
      <vt:variant>
        <vt:i4>6</vt:i4>
      </vt:variant>
      <vt:variant>
        <vt:i4>0</vt:i4>
      </vt:variant>
      <vt:variant>
        <vt:i4>5</vt:i4>
      </vt:variant>
      <vt:variant>
        <vt:lpwstr>https://shorturl.asia/zZ3ir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asus</cp:lastModifiedBy>
  <cp:revision>3</cp:revision>
  <cp:lastPrinted>2007-04-23T02:28:00Z</cp:lastPrinted>
  <dcterms:created xsi:type="dcterms:W3CDTF">2023-02-27T13:35:00Z</dcterms:created>
  <dcterms:modified xsi:type="dcterms:W3CDTF">2023-03-07T12:58:00Z</dcterms:modified>
</cp:coreProperties>
</file>