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9EBD64" w14:textId="77777777" w:rsidR="0086250A" w:rsidRDefault="0086250A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800"/>
          <w:tab w:val="left" w:pos="2520"/>
        </w:tabs>
        <w:jc w:val="center"/>
        <w:rPr>
          <w:rFonts w:ascii="Sarabun" w:eastAsia="Sarabun" w:hAnsi="Sarabun" w:cs="Angsana New"/>
          <w:b/>
          <w:bCs/>
          <w:color w:val="000000"/>
          <w:sz w:val="32"/>
          <w:szCs w:val="32"/>
        </w:rPr>
      </w:pPr>
      <w:bookmarkStart w:id="0" w:name="_Hlk123650764"/>
    </w:p>
    <w:p w14:paraId="655FFC8A" w14:textId="77777777" w:rsidR="00A90A1D" w:rsidRDefault="0086250A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800"/>
          <w:tab w:val="left" w:pos="2520"/>
        </w:tabs>
        <w:jc w:val="center"/>
        <w:rPr>
          <w:rFonts w:ascii="TH SarabunPSK" w:eastAsia="Sarabun" w:hAnsi="TH SarabunPSK" w:cs="TH SarabunPSK"/>
          <w:b/>
          <w:bCs/>
          <w:color w:val="000000"/>
          <w:sz w:val="34"/>
          <w:szCs w:val="34"/>
        </w:rPr>
      </w:pPr>
      <w:r w:rsidRPr="00A90A1D">
        <w:rPr>
          <w:rFonts w:ascii="TH SarabunPSK" w:eastAsia="Sarabun" w:hAnsi="TH SarabunPSK" w:cs="TH SarabunPSK" w:hint="cs"/>
          <w:b/>
          <w:bCs/>
          <w:color w:val="000000"/>
          <w:sz w:val="34"/>
          <w:szCs w:val="34"/>
          <w:cs/>
        </w:rPr>
        <w:t xml:space="preserve">โลกทัศน์ที่ปรากฏในนิทานพื้นบ้านของชาวไทดำ บ้านนาป่าหนาด ตำบลเขาแก้ว  อำเภอเชียงคาน </w:t>
      </w:r>
    </w:p>
    <w:p w14:paraId="0FD47701" w14:textId="2E68286E" w:rsidR="0086250A" w:rsidRPr="00A90A1D" w:rsidRDefault="0086250A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800"/>
          <w:tab w:val="left" w:pos="2520"/>
        </w:tabs>
        <w:jc w:val="center"/>
        <w:rPr>
          <w:rFonts w:ascii="TH SarabunPSK" w:eastAsia="Sarabun" w:hAnsi="TH SarabunPSK" w:cs="TH SarabunPSK"/>
          <w:b/>
          <w:bCs/>
          <w:color w:val="000000"/>
          <w:sz w:val="34"/>
          <w:szCs w:val="34"/>
        </w:rPr>
      </w:pPr>
      <w:r w:rsidRPr="00A90A1D">
        <w:rPr>
          <w:rFonts w:ascii="TH SarabunPSK" w:eastAsia="Sarabun" w:hAnsi="TH SarabunPSK" w:cs="TH SarabunPSK" w:hint="cs"/>
          <w:b/>
          <w:bCs/>
          <w:color w:val="000000"/>
          <w:sz w:val="34"/>
          <w:szCs w:val="34"/>
          <w:cs/>
        </w:rPr>
        <w:t>จังหวัดเลย</w:t>
      </w:r>
    </w:p>
    <w:p w14:paraId="6CE3C5D2" w14:textId="77777777" w:rsidR="00A90A1D" w:rsidRDefault="00DC1553" w:rsidP="00457589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800"/>
          <w:tab w:val="left" w:pos="2520"/>
        </w:tabs>
        <w:jc w:val="center"/>
        <w:rPr>
          <w:rFonts w:ascii="TH SarabunPSK" w:eastAsia="Sarabun" w:hAnsi="TH SarabunPSK" w:cs="TH SarabunPSK"/>
          <w:color w:val="000000"/>
          <w:sz w:val="34"/>
          <w:szCs w:val="34"/>
        </w:rPr>
      </w:pPr>
      <w:r w:rsidRPr="00A90A1D">
        <w:rPr>
          <w:rFonts w:ascii="TH SarabunPSK" w:eastAsia="Sarabun" w:hAnsi="TH SarabunPSK" w:cs="TH SarabunPSK"/>
          <w:color w:val="000000"/>
          <w:sz w:val="34"/>
          <w:szCs w:val="34"/>
        </w:rPr>
        <w:t xml:space="preserve">Worldviews appearing in Folktales of Tai Dam People in Na Pa </w:t>
      </w:r>
      <w:proofErr w:type="spellStart"/>
      <w:proofErr w:type="gramStart"/>
      <w:r w:rsidRPr="00A90A1D">
        <w:rPr>
          <w:rFonts w:ascii="TH SarabunPSK" w:eastAsia="Sarabun" w:hAnsi="TH SarabunPSK" w:cs="TH SarabunPSK"/>
          <w:color w:val="000000"/>
          <w:sz w:val="34"/>
          <w:szCs w:val="34"/>
        </w:rPr>
        <w:t>Nad</w:t>
      </w:r>
      <w:proofErr w:type="spellEnd"/>
      <w:proofErr w:type="gramEnd"/>
      <w:r w:rsidRPr="00A90A1D">
        <w:rPr>
          <w:rFonts w:ascii="TH SarabunPSK" w:eastAsia="Sarabun" w:hAnsi="TH SarabunPSK" w:cs="TH SarabunPSK"/>
          <w:color w:val="000000"/>
          <w:sz w:val="34"/>
          <w:szCs w:val="34"/>
        </w:rPr>
        <w:t xml:space="preserve"> Village, </w:t>
      </w:r>
      <w:proofErr w:type="spellStart"/>
      <w:r w:rsidRPr="00A90A1D">
        <w:rPr>
          <w:rFonts w:ascii="TH SarabunPSK" w:eastAsia="Sarabun" w:hAnsi="TH SarabunPSK" w:cs="TH SarabunPSK"/>
          <w:color w:val="000000"/>
          <w:sz w:val="34"/>
          <w:szCs w:val="34"/>
        </w:rPr>
        <w:t>Khao</w:t>
      </w:r>
      <w:proofErr w:type="spellEnd"/>
      <w:r w:rsidRPr="00A90A1D">
        <w:rPr>
          <w:rFonts w:ascii="TH SarabunPSK" w:eastAsia="Sarabun" w:hAnsi="TH SarabunPSK" w:cs="TH SarabunPSK"/>
          <w:color w:val="000000"/>
          <w:sz w:val="34"/>
          <w:szCs w:val="34"/>
        </w:rPr>
        <w:t xml:space="preserve"> </w:t>
      </w:r>
      <w:proofErr w:type="spellStart"/>
      <w:r w:rsidRPr="00A90A1D">
        <w:rPr>
          <w:rFonts w:ascii="TH SarabunPSK" w:eastAsia="Sarabun" w:hAnsi="TH SarabunPSK" w:cs="TH SarabunPSK"/>
          <w:color w:val="000000"/>
          <w:sz w:val="34"/>
          <w:szCs w:val="34"/>
        </w:rPr>
        <w:t>Kaew</w:t>
      </w:r>
      <w:proofErr w:type="spellEnd"/>
      <w:r w:rsidRPr="00A90A1D">
        <w:rPr>
          <w:rFonts w:ascii="TH SarabunPSK" w:eastAsia="Sarabun" w:hAnsi="TH SarabunPSK" w:cs="TH SarabunPSK"/>
          <w:color w:val="000000"/>
          <w:sz w:val="34"/>
          <w:szCs w:val="34"/>
        </w:rPr>
        <w:t xml:space="preserve"> </w:t>
      </w:r>
    </w:p>
    <w:p w14:paraId="69A90E8D" w14:textId="7928FC87" w:rsidR="004608CC" w:rsidRPr="00A90A1D" w:rsidRDefault="00DC1553" w:rsidP="00457589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800"/>
          <w:tab w:val="left" w:pos="2520"/>
        </w:tabs>
        <w:jc w:val="center"/>
        <w:rPr>
          <w:rFonts w:ascii="TH SarabunPSK" w:eastAsia="Sarabun" w:hAnsi="TH SarabunPSK" w:cs="TH SarabunPSK"/>
          <w:color w:val="000000"/>
          <w:sz w:val="34"/>
          <w:szCs w:val="34"/>
        </w:rPr>
      </w:pPr>
      <w:r w:rsidRPr="00A90A1D">
        <w:rPr>
          <w:rFonts w:ascii="TH SarabunPSK" w:eastAsia="Sarabun" w:hAnsi="TH SarabunPSK" w:cs="TH SarabunPSK"/>
          <w:color w:val="000000"/>
          <w:sz w:val="34"/>
          <w:szCs w:val="34"/>
        </w:rPr>
        <w:t xml:space="preserve">Sub-District, </w:t>
      </w:r>
      <w:proofErr w:type="spellStart"/>
      <w:r w:rsidRPr="00A90A1D">
        <w:rPr>
          <w:rFonts w:ascii="TH SarabunPSK" w:eastAsia="Sarabun" w:hAnsi="TH SarabunPSK" w:cs="TH SarabunPSK"/>
          <w:color w:val="000000"/>
          <w:sz w:val="34"/>
          <w:szCs w:val="34"/>
        </w:rPr>
        <w:t>Chiankhan</w:t>
      </w:r>
      <w:proofErr w:type="spellEnd"/>
      <w:r w:rsidRPr="00A90A1D">
        <w:rPr>
          <w:rFonts w:ascii="TH SarabunPSK" w:eastAsia="Sarabun" w:hAnsi="TH SarabunPSK" w:cs="TH SarabunPSK"/>
          <w:color w:val="000000"/>
          <w:sz w:val="34"/>
          <w:szCs w:val="34"/>
        </w:rPr>
        <w:t xml:space="preserve"> </w:t>
      </w:r>
      <w:proofErr w:type="spellStart"/>
      <w:r w:rsidRPr="00A90A1D">
        <w:rPr>
          <w:rFonts w:ascii="TH SarabunPSK" w:eastAsia="Sarabun" w:hAnsi="TH SarabunPSK" w:cs="TH SarabunPSK"/>
          <w:color w:val="000000"/>
          <w:sz w:val="34"/>
          <w:szCs w:val="34"/>
        </w:rPr>
        <w:t>Distirct</w:t>
      </w:r>
      <w:proofErr w:type="spellEnd"/>
      <w:r w:rsidRPr="00A90A1D">
        <w:rPr>
          <w:rFonts w:ascii="TH SarabunPSK" w:eastAsia="Sarabun" w:hAnsi="TH SarabunPSK" w:cs="TH SarabunPSK"/>
          <w:color w:val="000000"/>
          <w:sz w:val="34"/>
          <w:szCs w:val="34"/>
        </w:rPr>
        <w:t xml:space="preserve">, </w:t>
      </w:r>
      <w:proofErr w:type="spellStart"/>
      <w:r w:rsidRPr="00A90A1D">
        <w:rPr>
          <w:rFonts w:ascii="TH SarabunPSK" w:eastAsia="Sarabun" w:hAnsi="TH SarabunPSK" w:cs="TH SarabunPSK"/>
          <w:color w:val="000000"/>
          <w:sz w:val="34"/>
          <w:szCs w:val="34"/>
        </w:rPr>
        <w:t>Loei</w:t>
      </w:r>
      <w:proofErr w:type="spellEnd"/>
      <w:r w:rsidRPr="00A90A1D">
        <w:rPr>
          <w:rFonts w:ascii="TH SarabunPSK" w:eastAsia="Sarabun" w:hAnsi="TH SarabunPSK" w:cs="TH SarabunPSK"/>
          <w:color w:val="000000"/>
          <w:sz w:val="34"/>
          <w:szCs w:val="34"/>
        </w:rPr>
        <w:t xml:space="preserve"> Province </w:t>
      </w:r>
    </w:p>
    <w:p w14:paraId="15A02957" w14:textId="4DEA9210" w:rsidR="004608CC" w:rsidRPr="00467884" w:rsidRDefault="00E877AF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eastAsia="Sarabun" w:hAnsi="TH SarabunPSK" w:cs="TH SarabunPSK"/>
          <w:b/>
          <w:color w:val="000000"/>
          <w:sz w:val="28"/>
          <w:szCs w:val="28"/>
          <w:cs/>
        </w:rPr>
      </w:pPr>
      <w:r w:rsidRPr="00CA3C7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กัญญาวีร์ หินเมืองเก่า</w:t>
      </w:r>
      <w:r w:rsidR="00457589">
        <w:rPr>
          <w:rStyle w:val="ac"/>
          <w:rFonts w:ascii="TH SarabunPSK" w:eastAsia="Sarabun" w:hAnsi="TH SarabunPSK" w:cs="TH SarabunPSK"/>
          <w:b/>
          <w:color w:val="000000"/>
        </w:rPr>
        <w:footnoteReference w:id="1"/>
      </w:r>
      <w:r w:rsidR="00601142">
        <w:rPr>
          <w:rFonts w:ascii="TH SarabunPSK" w:eastAsia="Sarabun" w:hAnsi="TH SarabunPSK" w:cs="TH SarabunPSK" w:hint="cs"/>
          <w:b/>
          <w:color w:val="000000"/>
          <w:sz w:val="28"/>
          <w:szCs w:val="28"/>
        </w:rPr>
        <w:t xml:space="preserve"> </w:t>
      </w:r>
      <w:r w:rsidRPr="00CA3C7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รศ.ดร.พรสวรรค์ ศิริกัญจนาภรณ์</w:t>
      </w:r>
      <w:r w:rsidR="00457589">
        <w:rPr>
          <w:rStyle w:val="ac"/>
          <w:rFonts w:ascii="TH SarabunPSK" w:eastAsia="Sarabun" w:hAnsi="TH SarabunPSK" w:cs="TH SarabunPSK"/>
          <w:color w:val="000000"/>
          <w:cs/>
        </w:rPr>
        <w:footnoteReference w:id="2"/>
      </w:r>
      <w:r w:rsidR="00E255BB" w:rsidRPr="00CA3C76">
        <w:rPr>
          <w:rFonts w:ascii="TH SarabunPSK" w:eastAsia="Sarabun" w:hAnsi="TH SarabunPSK" w:cs="TH SarabunPSK" w:hint="cs"/>
          <w:b/>
          <w:color w:val="000000"/>
          <w:sz w:val="28"/>
          <w:szCs w:val="28"/>
        </w:rPr>
        <w:t xml:space="preserve"> </w:t>
      </w:r>
      <w:r w:rsidR="00654BA3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ผศ.ดร.สุรธัชนุกุล นุ่นภู</w:t>
      </w:r>
      <w:r w:rsidRPr="00CA3C7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บาล</w:t>
      </w:r>
      <w:r w:rsidR="00457589">
        <w:rPr>
          <w:rStyle w:val="ac"/>
          <w:rFonts w:ascii="TH SarabunPSK" w:eastAsia="Sarabun" w:hAnsi="TH SarabunPSK" w:cs="TH SarabunPSK"/>
          <w:color w:val="000000"/>
          <w:cs/>
        </w:rPr>
        <w:footnoteReference w:id="3"/>
      </w:r>
    </w:p>
    <w:p w14:paraId="3C5EBA95" w14:textId="77777777" w:rsidR="004608CC" w:rsidRPr="00CA3C76" w:rsidRDefault="00E255BB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CA3C76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E-mail: </w:t>
      </w:r>
      <w:r w:rsidR="00E877AF" w:rsidRPr="00CA3C76">
        <w:rPr>
          <w:rFonts w:ascii="TH SarabunPSK" w:eastAsia="Sarabun" w:hAnsi="TH SarabunPSK" w:cs="TH SarabunPSK" w:hint="cs"/>
          <w:color w:val="000000"/>
          <w:sz w:val="28"/>
          <w:szCs w:val="28"/>
        </w:rPr>
        <w:t>kunyawee12052@gmail.com</w:t>
      </w:r>
    </w:p>
    <w:p w14:paraId="1928C704" w14:textId="77777777" w:rsidR="004608CC" w:rsidRPr="00CA3C76" w:rsidRDefault="00E255BB">
      <w:pPr>
        <w:pBdr>
          <w:top w:val="nil"/>
          <w:left w:val="nil"/>
          <w:bottom w:val="single" w:sz="24" w:space="1" w:color="000000"/>
          <w:right w:val="nil"/>
          <w:between w:val="nil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CA3C7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โทรศัพท์</w:t>
      </w:r>
      <w:r w:rsidRPr="00CA3C76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: </w:t>
      </w:r>
      <w:r w:rsidR="00E877AF" w:rsidRPr="00CA3C76">
        <w:rPr>
          <w:rFonts w:ascii="TH SarabunPSK" w:eastAsia="Sarabun" w:hAnsi="TH SarabunPSK" w:cs="TH SarabunPSK" w:hint="cs"/>
          <w:b/>
          <w:color w:val="000000"/>
          <w:sz w:val="28"/>
          <w:szCs w:val="28"/>
        </w:rPr>
        <w:t>06</w:t>
      </w:r>
      <w:r w:rsidRPr="00CA3C76">
        <w:rPr>
          <w:rFonts w:ascii="TH SarabunPSK" w:eastAsia="Sarabun" w:hAnsi="TH SarabunPSK" w:cs="TH SarabunPSK" w:hint="cs"/>
          <w:b/>
          <w:color w:val="000000"/>
          <w:sz w:val="28"/>
          <w:szCs w:val="28"/>
        </w:rPr>
        <w:t>-</w:t>
      </w:r>
      <w:r w:rsidR="00E877AF" w:rsidRPr="00CA3C76">
        <w:rPr>
          <w:rFonts w:ascii="TH SarabunPSK" w:eastAsia="Sarabun" w:hAnsi="TH SarabunPSK" w:cs="TH SarabunPSK" w:hint="cs"/>
          <w:b/>
          <w:color w:val="000000"/>
          <w:sz w:val="28"/>
          <w:szCs w:val="28"/>
        </w:rPr>
        <w:t>3627</w:t>
      </w:r>
      <w:r w:rsidRPr="00CA3C76">
        <w:rPr>
          <w:rFonts w:ascii="TH SarabunPSK" w:eastAsia="Sarabun" w:hAnsi="TH SarabunPSK" w:cs="TH SarabunPSK" w:hint="cs"/>
          <w:b/>
          <w:color w:val="000000"/>
          <w:sz w:val="28"/>
          <w:szCs w:val="28"/>
        </w:rPr>
        <w:t>-</w:t>
      </w:r>
      <w:r w:rsidR="00E877AF" w:rsidRPr="00CA3C76">
        <w:rPr>
          <w:rFonts w:ascii="TH SarabunPSK" w:eastAsia="Sarabun" w:hAnsi="TH SarabunPSK" w:cs="TH SarabunPSK" w:hint="cs"/>
          <w:b/>
          <w:color w:val="000000"/>
          <w:sz w:val="28"/>
          <w:szCs w:val="28"/>
        </w:rPr>
        <w:t>5697</w:t>
      </w:r>
    </w:p>
    <w:p w14:paraId="4C67929C" w14:textId="77777777" w:rsidR="00595E2C" w:rsidRDefault="00595E2C">
      <w:pPr>
        <w:pBdr>
          <w:top w:val="nil"/>
          <w:left w:val="nil"/>
          <w:bottom w:val="nil"/>
          <w:right w:val="nil"/>
          <w:between w:val="nil"/>
        </w:pBdr>
        <w:ind w:left="900" w:hanging="900"/>
        <w:jc w:val="center"/>
        <w:rPr>
          <w:rFonts w:ascii="Sarabun" w:eastAsia="Sarabun" w:hAnsi="Sarabun" w:cs="Angsana New"/>
          <w:b/>
          <w:bCs/>
          <w:color w:val="000000"/>
          <w:sz w:val="30"/>
          <w:szCs w:val="30"/>
        </w:rPr>
      </w:pPr>
    </w:p>
    <w:p w14:paraId="3C704051" w14:textId="77777777" w:rsidR="004608CC" w:rsidRPr="00CA3C76" w:rsidRDefault="00E255BB">
      <w:pPr>
        <w:pBdr>
          <w:top w:val="nil"/>
          <w:left w:val="nil"/>
          <w:bottom w:val="nil"/>
          <w:right w:val="nil"/>
          <w:between w:val="nil"/>
        </w:pBdr>
        <w:ind w:left="900" w:hanging="900"/>
        <w:jc w:val="center"/>
        <w:rPr>
          <w:rFonts w:ascii="TH SarabunPSK" w:eastAsia="Sarabun" w:hAnsi="TH SarabunPSK" w:cs="TH SarabunPSK"/>
          <w:color w:val="000000"/>
          <w:sz w:val="30"/>
          <w:szCs w:val="30"/>
        </w:rPr>
      </w:pPr>
      <w:r w:rsidRPr="00CA3C76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บทคัดย่อ</w:t>
      </w:r>
    </w:p>
    <w:p w14:paraId="39602E81" w14:textId="5F641A4D" w:rsidR="003260C3" w:rsidRPr="00046437" w:rsidRDefault="00127679" w:rsidP="0012767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  <w:cs/>
        </w:rPr>
      </w:pPr>
      <w:r>
        <w:rPr>
          <w:rFonts w:ascii="TH SarabunPSK" w:eastAsia="Sarabun" w:hAnsi="TH SarabunPSK" w:cs="TH SarabunPSK"/>
          <w:color w:val="000000"/>
          <w:sz w:val="28"/>
          <w:szCs w:val="28"/>
        </w:rPr>
        <w:tab/>
      </w:r>
      <w:r w:rsidR="003260C3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บทความเรื่องโลกทัศน์ที่ปรากฏในวรรณกรรมนิทานพื้นบ้านของชาวไทดำ บ้านนาป่าหนาด</w:t>
      </w:r>
      <w:r w:rsidR="003260C3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</w:t>
      </w:r>
      <w:r w:rsidR="003260C3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ตำบลเขาแก้ว อำเภอเชียงคาน จังหวัดเลย มีวัตถุประสงค์เพื่อวิเคราะห์โลกทัศน์ที่ปรากฏในวรรณกรรมนิทานพื้นบ้านของชาวไทดำ บ้านนาป่าหนาด ตำบลเขาแก้ว อำเภอเชียงคาน จังหวัดเลย</w:t>
      </w:r>
      <w:r w:rsidR="003260C3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</w:t>
      </w:r>
      <w:r w:rsidR="003260C3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โดยการเก็บข้อมูลเอกสารและภาคสนามจากการสัมภาษณ์ วิเคราะห์ข้อมูลโดยการใช้แนวคิดที่เกี่ยวกับโลกทัศน์ </w:t>
      </w:r>
    </w:p>
    <w:p w14:paraId="39E4E4DA" w14:textId="47757C5A" w:rsidR="003260C3" w:rsidRPr="00046437" w:rsidRDefault="00127679" w:rsidP="0012767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/>
          <w:color w:val="000000"/>
          <w:sz w:val="28"/>
          <w:szCs w:val="28"/>
        </w:rPr>
        <w:tab/>
      </w:r>
      <w:r w:rsidR="003260C3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ผลการศึกษาพบว่า </w:t>
      </w:r>
    </w:p>
    <w:p w14:paraId="1D2C5ECE" w14:textId="2328C2C9" w:rsidR="004608CC" w:rsidRPr="00046437" w:rsidRDefault="00127679" w:rsidP="0012767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/>
          <w:color w:val="000000"/>
          <w:sz w:val="28"/>
          <w:szCs w:val="28"/>
        </w:rPr>
        <w:tab/>
      </w:r>
      <w:r w:rsidR="003260C3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วรรณกรรมนิทานพื้นบ้านของชาวไทดำ บ้านนาป่าหนาด มีทั้งหมด 49 เรื่อง แบ่งออกเป็น 8 ประเภท ได้แก่ นิทานอธิบายเหตุ นิทานมหัศจรรย์ นิทานชีวิต นิทานคติ นิทานมุขตลก นิทานสัตว์ นิทานประจำถิ่น นิทานเรื่องผี และโลกทัศน์ที่ปรากฏในวรรณกรรมนิทานพื้นบ้านมี </w:t>
      </w:r>
      <w:r w:rsidR="00A2032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6</w:t>
      </w:r>
      <w:r w:rsidR="003260C3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ประเภท คือ </w:t>
      </w:r>
      <w:r w:rsidR="0032325E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1) โลกทัศน์เรื่องอำนาจ </w:t>
      </w:r>
      <w:r w:rsidR="002D46AD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2</w:t>
      </w:r>
      <w:r w:rsidR="003260C3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) โลกทัศน์เรื่องการสอนลูก</w:t>
      </w:r>
      <w:r w:rsidR="00D41112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2D46AD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3</w:t>
      </w:r>
      <w:r w:rsidR="003260C3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) โลกทัศน์เรื่องคติสอนใจ </w:t>
      </w:r>
      <w:r w:rsidR="00D41112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         </w:t>
      </w:r>
      <w:r w:rsidR="002D46AD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4</w:t>
      </w:r>
      <w:r w:rsidR="003260C3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) โลกทัศน์</w:t>
      </w:r>
      <w:r w:rsidR="002D46AD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เรื่อง</w:t>
      </w:r>
      <w:r w:rsidR="003260C3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กลุ่มชาติพันธ</w:t>
      </w:r>
      <w:r w:rsidR="006148FF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ุ์</w:t>
      </w:r>
      <w:r w:rsidR="003260C3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2D46AD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5) </w:t>
      </w:r>
      <w:r w:rsidR="00A20324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โลกทัศน์เรื่องของความเชื่อ</w:t>
      </w:r>
      <w:r w:rsidR="00A2032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A20324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และ</w:t>
      </w:r>
      <w:r w:rsidR="00A2032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2D46AD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6</w:t>
      </w:r>
      <w:r w:rsidR="003260C3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) </w:t>
      </w:r>
      <w:r w:rsidR="002D46AD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โลกทัศน์เรื่องธรรมชาติ</w:t>
      </w:r>
      <w:r w:rsidR="003260C3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ซึ่งโลกทัศน์เหล่านี้ส่งผลต่ออัตลักษณ์ </w:t>
      </w:r>
      <w:r w:rsidR="00AE52C6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D41112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วิถีการดำเนินชีวิต</w:t>
      </w:r>
      <w:r w:rsidR="003260C3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ของชาวไทดำ บ้านนาป่าหนาด ตำบลเขาแก้ว อำเภอเชียงคาน จังหวัดเลย</w:t>
      </w:r>
    </w:p>
    <w:p w14:paraId="4A3DD5FC" w14:textId="77777777" w:rsidR="004608CC" w:rsidRPr="00CA3C76" w:rsidRDefault="004608C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4146F386" w14:textId="1D6C4448" w:rsidR="004608CC" w:rsidRPr="00CA3C76" w:rsidRDefault="00E255BB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800"/>
          <w:tab w:val="left" w:pos="2520"/>
        </w:tabs>
        <w:jc w:val="both"/>
        <w:rPr>
          <w:rFonts w:ascii="TH SarabunPSK" w:eastAsia="Sarabun" w:hAnsi="TH SarabunPSK" w:cs="TH SarabunPSK"/>
          <w:color w:val="000000"/>
          <w:sz w:val="28"/>
          <w:szCs w:val="28"/>
          <w:cs/>
        </w:rPr>
      </w:pPr>
      <w:r w:rsidRPr="00CA3C76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คำสำคัญ</w:t>
      </w:r>
      <w:r w:rsidRPr="00CA3C76">
        <w:rPr>
          <w:rFonts w:ascii="TH SarabunPSK" w:eastAsia="Sarabun" w:hAnsi="TH SarabunPSK" w:cs="TH SarabunPSK" w:hint="cs"/>
          <w:b/>
          <w:color w:val="000000"/>
          <w:sz w:val="30"/>
          <w:szCs w:val="30"/>
        </w:rPr>
        <w:t xml:space="preserve">: </w:t>
      </w:r>
      <w:r w:rsidR="003260C3" w:rsidRPr="00CA3C7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โลกทัศน์,  นิทานพื้นบ้าน,  </w:t>
      </w:r>
      <w:r w:rsidR="00D7012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ชาว</w:t>
      </w:r>
      <w:r w:rsidR="003260C3" w:rsidRPr="00CA3C7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ไทดำ</w:t>
      </w:r>
      <w:r w:rsidR="00D7012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, </w:t>
      </w:r>
      <w:r w:rsidR="006148F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บ้านนาป่าหนาด</w:t>
      </w:r>
    </w:p>
    <w:bookmarkEnd w:id="0"/>
    <w:p w14:paraId="455C6575" w14:textId="77777777" w:rsidR="004923B3" w:rsidRPr="00CA3C76" w:rsidRDefault="004923B3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800"/>
          <w:tab w:val="left" w:pos="2520"/>
        </w:tabs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40155DE2" w14:textId="57436F26" w:rsidR="00457589" w:rsidRPr="00CA3C76" w:rsidRDefault="00E255BB">
      <w:pPr>
        <w:pBdr>
          <w:top w:val="nil"/>
          <w:left w:val="nil"/>
          <w:bottom w:val="nil"/>
          <w:right w:val="nil"/>
          <w:between w:val="nil"/>
        </w:pBdr>
        <w:ind w:left="900" w:hanging="900"/>
        <w:jc w:val="center"/>
        <w:rPr>
          <w:rFonts w:ascii="TH SarabunPSK" w:eastAsia="Sarabun" w:hAnsi="TH SarabunPSK" w:cs="TH SarabunPSK"/>
          <w:color w:val="000000"/>
          <w:sz w:val="30"/>
          <w:szCs w:val="30"/>
        </w:rPr>
      </w:pPr>
      <w:r w:rsidRPr="00CA3C76">
        <w:rPr>
          <w:rFonts w:ascii="TH SarabunPSK" w:eastAsia="Sarabun" w:hAnsi="TH SarabunPSK" w:cs="TH SarabunPSK" w:hint="cs"/>
          <w:b/>
          <w:color w:val="000000"/>
          <w:sz w:val="30"/>
          <w:szCs w:val="30"/>
        </w:rPr>
        <w:t>Abstract</w:t>
      </w:r>
    </w:p>
    <w:p w14:paraId="088FAC87" w14:textId="607D3B30" w:rsidR="00457589" w:rsidRPr="00A90A1D" w:rsidRDefault="00457589" w:rsidP="00A5591E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800"/>
          <w:tab w:val="left" w:pos="2520"/>
        </w:tabs>
        <w:jc w:val="thaiDistribute"/>
        <w:rPr>
          <w:rFonts w:ascii="TH SarabunPSK" w:eastAsia="Sarabun" w:hAnsi="TH SarabunPSK" w:cs="TH SarabunPSK"/>
          <w:b/>
          <w:bCs/>
          <w:color w:val="000000"/>
          <w:sz w:val="28"/>
          <w:szCs w:val="28"/>
          <w:cs/>
        </w:rPr>
      </w:pPr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 xml:space="preserve">            The article entitled “Worldviews appearing in Folktales of Tai Dam People in Na Pa </w:t>
      </w:r>
      <w:proofErr w:type="spellStart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>Nad</w:t>
      </w:r>
      <w:proofErr w:type="spellEnd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 xml:space="preserve"> Village, </w:t>
      </w:r>
      <w:proofErr w:type="spellStart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>Khao</w:t>
      </w:r>
      <w:proofErr w:type="spellEnd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>Kaew</w:t>
      </w:r>
      <w:proofErr w:type="spellEnd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 xml:space="preserve"> Sub-District, </w:t>
      </w:r>
      <w:proofErr w:type="spellStart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>Chiangkhan</w:t>
      </w:r>
      <w:proofErr w:type="spellEnd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>Distirct</w:t>
      </w:r>
      <w:proofErr w:type="spellEnd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 xml:space="preserve">, </w:t>
      </w:r>
      <w:proofErr w:type="spellStart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>Loei</w:t>
      </w:r>
      <w:proofErr w:type="spellEnd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 xml:space="preserve"> Province” aimed to analyze the worldview appearing in the folklore literature of the Tai Dam people in Na Pa </w:t>
      </w:r>
      <w:proofErr w:type="spellStart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>Nad</w:t>
      </w:r>
      <w:proofErr w:type="spellEnd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 xml:space="preserve"> village, </w:t>
      </w:r>
      <w:proofErr w:type="spellStart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>Khao</w:t>
      </w:r>
      <w:proofErr w:type="spellEnd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>Kaeo</w:t>
      </w:r>
      <w:proofErr w:type="spellEnd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 xml:space="preserve"> Sub-district, </w:t>
      </w:r>
      <w:proofErr w:type="spellStart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>Chiangkhan</w:t>
      </w:r>
      <w:proofErr w:type="spellEnd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 xml:space="preserve"> District, </w:t>
      </w:r>
      <w:proofErr w:type="spellStart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>Loei</w:t>
      </w:r>
      <w:proofErr w:type="spellEnd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 xml:space="preserve"> Province by collecting the data from documentary and interviewing in the field study. The data was analyzed by implementing the concepts related to worldviews.</w:t>
      </w:r>
    </w:p>
    <w:p w14:paraId="0ADA6FEB" w14:textId="77777777" w:rsidR="00457589" w:rsidRPr="00A90A1D" w:rsidRDefault="00457589" w:rsidP="0045758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A90A1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 xml:space="preserve">The results were as follows. </w:t>
      </w:r>
      <w:r w:rsidRPr="00A90A1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</w:p>
    <w:p w14:paraId="18F27D88" w14:textId="29C67F3B" w:rsidR="00D87768" w:rsidRDefault="00457589" w:rsidP="00457589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800"/>
          <w:tab w:val="left" w:pos="2520"/>
        </w:tabs>
        <w:jc w:val="both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/>
          <w:color w:val="000000"/>
          <w:sz w:val="28"/>
          <w:szCs w:val="28"/>
        </w:rPr>
        <w:tab/>
      </w:r>
    </w:p>
    <w:p w14:paraId="3F0BD672" w14:textId="77777777" w:rsidR="00D87768" w:rsidRDefault="00D87768" w:rsidP="00457589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800"/>
          <w:tab w:val="left" w:pos="2520"/>
        </w:tabs>
        <w:jc w:val="both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790438AC" w14:textId="585291C0" w:rsidR="00457589" w:rsidRPr="00CA3C76" w:rsidRDefault="00927BAB" w:rsidP="00457589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800"/>
          <w:tab w:val="left" w:pos="2520"/>
        </w:tabs>
        <w:jc w:val="both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/>
          <w:color w:val="000000"/>
          <w:sz w:val="28"/>
          <w:szCs w:val="28"/>
        </w:rPr>
        <w:tab/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>Folklore literature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>s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of Tai Dam people 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 xml:space="preserve">in 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Na Pa </w:t>
      </w:r>
      <w:proofErr w:type="spellStart"/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>Nad</w:t>
      </w:r>
      <w:proofErr w:type="spellEnd"/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>village consisted of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  <w:cs/>
        </w:rPr>
        <w:t xml:space="preserve">49 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stories, 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 xml:space="preserve">and they were 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divided into 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  <w:cs/>
        </w:rPr>
        <w:t xml:space="preserve">8 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categories, namely; 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>wonder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tales, 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>l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ife tales, 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>fables, funny tales, animal tales, legends,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 xml:space="preserve">and 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>ghost story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>.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There 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>were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s</w:t>
      </w:r>
      <w:r w:rsidR="000534A1">
        <w:rPr>
          <w:rFonts w:ascii="TH SarabunPSK" w:eastAsia="Sarabun" w:hAnsi="TH SarabunPSK" w:cs="TH SarabunPSK"/>
          <w:color w:val="000000"/>
          <w:sz w:val="28"/>
          <w:szCs w:val="28"/>
        </w:rPr>
        <w:t>ix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types of worldviews in folktale literature: 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  <w:cs/>
        </w:rPr>
        <w:t xml:space="preserve">1) 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>worldview in power,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  <w:cs/>
        </w:rPr>
        <w:t xml:space="preserve">2) 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>worldview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 xml:space="preserve"> in teaching children, 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  <w:cs/>
        </w:rPr>
        <w:t>3)</w:t>
      </w:r>
      <w:r w:rsidR="00457589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>worldview in morality,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  <w:cs/>
        </w:rPr>
        <w:t xml:space="preserve">4) 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>worldview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 xml:space="preserve"> in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ethnic groups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>,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  <w:cs/>
        </w:rPr>
        <w:t xml:space="preserve">5) </w:t>
      </w:r>
      <w:r w:rsidR="00BC43CF" w:rsidRPr="00A871B7">
        <w:rPr>
          <w:rFonts w:ascii="TH SarabunPSK" w:eastAsia="Sarabun" w:hAnsi="TH SarabunPSK" w:cs="TH SarabunPSK"/>
          <w:color w:val="000000"/>
          <w:sz w:val="28"/>
          <w:szCs w:val="28"/>
        </w:rPr>
        <w:t>worldview</w:t>
      </w:r>
      <w:r w:rsidR="00BC43CF">
        <w:rPr>
          <w:rFonts w:ascii="TH SarabunPSK" w:eastAsia="Sarabun" w:hAnsi="TH SarabunPSK" w:cs="TH SarabunPSK"/>
          <w:color w:val="000000"/>
          <w:sz w:val="28"/>
          <w:szCs w:val="28"/>
        </w:rPr>
        <w:t xml:space="preserve"> in </w:t>
      </w:r>
      <w:r w:rsidR="00BC43CF" w:rsidRPr="00A871B7">
        <w:rPr>
          <w:rFonts w:ascii="TH SarabunPSK" w:eastAsia="Sarabun" w:hAnsi="TH SarabunPSK" w:cs="TH SarabunPSK"/>
          <w:color w:val="000000"/>
          <w:sz w:val="28"/>
          <w:szCs w:val="28"/>
        </w:rPr>
        <w:t>beliefs</w:t>
      </w:r>
      <w:r w:rsidR="00BC43CF">
        <w:rPr>
          <w:rFonts w:ascii="TH SarabunPSK" w:eastAsia="Sarabun" w:hAnsi="TH SarabunPSK" w:cs="TH SarabunPSK"/>
          <w:color w:val="000000"/>
          <w:sz w:val="28"/>
          <w:szCs w:val="28"/>
        </w:rPr>
        <w:t>, and</w:t>
      </w:r>
      <w:r w:rsidR="00BC43CF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  <w:cs/>
        </w:rPr>
        <w:t>6</w:t>
      </w:r>
      <w:proofErr w:type="gramStart"/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  <w:cs/>
        </w:rPr>
        <w:t xml:space="preserve">)  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>worldview</w:t>
      </w:r>
      <w:proofErr w:type="gramEnd"/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 xml:space="preserve"> i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>n nature</w:t>
      </w:r>
      <w:r w:rsidR="00B34CC8">
        <w:rPr>
          <w:rFonts w:ascii="TH SarabunPSK" w:eastAsia="Sarabun" w:hAnsi="TH SarabunPSK" w:cs="TH SarabunPSK"/>
          <w:color w:val="000000"/>
          <w:sz w:val="28"/>
          <w:szCs w:val="28"/>
        </w:rPr>
        <w:t xml:space="preserve">l 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>These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worldviews affect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>ed the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identity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 xml:space="preserve"> and t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>he way of life of Tai Dam people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 xml:space="preserve"> of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Na Pa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>Nad</w:t>
      </w:r>
      <w:proofErr w:type="spellEnd"/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 xml:space="preserve"> village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, </w:t>
      </w:r>
      <w:proofErr w:type="spellStart"/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>Khao</w:t>
      </w:r>
      <w:proofErr w:type="spellEnd"/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>Kaew</w:t>
      </w:r>
      <w:proofErr w:type="spellEnd"/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Sub-district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 xml:space="preserve">, </w:t>
      </w:r>
      <w:proofErr w:type="spellStart"/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>Chiangk</w:t>
      </w:r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>han</w:t>
      </w:r>
      <w:proofErr w:type="spellEnd"/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District, </w:t>
      </w:r>
      <w:proofErr w:type="spellStart"/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>Loei</w:t>
      </w:r>
      <w:proofErr w:type="spellEnd"/>
      <w:r w:rsidR="00457589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Province</w:t>
      </w:r>
      <w:r w:rsidR="00457589">
        <w:rPr>
          <w:rFonts w:ascii="TH SarabunPSK" w:eastAsia="Sarabun" w:hAnsi="TH SarabunPSK" w:cs="TH SarabunPSK"/>
          <w:color w:val="000000"/>
          <w:sz w:val="28"/>
          <w:szCs w:val="28"/>
        </w:rPr>
        <w:t>.</w:t>
      </w:r>
    </w:p>
    <w:p w14:paraId="24BEC6E0" w14:textId="77777777" w:rsidR="00457589" w:rsidRPr="00CA3C76" w:rsidRDefault="00457589" w:rsidP="00457589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800"/>
          <w:tab w:val="left" w:pos="2520"/>
        </w:tabs>
        <w:jc w:val="both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11207986" w14:textId="260966C4" w:rsidR="004608CC" w:rsidRPr="00DC1553" w:rsidRDefault="00457589" w:rsidP="00457589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800"/>
          <w:tab w:val="left" w:pos="2520"/>
        </w:tabs>
        <w:jc w:val="both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CA3C76">
        <w:rPr>
          <w:rFonts w:ascii="TH SarabunPSK" w:eastAsia="Sarabun" w:hAnsi="TH SarabunPSK" w:cs="TH SarabunPSK" w:hint="cs"/>
          <w:b/>
          <w:color w:val="000000"/>
          <w:sz w:val="30"/>
          <w:szCs w:val="30"/>
        </w:rPr>
        <w:t xml:space="preserve">Keywords: </w:t>
      </w:r>
      <w:r>
        <w:rPr>
          <w:rFonts w:ascii="TH SarabunPSK" w:eastAsia="Sarabun" w:hAnsi="TH SarabunPSK" w:cs="TH SarabunPSK"/>
          <w:color w:val="000000"/>
          <w:sz w:val="28"/>
          <w:szCs w:val="28"/>
        </w:rPr>
        <w:t>Worldview</w:t>
      </w:r>
      <w:proofErr w:type="gramStart"/>
      <w:r w:rsidRPr="00CA3C7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,  </w:t>
      </w:r>
      <w:r>
        <w:rPr>
          <w:rFonts w:ascii="TH SarabunPSK" w:eastAsia="Sarabun" w:hAnsi="TH SarabunPSK" w:cs="TH SarabunPSK"/>
          <w:color w:val="000000"/>
          <w:sz w:val="28"/>
          <w:szCs w:val="28"/>
        </w:rPr>
        <w:t>folktales</w:t>
      </w:r>
      <w:proofErr w:type="gramEnd"/>
      <w:r w:rsidRPr="00CA3C7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,</w:t>
      </w: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D70125">
        <w:rPr>
          <w:rFonts w:ascii="TH SarabunPSK" w:eastAsia="Sarabun" w:hAnsi="TH SarabunPSK" w:cs="TH SarabunPSK"/>
          <w:color w:val="000000"/>
          <w:sz w:val="28"/>
          <w:szCs w:val="28"/>
        </w:rPr>
        <w:t>Tai Dam people</w:t>
      </w:r>
      <w:r w:rsidR="00D7012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, </w:t>
      </w:r>
      <w:r>
        <w:rPr>
          <w:rFonts w:ascii="TH SarabunPSK" w:eastAsia="Sarabun" w:hAnsi="TH SarabunPSK" w:cs="TH SarabunPSK"/>
          <w:color w:val="000000"/>
          <w:sz w:val="28"/>
          <w:szCs w:val="28"/>
        </w:rPr>
        <w:t xml:space="preserve">Na Pa </w:t>
      </w:r>
      <w:proofErr w:type="spellStart"/>
      <w:r>
        <w:rPr>
          <w:rFonts w:ascii="TH SarabunPSK" w:eastAsia="Sarabun" w:hAnsi="TH SarabunPSK" w:cs="TH SarabunPSK"/>
          <w:color w:val="000000"/>
          <w:sz w:val="28"/>
          <w:szCs w:val="28"/>
        </w:rPr>
        <w:t>Nad</w:t>
      </w:r>
      <w:proofErr w:type="spellEnd"/>
      <w:r>
        <w:rPr>
          <w:rFonts w:ascii="TH SarabunPSK" w:eastAsia="Sarabun" w:hAnsi="TH SarabunPSK" w:cs="TH SarabunPSK"/>
          <w:color w:val="000000"/>
          <w:sz w:val="28"/>
          <w:szCs w:val="28"/>
        </w:rPr>
        <w:t xml:space="preserve"> village</w:t>
      </w:r>
    </w:p>
    <w:p w14:paraId="25E2B511" w14:textId="77777777" w:rsidR="004608CC" w:rsidRPr="00CA3C76" w:rsidRDefault="004608CC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800"/>
          <w:tab w:val="left" w:pos="2520"/>
        </w:tabs>
        <w:jc w:val="both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7736A0EE" w14:textId="77777777" w:rsidR="00CB3C9F" w:rsidRDefault="00457589" w:rsidP="00CB3C9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93"/>
          <w:tab w:val="left" w:pos="1418"/>
          <w:tab w:val="left" w:pos="1701"/>
        </w:tabs>
        <w:jc w:val="both"/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</w:pPr>
      <w:r w:rsidRPr="00046437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ความเป็นมา</w:t>
      </w:r>
    </w:p>
    <w:p w14:paraId="693689DC" w14:textId="4C2E9C0F" w:rsidR="00CB3C9F" w:rsidRDefault="00127679" w:rsidP="0032325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</w:pPr>
      <w:r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  <w:tab/>
      </w:r>
      <w:r w:rsidR="0045758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การศึกษาโลกทัศน์ของนิทานพื้นบ้านไทดำ บ้านนาป่าหนาด เป็น</w:t>
      </w:r>
      <w:r w:rsidR="00EC743F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การนำเสนอ</w:t>
      </w:r>
      <w:r w:rsidR="0045758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เนื้อหา</w:t>
      </w:r>
      <w:r w:rsidR="00EC743F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ในด้าน</w:t>
      </w:r>
      <w:r w:rsidR="0045758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โลกทัศน์ อันหมายถึง ทัศนะในการมองโลกและสังคมของบุคคล เป็นภาพของโลกหรือสังคมที่บุคคลรับรู้โดยผ่านกระบวนการ</w:t>
      </w:r>
      <w:r w:rsidR="003837A1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45758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และระบบวิธีคิดในการประเมินคุณค่าสิ่งใดสิ่งหนึ่ง โดยมีพื้นฐานอันหล่อหลอมจากวัฒนธรรมแวดล้อมในสังคมที่บุคคลนั้นเติบโตมาอันได้แก่</w:t>
      </w:r>
      <w:r w:rsidR="0016062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45758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ทัศนะ ความคิด ความเชื่อ และค่านิยม ทั้งของบุคคลและของสังคมนั้น ๆ โลกทัศน์จึงเป็นตัวกำหนดทิศทางชีวิตของแต่ละคน อีกทั้งเป็นตัวกำหนดทิศทางสังคมของมนุษย์ด้วย </w:t>
      </w:r>
      <w:r w:rsidR="00457589" w:rsidRPr="00B56CD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การศึกษาโลกทัศน์จึงเป็นการศึกษาทัศนคติ  ความรู้สึกนึกคิดของคนที่มีต่อสิ่งใดสิ่งหนึ่ง  อันหล่อหลอมจากความรู้และประสบการณ์โดยส่วนตัวและสิ่งแวดล้อมจากวัฒนธรรมที่สั่งสมสืบทอดจากยุคหนึ่งไปสู่อีกยุคหนึ่งกล่าวอีกนัยหนึ่งคือ</w:t>
      </w:r>
      <w:r w:rsidR="0045758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การศึกษาโลกทัศน์เป็นการพยายามทำความเข้าใจว่ากลุ่มคนที่เรากำลังศึกษาอยู่นั้นมอ</w:t>
      </w:r>
      <w:r w:rsidR="003872A8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งสังคมและโลกรอบ ๆ ตัวเขาอย่างไร </w:t>
      </w:r>
      <w:r w:rsidR="0045758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(สุภาพร คงศิริรัตน์</w:t>
      </w:r>
      <w:r w:rsidR="00457589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="0045758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2553 : 13</w:t>
      </w:r>
      <w:r w:rsidR="00457589" w:rsidRPr="00D43327">
        <w:rPr>
          <w:rFonts w:ascii="TH Sarabun New" w:eastAsia="Sarabun" w:hAnsi="TH Sarabun New" w:cs="TH Sarabun New"/>
          <w:color w:val="000000"/>
          <w:sz w:val="28"/>
          <w:szCs w:val="28"/>
          <w:cs/>
        </w:rPr>
        <w:t>)</w:t>
      </w:r>
    </w:p>
    <w:p w14:paraId="2A547C5D" w14:textId="3325CBF5" w:rsidR="00CB3C9F" w:rsidRDefault="00127679" w:rsidP="0032325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</w:pPr>
      <w:r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  <w:tab/>
      </w:r>
      <w:r w:rsidR="000F24B0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อนึ่ง การศึกษานิทานพื้นบ้านจะช่วยให้เข้าใจความคิดหรือโลกทัศน์ของคนในสังคมนั้น ๆ ด้วย</w:t>
      </w:r>
      <w:r w:rsidR="00CB3C9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0F24B0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ทั้งนี้เพราะโลกทัศน์กับวรรณกรรมมีความสัมพันธ์เกี่ยวข้องกัน จะเห็นได้ว่าหากมีการศึกษาโลกทัศน์ที่ปรากฏในนิทานพื้นบ้านไทดำ บ้านนาป่าหนาด  </w:t>
      </w:r>
      <w:r w:rsidR="003837A1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 </w:t>
      </w:r>
      <w:r w:rsidR="000F24B0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อำเภอเชียงคาน จังหวัดเลย นอกจากจะเป็นการรวบรวมนิทานพื้นบ้านไว้แล้วยังเป็นเครื่องมือที่จะทำให้เราเข้าใจว่าชาวไทดำมองโลกรอบตัวเขาอย่างไร ในทางตรงกันข้ามหากไม่มีการบันทึกเป็นลายลักษณ์อักษรเก็บไว้</w:t>
      </w:r>
      <w:r w:rsidR="0096051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0F24B0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และนำนิทานพื้นบ้านของชาวไทดำมาศึกษาในแง่มุมต่าง ๆ จะเป็นการสูญเสียข้อมูลทางวัฒนธรรมที่สำคัญยิ่งไปอย่างน่าเสียดาย</w:t>
      </w:r>
    </w:p>
    <w:p w14:paraId="1A58BC03" w14:textId="77777777" w:rsidR="003872A8" w:rsidRDefault="00127679" w:rsidP="003872A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  <w:tab/>
      </w:r>
      <w:r w:rsidR="00D173E1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ชาวไทดำ เป็นชนชาติไต หรือไท เป็นกลุ่มคนไทยกลุ่มหนึ่งที่มีถิ่</w:t>
      </w:r>
      <w:r w:rsidR="003872A8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นฐานดินแดนอยู่แคว้นสิบสองจุไท </w:t>
      </w:r>
      <w:r w:rsidR="00D173E1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หรือที่เรียกว่าอาณาจักรสิบสองจุไท ดินแดนนี้ปัจจุบันอยู่ทางทิศตะวันตกเฉียงเหนือของประเทศเวียดนามภายใต้การปกครองของประเทศสังคมนิยมเวียดนาม ดินแดนสิบสองจุไทในอดีตมักมีศึกสงครามอยู่เนือง</w:t>
      </w:r>
      <w:r w:rsidR="008801A3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D173E1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ๆ</w:t>
      </w:r>
      <w:r w:rsidR="008801A3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D173E1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ไทดำจึงอพยพออกจากดินแดนนี้หลายครั้ง อันเนื่องจากหลบหนีภัยสงครามหลายครั้งนี้จึงกระจายไปยังประเทศต่าง ๆ ทั้งไทย เวียดนาม สปป.ลาว  (เพชรตะบอง ไพศูนย์</w:t>
      </w:r>
      <w:r w:rsidR="00D173E1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="00D173E1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2563 : 1) ส่วนไทดำที่อยู่ในพื้นที่ประเทศไทย โดยเฉพาะหมู่บ้านนาป่าหนาด ตำบลเขาแก้ว อำเภอเชียงคานจังหวัดเลยนั้น เป็นกลุ่มชาติพันธุ์ไทดำเพียงแห่งเดียวในภาคตะวันออกเฉียงเหนือ ในอดีตชาวไทดํากลุ่มนี้ในระยะแรกถูกกวาดต้อนมาถึงกรุงเทพฯ พระบาทสมเด็จพระจุลจอมเกล้าเจ้าอยู่หัวโปรด</w:t>
      </w:r>
      <w:r w:rsidR="00D173E1" w:rsidRPr="00B56CD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เกล้าฯ ให้ตั้งหลักแหล่งที่บ้านหมี่คลองสนามแจง จังหวัดลพบุรี จนกระทั่ง 8-9 ปี ต่อมาเจ้าเมืองบริขันธ์มาทูลขอราษฎรกลับไปยังเมืองเชียงขวางตามเดิม พระบาทสมเด็จพระจุลจอมเกล้าฯก็ทรงยินยอมให้ชาวไทยดําอพยพกลับไปตามคําร้องขอ เมื่อเดินทางมาถึงเมืองหล่ม เจ้า</w:t>
      </w:r>
      <w:r w:rsidR="00D173E1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มืองบริขันธ์ปล่อยให้ชาวไทดํากลุ่มนี้อยู่ที่เมืองหล่มเนื่องจากช่วงนั้นลาวมีปัญหาในการเจรจากับฝรั่งเศส ด้วยเหตุนี้ไทยดําจึงตั้งหลักแหล่งอยู่บ้านห้วยปูน ตําบลน้ำค้อ อําเภอหล่มสัก นานประมาณ</w:t>
      </w:r>
      <w:r w:rsidR="0016062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D173E1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16 ปี ต่อมามีชาวฝรั่งเศสได้มาขออนุญาตจากฝ่ายไทย เพื่อนําราษฎรที่ตกค้างกลับไปยังประเทศลาว ชาวไทยดํากลุ่มนี้จึงได้เดินทางกลับไปยังเชียงขวาง ครั้นไปถึงเมืองเชียงขวางแล้วพบว่าเชียงขวางไม่เหมาะสมที่จะตั้งหลักแหล่งอาศัยอยู่ จึงชักชวนกันอพยพกลับมายังเมืองหล่มสักตามเดิม โดยเดินทางข้ามน้ำโขงมาขึ้นฝั่งที่บ้านสงาว อําเภอปากชม จากนั้นเดินทางต่อมาบ้านปากปัด นาค้อ ท่าบม และได้อพยพมาตั้งหลักแหล่งที่บ้านนาป่าหนาดเนื่องจาก</w:t>
      </w:r>
    </w:p>
    <w:p w14:paraId="0A9B0A30" w14:textId="77777777" w:rsidR="003872A8" w:rsidRDefault="003872A8" w:rsidP="003872A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3C5DFC24" w14:textId="4C0E4E0B" w:rsidR="00D173E1" w:rsidRPr="003872A8" w:rsidRDefault="00D173E1" w:rsidP="003872A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  <w:cs/>
        </w:rPr>
      </w:pP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เห็นว่าทําเลดี และอาหารการกินอุดมสมบูรณ์ โดยอพยพมาเมื่อปี 2448 จํานวนครัวเรือนทั้งหมด 15 ครัวเรือน</w:t>
      </w:r>
      <w:r w:rsidR="003837A1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และให้ชื่อหมู่บ้านว่า </w:t>
      </w:r>
      <w:r w:rsidR="003872A8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   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บ้านนาป่าหนาด ตามชื่อต้นหนาดที่มีอยู่มากมายในบริเวณนั้น</w:t>
      </w:r>
    </w:p>
    <w:p w14:paraId="52E8E827" w14:textId="1191C818" w:rsidR="00FD792A" w:rsidRDefault="00127679" w:rsidP="00216D6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eastAsia="Sarabun" w:hAnsi="TH SarabunPSK" w:cs="TH SarabunPSK"/>
          <w:color w:val="000000"/>
          <w:sz w:val="32"/>
          <w:szCs w:val="32"/>
        </w:rPr>
      </w:pPr>
      <w:r>
        <w:rPr>
          <w:rFonts w:ascii="TH SarabunPSK" w:eastAsia="Sarabun" w:hAnsi="TH SarabunPSK" w:cs="TH SarabunPSK"/>
          <w:color w:val="000000"/>
          <w:sz w:val="28"/>
          <w:szCs w:val="28"/>
        </w:rPr>
        <w:tab/>
      </w:r>
      <w:r w:rsidR="000F24B0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ชาวไทดำเป็นกลุ่มชนที่มีความภาคภูมิใจในชาติพันธุ์ของตน และสามารถสร้างพื้นที่ทางสังคมของตนให้เข้ากับยุคสมัยที่เปลี่ยนแปลงไป ความเชื่อ ประเพณี การแต่งกาย ภาษา บางอย่างก็ยังคงยังอยู่ รวมไปถึงนิทานพื้นบ้านไทดำบ้านนาป่าหนาด ตำบลเขาแก้ว จังหวัดเลย สืบทอดมาจากบรรพบุรุษ และเล่าขานต่อกันมาจากรุ่นสู่รุ่น (ศาริศา สุขคง</w:t>
      </w:r>
      <w:r w:rsidR="000F24B0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="000F24B0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2555 </w:t>
      </w:r>
      <w:r w:rsidR="00C841D0">
        <w:rPr>
          <w:rFonts w:ascii="TH SarabunPSK" w:eastAsia="Sarabun" w:hAnsi="TH SarabunPSK" w:cs="TH SarabunPSK"/>
          <w:color w:val="000000"/>
          <w:sz w:val="28"/>
          <w:szCs w:val="28"/>
        </w:rPr>
        <w:t>:</w:t>
      </w:r>
      <w:r w:rsidR="000F24B0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114) </w:t>
      </w:r>
      <w:r w:rsidR="006631A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ซึ่งศาริศา สุขคง </w:t>
      </w:r>
      <w:r w:rsidR="000F24B0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ได้รวบรวม</w:t>
      </w:r>
      <w:r w:rsidR="003837A1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0F24B0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และจัดประเภทนิทานพื้นบ้านชาวไทดำไว้ 8 ประเภท ได้แก่ 1. นิทานอธิบายเหตุ 2. นิทานมหัศจรรย์ 3. นิทานชีวิต 4. นิทานคติ 5. นิทานมุขตลก 6. นิทานสัตว์ 7. นิทานประจำถิ่น 8. นิทานเรื่องผี  ผู้เขียน</w:t>
      </w:r>
      <w:r w:rsidR="006631A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บทความได้นำ</w:t>
      </w:r>
      <w:r w:rsidR="000F24B0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มา</w:t>
      </w:r>
      <w:r w:rsidR="006631A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เป็นข้อมูลในการศึ</w:t>
      </w:r>
      <w:r w:rsidR="00CB3C9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กษา</w:t>
      </w:r>
      <w:r w:rsidR="003837A1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CB3C9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และคาดว่าผลการศึกษาจะทำให้</w:t>
      </w:r>
      <w:r w:rsidR="006631A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ทราบว่าชาวไทดำบ้านนาป่าหนาดมีโลกทัศน์ต่อ</w:t>
      </w:r>
      <w:r w:rsidR="0056217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คน ธรรมชาติ และบริบททางสังคมอย่างไร</w:t>
      </w:r>
      <w:r w:rsidR="000F24B0" w:rsidRPr="00CA3C76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 xml:space="preserve"> </w:t>
      </w:r>
      <w:r w:rsidR="000F24B0" w:rsidRPr="00CA3C76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ab/>
      </w:r>
    </w:p>
    <w:p w14:paraId="08A677DD" w14:textId="77777777" w:rsidR="00216D61" w:rsidRPr="00FD792A" w:rsidRDefault="00216D61" w:rsidP="00216D6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74373B64" w14:textId="77777777" w:rsidR="000B1312" w:rsidRPr="00046437" w:rsidRDefault="00E255BB" w:rsidP="000B1312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93"/>
          <w:tab w:val="left" w:pos="1418"/>
          <w:tab w:val="left" w:pos="1701"/>
        </w:tabs>
        <w:jc w:val="both"/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</w:pPr>
      <w:r w:rsidRPr="00046437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วัตถุประสงค์</w:t>
      </w:r>
    </w:p>
    <w:p w14:paraId="05EE6B3C" w14:textId="5A4F2024" w:rsidR="000B1312" w:rsidRPr="00046437" w:rsidRDefault="00127679" w:rsidP="0012767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/>
          <w:color w:val="000000"/>
          <w:sz w:val="28"/>
          <w:szCs w:val="28"/>
        </w:rPr>
        <w:tab/>
      </w:r>
      <w:r w:rsidR="000B1312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เพื่อวิเคราะห์โลกทัศน์ที่ปรากฏในนิทานพื้นบ้านของชาวไทดำ บ้านนาป่าหนาด ตำบลเขาแก้ว </w:t>
      </w:r>
      <w:r w:rsidR="009A5B2D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0B1312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อำเภอเชียงคาน จังหวัดเลย</w:t>
      </w:r>
    </w:p>
    <w:p w14:paraId="6FFFE8DA" w14:textId="77777777" w:rsidR="00BA1B87" w:rsidRPr="00CA3C76" w:rsidRDefault="00BA1B87" w:rsidP="004A24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93"/>
          <w:tab w:val="left" w:pos="1418"/>
          <w:tab w:val="left" w:pos="1701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30"/>
          <w:szCs w:val="32"/>
        </w:rPr>
      </w:pPr>
    </w:p>
    <w:p w14:paraId="269492AC" w14:textId="77777777" w:rsidR="004608CC" w:rsidRPr="00046437" w:rsidRDefault="00E255BB" w:rsidP="000B1312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93"/>
          <w:tab w:val="left" w:pos="1418"/>
          <w:tab w:val="left" w:pos="1701"/>
        </w:tabs>
        <w:jc w:val="both"/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</w:pPr>
      <w:r w:rsidRPr="00046437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ขอบเขต</w:t>
      </w:r>
      <w:r w:rsidR="000B1312" w:rsidRPr="00046437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ของการศึกษา</w:t>
      </w:r>
    </w:p>
    <w:p w14:paraId="2CCB9AF7" w14:textId="16DAF138" w:rsidR="009A5B2D" w:rsidRPr="00046437" w:rsidRDefault="00C62422" w:rsidP="004A24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/>
          <w:b/>
          <w:bCs/>
          <w:color w:val="000000"/>
          <w:sz w:val="28"/>
          <w:szCs w:val="28"/>
        </w:rPr>
        <w:tab/>
      </w:r>
      <w:r w:rsidR="007B4594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การดำเนินการศึกษาครั้งนี้ได้ศึกษาข้อมูลเอกสารที่เกี่ยวข้องกับนิทานพื้นบ้านของชาวไทดำ บ้านนาป่าหนาด ตำบลเขาแก้ว อำเภอเชียงคาน จังหวัดเลย </w:t>
      </w:r>
      <w:r w:rsidR="005D254A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ซึ่งศาริศา สุขคง (2555) ได้เก็บรวบรวมไว้ จำนวน 49 เรื่อง </w:t>
      </w:r>
      <w:r w:rsidR="007B4594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และ</w:t>
      </w:r>
      <w:r w:rsidR="003043B2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ลงพื้นที่เก็บข้อมูลภาคสนาม</w:t>
      </w:r>
      <w:r w:rsidR="005D254A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บริบทที่เกี่ยวข้อง โดยการสัมภาษณ์ปราชญ์ท้องถิ่น </w:t>
      </w:r>
      <w:r w:rsidR="00BA1B87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จำนวน 10 คน </w:t>
      </w:r>
      <w:r w:rsidR="003043B2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วิเคราะห์ข้อมูลโดยใช้ทฤษฏี</w:t>
      </w:r>
      <w:r w:rsidR="00382DE8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โลกทัศน์ (</w:t>
      </w:r>
      <w:r w:rsidR="00382DE8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Worldview) </w:t>
      </w:r>
    </w:p>
    <w:p w14:paraId="3567A31D" w14:textId="77777777" w:rsidR="00BA1B87" w:rsidRPr="00046437" w:rsidRDefault="00BA1B87" w:rsidP="004A24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1A04BE57" w14:textId="77777777" w:rsidR="004608CC" w:rsidRPr="00046437" w:rsidRDefault="00E255BB" w:rsidP="009A5B2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93"/>
          <w:tab w:val="left" w:pos="1418"/>
          <w:tab w:val="left" w:pos="1701"/>
        </w:tabs>
        <w:jc w:val="both"/>
        <w:rPr>
          <w:rFonts w:ascii="TH SarabunPSK" w:eastAsia="Sarabun" w:hAnsi="TH SarabunPSK" w:cs="TH SarabunPSK"/>
          <w:color w:val="000000"/>
          <w:sz w:val="30"/>
          <w:szCs w:val="30"/>
        </w:rPr>
      </w:pPr>
      <w:r w:rsidRPr="00046437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คำจำกัดความ</w:t>
      </w:r>
      <w:r w:rsidRPr="00046437">
        <w:rPr>
          <w:rFonts w:ascii="TH SarabunPSK" w:eastAsia="Sarabun" w:hAnsi="TH SarabunPSK" w:cs="TH SarabunPSK" w:hint="cs"/>
          <w:color w:val="000000"/>
          <w:sz w:val="30"/>
          <w:szCs w:val="30"/>
          <w:cs/>
        </w:rPr>
        <w:t xml:space="preserve"> </w:t>
      </w:r>
    </w:p>
    <w:p w14:paraId="4306C375" w14:textId="28BEFDC0" w:rsidR="00B42397" w:rsidRPr="00046437" w:rsidRDefault="00CB3C9F" w:rsidP="00927BA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="00B42397"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โลกทัศน์</w:t>
      </w:r>
      <w:r w:rsidR="00C103F9"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 xml:space="preserve"> (</w:t>
      </w:r>
      <w:r w:rsidR="00C103F9"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</w:rPr>
        <w:t>Worldviews)</w:t>
      </w:r>
      <w:r w:rsidR="00C103F9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</w:t>
      </w:r>
      <w:r w:rsidR="00C103F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หมายถึง ทัศนะในการมองโลกเป็นภาพของโลกหรือสังคมที่บุคคลรับรู้โดยผ่านกระบวนการระบบวิธีคิดในการประเมินคุณค่าสิ่งใดสิ่งหนึ่ง โดยมีพื้นฐานอันหล่อหลอมจากวัฒนธรรมแวดล้อมในสังคมที่บุคคลนั้นเติบโตมา ได้แก่ ทัศนะ, ความคิด, ความเชื่อ, และค่านิยม ทั้งของบุคคลและของสังคมนั้น ๆ   โลกทัศน์จึงเป็นตัวกำหนดทิศทางชีวิตของแต่ละคน อีกทั้งเป็นตัวกำหนดทิศทางสังคมของมนุษย์ด้วย</w:t>
      </w:r>
      <w:r w:rsidR="00B42397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B42397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 </w:t>
      </w:r>
    </w:p>
    <w:p w14:paraId="0309CFA4" w14:textId="77777777" w:rsidR="00CB3C9F" w:rsidRDefault="00CB3C9F" w:rsidP="00CB3C9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 w:hint="cs"/>
          <w:color w:val="000000"/>
          <w:sz w:val="30"/>
          <w:szCs w:val="32"/>
          <w:cs/>
        </w:rPr>
        <w:tab/>
      </w:r>
      <w:r w:rsidR="00B42397"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นิทานพื้นบ้าน</w:t>
      </w:r>
      <w:r w:rsidR="00D000B6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B42397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หมายถึง</w:t>
      </w:r>
      <w:r w:rsidR="00B42397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</w:t>
      </w:r>
      <w:r w:rsidR="009E42AB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นิทานที่เล่าอยู่ในกลุ่มของชาว</w:t>
      </w:r>
      <w:r w:rsidR="004237D3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ไทดำ บ้านนาป่าหนาด </w:t>
      </w:r>
      <w:r w:rsidR="009E42AB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เป็นการเล่าสืบทอดกันมาตั้งแต่อดีต </w:t>
      </w:r>
      <w:r w:rsidR="006B2901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เป็น</w:t>
      </w:r>
      <w:r w:rsidR="00D000B6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เรื่องเล่าที่มนุษย์ผูกเรื่องขึ้นด้วยภูมิปัญญา</w:t>
      </w:r>
      <w:r w:rsidR="006B2901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D000B6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โดยส่วนใหญ่จะถ่ายทอดด้วยวิธีมุขปาฐะ</w:t>
      </w:r>
      <w:r w:rsidR="006B2901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แต่ก็มีเป็นลายลักษณ์อักษรอยู่บ้าง</w:t>
      </w:r>
      <w:r w:rsidR="00D000B6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</w:p>
    <w:p w14:paraId="3E08CD86" w14:textId="74120AB9" w:rsidR="002500E3" w:rsidRPr="00782B54" w:rsidRDefault="002500E3" w:rsidP="00CB3C9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eastAsia="Sarabun" w:hAnsi="TH SarabunPSK" w:cs="TH SarabunPSK"/>
          <w:sz w:val="28"/>
          <w:szCs w:val="28"/>
        </w:rPr>
      </w:pP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Pr="00782B54">
        <w:rPr>
          <w:rFonts w:ascii="TH SarabunPSK" w:eastAsia="Sarabun" w:hAnsi="TH SarabunPSK" w:cs="TH SarabunPSK" w:hint="cs"/>
          <w:b/>
          <w:bCs/>
          <w:sz w:val="28"/>
          <w:szCs w:val="28"/>
          <w:cs/>
        </w:rPr>
        <w:t xml:space="preserve">ชาวไทดำ </w:t>
      </w:r>
      <w:r w:rsidRPr="00782B54">
        <w:rPr>
          <w:rFonts w:ascii="TH SarabunPSK" w:eastAsia="Sarabun" w:hAnsi="TH SarabunPSK" w:cs="TH SarabunPSK" w:hint="cs"/>
          <w:sz w:val="28"/>
          <w:szCs w:val="28"/>
          <w:cs/>
        </w:rPr>
        <w:t>หมายถึง</w:t>
      </w:r>
      <w:r w:rsidRPr="00782B54">
        <w:rPr>
          <w:rFonts w:ascii="TH SarabunPSK" w:eastAsia="Sarabun" w:hAnsi="TH SarabunPSK" w:cs="TH SarabunPSK" w:hint="cs"/>
          <w:b/>
          <w:bCs/>
          <w:sz w:val="28"/>
          <w:szCs w:val="28"/>
          <w:cs/>
        </w:rPr>
        <w:t xml:space="preserve"> </w:t>
      </w:r>
      <w:r w:rsidR="00782B54" w:rsidRPr="00782B54">
        <w:rPr>
          <w:rFonts w:ascii="TH SarabunPSK" w:eastAsia="Sarabun" w:hAnsi="TH SarabunPSK" w:cs="TH SarabunPSK" w:hint="cs"/>
          <w:sz w:val="28"/>
          <w:szCs w:val="28"/>
          <w:cs/>
        </w:rPr>
        <w:t>ชาวไทกลุ่มหนึ่งที่เคยตั้งรกรากอยู่ในเมืองไทดำ</w:t>
      </w:r>
      <w:r w:rsidR="00782B54" w:rsidRPr="00782B54">
        <w:rPr>
          <w:rFonts w:ascii="TH SarabunPSK" w:eastAsia="Sarabun" w:hAnsi="TH SarabunPSK" w:cs="TH SarabunPSK"/>
          <w:sz w:val="28"/>
          <w:szCs w:val="28"/>
          <w:cs/>
        </w:rPr>
        <w:t xml:space="preserve"> </w:t>
      </w:r>
      <w:r w:rsidR="00782B54" w:rsidRPr="00782B54">
        <w:rPr>
          <w:rFonts w:ascii="TH SarabunPSK" w:eastAsia="Sarabun" w:hAnsi="TH SarabunPSK" w:cs="TH SarabunPSK" w:hint="cs"/>
          <w:sz w:val="28"/>
          <w:szCs w:val="28"/>
          <w:cs/>
        </w:rPr>
        <w:t>บริเวณลุ่มแม่น้ำดำและแม่น้ำแดงในเขตเวียดนามเหนือ</w:t>
      </w:r>
      <w:r w:rsidR="00782B54" w:rsidRPr="00782B54">
        <w:rPr>
          <w:rFonts w:ascii="TH SarabunPSK" w:eastAsia="Sarabun" w:hAnsi="TH SarabunPSK" w:cs="TH SarabunPSK"/>
          <w:sz w:val="28"/>
          <w:szCs w:val="28"/>
          <w:cs/>
        </w:rPr>
        <w:t xml:space="preserve"> </w:t>
      </w:r>
      <w:r w:rsidR="00782B54" w:rsidRPr="00782B54">
        <w:rPr>
          <w:rFonts w:ascii="TH SarabunPSK" w:eastAsia="Sarabun" w:hAnsi="TH SarabunPSK" w:cs="TH SarabunPSK" w:hint="cs"/>
          <w:sz w:val="28"/>
          <w:szCs w:val="28"/>
          <w:cs/>
        </w:rPr>
        <w:t>เมื่อปี</w:t>
      </w:r>
      <w:r w:rsidR="00782B54" w:rsidRPr="00782B54">
        <w:rPr>
          <w:rFonts w:ascii="TH SarabunPSK" w:eastAsia="Sarabun" w:hAnsi="TH SarabunPSK" w:cs="TH SarabunPSK"/>
          <w:sz w:val="28"/>
          <w:szCs w:val="28"/>
          <w:cs/>
        </w:rPr>
        <w:t xml:space="preserve"> </w:t>
      </w:r>
      <w:r w:rsidR="00782B54" w:rsidRPr="00782B54">
        <w:rPr>
          <w:rFonts w:ascii="TH SarabunPSK" w:eastAsia="Sarabun" w:hAnsi="TH SarabunPSK" w:cs="TH SarabunPSK" w:hint="cs"/>
          <w:sz w:val="28"/>
          <w:szCs w:val="28"/>
          <w:cs/>
        </w:rPr>
        <w:t>พ</w:t>
      </w:r>
      <w:r w:rsidR="00782B54" w:rsidRPr="00782B54">
        <w:rPr>
          <w:rFonts w:ascii="TH SarabunPSK" w:eastAsia="Sarabun" w:hAnsi="TH SarabunPSK" w:cs="TH SarabunPSK"/>
          <w:sz w:val="28"/>
          <w:szCs w:val="28"/>
          <w:cs/>
        </w:rPr>
        <w:t>.</w:t>
      </w:r>
      <w:r w:rsidR="00782B54" w:rsidRPr="00782B54">
        <w:rPr>
          <w:rFonts w:ascii="TH SarabunPSK" w:eastAsia="Sarabun" w:hAnsi="TH SarabunPSK" w:cs="TH SarabunPSK" w:hint="cs"/>
          <w:sz w:val="28"/>
          <w:szCs w:val="28"/>
          <w:cs/>
        </w:rPr>
        <w:t>ศ</w:t>
      </w:r>
      <w:r w:rsidR="00782B54" w:rsidRPr="00782B54">
        <w:rPr>
          <w:rFonts w:ascii="TH SarabunPSK" w:eastAsia="Sarabun" w:hAnsi="TH SarabunPSK" w:cs="TH SarabunPSK"/>
          <w:sz w:val="28"/>
          <w:szCs w:val="28"/>
          <w:cs/>
        </w:rPr>
        <w:t xml:space="preserve">.2425 </w:t>
      </w:r>
      <w:r w:rsidR="00782B54" w:rsidRPr="00782B54">
        <w:rPr>
          <w:rFonts w:ascii="TH SarabunPSK" w:eastAsia="Sarabun" w:hAnsi="TH SarabunPSK" w:cs="TH SarabunPSK" w:hint="cs"/>
          <w:sz w:val="28"/>
          <w:szCs w:val="28"/>
          <w:cs/>
        </w:rPr>
        <w:t>สมัยสงครามฮ่อ</w:t>
      </w:r>
      <w:r w:rsidR="00782B54" w:rsidRPr="00782B54">
        <w:rPr>
          <w:rFonts w:ascii="TH SarabunPSK" w:eastAsia="Sarabun" w:hAnsi="TH SarabunPSK" w:cs="TH SarabunPSK"/>
          <w:sz w:val="28"/>
          <w:szCs w:val="28"/>
          <w:cs/>
        </w:rPr>
        <w:t xml:space="preserve"> </w:t>
      </w:r>
      <w:r w:rsidR="00782B54" w:rsidRPr="00782B54">
        <w:rPr>
          <w:rFonts w:ascii="TH SarabunPSK" w:eastAsia="Sarabun" w:hAnsi="TH SarabunPSK" w:cs="TH SarabunPSK" w:hint="cs"/>
          <w:sz w:val="28"/>
          <w:szCs w:val="28"/>
          <w:cs/>
        </w:rPr>
        <w:t>และหลังจากสงครามยุติลง</w:t>
      </w:r>
      <w:r w:rsidR="00782B54" w:rsidRPr="00782B54">
        <w:rPr>
          <w:rFonts w:ascii="TH SarabunPSK" w:eastAsia="Sarabun" w:hAnsi="TH SarabunPSK" w:cs="TH SarabunPSK"/>
          <w:sz w:val="28"/>
          <w:szCs w:val="28"/>
          <w:cs/>
        </w:rPr>
        <w:t xml:space="preserve"> </w:t>
      </w:r>
      <w:r w:rsidR="00782B54" w:rsidRPr="00782B54">
        <w:rPr>
          <w:rFonts w:ascii="TH SarabunPSK" w:eastAsia="Sarabun" w:hAnsi="TH SarabunPSK" w:cs="TH SarabunPSK" w:hint="cs"/>
          <w:sz w:val="28"/>
          <w:szCs w:val="28"/>
          <w:cs/>
        </w:rPr>
        <w:t>ไทดำส่วนหนึ่งจึงได้อพยพผ่านเข้ามาสู่ประเทศไทย</w:t>
      </w:r>
      <w:r w:rsidR="00782B54" w:rsidRPr="00782B54">
        <w:rPr>
          <w:rFonts w:ascii="TH SarabunPSK" w:eastAsia="Sarabun" w:hAnsi="TH SarabunPSK" w:cs="TH SarabunPSK"/>
          <w:sz w:val="28"/>
          <w:szCs w:val="28"/>
          <w:cs/>
        </w:rPr>
        <w:t xml:space="preserve"> </w:t>
      </w:r>
      <w:r w:rsidR="00782B54" w:rsidRPr="00782B54">
        <w:rPr>
          <w:rFonts w:ascii="TH SarabunPSK" w:eastAsia="Sarabun" w:hAnsi="TH SarabunPSK" w:cs="TH SarabunPSK" w:hint="cs"/>
          <w:sz w:val="28"/>
          <w:szCs w:val="28"/>
          <w:cs/>
        </w:rPr>
        <w:t>กลุ่มหนึ่งที่เรารู้จักกันดีก็คือ</w:t>
      </w:r>
      <w:r w:rsidR="00782B54" w:rsidRPr="00782B54">
        <w:rPr>
          <w:rFonts w:ascii="TH SarabunPSK" w:eastAsia="Sarabun" w:hAnsi="TH SarabunPSK" w:cs="TH SarabunPSK"/>
          <w:sz w:val="28"/>
          <w:szCs w:val="28"/>
          <w:cs/>
        </w:rPr>
        <w:t xml:space="preserve"> </w:t>
      </w:r>
      <w:r w:rsidR="00782B54" w:rsidRPr="00782B54">
        <w:rPr>
          <w:rFonts w:ascii="TH SarabunPSK" w:eastAsia="Sarabun" w:hAnsi="TH SarabunPSK" w:cs="TH SarabunPSK"/>
          <w:sz w:val="28"/>
          <w:szCs w:val="28"/>
        </w:rPr>
        <w:t>“</w:t>
      </w:r>
      <w:r w:rsidR="00782B54" w:rsidRPr="00782B54">
        <w:rPr>
          <w:rFonts w:ascii="TH SarabunPSK" w:eastAsia="Sarabun" w:hAnsi="TH SarabunPSK" w:cs="TH SarabunPSK" w:hint="cs"/>
          <w:sz w:val="28"/>
          <w:szCs w:val="28"/>
          <w:cs/>
        </w:rPr>
        <w:t>ไทดำ</w:t>
      </w:r>
      <w:r w:rsidR="00782B54">
        <w:rPr>
          <w:rFonts w:ascii="TH SarabunPSK" w:eastAsia="Sarabun" w:hAnsi="TH SarabunPSK" w:cs="TH SarabunPSK"/>
          <w:sz w:val="28"/>
          <w:szCs w:val="28"/>
        </w:rPr>
        <w:t xml:space="preserve">” </w:t>
      </w:r>
      <w:r w:rsidR="00782B54" w:rsidRPr="00782B54">
        <w:rPr>
          <w:rFonts w:ascii="TH SarabunPSK" w:eastAsia="Sarabun" w:hAnsi="TH SarabunPSK" w:cs="TH SarabunPSK" w:hint="cs"/>
          <w:sz w:val="28"/>
          <w:szCs w:val="28"/>
          <w:cs/>
        </w:rPr>
        <w:t>หรือ</w:t>
      </w:r>
      <w:r w:rsidR="00782B54" w:rsidRPr="00782B54">
        <w:rPr>
          <w:rFonts w:ascii="TH SarabunPSK" w:eastAsia="Sarabun" w:hAnsi="TH SarabunPSK" w:cs="TH SarabunPSK"/>
          <w:sz w:val="28"/>
          <w:szCs w:val="28"/>
          <w:cs/>
        </w:rPr>
        <w:t xml:space="preserve"> </w:t>
      </w:r>
      <w:r w:rsidR="00782B54" w:rsidRPr="00782B54">
        <w:rPr>
          <w:rFonts w:ascii="TH SarabunPSK" w:eastAsia="Sarabun" w:hAnsi="TH SarabunPSK" w:cs="TH SarabunPSK"/>
          <w:sz w:val="28"/>
          <w:szCs w:val="28"/>
        </w:rPr>
        <w:t>“</w:t>
      </w:r>
      <w:r w:rsidR="00782B54" w:rsidRPr="00782B54">
        <w:rPr>
          <w:rFonts w:ascii="TH SarabunPSK" w:eastAsia="Sarabun" w:hAnsi="TH SarabunPSK" w:cs="TH SarabunPSK" w:hint="cs"/>
          <w:sz w:val="28"/>
          <w:szCs w:val="28"/>
          <w:cs/>
        </w:rPr>
        <w:t>ลาวโซ่ง</w:t>
      </w:r>
      <w:r w:rsidR="00782B54">
        <w:rPr>
          <w:rFonts w:ascii="TH SarabunPSK" w:eastAsia="Sarabun" w:hAnsi="TH SarabunPSK" w:cs="TH SarabunPSK"/>
          <w:sz w:val="28"/>
          <w:szCs w:val="28"/>
        </w:rPr>
        <w:t>”</w:t>
      </w:r>
      <w:r w:rsidR="00782B54" w:rsidRPr="00782B54">
        <w:rPr>
          <w:rFonts w:ascii="TH SarabunPSK" w:eastAsia="Sarabun" w:hAnsi="TH SarabunPSK" w:cs="TH SarabunPSK"/>
          <w:sz w:val="28"/>
          <w:szCs w:val="28"/>
        </w:rPr>
        <w:t xml:space="preserve"> </w:t>
      </w:r>
      <w:r w:rsidR="00782B54" w:rsidRPr="00782B54">
        <w:rPr>
          <w:rFonts w:ascii="TH SarabunPSK" w:eastAsia="Sarabun" w:hAnsi="TH SarabunPSK" w:cs="TH SarabunPSK" w:hint="cs"/>
          <w:sz w:val="28"/>
          <w:szCs w:val="28"/>
          <w:cs/>
        </w:rPr>
        <w:t>ที่อยู่ในเขตจังหวัดเพชรบุรี</w:t>
      </w:r>
      <w:r w:rsidR="00782B54" w:rsidRPr="00782B54">
        <w:rPr>
          <w:rFonts w:ascii="TH SarabunPSK" w:eastAsia="Sarabun" w:hAnsi="TH SarabunPSK" w:cs="TH SarabunPSK"/>
          <w:sz w:val="28"/>
          <w:szCs w:val="28"/>
          <w:cs/>
        </w:rPr>
        <w:t xml:space="preserve"> </w:t>
      </w:r>
      <w:r w:rsidR="00782B54" w:rsidRPr="00782B54">
        <w:rPr>
          <w:rFonts w:ascii="TH SarabunPSK" w:eastAsia="Sarabun" w:hAnsi="TH SarabunPSK" w:cs="TH SarabunPSK" w:hint="cs"/>
          <w:sz w:val="28"/>
          <w:szCs w:val="28"/>
          <w:cs/>
        </w:rPr>
        <w:t>ส่วนหนึ่งจะอาศัยอยู่ทางภาคกลาง</w:t>
      </w:r>
      <w:r w:rsidR="00782B54" w:rsidRPr="00782B54">
        <w:rPr>
          <w:rFonts w:ascii="TH SarabunPSK" w:eastAsia="Sarabun" w:hAnsi="TH SarabunPSK" w:cs="TH SarabunPSK"/>
          <w:sz w:val="28"/>
          <w:szCs w:val="28"/>
          <w:cs/>
        </w:rPr>
        <w:t xml:space="preserve"> </w:t>
      </w:r>
      <w:r w:rsidR="00782B54" w:rsidRPr="00782B54">
        <w:rPr>
          <w:rFonts w:ascii="TH SarabunPSK" w:eastAsia="Sarabun" w:hAnsi="TH SarabunPSK" w:cs="TH SarabunPSK" w:hint="cs"/>
          <w:sz w:val="28"/>
          <w:szCs w:val="28"/>
          <w:cs/>
        </w:rPr>
        <w:t>ส่วนกลุ่มสุดท้ายก็อาศัยอยู่ที่บ้านนาป่าหนาด</w:t>
      </w:r>
      <w:r w:rsidR="00782B54" w:rsidRPr="00782B54">
        <w:rPr>
          <w:rFonts w:ascii="TH SarabunPSK" w:eastAsia="Sarabun" w:hAnsi="TH SarabunPSK" w:cs="TH SarabunPSK"/>
          <w:sz w:val="28"/>
          <w:szCs w:val="28"/>
          <w:cs/>
        </w:rPr>
        <w:t xml:space="preserve"> </w:t>
      </w:r>
      <w:r w:rsidR="00782B54" w:rsidRPr="00782B54">
        <w:rPr>
          <w:rFonts w:ascii="TH SarabunPSK" w:eastAsia="Sarabun" w:hAnsi="TH SarabunPSK" w:cs="TH SarabunPSK" w:hint="cs"/>
          <w:sz w:val="28"/>
          <w:szCs w:val="28"/>
          <w:cs/>
        </w:rPr>
        <w:t>จังหวัดเลย</w:t>
      </w:r>
      <w:r w:rsidR="00782B54" w:rsidRPr="00782B54">
        <w:rPr>
          <w:rFonts w:ascii="TH SarabunPSK" w:eastAsia="Sarabun" w:hAnsi="TH SarabunPSK" w:cs="TH SarabunPSK"/>
          <w:sz w:val="28"/>
          <w:szCs w:val="28"/>
          <w:cs/>
        </w:rPr>
        <w:t xml:space="preserve"> </w:t>
      </w:r>
    </w:p>
    <w:p w14:paraId="7726FD49" w14:textId="3E79FA26" w:rsidR="002500E3" w:rsidRPr="00782B54" w:rsidRDefault="002500E3" w:rsidP="00CB3C9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eastAsia="Sarabun" w:hAnsi="TH SarabunPSK" w:cs="TH SarabunPSK"/>
          <w:sz w:val="28"/>
          <w:szCs w:val="28"/>
        </w:rPr>
      </w:pPr>
      <w:r w:rsidRPr="00782B54">
        <w:rPr>
          <w:rFonts w:ascii="TH SarabunPSK" w:eastAsia="Sarabun" w:hAnsi="TH SarabunPSK" w:cs="TH SarabunPSK" w:hint="cs"/>
          <w:b/>
          <w:bCs/>
          <w:sz w:val="28"/>
          <w:szCs w:val="28"/>
          <w:cs/>
        </w:rPr>
        <w:tab/>
        <w:t xml:space="preserve">บ้านนาป่าหนาด </w:t>
      </w:r>
      <w:r w:rsidRPr="00782B54">
        <w:rPr>
          <w:rFonts w:ascii="TH SarabunPSK" w:eastAsia="Sarabun" w:hAnsi="TH SarabunPSK" w:cs="TH SarabunPSK" w:hint="cs"/>
          <w:sz w:val="28"/>
          <w:szCs w:val="28"/>
          <w:cs/>
        </w:rPr>
        <w:t>หมายถึง</w:t>
      </w:r>
      <w:r w:rsidR="00782B54">
        <w:rPr>
          <w:rFonts w:ascii="TH SarabunPSK" w:eastAsia="Sarabun" w:hAnsi="TH SarabunPSK" w:cs="TH SarabunPSK"/>
          <w:sz w:val="28"/>
          <w:szCs w:val="28"/>
        </w:rPr>
        <w:t xml:space="preserve"> </w:t>
      </w:r>
      <w:r w:rsidR="00FD5DEF">
        <w:rPr>
          <w:rFonts w:ascii="TH SarabunPSK" w:eastAsia="Sarabun" w:hAnsi="TH SarabunPSK" w:cs="TH SarabunPSK" w:hint="cs"/>
          <w:sz w:val="28"/>
          <w:szCs w:val="28"/>
          <w:cs/>
        </w:rPr>
        <w:t>ชื่อ</w:t>
      </w:r>
      <w:r w:rsidR="00FD5DEF" w:rsidRPr="00FD5DEF">
        <w:rPr>
          <w:rFonts w:ascii="TH SarabunPSK" w:eastAsia="Sarabun" w:hAnsi="TH SarabunPSK" w:cs="TH SarabunPSK" w:hint="cs"/>
          <w:sz w:val="28"/>
          <w:szCs w:val="28"/>
          <w:cs/>
        </w:rPr>
        <w:t>หมู่บ้านของชาวไทดำ</w:t>
      </w:r>
      <w:r w:rsidR="00FD5DEF">
        <w:rPr>
          <w:rFonts w:ascii="TH SarabunPSK" w:eastAsia="Sarabun" w:hAnsi="TH SarabunPSK" w:cs="TH SarabunPSK" w:hint="cs"/>
          <w:sz w:val="28"/>
          <w:szCs w:val="28"/>
          <w:cs/>
        </w:rPr>
        <w:t xml:space="preserve">ตั้งอยู่ตำบลเขาแก้ว อำเภอเชียงคาน จังหวัดเลย </w:t>
      </w:r>
    </w:p>
    <w:p w14:paraId="59AA7586" w14:textId="77777777" w:rsidR="00923FBC" w:rsidRDefault="00923FBC" w:rsidP="00CB3C9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5ECFE893" w14:textId="231642B3" w:rsidR="00923FBC" w:rsidRPr="001F0F6F" w:rsidRDefault="00923FBC" w:rsidP="00CB3C9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</w:pPr>
      <w:r w:rsidRPr="001F0F6F">
        <w:rPr>
          <w:rFonts w:ascii="TH SarabunPSK" w:eastAsia="Sarabun" w:hAnsi="TH SarabunPSK" w:cs="TH SarabunPSK"/>
          <w:b/>
          <w:bCs/>
          <w:color w:val="000000"/>
          <w:sz w:val="30"/>
          <w:szCs w:val="30"/>
          <w:cs/>
        </w:rPr>
        <w:t>1.</w:t>
      </w:r>
      <w:r w:rsidR="004679E9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 xml:space="preserve"> </w:t>
      </w:r>
      <w:r w:rsidRPr="001F0F6F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วรรณกรรมนิทานพื้นบ้านไทดำ</w:t>
      </w:r>
      <w:r w:rsidRPr="001F0F6F">
        <w:rPr>
          <w:rFonts w:ascii="TH SarabunPSK" w:eastAsia="Sarabun" w:hAnsi="TH SarabunPSK" w:cs="TH SarabunPSK"/>
          <w:b/>
          <w:bCs/>
          <w:color w:val="000000"/>
          <w:sz w:val="30"/>
          <w:szCs w:val="30"/>
          <w:cs/>
        </w:rPr>
        <w:t xml:space="preserve"> </w:t>
      </w:r>
      <w:r w:rsidRPr="001F0F6F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บ้านนาป่าหนาด</w:t>
      </w:r>
      <w:r w:rsidRPr="001F0F6F">
        <w:rPr>
          <w:rFonts w:ascii="TH SarabunPSK" w:eastAsia="Sarabun" w:hAnsi="TH SarabunPSK" w:cs="TH SarabunPSK"/>
          <w:b/>
          <w:bCs/>
          <w:color w:val="000000"/>
          <w:sz w:val="30"/>
          <w:szCs w:val="30"/>
          <w:cs/>
        </w:rPr>
        <w:t xml:space="preserve"> </w:t>
      </w:r>
      <w:r w:rsidRPr="001F0F6F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ตำบลเขาแก้ว</w:t>
      </w:r>
      <w:r w:rsidRPr="001F0F6F">
        <w:rPr>
          <w:rFonts w:ascii="TH SarabunPSK" w:eastAsia="Sarabun" w:hAnsi="TH SarabunPSK" w:cs="TH SarabunPSK"/>
          <w:b/>
          <w:bCs/>
          <w:color w:val="000000"/>
          <w:sz w:val="30"/>
          <w:szCs w:val="30"/>
          <w:cs/>
        </w:rPr>
        <w:t xml:space="preserve"> </w:t>
      </w:r>
      <w:r w:rsidRPr="001F0F6F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อำเภอเชียงคาน</w:t>
      </w:r>
    </w:p>
    <w:p w14:paraId="745B8C9D" w14:textId="0F9C346E" w:rsidR="000D5F5C" w:rsidRPr="00CB3C9F" w:rsidRDefault="00CB3C9F" w:rsidP="00CB3C9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eastAsia="Sarabun" w:hAnsi="TH SarabunPSK" w:cs="TH SarabunPSK"/>
          <w:b/>
          <w:bCs/>
          <w:color w:val="000000"/>
          <w:sz w:val="28"/>
          <w:szCs w:val="28"/>
        </w:rPr>
      </w:pPr>
      <w:r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ab/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ชาวไทดำ บ้านนาป่าหนาด</w:t>
      </w:r>
      <w:r w:rsidR="00884D54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ตำบลเขาแก้ว อำเภอเชียงคาน จังหวัดเลย</w:t>
      </w:r>
      <w:r w:rsidR="004A5E9E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มีเรื่องเล่าที่สืบทอดกันมาแต่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บรรพบุรุษจนถึงปัจจุบัน</w:t>
      </w:r>
      <w:r w:rsidR="004A5E9E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แม้ว่าในปัจจุบันสภาพสังคมเปลี่ยนไป ความสนใจในการฟังเรื่องเล่าอาจลดน้อยถอยลง แต่ชาวบ้านก็มีความพยายาม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ที่จะอนุรักษ์ไว้ไม่ให้สูญหาย </w:t>
      </w:r>
      <w:r w:rsidR="004A5E9E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ด้วยเชื่อว่าการรักษานิทานและเรื่องเล่าคือการรักษาวัฒนธรรมของชาวไทดำ บ้านนาป่าหนาด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ให้คงอยู่สืบไป </w:t>
      </w:r>
      <w:r w:rsidR="004A5E9E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ในบทความนี้ผู้เขียนได้นำนิทานพื้นบ้านซึ่งศาริศา สุขคง (2555) ได้เก็บรวบรวมและแบ่งประเภทไว้ 8 ประเภท ได้แก่</w:t>
      </w:r>
      <w:r w:rsidR="004A5E9E"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 xml:space="preserve">         </w:t>
      </w:r>
    </w:p>
    <w:p w14:paraId="11B380C9" w14:textId="77777777" w:rsidR="00027826" w:rsidRDefault="000D5F5C" w:rsidP="00927BA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lastRenderedPageBreak/>
        <w:tab/>
      </w:r>
    </w:p>
    <w:p w14:paraId="38D11EE7" w14:textId="77777777" w:rsidR="00027826" w:rsidRDefault="00027826" w:rsidP="00927BA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772E5453" w14:textId="3ED26A41" w:rsidR="00595E2C" w:rsidRPr="00046437" w:rsidRDefault="00027826" w:rsidP="0002782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="000D5F5C" w:rsidRPr="004679E9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1. นิทานอธิบายเหตุ (</w:t>
      </w:r>
      <w:r w:rsidR="000D5F5C" w:rsidRPr="004679E9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</w:rPr>
        <w:t>Explanatory)</w:t>
      </w:r>
      <w:r w:rsidR="000D5F5C" w:rsidRPr="004679E9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เป็นเรื่องที่อธิบายถึงกำเนิดหรือความเป็นมาของสิ่งที่เกิดขึ้นในธรรมชาติ อาจอธิบายถึงกำเนิดของสัตว์บางชนิด นิทานประเภทนี้มักจะสั้น และเล่าอย่างตรงไปตรงมา เพื่อตอบคำถามว่าทำไมสิ่งนั้นจึงเป็นอย่างนี้ (ประคอง นิมมานเหมินท์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="00C70A8E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2543 : 16-17) นิทานประเภทนี้ที่พบในวรรณกรรมนิทานพื้นบ้านไทดำบ้านนาป่าหนาด มีทั</w:t>
      </w:r>
      <w:r w:rsidR="00AA549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้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งหมด 15 เรื่อง </w:t>
      </w: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ได้แก่</w:t>
      </w:r>
      <w:r w:rsidR="00881FC7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นิทา</w:t>
      </w:r>
      <w:r w:rsidR="00C70A8E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เรื่องแม่ย่ากับลูกสะใภ้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นิทานเรื่องแม่ย่ากินปิง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นิทานเรื่องหงส์สามเต่า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นิทานเรื่องพญาหน้าหมา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นิทานเรื่องก๊ะต่าย ม่าป๋า (กระต่าย หมาป่า)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นิทานเรื่องควายกับคน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นิทานเรื่องผีกองกอย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นิทานเรื่องพญานาค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="00A75A88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นิทานเรื่องแถน, นิทานเรื่องแก้วสารพัดนึก, นิทานเรื่องตัวลวง (พญานาค), นิทานเรื่องทำไมถึงเรียกไทดำ, นิทานเรื่องโต่ซั๋ง (ตัวสัง), และนิทานเรื่องหมา แมว หนู </w:t>
      </w:r>
      <w:r w:rsidR="00881FC7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เป็นต้น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(ศาริศา สุขคง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="00C70A8E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2555 </w:t>
      </w:r>
      <w:r w:rsidR="00250830" w:rsidRPr="00046437">
        <w:rPr>
          <w:rFonts w:ascii="TH SarabunPSK" w:eastAsia="Sarabun" w:hAnsi="TH SarabunPSK" w:cs="TH SarabunPSK"/>
          <w:color w:val="000000"/>
          <w:sz w:val="28"/>
          <w:szCs w:val="28"/>
        </w:rPr>
        <w:t xml:space="preserve">: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19-20)</w:t>
      </w:r>
    </w:p>
    <w:p w14:paraId="4765E691" w14:textId="6FB89D44" w:rsidR="000D5F5C" w:rsidRPr="00550E22" w:rsidRDefault="000D5F5C" w:rsidP="00550E22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2. นิทานมหัศจรรย์</w:t>
      </w:r>
      <w:r w:rsidR="00884D54"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 xml:space="preserve"> (</w:t>
      </w:r>
      <w:r w:rsidR="00C3257A"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</w:rPr>
        <w:t>Fairy</w:t>
      </w:r>
      <w:r w:rsidR="00884D54"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</w:rPr>
        <w:t>tale</w:t>
      </w:r>
      <w:r w:rsidR="00884D54"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 xml:space="preserve">)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นิทานมหัศจรรย์ คือ </w:t>
      </w:r>
      <w:r w:rsidR="00C3257A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นิทานที่มีเรื่องราวเกี่ยวกับของวิเศษ สิ่งมหัศจรรย์ พฤติกรรมที่เป็นจินตนาการความใฝ่ฝันของมนุษย์ เช่น การแปลงตัว การเหาะเหินเดินอากาศ การเนรมิตของวิเศษ นักคติชนวิทยา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(</w:t>
      </w:r>
      <w:r w:rsidR="00C3257A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ญาณวรรณ สินธุภิญโญ</w:t>
      </w:r>
      <w:r w:rsidR="00BC0DA0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</w:t>
      </w:r>
      <w:r w:rsidR="00BC0DA0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และคณะ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2556) วรรณกรรมนิทานพื้นบ้านไทดำ บ้านนาป่าหนาด ตำบลเขาแก้ว อำเภอเชียงคาน จังหวัดเลย ประเภทนิทานมหัศจรรย์พบทั้งหมด 8 เรื่อง </w:t>
      </w:r>
      <w:r w:rsidR="00881FC7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เช่น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นิทานเรื่องสีธน-มโนราห์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นิทานเรื่องนางผมหอม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นิทานเรื่องกำพร้าผีน้อย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นิทานเรื่องก่ำกาดำ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นิทานเรื่องสองเอื้อยน้องไปเที่ยวป่า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นิทานเรื่องกำพร้าไก่แก้ว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นิทานเรื่องท้าวข้อล่อ และนิทานเรื่องกำพ้าซองปีน้อง (กำพร้าสองพี่น้อง) (ศาริศา สุขคง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="00B56CDC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2555 </w:t>
      </w:r>
      <w:r w:rsidR="00250830" w:rsidRPr="00046437">
        <w:rPr>
          <w:rFonts w:ascii="TH SarabunPSK" w:eastAsia="Sarabun" w:hAnsi="TH SarabunPSK" w:cs="TH SarabunPSK"/>
          <w:color w:val="000000"/>
          <w:sz w:val="28"/>
          <w:szCs w:val="28"/>
        </w:rPr>
        <w:t xml:space="preserve">: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28) ซึ่งเป็นเรื่องที่แต่งขึ้นมาจากจินตนาการ เพื่อความสนุกสนาน ในเนื้อเรื่องจะมีข้อคิดให้ผู้ฟังได้คิดตาม  </w:t>
      </w:r>
    </w:p>
    <w:p w14:paraId="2B4B309A" w14:textId="65E196C1" w:rsidR="000D5F5C" w:rsidRPr="00046437" w:rsidRDefault="000D5F5C" w:rsidP="00927BA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ab/>
        <w:t>3. นิทานชีวิต (</w:t>
      </w:r>
      <w:r w:rsidR="00884D54"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</w:rPr>
        <w:t>Novella)</w:t>
      </w:r>
      <w:r w:rsidR="00884D54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มีขนาดค่อนข้างยาวหรือหลายอนุภาคดำเนินเรื่องอยู่ในโลกแห่งความเป็นเป็นจริงมีการบ่งสถานที่ และตัวละครชัดเจนอาจมีเรื่องของอิทธิปาฏิหาริย์ หรือความมหัศจรรย์ แต่มีลักษณะที่ผู้ฟังเชื่อว่าเป็นสิ่งที่เป็นไปไม่ได้มากกว่าอิทธิปาฏิหาริย์ที่ปรากฏในนิทานมหัศจรรย์ (ประคอง นิมมานเหมินท์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2543 : 12) วรรณกรรมนิทานพื้นบ้านไทดำ บ้านนาป่าหนาด ตำบลเขาแก้ว อำเภอเชียงคาน จังหวัดเลย ประเภทนิทานชีวิตพบทั้งหมด 2 เรื่อง ได้แก่ นิทานเรื่องเอื้อย (พี่สาว) กับน้อง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</w:t>
      </w:r>
      <w:r w:rsidR="00F9006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่องอีเอื้อยอีน้อง (ศาริศา สุขคง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="00B56CDC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2555 </w:t>
      </w:r>
      <w:r w:rsidR="00881FC7" w:rsidRPr="00046437">
        <w:rPr>
          <w:rFonts w:ascii="TH SarabunPSK" w:eastAsia="Sarabun" w:hAnsi="TH SarabunPSK" w:cs="TH SarabunPSK"/>
          <w:color w:val="000000"/>
          <w:sz w:val="28"/>
          <w:szCs w:val="28"/>
        </w:rPr>
        <w:t xml:space="preserve">: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38) </w:t>
      </w:r>
    </w:p>
    <w:p w14:paraId="7072EE5F" w14:textId="25A8BD91" w:rsidR="000D5F5C" w:rsidRPr="00046437" w:rsidRDefault="000D5F5C" w:rsidP="00927BA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ab/>
        <w:t>4. นิทานคติ (</w:t>
      </w:r>
      <w:r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</w:rPr>
        <w:t>Fable tales)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เป็นนิทานที่มุ่งเน้นคำสอนใจ หรือสุภาษิตเป็นหลักโดยมีตัวละครทั้งที่เป็นมนุษย์บ้าง สัตว์บ้างเป็นผู้ดำเนินเรื่อง เนื้อหาสอดแทรกข้อสอนใจผู้ฟัง ตลอดจนให้แนวทางในการดำเนินชีวิตที่ถูกทำนองคลองธรรมโดยวิธีบอกตรง ๆ ก็มี และบอกเป็นอุทาหรณ์ก็มี นิทานที่ตัวละครเอกเป็นสัตว์ถ้าเล่าโดยเจตนาจะสอนจริยธรรม หรือคติธรรมอย่างใดอย่างหนึ่ง ก็จัดว่าเป็นนิทานคติด้วย (ประคอง นิมมานเหมินห์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2543 : 1409) วรรณกรรมนิทานพื้นบ้านของชาวไทดำประเภทนิทานคติที่พบ 13 เรื่อง </w:t>
      </w:r>
      <w:r w:rsidR="00881FC7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เช่น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นิทานเรื่องนางสิบสอง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นิทานเรื่องสองตายาย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นิทานเรื่องอ้ายสีลุยค้าเมีย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นิทานเรื่องอ้ายกับน้อง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นิทานเรื่องนกกระยางขาว</w:t>
      </w:r>
      <w:r w:rsidR="00881FC7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เป็นต้น </w:t>
      </w:r>
      <w:r w:rsidR="00F9006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(ศาริศา สุขคง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="00B56CDC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2555 </w:t>
      </w:r>
      <w:r w:rsidR="00881FC7" w:rsidRPr="00046437">
        <w:rPr>
          <w:rFonts w:ascii="TH SarabunPSK" w:eastAsia="Sarabun" w:hAnsi="TH SarabunPSK" w:cs="TH SarabunPSK"/>
          <w:color w:val="000000"/>
          <w:sz w:val="28"/>
          <w:szCs w:val="28"/>
        </w:rPr>
        <w:t xml:space="preserve">: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43-44</w:t>
      </w:r>
      <w:r w:rsidR="00CB3C9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)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</w:p>
    <w:p w14:paraId="042FA1B6" w14:textId="28A8D95C" w:rsidR="000D5F5C" w:rsidRPr="00046437" w:rsidRDefault="000D5F5C" w:rsidP="00927BA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ab/>
        <w:t>5. นิทานมุขตลก (</w:t>
      </w:r>
      <w:r w:rsidR="00884D54"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</w:rPr>
        <w:t>Numskull tale)</w:t>
      </w:r>
      <w:r w:rsidR="00884D54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มักมีขนาดโครงเรื่องไม่ชับซ้อน มีเพียงอนุภาคเดียว ตัวละครอาจเป็นมนุษย์ หรือสัตว์ก็ได้ จุดสำคัญของเรื่องอยู่ที่ความไม่น่าเป็นไปได้ต่าง ๆ สติธ ทอมป์สัน ได้ประมวลแนวคิดของเรื่องที่เป็นมุขตลกว่ามี 16 แบบ คือ ความฉลาด ความโง่ การชนะการแข่งขันด้วยกลลวง การต่อรองแบบกลลวง ขโมยและการหลอกต้ม การหนีโดยใช้กลลวง การต่อรองแบบกลลวง ขโมยและการหลอกต้ม การหนีโดยใช้กลลวง การล่อลวงและผิดประเวณี กลลวงที่ทารุณ กลลวงโดยวิธีแข่งข้น การปลอมแปลง การกล่าวหาที่ผิด ภรรยาที่เลว ความเกียจคร้าน คนหูหนวก นักบวช และการโม้ (ประคอง นิมมานเหมินท์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="00CB3C9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2543: 20)วรรณกรรมนิทานพื้นบ้านของชาวไทดำประเภทนิทานมุขตลกพบทั้งหมด 6 เรื่อง </w:t>
      </w:r>
      <w:r w:rsidR="00C467E1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ได้แก่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นิทานเรื่องลูก (สะ) ใภ้ไปยาม (เยี่ยม) ย่า (แม่ย่า) กับปู่ (พ่อปู่)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นิทานเรื่องเจ้าหัวตา (หลวงพ่อ)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นิทานเรื่องเชี้ยงเมี้ยง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นิทานเรื่องสามเสี่ยว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นิทานเรื่องหาบกล้วยสุก และนิทานเรื่องจายเหงี่ยน (นายเงี</w:t>
      </w:r>
      <w:r w:rsidR="00D02D3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๋ยน) ผู้เห็นแถน </w:t>
      </w:r>
      <w:r w:rsidR="00F9006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(ศาริศา สุขคง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="00CB3C9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2555 </w:t>
      </w:r>
      <w:r w:rsidR="00C467E1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C467E1" w:rsidRPr="00046437">
        <w:rPr>
          <w:rFonts w:ascii="TH SarabunPSK" w:eastAsia="Sarabun" w:hAnsi="TH SarabunPSK" w:cs="TH SarabunPSK"/>
          <w:color w:val="000000"/>
          <w:sz w:val="28"/>
          <w:szCs w:val="28"/>
        </w:rPr>
        <w:t xml:space="preserve">: 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50) </w:t>
      </w:r>
    </w:p>
    <w:p w14:paraId="325B6583" w14:textId="623F2536" w:rsidR="000D5F5C" w:rsidRPr="00046437" w:rsidRDefault="000D5F5C" w:rsidP="00927BA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6. นิทานสัตว์ (</w:t>
      </w:r>
      <w:r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</w:rPr>
        <w:t>Animal tale)</w:t>
      </w:r>
      <w:r w:rsidR="00884D54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เป็นเรื่องที่สัตว์เป็นตัวเอกเรื่องทำนองนี้บางเรื่องมีหลายอนุภาค หลายตอน นิทานที่ตัวละครเอกเป็นสัตว์นี้ถ้าเล่าโดยเจตนาจะสอนจริยธรรม หรือคติธรรมอย่างใดอย่างหนึ่ง จัดว่าเป็นนิทานคติ (ประคอง นิมมานเหมินท์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="00CB3C9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2543</w:t>
      </w:r>
      <w:r w:rsidR="00B74477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: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lastRenderedPageBreak/>
        <w:t>19-20) วรรณกรรมนิทานพื้นบ้านของชาวไทดำประเภทนิทานสัตว์พบทั้งหมด 3 เรื่อง ได้แก่ นิทานเรื่องกระต่ายตื่นตูม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นิทานเรื่องม๋าโง่ และนิทานเรื่องไก๋แม ไก๋น้อย แล๋งโต่เฮียว (แม่ไก่ลูกเจ</w:t>
      </w:r>
      <w:r w:rsidR="00D02D3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ี๊ยบ แซะเหยี่ยว) </w:t>
      </w:r>
      <w:r w:rsidR="00F9006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(ศาริศา สุขคง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="00CB3C9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2555 </w:t>
      </w:r>
      <w:r w:rsidR="00B74477" w:rsidRPr="00046437">
        <w:rPr>
          <w:rFonts w:ascii="TH SarabunPSK" w:eastAsia="Sarabun" w:hAnsi="TH SarabunPSK" w:cs="TH SarabunPSK"/>
          <w:color w:val="000000"/>
          <w:sz w:val="28"/>
          <w:szCs w:val="28"/>
        </w:rPr>
        <w:t>: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56) </w:t>
      </w:r>
    </w:p>
    <w:p w14:paraId="268AF64F" w14:textId="77777777" w:rsidR="004B25AD" w:rsidRDefault="000D5F5C" w:rsidP="00927BA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</w:p>
    <w:p w14:paraId="77521460" w14:textId="3C180C4A" w:rsidR="000D5F5C" w:rsidRPr="00046437" w:rsidRDefault="000D5F5C" w:rsidP="00927BA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7.</w:t>
      </w:r>
      <w:r w:rsidR="00C62422">
        <w:rPr>
          <w:rFonts w:ascii="TH SarabunPSK" w:eastAsia="Sarabun" w:hAnsi="TH SarabunPSK" w:cs="TH SarabunPSK"/>
          <w:b/>
          <w:bCs/>
          <w:color w:val="000000"/>
          <w:sz w:val="28"/>
          <w:szCs w:val="28"/>
        </w:rPr>
        <w:t xml:space="preserve"> </w:t>
      </w:r>
      <w:r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นิทานประจำถิ่น (</w:t>
      </w:r>
      <w:r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</w:rPr>
        <w:t>Local legend)</w:t>
      </w:r>
      <w:r w:rsidR="00884D54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ในภาษาไทยจัดเป็นตำนานประเภทหนึ่ง เพราะเป็นเรื่องเล่าเกี่ยวกับความเป็นมาของบุคคล และสถานที่ในท้องถิ่น บางเรื่องเล่าขนาดยาวบางเรื่องเล่าสั้น ไม่แน่นอน มักเป็นเรื่องแปลกพิสดารซึ่งเคยเกิดขึ้นจริง ณ สถานที่ใดสถานที่หนึ่ง ตัวละคร และสถานที่บ่งไว้ชัดเจนอาจเป็นเรื่องราวเกี่ยวกับบุคคลในประวัติศาสตร์ของบ้านเมือง หรือบุคคลสำคัญของท้องที่ตัวละครอาจเป็นมนุษย์ เทวดา สัตว์ หรือผีสางนางไม้ (ประคอง นิมมานเหมินท์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="00050680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2543 : 15) วรรณกรรมนิทานพื้นบ้านของชาวไทดำที่พบ ได้แก่ </w:t>
      </w:r>
      <w:r w:rsidR="00F9006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นิทานเรื่องสินไชย (ศาริศา สุขคง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="00CB3C9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2555 </w:t>
      </w:r>
      <w:r w:rsidR="0074635A" w:rsidRPr="00046437">
        <w:rPr>
          <w:rFonts w:ascii="TH SarabunPSK" w:eastAsia="Sarabun" w:hAnsi="TH SarabunPSK" w:cs="TH SarabunPSK"/>
          <w:color w:val="000000"/>
          <w:sz w:val="28"/>
          <w:szCs w:val="28"/>
        </w:rPr>
        <w:t>: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57)</w:t>
      </w:r>
    </w:p>
    <w:p w14:paraId="22E49326" w14:textId="3D1C6675" w:rsidR="000D5F5C" w:rsidRDefault="000D5F5C" w:rsidP="00927BA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2A647C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ab/>
        <w:t>8. นิทานเรื่องผี (</w:t>
      </w:r>
      <w:r w:rsidRPr="002A647C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</w:rPr>
        <w:t>Gh</w:t>
      </w:r>
      <w:r w:rsidR="00884D54" w:rsidRPr="002A647C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</w:rPr>
        <w:t>ost stories)</w:t>
      </w:r>
      <w:r w:rsidR="00884D54" w:rsidRPr="002A647C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มีอยู่ในทุกสังคม ผีบางประเภทไม่ปรากฎชัดว่ามาจากไหนเกิดขึ้นได้อย่างไร เช่น ผีม้าบ้อง และผีปกกะโหล้งของไทยภาคเหนือ แต่มีบางประเภทเป็นวิญญาณของคนที่ตายไปแล้ว กลับมาหลอกหลอนผู้ที่มีชีวิตอยู่ด้วยรูปร่าง และวิธีการต่าง ๆ (ประคอง นิมมานเหมินท์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="000C3411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2543 : 25) วรรณกรรมนิทานพื้นบ้านของชาวไทดำที่พบ ได้แก่ นิ</w:t>
      </w:r>
      <w:r w:rsidR="00F9006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ทานเรื่องผีกองกอย (ศาริศา สุขคง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="000C3411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2555 </w:t>
      </w:r>
      <w:r w:rsidR="0074635A" w:rsidRPr="00046437">
        <w:rPr>
          <w:rFonts w:ascii="TH SarabunPSK" w:eastAsia="Sarabun" w:hAnsi="TH SarabunPSK" w:cs="TH SarabunPSK"/>
          <w:color w:val="000000"/>
          <w:sz w:val="28"/>
          <w:szCs w:val="28"/>
        </w:rPr>
        <w:t>: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59)</w:t>
      </w:r>
    </w:p>
    <w:p w14:paraId="20157E9E" w14:textId="77777777" w:rsidR="00927BAB" w:rsidRPr="00046437" w:rsidRDefault="00927BAB" w:rsidP="00927BA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017A5889" w14:textId="77777777" w:rsidR="000D5F5C" w:rsidRPr="004679E9" w:rsidRDefault="000D5F5C" w:rsidP="001F562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thaiDistribute"/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</w:pPr>
      <w:r w:rsidRPr="004679E9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2. โลกทัศน์ที่ปรากฏในวรรณกรรมนิทานพื้นบ้านของชาวไทดำ บ้านนาป่าหนาด</w:t>
      </w:r>
      <w:r w:rsidR="001F562C" w:rsidRPr="004679E9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 xml:space="preserve"> </w:t>
      </w:r>
      <w:r w:rsidRPr="004679E9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 xml:space="preserve">ตำบลเขาแก้ว อำเภอเชียงคาน จังหวัดเลย </w:t>
      </w:r>
    </w:p>
    <w:p w14:paraId="44E640F0" w14:textId="239176D5" w:rsidR="0074635A" w:rsidRPr="00D45716" w:rsidRDefault="00522807" w:rsidP="0052280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color w:val="FF0000"/>
          <w:sz w:val="28"/>
          <w:szCs w:val="28"/>
        </w:rPr>
      </w:pPr>
      <w:r>
        <w:rPr>
          <w:rFonts w:ascii="TH SarabunPSK" w:eastAsia="Sarabun" w:hAnsi="TH SarabunPSK" w:cs="TH SarabunPSK"/>
          <w:color w:val="FF0000"/>
          <w:sz w:val="28"/>
          <w:szCs w:val="28"/>
        </w:rPr>
        <w:tab/>
      </w:r>
      <w:r w:rsidR="005D000A" w:rsidRPr="0003035C">
        <w:rPr>
          <w:rFonts w:ascii="TH SarabunPSK" w:eastAsia="Sarabun" w:hAnsi="TH SarabunPSK" w:cs="TH SarabunPSK" w:hint="cs"/>
          <w:sz w:val="28"/>
          <w:szCs w:val="28"/>
          <w:cs/>
        </w:rPr>
        <w:t>วรรณกรรมนิทานพื้นบ้านของชาวไทดำ พบทั้ง</w:t>
      </w:r>
      <w:r w:rsidR="0003035C" w:rsidRPr="0003035C">
        <w:rPr>
          <w:rFonts w:ascii="TH SarabunPSK" w:eastAsia="Sarabun" w:hAnsi="TH SarabunPSK" w:cs="TH SarabunPSK" w:hint="cs"/>
          <w:sz w:val="28"/>
          <w:szCs w:val="28"/>
          <w:cs/>
        </w:rPr>
        <w:t>หมด</w:t>
      </w:r>
      <w:r w:rsidR="005D000A" w:rsidRPr="0003035C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5D000A" w:rsidRPr="0003035C">
        <w:rPr>
          <w:rFonts w:ascii="TH SarabunPSK" w:eastAsia="Sarabun" w:hAnsi="TH SarabunPSK" w:cs="TH SarabunPSK"/>
          <w:sz w:val="28"/>
          <w:szCs w:val="28"/>
        </w:rPr>
        <w:t xml:space="preserve">49 </w:t>
      </w:r>
      <w:r w:rsidR="005D000A" w:rsidRPr="0003035C">
        <w:rPr>
          <w:rFonts w:ascii="TH SarabunPSK" w:eastAsia="Sarabun" w:hAnsi="TH SarabunPSK" w:cs="TH SarabunPSK" w:hint="cs"/>
          <w:sz w:val="28"/>
          <w:szCs w:val="28"/>
          <w:cs/>
        </w:rPr>
        <w:t>เรื่อง โดยจำแนก</w:t>
      </w:r>
      <w:r w:rsidR="000D5F5C" w:rsidRPr="0003035C">
        <w:rPr>
          <w:rFonts w:ascii="TH SarabunPSK" w:eastAsia="Sarabun" w:hAnsi="TH SarabunPSK" w:cs="TH SarabunPSK" w:hint="cs"/>
          <w:sz w:val="28"/>
          <w:szCs w:val="28"/>
          <w:cs/>
        </w:rPr>
        <w:t xml:space="preserve">โลกทัศน์ที่ปรากฏในวรรณกรรมนิทานพื้นบ้านไทดำ บ้านนาป่าหนาด ตำบลเขาแก้ว อำเภอเชียงคาน จังหวัดเลย </w:t>
      </w:r>
      <w:r w:rsidR="006A591D">
        <w:rPr>
          <w:rFonts w:ascii="TH SarabunPSK" w:eastAsia="Sarabun" w:hAnsi="TH SarabunPSK" w:cs="TH SarabunPSK" w:hint="cs"/>
          <w:sz w:val="28"/>
          <w:szCs w:val="28"/>
          <w:cs/>
        </w:rPr>
        <w:t xml:space="preserve"> จำแนกได้ </w:t>
      </w:r>
      <w:r w:rsidR="006A591D">
        <w:rPr>
          <w:rFonts w:ascii="TH SarabunPSK" w:eastAsia="Sarabun" w:hAnsi="TH SarabunPSK" w:cs="TH SarabunPSK"/>
          <w:sz w:val="28"/>
          <w:szCs w:val="28"/>
        </w:rPr>
        <w:t>6</w:t>
      </w:r>
      <w:r w:rsidR="0074635A" w:rsidRPr="0003035C">
        <w:rPr>
          <w:rFonts w:ascii="TH SarabunPSK" w:eastAsia="Sarabun" w:hAnsi="TH SarabunPSK" w:cs="TH SarabunPSK" w:hint="cs"/>
          <w:sz w:val="28"/>
          <w:szCs w:val="28"/>
          <w:cs/>
        </w:rPr>
        <w:t xml:space="preserve"> ประเภท </w:t>
      </w:r>
      <w:r w:rsidR="006A591D">
        <w:rPr>
          <w:rFonts w:ascii="TH SarabunPSK" w:eastAsia="Sarabun" w:hAnsi="TH SarabunPSK" w:cs="TH SarabunPSK" w:hint="cs"/>
          <w:sz w:val="28"/>
          <w:szCs w:val="28"/>
          <w:cs/>
        </w:rPr>
        <w:t xml:space="preserve">ได้แก่ </w:t>
      </w:r>
      <w:r w:rsidR="006A591D">
        <w:rPr>
          <w:rFonts w:ascii="TH SarabunPSK" w:eastAsia="Sarabun" w:hAnsi="TH SarabunPSK" w:cs="TH SarabunPSK"/>
          <w:sz w:val="28"/>
          <w:szCs w:val="28"/>
        </w:rPr>
        <w:t>1.</w:t>
      </w:r>
      <w:r w:rsidR="006A591D">
        <w:rPr>
          <w:rFonts w:ascii="TH SarabunPSK" w:eastAsia="Sarabun" w:hAnsi="TH SarabunPSK" w:cs="TH SarabunPSK" w:hint="cs"/>
          <w:sz w:val="28"/>
          <w:szCs w:val="28"/>
          <w:cs/>
        </w:rPr>
        <w:t xml:space="preserve">) โลกทัศน์เรื่องอำนาจ  </w:t>
      </w:r>
      <w:r w:rsidR="006A591D">
        <w:rPr>
          <w:rFonts w:ascii="TH SarabunPSK" w:eastAsia="Sarabun" w:hAnsi="TH SarabunPSK" w:cs="TH SarabunPSK"/>
          <w:sz w:val="28"/>
          <w:szCs w:val="28"/>
        </w:rPr>
        <w:t>2.</w:t>
      </w:r>
      <w:r w:rsidR="006A591D">
        <w:rPr>
          <w:rFonts w:ascii="TH SarabunPSK" w:eastAsia="Sarabun" w:hAnsi="TH SarabunPSK" w:cs="TH SarabunPSK" w:hint="cs"/>
          <w:sz w:val="28"/>
          <w:szCs w:val="28"/>
          <w:cs/>
        </w:rPr>
        <w:t xml:space="preserve">) โลกทัศน์เรื่องการสอนลูก  </w:t>
      </w:r>
      <w:r w:rsidR="006A591D">
        <w:rPr>
          <w:rFonts w:ascii="TH SarabunPSK" w:eastAsia="Sarabun" w:hAnsi="TH SarabunPSK" w:cs="TH SarabunPSK"/>
          <w:sz w:val="28"/>
          <w:szCs w:val="28"/>
        </w:rPr>
        <w:t>3.</w:t>
      </w:r>
      <w:r w:rsidR="006A591D">
        <w:rPr>
          <w:rFonts w:ascii="TH SarabunPSK" w:eastAsia="Sarabun" w:hAnsi="TH SarabunPSK" w:cs="TH SarabunPSK" w:hint="cs"/>
          <w:sz w:val="28"/>
          <w:szCs w:val="28"/>
          <w:cs/>
        </w:rPr>
        <w:t xml:space="preserve">) โลกทัศน์เรื่องคติสอนใจ  </w:t>
      </w:r>
      <w:r w:rsidR="006A591D">
        <w:rPr>
          <w:rFonts w:ascii="TH SarabunPSK" w:eastAsia="Sarabun" w:hAnsi="TH SarabunPSK" w:cs="TH SarabunPSK"/>
          <w:sz w:val="28"/>
          <w:szCs w:val="28"/>
        </w:rPr>
        <w:t>4.</w:t>
      </w:r>
      <w:r w:rsidR="006A591D">
        <w:rPr>
          <w:rFonts w:ascii="TH SarabunPSK" w:eastAsia="Sarabun" w:hAnsi="TH SarabunPSK" w:cs="TH SarabunPSK" w:hint="cs"/>
          <w:sz w:val="28"/>
          <w:szCs w:val="28"/>
          <w:cs/>
        </w:rPr>
        <w:t xml:space="preserve">) โลกทัศน์กลุ่มชาติพันธุ์  </w:t>
      </w:r>
      <w:r w:rsidR="006A591D">
        <w:rPr>
          <w:rFonts w:ascii="TH SarabunPSK" w:eastAsia="Sarabun" w:hAnsi="TH SarabunPSK" w:cs="TH SarabunPSK"/>
          <w:sz w:val="28"/>
          <w:szCs w:val="28"/>
        </w:rPr>
        <w:t>5.</w:t>
      </w:r>
      <w:r w:rsidR="006A591D">
        <w:rPr>
          <w:rFonts w:ascii="TH SarabunPSK" w:eastAsia="Sarabun" w:hAnsi="TH SarabunPSK" w:cs="TH SarabunPSK" w:hint="cs"/>
          <w:sz w:val="28"/>
          <w:szCs w:val="28"/>
          <w:cs/>
        </w:rPr>
        <w:t xml:space="preserve">) โลกทัศน์เรื่องความเชื่อ  </w:t>
      </w:r>
      <w:r w:rsidR="006A591D">
        <w:rPr>
          <w:rFonts w:ascii="TH SarabunPSK" w:eastAsia="Sarabun" w:hAnsi="TH SarabunPSK" w:cs="TH SarabunPSK"/>
          <w:sz w:val="28"/>
          <w:szCs w:val="28"/>
        </w:rPr>
        <w:t>6.</w:t>
      </w:r>
      <w:r w:rsidR="006A591D">
        <w:rPr>
          <w:rFonts w:ascii="TH SarabunPSK" w:eastAsia="Sarabun" w:hAnsi="TH SarabunPSK" w:cs="TH SarabunPSK" w:hint="cs"/>
          <w:sz w:val="28"/>
          <w:szCs w:val="28"/>
          <w:cs/>
        </w:rPr>
        <w:t>) โลกทัศน์เรื่องธรรมชาติ</w:t>
      </w:r>
      <w:r w:rsidR="0074635A" w:rsidRPr="0003035C">
        <w:rPr>
          <w:rFonts w:ascii="TH SarabunPSK" w:eastAsia="Sarabun" w:hAnsi="TH SarabunPSK" w:cs="TH SarabunPSK" w:hint="cs"/>
          <w:sz w:val="28"/>
          <w:szCs w:val="28"/>
          <w:cs/>
        </w:rPr>
        <w:t xml:space="preserve">ดังต่อไปนี้ </w:t>
      </w:r>
    </w:p>
    <w:p w14:paraId="751FB5F3" w14:textId="77777777" w:rsidR="00522807" w:rsidRDefault="00522807" w:rsidP="00D06A0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</w:pPr>
      <w:r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  <w:tab/>
      </w:r>
      <w:r w:rsidR="00A04210" w:rsidRPr="00046437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2.1 โลกทัศน์เรื่องอำนาจ</w:t>
      </w:r>
      <w:r w:rsidR="000D5F5C" w:rsidRPr="00046437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ab/>
      </w:r>
    </w:p>
    <w:p w14:paraId="052E761D" w14:textId="4B6D0CC1" w:rsidR="008A4680" w:rsidRPr="00D02D34" w:rsidRDefault="00E30AAC" w:rsidP="00D06A0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  <w:cs/>
        </w:rPr>
      </w:pPr>
      <w:r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ab/>
      </w:r>
      <w:r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ab/>
      </w:r>
      <w:r w:rsidRPr="00D02D3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โลกทัศน์เรื่องอำนาจ</w:t>
      </w:r>
      <w:r w:rsidRPr="00D02D34">
        <w:rPr>
          <w:rFonts w:ascii="TH SarabunPSK" w:eastAsia="Sarabun" w:hAnsi="TH SarabunPSK" w:cs="TH SarabunPSK" w:hint="cs"/>
          <w:sz w:val="28"/>
          <w:szCs w:val="28"/>
          <w:cs/>
        </w:rPr>
        <w:t xml:space="preserve"> ที่ปรากฏในวรรณกรรมนิทานพื้นบ้านของชาวไทดำ บ้านนาป่าหนาด ตำบลเขาแก้ว </w:t>
      </w:r>
      <w:r w:rsidR="0084716B" w:rsidRPr="00D02D34">
        <w:rPr>
          <w:rFonts w:ascii="TH SarabunPSK" w:eastAsia="Sarabun" w:hAnsi="TH SarabunPSK" w:cs="TH SarabunPSK"/>
          <w:sz w:val="28"/>
          <w:szCs w:val="28"/>
        </w:rPr>
        <w:t xml:space="preserve">  </w:t>
      </w:r>
      <w:r w:rsidRPr="00D02D34">
        <w:rPr>
          <w:rFonts w:ascii="TH SarabunPSK" w:eastAsia="Sarabun" w:hAnsi="TH SarabunPSK" w:cs="TH SarabunPSK" w:hint="cs"/>
          <w:sz w:val="28"/>
          <w:szCs w:val="28"/>
          <w:cs/>
        </w:rPr>
        <w:t xml:space="preserve">อำเภอเชียงคาน จังหวัดเลย พบทั้งหมด </w:t>
      </w:r>
      <w:r w:rsidR="00AD1771" w:rsidRPr="00D02D34">
        <w:rPr>
          <w:rFonts w:ascii="TH SarabunPSK" w:eastAsia="Sarabun" w:hAnsi="TH SarabunPSK" w:cs="TH SarabunPSK"/>
          <w:sz w:val="28"/>
          <w:szCs w:val="28"/>
        </w:rPr>
        <w:t>7</w:t>
      </w:r>
      <w:r w:rsidRPr="00D02D34">
        <w:rPr>
          <w:rFonts w:ascii="TH SarabunPSK" w:eastAsia="Sarabun" w:hAnsi="TH SarabunPSK" w:cs="TH SarabunPSK"/>
          <w:sz w:val="28"/>
          <w:szCs w:val="28"/>
        </w:rPr>
        <w:t xml:space="preserve"> </w:t>
      </w:r>
      <w:r w:rsidRPr="00D02D34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D02D34" w:rsidRPr="00D02D34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 xml:space="preserve"> </w:t>
      </w:r>
      <w:r w:rsidR="00AD1771" w:rsidRPr="00D02D3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ได้แก่ เรื่อง</w:t>
      </w:r>
      <w:r w:rsidR="0084716B" w:rsidRPr="00D02D3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อีเอื้อยอีน้อง, </w:t>
      </w:r>
      <w:r w:rsidR="00AD1771" w:rsidRPr="00D02D34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7921B5" w:rsidRPr="00D02D3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เอื้อย (พี่สาว) กับน้อง, </w:t>
      </w:r>
      <w:r w:rsidR="00AD1771" w:rsidRPr="00D02D34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C31F8D" w:rsidRPr="00D02D3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อ้ายสีลุยค้าเมีย, </w:t>
      </w:r>
      <w:r w:rsidR="00AD1771" w:rsidRPr="00D02D34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4365F3" w:rsidRPr="00D02D3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อ้ายกับน้อง, </w:t>
      </w:r>
      <w:r w:rsidR="00AD1771" w:rsidRPr="00D02D34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C100B4" w:rsidRPr="00D02D3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ควายกับคน</w:t>
      </w:r>
      <w:r w:rsidR="004A33CF" w:rsidRPr="00D02D34">
        <w:rPr>
          <w:rFonts w:ascii="TH SarabunPSK" w:eastAsia="Sarabun" w:hAnsi="TH SarabunPSK" w:cs="TH SarabunPSK"/>
          <w:color w:val="000000"/>
          <w:sz w:val="28"/>
          <w:szCs w:val="28"/>
        </w:rPr>
        <w:t>,</w:t>
      </w:r>
      <w:r w:rsidR="00D02D34" w:rsidRPr="00D02D3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AD1771" w:rsidRPr="00D02D34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4A33CF" w:rsidRPr="00D02D3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เอื้อย(พี่สาว)กับน้อง</w:t>
      </w:r>
      <w:r w:rsidR="004A33CF" w:rsidRPr="00D02D34">
        <w:rPr>
          <w:rFonts w:ascii="TH SarabunPSK" w:eastAsia="Sarabun" w:hAnsi="TH SarabunPSK" w:cs="TH SarabunPSK"/>
          <w:color w:val="000000"/>
          <w:sz w:val="28"/>
          <w:szCs w:val="28"/>
        </w:rPr>
        <w:t>,</w:t>
      </w:r>
      <w:r w:rsidR="00D02D34" w:rsidRPr="00D02D3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AD1771" w:rsidRPr="00D02D34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4A33CF" w:rsidRPr="00D02D3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อีเอื้อยอีน้อง</w:t>
      </w:r>
    </w:p>
    <w:p w14:paraId="20FA7E2C" w14:textId="430E8D0F" w:rsidR="00D06A04" w:rsidRPr="00522807" w:rsidRDefault="00E30AAC" w:rsidP="00D06A0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</w:pPr>
      <w:r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  <w:tab/>
      </w:r>
      <w:r w:rsidR="007A7906" w:rsidRPr="005A552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เป็นที่ทราบกันโดยทั่วไปว่าสภาพสังคมและวัฒนธรรมของชาวไทดำ บ้านนาป่าหนาด นั้นจะสืบสายตระกูลผ่านเพศชาย นั่นหมายถึงลูกชายเป็นผู้สืบสายตระกูลหรือสืบผีเรือน แสดงให้เห็นว่าชาวไทดำถือว่าเพศชายเป็นใหญ่ในครอบครัว</w:t>
      </w:r>
      <w:r w:rsidR="00680FBE" w:rsidRPr="005A552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เป็นผู้มีอำนาจในการตัดสินใจ </w:t>
      </w:r>
      <w:r w:rsidR="00680FBE" w:rsidRPr="005A552D">
        <w:rPr>
          <w:rFonts w:ascii="TH SarabunPSK" w:eastAsia="Sarabun" w:hAnsi="TH SarabunPSK" w:cs="TH SarabunPSK"/>
          <w:color w:val="000000"/>
          <w:sz w:val="28"/>
          <w:szCs w:val="28"/>
          <w:cs/>
        </w:rPr>
        <w:t>หรือที่เรียกว่</w:t>
      </w:r>
      <w:r w:rsidR="002434E6" w:rsidRPr="005A552D">
        <w:rPr>
          <w:rFonts w:ascii="TH SarabunPSK" w:eastAsia="Sarabun" w:hAnsi="TH SarabunPSK" w:cs="TH SarabunPSK"/>
          <w:color w:val="000000"/>
          <w:sz w:val="28"/>
          <w:szCs w:val="28"/>
          <w:cs/>
        </w:rPr>
        <w:t>าอำนาจ</w:t>
      </w:r>
      <w:r w:rsidR="00680FBE" w:rsidRPr="005A552D">
        <w:rPr>
          <w:rFonts w:ascii="TH SarabunPSK" w:eastAsia="Sarabun" w:hAnsi="TH SarabunPSK" w:cs="TH SarabunPSK"/>
          <w:color w:val="000000"/>
          <w:sz w:val="28"/>
          <w:szCs w:val="28"/>
          <w:cs/>
        </w:rPr>
        <w:t xml:space="preserve">ปิตาธิปไตย </w:t>
      </w:r>
      <w:r w:rsidR="002434E6" w:rsidRPr="005A552D">
        <w:rPr>
          <w:rFonts w:ascii="TH SarabunPSK" w:eastAsia="Sarabun" w:hAnsi="TH SarabunPSK" w:cs="TH SarabunPSK"/>
          <w:color w:val="000000"/>
          <w:sz w:val="28"/>
          <w:szCs w:val="28"/>
          <w:cs/>
        </w:rPr>
        <w:t>(</w:t>
      </w:r>
      <w:r w:rsidR="002434E6" w:rsidRPr="005A552D">
        <w:rPr>
          <w:rFonts w:ascii="TH SarabunPSK" w:hAnsi="TH SarabunPSK" w:cs="TH SarabunPSK"/>
          <w:color w:val="202122"/>
          <w:sz w:val="28"/>
          <w:szCs w:val="28"/>
          <w:shd w:val="clear" w:color="auto" w:fill="FFFFFF"/>
        </w:rPr>
        <w:t> </w:t>
      </w:r>
      <w:r w:rsidR="002434E6" w:rsidRPr="005A552D">
        <w:rPr>
          <w:rFonts w:ascii="TH SarabunPSK" w:hAnsi="TH SarabunPSK" w:cs="TH SarabunPSK"/>
          <w:color w:val="202122"/>
          <w:sz w:val="28"/>
          <w:szCs w:val="28"/>
          <w:shd w:val="clear" w:color="auto" w:fill="FFFFFF"/>
          <w:lang w:val="en"/>
        </w:rPr>
        <w:t>patriarchy</w:t>
      </w:r>
      <w:r w:rsidR="002434E6" w:rsidRPr="005A552D">
        <w:rPr>
          <w:rFonts w:ascii="TH SarabunPSK" w:hAnsi="TH SarabunPSK" w:cs="TH SarabunPSK"/>
          <w:color w:val="202122"/>
          <w:sz w:val="28"/>
          <w:szCs w:val="28"/>
          <w:shd w:val="clear" w:color="auto" w:fill="FFFFFF"/>
          <w:cs/>
          <w:lang w:val="en"/>
        </w:rPr>
        <w:t>)</w:t>
      </w:r>
      <w:r w:rsidR="00CF57E8" w:rsidRPr="005A552D">
        <w:rPr>
          <w:rFonts w:ascii="TH SarabunPSK" w:eastAsia="Sarabun" w:hAnsi="TH SarabunPSK" w:cstheme="minorBidi" w:hint="cs"/>
          <w:color w:val="000000"/>
          <w:sz w:val="28"/>
          <w:szCs w:val="28"/>
          <w:cs/>
        </w:rPr>
        <w:t xml:space="preserve"> </w:t>
      </w:r>
      <w:r w:rsidR="00983DE7" w:rsidRPr="005A552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ซึ่งเพศชายเป็นผู้กุมอำนาจหลัก และครอบงำบทบาทในด้านผู้นำการเมือง ศีลธรรม เอกสิทธิ์ทางสังคม รวมถึงการควบคุมทรัพย์สิน  ดังพบใน</w:t>
      </w:r>
      <w:r w:rsidR="00BB0899" w:rsidRPr="005A552D">
        <w:rPr>
          <w:rFonts w:ascii="TH SarabunPSK" w:eastAsia="Sarabun" w:hAnsi="TH SarabunPSK" w:cs="TH SarabunPSK"/>
          <w:color w:val="000000"/>
          <w:sz w:val="28"/>
          <w:szCs w:val="28"/>
          <w:cs/>
        </w:rPr>
        <w:t>นิทานของชาวไทดำ</w:t>
      </w:r>
      <w:r w:rsidR="00983DE7" w:rsidRPr="005A552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</w:t>
      </w:r>
      <w:r w:rsidR="00BB0899" w:rsidRPr="005A552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รื่อง อีเอื้อยอีน้อง </w:t>
      </w:r>
      <w:r w:rsidR="00983DE7" w:rsidRPr="005A552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อ้ายสีลุยค้าเมีย </w:t>
      </w:r>
      <w:r w:rsidR="003648A8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 </w:t>
      </w:r>
      <w:r w:rsidR="003A1309" w:rsidRPr="005A552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ดังนิทาน</w:t>
      </w:r>
      <w:r w:rsidR="00EC6AD2" w:rsidRPr="005A552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อีเอื้อยอีน้อง</w:t>
      </w:r>
      <w:r w:rsidR="003A1309" w:rsidRPr="005A552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ซึ่งมีเนื้อหาเกี่ยวกับ</w:t>
      </w:r>
      <w:r w:rsidR="00B568DD" w:rsidRPr="005A552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ครอบครัว</w:t>
      </w:r>
      <w:r w:rsidR="00FC427E" w:rsidRPr="005A552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ซึ่งมีลูกสาวสองคน ผู้พ่อจะสั่งสอนลูกสาวคนโต ส่วนภรรยาสอนลูกสาวคนเล็ก พ่อชอบมีนิสัยเอาแต่ใจตนเองและใช้อำนาจ ชอบดุด่าลูกสาวคนเล็ก ส่งผลให้นิสัยของลูกสาวคนโตคล้ายพ่อ ทำให้ชอบเอาเปรียบน้องเสมอ ส่วนนิทานอ้ายสีลุยค้าเมีย </w:t>
      </w:r>
      <w:r w:rsidR="00F87BD3" w:rsidRPr="005A552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มีเนื้อหา</w:t>
      </w:r>
      <w:r w:rsidR="00DB16C5" w:rsidRPr="005A552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ตลกขบขัน ชี้ให้เห็นว่าสามีเป็นผู้มีอำนาจเหนือกว่าภร</w:t>
      </w:r>
      <w:r w:rsidR="00D06A0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รยา สามารถขายภรรยาได้ </w:t>
      </w:r>
    </w:p>
    <w:p w14:paraId="21F5BA82" w14:textId="77777777" w:rsidR="00522807" w:rsidRDefault="00D06A04" w:rsidP="0052280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  <w:t xml:space="preserve">ดังความว่า </w:t>
      </w:r>
      <w:r w:rsidR="005A552D">
        <w:rPr>
          <w:rFonts w:ascii="TH SarabunPSK" w:eastAsia="Sarabun" w:hAnsi="TH SarabunPSK" w:cs="TH SarabunPSK"/>
          <w:color w:val="000000"/>
          <w:sz w:val="30"/>
          <w:szCs w:val="30"/>
        </w:rPr>
        <w:t>“…</w:t>
      </w:r>
      <w:r w:rsidR="00DB16C5" w:rsidRPr="005A552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อ้ายสีลุยมีสองเมีย</w:t>
      </w:r>
      <w:r w:rsidR="00DB1F7C" w:rsidRPr="005A552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เมียหลวงแต่งสี่ร้อย เมียน้อยแต่งสี่พัน บอกเมียว่าไปทำงานแต่ไปจ้างขายเมีย เมียน้อยมีลูกติดมาคนหนึ่งเป็นลูกสาว สีลุยเลยขายลูกเมียน้อยไปให้เศรษฐี ต่อมาก็ขายเมียทั้งสองไป โดยที่เมียไม่รู้มาก่อน พอขายเมียก็ใช้จ่ายสุรุ่ยสุร่ายจนหมดกลายเป็นขอทาน ไปขอทานที่บ้านเศรษฐีที่เอาเมียไปขาย เมียทั้งสองก็ไม่ให้เงิน จึงเป็นขอทานตลอดชีวิต ให้ทุกข์แก่ท่านทุกข์นั้นถึงตน</w:t>
      </w:r>
      <w:r w:rsidR="005A552D">
        <w:rPr>
          <w:rFonts w:ascii="TH SarabunPSK" w:eastAsia="Sarabun" w:hAnsi="TH SarabunPSK" w:cs="TH SarabunPSK"/>
          <w:color w:val="000000"/>
          <w:sz w:val="28"/>
          <w:szCs w:val="28"/>
        </w:rPr>
        <w:t>…”</w:t>
      </w:r>
      <w:r w:rsidR="00DB1F7C" w:rsidRPr="005A552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(โอ๊ด ไชยคีนี, สัมภาษณ์)</w:t>
      </w:r>
    </w:p>
    <w:p w14:paraId="25D6EF1F" w14:textId="19C7AA37" w:rsidR="00C93EC3" w:rsidRDefault="00522807" w:rsidP="0052280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/>
          <w:color w:val="000000"/>
          <w:sz w:val="28"/>
          <w:szCs w:val="28"/>
        </w:rPr>
        <w:tab/>
      </w:r>
      <w:r w:rsidR="0099511A" w:rsidRPr="003444F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นิทานดังกล่าว แม้จะเป็นนิทานตลกขบขันแต่แฝงไว้ด้วยแนวคิดคุณธรรมจริยธรรมเรื่องให้ทุกข์แก่ท่านทุกข์นั้นถึงตัว แต่นิทานก็สะท้อนถึงจริยธรรมศักดิ์ศรีความเป็นมนุษย์</w:t>
      </w:r>
      <w:r w:rsidR="007C3119" w:rsidRPr="003444F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และสะท้อนในเรื่องของอำนาจปิตาธิปไตยได้เป็นอย่างดี</w:t>
      </w:r>
      <w:r w:rsidR="00C93EC3" w:rsidRPr="003444FD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 w:rsidR="00C93EC3" w:rsidRPr="003444F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ซึ่งสอดคล้องกับข้อความ</w:t>
      </w:r>
      <w:r w:rsidR="00C93EC3" w:rsidRPr="003444F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lastRenderedPageBreak/>
        <w:t xml:space="preserve">ที่ว่า “เมื่อแต่งงานแล้ว ผู้หญิงต้องไปอยู่บ้านฝ่ายชาย ผู้ชายจะเป็นใหญ่ในบ้าน ผู้ชายเป็นผู้สืบผี ผู้ชายเป็นผู้สืบสายตระกูล ลูกชายคนที่เลี้ยงพ่อแม่จะได้มรดกมากที่สุด” (เพชรตะบอง  ไพศูนย์, 2555 </w:t>
      </w:r>
      <w:r w:rsidR="00C93EC3" w:rsidRPr="003444FD">
        <w:rPr>
          <w:rFonts w:ascii="TH SarabunPSK" w:eastAsia="Sarabun" w:hAnsi="TH SarabunPSK" w:cs="TH SarabunPSK"/>
          <w:color w:val="000000"/>
          <w:sz w:val="28"/>
          <w:szCs w:val="28"/>
        </w:rPr>
        <w:t>: 104)</w:t>
      </w:r>
    </w:p>
    <w:p w14:paraId="354AC50D" w14:textId="77777777" w:rsidR="00826886" w:rsidRPr="003444FD" w:rsidRDefault="00826886" w:rsidP="0052280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  <w:cs/>
        </w:rPr>
      </w:pPr>
    </w:p>
    <w:p w14:paraId="10765300" w14:textId="77777777" w:rsidR="00826886" w:rsidRDefault="00826886" w:rsidP="004A24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</w:pPr>
    </w:p>
    <w:p w14:paraId="08E64A15" w14:textId="5405051C" w:rsidR="000D5F5C" w:rsidRPr="00A0298D" w:rsidRDefault="000D5F5C" w:rsidP="004A24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</w:pPr>
      <w:r w:rsidRPr="00A0298D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2.</w:t>
      </w:r>
      <w:r w:rsidR="00A04210" w:rsidRPr="00A0298D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2</w:t>
      </w:r>
      <w:r w:rsidRPr="00A0298D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 xml:space="preserve"> โลกทัศน์เรื่องการสอนลูก</w:t>
      </w:r>
    </w:p>
    <w:p w14:paraId="3303DC9C" w14:textId="2E3D62D3" w:rsidR="00EE2B2C" w:rsidRPr="00496371" w:rsidRDefault="00EE2B2C" w:rsidP="004A24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b/>
          <w:bCs/>
          <w:sz w:val="30"/>
          <w:szCs w:val="30"/>
        </w:rPr>
      </w:pPr>
      <w:r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ab/>
      </w:r>
      <w:r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ab/>
      </w:r>
      <w:r w:rsidRPr="00E30AAC">
        <w:rPr>
          <w:rFonts w:ascii="TH SarabunPSK" w:eastAsia="Sarabun" w:hAnsi="TH SarabunPSK" w:cs="TH SarabunPSK" w:hint="cs"/>
          <w:color w:val="000000"/>
          <w:sz w:val="30"/>
          <w:szCs w:val="30"/>
          <w:cs/>
        </w:rPr>
        <w:t>โลกทัศน์เรื่อง</w:t>
      </w:r>
      <w:r w:rsidR="003B5927">
        <w:rPr>
          <w:rFonts w:ascii="TH SarabunPSK" w:eastAsia="Sarabun" w:hAnsi="TH SarabunPSK" w:cs="TH SarabunPSK" w:hint="cs"/>
          <w:color w:val="000000"/>
          <w:sz w:val="30"/>
          <w:szCs w:val="30"/>
          <w:cs/>
        </w:rPr>
        <w:t>การสอนลูก</w:t>
      </w:r>
      <w:r w:rsidRPr="00E30AAC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eastAsia="Sarabun" w:hAnsi="TH SarabunPSK" w:cs="TH SarabunPSK" w:hint="cs"/>
          <w:sz w:val="28"/>
          <w:szCs w:val="28"/>
          <w:cs/>
        </w:rPr>
        <w:t>ที่ปรากฏใน</w:t>
      </w:r>
      <w:r w:rsidRPr="0003035C">
        <w:rPr>
          <w:rFonts w:ascii="TH SarabunPSK" w:eastAsia="Sarabun" w:hAnsi="TH SarabunPSK" w:cs="TH SarabunPSK" w:hint="cs"/>
          <w:sz w:val="28"/>
          <w:szCs w:val="28"/>
          <w:cs/>
        </w:rPr>
        <w:t>วรรณกรรมนิทานพื้นบ้านของชาวไทดำ บ้านนาป่าหนาด ตำบลเขาแก้ว อำเภอเชียงคาน จังหวัดเลย</w:t>
      </w:r>
      <w:r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Pr="0003035C">
        <w:rPr>
          <w:rFonts w:ascii="TH SarabunPSK" w:eastAsia="Sarabun" w:hAnsi="TH SarabunPSK" w:cs="TH SarabunPSK" w:hint="cs"/>
          <w:sz w:val="28"/>
          <w:szCs w:val="28"/>
          <w:cs/>
        </w:rPr>
        <w:t xml:space="preserve">พบทั้งหมด </w:t>
      </w:r>
      <w:r w:rsidR="00AD1771" w:rsidRPr="00AD1771">
        <w:rPr>
          <w:rFonts w:ascii="TH SarabunPSK" w:eastAsia="Sarabun" w:hAnsi="TH SarabunPSK" w:cs="TH SarabunPSK"/>
          <w:sz w:val="28"/>
          <w:szCs w:val="28"/>
        </w:rPr>
        <w:t>5</w:t>
      </w:r>
      <w:r w:rsidRPr="00AD1771">
        <w:rPr>
          <w:rFonts w:ascii="TH SarabunPSK" w:eastAsia="Sarabun" w:hAnsi="TH SarabunPSK" w:cs="TH SarabunPSK"/>
          <w:sz w:val="28"/>
          <w:szCs w:val="28"/>
        </w:rPr>
        <w:t xml:space="preserve"> </w:t>
      </w:r>
      <w:r w:rsidRPr="00AD1771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496371" w:rsidRPr="00AD1771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496371">
        <w:rPr>
          <w:rFonts w:ascii="TH SarabunPSK" w:eastAsia="Sarabun" w:hAnsi="TH SarabunPSK" w:cs="TH SarabunPSK" w:hint="cs"/>
          <w:sz w:val="28"/>
          <w:szCs w:val="28"/>
          <w:cs/>
        </w:rPr>
        <w:t>ได้แก่</w:t>
      </w:r>
      <w:r w:rsidR="00AD1771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496371">
        <w:rPr>
          <w:rFonts w:ascii="TH SarabunPSK" w:eastAsia="Sarabun" w:hAnsi="TH SarabunPSK" w:cs="TH SarabunPSK" w:hint="cs"/>
          <w:sz w:val="28"/>
          <w:szCs w:val="28"/>
          <w:cs/>
        </w:rPr>
        <w:t xml:space="preserve">เรื่องปลาน้อยไม่ฟังคำพ่อแม่สอน, </w:t>
      </w:r>
      <w:r w:rsidR="00AD1771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496371">
        <w:rPr>
          <w:rFonts w:ascii="TH SarabunPSK" w:eastAsia="Sarabun" w:hAnsi="TH SarabunPSK" w:cs="TH SarabunPSK" w:hint="cs"/>
          <w:sz w:val="28"/>
          <w:szCs w:val="28"/>
          <w:cs/>
        </w:rPr>
        <w:t>รู้จักหน้าที่,</w:t>
      </w:r>
      <w:r w:rsidR="00826886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AD1771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4A33CF" w:rsidRPr="004A33CF">
        <w:rPr>
          <w:rFonts w:ascii="TH SarabunPSK" w:eastAsia="Sarabun" w:hAnsi="TH SarabunPSK" w:cs="TH SarabunPSK" w:hint="cs"/>
          <w:sz w:val="28"/>
          <w:szCs w:val="28"/>
          <w:cs/>
        </w:rPr>
        <w:t>อีเอื้อยอีน้อง</w:t>
      </w:r>
      <w:r w:rsidR="004A33CF" w:rsidRPr="004A33CF">
        <w:rPr>
          <w:rFonts w:ascii="TH SarabunPSK" w:eastAsia="Sarabun" w:hAnsi="TH SarabunPSK" w:cs="TH SarabunPSK"/>
          <w:sz w:val="28"/>
          <w:szCs w:val="28"/>
        </w:rPr>
        <w:t>,</w:t>
      </w:r>
      <w:r w:rsidR="00826886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AD1771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CE4672">
        <w:rPr>
          <w:rFonts w:ascii="TH SarabunPSK" w:eastAsia="Sarabun" w:hAnsi="TH SarabunPSK" w:cs="TH SarabunPSK" w:hint="cs"/>
          <w:sz w:val="28"/>
          <w:szCs w:val="28"/>
          <w:cs/>
        </w:rPr>
        <w:t>ปลาน้อยไม่ฟังคำแม่สอน</w:t>
      </w:r>
      <w:r w:rsidR="00CE4672">
        <w:rPr>
          <w:rFonts w:ascii="TH SarabunPSK" w:eastAsia="Sarabun" w:hAnsi="TH SarabunPSK" w:cs="TH SarabunPSK"/>
          <w:sz w:val="28"/>
          <w:szCs w:val="28"/>
        </w:rPr>
        <w:t>,</w:t>
      </w:r>
      <w:r w:rsidR="00826886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AD1771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CE4672">
        <w:rPr>
          <w:rFonts w:ascii="TH SarabunPSK" w:eastAsia="Sarabun" w:hAnsi="TH SarabunPSK" w:cs="TH SarabunPSK" w:hint="cs"/>
          <w:sz w:val="28"/>
          <w:szCs w:val="28"/>
          <w:cs/>
        </w:rPr>
        <w:t>รู้จักหน้าที่</w:t>
      </w:r>
    </w:p>
    <w:p w14:paraId="663F8BBA" w14:textId="677F5BF5" w:rsidR="00D06A04" w:rsidRDefault="003B5927" w:rsidP="0052280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/>
          <w:color w:val="000000"/>
          <w:sz w:val="28"/>
          <w:szCs w:val="28"/>
        </w:rPr>
        <w:tab/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โลกทัศน์เรื่องการสอนลูก</w:t>
      </w:r>
      <w:r w:rsidR="003B414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ของชาวไทดำบ้านนาป่าหนาดนั้น ไทดำมีโลกทัศน์ในการสอนลูกสาวและลูกชายแตกต่างกันตามเพศ หากเป็นเพศชายนั้นพ่อมักจะสอนในเรื่องการทำงานในเรือกสวนไร่นาในฐานะผู้นำครอบครัว เช่น ทำไร่ ไถนา </w:t>
      </w:r>
      <w:r w:rsidR="001131BB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การจักสานและปลูกฝังในการสืบผีเรือน  </w:t>
      </w:r>
      <w:r w:rsidR="003B414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ส่วนลูกสาว</w:t>
      </w:r>
      <w:r w:rsidR="001131BB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นั้นแม่มักจะสอนเกี่ยวกับ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การทำงานบ้าน งานเรือน </w:t>
      </w:r>
      <w:r w:rsidR="001131BB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ทอผ้า เย็บปักถักร้อย ทำอาหารการกิน การเลี้ยงดูลูก หรือการดูแลคนในครอบครัว </w:t>
      </w:r>
      <w:r w:rsidR="00FA33F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ตลอดจน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การสอนลูก</w:t>
      </w:r>
      <w:r w:rsidR="00FA33F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สาว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เพื่อให้ลูกสามารถดำรงชีวิตด้วยตนเอง </w:t>
      </w:r>
      <w:r w:rsidR="00FA33F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ซึ่งพบใน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วรรณกรรมนิทาน</w:t>
      </w:r>
      <w:r w:rsidR="00FA33F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เรื่อง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อีเอื้อยอีน้อง </w:t>
      </w:r>
      <w:r w:rsidR="00CD283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</w:t>
      </w:r>
      <w:r w:rsidR="007A121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ทานเรื่องนี้</w:t>
      </w:r>
      <w:r w:rsidR="00A178A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หลายสำนวน บางสำนวนกล่าวว่าแม่ตาย ลูกสาวทั้งสอนจึงได้รับการสอนจากพ่อ เนื้อหาของนิทานจะเกี่ยวกับ</w:t>
      </w:r>
      <w:r w:rsidR="0082313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</w:t>
      </w:r>
      <w:r w:rsidR="007A121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กี่ยวกับการสอนสอนลูกสาวสองคน คนพี่</w:t>
      </w:r>
      <w:r w:rsidR="00A178A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ได้รับการสอน</w:t>
      </w:r>
      <w:r w:rsidR="009D491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งานบ้านงานเรือน การทำไร่ทำสวน</w:t>
      </w:r>
      <w:r w:rsidR="00A178A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จาก</w:t>
      </w:r>
      <w:r w:rsidR="007A121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พ่อซึ่งมีวิธีการสอนที่ไม่มีความละเอียดรอบคอบ</w:t>
      </w:r>
      <w:r w:rsidR="0082313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สอนให้ทำงานแบบง่ายๆ แบบสุก</w:t>
      </w:r>
      <w:r w:rsidR="009D491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เอาเผากิน ส่วนน้องสาวได้รับการสอนจากแม่ทั้งงานบ้านงานเรือน งานไร่งานสวนซึ่งแม่เป็นคนละเอียดอ่อน ส่งผลให้ลูกสาวทั้งสองมีอุปนิสัย</w:t>
      </w:r>
      <w:r w:rsidR="004A4C00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และความคิด</w:t>
      </w:r>
      <w:r w:rsidR="009D491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ที่แตกต่างกัน </w:t>
      </w:r>
      <w:r w:rsidR="004A4C00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พี่สาวมีความอิ</w:t>
      </w:r>
      <w:r w:rsidR="00D06A0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จฉาริษยา มักเอาเปรียบน้องเสมอ </w:t>
      </w:r>
      <w:r w:rsidR="004A4C00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ดังตัวอย่างนิทาน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ดังความว่า</w:t>
      </w:r>
    </w:p>
    <w:p w14:paraId="7AC4A0EC" w14:textId="3067D9CF" w:rsidR="007A121C" w:rsidRDefault="00D06A04" w:rsidP="0051188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/>
          <w:color w:val="000000"/>
          <w:sz w:val="28"/>
          <w:szCs w:val="28"/>
        </w:rPr>
        <w:t>“…</w:t>
      </w:r>
      <w:r w:rsidR="000D5F5C" w:rsidRPr="00D06A0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เวลาแข่งกันให้ต่างคนต่างทำ ผู้ที่ให้เอาวิชาผู้พ่อ ผู้น้องก็เอาวิชาตามแม่สอน พี่สาวทำออกมาไม่ดี   พ่อก็บอกว่าเสมอกัน เพระพ่อเป็นผู้สนับสนุนพี่สาว ถ้าให้แม่ตัดสินก็จะว่าพี่สาวไม่ดี ถ้าให้น้องชนะ พ่อก็จะโกรธ ก็เลยว่าเสมอกัน ตอนปั่นฝ้ายผู้พี่เส้นใหญ่มีแต่เศษสกปรกแต่น้องเป็นเส้นเล็ก ๆ ขาว ๆ อ่อน  แต่พ่อก็บอกว่าเสมอกัน แม่ก็ไม่ว่าอะไร เสียงตอนทำงานก็ต่างกัน พี่สาวอีกแบบ น้องสาวอีกแบบ ตอนตำข้าวพี่สาวจะมีแต่เสียงด่า แต่น้องจะมีแต่เสียงขับเสียงร้อง และเสียงเรียกผู้บ่าว (ชายหนุ่ม) มาช่วย น้องสาวหน้าตางามและพูดเพราะ แต่พี่สาวหน้าตาไม่ดีแล้วยังพูดไม่เพราะแต่พ่อก็ว่าเสมอกั</w:t>
      </w: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</w:t>
      </w:r>
      <w:r>
        <w:rPr>
          <w:rFonts w:ascii="TH SarabunPSK" w:eastAsia="Sarabun" w:hAnsi="TH SarabunPSK" w:cs="TH SarabunPSK"/>
          <w:color w:val="000000"/>
          <w:sz w:val="28"/>
          <w:szCs w:val="28"/>
        </w:rPr>
        <w:t xml:space="preserve">…”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(ประยงค์ ไช</w:t>
      </w:r>
      <w:r w:rsidR="00582B90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ย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คินี</w:t>
      </w:r>
      <w:r w:rsidR="00EE6483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,</w:t>
      </w:r>
      <w:r w:rsidR="00EE6483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 w:rsidR="00EE6483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สัมภาษณ์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1 ตุลาคม 2565)</w:t>
      </w:r>
      <w:r w:rsidR="003B414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</w:p>
    <w:p w14:paraId="7D8D81DD" w14:textId="0405023C" w:rsidR="00AD1771" w:rsidRPr="00046437" w:rsidRDefault="00CB6A67" w:rsidP="00CB6A6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/>
          <w:color w:val="000000"/>
          <w:sz w:val="28"/>
          <w:szCs w:val="28"/>
        </w:rPr>
        <w:tab/>
      </w:r>
      <w:r w:rsidR="002039C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นิทานเรื่องนี้แสดงให้เห็นโลกทัศน์ในการสอนลูกสาวของชาวไทดำว่า</w:t>
      </w:r>
      <w:r w:rsidR="0012714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พศหญิงหรือเพศแม่ย่อมที่จะสั่งสอนงานบ้านงานเรือนหรือมีหน้าที่ในการสอนลูกสาวให้ประกอบการงานในครัวเรือนได้ดีกว่าเพราะเพศหญิงมีความละเอียด</w:t>
      </w:r>
      <w:r w:rsidR="0068564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อ่อน</w:t>
      </w:r>
      <w:r w:rsidR="0012714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รอบคอบ ใจเย็น และวัฒนธรรมของชาวไทดำ เพศหญิงนั้นมีหน้าที่หุงหาอาหาร ดูแลเครื่องนุ่งห่ม</w:t>
      </w:r>
      <w:r w:rsidR="0068564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ของคนในครอบครัว ในขณะที่เพศชายจะมีความถนัดในงานเรือกสวนไร่นามากกว่า ดังข้อความที่ว่า </w:t>
      </w:r>
      <w:r w:rsidR="00D43F2A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ประเพณีการเลี้ยงดูบุตรของไทดำบ้านนาป่าหนาด พบว่าในอดีตผู้พ่อแม่จะเลี้ยงดูลูกด้วยตนเอง เวลาจะกินข้าวต้องให้ทุกคนมาพร้อมกัน</w:t>
      </w:r>
      <w:r w:rsidR="008A61AE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จึงจะกินข้าวพร้อมกัน อาหารที่ได้ก็จะเป็นพืชผักที่หาได้จากธรรมชาติ เสื้อผ้าที่สวมใส่ของคนในครอบครัวจะปลูกฝ้ายและทอเอง เป็นผ้าฝ้ายธรรมดาและตัดเย็บเอง ผู้เป็นพ่อจะสอนลูกชายให้รู้จักทำไร่ ไถนา หาอาหาร </w:t>
      </w:r>
      <w:r w:rsidR="0082688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8A61AE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จักสาน</w:t>
      </w:r>
      <w:r w:rsidR="006641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เครื่องใช้ในครัวเรือน</w:t>
      </w:r>
      <w:r w:rsidR="008A600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ผู้เป็นแม่จะสอนให้</w:t>
      </w:r>
      <w:r w:rsidR="00AD0E7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รู้จักงานบ้าน งานเรือน การทอผ้า การตัดเย็บเสื้อผ้า เป็นต้น (เพชรตะบอง ไพศูนย์, 2555 </w:t>
      </w:r>
      <w:r w:rsidR="00AD0E7D">
        <w:rPr>
          <w:rFonts w:ascii="TH SarabunPSK" w:eastAsia="Sarabun" w:hAnsi="TH SarabunPSK" w:cs="TH SarabunPSK"/>
          <w:color w:val="000000"/>
          <w:sz w:val="28"/>
          <w:szCs w:val="28"/>
        </w:rPr>
        <w:t>: 102)</w:t>
      </w:r>
    </w:p>
    <w:p w14:paraId="41E98DBA" w14:textId="3A311F75" w:rsidR="000D5F5C" w:rsidRPr="00D43327" w:rsidRDefault="000D5F5C" w:rsidP="004A24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b/>
          <w:bCs/>
          <w:color w:val="000000"/>
          <w:sz w:val="28"/>
          <w:szCs w:val="28"/>
        </w:rPr>
      </w:pPr>
      <w:r w:rsidRPr="00D4332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ab/>
      </w:r>
      <w:r w:rsidRPr="00A0298D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2.</w:t>
      </w:r>
      <w:r w:rsidR="00A04210" w:rsidRPr="00A0298D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3</w:t>
      </w:r>
      <w:r w:rsidRPr="00A0298D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 xml:space="preserve"> โลกทัศน์เรื่องคติสอนใจ</w:t>
      </w:r>
    </w:p>
    <w:p w14:paraId="27A8A727" w14:textId="4982738B" w:rsidR="003B5927" w:rsidRDefault="003B5927" w:rsidP="0052280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/>
          <w:color w:val="000000"/>
          <w:sz w:val="28"/>
          <w:szCs w:val="28"/>
        </w:rPr>
        <w:tab/>
      </w: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Pr="00CE4672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โลกทัศน์เรื่องคติสอนใจ</w:t>
      </w:r>
      <w:r w:rsidRPr="00CE4672">
        <w:rPr>
          <w:rFonts w:ascii="TH SarabunPSK" w:eastAsia="Sarabun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eastAsia="Sarabun" w:hAnsi="TH SarabunPSK" w:cs="TH SarabunPSK" w:hint="cs"/>
          <w:sz w:val="28"/>
          <w:szCs w:val="28"/>
          <w:cs/>
        </w:rPr>
        <w:t>ที่ปรากฏใน</w:t>
      </w:r>
      <w:r w:rsidRPr="0003035C">
        <w:rPr>
          <w:rFonts w:ascii="TH SarabunPSK" w:eastAsia="Sarabun" w:hAnsi="TH SarabunPSK" w:cs="TH SarabunPSK" w:hint="cs"/>
          <w:sz w:val="28"/>
          <w:szCs w:val="28"/>
          <w:cs/>
        </w:rPr>
        <w:t>วรรณกรรมนิทานพื้นบ้านของชาวไทดำ บ้านนาป่าหนาด ตำบลเขาแก้ว อำเภอเชียงคาน จังหวัดเลย</w:t>
      </w:r>
      <w:r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Pr="0003035C">
        <w:rPr>
          <w:rFonts w:ascii="TH SarabunPSK" w:eastAsia="Sarabun" w:hAnsi="TH SarabunPSK" w:cs="TH SarabunPSK" w:hint="cs"/>
          <w:sz w:val="28"/>
          <w:szCs w:val="28"/>
          <w:cs/>
        </w:rPr>
        <w:t xml:space="preserve">พบทั้งหมด </w:t>
      </w:r>
      <w:r w:rsidR="00AD1771" w:rsidRPr="00AD1771">
        <w:rPr>
          <w:rFonts w:ascii="TH SarabunPSK" w:eastAsia="Sarabun" w:hAnsi="TH SarabunPSK" w:cs="TH SarabunPSK"/>
          <w:sz w:val="28"/>
          <w:szCs w:val="28"/>
        </w:rPr>
        <w:t>23</w:t>
      </w:r>
      <w:r w:rsidRPr="00AD1771">
        <w:rPr>
          <w:rFonts w:ascii="TH SarabunPSK" w:eastAsia="Sarabun" w:hAnsi="TH SarabunPSK" w:cs="TH SarabunPSK"/>
          <w:sz w:val="28"/>
          <w:szCs w:val="28"/>
        </w:rPr>
        <w:t xml:space="preserve"> </w:t>
      </w:r>
      <w:r w:rsidRPr="00AD1771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7921B5" w:rsidRPr="00AD1771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7921B5" w:rsidRPr="007921B5">
        <w:rPr>
          <w:rFonts w:ascii="TH SarabunPSK" w:eastAsia="Sarabun" w:hAnsi="TH SarabunPSK" w:cs="TH SarabunPSK" w:hint="cs"/>
          <w:sz w:val="28"/>
          <w:szCs w:val="28"/>
          <w:cs/>
        </w:rPr>
        <w:t>ได้แก่</w:t>
      </w:r>
      <w:r w:rsidR="00CE4672">
        <w:rPr>
          <w:rFonts w:ascii="TH SarabunPSK" w:eastAsia="Sarabun" w:hAnsi="TH SarabunPSK" w:cs="TH SarabunPSK" w:hint="cs"/>
          <w:sz w:val="28"/>
          <w:szCs w:val="28"/>
          <w:cs/>
        </w:rPr>
        <w:t xml:space="preserve"> เรื่อง</w:t>
      </w:r>
      <w:r w:rsidR="004365F3">
        <w:rPr>
          <w:rFonts w:ascii="TH SarabunPSK" w:eastAsia="Sarabun" w:hAnsi="TH SarabunPSK" w:cs="TH SarabunPSK" w:hint="cs"/>
          <w:sz w:val="28"/>
          <w:szCs w:val="28"/>
          <w:cs/>
        </w:rPr>
        <w:t>นางสิบสอง,</w:t>
      </w:r>
      <w:r w:rsidR="00CE4672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4365F3">
        <w:rPr>
          <w:rFonts w:ascii="TH SarabunPSK" w:eastAsia="Sarabun" w:hAnsi="TH SarabunPSK" w:cs="TH SarabunPSK" w:hint="cs"/>
          <w:sz w:val="28"/>
          <w:szCs w:val="28"/>
          <w:cs/>
        </w:rPr>
        <w:t xml:space="preserve">สองตายาย, </w:t>
      </w:r>
      <w:r w:rsidR="00CE4672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4365F3">
        <w:rPr>
          <w:rFonts w:ascii="TH SarabunPSK" w:eastAsia="Sarabun" w:hAnsi="TH SarabunPSK" w:cs="TH SarabunPSK" w:hint="cs"/>
          <w:sz w:val="28"/>
          <w:szCs w:val="28"/>
          <w:cs/>
        </w:rPr>
        <w:t xml:space="preserve">นกกระยางขาว, </w:t>
      </w:r>
      <w:r w:rsidR="00CE4672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496371">
        <w:rPr>
          <w:rFonts w:ascii="TH SarabunPSK" w:eastAsia="Sarabun" w:hAnsi="TH SarabunPSK" w:cs="TH SarabunPSK" w:hint="cs"/>
          <w:sz w:val="28"/>
          <w:szCs w:val="28"/>
          <w:cs/>
        </w:rPr>
        <w:t xml:space="preserve">นางนก (กระ) จอกน้อย, </w:t>
      </w:r>
      <w:r w:rsidR="00CE4672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496371">
        <w:rPr>
          <w:rFonts w:ascii="TH SarabunPSK" w:eastAsia="Sarabun" w:hAnsi="TH SarabunPSK" w:cs="TH SarabunPSK" w:hint="cs"/>
          <w:sz w:val="28"/>
          <w:szCs w:val="28"/>
          <w:cs/>
        </w:rPr>
        <w:t xml:space="preserve">ลุงแว๋นฮาป่า (ลุงแว๋นหาปลา), </w:t>
      </w:r>
      <w:r w:rsidR="00CE4672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C933AD">
        <w:rPr>
          <w:rFonts w:ascii="TH SarabunPSK" w:eastAsia="Sarabun" w:hAnsi="TH SarabunPSK" w:cs="TH SarabunPSK" w:hint="cs"/>
          <w:sz w:val="28"/>
          <w:szCs w:val="28"/>
          <w:cs/>
        </w:rPr>
        <w:t xml:space="preserve">โก๊นด์ของโรงเรียน (คนดีของโรงเรียน), </w:t>
      </w:r>
      <w:r w:rsidR="00CE4672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D7423E">
        <w:rPr>
          <w:rFonts w:ascii="TH SarabunPSK" w:eastAsia="Sarabun" w:hAnsi="TH SarabunPSK" w:cs="TH SarabunPSK" w:hint="cs"/>
          <w:sz w:val="28"/>
          <w:szCs w:val="28"/>
          <w:cs/>
        </w:rPr>
        <w:t>บ</w:t>
      </w:r>
      <w:r w:rsidR="0048797C">
        <w:rPr>
          <w:rFonts w:ascii="TH SarabunPSK" w:eastAsia="Sarabun" w:hAnsi="TH SarabunPSK" w:cs="TH SarabunPSK" w:hint="cs"/>
          <w:sz w:val="28"/>
          <w:szCs w:val="28"/>
          <w:cs/>
        </w:rPr>
        <w:t>้าซั๊กแก๋งบ้ามา (นายสักกับนายมา</w:t>
      </w:r>
      <w:r w:rsidR="00D7423E">
        <w:rPr>
          <w:rFonts w:ascii="TH SarabunPSK" w:eastAsia="Sarabun" w:hAnsi="TH SarabunPSK" w:cs="TH SarabunPSK" w:hint="cs"/>
          <w:sz w:val="28"/>
          <w:szCs w:val="28"/>
          <w:cs/>
        </w:rPr>
        <w:t>,</w:t>
      </w:r>
      <w:r w:rsidR="00CE4672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4A33CF">
        <w:rPr>
          <w:rFonts w:ascii="TH SarabunPSK" w:eastAsia="Sarabun" w:hAnsi="TH SarabunPSK" w:cs="TH SarabunPSK" w:hint="cs"/>
          <w:sz w:val="28"/>
          <w:szCs w:val="28"/>
          <w:cs/>
        </w:rPr>
        <w:t>ผีกองกอย</w:t>
      </w:r>
      <w:r w:rsidR="004A33CF">
        <w:rPr>
          <w:rFonts w:ascii="TH SarabunPSK" w:eastAsia="Sarabun" w:hAnsi="TH SarabunPSK" w:cs="TH SarabunPSK"/>
          <w:sz w:val="28"/>
          <w:szCs w:val="28"/>
        </w:rPr>
        <w:t>,</w:t>
      </w:r>
      <w:r w:rsidR="00AD42AE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CE4672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4A33CF">
        <w:rPr>
          <w:rFonts w:ascii="TH SarabunPSK" w:eastAsia="Sarabun" w:hAnsi="TH SarabunPSK" w:cs="TH SarabunPSK" w:hint="cs"/>
          <w:sz w:val="28"/>
          <w:szCs w:val="28"/>
          <w:cs/>
        </w:rPr>
        <w:t>พญานาค</w:t>
      </w:r>
      <w:r w:rsidR="004A33CF">
        <w:rPr>
          <w:rFonts w:ascii="TH SarabunPSK" w:eastAsia="Sarabun" w:hAnsi="TH SarabunPSK" w:cs="TH SarabunPSK"/>
          <w:sz w:val="28"/>
          <w:szCs w:val="28"/>
        </w:rPr>
        <w:t>,</w:t>
      </w:r>
      <w:r w:rsidR="00AD42AE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CE4672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4A33CF">
        <w:rPr>
          <w:rFonts w:ascii="TH SarabunPSK" w:eastAsia="Sarabun" w:hAnsi="TH SarabunPSK" w:cs="TH SarabunPSK" w:hint="cs"/>
          <w:sz w:val="28"/>
          <w:szCs w:val="28"/>
          <w:cs/>
        </w:rPr>
        <w:t>สองเอื้อย</w:t>
      </w:r>
      <w:r w:rsidR="00AD42AE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4A33CF">
        <w:rPr>
          <w:rFonts w:ascii="TH SarabunPSK" w:eastAsia="Sarabun" w:hAnsi="TH SarabunPSK" w:cs="TH SarabunPSK" w:hint="cs"/>
          <w:sz w:val="28"/>
          <w:szCs w:val="28"/>
          <w:cs/>
        </w:rPr>
        <w:t>(พี่สาว)</w:t>
      </w:r>
      <w:r w:rsidR="00AD42AE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4A33CF">
        <w:rPr>
          <w:rFonts w:ascii="TH SarabunPSK" w:eastAsia="Sarabun" w:hAnsi="TH SarabunPSK" w:cs="TH SarabunPSK" w:hint="cs"/>
          <w:sz w:val="28"/>
          <w:szCs w:val="28"/>
          <w:cs/>
        </w:rPr>
        <w:t>น้องเที่ยวป่า</w:t>
      </w:r>
      <w:r w:rsidR="004A33CF">
        <w:rPr>
          <w:rFonts w:ascii="TH SarabunPSK" w:eastAsia="Sarabun" w:hAnsi="TH SarabunPSK" w:cs="TH SarabunPSK"/>
          <w:sz w:val="28"/>
          <w:szCs w:val="28"/>
        </w:rPr>
        <w:t>,</w:t>
      </w:r>
      <w:r w:rsidR="00AD42AE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CE4672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4A33CF">
        <w:rPr>
          <w:rFonts w:ascii="TH SarabunPSK" w:eastAsia="Sarabun" w:hAnsi="TH SarabunPSK" w:cs="TH SarabunPSK" w:hint="cs"/>
          <w:sz w:val="28"/>
          <w:szCs w:val="28"/>
          <w:cs/>
        </w:rPr>
        <w:t>กำพ้าสองพี่น้อง</w:t>
      </w:r>
      <w:r w:rsidR="004A33CF">
        <w:rPr>
          <w:rFonts w:ascii="TH SarabunPSK" w:eastAsia="Sarabun" w:hAnsi="TH SarabunPSK" w:cs="TH SarabunPSK"/>
          <w:sz w:val="28"/>
          <w:szCs w:val="28"/>
        </w:rPr>
        <w:t>,</w:t>
      </w:r>
      <w:r w:rsidR="00AD42AE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CE4672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4A33CF">
        <w:rPr>
          <w:rFonts w:ascii="TH SarabunPSK" w:eastAsia="Sarabun" w:hAnsi="TH SarabunPSK" w:cs="TH SarabunPSK" w:hint="cs"/>
          <w:sz w:val="28"/>
          <w:szCs w:val="28"/>
          <w:cs/>
        </w:rPr>
        <w:t>เอื้อย</w:t>
      </w:r>
      <w:r w:rsidR="00AD42AE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4A33CF">
        <w:rPr>
          <w:rFonts w:ascii="TH SarabunPSK" w:eastAsia="Sarabun" w:hAnsi="TH SarabunPSK" w:cs="TH SarabunPSK" w:hint="cs"/>
          <w:sz w:val="28"/>
          <w:szCs w:val="28"/>
          <w:cs/>
        </w:rPr>
        <w:t>(พี่สาว)</w:t>
      </w:r>
      <w:r w:rsidR="00AD42AE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4A33CF">
        <w:rPr>
          <w:rFonts w:ascii="TH SarabunPSK" w:eastAsia="Sarabun" w:hAnsi="TH SarabunPSK" w:cs="TH SarabunPSK" w:hint="cs"/>
          <w:sz w:val="28"/>
          <w:szCs w:val="28"/>
          <w:cs/>
        </w:rPr>
        <w:t>กับน้อง</w:t>
      </w:r>
      <w:r w:rsidR="004A33CF">
        <w:rPr>
          <w:rFonts w:ascii="TH SarabunPSK" w:eastAsia="Sarabun" w:hAnsi="TH SarabunPSK" w:cs="TH SarabunPSK"/>
          <w:sz w:val="28"/>
          <w:szCs w:val="28"/>
        </w:rPr>
        <w:t>,</w:t>
      </w:r>
      <w:r w:rsidR="00AD42AE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CE4672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4A33CF" w:rsidRPr="004A33CF">
        <w:rPr>
          <w:rFonts w:ascii="TH SarabunPSK" w:eastAsia="Sarabun" w:hAnsi="TH SarabunPSK" w:cs="TH SarabunPSK" w:hint="cs"/>
          <w:sz w:val="28"/>
          <w:szCs w:val="28"/>
          <w:cs/>
        </w:rPr>
        <w:t>อีเอื้อยอีน้อง</w:t>
      </w:r>
      <w:r w:rsidR="004A33CF" w:rsidRPr="004A33CF">
        <w:rPr>
          <w:rFonts w:ascii="TH SarabunPSK" w:eastAsia="Sarabun" w:hAnsi="TH SarabunPSK" w:cs="TH SarabunPSK"/>
          <w:sz w:val="28"/>
          <w:szCs w:val="28"/>
        </w:rPr>
        <w:t>,</w:t>
      </w:r>
      <w:r w:rsidR="00CE4672">
        <w:rPr>
          <w:rFonts w:ascii="TH SarabunPSK" w:eastAsia="Sarabun" w:hAnsi="TH SarabunPSK" w:cs="TH SarabunPSK" w:hint="cs"/>
          <w:sz w:val="28"/>
          <w:szCs w:val="28"/>
          <w:cs/>
        </w:rPr>
        <w:t>เรื่องนางสิบสอง</w:t>
      </w:r>
      <w:r w:rsidR="00CE4672">
        <w:rPr>
          <w:rFonts w:ascii="TH SarabunPSK" w:eastAsia="Sarabun" w:hAnsi="TH SarabunPSK" w:cs="TH SarabunPSK"/>
          <w:sz w:val="28"/>
          <w:szCs w:val="28"/>
        </w:rPr>
        <w:t>,</w:t>
      </w:r>
      <w:r w:rsidR="00AD42AE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CE4672">
        <w:rPr>
          <w:rFonts w:ascii="TH SarabunPSK" w:eastAsia="Sarabun" w:hAnsi="TH SarabunPSK" w:cs="TH SarabunPSK" w:hint="cs"/>
          <w:sz w:val="28"/>
          <w:szCs w:val="28"/>
          <w:cs/>
        </w:rPr>
        <w:t>เรื่องสองตายาย</w:t>
      </w:r>
      <w:r w:rsidR="00CE4672">
        <w:rPr>
          <w:rFonts w:ascii="TH SarabunPSK" w:eastAsia="Sarabun" w:hAnsi="TH SarabunPSK" w:cs="TH SarabunPSK"/>
          <w:sz w:val="28"/>
          <w:szCs w:val="28"/>
        </w:rPr>
        <w:t>,</w:t>
      </w:r>
      <w:r w:rsidR="00AD42AE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CE4672">
        <w:rPr>
          <w:rFonts w:ascii="TH SarabunPSK" w:eastAsia="Sarabun" w:hAnsi="TH SarabunPSK" w:cs="TH SarabunPSK" w:hint="cs"/>
          <w:sz w:val="28"/>
          <w:szCs w:val="28"/>
          <w:cs/>
        </w:rPr>
        <w:t>เรื่องอ้ายกับน้อง</w:t>
      </w:r>
      <w:r w:rsidR="00CE4672">
        <w:rPr>
          <w:rFonts w:ascii="TH SarabunPSK" w:eastAsia="Sarabun" w:hAnsi="TH SarabunPSK" w:cs="TH SarabunPSK"/>
          <w:sz w:val="28"/>
          <w:szCs w:val="28"/>
        </w:rPr>
        <w:t>,</w:t>
      </w:r>
      <w:r w:rsidR="00AD42AE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CE4672">
        <w:rPr>
          <w:rFonts w:ascii="TH SarabunPSK" w:eastAsia="Sarabun" w:hAnsi="TH SarabunPSK" w:cs="TH SarabunPSK" w:hint="cs"/>
          <w:sz w:val="28"/>
          <w:szCs w:val="28"/>
          <w:cs/>
        </w:rPr>
        <w:t>เรื่องนางนกกระจอกน้อย</w:t>
      </w:r>
      <w:r w:rsidR="00CE4672">
        <w:rPr>
          <w:rFonts w:ascii="TH SarabunPSK" w:eastAsia="Sarabun" w:hAnsi="TH SarabunPSK" w:cs="TH SarabunPSK"/>
          <w:sz w:val="28"/>
          <w:szCs w:val="28"/>
        </w:rPr>
        <w:t>,</w:t>
      </w:r>
      <w:r w:rsidR="00AD42AE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CE4672">
        <w:rPr>
          <w:rFonts w:ascii="TH SarabunPSK" w:eastAsia="Sarabun" w:hAnsi="TH SarabunPSK" w:cs="TH SarabunPSK" w:hint="cs"/>
          <w:sz w:val="28"/>
          <w:szCs w:val="28"/>
          <w:cs/>
        </w:rPr>
        <w:t>เรื่องปลาน้อยไม่ฟังคำแม่สอน</w:t>
      </w:r>
      <w:r w:rsidR="00CE4672">
        <w:rPr>
          <w:rFonts w:ascii="TH SarabunPSK" w:eastAsia="Sarabun" w:hAnsi="TH SarabunPSK" w:cs="TH SarabunPSK"/>
          <w:sz w:val="28"/>
          <w:szCs w:val="28"/>
        </w:rPr>
        <w:t>,</w:t>
      </w:r>
      <w:r w:rsidR="00AD42AE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CE4672">
        <w:rPr>
          <w:rFonts w:ascii="TH SarabunPSK" w:eastAsia="Sarabun" w:hAnsi="TH SarabunPSK" w:cs="TH SarabunPSK" w:hint="cs"/>
          <w:sz w:val="28"/>
          <w:szCs w:val="28"/>
          <w:cs/>
        </w:rPr>
        <w:t>เรื่องลุงแว๋นฮาปลา</w:t>
      </w:r>
      <w:r w:rsidR="00AD42AE">
        <w:rPr>
          <w:rFonts w:ascii="TH SarabunPSK" w:eastAsia="Sarabun" w:hAnsi="TH SarabunPSK" w:cs="TH SarabunPSK" w:hint="cs"/>
          <w:sz w:val="28"/>
          <w:szCs w:val="28"/>
          <w:cs/>
        </w:rPr>
        <w:t xml:space="preserve">   </w:t>
      </w:r>
      <w:r w:rsidR="00CE4672">
        <w:rPr>
          <w:rFonts w:ascii="TH SarabunPSK" w:eastAsia="Sarabun" w:hAnsi="TH SarabunPSK" w:cs="TH SarabunPSK" w:hint="cs"/>
          <w:sz w:val="28"/>
          <w:szCs w:val="28"/>
          <w:cs/>
        </w:rPr>
        <w:lastRenderedPageBreak/>
        <w:t>(ลุงแว๋นหาปลา)</w:t>
      </w:r>
      <w:r w:rsidR="00CE4672">
        <w:rPr>
          <w:rFonts w:ascii="TH SarabunPSK" w:eastAsia="Sarabun" w:hAnsi="TH SarabunPSK" w:cs="TH SarabunPSK"/>
          <w:sz w:val="28"/>
          <w:szCs w:val="28"/>
        </w:rPr>
        <w:t>,</w:t>
      </w:r>
      <w:r w:rsidR="00AD42AE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AD1771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CE4672">
        <w:rPr>
          <w:rFonts w:ascii="TH SarabunPSK" w:eastAsia="Sarabun" w:hAnsi="TH SarabunPSK" w:cs="TH SarabunPSK" w:hint="cs"/>
          <w:sz w:val="28"/>
          <w:szCs w:val="28"/>
          <w:cs/>
        </w:rPr>
        <w:t>โก๊นด์ของโรงเรียน</w:t>
      </w:r>
      <w:r w:rsidR="00AD42AE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CE4672">
        <w:rPr>
          <w:rFonts w:ascii="TH SarabunPSK" w:eastAsia="Sarabun" w:hAnsi="TH SarabunPSK" w:cs="TH SarabunPSK" w:hint="cs"/>
          <w:sz w:val="28"/>
          <w:szCs w:val="28"/>
          <w:cs/>
        </w:rPr>
        <w:t>(คนดีของโรงเรียน)</w:t>
      </w:r>
      <w:r w:rsidR="00CE4672">
        <w:rPr>
          <w:rFonts w:ascii="TH SarabunPSK" w:eastAsia="Sarabun" w:hAnsi="TH SarabunPSK" w:cs="TH SarabunPSK"/>
          <w:sz w:val="28"/>
          <w:szCs w:val="28"/>
        </w:rPr>
        <w:t>,</w:t>
      </w:r>
      <w:r w:rsidR="00AD42AE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AD1771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CE4672">
        <w:rPr>
          <w:rFonts w:ascii="TH SarabunPSK" w:eastAsia="Sarabun" w:hAnsi="TH SarabunPSK" w:cs="TH SarabunPSK" w:hint="cs"/>
          <w:sz w:val="28"/>
          <w:szCs w:val="28"/>
          <w:cs/>
        </w:rPr>
        <w:t>บ้าซั๊กแก๋งบ้ามา</w:t>
      </w:r>
      <w:r w:rsidR="00AD42AE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CE4672">
        <w:rPr>
          <w:rFonts w:ascii="TH SarabunPSK" w:eastAsia="Sarabun" w:hAnsi="TH SarabunPSK" w:cs="TH SarabunPSK" w:hint="cs"/>
          <w:sz w:val="28"/>
          <w:szCs w:val="28"/>
          <w:cs/>
        </w:rPr>
        <w:t>(นายสักกับนายมา)</w:t>
      </w:r>
      <w:r w:rsidR="00CE4672">
        <w:rPr>
          <w:rFonts w:ascii="TH SarabunPSK" w:eastAsia="Sarabun" w:hAnsi="TH SarabunPSK" w:cs="TH SarabunPSK"/>
          <w:sz w:val="28"/>
          <w:szCs w:val="28"/>
        </w:rPr>
        <w:t>,</w:t>
      </w:r>
      <w:r w:rsidR="00AD42AE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AD1771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AD42AE">
        <w:rPr>
          <w:rFonts w:ascii="TH SarabunPSK" w:eastAsia="Sarabun" w:hAnsi="TH SarabunPSK" w:cs="TH SarabunPSK" w:hint="cs"/>
          <w:sz w:val="28"/>
          <w:szCs w:val="28"/>
          <w:cs/>
        </w:rPr>
        <w:t>กระต่ายตื่นตูม</w:t>
      </w:r>
      <w:r w:rsidR="00CE4672">
        <w:rPr>
          <w:rFonts w:ascii="TH SarabunPSK" w:eastAsia="Sarabun" w:hAnsi="TH SarabunPSK" w:cs="TH SarabunPSK"/>
          <w:sz w:val="28"/>
          <w:szCs w:val="28"/>
        </w:rPr>
        <w:t>,</w:t>
      </w:r>
      <w:r w:rsidR="00AD42AE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AD1771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CE4672">
        <w:rPr>
          <w:rFonts w:ascii="TH SarabunPSK" w:eastAsia="Sarabun" w:hAnsi="TH SarabunPSK" w:cs="TH SarabunPSK" w:hint="cs"/>
          <w:sz w:val="28"/>
          <w:szCs w:val="28"/>
          <w:cs/>
        </w:rPr>
        <w:t>ผีกองกอย</w:t>
      </w:r>
      <w:r w:rsidR="00D7423E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</w:p>
    <w:p w14:paraId="15C65D18" w14:textId="77777777" w:rsidR="00E06E4F" w:rsidRDefault="003B5927" w:rsidP="0052280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โลกทัศน์เรื่องคติสอนใจ</w:t>
      </w:r>
      <w:r w:rsidR="003E6BE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คุณธรรมจริยธรรมนั้น ปรากฏในนิทานพื้นบ้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านของชาวไทดำ</w:t>
      </w:r>
      <w:r w:rsidR="003E6BE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หลายเรื่อง แม้ว่าบางเรื่องจะเป็นนิทานมุขตลก นิทานชีวิต </w:t>
      </w:r>
      <w:r w:rsidR="000608C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นิทานผีก็ตาม เช่น นิทาน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เรื่องผีกองกอย เป็นนิทานเรื่องผีที่สร้างความสนุกสนานความตลกขบขันให้</w:t>
      </w:r>
      <w:r w:rsidR="000608C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แก่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ผู้อ่าน และ</w:t>
      </w:r>
    </w:p>
    <w:p w14:paraId="4D8CC459" w14:textId="77777777" w:rsidR="00E06E4F" w:rsidRDefault="00E06E4F" w:rsidP="0052280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14C5677D" w14:textId="63247B54" w:rsidR="000D5F5C" w:rsidRPr="00046437" w:rsidRDefault="000D5F5C" w:rsidP="0052280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แฝงข้อคิดคติสอนใจให้กับผู้อ่าน</w:t>
      </w:r>
      <w:r w:rsidR="000608C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โดยเฉพาะในเรื่องความโลภ ดังตัวละครที่เป็นเสี่ยว เมื่อเห็นว่าเพื่อนได้สมบัติจากผีกองกอยมากมาย แต่เมื่อตนอยากรวยเหมือนเพื่อนจึงเลียนแบบ แต่เมื่อมีความโลภ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คนเราก็จะมองข้ามความอันตราย </w:t>
      </w:r>
      <w:r w:rsidR="00AE119B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ส่งผลต่อตนเองถึงขั้นเสียชีวิต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สิ่งที่คาดหวังไว้ก็จะไม่ได้ดัง</w:t>
      </w:r>
      <w:r w:rsidR="00AE119B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ตั้งใจ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ดัง</w:t>
      </w:r>
      <w:r w:rsidR="00AE119B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ตัวอย่างนิทาน</w:t>
      </w:r>
    </w:p>
    <w:p w14:paraId="755A6EC4" w14:textId="099C2175" w:rsidR="000D5F5C" w:rsidRPr="00511887" w:rsidRDefault="00511887" w:rsidP="0051188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/>
          <w:color w:val="000000"/>
          <w:sz w:val="28"/>
          <w:szCs w:val="28"/>
        </w:rPr>
        <w:tab/>
        <w:t>“….</w:t>
      </w:r>
      <w:r w:rsidR="000D5F5C" w:rsidRPr="0051188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เสี่ยว (เพื่อนรัก ได้ฟังก็อยากมั่งอยากมึ จึงทำตาม ไปอยู่นาไปห้างไช นางผีกองกอยก็ขโมยเอาปลาไป พอไม่เห็นปลา </w:t>
      </w:r>
      <w:r w:rsidR="00E06E4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 </w:t>
      </w:r>
      <w:r w:rsidR="000D5F5C" w:rsidRPr="0051188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วันต่อมาก็ไปจอบ (แอบ) ดูเห็นนางผีกองกอยกำลังขโมยเอาปลาอยู่ จึงเข้าไปต่อสู้ สู้ก็ไม่ชนะมัน นางผีกองกอยเลยเอาไปทำผัว อยู่กินกับนางผีกองกอยได้ระยะหนึ่งก็เมื่อ (อยาก) กลับบ้าน  จึงแอบหนีตอนนางผีกองกอยออกไปหาอาหาร มันก็ปิดปากถ้ำไว้ปกติ ผัวคนที่สองจึงหาทางเปิดปากถ้ำพอออกจากถ้ำได้ก็วิ่งหนีไปหลบที่หลุมมัน นางผีกองกอยนำ (ตาม) มาทัน ก็เอามือแหย่เอว ผัวคนที่สองก็ตด ผีกองกอยก็คิดว่าผัวตัวเองตายแล้วจึงกลับไปที่ถ้ำไปเอาเงินกับทองมาทำบุญ ผัวคนที่สองเป็นคนโลภมาจึงอุทานออกมาว่า</w:t>
      </w:r>
    </w:p>
    <w:p w14:paraId="29583D6E" w14:textId="7712B60D" w:rsidR="000D5F5C" w:rsidRDefault="00511887" w:rsidP="0051188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/>
          <w:color w:val="000000"/>
          <w:sz w:val="28"/>
          <w:szCs w:val="28"/>
        </w:rPr>
        <w:tab/>
      </w:r>
      <w:r w:rsidR="000D5F5C" w:rsidRPr="00511887">
        <w:rPr>
          <w:rFonts w:ascii="TH SarabunPSK" w:eastAsia="Sarabun" w:hAnsi="TH SarabunPSK" w:cs="TH SarabunPSK" w:hint="cs"/>
          <w:color w:val="000000"/>
          <w:sz w:val="28"/>
          <w:szCs w:val="28"/>
        </w:rPr>
        <w:t>“</w:t>
      </w:r>
      <w:r w:rsidR="000D5F5C" w:rsidRPr="0051188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เอามาเยอะ ๆ เด้อ</w:t>
      </w:r>
      <w:r w:rsidR="000D5F5C" w:rsidRPr="0051188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” </w:t>
      </w:r>
      <w:r w:rsidR="000D5F5C" w:rsidRPr="0051188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นางผีกองกอยจึงรู้ว่ายังไม่ตาย นางผีกองกอยก็หอบเงินหอบทองกลับไปถ้ำ ผัวคนที่สองจึงกลับไปมือเปล่าไม่ได้เงินทองกลับไป</w:t>
      </w:r>
      <w:r>
        <w:rPr>
          <w:rFonts w:ascii="TH SarabunPSK" w:eastAsia="Sarabun" w:hAnsi="TH SarabunPSK" w:cs="TH SarabunPSK"/>
          <w:color w:val="000000"/>
          <w:sz w:val="28"/>
          <w:szCs w:val="28"/>
        </w:rPr>
        <w:t>…”</w:t>
      </w:r>
      <w:r w:rsidR="003A7E23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(ศาริศา สุขคง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="003A7E23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2555 </w:t>
      </w:r>
      <w:r w:rsidR="009604F5">
        <w:rPr>
          <w:rFonts w:ascii="TH SarabunPSK" w:eastAsia="Sarabun" w:hAnsi="TH SarabunPSK" w:cs="TH SarabunPSK"/>
          <w:color w:val="000000"/>
          <w:sz w:val="28"/>
          <w:szCs w:val="28"/>
        </w:rPr>
        <w:t>: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59-60)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</w:p>
    <w:p w14:paraId="388D18AC" w14:textId="52311FB7" w:rsidR="00927BAB" w:rsidRPr="00AD1771" w:rsidRDefault="00197061" w:rsidP="004A24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sz w:val="28"/>
          <w:szCs w:val="28"/>
        </w:rPr>
      </w:pPr>
      <w:r w:rsidRPr="00AD1771">
        <w:rPr>
          <w:rFonts w:ascii="TH SarabunPSK" w:eastAsia="Sarabun" w:hAnsi="TH SarabunPSK" w:cs="TH SarabunPSK"/>
          <w:sz w:val="28"/>
          <w:szCs w:val="28"/>
        </w:rPr>
        <w:t xml:space="preserve"> </w:t>
      </w:r>
      <w:r w:rsidR="007E36D1" w:rsidRPr="00AD1771">
        <w:rPr>
          <w:rFonts w:ascii="TH SarabunPSK" w:eastAsia="Sarabun" w:hAnsi="TH SarabunPSK" w:cs="TH SarabunPSK" w:hint="cs"/>
          <w:sz w:val="28"/>
          <w:szCs w:val="28"/>
          <w:cs/>
        </w:rPr>
        <w:t>คติธรรมของชาวไทดำที่ปรากฏในนิทานไว้ 2</w:t>
      </w:r>
      <w:r w:rsidR="00B54623" w:rsidRPr="00AD1771">
        <w:rPr>
          <w:rFonts w:ascii="TH SarabunPSK" w:eastAsia="Sarabun" w:hAnsi="TH SarabunPSK" w:cs="TH SarabunPSK" w:hint="cs"/>
          <w:sz w:val="28"/>
          <w:szCs w:val="28"/>
          <w:cs/>
        </w:rPr>
        <w:t>2</w:t>
      </w:r>
      <w:r w:rsidR="007E36D1" w:rsidRPr="00AD1771">
        <w:rPr>
          <w:rFonts w:ascii="TH SarabunPSK" w:eastAsia="Sarabun" w:hAnsi="TH SarabunPSK" w:cs="TH SarabunPSK" w:hint="cs"/>
          <w:sz w:val="28"/>
          <w:szCs w:val="28"/>
          <w:cs/>
        </w:rPr>
        <w:t xml:space="preserve"> ด้าน กล่าวคือ ด้านความไม่โลภและรู้จักพอเพียง จากเรื่องผีกองกอย  ด้านการทำบุญทำทาน จากเรื่องนกกระยางขาว ด้าน</w:t>
      </w:r>
      <w:r w:rsidR="00BE05A7" w:rsidRPr="00AD1771">
        <w:rPr>
          <w:rFonts w:ascii="TH SarabunPSK" w:eastAsia="Sarabun" w:hAnsi="TH SarabunPSK" w:cs="TH SarabunPSK" w:hint="cs"/>
          <w:sz w:val="28"/>
          <w:szCs w:val="28"/>
          <w:cs/>
        </w:rPr>
        <w:t>การยึดมั่นคำสัญญา ไม่เห็นแก่ตัว จากเรื่องนางนกกระจอกน้อย  ด้านการไม่เบียดเบียนผู้อื่นหรือทำให้ผู้อื่นเป็นทุกข์ จากเรื่องอ้ายสีลุยค้าเมีย</w:t>
      </w:r>
      <w:r w:rsidR="00EC4FEF" w:rsidRPr="00AD1771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243143" w:rsidRPr="00AD1771">
        <w:rPr>
          <w:rFonts w:ascii="TH SarabunPSK" w:eastAsia="Sarabun" w:hAnsi="TH SarabunPSK" w:cs="TH SarabunPSK" w:hint="cs"/>
          <w:sz w:val="28"/>
          <w:szCs w:val="28"/>
          <w:cs/>
        </w:rPr>
        <w:t xml:space="preserve"> อย่ามองข้ามของที่มีเพียงน้อยนิดเมื่อสะสมแล้วอาจทำให้มีจำนวนมาก จากเรื่องแม่ย่ากับลูกสะใภ้ </w:t>
      </w:r>
      <w:r w:rsidR="00944A7B" w:rsidRPr="00AD1771">
        <w:rPr>
          <w:rFonts w:ascii="TH SarabunPSK" w:eastAsia="Sarabun" w:hAnsi="TH SarabunPSK" w:cs="TH SarabunPSK" w:hint="cs"/>
          <w:sz w:val="28"/>
          <w:szCs w:val="28"/>
          <w:cs/>
        </w:rPr>
        <w:t>อย่าทำไม่ดีต่อผู้มีพระคุณ จากเรื่องย่ากินปิง  ความกตัญญู จากเรื่องท้าวหัวข้อล่อ ทำงานได้เงินมากเท่าไหร่ก็ไม่มีความหมาย ถ้าไม่มีลูกจากเรื่องลูกนางสิบสอง ควรทำบุญแต่พอควรจากเรื่องสองตายาย</w:t>
      </w:r>
      <w:r w:rsidR="00FF1282" w:rsidRPr="00AD1771">
        <w:rPr>
          <w:rFonts w:ascii="TH SarabunPSK" w:eastAsia="Sarabun" w:hAnsi="TH SarabunPSK" w:cs="TH SarabunPSK" w:hint="cs"/>
          <w:sz w:val="28"/>
          <w:szCs w:val="28"/>
          <w:cs/>
        </w:rPr>
        <w:t xml:space="preserve"> ให้ทุกข์แก่ท่านทุกข์นั้นถึงตัว จากเรื่องสีลุยค้าเมีย เซียงเหมี้ยง </w:t>
      </w:r>
      <w:r w:rsidR="00105264" w:rsidRPr="00AD1771">
        <w:rPr>
          <w:rFonts w:ascii="TH SarabunPSK" w:eastAsia="Sarabun" w:hAnsi="TH SarabunPSK" w:cs="TH SarabunPSK" w:hint="cs"/>
          <w:sz w:val="28"/>
          <w:szCs w:val="28"/>
          <w:cs/>
        </w:rPr>
        <w:t>ไม่ควรดูถูกผู้อื่นว่าโง่จากเรื่องอ้ายกับน้อง</w:t>
      </w:r>
      <w:r w:rsidR="004F65E7" w:rsidRPr="00AD1771">
        <w:rPr>
          <w:rFonts w:ascii="TH SarabunPSK" w:eastAsia="Sarabun" w:hAnsi="TH SarabunPSK" w:cs="TH SarabunPSK" w:hint="cs"/>
          <w:sz w:val="28"/>
          <w:szCs w:val="28"/>
          <w:cs/>
        </w:rPr>
        <w:t xml:space="preserve"> เมื่อมีโอกาสทำบุญทำทานควรรีบทำ จากเรื่องนกกระยางขาว </w:t>
      </w:r>
      <w:r w:rsidR="00DB5409" w:rsidRPr="00AD1771">
        <w:rPr>
          <w:rFonts w:ascii="TH SarabunPSK" w:eastAsia="Sarabun" w:hAnsi="TH SarabunPSK" w:cs="TH SarabunPSK" w:hint="cs"/>
          <w:sz w:val="28"/>
          <w:szCs w:val="28"/>
          <w:cs/>
        </w:rPr>
        <w:t xml:space="preserve"> ควรฟังคำสอนของพ่อแม่ จากเรื่องปลาน้อยไม่ฟังคำสอนของพ่อแม่ ขยันหมั่นเพียรและเก็บเล็กผสมน้อยจากเรื่อง แม่ย่ากับลูกสะใภ้ ก่อนเชื่อเรื่องอะไรควรมีวิจารณญาณ จากเรื่องเจ้าหัวตา  ไม่ควรไว้ใจคนแปลกหน้า จากเรื่องหาก</w:t>
      </w:r>
      <w:r w:rsidR="00E06E4F">
        <w:rPr>
          <w:rFonts w:ascii="TH SarabunPSK" w:eastAsia="Sarabun" w:hAnsi="TH SarabunPSK" w:cs="TH SarabunPSK" w:hint="cs"/>
          <w:sz w:val="28"/>
          <w:szCs w:val="28"/>
          <w:cs/>
        </w:rPr>
        <w:t xml:space="preserve">กล้วยสุก </w:t>
      </w:r>
      <w:r w:rsidR="00DB5409" w:rsidRPr="00AD1771">
        <w:rPr>
          <w:rFonts w:ascii="TH SarabunPSK" w:eastAsia="Sarabun" w:hAnsi="TH SarabunPSK" w:cs="TH SarabunPSK" w:hint="cs"/>
          <w:sz w:val="28"/>
          <w:szCs w:val="28"/>
          <w:cs/>
        </w:rPr>
        <w:t>คนที่ฉลาดจะสามารถเอาตัวรอดได้ดี</w:t>
      </w:r>
      <w:r w:rsidR="00B54623" w:rsidRPr="00AD1771">
        <w:rPr>
          <w:rFonts w:ascii="TH SarabunPSK" w:eastAsia="Sarabun" w:hAnsi="TH SarabunPSK" w:cs="TH SarabunPSK" w:hint="cs"/>
          <w:sz w:val="28"/>
          <w:szCs w:val="28"/>
          <w:cs/>
        </w:rPr>
        <w:t xml:space="preserve"> จากเรื่องนายเหงี่ยนผู้เห็นแถน  อย่าโลภมาก จากเรื่องหมาโง่ แม่รักลูกมาก ปรากฏในนิทานไก</w:t>
      </w:r>
      <w:r w:rsidR="00DA5A46" w:rsidRPr="00AD1771">
        <w:rPr>
          <w:rFonts w:ascii="TH SarabunPSK" w:eastAsia="Sarabun" w:hAnsi="TH SarabunPSK" w:cs="TH SarabunPSK" w:hint="cs"/>
          <w:sz w:val="28"/>
          <w:szCs w:val="28"/>
          <w:cs/>
        </w:rPr>
        <w:t>๋</w:t>
      </w:r>
      <w:r w:rsidR="00B54623" w:rsidRPr="00AD1771">
        <w:rPr>
          <w:rFonts w:ascii="TH SarabunPSK" w:eastAsia="Sarabun" w:hAnsi="TH SarabunPSK" w:cs="TH SarabunPSK" w:hint="cs"/>
          <w:sz w:val="28"/>
          <w:szCs w:val="28"/>
          <w:cs/>
        </w:rPr>
        <w:t>แม ไก</w:t>
      </w:r>
      <w:r w:rsidR="00DA5A46" w:rsidRPr="00AD1771">
        <w:rPr>
          <w:rFonts w:ascii="TH SarabunPSK" w:eastAsia="Sarabun" w:hAnsi="TH SarabunPSK" w:cs="TH SarabunPSK" w:hint="cs"/>
          <w:sz w:val="28"/>
          <w:szCs w:val="28"/>
          <w:cs/>
        </w:rPr>
        <w:t>๋</w:t>
      </w:r>
      <w:r w:rsidR="00B54623" w:rsidRPr="00AD1771">
        <w:rPr>
          <w:rFonts w:ascii="TH SarabunPSK" w:eastAsia="Sarabun" w:hAnsi="TH SarabunPSK" w:cs="TH SarabunPSK" w:hint="cs"/>
          <w:sz w:val="28"/>
          <w:szCs w:val="28"/>
          <w:cs/>
        </w:rPr>
        <w:t>น้อย</w:t>
      </w:r>
      <w:r w:rsidR="00691402" w:rsidRPr="00AD1771">
        <w:rPr>
          <w:rFonts w:ascii="TH SarabunPSK" w:eastAsia="Sarabun" w:hAnsi="TH SarabunPSK" w:cs="TH SarabunPSK" w:hint="cs"/>
          <w:sz w:val="28"/>
          <w:szCs w:val="28"/>
          <w:cs/>
        </w:rPr>
        <w:t xml:space="preserve"> แล๋งโต่เฮียว (แม่ไก่ลูกเจี๊ยบแซะเหยี่ยว) </w:t>
      </w:r>
      <w:r w:rsidR="001F159D" w:rsidRPr="00AD1771">
        <w:rPr>
          <w:rFonts w:ascii="TH SarabunPSK" w:eastAsia="Sarabun" w:hAnsi="TH SarabunPSK" w:cs="TH SarabunPSK" w:hint="cs"/>
          <w:sz w:val="28"/>
          <w:szCs w:val="28"/>
          <w:cs/>
        </w:rPr>
        <w:t>ไม่ควรอิจฉาริษยาผู้อื่นและบิดเบือนความจริง</w:t>
      </w:r>
      <w:r w:rsidR="00A53B59" w:rsidRPr="00AD1771">
        <w:rPr>
          <w:rFonts w:ascii="TH SarabunPSK" w:eastAsia="Sarabun" w:hAnsi="TH SarabunPSK" w:cs="TH SarabunPSK" w:hint="cs"/>
          <w:sz w:val="28"/>
          <w:szCs w:val="28"/>
          <w:cs/>
        </w:rPr>
        <w:t>จำทำให้มีภัยมาถึงตัว จากเรื่องหงส์</w:t>
      </w:r>
      <w:r w:rsidR="00E06E4F">
        <w:rPr>
          <w:rFonts w:ascii="TH SarabunPSK" w:eastAsia="Sarabun" w:hAnsi="TH SarabunPSK" w:cs="TH SarabunPSK" w:hint="cs"/>
          <w:sz w:val="28"/>
          <w:szCs w:val="28"/>
          <w:cs/>
        </w:rPr>
        <w:t xml:space="preserve">หามเต่า </w:t>
      </w:r>
      <w:r w:rsidR="00A53B59" w:rsidRPr="00AD1771">
        <w:rPr>
          <w:rFonts w:ascii="TH SarabunPSK" w:eastAsia="Sarabun" w:hAnsi="TH SarabunPSK" w:cs="TH SarabunPSK" w:hint="cs"/>
          <w:sz w:val="28"/>
          <w:szCs w:val="28"/>
          <w:cs/>
        </w:rPr>
        <w:t>รู้คุณสัตว์ที่ทำคุณประโยชน์ให้แก่ตน จากเรื่องควายกับคน และคนเป็นสัตว์ที่น่ากลัวที่สุด และมักจะเบียดเบียนสัตว์อื่น จากเรื่องพญานาค</w:t>
      </w:r>
      <w:r w:rsidR="00AD1771" w:rsidRPr="00AD1771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E06E4F">
        <w:rPr>
          <w:rFonts w:ascii="TH SarabunPSK" w:eastAsia="Sarabun" w:hAnsi="TH SarabunPSK" w:cs="TH SarabunPSK" w:hint="cs"/>
          <w:sz w:val="28"/>
          <w:szCs w:val="28"/>
          <w:cs/>
        </w:rPr>
        <w:t xml:space="preserve">   (ศาริศา สุขคง, </w:t>
      </w:r>
      <w:r w:rsidR="00AD1771" w:rsidRPr="00AD1771">
        <w:rPr>
          <w:rFonts w:ascii="TH SarabunPSK" w:eastAsia="Sarabun" w:hAnsi="TH SarabunPSK" w:cs="TH SarabunPSK" w:hint="cs"/>
          <w:sz w:val="28"/>
          <w:szCs w:val="28"/>
          <w:cs/>
        </w:rPr>
        <w:t xml:space="preserve">2555 </w:t>
      </w:r>
      <w:r w:rsidR="00AD1771" w:rsidRPr="00AD1771">
        <w:rPr>
          <w:rFonts w:ascii="TH SarabunPSK" w:eastAsia="Sarabun" w:hAnsi="TH SarabunPSK" w:cs="TH SarabunPSK"/>
          <w:sz w:val="28"/>
          <w:szCs w:val="28"/>
        </w:rPr>
        <w:t>: 90-98)</w:t>
      </w:r>
    </w:p>
    <w:p w14:paraId="470DFACE" w14:textId="1BAEEAED" w:rsidR="000D5F5C" w:rsidRPr="00A0298D" w:rsidRDefault="00A04210" w:rsidP="004A24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</w:pPr>
      <w:r w:rsidRPr="00A0298D"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  <w:t xml:space="preserve">2.4 </w:t>
      </w:r>
      <w:r w:rsidR="000D5F5C" w:rsidRPr="00A0298D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โลกทัศน์กลุ่มชาติพันธ</w:t>
      </w:r>
      <w:r w:rsidR="00F93031" w:rsidRPr="00A0298D">
        <w:rPr>
          <w:rFonts w:ascii="TH SarabunPSK" w:eastAsia="Sarabun" w:hAnsi="TH SarabunPSK" w:cs="TH SarabunPSK"/>
          <w:b/>
          <w:bCs/>
          <w:color w:val="000000"/>
          <w:sz w:val="30"/>
          <w:szCs w:val="30"/>
          <w:cs/>
        </w:rPr>
        <w:t>ุ์</w:t>
      </w:r>
    </w:p>
    <w:p w14:paraId="61E4BDB9" w14:textId="1C0F8272" w:rsidR="003B5927" w:rsidRPr="004A33CF" w:rsidRDefault="003B5927" w:rsidP="0052280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b/>
          <w:bCs/>
          <w:sz w:val="30"/>
          <w:szCs w:val="30"/>
          <w:cs/>
        </w:rPr>
      </w:pPr>
      <w:r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  <w:tab/>
      </w:r>
      <w:r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ab/>
      </w:r>
      <w:r w:rsidRPr="00E30AAC">
        <w:rPr>
          <w:rFonts w:ascii="TH SarabunPSK" w:eastAsia="Sarabun" w:hAnsi="TH SarabunPSK" w:cs="TH SarabunPSK" w:hint="cs"/>
          <w:color w:val="000000"/>
          <w:sz w:val="30"/>
          <w:szCs w:val="30"/>
          <w:cs/>
        </w:rPr>
        <w:t>โลกทัศน์เรื่อง</w:t>
      </w:r>
      <w:r>
        <w:rPr>
          <w:rFonts w:ascii="TH SarabunPSK" w:eastAsia="Sarabun" w:hAnsi="TH SarabunPSK" w:cs="TH SarabunPSK" w:hint="cs"/>
          <w:color w:val="000000"/>
          <w:sz w:val="30"/>
          <w:szCs w:val="30"/>
          <w:cs/>
        </w:rPr>
        <w:t>กลุ่มชาติพันธุ์</w:t>
      </w:r>
      <w:r w:rsidRPr="00E30AAC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eastAsia="Sarabun" w:hAnsi="TH SarabunPSK" w:cs="TH SarabunPSK" w:hint="cs"/>
          <w:sz w:val="28"/>
          <w:szCs w:val="28"/>
          <w:cs/>
        </w:rPr>
        <w:t>ที่ปรากฏใน</w:t>
      </w:r>
      <w:r w:rsidRPr="0003035C">
        <w:rPr>
          <w:rFonts w:ascii="TH SarabunPSK" w:eastAsia="Sarabun" w:hAnsi="TH SarabunPSK" w:cs="TH SarabunPSK" w:hint="cs"/>
          <w:sz w:val="28"/>
          <w:szCs w:val="28"/>
          <w:cs/>
        </w:rPr>
        <w:t>วรรณกรรมนิทานพื้นบ้านของชาวไทดำ บ้านนาป่าหนาด ตำบลเขาแก้ว อำเภอเชียงคาน จังหวัดเลย</w:t>
      </w:r>
      <w:r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Pr="0003035C">
        <w:rPr>
          <w:rFonts w:ascii="TH SarabunPSK" w:eastAsia="Sarabun" w:hAnsi="TH SarabunPSK" w:cs="TH SarabunPSK" w:hint="cs"/>
          <w:sz w:val="28"/>
          <w:szCs w:val="28"/>
          <w:cs/>
        </w:rPr>
        <w:t xml:space="preserve">พบทั้งหมด </w:t>
      </w:r>
      <w:r w:rsidR="00AD1771" w:rsidRPr="00AD1771">
        <w:rPr>
          <w:rFonts w:ascii="TH SarabunPSK" w:eastAsia="Sarabun" w:hAnsi="TH SarabunPSK" w:cs="TH SarabunPSK"/>
          <w:sz w:val="28"/>
          <w:szCs w:val="28"/>
        </w:rPr>
        <w:t>3</w:t>
      </w:r>
      <w:r w:rsidRPr="00AD1771">
        <w:rPr>
          <w:rFonts w:ascii="TH SarabunPSK" w:eastAsia="Sarabun" w:hAnsi="TH SarabunPSK" w:cs="TH SarabunPSK"/>
          <w:sz w:val="28"/>
          <w:szCs w:val="28"/>
        </w:rPr>
        <w:t xml:space="preserve"> </w:t>
      </w:r>
      <w:r w:rsidRPr="00AD1771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4A33CF" w:rsidRPr="00AD1771">
        <w:rPr>
          <w:rFonts w:ascii="TH SarabunPSK" w:eastAsia="Sarabun" w:hAnsi="TH SarabunPSK" w:cs="TH SarabunPSK" w:hint="cs"/>
          <w:sz w:val="28"/>
          <w:szCs w:val="28"/>
          <w:cs/>
        </w:rPr>
        <w:t xml:space="preserve"> ได้แก่ </w:t>
      </w:r>
      <w:r w:rsidR="00AD1771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4A33CF" w:rsidRPr="004A33CF">
        <w:rPr>
          <w:rFonts w:ascii="TH SarabunPSK" w:eastAsia="Sarabun" w:hAnsi="TH SarabunPSK" w:cs="TH SarabunPSK" w:hint="cs"/>
          <w:sz w:val="28"/>
          <w:szCs w:val="28"/>
          <w:cs/>
        </w:rPr>
        <w:t>พญาหน้าหมา</w:t>
      </w:r>
      <w:r w:rsidR="004A33CF">
        <w:rPr>
          <w:rFonts w:ascii="TH SarabunPSK" w:eastAsia="Sarabun" w:hAnsi="TH SarabunPSK" w:cs="TH SarabunPSK"/>
          <w:b/>
          <w:bCs/>
          <w:sz w:val="30"/>
          <w:szCs w:val="30"/>
        </w:rPr>
        <w:t>,</w:t>
      </w:r>
      <w:r w:rsidR="00ED3C4B">
        <w:rPr>
          <w:rFonts w:ascii="TH SarabunPSK" w:eastAsia="Sarabun" w:hAnsi="TH SarabunPSK" w:cs="TH SarabunPSK" w:hint="cs"/>
          <w:b/>
          <w:bCs/>
          <w:sz w:val="30"/>
          <w:szCs w:val="30"/>
          <w:cs/>
        </w:rPr>
        <w:t xml:space="preserve"> </w:t>
      </w:r>
      <w:r w:rsidR="00AD1771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4A33CF" w:rsidRPr="004A33CF">
        <w:rPr>
          <w:rFonts w:ascii="TH SarabunPSK" w:eastAsia="Sarabun" w:hAnsi="TH SarabunPSK" w:cs="TH SarabunPSK"/>
          <w:sz w:val="28"/>
          <w:szCs w:val="28"/>
          <w:cs/>
        </w:rPr>
        <w:t>ทำไมเรียกไทดำ</w:t>
      </w:r>
      <w:r w:rsidR="004A33CF" w:rsidRPr="004A33CF">
        <w:rPr>
          <w:rFonts w:ascii="TH SarabunPSK" w:eastAsia="Sarabun" w:hAnsi="TH SarabunPSK" w:cs="TH SarabunPSK"/>
          <w:sz w:val="28"/>
          <w:szCs w:val="28"/>
        </w:rPr>
        <w:t>,</w:t>
      </w:r>
      <w:r w:rsidR="00ED3C4B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AD1771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4A33CF" w:rsidRPr="004A33CF">
        <w:rPr>
          <w:rFonts w:ascii="TH SarabunPSK" w:eastAsia="Sarabun" w:hAnsi="TH SarabunPSK" w:cs="TH SarabunPSK" w:hint="cs"/>
          <w:sz w:val="28"/>
          <w:szCs w:val="28"/>
          <w:cs/>
        </w:rPr>
        <w:t>เอื้อย</w:t>
      </w:r>
      <w:r w:rsidR="00ED3C4B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4A33CF" w:rsidRPr="004A33CF">
        <w:rPr>
          <w:rFonts w:ascii="TH SarabunPSK" w:eastAsia="Sarabun" w:hAnsi="TH SarabunPSK" w:cs="TH SarabunPSK"/>
          <w:sz w:val="28"/>
          <w:szCs w:val="28"/>
          <w:cs/>
        </w:rPr>
        <w:t>(</w:t>
      </w:r>
      <w:r w:rsidR="004A33CF" w:rsidRPr="004A33CF">
        <w:rPr>
          <w:rFonts w:ascii="TH SarabunPSK" w:eastAsia="Sarabun" w:hAnsi="TH SarabunPSK" w:cs="TH SarabunPSK" w:hint="cs"/>
          <w:sz w:val="28"/>
          <w:szCs w:val="28"/>
          <w:cs/>
        </w:rPr>
        <w:t>พี่สาว</w:t>
      </w:r>
      <w:r w:rsidR="004A33CF" w:rsidRPr="004A33CF">
        <w:rPr>
          <w:rFonts w:ascii="TH SarabunPSK" w:eastAsia="Sarabun" w:hAnsi="TH SarabunPSK" w:cs="TH SarabunPSK"/>
          <w:sz w:val="28"/>
          <w:szCs w:val="28"/>
          <w:cs/>
        </w:rPr>
        <w:t>)</w:t>
      </w:r>
      <w:r w:rsidR="00ED3C4B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4A33CF" w:rsidRPr="004A33CF">
        <w:rPr>
          <w:rFonts w:ascii="TH SarabunPSK" w:eastAsia="Sarabun" w:hAnsi="TH SarabunPSK" w:cs="TH SarabunPSK" w:hint="cs"/>
          <w:sz w:val="28"/>
          <w:szCs w:val="28"/>
          <w:cs/>
        </w:rPr>
        <w:t>กับน้อง</w:t>
      </w:r>
    </w:p>
    <w:p w14:paraId="619BC59D" w14:textId="3EB3BF0A" w:rsidR="004A46FD" w:rsidRPr="00CF5E1E" w:rsidRDefault="003B5927" w:rsidP="0052280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4A33CF">
        <w:rPr>
          <w:rFonts w:ascii="TH SarabunPSK" w:eastAsia="Sarabun" w:hAnsi="TH SarabunPSK" w:cs="TH SarabunPSK"/>
          <w:b/>
          <w:bCs/>
          <w:color w:val="000000"/>
          <w:sz w:val="30"/>
          <w:szCs w:val="30"/>
          <w:cs/>
        </w:rPr>
        <w:tab/>
      </w:r>
      <w:r w:rsidR="005C4C4E" w:rsidRPr="004A33CF">
        <w:rPr>
          <w:rFonts w:ascii="TH SarabunPSK" w:eastAsia="Sarabun" w:hAnsi="TH SarabunPSK" w:cs="TH SarabunPSK"/>
          <w:color w:val="000000"/>
          <w:sz w:val="28"/>
          <w:szCs w:val="28"/>
          <w:cs/>
        </w:rPr>
        <w:t>ชาวไทดำบ้านนาป่าหนาด เป็นกลุ่มชาติพันธุ์ไทดำเพียงกลุ่มเดียวที่เข้</w:t>
      </w:r>
      <w:r w:rsidR="00522807" w:rsidRPr="004A33CF">
        <w:rPr>
          <w:rFonts w:ascii="TH SarabunPSK" w:eastAsia="Sarabun" w:hAnsi="TH SarabunPSK" w:cs="TH SarabunPSK"/>
          <w:color w:val="000000"/>
          <w:sz w:val="28"/>
          <w:szCs w:val="28"/>
          <w:cs/>
        </w:rPr>
        <w:t>ามาอยู่ในจังหวัด</w:t>
      </w:r>
      <w:r w:rsidR="0052280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เลย และภาคอีสาน</w:t>
      </w:r>
      <w:r w:rsidR="002C6EEB" w:rsidRPr="00CF5E1E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ในช่วงแรกของการมาตั้งถิ่นฐานนั้นไทดำค่อนข้างเก็บตัว ไม่ค่อยออกสู่สังคมภายนอกหรือสุงสิงกับชาติพันธุ์อื่นในพื้นที่เดียวกัน</w:t>
      </w:r>
      <w:r w:rsidR="004A46FD" w:rsidRPr="00CF5E1E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อย่างไรก็ตามในปัจจุบันสภาพสังคมวัฒนธรรมมีความเปลี่ยนแปลง ไทดำมีความจำเป็นต้องเปิดรับกลุ่มชาติพันธุ์อื่น เช่น ไทเลย ไทไต้ (ไทอีสานที่พูดภาษาลาวเวียงจันทน์) หรือยอมรับเขย สะใภ้จากกลุ่มอื่นหรือศาสนาอื่น</w:t>
      </w:r>
      <w:r w:rsidR="00F93577" w:rsidRPr="00CF5E1E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</w:p>
    <w:p w14:paraId="52AEE110" w14:textId="2C53CCDD" w:rsidR="00AE4D44" w:rsidRPr="00CF5E1E" w:rsidRDefault="00522807" w:rsidP="0052280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  <w:cs/>
        </w:rPr>
      </w:pPr>
      <w:r>
        <w:rPr>
          <w:rFonts w:ascii="TH SarabunPSK" w:eastAsia="Sarabun" w:hAnsi="TH SarabunPSK" w:cs="TH SarabunPSK"/>
          <w:color w:val="000000"/>
          <w:sz w:val="30"/>
          <w:szCs w:val="30"/>
        </w:rPr>
        <w:tab/>
      </w:r>
      <w:r w:rsidR="00F93577" w:rsidRPr="00CF5E1E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โลกทัศน์ในเรื่องกลุ่มชาติพันธุ์ที่ชาวไทดำพยายามปลูกฝังให้คนในชาติพันธุ์ไทดำว่าควรแต่งงานกับชาติพันธุ์เดียวกันเพราะมีวัฒนธรรม </w:t>
      </w:r>
      <w:r w:rsidR="00592FC0" w:rsidRPr="00CF5E1E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ศาสนา </w:t>
      </w:r>
      <w:r w:rsidR="00F93577" w:rsidRPr="00CF5E1E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ความเชื่อเดียวกัน </w:t>
      </w:r>
      <w:r w:rsidR="000606F0" w:rsidRPr="00CF5E1E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อีกทั้งมีการใช้ภาษาเดียวกันสามารถสื่อสาร เข้าใจกันได้มากกว่าภาษาอื่น ๆ อย่างภาษาเลย และภาษาไทยกลาง  ดังสะท้อนผ่านนิทานเรื่อง</w:t>
      </w:r>
      <w:r w:rsidR="00592FC0" w:rsidRPr="00CF5E1E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ลูกชายสามคน </w:t>
      </w:r>
      <w:r w:rsidR="00AE4D4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ซึ่งลูกทั้งสามนั้นได้แต่ง</w:t>
      </w: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งานกับไทอีสาน ไทภาคกลาง และไทดำ</w:t>
      </w:r>
      <w:r w:rsidR="00AE4D4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เมื่ออยู่เรือน</w:t>
      </w:r>
      <w:r w:rsidR="00AE4D4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lastRenderedPageBreak/>
        <w:t>เดียวกันก็ทะเลาะกันบ่อยเนื่องจากสื่อสารกันไม่รู้เรื่อง ดังนั้นจะออกเรือนแยกกันอยู่ ต่อมาสะใภ้ทั้งสามมาช่วยกันทำแกงหน่อไม้ แต่สื่อสารกันไม่รู้เรื่องเกี่ยวกับผักที่จะใส่แกง  วันหนึ่งเกิดไฟไหม้บ้านพ่อแม่ ลูกชายที่แต่งงานกับไทดำสามารถเข้าไปช่วยพ่อแม่ได้</w:t>
      </w:r>
      <w:r w:rsidR="00A2032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เนื่องจากรู้ว่าพ่อแม่อยู่ที่ไหนในบ้าน</w:t>
      </w:r>
      <w:r w:rsidR="00AE4D4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แต่ตัวถูกไฟไหม้จนตัวดำ ดังนั้นจึงเรียกว่า</w:t>
      </w:r>
      <w:r w:rsidR="007F1BA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ไทดำ ดังนิทาน</w:t>
      </w:r>
    </w:p>
    <w:p w14:paraId="1A0C1088" w14:textId="77777777" w:rsidR="00ED3C4B" w:rsidRDefault="00110484" w:rsidP="00927BAB">
      <w:pPr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</w:p>
    <w:p w14:paraId="29906DFE" w14:textId="77777777" w:rsidR="00ED3C4B" w:rsidRDefault="00ED3C4B" w:rsidP="00927BAB">
      <w:pPr>
        <w:jc w:val="thaiDistribute"/>
        <w:rPr>
          <w:rFonts w:ascii="TH SarabunPSK" w:hAnsi="TH SarabunPSK" w:cs="TH SarabunPSK"/>
          <w:sz w:val="28"/>
          <w:szCs w:val="28"/>
        </w:rPr>
      </w:pPr>
    </w:p>
    <w:p w14:paraId="06418892" w14:textId="14C27C88" w:rsidR="00592FC0" w:rsidRPr="00110484" w:rsidRDefault="00ED3C4B" w:rsidP="00927BAB">
      <w:pPr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110484">
        <w:rPr>
          <w:rFonts w:ascii="TH SarabunPSK" w:hAnsi="TH SarabunPSK" w:cs="TH SarabunPSK"/>
          <w:sz w:val="28"/>
          <w:szCs w:val="28"/>
        </w:rPr>
        <w:t>“….</w:t>
      </w:r>
      <w:r w:rsidR="00592FC0" w:rsidRPr="00110484">
        <w:rPr>
          <w:rFonts w:ascii="TH SarabunPSK" w:hAnsi="TH SarabunPSK" w:cs="TH SarabunPSK"/>
          <w:sz w:val="28"/>
          <w:szCs w:val="28"/>
          <w:cs/>
        </w:rPr>
        <w:t>เกี่ยวกับไท ไทลาว ไทดำ เป็นไทเดียวกัน พ่อมีลูกชายสามคนลูกชายกกได้เมียปากเว้าภาษาไทยคนกลางปากเว้าภาษาลาว ผู้ที่สามได้เมียไทดำ แล้วมาเลี้ยงพ่อแม่อยู่เฮือนเดียวกัน อยู่เฮือนเดียวกันแล้วกะเป็นของธรรมดาที่เว้าฮู้ความแด่บ่ฮู้ความแด่ คันว่าอู้เหนือกะว่าจะได  เว้าอีสานอีเว้าจั่งได๋ บาดนี้แต่งอยู่แต่งกัน กะแต่ละคนกะเฮ็ดไผเฮ็ดมัน กะใช้กัน (ไหว้วาน) ธรรมดา  มื้อนั้นแกงหน่อไม้ เอื้อยแกงหน่อไม้ เฮาะ(เสาะหา) เครื่องแกงมาใส่แกง ลูกสะใภ้ไทดำอยู่ในครัวเอิ้นใช้สองพี่สะใภ้  กะไปเก็บมาได้ๆ คำสุดท้าย นั่นว่า ผักเจ่อ</w:t>
      </w:r>
      <w:r w:rsidR="00592FC0" w:rsidRPr="00110484">
        <w:rPr>
          <w:rFonts w:ascii="TH SarabunPSK" w:hAnsi="TH SarabunPSK" w:cs="TH SarabunPSK"/>
          <w:sz w:val="28"/>
          <w:szCs w:val="28"/>
        </w:rPr>
        <w:t xml:space="preserve"> </w:t>
      </w:r>
      <w:r w:rsidR="00592FC0" w:rsidRPr="00110484">
        <w:rPr>
          <w:rFonts w:ascii="TH SarabunPSK" w:hAnsi="TH SarabunPSK" w:cs="TH SarabunPSK"/>
          <w:sz w:val="28"/>
          <w:szCs w:val="28"/>
          <w:cs/>
        </w:rPr>
        <w:t>กับผักสล่าง ให้เอามา สองสะใภ้ไปหาอย่างไรก็บ่ได้มา แกงก็จะไปปลงแล้ว ให้เอามา  ลูกสะใภ้ไทยว่า “ไม่รู้” สะใภ้ลาวว่า “บ่ฮู้”  น้องสะใภ้ไปหาเอาตะไคร้ กับผักแมงลักมา  เลยว่า อ้าวค</w:t>
      </w:r>
      <w:r>
        <w:rPr>
          <w:rFonts w:ascii="TH SarabunPSK" w:hAnsi="TH SarabunPSK" w:cs="TH SarabunPSK"/>
          <w:sz w:val="28"/>
          <w:szCs w:val="28"/>
          <w:cs/>
        </w:rPr>
        <w:t xml:space="preserve">ันผักอี่ตู่ข้อยเอามาแต่โดนแล้ว </w:t>
      </w:r>
      <w:r w:rsidR="00592FC0" w:rsidRPr="00110484">
        <w:rPr>
          <w:rFonts w:ascii="TH SarabunPSK" w:hAnsi="TH SarabunPSK" w:cs="TH SarabunPSK"/>
          <w:sz w:val="28"/>
          <w:szCs w:val="28"/>
          <w:cs/>
        </w:rPr>
        <w:t>/อันน</w:t>
      </w:r>
      <w:r>
        <w:rPr>
          <w:rFonts w:ascii="TH SarabunPSK" w:hAnsi="TH SarabunPSK" w:cs="TH SarabunPSK"/>
          <w:sz w:val="28"/>
          <w:szCs w:val="28"/>
          <w:cs/>
        </w:rPr>
        <w:t>ี้แมงลักนี่ ฉันไปเอามานานแล้ว/</w:t>
      </w:r>
      <w:r w:rsidR="00592FC0" w:rsidRPr="00110484">
        <w:rPr>
          <w:rFonts w:ascii="TH SarabunPSK" w:hAnsi="TH SarabunPSK" w:cs="TH SarabunPSK"/>
          <w:sz w:val="28"/>
          <w:szCs w:val="28"/>
          <w:cs/>
        </w:rPr>
        <w:t>น้องสะใภ้ไทดำเลยว่า อยู่นำกันแค่นี้สองสามความบ่ฮู้เรื</w:t>
      </w:r>
      <w:r w:rsidR="00CC690A" w:rsidRPr="00110484">
        <w:rPr>
          <w:rFonts w:ascii="TH SarabunPSK" w:hAnsi="TH SarabunPSK" w:cs="TH SarabunPSK" w:hint="cs"/>
          <w:sz w:val="28"/>
          <w:szCs w:val="28"/>
          <w:cs/>
        </w:rPr>
        <w:t>่</w:t>
      </w:r>
      <w:r w:rsidR="00592FC0" w:rsidRPr="00110484">
        <w:rPr>
          <w:rFonts w:ascii="TH SarabunPSK" w:hAnsi="TH SarabunPSK" w:cs="TH SarabunPSK"/>
          <w:sz w:val="28"/>
          <w:szCs w:val="28"/>
          <w:cs/>
        </w:rPr>
        <w:t>องกะจักอิว่าสะได</w:t>
      </w:r>
    </w:p>
    <w:p w14:paraId="1B20EC42" w14:textId="04302D79" w:rsidR="00592FC0" w:rsidRPr="00110484" w:rsidRDefault="00522807" w:rsidP="00927BAB">
      <w:pPr>
        <w:jc w:val="thaiDistribute"/>
        <w:rPr>
          <w:rFonts w:ascii="TH SarabunPSK" w:hAnsi="TH SarabunPSK" w:cs="TH SarabunPSK"/>
          <w:sz w:val="28"/>
          <w:szCs w:val="28"/>
          <w:cs/>
        </w:rPr>
      </w:pPr>
      <w:bookmarkStart w:id="1" w:name="_Hlk69622733"/>
      <w:r>
        <w:rPr>
          <w:rFonts w:ascii="TH SarabunPSK" w:hAnsi="TH SarabunPSK" w:cs="TH SarabunPSK"/>
          <w:sz w:val="28"/>
          <w:szCs w:val="28"/>
        </w:rPr>
        <w:tab/>
      </w:r>
      <w:r w:rsidR="00592FC0" w:rsidRPr="00110484">
        <w:rPr>
          <w:rFonts w:ascii="TH SarabunPSK" w:hAnsi="TH SarabunPSK" w:cs="TH SarabunPSK"/>
          <w:sz w:val="28"/>
          <w:szCs w:val="28"/>
          <w:cs/>
        </w:rPr>
        <w:t>ต่อจากนั้นมาเล่าให้สามีฟัง ทะเลาะกันเลยออกเฮือน ต่างคนทำอาหารแล้วนำมาเลี้ยงพ่อแม่เฮือนเดียวกัน  เกิดไฟไหม้เฮือนพ่อแม่อยู่  ลูกชายกกแล่นไปกะช่อยพ่อบ่ได้ ลูกชายกลางแล่นไปก็ช่อยบ่ได้พ่อแม่จักอยู่ใด  น้องชายหล้ากะเชื่อว่าพ่อแม่อยู่ในเฮือน กะเข้าไปเอาพ่อแม่ออกมา ผิวดำทั้งพ่อทั้งแม่ทั้งลูก กะเลยว่ากูบ่ตายย้อนลูกหล้า  เลยตั้งชื่อว่าบักดำ สิอยู่กินกับบักดำนี่บ่ไปใส สิอยู่เฮือนนำบักดำนี่บักลาวไปอยู่วัดพู้นพ่อแม่ตาย  บักไทยกะไปวัดวาพู้นคันพ่อแม่ตาย   แสดงว่าพ่อแม่ฮักลูกชายหล้า แล้วให้ลูกชายหล้าสืบเฮือน เสนผีเฮือนกะลูกชายหล้าเป็นผู้ฮับฮองเลี้ยงพ่อแม่บนเรือน  คนไทยคนลาวก็ทำสังฆทานให้พ่อแม่อยู่วัด</w:t>
      </w:r>
      <w:r w:rsidR="00110484">
        <w:rPr>
          <w:rFonts w:ascii="TH SarabunPSK" w:hAnsi="TH SarabunPSK" w:cs="TH SarabunPSK"/>
          <w:sz w:val="28"/>
          <w:szCs w:val="28"/>
        </w:rPr>
        <w:t>…”</w:t>
      </w:r>
      <w:r w:rsidR="00CC690A" w:rsidRPr="00110484">
        <w:rPr>
          <w:rFonts w:ascii="TH SarabunPSK" w:hAnsi="TH SarabunPSK" w:cs="TH SarabunPSK"/>
          <w:sz w:val="28"/>
          <w:szCs w:val="28"/>
        </w:rPr>
        <w:t xml:space="preserve"> </w:t>
      </w:r>
      <w:r w:rsidR="00CC690A" w:rsidRPr="00110484">
        <w:rPr>
          <w:rFonts w:ascii="TH SarabunPSK" w:hAnsi="TH SarabunPSK" w:cs="TH SarabunPSK" w:hint="cs"/>
          <w:sz w:val="28"/>
          <w:szCs w:val="28"/>
          <w:cs/>
        </w:rPr>
        <w:t>(เมฆ ช้อนเปียยูง สัมภาษณ์</w:t>
      </w:r>
      <w:r w:rsidR="00ED3C4B">
        <w:rPr>
          <w:rFonts w:ascii="TH SarabunPSK" w:hAnsi="TH SarabunPSK" w:cs="TH SarabunPSK" w:hint="cs"/>
          <w:sz w:val="28"/>
          <w:szCs w:val="28"/>
          <w:cs/>
        </w:rPr>
        <w:t>,</w:t>
      </w:r>
      <w:r w:rsidR="00A057D6" w:rsidRPr="00110484">
        <w:rPr>
          <w:rFonts w:ascii="TH SarabunPSK" w:hAnsi="TH SarabunPSK" w:cs="TH SarabunPSK" w:hint="cs"/>
          <w:sz w:val="28"/>
          <w:szCs w:val="28"/>
          <w:cs/>
        </w:rPr>
        <w:t xml:space="preserve"> 27 สิงหาคม 2565</w:t>
      </w:r>
      <w:r w:rsidR="00CC690A" w:rsidRPr="00110484">
        <w:rPr>
          <w:rFonts w:ascii="TH SarabunPSK" w:hAnsi="TH SarabunPSK" w:cs="TH SarabunPSK" w:hint="cs"/>
          <w:sz w:val="28"/>
          <w:szCs w:val="28"/>
          <w:cs/>
        </w:rPr>
        <w:t>)</w:t>
      </w:r>
    </w:p>
    <w:bookmarkEnd w:id="1"/>
    <w:p w14:paraId="773DEF16" w14:textId="54E9FF38" w:rsidR="00592FC0" w:rsidRPr="00CF5E1E" w:rsidRDefault="00110484" w:rsidP="00927BAB">
      <w:pPr>
        <w:jc w:val="thaiDistribute"/>
        <w:rPr>
          <w:rFonts w:ascii="TH SarabunPSK" w:eastAsia="Sarabun" w:hAnsi="TH SarabunPSK" w:cs="TH SarabunPSK"/>
          <w:color w:val="000000"/>
          <w:sz w:val="28"/>
          <w:szCs w:val="28"/>
          <w:cs/>
        </w:rPr>
      </w:pPr>
      <w:r>
        <w:rPr>
          <w:rFonts w:ascii="TH SarabunPSK" w:hAnsi="TH SarabunPSK" w:cs="TH SarabunPSK"/>
          <w:b/>
          <w:bCs/>
          <w:sz w:val="28"/>
          <w:szCs w:val="28"/>
        </w:rPr>
        <w:tab/>
      </w:r>
      <w:r w:rsidR="00CF5E1E" w:rsidRPr="00CF5E1E">
        <w:rPr>
          <w:rFonts w:ascii="TH SarabunPSK" w:hAnsi="TH SarabunPSK" w:cs="TH SarabunPSK" w:hint="cs"/>
          <w:sz w:val="28"/>
          <w:szCs w:val="28"/>
          <w:cs/>
        </w:rPr>
        <w:t>นิทานดังกล่าวแสดงให้เห็นถึงโลกทัศน์ที่มีต่อชาติพันธุ์ไทดำว่า</w:t>
      </w:r>
      <w:r w:rsidR="006663C7">
        <w:rPr>
          <w:rFonts w:ascii="TH SarabunPSK" w:hAnsi="TH SarabunPSK" w:cs="TH SarabunPSK" w:hint="cs"/>
          <w:sz w:val="28"/>
          <w:szCs w:val="28"/>
          <w:cs/>
        </w:rPr>
        <w:t>มีความ</w:t>
      </w:r>
      <w:r w:rsidR="00CF5E1E" w:rsidRPr="00CF5E1E">
        <w:rPr>
          <w:rFonts w:ascii="TH SarabunPSK" w:hAnsi="TH SarabunPSK" w:cs="TH SarabunPSK" w:hint="cs"/>
          <w:sz w:val="28"/>
          <w:szCs w:val="28"/>
          <w:cs/>
        </w:rPr>
        <w:t>เหมาะสมที่จะอยู่ร่วมกันหรือฝากผีฝากไข้มากกว่าชาติพันธุ์อื่น เพราะความเชื่อ ภาษา ความไว้เนื้อเชื่อใจ มีมากกว่า ในขณะเดียวกันไทดำมองว่าลูกชายที่แต่งงานกับชาติพันธุ์อื่นนั้นมีความเป็นอื่น ไม่มีความไว้วางใจเช่นเดิม ดังนั้นลูกชายและลูกสะใภ้ที่เป็นชาวไทดำ เหมาะสมที่จะสืบผีเรือน และ</w:t>
      </w:r>
      <w:r w:rsidR="005C34C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ดูแลพ่อแม่ได้มากกว่า</w:t>
      </w:r>
    </w:p>
    <w:p w14:paraId="7E5B7B76" w14:textId="49D5B8E6" w:rsidR="000D5F5C" w:rsidRPr="005C34C6" w:rsidRDefault="00110484" w:rsidP="0011048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/>
          <w:color w:val="000000"/>
          <w:sz w:val="28"/>
          <w:szCs w:val="28"/>
        </w:rPr>
        <w:tab/>
      </w:r>
      <w:r w:rsidR="005C34C6" w:rsidRPr="005C34C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นอกจากนั้น</w:t>
      </w:r>
      <w:r w:rsidR="005C34C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ยังมีนิทาน</w:t>
      </w:r>
      <w:r w:rsidR="000D5F5C" w:rsidRPr="005C34C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ที่</w:t>
      </w:r>
      <w:r w:rsidR="005C34C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อธิบายถึง</w:t>
      </w:r>
      <w:r w:rsidR="000D5F5C" w:rsidRPr="005C34C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ความเป็นชาติพันธ</w:t>
      </w:r>
      <w:r w:rsidR="00807A55" w:rsidRPr="005C34C6">
        <w:rPr>
          <w:rFonts w:ascii="TH SarabunPSK" w:eastAsia="Sarabun" w:hAnsi="TH SarabunPSK" w:cs="TH SarabunPSK"/>
          <w:color w:val="000000"/>
          <w:sz w:val="28"/>
          <w:szCs w:val="28"/>
          <w:cs/>
        </w:rPr>
        <w:t>ุ์</w:t>
      </w:r>
      <w:r w:rsidR="000D5F5C" w:rsidRPr="005C34C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ได้อย่างเด่นชัดคือ นิทานเรื่องทำไมเรียกไทดำ เป็นนิทานที่บอกถึงความเป็นมาว่าทำไมถึงเรียกว่าไทดำ จึงได้นำนิทานพื้นบ้านมาสร้างให้ผู้อ่านได้เข้าใจได้อย่างชัดเจน เนื่องมาจากเขยไทดำนั้นมีความกตัญญูรู้คุณของผู้มีพระคุณ ยอมเสียสละตนเพื่อช่วยเหลือพ่อตา แม่ยายจากเหตุการณ์ไฟไหม้ได้ ทำให้เนื้อตัวของตนนั้นมอมแมม จึงเป็นที่มาของการเรียกชื่อ ไทดำ นิทานเรื่องนี้ยังเป็นการอธิบายของการสืบเชื้อสายของชาวไทดำอีกด้วย ดังความว่า</w:t>
      </w:r>
    </w:p>
    <w:p w14:paraId="2E97ABDC" w14:textId="61291214" w:rsidR="00927BAB" w:rsidRPr="00522807" w:rsidRDefault="00110484" w:rsidP="0052280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/>
          <w:color w:val="000000"/>
          <w:sz w:val="28"/>
          <w:szCs w:val="28"/>
        </w:rPr>
        <w:tab/>
        <w:t>“…</w:t>
      </w:r>
      <w:r w:rsidR="000D5F5C" w:rsidRPr="0011048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ครอบครัวไทดำครอบครัวหนึ่งมีสามคน เขยคนที่หนึ่งเป็นชาวไทดำเขยคนที่สองเป็นคนไทยเขยคนที่สามเป็นคนลาวเขยทั้งสามคนไม่ค่อยจะถูกกันเท่าไหร่ วันหนึ่งไฟไหม้บ้านพ่อตามีเพียงเขยไทดำคนเดียวเท่านั้นที่ช่วยพ่อตาแม่ยายออกมาได้ ทำให้ตัวมอมแมมจึงเรียกว่า ไทดำตั้งแต่นั้นมา</w:t>
      </w:r>
      <w:r>
        <w:rPr>
          <w:rFonts w:ascii="TH SarabunPSK" w:eastAsia="Sarabun" w:hAnsi="TH SarabunPSK" w:cs="TH SarabunPSK"/>
          <w:color w:val="000000"/>
          <w:sz w:val="28"/>
          <w:szCs w:val="28"/>
        </w:rPr>
        <w:t>…”</w:t>
      </w:r>
      <w:r w:rsidR="00ED3C4B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(ศาริศา สุขคง</w:t>
      </w:r>
      <w:r w:rsidR="000D5F5C" w:rsidRPr="00110484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="00ED3C4B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0D5F5C" w:rsidRPr="0011048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2555 </w:t>
      </w:r>
      <w:r w:rsidR="00807A55" w:rsidRPr="00110484">
        <w:rPr>
          <w:rFonts w:ascii="TH SarabunPSK" w:eastAsia="Sarabun" w:hAnsi="TH SarabunPSK" w:cs="TH SarabunPSK"/>
          <w:color w:val="000000"/>
          <w:sz w:val="28"/>
          <w:szCs w:val="28"/>
        </w:rPr>
        <w:t>:</w:t>
      </w:r>
      <w:r w:rsidR="000D5F5C" w:rsidRPr="0011048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26)</w:t>
      </w:r>
    </w:p>
    <w:p w14:paraId="07532FFB" w14:textId="592E5AEE" w:rsidR="000D5F5C" w:rsidRPr="00A0298D" w:rsidRDefault="000D5F5C" w:rsidP="004A24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</w:pPr>
      <w:r w:rsidRPr="00A0298D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2.</w:t>
      </w:r>
      <w:r w:rsidR="00A20324" w:rsidRPr="00A0298D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5</w:t>
      </w:r>
      <w:r w:rsidR="00D43327" w:rsidRPr="00A0298D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 xml:space="preserve"> </w:t>
      </w:r>
      <w:r w:rsidRPr="00A0298D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โลกทัศน์เรื่องของความเชื่อ</w:t>
      </w:r>
    </w:p>
    <w:p w14:paraId="2092FF55" w14:textId="64158CA9" w:rsidR="003B5927" w:rsidRPr="00AD1771" w:rsidRDefault="003B5927" w:rsidP="003D2312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  <w:cs/>
        </w:rPr>
      </w:pPr>
      <w:r>
        <w:rPr>
          <w:rFonts w:ascii="TH SarabunPSK" w:eastAsia="Sarabun" w:hAnsi="TH SarabunPSK" w:cs="TH SarabunPSK"/>
          <w:color w:val="000000"/>
          <w:sz w:val="28"/>
          <w:szCs w:val="28"/>
        </w:rPr>
        <w:tab/>
      </w: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Pr="00E30AAC">
        <w:rPr>
          <w:rFonts w:ascii="TH SarabunPSK" w:eastAsia="Sarabun" w:hAnsi="TH SarabunPSK" w:cs="TH SarabunPSK" w:hint="cs"/>
          <w:color w:val="000000"/>
          <w:sz w:val="30"/>
          <w:szCs w:val="30"/>
          <w:cs/>
        </w:rPr>
        <w:t>โลกทัศน์เรื่อง</w:t>
      </w:r>
      <w:r>
        <w:rPr>
          <w:rFonts w:ascii="TH SarabunPSK" w:eastAsia="Sarabun" w:hAnsi="TH SarabunPSK" w:cs="TH SarabunPSK" w:hint="cs"/>
          <w:color w:val="000000"/>
          <w:sz w:val="30"/>
          <w:szCs w:val="30"/>
          <w:cs/>
        </w:rPr>
        <w:t>ของความเชื่อ</w:t>
      </w:r>
      <w:r w:rsidRPr="00E30AAC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eastAsia="Sarabun" w:hAnsi="TH SarabunPSK" w:cs="TH SarabunPSK" w:hint="cs"/>
          <w:sz w:val="28"/>
          <w:szCs w:val="28"/>
          <w:cs/>
        </w:rPr>
        <w:t>ที่ปรากฏใน</w:t>
      </w:r>
      <w:r w:rsidRPr="0003035C">
        <w:rPr>
          <w:rFonts w:ascii="TH SarabunPSK" w:eastAsia="Sarabun" w:hAnsi="TH SarabunPSK" w:cs="TH SarabunPSK" w:hint="cs"/>
          <w:sz w:val="28"/>
          <w:szCs w:val="28"/>
          <w:cs/>
        </w:rPr>
        <w:t>วรรณกรรมนิทานพื้นบ้านของชาวไทดำ บ้านนาป่าหนาด ตำบลเขาแก้ว อำเภอเชียงคาน จังหวัดเลย</w:t>
      </w:r>
      <w:r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Pr="0003035C">
        <w:rPr>
          <w:rFonts w:ascii="TH SarabunPSK" w:eastAsia="Sarabun" w:hAnsi="TH SarabunPSK" w:cs="TH SarabunPSK" w:hint="cs"/>
          <w:sz w:val="28"/>
          <w:szCs w:val="28"/>
          <w:cs/>
        </w:rPr>
        <w:t xml:space="preserve">พบทั้งหมด </w:t>
      </w:r>
      <w:r w:rsidR="00AD1771" w:rsidRPr="00AD1771">
        <w:rPr>
          <w:rFonts w:ascii="TH SarabunPSK" w:eastAsia="Sarabun" w:hAnsi="TH SarabunPSK" w:cs="TH SarabunPSK"/>
          <w:sz w:val="28"/>
          <w:szCs w:val="28"/>
        </w:rPr>
        <w:t>5</w:t>
      </w:r>
      <w:r w:rsidRPr="00AD1771">
        <w:rPr>
          <w:rFonts w:ascii="TH SarabunPSK" w:eastAsia="Sarabun" w:hAnsi="TH SarabunPSK" w:cs="TH SarabunPSK"/>
          <w:sz w:val="28"/>
          <w:szCs w:val="28"/>
        </w:rPr>
        <w:t xml:space="preserve"> </w:t>
      </w:r>
      <w:r w:rsidRPr="00AD1771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4A33CF" w:rsidRPr="00AD1771">
        <w:rPr>
          <w:rFonts w:ascii="TH SarabunPSK" w:eastAsia="Sarabun" w:hAnsi="TH SarabunPSK" w:cs="TH SarabunPSK"/>
          <w:sz w:val="28"/>
          <w:szCs w:val="28"/>
        </w:rPr>
        <w:t xml:space="preserve"> </w:t>
      </w:r>
      <w:r w:rsidR="004A33C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ได้แก่ </w:t>
      </w:r>
      <w:r w:rsidR="00AD1771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4A33C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แถน</w:t>
      </w:r>
      <w:r w:rsidR="004A33CF">
        <w:rPr>
          <w:rFonts w:ascii="TH SarabunPSK" w:eastAsia="Sarabun" w:hAnsi="TH SarabunPSK" w:cs="TH SarabunPSK"/>
          <w:color w:val="000000"/>
          <w:sz w:val="28"/>
          <w:szCs w:val="28"/>
        </w:rPr>
        <w:t>,</w:t>
      </w:r>
      <w:r w:rsidR="00ED3C4B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AD1771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4A33C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ตัวลวง</w:t>
      </w:r>
      <w:r w:rsidR="00ED3C4B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4A33C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(พญานาค)</w:t>
      </w:r>
      <w:r w:rsidR="004A33CF">
        <w:rPr>
          <w:rFonts w:ascii="TH SarabunPSK" w:eastAsia="Sarabun" w:hAnsi="TH SarabunPSK" w:cs="TH SarabunPSK"/>
          <w:color w:val="000000"/>
          <w:sz w:val="28"/>
          <w:szCs w:val="28"/>
        </w:rPr>
        <w:t>,</w:t>
      </w:r>
      <w:r w:rsidR="00ED3C4B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AD1771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4A33C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ทำไมเรียกไทดำ</w:t>
      </w:r>
      <w:r w:rsidR="004A33CF">
        <w:rPr>
          <w:rFonts w:ascii="TH SarabunPSK" w:eastAsia="Sarabun" w:hAnsi="TH SarabunPSK" w:cs="TH SarabunPSK"/>
          <w:color w:val="000000"/>
          <w:sz w:val="28"/>
          <w:szCs w:val="28"/>
        </w:rPr>
        <w:t>,</w:t>
      </w:r>
      <w:r w:rsidR="00ED3C4B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AD1771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4A33C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แค้กับหมา(จระเข้กับหมา)</w:t>
      </w:r>
      <w:r w:rsidR="004A33CF">
        <w:rPr>
          <w:rFonts w:ascii="TH SarabunPSK" w:eastAsia="Sarabun" w:hAnsi="TH SarabunPSK" w:cs="TH SarabunPSK"/>
          <w:color w:val="000000"/>
          <w:sz w:val="28"/>
          <w:szCs w:val="28"/>
        </w:rPr>
        <w:t>,</w:t>
      </w:r>
      <w:r w:rsidR="00ED3C4B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AD1771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CE4672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จายเหงี่ยน</w:t>
      </w:r>
      <w:r w:rsidR="00ED3C4B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CE4672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(นายเหงี่ยน)</w:t>
      </w:r>
      <w:r w:rsidR="00ED3C4B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CE4672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ผู้เห็นแถน</w:t>
      </w:r>
    </w:p>
    <w:p w14:paraId="1D645FB1" w14:textId="14E778C2" w:rsidR="000D5F5C" w:rsidRPr="00046437" w:rsidRDefault="003B5927" w:rsidP="003D2312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ชาวไทดำมีความเชื่อ และความศรัทธาในด้านต่าง ๆ ความเชื่อนั้นได้ถ่ายทอด และสืบต่อกันมาตั้งแต่สมัยโบราณ เช่น</w:t>
      </w:r>
      <w:r w:rsidR="00A64C2A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ความเชื่อที่เกี่ยวกับสิ่งเหนือธรรมชาติ</w:t>
      </w:r>
      <w:r w:rsidR="00A64C2A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(ผี และแถน)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34571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และนาค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วรรณกรรมนิทานพื้นบ้านของชาวไทดำท</w:t>
      </w:r>
      <w:r w:rsidR="0034571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ี่สะท้อน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ถึงความเชื่อ </w:t>
      </w:r>
      <w:r w:rsidR="0034571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ได้แก่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นิทานเรื่องตัวลวง (พญานาค) เป็นเรื่องที่ชาวไทดำนั้นมีความเชื่อว่าเมื่อถึงหน้าแล้ง ก็จะขาดแคลนน้ำ จึงมีการบูชาตัวลวง หรือพญานาค เมื่อมีการบูชาแล้วก็จะมีน้ำใช้ในหน้าแล้ง คำว่า พญานาคชาวไทดำได้เปรียบเสมือนความอุดมสมบูรณ์ที่แถนได้ส่งมาให้ชาวไทดำ เมื่อมีการบูชาตัวลวงก็จะทำให้บ้านเมืองอุดมสมบูรณ์ ดังความว่า</w:t>
      </w:r>
    </w:p>
    <w:p w14:paraId="2EB7C2EC" w14:textId="1985EF99" w:rsidR="000D5F5C" w:rsidRPr="00046437" w:rsidRDefault="00F12B82" w:rsidP="00F12B82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/>
          <w:color w:val="000000"/>
          <w:sz w:val="28"/>
          <w:szCs w:val="28"/>
        </w:rPr>
        <w:lastRenderedPageBreak/>
        <w:tab/>
        <w:t>“…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หลังจากหมู่บ้านไทดำแห้งแล้ว แถนจึงให้ตัวลวง (พญานาค) มาอยู่กับชาวไทดำเพื่อให้น้ำ ไม่ว่าขาวไทดำจะอพยพไปอยู่ไหน ถ้าเดือดร้อนเรื่องน้ำ ก็ทำพิธีให้ลวงเอาน้ำมาให้ ที่หมู่บ้านไทดำนาป่าหนาดก็ทำพิธีเช่นกัน หากไทดำอพยพไปไหน แถนก็จะสั่งให้ลวงไปด้วย</w:t>
      </w:r>
    </w:p>
    <w:p w14:paraId="29C22BDA" w14:textId="77777777" w:rsidR="00ED3C4B" w:rsidRDefault="000D5F5C" w:rsidP="001F562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</w:p>
    <w:p w14:paraId="72D63278" w14:textId="77777777" w:rsidR="00ED3C4B" w:rsidRDefault="00ED3C4B" w:rsidP="001F562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5ABDA55C" w14:textId="1E5B0774" w:rsidR="001F562C" w:rsidRDefault="00ED3C4B" w:rsidP="001F562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พิธีบูชาตัวลวงของชาวไทดำที่นี่ คือขุดบ่อลงไปลึกประมาณห้าสิบเชนติเมตรจากนั้นให้ผู้หญิงไปอาบน้ำ เทน้ำใส่หลุม แล้วเอาฝ่าปิดไว้ สักพักก็นำเครือไม้ดึงหางตัวลวงออกมาเมื่อไปทำนา แล้วเกิดแล้งมาก ชาวไทดำก็จะมาตักเอาทราย และน้ำตรงที่ชุดบ่อทำพิธี รอไม่เกินสามปีก็จะมีน้ำออกมามากมาย</w:t>
      </w:r>
      <w:r w:rsidR="00F12B82">
        <w:rPr>
          <w:rFonts w:ascii="TH SarabunPSK" w:eastAsia="Sarabun" w:hAnsi="TH SarabunPSK" w:cs="TH SarabunPSK"/>
          <w:color w:val="000000"/>
          <w:sz w:val="28"/>
          <w:szCs w:val="28"/>
        </w:rPr>
        <w:t>…”</w:t>
      </w:r>
      <w:r w:rsidR="00F12B82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(ศาริศา สุขคง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="00F12B82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2555 </w:t>
      </w:r>
      <w:r w:rsidR="003D33BC">
        <w:rPr>
          <w:rFonts w:ascii="TH SarabunPSK" w:eastAsia="Sarabun" w:hAnsi="TH SarabunPSK" w:cs="TH SarabunPSK"/>
          <w:color w:val="000000"/>
          <w:sz w:val="28"/>
          <w:szCs w:val="28"/>
        </w:rPr>
        <w:t xml:space="preserve">: 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25-26)</w:t>
      </w:r>
      <w:r w:rsidR="00D41AB1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</w:p>
    <w:p w14:paraId="35965AD1" w14:textId="717A48E3" w:rsidR="00216D61" w:rsidRPr="00046437" w:rsidRDefault="00D503B1" w:rsidP="001F562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  <w:cs/>
        </w:rPr>
      </w:pPr>
      <w:r>
        <w:rPr>
          <w:rFonts w:ascii="TH SarabunPSK" w:eastAsia="Sarabun" w:hAnsi="TH SarabunPSK" w:cs="TH SarabunPSK"/>
          <w:color w:val="000000"/>
          <w:sz w:val="28"/>
          <w:szCs w:val="28"/>
        </w:rPr>
        <w:tab/>
      </w:r>
      <w:r w:rsidR="0034571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นอกจากความเชื่อดังกล่าวแล้ว </w:t>
      </w:r>
      <w:r w:rsidR="00D94E5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ชาวไทดำยังมีความเชื่อเรื่อง</w:t>
      </w:r>
      <w:r w:rsidR="00D114A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ผีและแถน  </w:t>
      </w:r>
      <w:r w:rsidR="00D94E5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จากนิทานเรื่องผีกองกอย</w:t>
      </w:r>
      <w:r w:rsidR="00EB6E71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4051A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D114A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เชื่อว่าผีกองกอย</w:t>
      </w:r>
      <w:r w:rsidR="004051A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อาศัยอยู่ในป่า ชอบขโมยปลาของชาวบ้านกินเป็นอาหาร ผีกองกอยอาจให้โชค เงินทอง หรือ ความโชคร้ายได้หากมีความโลภมาก</w:t>
      </w:r>
      <w:r w:rsidR="00EB6E71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นิทานเรื่องเอื้อยกับน้อง จะกล่าวถึงผีด้ำหรือผีบรรพบุรุษ </w:t>
      </w:r>
      <w:r w:rsidR="00D114A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D85C7E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ส่วนความเชื่อเรื่องแถน มีความเชื่อว่า</w:t>
      </w:r>
      <w:r w:rsidR="00EB6E71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แถนคือเทวดาที่ชาวไทดำนับถือสูงสุด สถิตอยู่บนสวรรค์ คอยปกป้องคุ้มครองชาวไทดำ หากบรรพบุรุษชาวไทดำเสียชีวิต ในช่วงวันเข้าพรรษาวิญญาณผู้ตายจะไปเข้าเฝ้าแถน และจะกลับมาเยี่ยมลูกหลาน บรรดาลูกหลานจะเลี้ยงข้าวปลาอาหารในพิธีป๊าดตง  นิทานที่กล่าวถึงแถน ได้แก่ นิทานเรื่องจายเงี่ยน </w:t>
      </w:r>
      <w:r w:rsidR="00ED3C4B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     </w:t>
      </w:r>
      <w:r w:rsidR="00EB6E71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(นายเหงี่ยน)</w:t>
      </w:r>
      <w:r w:rsidR="00296B2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ผู้เห็นแถน </w:t>
      </w:r>
      <w:r w:rsidR="00EB6E71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นิทานเรื่องนี้นำเสนอว่าคนปกติไม่สามารถเห็นแถนได้</w:t>
      </w:r>
      <w:r w:rsidR="00D464B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แต่แถนหลวงมีคนเห็นอยู่คนเดียวคือนายเหงี่ยนซึ่งเป็นเด็กกำพร้าที่ฉลาดมาก </w:t>
      </w:r>
    </w:p>
    <w:p w14:paraId="612C6797" w14:textId="124C51F9" w:rsidR="00F93031" w:rsidRDefault="00F93031" w:rsidP="001F562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b/>
          <w:bCs/>
          <w:color w:val="000000"/>
          <w:sz w:val="28"/>
          <w:szCs w:val="28"/>
        </w:rPr>
      </w:pPr>
      <w:r>
        <w:rPr>
          <w:rFonts w:ascii="TH SarabunPSK" w:eastAsia="Sarabun" w:hAnsi="TH SarabunPSK" w:cs="TH SarabunPSK"/>
          <w:b/>
          <w:bCs/>
          <w:color w:val="000000"/>
          <w:sz w:val="28"/>
          <w:szCs w:val="28"/>
        </w:rPr>
        <w:t xml:space="preserve">         </w:t>
      </w:r>
      <w:r w:rsidRPr="00A0298D"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  <w:t>2.</w:t>
      </w:r>
      <w:r w:rsidR="00A20324" w:rsidRPr="00A0298D"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  <w:t>6</w:t>
      </w:r>
      <w:r w:rsidRPr="00A0298D"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  <w:t xml:space="preserve"> </w:t>
      </w:r>
      <w:r w:rsidRPr="00A0298D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โลกทัศน์เรื่องธรรมชาติ</w:t>
      </w:r>
    </w:p>
    <w:p w14:paraId="19015E15" w14:textId="31A726E9" w:rsidR="003B5927" w:rsidRPr="007C476C" w:rsidRDefault="003B5927" w:rsidP="007456E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b/>
          <w:bCs/>
          <w:color w:val="000000"/>
          <w:sz w:val="28"/>
          <w:szCs w:val="28"/>
          <w:cs/>
        </w:rPr>
      </w:pPr>
      <w:r>
        <w:rPr>
          <w:rFonts w:ascii="TH SarabunPSK" w:eastAsia="Sarabun" w:hAnsi="TH SarabunPSK" w:cs="TH SarabunPSK"/>
          <w:b/>
          <w:bCs/>
          <w:color w:val="000000"/>
          <w:sz w:val="28"/>
          <w:szCs w:val="28"/>
        </w:rPr>
        <w:tab/>
      </w:r>
      <w:r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ab/>
      </w:r>
      <w:r w:rsidRPr="00E30AAC">
        <w:rPr>
          <w:rFonts w:ascii="TH SarabunPSK" w:eastAsia="Sarabun" w:hAnsi="TH SarabunPSK" w:cs="TH SarabunPSK" w:hint="cs"/>
          <w:color w:val="000000"/>
          <w:sz w:val="30"/>
          <w:szCs w:val="30"/>
          <w:cs/>
        </w:rPr>
        <w:t>โลกทัศน์เรื่อง</w:t>
      </w:r>
      <w:r>
        <w:rPr>
          <w:rFonts w:ascii="TH SarabunPSK" w:eastAsia="Sarabun" w:hAnsi="TH SarabunPSK" w:cs="TH SarabunPSK" w:hint="cs"/>
          <w:color w:val="000000"/>
          <w:sz w:val="30"/>
          <w:szCs w:val="30"/>
          <w:cs/>
        </w:rPr>
        <w:t>ธรรมชาติ</w:t>
      </w:r>
      <w:r w:rsidRPr="00E30AAC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eastAsia="Sarabun" w:hAnsi="TH SarabunPSK" w:cs="TH SarabunPSK" w:hint="cs"/>
          <w:sz w:val="28"/>
          <w:szCs w:val="28"/>
          <w:cs/>
        </w:rPr>
        <w:t>ที่ปรากฏใน</w:t>
      </w:r>
      <w:r w:rsidRPr="0003035C">
        <w:rPr>
          <w:rFonts w:ascii="TH SarabunPSK" w:eastAsia="Sarabun" w:hAnsi="TH SarabunPSK" w:cs="TH SarabunPSK" w:hint="cs"/>
          <w:sz w:val="28"/>
          <w:szCs w:val="28"/>
          <w:cs/>
        </w:rPr>
        <w:t>วรรณกรรมนิทานพื้นบ้านของชาวไทดำ บ้านนาป่าหนาด ตำบลเขาแก้ว อำเภอเชียงคาน จังหวัดเลย</w:t>
      </w:r>
      <w:r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Pr="0003035C">
        <w:rPr>
          <w:rFonts w:ascii="TH SarabunPSK" w:eastAsia="Sarabun" w:hAnsi="TH SarabunPSK" w:cs="TH SarabunPSK" w:hint="cs"/>
          <w:sz w:val="28"/>
          <w:szCs w:val="28"/>
          <w:cs/>
        </w:rPr>
        <w:t xml:space="preserve">พบทั้งหมด </w:t>
      </w:r>
      <w:r w:rsidR="007C476C">
        <w:rPr>
          <w:rFonts w:ascii="TH SarabunPSK" w:eastAsia="Sarabun" w:hAnsi="TH SarabunPSK" w:cs="TH SarabunPSK"/>
          <w:sz w:val="28"/>
          <w:szCs w:val="28"/>
        </w:rPr>
        <w:t>2</w:t>
      </w:r>
      <w:r w:rsidRPr="00AD1771">
        <w:rPr>
          <w:rFonts w:ascii="TH SarabunPSK" w:eastAsia="Sarabun" w:hAnsi="TH SarabunPSK" w:cs="TH SarabunPSK"/>
          <w:sz w:val="28"/>
          <w:szCs w:val="28"/>
        </w:rPr>
        <w:t xml:space="preserve"> </w:t>
      </w:r>
      <w:r w:rsidRPr="00AD1771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CE4672" w:rsidRPr="00AD1771">
        <w:rPr>
          <w:rFonts w:ascii="TH SarabunPSK" w:eastAsia="Sarabun" w:hAnsi="TH SarabunPSK" w:cs="TH SarabunPSK"/>
          <w:b/>
          <w:bCs/>
          <w:sz w:val="28"/>
          <w:szCs w:val="28"/>
        </w:rPr>
        <w:t xml:space="preserve"> </w:t>
      </w:r>
      <w:r w:rsidR="00CE4672" w:rsidRPr="00216D61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ได้แก่ บ้าไล ไป่ฮาน๋อ (นายไลไปหาหน่อไม้)</w:t>
      </w:r>
      <w:r w:rsidR="00CE4672" w:rsidRPr="00216D61">
        <w:rPr>
          <w:rFonts w:ascii="TH SarabunPSK" w:eastAsia="Sarabun" w:hAnsi="TH SarabunPSK" w:cs="TH SarabunPSK"/>
          <w:color w:val="000000"/>
          <w:sz w:val="28"/>
          <w:szCs w:val="28"/>
        </w:rPr>
        <w:t>,</w:t>
      </w:r>
      <w:r w:rsidR="00E728B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7C476C" w:rsidRPr="00216D61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เรื่องผีกองกอย</w:t>
      </w:r>
      <w:r w:rsidR="007C476C" w:rsidRPr="00216D61">
        <w:rPr>
          <w:rFonts w:ascii="TH SarabunPSK" w:eastAsia="Sarabun" w:hAnsi="TH SarabunPSK" w:cs="TH SarabunPSK"/>
          <w:color w:val="000000"/>
          <w:sz w:val="28"/>
          <w:szCs w:val="28"/>
        </w:rPr>
        <w:t>,</w:t>
      </w:r>
      <w:r w:rsidR="00E728B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7C476C" w:rsidRPr="00216D61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เรื่องแถน</w:t>
      </w:r>
    </w:p>
    <w:p w14:paraId="0DB7D525" w14:textId="0962E2E5" w:rsidR="00D41AB1" w:rsidRPr="007456EA" w:rsidRDefault="003B5927" w:rsidP="007456E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ab/>
      </w:r>
      <w:r w:rsidR="007456EA" w:rsidRPr="007456EA">
        <w:rPr>
          <w:rFonts w:ascii="TH SarabunPSK" w:eastAsia="Sarabun" w:hAnsi="TH SarabunPSK" w:cs="TH SarabunPSK"/>
          <w:color w:val="000000"/>
          <w:sz w:val="28"/>
          <w:szCs w:val="28"/>
          <w:cs/>
        </w:rPr>
        <w:t xml:space="preserve">ชาวไทดำบ้านนาป่าหนาดมีวิถีชีวิตเรียบง่ายที่ผูกพันกับธรรมชาติ ภูมิประเทศรอบหมู่บ้านจะเป็นทุ่งนา ไร่ สวน หนองน้ำและภูเขาเรียกว่าภูแก้ว ภูหวด ชาวไทดำเชื่อว่าภูแก้ว ภูหวด มีอารักษ์สถิตอยู่ทำหน้าที่บันดาลฟ้าฝนให้ความอุดมสมบูรณ์ เมื่อครั้งที่ไทดำได้อพยพมาตั้งถิ่นฐานที่บ้านนาป่าหนาดในช่วงแรก </w:t>
      </w:r>
      <w:r w:rsidR="00D41AB1" w:rsidRPr="007456EA">
        <w:rPr>
          <w:rFonts w:ascii="TH SarabunPSK" w:hAnsi="TH SarabunPSK" w:cs="TH SarabunPSK"/>
          <w:sz w:val="28"/>
          <w:szCs w:val="28"/>
          <w:cs/>
        </w:rPr>
        <w:t xml:space="preserve">ไทดำได้อัญเชิญเป็นอารักษ์บ้านหรือเจ้าบ้าน  นั้นอาจเป็นเพราะไทดำเชื่อว่าในธรรมชาติมีผีสางเทวดาอันเป็นพลังอำนาจศักดิ์สิทธิ์ที่ส่งผลต่อวิถีชีวิตต่อพวกเขาดังจะเห็นว่าคนไทดำเชื่อว่าบนฟ้ามี “แถน” เป็นผู้สร้างดิน สร้างฟ้า สร้างมนุษย์และสรรพชีวิตต่างๆ ทั้งหลายบนโลก ทั้งยังเป็นผู้คุ้มครองและมีหน้าที่ปกป้องดูแลให้ความช่วยเหลือหรือลงโทษบันดาลคุณให้เกิดแก่มวลมนุษย์ได้ ดังจะเห็นได้จากคำขับในพิธีเซ่นแถนเพื่อบูชาแถนก็จะมีการขับแถน หรือในวรรณกรรมเรื่องเจืองหาญ (สำนวนลาวล้านช้าง) ก็มีคติความเชื่อว่าขุนเจืองเป็นลูกแถน และแถนได้บัญชาให้ขุนเจืองลงมาเกิดเป็นเจ้าขุนมูลนายยังโลกมนุษย์ (ประคอง นิมมานเหมินท์, </w:t>
      </w:r>
      <w:r w:rsidR="00D41AB1" w:rsidRPr="007456EA">
        <w:rPr>
          <w:rFonts w:ascii="TH SarabunPSK" w:hAnsi="TH SarabunPSK" w:cs="TH SarabunPSK"/>
          <w:sz w:val="28"/>
          <w:szCs w:val="28"/>
        </w:rPr>
        <w:t xml:space="preserve">2539 : 61-63)  </w:t>
      </w:r>
      <w:r w:rsidR="00D41AB1" w:rsidRPr="007456EA">
        <w:rPr>
          <w:rFonts w:ascii="TH SarabunPSK" w:hAnsi="TH SarabunPSK" w:cs="TH SarabunPSK"/>
          <w:sz w:val="28"/>
          <w:szCs w:val="28"/>
          <w:cs/>
        </w:rPr>
        <w:t xml:space="preserve">ด้วยความเชื่อดังกล่าวไทดำบ้านนาป่าหนาดจึงมีข้อคะลำว่า “เดือนสาม เดือนสี่ </w:t>
      </w:r>
      <w:r w:rsidR="00E728B5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D41AB1" w:rsidRPr="007456EA">
        <w:rPr>
          <w:rFonts w:ascii="TH SarabunPSK" w:hAnsi="TH SarabunPSK" w:cs="TH SarabunPSK"/>
          <w:sz w:val="28"/>
          <w:szCs w:val="28"/>
          <w:cs/>
        </w:rPr>
        <w:t>คะลำแถน บ่เฮ็ดเวียก เฮ็ดงานฟ้าใหม่ฝนใหม่” หรือ “ ฟ้าใหม่ ฝนใหม่อย่าแกว่งหลาแกว่งอิ้ว”  เพราะเกรงจะได้รับอันตรายจากฝนฟ้าคะนองในช่วงต้นปี</w:t>
      </w:r>
    </w:p>
    <w:p w14:paraId="27FE4B4D" w14:textId="5F56413D" w:rsidR="00FA5D10" w:rsidRDefault="005E28AD" w:rsidP="001F562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/>
          <w:color w:val="000000"/>
          <w:sz w:val="28"/>
          <w:szCs w:val="28"/>
        </w:rPr>
        <w:tab/>
      </w:r>
      <w:r w:rsidR="00FA5D10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ส่วนนิทานที่สะท้อนโลกทัศน์เรื่องธรรมชาติ</w:t>
      </w:r>
      <w:r w:rsidR="00111840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ความอุดมสมบูรณ์</w:t>
      </w:r>
      <w:r w:rsidR="00FA5D10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ได้แก่ นิทานเรื่องผีกองกอย สะท้อนโลกทัศน์ว่าป่าหรือธรรมชาติมีความสมบูรณ์</w:t>
      </w:r>
      <w:r w:rsidR="00111840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 w:rsidR="00FA5D10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เป็นที่อยู่หากินของมนุษย์</w:t>
      </w:r>
      <w:r w:rsidR="00111840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(จับปลา) </w:t>
      </w:r>
      <w:r w:rsidR="00FA5D10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นิทานเรื่องเห็ดดอกเดียว สะท้อนโลกทัศน์ว่าป่าเป็นแหล่งอาหารที่สำคัญคือเห็ด </w:t>
      </w:r>
      <w:r w:rsidR="00296B2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นอกจากนั้นโลกทัศน์ในด้านอาหารโดยเฉพาะข้าวนั้น “ควาย” เป็นสัตว์ที่มีบุญคุณต่อมนุษย์ สัตว์ก็มีหัวใจ</w:t>
      </w:r>
      <w:r w:rsidR="00111840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เฉก</w:t>
      </w:r>
      <w:r w:rsidR="00296B2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เช่นมนุษย์ มนุษย์ไม่ควรที่จะข่มเหง ทารุณกรรมสัตว์ จากนิทานเรื่องควายกับคน</w:t>
      </w:r>
    </w:p>
    <w:p w14:paraId="15B0E7BE" w14:textId="77777777" w:rsidR="00927BAB" w:rsidRDefault="00927BAB" w:rsidP="001F562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b/>
          <w:bCs/>
          <w:color w:val="000000"/>
          <w:sz w:val="32"/>
          <w:szCs w:val="32"/>
        </w:rPr>
      </w:pPr>
    </w:p>
    <w:p w14:paraId="387D9B28" w14:textId="011BB1EC" w:rsidR="004608CC" w:rsidRPr="00CA3C76" w:rsidRDefault="00E255BB" w:rsidP="001F562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color w:val="000000"/>
          <w:sz w:val="30"/>
          <w:szCs w:val="30"/>
        </w:rPr>
      </w:pPr>
      <w:r w:rsidRPr="00E60C7C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บทสรุป</w:t>
      </w:r>
      <w:r w:rsidR="00F5178B">
        <w:rPr>
          <w:rFonts w:ascii="TH SarabunPSK" w:eastAsia="Sarabun" w:hAnsi="TH SarabunPSK" w:cs="TH SarabunPSK"/>
          <w:color w:val="000000"/>
          <w:sz w:val="30"/>
          <w:szCs w:val="30"/>
        </w:rPr>
        <w:t xml:space="preserve">  </w:t>
      </w:r>
    </w:p>
    <w:p w14:paraId="7763EB33" w14:textId="41AD7531" w:rsidR="00E75BD9" w:rsidRPr="00A64B9A" w:rsidRDefault="0097437B" w:rsidP="00E75BD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thaiDistribute"/>
        <w:rPr>
          <w:rFonts w:ascii="TH SarabunPSK" w:hAnsi="TH SarabunPSK" w:cs="TH SarabunPSK"/>
          <w:spacing w:val="-4"/>
          <w:sz w:val="28"/>
          <w:szCs w:val="28"/>
          <w:cs/>
        </w:rPr>
      </w:pPr>
      <w:r w:rsidRPr="00A64B9A">
        <w:rPr>
          <w:rFonts w:ascii="TH SarabunPSK" w:eastAsia="Sarabun" w:hAnsi="TH SarabunPSK" w:cs="TH SarabunPSK" w:hint="cs"/>
          <w:sz w:val="28"/>
          <w:szCs w:val="28"/>
          <w:cs/>
        </w:rPr>
        <w:t>นิทานพื้นบ้านของชาวไทดำ บ้านนาป่าหนาด ตำบลเขาแก้ว อำเภอเชียงคาน จังหวัดเลย</w:t>
      </w:r>
      <w:r w:rsidR="00F5178B" w:rsidRPr="00A64B9A">
        <w:rPr>
          <w:rFonts w:ascii="TH SarabunPSK" w:eastAsia="Sarabun" w:hAnsi="TH SarabunPSK" w:cs="TH SarabunPSK" w:hint="cs"/>
          <w:sz w:val="28"/>
          <w:szCs w:val="28"/>
          <w:cs/>
        </w:rPr>
        <w:t xml:space="preserve"> จำแนกได้ </w:t>
      </w:r>
      <w:r w:rsidR="006023C0" w:rsidRPr="00A64B9A">
        <w:rPr>
          <w:rFonts w:ascii="TH SarabunPSK" w:eastAsia="Sarabun" w:hAnsi="TH SarabunPSK" w:cs="TH SarabunPSK" w:hint="cs"/>
          <w:sz w:val="28"/>
          <w:szCs w:val="28"/>
          <w:cs/>
        </w:rPr>
        <w:tab/>
      </w:r>
      <w:r w:rsidR="00D8311E" w:rsidRPr="00A64B9A">
        <w:rPr>
          <w:rFonts w:ascii="TH SarabunPSK" w:eastAsia="Sarabun" w:hAnsi="TH SarabunPSK" w:cs="TH SarabunPSK"/>
          <w:sz w:val="28"/>
          <w:szCs w:val="28"/>
        </w:rPr>
        <w:t>8</w:t>
      </w:r>
      <w:r w:rsidR="006177F6" w:rsidRPr="00A64B9A">
        <w:rPr>
          <w:rFonts w:ascii="TH SarabunPSK" w:eastAsia="Sarabun" w:hAnsi="TH SarabunPSK" w:cs="TH SarabunPSK"/>
          <w:sz w:val="28"/>
          <w:szCs w:val="28"/>
        </w:rPr>
        <w:t xml:space="preserve"> </w:t>
      </w:r>
      <w:r w:rsidR="00F5178B" w:rsidRPr="00A64B9A">
        <w:rPr>
          <w:rFonts w:ascii="TH SarabunPSK" w:eastAsia="Sarabun" w:hAnsi="TH SarabunPSK" w:cs="TH SarabunPSK" w:hint="cs"/>
          <w:sz w:val="28"/>
          <w:szCs w:val="28"/>
          <w:cs/>
        </w:rPr>
        <w:t>ประเภท</w:t>
      </w:r>
      <w:r w:rsidR="00E75BD9" w:rsidRPr="00A64B9A">
        <w:rPr>
          <w:rFonts w:ascii="TH SarabunPSK" w:eastAsia="Sarabun" w:hAnsi="TH SarabunPSK" w:cs="TH SarabunPSK" w:hint="cs"/>
          <w:sz w:val="28"/>
          <w:szCs w:val="28"/>
          <w:cs/>
        </w:rPr>
        <w:t xml:space="preserve"> สะท้อนให้เห็นโลกทัศน์ ความคิด ความ</w:t>
      </w:r>
      <w:r w:rsidR="00E919D8" w:rsidRPr="00A64B9A">
        <w:rPr>
          <w:rFonts w:ascii="TH SarabunPSK" w:eastAsia="Sarabun" w:hAnsi="TH SarabunPSK" w:cs="TH SarabunPSK" w:hint="cs"/>
          <w:sz w:val="28"/>
          <w:szCs w:val="28"/>
          <w:cs/>
        </w:rPr>
        <w:t xml:space="preserve">เชื่อ ของกลุ่มชาติพันธุ์ไทดำใน </w:t>
      </w:r>
      <w:r w:rsidR="00E75BD9" w:rsidRPr="00A64B9A">
        <w:rPr>
          <w:rFonts w:ascii="TH SarabunPSK" w:eastAsia="Sarabun" w:hAnsi="TH SarabunPSK" w:cs="TH SarabunPSK" w:hint="cs"/>
          <w:sz w:val="28"/>
          <w:szCs w:val="28"/>
          <w:cs/>
        </w:rPr>
        <w:t>6 ด้าน คือ</w:t>
      </w:r>
      <w:r w:rsidR="00E75BD9" w:rsidRPr="00A64B9A">
        <w:rPr>
          <w:rFonts w:ascii="TH SarabunPSK" w:eastAsia="Sarabun" w:hAnsi="TH SarabunPSK" w:cs="TH SarabunPSK"/>
          <w:sz w:val="28"/>
          <w:szCs w:val="28"/>
        </w:rPr>
        <w:t xml:space="preserve"> </w:t>
      </w:r>
      <w:r w:rsidR="00E75BD9" w:rsidRPr="00A64B9A">
        <w:rPr>
          <w:rFonts w:ascii="TH SarabunPSK" w:eastAsia="Sarabun" w:hAnsi="TH SarabunPSK" w:cs="TH SarabunPSK" w:hint="cs"/>
          <w:sz w:val="28"/>
          <w:szCs w:val="28"/>
          <w:cs/>
        </w:rPr>
        <w:t>1) โลกทัศน์เรื่องอำนาจ ชายเป็นใหญ่ในครอบครัว</w:t>
      </w:r>
      <w:r w:rsidR="004A2A04" w:rsidRPr="00A64B9A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E75BD9" w:rsidRPr="00A64B9A">
        <w:rPr>
          <w:rFonts w:ascii="TH SarabunPSK" w:eastAsia="Sarabun" w:hAnsi="TH SarabunPSK" w:cs="TH SarabunPSK" w:hint="cs"/>
          <w:sz w:val="28"/>
          <w:szCs w:val="28"/>
          <w:cs/>
        </w:rPr>
        <w:t>หรือปิตาธิปไตย</w:t>
      </w:r>
      <w:r w:rsidR="004A2A04" w:rsidRPr="00A64B9A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E75BD9" w:rsidRPr="00A64B9A">
        <w:rPr>
          <w:rFonts w:ascii="TH SarabunPSK" w:eastAsia="Sarabun" w:hAnsi="TH SarabunPSK" w:cs="TH SarabunPSK" w:hint="cs"/>
          <w:sz w:val="28"/>
          <w:szCs w:val="28"/>
          <w:cs/>
        </w:rPr>
        <w:t>2) โลกทัศน์เรื่องการสอนลูก เพศหญิงหรือเพศแม่ย่อมสอนลูกได้ดีกว่า</w:t>
      </w:r>
      <w:r w:rsidR="00F84487" w:rsidRPr="00A64B9A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E75BD9" w:rsidRPr="00A64B9A">
        <w:rPr>
          <w:rFonts w:ascii="TH SarabunPSK" w:eastAsia="Sarabun" w:hAnsi="TH SarabunPSK" w:cs="TH SarabunPSK" w:hint="cs"/>
          <w:sz w:val="28"/>
          <w:szCs w:val="28"/>
          <w:cs/>
        </w:rPr>
        <w:t>3) โลกทัศน์เรื่องคติสอนใจ</w:t>
      </w:r>
      <w:r w:rsidR="007C476C" w:rsidRPr="00A64B9A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E75BD9" w:rsidRPr="00A64B9A">
        <w:rPr>
          <w:rFonts w:ascii="TH SarabunPSK" w:eastAsia="Sarabun" w:hAnsi="TH SarabunPSK" w:cs="TH SarabunPSK" w:hint="cs"/>
          <w:sz w:val="28"/>
          <w:szCs w:val="28"/>
          <w:cs/>
        </w:rPr>
        <w:t xml:space="preserve">4) โลกทัศน์เรื่องกลุ่มชาติพันธุ์ </w:t>
      </w:r>
      <w:r w:rsidR="00E75BD9" w:rsidRPr="00A64B9A">
        <w:rPr>
          <w:rFonts w:ascii="TH SarabunPSK" w:eastAsia="Sarabun" w:hAnsi="TH SarabunPSK" w:cs="TH SarabunPSK" w:hint="cs"/>
          <w:sz w:val="28"/>
          <w:szCs w:val="28"/>
          <w:cs/>
        </w:rPr>
        <w:lastRenderedPageBreak/>
        <w:t>ชาติพันธุ์เดียวกันย่อมเข้าใจในวัฒนธรรมเดียวกัน</w:t>
      </w:r>
      <w:r w:rsidR="00216D61" w:rsidRPr="00A64B9A">
        <w:rPr>
          <w:rFonts w:ascii="TH SarabunPSK" w:eastAsia="Sarabun" w:hAnsi="TH SarabunPSK" w:cs="TH SarabunPSK"/>
          <w:sz w:val="28"/>
          <w:szCs w:val="28"/>
        </w:rPr>
        <w:t xml:space="preserve"> </w:t>
      </w:r>
      <w:r w:rsidR="00E75BD9" w:rsidRPr="00A64B9A">
        <w:rPr>
          <w:rFonts w:ascii="TH SarabunPSK" w:eastAsia="Sarabun" w:hAnsi="TH SarabunPSK" w:cs="TH SarabunPSK" w:hint="cs"/>
          <w:sz w:val="28"/>
          <w:szCs w:val="28"/>
          <w:cs/>
        </w:rPr>
        <w:t xml:space="preserve">5) โลกทัศน์เรื่องของความเชื่อ เรื่องนาค ผี และแถน 6) โลกทัศน์เรื่องธรรมชาติ </w:t>
      </w:r>
      <w:r w:rsidR="00041CF5" w:rsidRPr="00A64B9A">
        <w:rPr>
          <w:rFonts w:ascii="TH SarabunPSK" w:hAnsi="TH SarabunPSK" w:cs="TH SarabunPSK" w:hint="cs"/>
          <w:sz w:val="28"/>
          <w:szCs w:val="28"/>
          <w:cs/>
        </w:rPr>
        <w:t>มีสิ่งเหนือธรรมชาติ</w:t>
      </w:r>
      <w:r w:rsidR="00246144" w:rsidRPr="00A64B9A">
        <w:rPr>
          <w:rFonts w:ascii="TH SarabunPSK" w:hAnsi="TH SarabunPSK" w:cs="TH SarabunPSK" w:hint="cs"/>
          <w:sz w:val="28"/>
          <w:szCs w:val="28"/>
          <w:cs/>
        </w:rPr>
        <w:t xml:space="preserve">อาศัยอยู่ </w:t>
      </w:r>
      <w:r w:rsidR="00761AEC" w:rsidRPr="00A64B9A">
        <w:rPr>
          <w:rFonts w:ascii="TH SarabunPSK" w:hAnsi="TH SarabunPSK" w:cs="TH SarabunPSK" w:hint="cs"/>
          <w:spacing w:val="-4"/>
          <w:sz w:val="28"/>
          <w:szCs w:val="28"/>
          <w:cs/>
        </w:rPr>
        <w:t>โลกทัศน์เหล่านี้ส่งผลต่ออัตลักษณ์วิถีการดำเนินชีวิต</w:t>
      </w:r>
      <w:r w:rsidR="00367E47" w:rsidRPr="00A64B9A">
        <w:rPr>
          <w:rFonts w:ascii="TH SarabunPSK" w:hAnsi="TH SarabunPSK" w:cs="TH SarabunPSK" w:hint="cs"/>
          <w:spacing w:val="-4"/>
          <w:sz w:val="28"/>
          <w:szCs w:val="28"/>
          <w:cs/>
        </w:rPr>
        <w:t xml:space="preserve"> เช่น </w:t>
      </w:r>
      <w:r w:rsidR="00877070" w:rsidRPr="00A64B9A">
        <w:rPr>
          <w:rFonts w:ascii="TH SarabunPSK" w:hAnsi="TH SarabunPSK" w:cs="TH SarabunPSK" w:hint="cs"/>
          <w:spacing w:val="-4"/>
          <w:sz w:val="28"/>
          <w:szCs w:val="28"/>
          <w:cs/>
        </w:rPr>
        <w:t xml:space="preserve">ภาษา, </w:t>
      </w:r>
      <w:r w:rsidR="00687CD5" w:rsidRPr="00A64B9A">
        <w:rPr>
          <w:rFonts w:ascii="TH SarabunPSK" w:hAnsi="TH SarabunPSK" w:cs="TH SarabunPSK" w:hint="cs"/>
          <w:spacing w:val="-4"/>
          <w:sz w:val="28"/>
          <w:szCs w:val="28"/>
          <w:cs/>
        </w:rPr>
        <w:t xml:space="preserve">ความเชื่อ, </w:t>
      </w:r>
      <w:r w:rsidR="00877070" w:rsidRPr="00A64B9A">
        <w:rPr>
          <w:rFonts w:ascii="TH SarabunPSK" w:hAnsi="TH SarabunPSK" w:cs="TH SarabunPSK" w:hint="cs"/>
          <w:spacing w:val="-4"/>
          <w:sz w:val="28"/>
          <w:szCs w:val="28"/>
          <w:cs/>
        </w:rPr>
        <w:t xml:space="preserve">วัฒนธรรม </w:t>
      </w:r>
      <w:r w:rsidR="00D723DA" w:rsidRPr="00A64B9A">
        <w:rPr>
          <w:rFonts w:ascii="TH SarabunPSK" w:hAnsi="TH SarabunPSK" w:cs="TH SarabunPSK" w:hint="cs"/>
          <w:spacing w:val="-4"/>
          <w:sz w:val="28"/>
          <w:szCs w:val="28"/>
          <w:cs/>
        </w:rPr>
        <w:t xml:space="preserve">เป็นต้น </w:t>
      </w:r>
      <w:r w:rsidR="00A2297F" w:rsidRPr="00A64B9A">
        <w:rPr>
          <w:rFonts w:ascii="TH SarabunPSK" w:hAnsi="TH SarabunPSK" w:cs="TH SarabunPSK" w:hint="cs"/>
          <w:spacing w:val="-4"/>
          <w:sz w:val="28"/>
          <w:szCs w:val="28"/>
          <w:cs/>
        </w:rPr>
        <w:t>ซึ่ง</w:t>
      </w:r>
      <w:r w:rsidR="007B36A6">
        <w:rPr>
          <w:rFonts w:ascii="TH SarabunPSK" w:hAnsi="TH SarabunPSK" w:cs="TH SarabunPSK" w:hint="cs"/>
          <w:spacing w:val="-4"/>
          <w:sz w:val="28"/>
          <w:szCs w:val="28"/>
          <w:cs/>
        </w:rPr>
        <w:t>โลกทัศน์ส่วนใหญ่</w:t>
      </w:r>
      <w:r w:rsidR="00A2297F" w:rsidRPr="00A64B9A">
        <w:rPr>
          <w:rFonts w:ascii="TH SarabunPSK" w:hAnsi="TH SarabunPSK" w:cs="TH SarabunPSK" w:hint="cs"/>
          <w:spacing w:val="-4"/>
          <w:sz w:val="28"/>
          <w:szCs w:val="28"/>
          <w:cs/>
        </w:rPr>
        <w:t>เน้นคติสอนใจ</w:t>
      </w:r>
      <w:r w:rsidR="006B20AC">
        <w:rPr>
          <w:rFonts w:ascii="TH SarabunPSK" w:eastAsia="Sarabun" w:hAnsi="TH SarabunPSK" w:cs="TH SarabunPSK" w:hint="cs"/>
          <w:spacing w:val="-4"/>
          <w:sz w:val="28"/>
          <w:szCs w:val="28"/>
          <w:cs/>
        </w:rPr>
        <w:t>ให้ชาวไทดำ</w:t>
      </w:r>
      <w:r w:rsidR="006D236D">
        <w:rPr>
          <w:rFonts w:ascii="TH SarabunPSK" w:eastAsia="Sarabun" w:hAnsi="TH SarabunPSK" w:cs="TH SarabunPSK" w:hint="cs"/>
          <w:spacing w:val="-4"/>
          <w:sz w:val="28"/>
          <w:szCs w:val="28"/>
          <w:cs/>
        </w:rPr>
        <w:t>ตระหนัก</w:t>
      </w:r>
      <w:r w:rsidR="007B36A6">
        <w:rPr>
          <w:rFonts w:ascii="TH SarabunPSK" w:eastAsia="Sarabun" w:hAnsi="TH SarabunPSK" w:cs="TH SarabunPSK" w:hint="cs"/>
          <w:spacing w:val="-4"/>
          <w:sz w:val="28"/>
          <w:szCs w:val="28"/>
          <w:cs/>
        </w:rPr>
        <w:t>ถึงการดำเนินชีวิต</w:t>
      </w:r>
    </w:p>
    <w:p w14:paraId="131B4B91" w14:textId="77777777" w:rsidR="004608CC" w:rsidRPr="00CA3C76" w:rsidRDefault="004608CC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30"/>
          <w:szCs w:val="30"/>
        </w:rPr>
      </w:pPr>
    </w:p>
    <w:p w14:paraId="07AA5D0F" w14:textId="77777777" w:rsidR="0008589B" w:rsidRDefault="0008589B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b/>
          <w:bCs/>
          <w:color w:val="000000"/>
          <w:sz w:val="32"/>
          <w:szCs w:val="32"/>
        </w:rPr>
      </w:pPr>
    </w:p>
    <w:p w14:paraId="53CB1FF6" w14:textId="77777777" w:rsidR="004608CC" w:rsidRPr="00E60C7C" w:rsidRDefault="00E255BB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</w:pPr>
      <w:r w:rsidRPr="00E60C7C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เอกสารอ้างอิง</w:t>
      </w:r>
      <w:r w:rsidR="000C7EB3" w:rsidRPr="00E60C7C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 xml:space="preserve"> </w:t>
      </w:r>
    </w:p>
    <w:p w14:paraId="3F1CAFE2" w14:textId="1BFDBD5C" w:rsidR="00C410DD" w:rsidRPr="00A84D45" w:rsidRDefault="00C410DD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คะนึงชัย</w:t>
      </w:r>
      <w:r w:rsidR="00E75BD9"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 วิริ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ยะสุนทร.</w:t>
      </w:r>
      <w:r w:rsidRPr="00A84D45">
        <w:rPr>
          <w:rFonts w:ascii="TH SarabunPSK" w:hAnsi="TH SarabunPSK" w:cs="TH SarabunPSK" w:hint="cs"/>
          <w:sz w:val="28"/>
          <w:szCs w:val="28"/>
        </w:rPr>
        <w:t xml:space="preserve"> 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(2561). </w:t>
      </w:r>
      <w:r w:rsidRPr="00A84D45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โลกทัศน์ที่สะท้อนจากสำนวนอีสาน.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1E3C66"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วารสารศิลปศาสตร์ มหาวิทยาลัยอุบลราชธานี   ปีที่ 14 เล่ม 2. </w:t>
      </w:r>
      <w:r w:rsidR="006278D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  <w:t xml:space="preserve">หน้า </w:t>
      </w:r>
      <w:r w:rsidR="001E3C66" w:rsidRPr="00A84D45">
        <w:rPr>
          <w:rFonts w:ascii="TH SarabunPSK" w:eastAsia="Sarabun" w:hAnsi="TH SarabunPSK" w:cs="TH SarabunPSK" w:hint="cs"/>
          <w:color w:val="000000"/>
          <w:sz w:val="28"/>
          <w:szCs w:val="28"/>
        </w:rPr>
        <w:t>249-269</w:t>
      </w:r>
      <w:r w:rsidR="001E3C66"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.</w:t>
      </w:r>
    </w:p>
    <w:p w14:paraId="34E3BE8B" w14:textId="6BF0F051" w:rsidR="00120DA9" w:rsidRPr="00A84D45" w:rsidRDefault="00120DA9" w:rsidP="00397169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Sarabun" w:hAnsi="TH SarabunPSK" w:cs="TH SarabunPSK"/>
          <w:color w:val="000000"/>
          <w:sz w:val="28"/>
          <w:szCs w:val="28"/>
          <w:cs/>
        </w:rPr>
      </w:pP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ญาณวรรณ สินธุภิญโญ และคณะ.</w:t>
      </w:r>
      <w:r w:rsidR="000F7011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0F7011"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(</w:t>
      </w:r>
      <w:r w:rsidR="000F7011" w:rsidRPr="00A84D45">
        <w:rPr>
          <w:rFonts w:ascii="TH SarabunPSK" w:eastAsia="Sarabun" w:hAnsi="TH SarabunPSK" w:cs="TH SarabunPSK" w:hint="cs"/>
          <w:color w:val="000000"/>
          <w:sz w:val="28"/>
          <w:szCs w:val="28"/>
        </w:rPr>
        <w:t>2545</w:t>
      </w:r>
      <w:r w:rsidR="000F7011"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)</w:t>
      </w:r>
      <w:r w:rsidR="000F7011" w:rsidRPr="00A84D45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. 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</w:t>
      </w:r>
      <w:r w:rsidRPr="00A84D45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นิทานพื้นบ้านไทย.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สารานุกรมไทยสำหรับเยาวชนฯ เล่ม ๒๖</w:t>
      </w:r>
      <w:r w:rsidR="00397169" w:rsidRPr="00A84D45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พิมพ์ขึ้นใน พ.ศ. 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</w:rPr>
        <w:t>2545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. </w:t>
      </w:r>
    </w:p>
    <w:p w14:paraId="628DB56C" w14:textId="51459A43" w:rsidR="003E57B5" w:rsidRPr="00A84D45" w:rsidRDefault="003E57B5" w:rsidP="003E57B5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ประคอง นิมมานเหมินท์. (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</w:rPr>
        <w:t>2543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). </w:t>
      </w:r>
      <w:r w:rsidRPr="00A84D45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นิทานพื้นบ้านศึกษา.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เอกสารชุดคติชนวิทยา อันดับ 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2 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ศูนย์คติชนวิทยาร่วมกับ</w:t>
      </w:r>
      <w:r w:rsidR="006278D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โครงการตำรา </w:t>
      </w:r>
      <w:r w:rsidR="006278D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คณะอักษรศาสตร์ จุฬาลงกรณ์มหาวิทยาลัย.</w:t>
      </w:r>
    </w:p>
    <w:p w14:paraId="0B237459" w14:textId="60CA68D2" w:rsidR="00644C42" w:rsidRPr="00A84D45" w:rsidRDefault="00644C42" w:rsidP="00A84D45">
      <w:pPr>
        <w:tabs>
          <w:tab w:val="left" w:pos="2785"/>
        </w:tabs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A84D45">
        <w:rPr>
          <w:rFonts w:ascii="TH SarabunPSK" w:hAnsi="TH SarabunPSK" w:cs="TH SarabunPSK"/>
          <w:sz w:val="28"/>
          <w:szCs w:val="28"/>
          <w:cs/>
        </w:rPr>
        <w:t>ประคอง นิมมานเหมินท์. (</w:t>
      </w:r>
      <w:r w:rsidRPr="00A84D45">
        <w:rPr>
          <w:rFonts w:ascii="TH SarabunPSK" w:hAnsi="TH SarabunPSK" w:cs="TH SarabunPSK"/>
          <w:sz w:val="28"/>
          <w:szCs w:val="28"/>
        </w:rPr>
        <w:t xml:space="preserve">2539). </w:t>
      </w:r>
      <w:r w:rsidRPr="00C841D0">
        <w:rPr>
          <w:rFonts w:ascii="TH SarabunPSK" w:hAnsi="TH SarabunPSK" w:cs="TH SarabunPSK"/>
          <w:b/>
          <w:bCs/>
          <w:sz w:val="28"/>
          <w:szCs w:val="28"/>
          <w:cs/>
        </w:rPr>
        <w:t>วรรณกรรมไทดำ.</w:t>
      </w:r>
      <w:r w:rsidRPr="00A84D45">
        <w:rPr>
          <w:rFonts w:ascii="TH SarabunPSK" w:hAnsi="TH SarabunPSK" w:cs="TH SarabunPSK"/>
          <w:sz w:val="28"/>
          <w:szCs w:val="28"/>
          <w:cs/>
        </w:rPr>
        <w:t xml:space="preserve"> ภาษาและวรรณคดีไทย. </w:t>
      </w:r>
      <w:r w:rsidRPr="00A84D45">
        <w:rPr>
          <w:rFonts w:ascii="TH SarabunPSK" w:hAnsi="TH SarabunPSK" w:cs="TH SarabunPSK"/>
          <w:sz w:val="28"/>
          <w:szCs w:val="28"/>
        </w:rPr>
        <w:t xml:space="preserve"> </w:t>
      </w:r>
      <w:r w:rsidRPr="00A84D45">
        <w:rPr>
          <w:rFonts w:ascii="TH SarabunPSK" w:hAnsi="TH SarabunPSK" w:cs="TH SarabunPSK"/>
          <w:sz w:val="28"/>
          <w:szCs w:val="28"/>
          <w:cs/>
        </w:rPr>
        <w:t>(</w:t>
      </w:r>
      <w:r w:rsidRPr="00A84D45">
        <w:rPr>
          <w:rFonts w:ascii="TH SarabunPSK" w:hAnsi="TH SarabunPSK" w:cs="TH SarabunPSK"/>
          <w:sz w:val="28"/>
          <w:szCs w:val="28"/>
        </w:rPr>
        <w:t>13) : 61-63.</w:t>
      </w:r>
    </w:p>
    <w:p w14:paraId="196EFEF8" w14:textId="77F0015A" w:rsidR="006F5706" w:rsidRPr="006278D4" w:rsidRDefault="003E57B5" w:rsidP="00020329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Sarabun" w:hAnsi="TH SarabunPSK" w:cs="TH SarabunPSK"/>
          <w:b/>
          <w:bCs/>
          <w:color w:val="000000"/>
          <w:sz w:val="28"/>
          <w:szCs w:val="28"/>
        </w:rPr>
      </w:pP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เพชรตะบอง ไพศูนย์. (2553). </w:t>
      </w:r>
      <w:r w:rsidRPr="00A84D45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การเปลี่ยนแปลงทางวัฒนธรรมของไทดำในกระแสการเปลี่ยนแปลง :</w:t>
      </w:r>
      <w:r w:rsidR="006278D4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 xml:space="preserve"> </w:t>
      </w:r>
      <w:r w:rsidRPr="00A84D45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 xml:space="preserve">กรณีศึกษาเปรียบเทียบไทดำ </w:t>
      </w:r>
      <w:r w:rsidR="006278D4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ab/>
      </w:r>
      <w:r w:rsidRPr="00A84D45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ในประเทศไทยและสาธารณรัฐประชาธิปไตยประชาชนลาว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.</w:t>
      </w:r>
      <w:r w:rsidR="006278D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ปริญญาปรัชญาดุษฎีบัณฑิต สาขาวิชายุทธศาสตร์การพัฒนา</w:t>
      </w:r>
      <w:r w:rsidR="006278D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ภูมิภาค คณะมนุษยศาสตร์และสังคมศาสตร์ มหาวิทยาลัยราชภัฏเลย. </w:t>
      </w:r>
    </w:p>
    <w:p w14:paraId="50FE0F96" w14:textId="3EFEC7F5" w:rsidR="004266AA" w:rsidRPr="006278D4" w:rsidRDefault="004266AA" w:rsidP="00020329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Sarabun" w:hAnsi="TH SarabunPSK" w:cs="TH SarabunPSK"/>
          <w:b/>
          <w:bCs/>
          <w:color w:val="000000"/>
          <w:sz w:val="28"/>
          <w:szCs w:val="28"/>
        </w:rPr>
      </w:pP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ศาริศา สุขคง. (2555). </w:t>
      </w:r>
      <w:r w:rsidRPr="00A84D45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นิทานพื้นบ้านไทดำบ้านนาป่าหนาด ตำบลเขาแก้ว อำเภอเชียงคาน จังหวัดเลย.</w:t>
      </w:r>
      <w:r w:rsidR="00020329" w:rsidRPr="00A84D45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 xml:space="preserve"> </w:t>
      </w:r>
      <w:r w:rsidR="00BE4ED3"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คณะครุศาสตร์,</w:t>
      </w:r>
      <w:r w:rsidR="006278D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="00BE4ED3"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มหาวิทยาลัยราชภัฏเลย.</w:t>
      </w:r>
    </w:p>
    <w:p w14:paraId="7CA3076D" w14:textId="4EAD2EE4" w:rsidR="003E57B5" w:rsidRPr="006278D4" w:rsidRDefault="003E57B5" w:rsidP="00020329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Sarabun" w:hAnsi="TH SarabunPSK" w:cs="TH SarabunPSK"/>
          <w:b/>
          <w:bCs/>
          <w:color w:val="000000"/>
          <w:sz w:val="28"/>
          <w:szCs w:val="28"/>
        </w:rPr>
      </w:pP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สุภาพร  คงศิริรัตน์. (2553). </w:t>
      </w:r>
      <w:r w:rsidRPr="00A84D45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การศึกษาพระโลกทัศน์ของพระบาทสมเด็จพระจุลจอมเกล้าเจ้าอยู่หัวที่ปรากฏในพระราชหัตถเลขา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. </w:t>
      </w:r>
      <w:r w:rsidR="006278D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(วิทยานิพนธ์ปริญญาดุษฎีบัณฑิต). พิษณุโลก: มหาวิทยาลัยนเรศวร.</w:t>
      </w:r>
    </w:p>
    <w:p w14:paraId="1560E646" w14:textId="06F1814E" w:rsidR="008703BB" w:rsidRPr="00A84D45" w:rsidRDefault="008703BB" w:rsidP="00020329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เอื้อมพร จรนามล. (2</w:t>
      </w:r>
      <w:r w:rsidR="0081042A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013, กันยายน-ธันวาคม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).  </w:t>
      </w:r>
      <w:r w:rsidRPr="00A84D45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โลกทัศน์ที่ปรากฏในนิทานพื้นบ้านไทลื้อ อำเภอเชียงคำ จังหวัดพะเยา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.  </w:t>
      </w:r>
    </w:p>
    <w:p w14:paraId="54455981" w14:textId="68E1A25E" w:rsidR="00FE5273" w:rsidRPr="00A84D45" w:rsidRDefault="006278D4">
      <w:pPr>
        <w:pBdr>
          <w:top w:val="nil"/>
          <w:left w:val="nil"/>
          <w:bottom w:val="nil"/>
          <w:right w:val="nil"/>
          <w:between w:val="nil"/>
        </w:pBdr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="00FE5273" w:rsidRPr="00A84D45">
        <w:rPr>
          <w:rFonts w:ascii="TH SarabunPSK" w:hAnsi="TH SarabunPSK" w:cs="TH SarabunPSK"/>
          <w:sz w:val="28"/>
          <w:szCs w:val="28"/>
        </w:rPr>
        <w:t xml:space="preserve">Journal of Humanities and Social Sciences University of </w:t>
      </w:r>
      <w:proofErr w:type="spellStart"/>
      <w:r w:rsidR="00FE5273" w:rsidRPr="00A84D45">
        <w:rPr>
          <w:rFonts w:ascii="TH SarabunPSK" w:hAnsi="TH SarabunPSK" w:cs="TH SarabunPSK"/>
          <w:sz w:val="28"/>
          <w:szCs w:val="28"/>
        </w:rPr>
        <w:t>Phayao</w:t>
      </w:r>
      <w:proofErr w:type="spellEnd"/>
      <w:r w:rsidR="00FE5273" w:rsidRPr="00A84D45">
        <w:rPr>
          <w:rFonts w:ascii="TH SarabunPSK" w:hAnsi="TH SarabunPSK" w:cs="TH SarabunPSK"/>
          <w:sz w:val="28"/>
          <w:szCs w:val="28"/>
        </w:rPr>
        <w:t xml:space="preserve"> 29 </w:t>
      </w:r>
      <w:proofErr w:type="spellStart"/>
      <w:r w:rsidR="00FE5273" w:rsidRPr="00A84D45">
        <w:rPr>
          <w:rFonts w:ascii="TH SarabunPSK" w:hAnsi="TH SarabunPSK" w:cs="TH SarabunPSK"/>
          <w:sz w:val="28"/>
          <w:szCs w:val="28"/>
        </w:rPr>
        <w:t>Jornnamon</w:t>
      </w:r>
      <w:proofErr w:type="spellEnd"/>
      <w:r w:rsidR="00FE5273" w:rsidRPr="00A84D45">
        <w:rPr>
          <w:rFonts w:ascii="TH SarabunPSK" w:hAnsi="TH SarabunPSK" w:cs="TH SarabunPSK"/>
          <w:sz w:val="28"/>
          <w:szCs w:val="28"/>
        </w:rPr>
        <w:t xml:space="preserve"> U. Journal of Humanities </w:t>
      </w:r>
    </w:p>
    <w:p w14:paraId="354F47E4" w14:textId="3FE41C4B" w:rsidR="00FE5273" w:rsidRDefault="00FE5273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810A27">
        <w:rPr>
          <w:rFonts w:ascii="TH SarabunPSK" w:hAnsi="TH SarabunPSK" w:cs="TH SarabunPSK"/>
          <w:sz w:val="28"/>
          <w:szCs w:val="28"/>
        </w:rPr>
        <w:t xml:space="preserve">            </w:t>
      </w:r>
      <w:proofErr w:type="gramStart"/>
      <w:r w:rsidRPr="00810A27">
        <w:rPr>
          <w:rFonts w:ascii="TH SarabunPSK" w:hAnsi="TH SarabunPSK" w:cs="TH SarabunPSK"/>
          <w:sz w:val="28"/>
          <w:szCs w:val="28"/>
        </w:rPr>
        <w:t>and  Social</w:t>
      </w:r>
      <w:proofErr w:type="gramEnd"/>
      <w:r w:rsidRPr="00810A27">
        <w:rPr>
          <w:rFonts w:ascii="TH SarabunPSK" w:hAnsi="TH SarabunPSK" w:cs="TH SarabunPSK"/>
          <w:sz w:val="28"/>
          <w:szCs w:val="28"/>
        </w:rPr>
        <w:t xml:space="preserve"> Sciences Universit</w:t>
      </w:r>
      <w:r w:rsidRPr="00810A27">
        <w:rPr>
          <w:rFonts w:ascii="TH SarabunPSK" w:eastAsia="Sarabun" w:hAnsi="TH SarabunPSK" w:cs="TH SarabunPSK"/>
          <w:color w:val="000000"/>
          <w:sz w:val="28"/>
          <w:szCs w:val="28"/>
        </w:rPr>
        <w:t>y.</w:t>
      </w:r>
      <w:r w:rsidR="0081042A" w:rsidRPr="00810A2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1(3</w:t>
      </w:r>
      <w:proofErr w:type="gramStart"/>
      <w:r w:rsidR="0081042A" w:rsidRPr="00810A27">
        <w:rPr>
          <w:rFonts w:ascii="TH SarabunPSK" w:eastAsia="Sarabun" w:hAnsi="TH SarabunPSK" w:cs="TH SarabunPSK"/>
          <w:color w:val="000000"/>
          <w:sz w:val="28"/>
          <w:szCs w:val="28"/>
        </w:rPr>
        <w:t>) :</w:t>
      </w:r>
      <w:proofErr w:type="gramEnd"/>
      <w:r w:rsidR="0081042A" w:rsidRPr="00810A2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29-38.</w:t>
      </w:r>
    </w:p>
    <w:p w14:paraId="52BBFD30" w14:textId="77777777" w:rsidR="00B70B6C" w:rsidRDefault="00B70B6C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3EB72908" w14:textId="77777777" w:rsidR="00927BAB" w:rsidRPr="00810A27" w:rsidRDefault="00927BAB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50E398D9" w14:textId="77777777" w:rsidR="007917EE" w:rsidRPr="00A84D45" w:rsidRDefault="006F5706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</w:pPr>
      <w:r w:rsidRPr="00A84D45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เอกสารอ้างอิงสัมภาษณ์</w:t>
      </w:r>
    </w:p>
    <w:p w14:paraId="466BA668" w14:textId="77777777" w:rsidR="006F5706" w:rsidRDefault="006F5706" w:rsidP="006F5706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กร ไพศูนย์. (</w:t>
      </w:r>
      <w:r w:rsidR="006B3101"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1 ตุลาคม 2565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). ปราชญ์ท้องถิ่น. สัมภาษณ์.</w:t>
      </w:r>
    </w:p>
    <w:p w14:paraId="5C4AFCBA" w14:textId="47A0747D" w:rsidR="00D615EA" w:rsidRPr="00A84D45" w:rsidRDefault="00D615EA" w:rsidP="006F5706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Sarabun" w:hAnsi="TH SarabunPSK" w:cs="TH SarabunPSK"/>
          <w:color w:val="000000"/>
          <w:sz w:val="28"/>
          <w:szCs w:val="28"/>
          <w:cs/>
        </w:rPr>
      </w:pP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ขาน ซ้อนเปียยูง. (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27 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สิงหาคม 2565</w:t>
      </w: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). ปราชญ์ท้องถิ่น. สัมภาษณ์.</w:t>
      </w:r>
    </w:p>
    <w:p w14:paraId="2ADBBB00" w14:textId="77777777" w:rsidR="006F5706" w:rsidRPr="00A84D45" w:rsidRDefault="006F5706" w:rsidP="006F5706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ประยงค์ ไชคินี. (1 ตุลาคม 2565). ปราชญ์ท้องถิ่น. สัมภาษณ์.</w:t>
      </w:r>
    </w:p>
    <w:p w14:paraId="4AA1B2F6" w14:textId="2CA19596" w:rsidR="006F5706" w:rsidRPr="00A84D45" w:rsidRDefault="006F5706" w:rsidP="006F5706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เพชรตะบอง ไพศูนย์.</w:t>
      </w:r>
      <w:r w:rsidR="00D0487A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(</w:t>
      </w:r>
      <w:r w:rsidR="006B3101" w:rsidRPr="00A84D45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27 </w:t>
      </w:r>
      <w:r w:rsidR="006B3101"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สิงหาคม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2565). ปราชญ์ท้องถิ่น. สัมภาษณ์.</w:t>
      </w:r>
    </w:p>
    <w:p w14:paraId="0A67A498" w14:textId="6350C5FA" w:rsidR="004608CC" w:rsidRDefault="006F5706" w:rsidP="00601182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สุเมฆ ซ้อนเปียยูง. (</w:t>
      </w:r>
      <w:r w:rsidR="006B3101" w:rsidRPr="00A84D45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27 </w:t>
      </w:r>
      <w:r w:rsidR="006B3101"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สิงหาคม 2565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). ปราชญ์ท้องถิ่น. สัมภาษณ์.</w:t>
      </w:r>
    </w:p>
    <w:p w14:paraId="4898AE1E" w14:textId="00EA3269" w:rsidR="00EA7391" w:rsidRPr="00601182" w:rsidRDefault="00EA7391" w:rsidP="00601182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โอ๊ด 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ไชคินี. (1 ตุลาคม 2565). ปราชญ์ท้องถิ่น. สัมภาษณ์.</w:t>
      </w:r>
    </w:p>
    <w:sectPr w:rsidR="00EA7391" w:rsidRPr="00601182" w:rsidSect="00595E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418" w:right="1134" w:bottom="1418" w:left="1134" w:header="56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1C5560" w14:textId="77777777" w:rsidR="00C85A3A" w:rsidRDefault="00C85A3A">
      <w:r>
        <w:separator/>
      </w:r>
    </w:p>
  </w:endnote>
  <w:endnote w:type="continuationSeparator" w:id="0">
    <w:p w14:paraId="26A39CCF" w14:textId="77777777" w:rsidR="00C85A3A" w:rsidRDefault="00C85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rabun">
    <w:altName w:val="Calibri"/>
    <w:charset w:val="00"/>
    <w:family w:val="auto"/>
    <w:pitch w:val="default"/>
  </w:font>
  <w:font w:name="TH SarabunPSK">
    <w:altName w:val="TH Sarabun New"/>
    <w:charset w:val="00"/>
    <w:family w:val="swiss"/>
    <w:pitch w:val="variable"/>
    <w:sig w:usb0="A100006F" w:usb1="5000205A" w:usb2="00000000" w:usb3="00000000" w:csb0="00010183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C4F457" w14:textId="77777777" w:rsidR="004608CC" w:rsidRDefault="00E255BB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14:paraId="70DEA530" w14:textId="77777777" w:rsidR="004608CC" w:rsidRDefault="004608CC">
    <w:pPr>
      <w:pBdr>
        <w:top w:val="nil"/>
        <w:left w:val="nil"/>
        <w:bottom w:val="nil"/>
        <w:right w:val="nil"/>
        <w:between w:val="nil"/>
      </w:pBdr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CC460E" w14:textId="6CE5C0FB" w:rsidR="004608CC" w:rsidRPr="00A551DB" w:rsidRDefault="00A551DB" w:rsidP="00A551DB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left" w:pos="5655"/>
      </w:tabs>
      <w:rPr>
        <w:rFonts w:ascii="TH Sarabun New" w:hAnsi="TH Sarabun New" w:cs="TH Sarabun New"/>
        <w:color w:val="000000"/>
        <w:sz w:val="22"/>
        <w:szCs w:val="22"/>
      </w:rPr>
    </w:pPr>
    <w:r>
      <w:rPr>
        <w:rFonts w:ascii="TH Sarabun New" w:eastAsia="Sarabun" w:hAnsi="TH Sarabun New" w:cs="TH Sarabun New"/>
        <w:color w:val="000000"/>
        <w:sz w:val="28"/>
        <w:szCs w:val="28"/>
      </w:rPr>
      <w:tab/>
    </w:r>
    <w:r w:rsidR="00E255BB" w:rsidRPr="00A551DB">
      <w:rPr>
        <w:rFonts w:ascii="TH Sarabun New" w:eastAsia="Sarabun" w:hAnsi="TH Sarabun New" w:cs="TH Sarabun New"/>
        <w:color w:val="000000"/>
        <w:sz w:val="28"/>
        <w:szCs w:val="28"/>
      </w:rPr>
      <w:t>[</w:t>
    </w:r>
    <w:r w:rsidR="00E255BB" w:rsidRPr="00A551DB">
      <w:rPr>
        <w:rFonts w:ascii="TH Sarabun New" w:eastAsia="Sarabun" w:hAnsi="TH Sarabun New" w:cs="TH Sarabun New"/>
        <w:color w:val="000000"/>
        <w:sz w:val="28"/>
        <w:szCs w:val="28"/>
      </w:rPr>
      <w:fldChar w:fldCharType="begin"/>
    </w:r>
    <w:r w:rsidR="00E255BB" w:rsidRPr="00A551DB">
      <w:rPr>
        <w:rFonts w:ascii="TH Sarabun New" w:eastAsia="Sarabun" w:hAnsi="TH Sarabun New" w:cs="TH Sarabun New"/>
        <w:color w:val="000000"/>
        <w:sz w:val="28"/>
        <w:szCs w:val="28"/>
      </w:rPr>
      <w:instrText>PAGE</w:instrText>
    </w:r>
    <w:r w:rsidR="00E255BB" w:rsidRPr="00A551DB">
      <w:rPr>
        <w:rFonts w:ascii="TH Sarabun New" w:eastAsia="Sarabun" w:hAnsi="TH Sarabun New" w:cs="TH Sarabun New"/>
        <w:color w:val="000000"/>
        <w:sz w:val="28"/>
        <w:szCs w:val="28"/>
      </w:rPr>
      <w:fldChar w:fldCharType="separate"/>
    </w:r>
    <w:r w:rsidR="00312D02">
      <w:rPr>
        <w:rFonts w:ascii="TH Sarabun New" w:eastAsia="Sarabun" w:hAnsi="TH Sarabun New" w:cs="TH Sarabun New"/>
        <w:noProof/>
        <w:color w:val="000000"/>
        <w:sz w:val="28"/>
        <w:szCs w:val="28"/>
      </w:rPr>
      <w:t>1</w:t>
    </w:r>
    <w:r w:rsidR="00E255BB" w:rsidRPr="00A551DB">
      <w:rPr>
        <w:rFonts w:ascii="TH Sarabun New" w:eastAsia="Sarabun" w:hAnsi="TH Sarabun New" w:cs="TH Sarabun New"/>
        <w:color w:val="000000"/>
        <w:sz w:val="28"/>
        <w:szCs w:val="28"/>
      </w:rPr>
      <w:fldChar w:fldCharType="end"/>
    </w:r>
    <w:r w:rsidR="00E255BB" w:rsidRPr="00A551DB">
      <w:rPr>
        <w:rFonts w:ascii="TH Sarabun New" w:eastAsia="Sarabun" w:hAnsi="TH Sarabun New" w:cs="TH Sarabun New"/>
        <w:color w:val="000000"/>
        <w:sz w:val="28"/>
        <w:szCs w:val="28"/>
      </w:rPr>
      <w:t>]</w:t>
    </w:r>
    <w:r>
      <w:rPr>
        <w:rFonts w:ascii="TH Sarabun New" w:eastAsia="Sarabun" w:hAnsi="TH Sarabun New" w:cs="TH Sarabun New"/>
        <w:color w:val="000000"/>
        <w:sz w:val="28"/>
        <w:szCs w:val="28"/>
      </w:rPr>
      <w:tab/>
    </w:r>
  </w:p>
  <w:p w14:paraId="7CA83131" w14:textId="77777777" w:rsidR="004608CC" w:rsidRDefault="004608CC">
    <w:pPr>
      <w:pBdr>
        <w:top w:val="nil"/>
        <w:left w:val="nil"/>
        <w:bottom w:val="nil"/>
        <w:right w:val="nil"/>
        <w:between w:val="nil"/>
      </w:pBdr>
      <w:ind w:right="360"/>
      <w:rPr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2780E7" w14:textId="77777777" w:rsidR="0008530B" w:rsidRDefault="0008530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D559C8" w14:textId="77777777" w:rsidR="00C85A3A" w:rsidRDefault="00C85A3A">
      <w:r>
        <w:separator/>
      </w:r>
    </w:p>
  </w:footnote>
  <w:footnote w:type="continuationSeparator" w:id="0">
    <w:p w14:paraId="023505CA" w14:textId="77777777" w:rsidR="00C85A3A" w:rsidRDefault="00C85A3A">
      <w:r>
        <w:continuationSeparator/>
      </w:r>
    </w:p>
  </w:footnote>
  <w:footnote w:id="1">
    <w:p w14:paraId="66018A83" w14:textId="3FFB9F9F" w:rsidR="00457589" w:rsidRPr="00A90A1D" w:rsidRDefault="00457589" w:rsidP="00457589">
      <w:pPr>
        <w:textDirection w:val="btLr"/>
        <w:rPr>
          <w:sz w:val="30"/>
          <w:szCs w:val="30"/>
        </w:rPr>
      </w:pPr>
      <w:r w:rsidRPr="00A90A1D">
        <w:rPr>
          <w:rStyle w:val="ac"/>
          <w:rFonts w:ascii="TH SarabunPSK" w:hAnsi="TH SarabunPSK" w:cs="TH SarabunPSK"/>
          <w:sz w:val="30"/>
          <w:szCs w:val="30"/>
        </w:rPr>
        <w:footnoteRef/>
      </w:r>
      <w:r w:rsidRPr="00A90A1D">
        <w:rPr>
          <w:rFonts w:ascii="TH SarabunPSK" w:hAnsi="TH SarabunPSK" w:cs="TH SarabunPSK"/>
          <w:sz w:val="30"/>
          <w:szCs w:val="30"/>
        </w:rPr>
        <w:t xml:space="preserve"> </w:t>
      </w:r>
      <w:r w:rsidR="00A90A1D">
        <w:rPr>
          <w:rFonts w:ascii="TH SarabunPSK" w:eastAsia="Cordia New" w:hAnsi="TH SarabunPSK" w:cs="TH SarabunPSK"/>
          <w:color w:val="000000"/>
          <w:sz w:val="30"/>
          <w:szCs w:val="30"/>
          <w:cs/>
        </w:rPr>
        <w:t>นักศึกษา</w:t>
      </w:r>
      <w:r w:rsidRPr="00A90A1D">
        <w:rPr>
          <w:rFonts w:ascii="TH SarabunPSK" w:eastAsia="Cordia New" w:hAnsi="TH SarabunPSK" w:cs="TH SarabunPSK"/>
          <w:color w:val="000000"/>
          <w:sz w:val="30"/>
          <w:szCs w:val="30"/>
          <w:cs/>
        </w:rPr>
        <w:t>ศิลปศาสตรมหาบัณฑิต</w:t>
      </w:r>
      <w:r w:rsidRPr="00A90A1D">
        <w:rPr>
          <w:rFonts w:ascii="TH SarabunPSK" w:eastAsia="Cordia New" w:hAnsi="TH SarabunPSK" w:cs="TH SarabunPSK"/>
          <w:color w:val="000000"/>
          <w:sz w:val="30"/>
          <w:szCs w:val="30"/>
        </w:rPr>
        <w:t xml:space="preserve"> </w:t>
      </w:r>
      <w:r w:rsidRPr="00A90A1D">
        <w:rPr>
          <w:rFonts w:ascii="TH SarabunPSK" w:eastAsia="Cordia New" w:hAnsi="TH SarabunPSK" w:cs="TH SarabunPSK"/>
          <w:color w:val="000000"/>
          <w:sz w:val="30"/>
          <w:szCs w:val="30"/>
          <w:cs/>
        </w:rPr>
        <w:t>สาขาวิชาภาษาไทย</w:t>
      </w:r>
      <w:r w:rsidRPr="00A90A1D">
        <w:rPr>
          <w:rFonts w:ascii="TH SarabunPSK" w:eastAsia="Cordia New" w:hAnsi="TH SarabunPSK" w:cs="TH SarabunPSK"/>
          <w:color w:val="000000"/>
          <w:sz w:val="30"/>
          <w:szCs w:val="30"/>
        </w:rPr>
        <w:t xml:space="preserve"> </w:t>
      </w:r>
      <w:r w:rsidRPr="00A90A1D">
        <w:rPr>
          <w:rFonts w:ascii="TH SarabunPSK" w:eastAsia="Cordia New" w:hAnsi="TH SarabunPSK" w:cs="TH SarabunPSK"/>
          <w:color w:val="000000"/>
          <w:sz w:val="30"/>
          <w:szCs w:val="30"/>
          <w:cs/>
        </w:rPr>
        <w:t>คณะมนุษยศาสตร์และสังคมศาสตร์</w:t>
      </w:r>
      <w:r w:rsidRPr="00A90A1D">
        <w:rPr>
          <w:rFonts w:ascii="TH SarabunPSK" w:eastAsia="Cordia New" w:hAnsi="TH SarabunPSK" w:cs="TH SarabunPSK"/>
          <w:color w:val="000000"/>
          <w:sz w:val="30"/>
          <w:szCs w:val="30"/>
        </w:rPr>
        <w:t xml:space="preserve">  </w:t>
      </w:r>
      <w:r w:rsidRPr="00A90A1D">
        <w:rPr>
          <w:rFonts w:ascii="TH SarabunPSK" w:eastAsia="Cordia New" w:hAnsi="TH SarabunPSK" w:cs="TH SarabunPSK"/>
          <w:color w:val="000000"/>
          <w:sz w:val="30"/>
          <w:szCs w:val="30"/>
          <w:cs/>
        </w:rPr>
        <w:t>มหาวิทยาลัยราชภัฏเลย</w:t>
      </w:r>
    </w:p>
  </w:footnote>
  <w:footnote w:id="2">
    <w:p w14:paraId="0D5FEA80" w14:textId="593FF64D" w:rsidR="00457589" w:rsidRPr="00A90A1D" w:rsidRDefault="00457589" w:rsidP="00457589">
      <w:pPr>
        <w:textDirection w:val="btLr"/>
        <w:rPr>
          <w:sz w:val="30"/>
          <w:szCs w:val="30"/>
          <w:cs/>
        </w:rPr>
      </w:pPr>
      <w:r w:rsidRPr="00A5591E">
        <w:rPr>
          <w:rStyle w:val="ac"/>
          <w:rFonts w:ascii="TH Sarabun New" w:hAnsi="TH Sarabun New" w:cs="TH Sarabun New"/>
          <w:sz w:val="30"/>
          <w:szCs w:val="30"/>
        </w:rPr>
        <w:footnoteRef/>
      </w:r>
      <w:r w:rsidRPr="00A90A1D">
        <w:rPr>
          <w:sz w:val="30"/>
          <w:szCs w:val="30"/>
        </w:rPr>
        <w:t xml:space="preserve"> </w:t>
      </w:r>
      <w:r w:rsidRPr="00A90A1D">
        <w:rPr>
          <w:rFonts w:ascii="TH SarabunPSK" w:eastAsia="Cordia New" w:hAnsi="TH SarabunPSK" w:cs="TH SarabunPSK"/>
          <w:color w:val="000000"/>
          <w:sz w:val="30"/>
          <w:szCs w:val="30"/>
          <w:cs/>
        </w:rPr>
        <w:t>อาจารย์ประจำสาขาวิชาภาษาไทย คณะมนุษยศาสตร์และสังคมศาสตร์  มหาวิทยาลัยราชภัฏเลย</w:t>
      </w:r>
    </w:p>
  </w:footnote>
  <w:footnote w:id="3">
    <w:p w14:paraId="0485E5D5" w14:textId="77777777" w:rsidR="00457589" w:rsidRPr="00A90A1D" w:rsidRDefault="00457589" w:rsidP="00457589">
      <w:pPr>
        <w:textDirection w:val="btLr"/>
        <w:rPr>
          <w:rFonts w:ascii="TH SarabunPSK" w:eastAsia="Cordia New" w:hAnsi="TH SarabunPSK" w:cs="TH SarabunPSK"/>
          <w:color w:val="000000"/>
          <w:sz w:val="30"/>
          <w:szCs w:val="30"/>
        </w:rPr>
      </w:pPr>
      <w:r w:rsidRPr="00A5591E">
        <w:rPr>
          <w:rStyle w:val="ac"/>
          <w:rFonts w:ascii="TH Sarabun New" w:hAnsi="TH Sarabun New" w:cs="TH Sarabun New"/>
          <w:sz w:val="30"/>
          <w:szCs w:val="30"/>
        </w:rPr>
        <w:footnoteRef/>
      </w:r>
      <w:r w:rsidRPr="00A5591E">
        <w:rPr>
          <w:rFonts w:ascii="TH Sarabun New" w:hAnsi="TH Sarabun New" w:cs="TH Sarabun New"/>
          <w:sz w:val="30"/>
          <w:szCs w:val="30"/>
        </w:rPr>
        <w:t xml:space="preserve"> </w:t>
      </w:r>
      <w:r w:rsidRPr="00A90A1D">
        <w:rPr>
          <w:rFonts w:ascii="TH SarabunPSK" w:eastAsia="Cordia New" w:hAnsi="TH SarabunPSK" w:cs="TH SarabunPSK"/>
          <w:color w:val="000000"/>
          <w:sz w:val="30"/>
          <w:szCs w:val="30"/>
          <w:cs/>
        </w:rPr>
        <w:t>อาจารย์ประจำสาขาวิชาภาษาไทย คณะมนุษยศาสตร์และสังคมศาสตร์  มหาวิทยาลัยราชภัฏเลย</w:t>
      </w:r>
    </w:p>
    <w:p w14:paraId="37CB2BB1" w14:textId="1FCEBD46" w:rsidR="00457589" w:rsidRPr="00457589" w:rsidRDefault="00457589" w:rsidP="00457589">
      <w:pPr>
        <w:pStyle w:val="aa"/>
        <w:rPr>
          <w:sz w:val="28"/>
          <w:szCs w:val="28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6DD7F5" w14:textId="77777777" w:rsidR="004608CC" w:rsidRDefault="00E255BB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14:paraId="5A02B5F5" w14:textId="77777777" w:rsidR="004608CC" w:rsidRDefault="004608CC">
    <w:pPr>
      <w:pBdr>
        <w:top w:val="nil"/>
        <w:left w:val="nil"/>
        <w:bottom w:val="nil"/>
        <w:right w:val="nil"/>
        <w:between w:val="nil"/>
      </w:pBdr>
      <w:ind w:right="360" w:firstLine="360"/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15C8B6" w14:textId="77777777" w:rsidR="004608CC" w:rsidRPr="0008530B" w:rsidRDefault="00E255BB">
    <w:pPr>
      <w:pBdr>
        <w:top w:val="nil"/>
        <w:left w:val="nil"/>
        <w:bottom w:val="nil"/>
        <w:right w:val="nil"/>
        <w:between w:val="nil"/>
      </w:pBdr>
      <w:jc w:val="right"/>
      <w:rPr>
        <w:rFonts w:ascii="TH Sarabun New" w:hAnsi="TH Sarabun New" w:cs="TH Sarabun New"/>
        <w:color w:val="000000"/>
        <w:sz w:val="32"/>
        <w:szCs w:val="32"/>
      </w:rPr>
    </w:pPr>
    <w:r w:rsidRPr="0008530B">
      <w:rPr>
        <w:rFonts w:ascii="TH Sarabun New" w:eastAsia="Arial Unicode MS" w:hAnsi="TH Sarabun New" w:cs="TH Sarabun New"/>
        <w:color w:val="000000"/>
        <w:sz w:val="32"/>
        <w:szCs w:val="32"/>
        <w:cs/>
      </w:rPr>
      <w:t xml:space="preserve">การประชุมวิชาการระดับชาติ ราชภัฏเลยวิชาการ ครั้งที่ </w:t>
    </w:r>
    <w:r w:rsidRPr="0008530B">
      <w:rPr>
        <w:rFonts w:ascii="TH Sarabun New" w:eastAsia="Arial Unicode MS" w:hAnsi="TH Sarabun New" w:cs="TH Sarabun New"/>
        <w:color w:val="000000"/>
        <w:sz w:val="32"/>
        <w:szCs w:val="32"/>
      </w:rPr>
      <w:t xml:space="preserve">9 </w:t>
    </w:r>
    <w:r w:rsidRPr="0008530B">
      <w:rPr>
        <w:rFonts w:ascii="TH Sarabun New" w:eastAsia="Arial Unicode MS" w:hAnsi="TH Sarabun New" w:cs="TH Sarabun New"/>
        <w:color w:val="000000"/>
        <w:sz w:val="32"/>
        <w:szCs w:val="32"/>
        <w:cs/>
      </w:rPr>
      <w:t>ประจำปี</w:t>
    </w:r>
    <w:r w:rsidRPr="0008530B">
      <w:rPr>
        <w:rFonts w:ascii="TH Sarabun New" w:eastAsia="Arial Unicode MS" w:hAnsi="TH Sarabun New" w:cs="TH Sarabun New"/>
        <w:color w:val="000000"/>
        <w:sz w:val="32"/>
        <w:szCs w:val="32"/>
      </w:rPr>
      <w:t xml:space="preserve"> </w:t>
    </w:r>
    <w:r w:rsidRPr="0008530B">
      <w:rPr>
        <w:rFonts w:ascii="TH Sarabun New" w:eastAsia="Arial Unicode MS" w:hAnsi="TH Sarabun New" w:cs="TH Sarabun New"/>
        <w:color w:val="000000"/>
        <w:sz w:val="32"/>
        <w:szCs w:val="32"/>
        <w:cs/>
      </w:rPr>
      <w:t>พ</w:t>
    </w:r>
    <w:r w:rsidRPr="0008530B">
      <w:rPr>
        <w:rFonts w:ascii="TH Sarabun New" w:eastAsia="Arial Unicode MS" w:hAnsi="TH Sarabun New" w:cs="TH Sarabun New"/>
        <w:color w:val="000000"/>
        <w:sz w:val="32"/>
        <w:szCs w:val="32"/>
      </w:rPr>
      <w:t>.</w:t>
    </w:r>
    <w:r w:rsidRPr="0008530B">
      <w:rPr>
        <w:rFonts w:ascii="TH Sarabun New" w:eastAsia="Arial Unicode MS" w:hAnsi="TH Sarabun New" w:cs="TH Sarabun New"/>
        <w:color w:val="000000"/>
        <w:sz w:val="32"/>
        <w:szCs w:val="32"/>
        <w:cs/>
      </w:rPr>
      <w:t>ศ</w:t>
    </w:r>
    <w:r w:rsidRPr="0008530B">
      <w:rPr>
        <w:rFonts w:ascii="TH Sarabun New" w:eastAsia="Arial Unicode MS" w:hAnsi="TH Sarabun New" w:cs="TH Sarabun New"/>
        <w:color w:val="000000"/>
        <w:sz w:val="32"/>
        <w:szCs w:val="32"/>
      </w:rPr>
      <w:t>. 2566</w:t>
    </w:r>
    <w:r w:rsidRPr="0008530B">
      <w:rPr>
        <w:rFonts w:ascii="TH Sarabun New" w:hAnsi="TH Sarabun New" w:cs="TH Sarabun New"/>
        <w:noProof/>
        <w:sz w:val="24"/>
        <w:szCs w:val="24"/>
      </w:rPr>
      <w:drawing>
        <wp:anchor distT="0" distB="0" distL="114300" distR="114300" simplePos="0" relativeHeight="251658240" behindDoc="0" locked="0" layoutInCell="1" hidden="0" allowOverlap="1" wp14:anchorId="1BA696F1" wp14:editId="60F94F06">
          <wp:simplePos x="0" y="0"/>
          <wp:positionH relativeFrom="column">
            <wp:posOffset>-21589</wp:posOffset>
          </wp:positionH>
          <wp:positionV relativeFrom="paragraph">
            <wp:posOffset>-125094</wp:posOffset>
          </wp:positionV>
          <wp:extent cx="805180" cy="58420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518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EC1A232" w14:textId="77777777" w:rsidR="004608CC" w:rsidRPr="0008530B" w:rsidRDefault="00E255BB">
    <w:pPr>
      <w:pBdr>
        <w:top w:val="nil"/>
        <w:left w:val="nil"/>
        <w:bottom w:val="single" w:sz="4" w:space="1" w:color="000000"/>
        <w:right w:val="nil"/>
        <w:between w:val="nil"/>
      </w:pBdr>
      <w:jc w:val="right"/>
      <w:rPr>
        <w:rFonts w:ascii="TH Sarabun New" w:hAnsi="TH Sarabun New" w:cs="TH Sarabun New"/>
        <w:color w:val="000000"/>
        <w:sz w:val="32"/>
        <w:szCs w:val="32"/>
      </w:rPr>
    </w:pPr>
    <w:r w:rsidRPr="0008530B">
      <w:rPr>
        <w:rFonts w:ascii="TH Sarabun New" w:eastAsia="Arial Unicode MS" w:hAnsi="TH Sarabun New" w:cs="TH Sarabun New"/>
        <w:color w:val="000000"/>
        <w:sz w:val="32"/>
        <w:szCs w:val="32"/>
      </w:rPr>
      <w:t>“</w:t>
    </w:r>
    <w:r w:rsidRPr="0008530B">
      <w:rPr>
        <w:rFonts w:ascii="TH Sarabun New" w:eastAsia="Arial Unicode MS" w:hAnsi="TH Sarabun New" w:cs="TH Sarabun New"/>
        <w:color w:val="000000"/>
        <w:sz w:val="32"/>
        <w:szCs w:val="32"/>
        <w:cs/>
      </w:rPr>
      <w:t>งานวิจัยเชิงพื้นที่เพื่อยกระดับเศรษฐกิจมูลค่าสูงของชุมชน</w:t>
    </w:r>
    <w:r w:rsidRPr="0008530B">
      <w:rPr>
        <w:rFonts w:ascii="TH Sarabun New" w:eastAsia="Arial Unicode MS" w:hAnsi="TH Sarabun New" w:cs="TH Sarabun New"/>
        <w:color w:val="000000"/>
        <w:sz w:val="32"/>
        <w:szCs w:val="32"/>
      </w:rPr>
      <w:t>”</w:t>
    </w:r>
    <w:bookmarkStart w:id="2" w:name="_GoBack"/>
    <w:bookmarkEnd w:id="2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447DC9" w14:textId="77777777" w:rsidR="0008530B" w:rsidRDefault="0008530B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8CC"/>
    <w:rsid w:val="00020329"/>
    <w:rsid w:val="00027826"/>
    <w:rsid w:val="0003035C"/>
    <w:rsid w:val="00041CF5"/>
    <w:rsid w:val="00046437"/>
    <w:rsid w:val="00050680"/>
    <w:rsid w:val="00051492"/>
    <w:rsid w:val="00052E62"/>
    <w:rsid w:val="000534A1"/>
    <w:rsid w:val="0005472A"/>
    <w:rsid w:val="00055D70"/>
    <w:rsid w:val="000606F0"/>
    <w:rsid w:val="000608CF"/>
    <w:rsid w:val="00080887"/>
    <w:rsid w:val="00080D16"/>
    <w:rsid w:val="0008530B"/>
    <w:rsid w:val="0008589B"/>
    <w:rsid w:val="00086921"/>
    <w:rsid w:val="00087EAA"/>
    <w:rsid w:val="00093B9E"/>
    <w:rsid w:val="000B1312"/>
    <w:rsid w:val="000C3411"/>
    <w:rsid w:val="000C7EB3"/>
    <w:rsid w:val="000D5F5C"/>
    <w:rsid w:val="000E52B0"/>
    <w:rsid w:val="000F24B0"/>
    <w:rsid w:val="000F3C79"/>
    <w:rsid w:val="000F3F5C"/>
    <w:rsid w:val="000F7011"/>
    <w:rsid w:val="00105264"/>
    <w:rsid w:val="00105F0C"/>
    <w:rsid w:val="00110484"/>
    <w:rsid w:val="00110941"/>
    <w:rsid w:val="00111840"/>
    <w:rsid w:val="001131BB"/>
    <w:rsid w:val="00120DA9"/>
    <w:rsid w:val="0012714C"/>
    <w:rsid w:val="00127679"/>
    <w:rsid w:val="00127AA4"/>
    <w:rsid w:val="001333D9"/>
    <w:rsid w:val="00143BB9"/>
    <w:rsid w:val="00151C70"/>
    <w:rsid w:val="001547FC"/>
    <w:rsid w:val="00160629"/>
    <w:rsid w:val="001656BC"/>
    <w:rsid w:val="00181911"/>
    <w:rsid w:val="00197061"/>
    <w:rsid w:val="001B73AA"/>
    <w:rsid w:val="001E1EF9"/>
    <w:rsid w:val="001E3C66"/>
    <w:rsid w:val="001E6F0D"/>
    <w:rsid w:val="001F0F6F"/>
    <w:rsid w:val="001F159D"/>
    <w:rsid w:val="001F562C"/>
    <w:rsid w:val="002039CC"/>
    <w:rsid w:val="00216D61"/>
    <w:rsid w:val="00220200"/>
    <w:rsid w:val="0022395F"/>
    <w:rsid w:val="002256B3"/>
    <w:rsid w:val="00243143"/>
    <w:rsid w:val="002434E6"/>
    <w:rsid w:val="00246144"/>
    <w:rsid w:val="002500E3"/>
    <w:rsid w:val="00250830"/>
    <w:rsid w:val="00254904"/>
    <w:rsid w:val="0025732F"/>
    <w:rsid w:val="00260FB7"/>
    <w:rsid w:val="002645DE"/>
    <w:rsid w:val="00286D5C"/>
    <w:rsid w:val="00290AF4"/>
    <w:rsid w:val="00296B2C"/>
    <w:rsid w:val="002A6477"/>
    <w:rsid w:val="002A647C"/>
    <w:rsid w:val="002B11FE"/>
    <w:rsid w:val="002C0627"/>
    <w:rsid w:val="002C6EEB"/>
    <w:rsid w:val="002D0891"/>
    <w:rsid w:val="002D46AD"/>
    <w:rsid w:val="002E0E36"/>
    <w:rsid w:val="00300BBE"/>
    <w:rsid w:val="003043B2"/>
    <w:rsid w:val="00311899"/>
    <w:rsid w:val="00312D02"/>
    <w:rsid w:val="00315517"/>
    <w:rsid w:val="003155D0"/>
    <w:rsid w:val="0032325E"/>
    <w:rsid w:val="003260C3"/>
    <w:rsid w:val="00332764"/>
    <w:rsid w:val="003444FD"/>
    <w:rsid w:val="00345716"/>
    <w:rsid w:val="00346A8C"/>
    <w:rsid w:val="003648A8"/>
    <w:rsid w:val="00367E47"/>
    <w:rsid w:val="00382DE8"/>
    <w:rsid w:val="003837A1"/>
    <w:rsid w:val="003872A8"/>
    <w:rsid w:val="003903B0"/>
    <w:rsid w:val="00392A80"/>
    <w:rsid w:val="00392EE2"/>
    <w:rsid w:val="003932AD"/>
    <w:rsid w:val="00397169"/>
    <w:rsid w:val="003A1309"/>
    <w:rsid w:val="003A39C9"/>
    <w:rsid w:val="003A7E23"/>
    <w:rsid w:val="003B0922"/>
    <w:rsid w:val="003B414F"/>
    <w:rsid w:val="003B5927"/>
    <w:rsid w:val="003D2312"/>
    <w:rsid w:val="003D28E3"/>
    <w:rsid w:val="003D33BC"/>
    <w:rsid w:val="003E44B4"/>
    <w:rsid w:val="003E57B5"/>
    <w:rsid w:val="003E6BE6"/>
    <w:rsid w:val="003F7775"/>
    <w:rsid w:val="004051AC"/>
    <w:rsid w:val="00416592"/>
    <w:rsid w:val="004237D3"/>
    <w:rsid w:val="004266AA"/>
    <w:rsid w:val="004365F3"/>
    <w:rsid w:val="004431C9"/>
    <w:rsid w:val="00457589"/>
    <w:rsid w:val="004608CC"/>
    <w:rsid w:val="00463BDA"/>
    <w:rsid w:val="00467884"/>
    <w:rsid w:val="004679E9"/>
    <w:rsid w:val="00477632"/>
    <w:rsid w:val="0048408A"/>
    <w:rsid w:val="0048797C"/>
    <w:rsid w:val="004923B3"/>
    <w:rsid w:val="004930F2"/>
    <w:rsid w:val="00496371"/>
    <w:rsid w:val="00497D6A"/>
    <w:rsid w:val="004A244F"/>
    <w:rsid w:val="004A2A04"/>
    <w:rsid w:val="004A33CF"/>
    <w:rsid w:val="004A46FD"/>
    <w:rsid w:val="004A4BA4"/>
    <w:rsid w:val="004A4C00"/>
    <w:rsid w:val="004A5E9E"/>
    <w:rsid w:val="004B25AD"/>
    <w:rsid w:val="004E1BC9"/>
    <w:rsid w:val="004E5602"/>
    <w:rsid w:val="004F65E7"/>
    <w:rsid w:val="00504878"/>
    <w:rsid w:val="00511887"/>
    <w:rsid w:val="00522807"/>
    <w:rsid w:val="00550E22"/>
    <w:rsid w:val="00550EE7"/>
    <w:rsid w:val="0056217C"/>
    <w:rsid w:val="005646D6"/>
    <w:rsid w:val="00582B90"/>
    <w:rsid w:val="00584EAF"/>
    <w:rsid w:val="00592FC0"/>
    <w:rsid w:val="00595E2C"/>
    <w:rsid w:val="005A11D3"/>
    <w:rsid w:val="005A552D"/>
    <w:rsid w:val="005C1BE0"/>
    <w:rsid w:val="005C34C6"/>
    <w:rsid w:val="005C4C4E"/>
    <w:rsid w:val="005D000A"/>
    <w:rsid w:val="005D254A"/>
    <w:rsid w:val="005E172F"/>
    <w:rsid w:val="005E28AD"/>
    <w:rsid w:val="005F73F7"/>
    <w:rsid w:val="00600EEE"/>
    <w:rsid w:val="00601142"/>
    <w:rsid w:val="00601182"/>
    <w:rsid w:val="006023C0"/>
    <w:rsid w:val="00603DDB"/>
    <w:rsid w:val="0060634F"/>
    <w:rsid w:val="006148FF"/>
    <w:rsid w:val="006177F6"/>
    <w:rsid w:val="006278D4"/>
    <w:rsid w:val="00644C42"/>
    <w:rsid w:val="00654BA3"/>
    <w:rsid w:val="006631A9"/>
    <w:rsid w:val="00664137"/>
    <w:rsid w:val="006663C7"/>
    <w:rsid w:val="00680FBE"/>
    <w:rsid w:val="00685644"/>
    <w:rsid w:val="00687CD5"/>
    <w:rsid w:val="00691402"/>
    <w:rsid w:val="006941D5"/>
    <w:rsid w:val="00694F97"/>
    <w:rsid w:val="00695571"/>
    <w:rsid w:val="006A2511"/>
    <w:rsid w:val="006A591D"/>
    <w:rsid w:val="006B20AC"/>
    <w:rsid w:val="006B2901"/>
    <w:rsid w:val="006B3101"/>
    <w:rsid w:val="006B43C4"/>
    <w:rsid w:val="006D236D"/>
    <w:rsid w:val="006F5706"/>
    <w:rsid w:val="006F7B7D"/>
    <w:rsid w:val="00706B8A"/>
    <w:rsid w:val="00741F82"/>
    <w:rsid w:val="007456EA"/>
    <w:rsid w:val="0074635A"/>
    <w:rsid w:val="00757FA8"/>
    <w:rsid w:val="00761868"/>
    <w:rsid w:val="00761AEC"/>
    <w:rsid w:val="00782B54"/>
    <w:rsid w:val="00785AD7"/>
    <w:rsid w:val="007917EE"/>
    <w:rsid w:val="007919A8"/>
    <w:rsid w:val="007921B5"/>
    <w:rsid w:val="007A121C"/>
    <w:rsid w:val="007A7906"/>
    <w:rsid w:val="007B097D"/>
    <w:rsid w:val="007B36A6"/>
    <w:rsid w:val="007B4594"/>
    <w:rsid w:val="007C3119"/>
    <w:rsid w:val="007C476C"/>
    <w:rsid w:val="007D12DD"/>
    <w:rsid w:val="007E36D1"/>
    <w:rsid w:val="007F1BA6"/>
    <w:rsid w:val="00803DD2"/>
    <w:rsid w:val="00807A55"/>
    <w:rsid w:val="0081042A"/>
    <w:rsid w:val="00810882"/>
    <w:rsid w:val="00810A27"/>
    <w:rsid w:val="0082313F"/>
    <w:rsid w:val="00826886"/>
    <w:rsid w:val="0084716B"/>
    <w:rsid w:val="0085028F"/>
    <w:rsid w:val="0086250A"/>
    <w:rsid w:val="00866E23"/>
    <w:rsid w:val="008703BB"/>
    <w:rsid w:val="00877070"/>
    <w:rsid w:val="008801A3"/>
    <w:rsid w:val="00881FC7"/>
    <w:rsid w:val="00884D54"/>
    <w:rsid w:val="00885490"/>
    <w:rsid w:val="00885C1D"/>
    <w:rsid w:val="008A4680"/>
    <w:rsid w:val="008A6004"/>
    <w:rsid w:val="008A61AE"/>
    <w:rsid w:val="008E43D9"/>
    <w:rsid w:val="009171DE"/>
    <w:rsid w:val="00917593"/>
    <w:rsid w:val="00923FBC"/>
    <w:rsid w:val="00927BAB"/>
    <w:rsid w:val="00944A7B"/>
    <w:rsid w:val="009604F5"/>
    <w:rsid w:val="00960519"/>
    <w:rsid w:val="00972C18"/>
    <w:rsid w:val="0097437B"/>
    <w:rsid w:val="00983DE7"/>
    <w:rsid w:val="00990285"/>
    <w:rsid w:val="0099511A"/>
    <w:rsid w:val="00997851"/>
    <w:rsid w:val="009A5B2D"/>
    <w:rsid w:val="009C5EFA"/>
    <w:rsid w:val="009D491C"/>
    <w:rsid w:val="009E0BDE"/>
    <w:rsid w:val="009E42AB"/>
    <w:rsid w:val="009E7819"/>
    <w:rsid w:val="009F3948"/>
    <w:rsid w:val="00A0298D"/>
    <w:rsid w:val="00A04210"/>
    <w:rsid w:val="00A057D6"/>
    <w:rsid w:val="00A178A6"/>
    <w:rsid w:val="00A20324"/>
    <w:rsid w:val="00A2297F"/>
    <w:rsid w:val="00A44240"/>
    <w:rsid w:val="00A53B59"/>
    <w:rsid w:val="00A551DB"/>
    <w:rsid w:val="00A5591E"/>
    <w:rsid w:val="00A55D8F"/>
    <w:rsid w:val="00A561D4"/>
    <w:rsid w:val="00A64B9A"/>
    <w:rsid w:val="00A64BD4"/>
    <w:rsid w:val="00A64C2A"/>
    <w:rsid w:val="00A756B6"/>
    <w:rsid w:val="00A75A88"/>
    <w:rsid w:val="00A77BEC"/>
    <w:rsid w:val="00A84D45"/>
    <w:rsid w:val="00A90A1D"/>
    <w:rsid w:val="00AA5499"/>
    <w:rsid w:val="00AB3E58"/>
    <w:rsid w:val="00AD0E7D"/>
    <w:rsid w:val="00AD1771"/>
    <w:rsid w:val="00AD42AE"/>
    <w:rsid w:val="00AE119B"/>
    <w:rsid w:val="00AE4D44"/>
    <w:rsid w:val="00AE52C6"/>
    <w:rsid w:val="00AF28CD"/>
    <w:rsid w:val="00AF39ED"/>
    <w:rsid w:val="00B1715C"/>
    <w:rsid w:val="00B2713E"/>
    <w:rsid w:val="00B318DC"/>
    <w:rsid w:val="00B3474B"/>
    <w:rsid w:val="00B34CC8"/>
    <w:rsid w:val="00B36EA7"/>
    <w:rsid w:val="00B42397"/>
    <w:rsid w:val="00B43BD9"/>
    <w:rsid w:val="00B505EC"/>
    <w:rsid w:val="00B51305"/>
    <w:rsid w:val="00B54623"/>
    <w:rsid w:val="00B568DD"/>
    <w:rsid w:val="00B56CDC"/>
    <w:rsid w:val="00B70B6C"/>
    <w:rsid w:val="00B74477"/>
    <w:rsid w:val="00BA1B87"/>
    <w:rsid w:val="00BA1BDA"/>
    <w:rsid w:val="00BA5164"/>
    <w:rsid w:val="00BB0899"/>
    <w:rsid w:val="00BB4382"/>
    <w:rsid w:val="00BC0DA0"/>
    <w:rsid w:val="00BC43CF"/>
    <w:rsid w:val="00BC490A"/>
    <w:rsid w:val="00BD2C9D"/>
    <w:rsid w:val="00BE05A7"/>
    <w:rsid w:val="00BE43F8"/>
    <w:rsid w:val="00BE4ED3"/>
    <w:rsid w:val="00BF2FA8"/>
    <w:rsid w:val="00BF5C84"/>
    <w:rsid w:val="00C01BFF"/>
    <w:rsid w:val="00C100B4"/>
    <w:rsid w:val="00C103F9"/>
    <w:rsid w:val="00C1363E"/>
    <w:rsid w:val="00C31F8D"/>
    <w:rsid w:val="00C3257A"/>
    <w:rsid w:val="00C32ACE"/>
    <w:rsid w:val="00C33773"/>
    <w:rsid w:val="00C410DD"/>
    <w:rsid w:val="00C467E1"/>
    <w:rsid w:val="00C62422"/>
    <w:rsid w:val="00C70A8E"/>
    <w:rsid w:val="00C83260"/>
    <w:rsid w:val="00C841D0"/>
    <w:rsid w:val="00C85A3A"/>
    <w:rsid w:val="00C933AD"/>
    <w:rsid w:val="00C93EC3"/>
    <w:rsid w:val="00CA3C76"/>
    <w:rsid w:val="00CB3C9F"/>
    <w:rsid w:val="00CB6A67"/>
    <w:rsid w:val="00CB74C1"/>
    <w:rsid w:val="00CC690A"/>
    <w:rsid w:val="00CD283C"/>
    <w:rsid w:val="00CD2DEA"/>
    <w:rsid w:val="00CE4672"/>
    <w:rsid w:val="00CF0862"/>
    <w:rsid w:val="00CF30C7"/>
    <w:rsid w:val="00CF57E8"/>
    <w:rsid w:val="00CF5E1E"/>
    <w:rsid w:val="00D000B6"/>
    <w:rsid w:val="00D02D34"/>
    <w:rsid w:val="00D0487A"/>
    <w:rsid w:val="00D06A04"/>
    <w:rsid w:val="00D114A4"/>
    <w:rsid w:val="00D11560"/>
    <w:rsid w:val="00D173E1"/>
    <w:rsid w:val="00D30B9C"/>
    <w:rsid w:val="00D41112"/>
    <w:rsid w:val="00D41AB1"/>
    <w:rsid w:val="00D43223"/>
    <w:rsid w:val="00D43327"/>
    <w:rsid w:val="00D43F2A"/>
    <w:rsid w:val="00D44C8A"/>
    <w:rsid w:val="00D45716"/>
    <w:rsid w:val="00D464B4"/>
    <w:rsid w:val="00D503B1"/>
    <w:rsid w:val="00D615EA"/>
    <w:rsid w:val="00D61E66"/>
    <w:rsid w:val="00D67C53"/>
    <w:rsid w:val="00D70125"/>
    <w:rsid w:val="00D723DA"/>
    <w:rsid w:val="00D7423E"/>
    <w:rsid w:val="00D8311E"/>
    <w:rsid w:val="00D84565"/>
    <w:rsid w:val="00D85C7E"/>
    <w:rsid w:val="00D85FAA"/>
    <w:rsid w:val="00D87768"/>
    <w:rsid w:val="00D94E5F"/>
    <w:rsid w:val="00D96031"/>
    <w:rsid w:val="00DA2092"/>
    <w:rsid w:val="00DA5A46"/>
    <w:rsid w:val="00DB16C5"/>
    <w:rsid w:val="00DB1F7C"/>
    <w:rsid w:val="00DB5409"/>
    <w:rsid w:val="00DC1553"/>
    <w:rsid w:val="00DF54DB"/>
    <w:rsid w:val="00DF6B6C"/>
    <w:rsid w:val="00DF77F8"/>
    <w:rsid w:val="00E0566C"/>
    <w:rsid w:val="00E06E4F"/>
    <w:rsid w:val="00E255BB"/>
    <w:rsid w:val="00E30AAC"/>
    <w:rsid w:val="00E32113"/>
    <w:rsid w:val="00E508F2"/>
    <w:rsid w:val="00E52FF2"/>
    <w:rsid w:val="00E60C7C"/>
    <w:rsid w:val="00E64B98"/>
    <w:rsid w:val="00E728B5"/>
    <w:rsid w:val="00E75BD9"/>
    <w:rsid w:val="00E802AF"/>
    <w:rsid w:val="00E80557"/>
    <w:rsid w:val="00E8654D"/>
    <w:rsid w:val="00E877AF"/>
    <w:rsid w:val="00E919D8"/>
    <w:rsid w:val="00E94649"/>
    <w:rsid w:val="00EA7391"/>
    <w:rsid w:val="00EB6E71"/>
    <w:rsid w:val="00EC4FEF"/>
    <w:rsid w:val="00EC6AD2"/>
    <w:rsid w:val="00EC743F"/>
    <w:rsid w:val="00ED3C4B"/>
    <w:rsid w:val="00EE2B2C"/>
    <w:rsid w:val="00EE6483"/>
    <w:rsid w:val="00F0645C"/>
    <w:rsid w:val="00F12B82"/>
    <w:rsid w:val="00F33C22"/>
    <w:rsid w:val="00F5178B"/>
    <w:rsid w:val="00F72AE2"/>
    <w:rsid w:val="00F84487"/>
    <w:rsid w:val="00F87BD3"/>
    <w:rsid w:val="00F90064"/>
    <w:rsid w:val="00F92CF6"/>
    <w:rsid w:val="00F93031"/>
    <w:rsid w:val="00F93577"/>
    <w:rsid w:val="00FA33FD"/>
    <w:rsid w:val="00FA5D10"/>
    <w:rsid w:val="00FC427E"/>
    <w:rsid w:val="00FD371C"/>
    <w:rsid w:val="00FD4DF4"/>
    <w:rsid w:val="00FD5DEF"/>
    <w:rsid w:val="00FD792A"/>
    <w:rsid w:val="00FE5273"/>
    <w:rsid w:val="00FF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3EA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BA1BDA"/>
    <w:pPr>
      <w:tabs>
        <w:tab w:val="center" w:pos="4680"/>
        <w:tab w:val="right" w:pos="9360"/>
      </w:tabs>
    </w:pPr>
    <w:rPr>
      <w:rFonts w:cs="Angsana New"/>
      <w:szCs w:val="25"/>
    </w:rPr>
  </w:style>
  <w:style w:type="character" w:customStyle="1" w:styleId="a7">
    <w:name w:val="หัวกระดาษ อักขระ"/>
    <w:basedOn w:val="a0"/>
    <w:link w:val="a6"/>
    <w:uiPriority w:val="99"/>
    <w:rsid w:val="00BA1BDA"/>
    <w:rPr>
      <w:rFonts w:cs="Angsana New"/>
      <w:szCs w:val="25"/>
    </w:rPr>
  </w:style>
  <w:style w:type="paragraph" w:styleId="a8">
    <w:name w:val="footer"/>
    <w:basedOn w:val="a"/>
    <w:link w:val="a9"/>
    <w:uiPriority w:val="99"/>
    <w:unhideWhenUsed/>
    <w:rsid w:val="00BA1BDA"/>
    <w:pPr>
      <w:tabs>
        <w:tab w:val="center" w:pos="4680"/>
        <w:tab w:val="right" w:pos="9360"/>
      </w:tabs>
    </w:pPr>
    <w:rPr>
      <w:rFonts w:cs="Angsana New"/>
      <w:szCs w:val="25"/>
    </w:rPr>
  </w:style>
  <w:style w:type="character" w:customStyle="1" w:styleId="a9">
    <w:name w:val="ท้ายกระดาษ อักขระ"/>
    <w:basedOn w:val="a0"/>
    <w:link w:val="a8"/>
    <w:uiPriority w:val="99"/>
    <w:rsid w:val="00BA1BDA"/>
    <w:rPr>
      <w:rFonts w:cs="Angsana New"/>
      <w:szCs w:val="25"/>
    </w:rPr>
  </w:style>
  <w:style w:type="paragraph" w:styleId="aa">
    <w:name w:val="footnote text"/>
    <w:basedOn w:val="a"/>
    <w:link w:val="ab"/>
    <w:uiPriority w:val="99"/>
    <w:semiHidden/>
    <w:unhideWhenUsed/>
    <w:rsid w:val="00457589"/>
    <w:rPr>
      <w:rFonts w:cs="Angsana New"/>
      <w:szCs w:val="25"/>
    </w:rPr>
  </w:style>
  <w:style w:type="character" w:customStyle="1" w:styleId="ab">
    <w:name w:val="ข้อความเชิงอรรถ อักขระ"/>
    <w:basedOn w:val="a0"/>
    <w:link w:val="aa"/>
    <w:uiPriority w:val="99"/>
    <w:semiHidden/>
    <w:rsid w:val="00457589"/>
    <w:rPr>
      <w:rFonts w:cs="Angsana New"/>
      <w:szCs w:val="25"/>
    </w:rPr>
  </w:style>
  <w:style w:type="character" w:styleId="ac">
    <w:name w:val="footnote reference"/>
    <w:basedOn w:val="a0"/>
    <w:uiPriority w:val="99"/>
    <w:semiHidden/>
    <w:unhideWhenUsed/>
    <w:rsid w:val="00457589"/>
    <w:rPr>
      <w:sz w:val="32"/>
      <w:szCs w:val="32"/>
      <w:vertAlign w:val="superscript"/>
    </w:rPr>
  </w:style>
  <w:style w:type="character" w:styleId="ad">
    <w:name w:val="Hyperlink"/>
    <w:basedOn w:val="a0"/>
    <w:uiPriority w:val="99"/>
    <w:semiHidden/>
    <w:unhideWhenUsed/>
    <w:rsid w:val="00983D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BA1BDA"/>
    <w:pPr>
      <w:tabs>
        <w:tab w:val="center" w:pos="4680"/>
        <w:tab w:val="right" w:pos="9360"/>
      </w:tabs>
    </w:pPr>
    <w:rPr>
      <w:rFonts w:cs="Angsana New"/>
      <w:szCs w:val="25"/>
    </w:rPr>
  </w:style>
  <w:style w:type="character" w:customStyle="1" w:styleId="a7">
    <w:name w:val="หัวกระดาษ อักขระ"/>
    <w:basedOn w:val="a0"/>
    <w:link w:val="a6"/>
    <w:uiPriority w:val="99"/>
    <w:rsid w:val="00BA1BDA"/>
    <w:rPr>
      <w:rFonts w:cs="Angsana New"/>
      <w:szCs w:val="25"/>
    </w:rPr>
  </w:style>
  <w:style w:type="paragraph" w:styleId="a8">
    <w:name w:val="footer"/>
    <w:basedOn w:val="a"/>
    <w:link w:val="a9"/>
    <w:uiPriority w:val="99"/>
    <w:unhideWhenUsed/>
    <w:rsid w:val="00BA1BDA"/>
    <w:pPr>
      <w:tabs>
        <w:tab w:val="center" w:pos="4680"/>
        <w:tab w:val="right" w:pos="9360"/>
      </w:tabs>
    </w:pPr>
    <w:rPr>
      <w:rFonts w:cs="Angsana New"/>
      <w:szCs w:val="25"/>
    </w:rPr>
  </w:style>
  <w:style w:type="character" w:customStyle="1" w:styleId="a9">
    <w:name w:val="ท้ายกระดาษ อักขระ"/>
    <w:basedOn w:val="a0"/>
    <w:link w:val="a8"/>
    <w:uiPriority w:val="99"/>
    <w:rsid w:val="00BA1BDA"/>
    <w:rPr>
      <w:rFonts w:cs="Angsana New"/>
      <w:szCs w:val="25"/>
    </w:rPr>
  </w:style>
  <w:style w:type="paragraph" w:styleId="aa">
    <w:name w:val="footnote text"/>
    <w:basedOn w:val="a"/>
    <w:link w:val="ab"/>
    <w:uiPriority w:val="99"/>
    <w:semiHidden/>
    <w:unhideWhenUsed/>
    <w:rsid w:val="00457589"/>
    <w:rPr>
      <w:rFonts w:cs="Angsana New"/>
      <w:szCs w:val="25"/>
    </w:rPr>
  </w:style>
  <w:style w:type="character" w:customStyle="1" w:styleId="ab">
    <w:name w:val="ข้อความเชิงอรรถ อักขระ"/>
    <w:basedOn w:val="a0"/>
    <w:link w:val="aa"/>
    <w:uiPriority w:val="99"/>
    <w:semiHidden/>
    <w:rsid w:val="00457589"/>
    <w:rPr>
      <w:rFonts w:cs="Angsana New"/>
      <w:szCs w:val="25"/>
    </w:rPr>
  </w:style>
  <w:style w:type="character" w:styleId="ac">
    <w:name w:val="footnote reference"/>
    <w:basedOn w:val="a0"/>
    <w:uiPriority w:val="99"/>
    <w:semiHidden/>
    <w:unhideWhenUsed/>
    <w:rsid w:val="00457589"/>
    <w:rPr>
      <w:sz w:val="32"/>
      <w:szCs w:val="32"/>
      <w:vertAlign w:val="superscript"/>
    </w:rPr>
  </w:style>
  <w:style w:type="character" w:styleId="ad">
    <w:name w:val="Hyperlink"/>
    <w:basedOn w:val="a0"/>
    <w:uiPriority w:val="99"/>
    <w:semiHidden/>
    <w:unhideWhenUsed/>
    <w:rsid w:val="00983D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C00E5-3BE8-4485-A9AF-369E0F221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10</Pages>
  <Words>4780</Words>
  <Characters>27251</Characters>
  <Application>Microsoft Office Word</Application>
  <DocSecurity>0</DocSecurity>
  <Lines>227</Lines>
  <Paragraphs>63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Kanyawee Hinmueangka</dc:creator>
  <cp:lastModifiedBy>Windows User</cp:lastModifiedBy>
  <cp:revision>128</cp:revision>
  <cp:lastPrinted>2023-02-28T09:10:00Z</cp:lastPrinted>
  <dcterms:created xsi:type="dcterms:W3CDTF">2023-02-28T02:57:00Z</dcterms:created>
  <dcterms:modified xsi:type="dcterms:W3CDTF">2023-02-28T09:10:00Z</dcterms:modified>
</cp:coreProperties>
</file>