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1009" w14:textId="23AFFA98" w:rsidR="00FE34B0" w:rsidRPr="00F54608" w:rsidRDefault="00051333" w:rsidP="00051333">
      <w:pPr>
        <w:shd w:val="clear" w:color="auto" w:fill="FFFFFF"/>
        <w:rPr>
          <w:rFonts w:ascii="Segoe UI" w:eastAsia="Times New Roman" w:hAnsi="Segoe UI" w:cstheme="minorBidi"/>
          <w:sz w:val="21"/>
          <w:szCs w:val="21"/>
          <w:lang w:eastAsia="en-US"/>
        </w:rPr>
      </w:pPr>
      <w:bookmarkStart w:id="0" w:name="_Hlk128458522"/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การพัฒนาทักษะการอ่านออกเสียงและการเขียนแจกลูกสะกดคำมาตราตัวสะกดตรงตามมาตรา</w:t>
      </w:r>
      <w:r w:rsidR="00F54608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 </w:t>
      </w:r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โดยใช้การจัดการเรียนรู้</w:t>
      </w:r>
      <w:r w:rsidR="0075009C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                   </w:t>
      </w:r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เกมเป็นฐาน</w:t>
      </w:r>
      <w:r w:rsidRPr="00051333">
        <w:rPr>
          <w:rFonts w:ascii="TH SarabunPSK" w:hAnsi="TH SarabunPSK" w:cs="TH SarabunPSK"/>
          <w:color w:val="000000"/>
          <w:sz w:val="30"/>
          <w:szCs w:val="30"/>
          <w:cs/>
        </w:rPr>
        <w:t xml:space="preserve"> (</w:t>
      </w:r>
      <w:r w:rsidRPr="00051333">
        <w:rPr>
          <w:rFonts w:ascii="TH SarabunPSK" w:hAnsi="TH SarabunPSK" w:cs="TH SarabunPSK"/>
          <w:color w:val="000000"/>
          <w:sz w:val="30"/>
          <w:szCs w:val="30"/>
        </w:rPr>
        <w:t>GBL</w:t>
      </w:r>
      <w:r w:rsidRPr="00051333">
        <w:rPr>
          <w:rFonts w:ascii="TH SarabunPSK" w:hAnsi="TH SarabunPSK" w:cs="TH SarabunPSK"/>
          <w:color w:val="000000"/>
          <w:sz w:val="30"/>
          <w:szCs w:val="30"/>
          <w:cs/>
        </w:rPr>
        <w:t xml:space="preserve">) </w:t>
      </w:r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ร่วมกับชุดฝึกทักษะในรายวิชาภาษาไทย</w:t>
      </w:r>
      <w:r w:rsidR="0075009C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</w:t>
      </w:r>
      <w:r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ของนักเรียนชั้นประถมศึกษาปีที่</w:t>
      </w:r>
      <w:r w:rsidRPr="00051333">
        <w:rPr>
          <w:rFonts w:ascii="TH SarabunPSK" w:hAnsi="TH SarabunPSK" w:cs="TH SarabunPSK"/>
          <w:color w:val="000000"/>
          <w:sz w:val="30"/>
          <w:szCs w:val="30"/>
          <w:cs/>
        </w:rPr>
        <w:t xml:space="preserve"> 2 </w:t>
      </w:r>
      <w:r w:rsidR="0075009C">
        <w:rPr>
          <w:rFonts w:ascii="TH SarabunPSK" w:hAnsi="TH SarabunPSK" w:cs="TH SarabunPSK" w:hint="cs"/>
          <w:color w:val="000000"/>
          <w:sz w:val="30"/>
          <w:szCs w:val="30"/>
          <w:cs/>
        </w:rPr>
        <w:t xml:space="preserve"> </w:t>
      </w:r>
    </w:p>
    <w:bookmarkEnd w:id="0"/>
    <w:p w14:paraId="43A23BB4" w14:textId="5BCC6541" w:rsidR="0075009C" w:rsidRPr="0075009C" w:rsidRDefault="0075009C" w:rsidP="00F54608">
      <w:pPr>
        <w:rPr>
          <w:rFonts w:ascii="TH SarabunPSK" w:eastAsia="Times New Roman" w:hAnsi="TH SarabunPSK" w:cs="TH SarabunPSK"/>
          <w:sz w:val="28"/>
          <w:szCs w:val="28"/>
          <w:cs/>
          <w:lang w:val="en" w:eastAsia="en-US"/>
        </w:rPr>
      </w:pPr>
      <w:r w:rsidRPr="006F187F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Improving</w:t>
      </w:r>
      <w:r w:rsidRPr="006F187F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6F187F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FFFFFF" w:themeFill="background1"/>
          <w:lang w:val="en"/>
        </w:rPr>
        <w:t>reading</w:t>
      </w:r>
      <w:r w:rsidRPr="006F187F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FFFFFF" w:themeFill="background1"/>
          <w:cs/>
          <w:lang w:val="en"/>
        </w:rPr>
        <w:t>-</w:t>
      </w:r>
      <w:r w:rsidRPr="006F187F">
        <w:rPr>
          <w:rStyle w:val="ts-alignment-element-highlighted"/>
          <w:rFonts w:ascii="TH SarabunPSK" w:hAnsi="TH SarabunPSK" w:cs="TH SarabunPSK"/>
          <w:sz w:val="28"/>
          <w:szCs w:val="28"/>
          <w:shd w:val="clear" w:color="auto" w:fill="FFFFFF" w:themeFill="background1"/>
          <w:lang w:val="en"/>
        </w:rPr>
        <w:t>aloud</w:t>
      </w:r>
      <w:r w:rsidRPr="006F187F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6F187F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nd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writing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by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spelling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using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Game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Based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F54608" w:rsidRPr="00F54608">
        <w:rPr>
          <w:rStyle w:val="ts-alignment-element"/>
          <w:rFonts w:ascii="TH SarabunPSK" w:hAnsi="TH SarabunPSK" w:cs="TH SarabunPSK"/>
          <w:sz w:val="28"/>
          <w:szCs w:val="28"/>
        </w:rPr>
        <w:t>Learning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(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GBL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)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conjunction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C790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="003C790A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C790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training</w:t>
      </w:r>
      <w:r w:rsidR="003C790A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C790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kits</w:t>
      </w:r>
      <w:r w:rsidR="003C790A"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Thai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language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courses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for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2</w:t>
      </w:r>
      <w:r w:rsidRPr="006D2D96">
        <w:rPr>
          <w:rStyle w:val="ts-alignment-element"/>
          <w:rFonts w:ascii="TH SarabunPSK" w:hAnsi="TH SarabunPSK" w:cs="TH SarabunPSK"/>
          <w:sz w:val="28"/>
          <w:szCs w:val="28"/>
          <w:vertAlign w:val="superscript"/>
          <w:lang w:val="en"/>
        </w:rPr>
        <w:t>nd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graders</w:t>
      </w:r>
    </w:p>
    <w:p w14:paraId="3355050F" w14:textId="527163E2" w:rsidR="008D5930" w:rsidRPr="003C614E" w:rsidRDefault="00051333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bookmarkStart w:id="1" w:name="_Hlk128458474"/>
      <w:r w:rsidRPr="00F54608">
        <w:rPr>
          <w:rFonts w:ascii="TH SarabunPSK" w:hAnsi="TH SarabunPSK" w:cs="TH SarabunPSK" w:hint="cs"/>
          <w:sz w:val="28"/>
          <w:szCs w:val="28"/>
          <w:cs/>
        </w:rPr>
        <w:t>อรนภา พิมพ์เสนา</w:t>
      </w:r>
      <w:r w:rsidR="00F13FAE" w:rsidRPr="00F54608">
        <w:rPr>
          <w:rFonts w:ascii="TH SarabunPSK" w:hAnsi="TH SarabunPSK" w:cs="TH SarabunPSK" w:hint="cs"/>
          <w:sz w:val="28"/>
          <w:szCs w:val="28"/>
          <w:vertAlign w:val="superscript"/>
          <w:cs/>
        </w:rPr>
        <w:t>1</w:t>
      </w:r>
      <w:r w:rsidR="00E32A35" w:rsidRPr="00F54608">
        <w:rPr>
          <w:rFonts w:ascii="TH SarabunPSK" w:hAnsi="TH SarabunPSK" w:cs="TH SarabunPSK" w:hint="cs"/>
          <w:sz w:val="28"/>
          <w:szCs w:val="28"/>
          <w:vertAlign w:val="superscript"/>
          <w:cs/>
        </w:rPr>
        <w:t xml:space="preserve"> </w:t>
      </w:r>
      <w:r w:rsidRPr="00F54608">
        <w:rPr>
          <w:rFonts w:ascii="TH SarabunPSK" w:hAnsi="TH SarabunPSK" w:cs="TH SarabunPSK" w:hint="cs"/>
          <w:sz w:val="28"/>
          <w:szCs w:val="28"/>
          <w:cs/>
        </w:rPr>
        <w:t>สุธิดา วังคีรี</w:t>
      </w:r>
      <w:r w:rsidR="00F13FAE" w:rsidRPr="00F54608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301BC8" w:rsidRPr="00F54608">
        <w:rPr>
          <w:rFonts w:ascii="TH SarabunPSK" w:hAnsi="TH SarabunPSK" w:cs="TH SarabunPSK"/>
          <w:sz w:val="28"/>
          <w:szCs w:val="28"/>
          <w:vertAlign w:val="superscript"/>
          <w:cs/>
        </w:rPr>
        <w:t xml:space="preserve"> </w:t>
      </w:r>
      <w:r w:rsidR="00E32A35" w:rsidRPr="00F54608">
        <w:rPr>
          <w:rFonts w:ascii="TH SarabunPSK" w:hAnsi="TH SarabunPSK" w:cs="TH SarabunPSK"/>
          <w:sz w:val="28"/>
          <w:szCs w:val="28"/>
          <w:vertAlign w:val="superscript"/>
          <w:cs/>
        </w:rPr>
        <w:t xml:space="preserve"> </w:t>
      </w:r>
      <w:r w:rsidR="00301BC8" w:rsidRPr="00F54608">
        <w:rPr>
          <w:rFonts w:ascii="TH SarabunPSK" w:hAnsi="TH SarabunPSK" w:cs="TH SarabunPSK"/>
          <w:sz w:val="28"/>
          <w:szCs w:val="28"/>
          <w:cs/>
        </w:rPr>
        <w:t>จุฑามาส ศรีจำนงค์</w:t>
      </w:r>
      <w:r w:rsidR="00F13FAE" w:rsidRPr="00F54608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bookmarkEnd w:id="1"/>
    <w:p w14:paraId="5FAFD77B" w14:textId="77777777"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proofErr w:type="gramStart"/>
      <w:r w:rsidRPr="00E21EFE">
        <w:rPr>
          <w:rFonts w:ascii="TH SarabunPSK" w:hAnsi="TH SarabunPSK" w:cs="TH SarabunPSK"/>
          <w:sz w:val="28"/>
          <w:szCs w:val="28"/>
        </w:rPr>
        <w:t>E</w:t>
      </w:r>
      <w:r w:rsidRPr="00E21EFE">
        <w:rPr>
          <w:rFonts w:ascii="TH SarabunPSK" w:hAnsi="TH SarabunPSK" w:cs="TH SarabunPSK"/>
          <w:sz w:val="28"/>
          <w:szCs w:val="28"/>
          <w:cs/>
        </w:rPr>
        <w:t>-</w:t>
      </w:r>
      <w:r w:rsidRPr="00E21EFE">
        <w:rPr>
          <w:rFonts w:ascii="TH SarabunPSK" w:hAnsi="TH SarabunPSK" w:cs="TH SarabunPSK"/>
          <w:sz w:val="28"/>
          <w:szCs w:val="28"/>
        </w:rPr>
        <w:t>mail</w:t>
      </w:r>
      <w:r w:rsidR="003C614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  <w:cs/>
        </w:rPr>
        <w:t>:</w:t>
      </w:r>
      <w:proofErr w:type="gramEnd"/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614E">
        <w:rPr>
          <w:rFonts w:ascii="TH SarabunPSK" w:hAnsi="TH SarabunPSK" w:cs="TH SarabunPSK"/>
          <w:sz w:val="28"/>
          <w:szCs w:val="28"/>
        </w:rPr>
        <w:t>jutamus001@hotmail</w:t>
      </w:r>
      <w:r w:rsidR="003C614E">
        <w:rPr>
          <w:rFonts w:ascii="TH SarabunPSK" w:hAnsi="TH SarabunPSK" w:cs="TH SarabunPSK"/>
          <w:sz w:val="28"/>
          <w:szCs w:val="28"/>
          <w:cs/>
        </w:rPr>
        <w:t>.</w:t>
      </w:r>
      <w:r w:rsidR="003C614E">
        <w:rPr>
          <w:rFonts w:ascii="TH SarabunPSK" w:hAnsi="TH SarabunPSK" w:cs="TH SarabunPSK"/>
          <w:sz w:val="28"/>
          <w:szCs w:val="28"/>
        </w:rPr>
        <w:t>com</w:t>
      </w:r>
    </w:p>
    <w:p w14:paraId="77EA6B03" w14:textId="77777777"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  <w:cs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614E" w:rsidRPr="003C614E">
        <w:rPr>
          <w:rFonts w:ascii="TH SarabunPSK" w:hAnsi="TH SarabunPSK" w:cs="TH SarabunPSK" w:hint="cs"/>
          <w:sz w:val="28"/>
          <w:szCs w:val="28"/>
          <w:cs/>
        </w:rPr>
        <w:t>089-6419554</w:t>
      </w:r>
    </w:p>
    <w:p w14:paraId="7718506A" w14:textId="77777777" w:rsidR="006873D6" w:rsidRPr="00B66987" w:rsidRDefault="00C3329C" w:rsidP="00B66987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CF6F118" w14:textId="74B07815" w:rsidR="00317FF0" w:rsidRPr="00317FF0" w:rsidRDefault="00317FF0" w:rsidP="0075009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317FF0">
        <w:rPr>
          <w:rFonts w:ascii="TH SarabunPSK" w:hAnsi="TH SarabunPSK" w:cs="TH SarabunPSK" w:hint="cs"/>
          <w:sz w:val="28"/>
          <w:szCs w:val="28"/>
          <w:cs/>
        </w:rPr>
        <w:t>การวิจัยนี้มีวัตถุประสงค์เพื่อ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="00E22A10">
        <w:rPr>
          <w:rFonts w:ascii="TH SarabunPSK" w:hAnsi="TH SarabunPSK" w:cs="TH SarabunPSK" w:hint="cs"/>
          <w:sz w:val="28"/>
          <w:szCs w:val="28"/>
          <w:cs/>
        </w:rPr>
        <w:t>ศึกษา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ทักษะการอ่านออกเสียง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และการเขียนแจกลูกสะกดคำมาตราตัวสะกดตรงตามมาตราในวิชาภาษาไทย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(2) </w:t>
      </w:r>
      <w:r w:rsidR="0075009C">
        <w:rPr>
          <w:rFonts w:ascii="TH SarabunPSK" w:hAnsi="TH SarabunPSK" w:cs="TH SarabunPSK" w:hint="cs"/>
          <w:sz w:val="28"/>
          <w:szCs w:val="28"/>
          <w:cs/>
        </w:rPr>
        <w:t>เปรียบเทียบ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ผลสัมฤทธิ์ทางการเรียนของนักเรียนระหว่างก่อนและหลังเรียน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โดยใช้การจัดการเรียนรู้เกมเป็นฐาน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17FF0">
        <w:rPr>
          <w:rFonts w:ascii="TH SarabunPSK" w:hAnsi="TH SarabunPSK" w:cs="TH SarabunPSK"/>
          <w:sz w:val="28"/>
          <w:szCs w:val="28"/>
        </w:rPr>
        <w:t>GBL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โรงเรียนเทศบาลนาอาน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บ้านติดต่อ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47A26">
        <w:rPr>
          <w:rFonts w:ascii="TH SarabunPSK" w:hAnsi="TH SarabunPSK" w:cs="TH SarabunPSK" w:hint="cs"/>
          <w:sz w:val="28"/>
          <w:szCs w:val="28"/>
          <w:cs/>
        </w:rPr>
        <w:t xml:space="preserve">ได้มาโดยการเลือกแบบเจาะจง 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</w:t>
      </w:r>
      <w:r w:rsidR="0075009C">
        <w:rPr>
          <w:rFonts w:ascii="TH SarabunPSK" w:hAnsi="TH SarabunPSK" w:cs="TH SarabunPSK" w:hint="cs"/>
          <w:sz w:val="28"/>
          <w:szCs w:val="28"/>
          <w:cs/>
        </w:rPr>
        <w:t>วิจัย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ประกอบด้วย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ชุดฝึกทักษะการอ่านและการเขียน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วิเคราะห์ข้อมูลโดยหาค่าเฉลี่ย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และการทดสอบค่าทีชนิดกลุ่มตัวอย่างไม่เป็นอิสระต่อกัน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088C0A5A" w14:textId="6DFBEC5C" w:rsidR="00317FF0" w:rsidRPr="00317FF0" w:rsidRDefault="00317FF0" w:rsidP="003C790A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  <w:r w:rsidRPr="00317FF0">
        <w:rPr>
          <w:rFonts w:ascii="TH SarabunPSK" w:hAnsi="TH SarabunPSK" w:cs="TH SarabunPSK" w:hint="cs"/>
          <w:sz w:val="28"/>
          <w:szCs w:val="28"/>
          <w:cs/>
        </w:rPr>
        <w:t>ผลการวิจัยพบว่า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(1)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นักเรียนมีทักษะการอ่านออกเสียงและการเขียนแจกลูกสะกดคำมาตราตัวสะกดตรงตามมาตรา</w:t>
      </w:r>
      <w:r w:rsidR="003C790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อยู่ในระดับดีมาก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57.00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และระดับดี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43.00 (2)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นักเรียนที่ได้รับการจัดการเรียนรู้โดยใช้เกมเป็นฐาน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17FF0">
        <w:rPr>
          <w:rFonts w:ascii="TH SarabunPSK" w:hAnsi="TH SarabunPSK" w:cs="TH SarabunPSK"/>
          <w:sz w:val="28"/>
          <w:szCs w:val="28"/>
        </w:rPr>
        <w:t>GBL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ร่วมกับการใช้ชุดฝึกทักษะ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5009C" w:rsidRPr="00317FF0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</w:t>
      </w:r>
      <w:r w:rsidR="0075009C">
        <w:rPr>
          <w:rFonts w:ascii="TH SarabunPSK" w:hAnsi="TH SarabunPSK" w:cs="TH SarabunPSK" w:hint="cs"/>
          <w:sz w:val="28"/>
          <w:szCs w:val="28"/>
          <w:cs/>
        </w:rPr>
        <w:t>สู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งกว่าก่อนเรียน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อย่างมีนัยสําคัญทางสถิติที่ระดับ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  </w:t>
      </w:r>
    </w:p>
    <w:p w14:paraId="0BDE4DBA" w14:textId="77777777" w:rsidR="00FE34B0" w:rsidRPr="003E01C4" w:rsidRDefault="00FE34B0" w:rsidP="00B66987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A588CDE" w14:textId="0E2BC4E9" w:rsidR="006873D6" w:rsidRPr="00FE34B0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sz w:val="28"/>
          <w:szCs w:val="28"/>
          <w:cs/>
        </w:rPr>
      </w:pP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>คำสำคัญ</w:t>
      </w:r>
      <w:r w:rsidR="003C614E" w:rsidRPr="00FE34B0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E34B0">
        <w:rPr>
          <w:rFonts w:ascii="TH SarabunPSK" w:hAnsi="TH SarabunPSK" w:cs="TH SarabunPSK"/>
          <w:b/>
          <w:bCs/>
          <w:sz w:val="28"/>
          <w:szCs w:val="28"/>
          <w:cs/>
        </w:rPr>
        <w:t xml:space="preserve">: </w:t>
      </w:r>
      <w:r w:rsidR="003C614E" w:rsidRPr="00FE34B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5009C">
        <w:rPr>
          <w:rFonts w:ascii="TH SarabunPSK" w:hAnsi="TH SarabunPSK" w:cs="TH SarabunPSK" w:hint="cs"/>
          <w:color w:val="000000"/>
          <w:sz w:val="28"/>
          <w:szCs w:val="28"/>
          <w:cs/>
        </w:rPr>
        <w:t>ทักษะการอ่านออกเสียงและการเขียนแจกลูกสะกดคำ</w:t>
      </w:r>
      <w:r w:rsidR="0075009C">
        <w:rPr>
          <w:rFonts w:ascii="TH SarabunPSK" w:hAnsi="TH SarabunPSK" w:cs="TH SarabunPSK" w:hint="cs"/>
          <w:sz w:val="28"/>
          <w:szCs w:val="28"/>
          <w:cs/>
        </w:rPr>
        <w:t xml:space="preserve">, </w:t>
      </w:r>
      <w:r w:rsidR="0075009C"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การจั</w:t>
      </w:r>
      <w:r w:rsidR="0075009C">
        <w:rPr>
          <w:rFonts w:ascii="TH SarabunPSK" w:hAnsi="TH SarabunPSK" w:cs="TH SarabunPSK" w:hint="cs"/>
          <w:color w:val="000000"/>
          <w:sz w:val="30"/>
          <w:szCs w:val="30"/>
          <w:cs/>
        </w:rPr>
        <w:t>ดการเรียนรู้โดยใช้</w:t>
      </w:r>
      <w:r w:rsidR="0075009C"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เกมเป็นฐาน</w:t>
      </w:r>
      <w:r w:rsidR="00947A26">
        <w:rPr>
          <w:rFonts w:ascii="TH SarabunPSK" w:hAnsi="TH SarabunPSK" w:cs="TH SarabunPSK" w:hint="cs"/>
          <w:sz w:val="28"/>
          <w:szCs w:val="28"/>
          <w:cs/>
        </w:rPr>
        <w:t>, ชุดฝึกทักษะ</w:t>
      </w:r>
    </w:p>
    <w:p w14:paraId="6221189B" w14:textId="77777777" w:rsidR="00D779F4" w:rsidRDefault="00D779F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14:paraId="64DEC0BA" w14:textId="29B6BD64" w:rsidR="00B725D8" w:rsidRDefault="00DC33E2" w:rsidP="00947A26">
      <w:pPr>
        <w:ind w:left="900" w:hanging="900"/>
        <w:jc w:val="center"/>
        <w:rPr>
          <w:rFonts w:ascii="TH SarabunPSK" w:hAnsi="TH SarabunPSK" w:cs="TH SarabunPSK" w:hint="cs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5DA560F0" w14:textId="3A0ABFFA" w:rsidR="00301BC8" w:rsidRDefault="0075009C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objective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of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this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research</w:t>
      </w:r>
      <w:r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proofErr w:type="gramStart"/>
      <w:r w:rsidRPr="00F54608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w</w:t>
      </w:r>
      <w:r w:rsidR="00301BC8" w:rsidRPr="00F54608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ere</w:t>
      </w:r>
      <w:proofErr w:type="gramEnd"/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to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(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1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)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E22A10">
        <w:rPr>
          <w:rStyle w:val="ts-alignment-element"/>
          <w:rFonts w:ascii="TH SarabunPSK" w:hAnsi="TH SarabunPSK" w:cs="TH SarabunPSK"/>
          <w:sz w:val="28"/>
          <w:szCs w:val="28"/>
        </w:rPr>
        <w:t>study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reading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aloud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write</w:t>
      </w:r>
      <w:r w:rsidRPr="00301BC8">
        <w:rPr>
          <w:rFonts w:ascii="TH SarabunPSK" w:hAnsi="TH SarabunPSK" w:cs="TH SarabunPSK"/>
          <w:sz w:val="28"/>
          <w:szCs w:val="28"/>
          <w:lang w:val="en"/>
        </w:rPr>
        <w:t xml:space="preserve"> out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by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</w:p>
    <w:p w14:paraId="7E5673DC" w14:textId="628C76A0" w:rsidR="00301BC8" w:rsidRDefault="0075009C" w:rsidP="0075009C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spelling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Thai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language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(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2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)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compare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students'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E22A10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achievements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before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301BC8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after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class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.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It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uses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</w:p>
    <w:p w14:paraId="3451428C" w14:textId="39709F99" w:rsidR="003C790A" w:rsidRDefault="003C790A" w:rsidP="000D3BDA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ame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ased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(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GBL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)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conjunction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with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training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kits</w:t>
      </w:r>
      <w:r w:rsidR="000D3BDA">
        <w:rPr>
          <w:rStyle w:val="ts-alignment-element"/>
          <w:rFonts w:ascii="TH SarabunPSK" w:hAnsi="TH SarabunPSK" w:cs="TH SarabunPSK" w:hint="cs"/>
          <w:sz w:val="28"/>
          <w:szCs w:val="28"/>
          <w:cs/>
          <w:lang w:val="en"/>
        </w:rPr>
        <w:t>.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0D3BDA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amples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include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A5A5A">
        <w:rPr>
          <w:rFonts w:ascii="TH SarabunPSK" w:hAnsi="TH SarabunPSK" w:cs="TH SarabunPSK" w:hint="cs"/>
          <w:sz w:val="28"/>
          <w:szCs w:val="28"/>
          <w:cs/>
          <w:lang w:val="en"/>
        </w:rPr>
        <w:t xml:space="preserve">7 </w:t>
      </w:r>
      <w:r w:rsidR="003A5A5A">
        <w:rPr>
          <w:rFonts w:ascii="TH SarabunPSK" w:hAnsi="TH SarabunPSK" w:cs="TH SarabunPSK"/>
          <w:sz w:val="28"/>
          <w:szCs w:val="28"/>
        </w:rPr>
        <w:t>Grade 2 students at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Na</w:t>
      </w:r>
      <w:r w:rsidR="000D3BDA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-</w:t>
      </w:r>
      <w:r w:rsidR="0075009C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</w:t>
      </w:r>
      <w:r w:rsidR="0075009C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</w:p>
    <w:p w14:paraId="256C697B" w14:textId="77777777" w:rsidR="003C790A" w:rsidRDefault="0075009C" w:rsidP="003C790A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Public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School</w:t>
      </w:r>
      <w:r w:rsidR="003A5A5A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.</w:t>
      </w:r>
      <w:r w:rsidR="003A5A5A" w:rsidRPr="003A5A5A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 </w:t>
      </w:r>
      <w:r w:rsidR="003A5A5A" w:rsidRPr="00A26607">
        <w:rPr>
          <w:rFonts w:ascii="TH SarabunPSK" w:eastAsia="Times New Roman" w:hAnsi="TH SarabunPSK" w:cs="TH SarabunPSK"/>
          <w:sz w:val="28"/>
          <w:szCs w:val="28"/>
          <w:lang w:val="en" w:eastAsia="en-US"/>
        </w:rPr>
        <w:t>Research instruments included</w:t>
      </w:r>
      <w:r w:rsidR="003A5A5A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reading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writing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training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kits,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achievement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tests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.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Analyze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</w:p>
    <w:p w14:paraId="2BC686D1" w14:textId="4B1FFE52" w:rsidR="0075009C" w:rsidRPr="003C790A" w:rsidRDefault="0075009C" w:rsidP="003C790A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data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A5A5A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using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mean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,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standard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deviation,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>t</w:t>
      </w:r>
      <w:r w:rsidR="00301BC8" w:rsidRPr="00301BC8">
        <w:rPr>
          <w:rFonts w:ascii="TH SarabunPSK" w:hAnsi="TH SarabunPSK" w:cs="TH SarabunPSK"/>
          <w:sz w:val="28"/>
          <w:szCs w:val="28"/>
          <w:cs/>
          <w:lang w:val="en"/>
        </w:rPr>
        <w:t>-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test for dependent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.</w:t>
      </w:r>
    </w:p>
    <w:p w14:paraId="239345B2" w14:textId="77777777" w:rsidR="003A5A5A" w:rsidRDefault="00B725D8" w:rsidP="003A5A5A">
      <w:pPr>
        <w:ind w:left="900" w:hanging="900"/>
        <w:rPr>
          <w:rStyle w:val="ts-alignment-element"/>
          <w:rFonts w:ascii="TH SarabunPSK" w:hAnsi="TH SarabunPSK" w:cs="TH SarabunPSK"/>
          <w:sz w:val="28"/>
          <w:szCs w:val="28"/>
          <w:lang w:val="en"/>
        </w:rPr>
      </w:pPr>
      <w:r w:rsidRPr="00B725D8">
        <w:rPr>
          <w:rStyle w:val="ts-alignment-element"/>
          <w:rFonts w:ascii="TH SarabunPSK" w:hAnsi="TH SarabunPSK" w:cs="TH SarabunPSK" w:hint="cs"/>
          <w:sz w:val="32"/>
          <w:szCs w:val="32"/>
          <w:cs/>
          <w:lang w:val="en"/>
        </w:rPr>
        <w:tab/>
      </w:r>
      <w:r w:rsidRPr="00F54608">
        <w:rPr>
          <w:rFonts w:ascii="TH SarabunPSK" w:eastAsia="Times New Roman" w:hAnsi="TH SarabunPSK" w:cs="TH SarabunPSK" w:hint="cs"/>
          <w:sz w:val="28"/>
          <w:szCs w:val="28"/>
          <w:lang w:val="en" w:eastAsia="en-US"/>
        </w:rPr>
        <w:t xml:space="preserve">The results showed that (1) students had 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reading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aloud</w:t>
      </w:r>
      <w:r w:rsidR="003A5A5A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="003A5A5A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3A5A5A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write</w:t>
      </w:r>
      <w:r w:rsidR="003A5A5A" w:rsidRPr="00301BC8">
        <w:rPr>
          <w:rFonts w:ascii="TH SarabunPSK" w:hAnsi="TH SarabunPSK" w:cs="TH SarabunPSK"/>
          <w:sz w:val="28"/>
          <w:szCs w:val="28"/>
          <w:lang w:val="en"/>
        </w:rPr>
        <w:t xml:space="preserve"> out 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by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="003A5A5A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="003A5A5A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</w:p>
    <w:p w14:paraId="3553BB77" w14:textId="41CA6A2E" w:rsidR="00B725D8" w:rsidRPr="00B725D8" w:rsidRDefault="003A5A5A" w:rsidP="003A5A5A">
      <w:pPr>
        <w:shd w:val="clear" w:color="auto" w:fill="FDFDFD"/>
        <w:rPr>
          <w:rFonts w:ascii="TH SarabunPSK" w:eastAsia="Times New Roman" w:hAnsi="TH SarabunPSK" w:cs="TH SarabunPSK"/>
          <w:sz w:val="32"/>
          <w:szCs w:val="32"/>
          <w:lang w:val="en" w:eastAsia="en-US"/>
        </w:rPr>
      </w:pP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spelling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in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Thai</w:t>
      </w:r>
      <w:r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language</w:t>
      </w:r>
      <w:r w:rsidRPr="00F54608">
        <w:rPr>
          <w:rFonts w:ascii="TH SarabunPSK" w:eastAsia="Times New Roman" w:hAnsi="TH SarabunPSK" w:cs="TH SarabunPSK" w:hint="cs"/>
          <w:sz w:val="28"/>
          <w:szCs w:val="28"/>
          <w:lang w:val="en" w:eastAsia="en-US"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  <w:lang w:eastAsia="en-US"/>
        </w:rPr>
        <w:t xml:space="preserve">include </w:t>
      </w:r>
      <w:r w:rsidR="00B725D8" w:rsidRPr="00F54608">
        <w:rPr>
          <w:rFonts w:ascii="TH SarabunPSK" w:eastAsia="Times New Roman" w:hAnsi="TH SarabunPSK" w:cs="TH SarabunPSK" w:hint="cs"/>
          <w:sz w:val="28"/>
          <w:szCs w:val="28"/>
          <w:lang w:val="en" w:eastAsia="en-US"/>
        </w:rPr>
        <w:t xml:space="preserve">4 students (57.00%) </w:t>
      </w:r>
      <w:r w:rsidR="003C790A"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were </w:t>
      </w:r>
      <w:r w:rsidR="003C790A" w:rsidRPr="00F54608">
        <w:rPr>
          <w:rFonts w:ascii="TH SarabunPSK" w:eastAsia="Times New Roman" w:hAnsi="TH SarabunPSK" w:cs="TH SarabunPSK" w:hint="cs"/>
          <w:sz w:val="28"/>
          <w:szCs w:val="28"/>
          <w:lang w:val="en" w:eastAsia="en-US"/>
        </w:rPr>
        <w:t>very good</w:t>
      </w:r>
      <w:r w:rsidR="003C790A"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  <w:t xml:space="preserve"> </w:t>
      </w:r>
      <w:r w:rsidR="00B725D8" w:rsidRPr="00F54608">
        <w:rPr>
          <w:rFonts w:ascii="TH SarabunPSK" w:eastAsia="Times New Roman" w:hAnsi="TH SarabunPSK" w:cs="TH SarabunPSK" w:hint="cs"/>
          <w:sz w:val="28"/>
          <w:szCs w:val="28"/>
          <w:lang w:val="en" w:eastAsia="en-US"/>
        </w:rPr>
        <w:t xml:space="preserve">and 3 students (43.00%) </w:t>
      </w:r>
      <w:r>
        <w:rPr>
          <w:rFonts w:ascii="TH SarabunPSK" w:eastAsia="Times New Roman" w:hAnsi="TH SarabunPSK" w:cs="TH SarabunPSK"/>
          <w:sz w:val="28"/>
          <w:szCs w:val="28"/>
          <w:lang w:val="en" w:eastAsia="en-US"/>
        </w:rPr>
        <w:t xml:space="preserve">were good.                 </w:t>
      </w:r>
      <w:r w:rsidR="00B725D8" w:rsidRPr="00F54608">
        <w:rPr>
          <w:rFonts w:ascii="TH SarabunPSK" w:eastAsia="Times New Roman" w:hAnsi="TH SarabunPSK" w:cs="TH SarabunPSK" w:hint="cs"/>
          <w:sz w:val="28"/>
          <w:szCs w:val="28"/>
          <w:lang w:val="en" w:eastAsia="en-US"/>
        </w:rPr>
        <w:t xml:space="preserve">(2)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the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post-test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achievement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of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students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who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Pr="00D84DF6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taught using</w:t>
      </w:r>
      <w:r w:rsidRPr="00D84DF6">
        <w:rPr>
          <w:rFonts w:ascii="TH SarabunPSK" w:hAnsi="TH SarabunPSK" w:cs="TH SarabunPSK"/>
          <w:sz w:val="28"/>
          <w:szCs w:val="28"/>
          <w:lang w:val="en"/>
        </w:rPr>
        <w:t xml:space="preserve"> </w:t>
      </w:r>
      <w:r w:rsidR="003C790A" w:rsidRPr="003C790A">
        <w:rPr>
          <w:rFonts w:ascii="TH SarabunPSK" w:eastAsia="Times New Roman" w:hAnsi="TH SarabunPSK" w:cs="TH SarabunPSK"/>
          <w:color w:val="000000" w:themeColor="text1"/>
          <w:sz w:val="28"/>
          <w:szCs w:val="28"/>
          <w:lang w:val="en" w:eastAsia="en-US"/>
        </w:rPr>
        <w:t>G</w:t>
      </w:r>
      <w:r w:rsidR="003C790A" w:rsidRPr="003C790A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lang w:val="en" w:eastAsia="en-US"/>
        </w:rPr>
        <w:t>ame-</w:t>
      </w:r>
      <w:r w:rsidR="003C790A" w:rsidRPr="003C790A">
        <w:rPr>
          <w:rFonts w:ascii="TH SarabunPSK" w:eastAsia="Times New Roman" w:hAnsi="TH SarabunPSK" w:cs="TH SarabunPSK"/>
          <w:color w:val="000000" w:themeColor="text1"/>
          <w:sz w:val="28"/>
          <w:szCs w:val="28"/>
          <w:lang w:val="en" w:eastAsia="en-US"/>
        </w:rPr>
        <w:t>B</w:t>
      </w:r>
      <w:r w:rsidR="003C790A" w:rsidRPr="003C790A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lang w:val="en" w:eastAsia="en-US"/>
        </w:rPr>
        <w:t xml:space="preserve">ased learning (GBL) in combination with </w:t>
      </w:r>
      <w:r w:rsidR="003C790A"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skills</w:t>
      </w:r>
      <w:r w:rsidR="003C790A" w:rsidRPr="003C790A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 </w:t>
      </w:r>
      <w:r w:rsidR="003C790A"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training</w:t>
      </w:r>
      <w:r w:rsidR="003C790A" w:rsidRPr="003C790A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 </w:t>
      </w:r>
      <w:r w:rsidR="003C790A"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kits</w:t>
      </w:r>
      <w:r w:rsidR="003C790A"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was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statistically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significantly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higher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than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before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class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at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.05</w:t>
      </w:r>
      <w:r w:rsidRPr="003C790A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Pr="003C790A">
        <w:rPr>
          <w:rStyle w:val="ts-alignment-element"/>
          <w:rFonts w:ascii="TH SarabunPSK" w:hAnsi="TH SarabunPSK" w:cs="TH SarabunPSK"/>
          <w:color w:val="000000" w:themeColor="text1"/>
          <w:sz w:val="28"/>
          <w:szCs w:val="28"/>
          <w:lang w:val="en"/>
        </w:rPr>
        <w:t>level</w:t>
      </w:r>
      <w:r w:rsidR="003C790A" w:rsidRPr="003C790A">
        <w:rPr>
          <w:rFonts w:ascii="TH SarabunPSK" w:eastAsia="Times New Roman" w:hAnsi="TH SarabunPSK" w:cs="TH SarabunPSK"/>
          <w:color w:val="000000" w:themeColor="text1"/>
          <w:sz w:val="28"/>
          <w:szCs w:val="28"/>
          <w:lang w:val="en" w:eastAsia="en-US"/>
        </w:rPr>
        <w:t>.</w:t>
      </w:r>
      <w:r w:rsidR="00B725D8" w:rsidRPr="003C790A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lang w:val="en" w:eastAsia="en-US"/>
        </w:rPr>
        <w:t xml:space="preserve"> </w:t>
      </w:r>
    </w:p>
    <w:p w14:paraId="6A957398" w14:textId="77777777" w:rsidR="00301BC8" w:rsidRPr="00301BC8" w:rsidRDefault="00301BC8" w:rsidP="0075009C">
      <w:pPr>
        <w:ind w:left="900" w:hanging="900"/>
        <w:rPr>
          <w:rFonts w:ascii="TH SarabunPSK" w:hAnsi="TH SarabunPSK" w:cs="TH SarabunPSK"/>
          <w:b/>
          <w:bCs/>
          <w:sz w:val="28"/>
          <w:szCs w:val="28"/>
          <w:lang w:val="en"/>
        </w:rPr>
      </w:pPr>
    </w:p>
    <w:p w14:paraId="30BB4C16" w14:textId="05F1541C" w:rsidR="00820966" w:rsidRPr="003A5A5A" w:rsidRDefault="00DC33E2" w:rsidP="00301BC8">
      <w:pPr>
        <w:ind w:left="900" w:hanging="900"/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</w:pPr>
      <w:proofErr w:type="gramStart"/>
      <w:r w:rsidRPr="00301BC8">
        <w:rPr>
          <w:rFonts w:ascii="TH SarabunPSK" w:hAnsi="TH SarabunPSK" w:cs="TH SarabunPSK"/>
          <w:b/>
          <w:bCs/>
          <w:sz w:val="28"/>
          <w:szCs w:val="28"/>
        </w:rPr>
        <w:t>Keywords</w:t>
      </w:r>
      <w:r w:rsidR="00920E57" w:rsidRPr="00301BC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01BC8">
        <w:rPr>
          <w:rFonts w:ascii="TH SarabunPSK" w:hAnsi="TH SarabunPSK" w:cs="TH SarabunPSK"/>
          <w:b/>
          <w:bCs/>
          <w:sz w:val="28"/>
          <w:szCs w:val="28"/>
          <w:cs/>
        </w:rPr>
        <w:t>:</w:t>
      </w:r>
      <w:proofErr w:type="gramEnd"/>
      <w:r w:rsidRPr="00301BC8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920E57" w:rsidRPr="00301BC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Reading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aloud</w:t>
      </w:r>
      <w:r w:rsidR="00301BC8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skills</w:t>
      </w:r>
      <w:r w:rsidR="00301BC8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and</w:t>
      </w:r>
      <w:r w:rsidR="00301BC8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write</w:t>
      </w:r>
      <w:r w:rsidR="00301BC8" w:rsidRPr="00301BC8">
        <w:rPr>
          <w:rFonts w:ascii="TH SarabunPSK" w:hAnsi="TH SarabunPSK" w:cs="TH SarabunPSK"/>
          <w:sz w:val="28"/>
          <w:szCs w:val="28"/>
          <w:lang w:val="en"/>
        </w:rPr>
        <w:t xml:space="preserve"> out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by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cs/>
          <w:lang w:val="en"/>
        </w:rPr>
        <w:t>-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section</w:t>
      </w:r>
      <w:r w:rsidR="00301BC8" w:rsidRPr="00301BC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01BC8" w:rsidRPr="00301BC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 xml:space="preserve">spelling, </w:t>
      </w:r>
      <w:r w:rsidR="00301BC8" w:rsidRPr="00F54608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Game</w:t>
      </w:r>
      <w:r w:rsidR="00301BC8" w:rsidRPr="00F54608">
        <w:rPr>
          <w:rStyle w:val="ts-alignment-element-highlighted"/>
          <w:rFonts w:ascii="TH SarabunPSK" w:hAnsi="TH SarabunPSK" w:cs="TH SarabunPSK"/>
          <w:sz w:val="28"/>
          <w:szCs w:val="28"/>
          <w:cs/>
          <w:lang w:val="en"/>
        </w:rPr>
        <w:t>-</w:t>
      </w:r>
      <w:r w:rsidR="00301BC8" w:rsidRPr="00F54608">
        <w:rPr>
          <w:rStyle w:val="ts-alignment-element-highlighted"/>
          <w:rFonts w:ascii="TH SarabunPSK" w:hAnsi="TH SarabunPSK" w:cs="TH SarabunPSK"/>
          <w:sz w:val="28"/>
          <w:szCs w:val="28"/>
          <w:lang w:val="en"/>
        </w:rPr>
        <w:t>based</w:t>
      </w:r>
      <w:r w:rsidR="00301BC8" w:rsidRPr="00F54608">
        <w:rPr>
          <w:rFonts w:ascii="TH SarabunPSK" w:hAnsi="TH SarabunPSK" w:cs="TH SarabunPSK"/>
          <w:sz w:val="28"/>
          <w:szCs w:val="28"/>
          <w:cs/>
          <w:lang w:val="en"/>
        </w:rPr>
        <w:t xml:space="preserve"> </w:t>
      </w:r>
      <w:r w:rsidR="00301BC8" w:rsidRPr="00F54608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learning</w:t>
      </w:r>
      <w:r w:rsidR="00947A26">
        <w:rPr>
          <w:rFonts w:ascii="TH SarabunPSK" w:eastAsia="Times New Roman" w:hAnsi="TH SarabunPSK" w:cs="TH SarabunPSK" w:hint="cs"/>
          <w:sz w:val="28"/>
          <w:szCs w:val="28"/>
          <w:cs/>
          <w:lang w:val="en" w:eastAsia="en-US"/>
        </w:rPr>
        <w:t xml:space="preserve">, </w:t>
      </w:r>
      <w:r w:rsidR="003A5A5A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S</w:t>
      </w:r>
      <w:r w:rsidR="003A5A5A" w:rsidRPr="003A5A5A">
        <w:rPr>
          <w:rStyle w:val="ts-alignment-element"/>
          <w:rFonts w:ascii="TH SarabunPSK" w:hAnsi="TH SarabunPSK" w:cs="TH SarabunPSK"/>
          <w:sz w:val="28"/>
          <w:szCs w:val="28"/>
          <w:lang w:val="en"/>
        </w:rPr>
        <w:t>kill training kits</w:t>
      </w:r>
    </w:p>
    <w:p w14:paraId="3C857AD6" w14:textId="77777777" w:rsidR="00301BC8" w:rsidRPr="00301BC8" w:rsidRDefault="00301BC8" w:rsidP="00301BC8">
      <w:pPr>
        <w:ind w:left="900" w:hanging="900"/>
        <w:rPr>
          <w:rFonts w:ascii="TH SarabunPSK" w:eastAsia="Times New Roman" w:hAnsi="TH SarabunPSK" w:cs="TH SarabunPSK"/>
          <w:sz w:val="28"/>
          <w:szCs w:val="28"/>
          <w:lang w:val="en" w:eastAsia="en-US"/>
        </w:rPr>
      </w:pPr>
    </w:p>
    <w:p w14:paraId="1C62B71E" w14:textId="77777777" w:rsidR="009F6918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1217CC8C" w14:textId="77777777" w:rsidR="009C465C" w:rsidRDefault="009C465C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360ED7C0" w14:textId="77777777" w:rsidR="009C465C" w:rsidRDefault="00A70B24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23D4D1" wp14:editId="4DA82F51">
                <wp:simplePos x="0" y="0"/>
                <wp:positionH relativeFrom="column">
                  <wp:posOffset>-7076</wp:posOffset>
                </wp:positionH>
                <wp:positionV relativeFrom="paragraph">
                  <wp:posOffset>13426</wp:posOffset>
                </wp:positionV>
                <wp:extent cx="6318885" cy="800100"/>
                <wp:effectExtent l="0" t="0" r="5715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728A8E" w14:textId="2A91BBAE" w:rsidR="002516A6" w:rsidRPr="00033B03" w:rsidRDefault="002516A6" w:rsidP="006B1102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</w:t>
                            </w:r>
                            <w:proofErr w:type="gramStart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หลักสูตรครุ</w:t>
                            </w:r>
                            <w:proofErr w:type="spellStart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สตรบัณฑิต  สาขาวิชาการประถมศึกษา</w:t>
                            </w:r>
                            <w:proofErr w:type="gramEnd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 คณะครุศาสตร์  มหาวิทยาลัยราชภัฏเลย</w:t>
                            </w:r>
                          </w:p>
                          <w:p w14:paraId="5D3A6D02" w14:textId="77777777" w:rsidR="002516A6" w:rsidRPr="00033B03" w:rsidRDefault="002516A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2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</w:t>
                            </w:r>
                            <w:proofErr w:type="spellStart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ศา</w:t>
                            </w:r>
                            <w:proofErr w:type="spellEnd"/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>สตรบัณฑิต  สาขาวิชาการประถมศึกษา  คณะครุศาสตร์  มหาวิทยาลัยราชภัฏเลย</w:t>
                            </w:r>
                          </w:p>
                          <w:p w14:paraId="2574D6A5" w14:textId="30AAFBFC" w:rsidR="002516A6" w:rsidRPr="00033B03" w:rsidRDefault="002516A6" w:rsidP="006B1102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033B03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>3</w:t>
                            </w:r>
                            <w:r w:rsidRPr="00033B03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อาจารย์ประจำกลุ่มวิชาวัดผลการศึกษา  คณะครุศาสตร์  มหาวิทยาลัยราชภัฏเลย</w:t>
                            </w:r>
                          </w:p>
                          <w:p w14:paraId="0E5B4785" w14:textId="77777777" w:rsidR="002516A6" w:rsidRDefault="002516A6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5ED3690B" w14:textId="77777777" w:rsidR="002516A6" w:rsidRDefault="002516A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6F71BFE2" w14:textId="77777777" w:rsidR="002516A6" w:rsidRDefault="002516A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79DB28B9" w14:textId="77777777" w:rsidR="002516A6" w:rsidRDefault="002516A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</w:rPr>
                            </w:pPr>
                          </w:p>
                          <w:p w14:paraId="67B64980" w14:textId="77777777" w:rsidR="002516A6" w:rsidRPr="00CE0ED7" w:rsidRDefault="002516A6" w:rsidP="004F428D">
                            <w:pPr>
                              <w:tabs>
                                <w:tab w:val="left" w:pos="3010"/>
                              </w:tabs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</w:p>
                          <w:p w14:paraId="572E9CEC" w14:textId="77777777" w:rsidR="002516A6" w:rsidRDefault="002516A6" w:rsidP="004F42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3D4D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.55pt;margin-top:1.05pt;width:497.55pt;height:6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" stroked="f">
                <v:textbox>
                  <w:txbxContent>
                    <w:p w14:paraId="78728A8E" w14:textId="2A91BBAE" w:rsidR="002516A6" w:rsidRPr="00033B03" w:rsidRDefault="002516A6" w:rsidP="006B1102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</w:t>
                      </w:r>
                      <w:proofErr w:type="gramStart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หลักสูตรครุ</w:t>
                      </w:r>
                      <w:proofErr w:type="spellStart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ศา</w:t>
                      </w:r>
                      <w:proofErr w:type="spellEnd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สตรบัณฑิต  สาขาวิชาการประถมศึกษา</w:t>
                      </w:r>
                      <w:proofErr w:type="gramEnd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 คณะครุศาสตร์  มหาวิทยาลัยราชภัฏเลย</w:t>
                      </w:r>
                    </w:p>
                    <w:p w14:paraId="5D3A6D02" w14:textId="77777777" w:rsidR="002516A6" w:rsidRPr="00033B03" w:rsidRDefault="002516A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2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</w:t>
                      </w:r>
                      <w:proofErr w:type="spellStart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ศา</w:t>
                      </w:r>
                      <w:proofErr w:type="spellEnd"/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>สตรบัณฑิต  สาขาวิชาการประถมศึกษา  คณะครุศาสตร์  มหาวิทยาลัยราชภัฏเลย</w:t>
                      </w:r>
                    </w:p>
                    <w:p w14:paraId="2574D6A5" w14:textId="30AAFBFC" w:rsidR="002516A6" w:rsidRPr="00033B03" w:rsidRDefault="002516A6" w:rsidP="006B1102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033B03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>3</w:t>
                      </w:r>
                      <w:r w:rsidRPr="00033B03">
                        <w:rPr>
                          <w:rFonts w:ascii="TH SarabunPSK" w:hAnsi="TH SarabunPSK" w:cs="TH SarabunPSK"/>
                          <w:cs/>
                        </w:rPr>
                        <w:t xml:space="preserve"> อาจารย์ประจำกลุ่มวิชาวัดผลการศึกษา  คณะครุศาสตร์  มหาวิทยาลัยราชภัฏเลย</w:t>
                      </w:r>
                    </w:p>
                    <w:p w14:paraId="0E5B4785" w14:textId="77777777" w:rsidR="002516A6" w:rsidRDefault="002516A6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5ED3690B" w14:textId="77777777" w:rsidR="002516A6" w:rsidRDefault="002516A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6F71BFE2" w14:textId="77777777" w:rsidR="002516A6" w:rsidRDefault="002516A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79DB28B9" w14:textId="77777777" w:rsidR="002516A6" w:rsidRDefault="002516A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</w:rPr>
                      </w:pPr>
                    </w:p>
                    <w:p w14:paraId="67B64980" w14:textId="77777777" w:rsidR="002516A6" w:rsidRPr="00CE0ED7" w:rsidRDefault="002516A6" w:rsidP="004F428D">
                      <w:pPr>
                        <w:tabs>
                          <w:tab w:val="left" w:pos="3010"/>
                        </w:tabs>
                        <w:rPr>
                          <w:rFonts w:ascii="Cordia New" w:hAnsi="Cordia New" w:cs="Cordia New"/>
                          <w:cs/>
                        </w:rPr>
                      </w:pPr>
                    </w:p>
                    <w:p w14:paraId="572E9CEC" w14:textId="77777777" w:rsidR="002516A6" w:rsidRDefault="002516A6" w:rsidP="004F428D"/>
                  </w:txbxContent>
                </v:textbox>
              </v:shape>
            </w:pict>
          </mc:Fallback>
        </mc:AlternateContent>
      </w:r>
    </w:p>
    <w:p w14:paraId="72779FC3" w14:textId="77777777" w:rsidR="009C465C" w:rsidRPr="00E21EFE" w:rsidRDefault="009C465C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14:paraId="7238F2D3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6873D6" w:rsidRPr="00E21EFE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14:paraId="0DC87394" w14:textId="77777777" w:rsidR="00820966" w:rsidRDefault="0082096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E06B008" w14:textId="77777777" w:rsidR="00820966" w:rsidRDefault="00820966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9D989E6" w14:textId="22A47950" w:rsidR="0081626B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1ACEBE1E" w14:textId="08604664" w:rsidR="003C790A" w:rsidRDefault="003C790A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4C148CE" w14:textId="77777777" w:rsidR="003C790A" w:rsidRDefault="003C790A" w:rsidP="003C790A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32EA5814" w14:textId="03AABFF3" w:rsidR="00051333" w:rsidRPr="00051333" w:rsidRDefault="00051333" w:rsidP="00EF08D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ภาษาไทยเป็นภาษาที่เป็นเอกลักษณ์ประจำชาติไทย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เป็นเครื่องมือที่ใช้ในการสื่อสาร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และถ่ายทอดความรู้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ตลอดถึงความคิด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ความรู้สึกจากบุคคลหนึ่งไปยังอีกบุคคลหนึ่ง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ถ่ายทอดวัฒนธรรมของคนไทย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เป็นทักษะพื้นฐานที่ใช้แสวงหาความรู้จากนานาวิทยาการ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เสริมสร้างคุณภาพชีวิตให้สูงขึ้น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และเป็นเครื่องมือสานสัมพันธ์ให้เกิดความสมานฉันท์ในสังคมและประเทศชาติ</w:t>
      </w:r>
      <w:r w:rsidR="00301BC8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 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>(</w:t>
      </w:r>
      <w:r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กระทรวงศึกษาธิการ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 xml:space="preserve">, 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2551) 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ทักษะพื้นฐานสำคัญของภาษาไทยคือการอ่านและการเขียน เนื่องจากเป็นเครื่องมือสำคัญในการเรียนรู้ในระดับสูง </w:t>
      </w:r>
      <w:r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</w:p>
    <w:p w14:paraId="65A7DFEA" w14:textId="4A89F68A" w:rsidR="00E91E2C" w:rsidRDefault="00051333" w:rsidP="000513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9B71CB" w:rsidRPr="009B71CB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 xml:space="preserve">Games-Based Learning (GBL) </w:t>
      </w:r>
      <w:r w:rsidR="009B71CB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ป็นแนวทางการจัดการเรียนรู้เกมเป็นฐานที่เชื่อมโยงระหว่างเกมการศึกษาและเนื้อหาที่ใช้ในการจัดการเรียนรู้ เพื่อให้นักเรียนได้เรียนรู้จากการทำกิจกรรมที่สนุกสนาน</w:t>
      </w:r>
      <w:r w:rsidR="00E91E2C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สามารถนำความรู้ในห้องเรียนนำมาทำกิจกรรมเกมการศึกษา</w:t>
      </w:r>
      <w:r w:rsidR="009B71CB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E91E2C" w:rsidRPr="009B71CB">
        <w:rPr>
          <w:rFonts w:ascii="TH SarabunPSK" w:eastAsia="Times New Roman" w:hAnsi="TH SarabunPSK" w:cs="TH SarabunPSK"/>
          <w:color w:val="202122"/>
          <w:sz w:val="28"/>
          <w:szCs w:val="28"/>
          <w:lang w:eastAsia="en-US"/>
        </w:rPr>
        <w:t xml:space="preserve">Games-Based Learning (GBL) </w:t>
      </w:r>
      <w:r w:rsidR="00E91E2C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ได้เป็นเหมือนการนำความรู้มาใช้ได้จริง</w:t>
      </w:r>
      <w:r w:rsidR="006D06BC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โดยที่ครูผู้สอนสามารถประเมินผลการจัดการเรียนรู้จากการทำกิจกรรมได้</w:t>
      </w:r>
      <w:r w:rsidR="00E91E2C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และผู้วิจัยได้ศึกษาเกี่ยวกับชุดฝึกทักษะการอ่านและการเขียน</w:t>
      </w:r>
      <w:r w:rsidR="006D06BC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โดย</w:t>
      </w:r>
      <w:r w:rsidR="00E91E2C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มีเนื้อหาสาระที่สามารถดึงดูดผู้เรียนได้ จากการออกแบบชุดฝึกทักษะที่หลากหลาย เช่น ชุดฝึกทักษะที่มีการระบายสี คำศัพท์ที่ไม่มากจนเกินไป เนื้อหามีความน่าสนใจ</w:t>
      </w:r>
      <w:r w:rsidR="006D06BC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เหมาะสมกับวัยของนักเรียน และยังสามารถให้นักเรียนฝึกอ่านและฝึกเขียนเพื่อเป็นการทบทวนบทเรียนของนักเรียนได้</w:t>
      </w:r>
    </w:p>
    <w:p w14:paraId="3DA1DEA2" w14:textId="7948A73B" w:rsidR="004C6073" w:rsidRDefault="00E91E2C" w:rsidP="00051333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</w:pPr>
      <w:r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ab/>
      </w:r>
      <w:r w:rsidR="00F13FAE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จากการลงพื้นที่เพื่อสังเกตการสอนในโรงเรียนเทศบาล</w:t>
      </w:r>
      <w:r w:rsidR="009B71CB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นาอาน</w:t>
      </w:r>
      <w:r w:rsidR="00F13FAE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1 บ้านติดต่อ วิชาภาษาไทย พบว่า </w:t>
      </w:r>
      <w:r w:rsidR="00051333"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นักเรียนชั้นประถมศึกษาปีที่</w:t>
      </w:r>
      <w:r w:rsidR="00051333"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2 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ขาด</w:t>
      </w:r>
      <w:r w:rsidR="00051333"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ทักษะการอ่านและการเขียนแจกลูกสะกดคำ</w:t>
      </w:r>
      <w:r w:rsidR="00F13FAE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เนื่องจาก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ครูยังมี</w:t>
      </w:r>
      <w:r w:rsidR="00F13FAE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การจัด</w:t>
      </w:r>
      <w:r w:rsidR="00051333"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การเรียนการสอนที่เน้นเนื้อหาเฉพาะในหนังสือเรียน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 </w:t>
      </w:r>
      <w:r w:rsidR="00051333" w:rsidRPr="0005133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051333" w:rsidRPr="0005133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ทำให้นักเรียน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 xml:space="preserve">ขาดการฝึกฝนด้านทักษะการอ่านและการเขียนแจกลูกสะกดคำ ทำให้ขาดความมั่นใจในการเรียนรู้ โดยเฉพาะนักเรียนชั้นประถมศึกษาปีที่ 2 ที่ยังเป็นเด็ก มีความสนใจในการเล่นเกม การใช้สื่อประกอบการสอนที่น่าสนใจ ทำกิจกรรมที่ได้ฝึกปฏิบัติและเรียนรู้ด้วยตัวของนักเรียนเอง จะทำให้การจัดกิจกรรมมีความน่าสนใจมากกว่าการเรียนเนื้อหาในแบบเรียนอย่างเดียว  ผู้วิจัยจึงสนใจที่จะนำการจัดการเรียนรู้โดยใช้เกมเป็นฐาน ร่วมกับการใช้ชุดฝึกทักษะการเรียนรู้ภาษาไทย </w:t>
      </w:r>
      <w:r w:rsidR="00EF08D3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มาช่วย</w:t>
      </w:r>
      <w:r w:rsidR="00EF08D3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พัฒนาทักษะการอ่านและการเขียนแจกลูกสะกดคำในภาษาไทย</w:t>
      </w:r>
      <w:r w:rsidR="00EF08D3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="00EF08D3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เรื่อง</w:t>
      </w:r>
      <w:r w:rsidR="00EF08D3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="00EF08D3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แจกลูกสะกดคำมาตราตัวสะกดตรงตามมาตรา</w:t>
      </w:r>
      <w:r w:rsidR="00EF08D3">
        <w:rPr>
          <w:rFonts w:ascii="TH SarabunPSK" w:eastAsia="Times New Roman" w:hAnsi="TH SarabunPSK" w:cs="TH SarabunPSK"/>
          <w:color w:val="202122"/>
          <w:sz w:val="28"/>
          <w:szCs w:val="28"/>
          <w:cs/>
          <w:lang w:eastAsia="en-US"/>
        </w:rPr>
        <w:t xml:space="preserve"> </w:t>
      </w:r>
      <w:r w:rsidR="00EF08D3">
        <w:rPr>
          <w:rFonts w:ascii="TH SarabunPSK" w:eastAsia="Times New Roman" w:hAnsi="TH SarabunPSK" w:cs="TH SarabunPSK" w:hint="cs"/>
          <w:color w:val="202122"/>
          <w:sz w:val="28"/>
          <w:szCs w:val="28"/>
          <w:cs/>
          <w:lang w:eastAsia="en-US"/>
        </w:rPr>
        <w:t>เพื่อพัฒนาการเรียนรู้ของนักเรียนให้มีประสิทธิภาพมากยิ่งขึ้น</w:t>
      </w:r>
    </w:p>
    <w:p w14:paraId="53B85C64" w14:textId="6A66E1AA" w:rsidR="0081626B" w:rsidRPr="00D3781E" w:rsidRDefault="009F6918" w:rsidP="00051333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D3781E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D3781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3F98CD0B" w14:textId="584E2AD5" w:rsidR="00317FF0" w:rsidRPr="00317FF0" w:rsidRDefault="00317FF0" w:rsidP="00317FF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ab/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1.2.1 </w:t>
      </w:r>
      <w:r w:rsidR="00DD466E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เพื่อศึกษา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ทักษะการอ่าน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และการเขียนแจกลูกสะกดคำในภาษาไทย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เรื่อง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แจกลูกสะกดคำมาตราตัวสะกดตรงตามมาตรา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ของนักเรียนชั้นประถมศึกษาปีที่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2 </w:t>
      </w:r>
      <w:r w:rsidR="00F54608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โดยใช้การจัดการเรียนรู้เกมเป็นฐาน</w:t>
      </w:r>
      <w:r w:rsidR="00F54608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(</w:t>
      </w:r>
      <w:r w:rsidR="00F54608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lang w:eastAsia="en-US"/>
        </w:rPr>
        <w:t>GBL</w:t>
      </w:r>
      <w:r w:rsidR="00F54608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) </w:t>
      </w:r>
      <w:r w:rsidR="00F54608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ร่วมกับชุดฝึกทักษะในรายวิชาภาษาไทย</w:t>
      </w:r>
    </w:p>
    <w:p w14:paraId="463E37F6" w14:textId="2B5EEB01" w:rsidR="00317FF0" w:rsidRDefault="00317FF0" w:rsidP="00317FF0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lang w:eastAsia="en-US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ab/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1.2.2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เพื่อเปรียบเทียบผลสัมฤทธิ์ทางการเรียน</w:t>
      </w:r>
      <w:r w:rsidR="00421291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ระหว่างก่อนเรียนกับ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หลังเรียน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="00F54608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เรื่อง</w:t>
      </w:r>
      <w:r w:rsidR="00F54608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="00F54608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แจกลูกสะกดคำมาตราตัวสะกดตรงตามมาตรา</w:t>
      </w:r>
      <w:r w:rsidR="00F54608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</w:t>
      </w:r>
      <w:r w:rsidR="00421291"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ของนักเรียนชั้นประถมศึกษาปีที่</w:t>
      </w:r>
      <w:r w:rsidR="00421291"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2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โดยใช้การจัดการเรียนรู้เกมเป็นฐาน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 (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lang w:eastAsia="en-US"/>
        </w:rPr>
        <w:t>GBL</w:t>
      </w:r>
      <w:r w:rsidRPr="00317FF0">
        <w:rPr>
          <w:rFonts w:ascii="TH SarabunPSK" w:eastAsia="Times New Roman" w:hAnsi="TH SarabunPSK" w:cs="TH SarabunPSK"/>
          <w:color w:val="000000"/>
          <w:sz w:val="28"/>
          <w:szCs w:val="28"/>
          <w:shd w:val="clear" w:color="auto" w:fill="FFFFFF"/>
          <w:cs/>
          <w:lang w:eastAsia="en-US"/>
        </w:rPr>
        <w:t xml:space="preserve">) </w:t>
      </w:r>
      <w:r w:rsidRPr="00317FF0">
        <w:rPr>
          <w:rFonts w:ascii="TH SarabunPSK" w:eastAsia="Times New Roman" w:hAnsi="TH SarabunPSK" w:cs="TH SarabunPSK" w:hint="cs"/>
          <w:color w:val="000000"/>
          <w:sz w:val="28"/>
          <w:szCs w:val="28"/>
          <w:shd w:val="clear" w:color="auto" w:fill="FFFFFF"/>
          <w:cs/>
          <w:lang w:eastAsia="en-US"/>
        </w:rPr>
        <w:t>ร่วมกับชุดฝึกทักษะในรายวิชาภาษาไทย</w:t>
      </w:r>
    </w:p>
    <w:p w14:paraId="5DAF60E9" w14:textId="136C8BDC" w:rsidR="0081626B" w:rsidRPr="00E21EFE" w:rsidRDefault="0081626B" w:rsidP="00317FF0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C25A589" w14:textId="77777777" w:rsidR="009F6918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D3781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14:paraId="38B6314E" w14:textId="2862E726" w:rsidR="00C07259" w:rsidRDefault="00D3781E" w:rsidP="00C07259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   </w:t>
      </w:r>
      <w:r w:rsidRPr="00D3781E">
        <w:rPr>
          <w:rFonts w:ascii="TH SarabunPSK" w:hAnsi="TH SarabunPSK" w:cs="TH SarabunPSK"/>
          <w:sz w:val="28"/>
          <w:szCs w:val="28"/>
        </w:rPr>
        <w:tab/>
      </w:r>
      <w:r w:rsidRPr="00D3781E">
        <w:rPr>
          <w:rFonts w:ascii="TH SarabunPSK" w:hAnsi="TH SarabunPSK" w:cs="TH SarabunPSK"/>
          <w:sz w:val="28"/>
          <w:szCs w:val="28"/>
          <w:cs/>
        </w:rPr>
        <w:t>การวิจัย</w:t>
      </w:r>
      <w:r w:rsidR="00CA2930">
        <w:rPr>
          <w:rFonts w:ascii="TH SarabunPSK" w:hAnsi="TH SarabunPSK" w:cs="TH SarabunPSK" w:hint="cs"/>
          <w:sz w:val="28"/>
          <w:szCs w:val="28"/>
          <w:cs/>
        </w:rPr>
        <w:t>ในชั้นเรียน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CA2930">
        <w:rPr>
          <w:rFonts w:ascii="TH SarabunPSK" w:hAnsi="TH SarabunPSK" w:cs="TH SarabunPSK" w:hint="cs"/>
          <w:sz w:val="28"/>
          <w:szCs w:val="28"/>
          <w:cs/>
        </w:rPr>
        <w:t>ออกแบบเป็น</w:t>
      </w:r>
      <w:r w:rsidR="00F54608">
        <w:rPr>
          <w:rFonts w:ascii="TH SarabunPSK" w:hAnsi="TH SarabunPSK" w:cs="TH SarabunPSK" w:hint="cs"/>
          <w:sz w:val="28"/>
          <w:szCs w:val="28"/>
          <w:cs/>
        </w:rPr>
        <w:t>การวิจัยเชิงทดลองแบบกลุ่มเดียว ทดสอบก่อนเรียนและหลังเรียน</w:t>
      </w:r>
    </w:p>
    <w:p w14:paraId="763008B3" w14:textId="7E685E5E" w:rsidR="0081626B" w:rsidRPr="00D3781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2</w:t>
      </w:r>
      <w:r w:rsidRPr="00D3781E">
        <w:rPr>
          <w:rFonts w:ascii="TH SarabunPSK" w:hAnsi="TH SarabunPSK" w:cs="TH SarabunPSK"/>
          <w:sz w:val="28"/>
          <w:szCs w:val="28"/>
          <w:cs/>
        </w:rPr>
        <w:t>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C790A">
        <w:rPr>
          <w:rFonts w:ascii="TH SarabunPSK" w:hAnsi="TH SarabunPSK" w:cs="TH SarabunPSK" w:hint="cs"/>
          <w:sz w:val="28"/>
          <w:szCs w:val="28"/>
          <w:cs/>
        </w:rPr>
        <w:t>ประชากรและกลุ่มตัวอย่าง</w:t>
      </w:r>
    </w:p>
    <w:p w14:paraId="2BCAB4DD" w14:textId="02C614A4" w:rsidR="00D779F4" w:rsidRDefault="00D779F4" w:rsidP="00D779F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2.1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ประชากร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นักเรียน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โรงเรียนเทศบาล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บ้านติดต่อ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สำนักงานเขตพื้นที่การศึกษาประถมศึกษาเลย เขต </w:t>
      </w:r>
      <w:r w:rsidR="00D3781E" w:rsidRPr="00D3781E">
        <w:rPr>
          <w:rFonts w:ascii="TH SarabunPSK" w:hAnsi="TH SarabunPSK" w:cs="TH SarabunPSK"/>
          <w:sz w:val="28"/>
          <w:szCs w:val="28"/>
        </w:rPr>
        <w:t xml:space="preserve">1 </w:t>
      </w:r>
    </w:p>
    <w:p w14:paraId="1A894340" w14:textId="0E0AC0C2" w:rsidR="00D3781E" w:rsidRPr="00F927A8" w:rsidRDefault="00D3781E" w:rsidP="006D2D96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3781E">
        <w:rPr>
          <w:rFonts w:ascii="TH SarabunPSK" w:hAnsi="TH SarabunPSK" w:cs="TH SarabunPSK"/>
          <w:sz w:val="28"/>
          <w:szCs w:val="28"/>
          <w:cs/>
        </w:rPr>
        <w:t xml:space="preserve">ภาคเรียนที่ </w:t>
      </w:r>
      <w:r w:rsidRPr="00D3781E">
        <w:rPr>
          <w:rFonts w:ascii="TH SarabunPSK" w:hAnsi="TH SarabunPSK" w:cs="TH SarabunPSK"/>
          <w:sz w:val="28"/>
          <w:szCs w:val="28"/>
        </w:rPr>
        <w:t xml:space="preserve">1 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D3781E">
        <w:rPr>
          <w:rFonts w:ascii="TH SarabunPSK" w:hAnsi="TH SarabunPSK" w:cs="TH SarabunPSK"/>
          <w:sz w:val="28"/>
          <w:szCs w:val="28"/>
        </w:rPr>
        <w:t>2565</w:t>
      </w:r>
      <w:r w:rsidR="002516A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D2D96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D402E4C" w14:textId="7ECAC401" w:rsidR="00AC3A82" w:rsidRPr="00D3781E" w:rsidRDefault="00D779F4" w:rsidP="00317FF0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2.2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ได้แก่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นักเรียนชั้นประถมศึกษาปีที่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3C790A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3C790A" w:rsidRPr="00317FF0">
        <w:rPr>
          <w:rFonts w:ascii="TH SarabunPSK" w:hAnsi="TH SarabunPSK" w:cs="TH SarabunPSK"/>
          <w:sz w:val="28"/>
          <w:szCs w:val="28"/>
          <w:cs/>
        </w:rPr>
        <w:t xml:space="preserve"> 7 </w:t>
      </w:r>
      <w:r w:rsidR="003C790A"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="003C790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C790A" w:rsidRPr="00D3781E">
        <w:rPr>
          <w:rFonts w:ascii="TH SarabunPSK" w:hAnsi="TH SarabunPSK" w:cs="TH SarabunPSK"/>
          <w:sz w:val="28"/>
          <w:szCs w:val="28"/>
          <w:cs/>
        </w:rPr>
        <w:t>ได้มาโดยเลือกแบบเจาะจง (</w:t>
      </w:r>
      <w:r w:rsidR="003C790A" w:rsidRPr="00D3781E">
        <w:rPr>
          <w:rFonts w:ascii="TH SarabunPSK" w:hAnsi="TH SarabunPSK" w:cs="TH SarabunPSK"/>
          <w:sz w:val="28"/>
          <w:szCs w:val="28"/>
        </w:rPr>
        <w:t>Purposive Sampling</w:t>
      </w:r>
      <w:r w:rsidR="003C790A" w:rsidRPr="00D3781E">
        <w:rPr>
          <w:rFonts w:ascii="TH SarabunPSK" w:hAnsi="TH SarabunPSK" w:cs="TH SarabunPSK"/>
          <w:sz w:val="28"/>
          <w:szCs w:val="28"/>
          <w:cs/>
        </w:rPr>
        <w:t>)</w:t>
      </w:r>
      <w:r w:rsidR="003C790A">
        <w:rPr>
          <w:rFonts w:ascii="TH SarabunPSK" w:hAnsi="TH SarabunPSK" w:cs="TH SarabunPSK"/>
          <w:sz w:val="28"/>
          <w:szCs w:val="28"/>
        </w:rPr>
        <w:t xml:space="preserve"> </w:t>
      </w:r>
      <w:r w:rsidR="003C790A">
        <w:rPr>
          <w:rFonts w:ascii="TH SarabunPSK" w:hAnsi="TH SarabunPSK" w:cs="TH SarabunPSK" w:hint="cs"/>
          <w:sz w:val="28"/>
          <w:szCs w:val="28"/>
          <w:cs/>
        </w:rPr>
        <w:t>ในชั้นเรียนที่ไปปฏิบัติการสอน</w:t>
      </w:r>
      <w:r w:rsidR="003C790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โรงเรียนเทศบาล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1 </w:t>
      </w:r>
      <w:r w:rsidR="00317FF0" w:rsidRPr="00317FF0">
        <w:rPr>
          <w:rFonts w:ascii="TH SarabunPSK" w:hAnsi="TH SarabunPSK" w:cs="TH SarabunPSK" w:hint="cs"/>
          <w:sz w:val="28"/>
          <w:szCs w:val="28"/>
          <w:cs/>
        </w:rPr>
        <w:t>บ้านติดต่อ</w:t>
      </w:r>
      <w:r w:rsidR="00317FF0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523D04E8" w14:textId="77777777" w:rsidR="0004086F" w:rsidRPr="00D3781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>3</w:t>
      </w:r>
      <w:r w:rsidRPr="00D3781E">
        <w:rPr>
          <w:rFonts w:ascii="TH SarabunPSK" w:hAnsi="TH SarabunPSK" w:cs="TH SarabunPSK"/>
          <w:sz w:val="28"/>
          <w:szCs w:val="28"/>
          <w:cs/>
        </w:rPr>
        <w:t>.</w:t>
      </w:r>
      <w:r w:rsidR="00F660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14:paraId="09F21652" w14:textId="2B8F3416" w:rsidR="00D3781E" w:rsidRPr="00D3781E" w:rsidRDefault="002A0FDB" w:rsidP="00D3781E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</w:r>
      <w:r w:rsidR="00D3781E" w:rsidRPr="00D3781E">
        <w:rPr>
          <w:rFonts w:ascii="TH SarabunPSK" w:hAnsi="TH SarabunPSK" w:cs="TH SarabunPSK"/>
          <w:sz w:val="28"/>
          <w:szCs w:val="28"/>
        </w:rPr>
        <w:t>3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.</w:t>
      </w:r>
      <w:r w:rsidR="00D3781E" w:rsidRPr="00D3781E">
        <w:rPr>
          <w:rFonts w:ascii="TH SarabunPSK" w:hAnsi="TH SarabunPSK" w:cs="TH SarabunPSK"/>
          <w:sz w:val="28"/>
          <w:szCs w:val="28"/>
        </w:rPr>
        <w:t>1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 xml:space="preserve">แผนการจัดการเรียนรู้ </w:t>
      </w:r>
      <w:r w:rsidR="0052033E" w:rsidRPr="0052033E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เรื่อง </w:t>
      </w:r>
      <w:r w:rsidR="00BF5C7C" w:rsidRPr="00BF5C7C">
        <w:rPr>
          <w:rFonts w:ascii="TH SarabunPSK" w:hAnsi="TH SarabunPSK" w:cs="TH SarabunPSK" w:hint="cs"/>
          <w:color w:val="000000"/>
          <w:sz w:val="28"/>
          <w:szCs w:val="28"/>
          <w:shd w:val="clear" w:color="auto" w:fill="FFFFFF"/>
          <w:cs/>
        </w:rPr>
        <w:t>มาตราตัวสะกดตรงตามมาตรา</w:t>
      </w:r>
      <w:r w:rsidR="00BF5C7C" w:rsidRPr="00BF5C7C">
        <w:rPr>
          <w:rFonts w:ascii="TH SarabunPSK" w:hAnsi="TH SarabunPSK" w:cs="TH SarabunPSK"/>
          <w:color w:val="000000"/>
          <w:sz w:val="28"/>
          <w:szCs w:val="28"/>
          <w:shd w:val="clear" w:color="auto" w:fill="FFFFFF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>
        <w:rPr>
          <w:rFonts w:ascii="TH SarabunPSK" w:hAnsi="TH SarabunPSK" w:cs="TH SarabunPSK"/>
          <w:sz w:val="28"/>
          <w:szCs w:val="28"/>
        </w:rPr>
        <w:t>4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3781E" w:rsidRPr="00D3781E">
        <w:rPr>
          <w:rFonts w:ascii="TH SarabunPSK" w:hAnsi="TH SarabunPSK" w:cs="TH SarabunPSK" w:hint="cs"/>
          <w:sz w:val="28"/>
          <w:szCs w:val="28"/>
          <w:cs/>
        </w:rPr>
        <w:t>แผน</w:t>
      </w:r>
    </w:p>
    <w:p w14:paraId="274EF9B1" w14:textId="1418E0DB" w:rsidR="00D3781E" w:rsidRPr="006D2D96" w:rsidRDefault="006D2D96" w:rsidP="006D2D96">
      <w:pPr>
        <w:spacing w:before="23"/>
        <w:ind w:right="-41" w:firstLine="720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</w:t>
      </w:r>
      <w:r w:rsidR="00D3781E" w:rsidRPr="00D3781E">
        <w:rPr>
          <w:rFonts w:ascii="TH SarabunPSK" w:hAnsi="TH SarabunPSK" w:cs="TH SarabunPSK"/>
          <w:sz w:val="28"/>
          <w:szCs w:val="28"/>
        </w:rPr>
        <w:t>3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>.</w:t>
      </w:r>
      <w:r w:rsidR="00D3781E" w:rsidRPr="00D3781E">
        <w:rPr>
          <w:rFonts w:ascii="TH SarabunPSK" w:hAnsi="TH SarabunPSK" w:cs="TH SarabunPSK"/>
          <w:sz w:val="28"/>
          <w:szCs w:val="28"/>
        </w:rPr>
        <w:t>2</w:t>
      </w:r>
      <w:r w:rsidR="00D3781E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gramStart"/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แบบวัดผลสัมฤทธิ์ทางการเรียนวิชาภาษาไทย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เป็นแบบปรนัย</w:t>
      </w:r>
      <w:proofErr w:type="gramEnd"/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/>
          <w:sz w:val="28"/>
          <w:szCs w:val="28"/>
        </w:rPr>
        <w:t xml:space="preserve">10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ข้อ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424E5990" w14:textId="193E4C3F" w:rsidR="00D3781E" w:rsidRPr="00D3781E" w:rsidRDefault="00D3781E" w:rsidP="00BF5C7C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tab/>
        <w:t>3</w:t>
      </w:r>
      <w:r w:rsidRPr="00D3781E">
        <w:rPr>
          <w:rFonts w:ascii="TH SarabunPSK" w:hAnsi="TH SarabunPSK" w:cs="TH SarabunPSK"/>
          <w:sz w:val="28"/>
          <w:szCs w:val="28"/>
          <w:cs/>
        </w:rPr>
        <w:t>.</w:t>
      </w:r>
      <w:r w:rsidRPr="00D3781E">
        <w:rPr>
          <w:rFonts w:ascii="TH SarabunPSK" w:hAnsi="TH SarabunPSK" w:cs="TH SarabunPSK"/>
          <w:sz w:val="28"/>
          <w:szCs w:val="28"/>
        </w:rPr>
        <w:t>3</w:t>
      </w:r>
      <w:r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แบบวัดทักษะการอ่านและการเขียน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6F187F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</w:p>
    <w:p w14:paraId="52CEAFAB" w14:textId="77777777" w:rsidR="00A75AED" w:rsidRPr="009D27BD" w:rsidRDefault="002065F5" w:rsidP="009D27BD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781E">
        <w:rPr>
          <w:rFonts w:ascii="TH SarabunPSK" w:hAnsi="TH SarabunPSK" w:cs="TH SarabunPSK"/>
          <w:sz w:val="28"/>
          <w:szCs w:val="28"/>
        </w:rPr>
        <w:lastRenderedPageBreak/>
        <w:t>4</w:t>
      </w:r>
      <w:r w:rsidRPr="00D3781E">
        <w:rPr>
          <w:rFonts w:ascii="TH SarabunPSK" w:hAnsi="TH SarabunPSK" w:cs="TH SarabunPSK"/>
          <w:sz w:val="28"/>
          <w:szCs w:val="28"/>
          <w:cs/>
        </w:rPr>
        <w:t>.</w:t>
      </w:r>
      <w:r w:rsidR="0081626B" w:rsidRPr="00D3781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781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14:paraId="0E4E4D0C" w14:textId="0870BDCA" w:rsidR="00BF5C7C" w:rsidRPr="00BF5C7C" w:rsidRDefault="00BF5C7C" w:rsidP="00BF5C7C">
      <w:pPr>
        <w:spacing w:before="23"/>
        <w:ind w:right="-4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  </w:t>
      </w:r>
      <w:r>
        <w:rPr>
          <w:rFonts w:ascii="TH SarabunPSK" w:hAnsi="TH SarabunPSK" w:cs="TH SarabunPSK"/>
          <w:sz w:val="28"/>
          <w:szCs w:val="28"/>
        </w:rPr>
        <w:tab/>
      </w:r>
      <w:r w:rsidR="006D2D96">
        <w:rPr>
          <w:rFonts w:ascii="TH SarabunPSK" w:hAnsi="TH SarabunPSK" w:cs="TH SarabunPSK"/>
          <w:sz w:val="28"/>
          <w:szCs w:val="28"/>
        </w:rPr>
        <w:t xml:space="preserve">   </w:t>
      </w:r>
      <w:r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/>
          <w:sz w:val="28"/>
          <w:szCs w:val="28"/>
          <w:cs/>
        </w:rPr>
        <w:t>.</w:t>
      </w:r>
      <w:r w:rsidRPr="00BF5C7C">
        <w:rPr>
          <w:rFonts w:ascii="TH SarabunPSK" w:hAnsi="TH SarabunPSK" w:cs="TH SarabunPSK"/>
          <w:sz w:val="28"/>
          <w:szCs w:val="28"/>
        </w:rPr>
        <w:t>1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ผู้วิจัยวิเคราะห์ปัญหาการจัดการเรียนรู้วิชาภาษาไทย</w:t>
      </w:r>
      <w:r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>
        <w:rPr>
          <w:rFonts w:ascii="TH SarabunPSK" w:hAnsi="TH SarabunPSK" w:cs="TH SarabunPSK" w:hint="cs"/>
          <w:sz w:val="28"/>
          <w:szCs w:val="28"/>
          <w:cs/>
        </w:rPr>
        <w:t>โดยการ</w:t>
      </w:r>
      <w:r w:rsidRPr="00BF5C7C">
        <w:rPr>
          <w:rFonts w:ascii="TH SarabunPSK" w:hAnsi="TH SarabunPSK" w:cs="TH SarabunPSK" w:hint="cs"/>
          <w:sz w:val="28"/>
          <w:szCs w:val="28"/>
          <w:cs/>
        </w:rPr>
        <w:t>สอบถามครูและสัมภาษณ์นักเรียน</w:t>
      </w:r>
      <w:r w:rsidR="00421291"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 2</w:t>
      </w:r>
    </w:p>
    <w:p w14:paraId="11907315" w14:textId="785EA510" w:rsidR="00BF5C7C" w:rsidRPr="00BF5C7C" w:rsidRDefault="006D2D96" w:rsidP="00421291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</w:t>
      </w:r>
      <w:r w:rsidR="00BF5C7C">
        <w:rPr>
          <w:rFonts w:ascii="TH SarabunPSK" w:hAnsi="TH SarabunPSK" w:cs="TH SarabunPSK"/>
          <w:sz w:val="28"/>
          <w:szCs w:val="28"/>
        </w:rPr>
        <w:t>4</w:t>
      </w:r>
      <w:r w:rsidR="00BF5C7C">
        <w:rPr>
          <w:rFonts w:ascii="TH SarabunPSK" w:hAnsi="TH SarabunPSK" w:cs="TH SarabunPSK"/>
          <w:sz w:val="28"/>
          <w:szCs w:val="28"/>
          <w:cs/>
        </w:rPr>
        <w:t>.</w:t>
      </w:r>
      <w:r w:rsidR="00BF5C7C" w:rsidRPr="00BF5C7C">
        <w:rPr>
          <w:rFonts w:ascii="TH SarabunPSK" w:hAnsi="TH SarabunPSK" w:cs="TH SarabunPSK"/>
          <w:sz w:val="28"/>
          <w:szCs w:val="28"/>
        </w:rPr>
        <w:t>2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ชี้แจงวัตถุประสงค์การวิจัยให้นักเรียนทราบ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และอธิบายถึงบทบาทหน้าที่ของนักเรียนและผู้วิจัย</w:t>
      </w:r>
    </w:p>
    <w:p w14:paraId="6D9BB8FA" w14:textId="38D2D06E" w:rsidR="00BF5C7C" w:rsidRPr="00BF5C7C" w:rsidRDefault="006D2D96" w:rsidP="00BF5C7C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</w:t>
      </w:r>
      <w:r w:rsidR="00BF5C7C">
        <w:rPr>
          <w:rFonts w:ascii="TH SarabunPSK" w:hAnsi="TH SarabunPSK" w:cs="TH SarabunPSK"/>
          <w:sz w:val="28"/>
          <w:szCs w:val="28"/>
        </w:rPr>
        <w:t>4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>.</w:t>
      </w:r>
      <w:r w:rsidR="00BF5C7C" w:rsidRPr="00BF5C7C">
        <w:rPr>
          <w:rFonts w:ascii="TH SarabunPSK" w:hAnsi="TH SarabunPSK" w:cs="TH SarabunPSK"/>
          <w:sz w:val="28"/>
          <w:szCs w:val="28"/>
        </w:rPr>
        <w:t>3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gramStart"/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ทดสอบก่อนการจัดการเรียนรู้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โดยนักเรียนทำแบบทดสอบวัดผลสัมฤทธิ์ทางการเรียนภาษาไทย</w:t>
      </w:r>
      <w:proofErr w:type="gramEnd"/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การพัฒนาทักษะการอ่านออกเสียงและการเขียนแจกลูกสะกดคำมาตราตัวสะกดตรงตามมาตรา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เป็นแบบปรนัยจำนวน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/>
          <w:sz w:val="28"/>
          <w:szCs w:val="28"/>
        </w:rPr>
        <w:t>10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0A14528C" w14:textId="5B02EB2A" w:rsidR="00BF5C7C" w:rsidRPr="00BF5C7C" w:rsidRDefault="006D2D96" w:rsidP="00BF5C7C">
      <w:pPr>
        <w:spacing w:before="23"/>
        <w:ind w:right="-41"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</w:t>
      </w:r>
      <w:r w:rsidR="00BF5C7C">
        <w:rPr>
          <w:rFonts w:ascii="TH SarabunPSK" w:hAnsi="TH SarabunPSK" w:cs="TH SarabunPSK"/>
          <w:sz w:val="28"/>
          <w:szCs w:val="28"/>
        </w:rPr>
        <w:t>4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>.</w:t>
      </w:r>
      <w:r w:rsidR="00BF5C7C" w:rsidRPr="00BF5C7C">
        <w:rPr>
          <w:rFonts w:ascii="TH SarabunPSK" w:hAnsi="TH SarabunPSK" w:cs="TH SarabunPSK"/>
          <w:sz w:val="28"/>
          <w:szCs w:val="28"/>
        </w:rPr>
        <w:t>4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ดำเนินการจัดการเรียนรู้ตามแผนการจัดการเรียนรู้โดยใช้รูปแบบการสอนเทคนิคเกมเป็นฐาน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F5C7C" w:rsidRPr="00BF5C7C">
        <w:rPr>
          <w:rFonts w:ascii="TH SarabunPSK" w:hAnsi="TH SarabunPSK" w:cs="TH SarabunPSK"/>
          <w:sz w:val="28"/>
          <w:szCs w:val="28"/>
        </w:rPr>
        <w:t>GBL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เกมเป็นฐาน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BF5C7C" w:rsidRPr="00BF5C7C">
        <w:rPr>
          <w:rFonts w:ascii="TH SarabunPSK" w:hAnsi="TH SarabunPSK" w:cs="TH SarabunPSK"/>
          <w:sz w:val="28"/>
          <w:szCs w:val="28"/>
        </w:rPr>
        <w:t>GBL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ร่วมกับชุดฝึกทักษะที่เตรียมไว้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และทำชุดฝึกทักษะวัดความสามารถในการอ่านและการเขียน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62E37EF6" w14:textId="1295E92F" w:rsidR="00790D0E" w:rsidRPr="0052033E" w:rsidRDefault="006D2D96" w:rsidP="00421291">
      <w:pPr>
        <w:spacing w:before="23"/>
        <w:ind w:right="-41" w:firstLine="720"/>
        <w:rPr>
          <w:rFonts w:ascii="TH SarabunPSK" w:eastAsia="Times New Roman" w:hAnsi="TH SarabunPSK" w:cs="TH SarabunPSK"/>
          <w:color w:val="00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</w:t>
      </w:r>
      <w:r w:rsidR="00BF5C7C">
        <w:rPr>
          <w:rFonts w:ascii="TH SarabunPSK" w:hAnsi="TH SarabunPSK" w:cs="TH SarabunPSK"/>
          <w:sz w:val="28"/>
          <w:szCs w:val="28"/>
        </w:rPr>
        <w:t>4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>.</w:t>
      </w:r>
      <w:r w:rsidR="00BF5C7C" w:rsidRPr="00BF5C7C">
        <w:rPr>
          <w:rFonts w:ascii="TH SarabunPSK" w:hAnsi="TH SarabunPSK" w:cs="TH SarabunPSK"/>
          <w:sz w:val="28"/>
          <w:szCs w:val="28"/>
        </w:rPr>
        <w:t>5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นักเรียนทำการทดสอบหลังการจัดการเรียนรู้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เป็นแบบปรนัย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F5C7C" w:rsidRPr="00BF5C7C">
        <w:rPr>
          <w:rFonts w:ascii="TH SarabunPSK" w:hAnsi="TH SarabunPSK" w:cs="TH SarabunPSK"/>
          <w:sz w:val="28"/>
          <w:szCs w:val="28"/>
        </w:rPr>
        <w:t xml:space="preserve">10 </w:t>
      </w:r>
      <w:r w:rsidR="00BF5C7C" w:rsidRPr="00BF5C7C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BF5C7C" w:rsidRPr="00BF5C7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4C8A81A0" w14:textId="7B186B71" w:rsidR="00A75AED" w:rsidRDefault="006D2D96" w:rsidP="00421291">
      <w:pPr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65F5" w:rsidRPr="00E21EFE">
        <w:rPr>
          <w:rFonts w:ascii="TH SarabunPSK" w:hAnsi="TH SarabunPSK" w:cs="TH SarabunPSK"/>
          <w:sz w:val="28"/>
          <w:szCs w:val="28"/>
        </w:rPr>
        <w:t>5</w:t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>การวิเคราะห์ข้อมูล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14:paraId="0F9DC696" w14:textId="31A9A1D5" w:rsidR="00BF5C7C" w:rsidRDefault="00790D0E" w:rsidP="006D2D9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</w:t>
      </w:r>
      <w:r w:rsidR="006D2D96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 </w:t>
      </w:r>
      <w:r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5.1 </w:t>
      </w:r>
      <w:r w:rsidR="003C790A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วิเคราะห์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ค่าเฉลี่ย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x </w:t>
      </w:r>
      <w:r w:rsidR="00BF5C7C" w:rsidRPr="00BF5C7C">
        <w:rPr>
          <w:rFonts w:ascii="Arial" w:eastAsia="Times New Roman" w:hAnsi="Arial" w:cs="Arial"/>
          <w:color w:val="000000"/>
          <w:sz w:val="28"/>
          <w:szCs w:val="28"/>
        </w:rPr>
        <w:t>̅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) </w:t>
      </w:r>
      <w:r w:rsidR="006D2D96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และส่วนเบี่ยงเบนมาตรฐาน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</w:rPr>
        <w:t>S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.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</w:rPr>
        <w:t>D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.)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ของคะแนนผลสัมฤทธิ์ทางการเรียนวิชาภาษาไทย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เรื่อง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เกมเป็นฐาน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</w:rPr>
        <w:t>GBL</w:t>
      </w:r>
      <w:r w:rsidR="00BF5C7C" w:rsidRPr="00BF5C7C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) </w:t>
      </w:r>
      <w:r w:rsidR="00BF5C7C" w:rsidRPr="00BF5C7C">
        <w:rPr>
          <w:rFonts w:ascii="TH SarabunPSK" w:eastAsia="Times New Roman" w:hAnsi="TH SarabunPSK" w:cs="TH SarabunPSK" w:hint="cs"/>
          <w:color w:val="000000"/>
          <w:sz w:val="28"/>
          <w:szCs w:val="28"/>
          <w:cs/>
        </w:rPr>
        <w:t>ร่วมกับชุดฝึกทักษะ</w:t>
      </w:r>
      <w:r w:rsidR="00D2726F">
        <w:rPr>
          <w:rFonts w:ascii="TH SarabunPSK" w:hAnsi="TH SarabunPSK" w:cs="TH SarabunPSK"/>
          <w:sz w:val="28"/>
          <w:szCs w:val="28"/>
        </w:rPr>
        <w:tab/>
      </w:r>
      <w:r w:rsidR="00330187">
        <w:rPr>
          <w:rFonts w:ascii="TH SarabunPSK" w:hAnsi="TH SarabunPSK" w:cs="TH SarabunPSK"/>
          <w:sz w:val="28"/>
          <w:szCs w:val="28"/>
        </w:rPr>
        <w:tab/>
      </w:r>
      <w:r w:rsidR="00A75AE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FED33E4" w14:textId="3829D5DD" w:rsidR="008E21E2" w:rsidRPr="00F13FAE" w:rsidRDefault="00BF5C7C" w:rsidP="00BF5C7C">
      <w:pPr>
        <w:tabs>
          <w:tab w:val="left" w:pos="709"/>
        </w:tabs>
        <w:jc w:val="thaiDistribute"/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  <w:cs/>
        </w:rPr>
        <w:t xml:space="preserve">  </w:t>
      </w:r>
      <w:r w:rsidR="006D2D9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90D0E">
        <w:rPr>
          <w:rFonts w:ascii="TH SarabunPSK" w:hAnsi="TH SarabunPSK" w:cs="TH SarabunPSK" w:hint="cs"/>
          <w:sz w:val="28"/>
          <w:szCs w:val="28"/>
          <w:cs/>
        </w:rPr>
        <w:t xml:space="preserve">5.2 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ทดสอบเปรียบเทียบคะแนนผลสัมฤทธิ์ทางการเรียนวิชาภาษาไทย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เรื่อง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เกมเป็นฐาน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(</w:t>
      </w:r>
      <w:r w:rsidRPr="00BF5C7C">
        <w:rPr>
          <w:rFonts w:ascii="TH SarabunPSK" w:eastAsia="Times New Roman" w:hAnsi="TH SarabunPSK" w:cs="TH SarabunPSK"/>
          <w:sz w:val="28"/>
          <w:szCs w:val="28"/>
        </w:rPr>
        <w:t>GBL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)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ร่วมกับชุดฝึกทักษะ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ของนักเรียนกลุ่มตัวอย่างก่อนและหลังจัดการเรียนรู้ตามรูปแบบการสอนเทคนิคโดยใช้การจัดการเรียนรู้เกมเป็นฐาน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(</w:t>
      </w:r>
      <w:r w:rsidRPr="00BF5C7C">
        <w:rPr>
          <w:rFonts w:ascii="TH SarabunPSK" w:eastAsia="Times New Roman" w:hAnsi="TH SarabunPSK" w:cs="TH SarabunPSK"/>
          <w:sz w:val="28"/>
          <w:szCs w:val="28"/>
        </w:rPr>
        <w:t>GBL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)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ร่วมกับชุดฝึกทักษะ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โดยใช้สถิติการทดสอบที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Pr="00BF5C7C">
        <w:rPr>
          <w:rFonts w:ascii="TH SarabunPSK" w:eastAsia="Times New Roman" w:hAnsi="TH SarabunPSK" w:cs="TH SarabunPSK" w:hint="cs"/>
          <w:sz w:val="28"/>
          <w:szCs w:val="28"/>
          <w:cs/>
        </w:rPr>
        <w:t>ชนิดกลุ่มตัวอย่างไม่เป็นอิสระต่อกัน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 xml:space="preserve"> (</w:t>
      </w:r>
      <w:r w:rsidRPr="00BF5C7C">
        <w:rPr>
          <w:rFonts w:ascii="TH SarabunPSK" w:eastAsia="Times New Roman" w:hAnsi="TH SarabunPSK" w:cs="TH SarabunPSK"/>
          <w:sz w:val="28"/>
          <w:szCs w:val="28"/>
        </w:rPr>
        <w:t>t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>-</w:t>
      </w:r>
      <w:r w:rsidRPr="00BF5C7C">
        <w:rPr>
          <w:rFonts w:ascii="TH SarabunPSK" w:eastAsia="Times New Roman" w:hAnsi="TH SarabunPSK" w:cs="TH SarabunPSK"/>
          <w:sz w:val="28"/>
          <w:szCs w:val="28"/>
        </w:rPr>
        <w:t xml:space="preserve">test </w:t>
      </w:r>
      <w:r w:rsidR="003C790A">
        <w:rPr>
          <w:rFonts w:ascii="TH SarabunPSK" w:eastAsia="Times New Roman" w:hAnsi="TH SarabunPSK" w:cs="TH SarabunPSK"/>
          <w:sz w:val="28"/>
          <w:szCs w:val="28"/>
        </w:rPr>
        <w:t xml:space="preserve">for </w:t>
      </w:r>
      <w:r w:rsidRPr="00BF5C7C">
        <w:rPr>
          <w:rFonts w:ascii="TH SarabunPSK" w:eastAsia="Times New Roman" w:hAnsi="TH SarabunPSK" w:cs="TH SarabunPSK"/>
          <w:sz w:val="28"/>
          <w:szCs w:val="28"/>
        </w:rPr>
        <w:t>dependent</w:t>
      </w:r>
      <w:r w:rsidRPr="00BF5C7C">
        <w:rPr>
          <w:rFonts w:ascii="TH SarabunPSK" w:eastAsia="Times New Roman" w:hAnsi="TH SarabunPSK" w:cs="TH SarabunPSK"/>
          <w:sz w:val="28"/>
          <w:szCs w:val="28"/>
          <w:cs/>
        </w:rPr>
        <w:t>)</w:t>
      </w:r>
    </w:p>
    <w:p w14:paraId="15F67CBE" w14:textId="76CDCFD4" w:rsidR="00BC1B26" w:rsidRDefault="002065F5" w:rsidP="00BF5C7C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50AAF43F" w14:textId="32D562C7" w:rsidR="006D2D96" w:rsidRPr="0066112A" w:rsidRDefault="006D2D96" w:rsidP="0066112A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sz w:val="30"/>
          <w:szCs w:val="30"/>
        </w:rPr>
        <w:tab/>
      </w:r>
      <w:r w:rsidRPr="0066112A">
        <w:rPr>
          <w:rFonts w:ascii="TH SarabunPSK" w:hAnsi="TH SarabunPSK" w:cs="TH SarabunPSK"/>
          <w:sz w:val="28"/>
          <w:szCs w:val="28"/>
        </w:rPr>
        <w:t xml:space="preserve">1. </w:t>
      </w:r>
      <w:r w:rsidRPr="0066112A">
        <w:rPr>
          <w:rFonts w:ascii="TH SarabunPSK" w:hAnsi="TH SarabunPSK" w:cs="TH SarabunPSK" w:hint="cs"/>
          <w:sz w:val="28"/>
          <w:szCs w:val="28"/>
          <w:cs/>
        </w:rPr>
        <w:t>นำเสนอผล</w:t>
      </w:r>
      <w:r w:rsidR="0066112A" w:rsidRPr="0066112A">
        <w:rPr>
          <w:rFonts w:ascii="TH SarabunPSK" w:hAnsi="TH SarabunPSK" w:cs="TH SarabunPSK" w:hint="cs"/>
          <w:sz w:val="28"/>
          <w:szCs w:val="28"/>
          <w:cs/>
        </w:rPr>
        <w:t>การวิเคราะห์</w:t>
      </w:r>
      <w:r w:rsidR="0066112A" w:rsidRPr="0066112A">
        <w:rPr>
          <w:rFonts w:ascii="TH SarabunPSK" w:hAnsi="TH SarabunPSK" w:cs="TH SarabunPSK"/>
          <w:sz w:val="28"/>
          <w:szCs w:val="28"/>
          <w:cs/>
        </w:rPr>
        <w:t>ทักษะการอ่านออกเสียงและการเขียนแจกลูกสะกดคำมาตราตัวสะกดตรงตามมาตรา</w:t>
      </w:r>
      <w:r w:rsidR="0066112A" w:rsidRPr="0066112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6112A" w:rsidRPr="0066112A">
        <w:rPr>
          <w:rFonts w:ascii="TH SarabunPSK" w:hAnsi="TH SarabunPSK" w:cs="TH SarabunPSK"/>
          <w:sz w:val="28"/>
          <w:szCs w:val="28"/>
          <w:cs/>
        </w:rPr>
        <w:t>โดยใช้การจัดการเรียนรู้เกมเป็นฐาน (</w:t>
      </w:r>
      <w:r w:rsidR="0066112A" w:rsidRPr="0066112A">
        <w:rPr>
          <w:rFonts w:ascii="TH SarabunPSK" w:hAnsi="TH SarabunPSK" w:cs="TH SarabunPSK"/>
          <w:sz w:val="28"/>
          <w:szCs w:val="28"/>
        </w:rPr>
        <w:t>GBL</w:t>
      </w:r>
      <w:r w:rsidR="0066112A" w:rsidRPr="0066112A">
        <w:rPr>
          <w:rFonts w:ascii="TH SarabunPSK" w:hAnsi="TH SarabunPSK" w:cs="TH SarabunPSK"/>
          <w:sz w:val="28"/>
          <w:szCs w:val="28"/>
          <w:cs/>
        </w:rPr>
        <w:t>) ร่วมกับชุดฝึกทักษะ</w:t>
      </w:r>
      <w:r w:rsidR="0066112A" w:rsidRPr="0066112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6112A">
        <w:rPr>
          <w:rFonts w:ascii="TH SarabunPSK" w:hAnsi="TH SarabunPSK" w:cs="TH SarabunPSK" w:hint="cs"/>
          <w:sz w:val="28"/>
          <w:szCs w:val="28"/>
          <w:cs/>
        </w:rPr>
        <w:t>ดังตาราง 1-2</w:t>
      </w:r>
    </w:p>
    <w:p w14:paraId="14B9D629" w14:textId="77777777" w:rsidR="0066112A" w:rsidRDefault="00D571A2" w:rsidP="00D571A2">
      <w:pPr>
        <w:rPr>
          <w:rFonts w:ascii="TH SarabunPSK" w:hAnsi="TH SarabunPSK" w:cs="TH SarabunPSK"/>
          <w:sz w:val="28"/>
          <w:szCs w:val="28"/>
        </w:rPr>
      </w:pPr>
      <w:bookmarkStart w:id="2" w:name="_Hlk117204373"/>
      <w:r w:rsidRPr="0066112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 </w:t>
      </w:r>
      <w:r w:rsidRPr="0066112A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F13FAE">
        <w:rPr>
          <w:rFonts w:ascii="TH SarabunPSK" w:hAnsi="TH SarabunPSK" w:cs="TH SarabunPSK" w:hint="cs"/>
          <w:sz w:val="28"/>
          <w:szCs w:val="28"/>
          <w:cs/>
        </w:rPr>
        <w:t xml:space="preserve"> แสดงคะแนน</w:t>
      </w:r>
      <w:r w:rsidRPr="00F13FAE">
        <w:rPr>
          <w:rFonts w:ascii="TH SarabunPSK" w:hAnsi="TH SarabunPSK" w:cs="TH SarabunPSK"/>
          <w:sz w:val="28"/>
          <w:szCs w:val="28"/>
          <w:cs/>
        </w:rPr>
        <w:t>ทักษะการอ่านออกเสียงและการเขียนแจกลูกสะกดคำมาตราตัวสะกดตรงตามมาตรา</w:t>
      </w:r>
      <w:r w:rsidRPr="00F13FAE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265DA493" w14:textId="45F9A19D" w:rsidR="00D571A2" w:rsidRPr="00F13FAE" w:rsidRDefault="0066112A" w:rsidP="00D571A2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Style w:val="af0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705"/>
        <w:gridCol w:w="738"/>
        <w:gridCol w:w="738"/>
        <w:gridCol w:w="766"/>
        <w:gridCol w:w="738"/>
        <w:gridCol w:w="738"/>
        <w:gridCol w:w="707"/>
        <w:gridCol w:w="720"/>
        <w:gridCol w:w="720"/>
        <w:gridCol w:w="720"/>
        <w:gridCol w:w="720"/>
        <w:gridCol w:w="630"/>
      </w:tblGrid>
      <w:tr w:rsidR="0039081A" w:rsidRPr="00433AA2" w14:paraId="0A484E79" w14:textId="77777777" w:rsidTr="0039081A">
        <w:trPr>
          <w:jc w:val="center"/>
        </w:trPr>
        <w:tc>
          <w:tcPr>
            <w:tcW w:w="2425" w:type="dxa"/>
            <w:vMerge w:val="restart"/>
          </w:tcPr>
          <w:p w14:paraId="3CE7D511" w14:textId="7D07B1F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นักเรียน</w:t>
            </w:r>
          </w:p>
          <w:p w14:paraId="24E5AFF0" w14:textId="77777777" w:rsidR="0039081A" w:rsidRPr="00433AA2" w:rsidRDefault="0039081A" w:rsidP="002516A6">
            <w:pPr>
              <w:ind w:firstLine="720"/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443" w:type="dxa"/>
            <w:gridSpan w:val="2"/>
          </w:tcPr>
          <w:p w14:paraId="1A9B5DF6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มาตราตัวสะกดแม่กง</w:t>
            </w:r>
          </w:p>
        </w:tc>
        <w:tc>
          <w:tcPr>
            <w:tcW w:w="1504" w:type="dxa"/>
            <w:gridSpan w:val="2"/>
          </w:tcPr>
          <w:p w14:paraId="55705CB0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มาตราตัวสะกดแม่กม</w:t>
            </w:r>
          </w:p>
        </w:tc>
        <w:tc>
          <w:tcPr>
            <w:tcW w:w="1476" w:type="dxa"/>
            <w:gridSpan w:val="2"/>
          </w:tcPr>
          <w:p w14:paraId="52A0C03A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มาตราตัวสะกดแม่เกย</w:t>
            </w:r>
          </w:p>
        </w:tc>
        <w:tc>
          <w:tcPr>
            <w:tcW w:w="1427" w:type="dxa"/>
            <w:gridSpan w:val="2"/>
          </w:tcPr>
          <w:p w14:paraId="7BFB474F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มาตราตัวสะกดแม่เกอว</w:t>
            </w:r>
          </w:p>
        </w:tc>
        <w:tc>
          <w:tcPr>
            <w:tcW w:w="720" w:type="dxa"/>
            <w:vMerge w:val="restart"/>
          </w:tcPr>
          <w:p w14:paraId="71EBA485" w14:textId="6311B156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ทักษะการอ่าน</w:t>
            </w:r>
          </w:p>
          <w:p w14:paraId="78138836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205D703D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20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20" w:type="dxa"/>
            <w:vMerge w:val="restart"/>
          </w:tcPr>
          <w:p w14:paraId="3BA787F0" w14:textId="38CD2116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ทักษะการเขียน</w:t>
            </w:r>
          </w:p>
          <w:p w14:paraId="2516C95F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</w:p>
          <w:p w14:paraId="76380A6A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20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20" w:type="dxa"/>
            <w:vMerge w:val="restart"/>
          </w:tcPr>
          <w:p w14:paraId="5EF47A98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รวม</w:t>
            </w:r>
          </w:p>
          <w:p w14:paraId="640FFD3F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คะ</w:t>
            </w:r>
          </w:p>
          <w:p w14:paraId="54734688" w14:textId="307B1199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แนน(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40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630" w:type="dxa"/>
            <w:vMerge w:val="restart"/>
            <w:textDirection w:val="btLr"/>
          </w:tcPr>
          <w:p w14:paraId="6565B7C8" w14:textId="77777777" w:rsidR="0039081A" w:rsidRPr="00433AA2" w:rsidRDefault="0039081A" w:rsidP="002516A6">
            <w:pPr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ระดับคะแนน</w:t>
            </w:r>
          </w:p>
        </w:tc>
      </w:tr>
      <w:tr w:rsidR="0039081A" w:rsidRPr="00433AA2" w14:paraId="64B3CD8E" w14:textId="77777777" w:rsidTr="0039081A">
        <w:trPr>
          <w:jc w:val="center"/>
        </w:trPr>
        <w:tc>
          <w:tcPr>
            <w:tcW w:w="2425" w:type="dxa"/>
            <w:vMerge/>
          </w:tcPr>
          <w:p w14:paraId="3024892B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05" w:type="dxa"/>
          </w:tcPr>
          <w:p w14:paraId="04AF09B8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ทักษะการ</w:t>
            </w:r>
          </w:p>
          <w:p w14:paraId="4A149C2E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อ่าน</w:t>
            </w:r>
          </w:p>
          <w:p w14:paraId="13B85D5E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38" w:type="dxa"/>
          </w:tcPr>
          <w:p w14:paraId="22E28BA8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681481D2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การเขียน</w:t>
            </w:r>
          </w:p>
          <w:p w14:paraId="75C554AA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38" w:type="dxa"/>
          </w:tcPr>
          <w:p w14:paraId="2E4DF5DF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7FDE2614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การอ่าน</w:t>
            </w:r>
          </w:p>
          <w:p w14:paraId="0867C4B4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66" w:type="dxa"/>
          </w:tcPr>
          <w:p w14:paraId="0FF1F58D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5065D2A0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การเขียน</w:t>
            </w:r>
          </w:p>
          <w:p w14:paraId="6D4E2B00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38" w:type="dxa"/>
          </w:tcPr>
          <w:p w14:paraId="6AD487E6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766E67C8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การอ่าน</w:t>
            </w:r>
          </w:p>
          <w:p w14:paraId="04904CC9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38" w:type="dxa"/>
          </w:tcPr>
          <w:p w14:paraId="2EDE6881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255BDA28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การเขียน</w:t>
            </w:r>
          </w:p>
          <w:p w14:paraId="4FCCFA56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07" w:type="dxa"/>
          </w:tcPr>
          <w:p w14:paraId="05AC8BDD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477E4FDD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การอ่าน</w:t>
            </w:r>
          </w:p>
          <w:p w14:paraId="53CA9C10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20" w:type="dxa"/>
          </w:tcPr>
          <w:p w14:paraId="1ED1F64B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ทักษะ</w:t>
            </w:r>
          </w:p>
          <w:p w14:paraId="77E264F9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การเขียน</w:t>
            </w:r>
          </w:p>
          <w:p w14:paraId="43489A78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(</w:t>
            </w:r>
            <w:r w:rsidRPr="00433AA2"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5</w:t>
            </w:r>
            <w:r w:rsidRPr="00433AA2">
              <w:rPr>
                <w:rFonts w:ascii="TH SarabunPSK" w:hAnsi="TH SarabunPSK" w:cs="TH SarabunPSK" w:hint="cs"/>
                <w:b/>
                <w:bCs/>
                <w:sz w:val="26"/>
                <w:szCs w:val="26"/>
                <w:cs/>
              </w:rPr>
              <w:t>)</w:t>
            </w:r>
          </w:p>
        </w:tc>
        <w:tc>
          <w:tcPr>
            <w:tcW w:w="720" w:type="dxa"/>
            <w:vMerge/>
          </w:tcPr>
          <w:p w14:paraId="535ACABB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20" w:type="dxa"/>
            <w:vMerge/>
          </w:tcPr>
          <w:p w14:paraId="5D20394E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20" w:type="dxa"/>
            <w:vMerge/>
          </w:tcPr>
          <w:p w14:paraId="38434937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630" w:type="dxa"/>
            <w:vMerge/>
          </w:tcPr>
          <w:p w14:paraId="085CA1B2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</w:pPr>
          </w:p>
        </w:tc>
      </w:tr>
      <w:tr w:rsidR="0039081A" w:rsidRPr="00433AA2" w14:paraId="37F722A3" w14:textId="77777777" w:rsidTr="0039081A">
        <w:trPr>
          <w:jc w:val="center"/>
        </w:trPr>
        <w:tc>
          <w:tcPr>
            <w:tcW w:w="2425" w:type="dxa"/>
          </w:tcPr>
          <w:p w14:paraId="49F6B8E2" w14:textId="108CF4EA" w:rsidR="0039081A" w:rsidRPr="0039081A" w:rsidRDefault="0039081A" w:rsidP="002516A6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705" w:type="dxa"/>
          </w:tcPr>
          <w:p w14:paraId="191F8321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68F65856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4DA7C2CB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66" w:type="dxa"/>
          </w:tcPr>
          <w:p w14:paraId="37E8C0A3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7732ED5A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77C8821D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07" w:type="dxa"/>
          </w:tcPr>
          <w:p w14:paraId="62348C71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14:paraId="14FCB946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3E5C6D53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13</w:t>
            </w:r>
          </w:p>
        </w:tc>
        <w:tc>
          <w:tcPr>
            <w:tcW w:w="720" w:type="dxa"/>
          </w:tcPr>
          <w:p w14:paraId="7ADADA26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17</w:t>
            </w:r>
          </w:p>
        </w:tc>
        <w:tc>
          <w:tcPr>
            <w:tcW w:w="720" w:type="dxa"/>
          </w:tcPr>
          <w:p w14:paraId="38EFCB35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30</w:t>
            </w:r>
          </w:p>
        </w:tc>
        <w:tc>
          <w:tcPr>
            <w:tcW w:w="630" w:type="dxa"/>
          </w:tcPr>
          <w:p w14:paraId="62537D34" w14:textId="77777777" w:rsidR="0039081A" w:rsidRPr="00433AA2" w:rsidRDefault="0039081A" w:rsidP="002516A6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</w:t>
            </w:r>
          </w:p>
        </w:tc>
      </w:tr>
      <w:tr w:rsidR="0039081A" w:rsidRPr="00433AA2" w14:paraId="1A89F60E" w14:textId="77777777" w:rsidTr="0039081A">
        <w:trPr>
          <w:jc w:val="center"/>
        </w:trPr>
        <w:tc>
          <w:tcPr>
            <w:tcW w:w="2425" w:type="dxa"/>
          </w:tcPr>
          <w:p w14:paraId="4033CB32" w14:textId="59587118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705" w:type="dxa"/>
          </w:tcPr>
          <w:p w14:paraId="1E0700D4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0DB77952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2B5EA0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27DFBA9A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4D06784B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0C41A0A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07" w:type="dxa"/>
          </w:tcPr>
          <w:p w14:paraId="4CBBE9A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5FFE6E3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3ED85FE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17</w:t>
            </w:r>
          </w:p>
        </w:tc>
        <w:tc>
          <w:tcPr>
            <w:tcW w:w="720" w:type="dxa"/>
          </w:tcPr>
          <w:p w14:paraId="0DE3BB72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19</w:t>
            </w:r>
          </w:p>
        </w:tc>
        <w:tc>
          <w:tcPr>
            <w:tcW w:w="720" w:type="dxa"/>
          </w:tcPr>
          <w:p w14:paraId="749AC36D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14:paraId="7048239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ดีมาก</w:t>
            </w:r>
          </w:p>
        </w:tc>
      </w:tr>
      <w:tr w:rsidR="0039081A" w:rsidRPr="00433AA2" w14:paraId="6C5140FE" w14:textId="77777777" w:rsidTr="0039081A">
        <w:trPr>
          <w:jc w:val="center"/>
        </w:trPr>
        <w:tc>
          <w:tcPr>
            <w:tcW w:w="2425" w:type="dxa"/>
          </w:tcPr>
          <w:p w14:paraId="5DE59A88" w14:textId="2449A714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705" w:type="dxa"/>
          </w:tcPr>
          <w:p w14:paraId="4C664C9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0B94258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4D6F7CA3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66" w:type="dxa"/>
          </w:tcPr>
          <w:p w14:paraId="490D4A9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1DF3406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17F95B3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07" w:type="dxa"/>
          </w:tcPr>
          <w:p w14:paraId="542D63F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14:paraId="6C60AE6E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5410988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14</w:t>
            </w:r>
          </w:p>
        </w:tc>
        <w:tc>
          <w:tcPr>
            <w:tcW w:w="720" w:type="dxa"/>
          </w:tcPr>
          <w:p w14:paraId="1BB8B33D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15</w:t>
            </w:r>
          </w:p>
        </w:tc>
        <w:tc>
          <w:tcPr>
            <w:tcW w:w="720" w:type="dxa"/>
          </w:tcPr>
          <w:p w14:paraId="17C0DB1E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29</w:t>
            </w:r>
          </w:p>
        </w:tc>
        <w:tc>
          <w:tcPr>
            <w:tcW w:w="630" w:type="dxa"/>
          </w:tcPr>
          <w:p w14:paraId="5CA2CAF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</w:t>
            </w:r>
          </w:p>
        </w:tc>
      </w:tr>
      <w:tr w:rsidR="0039081A" w:rsidRPr="00433AA2" w14:paraId="0C58C18E" w14:textId="77777777" w:rsidTr="0039081A">
        <w:trPr>
          <w:jc w:val="center"/>
        </w:trPr>
        <w:tc>
          <w:tcPr>
            <w:tcW w:w="2425" w:type="dxa"/>
          </w:tcPr>
          <w:p w14:paraId="54B61C81" w14:textId="3C062C95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705" w:type="dxa"/>
          </w:tcPr>
          <w:p w14:paraId="69705D2C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16B358CC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79624E9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4B6DF7C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4C88AE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2C859D6E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07" w:type="dxa"/>
          </w:tcPr>
          <w:p w14:paraId="1CF552D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0A76C4D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096A2654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17</w:t>
            </w:r>
          </w:p>
        </w:tc>
        <w:tc>
          <w:tcPr>
            <w:tcW w:w="720" w:type="dxa"/>
          </w:tcPr>
          <w:p w14:paraId="484D1D2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18</w:t>
            </w:r>
          </w:p>
        </w:tc>
        <w:tc>
          <w:tcPr>
            <w:tcW w:w="720" w:type="dxa"/>
          </w:tcPr>
          <w:p w14:paraId="5164940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35</w:t>
            </w:r>
          </w:p>
        </w:tc>
        <w:tc>
          <w:tcPr>
            <w:tcW w:w="630" w:type="dxa"/>
          </w:tcPr>
          <w:p w14:paraId="1A8F73C3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ดีมาก</w:t>
            </w:r>
          </w:p>
        </w:tc>
      </w:tr>
      <w:tr w:rsidR="0039081A" w:rsidRPr="00433AA2" w14:paraId="64054FAA" w14:textId="77777777" w:rsidTr="0039081A">
        <w:trPr>
          <w:jc w:val="center"/>
        </w:trPr>
        <w:tc>
          <w:tcPr>
            <w:tcW w:w="2425" w:type="dxa"/>
          </w:tcPr>
          <w:p w14:paraId="3A8DBBB3" w14:textId="3371BB77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705" w:type="dxa"/>
          </w:tcPr>
          <w:p w14:paraId="6A668AB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7AE422E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1D1D1B38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00A9F882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13AF397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443B6FF4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07" w:type="dxa"/>
          </w:tcPr>
          <w:p w14:paraId="3742C90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1828055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5261999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16</w:t>
            </w:r>
          </w:p>
        </w:tc>
        <w:tc>
          <w:tcPr>
            <w:tcW w:w="720" w:type="dxa"/>
          </w:tcPr>
          <w:p w14:paraId="054F3963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4B594F8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36</w:t>
            </w:r>
          </w:p>
        </w:tc>
        <w:tc>
          <w:tcPr>
            <w:tcW w:w="630" w:type="dxa"/>
          </w:tcPr>
          <w:p w14:paraId="3C4CA93D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ดีมาก</w:t>
            </w:r>
          </w:p>
        </w:tc>
      </w:tr>
      <w:tr w:rsidR="0039081A" w:rsidRPr="00433AA2" w14:paraId="07D1120C" w14:textId="77777777" w:rsidTr="0039081A">
        <w:trPr>
          <w:jc w:val="center"/>
        </w:trPr>
        <w:tc>
          <w:tcPr>
            <w:tcW w:w="2425" w:type="dxa"/>
          </w:tcPr>
          <w:p w14:paraId="122F9016" w14:textId="6125A5C1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  <w:tc>
          <w:tcPr>
            <w:tcW w:w="705" w:type="dxa"/>
          </w:tcPr>
          <w:p w14:paraId="45B7564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2576148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3DFD2E25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34E00B6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1222064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3E566F9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07" w:type="dxa"/>
          </w:tcPr>
          <w:p w14:paraId="1503990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20" w:type="dxa"/>
          </w:tcPr>
          <w:p w14:paraId="4612324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431EAE7F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14</w:t>
            </w:r>
          </w:p>
        </w:tc>
        <w:tc>
          <w:tcPr>
            <w:tcW w:w="720" w:type="dxa"/>
          </w:tcPr>
          <w:p w14:paraId="0B191189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17</w:t>
            </w:r>
          </w:p>
        </w:tc>
        <w:tc>
          <w:tcPr>
            <w:tcW w:w="720" w:type="dxa"/>
          </w:tcPr>
          <w:p w14:paraId="5BC26E9D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31</w:t>
            </w:r>
          </w:p>
        </w:tc>
        <w:tc>
          <w:tcPr>
            <w:tcW w:w="630" w:type="dxa"/>
          </w:tcPr>
          <w:p w14:paraId="4D1A5F9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</w:t>
            </w:r>
          </w:p>
        </w:tc>
      </w:tr>
      <w:tr w:rsidR="0039081A" w:rsidRPr="00433AA2" w14:paraId="0C800C18" w14:textId="77777777" w:rsidTr="0039081A">
        <w:trPr>
          <w:jc w:val="center"/>
        </w:trPr>
        <w:tc>
          <w:tcPr>
            <w:tcW w:w="2425" w:type="dxa"/>
          </w:tcPr>
          <w:p w14:paraId="04C44580" w14:textId="5DFAA6C3" w:rsidR="0039081A" w:rsidRPr="00433AA2" w:rsidRDefault="0039081A" w:rsidP="0039081A">
            <w:pPr>
              <w:rPr>
                <w:rFonts w:ascii="TH SarabunPSK" w:hAnsi="TH SarabunPSK" w:cs="TH SarabunPSK"/>
                <w:sz w:val="26"/>
                <w:szCs w:val="26"/>
              </w:rPr>
            </w:pPr>
            <w:r w:rsidRPr="00BC1F71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นักเรียนคนที่ </w:t>
            </w:r>
            <w:r w:rsidR="00421291"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705" w:type="dxa"/>
          </w:tcPr>
          <w:p w14:paraId="78AAF26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38" w:type="dxa"/>
          </w:tcPr>
          <w:p w14:paraId="51213387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01C2963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66" w:type="dxa"/>
          </w:tcPr>
          <w:p w14:paraId="2108889B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14:paraId="5F6D5BA1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14:paraId="01611E9C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</w:t>
            </w:r>
          </w:p>
        </w:tc>
        <w:tc>
          <w:tcPr>
            <w:tcW w:w="707" w:type="dxa"/>
          </w:tcPr>
          <w:p w14:paraId="05E0087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4</w:t>
            </w:r>
          </w:p>
        </w:tc>
        <w:tc>
          <w:tcPr>
            <w:tcW w:w="720" w:type="dxa"/>
          </w:tcPr>
          <w:p w14:paraId="7EB15CC6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5</w:t>
            </w:r>
          </w:p>
        </w:tc>
        <w:tc>
          <w:tcPr>
            <w:tcW w:w="720" w:type="dxa"/>
          </w:tcPr>
          <w:p w14:paraId="75410F52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15</w:t>
            </w:r>
          </w:p>
        </w:tc>
        <w:tc>
          <w:tcPr>
            <w:tcW w:w="720" w:type="dxa"/>
          </w:tcPr>
          <w:p w14:paraId="5BF5B340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20</w:t>
            </w:r>
          </w:p>
        </w:tc>
        <w:tc>
          <w:tcPr>
            <w:tcW w:w="720" w:type="dxa"/>
          </w:tcPr>
          <w:p w14:paraId="7BEA7ED4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433AA2">
              <w:rPr>
                <w:rFonts w:ascii="TH SarabunPSK" w:hAnsi="TH SarabunPSK" w:cs="TH SarabunPSK"/>
                <w:sz w:val="26"/>
                <w:szCs w:val="26"/>
              </w:rPr>
              <w:t>35</w:t>
            </w:r>
          </w:p>
        </w:tc>
        <w:tc>
          <w:tcPr>
            <w:tcW w:w="630" w:type="dxa"/>
          </w:tcPr>
          <w:p w14:paraId="6E109063" w14:textId="77777777" w:rsidR="0039081A" w:rsidRPr="00433AA2" w:rsidRDefault="0039081A" w:rsidP="0039081A">
            <w:pPr>
              <w:jc w:val="center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433AA2">
              <w:rPr>
                <w:rFonts w:ascii="TH SarabunPSK" w:hAnsi="TH SarabunPSK" w:cs="TH SarabunPSK" w:hint="cs"/>
                <w:sz w:val="26"/>
                <w:szCs w:val="26"/>
                <w:cs/>
              </w:rPr>
              <w:t>ดีมาก</w:t>
            </w:r>
          </w:p>
        </w:tc>
      </w:tr>
    </w:tbl>
    <w:p w14:paraId="7A52148F" w14:textId="3B04E72B" w:rsidR="003C790A" w:rsidRPr="000433C8" w:rsidRDefault="000433C8" w:rsidP="000433C8">
      <w:pPr>
        <w:spacing w:before="120"/>
        <w:ind w:firstLine="720"/>
        <w:rPr>
          <w:rFonts w:ascii="TH SarabunPSK" w:hAnsi="TH SarabunPSK" w:cs="TH SarabunPSK" w:hint="cs"/>
          <w:sz w:val="28"/>
          <w:szCs w:val="28"/>
          <w:cs/>
        </w:rPr>
      </w:pPr>
      <w:r w:rsidRPr="000433C8">
        <w:rPr>
          <w:rFonts w:ascii="TH SarabunPSK" w:hAnsi="TH SarabunPSK" w:cs="TH SarabunPSK" w:hint="cs"/>
          <w:sz w:val="28"/>
          <w:szCs w:val="28"/>
          <w:cs/>
        </w:rPr>
        <w:t>จากตารางที่ 1 พบว่า นักเรียน</w:t>
      </w:r>
      <w:r>
        <w:rPr>
          <w:rFonts w:ascii="TH SarabunPSK" w:hAnsi="TH SarabunPSK" w:cs="TH SarabunPSK" w:hint="cs"/>
          <w:sz w:val="28"/>
          <w:szCs w:val="28"/>
          <w:cs/>
        </w:rPr>
        <w:t>ชั้นประถมศึกษาปีที่ 2 จำนวน 7 คน มีทักษะการอ่านและการเขียนแจกลูกสะกดคำ ในมาตราตัวสะกดแม่กง แม่กม แม่เกย และแม่เกวอ อยู่ในระดับดี ถึงระดับดีมาก</w:t>
      </w:r>
    </w:p>
    <w:p w14:paraId="275CBE60" w14:textId="37FE4F3C" w:rsidR="00D571A2" w:rsidRDefault="00D571A2" w:rsidP="00D571A2">
      <w:pPr>
        <w:spacing w:before="120"/>
        <w:rPr>
          <w:rFonts w:ascii="TH SarabunPSK" w:hAnsi="TH SarabunPSK" w:cs="TH SarabunPSK"/>
          <w:b/>
          <w:bCs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lastRenderedPageBreak/>
        <w:t xml:space="preserve">ตารางที่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>ระดับคะแนนทักษะทางภาษาไทย ของ</w:t>
      </w:r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t>นักเรียนชั้นประถมศึกษาปีที่ 2</w:t>
      </w: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bookmarkStart w:id="3" w:name="_Hlk116501732"/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t>โรงเรียนเทศบาลนาอาน 1 บ้านติดต่อ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9"/>
        <w:gridCol w:w="1951"/>
        <w:gridCol w:w="1951"/>
        <w:gridCol w:w="1888"/>
        <w:gridCol w:w="1860"/>
      </w:tblGrid>
      <w:tr w:rsidR="00D571A2" w:rsidRPr="0039081A" w14:paraId="10067008" w14:textId="77777777" w:rsidTr="002516A6">
        <w:tc>
          <w:tcPr>
            <w:tcW w:w="1699" w:type="dxa"/>
          </w:tcPr>
          <w:bookmarkEnd w:id="3"/>
          <w:p w14:paraId="2C00318F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คะแนนทักษะการอ่านและการเขียน</w:t>
            </w:r>
          </w:p>
        </w:tc>
        <w:tc>
          <w:tcPr>
            <w:tcW w:w="1951" w:type="dxa"/>
          </w:tcPr>
          <w:p w14:paraId="1E79F5C5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คะแนนทักษะ</w:t>
            </w:r>
          </w:p>
          <w:p w14:paraId="47D65098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ทางภาษาไทย</w:t>
            </w:r>
          </w:p>
        </w:tc>
        <w:tc>
          <w:tcPr>
            <w:tcW w:w="1951" w:type="dxa"/>
          </w:tcPr>
          <w:p w14:paraId="03DEC2BF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ระดับทักษะ</w:t>
            </w:r>
          </w:p>
          <w:p w14:paraId="13E1BF9A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ทางภาษาไทย</w:t>
            </w:r>
          </w:p>
        </w:tc>
        <w:tc>
          <w:tcPr>
            <w:tcW w:w="1888" w:type="dxa"/>
          </w:tcPr>
          <w:p w14:paraId="568042D9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จำนวน (คน)</w:t>
            </w:r>
          </w:p>
        </w:tc>
        <w:tc>
          <w:tcPr>
            <w:tcW w:w="1860" w:type="dxa"/>
          </w:tcPr>
          <w:p w14:paraId="119158C0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ร้อยละ (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%</w:t>
            </w:r>
            <w:r w:rsidRPr="0039081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D571A2" w:rsidRPr="0039081A" w14:paraId="52493470" w14:textId="77777777" w:rsidTr="002516A6">
        <w:tc>
          <w:tcPr>
            <w:tcW w:w="1699" w:type="dxa"/>
          </w:tcPr>
          <w:p w14:paraId="620491CF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19</w:t>
            </w: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951" w:type="dxa"/>
          </w:tcPr>
          <w:p w14:paraId="645AA729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 xml:space="preserve">35 </w:t>
            </w: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– 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40</w:t>
            </w:r>
          </w:p>
        </w:tc>
        <w:tc>
          <w:tcPr>
            <w:tcW w:w="1951" w:type="dxa"/>
          </w:tcPr>
          <w:p w14:paraId="04CBBE7E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ดีมาก</w:t>
            </w:r>
          </w:p>
        </w:tc>
        <w:tc>
          <w:tcPr>
            <w:tcW w:w="1888" w:type="dxa"/>
          </w:tcPr>
          <w:p w14:paraId="17579F26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860" w:type="dxa"/>
          </w:tcPr>
          <w:p w14:paraId="17813133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57</w:t>
            </w: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00</w:t>
            </w:r>
          </w:p>
        </w:tc>
      </w:tr>
      <w:tr w:rsidR="00D571A2" w:rsidRPr="0039081A" w14:paraId="3340152A" w14:textId="77777777" w:rsidTr="002516A6">
        <w:tc>
          <w:tcPr>
            <w:tcW w:w="1699" w:type="dxa"/>
          </w:tcPr>
          <w:p w14:paraId="5D6D8E64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17</w:t>
            </w: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18</w:t>
            </w:r>
          </w:p>
        </w:tc>
        <w:tc>
          <w:tcPr>
            <w:tcW w:w="1951" w:type="dxa"/>
          </w:tcPr>
          <w:p w14:paraId="4EFC8D23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 xml:space="preserve">29 </w:t>
            </w: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– 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34</w:t>
            </w:r>
          </w:p>
        </w:tc>
        <w:tc>
          <w:tcPr>
            <w:tcW w:w="1951" w:type="dxa"/>
          </w:tcPr>
          <w:p w14:paraId="49BF4664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ดี</w:t>
            </w:r>
          </w:p>
        </w:tc>
        <w:tc>
          <w:tcPr>
            <w:tcW w:w="1888" w:type="dxa"/>
          </w:tcPr>
          <w:p w14:paraId="49FC3987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860" w:type="dxa"/>
          </w:tcPr>
          <w:p w14:paraId="6C37C9A8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43</w:t>
            </w: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.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00</w:t>
            </w:r>
          </w:p>
        </w:tc>
      </w:tr>
      <w:tr w:rsidR="00D571A2" w:rsidRPr="0039081A" w14:paraId="6A4E20F8" w14:textId="77777777" w:rsidTr="002516A6">
        <w:tc>
          <w:tcPr>
            <w:tcW w:w="1699" w:type="dxa"/>
          </w:tcPr>
          <w:p w14:paraId="3C78ABB9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15</w:t>
            </w: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951" w:type="dxa"/>
          </w:tcPr>
          <w:p w14:paraId="7C60AC46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 xml:space="preserve">23 </w:t>
            </w: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– 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28</w:t>
            </w:r>
          </w:p>
        </w:tc>
        <w:tc>
          <w:tcPr>
            <w:tcW w:w="1951" w:type="dxa"/>
          </w:tcPr>
          <w:p w14:paraId="23BDF1FE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ปานกลาง</w:t>
            </w:r>
          </w:p>
        </w:tc>
        <w:tc>
          <w:tcPr>
            <w:tcW w:w="1888" w:type="dxa"/>
          </w:tcPr>
          <w:p w14:paraId="48F95ACA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860" w:type="dxa"/>
          </w:tcPr>
          <w:p w14:paraId="211CD618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D571A2" w:rsidRPr="0039081A" w14:paraId="4258D615" w14:textId="77777777" w:rsidTr="002516A6">
        <w:tc>
          <w:tcPr>
            <w:tcW w:w="1699" w:type="dxa"/>
          </w:tcPr>
          <w:p w14:paraId="5253CA85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ต่ำกว่า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14</w:t>
            </w:r>
          </w:p>
        </w:tc>
        <w:tc>
          <w:tcPr>
            <w:tcW w:w="1951" w:type="dxa"/>
          </w:tcPr>
          <w:p w14:paraId="738D36E4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ต่ำกว่า </w:t>
            </w:r>
            <w:r w:rsidRPr="0039081A">
              <w:rPr>
                <w:rFonts w:ascii="TH SarabunPSK" w:hAnsi="TH SarabunPSK" w:cs="TH SarabunPSK"/>
                <w:sz w:val="28"/>
                <w:szCs w:val="28"/>
              </w:rPr>
              <w:t>22</w:t>
            </w:r>
          </w:p>
        </w:tc>
        <w:tc>
          <w:tcPr>
            <w:tcW w:w="1951" w:type="dxa"/>
          </w:tcPr>
          <w:p w14:paraId="0B7FBC39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ปรับปรุง</w:t>
            </w:r>
          </w:p>
        </w:tc>
        <w:tc>
          <w:tcPr>
            <w:tcW w:w="1888" w:type="dxa"/>
          </w:tcPr>
          <w:p w14:paraId="3E647FB1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860" w:type="dxa"/>
          </w:tcPr>
          <w:p w14:paraId="308390DA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14:paraId="296C4069" w14:textId="68FA2804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/>
          <w:sz w:val="28"/>
          <w:szCs w:val="28"/>
          <w:cs/>
        </w:rPr>
        <w:t xml:space="preserve">จากตาราง </w:t>
      </w:r>
      <w:r w:rsidR="000433C8">
        <w:rPr>
          <w:rFonts w:ascii="TH SarabunPSK" w:hAnsi="TH SarabunPSK" w:cs="TH SarabunPSK" w:hint="cs"/>
          <w:sz w:val="28"/>
          <w:szCs w:val="28"/>
          <w:cs/>
        </w:rPr>
        <w:t>2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พบว่า</w:t>
      </w:r>
      <w:bookmarkStart w:id="4" w:name="_Hlk116506294"/>
      <w:r w:rsidR="000433C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39081A" w:rsidRPr="0039081A">
        <w:rPr>
          <w:rFonts w:ascii="TH SarabunPSK" w:hAnsi="TH SarabunPSK" w:cs="TH SarabunPSK"/>
          <w:sz w:val="28"/>
          <w:szCs w:val="28"/>
          <w:cs/>
        </w:rPr>
        <w:t>นักเรียนชั้น</w:t>
      </w:r>
      <w:r w:rsidR="0039081A" w:rsidRPr="0039081A">
        <w:rPr>
          <w:rFonts w:ascii="TH SarabunPSK" w:hAnsi="TH SarabunPSK" w:cs="TH SarabunPSK" w:hint="cs"/>
          <w:sz w:val="28"/>
          <w:szCs w:val="28"/>
          <w:cs/>
        </w:rPr>
        <w:t>ประถม</w:t>
      </w:r>
      <w:r w:rsidR="0039081A" w:rsidRPr="0039081A">
        <w:rPr>
          <w:rFonts w:ascii="TH SarabunPSK" w:hAnsi="TH SarabunPSK" w:cs="TH SarabunPSK"/>
          <w:sz w:val="28"/>
          <w:szCs w:val="28"/>
          <w:cs/>
        </w:rPr>
        <w:t xml:space="preserve">ศึกษาปีที่ </w:t>
      </w:r>
      <w:r w:rsidR="0039081A" w:rsidRPr="0039081A">
        <w:rPr>
          <w:rFonts w:ascii="TH SarabunPSK" w:hAnsi="TH SarabunPSK" w:cs="TH SarabunPSK"/>
          <w:sz w:val="28"/>
          <w:szCs w:val="28"/>
        </w:rPr>
        <w:t>2</w:t>
      </w:r>
      <w:r w:rsidR="0039081A" w:rsidRPr="0039081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มี</w:t>
      </w:r>
      <w:r w:rsidRPr="0039081A">
        <w:rPr>
          <w:rFonts w:ascii="TH SarabunPSK" w:hAnsi="TH SarabunPSK" w:cs="TH SarabunPSK"/>
          <w:sz w:val="28"/>
          <w:szCs w:val="28"/>
          <w:cs/>
        </w:rPr>
        <w:t>ทักษะการอ่านออกเสียง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และการเขียนแจกลูกสะกดคำมาตราตัวสะกดตรงตามมาตรา 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/>
          <w:sz w:val="28"/>
          <w:szCs w:val="28"/>
          <w:cs/>
        </w:rPr>
        <w:t>อยู่ในระดับดีมาก จ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ำ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นวน </w:t>
      </w:r>
      <w:r w:rsidRPr="0039081A">
        <w:rPr>
          <w:rFonts w:ascii="TH SarabunPSK" w:hAnsi="TH SarabunPSK" w:cs="TH SarabunPSK"/>
          <w:sz w:val="28"/>
          <w:szCs w:val="28"/>
        </w:rPr>
        <w:t>4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คน คิดเป็นร้อยละ </w:t>
      </w:r>
      <w:r w:rsidRPr="0039081A">
        <w:rPr>
          <w:rFonts w:ascii="TH SarabunPSK" w:hAnsi="TH SarabunPSK" w:cs="TH SarabunPSK"/>
          <w:sz w:val="28"/>
          <w:szCs w:val="28"/>
        </w:rPr>
        <w:t>57</w:t>
      </w:r>
      <w:r w:rsidRPr="0039081A">
        <w:rPr>
          <w:rFonts w:ascii="TH SarabunPSK" w:hAnsi="TH SarabunPSK" w:cs="TH SarabunPSK"/>
          <w:sz w:val="28"/>
          <w:szCs w:val="28"/>
          <w:cs/>
        </w:rPr>
        <w:t>.00 และระดับดี จ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ำ</w:t>
      </w:r>
      <w:r w:rsidRPr="0039081A">
        <w:rPr>
          <w:rFonts w:ascii="TH SarabunPSK" w:hAnsi="TH SarabunPSK" w:cs="TH SarabunPSK"/>
          <w:sz w:val="28"/>
          <w:szCs w:val="28"/>
          <w:cs/>
        </w:rPr>
        <w:t>นวน</w:t>
      </w:r>
      <w:r w:rsidRPr="0039081A">
        <w:rPr>
          <w:rFonts w:ascii="TH SarabunPSK" w:hAnsi="TH SarabunPSK" w:cs="TH SarabunPSK"/>
          <w:sz w:val="28"/>
          <w:szCs w:val="28"/>
        </w:rPr>
        <w:t xml:space="preserve"> 3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คน คิดเป็นร้อยละ </w:t>
      </w:r>
      <w:r w:rsidRPr="0039081A">
        <w:rPr>
          <w:rFonts w:ascii="TH SarabunPSK" w:hAnsi="TH SarabunPSK" w:cs="TH SarabunPSK"/>
          <w:sz w:val="28"/>
          <w:szCs w:val="28"/>
        </w:rPr>
        <w:t>43</w:t>
      </w:r>
      <w:r w:rsidRPr="0039081A">
        <w:rPr>
          <w:rFonts w:ascii="TH SarabunPSK" w:hAnsi="TH SarabunPSK" w:cs="TH SarabunPSK"/>
          <w:sz w:val="28"/>
          <w:szCs w:val="28"/>
          <w:cs/>
        </w:rPr>
        <w:t>.00</w:t>
      </w:r>
      <w:bookmarkEnd w:id="4"/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38EFCF9E" w14:textId="77777777" w:rsidR="00D571A2" w:rsidRPr="0039081A" w:rsidRDefault="00D571A2" w:rsidP="00D571A2">
      <w:pPr>
        <w:ind w:firstLine="720"/>
        <w:rPr>
          <w:rFonts w:ascii="TH SarabunPSK" w:hAnsi="TH SarabunPSK" w:cs="TH SarabunPSK"/>
          <w:b/>
          <w:bCs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1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13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อยู่ในระดับปรับปรุง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17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30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</w:t>
      </w:r>
    </w:p>
    <w:p w14:paraId="62FCA136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2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17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19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อยู่ในระดับดีมาก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36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อยู่ในระดับดีมาก</w:t>
      </w:r>
    </w:p>
    <w:p w14:paraId="10C17308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14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อยู่ในระดับปรับปรุง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15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อยู่ในระดับปานกลาง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29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</w:t>
      </w:r>
    </w:p>
    <w:p w14:paraId="6866A849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17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18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</w:t>
      </w:r>
    </w:p>
    <w:p w14:paraId="4552E311" w14:textId="77777777" w:rsidR="00D571A2" w:rsidRPr="0039081A" w:rsidRDefault="00D571A2" w:rsidP="00D571A2">
      <w:pPr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35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อยู่ในระดับดีมาก</w:t>
      </w:r>
    </w:p>
    <w:p w14:paraId="17DDE842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เลขที่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5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16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อยู่ในระดับปานกลาง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20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อยู่ในระดับดีมาก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36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อยู่ในระดับดีมาก</w:t>
      </w:r>
    </w:p>
    <w:p w14:paraId="3723E0BA" w14:textId="77777777" w:rsidR="00D571A2" w:rsidRPr="0039081A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>เลขที่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 xml:space="preserve"> 6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14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อยู่ในระดับปรับปรุง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17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31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</w:t>
      </w:r>
    </w:p>
    <w:p w14:paraId="7671149C" w14:textId="4591296E" w:rsidR="00D571A2" w:rsidRDefault="00D571A2" w:rsidP="00D571A2">
      <w:pPr>
        <w:ind w:firstLine="720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>เลขที่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 xml:space="preserve"> 7</w:t>
      </w:r>
      <w:r w:rsidRPr="0039081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ระดับคะแนนทักษะการอ่าน </w:t>
      </w:r>
      <w:r w:rsidRPr="0039081A">
        <w:rPr>
          <w:rFonts w:ascii="TH SarabunPSK" w:hAnsi="TH SarabunPSK" w:cs="TH SarabunPSK"/>
          <w:sz w:val="28"/>
          <w:szCs w:val="28"/>
        </w:rPr>
        <w:t xml:space="preserve">15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อยู่ในระดับปานกลาง ระดับคะแนนทักษะการเขียน </w:t>
      </w:r>
      <w:r w:rsidRPr="0039081A">
        <w:rPr>
          <w:rFonts w:ascii="TH SarabunPSK" w:hAnsi="TH SarabunPSK" w:cs="TH SarabunPSK"/>
          <w:sz w:val="28"/>
          <w:szCs w:val="28"/>
        </w:rPr>
        <w:t xml:space="preserve">20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คะแนน อยู่ในระดับดีมาก ระดับคะแนนทักษะทางภาษาไทย </w:t>
      </w:r>
      <w:r w:rsidRPr="0039081A">
        <w:rPr>
          <w:rFonts w:ascii="TH SarabunPSK" w:hAnsi="TH SarabunPSK" w:cs="TH SarabunPSK"/>
          <w:sz w:val="28"/>
          <w:szCs w:val="28"/>
        </w:rPr>
        <w:t xml:space="preserve">35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คะแนน อยู่ในระดับดีมาก</w:t>
      </w:r>
    </w:p>
    <w:p w14:paraId="5CCB1CE1" w14:textId="2BA72102" w:rsidR="0066112A" w:rsidRPr="0039081A" w:rsidRDefault="0066112A" w:rsidP="00D571A2">
      <w:pPr>
        <w:ind w:firstLine="720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>2. นำเสนอผลการวิเคราะห์เปรียบเทียบ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ผลสัมฤทธิ์ทางการเรียนภาษาไทยก่อนเรียนและหลังเรียน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ดังตาราง 3-4</w:t>
      </w:r>
    </w:p>
    <w:p w14:paraId="21C13D69" w14:textId="77777777" w:rsidR="0039081A" w:rsidRDefault="00D571A2" w:rsidP="0039081A">
      <w:pPr>
        <w:tabs>
          <w:tab w:val="left" w:pos="3150"/>
          <w:tab w:val="left" w:pos="8640"/>
        </w:tabs>
        <w:ind w:left="720"/>
        <w:jc w:val="thaiDistribute"/>
        <w:rPr>
          <w:rFonts w:ascii="TH SarabunPSK" w:hAnsi="TH SarabunPSK" w:cs="TH SarabunPSK"/>
          <w:sz w:val="28"/>
          <w:szCs w:val="28"/>
        </w:rPr>
      </w:pPr>
      <w:bookmarkStart w:id="5" w:name="_Hlk123803036"/>
      <w:bookmarkEnd w:id="2"/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ตาราง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แสดงผลสัมฤทธิ์</w:t>
      </w:r>
      <w:bookmarkStart w:id="6" w:name="_Hlk116477693"/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ทางการเรียนภาษาไทยก่อนเรียนและหลังเรียน เรื่อง </w:t>
      </w:r>
      <w:r w:rsidRPr="0039081A">
        <w:rPr>
          <w:rFonts w:ascii="TH SarabunPSK" w:hAnsi="TH SarabunPSK" w:cs="TH SarabunPSK"/>
          <w:sz w:val="28"/>
          <w:szCs w:val="28"/>
          <w:cs/>
        </w:rPr>
        <w:t>การพัฒนาทักษะการการเขียนแจกลูกสะกด</w:t>
      </w:r>
    </w:p>
    <w:p w14:paraId="62EF103D" w14:textId="0D5DA6A3" w:rsidR="00D571A2" w:rsidRDefault="00D571A2" w:rsidP="0039081A">
      <w:pPr>
        <w:tabs>
          <w:tab w:val="left" w:pos="3150"/>
          <w:tab w:val="left" w:pos="864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/>
          <w:sz w:val="28"/>
          <w:szCs w:val="28"/>
          <w:cs/>
        </w:rPr>
        <w:t>คำมาตราตัวสะกดตรงตามมาตราโดยใช้การจัดการเรียนรู้เกมเป็นฐาน (</w:t>
      </w:r>
      <w:r w:rsidRPr="0039081A">
        <w:rPr>
          <w:rFonts w:ascii="TH SarabunPSK" w:hAnsi="TH SarabunPSK" w:cs="TH SarabunPSK"/>
          <w:sz w:val="28"/>
          <w:szCs w:val="28"/>
        </w:rPr>
        <w:t>GBL</w:t>
      </w:r>
      <w:r w:rsidRPr="0039081A">
        <w:rPr>
          <w:rFonts w:ascii="TH SarabunPSK" w:hAnsi="TH SarabunPSK" w:cs="TH SarabunPSK"/>
          <w:sz w:val="28"/>
          <w:szCs w:val="28"/>
          <w:cs/>
        </w:rPr>
        <w:t>) ร่วมกับชุดฝึกทักษะ</w:t>
      </w:r>
      <w:r w:rsidR="0039081A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5CCE6540" w14:textId="77777777" w:rsidR="0039081A" w:rsidRPr="0039081A" w:rsidRDefault="0039081A" w:rsidP="0039081A">
      <w:pPr>
        <w:tabs>
          <w:tab w:val="left" w:pos="3150"/>
          <w:tab w:val="left" w:pos="8640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1040"/>
        <w:gridCol w:w="1040"/>
        <w:gridCol w:w="1040"/>
        <w:gridCol w:w="1040"/>
        <w:gridCol w:w="1040"/>
        <w:gridCol w:w="1040"/>
      </w:tblGrid>
      <w:tr w:rsidR="00D571A2" w:rsidRPr="00590363" w14:paraId="0A9D6681" w14:textId="77777777" w:rsidTr="0039081A">
        <w:trPr>
          <w:trHeight w:val="280"/>
          <w:jc w:val="center"/>
        </w:trPr>
        <w:tc>
          <w:tcPr>
            <w:tcW w:w="2326" w:type="dxa"/>
            <w:vMerge w:val="restart"/>
            <w:noWrap/>
            <w:hideMark/>
          </w:tcPr>
          <w:bookmarkEnd w:id="6"/>
          <w:p w14:paraId="084EED2C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นักเรียน</w:t>
            </w:r>
          </w:p>
        </w:tc>
        <w:tc>
          <w:tcPr>
            <w:tcW w:w="2080" w:type="dxa"/>
            <w:gridSpan w:val="2"/>
            <w:noWrap/>
            <w:hideMark/>
          </w:tcPr>
          <w:p w14:paraId="56ED71DF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1040" w:type="dxa"/>
            <w:vMerge w:val="restart"/>
            <w:noWrap/>
            <w:hideMark/>
          </w:tcPr>
          <w:p w14:paraId="6E365D63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1040" w:type="dxa"/>
            <w:vMerge w:val="restart"/>
            <w:noWrap/>
            <w:hideMark/>
          </w:tcPr>
          <w:p w14:paraId="36A995F4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D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040" w:type="dxa"/>
            <w:vMerge w:val="restart"/>
            <w:noWrap/>
            <w:hideMark/>
          </w:tcPr>
          <w:p w14:paraId="22EA7634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X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perscript"/>
              </w:rPr>
              <w:t>2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40" w:type="dxa"/>
            <w:vMerge w:val="restart"/>
            <w:noWrap/>
            <w:hideMark/>
          </w:tcPr>
          <w:p w14:paraId="17C56416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X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perscript"/>
              </w:rPr>
              <w:t>2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)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</w:tr>
      <w:tr w:rsidR="00D571A2" w:rsidRPr="00590363" w14:paraId="124D838B" w14:textId="77777777" w:rsidTr="0039081A">
        <w:trPr>
          <w:trHeight w:val="340"/>
          <w:jc w:val="center"/>
        </w:trPr>
        <w:tc>
          <w:tcPr>
            <w:tcW w:w="2326" w:type="dxa"/>
            <w:vMerge/>
            <w:hideMark/>
          </w:tcPr>
          <w:p w14:paraId="5372136A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noWrap/>
            <w:hideMark/>
          </w:tcPr>
          <w:p w14:paraId="5A5FBE52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1040" w:type="dxa"/>
            <w:noWrap/>
            <w:hideMark/>
          </w:tcPr>
          <w:p w14:paraId="26153073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1040" w:type="dxa"/>
            <w:vMerge/>
            <w:hideMark/>
          </w:tcPr>
          <w:p w14:paraId="15F06B65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vMerge/>
            <w:hideMark/>
          </w:tcPr>
          <w:p w14:paraId="4354BD56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vMerge/>
            <w:noWrap/>
            <w:hideMark/>
          </w:tcPr>
          <w:p w14:paraId="24F05633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  <w:tc>
          <w:tcPr>
            <w:tcW w:w="1040" w:type="dxa"/>
            <w:vMerge/>
            <w:noWrap/>
            <w:hideMark/>
          </w:tcPr>
          <w:p w14:paraId="3327A0B8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</w:p>
        </w:tc>
      </w:tr>
      <w:tr w:rsidR="00D571A2" w:rsidRPr="00590363" w14:paraId="5D156325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42BC3706" w14:textId="4BABE19B" w:rsidR="00D571A2" w:rsidRPr="0039081A" w:rsidRDefault="0039081A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  <w:cs/>
              </w:rPr>
              <w:t>นักเรียนคนที่ 1</w:t>
            </w:r>
          </w:p>
        </w:tc>
        <w:tc>
          <w:tcPr>
            <w:tcW w:w="1040" w:type="dxa"/>
            <w:noWrap/>
            <w:hideMark/>
          </w:tcPr>
          <w:p w14:paraId="4997BE9D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5D787A47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71F7EF8C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4FADD46E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16</w:t>
            </w:r>
          </w:p>
        </w:tc>
        <w:tc>
          <w:tcPr>
            <w:tcW w:w="1040" w:type="dxa"/>
            <w:noWrap/>
            <w:hideMark/>
          </w:tcPr>
          <w:p w14:paraId="5ABB627E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25</w:t>
            </w:r>
          </w:p>
        </w:tc>
        <w:tc>
          <w:tcPr>
            <w:tcW w:w="1040" w:type="dxa"/>
            <w:noWrap/>
            <w:hideMark/>
          </w:tcPr>
          <w:p w14:paraId="61BE5024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</w:tr>
      <w:tr w:rsidR="0039081A" w:rsidRPr="00590363" w14:paraId="16F6BA5F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18897C21" w14:textId="78685079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6D6BB0D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576CF4F0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09FD6F56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5AA4E90B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038D2AAF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49</w:t>
            </w:r>
          </w:p>
        </w:tc>
        <w:tc>
          <w:tcPr>
            <w:tcW w:w="1040" w:type="dxa"/>
            <w:noWrap/>
            <w:hideMark/>
          </w:tcPr>
          <w:p w14:paraId="59AB2D53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</w:tr>
      <w:tr w:rsidR="0039081A" w:rsidRPr="00590363" w14:paraId="1633A718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12589399" w14:textId="4F00DC43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3</w:t>
            </w:r>
          </w:p>
        </w:tc>
        <w:tc>
          <w:tcPr>
            <w:tcW w:w="1040" w:type="dxa"/>
            <w:noWrap/>
            <w:hideMark/>
          </w:tcPr>
          <w:p w14:paraId="6B231A30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3CB099D3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5E0A0D31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42A8ECF6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6597833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  <w:tc>
          <w:tcPr>
            <w:tcW w:w="1040" w:type="dxa"/>
            <w:noWrap/>
            <w:hideMark/>
          </w:tcPr>
          <w:p w14:paraId="0092AE41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</w:tr>
      <w:tr w:rsidR="0039081A" w:rsidRPr="00590363" w14:paraId="4DF1EB41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569DEF07" w14:textId="27AB56FF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03E7C470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6D67B33C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3E53E7A1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40" w:type="dxa"/>
            <w:noWrap/>
            <w:hideMark/>
          </w:tcPr>
          <w:p w14:paraId="33E9D572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1040" w:type="dxa"/>
            <w:noWrap/>
            <w:hideMark/>
          </w:tcPr>
          <w:p w14:paraId="2CAE349B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49</w:t>
            </w:r>
          </w:p>
        </w:tc>
        <w:tc>
          <w:tcPr>
            <w:tcW w:w="1040" w:type="dxa"/>
            <w:noWrap/>
            <w:hideMark/>
          </w:tcPr>
          <w:p w14:paraId="3224EF02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</w:tr>
      <w:tr w:rsidR="0039081A" w:rsidRPr="00590363" w14:paraId="4CD1C4CD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54DAFA0C" w14:textId="5A81647F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5</w:t>
            </w:r>
          </w:p>
        </w:tc>
        <w:tc>
          <w:tcPr>
            <w:tcW w:w="1040" w:type="dxa"/>
            <w:noWrap/>
            <w:hideMark/>
          </w:tcPr>
          <w:p w14:paraId="6FB78B9A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</w:t>
            </w:r>
          </w:p>
        </w:tc>
        <w:tc>
          <w:tcPr>
            <w:tcW w:w="1040" w:type="dxa"/>
            <w:noWrap/>
            <w:hideMark/>
          </w:tcPr>
          <w:p w14:paraId="6F738CB4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3EE9B5A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26EB710F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315D23AB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64</w:t>
            </w:r>
          </w:p>
        </w:tc>
        <w:tc>
          <w:tcPr>
            <w:tcW w:w="1040" w:type="dxa"/>
            <w:noWrap/>
            <w:hideMark/>
          </w:tcPr>
          <w:p w14:paraId="5D2E1B14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</w:tr>
      <w:tr w:rsidR="0039081A" w:rsidRPr="00590363" w14:paraId="4D1B11FA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2677D3F3" w14:textId="670DE1A8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  <w:tc>
          <w:tcPr>
            <w:tcW w:w="1040" w:type="dxa"/>
            <w:noWrap/>
            <w:hideMark/>
          </w:tcPr>
          <w:p w14:paraId="5E0AE532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1040" w:type="dxa"/>
            <w:noWrap/>
            <w:hideMark/>
          </w:tcPr>
          <w:p w14:paraId="630799C9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35A3A011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6140832A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1040" w:type="dxa"/>
            <w:noWrap/>
            <w:hideMark/>
          </w:tcPr>
          <w:p w14:paraId="02F4DE0B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81</w:t>
            </w:r>
          </w:p>
        </w:tc>
        <w:tc>
          <w:tcPr>
            <w:tcW w:w="1040" w:type="dxa"/>
            <w:noWrap/>
            <w:hideMark/>
          </w:tcPr>
          <w:p w14:paraId="06F7022C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</w:tr>
      <w:tr w:rsidR="0039081A" w:rsidRPr="00590363" w14:paraId="69874D97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228D72F0" w14:textId="2A1517F0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7B06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นักเรียนคนที่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1040" w:type="dxa"/>
            <w:noWrap/>
            <w:hideMark/>
          </w:tcPr>
          <w:p w14:paraId="277F248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53A9F403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</w:t>
            </w:r>
          </w:p>
        </w:tc>
        <w:tc>
          <w:tcPr>
            <w:tcW w:w="1040" w:type="dxa"/>
            <w:noWrap/>
            <w:hideMark/>
          </w:tcPr>
          <w:p w14:paraId="3A02F92C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1F1DDDE9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1040" w:type="dxa"/>
            <w:noWrap/>
            <w:hideMark/>
          </w:tcPr>
          <w:p w14:paraId="57D6EDB6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  <w:tc>
          <w:tcPr>
            <w:tcW w:w="1040" w:type="dxa"/>
            <w:noWrap/>
            <w:hideMark/>
          </w:tcPr>
          <w:p w14:paraId="6B6A568D" w14:textId="77777777" w:rsidR="0039081A" w:rsidRPr="0039081A" w:rsidRDefault="0039081A" w:rsidP="0039081A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sz w:val="28"/>
                <w:szCs w:val="28"/>
              </w:rPr>
              <w:t>100</w:t>
            </w:r>
          </w:p>
        </w:tc>
      </w:tr>
      <w:tr w:rsidR="00D571A2" w:rsidRPr="00590363" w14:paraId="6C76742A" w14:textId="77777777" w:rsidTr="0039081A">
        <w:trPr>
          <w:trHeight w:val="280"/>
          <w:jc w:val="center"/>
        </w:trPr>
        <w:tc>
          <w:tcPr>
            <w:tcW w:w="2326" w:type="dxa"/>
            <w:noWrap/>
            <w:hideMark/>
          </w:tcPr>
          <w:p w14:paraId="06B88921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040" w:type="dxa"/>
            <w:noWrap/>
            <w:hideMark/>
          </w:tcPr>
          <w:p w14:paraId="70716059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040" w:type="dxa"/>
            <w:noWrap/>
            <w:hideMark/>
          </w:tcPr>
          <w:p w14:paraId="488A1A5C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040" w:type="dxa"/>
            <w:noWrap/>
            <w:hideMark/>
          </w:tcPr>
          <w:p w14:paraId="75222824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040" w:type="dxa"/>
            <w:noWrap/>
            <w:hideMark/>
          </w:tcPr>
          <w:p w14:paraId="3A6ADC6C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144</w:t>
            </w:r>
          </w:p>
        </w:tc>
        <w:tc>
          <w:tcPr>
            <w:tcW w:w="1040" w:type="dxa"/>
            <w:noWrap/>
            <w:hideMark/>
          </w:tcPr>
          <w:p w14:paraId="3096F214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3136</w:t>
            </w:r>
          </w:p>
        </w:tc>
        <w:tc>
          <w:tcPr>
            <w:tcW w:w="1040" w:type="dxa"/>
            <w:noWrap/>
            <w:hideMark/>
          </w:tcPr>
          <w:p w14:paraId="29D1B0C0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4356</w:t>
            </w:r>
          </w:p>
        </w:tc>
      </w:tr>
    </w:tbl>
    <w:p w14:paraId="72EB6172" w14:textId="0DCD3DD5" w:rsidR="00D571A2" w:rsidRPr="0039081A" w:rsidRDefault="00D571A2" w:rsidP="00D571A2">
      <w:pPr>
        <w:spacing w:before="1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bookmarkEnd w:id="5"/>
    </w:p>
    <w:p w14:paraId="4D516112" w14:textId="365BC8A6" w:rsidR="00D571A2" w:rsidRDefault="00D571A2" w:rsidP="0066112A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 </w:t>
      </w:r>
      <w:r w:rsidRPr="0039081A">
        <w:rPr>
          <w:rFonts w:ascii="TH SarabunPSK" w:hAnsi="TH SarabunPSK" w:cs="TH SarabunPSK"/>
          <w:b/>
          <w:bCs/>
          <w:sz w:val="28"/>
          <w:szCs w:val="28"/>
        </w:rPr>
        <w:t>4</w:t>
      </w:r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bookmarkStart w:id="7" w:name="_Hlk116506214"/>
      <w:r w:rsidRPr="00EF08D3">
        <w:rPr>
          <w:rFonts w:ascii="TH SarabunPSK" w:hAnsi="TH SarabunPSK" w:cs="TH SarabunPSK"/>
          <w:sz w:val="28"/>
          <w:szCs w:val="28"/>
          <w:cs/>
        </w:rPr>
        <w:t xml:space="preserve">เปรียบเทียบคะแนนสอบก่อนและหลังเรียนทางการเรียนภาษาไทย </w:t>
      </w:r>
      <w:bookmarkEnd w:id="7"/>
      <w:r w:rsidRPr="00EF08D3">
        <w:rPr>
          <w:rFonts w:ascii="TH SarabunPSK" w:hAnsi="TH SarabunPSK" w:cs="TH SarabunPSK"/>
          <w:sz w:val="28"/>
          <w:szCs w:val="28"/>
          <w:cs/>
        </w:rPr>
        <w:t>เรื่อง การพัฒนาทักษะการอ่านออกเสียงและการเขียนแจกลูกสะกดคำมาตราตัวสะกดตรงตามมาตราโดยใช้การจัดการเรียนรู้เกมเป็นฐาน (</w:t>
      </w:r>
      <w:r w:rsidRPr="00EF08D3">
        <w:rPr>
          <w:rFonts w:ascii="TH SarabunPSK" w:hAnsi="TH SarabunPSK" w:cs="TH SarabunPSK"/>
          <w:sz w:val="28"/>
          <w:szCs w:val="28"/>
        </w:rPr>
        <w:t>GBL</w:t>
      </w:r>
      <w:r w:rsidRPr="00EF08D3">
        <w:rPr>
          <w:rFonts w:ascii="TH SarabunPSK" w:hAnsi="TH SarabunPSK" w:cs="TH SarabunPSK"/>
          <w:sz w:val="28"/>
          <w:szCs w:val="28"/>
          <w:cs/>
        </w:rPr>
        <w:t>) ร่วมกับชุดฝึกทักษะ</w:t>
      </w:r>
      <w:r w:rsidR="0039081A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</w:p>
    <w:p w14:paraId="7A2D5E9E" w14:textId="77777777" w:rsidR="00EF08D3" w:rsidRPr="0039081A" w:rsidRDefault="00EF08D3" w:rsidP="0039081A">
      <w:pPr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55"/>
        <w:gridCol w:w="822"/>
        <w:gridCol w:w="1039"/>
        <w:gridCol w:w="1039"/>
        <w:gridCol w:w="1039"/>
        <w:gridCol w:w="1039"/>
        <w:gridCol w:w="1039"/>
        <w:gridCol w:w="1039"/>
      </w:tblGrid>
      <w:tr w:rsidR="00D571A2" w:rsidRPr="0039081A" w14:paraId="0FD1B372" w14:textId="77777777" w:rsidTr="002516A6">
        <w:tc>
          <w:tcPr>
            <w:tcW w:w="1255" w:type="dxa"/>
          </w:tcPr>
          <w:p w14:paraId="4605DFC8" w14:textId="77777777" w:rsidR="00D571A2" w:rsidRPr="0039081A" w:rsidRDefault="00D571A2" w:rsidP="002516A6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822" w:type="dxa"/>
          </w:tcPr>
          <w:p w14:paraId="6A66D93D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cs/>
                  </w:rPr>
                  <m:t>N</m:t>
                </m:r>
              </m:oMath>
            </m:oMathPara>
          </w:p>
        </w:tc>
        <w:tc>
          <w:tcPr>
            <w:tcW w:w="1039" w:type="dxa"/>
          </w:tcPr>
          <w:p w14:paraId="06A8F459" w14:textId="77777777" w:rsidR="00D571A2" w:rsidRPr="0039081A" w:rsidRDefault="00000000" w:rsidP="002516A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cs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39" w:type="dxa"/>
          </w:tcPr>
          <w:p w14:paraId="1AB29F20" w14:textId="77777777" w:rsidR="00D571A2" w:rsidRPr="0039081A" w:rsidRDefault="00D571A2" w:rsidP="002516A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  <w:cs/>
                  </w:rPr>
                  <m:t>S.D.</m:t>
                </m:r>
              </m:oMath>
            </m:oMathPara>
          </w:p>
        </w:tc>
        <w:tc>
          <w:tcPr>
            <w:tcW w:w="1039" w:type="dxa"/>
          </w:tcPr>
          <w:p w14:paraId="518F4938" w14:textId="77777777" w:rsidR="00D571A2" w:rsidRPr="0039081A" w:rsidRDefault="00D571A2" w:rsidP="002516A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cs/>
                  </w:rPr>
                  <m:t>∑D</m:t>
                </m:r>
              </m:oMath>
            </m:oMathPara>
          </w:p>
        </w:tc>
        <w:tc>
          <w:tcPr>
            <w:tcW w:w="1039" w:type="dxa"/>
          </w:tcPr>
          <w:p w14:paraId="00F8C4D6" w14:textId="77777777" w:rsidR="00D571A2" w:rsidRPr="0039081A" w:rsidRDefault="00000000" w:rsidP="002516A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H SarabunPSK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cs/>
                      </w:rPr>
                      <m:t>∑D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cs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39" w:type="dxa"/>
          </w:tcPr>
          <w:p w14:paraId="62A3F0E6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-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test</w:t>
            </w:r>
          </w:p>
        </w:tc>
        <w:tc>
          <w:tcPr>
            <w:tcW w:w="1039" w:type="dxa"/>
          </w:tcPr>
          <w:p w14:paraId="465D995F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p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-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value</w:t>
            </w:r>
          </w:p>
        </w:tc>
      </w:tr>
      <w:tr w:rsidR="00D571A2" w:rsidRPr="0039081A" w14:paraId="6B69731E" w14:textId="77777777" w:rsidTr="002516A6">
        <w:tc>
          <w:tcPr>
            <w:tcW w:w="1255" w:type="dxa"/>
          </w:tcPr>
          <w:p w14:paraId="7ADDDF66" w14:textId="77777777" w:rsidR="00D571A2" w:rsidRPr="0039081A" w:rsidRDefault="00D571A2" w:rsidP="002516A6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822" w:type="dxa"/>
          </w:tcPr>
          <w:p w14:paraId="2CD034BB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039" w:type="dxa"/>
          </w:tcPr>
          <w:p w14:paraId="4A83BA55" w14:textId="11217678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8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="00EF08D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00</w:t>
            </w:r>
          </w:p>
        </w:tc>
        <w:tc>
          <w:tcPr>
            <w:tcW w:w="1039" w:type="dxa"/>
          </w:tcPr>
          <w:p w14:paraId="3A9024E6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1039" w:type="dxa"/>
            <w:vMerge w:val="restart"/>
            <w:vAlign w:val="center"/>
          </w:tcPr>
          <w:p w14:paraId="46E4531C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039" w:type="dxa"/>
            <w:vMerge w:val="restart"/>
            <w:vAlign w:val="center"/>
          </w:tcPr>
          <w:p w14:paraId="405544EB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144</w:t>
            </w:r>
          </w:p>
        </w:tc>
        <w:tc>
          <w:tcPr>
            <w:tcW w:w="1039" w:type="dxa"/>
            <w:vMerge w:val="restart"/>
            <w:vAlign w:val="center"/>
          </w:tcPr>
          <w:p w14:paraId="2241CCDB" w14:textId="30831112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3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29</w:t>
            </w:r>
            <w:r w:rsidR="0042129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*</w:t>
            </w:r>
          </w:p>
        </w:tc>
        <w:tc>
          <w:tcPr>
            <w:tcW w:w="1039" w:type="dxa"/>
            <w:vMerge w:val="restart"/>
            <w:vAlign w:val="center"/>
          </w:tcPr>
          <w:p w14:paraId="515CAD19" w14:textId="77777777" w:rsidR="00D571A2" w:rsidRPr="0039081A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.</w:t>
            </w:r>
            <w:r w:rsidRPr="003908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0083</w:t>
            </w:r>
          </w:p>
        </w:tc>
      </w:tr>
      <w:tr w:rsidR="00D571A2" w14:paraId="78E00DBB" w14:textId="77777777" w:rsidTr="002516A6">
        <w:tc>
          <w:tcPr>
            <w:tcW w:w="1255" w:type="dxa"/>
          </w:tcPr>
          <w:p w14:paraId="47723A56" w14:textId="77777777" w:rsidR="00D571A2" w:rsidRDefault="00D571A2" w:rsidP="002516A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หลังเรียน</w:t>
            </w:r>
          </w:p>
        </w:tc>
        <w:tc>
          <w:tcPr>
            <w:tcW w:w="822" w:type="dxa"/>
          </w:tcPr>
          <w:p w14:paraId="0434D993" w14:textId="77777777" w:rsidR="00D571A2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039" w:type="dxa"/>
          </w:tcPr>
          <w:p w14:paraId="7A8B9831" w14:textId="77777777" w:rsidR="00D571A2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039" w:type="dxa"/>
          </w:tcPr>
          <w:p w14:paraId="585A8E0E" w14:textId="77777777" w:rsidR="00D571A2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039" w:type="dxa"/>
            <w:vMerge/>
          </w:tcPr>
          <w:p w14:paraId="25088B79" w14:textId="77777777" w:rsidR="00D571A2" w:rsidRPr="00EA146B" w:rsidRDefault="00D571A2" w:rsidP="002516A6">
            <w:pPr>
              <w:jc w:val="center"/>
            </w:pPr>
          </w:p>
        </w:tc>
        <w:tc>
          <w:tcPr>
            <w:tcW w:w="1039" w:type="dxa"/>
            <w:vMerge/>
          </w:tcPr>
          <w:p w14:paraId="53DB795F" w14:textId="77777777" w:rsidR="00D571A2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  <w:vMerge/>
          </w:tcPr>
          <w:p w14:paraId="25CC183E" w14:textId="77777777" w:rsidR="00D571A2" w:rsidRDefault="00D571A2" w:rsidP="002516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9" w:type="dxa"/>
            <w:vMerge/>
          </w:tcPr>
          <w:p w14:paraId="21CAB720" w14:textId="77777777" w:rsidR="00D571A2" w:rsidRDefault="00D571A2" w:rsidP="002516A6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67BA73C" w14:textId="5D383411" w:rsidR="00D571A2" w:rsidRPr="00421291" w:rsidRDefault="00421291" w:rsidP="00D571A2">
      <w:pPr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421291">
        <w:rPr>
          <w:rFonts w:ascii="TH SarabunPSK" w:hAnsi="TH SarabunPSK" w:cs="TH SarabunPSK"/>
          <w:sz w:val="28"/>
          <w:szCs w:val="28"/>
          <w:cs/>
        </w:rPr>
        <w:t>*</w:t>
      </w:r>
      <w:r w:rsidRPr="00421291">
        <w:rPr>
          <w:rFonts w:ascii="TH SarabunPSK" w:hAnsi="TH SarabunPSK" w:cs="TH SarabunPSK"/>
          <w:sz w:val="28"/>
          <w:szCs w:val="28"/>
        </w:rPr>
        <w:t>p</w:t>
      </w:r>
      <w:r>
        <w:rPr>
          <w:rFonts w:ascii="TH SarabunPSK" w:hAnsi="TH SarabunPSK" w:cs="TH SarabunPSK"/>
          <w:sz w:val="28"/>
          <w:szCs w:val="28"/>
          <w:cs/>
        </w:rPr>
        <w:t>.</w:t>
      </w:r>
      <w:r w:rsidR="00172522">
        <w:rPr>
          <w:rFonts w:ascii="TH SarabunPSK" w:hAnsi="TH SarabunPSK" w:cs="TH SarabunPSK"/>
          <w:sz w:val="28"/>
          <w:szCs w:val="28"/>
        </w:rPr>
        <w:t>&lt;</w:t>
      </w:r>
      <w:r w:rsidRPr="00421291">
        <w:rPr>
          <w:rFonts w:ascii="TH SarabunPSK" w:hAnsi="TH SarabunPSK" w:cs="TH SarabunPSK"/>
          <w:sz w:val="28"/>
          <w:szCs w:val="28"/>
        </w:rPr>
        <w:t>05</w:t>
      </w:r>
    </w:p>
    <w:p w14:paraId="4521B7DF" w14:textId="77777777" w:rsidR="001B6372" w:rsidRDefault="00D571A2" w:rsidP="0042129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9081A">
        <w:rPr>
          <w:rFonts w:ascii="TH SarabunPSK" w:hAnsi="TH SarabunPSK" w:cs="TH SarabunPSK" w:hint="cs"/>
          <w:sz w:val="28"/>
          <w:szCs w:val="28"/>
          <w:cs/>
        </w:rPr>
        <w:t xml:space="preserve">จากตาราง </w:t>
      </w:r>
      <w:bookmarkStart w:id="8" w:name="_Hlk116506197"/>
      <w:r w:rsidRPr="0039081A">
        <w:rPr>
          <w:rFonts w:ascii="TH SarabunPSK" w:hAnsi="TH SarabunPSK" w:cs="TH SarabunPSK"/>
          <w:sz w:val="28"/>
          <w:szCs w:val="28"/>
        </w:rPr>
        <w:t>4</w:t>
      </w:r>
      <w:r w:rsidRPr="003908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9081A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="00EF08D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End w:id="8"/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นักเรียน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ชั้นประถมศึกษาปีที่ 2  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ที่ได้รับการจัดการเรียนรู้โดยใช้เกมเป็นฐาน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421291" w:rsidRPr="00317FF0">
        <w:rPr>
          <w:rFonts w:ascii="TH SarabunPSK" w:hAnsi="TH SarabunPSK" w:cs="TH SarabunPSK"/>
          <w:sz w:val="28"/>
          <w:szCs w:val="28"/>
        </w:rPr>
        <w:t>GBL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ร่วมกับการใช้ชุดฝึกทักษะ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</w:t>
      </w:r>
      <w:r w:rsidR="00421291">
        <w:rPr>
          <w:rFonts w:ascii="TH SarabunPSK" w:hAnsi="TH SarabunPSK" w:cs="TH SarabunPSK" w:hint="cs"/>
          <w:sz w:val="28"/>
          <w:szCs w:val="28"/>
          <w:cs/>
        </w:rPr>
        <w:t>สู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งกว่าก่อนเรียน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21291" w:rsidRPr="00317FF0">
        <w:rPr>
          <w:rFonts w:ascii="TH SarabunPSK" w:hAnsi="TH SarabunPSK" w:cs="TH SarabunPSK" w:hint="cs"/>
          <w:sz w:val="28"/>
          <w:szCs w:val="28"/>
          <w:cs/>
        </w:rPr>
        <w:t>อย่างมีนัยสําคัญทางสถิติที่ระดับ</w:t>
      </w:r>
      <w:r w:rsidR="00421291" w:rsidRPr="00317FF0">
        <w:rPr>
          <w:rFonts w:ascii="TH SarabunPSK" w:hAnsi="TH SarabunPSK" w:cs="TH SarabunPSK"/>
          <w:sz w:val="28"/>
          <w:szCs w:val="28"/>
          <w:cs/>
        </w:rPr>
        <w:t xml:space="preserve"> .05 </w:t>
      </w:r>
      <w:r w:rsidR="00421291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p w14:paraId="793395DE" w14:textId="15C9CC34" w:rsidR="00D571A2" w:rsidRPr="00421291" w:rsidRDefault="00421291" w:rsidP="00421291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14A2A133" w14:textId="77777777" w:rsidR="002065F5" w:rsidRPr="00F64A78" w:rsidRDefault="002065F5" w:rsidP="00F54474">
      <w:pPr>
        <w:ind w:firstLine="720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t>อภิปรายผล</w:t>
      </w:r>
    </w:p>
    <w:p w14:paraId="6990A3CB" w14:textId="0E7FA82D" w:rsidR="00D571A2" w:rsidRPr="002E1A6D" w:rsidRDefault="00D571A2" w:rsidP="002E1A6D">
      <w:pPr>
        <w:pStyle w:val="af9"/>
        <w:rPr>
          <w:rFonts w:ascii="TH SarabunPSK" w:hAnsi="TH SarabunPSK" w:cs="TH SarabunPSK" w:hint="cs"/>
          <w:sz w:val="28"/>
          <w:cs/>
        </w:rPr>
      </w:pPr>
      <w:r w:rsidRPr="00D571A2">
        <w:rPr>
          <w:rFonts w:ascii="TH SarabunPSK" w:hAnsi="TH SarabunPSK" w:cs="TH SarabunPSK"/>
          <w:sz w:val="28"/>
          <w:cs/>
        </w:rPr>
        <w:tab/>
        <w:t>1</w:t>
      </w:r>
      <w:r>
        <w:rPr>
          <w:rFonts w:ascii="TH SarabunPSK" w:hAnsi="TH SarabunPSK" w:cs="TH SarabunPSK"/>
          <w:sz w:val="28"/>
          <w:cs/>
        </w:rPr>
        <w:t>.</w:t>
      </w:r>
      <w:r w:rsidRPr="00D571A2">
        <w:rPr>
          <w:rFonts w:ascii="TH SarabunPSK" w:hAnsi="TH SarabunPSK" w:cs="TH SarabunPSK"/>
          <w:sz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cs/>
        </w:rPr>
        <w:t>นักเรียนชั้นประถมศึกษาปีที่</w:t>
      </w:r>
      <w:r w:rsidR="00421291" w:rsidRPr="00D571A2">
        <w:rPr>
          <w:rFonts w:ascii="TH SarabunPSK" w:hAnsi="TH SarabunPSK" w:cs="TH SarabunPSK"/>
          <w:sz w:val="28"/>
          <w:cs/>
        </w:rPr>
        <w:t xml:space="preserve"> 2 </w:t>
      </w:r>
      <w:r w:rsidR="00421291" w:rsidRPr="00D571A2">
        <w:rPr>
          <w:rFonts w:ascii="TH SarabunPSK" w:hAnsi="TH SarabunPSK" w:cs="TH SarabunPSK" w:hint="cs"/>
          <w:sz w:val="28"/>
          <w:cs/>
        </w:rPr>
        <w:t>โรงเรียนเทศบาลนาอาน</w:t>
      </w:r>
      <w:r w:rsidR="00421291" w:rsidRPr="00D571A2">
        <w:rPr>
          <w:rFonts w:ascii="TH SarabunPSK" w:hAnsi="TH SarabunPSK" w:cs="TH SarabunPSK"/>
          <w:sz w:val="28"/>
          <w:cs/>
        </w:rPr>
        <w:t xml:space="preserve"> 1 </w:t>
      </w:r>
      <w:r w:rsidR="00421291" w:rsidRPr="00D571A2">
        <w:rPr>
          <w:rFonts w:ascii="TH SarabunPSK" w:hAnsi="TH SarabunPSK" w:cs="TH SarabunPSK" w:hint="cs"/>
          <w:sz w:val="28"/>
          <w:cs/>
        </w:rPr>
        <w:t>บ้านติดต่อ</w:t>
      </w:r>
      <w:r w:rsidR="00421291" w:rsidRPr="00D571A2">
        <w:rPr>
          <w:rFonts w:ascii="TH SarabunPSK" w:hAnsi="TH SarabunPSK" w:cs="TH SarabunPSK"/>
          <w:sz w:val="28"/>
          <w:cs/>
        </w:rPr>
        <w:t xml:space="preserve"> </w:t>
      </w:r>
      <w:r w:rsidR="00172522" w:rsidRPr="00D571A2">
        <w:rPr>
          <w:rFonts w:ascii="TH SarabunPSK" w:hAnsi="TH SarabunPSK" w:cs="TH SarabunPSK" w:hint="cs"/>
          <w:sz w:val="28"/>
          <w:cs/>
        </w:rPr>
        <w:t>ที่เรียนโดยใช้การจัดการเรียนรู้แบบเกมเป็นฐาน</w:t>
      </w:r>
      <w:r w:rsidR="00172522" w:rsidRPr="00D571A2">
        <w:rPr>
          <w:rFonts w:ascii="TH SarabunPSK" w:hAnsi="TH SarabunPSK" w:cs="TH SarabunPSK"/>
          <w:sz w:val="28"/>
          <w:cs/>
        </w:rPr>
        <w:t xml:space="preserve"> (</w:t>
      </w:r>
      <w:r w:rsidR="00172522" w:rsidRPr="00D571A2">
        <w:rPr>
          <w:rFonts w:ascii="TH SarabunPSK" w:hAnsi="TH SarabunPSK" w:cs="TH SarabunPSK"/>
          <w:sz w:val="28"/>
        </w:rPr>
        <w:t>GBL</w:t>
      </w:r>
      <w:r w:rsidR="00172522" w:rsidRPr="00D571A2">
        <w:rPr>
          <w:rFonts w:ascii="TH SarabunPSK" w:hAnsi="TH SarabunPSK" w:cs="TH SarabunPSK"/>
          <w:sz w:val="28"/>
          <w:cs/>
        </w:rPr>
        <w:t xml:space="preserve">) </w:t>
      </w:r>
      <w:r w:rsidR="00172522" w:rsidRPr="00D571A2">
        <w:rPr>
          <w:rFonts w:ascii="TH SarabunPSK" w:hAnsi="TH SarabunPSK" w:cs="TH SarabunPSK" w:hint="cs"/>
          <w:sz w:val="28"/>
          <w:cs/>
        </w:rPr>
        <w:t>ร่วมกับชุดฝึกทักษะ</w:t>
      </w:r>
      <w:r w:rsidR="00172522">
        <w:rPr>
          <w:rFonts w:ascii="TH SarabunPSK" w:hAnsi="TH SarabunPSK" w:cs="TH SarabunPSK" w:hint="cs"/>
          <w:sz w:val="28"/>
          <w:cs/>
        </w:rPr>
        <w:t xml:space="preserve">  </w:t>
      </w:r>
      <w:r w:rsidR="00421291" w:rsidRPr="00D571A2">
        <w:rPr>
          <w:rFonts w:ascii="TH SarabunPSK" w:hAnsi="TH SarabunPSK" w:cs="TH SarabunPSK" w:hint="cs"/>
          <w:sz w:val="28"/>
          <w:cs/>
        </w:rPr>
        <w:t>มีทักษะอยู่ในระดับดีมาก</w:t>
      </w:r>
      <w:r w:rsidR="00421291" w:rsidRPr="00D571A2">
        <w:rPr>
          <w:rFonts w:ascii="TH SarabunPSK" w:hAnsi="TH SarabunPSK" w:cs="TH SarabunPSK"/>
          <w:sz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cs/>
        </w:rPr>
        <w:t>จำนวน</w:t>
      </w:r>
      <w:r w:rsidR="00421291" w:rsidRPr="00D571A2">
        <w:rPr>
          <w:rFonts w:ascii="TH SarabunPSK" w:hAnsi="TH SarabunPSK" w:cs="TH SarabunPSK"/>
          <w:sz w:val="28"/>
          <w:cs/>
        </w:rPr>
        <w:t xml:space="preserve"> 4 </w:t>
      </w:r>
      <w:r w:rsidR="00421291" w:rsidRPr="00D571A2">
        <w:rPr>
          <w:rFonts w:ascii="TH SarabunPSK" w:hAnsi="TH SarabunPSK" w:cs="TH SarabunPSK" w:hint="cs"/>
          <w:sz w:val="28"/>
          <w:cs/>
        </w:rPr>
        <w:t>คน</w:t>
      </w:r>
      <w:r w:rsidR="00421291" w:rsidRPr="00D571A2">
        <w:rPr>
          <w:rFonts w:ascii="TH SarabunPSK" w:hAnsi="TH SarabunPSK" w:cs="TH SarabunPSK"/>
          <w:sz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cs/>
        </w:rPr>
        <w:t>คิดเป็นร้อยละ</w:t>
      </w:r>
      <w:r w:rsidR="00421291" w:rsidRPr="00D571A2">
        <w:rPr>
          <w:rFonts w:ascii="TH SarabunPSK" w:hAnsi="TH SarabunPSK" w:cs="TH SarabunPSK"/>
          <w:sz w:val="28"/>
          <w:cs/>
        </w:rPr>
        <w:t xml:space="preserve"> 57.00 </w:t>
      </w:r>
      <w:r w:rsidR="00421291" w:rsidRPr="00D571A2">
        <w:rPr>
          <w:rFonts w:ascii="TH SarabunPSK" w:hAnsi="TH SarabunPSK" w:cs="TH SarabunPSK" w:hint="cs"/>
          <w:sz w:val="28"/>
          <w:cs/>
        </w:rPr>
        <w:t>และระดับดี</w:t>
      </w:r>
      <w:r w:rsidR="00421291" w:rsidRPr="00D571A2">
        <w:rPr>
          <w:rFonts w:ascii="TH SarabunPSK" w:hAnsi="TH SarabunPSK" w:cs="TH SarabunPSK"/>
          <w:sz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cs/>
        </w:rPr>
        <w:t>จำนวน</w:t>
      </w:r>
      <w:r w:rsidR="00421291" w:rsidRPr="00D571A2">
        <w:rPr>
          <w:rFonts w:ascii="TH SarabunPSK" w:hAnsi="TH SarabunPSK" w:cs="TH SarabunPSK"/>
          <w:sz w:val="28"/>
          <w:cs/>
        </w:rPr>
        <w:t xml:space="preserve"> 3 </w:t>
      </w:r>
      <w:r w:rsidR="00421291" w:rsidRPr="00D571A2">
        <w:rPr>
          <w:rFonts w:ascii="TH SarabunPSK" w:hAnsi="TH SarabunPSK" w:cs="TH SarabunPSK" w:hint="cs"/>
          <w:sz w:val="28"/>
          <w:cs/>
        </w:rPr>
        <w:t>คน</w:t>
      </w:r>
      <w:r w:rsidR="00421291" w:rsidRPr="00D571A2">
        <w:rPr>
          <w:rFonts w:ascii="TH SarabunPSK" w:hAnsi="TH SarabunPSK" w:cs="TH SarabunPSK"/>
          <w:sz w:val="28"/>
          <w:cs/>
        </w:rPr>
        <w:t xml:space="preserve"> </w:t>
      </w:r>
      <w:r w:rsidR="00421291" w:rsidRPr="00D571A2">
        <w:rPr>
          <w:rFonts w:ascii="TH SarabunPSK" w:hAnsi="TH SarabunPSK" w:cs="TH SarabunPSK" w:hint="cs"/>
          <w:sz w:val="28"/>
          <w:cs/>
        </w:rPr>
        <w:t>คิดเป็นร้อยละ</w:t>
      </w:r>
      <w:r w:rsidR="00421291" w:rsidRPr="00D571A2">
        <w:rPr>
          <w:rFonts w:ascii="TH SarabunPSK" w:hAnsi="TH SarabunPSK" w:cs="TH SarabunPSK"/>
          <w:sz w:val="28"/>
          <w:cs/>
        </w:rPr>
        <w:t xml:space="preserve"> 43.00 </w:t>
      </w:r>
      <w:r w:rsidR="00421291" w:rsidRPr="00D571A2">
        <w:rPr>
          <w:rFonts w:ascii="TH SarabunPSK" w:hAnsi="TH SarabunPSK" w:cs="TH SarabunPSK" w:hint="cs"/>
          <w:sz w:val="28"/>
          <w:cs/>
        </w:rPr>
        <w:t>ทั้งนี้อาจเป็นเพราะ</w:t>
      </w:r>
      <w:r w:rsidR="001B6372">
        <w:rPr>
          <w:rFonts w:ascii="TH SarabunPSK" w:hAnsi="TH SarabunPSK" w:cs="TH SarabunPSK" w:hint="cs"/>
          <w:sz w:val="28"/>
          <w:cs/>
        </w:rPr>
        <w:t>ว่า</w:t>
      </w:r>
      <w:r w:rsidR="00172522">
        <w:rPr>
          <w:rFonts w:ascii="TH SarabunPSK" w:hAnsi="TH SarabunPSK" w:cs="TH SarabunPSK" w:hint="cs"/>
          <w:sz w:val="28"/>
          <w:cs/>
        </w:rPr>
        <w:t xml:space="preserve">การจัดการเรียนรู้ใช้เกมเป็นฐาน และการใช้ชุดฝึกทักษะ </w:t>
      </w:r>
      <w:r w:rsidR="001B6372">
        <w:rPr>
          <w:rFonts w:ascii="TH SarabunPSK" w:hAnsi="TH SarabunPSK" w:cs="TH SarabunPSK" w:hint="cs"/>
          <w:sz w:val="28"/>
          <w:cs/>
        </w:rPr>
        <w:t>ช่วยพัฒนานักเรียนให้มี</w:t>
      </w:r>
      <w:r w:rsidRPr="00D571A2">
        <w:rPr>
          <w:rFonts w:ascii="TH SarabunPSK" w:hAnsi="TH SarabunPSK" w:cs="TH SarabunPSK" w:hint="cs"/>
          <w:sz w:val="28"/>
          <w:cs/>
        </w:rPr>
        <w:t>ทักษะการอ่านออกเสียงและการเขียนแจกลูกสะกดคำ</w:t>
      </w:r>
      <w:r w:rsidR="001B6372">
        <w:rPr>
          <w:rFonts w:ascii="TH SarabunPSK" w:hAnsi="TH SarabunPSK" w:cs="TH SarabunPSK" w:hint="cs"/>
          <w:sz w:val="28"/>
          <w:cs/>
        </w:rPr>
        <w:t xml:space="preserve"> </w:t>
      </w:r>
      <w:r w:rsidRPr="00D571A2">
        <w:rPr>
          <w:rFonts w:ascii="TH SarabunPSK" w:hAnsi="TH SarabunPSK" w:cs="TH SarabunPSK" w:hint="cs"/>
          <w:sz w:val="28"/>
          <w:cs/>
        </w:rPr>
        <w:t>มาตราตัวสะกดตรงตามมาตรา</w:t>
      </w:r>
      <w:r w:rsidR="001B6372">
        <w:rPr>
          <w:rFonts w:ascii="TH SarabunPSK" w:hAnsi="TH SarabunPSK" w:cs="TH SarabunPSK" w:hint="cs"/>
          <w:sz w:val="28"/>
          <w:cs/>
        </w:rPr>
        <w:t xml:space="preserve"> </w:t>
      </w:r>
      <w:r w:rsidRPr="00D571A2">
        <w:rPr>
          <w:rFonts w:ascii="TH SarabunPSK" w:hAnsi="TH SarabunPSK" w:cs="TH SarabunPSK"/>
          <w:sz w:val="28"/>
          <w:cs/>
        </w:rPr>
        <w:t xml:space="preserve"> </w:t>
      </w:r>
      <w:r w:rsidR="001B6372">
        <w:rPr>
          <w:rFonts w:ascii="TH SarabunPSK" w:hAnsi="TH SarabunPSK" w:cs="TH SarabunPSK" w:hint="cs"/>
          <w:sz w:val="28"/>
          <w:cs/>
        </w:rPr>
        <w:t>มีการ</w:t>
      </w:r>
      <w:r w:rsidRPr="00D571A2">
        <w:rPr>
          <w:rFonts w:ascii="TH SarabunPSK" w:hAnsi="TH SarabunPSK" w:cs="TH SarabunPSK" w:hint="cs"/>
          <w:sz w:val="28"/>
          <w:cs/>
        </w:rPr>
        <w:t>จัดการเรียนรู้</w:t>
      </w:r>
      <w:r w:rsidR="001B6372">
        <w:rPr>
          <w:rFonts w:ascii="TH SarabunPSK" w:hAnsi="TH SarabunPSK" w:cs="TH SarabunPSK" w:hint="cs"/>
          <w:sz w:val="28"/>
          <w:cs/>
        </w:rPr>
        <w:t xml:space="preserve">ผ่านเกมการศึกษา ร่วมกับใช้ชุดเสริมทักษะให้นักเรียนฝึกอ่านและฝึกเขียนสะกดคำภาษาไทย </w:t>
      </w:r>
      <w:r w:rsidR="001B6372" w:rsidRPr="00D571A2">
        <w:rPr>
          <w:rFonts w:ascii="TH SarabunPSK" w:hAnsi="TH SarabunPSK" w:cs="TH SarabunPSK" w:hint="cs"/>
          <w:sz w:val="28"/>
          <w:cs/>
        </w:rPr>
        <w:t>ในการจัดกิจกรรมการเรียนรู้</w:t>
      </w:r>
      <w:r w:rsidR="001B6372">
        <w:rPr>
          <w:rFonts w:ascii="TH SarabunPSK" w:hAnsi="TH SarabunPSK" w:cs="TH SarabunPSK" w:hint="cs"/>
          <w:sz w:val="28"/>
          <w:cs/>
        </w:rPr>
        <w:t xml:space="preserve"> ครู</w:t>
      </w:r>
      <w:r w:rsidR="001B6372" w:rsidRPr="00D571A2">
        <w:rPr>
          <w:rFonts w:ascii="TH SarabunPSK" w:hAnsi="TH SarabunPSK" w:cs="TH SarabunPSK" w:hint="cs"/>
          <w:sz w:val="28"/>
          <w:cs/>
        </w:rPr>
        <w:t>ผู้สอน</w:t>
      </w:r>
      <w:r w:rsidR="001B6372">
        <w:rPr>
          <w:rFonts w:ascii="TH SarabunPSK" w:hAnsi="TH SarabunPSK" w:cs="TH SarabunPSK" w:hint="cs"/>
          <w:sz w:val="28"/>
          <w:cs/>
        </w:rPr>
        <w:t>ได้กระตุ้นให้นักเรียนเกิดความสนใจในการเรียน  ด้วยการตั้งคำถาม กระตุ้นให้เกิดความตื่นตัว เร้าความสนใจด้วยเกมประกอบการสอนที่หลากหลาย ซึ่งเหมาะกับวัยของนักเรียนในระดับชั้นประถมศึกษาปีที่ 2 นักเรียนมีส่วนร่วมในการเล่มเกม ฝึกการอ่าน</w:t>
      </w:r>
      <w:r w:rsidR="009F0F09">
        <w:rPr>
          <w:rFonts w:ascii="TH SarabunPSK" w:hAnsi="TH SarabunPSK" w:cs="TH SarabunPSK" w:hint="cs"/>
          <w:sz w:val="28"/>
          <w:cs/>
        </w:rPr>
        <w:t>และการเขียนผ่านเกม และชุดฝึกทักษะ</w:t>
      </w:r>
      <w:r w:rsidR="001B6372" w:rsidRPr="00D571A2">
        <w:rPr>
          <w:rFonts w:ascii="TH SarabunPSK" w:hAnsi="TH SarabunPSK" w:cs="TH SarabunPSK"/>
          <w:sz w:val="28"/>
          <w:cs/>
        </w:rPr>
        <w:t xml:space="preserve"> </w:t>
      </w:r>
      <w:r w:rsidR="009F0F09">
        <w:rPr>
          <w:rFonts w:ascii="TH SarabunPSK" w:hAnsi="TH SarabunPSK" w:cs="TH SarabunPSK" w:hint="cs"/>
          <w:sz w:val="28"/>
          <w:cs/>
        </w:rPr>
        <w:t>โดยมีกิจกรรมการเรียนเป็นขั้นตอน ประกอบด้วย</w:t>
      </w:r>
      <w:r w:rsidR="001B6372" w:rsidRPr="00D571A2">
        <w:rPr>
          <w:rFonts w:ascii="TH SarabunPSK" w:hAnsi="TH SarabunPSK" w:cs="TH SarabunPSK"/>
          <w:sz w:val="28"/>
          <w:cs/>
        </w:rPr>
        <w:t xml:space="preserve"> </w:t>
      </w:r>
      <w:r w:rsidR="001B6372" w:rsidRPr="00D571A2">
        <w:rPr>
          <w:rFonts w:ascii="TH SarabunPSK" w:hAnsi="TH SarabunPSK" w:cs="TH SarabunPSK" w:hint="cs"/>
          <w:sz w:val="28"/>
          <w:cs/>
        </w:rPr>
        <w:t>ขั้นนำเข้าสู่บทเรียน</w:t>
      </w:r>
      <w:r w:rsidR="001B6372" w:rsidRPr="00D571A2">
        <w:rPr>
          <w:rFonts w:ascii="TH SarabunPSK" w:hAnsi="TH SarabunPSK" w:cs="TH SarabunPSK"/>
          <w:sz w:val="28"/>
          <w:cs/>
        </w:rPr>
        <w:t xml:space="preserve"> </w:t>
      </w:r>
      <w:r w:rsidR="001B6372" w:rsidRPr="00D571A2">
        <w:rPr>
          <w:rFonts w:ascii="TH SarabunPSK" w:hAnsi="TH SarabunPSK" w:cs="TH SarabunPSK" w:hint="cs"/>
          <w:sz w:val="28"/>
          <w:cs/>
        </w:rPr>
        <w:t>ขั้นการจัดการเรียนรู้</w:t>
      </w:r>
      <w:r w:rsidR="001B6372" w:rsidRPr="00D571A2">
        <w:rPr>
          <w:rFonts w:ascii="TH SarabunPSK" w:hAnsi="TH SarabunPSK" w:cs="TH SarabunPSK"/>
          <w:sz w:val="28"/>
          <w:cs/>
        </w:rPr>
        <w:t xml:space="preserve"> </w:t>
      </w:r>
      <w:r w:rsidR="009F0F09">
        <w:rPr>
          <w:rFonts w:ascii="TH SarabunPSK" w:hAnsi="TH SarabunPSK" w:cs="TH SarabunPSK" w:hint="cs"/>
          <w:sz w:val="28"/>
          <w:cs/>
        </w:rPr>
        <w:t xml:space="preserve"> และ</w:t>
      </w:r>
      <w:r w:rsidR="001B6372" w:rsidRPr="00D571A2">
        <w:rPr>
          <w:rFonts w:ascii="TH SarabunPSK" w:hAnsi="TH SarabunPSK" w:cs="TH SarabunPSK" w:hint="cs"/>
          <w:sz w:val="28"/>
          <w:cs/>
        </w:rPr>
        <w:t>ขั้นการอธิบายและสรุปบทเรียน</w:t>
      </w:r>
      <w:r w:rsidR="009F0F09">
        <w:rPr>
          <w:rFonts w:ascii="TH SarabunPSK" w:hAnsi="TH SarabunPSK" w:cs="TH SarabunPSK" w:hint="cs"/>
          <w:sz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cs/>
        </w:rPr>
        <w:t>ประกอบกับการใช้เกมเป็นฐานการเรียนรู้ ร่วมกับชุดฝึกทักษะ ที่ให้นักเรียนได้เรียนรู้เพิ่มเติมจากการทำแบบฝึกเสริมทักษะ จึงทำให้มีทักษะ</w:t>
      </w:r>
      <w:r w:rsidR="00F636EB" w:rsidRPr="00D571A2">
        <w:rPr>
          <w:rFonts w:ascii="TH SarabunPSK" w:hAnsi="TH SarabunPSK" w:cs="TH SarabunPSK" w:hint="cs"/>
          <w:sz w:val="28"/>
          <w:cs/>
        </w:rPr>
        <w:t>การอ่านออกเสียงและการเขียนแจกลูกสะกดคำมาตราตัวสะกดตรงตามมาตรา</w:t>
      </w:r>
      <w:r w:rsidR="00F636EB">
        <w:rPr>
          <w:rFonts w:ascii="TH SarabunPSK" w:hAnsi="TH SarabunPSK" w:cs="TH SarabunPSK"/>
          <w:sz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cs/>
        </w:rPr>
        <w:t>ได้เป็นอย่างดี</w:t>
      </w:r>
      <w:r w:rsidR="002E1A6D">
        <w:rPr>
          <w:rFonts w:ascii="TH SarabunPSK" w:hAnsi="TH SarabunPSK" w:cs="TH SarabunPSK" w:hint="cs"/>
          <w:sz w:val="28"/>
          <w:cs/>
        </w:rPr>
        <w:t xml:space="preserve"> สอดคล้องกับงานวิจัยของ</w:t>
      </w:r>
      <w:r w:rsidR="002E1A6D">
        <w:rPr>
          <w:rFonts w:ascii="TH SarabunPSK" w:hAnsi="TH SarabunPSK" w:cs="TH SarabunPSK" w:hint="cs"/>
          <w:sz w:val="28"/>
          <w:cs/>
        </w:rPr>
        <w:t>ญาณ</w:t>
      </w:r>
      <w:proofErr w:type="spellStart"/>
      <w:r w:rsidR="002E1A6D">
        <w:rPr>
          <w:rFonts w:ascii="TH SarabunPSK" w:hAnsi="TH SarabunPSK" w:cs="TH SarabunPSK" w:hint="cs"/>
          <w:sz w:val="28"/>
          <w:cs/>
        </w:rPr>
        <w:t>วรร</w:t>
      </w:r>
      <w:proofErr w:type="spellEnd"/>
      <w:r w:rsidR="002E1A6D">
        <w:rPr>
          <w:rFonts w:ascii="TH SarabunPSK" w:hAnsi="TH SarabunPSK" w:cs="TH SarabunPSK" w:hint="cs"/>
          <w:sz w:val="28"/>
          <w:cs/>
        </w:rPr>
        <w:t>ณ  ปิ่นคำ และคณะ (2562)</w:t>
      </w:r>
      <w:r w:rsidR="002E1A6D">
        <w:rPr>
          <w:rFonts w:ascii="TH SarabunPSK" w:hAnsi="TH SarabunPSK" w:cs="TH SarabunPSK" w:hint="cs"/>
          <w:sz w:val="28"/>
          <w:cs/>
        </w:rPr>
        <w:t xml:space="preserve"> </w:t>
      </w:r>
      <w:r w:rsidR="002E1A6D" w:rsidRPr="002E1A6D">
        <w:rPr>
          <w:rFonts w:ascii="TH SarabunPSK" w:hAnsi="TH SarabunPSK" w:cs="TH SarabunPSK" w:hint="cs"/>
          <w:sz w:val="28"/>
          <w:cs/>
        </w:rPr>
        <w:t>ได้ศึกษา</w:t>
      </w:r>
      <w:r w:rsidR="002E1A6D" w:rsidRPr="002E1A6D">
        <w:rPr>
          <w:rFonts w:ascii="TH SarabunPSK" w:hAnsi="TH SarabunPSK" w:cs="TH SarabunPSK" w:hint="cs"/>
          <w:sz w:val="28"/>
          <w:cs/>
        </w:rPr>
        <w:t>การพัฒนาการสอนทักษะการอ่านออกเสียงคำที่มีตัวสะกดตรงตามมาตราโดยใช้เกม สำหรับนักเรียนชั้นประถมศึกษาปีที่ 1 กลุ่มเครือข่ายพัฒนาการศึกษาแม่จันทรายสวรรค์ อำเภอแม่จัน จังหวัดเชียงราย</w:t>
      </w:r>
      <w:r w:rsidR="002E1A6D">
        <w:rPr>
          <w:rFonts w:ascii="TH SarabunPSK" w:hAnsi="TH SarabunPSK" w:cs="TH SarabunPSK" w:hint="cs"/>
          <w:sz w:val="28"/>
          <w:cs/>
        </w:rPr>
        <w:t xml:space="preserve"> ผลการวิจัยพบว่า นักเรียนที่ได้รับการจัดกิจกรรมการเรียนรู้โดยใช้เกมการศึกษา มีทักษะการอ่านออกเสียงคำที่มีตัวสะกดตรงตามมาตราอยู่ในระดับดี</w:t>
      </w:r>
    </w:p>
    <w:p w14:paraId="6803CB2E" w14:textId="1CAFB1CC" w:rsidR="00D571A2" w:rsidRDefault="00D571A2" w:rsidP="002E1A6D">
      <w:pPr>
        <w:pStyle w:val="af9"/>
        <w:rPr>
          <w:rFonts w:ascii="TH SarabunPSK" w:hAnsi="TH SarabunPSK" w:cs="TH SarabunPSK"/>
          <w:sz w:val="28"/>
        </w:rPr>
      </w:pPr>
      <w:r w:rsidRPr="00D571A2">
        <w:rPr>
          <w:rFonts w:ascii="TH SarabunPSK" w:hAnsi="TH SarabunPSK" w:cs="TH SarabunPSK"/>
          <w:sz w:val="28"/>
          <w:cs/>
        </w:rPr>
        <w:tab/>
        <w:t>2</w:t>
      </w:r>
      <w:r>
        <w:rPr>
          <w:rFonts w:ascii="TH SarabunPSK" w:hAnsi="TH SarabunPSK" w:cs="TH SarabunPSK"/>
          <w:sz w:val="28"/>
          <w:cs/>
        </w:rPr>
        <w:t>.</w:t>
      </w:r>
      <w:r w:rsidRPr="00D571A2">
        <w:rPr>
          <w:rFonts w:ascii="TH SarabunPSK" w:hAnsi="TH SarabunPSK" w:cs="TH SarabunPSK"/>
          <w:sz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cs/>
        </w:rPr>
        <w:t>นักเรียนที่ได้รับการจัดการเรียนรู้โดยใช้เกมเป็นฐาน</w:t>
      </w:r>
      <w:r w:rsidR="000B3918" w:rsidRPr="00317FF0">
        <w:rPr>
          <w:rFonts w:ascii="TH SarabunPSK" w:hAnsi="TH SarabunPSK" w:cs="TH SarabunPSK"/>
          <w:sz w:val="28"/>
          <w:cs/>
        </w:rPr>
        <w:t xml:space="preserve"> (</w:t>
      </w:r>
      <w:r w:rsidR="000B3918" w:rsidRPr="00317FF0">
        <w:rPr>
          <w:rFonts w:ascii="TH SarabunPSK" w:hAnsi="TH SarabunPSK" w:cs="TH SarabunPSK"/>
          <w:sz w:val="28"/>
        </w:rPr>
        <w:t>GBL</w:t>
      </w:r>
      <w:r w:rsidR="000B3918" w:rsidRPr="00317FF0">
        <w:rPr>
          <w:rFonts w:ascii="TH SarabunPSK" w:hAnsi="TH SarabunPSK" w:cs="TH SarabunPSK"/>
          <w:sz w:val="28"/>
          <w:cs/>
        </w:rPr>
        <w:t xml:space="preserve">) </w:t>
      </w:r>
      <w:r w:rsidR="000B3918" w:rsidRPr="00317FF0">
        <w:rPr>
          <w:rFonts w:ascii="TH SarabunPSK" w:hAnsi="TH SarabunPSK" w:cs="TH SarabunPSK" w:hint="cs"/>
          <w:sz w:val="28"/>
          <w:cs/>
        </w:rPr>
        <w:t>ร่วมกับการใช้ชุดฝึกทักษะ</w:t>
      </w:r>
      <w:r w:rsidR="000B3918" w:rsidRPr="00317FF0">
        <w:rPr>
          <w:rFonts w:ascii="TH SarabunPSK" w:hAnsi="TH SarabunPSK" w:cs="TH SarabunPSK"/>
          <w:sz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cs/>
        </w:rPr>
        <w:t>มีผลสัมฤทธิ์ทางการเรียนหลังเรียน</w:t>
      </w:r>
      <w:r w:rsidR="000B3918">
        <w:rPr>
          <w:rFonts w:ascii="TH SarabunPSK" w:hAnsi="TH SarabunPSK" w:cs="TH SarabunPSK" w:hint="cs"/>
          <w:sz w:val="28"/>
          <w:cs/>
        </w:rPr>
        <w:t>สู</w:t>
      </w:r>
      <w:r w:rsidR="000B3918" w:rsidRPr="00317FF0">
        <w:rPr>
          <w:rFonts w:ascii="TH SarabunPSK" w:hAnsi="TH SarabunPSK" w:cs="TH SarabunPSK" w:hint="cs"/>
          <w:sz w:val="28"/>
          <w:cs/>
        </w:rPr>
        <w:t>งกว่าก่อนเรียน</w:t>
      </w:r>
      <w:r w:rsidR="000B3918" w:rsidRPr="00317FF0">
        <w:rPr>
          <w:rFonts w:ascii="TH SarabunPSK" w:hAnsi="TH SarabunPSK" w:cs="TH SarabunPSK"/>
          <w:sz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cs/>
        </w:rPr>
        <w:t>อย่างมีนัยสําคัญทางสถิติที่ระดับ</w:t>
      </w:r>
      <w:r w:rsidR="000B3918" w:rsidRPr="00317FF0">
        <w:rPr>
          <w:rFonts w:ascii="TH SarabunPSK" w:hAnsi="TH SarabunPSK" w:cs="TH SarabunPSK"/>
          <w:sz w:val="28"/>
          <w:cs/>
        </w:rPr>
        <w:t xml:space="preserve"> .05 </w:t>
      </w:r>
      <w:r w:rsidR="000B3918">
        <w:rPr>
          <w:rFonts w:ascii="TH SarabunPSK" w:hAnsi="TH SarabunPSK" w:cs="TH SarabunPSK" w:hint="cs"/>
          <w:sz w:val="28"/>
          <w:cs/>
        </w:rPr>
        <w:t xml:space="preserve">ทั้งนี้อาจเป็นเพราะว่า  </w:t>
      </w:r>
      <w:r w:rsidR="009F0F09" w:rsidRPr="00D571A2">
        <w:rPr>
          <w:rFonts w:ascii="TH SarabunPSK" w:hAnsi="TH SarabunPSK" w:cs="TH SarabunPSK" w:hint="cs"/>
          <w:sz w:val="28"/>
          <w:cs/>
        </w:rPr>
        <w:t>ครู</w:t>
      </w:r>
      <w:r w:rsidR="00F636EB">
        <w:rPr>
          <w:rFonts w:ascii="TH SarabunPSK" w:hAnsi="TH SarabunPSK" w:cs="TH SarabunPSK" w:hint="cs"/>
          <w:sz w:val="28"/>
          <w:cs/>
        </w:rPr>
        <w:t>จัดกิจกรรมการเรียนรู้ได้ตรงตามความสนใจของผู้เรียน  มีการ</w:t>
      </w:r>
      <w:r w:rsidR="009F0F09" w:rsidRPr="00D571A2">
        <w:rPr>
          <w:rFonts w:ascii="TH SarabunPSK" w:hAnsi="TH SarabunPSK" w:cs="TH SarabunPSK" w:hint="cs"/>
          <w:sz w:val="28"/>
          <w:cs/>
        </w:rPr>
        <w:t>วัดความรู้พื้นฐานของนักเรียนโดยใช้แบบทดสอบก่อนเรียน</w:t>
      </w:r>
      <w:r w:rsidR="009F0F09" w:rsidRPr="00D571A2">
        <w:rPr>
          <w:rFonts w:ascii="TH SarabunPSK" w:hAnsi="TH SarabunPSK" w:cs="TH SarabunPSK"/>
          <w:sz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cs/>
        </w:rPr>
        <w:t>และจัดกิจกรรมโดยใช้</w:t>
      </w:r>
      <w:r w:rsidR="009F0F09" w:rsidRPr="00D571A2">
        <w:rPr>
          <w:rFonts w:ascii="TH SarabunPSK" w:hAnsi="TH SarabunPSK" w:cs="TH SarabunPSK" w:hint="cs"/>
          <w:sz w:val="28"/>
          <w:cs/>
        </w:rPr>
        <w:t>ชุดฝึกทักษะมาตราตัวสะกดตรงตามมาตรา</w:t>
      </w:r>
      <w:r w:rsidR="009F0F09" w:rsidRPr="00D571A2">
        <w:rPr>
          <w:rFonts w:ascii="TH SarabunPSK" w:hAnsi="TH SarabunPSK" w:cs="TH SarabunPSK"/>
          <w:sz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cs/>
        </w:rPr>
        <w:t>นักเรียนเรียนรู้การ</w:t>
      </w:r>
      <w:r w:rsidR="009F0F09" w:rsidRPr="00D571A2">
        <w:rPr>
          <w:rFonts w:ascii="TH SarabunPSK" w:hAnsi="TH SarabunPSK" w:cs="TH SarabunPSK" w:hint="cs"/>
          <w:sz w:val="28"/>
          <w:cs/>
        </w:rPr>
        <w:t>สะกดคำ</w:t>
      </w:r>
      <w:r w:rsidR="009F0F09" w:rsidRPr="00D571A2">
        <w:rPr>
          <w:rFonts w:ascii="TH SarabunPSK" w:hAnsi="TH SarabunPSK" w:cs="TH SarabunPSK"/>
          <w:sz w:val="28"/>
          <w:cs/>
        </w:rPr>
        <w:t xml:space="preserve"> </w:t>
      </w:r>
      <w:r w:rsidR="009F0F09" w:rsidRPr="00D571A2">
        <w:rPr>
          <w:rFonts w:ascii="TH SarabunPSK" w:hAnsi="TH SarabunPSK" w:cs="TH SarabunPSK" w:hint="cs"/>
          <w:sz w:val="28"/>
          <w:cs/>
        </w:rPr>
        <w:t>และเขียนแจกลูกสะกดคำ</w:t>
      </w:r>
      <w:r w:rsidR="009F0F09" w:rsidRPr="00D571A2">
        <w:rPr>
          <w:rFonts w:ascii="TH SarabunPSK" w:hAnsi="TH SarabunPSK" w:cs="TH SarabunPSK"/>
          <w:sz w:val="28"/>
          <w:cs/>
        </w:rPr>
        <w:t xml:space="preserve"> </w:t>
      </w:r>
      <w:r w:rsidR="009F0F09" w:rsidRPr="00D571A2">
        <w:rPr>
          <w:rFonts w:ascii="TH SarabunPSK" w:hAnsi="TH SarabunPSK" w:cs="TH SarabunPSK" w:hint="cs"/>
          <w:sz w:val="28"/>
          <w:cs/>
        </w:rPr>
        <w:t>อ่านสะกดคำ</w:t>
      </w:r>
      <w:r w:rsidR="009F0F09" w:rsidRPr="00D571A2">
        <w:rPr>
          <w:rFonts w:ascii="TH SarabunPSK" w:hAnsi="TH SarabunPSK" w:cs="TH SarabunPSK"/>
          <w:sz w:val="28"/>
          <w:cs/>
        </w:rPr>
        <w:t xml:space="preserve">  </w:t>
      </w:r>
      <w:r w:rsidR="009F0F09" w:rsidRPr="00D571A2">
        <w:rPr>
          <w:rFonts w:ascii="TH SarabunPSK" w:hAnsi="TH SarabunPSK" w:cs="TH SarabunPSK" w:hint="cs"/>
          <w:sz w:val="28"/>
          <w:cs/>
        </w:rPr>
        <w:t>ระบายสีให้สวยงามในชุดกิจกรรมที่</w:t>
      </w:r>
      <w:r w:rsidR="00F636EB">
        <w:rPr>
          <w:rFonts w:ascii="TH SarabunPSK" w:hAnsi="TH SarabunPSK" w:cs="TH SarabunPSK" w:hint="cs"/>
          <w:sz w:val="28"/>
          <w:cs/>
        </w:rPr>
        <w:t xml:space="preserve"> มีกิจกรรมการ</w:t>
      </w:r>
      <w:r w:rsidR="009F0F09" w:rsidRPr="00D571A2">
        <w:rPr>
          <w:rFonts w:ascii="TH SarabunPSK" w:hAnsi="TH SarabunPSK" w:cs="TH SarabunPSK" w:hint="cs"/>
          <w:sz w:val="28"/>
          <w:cs/>
        </w:rPr>
        <w:t>ทบทวนความรู้และให้นักเรียนทำแบบทดสอบหลังเรียน</w:t>
      </w:r>
      <w:r w:rsidR="009F0F09" w:rsidRPr="00D571A2">
        <w:rPr>
          <w:rFonts w:ascii="TH SarabunPSK" w:hAnsi="TH SarabunPSK" w:cs="TH SarabunPSK"/>
          <w:sz w:val="28"/>
          <w:cs/>
        </w:rPr>
        <w:t xml:space="preserve"> </w:t>
      </w:r>
      <w:r w:rsidR="009F0F09" w:rsidRPr="00D571A2">
        <w:rPr>
          <w:rFonts w:ascii="TH SarabunPSK" w:hAnsi="TH SarabunPSK" w:cs="TH SarabunPSK" w:hint="cs"/>
          <w:sz w:val="28"/>
          <w:cs/>
        </w:rPr>
        <w:t>โดยใช้ชุดฝึกทักษะมาตราตัวสะกดตรงตามมาตรา</w:t>
      </w:r>
      <w:r w:rsidR="009F0F09" w:rsidRPr="00D571A2">
        <w:rPr>
          <w:rFonts w:ascii="TH SarabunPSK" w:hAnsi="TH SarabunPSK" w:cs="TH SarabunPSK"/>
          <w:sz w:val="28"/>
          <w:cs/>
        </w:rPr>
        <w:t xml:space="preserve"> </w:t>
      </w:r>
      <w:r w:rsidR="009F0F09" w:rsidRPr="00D571A2">
        <w:rPr>
          <w:rFonts w:ascii="TH SarabunPSK" w:hAnsi="TH SarabunPSK" w:cs="TH SarabunPSK" w:hint="cs"/>
          <w:sz w:val="28"/>
          <w:cs/>
        </w:rPr>
        <w:t>และสรุปเนื้อหาอีกครั้งร่วมกับนักเรียน</w:t>
      </w:r>
      <w:r w:rsidR="009F0F09" w:rsidRPr="00D571A2">
        <w:rPr>
          <w:rFonts w:ascii="TH SarabunPSK" w:hAnsi="TH SarabunPSK" w:cs="TH SarabunPSK"/>
          <w:sz w:val="28"/>
          <w:cs/>
        </w:rPr>
        <w:t xml:space="preserve"> </w:t>
      </w:r>
      <w:r w:rsidR="00F636EB">
        <w:rPr>
          <w:rFonts w:ascii="TH SarabunPSK" w:hAnsi="TH SarabunPSK" w:cs="TH SarabunPSK" w:hint="cs"/>
          <w:sz w:val="28"/>
          <w:cs/>
        </w:rPr>
        <w:t>จึงทำให้</w:t>
      </w:r>
      <w:r w:rsidR="009F0F09" w:rsidRPr="00D571A2">
        <w:rPr>
          <w:rFonts w:ascii="TH SarabunPSK" w:hAnsi="TH SarabunPSK" w:cs="TH SarabunPSK" w:hint="cs"/>
          <w:sz w:val="28"/>
          <w:cs/>
        </w:rPr>
        <w:t>นักเรียนมีผลสัมฤทธิ์ทางการเรียน</w:t>
      </w:r>
      <w:r w:rsidR="00F636EB">
        <w:rPr>
          <w:rFonts w:ascii="TH SarabunPSK" w:hAnsi="TH SarabunPSK" w:cs="TH SarabunPSK" w:hint="cs"/>
          <w:sz w:val="28"/>
          <w:cs/>
        </w:rPr>
        <w:t>ใน</w:t>
      </w:r>
      <w:r w:rsidR="009F0F09" w:rsidRPr="00D571A2">
        <w:rPr>
          <w:rFonts w:ascii="TH SarabunPSK" w:hAnsi="TH SarabunPSK" w:cs="TH SarabunPSK" w:hint="cs"/>
          <w:sz w:val="28"/>
          <w:cs/>
        </w:rPr>
        <w:t>การอ่านออกเสียงและการเขียนแจกลูกสะกดคำมาตราตัวสะกดตรงตาม</w:t>
      </w:r>
      <w:r w:rsidR="009F0F09" w:rsidRPr="002E1A6D">
        <w:rPr>
          <w:rFonts w:ascii="TH SarabunPSK" w:hAnsi="TH SarabunPSK" w:cs="TH SarabunPSK" w:hint="cs"/>
          <w:sz w:val="28"/>
          <w:cs/>
        </w:rPr>
        <w:t>มาตรา</w:t>
      </w:r>
      <w:r w:rsidR="00F636EB" w:rsidRPr="002E1A6D">
        <w:rPr>
          <w:rFonts w:ascii="TH SarabunPSK" w:hAnsi="TH SarabunPSK" w:cs="TH SarabunPSK" w:hint="cs"/>
          <w:sz w:val="28"/>
          <w:cs/>
        </w:rPr>
        <w:t>หลังเรียนสูงกว่าก่อนเรียน</w:t>
      </w:r>
      <w:r w:rsidR="009F0F09" w:rsidRPr="002E1A6D">
        <w:rPr>
          <w:rFonts w:ascii="TH SarabunPSK" w:hAnsi="TH SarabunPSK" w:cs="TH SarabunPSK"/>
          <w:sz w:val="28"/>
          <w:cs/>
        </w:rPr>
        <w:t xml:space="preserve"> </w:t>
      </w:r>
      <w:r w:rsidR="002E1A6D" w:rsidRPr="002E1A6D">
        <w:rPr>
          <w:rFonts w:ascii="TH SarabunPSK" w:hAnsi="TH SarabunPSK" w:cs="TH SarabunPSK" w:hint="cs"/>
          <w:sz w:val="28"/>
          <w:cs/>
        </w:rPr>
        <w:t>สอดคล้องกับงานวิจัยของ</w:t>
      </w:r>
      <w:r w:rsidR="002E1A6D" w:rsidRPr="002E1A6D">
        <w:rPr>
          <w:rFonts w:ascii="TH SarabunPSK" w:hAnsi="TH SarabunPSK" w:cs="TH SarabunPSK" w:hint="cs"/>
          <w:sz w:val="28"/>
          <w:cs/>
        </w:rPr>
        <w:t>ภานุวัฒน์ จารุนัย และแสงเดือน คงนาวัน</w:t>
      </w:r>
      <w:r w:rsidR="002E1A6D">
        <w:rPr>
          <w:rFonts w:ascii="TH SarabunPSK" w:hAnsi="TH SarabunPSK" w:cs="TH SarabunPSK" w:hint="cs"/>
          <w:sz w:val="28"/>
          <w:cs/>
        </w:rPr>
        <w:t xml:space="preserve"> </w:t>
      </w:r>
      <w:r w:rsidR="002E1A6D" w:rsidRPr="002E1A6D">
        <w:rPr>
          <w:rFonts w:ascii="TH SarabunPSK" w:hAnsi="TH SarabunPSK" w:cs="TH SarabunPSK" w:hint="cs"/>
          <w:sz w:val="28"/>
          <w:cs/>
        </w:rPr>
        <w:t>(2564)</w:t>
      </w:r>
      <w:r w:rsidR="002E1A6D">
        <w:rPr>
          <w:rFonts w:ascii="TH SarabunPSK" w:hAnsi="TH SarabunPSK" w:cs="TH SarabunPSK" w:hint="cs"/>
          <w:sz w:val="28"/>
          <w:cs/>
        </w:rPr>
        <w:t xml:space="preserve"> ได้ศึกษา</w:t>
      </w:r>
      <w:r w:rsidR="002E1A6D" w:rsidRPr="002E1A6D">
        <w:rPr>
          <w:rFonts w:ascii="TH SarabunPSK" w:hAnsi="TH SarabunPSK" w:cs="TH SarabunPSK" w:hint="cs"/>
          <w:sz w:val="28"/>
          <w:cs/>
        </w:rPr>
        <w:t>การพัฒนาทักษะการอ่านคำพื้นฐานสำหรับนักเรียนชั้นประถมศึกษาปีที่ 3</w:t>
      </w:r>
      <w:r w:rsidR="002E1A6D">
        <w:rPr>
          <w:rFonts w:ascii="TH SarabunPSK" w:hAnsi="TH SarabunPSK" w:cs="TH SarabunPSK"/>
          <w:sz w:val="28"/>
        </w:rPr>
        <w:t xml:space="preserve"> </w:t>
      </w:r>
      <w:r w:rsidR="002E1A6D" w:rsidRPr="002E1A6D">
        <w:rPr>
          <w:rFonts w:ascii="TH SarabunPSK" w:hAnsi="TH SarabunPSK" w:cs="TH SarabunPSK" w:hint="cs"/>
          <w:sz w:val="28"/>
          <w:cs/>
        </w:rPr>
        <w:t>โดยใช้วิธีสอนอ่านแจกลูกสะกดคำร่วมกับเกมทางภาษา กรณีศึกษา โรงเรียนบ้านนาดี ตำบลพังงู อำเภอหนองหาน จังหวัดอุดรธานี</w:t>
      </w:r>
      <w:r w:rsidR="002E1A6D">
        <w:rPr>
          <w:rFonts w:ascii="TH SarabunPSK" w:hAnsi="TH SarabunPSK" w:cs="TH SarabunPSK" w:hint="cs"/>
          <w:sz w:val="28"/>
          <w:cs/>
        </w:rPr>
        <w:t xml:space="preserve"> ผลการวิจัยพบว่า นักเรียนที่ได้รับการจัดกิจกรรมการเรียนรู้การอ่านแจกลูกสะกดคำร่วมกับเกมทางภาษา มีทักษะการอ่านคำพื้นฐานหลังเรียนสูงกว่าก่อนเรียน</w:t>
      </w:r>
    </w:p>
    <w:p w14:paraId="1B44AD43" w14:textId="34B7A820" w:rsidR="002E1A6D" w:rsidRDefault="002E1A6D" w:rsidP="002E1A6D">
      <w:pPr>
        <w:pStyle w:val="af9"/>
        <w:rPr>
          <w:rFonts w:ascii="TH SarabunPSK" w:hAnsi="TH SarabunPSK" w:cs="TH SarabunPSK"/>
          <w:sz w:val="28"/>
        </w:rPr>
      </w:pPr>
    </w:p>
    <w:p w14:paraId="04B9A3BA" w14:textId="77777777" w:rsidR="002E1A6D" w:rsidRPr="002E1A6D" w:rsidRDefault="002E1A6D" w:rsidP="002E1A6D">
      <w:pPr>
        <w:pStyle w:val="af9"/>
        <w:rPr>
          <w:rFonts w:ascii="TH SarabunPSK" w:hAnsi="TH SarabunPSK" w:cs="TH SarabunPSK" w:hint="cs"/>
          <w:sz w:val="28"/>
        </w:rPr>
      </w:pPr>
    </w:p>
    <w:p w14:paraId="0601A145" w14:textId="5B57E2FF" w:rsidR="00F64A78" w:rsidRPr="00F64A78" w:rsidRDefault="00F64A78" w:rsidP="00D571A2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สรุปผลการวิจัย</w:t>
      </w:r>
    </w:p>
    <w:p w14:paraId="2C715600" w14:textId="77777777" w:rsidR="000B3918" w:rsidRDefault="00D571A2" w:rsidP="000B3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>1</w:t>
      </w:r>
      <w:r>
        <w:rPr>
          <w:rFonts w:ascii="TH SarabunPSK" w:eastAsia="TH SarabunPSK" w:hAnsi="TH SarabunPSK" w:cs="TH SarabunPSK"/>
          <w:sz w:val="28"/>
          <w:szCs w:val="28"/>
          <w:cs/>
        </w:rPr>
        <w:t>.</w:t>
      </w:r>
      <w:r w:rsidRPr="00D571A2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proofErr w:type="gramStart"/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นักเรียนมีทักษะการอ่านออกเสียงและการเขียนแจกลูกสะกดคำมาตราตัวสะกดตรงตามมาตรา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อยู่ในระดับดีมาก</w:t>
      </w:r>
      <w:proofErr w:type="gramEnd"/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4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57.00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และระดับดี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คน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B3918" w:rsidRPr="00317FF0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="000B3918" w:rsidRPr="00317FF0">
        <w:rPr>
          <w:rFonts w:ascii="TH SarabunPSK" w:hAnsi="TH SarabunPSK" w:cs="TH SarabunPSK"/>
          <w:sz w:val="28"/>
          <w:szCs w:val="28"/>
          <w:cs/>
        </w:rPr>
        <w:t xml:space="preserve"> 43.00 </w:t>
      </w:r>
    </w:p>
    <w:p w14:paraId="5DF708D4" w14:textId="5DA6DC90" w:rsidR="000433C8" w:rsidRPr="00F636EB" w:rsidRDefault="000B3918" w:rsidP="002E1A6D">
      <w:pPr>
        <w:tabs>
          <w:tab w:val="left" w:pos="709"/>
        </w:tabs>
        <w:ind w:firstLine="709"/>
        <w:jc w:val="thaiDistribute"/>
        <w:rPr>
          <w:rFonts w:ascii="TH SarabunPSK" w:hAnsi="TH SarabunPSK" w:cs="TH SarabunPSK" w:hint="cs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นักเรียนที่ได้รับการจัดการเรียนรู้โดยใช้เกมเป็นฐาน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317FF0">
        <w:rPr>
          <w:rFonts w:ascii="TH SarabunPSK" w:hAnsi="TH SarabunPSK" w:cs="TH SarabunPSK"/>
          <w:sz w:val="28"/>
          <w:szCs w:val="28"/>
        </w:rPr>
        <w:t>GBL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ร่วมกับการใช้ชุดฝึกทักษะ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มีผลสัมฤทธิ์ทางการเรียนหลังเรียน</w:t>
      </w:r>
      <w:r>
        <w:rPr>
          <w:rFonts w:ascii="TH SarabunPSK" w:hAnsi="TH SarabunPSK" w:cs="TH SarabunPSK" w:hint="cs"/>
          <w:sz w:val="28"/>
          <w:szCs w:val="28"/>
          <w:cs/>
        </w:rPr>
        <w:t>สู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งกว่าก่อนเรียน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 w:hint="cs"/>
          <w:sz w:val="28"/>
          <w:szCs w:val="28"/>
          <w:cs/>
        </w:rPr>
        <w:t>อย่างมีนัยสําคัญทางสถิติที่ระดับ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.05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317FF0">
        <w:rPr>
          <w:rFonts w:ascii="TH SarabunPSK" w:hAnsi="TH SarabunPSK" w:cs="TH SarabunPSK"/>
          <w:sz w:val="28"/>
          <w:szCs w:val="28"/>
          <w:cs/>
        </w:rPr>
        <w:t xml:space="preserve">   </w:t>
      </w:r>
    </w:p>
    <w:p w14:paraId="5458D5BA" w14:textId="77777777" w:rsidR="00F64A78" w:rsidRPr="00F64A78" w:rsidRDefault="00F64A78" w:rsidP="00F64A7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t xml:space="preserve">ข้อเสนอแนะ </w:t>
      </w:r>
    </w:p>
    <w:p w14:paraId="6F0C2A4B" w14:textId="77777777" w:rsidR="00F64A78" w:rsidRPr="00F64A78" w:rsidRDefault="00F64A78" w:rsidP="00F64A7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F64A78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70E41D75" w14:textId="56A6C5A2" w:rsidR="00D571A2" w:rsidRDefault="00D571A2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571A2"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  <w:cs/>
        </w:rPr>
        <w:t>.</w:t>
      </w:r>
      <w:r w:rsidRPr="00D571A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E32A35">
        <w:rPr>
          <w:rFonts w:ascii="TH SarabunPSK" w:hAnsi="TH SarabunPSK" w:cs="TH SarabunPSK" w:hint="cs"/>
          <w:sz w:val="28"/>
          <w:szCs w:val="28"/>
          <w:cs/>
        </w:rPr>
        <w:t xml:space="preserve">การจัดการเรียนรู้โดยใช้เกมเป็นฐาน </w:t>
      </w:r>
      <w:proofErr w:type="gramStart"/>
      <w:r w:rsidR="00E32A35">
        <w:rPr>
          <w:rFonts w:ascii="TH SarabunPSK" w:hAnsi="TH SarabunPSK" w:cs="TH SarabunPSK" w:hint="cs"/>
          <w:sz w:val="28"/>
          <w:szCs w:val="28"/>
          <w:cs/>
        </w:rPr>
        <w:t>สามารถนำ</w:t>
      </w:r>
      <w:r w:rsidR="00B81F10">
        <w:rPr>
          <w:rFonts w:ascii="TH SarabunPSK" w:hAnsi="TH SarabunPSK" w:cs="TH SarabunPSK" w:hint="cs"/>
          <w:sz w:val="28"/>
          <w:szCs w:val="28"/>
          <w:cs/>
        </w:rPr>
        <w:t>ไปใช้ในการจัดกิจกรรมการเรียนรู้ในเนื้อหาวิชาแต่ละกลุ่มสาระการเรียนรู้ได้  ครูควรพิจารณาเลือกเกมการศึกษาที่เหมาะสมกับช่วงเวลาและวัยของผู้เรียน</w:t>
      </w:r>
      <w:proofErr w:type="gramEnd"/>
    </w:p>
    <w:p w14:paraId="3E556043" w14:textId="23B01805" w:rsidR="00F636EB" w:rsidRDefault="00F636EB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  <w:cs/>
        </w:rPr>
        <w:t>.</w:t>
      </w:r>
      <w:r w:rsidR="00B81F1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B81F10">
        <w:rPr>
          <w:rFonts w:ascii="TH SarabunPSK" w:hAnsi="TH SarabunPSK" w:cs="TH SarabunPSK" w:hint="cs"/>
          <w:sz w:val="28"/>
          <w:szCs w:val="28"/>
          <w:cs/>
        </w:rPr>
        <w:t>ชุดฝึก</w:t>
      </w:r>
      <w:r w:rsidR="0073033C" w:rsidRPr="00051333">
        <w:rPr>
          <w:rFonts w:ascii="TH SarabunPSK" w:hAnsi="TH SarabunPSK" w:cs="TH SarabunPSK" w:hint="cs"/>
          <w:color w:val="000000"/>
          <w:sz w:val="30"/>
          <w:szCs w:val="30"/>
          <w:cs/>
        </w:rPr>
        <w:t>ทักษะการอ่านออกเสียงและการเขียนแจกลูกสะกดคำมาตราตัวสะกดตรงตามมาตรา</w:t>
      </w:r>
      <w:r w:rsidR="0073033C">
        <w:rPr>
          <w:rFonts w:ascii="TH SarabunPSK" w:hAnsi="TH SarabunPSK" w:cs="TH SarabunPSK" w:hint="cs"/>
          <w:sz w:val="28"/>
          <w:szCs w:val="28"/>
          <w:cs/>
        </w:rPr>
        <w:t xml:space="preserve"> สามารถนำไปใช้พัฒนาผู้เรียนในระดับชั้นเรียนอื่นได้</w:t>
      </w:r>
    </w:p>
    <w:p w14:paraId="359648E4" w14:textId="16B5A5D1" w:rsidR="0073033C" w:rsidRDefault="0073033C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ข้อเสนอแนะสำหรับการทำวิจัยครั้งต่อไป</w:t>
      </w:r>
    </w:p>
    <w:p w14:paraId="51A6F8F3" w14:textId="71270217" w:rsidR="0073033C" w:rsidRDefault="0073033C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1. ควรมีการทำวิจัยเชิงปฏิบัติการเพื่อพัฒนาทักษะการอ่านและการเขียนสะกดคำที่มีตัวสะกดไม่ตรงตามมาตรา เพื่อให้มีแนวปฏิบัติในการพัฒนาผู้เรียนอย่างรอบด้าน</w:t>
      </w:r>
    </w:p>
    <w:p w14:paraId="00881ACE" w14:textId="56947B2C" w:rsidR="0073033C" w:rsidRPr="00D571A2" w:rsidRDefault="0073033C" w:rsidP="00D571A2">
      <w:pPr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>2. ควรมีการหาคุณภาพของสื่อนวัตกรรม เช่น ชุดฝึกทักษะ เพื่อให้งานวิจัยมีคุณภาพมากยิ่งขึ้น</w:t>
      </w:r>
    </w:p>
    <w:p w14:paraId="58A347B5" w14:textId="77777777" w:rsidR="006F187F" w:rsidRPr="00F64A78" w:rsidRDefault="006F187F" w:rsidP="004E1C1C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85D0D42" w14:textId="77777777" w:rsidR="006C1FA0" w:rsidRPr="00F64A78" w:rsidRDefault="006C1FA0" w:rsidP="004E1C1C">
      <w:pPr>
        <w:rPr>
          <w:rFonts w:ascii="TH SarabunPSK" w:hAnsi="TH SarabunPSK" w:cs="TH SarabunPSK"/>
          <w:b/>
          <w:bCs/>
          <w:sz w:val="28"/>
          <w:szCs w:val="28"/>
        </w:rPr>
      </w:pPr>
      <w:r w:rsidRPr="00F64A78">
        <w:rPr>
          <w:rFonts w:ascii="TH SarabunPSK" w:hAnsi="TH SarabunPSK" w:cs="TH SarabunPSK"/>
          <w:b/>
          <w:bCs/>
          <w:sz w:val="28"/>
          <w:szCs w:val="28"/>
          <w:cs/>
        </w:rPr>
        <w:t>เอกสารอ้างอิง</w:t>
      </w:r>
    </w:p>
    <w:p w14:paraId="07EC69A9" w14:textId="77777777" w:rsidR="0073033C" w:rsidRDefault="00A22C0C" w:rsidP="0073033C">
      <w:pPr>
        <w:pStyle w:val="af9"/>
        <w:rPr>
          <w:rFonts w:ascii="TH SarabunPSK" w:hAnsi="TH SarabunPSK" w:cs="TH SarabunPSK"/>
          <w:b/>
          <w:bCs/>
          <w:sz w:val="28"/>
        </w:rPr>
      </w:pPr>
      <w:r w:rsidRPr="00A22C0C">
        <w:rPr>
          <w:rFonts w:ascii="TH SarabunPSK" w:hAnsi="TH SarabunPSK" w:cs="TH SarabunPSK" w:hint="cs"/>
          <w:sz w:val="28"/>
          <w:cs/>
        </w:rPr>
        <w:t>กระทรวงศึกษาธิการ</w:t>
      </w:r>
      <w:r w:rsidRPr="00A22C0C">
        <w:rPr>
          <w:rFonts w:ascii="TH SarabunPSK" w:hAnsi="TH SarabunPSK" w:cs="TH SarabunPSK"/>
          <w:sz w:val="28"/>
          <w:cs/>
        </w:rPr>
        <w:t xml:space="preserve">. (2551). </w:t>
      </w:r>
      <w:r w:rsidRPr="0073033C">
        <w:rPr>
          <w:rFonts w:ascii="TH SarabunPSK" w:hAnsi="TH SarabunPSK" w:cs="TH SarabunPSK" w:hint="cs"/>
          <w:b/>
          <w:bCs/>
          <w:sz w:val="28"/>
          <w:cs/>
        </w:rPr>
        <w:t>ตัวชี้วัดและสาระการเรียนรู้แกนกลางกลุ่มสาระการเรียนรู้ภาษาไทย</w:t>
      </w:r>
      <w:r w:rsidRPr="0073033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3033C">
        <w:rPr>
          <w:rFonts w:ascii="TH SarabunPSK" w:hAnsi="TH SarabunPSK" w:cs="TH SarabunPSK" w:hint="cs"/>
          <w:b/>
          <w:bCs/>
          <w:sz w:val="28"/>
          <w:cs/>
        </w:rPr>
        <w:t>ตามหลักสูตรแกนกลาง</w:t>
      </w:r>
    </w:p>
    <w:p w14:paraId="562E98D7" w14:textId="6BD5E1EB" w:rsidR="00A22C0C" w:rsidRDefault="00A22C0C" w:rsidP="0073033C">
      <w:pPr>
        <w:pStyle w:val="af9"/>
        <w:ind w:firstLine="720"/>
        <w:rPr>
          <w:rFonts w:ascii="TH SarabunPSK" w:hAnsi="TH SarabunPSK" w:cs="TH SarabunPSK"/>
          <w:sz w:val="28"/>
        </w:rPr>
      </w:pPr>
      <w:r w:rsidRPr="0073033C">
        <w:rPr>
          <w:rFonts w:ascii="TH SarabunPSK" w:hAnsi="TH SarabunPSK" w:cs="TH SarabunPSK" w:hint="cs"/>
          <w:b/>
          <w:bCs/>
          <w:sz w:val="28"/>
          <w:cs/>
        </w:rPr>
        <w:t>การศึกษาขั้นพื้นฐาน</w:t>
      </w:r>
      <w:r w:rsidRPr="0073033C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73033C">
        <w:rPr>
          <w:rFonts w:ascii="TH SarabunPSK" w:hAnsi="TH SarabunPSK" w:cs="TH SarabunPSK" w:hint="cs"/>
          <w:b/>
          <w:bCs/>
          <w:sz w:val="28"/>
          <w:cs/>
        </w:rPr>
        <w:t>พุทธศักราช</w:t>
      </w:r>
      <w:r w:rsidRPr="0073033C">
        <w:rPr>
          <w:rFonts w:ascii="TH SarabunPSK" w:hAnsi="TH SarabunPSK" w:cs="TH SarabunPSK"/>
          <w:b/>
          <w:bCs/>
          <w:sz w:val="28"/>
          <w:cs/>
        </w:rPr>
        <w:t xml:space="preserve"> 2551</w:t>
      </w:r>
      <w:r w:rsidRPr="00A22C0C">
        <w:rPr>
          <w:rFonts w:ascii="TH SarabunPSK" w:hAnsi="TH SarabunPSK" w:cs="TH SarabunPSK"/>
          <w:sz w:val="28"/>
          <w:cs/>
        </w:rPr>
        <w:t xml:space="preserve"> .</w:t>
      </w:r>
      <w:r w:rsidRPr="00A22C0C">
        <w:rPr>
          <w:rFonts w:ascii="TH SarabunPSK" w:hAnsi="TH SarabunPSK" w:cs="TH SarabunPSK" w:hint="cs"/>
          <w:sz w:val="28"/>
          <w:cs/>
        </w:rPr>
        <w:t>กรุงเทพมหานคร</w:t>
      </w:r>
      <w:r w:rsidRPr="00A22C0C">
        <w:rPr>
          <w:rFonts w:ascii="TH SarabunPSK" w:hAnsi="TH SarabunPSK" w:cs="TH SarabunPSK"/>
          <w:sz w:val="28"/>
          <w:cs/>
        </w:rPr>
        <w:t>.</w:t>
      </w:r>
    </w:p>
    <w:p w14:paraId="63D66D86" w14:textId="77777777" w:rsidR="00DA451D" w:rsidRDefault="00DA451D" w:rsidP="00DA451D">
      <w:pPr>
        <w:pStyle w:val="af9"/>
        <w:rPr>
          <w:rFonts w:ascii="TH SarabunPSK" w:hAnsi="TH SarabunPSK" w:cs="TH SarabunPSK"/>
          <w:color w:val="000000"/>
          <w:sz w:val="28"/>
          <w:shd w:val="clear" w:color="auto" w:fill="FFFFFC"/>
        </w:rPr>
      </w:pPr>
      <w:r w:rsidRPr="00DA451D">
        <w:rPr>
          <w:rFonts w:ascii="TH SarabunPSK" w:hAnsi="TH SarabunPSK" w:cs="TH SarabunPSK"/>
          <w:color w:val="000000"/>
          <w:sz w:val="28"/>
          <w:shd w:val="clear" w:color="auto" w:fill="FFFFFC"/>
          <w:cs/>
        </w:rPr>
        <w:t>กระทรวงศึกษาธิการ. (</w:t>
      </w:r>
      <w:r w:rsidRPr="00DA451D">
        <w:rPr>
          <w:rFonts w:ascii="TH SarabunPSK" w:hAnsi="TH SarabunPSK" w:cs="TH SarabunPSK"/>
          <w:color w:val="000000"/>
          <w:sz w:val="28"/>
          <w:shd w:val="clear" w:color="auto" w:fill="FFFFFC"/>
        </w:rPr>
        <w:t xml:space="preserve">2560). </w:t>
      </w:r>
      <w:r w:rsidRPr="00DA451D">
        <w:rPr>
          <w:rFonts w:ascii="TH SarabunPSK" w:hAnsi="TH SarabunPSK" w:cs="TH SarabunPSK"/>
          <w:b/>
          <w:bCs/>
          <w:color w:val="000000"/>
          <w:sz w:val="28"/>
          <w:shd w:val="clear" w:color="auto" w:fill="FFFFFC"/>
          <w:cs/>
        </w:rPr>
        <w:t xml:space="preserve">หลักสูตรแกนกลางการศึกษาขั้นพื้นฐาน พุทธศักราช </w:t>
      </w:r>
      <w:r w:rsidRPr="00DA451D">
        <w:rPr>
          <w:rFonts w:ascii="TH SarabunPSK" w:hAnsi="TH SarabunPSK" w:cs="TH SarabunPSK"/>
          <w:b/>
          <w:bCs/>
          <w:color w:val="000000"/>
          <w:sz w:val="28"/>
          <w:shd w:val="clear" w:color="auto" w:fill="FFFFFC"/>
        </w:rPr>
        <w:t>2551 (</w:t>
      </w:r>
      <w:r w:rsidRPr="00DA451D">
        <w:rPr>
          <w:rFonts w:ascii="TH SarabunPSK" w:hAnsi="TH SarabunPSK" w:cs="TH SarabunPSK"/>
          <w:b/>
          <w:bCs/>
          <w:color w:val="000000"/>
          <w:sz w:val="28"/>
          <w:shd w:val="clear" w:color="auto" w:fill="FFFFFC"/>
          <w:cs/>
        </w:rPr>
        <w:t>ฉบับปรับปรุง).</w:t>
      </w:r>
      <w:r w:rsidRPr="00DA451D">
        <w:rPr>
          <w:rFonts w:ascii="TH SarabunPSK" w:hAnsi="TH SarabunPSK" w:cs="TH SarabunPSK"/>
          <w:color w:val="000000"/>
          <w:sz w:val="28"/>
          <w:shd w:val="clear" w:color="auto" w:fill="FFFFFC"/>
          <w:cs/>
        </w:rPr>
        <w:t xml:space="preserve"> </w:t>
      </w:r>
    </w:p>
    <w:p w14:paraId="35C016EA" w14:textId="52231CD0" w:rsidR="00C91BD3" w:rsidRDefault="00DA451D" w:rsidP="00DA451D">
      <w:pPr>
        <w:pStyle w:val="af9"/>
        <w:ind w:firstLine="720"/>
        <w:rPr>
          <w:rFonts w:ascii="TH SarabunPSK" w:hAnsi="TH SarabunPSK" w:cs="TH SarabunPSK"/>
          <w:sz w:val="28"/>
        </w:rPr>
      </w:pPr>
      <w:r w:rsidRPr="00DA451D">
        <w:rPr>
          <w:rFonts w:ascii="TH SarabunPSK" w:hAnsi="TH SarabunPSK" w:cs="TH SarabunPSK"/>
          <w:color w:val="000000"/>
          <w:sz w:val="28"/>
          <w:shd w:val="clear" w:color="auto" w:fill="FFFFFC"/>
          <w:cs/>
        </w:rPr>
        <w:t>กรุงเทพ</w:t>
      </w:r>
      <w:r>
        <w:rPr>
          <w:rFonts w:ascii="TH SarabunPSK" w:hAnsi="TH SarabunPSK" w:cs="TH SarabunPSK" w:hint="cs"/>
          <w:color w:val="000000"/>
          <w:sz w:val="28"/>
          <w:shd w:val="clear" w:color="auto" w:fill="FFFFFC"/>
          <w:cs/>
        </w:rPr>
        <w:t xml:space="preserve">ฯ </w:t>
      </w:r>
      <w:r w:rsidRPr="00DA451D">
        <w:rPr>
          <w:rFonts w:ascii="TH SarabunPSK" w:hAnsi="TH SarabunPSK" w:cs="TH SarabunPSK"/>
          <w:color w:val="000000"/>
          <w:sz w:val="28"/>
          <w:shd w:val="clear" w:color="auto" w:fill="FFFFFC"/>
          <w:cs/>
        </w:rPr>
        <w:t>: โรงพิมพ์ชุมนุมสหกรณ์การเกษตรแห่งประเทศไทย จำกัด</w:t>
      </w:r>
    </w:p>
    <w:p w14:paraId="723C1FAF" w14:textId="77777777" w:rsidR="00DA451D" w:rsidRDefault="00DA451D" w:rsidP="00DA451D">
      <w:pPr>
        <w:pStyle w:val="af9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ภานุวัฒน์ จารุนัย และแสงเดือน คงนาวัน. (2564). </w:t>
      </w:r>
      <w:r w:rsidRPr="00DA451D">
        <w:rPr>
          <w:rFonts w:ascii="TH SarabunPSK" w:hAnsi="TH SarabunPSK" w:cs="TH SarabunPSK" w:hint="cs"/>
          <w:b/>
          <w:bCs/>
          <w:sz w:val="28"/>
          <w:cs/>
        </w:rPr>
        <w:t>การพัฒนาทักษะการอ่านคำพื้นฐานสำหรับนักเรียนชั้นประถมศึกษาปีที่ 3</w:t>
      </w:r>
    </w:p>
    <w:p w14:paraId="7DBC51BF" w14:textId="77777777" w:rsidR="00DA451D" w:rsidRDefault="00DA451D" w:rsidP="00DA451D">
      <w:pPr>
        <w:pStyle w:val="af9"/>
        <w:ind w:firstLine="720"/>
        <w:rPr>
          <w:rFonts w:ascii="TH SarabunPSK" w:hAnsi="TH SarabunPSK" w:cs="TH SarabunPSK"/>
          <w:b/>
          <w:bCs/>
          <w:sz w:val="28"/>
        </w:rPr>
      </w:pPr>
      <w:r w:rsidRPr="00DA451D">
        <w:rPr>
          <w:rFonts w:ascii="TH SarabunPSK" w:hAnsi="TH SarabunPSK" w:cs="TH SarabunPSK" w:hint="cs"/>
          <w:b/>
          <w:bCs/>
          <w:sz w:val="28"/>
          <w:cs/>
        </w:rPr>
        <w:t xml:space="preserve">โดยใช้วิธีสอนอ่านแจกลูกสะกดคำร่วมกับเกมทางภาษา กรณีศึกษา โรงเรียนบ้านนาดี ตำบลพังงู อำเภอหนองหาน </w:t>
      </w:r>
    </w:p>
    <w:p w14:paraId="3137CDDA" w14:textId="25B722BC" w:rsidR="00A22C0C" w:rsidRPr="00A22C0C" w:rsidRDefault="00DA451D" w:rsidP="00DA451D">
      <w:pPr>
        <w:pStyle w:val="af9"/>
        <w:ind w:firstLine="720"/>
        <w:rPr>
          <w:rFonts w:ascii="TH SarabunPSK" w:hAnsi="TH SarabunPSK" w:cs="TH SarabunPSK" w:hint="cs"/>
          <w:sz w:val="28"/>
          <w:cs/>
        </w:rPr>
      </w:pPr>
      <w:r w:rsidRPr="00DA451D">
        <w:rPr>
          <w:rFonts w:ascii="TH SarabunPSK" w:hAnsi="TH SarabunPSK" w:cs="TH SarabunPSK" w:hint="cs"/>
          <w:b/>
          <w:bCs/>
          <w:sz w:val="28"/>
          <w:cs/>
        </w:rPr>
        <w:t xml:space="preserve">จังหวัดอุดรธานี. </w:t>
      </w:r>
      <w:r>
        <w:rPr>
          <w:rFonts w:ascii="TH SarabunPSK" w:hAnsi="TH SarabunPSK" w:cs="TH SarabunPSK" w:hint="cs"/>
          <w:sz w:val="28"/>
          <w:cs/>
        </w:rPr>
        <w:t>มหาวิทยาลัยภาคตะวันออกเฉียงเหนือ.</w:t>
      </w:r>
    </w:p>
    <w:p w14:paraId="52ECC22F" w14:textId="05A338EB" w:rsidR="000F1C29" w:rsidRPr="000F1C29" w:rsidRDefault="006F187F" w:rsidP="006F187F">
      <w:pPr>
        <w:pStyle w:val="af9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sz w:val="28"/>
          <w:cs/>
        </w:rPr>
        <w:t>ญาณ</w:t>
      </w:r>
      <w:proofErr w:type="spellStart"/>
      <w:r>
        <w:rPr>
          <w:rFonts w:ascii="TH SarabunPSK" w:hAnsi="TH SarabunPSK" w:cs="TH SarabunPSK" w:hint="cs"/>
          <w:sz w:val="28"/>
          <w:cs/>
        </w:rPr>
        <w:t>วรร</w:t>
      </w:r>
      <w:proofErr w:type="spellEnd"/>
      <w:r>
        <w:rPr>
          <w:rFonts w:ascii="TH SarabunPSK" w:hAnsi="TH SarabunPSK" w:cs="TH SarabunPSK" w:hint="cs"/>
          <w:sz w:val="28"/>
          <w:cs/>
        </w:rPr>
        <w:t>ณ  ปิ่นคำ</w:t>
      </w:r>
      <w:r w:rsidR="00DA451D">
        <w:rPr>
          <w:rFonts w:ascii="TH SarabunPSK" w:hAnsi="TH SarabunPSK" w:cs="TH SarabunPSK" w:hint="cs"/>
          <w:sz w:val="28"/>
          <w:cs/>
        </w:rPr>
        <w:t xml:space="preserve"> และคณะ</w:t>
      </w:r>
      <w:r>
        <w:rPr>
          <w:rFonts w:ascii="TH SarabunPSK" w:hAnsi="TH SarabunPSK" w:cs="TH SarabunPSK" w:hint="cs"/>
          <w:sz w:val="28"/>
          <w:cs/>
        </w:rPr>
        <w:t xml:space="preserve">. (2562). </w:t>
      </w:r>
      <w:r w:rsidRPr="000F1C29">
        <w:rPr>
          <w:rFonts w:ascii="TH SarabunPSK" w:hAnsi="TH SarabunPSK" w:cs="TH SarabunPSK" w:hint="cs"/>
          <w:b/>
          <w:bCs/>
          <w:sz w:val="28"/>
          <w:cs/>
        </w:rPr>
        <w:t>การพัฒนาการสอนทักษะการอ่านออกเสียง</w:t>
      </w:r>
      <w:r w:rsidR="000F1C29" w:rsidRPr="000F1C29">
        <w:rPr>
          <w:rFonts w:ascii="TH SarabunPSK" w:hAnsi="TH SarabunPSK" w:cs="TH SarabunPSK" w:hint="cs"/>
          <w:b/>
          <w:bCs/>
          <w:sz w:val="28"/>
          <w:cs/>
        </w:rPr>
        <w:t xml:space="preserve">คำที่มีตัวสะกดตรงตามมาตราโดยใช้เกม </w:t>
      </w:r>
    </w:p>
    <w:p w14:paraId="04E6434F" w14:textId="5D52F779" w:rsidR="00A22C0C" w:rsidRPr="00A22C0C" w:rsidRDefault="000F1C29" w:rsidP="000F1C29">
      <w:pPr>
        <w:pStyle w:val="af9"/>
        <w:ind w:left="720"/>
        <w:rPr>
          <w:rFonts w:ascii="TH SarabunPSK" w:hAnsi="TH SarabunPSK" w:cs="TH SarabunPSK"/>
          <w:sz w:val="28"/>
          <w:cs/>
        </w:rPr>
      </w:pPr>
      <w:r w:rsidRPr="000F1C29">
        <w:rPr>
          <w:rFonts w:ascii="TH SarabunPSK" w:hAnsi="TH SarabunPSK" w:cs="TH SarabunPSK" w:hint="cs"/>
          <w:b/>
          <w:bCs/>
          <w:sz w:val="28"/>
          <w:cs/>
        </w:rPr>
        <w:t>สำหรับนักเรียนชั้นประถมศึกษาปีที่ 1 กลุ่มเครือข่ายพัฒนาการศึกษาแม่จันทรายสวรรค์</w:t>
      </w:r>
      <w:r w:rsidR="005E53E0" w:rsidRPr="000F1C29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Pr="000F1C29">
        <w:rPr>
          <w:rFonts w:ascii="TH SarabunPSK" w:hAnsi="TH SarabunPSK" w:cs="TH SarabunPSK" w:hint="cs"/>
          <w:b/>
          <w:bCs/>
          <w:sz w:val="28"/>
          <w:cs/>
        </w:rPr>
        <w:t>อำเภอแม่จัน จังหวัดเชียงราย.</w:t>
      </w:r>
      <w:r>
        <w:rPr>
          <w:rFonts w:ascii="TH SarabunPSK" w:hAnsi="TH SarabunPSK" w:cs="TH SarabunPSK" w:hint="cs"/>
          <w:sz w:val="28"/>
          <w:cs/>
        </w:rPr>
        <w:t xml:space="preserve"> วิทยานิพนธ์ สาขาการสอนภาษาไทย. คณะมนุษยศาสตร์  มหาวิทยาลัยราช</w:t>
      </w:r>
      <w:proofErr w:type="spellStart"/>
      <w:r>
        <w:rPr>
          <w:rFonts w:ascii="TH SarabunPSK" w:hAnsi="TH SarabunPSK" w:cs="TH SarabunPSK" w:hint="cs"/>
          <w:sz w:val="28"/>
          <w:cs/>
        </w:rPr>
        <w:t>ภัฎ</w:t>
      </w:r>
      <w:proofErr w:type="spellEnd"/>
      <w:r>
        <w:rPr>
          <w:rFonts w:ascii="TH SarabunPSK" w:hAnsi="TH SarabunPSK" w:cs="TH SarabunPSK" w:hint="cs"/>
          <w:sz w:val="28"/>
          <w:cs/>
        </w:rPr>
        <w:t>เชียงราย.</w:t>
      </w:r>
    </w:p>
    <w:p w14:paraId="17B77FA8" w14:textId="062599C1" w:rsidR="00BF25B0" w:rsidRPr="00BF25B0" w:rsidRDefault="005E53E0" w:rsidP="00A22C0C">
      <w:pPr>
        <w:pStyle w:val="af9"/>
        <w:ind w:firstLine="72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 xml:space="preserve"> </w:t>
      </w:r>
    </w:p>
    <w:p w14:paraId="75A90454" w14:textId="77777777" w:rsidR="00BF25B0" w:rsidRPr="00BF25B0" w:rsidRDefault="00BF25B0" w:rsidP="00BF25B0">
      <w:pPr>
        <w:rPr>
          <w:sz w:val="22"/>
          <w:szCs w:val="22"/>
        </w:rPr>
      </w:pPr>
    </w:p>
    <w:p w14:paraId="70180279" w14:textId="77777777" w:rsidR="00A77DD6" w:rsidRPr="00B61A33" w:rsidRDefault="00A77DD6" w:rsidP="00B61A33">
      <w:pPr>
        <w:rPr>
          <w:sz w:val="22"/>
          <w:szCs w:val="22"/>
          <w:cs/>
        </w:rPr>
      </w:pPr>
    </w:p>
    <w:sectPr w:rsidR="00A77DD6" w:rsidRPr="00B61A33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EE70F" w14:textId="77777777" w:rsidR="00AF2995" w:rsidRDefault="00AF2995">
      <w:r>
        <w:separator/>
      </w:r>
    </w:p>
  </w:endnote>
  <w:endnote w:type="continuationSeparator" w:id="0">
    <w:p w14:paraId="50D5151C" w14:textId="77777777" w:rsidR="00AF2995" w:rsidRDefault="00AF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D60" w14:textId="77777777" w:rsidR="002516A6" w:rsidRDefault="002516A6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BAFDF" w14:textId="77777777" w:rsidR="002516A6" w:rsidRDefault="002516A6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1115" w14:textId="3026B465" w:rsidR="002516A6" w:rsidRDefault="002516A6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</w:instrText>
    </w:r>
    <w:r w:rsidRPr="004024C9">
      <w:rPr>
        <w:rFonts w:ascii="TH SarabunPSK" w:hAnsi="TH SarabunPSK" w:cs="TH SarabunPSK"/>
        <w:sz w:val="32"/>
        <w:szCs w:val="32"/>
        <w:cs/>
      </w:rPr>
      <w:instrText xml:space="preserve">* </w:instrText>
    </w:r>
    <w:r w:rsidRPr="004024C9">
      <w:rPr>
        <w:rFonts w:ascii="TH SarabunPSK" w:hAnsi="TH SarabunPSK" w:cs="TH SarabunPSK"/>
        <w:sz w:val="32"/>
        <w:szCs w:val="32"/>
      </w:rPr>
      <w:instrText xml:space="preserve">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147103" w:rsidRPr="00147103">
      <w:rPr>
        <w:rFonts w:ascii="TH SarabunPSK" w:hAnsi="TH SarabunPSK" w:cs="TH SarabunPSK"/>
        <w:noProof/>
        <w:sz w:val="32"/>
        <w:szCs w:val="32"/>
        <w:lang w:val="th-TH"/>
      </w:rPr>
      <w:t>1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17D35070" w14:textId="77777777" w:rsidR="002516A6" w:rsidRDefault="002516A6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8160" w14:textId="77777777" w:rsidR="00AF2995" w:rsidRDefault="00AF2995">
      <w:r>
        <w:separator/>
      </w:r>
    </w:p>
  </w:footnote>
  <w:footnote w:type="continuationSeparator" w:id="0">
    <w:p w14:paraId="6A4024AB" w14:textId="77777777" w:rsidR="00AF2995" w:rsidRDefault="00AF2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0C18" w14:textId="77777777" w:rsidR="002516A6" w:rsidRDefault="002516A6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F9D42E" w14:textId="77777777" w:rsidR="002516A6" w:rsidRDefault="002516A6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53F3" w14:textId="77777777" w:rsidR="002516A6" w:rsidRDefault="002516A6" w:rsidP="00172B66">
    <w:pPr>
      <w:pStyle w:val="a8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2C4FA52A" wp14:editId="068005FE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ราชภัฏเลยวิชาการ ครั้งที่ 9 ประจำปี พ.ศ. 2566</w:t>
    </w:r>
  </w:p>
  <w:p w14:paraId="55A67B99" w14:textId="77777777" w:rsidR="002516A6" w:rsidRDefault="002516A6" w:rsidP="00E21EFE">
    <w:pPr>
      <w:pStyle w:val="a8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8401F7D"/>
    <w:multiLevelType w:val="hybridMultilevel"/>
    <w:tmpl w:val="99921ABC"/>
    <w:lvl w:ilvl="0" w:tplc="BAB41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 w15:restartNumberingAfterBreak="0">
    <w:nsid w:val="3F142BB3"/>
    <w:multiLevelType w:val="hybridMultilevel"/>
    <w:tmpl w:val="C2942244"/>
    <w:lvl w:ilvl="0" w:tplc="436843F6">
      <w:start w:val="1"/>
      <w:numFmt w:val="decimal"/>
      <w:lvlText w:val="%1."/>
      <w:lvlJc w:val="left"/>
      <w:pPr>
        <w:ind w:left="1080" w:hanging="360"/>
      </w:pPr>
      <w:rPr>
        <w:rFonts w:ascii="TH SarabunPSK" w:hAnsi="TH SarabunPSK" w:cs="TH SarabunPSK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1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4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7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9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885873380">
    <w:abstractNumId w:val="0"/>
  </w:num>
  <w:num w:numId="2" w16cid:durableId="273757506">
    <w:abstractNumId w:val="24"/>
  </w:num>
  <w:num w:numId="3" w16cid:durableId="844170535">
    <w:abstractNumId w:val="26"/>
  </w:num>
  <w:num w:numId="4" w16cid:durableId="418137717">
    <w:abstractNumId w:val="21"/>
  </w:num>
  <w:num w:numId="5" w16cid:durableId="598417094">
    <w:abstractNumId w:val="28"/>
  </w:num>
  <w:num w:numId="6" w16cid:durableId="256137948">
    <w:abstractNumId w:val="29"/>
  </w:num>
  <w:num w:numId="7" w16cid:durableId="405150932">
    <w:abstractNumId w:val="14"/>
  </w:num>
  <w:num w:numId="8" w16cid:durableId="1787046143">
    <w:abstractNumId w:val="8"/>
  </w:num>
  <w:num w:numId="9" w16cid:durableId="413817019">
    <w:abstractNumId w:val="23"/>
  </w:num>
  <w:num w:numId="10" w16cid:durableId="193927787">
    <w:abstractNumId w:val="20"/>
  </w:num>
  <w:num w:numId="11" w16cid:durableId="1796026720">
    <w:abstractNumId w:val="10"/>
  </w:num>
  <w:num w:numId="12" w16cid:durableId="171922034">
    <w:abstractNumId w:val="11"/>
  </w:num>
  <w:num w:numId="13" w16cid:durableId="786512335">
    <w:abstractNumId w:val="3"/>
  </w:num>
  <w:num w:numId="14" w16cid:durableId="912202547">
    <w:abstractNumId w:val="17"/>
  </w:num>
  <w:num w:numId="15" w16cid:durableId="310449043">
    <w:abstractNumId w:val="27"/>
  </w:num>
  <w:num w:numId="16" w16cid:durableId="1499728496">
    <w:abstractNumId w:val="2"/>
  </w:num>
  <w:num w:numId="17" w16cid:durableId="2122915943">
    <w:abstractNumId w:val="12"/>
  </w:num>
  <w:num w:numId="18" w16cid:durableId="785584814">
    <w:abstractNumId w:val="4"/>
  </w:num>
  <w:num w:numId="19" w16cid:durableId="706374391">
    <w:abstractNumId w:val="5"/>
  </w:num>
  <w:num w:numId="20" w16cid:durableId="940911342">
    <w:abstractNumId w:val="13"/>
  </w:num>
  <w:num w:numId="21" w16cid:durableId="2106418197">
    <w:abstractNumId w:val="31"/>
  </w:num>
  <w:num w:numId="22" w16cid:durableId="1298341559">
    <w:abstractNumId w:val="1"/>
  </w:num>
  <w:num w:numId="23" w16cid:durableId="153688249">
    <w:abstractNumId w:val="30"/>
  </w:num>
  <w:num w:numId="24" w16cid:durableId="1709723082">
    <w:abstractNumId w:val="6"/>
  </w:num>
  <w:num w:numId="25" w16cid:durableId="1335297923">
    <w:abstractNumId w:val="15"/>
  </w:num>
  <w:num w:numId="26" w16cid:durableId="793669114">
    <w:abstractNumId w:val="32"/>
  </w:num>
  <w:num w:numId="27" w16cid:durableId="1566531414">
    <w:abstractNumId w:val="22"/>
  </w:num>
  <w:num w:numId="28" w16cid:durableId="1839081007">
    <w:abstractNumId w:val="25"/>
  </w:num>
  <w:num w:numId="29" w16cid:durableId="997270401">
    <w:abstractNumId w:val="9"/>
  </w:num>
  <w:num w:numId="30" w16cid:durableId="1955750970">
    <w:abstractNumId w:val="7"/>
  </w:num>
  <w:num w:numId="31" w16cid:durableId="670912621">
    <w:abstractNumId w:val="19"/>
  </w:num>
  <w:num w:numId="32" w16cid:durableId="1510365980">
    <w:abstractNumId w:val="16"/>
  </w:num>
  <w:num w:numId="33" w16cid:durableId="16084171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312E0"/>
    <w:rsid w:val="00033B03"/>
    <w:rsid w:val="0004086F"/>
    <w:rsid w:val="00040A36"/>
    <w:rsid w:val="0004281F"/>
    <w:rsid w:val="000433C8"/>
    <w:rsid w:val="00046088"/>
    <w:rsid w:val="0004686E"/>
    <w:rsid w:val="00051333"/>
    <w:rsid w:val="00053458"/>
    <w:rsid w:val="00064695"/>
    <w:rsid w:val="00082714"/>
    <w:rsid w:val="00087468"/>
    <w:rsid w:val="000B3918"/>
    <w:rsid w:val="000C74FB"/>
    <w:rsid w:val="000D3159"/>
    <w:rsid w:val="000D3BDA"/>
    <w:rsid w:val="000F1C29"/>
    <w:rsid w:val="000F4149"/>
    <w:rsid w:val="000F4FE4"/>
    <w:rsid w:val="00103C48"/>
    <w:rsid w:val="001214A4"/>
    <w:rsid w:val="001372EC"/>
    <w:rsid w:val="0014245F"/>
    <w:rsid w:val="00147103"/>
    <w:rsid w:val="00151038"/>
    <w:rsid w:val="001674D8"/>
    <w:rsid w:val="00172522"/>
    <w:rsid w:val="00172B66"/>
    <w:rsid w:val="00182D60"/>
    <w:rsid w:val="001925BE"/>
    <w:rsid w:val="001A5203"/>
    <w:rsid w:val="001A745A"/>
    <w:rsid w:val="001B1479"/>
    <w:rsid w:val="001B6372"/>
    <w:rsid w:val="001C751C"/>
    <w:rsid w:val="001D3F4D"/>
    <w:rsid w:val="001D5744"/>
    <w:rsid w:val="001E6CFE"/>
    <w:rsid w:val="001F10BD"/>
    <w:rsid w:val="001F1AD6"/>
    <w:rsid w:val="001F3B10"/>
    <w:rsid w:val="00201FEC"/>
    <w:rsid w:val="002065F5"/>
    <w:rsid w:val="002114AE"/>
    <w:rsid w:val="002154B3"/>
    <w:rsid w:val="002234B9"/>
    <w:rsid w:val="00246369"/>
    <w:rsid w:val="00247FCC"/>
    <w:rsid w:val="002516A6"/>
    <w:rsid w:val="002572AD"/>
    <w:rsid w:val="00272942"/>
    <w:rsid w:val="00285F7A"/>
    <w:rsid w:val="002867C6"/>
    <w:rsid w:val="00294F14"/>
    <w:rsid w:val="002A0FDB"/>
    <w:rsid w:val="002B4FDE"/>
    <w:rsid w:val="002C3BF8"/>
    <w:rsid w:val="002C776F"/>
    <w:rsid w:val="002E1A6D"/>
    <w:rsid w:val="002F2E56"/>
    <w:rsid w:val="002F4DB6"/>
    <w:rsid w:val="002F72AC"/>
    <w:rsid w:val="002F7945"/>
    <w:rsid w:val="00301BC8"/>
    <w:rsid w:val="003024D6"/>
    <w:rsid w:val="0031337E"/>
    <w:rsid w:val="0031445C"/>
    <w:rsid w:val="00317FF0"/>
    <w:rsid w:val="00326C96"/>
    <w:rsid w:val="00330187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77E8C"/>
    <w:rsid w:val="00383AF7"/>
    <w:rsid w:val="0039081A"/>
    <w:rsid w:val="00393961"/>
    <w:rsid w:val="00394018"/>
    <w:rsid w:val="003A5A5A"/>
    <w:rsid w:val="003B5DFC"/>
    <w:rsid w:val="003B7323"/>
    <w:rsid w:val="003C23C7"/>
    <w:rsid w:val="003C614E"/>
    <w:rsid w:val="003C790A"/>
    <w:rsid w:val="003D6088"/>
    <w:rsid w:val="003E01C4"/>
    <w:rsid w:val="003E1139"/>
    <w:rsid w:val="003F34D8"/>
    <w:rsid w:val="003F388F"/>
    <w:rsid w:val="003F4C14"/>
    <w:rsid w:val="003F67F1"/>
    <w:rsid w:val="004024C9"/>
    <w:rsid w:val="00410E23"/>
    <w:rsid w:val="00412AE8"/>
    <w:rsid w:val="004201D7"/>
    <w:rsid w:val="00421291"/>
    <w:rsid w:val="004234FE"/>
    <w:rsid w:val="00434F3A"/>
    <w:rsid w:val="00437DA3"/>
    <w:rsid w:val="00445B34"/>
    <w:rsid w:val="004478FF"/>
    <w:rsid w:val="00452E7F"/>
    <w:rsid w:val="00457FC1"/>
    <w:rsid w:val="004608E4"/>
    <w:rsid w:val="004664FB"/>
    <w:rsid w:val="004801CC"/>
    <w:rsid w:val="00487BF6"/>
    <w:rsid w:val="0049671E"/>
    <w:rsid w:val="0049782B"/>
    <w:rsid w:val="004A047B"/>
    <w:rsid w:val="004A1DBA"/>
    <w:rsid w:val="004C6073"/>
    <w:rsid w:val="004C6200"/>
    <w:rsid w:val="004D3811"/>
    <w:rsid w:val="004E1C1C"/>
    <w:rsid w:val="004E6879"/>
    <w:rsid w:val="004E7151"/>
    <w:rsid w:val="004F428D"/>
    <w:rsid w:val="004F63D6"/>
    <w:rsid w:val="0050145C"/>
    <w:rsid w:val="005062FD"/>
    <w:rsid w:val="00517208"/>
    <w:rsid w:val="0052033E"/>
    <w:rsid w:val="00533740"/>
    <w:rsid w:val="00541616"/>
    <w:rsid w:val="005420AA"/>
    <w:rsid w:val="00553A35"/>
    <w:rsid w:val="0056340A"/>
    <w:rsid w:val="0056455A"/>
    <w:rsid w:val="00565185"/>
    <w:rsid w:val="005729AF"/>
    <w:rsid w:val="0057616F"/>
    <w:rsid w:val="00582512"/>
    <w:rsid w:val="005879ED"/>
    <w:rsid w:val="005A430A"/>
    <w:rsid w:val="005A64E9"/>
    <w:rsid w:val="005C3AC3"/>
    <w:rsid w:val="005E53E0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5B3A"/>
    <w:rsid w:val="006364D5"/>
    <w:rsid w:val="006372AB"/>
    <w:rsid w:val="00645CA9"/>
    <w:rsid w:val="00646319"/>
    <w:rsid w:val="00654A6E"/>
    <w:rsid w:val="0065615B"/>
    <w:rsid w:val="0066112A"/>
    <w:rsid w:val="006615DA"/>
    <w:rsid w:val="00671148"/>
    <w:rsid w:val="006836BB"/>
    <w:rsid w:val="006873D6"/>
    <w:rsid w:val="0069716F"/>
    <w:rsid w:val="006A440A"/>
    <w:rsid w:val="006B0B82"/>
    <w:rsid w:val="006B1102"/>
    <w:rsid w:val="006B542F"/>
    <w:rsid w:val="006C0A4B"/>
    <w:rsid w:val="006C1FA0"/>
    <w:rsid w:val="006C4EFB"/>
    <w:rsid w:val="006D06BC"/>
    <w:rsid w:val="006D2D96"/>
    <w:rsid w:val="006D2F90"/>
    <w:rsid w:val="006D53EC"/>
    <w:rsid w:val="006E1165"/>
    <w:rsid w:val="006F11B1"/>
    <w:rsid w:val="006F187F"/>
    <w:rsid w:val="006F4AEE"/>
    <w:rsid w:val="0070216F"/>
    <w:rsid w:val="00704DC8"/>
    <w:rsid w:val="00712093"/>
    <w:rsid w:val="007150E4"/>
    <w:rsid w:val="0073033C"/>
    <w:rsid w:val="00730396"/>
    <w:rsid w:val="00737748"/>
    <w:rsid w:val="00741CD0"/>
    <w:rsid w:val="0075009C"/>
    <w:rsid w:val="00751A32"/>
    <w:rsid w:val="00765427"/>
    <w:rsid w:val="00773AAC"/>
    <w:rsid w:val="00784544"/>
    <w:rsid w:val="00790D0E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7F0133"/>
    <w:rsid w:val="0081626B"/>
    <w:rsid w:val="00820966"/>
    <w:rsid w:val="00821591"/>
    <w:rsid w:val="00822C58"/>
    <w:rsid w:val="00825524"/>
    <w:rsid w:val="0083060F"/>
    <w:rsid w:val="00835437"/>
    <w:rsid w:val="008364E6"/>
    <w:rsid w:val="00844777"/>
    <w:rsid w:val="008554CC"/>
    <w:rsid w:val="00857590"/>
    <w:rsid w:val="00857C79"/>
    <w:rsid w:val="0086516A"/>
    <w:rsid w:val="0086603D"/>
    <w:rsid w:val="008716A1"/>
    <w:rsid w:val="008724A4"/>
    <w:rsid w:val="00880F72"/>
    <w:rsid w:val="008849B2"/>
    <w:rsid w:val="00886819"/>
    <w:rsid w:val="0088681F"/>
    <w:rsid w:val="008929B0"/>
    <w:rsid w:val="008A09A6"/>
    <w:rsid w:val="008A600E"/>
    <w:rsid w:val="008B2B72"/>
    <w:rsid w:val="008B6827"/>
    <w:rsid w:val="008C1AEB"/>
    <w:rsid w:val="008C3B58"/>
    <w:rsid w:val="008C4AB3"/>
    <w:rsid w:val="008D5930"/>
    <w:rsid w:val="008D738F"/>
    <w:rsid w:val="008E21E2"/>
    <w:rsid w:val="009010B5"/>
    <w:rsid w:val="00902C6E"/>
    <w:rsid w:val="0090513E"/>
    <w:rsid w:val="00905B00"/>
    <w:rsid w:val="00910AD7"/>
    <w:rsid w:val="009114E7"/>
    <w:rsid w:val="00920E57"/>
    <w:rsid w:val="00942402"/>
    <w:rsid w:val="00947A26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0A07"/>
    <w:rsid w:val="00993142"/>
    <w:rsid w:val="00993F86"/>
    <w:rsid w:val="009B0D1B"/>
    <w:rsid w:val="009B6770"/>
    <w:rsid w:val="009B71CB"/>
    <w:rsid w:val="009C30CC"/>
    <w:rsid w:val="009C465C"/>
    <w:rsid w:val="009C5BD6"/>
    <w:rsid w:val="009C699D"/>
    <w:rsid w:val="009D0EE6"/>
    <w:rsid w:val="009D27BD"/>
    <w:rsid w:val="009E4FC0"/>
    <w:rsid w:val="009F0F09"/>
    <w:rsid w:val="009F2C27"/>
    <w:rsid w:val="009F607F"/>
    <w:rsid w:val="009F6918"/>
    <w:rsid w:val="009F7A96"/>
    <w:rsid w:val="00A0101C"/>
    <w:rsid w:val="00A11B9D"/>
    <w:rsid w:val="00A15A6E"/>
    <w:rsid w:val="00A17E71"/>
    <w:rsid w:val="00A21ECD"/>
    <w:rsid w:val="00A22C0C"/>
    <w:rsid w:val="00A27B46"/>
    <w:rsid w:val="00A3309B"/>
    <w:rsid w:val="00A3418E"/>
    <w:rsid w:val="00A3448A"/>
    <w:rsid w:val="00A40ACD"/>
    <w:rsid w:val="00A4548F"/>
    <w:rsid w:val="00A47342"/>
    <w:rsid w:val="00A52B65"/>
    <w:rsid w:val="00A55BD7"/>
    <w:rsid w:val="00A64048"/>
    <w:rsid w:val="00A6769E"/>
    <w:rsid w:val="00A70B24"/>
    <w:rsid w:val="00A740B2"/>
    <w:rsid w:val="00A753AE"/>
    <w:rsid w:val="00A75AED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AF2995"/>
    <w:rsid w:val="00B125D8"/>
    <w:rsid w:val="00B12A85"/>
    <w:rsid w:val="00B16728"/>
    <w:rsid w:val="00B170B9"/>
    <w:rsid w:val="00B176E4"/>
    <w:rsid w:val="00B256D9"/>
    <w:rsid w:val="00B268AD"/>
    <w:rsid w:val="00B50F58"/>
    <w:rsid w:val="00B52F37"/>
    <w:rsid w:val="00B54197"/>
    <w:rsid w:val="00B61A33"/>
    <w:rsid w:val="00B66987"/>
    <w:rsid w:val="00B725D8"/>
    <w:rsid w:val="00B7358B"/>
    <w:rsid w:val="00B74272"/>
    <w:rsid w:val="00B81F10"/>
    <w:rsid w:val="00B823E7"/>
    <w:rsid w:val="00B82954"/>
    <w:rsid w:val="00B963B2"/>
    <w:rsid w:val="00BA05F3"/>
    <w:rsid w:val="00BA1909"/>
    <w:rsid w:val="00BA23BD"/>
    <w:rsid w:val="00BA7A29"/>
    <w:rsid w:val="00BA7D4E"/>
    <w:rsid w:val="00BB1989"/>
    <w:rsid w:val="00BB6459"/>
    <w:rsid w:val="00BC1B26"/>
    <w:rsid w:val="00BC253F"/>
    <w:rsid w:val="00BC3D54"/>
    <w:rsid w:val="00BC7032"/>
    <w:rsid w:val="00BD1783"/>
    <w:rsid w:val="00BD79BD"/>
    <w:rsid w:val="00BE2315"/>
    <w:rsid w:val="00BF25B0"/>
    <w:rsid w:val="00BF5148"/>
    <w:rsid w:val="00BF5C7C"/>
    <w:rsid w:val="00C07259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7731E"/>
    <w:rsid w:val="00C91BD3"/>
    <w:rsid w:val="00C92C90"/>
    <w:rsid w:val="00CA2930"/>
    <w:rsid w:val="00CA468D"/>
    <w:rsid w:val="00CB5197"/>
    <w:rsid w:val="00CB6F7A"/>
    <w:rsid w:val="00CC01E4"/>
    <w:rsid w:val="00CC7B1F"/>
    <w:rsid w:val="00CD60D6"/>
    <w:rsid w:val="00CE3CE4"/>
    <w:rsid w:val="00CE666F"/>
    <w:rsid w:val="00CF10D8"/>
    <w:rsid w:val="00CF192B"/>
    <w:rsid w:val="00CF77C9"/>
    <w:rsid w:val="00D06CFC"/>
    <w:rsid w:val="00D17C95"/>
    <w:rsid w:val="00D2076F"/>
    <w:rsid w:val="00D23B3A"/>
    <w:rsid w:val="00D2494B"/>
    <w:rsid w:val="00D25914"/>
    <w:rsid w:val="00D2726F"/>
    <w:rsid w:val="00D3290F"/>
    <w:rsid w:val="00D3558C"/>
    <w:rsid w:val="00D37561"/>
    <w:rsid w:val="00D3781E"/>
    <w:rsid w:val="00D40EBB"/>
    <w:rsid w:val="00D4213D"/>
    <w:rsid w:val="00D544A9"/>
    <w:rsid w:val="00D571A2"/>
    <w:rsid w:val="00D5775E"/>
    <w:rsid w:val="00D636F0"/>
    <w:rsid w:val="00D667B4"/>
    <w:rsid w:val="00D71278"/>
    <w:rsid w:val="00D76653"/>
    <w:rsid w:val="00D779F4"/>
    <w:rsid w:val="00D92022"/>
    <w:rsid w:val="00D93539"/>
    <w:rsid w:val="00D94483"/>
    <w:rsid w:val="00D97D77"/>
    <w:rsid w:val="00DA152D"/>
    <w:rsid w:val="00DA4344"/>
    <w:rsid w:val="00DA4428"/>
    <w:rsid w:val="00DA451D"/>
    <w:rsid w:val="00DA5AD1"/>
    <w:rsid w:val="00DB1E37"/>
    <w:rsid w:val="00DB2C41"/>
    <w:rsid w:val="00DB78D3"/>
    <w:rsid w:val="00DC00D8"/>
    <w:rsid w:val="00DC33E2"/>
    <w:rsid w:val="00DC63D7"/>
    <w:rsid w:val="00DD15B2"/>
    <w:rsid w:val="00DD34F7"/>
    <w:rsid w:val="00DD3937"/>
    <w:rsid w:val="00DD466E"/>
    <w:rsid w:val="00DE30EC"/>
    <w:rsid w:val="00DE33F9"/>
    <w:rsid w:val="00DF602B"/>
    <w:rsid w:val="00E000AB"/>
    <w:rsid w:val="00E056E4"/>
    <w:rsid w:val="00E0658A"/>
    <w:rsid w:val="00E21362"/>
    <w:rsid w:val="00E21EFE"/>
    <w:rsid w:val="00E22A10"/>
    <w:rsid w:val="00E23F5B"/>
    <w:rsid w:val="00E26A35"/>
    <w:rsid w:val="00E318AB"/>
    <w:rsid w:val="00E32A35"/>
    <w:rsid w:val="00E44BCB"/>
    <w:rsid w:val="00E57ABA"/>
    <w:rsid w:val="00E6007D"/>
    <w:rsid w:val="00E6553D"/>
    <w:rsid w:val="00E676BD"/>
    <w:rsid w:val="00E742DE"/>
    <w:rsid w:val="00E74C73"/>
    <w:rsid w:val="00E813EC"/>
    <w:rsid w:val="00E91E2C"/>
    <w:rsid w:val="00E942F7"/>
    <w:rsid w:val="00E962B0"/>
    <w:rsid w:val="00EA0BD8"/>
    <w:rsid w:val="00EA0C78"/>
    <w:rsid w:val="00EB5996"/>
    <w:rsid w:val="00EC139C"/>
    <w:rsid w:val="00EC1582"/>
    <w:rsid w:val="00EC3E15"/>
    <w:rsid w:val="00EC7D9B"/>
    <w:rsid w:val="00EF08D3"/>
    <w:rsid w:val="00F02DF5"/>
    <w:rsid w:val="00F05853"/>
    <w:rsid w:val="00F13FAE"/>
    <w:rsid w:val="00F253E9"/>
    <w:rsid w:val="00F42AB1"/>
    <w:rsid w:val="00F44FAB"/>
    <w:rsid w:val="00F505AF"/>
    <w:rsid w:val="00F54474"/>
    <w:rsid w:val="00F54608"/>
    <w:rsid w:val="00F636EB"/>
    <w:rsid w:val="00F64A78"/>
    <w:rsid w:val="00F660F0"/>
    <w:rsid w:val="00F72E62"/>
    <w:rsid w:val="00F749F3"/>
    <w:rsid w:val="00F852E1"/>
    <w:rsid w:val="00F8750A"/>
    <w:rsid w:val="00F90045"/>
    <w:rsid w:val="00F927A8"/>
    <w:rsid w:val="00F92983"/>
    <w:rsid w:val="00F958BC"/>
    <w:rsid w:val="00FA5C61"/>
    <w:rsid w:val="00FB32A9"/>
    <w:rsid w:val="00FC12A9"/>
    <w:rsid w:val="00FC6602"/>
    <w:rsid w:val="00FC7B31"/>
    <w:rsid w:val="00FD4CDE"/>
    <w:rsid w:val="00FD515E"/>
    <w:rsid w:val="00FE1A6A"/>
    <w:rsid w:val="00FE34B0"/>
    <w:rsid w:val="00FE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2B079"/>
  <w15:chartTrackingRefBased/>
  <w15:docId w15:val="{F5BEF083-4EE9-488B-A7D3-BFE35AFFD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uiPriority w:val="39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character" w:customStyle="1" w:styleId="ts-alignment-element">
    <w:name w:val="ts-alignment-element"/>
    <w:basedOn w:val="a3"/>
    <w:rsid w:val="00920E57"/>
  </w:style>
  <w:style w:type="character" w:customStyle="1" w:styleId="ts-alignment-element-highlighted">
    <w:name w:val="ts-alignment-element-highlighted"/>
    <w:basedOn w:val="a3"/>
    <w:rsid w:val="003C614E"/>
  </w:style>
  <w:style w:type="paragraph" w:styleId="af3">
    <w:name w:val="List Paragraph"/>
    <w:basedOn w:val="a"/>
    <w:uiPriority w:val="34"/>
    <w:qFormat/>
    <w:rsid w:val="00DA4428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  <w:szCs w:val="28"/>
      <w:lang w:eastAsia="en-US"/>
    </w:rPr>
  </w:style>
  <w:style w:type="character" w:styleId="af4">
    <w:name w:val="Hyperlink"/>
    <w:rsid w:val="00A75AED"/>
    <w:rPr>
      <w:color w:val="0563C1"/>
      <w:u w:val="single"/>
    </w:rPr>
  </w:style>
  <w:style w:type="paragraph" w:styleId="af5">
    <w:name w:val="Normal (Web)"/>
    <w:basedOn w:val="a"/>
    <w:uiPriority w:val="99"/>
    <w:unhideWhenUsed/>
    <w:rsid w:val="00B66987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character" w:customStyle="1" w:styleId="apple-tab-span">
    <w:name w:val="apple-tab-span"/>
    <w:basedOn w:val="a3"/>
    <w:rsid w:val="003E01C4"/>
  </w:style>
  <w:style w:type="table" w:styleId="11">
    <w:name w:val="Table Classic 1"/>
    <w:basedOn w:val="a1"/>
    <w:rsid w:val="007F013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Elegant"/>
    <w:basedOn w:val="a1"/>
    <w:rsid w:val="007F013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Theme"/>
    <w:basedOn w:val="a1"/>
    <w:rsid w:val="007F0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7F013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9">
    <w:name w:val="No Spacing"/>
    <w:uiPriority w:val="1"/>
    <w:qFormat/>
    <w:rsid w:val="00BF25B0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8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3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4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0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6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38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19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95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94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7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856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74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4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955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22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51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9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6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21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2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097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91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0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1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9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8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2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08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4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5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3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0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0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5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1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6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2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6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63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37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0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49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77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5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6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3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941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682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78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4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9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8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5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3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624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75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22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4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37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07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24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921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73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7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1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735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2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93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0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8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174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46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33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3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020B6-699C-4C49-8012-95DC69CDC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2336</Words>
  <Characters>13319</Characters>
  <Application>Microsoft Office Word</Application>
  <DocSecurity>0</DocSecurity>
  <Lines>110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asus</cp:lastModifiedBy>
  <cp:revision>9</cp:revision>
  <cp:lastPrinted>2023-01-04T13:36:00Z</cp:lastPrinted>
  <dcterms:created xsi:type="dcterms:W3CDTF">2023-02-27T13:34:00Z</dcterms:created>
  <dcterms:modified xsi:type="dcterms:W3CDTF">2023-02-28T15:16:00Z</dcterms:modified>
</cp:coreProperties>
</file>