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C2DD" w14:textId="18544BD4" w:rsidR="00B5387D" w:rsidRDefault="00B5387D" w:rsidP="00B5387D">
      <w:pPr>
        <w:rPr>
          <w:rFonts w:ascii="Angsana New" w:eastAsia="Times New Roman" w:hAnsi="Angsana New"/>
          <w:sz w:val="28"/>
          <w:szCs w:val="28"/>
          <w:lang w:eastAsia="en-US"/>
        </w:rPr>
      </w:pPr>
      <w:r w:rsidRPr="00B5387D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ผลการจัดการเรียนรู้ตามแนวคิดสะเต็มศึกษาร่วมกับโมเดลชุดยิงโพรเจกไทล์ ในรายวิชาฟิสิกส์ เรื่อง</w:t>
      </w:r>
      <w:r w:rsidR="00981FA4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B5387D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การเคลื่อนที่แบบโพรเจกไทล์</w:t>
      </w:r>
      <w:r w:rsidR="00981FA4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                  </w:t>
      </w:r>
      <w:r w:rsidRPr="00B5387D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ของนักเรียนชั้นมัธยมศึกษาปีที่ </w:t>
      </w:r>
      <w:r w:rsidRPr="00B5387D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5</w:t>
      </w:r>
    </w:p>
    <w:p w14:paraId="74EDC0A1" w14:textId="4B34166A" w:rsidR="000B1EF0" w:rsidRPr="000B1EF0" w:rsidRDefault="000B1EF0" w:rsidP="00B5387D">
      <w:pPr>
        <w:rPr>
          <w:rFonts w:ascii="TH SarabunPSK" w:eastAsia="Times New Roman" w:hAnsi="TH SarabunPSK" w:cs="TH SarabunPSK"/>
          <w:sz w:val="28"/>
          <w:szCs w:val="28"/>
          <w:lang w:val="en" w:eastAsia="en-US"/>
        </w:rPr>
      </w:pPr>
      <w:r w:rsidRPr="00A26607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STEM</w:t>
      </w:r>
      <w:r w:rsidRPr="00A26607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based Education learning management outcomes of students in Grade 11 in conjunction with projectile firing kit model in </w:t>
      </w:r>
      <w:r w:rsidR="00A26607">
        <w:rPr>
          <w:rFonts w:ascii="TH SarabunPSK" w:eastAsia="Times New Roman" w:hAnsi="TH SarabunPSK" w:cs="TH SarabunPSK"/>
          <w:sz w:val="28"/>
          <w:szCs w:val="28"/>
          <w:lang w:eastAsia="en-US"/>
        </w:rPr>
        <w:t>P</w:t>
      </w:r>
      <w:r w:rsidRPr="00A26607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hysics under the topic of </w:t>
      </w:r>
      <w:r w:rsid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P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rojectile Motion</w:t>
      </w:r>
    </w:p>
    <w:p w14:paraId="3355050F" w14:textId="1AB5B0E1" w:rsidR="008D5930" w:rsidRPr="003C614E" w:rsidRDefault="00920E57" w:rsidP="00B5387D">
      <w:pPr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B5387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4F428D" w:rsidRPr="00B5387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B5387D" w:rsidRPr="00B5387D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ทองคูณ โพธาราม</w:t>
      </w:r>
      <w:r w:rsidR="00611BCB" w:rsidRPr="00B5387D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611BCB">
        <w:rPr>
          <w:rFonts w:ascii="TH SarabunPSK" w:hAnsi="TH SarabunPSK" w:cs="TH SarabunPSK"/>
          <w:sz w:val="28"/>
          <w:szCs w:val="28"/>
          <w:vertAlign w:val="superscript"/>
        </w:rPr>
        <w:t xml:space="preserve"> </w:t>
      </w:r>
      <w:r w:rsidR="00B5387D" w:rsidRPr="00B5387D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รัตนาพร ละครขวา</w:t>
      </w:r>
      <w:r w:rsidR="00611BCB" w:rsidRPr="00B5387D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611B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11BCB" w:rsidRPr="00B5387D">
        <w:rPr>
          <w:rFonts w:ascii="TH SarabunPSK" w:hAnsi="TH SarabunPSK" w:cs="TH SarabunPSK"/>
          <w:sz w:val="28"/>
          <w:szCs w:val="28"/>
          <w:cs/>
        </w:rPr>
        <w:t>จุฑามาส ศรีจำนงค์</w:t>
      </w:r>
      <w:r w:rsidR="00611BCB" w:rsidRPr="00B5387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F4149" w:rsidRPr="003C614E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5FAFD77B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E-mail</w:t>
      </w:r>
      <w:r w:rsidR="003C614E">
        <w:rPr>
          <w:rFonts w:ascii="TH SarabunPSK" w:hAnsi="TH SarabunPSK" w:cs="TH SarabunPSK"/>
          <w:sz w:val="28"/>
          <w:szCs w:val="28"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</w:rPr>
        <w:t xml:space="preserve">: </w:t>
      </w:r>
      <w:r w:rsidR="003C614E">
        <w:rPr>
          <w:rFonts w:ascii="TH SarabunPSK" w:hAnsi="TH SarabunPSK" w:cs="TH SarabunPSK"/>
          <w:sz w:val="28"/>
          <w:szCs w:val="28"/>
        </w:rPr>
        <w:t>jutamus001@hotmail.com</w:t>
      </w:r>
    </w:p>
    <w:p w14:paraId="77EA6B03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614E" w:rsidRPr="003C614E">
        <w:rPr>
          <w:rFonts w:ascii="TH SarabunPSK" w:hAnsi="TH SarabunPSK" w:cs="TH SarabunPSK" w:hint="cs"/>
          <w:sz w:val="28"/>
          <w:szCs w:val="28"/>
          <w:cs/>
        </w:rPr>
        <w:t>089-6419554</w:t>
      </w:r>
    </w:p>
    <w:p w14:paraId="7718506A" w14:textId="77777777" w:rsidR="006873D6" w:rsidRPr="00B66987" w:rsidRDefault="00C3329C" w:rsidP="00B66987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64C8F14F" w14:textId="206BD36F" w:rsidR="00B66987" w:rsidRPr="00963002" w:rsidRDefault="00B5387D" w:rsidP="00963002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B5387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5387D">
        <w:rPr>
          <w:rStyle w:val="fontstyle01"/>
          <w:sz w:val="28"/>
          <w:szCs w:val="28"/>
          <w:cs/>
        </w:rPr>
        <w:t>การวิจัย</w:t>
      </w:r>
      <w:r>
        <w:rPr>
          <w:rStyle w:val="fontstyle01"/>
          <w:rFonts w:hint="cs"/>
          <w:sz w:val="28"/>
          <w:szCs w:val="28"/>
          <w:cs/>
        </w:rPr>
        <w:t>มี</w:t>
      </w:r>
      <w:r w:rsidRPr="00B5387D">
        <w:rPr>
          <w:rStyle w:val="fontstyle01"/>
          <w:sz w:val="28"/>
          <w:szCs w:val="28"/>
          <w:cs/>
        </w:rPr>
        <w:t>วัตถุประสงค์เพื่อ (</w:t>
      </w:r>
      <w:r w:rsidRPr="00B5387D">
        <w:rPr>
          <w:rStyle w:val="fontstyle01"/>
          <w:sz w:val="28"/>
          <w:szCs w:val="28"/>
        </w:rPr>
        <w:t xml:space="preserve">1) </w:t>
      </w:r>
      <w:r w:rsidRPr="00B5387D">
        <w:rPr>
          <w:rStyle w:val="fontstyle01"/>
          <w:sz w:val="28"/>
          <w:szCs w:val="28"/>
          <w:cs/>
        </w:rPr>
        <w:t>เปรียบเทียบผลสัมฤทธิ์ทางการเรียนก่อนเรียนและหลังเรียนของนักเรียนที่ ได้รับการจัดการเรียนรู้ตามแนวคิดสะเต็มศึกษาร่วมกับการใช้โมเดลชุดยิงโพรเจกไทล์ (</w:t>
      </w:r>
      <w:r w:rsidRPr="00B5387D">
        <w:rPr>
          <w:rStyle w:val="fontstyle01"/>
          <w:sz w:val="28"/>
          <w:szCs w:val="28"/>
        </w:rPr>
        <w:t xml:space="preserve">2) </w:t>
      </w:r>
      <w:r w:rsidRPr="00B5387D">
        <w:rPr>
          <w:rStyle w:val="fontstyle01"/>
          <w:sz w:val="28"/>
          <w:szCs w:val="28"/>
          <w:cs/>
        </w:rPr>
        <w:t>เพื่อศึกษา</w:t>
      </w:r>
      <w:r w:rsidR="00D55333" w:rsidRPr="00A56828">
        <w:rPr>
          <w:rFonts w:ascii="TH SarabunPSK" w:hAnsi="TH SarabunPSK" w:cs="TH SarabunPSK" w:hint="cs"/>
          <w:sz w:val="28"/>
          <w:szCs w:val="28"/>
          <w:cs/>
        </w:rPr>
        <w:t>ทักษะกระบวน</w:t>
      </w:r>
      <w:r w:rsidR="00D55333">
        <w:rPr>
          <w:rFonts w:ascii="TH SarabunPSK" w:hAnsi="TH SarabunPSK" w:cs="TH SarabunPSK" w:hint="cs"/>
          <w:sz w:val="28"/>
          <w:szCs w:val="28"/>
          <w:cs/>
        </w:rPr>
        <w:t>ทางวิทยาศาสตร์ ในราย</w:t>
      </w:r>
      <w:r w:rsidR="00D55333" w:rsidRPr="00A56828">
        <w:rPr>
          <w:rFonts w:ascii="TH SarabunPSK" w:hAnsi="TH SarabunPSK" w:cs="TH SarabunPSK"/>
          <w:sz w:val="28"/>
          <w:szCs w:val="28"/>
          <w:cs/>
        </w:rPr>
        <w:t>วิชา</w:t>
      </w:r>
      <w:r w:rsidR="00D55333" w:rsidRPr="00A56828">
        <w:rPr>
          <w:rFonts w:ascii="TH SarabunPSK" w:hAnsi="TH SarabunPSK" w:cs="TH SarabunPSK" w:hint="cs"/>
          <w:sz w:val="28"/>
          <w:szCs w:val="28"/>
          <w:cs/>
        </w:rPr>
        <w:t>ฟิสิกส์</w:t>
      </w:r>
      <w:r w:rsidRPr="00B5387D">
        <w:rPr>
          <w:rStyle w:val="fontstyle01"/>
          <w:sz w:val="28"/>
          <w:szCs w:val="28"/>
          <w:cs/>
        </w:rPr>
        <w:t xml:space="preserve">ของนักเรียนชั้นมัธยมศึกษาปีที่ </w:t>
      </w:r>
      <w:r w:rsidRPr="00B5387D">
        <w:rPr>
          <w:rStyle w:val="fontstyle01"/>
          <w:sz w:val="28"/>
          <w:szCs w:val="28"/>
        </w:rPr>
        <w:t xml:space="preserve">5 (3) </w:t>
      </w:r>
      <w:r w:rsidRPr="00B5387D">
        <w:rPr>
          <w:rStyle w:val="fontstyle01"/>
          <w:sz w:val="28"/>
          <w:szCs w:val="28"/>
          <w:cs/>
        </w:rPr>
        <w:t xml:space="preserve">เพื่อศึกษาความพึงพอใจของนักเรียนชั้นมัธยมศึกษาปีที่ </w:t>
      </w:r>
      <w:r w:rsidRPr="00B5387D">
        <w:rPr>
          <w:rStyle w:val="fontstyle01"/>
          <w:sz w:val="28"/>
          <w:szCs w:val="28"/>
        </w:rPr>
        <w:t xml:space="preserve">5 </w:t>
      </w:r>
      <w:r w:rsidRPr="00B5387D">
        <w:rPr>
          <w:rStyle w:val="fontstyle01"/>
          <w:sz w:val="28"/>
          <w:szCs w:val="28"/>
          <w:cs/>
        </w:rPr>
        <w:t>ต่อการจัดการเรียนรู้วิชาฟิสิกส์ หลังการใช้รูปแบบการจัดการเรียนรู้ตามแนวคิดสะเต็มศึกษา กลุ่มตัวอย่าง</w:t>
      </w:r>
      <w:r>
        <w:rPr>
          <w:rStyle w:val="fontstyle01"/>
          <w:rFonts w:hint="cs"/>
          <w:sz w:val="28"/>
          <w:szCs w:val="28"/>
          <w:cs/>
        </w:rPr>
        <w:t xml:space="preserve"> </w:t>
      </w:r>
      <w:r w:rsidRPr="00B5387D">
        <w:rPr>
          <w:rStyle w:val="fontstyle01"/>
          <w:sz w:val="28"/>
          <w:szCs w:val="28"/>
          <w:cs/>
        </w:rPr>
        <w:t xml:space="preserve">ได้แก่ นักเรียนชั้นมัธยมศึกษาปีที่ </w:t>
      </w:r>
      <w:r w:rsidRPr="00B5387D">
        <w:rPr>
          <w:rStyle w:val="fontstyle01"/>
          <w:sz w:val="28"/>
          <w:szCs w:val="28"/>
        </w:rPr>
        <w:t xml:space="preserve">5 </w:t>
      </w:r>
      <w:bookmarkStart w:id="0" w:name="_Hlk128125027"/>
      <w:r w:rsidRPr="00B5387D">
        <w:rPr>
          <w:rStyle w:val="fontstyle01"/>
          <w:sz w:val="28"/>
          <w:szCs w:val="28"/>
          <w:cs/>
        </w:rPr>
        <w:t xml:space="preserve">โรงเรียนนาด้วงวิทยา </w:t>
      </w:r>
      <w:r w:rsidR="00432B8B">
        <w:rPr>
          <w:rStyle w:val="fontstyle01"/>
          <w:rFonts w:hint="cs"/>
          <w:sz w:val="28"/>
          <w:szCs w:val="28"/>
          <w:cs/>
        </w:rPr>
        <w:t xml:space="preserve">อำเภอนานาด้วง </w:t>
      </w:r>
      <w:r w:rsidRPr="00B5387D">
        <w:rPr>
          <w:rStyle w:val="fontstyle01"/>
          <w:sz w:val="28"/>
          <w:szCs w:val="28"/>
          <w:cs/>
        </w:rPr>
        <w:t>จังหวัดเลย</w:t>
      </w:r>
      <w:bookmarkEnd w:id="0"/>
      <w:r w:rsidRPr="00B5387D">
        <w:rPr>
          <w:rStyle w:val="fontstyle01"/>
          <w:sz w:val="28"/>
          <w:szCs w:val="28"/>
          <w:cs/>
        </w:rPr>
        <w:t xml:space="preserve"> จำนวน</w:t>
      </w:r>
      <w:r w:rsidR="009B7425">
        <w:rPr>
          <w:rStyle w:val="fontstyle01"/>
          <w:sz w:val="28"/>
          <w:szCs w:val="28"/>
        </w:rPr>
        <w:t xml:space="preserve"> </w:t>
      </w:r>
      <w:r w:rsidRPr="00B5387D">
        <w:rPr>
          <w:rStyle w:val="fontstyle01"/>
          <w:sz w:val="28"/>
          <w:szCs w:val="28"/>
        </w:rPr>
        <w:t xml:space="preserve">21 </w:t>
      </w:r>
      <w:r w:rsidRPr="00B5387D">
        <w:rPr>
          <w:rStyle w:val="fontstyle01"/>
          <w:sz w:val="28"/>
          <w:szCs w:val="28"/>
          <w:cs/>
        </w:rPr>
        <w:t xml:space="preserve">คน </w:t>
      </w:r>
      <w:r w:rsidR="00A735B6" w:rsidRPr="00A735B6">
        <w:rPr>
          <w:rStyle w:val="fontstyle01"/>
          <w:rFonts w:hint="cs"/>
          <w:sz w:val="28"/>
          <w:szCs w:val="28"/>
          <w:cs/>
        </w:rPr>
        <w:t>กลุ่มตัวอย่างได้มาโดยการสุ่มแบบเจาะจง</w:t>
      </w:r>
      <w:r w:rsidR="00A735B6" w:rsidRPr="00A735B6">
        <w:rPr>
          <w:rStyle w:val="fontstyle01"/>
          <w:sz w:val="28"/>
          <w:szCs w:val="28"/>
          <w:cs/>
        </w:rPr>
        <w:t xml:space="preserve"> (</w:t>
      </w:r>
      <w:r w:rsidR="00A735B6" w:rsidRPr="00A735B6">
        <w:rPr>
          <w:rStyle w:val="fontstyle01"/>
          <w:sz w:val="28"/>
          <w:szCs w:val="28"/>
        </w:rPr>
        <w:t xml:space="preserve">Purposive sampling) </w:t>
      </w:r>
      <w:r w:rsidR="00A735B6" w:rsidRPr="00A735B6">
        <w:rPr>
          <w:rStyle w:val="fontstyle01"/>
          <w:rFonts w:hint="cs"/>
          <w:sz w:val="28"/>
          <w:szCs w:val="28"/>
          <w:cs/>
        </w:rPr>
        <w:t>โดยใช้ห้องเรียนเป็นหน่วยของการสุ่ม</w:t>
      </w:r>
      <w:r w:rsidR="00A735B6" w:rsidRPr="00A735B6">
        <w:rPr>
          <w:rStyle w:val="fontstyle01"/>
          <w:sz w:val="28"/>
          <w:szCs w:val="28"/>
          <w:cs/>
        </w:rPr>
        <w:t xml:space="preserve"> </w:t>
      </w:r>
      <w:r w:rsidR="00A735B6" w:rsidRPr="00A735B6">
        <w:rPr>
          <w:rStyle w:val="fontstyle01"/>
          <w:rFonts w:hint="cs"/>
          <w:sz w:val="28"/>
          <w:szCs w:val="28"/>
          <w:cs/>
        </w:rPr>
        <w:t>ซึ่งโรงเรียนจัดห้องเรียนแบบคละความสามารถมีทั้งนักเรียนที่มีความสามารถในการเรียนระดับเก่ง</w:t>
      </w:r>
      <w:r w:rsidR="00A735B6" w:rsidRPr="00A735B6">
        <w:rPr>
          <w:rStyle w:val="fontstyle01"/>
          <w:sz w:val="28"/>
          <w:szCs w:val="28"/>
          <w:cs/>
        </w:rPr>
        <w:t xml:space="preserve"> </w:t>
      </w:r>
      <w:r w:rsidR="00A735B6" w:rsidRPr="00A735B6">
        <w:rPr>
          <w:rStyle w:val="fontstyle01"/>
          <w:rFonts w:hint="cs"/>
          <w:sz w:val="28"/>
          <w:szCs w:val="28"/>
          <w:cs/>
        </w:rPr>
        <w:t>ปานกลาง</w:t>
      </w:r>
      <w:r w:rsidR="00A735B6" w:rsidRPr="00A735B6">
        <w:rPr>
          <w:rStyle w:val="fontstyle01"/>
          <w:sz w:val="28"/>
          <w:szCs w:val="28"/>
          <w:cs/>
        </w:rPr>
        <w:t xml:space="preserve"> </w:t>
      </w:r>
      <w:r w:rsidR="00A735B6" w:rsidRPr="00A735B6">
        <w:rPr>
          <w:rStyle w:val="fontstyle01"/>
          <w:rFonts w:hint="cs"/>
          <w:sz w:val="28"/>
          <w:szCs w:val="28"/>
          <w:cs/>
        </w:rPr>
        <w:t>และอ่อนอยู่ในห้องเดียวกัน</w:t>
      </w:r>
      <w:r w:rsidR="00A735B6">
        <w:rPr>
          <w:rStyle w:val="fontstyle01"/>
          <w:rFonts w:hint="cs"/>
          <w:sz w:val="28"/>
          <w:szCs w:val="28"/>
          <w:cs/>
        </w:rPr>
        <w:t xml:space="preserve"> </w:t>
      </w:r>
      <w:r w:rsidRPr="00B5387D">
        <w:rPr>
          <w:rStyle w:val="fontstyle01"/>
          <w:sz w:val="28"/>
          <w:szCs w:val="28"/>
          <w:cs/>
        </w:rPr>
        <w:t>เครื่องมือที่ใช้ในการวิจัยประกอบด้วย แบบทดสอบวัดผลสัมฤทธิ์ทางการเรียนวิชาฟิสิกส์</w:t>
      </w:r>
      <w:r w:rsidR="005A04B2" w:rsidRPr="005A04B2">
        <w:rPr>
          <w:rStyle w:val="fontstyle01"/>
          <w:rFonts w:hint="cs"/>
          <w:sz w:val="28"/>
          <w:szCs w:val="28"/>
          <w:cs/>
        </w:rPr>
        <w:t>ชนิดเลือกตอบ</w:t>
      </w:r>
      <w:r w:rsidR="005A04B2" w:rsidRPr="005A04B2">
        <w:rPr>
          <w:rStyle w:val="fontstyle01"/>
          <w:sz w:val="28"/>
          <w:szCs w:val="28"/>
          <w:cs/>
        </w:rPr>
        <w:t xml:space="preserve"> 4 </w:t>
      </w:r>
      <w:r w:rsidR="005A04B2" w:rsidRPr="005A04B2">
        <w:rPr>
          <w:rStyle w:val="fontstyle01"/>
          <w:rFonts w:hint="cs"/>
          <w:sz w:val="28"/>
          <w:szCs w:val="28"/>
          <w:cs/>
        </w:rPr>
        <w:t>ตัวเลือก</w:t>
      </w:r>
      <w:r w:rsidR="005A04B2" w:rsidRPr="005A04B2">
        <w:rPr>
          <w:rStyle w:val="fontstyle01"/>
          <w:sz w:val="28"/>
          <w:szCs w:val="28"/>
          <w:cs/>
        </w:rPr>
        <w:t xml:space="preserve"> </w:t>
      </w:r>
      <w:r w:rsidR="005A04B2" w:rsidRPr="005A04B2">
        <w:rPr>
          <w:rStyle w:val="fontstyle01"/>
          <w:rFonts w:hint="cs"/>
          <w:sz w:val="28"/>
          <w:szCs w:val="28"/>
          <w:cs/>
        </w:rPr>
        <w:t>จำนวน</w:t>
      </w:r>
      <w:r w:rsidR="005A04B2" w:rsidRPr="005A04B2">
        <w:rPr>
          <w:rStyle w:val="fontstyle01"/>
          <w:sz w:val="28"/>
          <w:szCs w:val="28"/>
          <w:cs/>
        </w:rPr>
        <w:t xml:space="preserve"> </w:t>
      </w:r>
      <w:r w:rsidR="005A04B2">
        <w:rPr>
          <w:rStyle w:val="fontstyle01"/>
          <w:sz w:val="28"/>
          <w:szCs w:val="28"/>
        </w:rPr>
        <w:t>1</w:t>
      </w:r>
      <w:r w:rsidR="005A04B2" w:rsidRPr="005A04B2">
        <w:rPr>
          <w:rStyle w:val="fontstyle01"/>
          <w:sz w:val="28"/>
          <w:szCs w:val="28"/>
          <w:cs/>
        </w:rPr>
        <w:t xml:space="preserve">0 </w:t>
      </w:r>
      <w:r w:rsidR="005A04B2" w:rsidRPr="005A04B2">
        <w:rPr>
          <w:rStyle w:val="fontstyle01"/>
          <w:rFonts w:hint="cs"/>
          <w:sz w:val="28"/>
          <w:szCs w:val="28"/>
          <w:cs/>
        </w:rPr>
        <w:t>ข้อ</w:t>
      </w:r>
      <w:r w:rsidRPr="00B5387D">
        <w:rPr>
          <w:rStyle w:val="fontstyle01"/>
          <w:sz w:val="28"/>
          <w:szCs w:val="28"/>
          <w:cs/>
        </w:rPr>
        <w:t xml:space="preserve"> แบบวัดทักษะกระบวนการทางฟิสิกส์ และแบบวัดความพึงพอใจต่อการจัดการเรียนรู้</w:t>
      </w:r>
      <w:r w:rsidR="005A04B2" w:rsidRPr="005A04B2">
        <w:rPr>
          <w:rStyle w:val="fontstyle01"/>
          <w:rFonts w:hint="cs"/>
          <w:sz w:val="28"/>
          <w:szCs w:val="28"/>
          <w:cs/>
        </w:rPr>
        <w:t>เป็นมาตราส่วนประมาณค่า</w:t>
      </w:r>
      <w:r w:rsidR="005A04B2" w:rsidRPr="005A04B2">
        <w:rPr>
          <w:rStyle w:val="fontstyle01"/>
          <w:sz w:val="28"/>
          <w:szCs w:val="28"/>
          <w:cs/>
        </w:rPr>
        <w:t xml:space="preserve"> 5 </w:t>
      </w:r>
      <w:r w:rsidR="005A04B2" w:rsidRPr="005A04B2">
        <w:rPr>
          <w:rStyle w:val="fontstyle01"/>
          <w:rFonts w:hint="cs"/>
          <w:sz w:val="28"/>
          <w:szCs w:val="28"/>
          <w:cs/>
        </w:rPr>
        <w:t>ระดับ</w:t>
      </w:r>
      <w:r w:rsidR="005A04B2" w:rsidRPr="005A04B2">
        <w:rPr>
          <w:rStyle w:val="fontstyle01"/>
          <w:sz w:val="28"/>
          <w:szCs w:val="28"/>
          <w:cs/>
        </w:rPr>
        <w:t xml:space="preserve"> </w:t>
      </w:r>
      <w:r w:rsidR="005A04B2" w:rsidRPr="005A04B2">
        <w:rPr>
          <w:rStyle w:val="fontstyle01"/>
          <w:rFonts w:hint="cs"/>
          <w:sz w:val="28"/>
          <w:szCs w:val="28"/>
          <w:cs/>
        </w:rPr>
        <w:t>จำนวน</w:t>
      </w:r>
      <w:r w:rsidR="005A04B2" w:rsidRPr="005A04B2">
        <w:rPr>
          <w:rStyle w:val="fontstyle01"/>
          <w:sz w:val="28"/>
          <w:szCs w:val="28"/>
          <w:cs/>
        </w:rPr>
        <w:t xml:space="preserve"> </w:t>
      </w:r>
      <w:r w:rsidR="005A04B2">
        <w:rPr>
          <w:rStyle w:val="fontstyle01"/>
          <w:sz w:val="28"/>
          <w:szCs w:val="28"/>
        </w:rPr>
        <w:t>1</w:t>
      </w:r>
      <w:r w:rsidR="005A04B2" w:rsidRPr="005A04B2">
        <w:rPr>
          <w:rStyle w:val="fontstyle01"/>
          <w:sz w:val="28"/>
          <w:szCs w:val="28"/>
          <w:cs/>
        </w:rPr>
        <w:t xml:space="preserve">0 </w:t>
      </w:r>
      <w:r w:rsidR="005A04B2" w:rsidRPr="005A04B2">
        <w:rPr>
          <w:rStyle w:val="fontstyle01"/>
          <w:rFonts w:hint="cs"/>
          <w:sz w:val="28"/>
          <w:szCs w:val="28"/>
          <w:cs/>
        </w:rPr>
        <w:t>ข้อ</w:t>
      </w:r>
      <w:r w:rsidRPr="00B5387D">
        <w:rPr>
          <w:rStyle w:val="fontstyle01"/>
          <w:sz w:val="28"/>
          <w:szCs w:val="28"/>
          <w:cs/>
        </w:rPr>
        <w:t xml:space="preserve"> วิเคราะห์ข้อมูลโดยหาค่าเฉลี่ย ส่วนเบี่ยงเบ</w:t>
      </w:r>
      <w:r w:rsidR="00963002">
        <w:rPr>
          <w:rStyle w:val="fontstyle01"/>
          <w:rFonts w:hint="cs"/>
          <w:sz w:val="28"/>
          <w:szCs w:val="28"/>
          <w:cs/>
        </w:rPr>
        <w:t>น</w:t>
      </w:r>
      <w:r w:rsidRPr="00B5387D">
        <w:rPr>
          <w:rStyle w:val="fontstyle01"/>
          <w:sz w:val="28"/>
          <w:szCs w:val="28"/>
          <w:cs/>
        </w:rPr>
        <w:t>มาตรฐาน และ</w:t>
      </w:r>
      <w:r w:rsidR="00963002" w:rsidRPr="00963002">
        <w:rPr>
          <w:rStyle w:val="fontstyle01"/>
          <w:rFonts w:hint="cs"/>
          <w:sz w:val="28"/>
          <w:szCs w:val="28"/>
          <w:cs/>
        </w:rPr>
        <w:t>ทดสอบสมมุติฐานด้วยสถิติ</w:t>
      </w:r>
      <w:r w:rsidR="00A26607">
        <w:rPr>
          <w:rStyle w:val="fontstyle01"/>
          <w:rFonts w:hint="cs"/>
          <w:sz w:val="28"/>
          <w:szCs w:val="28"/>
          <w:cs/>
        </w:rPr>
        <w:t>ที</w:t>
      </w:r>
    </w:p>
    <w:p w14:paraId="0BDE4DBA" w14:textId="43DC2186" w:rsidR="00FE34B0" w:rsidRPr="003E01C4" w:rsidRDefault="00981FA4" w:rsidP="00981FA4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981FA4">
        <w:rPr>
          <w:rStyle w:val="fontstyle01"/>
          <w:sz w:val="28"/>
          <w:szCs w:val="28"/>
          <w:cs/>
        </w:rPr>
        <w:t>ผลการวิจัย</w:t>
      </w:r>
      <w:r>
        <w:rPr>
          <w:rStyle w:val="fontstyle01"/>
          <w:rFonts w:hint="cs"/>
          <w:sz w:val="28"/>
          <w:szCs w:val="28"/>
          <w:cs/>
        </w:rPr>
        <w:t xml:space="preserve"> </w:t>
      </w:r>
      <w:r w:rsidRPr="00981FA4">
        <w:rPr>
          <w:rStyle w:val="fontstyle01"/>
          <w:sz w:val="28"/>
          <w:szCs w:val="28"/>
          <w:cs/>
        </w:rPr>
        <w:t>พบว่า (</w:t>
      </w:r>
      <w:r w:rsidRPr="00981FA4">
        <w:rPr>
          <w:rStyle w:val="fontstyle01"/>
          <w:sz w:val="28"/>
          <w:szCs w:val="28"/>
        </w:rPr>
        <w:t xml:space="preserve">1) </w:t>
      </w:r>
      <w:r w:rsidRPr="00981FA4">
        <w:rPr>
          <w:rStyle w:val="fontstyle01"/>
          <w:sz w:val="28"/>
          <w:szCs w:val="28"/>
          <w:cs/>
        </w:rPr>
        <w:t>ผลสัมฤทธิ์ทางการเรียนหลังเรียนของนักเรียนที่ ได้รับการจัดการเรียนรู้ตามแนวคิดสะเต็มศึกษาร่วมกับการใช้โมเดลชุดยิงโพรเจกไทล์ สูงกว่าก่อนเรียน อย่างมีนัยสำคัญทางสถิติที่ระดับ .</w:t>
      </w:r>
      <w:r w:rsidRPr="00981FA4">
        <w:rPr>
          <w:rStyle w:val="fontstyle01"/>
          <w:sz w:val="28"/>
          <w:szCs w:val="28"/>
        </w:rPr>
        <w:t xml:space="preserve">05 (2) </w:t>
      </w:r>
      <w:r w:rsidR="00D55333" w:rsidRPr="00A56828">
        <w:rPr>
          <w:rFonts w:ascii="TH SarabunPSK" w:hAnsi="TH SarabunPSK" w:cs="TH SarabunPSK" w:hint="cs"/>
          <w:sz w:val="28"/>
          <w:szCs w:val="28"/>
          <w:cs/>
        </w:rPr>
        <w:t>ทักษะกระบวน</w:t>
      </w:r>
      <w:r w:rsidR="00D55333">
        <w:rPr>
          <w:rFonts w:ascii="TH SarabunPSK" w:hAnsi="TH SarabunPSK" w:cs="TH SarabunPSK" w:hint="cs"/>
          <w:sz w:val="28"/>
          <w:szCs w:val="28"/>
          <w:cs/>
        </w:rPr>
        <w:t>ทางวิทยาศาสตร์ ในราย</w:t>
      </w:r>
      <w:r w:rsidR="00D55333" w:rsidRPr="00A56828">
        <w:rPr>
          <w:rFonts w:ascii="TH SarabunPSK" w:hAnsi="TH SarabunPSK" w:cs="TH SarabunPSK"/>
          <w:sz w:val="28"/>
          <w:szCs w:val="28"/>
          <w:cs/>
        </w:rPr>
        <w:t>วิชา</w:t>
      </w:r>
      <w:r w:rsidR="00D55333" w:rsidRPr="00A56828">
        <w:rPr>
          <w:rFonts w:ascii="TH SarabunPSK" w:hAnsi="TH SarabunPSK" w:cs="TH SarabunPSK" w:hint="cs"/>
          <w:sz w:val="28"/>
          <w:szCs w:val="28"/>
          <w:cs/>
        </w:rPr>
        <w:t>ฟิสิกส์</w:t>
      </w:r>
      <w:r w:rsidR="00D55333">
        <w:rPr>
          <w:rStyle w:val="fontstyle01"/>
          <w:sz w:val="28"/>
          <w:szCs w:val="28"/>
        </w:rPr>
        <w:t xml:space="preserve"> </w:t>
      </w:r>
      <w:r w:rsidRPr="00981FA4">
        <w:rPr>
          <w:rStyle w:val="fontstyle01"/>
          <w:sz w:val="28"/>
          <w:szCs w:val="28"/>
          <w:cs/>
        </w:rPr>
        <w:t xml:space="preserve">ของนักเรียนชั้นมัธยมศึกษาปีที่ </w:t>
      </w:r>
      <w:r w:rsidRPr="00981FA4">
        <w:rPr>
          <w:rStyle w:val="fontstyle01"/>
          <w:sz w:val="28"/>
          <w:szCs w:val="28"/>
        </w:rPr>
        <w:t xml:space="preserve">5 </w:t>
      </w:r>
      <w:r w:rsidRPr="00981FA4">
        <w:rPr>
          <w:rStyle w:val="fontstyle01"/>
          <w:sz w:val="28"/>
          <w:szCs w:val="28"/>
          <w:cs/>
        </w:rPr>
        <w:t>มีทักษะการทำงานเป็นกลุ่ม เรียนรู้โดยการลงมือปฏิบัติ</w:t>
      </w:r>
      <w:r>
        <w:rPr>
          <w:rStyle w:val="fontstyle01"/>
          <w:rFonts w:hint="cs"/>
          <w:sz w:val="28"/>
          <w:szCs w:val="28"/>
          <w:cs/>
        </w:rPr>
        <w:t xml:space="preserve"> </w:t>
      </w:r>
      <w:r w:rsidRPr="00981FA4">
        <w:rPr>
          <w:rStyle w:val="fontstyle01"/>
          <w:sz w:val="28"/>
          <w:szCs w:val="28"/>
          <w:cs/>
        </w:rPr>
        <w:t>รู้จักแก้ปัญหาด้วยตนเอง (</w:t>
      </w:r>
      <w:r w:rsidRPr="00981FA4">
        <w:rPr>
          <w:rStyle w:val="fontstyle01"/>
          <w:sz w:val="28"/>
          <w:szCs w:val="28"/>
        </w:rPr>
        <w:t xml:space="preserve">3) </w:t>
      </w:r>
      <w:r w:rsidRPr="00981FA4">
        <w:rPr>
          <w:rStyle w:val="fontstyle01"/>
          <w:sz w:val="28"/>
          <w:szCs w:val="28"/>
          <w:cs/>
        </w:rPr>
        <w:t>ความพึงพอใจ</w:t>
      </w:r>
      <w:r>
        <w:rPr>
          <w:rStyle w:val="fontstyle01"/>
          <w:rFonts w:hint="cs"/>
          <w:sz w:val="28"/>
          <w:szCs w:val="28"/>
          <w:cs/>
        </w:rPr>
        <w:t>ของนักเรียนชั้นมัธยมศึกษาปีที่ 5 ที่มี</w:t>
      </w:r>
      <w:r w:rsidRPr="00981FA4">
        <w:rPr>
          <w:rStyle w:val="fontstyle01"/>
          <w:sz w:val="28"/>
          <w:szCs w:val="28"/>
          <w:cs/>
        </w:rPr>
        <w:t>ต่อการจัดการเรียนรู้รูปแบบสะเต็ม</w:t>
      </w:r>
      <w:r>
        <w:rPr>
          <w:rStyle w:val="fontstyle01"/>
          <w:rFonts w:hint="cs"/>
          <w:sz w:val="28"/>
          <w:szCs w:val="28"/>
          <w:cs/>
        </w:rPr>
        <w:t xml:space="preserve"> </w:t>
      </w:r>
      <w:r w:rsidRPr="00B5387D">
        <w:rPr>
          <w:rStyle w:val="fontstyle01"/>
          <w:sz w:val="28"/>
          <w:szCs w:val="28"/>
          <w:cs/>
        </w:rPr>
        <w:t>ร่วมกับการใช้โมเดลชุดยิงโพรเจกไทล์</w:t>
      </w:r>
      <w:r w:rsidRPr="00981FA4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 </w:t>
      </w:r>
      <w:r>
        <w:rPr>
          <w:rStyle w:val="fontstyle01"/>
          <w:rFonts w:hint="cs"/>
          <w:sz w:val="28"/>
          <w:szCs w:val="28"/>
          <w:cs/>
        </w:rPr>
        <w:t>อยู่</w:t>
      </w:r>
      <w:r w:rsidRPr="00981FA4">
        <w:rPr>
          <w:rStyle w:val="fontstyle01"/>
          <w:sz w:val="28"/>
          <w:szCs w:val="28"/>
          <w:cs/>
        </w:rPr>
        <w:t>ในระดับมาก</w:t>
      </w:r>
    </w:p>
    <w:p w14:paraId="6221189B" w14:textId="4F1A895A" w:rsidR="00D779F4" w:rsidRPr="00A26607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 w:rsidRPr="00FE34B0">
        <w:rPr>
          <w:rFonts w:ascii="TH SarabunPSK" w:hAnsi="TH SarabunPSK" w:cs="TH SarabunPSK"/>
          <w:b/>
          <w:bCs/>
          <w:sz w:val="28"/>
          <w:szCs w:val="28"/>
          <w:cs/>
        </w:rPr>
        <w:t>คำสำคัญ</w:t>
      </w:r>
      <w:r w:rsidR="003C614E" w:rsidRPr="00FE34B0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FE34B0">
        <w:rPr>
          <w:rFonts w:ascii="TH SarabunPSK" w:hAnsi="TH SarabunPSK" w:cs="TH SarabunPSK"/>
          <w:b/>
          <w:bCs/>
          <w:sz w:val="28"/>
          <w:szCs w:val="28"/>
        </w:rPr>
        <w:t>:</w:t>
      </w:r>
      <w:r w:rsidRPr="00FE34B0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81FA4">
        <w:rPr>
          <w:rFonts w:ascii="TH SarabunPSK" w:hAnsi="TH SarabunPSK" w:cs="TH SarabunPSK" w:hint="cs"/>
          <w:sz w:val="28"/>
          <w:szCs w:val="28"/>
          <w:cs/>
        </w:rPr>
        <w:t>ผลการจัดการเรียนรู้, สะเต็มศึกษา</w:t>
      </w:r>
    </w:p>
    <w:p w14:paraId="2AB9EB18" w14:textId="54DCB8AC" w:rsidR="00DC33E2" w:rsidRPr="009B7425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9B7425">
        <w:rPr>
          <w:rFonts w:ascii="TH SarabunPSK" w:hAnsi="TH SarabunPSK" w:cs="TH SarabunPSK"/>
          <w:b/>
          <w:bCs/>
          <w:sz w:val="28"/>
          <w:szCs w:val="28"/>
        </w:rPr>
        <w:t>Abstract</w:t>
      </w:r>
    </w:p>
    <w:p w14:paraId="75B30D37" w14:textId="4BA21DF4" w:rsidR="009B7425" w:rsidRPr="00A26607" w:rsidRDefault="00981FA4" w:rsidP="00D84DF6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9B7425">
        <w:rPr>
          <w:rFonts w:ascii="TH SarabunPSK" w:hAnsi="TH SarabunPSK" w:cs="TH SarabunPSK"/>
          <w:b/>
          <w:bCs/>
          <w:sz w:val="28"/>
          <w:szCs w:val="28"/>
        </w:rPr>
        <w:tab/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The research aimed to (1) compare the pre-test and </w:t>
      </w:r>
      <w:r w:rsidRPr="001E2634">
        <w:rPr>
          <w:rFonts w:ascii="TH SarabunPSK" w:eastAsia="Times New Roman" w:hAnsi="TH SarabunPSK" w:cs="TH SarabunPSK"/>
          <w:sz w:val="28"/>
          <w:szCs w:val="28"/>
          <w:shd w:val="clear" w:color="auto" w:fill="FFFFFF" w:themeFill="background1"/>
          <w:lang w:val="en" w:eastAsia="en-US"/>
        </w:rPr>
        <w:t>post-test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achievements of students who received STEM conceptual learning management in combination with the use of projectile firing kit models, (2) to study</w:t>
      </w:r>
      <w:r w:rsidR="007F12A0" w:rsidRPr="00A26607">
        <w:rPr>
          <w:rFonts w:ascii="TH SarabunPSK" w:eastAsia="Times New Roman" w:hAnsi="TH SarabunPSK" w:cs="TH SarabunPSK" w:hint="cs"/>
          <w:sz w:val="28"/>
          <w:szCs w:val="28"/>
          <w:cs/>
          <w:lang w:val="en" w:eastAsia="en-US"/>
        </w:rPr>
        <w:t xml:space="preserve"> 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students’ 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physics 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process skills</w:t>
      </w:r>
      <w:r w:rsidR="007F12A0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(3) to study 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Grade 11 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students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’ 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satisfaction 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after using  STEM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conceptual learning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management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in Physics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. Examples include 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21  G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rade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11 students at 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Na </w:t>
      </w:r>
      <w:r w:rsidR="009B7425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Dua</w:t>
      </w:r>
      <w:r w:rsidR="009B7425" w:rsidRPr="00A26607">
        <w:rPr>
          <w:rFonts w:ascii="TH SarabunPSK" w:eastAsia="Times New Roman" w:hAnsi="TH SarabunPSK" w:cs="TH SarabunPSK"/>
          <w:sz w:val="28"/>
          <w:szCs w:val="28"/>
          <w:lang w:eastAsia="en-US"/>
        </w:rPr>
        <w:t>n</w:t>
      </w:r>
      <w:r w:rsidR="009B7425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g 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Withaya School, Loei Province. 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              Research instruments included  P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hysics achievement 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test, </w:t>
      </w:r>
      <w:r w:rsidR="00D84DF6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P</w:t>
      </w:r>
      <w:r w:rsidR="00D32EDC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hysics process skills test</w:t>
      </w:r>
      <w:r w:rsidR="00D32EDC" w:rsidRPr="00A26607">
        <w:rPr>
          <w:rStyle w:val="fontstyle01"/>
          <w:sz w:val="28"/>
          <w:szCs w:val="28"/>
        </w:rPr>
        <w:t xml:space="preserve"> </w:t>
      </w:r>
      <w:r w:rsidR="00D84DF6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and learning management satisfaction test </w:t>
      </w:r>
      <w:r w:rsidR="00D84DF6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.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Analyze the data </w:t>
      </w:r>
      <w:r w:rsidR="00D84DF6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using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9B7425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mean</w:t>
      </w: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, standard deviation, and </w:t>
      </w:r>
      <w:r w:rsidR="009B7425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t-test for dependent sample.</w:t>
      </w:r>
    </w:p>
    <w:p w14:paraId="4CD6A89C" w14:textId="639B147A" w:rsidR="00A26607" w:rsidRDefault="009B7425" w:rsidP="009B7425">
      <w:pPr>
        <w:shd w:val="clear" w:color="auto" w:fill="FFFFFF"/>
        <w:rPr>
          <w:rFonts w:ascii="TH SarabunPSK" w:eastAsia="Times New Roman" w:hAnsi="TH SarabunPSK" w:cs="TH SarabunPSK"/>
          <w:sz w:val="28"/>
          <w:szCs w:val="28"/>
          <w:lang w:val="en" w:eastAsia="en-US"/>
        </w:rPr>
      </w:pPr>
      <w:r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ab/>
        <w:t xml:space="preserve"> </w:t>
      </w:r>
      <w:r w:rsidRPr="00A26607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A26607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A26607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results</w:t>
      </w:r>
      <w:r w:rsidRPr="00A26607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E2634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showed</w:t>
      </w:r>
      <w:r w:rsidRPr="001E2634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1E2634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that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(1)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post-test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achievement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who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D84DF6"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taught using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stem-based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D84DF6"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education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combination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projectile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firing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kit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models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was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statistically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significantly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higher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than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before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class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at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.05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level,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(2)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physics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process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D84DF6"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Grade 11 students were having group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work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="00D84DF6" w:rsidRPr="00D84DF6">
        <w:rPr>
          <w:rFonts w:ascii="TH SarabunPSK" w:hAnsi="TH SarabunPSK" w:cs="TH SarabunPSK"/>
          <w:sz w:val="28"/>
          <w:szCs w:val="28"/>
          <w:lang w:val="en"/>
        </w:rPr>
        <w:t xml:space="preserve">, learning by doing and solving problems.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(3)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satisfaction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D84DF6"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Grade 11 students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stem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combination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projectile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firing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kit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models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D84DF6"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was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high</w:t>
      </w:r>
      <w:r w:rsidR="00A26607">
        <w:rPr>
          <w:rFonts w:ascii="TH SarabunPSK" w:eastAsia="Times New Roman" w:hAnsi="TH SarabunPSK" w:cs="TH SarabunPSK" w:hint="cs"/>
          <w:sz w:val="28"/>
          <w:szCs w:val="28"/>
          <w:cs/>
          <w:lang w:val="en" w:eastAsia="en-US"/>
        </w:rPr>
        <w:t>.</w:t>
      </w:r>
      <w:r w:rsidR="00B5387D" w:rsidRPr="009B7425"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  <w:t xml:space="preserve"> </w:t>
      </w:r>
    </w:p>
    <w:p w14:paraId="4F6D6D47" w14:textId="4A7D9719" w:rsidR="00A26607" w:rsidRPr="00A26607" w:rsidRDefault="00A26607" w:rsidP="009B7425">
      <w:pPr>
        <w:shd w:val="clear" w:color="auto" w:fill="FFFFFF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820966">
        <w:rPr>
          <w:rFonts w:ascii="TH SarabunPSK" w:hAnsi="TH SarabunPSK" w:cs="TH SarabunPSK"/>
          <w:b/>
          <w:bCs/>
          <w:sz w:val="30"/>
          <w:szCs w:val="30"/>
        </w:rPr>
        <w:t>Keywords :</w:t>
      </w:r>
      <w:r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A26607">
        <w:rPr>
          <w:rFonts w:ascii="TH SarabunPSK" w:eastAsia="Times New Roman" w:hAnsi="TH SarabunPSK" w:cs="TH SarabunPSK"/>
          <w:sz w:val="28"/>
          <w:szCs w:val="28"/>
          <w:lang w:eastAsia="en-US"/>
        </w:rPr>
        <w:t>learning management outcomes</w:t>
      </w:r>
      <w:r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, </w:t>
      </w:r>
      <w:r w:rsidRPr="00A26607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STEM</w:t>
      </w:r>
      <w:r w:rsidRPr="00A26607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based Education</w:t>
      </w:r>
    </w:p>
    <w:p w14:paraId="7238F2D3" w14:textId="6486C8D6" w:rsidR="006873D6" w:rsidRPr="003B73DC" w:rsidRDefault="00DC33E2" w:rsidP="003B73DC">
      <w:pPr>
        <w:shd w:val="clear" w:color="auto" w:fill="FFFFFF"/>
        <w:rPr>
          <w:rFonts w:ascii="TH SarabunPSK" w:eastAsia="Times New Roman" w:hAnsi="TH SarabunPSK" w:cs="TH SarabunPSK"/>
          <w:sz w:val="28"/>
          <w:szCs w:val="28"/>
          <w:lang w:val="en" w:eastAsia="en-US"/>
        </w:rPr>
        <w:sectPr w:rsidR="006873D6" w:rsidRPr="003B73DC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  <w:r w:rsidRPr="009B7425">
        <w:rPr>
          <w:rFonts w:ascii="TH SarabunPSK" w:hAnsi="TH SarabunPSK" w:cs="TH SarabunPSK"/>
          <w:b/>
          <w:bCs/>
          <w:sz w:val="28"/>
          <w:szCs w:val="28"/>
        </w:rPr>
        <w:t>Keywords</w:t>
      </w:r>
      <w:r w:rsidR="00920E57" w:rsidRPr="009B7425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9B7425">
        <w:rPr>
          <w:rFonts w:ascii="TH SarabunPSK" w:hAnsi="TH SarabunPSK" w:cs="TH SarabunPSK"/>
          <w:b/>
          <w:bCs/>
          <w:sz w:val="28"/>
          <w:szCs w:val="28"/>
        </w:rPr>
        <w:t>:</w:t>
      </w:r>
      <w:r w:rsidRPr="009B7425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20E57" w:rsidRPr="009B7425">
        <w:rPr>
          <w:rFonts w:ascii="TH SarabunPSK" w:hAnsi="TH SarabunPSK" w:cs="TH SarabunPSK"/>
          <w:sz w:val="28"/>
          <w:szCs w:val="28"/>
        </w:rPr>
        <w:t xml:space="preserve"> </w:t>
      </w:r>
      <w:r w:rsidR="009B7425" w:rsidRPr="009B7425">
        <w:rPr>
          <w:rStyle w:val="ts-alignment-element"/>
          <w:rFonts w:ascii="TH SarabunPSK" w:hAnsi="TH SarabunPSK" w:cs="TH SarabunPSK"/>
          <w:sz w:val="28"/>
          <w:szCs w:val="28"/>
        </w:rPr>
        <w:t xml:space="preserve">Outcomes based learning, STEM Education, </w:t>
      </w:r>
      <w:r w:rsidR="00B5387D" w:rsidRPr="009B7425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9B7425" w:rsidRPr="009B7425">
        <w:rPr>
          <w:rFonts w:ascii="TH SarabunPSK" w:eastAsia="Times New Roman" w:hAnsi="TH SarabunPSK" w:cs="TH SarabunPSK"/>
          <w:sz w:val="28"/>
          <w:szCs w:val="28"/>
          <w:lang w:val="en" w:eastAsia="en-US"/>
        </w:rPr>
        <w:t>Projectile firing kit model</w:t>
      </w:r>
      <w:r w:rsidR="00A70B24" w:rsidRPr="009B7425"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23D4D1" wp14:editId="4DA82F51">
                <wp:simplePos x="0" y="0"/>
                <wp:positionH relativeFrom="column">
                  <wp:posOffset>-7076</wp:posOffset>
                </wp:positionH>
                <wp:positionV relativeFrom="paragraph">
                  <wp:posOffset>13426</wp:posOffset>
                </wp:positionV>
                <wp:extent cx="6318885" cy="800100"/>
                <wp:effectExtent l="0" t="0" r="5715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28A8E" w14:textId="71E91D39" w:rsidR="006B1102" w:rsidRPr="00033B03" w:rsidRDefault="004F428D" w:rsidP="006B1102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 w:hint="cs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A26607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 หลักสูตรครุศาสตรบัณฑิต  สาขาวิชา</w:t>
                            </w:r>
                            <w:r w:rsidR="00A2660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ฟิสิกส์</w:t>
                            </w:r>
                            <w:r w:rsidR="00A26607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14:paraId="5D3A6D02" w14:textId="02DA296B" w:rsidR="00820966" w:rsidRPr="00033B03" w:rsidRDefault="0082096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2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A26607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 หลักสูตรครุศาสตรบัณฑิต  สาขาวิชา</w:t>
                            </w:r>
                            <w:r w:rsidR="00A26607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ฟิสิกส์</w:t>
                            </w:r>
                            <w:r w:rsidR="00A26607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14:paraId="2574D6A5" w14:textId="2FBD0E4B" w:rsidR="006B1102" w:rsidRPr="00033B03" w:rsidRDefault="00820966" w:rsidP="006B1102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A26607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อาจารย์ประจำกลุ่มวิชาวัดผลการศึกษา  คณะครุศาสตร์  มหาวิทยาลัยราชภัฏเลย</w:t>
                            </w:r>
                          </w:p>
                          <w:p w14:paraId="0E5B4785" w14:textId="77777777" w:rsidR="00820966" w:rsidRDefault="0082096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5ED3690B" w14:textId="77777777" w:rsidR="00172B66" w:rsidRDefault="00172B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6F71BFE2" w14:textId="77777777" w:rsidR="00820966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79DB28B9" w14:textId="77777777" w:rsidR="00820966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67B64980" w14:textId="77777777" w:rsidR="00820966" w:rsidRPr="00CE0ED7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572E9CEC" w14:textId="77777777"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3D4D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.55pt;margin-top:1.05pt;width:497.55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" stroked="f">
                <v:textbox>
                  <w:txbxContent>
                    <w:p w14:paraId="78728A8E" w14:textId="71E91D39" w:rsidR="006B1102" w:rsidRPr="00033B03" w:rsidRDefault="004F428D" w:rsidP="006B1102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 w:hint="cs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A26607" w:rsidRPr="00033B03">
                        <w:rPr>
                          <w:rFonts w:ascii="TH SarabunPSK" w:hAnsi="TH SarabunPSK" w:cs="TH SarabunPSK"/>
                          <w:cs/>
                        </w:rPr>
                        <w:t>นักศึกษา หลักสูตรครุศาสตรบัณฑิต  สาขาวิชา</w:t>
                      </w:r>
                      <w:r w:rsidR="00A26607">
                        <w:rPr>
                          <w:rFonts w:ascii="TH SarabunPSK" w:hAnsi="TH SarabunPSK" w:cs="TH SarabunPSK" w:hint="cs"/>
                          <w:cs/>
                        </w:rPr>
                        <w:t>ฟิสิกส์</w:t>
                      </w:r>
                      <w:r w:rsidR="00A26607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14:paraId="5D3A6D02" w14:textId="02DA296B" w:rsidR="00820966" w:rsidRPr="00033B03" w:rsidRDefault="0082096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2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A26607" w:rsidRPr="00033B03">
                        <w:rPr>
                          <w:rFonts w:ascii="TH SarabunPSK" w:hAnsi="TH SarabunPSK" w:cs="TH SarabunPSK"/>
                          <w:cs/>
                        </w:rPr>
                        <w:t>นักศึกษา หลักสูตรครุศาสตรบัณฑิต  สาขาวิชา</w:t>
                      </w:r>
                      <w:r w:rsidR="00A26607">
                        <w:rPr>
                          <w:rFonts w:ascii="TH SarabunPSK" w:hAnsi="TH SarabunPSK" w:cs="TH SarabunPSK" w:hint="cs"/>
                          <w:cs/>
                        </w:rPr>
                        <w:t>ฟิสิกส์</w:t>
                      </w:r>
                      <w:r w:rsidR="00A26607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14:paraId="2574D6A5" w14:textId="2FBD0E4B" w:rsidR="006B1102" w:rsidRPr="00033B03" w:rsidRDefault="00820966" w:rsidP="006B1102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A26607" w:rsidRPr="00033B03">
                        <w:rPr>
                          <w:rFonts w:ascii="TH SarabunPSK" w:hAnsi="TH SarabunPSK" w:cs="TH SarabunPSK"/>
                          <w:cs/>
                        </w:rPr>
                        <w:t>อาจารย์ประจำกลุ่มวิชาวัดผลการศึกษา  คณะครุศาสตร์  มหาวิทยาลัยราชภัฏเลย</w:t>
                      </w:r>
                    </w:p>
                    <w:p w14:paraId="0E5B4785" w14:textId="77777777" w:rsidR="00820966" w:rsidRDefault="0082096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5ED3690B" w14:textId="77777777" w:rsidR="00172B66" w:rsidRDefault="00172B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6F71BFE2" w14:textId="77777777" w:rsidR="00820966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79DB28B9" w14:textId="77777777" w:rsidR="00820966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67B64980" w14:textId="77777777" w:rsidR="00820966" w:rsidRPr="00CE0ED7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572E9CEC" w14:textId="77777777" w:rsidR="004F428D" w:rsidRDefault="004F428D" w:rsidP="004F428D"/>
                  </w:txbxContent>
                </v:textbox>
              </v:shape>
            </w:pict>
          </mc:Fallback>
        </mc:AlternateContent>
      </w:r>
    </w:p>
    <w:p w14:paraId="49D989E6" w14:textId="1CCAA3EA" w:rsidR="0081626B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77F7D1BF" w14:textId="77777777" w:rsidR="007C5506" w:rsidRDefault="007C5506" w:rsidP="007C5506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 w:rsidRPr="007C5506">
        <w:rPr>
          <w:rFonts w:ascii="TH SarabunPSK" w:hAnsi="TH SarabunPSK" w:cs="TH SarabunPSK" w:hint="cs"/>
          <w:sz w:val="28"/>
          <w:szCs w:val="28"/>
          <w:cs/>
        </w:rPr>
        <w:t>วิทยาศาสตร์มีบทบาทสำคัญยิ่งในสังคมโลกปัจจุบันและอนาคต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เพราะวิทยาศาสตร์เกี่ยวข้องกับทุกคน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ทั้งใน</w:t>
      </w:r>
    </w:p>
    <w:p w14:paraId="24FF01B4" w14:textId="78D5152C" w:rsidR="007C5506" w:rsidRDefault="007C5506" w:rsidP="007C5506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C5506">
        <w:rPr>
          <w:rFonts w:ascii="TH SarabunPSK" w:hAnsi="TH SarabunPSK" w:cs="TH SarabunPSK" w:hint="cs"/>
          <w:sz w:val="28"/>
          <w:szCs w:val="28"/>
          <w:cs/>
        </w:rPr>
        <w:t>ชีวิตประจำวันและการงานอาชีพต่าง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ๆ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ตลอดจนเทคโนโลยี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เครื่องมือเครื่องใช้และผลผลิตต่าง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ๆ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ที่มนุษย์ใช้เพื่ออำนวยความสะดวกในชีวิตและในการทำงานล้วนเป็นผลของความรู้วิทยาศาสตร์ผสมผสานกับความคิดสร้างสรรค์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และศาสตร์อื่น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ๆ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วิทยาศาสตร์ช่วยให้มนุษย์ได้พัฒนาวิธีดิด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ทั้งความคิดเป็นเหตุเป็นผล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คิดสร้างสรรค์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คิดวิเคราะห์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วิจารณ์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มีทักษะสำคัญในการค้นคว้าความรู้มีความสามารถในการแก้ปัญหาอย่างเป็นระบบ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สามารถตัดสินใจโดยใช้ข้อมูลหลากหลาย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และประจักษ์พยานที่ตรวจสอบได้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วิทยาศาสตร์เป็นวัฒนธรรมของโลกสมัยใหม่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ซึ่งเป็นสังคมแห่งการเรียนรู้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7C5506">
        <w:rPr>
          <w:rFonts w:ascii="TH SarabunPSK" w:hAnsi="TH SarabunPSK" w:cs="TH SarabunPSK"/>
          <w:sz w:val="28"/>
          <w:szCs w:val="28"/>
        </w:rPr>
        <w:t xml:space="preserve">Knowledge based society)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ทุกคนจึงจำเป็นต้องได้รับการพัฒนาให้รู้วิทยาศาสตร์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เพื่อที่จะมีความรู้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ความเข้าใจในธรรมชาติและเทคโนโลยีที่มนุษย์สร้างสรรค์ขึ้นสามารถนำความรู้ไปใช้อย่างมีเหตุผล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สร้างสรรค์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และมีคุณธรรม</w:t>
      </w:r>
      <w:r w:rsidRPr="007C550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7C5506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</w:t>
      </w:r>
      <w:r w:rsidRPr="007C5506">
        <w:rPr>
          <w:rFonts w:ascii="TH SarabunPSK" w:hAnsi="TH SarabunPSK" w:cs="TH SarabunPSK"/>
          <w:sz w:val="28"/>
          <w:szCs w:val="28"/>
        </w:rPr>
        <w:t xml:space="preserve">, </w:t>
      </w:r>
      <w:r w:rsidRPr="007C5506">
        <w:rPr>
          <w:rFonts w:ascii="TH SarabunPSK" w:hAnsi="TH SarabunPSK" w:cs="TH SarabunPSK"/>
          <w:sz w:val="28"/>
          <w:szCs w:val="28"/>
          <w:cs/>
        </w:rPr>
        <w:t>2560)</w:t>
      </w:r>
    </w:p>
    <w:p w14:paraId="271E284C" w14:textId="77777777" w:rsidR="003160B0" w:rsidRDefault="003160B0" w:rsidP="003160B0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 w:rsidRPr="003160B0">
        <w:rPr>
          <w:rFonts w:ascii="TH SarabunPSK" w:hAnsi="TH SarabunPSK" w:cs="TH SarabunPSK" w:hint="cs"/>
          <w:sz w:val="28"/>
          <w:szCs w:val="28"/>
          <w:cs/>
        </w:rPr>
        <w:t>จากความสำคัญเกี่ยวกับวิทยาศาสตร์ข้างต้น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สำนักงานคณะกรรมการการศึกยาขั้นพื้นฐาน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จึงได้กำหนดทักษะสำคัญ</w:t>
      </w:r>
    </w:p>
    <w:p w14:paraId="219A373E" w14:textId="3A0533A5" w:rsidR="003160B0" w:rsidRDefault="003160B0" w:rsidP="003160B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160B0">
        <w:rPr>
          <w:rFonts w:ascii="TH SarabunPSK" w:hAnsi="TH SarabunPSK" w:cs="TH SarabunPSK" w:hint="cs"/>
          <w:sz w:val="28"/>
          <w:szCs w:val="28"/>
          <w:cs/>
        </w:rPr>
        <w:t>และคุณลักษณะของนักเรียนที่จำเป็นต้องเรียนรู้ในกลุ่มสาระการเรียนรู้วิทยาศาสตร์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ลงในหลักสูตรแกนกลางการศึกษาขั้นพื้นฐาน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พุทธศักราช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2560) 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ไว้ว่า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นักเรียนสามารถนำความรู้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และกระบวนการทางวิทยาศาสตร์ไปใช้ในการศึกษา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ค้นคว้าหาความรู้และแก้ปัญหาอย่างเป็นระบบ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มีการคิดอย่างเป็นเหตุเป็นผล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คิดวิเคราะห์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คิดสร้างสรรค์และมีจิตวิทยาศาสตร์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</w:t>
      </w:r>
      <w:r w:rsidRPr="003160B0">
        <w:rPr>
          <w:rFonts w:ascii="TH SarabunPSK" w:hAnsi="TH SarabunPSK" w:cs="TH SarabunPSK"/>
          <w:sz w:val="28"/>
          <w:szCs w:val="28"/>
        </w:rPr>
        <w:t xml:space="preserve">, 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2560)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นอกจากนี้แนวทางในการจัดการเรียนการสอนตามพระราชบัญญัติการศึกษาแห่งชาติ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พุทธศักราช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2542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แก้ไขเพิ่มเติม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ฉบับที่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2)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พุทธศักราช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2545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มาตรา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22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ได้ระบุว่า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การจัดการศึกษาต้องยืดหลักว่านักเรียนทุกคนมีความสามารถเรียนรู้และพัฒนาตนเองได้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และถือว่านักเรียนมีความสำคัญที่สุด</w:t>
      </w:r>
      <w:r w:rsidRPr="003160B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60B0">
        <w:rPr>
          <w:rFonts w:ascii="TH SarabunPSK" w:hAnsi="TH SarabunPSK" w:cs="TH SarabunPSK" w:hint="cs"/>
          <w:sz w:val="28"/>
          <w:szCs w:val="28"/>
          <w:cs/>
        </w:rPr>
        <w:t>กระบวนการจัดการศึกษาต้องส่งเสริมให้นักเรียนสามารถพัฒนาตามธรรมชาติและเต็มตามศักยภาพ</w:t>
      </w:r>
    </w:p>
    <w:p w14:paraId="17CFF28B" w14:textId="77777777" w:rsidR="00423D4A" w:rsidRDefault="0006308D" w:rsidP="00423D4A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จากการศึกษา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รายงานการประเมินคุณภาพการศึกษา</w:t>
      </w:r>
      <w:r>
        <w:rPr>
          <w:rFonts w:ascii="TH SarabunPSK" w:hAnsi="TH SarabunPSK" w:cs="TH SarabunPSK" w:hint="cs"/>
          <w:sz w:val="28"/>
          <w:szCs w:val="28"/>
          <w:cs/>
        </w:rPr>
        <w:t>พบว่าเรียนมีผลการเรียนต่ำกว่าเกณ</w:t>
      </w:r>
      <w:r w:rsidR="00423D4A">
        <w:rPr>
          <w:rFonts w:ascii="TH SarabunPSK" w:hAnsi="TH SarabunPSK" w:cs="TH SarabunPSK" w:hint="cs"/>
          <w:sz w:val="28"/>
          <w:szCs w:val="28"/>
          <w:cs/>
        </w:rPr>
        <w:t>ฑ์ที่กำหนด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เมื่อพิจารณา</w:t>
      </w:r>
    </w:p>
    <w:p w14:paraId="749B026D" w14:textId="22342527" w:rsidR="0006308D" w:rsidRDefault="0006308D" w:rsidP="00423D4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6308D">
        <w:rPr>
          <w:rFonts w:ascii="TH SarabunPSK" w:hAnsi="TH SarabunPSK" w:cs="TH SarabunPSK" w:hint="cs"/>
          <w:sz w:val="28"/>
          <w:szCs w:val="28"/>
          <w:cs/>
        </w:rPr>
        <w:t>รายละเอียดของปัญหาเบื้องต้น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ในการจัดการเรียนการสอนวิชาฟิสิกส์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ส่วนใหญ่ครูจัดการเรียนรู้โดยเน้นการสอนแบบบรรยาย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ใช้สื่อการเรียนรู้และนวัตกรรมน้อย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เน้นให้นักเรียนท่องจำสูตรเพื่อนำไปใช้ในการแก้โจทย์ปัญหา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นักเรียนไม่มีโอกาสได้เรียนรู้ด้วยตนเอง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ขาดการลงมือปฏิบัติและขาดการมีปฏิสัมพันธ์กับเพื่อน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ประกอบกับนักเรียนแต่ละคนมีความสามารถในการเรียนรู้และมีวิธีการเรีขนรู้ได้แตกต่างกัน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ทำให้การจัดการเรียนรู้ในชั้นเรียนเป็นไปได้ช้า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นักเรียนเกิดความเบื่อหน่าย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ขาดแรงจูงใจที่กระตุ้นให้นักเรียนเกิดความสนใจในการเรียน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และเมื่อพิจารณาเนื้อหาในรายวิชาฟิสิกส์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เนื้อหาที่นักเรียนมีผลสัมฤทธิ์ทางการเรียนต่ำที่สุด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การเคลื่อนที่แบบโพรเจกไทล์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อาจเป็นเพราะเนื้อหามีความซับซ้อน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เมื่อนักเรียนไม่ได้ทำการทดลองทำให้ไม่สามารถจินตนาการลักษณะของเคลื่อนที่เกิดขึ้นได้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เกิดความสับสน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ยากแก่การเข้าใจขาคสื่อการเรียนรู้ที่เร้าความสนใจ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นักเรียนขาดความกระตือรือร้นในการเรียนรู้ด้วยตนเอง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โดยเรียนรู้และปฏิบัติตามที่ครูบอกเท่านั้น</w:t>
      </w:r>
      <w:r w:rsidRPr="0006308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6308D">
        <w:rPr>
          <w:rFonts w:ascii="TH SarabunPSK" w:hAnsi="TH SarabunPSK" w:cs="TH SarabunPSK" w:hint="cs"/>
          <w:sz w:val="28"/>
          <w:szCs w:val="28"/>
          <w:cs/>
        </w:rPr>
        <w:t>ส่งผลให้ผลสัมฤทธิ์ทางการเรียนต่ำและการจัดการเรียนรู้ไม่บรรลุตามวัตถุประสงค์</w:t>
      </w:r>
    </w:p>
    <w:p w14:paraId="555CAD02" w14:textId="77777777" w:rsidR="00423D4A" w:rsidRDefault="00423D4A" w:rsidP="00423D4A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 w:rsidRPr="00423D4A">
        <w:rPr>
          <w:rFonts w:ascii="TH SarabunPSK" w:hAnsi="TH SarabunPSK" w:cs="TH SarabunPSK" w:hint="cs"/>
          <w:sz w:val="28"/>
          <w:szCs w:val="28"/>
          <w:cs/>
        </w:rPr>
        <w:t>จากวิกฤตข้างต้นจึงต้องมีการปรับกระบวนทัศน์ของครู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จากกระบวนทัศน์เดิมที่เน้นให้ครูเป็นศูนย์กลาง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เป็นกระบวน</w:t>
      </w:r>
    </w:p>
    <w:p w14:paraId="45820BEE" w14:textId="57FE645A" w:rsidR="00423D4A" w:rsidRPr="007C5506" w:rsidRDefault="00423D4A" w:rsidP="00423D4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423D4A">
        <w:rPr>
          <w:rFonts w:ascii="TH SarabunPSK" w:hAnsi="TH SarabunPSK" w:cs="TH SarabunPSK" w:hint="cs"/>
          <w:sz w:val="28"/>
          <w:szCs w:val="28"/>
          <w:cs/>
        </w:rPr>
        <w:t>ทัศน์ใหม่ที่เน้นนักเรียนเป็นศูนย์กลาง</w:t>
      </w:r>
      <w:bookmarkStart w:id="1" w:name="_Hlk128147787"/>
      <w:r w:rsidRPr="00423D4A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พิมพันธ์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เคชะคุปต์</w:t>
      </w:r>
      <w:r w:rsidRPr="00423D4A">
        <w:rPr>
          <w:rFonts w:ascii="TH SarabunPSK" w:hAnsi="TH SarabunPSK" w:cs="TH SarabunPSK"/>
          <w:sz w:val="28"/>
          <w:szCs w:val="28"/>
        </w:rPr>
        <w:t xml:space="preserve">, 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2550) </w:t>
      </w:r>
      <w:bookmarkEnd w:id="1"/>
      <w:r w:rsidRPr="00423D4A">
        <w:rPr>
          <w:rFonts w:ascii="TH SarabunPSK" w:hAnsi="TH SarabunPSK" w:cs="TH SarabunPSK" w:hint="cs"/>
          <w:sz w:val="28"/>
          <w:szCs w:val="28"/>
          <w:cs/>
        </w:rPr>
        <w:t>โดยมีจุดเน้นอยู่ที่การจัดกิจกรรมการเรียนรู้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แบบเปิดโอกาสให้นักเรียนมีส่วนร่วมในกิจกรรมทั้งทางด้านร่างกาย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สติปัญญา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อารมณ์และสังคม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วิมลรัตน์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สุนทรโรจน์</w:t>
      </w:r>
      <w:r w:rsidRPr="00423D4A">
        <w:rPr>
          <w:rFonts w:ascii="TH SarabunPSK" w:hAnsi="TH SarabunPSK" w:cs="TH SarabunPSK"/>
          <w:sz w:val="28"/>
          <w:szCs w:val="28"/>
        </w:rPr>
        <w:t xml:space="preserve">, 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2554)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คารให้ความสำคัญกับความสนใจ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ความสามารถ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ตลอดจนประสบการณ์เดิมของนักเรียน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แนะนำ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ส่งเสริมให้นักเรียนรู้จักเรียนด้วยตนเองสร้างความสนใจกระตุ้นการมีส่วนร่วมของนักเรียน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พัฒนาทั้งร่างกาย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สติปัญญา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เกิดความงอกงามทางความคิดมีเหตุผลในการดำเนินชีวิต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และสร้างเจตคติที่ดีของนักเรียน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ส่งเสริมความกระตือรือร้น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เพราะสื่อการเรียนรู้ช่วยเสริมบรรยากาศในการเรียนรู้ให้ดียิ่งขึ้น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สื่อการเรียนรู้มีหลากหลายรูปแบบ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บทเรียนโมดูล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บทเรียนสำเร็จรูป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บทเรียนมัลติมิเดีย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เป็นต้น</w:t>
      </w:r>
    </w:p>
    <w:p w14:paraId="4982EF1D" w14:textId="44ED19E6" w:rsidR="005B158A" w:rsidRPr="00423D4A" w:rsidRDefault="00423D4A" w:rsidP="00423D4A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3D4A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การจัดการเรียนรู้ร่วมกับโมเดลเป็นสื่อการสอนอีกรูปแบบหนึ่งที่ถือว่ามีความสำคัญ</w:t>
      </w:r>
      <w:r w:rsidRPr="00423D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3D4A">
        <w:rPr>
          <w:rFonts w:ascii="TH SarabunPSK" w:hAnsi="TH SarabunPSK" w:cs="TH SarabunPSK" w:hint="cs"/>
          <w:sz w:val="28"/>
          <w:szCs w:val="28"/>
          <w:cs/>
        </w:rPr>
        <w:t>ที่เน้นให้ผู้เรียนสร้างความรู้ใหม่และ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สร้างสรรค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์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ช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ิ้น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งานในศตวรรษที่ 21 สถาบ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ัน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ส่งเสริมการสอนวิทยาศาสตร์และเทคโนโลยี</w:t>
      </w:r>
      <w:r w:rsidR="00B64C0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ต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้อ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งการพ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ัฒ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นาคุณภาพของการศึกษาไทยโดยการด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ำ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เนินการโครงการสะเต็มศึกษา (</w:t>
      </w:r>
      <w:r w:rsidR="005B158A" w:rsidRPr="005B158A">
        <w:rPr>
          <w:rFonts w:ascii="TH SarabunPSK" w:hAnsi="TH SarabunPSK" w:cs="TH SarabunPSK"/>
          <w:sz w:val="28"/>
          <w:szCs w:val="28"/>
        </w:rPr>
        <w:t xml:space="preserve">STEM Education) 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ซึ่งสามารถช่วยพ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ัฒ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นาท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ัก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ษะการแก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้ปั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ญหา ด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้า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นความคิดสร้างสรรค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์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และนวัตกรรม รวมถึงการสื่อสารและความร่วมมือได้เป็นอย่างดี</w:t>
      </w:r>
      <w:r w:rsidR="00B64C04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 xml:space="preserve">สะเต็มศึกษาเป็นการจัดการเรียนรู้แบบบูรณาการ </w:t>
      </w:r>
      <w:r w:rsidR="005B158A" w:rsidRPr="005B158A">
        <w:rPr>
          <w:rFonts w:ascii="TH SarabunPSK" w:hAnsi="TH SarabunPSK" w:cs="TH SarabunPSK"/>
          <w:sz w:val="28"/>
          <w:szCs w:val="28"/>
        </w:rPr>
        <w:t>4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 xml:space="preserve"> สาขาวิชา ได้แก่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lastRenderedPageBreak/>
        <w:t>วิทยาศาสตร์</w:t>
      </w:r>
      <w:r w:rsidR="00B64C0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(</w:t>
      </w:r>
      <w:r w:rsidR="005B158A" w:rsidRPr="005B158A">
        <w:rPr>
          <w:rFonts w:ascii="TH SarabunPSK" w:hAnsi="TH SarabunPSK" w:cs="TH SarabunPSK"/>
          <w:sz w:val="28"/>
          <w:szCs w:val="28"/>
        </w:rPr>
        <w:t xml:space="preserve">Science) 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เทคโนโลยี (</w:t>
      </w:r>
      <w:r w:rsidR="005B158A" w:rsidRPr="005B158A">
        <w:rPr>
          <w:rFonts w:ascii="TH SarabunPSK" w:hAnsi="TH SarabunPSK" w:cs="TH SarabunPSK"/>
          <w:sz w:val="28"/>
          <w:szCs w:val="28"/>
        </w:rPr>
        <w:t xml:space="preserve">Technology) 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วิศวกรรมศาสตร์ (</w:t>
      </w:r>
      <w:r w:rsidR="005B158A" w:rsidRPr="005B158A">
        <w:rPr>
          <w:rFonts w:ascii="TH SarabunPSK" w:hAnsi="TH SarabunPSK" w:cs="TH SarabunPSK"/>
          <w:sz w:val="28"/>
          <w:szCs w:val="28"/>
        </w:rPr>
        <w:t xml:space="preserve">Engineering) 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และคณิตศาสตร์(</w:t>
      </w:r>
      <w:r w:rsidR="005B158A" w:rsidRPr="005B158A">
        <w:rPr>
          <w:rFonts w:ascii="TH SarabunPSK" w:hAnsi="TH SarabunPSK" w:cs="TH SarabunPSK"/>
          <w:sz w:val="28"/>
          <w:szCs w:val="28"/>
        </w:rPr>
        <w:t>Mathematics) (</w:t>
      </w:r>
      <w:bookmarkStart w:id="2" w:name="_Hlk128148338"/>
      <w:r w:rsidR="005B158A" w:rsidRPr="005B158A">
        <w:rPr>
          <w:rFonts w:ascii="TH SarabunPSK" w:hAnsi="TH SarabunPSK" w:cs="TH SarabunPSK"/>
          <w:sz w:val="28"/>
          <w:szCs w:val="28"/>
          <w:cs/>
        </w:rPr>
        <w:t>สิรินภากิจเก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ื้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อกูล</w:t>
      </w:r>
      <w:r w:rsidR="005B158A" w:rsidRPr="005B158A">
        <w:rPr>
          <w:rFonts w:ascii="TH SarabunPSK" w:hAnsi="TH SarabunPSK" w:cs="TH SarabunPSK"/>
          <w:sz w:val="28"/>
          <w:szCs w:val="28"/>
        </w:rPr>
        <w:t>, 2558</w:t>
      </w:r>
      <w:bookmarkEnd w:id="2"/>
      <w:r w:rsidR="005B158A" w:rsidRPr="005B158A">
        <w:rPr>
          <w:rFonts w:ascii="TH SarabunPSK" w:hAnsi="TH SarabunPSK" w:cs="TH SarabunPSK"/>
          <w:sz w:val="28"/>
          <w:szCs w:val="28"/>
        </w:rPr>
        <w:t xml:space="preserve">) 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สิ่งส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ำ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ค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ัญ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คือในขณะที่นักเรียนท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ำ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กิจกรรม</w:t>
      </w:r>
      <w:r w:rsidR="00A2660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นักเรียนมีความสนใจและกระตือรือร้นต่อการเรียนรู้และการท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ำ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กิจกรรม สามารถพัฒนาความรู้ความเข้าใจ ฝึกทักษะด้านวิทยาศาสตร์ คณิตศาสตร์ และเทคโนโลยี นักเรียนมีโอกาสน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ำ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ความรู้มาออกแบบวิธีการหรือกระบวนการเพื่อตอบสนองความต้องการหรือแก้ปัญหาที่เกี่ยวข้องกับชีวิตประจ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ำ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วัน เพื่อให้ได้เทคโนโลยีซึ่งเป็นผลผลิตจากกระบวนการออกแบบเชิงวิศวกรรม รวมถึงสามารถพ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ัฒ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นากระบวนการหรือพ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ัฒ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นาสิ่งใหม่ที่เป็นประโยชน์ต่อการ</w:t>
      </w:r>
      <w:r w:rsidR="00B64C04">
        <w:rPr>
          <w:rFonts w:ascii="TH SarabunPSK" w:hAnsi="TH SarabunPSK" w:cs="TH SarabunPSK" w:hint="cs"/>
          <w:sz w:val="28"/>
          <w:szCs w:val="28"/>
          <w:cs/>
        </w:rPr>
        <w:t>ดำ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เนินชี</w:t>
      </w:r>
      <w:r w:rsidR="00B64C04">
        <w:rPr>
          <w:rFonts w:ascii="TH SarabunPSK" w:hAnsi="TH SarabunPSK" w:cs="TH SarabunPSK" w:hint="cs"/>
          <w:sz w:val="28"/>
          <w:szCs w:val="28"/>
          <w:cs/>
        </w:rPr>
        <w:t>วิต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และการประกอบอาชีพในอนาคตได้อย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่า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งแท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้จริ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ง (ศูนย</w:t>
      </w:r>
      <w:r w:rsidR="005B158A" w:rsidRPr="005B158A">
        <w:rPr>
          <w:rFonts w:ascii="TH SarabunPSK" w:hAnsi="TH SarabunPSK" w:cs="TH SarabunPSK" w:hint="cs"/>
          <w:sz w:val="28"/>
          <w:szCs w:val="28"/>
          <w:cs/>
        </w:rPr>
        <w:t>์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สะเต</w:t>
      </w:r>
      <w:r w:rsidR="00B64C04">
        <w:rPr>
          <w:rFonts w:ascii="TH SarabunPSK" w:hAnsi="TH SarabunPSK" w:cs="TH SarabunPSK" w:hint="cs"/>
          <w:sz w:val="28"/>
          <w:szCs w:val="28"/>
          <w:cs/>
        </w:rPr>
        <w:t>็ม</w:t>
      </w:r>
      <w:r w:rsidR="005B158A" w:rsidRPr="005B158A">
        <w:rPr>
          <w:rFonts w:ascii="TH SarabunPSK" w:hAnsi="TH SarabunPSK" w:cs="TH SarabunPSK"/>
          <w:sz w:val="28"/>
          <w:szCs w:val="28"/>
          <w:cs/>
        </w:rPr>
        <w:t>ศึกษา</w:t>
      </w:r>
      <w:r w:rsidR="005B158A" w:rsidRPr="00611BCB">
        <w:rPr>
          <w:rFonts w:ascii="TH SarabunPSK" w:hAnsi="TH SarabunPSK" w:cs="TH SarabunPSK"/>
          <w:sz w:val="28"/>
          <w:szCs w:val="28"/>
          <w:cs/>
        </w:rPr>
        <w:t>แห่งชาติ</w:t>
      </w:r>
      <w:r w:rsidR="005B158A" w:rsidRPr="00611BCB">
        <w:rPr>
          <w:rFonts w:ascii="TH SarabunPSK" w:hAnsi="TH SarabunPSK" w:cs="TH SarabunPSK"/>
          <w:sz w:val="28"/>
          <w:szCs w:val="28"/>
        </w:rPr>
        <w:t>, 2557)</w:t>
      </w:r>
    </w:p>
    <w:p w14:paraId="28CDC5EE" w14:textId="06EB2397" w:rsidR="005B158A" w:rsidRPr="00611BCB" w:rsidRDefault="00611BCB" w:rsidP="00611BC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611BCB">
        <w:rPr>
          <w:rFonts w:ascii="TH SarabunPSK" w:hAnsi="TH SarabunPSK" w:cs="TH SarabunPSK"/>
          <w:sz w:val="28"/>
          <w:szCs w:val="28"/>
          <w:cs/>
        </w:rPr>
        <w:t>จากหลักการและเหตุผลที่กล่าวมาข้างต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้น</w:t>
      </w:r>
      <w:r w:rsidRPr="00611BCB">
        <w:rPr>
          <w:rFonts w:ascii="TH SarabunPSK" w:hAnsi="TH SarabunPSK" w:cs="TH SarabunPSK"/>
          <w:sz w:val="28"/>
          <w:szCs w:val="28"/>
          <w:cs/>
        </w:rPr>
        <w:t xml:space="preserve"> ท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ำ</w:t>
      </w:r>
      <w:r w:rsidRPr="00611BCB">
        <w:rPr>
          <w:rFonts w:ascii="TH SarabunPSK" w:hAnsi="TH SarabunPSK" w:cs="TH SarabunPSK"/>
          <w:sz w:val="28"/>
          <w:szCs w:val="28"/>
          <w:cs/>
        </w:rPr>
        <w:t>ให้ผู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้วิจัย</w:t>
      </w:r>
      <w:r w:rsidRPr="00611BCB">
        <w:rPr>
          <w:rFonts w:ascii="TH SarabunPSK" w:hAnsi="TH SarabunPSK" w:cs="TH SarabunPSK"/>
          <w:sz w:val="28"/>
          <w:szCs w:val="28"/>
          <w:cs/>
        </w:rPr>
        <w:t>สนใจที่จะศึกษาการจัดการเรียนรู้แบบสะเต็มศึกษา</w:t>
      </w:r>
      <w:r w:rsidRPr="00611B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11BCB">
        <w:rPr>
          <w:rFonts w:ascii="TH SarabunPSK" w:hAnsi="TH SarabunPSK" w:cs="TH SarabunPSK"/>
          <w:sz w:val="28"/>
          <w:szCs w:val="28"/>
          <w:cs/>
        </w:rPr>
        <w:t>(</w:t>
      </w:r>
      <w:r w:rsidRPr="00611BCB">
        <w:rPr>
          <w:rFonts w:ascii="TH SarabunPSK" w:hAnsi="TH SarabunPSK" w:cs="TH SarabunPSK"/>
          <w:sz w:val="28"/>
          <w:szCs w:val="28"/>
        </w:rPr>
        <w:t xml:space="preserve">STEM Education) 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ในรายวิชาฟิสิกส์ เรื่องการเคลื่อนที่แบบโพรเจกไทล์ ซึ่ง</w:t>
      </w:r>
      <w:r w:rsidRPr="00611BCB">
        <w:rPr>
          <w:rFonts w:ascii="TH SarabunPSK" w:hAnsi="TH SarabunPSK" w:cs="TH SarabunPSK"/>
          <w:sz w:val="28"/>
          <w:szCs w:val="28"/>
          <w:cs/>
        </w:rPr>
        <w:t>สามารถบูรณาการท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ั้</w:t>
      </w:r>
      <w:r w:rsidRPr="00611BCB">
        <w:rPr>
          <w:rFonts w:ascii="TH SarabunPSK" w:hAnsi="TH SarabunPSK" w:cs="TH SarabunPSK"/>
          <w:sz w:val="28"/>
          <w:szCs w:val="28"/>
          <w:cs/>
        </w:rPr>
        <w:t>งวิทยาศาสตร์ คณิตศาสตร์ เทคโนโลยีและการออกแบบเชิงวิศวกรรม ส่งเสริมท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ัก</w:t>
      </w:r>
      <w:r w:rsidRPr="00611BCB">
        <w:rPr>
          <w:rFonts w:ascii="TH SarabunPSK" w:hAnsi="TH SarabunPSK" w:cs="TH SarabunPSK"/>
          <w:sz w:val="28"/>
          <w:szCs w:val="28"/>
          <w:cs/>
        </w:rPr>
        <w:t>ษะการเรียนรู้และการสร้างสรรค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์</w:t>
      </w:r>
      <w:r w:rsidRPr="00611BCB">
        <w:rPr>
          <w:rFonts w:ascii="TH SarabunPSK" w:hAnsi="TH SarabunPSK" w:cs="TH SarabunPSK"/>
          <w:sz w:val="28"/>
          <w:szCs w:val="28"/>
          <w:cs/>
        </w:rPr>
        <w:t>ช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ิ้</w:t>
      </w:r>
      <w:r w:rsidRPr="00611BCB">
        <w:rPr>
          <w:rFonts w:ascii="TH SarabunPSK" w:hAnsi="TH SarabunPSK" w:cs="TH SarabunPSK"/>
          <w:sz w:val="28"/>
          <w:szCs w:val="28"/>
          <w:cs/>
        </w:rPr>
        <w:t>นงาน ในด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้า</w:t>
      </w:r>
      <w:r w:rsidRPr="00611BCB">
        <w:rPr>
          <w:rFonts w:ascii="TH SarabunPSK" w:hAnsi="TH SarabunPSK" w:cs="TH SarabunPSK"/>
          <w:sz w:val="28"/>
          <w:szCs w:val="28"/>
          <w:cs/>
        </w:rPr>
        <w:t>นท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ัก</w:t>
      </w:r>
      <w:r w:rsidRPr="00611BCB">
        <w:rPr>
          <w:rFonts w:ascii="TH SarabunPSK" w:hAnsi="TH SarabunPSK" w:cs="TH SarabunPSK"/>
          <w:sz w:val="28"/>
          <w:szCs w:val="28"/>
          <w:cs/>
        </w:rPr>
        <w:t>ษะการแก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้ปั</w:t>
      </w:r>
      <w:r w:rsidRPr="00611BCB">
        <w:rPr>
          <w:rFonts w:ascii="TH SarabunPSK" w:hAnsi="TH SarabunPSK" w:cs="TH SarabunPSK"/>
          <w:sz w:val="28"/>
          <w:szCs w:val="28"/>
          <w:cs/>
        </w:rPr>
        <w:t>ญหา ท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ัก</w:t>
      </w:r>
      <w:r w:rsidRPr="00611BCB">
        <w:rPr>
          <w:rFonts w:ascii="TH SarabunPSK" w:hAnsi="TH SarabunPSK" w:cs="TH SarabunPSK"/>
          <w:sz w:val="28"/>
          <w:szCs w:val="28"/>
          <w:cs/>
        </w:rPr>
        <w:t>ษะความคิดสร้างสรรค์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แ</w:t>
      </w:r>
      <w:r w:rsidRPr="00611BCB">
        <w:rPr>
          <w:rFonts w:ascii="TH SarabunPSK" w:hAnsi="TH SarabunPSK" w:cs="TH SarabunPSK"/>
          <w:sz w:val="28"/>
          <w:szCs w:val="28"/>
          <w:cs/>
        </w:rPr>
        <w:t>ละท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ัก</w:t>
      </w:r>
      <w:r w:rsidRPr="00611BCB">
        <w:rPr>
          <w:rFonts w:ascii="TH SarabunPSK" w:hAnsi="TH SarabunPSK" w:cs="TH SarabunPSK"/>
          <w:sz w:val="28"/>
          <w:szCs w:val="28"/>
          <w:cs/>
        </w:rPr>
        <w:t>ษะการสื่อสารและความร่วมมือได้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เ</w:t>
      </w:r>
      <w:r w:rsidRPr="00611BCB">
        <w:rPr>
          <w:rFonts w:ascii="TH SarabunPSK" w:hAnsi="TH SarabunPSK" w:cs="TH SarabunPSK"/>
          <w:sz w:val="28"/>
          <w:szCs w:val="28"/>
          <w:cs/>
        </w:rPr>
        <w:t>ป็นอย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่า</w:t>
      </w:r>
      <w:r w:rsidRPr="00611BCB">
        <w:rPr>
          <w:rFonts w:ascii="TH SarabunPSK" w:hAnsi="TH SarabunPSK" w:cs="TH SarabunPSK"/>
          <w:sz w:val="28"/>
          <w:szCs w:val="28"/>
          <w:cs/>
        </w:rPr>
        <w:t>งดีซ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ึ่</w:t>
      </w:r>
      <w:r w:rsidRPr="00611BCB">
        <w:rPr>
          <w:rFonts w:ascii="TH SarabunPSK" w:hAnsi="TH SarabunPSK" w:cs="TH SarabunPSK"/>
          <w:sz w:val="28"/>
          <w:szCs w:val="28"/>
          <w:cs/>
        </w:rPr>
        <w:t>งเป็นคุณล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ัก</w:t>
      </w:r>
      <w:r w:rsidRPr="00611BCB">
        <w:rPr>
          <w:rFonts w:ascii="TH SarabunPSK" w:hAnsi="TH SarabunPSK" w:cs="TH SarabunPSK"/>
          <w:sz w:val="28"/>
          <w:szCs w:val="28"/>
          <w:cs/>
        </w:rPr>
        <w:t>ษณะที่ส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ำ</w:t>
      </w:r>
      <w:r w:rsidRPr="00611BCB">
        <w:rPr>
          <w:rFonts w:ascii="TH SarabunPSK" w:hAnsi="TH SarabunPSK" w:cs="TH SarabunPSK"/>
          <w:sz w:val="28"/>
          <w:szCs w:val="28"/>
          <w:cs/>
        </w:rPr>
        <w:t>ค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ัญ</w:t>
      </w:r>
      <w:r w:rsidRPr="00611BCB">
        <w:rPr>
          <w:rFonts w:ascii="TH SarabunPSK" w:hAnsi="TH SarabunPSK" w:cs="TH SarabunPSK"/>
          <w:sz w:val="28"/>
          <w:szCs w:val="28"/>
          <w:cs/>
        </w:rPr>
        <w:t xml:space="preserve">ของนักเรียนในศตวรรษที่ </w:t>
      </w:r>
      <w:r w:rsidRPr="00611BCB">
        <w:rPr>
          <w:rFonts w:ascii="TH SarabunPSK" w:hAnsi="TH SarabunPSK" w:cs="TH SarabunPSK"/>
          <w:sz w:val="28"/>
          <w:szCs w:val="28"/>
        </w:rPr>
        <w:t>21</w:t>
      </w:r>
      <w:r w:rsidR="00423D4A">
        <w:rPr>
          <w:rFonts w:ascii="TH SarabunPSK" w:hAnsi="TH SarabunPSK" w:cs="TH SarabunPSK"/>
          <w:sz w:val="28"/>
          <w:szCs w:val="28"/>
        </w:rPr>
        <w:t xml:space="preserve"> </w:t>
      </w:r>
      <w:r w:rsidRPr="00611BCB">
        <w:rPr>
          <w:rFonts w:ascii="TH SarabunPSK" w:hAnsi="TH SarabunPSK" w:cs="TH SarabunPSK"/>
          <w:sz w:val="28"/>
          <w:szCs w:val="28"/>
          <w:cs/>
        </w:rPr>
        <w:t>โดยเชื่อว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่า</w:t>
      </w:r>
      <w:r w:rsidRPr="00611BCB">
        <w:rPr>
          <w:rFonts w:ascii="TH SarabunPSK" w:hAnsi="TH SarabunPSK" w:cs="TH SarabunPSK"/>
          <w:sz w:val="28"/>
          <w:szCs w:val="28"/>
          <w:cs/>
        </w:rPr>
        <w:t>การจัดการเรียนรู้แบบบูรณาการสะเต็มศึกษาให้นักเรียนสามารถสร้างองค์ความรู้ได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้ม</w:t>
      </w:r>
      <w:r w:rsidRPr="00611BCB">
        <w:rPr>
          <w:rFonts w:ascii="TH SarabunPSK" w:hAnsi="TH SarabunPSK" w:cs="TH SarabunPSK"/>
          <w:sz w:val="28"/>
          <w:szCs w:val="28"/>
          <w:cs/>
        </w:rPr>
        <w:t>ากกว่าการรับรู้และจดจ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ำ</w:t>
      </w:r>
      <w:r w:rsidRPr="00611BCB">
        <w:rPr>
          <w:rFonts w:ascii="TH SarabunPSK" w:hAnsi="TH SarabunPSK" w:cs="TH SarabunPSK"/>
          <w:sz w:val="28"/>
          <w:szCs w:val="28"/>
          <w:cs/>
        </w:rPr>
        <w:t>อีกท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ั้ง</w:t>
      </w:r>
      <w:r w:rsidRPr="00611BCB">
        <w:rPr>
          <w:rFonts w:ascii="TH SarabunPSK" w:hAnsi="TH SarabunPSK" w:cs="TH SarabunPSK"/>
          <w:sz w:val="28"/>
          <w:szCs w:val="28"/>
          <w:cs/>
        </w:rPr>
        <w:t>นักเรียนยังสามารถน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ำ</w:t>
      </w:r>
      <w:r w:rsidRPr="00611BCB">
        <w:rPr>
          <w:rFonts w:ascii="TH SarabunPSK" w:hAnsi="TH SarabunPSK" w:cs="TH SarabunPSK"/>
          <w:sz w:val="28"/>
          <w:szCs w:val="28"/>
          <w:cs/>
        </w:rPr>
        <w:t>ความรู้ที่ได้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เ</w:t>
      </w:r>
      <w:r w:rsidRPr="00611BCB">
        <w:rPr>
          <w:rFonts w:ascii="TH SarabunPSK" w:hAnsi="TH SarabunPSK" w:cs="TH SarabunPSK"/>
          <w:sz w:val="28"/>
          <w:szCs w:val="28"/>
          <w:cs/>
        </w:rPr>
        <w:t>ชื่อมโยงก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ับ</w:t>
      </w:r>
      <w:r w:rsidRPr="00611BCB">
        <w:rPr>
          <w:rFonts w:ascii="TH SarabunPSK" w:hAnsi="TH SarabunPSK" w:cs="TH SarabunPSK"/>
          <w:sz w:val="28"/>
          <w:szCs w:val="28"/>
          <w:cs/>
        </w:rPr>
        <w:t>ในชีวิตประจ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ำวัน</w:t>
      </w:r>
      <w:r w:rsidRPr="00611BCB">
        <w:rPr>
          <w:rFonts w:ascii="TH SarabunPSK" w:hAnsi="TH SarabunPSK" w:cs="TH SarabunPSK"/>
          <w:sz w:val="28"/>
          <w:szCs w:val="28"/>
          <w:cs/>
        </w:rPr>
        <w:t xml:space="preserve"> พัฒนาตนเอง สังคมและประเทศชาติต่อไป</w:t>
      </w:r>
    </w:p>
    <w:p w14:paraId="53B85C64" w14:textId="3C585A33" w:rsidR="0081626B" w:rsidRDefault="009F6918" w:rsidP="00423D4A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D3781E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D3781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1A541A8E" w14:textId="4EC54B61" w:rsidR="00514A1E" w:rsidRPr="00514A1E" w:rsidRDefault="00514A1E" w:rsidP="00514A1E">
      <w:pPr>
        <w:ind w:firstLine="720"/>
        <w:rPr>
          <w:rFonts w:ascii="TH SarabunPSK" w:hAnsi="TH SarabunPSK" w:cs="TH SarabunPSK"/>
          <w:sz w:val="28"/>
          <w:szCs w:val="28"/>
        </w:rPr>
      </w:pPr>
      <w:r w:rsidRPr="00514A1E"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เพื่อเปรียบเทียบผลสัมฤทธิ์ทางการเรียนก่อนเรียนและหลังเรียนของนักเรียน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ที่ได้รับการจัดกิจกรรมการเรียนรู้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ตามแนวคิดสะเต็มศึกษาร่วมกับการใช้โมเดลชุดยิงโพรเจกไทล์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ในรายวิชาฟิสิกส์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การเคลื่อนที่แบบโพรเจกไทล์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5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F3F1E4F" w14:textId="79A3BD54" w:rsidR="00514A1E" w:rsidRPr="00514A1E" w:rsidRDefault="00514A1E" w:rsidP="00514A1E">
      <w:pPr>
        <w:ind w:firstLine="720"/>
        <w:rPr>
          <w:rFonts w:ascii="TH SarabunPSK" w:hAnsi="TH SarabunPSK" w:cs="TH SarabunPSK"/>
          <w:sz w:val="28"/>
          <w:szCs w:val="28"/>
        </w:rPr>
      </w:pPr>
      <w:r w:rsidRPr="00514A1E">
        <w:rPr>
          <w:rFonts w:ascii="TH SarabunPSK" w:hAnsi="TH SarabunPSK" w:cs="TH SarabunPSK"/>
          <w:sz w:val="28"/>
          <w:szCs w:val="28"/>
        </w:rPr>
        <w:t>2</w:t>
      </w:r>
      <w:r w:rsidR="00A56828">
        <w:rPr>
          <w:rFonts w:ascii="TH SarabunPSK" w:hAnsi="TH SarabunPSK" w:cs="TH SarabunPSK"/>
          <w:sz w:val="28"/>
          <w:szCs w:val="28"/>
        </w:rPr>
        <w:t>.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เพื่อศึกษา</w:t>
      </w:r>
      <w:r w:rsidR="00D55333" w:rsidRPr="00A56828">
        <w:rPr>
          <w:rFonts w:ascii="TH SarabunPSK" w:hAnsi="TH SarabunPSK" w:cs="TH SarabunPSK" w:hint="cs"/>
          <w:sz w:val="28"/>
          <w:szCs w:val="28"/>
          <w:cs/>
        </w:rPr>
        <w:t>ทักษะกระบวน</w:t>
      </w:r>
      <w:r w:rsidR="00D55333">
        <w:rPr>
          <w:rFonts w:ascii="TH SarabunPSK" w:hAnsi="TH SarabunPSK" w:cs="TH SarabunPSK" w:hint="cs"/>
          <w:sz w:val="28"/>
          <w:szCs w:val="28"/>
          <w:cs/>
        </w:rPr>
        <w:t>ทางวิทยาศาสตร์ ในราย</w:t>
      </w:r>
      <w:r w:rsidR="00D55333" w:rsidRPr="00A56828">
        <w:rPr>
          <w:rFonts w:ascii="TH SarabunPSK" w:hAnsi="TH SarabunPSK" w:cs="TH SarabunPSK"/>
          <w:sz w:val="28"/>
          <w:szCs w:val="28"/>
          <w:cs/>
        </w:rPr>
        <w:t>วิชา</w:t>
      </w:r>
      <w:r w:rsidR="00D55333" w:rsidRPr="00A56828">
        <w:rPr>
          <w:rFonts w:ascii="TH SarabunPSK" w:hAnsi="TH SarabunPSK" w:cs="TH SarabunPSK" w:hint="cs"/>
          <w:sz w:val="28"/>
          <w:szCs w:val="28"/>
          <w:cs/>
        </w:rPr>
        <w:t>ฟิสิกส์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ที่ได้รับการจัดกิจกรรมการเรียนรู้แบบ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ตามแนวคิด</w:t>
      </w:r>
      <w:r>
        <w:rPr>
          <w:rFonts w:ascii="TH SarabunPSK" w:hAnsi="TH SarabunPSK" w:cs="TH SarabunPSK" w:hint="cs"/>
          <w:sz w:val="28"/>
          <w:szCs w:val="28"/>
          <w:cs/>
        </w:rPr>
        <w:t>สะ</w:t>
      </w:r>
      <w:r w:rsidRPr="00611BCB">
        <w:rPr>
          <w:rFonts w:ascii="TH SarabunPSK" w:hAnsi="TH SarabunPSK" w:cs="TH SarabunPSK" w:hint="cs"/>
          <w:sz w:val="28"/>
          <w:szCs w:val="28"/>
          <w:cs/>
        </w:rPr>
        <w:t>เต็มศึกษาร่วมกับการใช้โมเดลชุดยิงโพรเจกไทล์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ในรายวิชาฟิสิกส์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การเคลื่อนที่แบบโพรเจกไทล์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ของนักเรียนชั้</w:t>
      </w:r>
      <w:r>
        <w:rPr>
          <w:rFonts w:ascii="TH SarabunPSK" w:hAnsi="TH SarabunPSK" w:cs="TH SarabunPSK" w:hint="cs"/>
          <w:sz w:val="28"/>
          <w:szCs w:val="28"/>
          <w:cs/>
        </w:rPr>
        <w:t>น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มัธยมศึกษาปีที่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5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7ECEEDC" w14:textId="6894BBB6" w:rsidR="00514A1E" w:rsidRDefault="00514A1E" w:rsidP="00A56828">
      <w:pPr>
        <w:ind w:firstLine="720"/>
        <w:rPr>
          <w:rFonts w:ascii="TH SarabunPSK" w:hAnsi="TH SarabunPSK" w:cs="TH SarabunPSK"/>
          <w:sz w:val="28"/>
          <w:szCs w:val="28"/>
        </w:rPr>
      </w:pPr>
      <w:r w:rsidRPr="00514A1E">
        <w:rPr>
          <w:rFonts w:ascii="TH SarabunPSK" w:hAnsi="TH SarabunPSK" w:cs="TH SarabunPSK"/>
          <w:sz w:val="28"/>
          <w:szCs w:val="28"/>
        </w:rPr>
        <w:t>3</w:t>
      </w:r>
      <w:r w:rsidR="00A56828">
        <w:rPr>
          <w:rFonts w:ascii="TH SarabunPSK" w:hAnsi="TH SarabunPSK" w:cs="TH SarabunPSK"/>
          <w:sz w:val="28"/>
          <w:szCs w:val="28"/>
        </w:rPr>
        <w:t>.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เพื่อศึกษาความพึงพอใจต่อการจัดการเรียนรู้ของนักเรียน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ที่ได้รับการจัด</w:t>
      </w:r>
      <w:r w:rsidR="00A56828" w:rsidRPr="00611BCB">
        <w:rPr>
          <w:rFonts w:ascii="TH SarabunPSK" w:hAnsi="TH SarabunPSK" w:cs="TH SarabunPSK" w:hint="cs"/>
          <w:sz w:val="28"/>
          <w:szCs w:val="28"/>
          <w:cs/>
        </w:rPr>
        <w:t>ตามแนวคิดสะเต็มศึกษาร่วมกับการใช้โมเดลชุดยิงโพรเจกไทล์</w:t>
      </w:r>
      <w:r w:rsidR="00A568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56828" w:rsidRPr="00514A1E">
        <w:rPr>
          <w:rFonts w:ascii="TH SarabunPSK" w:hAnsi="TH SarabunPSK" w:cs="TH SarabunPSK" w:hint="cs"/>
          <w:sz w:val="28"/>
          <w:szCs w:val="28"/>
          <w:cs/>
        </w:rPr>
        <w:t>ในรายวิชาฟิสิกส์</w:t>
      </w:r>
      <w:r w:rsidR="00A56828"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6828" w:rsidRPr="00514A1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A56828"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6828" w:rsidRPr="00514A1E">
        <w:rPr>
          <w:rFonts w:ascii="TH SarabunPSK" w:hAnsi="TH SarabunPSK" w:cs="TH SarabunPSK" w:hint="cs"/>
          <w:sz w:val="28"/>
          <w:szCs w:val="28"/>
          <w:cs/>
        </w:rPr>
        <w:t>การเคลื่อนที่แบบโพรเจกไทล์</w:t>
      </w:r>
      <w:r w:rsidR="00A568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56828" w:rsidRPr="00514A1E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="00A56828"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6828">
        <w:rPr>
          <w:rFonts w:ascii="TH SarabunPSK" w:hAnsi="TH SarabunPSK" w:cs="TH SarabunPSK"/>
          <w:sz w:val="28"/>
          <w:szCs w:val="28"/>
        </w:rPr>
        <w:t>5</w:t>
      </w:r>
      <w:r w:rsidR="00A56828" w:rsidRPr="00514A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ในระดับที่มาก</w:t>
      </w:r>
    </w:p>
    <w:p w14:paraId="1C62581E" w14:textId="79BBAB7E" w:rsidR="00514A1E" w:rsidRPr="00514A1E" w:rsidRDefault="00514A1E" w:rsidP="00514A1E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สมมุติฐานของการวิจัย</w:t>
      </w:r>
    </w:p>
    <w:p w14:paraId="236B6003" w14:textId="58E10A32" w:rsidR="00A56828" w:rsidRPr="0049691E" w:rsidRDefault="00514A1E" w:rsidP="0049691E">
      <w:pPr>
        <w:ind w:firstLine="720"/>
        <w:rPr>
          <w:rFonts w:ascii="TH SarabunPSK" w:hAnsi="TH SarabunPSK" w:cs="TH SarabunPSK"/>
          <w:sz w:val="28"/>
          <w:szCs w:val="28"/>
        </w:rPr>
      </w:pPr>
      <w:r w:rsidRPr="00514A1E">
        <w:rPr>
          <w:rFonts w:ascii="TH SarabunPSK" w:hAnsi="TH SarabunPSK" w:cs="TH SarabunPSK" w:hint="cs"/>
          <w:sz w:val="28"/>
          <w:szCs w:val="28"/>
          <w:cs/>
        </w:rPr>
        <w:t>ผู้เรียนที่ได้รับการจัดกิจกรรมการเรียนรู้</w:t>
      </w:r>
      <w:r w:rsidR="00A56828" w:rsidRPr="00A56828">
        <w:rPr>
          <w:rFonts w:ascii="TH SarabunPSK" w:hAnsi="TH SarabunPSK" w:cs="TH SarabunPSK" w:hint="cs"/>
          <w:sz w:val="28"/>
          <w:szCs w:val="28"/>
          <w:cs/>
        </w:rPr>
        <w:t>ตามแนวคิดสะเต็มศึกษาร่วมกับการใช้โมเดลชุดยิงโพรเจกไทล์ในรายวิชาฟิสิกส์</w:t>
      </w:r>
      <w:r w:rsidR="00A56828" w:rsidRPr="00A568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6828" w:rsidRPr="00A56828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A56828" w:rsidRPr="00A568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6828" w:rsidRPr="00A56828">
        <w:rPr>
          <w:rFonts w:ascii="TH SarabunPSK" w:hAnsi="TH SarabunPSK" w:cs="TH SarabunPSK" w:hint="cs"/>
          <w:sz w:val="28"/>
          <w:szCs w:val="28"/>
          <w:cs/>
        </w:rPr>
        <w:t>การเคลื่อนที่แบบโพรเจกไทล์</w:t>
      </w:r>
      <w:r w:rsidR="00A56828" w:rsidRPr="00A568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6828" w:rsidRPr="00A56828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="00A56828" w:rsidRPr="00A56828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Pr="00514A1E">
        <w:rPr>
          <w:rFonts w:ascii="TH SarabunPSK" w:hAnsi="TH SarabunPSK" w:cs="TH SarabunPSK" w:hint="cs"/>
          <w:sz w:val="28"/>
          <w:szCs w:val="28"/>
          <w:cs/>
        </w:rPr>
        <w:t>มีคะแนนผลสัมฤทธิ์หลังเรียนสูงกว่าก่อนเรียนอย่างมีนัยสำคัญทางสถิติที่ระดับ</w:t>
      </w:r>
      <w:r w:rsidRPr="00514A1E">
        <w:rPr>
          <w:rFonts w:ascii="TH SarabunPSK" w:hAnsi="TH SarabunPSK" w:cs="TH SarabunPSK"/>
          <w:sz w:val="28"/>
          <w:szCs w:val="28"/>
          <w:cs/>
        </w:rPr>
        <w:t xml:space="preserve"> .</w:t>
      </w:r>
      <w:r w:rsidRPr="00514A1E">
        <w:rPr>
          <w:rFonts w:ascii="TH SarabunPSK" w:hAnsi="TH SarabunPSK" w:cs="TH SarabunPSK"/>
          <w:sz w:val="28"/>
          <w:szCs w:val="28"/>
        </w:rPr>
        <w:t>0</w:t>
      </w:r>
      <w:r w:rsidR="0049691E">
        <w:rPr>
          <w:rFonts w:ascii="TH SarabunPSK" w:hAnsi="TH SarabunPSK" w:cs="TH SarabunPSK"/>
          <w:sz w:val="28"/>
          <w:szCs w:val="28"/>
        </w:rPr>
        <w:t>5</w:t>
      </w:r>
    </w:p>
    <w:p w14:paraId="45C5D651" w14:textId="367436E9" w:rsidR="00A56828" w:rsidRPr="00A56828" w:rsidRDefault="00A56828" w:rsidP="00A56828">
      <w:pPr>
        <w:spacing w:before="240"/>
        <w:jc w:val="thaiDistribute"/>
        <w:rPr>
          <w:rFonts w:ascii="TH SarabunPSK" w:hAnsi="TH SarabunPSK" w:cs="TH SarabunPSK"/>
          <w:sz w:val="30"/>
          <w:szCs w:val="30"/>
        </w:rPr>
      </w:pPr>
      <w:r w:rsidRPr="00A56828">
        <w:rPr>
          <w:rFonts w:ascii="TH SarabunPSK" w:hAnsi="TH SarabunPSK" w:cs="TH SarabunPSK" w:hint="cs"/>
          <w:b/>
          <w:bCs/>
          <w:sz w:val="30"/>
          <w:szCs w:val="30"/>
          <w:cs/>
        </w:rPr>
        <w:t>ประโยชน์ที่คาดว่าจะได้รับ</w:t>
      </w:r>
    </w:p>
    <w:p w14:paraId="4201EADA" w14:textId="33F14B63" w:rsidR="00432B8B" w:rsidRDefault="00A56828" w:rsidP="00432B8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A56828">
        <w:rPr>
          <w:rFonts w:ascii="TH SarabunPSK" w:hAnsi="TH SarabunPSK" w:cs="TH SarabunPSK"/>
          <w:sz w:val="28"/>
          <w:szCs w:val="28"/>
        </w:rPr>
        <w:t xml:space="preserve">          </w:t>
      </w:r>
      <w:r w:rsidR="00432B8B">
        <w:rPr>
          <w:rFonts w:ascii="TH SarabunPSK" w:hAnsi="TH SarabunPSK" w:cs="TH SarabunPSK"/>
          <w:sz w:val="28"/>
          <w:szCs w:val="28"/>
        </w:rPr>
        <w:t xml:space="preserve">  </w:t>
      </w:r>
      <w:r w:rsidRPr="00A56828">
        <w:rPr>
          <w:rFonts w:ascii="TH SarabunPSK" w:hAnsi="TH SarabunPSK" w:cs="TH SarabunPSK"/>
          <w:sz w:val="28"/>
          <w:szCs w:val="28"/>
        </w:rPr>
        <w:t xml:space="preserve">1. </w:t>
      </w:r>
      <w:r w:rsidRPr="00A56828">
        <w:rPr>
          <w:rFonts w:ascii="TH SarabunPSK" w:hAnsi="TH SarabunPSK" w:cs="TH SarabunPSK"/>
          <w:sz w:val="28"/>
          <w:szCs w:val="28"/>
          <w:cs/>
        </w:rPr>
        <w:t xml:space="preserve">ได้พัฒนาผลสัมฤทธิ์ทางการเรียนวิทยาศาสตร์ </w:t>
      </w:r>
      <w:r w:rsidRPr="00A56828">
        <w:rPr>
          <w:rFonts w:ascii="TH SarabunPSK" w:hAnsi="TH SarabunPSK" w:cs="TH SarabunPSK" w:hint="cs"/>
          <w:sz w:val="28"/>
          <w:szCs w:val="28"/>
          <w:cs/>
        </w:rPr>
        <w:t>ราย</w:t>
      </w:r>
      <w:r w:rsidRPr="00A56828">
        <w:rPr>
          <w:rFonts w:ascii="TH SarabunPSK" w:hAnsi="TH SarabunPSK" w:cs="TH SarabunPSK"/>
          <w:sz w:val="28"/>
          <w:szCs w:val="28"/>
          <w:cs/>
        </w:rPr>
        <w:t>วิชาฟิสิกส์ เรื่อง การเคลื่อนที่แบบโพรเจกไทล์ ของนักเรียนชั้นมัธย</w:t>
      </w:r>
      <w:r w:rsidRPr="00A56828">
        <w:rPr>
          <w:rFonts w:ascii="TH SarabunPSK" w:hAnsi="TH SarabunPSK" w:cs="TH SarabunPSK" w:hint="cs"/>
          <w:sz w:val="28"/>
          <w:szCs w:val="28"/>
          <w:cs/>
        </w:rPr>
        <w:t>ม</w:t>
      </w:r>
      <w:r w:rsidRPr="00A56828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>
        <w:rPr>
          <w:rFonts w:ascii="TH SarabunPSK" w:hAnsi="TH SarabunPSK" w:cs="TH SarabunPSK"/>
          <w:sz w:val="28"/>
          <w:szCs w:val="28"/>
        </w:rPr>
        <w:t>5</w:t>
      </w:r>
      <w:r w:rsidRPr="00A56828">
        <w:rPr>
          <w:rFonts w:ascii="TH SarabunPSK" w:hAnsi="TH SarabunPSK" w:cs="TH SarabunPSK"/>
          <w:sz w:val="28"/>
          <w:szCs w:val="28"/>
        </w:rPr>
        <w:t xml:space="preserve"> </w:t>
      </w:r>
      <w:r w:rsidRPr="00A56828">
        <w:rPr>
          <w:rFonts w:ascii="TH SarabunPSK" w:hAnsi="TH SarabunPSK" w:cs="TH SarabunPSK"/>
          <w:sz w:val="28"/>
          <w:szCs w:val="28"/>
          <w:cs/>
        </w:rPr>
        <w:t>ที่ได้รับการเรียนรู้</w:t>
      </w:r>
      <w:r w:rsidRPr="00A56828">
        <w:rPr>
          <w:rFonts w:ascii="TH SarabunPSK" w:hAnsi="TH SarabunPSK" w:cs="TH SarabunPSK" w:hint="cs"/>
          <w:sz w:val="28"/>
          <w:szCs w:val="28"/>
          <w:cs/>
        </w:rPr>
        <w:t>ตามแนวคิดสะเต็มศึกษาร่วมกับการใช้โมเดลชุดยิงโพรเจกไทล์</w:t>
      </w:r>
    </w:p>
    <w:p w14:paraId="594E513D" w14:textId="77777777" w:rsidR="005B45A7" w:rsidRDefault="00432B8B" w:rsidP="005B45A7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</w:t>
      </w:r>
      <w:r w:rsidR="00A56828">
        <w:rPr>
          <w:rFonts w:ascii="TH SarabunPSK" w:hAnsi="TH SarabunPSK" w:cs="TH SarabunPSK"/>
          <w:sz w:val="28"/>
          <w:szCs w:val="28"/>
        </w:rPr>
        <w:t>.</w:t>
      </w:r>
      <w:r w:rsidR="00A56828" w:rsidRPr="00A56828">
        <w:rPr>
          <w:rFonts w:ascii="TH SarabunPSK" w:hAnsi="TH SarabunPSK" w:cs="TH SarabunPSK"/>
          <w:sz w:val="28"/>
          <w:szCs w:val="28"/>
        </w:rPr>
        <w:t xml:space="preserve"> </w:t>
      </w:r>
      <w:r w:rsidR="00A56828" w:rsidRPr="00A56828">
        <w:rPr>
          <w:rFonts w:ascii="TH SarabunPSK" w:hAnsi="TH SarabunPSK" w:cs="TH SarabunPSK" w:hint="cs"/>
          <w:sz w:val="28"/>
          <w:szCs w:val="28"/>
          <w:cs/>
        </w:rPr>
        <w:t>นักเรียนมี</w:t>
      </w:r>
      <w:bookmarkStart w:id="3" w:name="_Hlk128147711"/>
      <w:r w:rsidR="00A56828" w:rsidRPr="00A56828">
        <w:rPr>
          <w:rFonts w:ascii="TH SarabunPSK" w:hAnsi="TH SarabunPSK" w:cs="TH SarabunPSK" w:hint="cs"/>
          <w:sz w:val="28"/>
          <w:szCs w:val="28"/>
          <w:cs/>
        </w:rPr>
        <w:t>ทักษะกระบวน</w:t>
      </w:r>
      <w:r w:rsidR="005B45A7">
        <w:rPr>
          <w:rFonts w:ascii="TH SarabunPSK" w:hAnsi="TH SarabunPSK" w:cs="TH SarabunPSK" w:hint="cs"/>
          <w:sz w:val="28"/>
          <w:szCs w:val="28"/>
          <w:cs/>
        </w:rPr>
        <w:t>ทางวิทยาศาสตร์ ในราย</w:t>
      </w:r>
      <w:r w:rsidR="00A56828" w:rsidRPr="00A56828">
        <w:rPr>
          <w:rFonts w:ascii="TH SarabunPSK" w:hAnsi="TH SarabunPSK" w:cs="TH SarabunPSK"/>
          <w:sz w:val="28"/>
          <w:szCs w:val="28"/>
          <w:cs/>
        </w:rPr>
        <w:t>วิชา</w:t>
      </w:r>
      <w:r w:rsidR="00A56828" w:rsidRPr="00A56828">
        <w:rPr>
          <w:rFonts w:ascii="TH SarabunPSK" w:hAnsi="TH SarabunPSK" w:cs="TH SarabunPSK" w:hint="cs"/>
          <w:sz w:val="28"/>
          <w:szCs w:val="28"/>
          <w:cs/>
        </w:rPr>
        <w:t>ฟิสิกส์</w:t>
      </w:r>
      <w:bookmarkEnd w:id="3"/>
      <w:r w:rsidR="00A56828" w:rsidRPr="00A56828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A56828" w:rsidRPr="00A56828">
        <w:rPr>
          <w:rFonts w:ascii="TH SarabunPSK" w:hAnsi="TH SarabunPSK" w:cs="TH SarabunPSK"/>
          <w:sz w:val="28"/>
          <w:szCs w:val="28"/>
          <w:cs/>
        </w:rPr>
        <w:t>นักเรียนมีทักษะการทำงานเป็นกลุ่ม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56828" w:rsidRPr="00A56828">
        <w:rPr>
          <w:rFonts w:ascii="TH SarabunPSK" w:hAnsi="TH SarabunPSK" w:cs="TH SarabunPSK"/>
          <w:sz w:val="28"/>
          <w:szCs w:val="28"/>
          <w:cs/>
        </w:rPr>
        <w:t>เรียนรู้ด้วย</w:t>
      </w:r>
    </w:p>
    <w:p w14:paraId="131B5D1A" w14:textId="4835F6EA" w:rsidR="00A56828" w:rsidRPr="00A56828" w:rsidRDefault="00A56828" w:rsidP="005B45A7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A56828">
        <w:rPr>
          <w:rFonts w:ascii="TH SarabunPSK" w:hAnsi="TH SarabunPSK" w:cs="TH SarabunPSK"/>
          <w:sz w:val="28"/>
          <w:szCs w:val="28"/>
          <w:cs/>
        </w:rPr>
        <w:t>ความสนุกสนานโดยการลงมือปฏิบัติ รู้จักแก้ปัญหาด้วยตนเอง</w:t>
      </w:r>
    </w:p>
    <w:p w14:paraId="1BCF6286" w14:textId="663701E6" w:rsidR="00A56828" w:rsidRPr="00A56828" w:rsidRDefault="00A56828" w:rsidP="00A56828">
      <w:pPr>
        <w:jc w:val="thaiDistribute"/>
        <w:rPr>
          <w:rFonts w:ascii="TH SarabunPSK" w:hAnsi="TH SarabunPSK" w:cs="TH SarabunPSK"/>
          <w:sz w:val="28"/>
          <w:szCs w:val="28"/>
        </w:rPr>
      </w:pPr>
      <w:r w:rsidRPr="00A56828">
        <w:rPr>
          <w:rFonts w:ascii="TH SarabunPSK" w:hAnsi="TH SarabunPSK" w:cs="TH SarabunPSK"/>
          <w:sz w:val="28"/>
          <w:szCs w:val="28"/>
        </w:rPr>
        <w:t xml:space="preserve">           </w:t>
      </w:r>
      <w:r w:rsidR="00432B8B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A56828">
        <w:rPr>
          <w:rFonts w:ascii="TH SarabunPSK" w:hAnsi="TH SarabunPSK" w:cs="TH SarabunPSK"/>
          <w:sz w:val="28"/>
          <w:szCs w:val="28"/>
        </w:rPr>
        <w:t xml:space="preserve"> </w:t>
      </w:r>
      <w:r w:rsidRPr="00A56828">
        <w:rPr>
          <w:rFonts w:ascii="TH SarabunPSK" w:hAnsi="TH SarabunPSK" w:cs="TH SarabunPSK"/>
          <w:sz w:val="28"/>
          <w:szCs w:val="28"/>
          <w:cs/>
        </w:rPr>
        <w:t>นักเรียนมีความพึงพอใจต่อการจัดกิจกรรมการเรียนรู้</w:t>
      </w:r>
      <w:r w:rsidR="00432B8B" w:rsidRPr="00432B8B">
        <w:rPr>
          <w:rFonts w:ascii="TH SarabunPSK" w:hAnsi="TH SarabunPSK" w:cs="TH SarabunPSK" w:hint="cs"/>
          <w:sz w:val="28"/>
          <w:szCs w:val="28"/>
          <w:cs/>
        </w:rPr>
        <w:t>ตามแนวคิดสะเต็มศึกษาร่วมกับการใช้โมเดลชุดยิงโพรเจกไทล์</w:t>
      </w:r>
      <w:r w:rsidR="00432B8B"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32B8B" w:rsidRPr="00432B8B">
        <w:rPr>
          <w:rFonts w:ascii="TH SarabunPSK" w:hAnsi="TH SarabunPSK" w:cs="TH SarabunPSK" w:hint="cs"/>
          <w:sz w:val="28"/>
          <w:szCs w:val="28"/>
          <w:cs/>
        </w:rPr>
        <w:t>ในรายวิชาฟิสิกส์</w:t>
      </w:r>
      <w:r w:rsidR="00432B8B"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32B8B" w:rsidRPr="00432B8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432B8B"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32B8B" w:rsidRPr="00432B8B">
        <w:rPr>
          <w:rFonts w:ascii="TH SarabunPSK" w:hAnsi="TH SarabunPSK" w:cs="TH SarabunPSK" w:hint="cs"/>
          <w:sz w:val="28"/>
          <w:szCs w:val="28"/>
          <w:cs/>
        </w:rPr>
        <w:t>การเคลื่อนที่แบบโพรเจกไทล์</w:t>
      </w:r>
      <w:r w:rsidR="00432B8B"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32B8B" w:rsidRPr="00432B8B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="00432B8B" w:rsidRPr="00432B8B">
        <w:rPr>
          <w:rFonts w:ascii="TH SarabunPSK" w:hAnsi="TH SarabunPSK" w:cs="TH SarabunPSK"/>
          <w:sz w:val="28"/>
          <w:szCs w:val="28"/>
          <w:cs/>
        </w:rPr>
        <w:t xml:space="preserve"> 5</w:t>
      </w:r>
      <w:r w:rsidRPr="00A56828">
        <w:rPr>
          <w:rFonts w:ascii="TH SarabunPSK" w:hAnsi="TH SarabunPSK" w:cs="TH SarabunPSK"/>
          <w:sz w:val="28"/>
          <w:szCs w:val="28"/>
        </w:rPr>
        <w:t xml:space="preserve"> </w:t>
      </w:r>
      <w:r w:rsidRPr="00A56828">
        <w:rPr>
          <w:rFonts w:ascii="TH SarabunPSK" w:hAnsi="TH SarabunPSK" w:cs="TH SarabunPSK" w:hint="cs"/>
          <w:sz w:val="28"/>
          <w:szCs w:val="28"/>
          <w:cs/>
        </w:rPr>
        <w:t>ในระดับมาก</w:t>
      </w:r>
    </w:p>
    <w:p w14:paraId="65D82E20" w14:textId="78A6DDBF" w:rsidR="00432B8B" w:rsidRDefault="0081626B" w:rsidP="00A56828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74878BEE" w14:textId="2173DD05" w:rsidR="00432B8B" w:rsidRPr="00D3781E" w:rsidRDefault="00432B8B" w:rsidP="00432B8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1.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ประเภทของการวิจัย  </w:t>
      </w:r>
    </w:p>
    <w:p w14:paraId="3495DE8D" w14:textId="779A2D44" w:rsidR="00432B8B" w:rsidRPr="00432B8B" w:rsidRDefault="00432B8B" w:rsidP="00432B8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 xml:space="preserve">   </w:t>
      </w:r>
      <w:r w:rsidRPr="00D3781E">
        <w:rPr>
          <w:rFonts w:ascii="TH SarabunPSK" w:hAnsi="TH SarabunPSK" w:cs="TH SarabunPSK"/>
          <w:sz w:val="28"/>
          <w:szCs w:val="28"/>
        </w:rPr>
        <w:tab/>
      </w:r>
      <w:r w:rsidRPr="00D3781E">
        <w:rPr>
          <w:rFonts w:ascii="TH SarabunPSK" w:hAnsi="TH SarabunPSK" w:cs="TH SarabunPSK"/>
          <w:sz w:val="28"/>
          <w:szCs w:val="28"/>
          <w:cs/>
        </w:rPr>
        <w:t>การวิจัยเพื่อพัฒนาการเรียนรู้  (วิจัยในชั้นเรียน)</w:t>
      </w:r>
    </w:p>
    <w:p w14:paraId="11A00FB5" w14:textId="7C42EF40" w:rsidR="00432B8B" w:rsidRPr="00432B8B" w:rsidRDefault="00432B8B" w:rsidP="00432B8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2.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ขอบเขตด้านประชากร</w:t>
      </w:r>
      <w:r w:rsidRPr="00432B8B">
        <w:rPr>
          <w:rFonts w:ascii="TH SarabunPSK" w:hAnsi="TH SarabunPSK" w:cs="TH SarabunPSK"/>
          <w:sz w:val="28"/>
          <w:szCs w:val="28"/>
          <w:cs/>
        </w:rPr>
        <w:t>/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</w:p>
    <w:p w14:paraId="20A5CCE4" w14:textId="77777777" w:rsidR="00432B8B" w:rsidRDefault="00432B8B" w:rsidP="00432B8B">
      <w:pPr>
        <w:pStyle w:val="af4"/>
        <w:numPr>
          <w:ilvl w:val="1"/>
          <w:numId w:val="37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</w:rPr>
      </w:pPr>
      <w:r w:rsidRPr="00432B8B">
        <w:rPr>
          <w:rFonts w:ascii="TH SarabunPSK" w:hAnsi="TH SarabunPSK" w:cs="TH SarabunPSK" w:hint="cs"/>
          <w:sz w:val="28"/>
          <w:cs/>
        </w:rPr>
        <w:lastRenderedPageBreak/>
        <w:t>ประชากร</w:t>
      </w:r>
      <w:r w:rsidRPr="00432B8B">
        <w:rPr>
          <w:rFonts w:ascii="TH SarabunPSK" w:hAnsi="TH SarabunPSK" w:cs="TH SarabunPSK"/>
          <w:sz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cs/>
        </w:rPr>
        <w:t>คือ</w:t>
      </w:r>
      <w:r w:rsidRPr="00432B8B">
        <w:rPr>
          <w:rFonts w:ascii="TH SarabunPSK" w:hAnsi="TH SarabunPSK" w:cs="TH SarabunPSK"/>
          <w:sz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cs/>
        </w:rPr>
        <w:t>นักเรียนชั้นมัธยมศึกษาปีที่</w:t>
      </w:r>
      <w:r w:rsidRPr="00432B8B">
        <w:rPr>
          <w:rFonts w:ascii="TH SarabunPSK" w:hAnsi="TH SarabunPSK" w:cs="TH SarabunPSK"/>
          <w:sz w:val="28"/>
          <w:cs/>
        </w:rPr>
        <w:t xml:space="preserve"> </w:t>
      </w:r>
      <w:r w:rsidRPr="00432B8B">
        <w:rPr>
          <w:rFonts w:ascii="TH SarabunPSK" w:hAnsi="TH SarabunPSK" w:cs="TH SarabunPSK"/>
          <w:sz w:val="28"/>
        </w:rPr>
        <w:t>5</w:t>
      </w:r>
      <w:r w:rsidRPr="00432B8B">
        <w:rPr>
          <w:rFonts w:ascii="TH SarabunPSK" w:hAnsi="TH SarabunPSK" w:cs="TH SarabunPSK"/>
          <w:sz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cs/>
        </w:rPr>
        <w:t>โรงเรียนนาด้วงวิทยา</w:t>
      </w:r>
      <w:r w:rsidRPr="00432B8B">
        <w:rPr>
          <w:rFonts w:ascii="TH SarabunPSK" w:hAnsi="TH SarabunPSK" w:cs="TH SarabunPSK"/>
          <w:sz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cs/>
        </w:rPr>
        <w:t>อำเภอนานาด้วง</w:t>
      </w:r>
      <w:r w:rsidRPr="00432B8B">
        <w:rPr>
          <w:rFonts w:ascii="TH SarabunPSK" w:hAnsi="TH SarabunPSK" w:cs="TH SarabunPSK"/>
          <w:sz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cs/>
        </w:rPr>
        <w:t>จังหวัดเลย</w:t>
      </w:r>
    </w:p>
    <w:p w14:paraId="4487501F" w14:textId="05E9D51F" w:rsidR="00432B8B" w:rsidRPr="00432B8B" w:rsidRDefault="00432B8B" w:rsidP="009A1161">
      <w:pPr>
        <w:pStyle w:val="af4"/>
        <w:tabs>
          <w:tab w:val="left" w:pos="709"/>
          <w:tab w:val="left" w:pos="993"/>
          <w:tab w:val="left" w:pos="1418"/>
        </w:tabs>
        <w:spacing w:after="0"/>
        <w:ind w:left="0"/>
        <w:jc w:val="thaiDistribute"/>
        <w:rPr>
          <w:rFonts w:ascii="TH SarabunPSK" w:hAnsi="TH SarabunPSK" w:cs="TH SarabunPSK"/>
          <w:sz w:val="28"/>
        </w:rPr>
      </w:pPr>
      <w:r w:rsidRPr="00432B8B">
        <w:rPr>
          <w:rFonts w:ascii="TH SarabunPSK" w:hAnsi="TH SarabunPSK" w:cs="TH SarabunPSK" w:hint="cs"/>
          <w:sz w:val="28"/>
          <w:cs/>
        </w:rPr>
        <w:t>ภาคเรียนที่</w:t>
      </w:r>
      <w:r w:rsidRPr="00432B8B">
        <w:rPr>
          <w:rFonts w:ascii="TH SarabunPSK" w:hAnsi="TH SarabunPSK" w:cs="TH SarabunPSK"/>
          <w:sz w:val="28"/>
          <w:cs/>
        </w:rPr>
        <w:t xml:space="preserve"> 2 </w:t>
      </w:r>
      <w:r w:rsidRPr="00432B8B">
        <w:rPr>
          <w:rFonts w:ascii="TH SarabunPSK" w:hAnsi="TH SarabunPSK" w:cs="TH SarabunPSK" w:hint="cs"/>
          <w:sz w:val="28"/>
          <w:cs/>
        </w:rPr>
        <w:t>ปีการศึกษา</w:t>
      </w:r>
      <w:r w:rsidRPr="00432B8B">
        <w:rPr>
          <w:rFonts w:ascii="TH SarabunPSK" w:hAnsi="TH SarabunPSK" w:cs="TH SarabunPSK"/>
          <w:sz w:val="28"/>
          <w:cs/>
        </w:rPr>
        <w:t xml:space="preserve"> 2565 </w:t>
      </w:r>
      <w:r w:rsidRPr="00432B8B">
        <w:rPr>
          <w:rFonts w:ascii="TH SarabunPSK" w:hAnsi="TH SarabunPSK" w:cs="TH SarabunPSK" w:hint="cs"/>
          <w:sz w:val="28"/>
          <w:cs/>
        </w:rPr>
        <w:t>จำนวน</w:t>
      </w:r>
      <w:r w:rsidRPr="00432B8B">
        <w:rPr>
          <w:rFonts w:ascii="TH SarabunPSK" w:hAnsi="TH SarabunPSK" w:cs="TH SarabunPSK"/>
          <w:sz w:val="28"/>
          <w:cs/>
        </w:rPr>
        <w:t xml:space="preserve"> </w:t>
      </w:r>
      <w:r w:rsidR="009A1161" w:rsidRPr="009A1161">
        <w:rPr>
          <w:rFonts w:ascii="TH SarabunPSK" w:hAnsi="TH SarabunPSK" w:cs="TH SarabunPSK"/>
          <w:sz w:val="28"/>
          <w:cs/>
        </w:rPr>
        <w:t xml:space="preserve">98 </w:t>
      </w:r>
      <w:r w:rsidR="009A1161" w:rsidRPr="009A1161">
        <w:rPr>
          <w:rFonts w:ascii="TH SarabunPSK" w:hAnsi="TH SarabunPSK" w:cs="TH SarabunPSK" w:hint="cs"/>
          <w:sz w:val="28"/>
          <w:cs/>
        </w:rPr>
        <w:t>คน</w:t>
      </w:r>
      <w:r w:rsidR="009A1161">
        <w:rPr>
          <w:rFonts w:ascii="TH SarabunPSK" w:hAnsi="TH SarabunPSK" w:cs="TH SarabunPSK" w:hint="cs"/>
          <w:sz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cs/>
        </w:rPr>
        <w:t>จาก</w:t>
      </w:r>
      <w:r w:rsidRPr="00432B8B">
        <w:rPr>
          <w:rFonts w:ascii="TH SarabunPSK" w:hAnsi="TH SarabunPSK" w:cs="TH SarabunPSK"/>
          <w:sz w:val="28"/>
          <w:cs/>
        </w:rPr>
        <w:t xml:space="preserve"> </w:t>
      </w:r>
      <w:r w:rsidR="009A1161">
        <w:rPr>
          <w:rFonts w:ascii="TH SarabunPSK" w:hAnsi="TH SarabunPSK" w:cs="TH SarabunPSK"/>
          <w:sz w:val="28"/>
        </w:rPr>
        <w:t>4</w:t>
      </w:r>
      <w:r w:rsidRPr="00432B8B">
        <w:rPr>
          <w:rFonts w:ascii="TH SarabunPSK" w:hAnsi="TH SarabunPSK" w:cs="TH SarabunPSK"/>
          <w:sz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cs/>
        </w:rPr>
        <w:t>ห้องเรียน</w:t>
      </w:r>
    </w:p>
    <w:p w14:paraId="406FD0B4" w14:textId="77777777" w:rsidR="009A1161" w:rsidRDefault="00432B8B" w:rsidP="00432B8B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432B8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9A1161">
        <w:rPr>
          <w:rFonts w:ascii="TH SarabunPSK" w:hAnsi="TH SarabunPSK" w:cs="TH SarabunPSK" w:hint="cs"/>
          <w:sz w:val="28"/>
          <w:szCs w:val="28"/>
          <w:cs/>
        </w:rPr>
        <w:t xml:space="preserve">       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9A1161">
        <w:rPr>
          <w:rFonts w:ascii="TH SarabunPSK" w:hAnsi="TH SarabunPSK" w:cs="TH SarabunPSK"/>
          <w:sz w:val="28"/>
          <w:szCs w:val="28"/>
        </w:rPr>
        <w:t>2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.2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>
        <w:rPr>
          <w:rFonts w:ascii="TH SarabunPSK" w:hAnsi="TH SarabunPSK" w:cs="TH SarabunPSK"/>
          <w:sz w:val="28"/>
          <w:szCs w:val="28"/>
        </w:rPr>
        <w:t>5</w:t>
      </w:r>
      <w:r w:rsidRPr="00432B8B">
        <w:rPr>
          <w:rFonts w:ascii="TH SarabunPSK" w:hAnsi="TH SarabunPSK" w:cs="TH SarabunPSK"/>
          <w:sz w:val="28"/>
          <w:szCs w:val="28"/>
          <w:cs/>
        </w:rPr>
        <w:t>/</w:t>
      </w:r>
      <w:r w:rsidR="009A1161">
        <w:rPr>
          <w:rFonts w:ascii="TH SarabunPSK" w:hAnsi="TH SarabunPSK" w:cs="TH SarabunPSK"/>
          <w:sz w:val="28"/>
          <w:szCs w:val="28"/>
        </w:rPr>
        <w:t>1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432B8B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9A1161"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432B8B">
        <w:rPr>
          <w:rFonts w:ascii="TH SarabunPSK" w:hAnsi="TH SarabunPSK" w:cs="TH SarabunPSK" w:hint="cs"/>
          <w:sz w:val="28"/>
          <w:szCs w:val="28"/>
          <w:cs/>
        </w:rPr>
        <w:t>อำเภอนานาด้วง</w:t>
      </w:r>
      <w:r w:rsidR="009A1161"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432B8B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ห้อง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นักเรียน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>
        <w:rPr>
          <w:rFonts w:ascii="TH SarabunPSK" w:hAnsi="TH SarabunPSK" w:cs="TH SarabunPSK"/>
          <w:sz w:val="28"/>
          <w:szCs w:val="28"/>
        </w:rPr>
        <w:t>21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กลุ่มตัวอย่างได้มาโดยการสุ่มแบบเจาะจง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432B8B">
        <w:rPr>
          <w:rFonts w:ascii="TH SarabunPSK" w:hAnsi="TH SarabunPSK" w:cs="TH SarabunPSK"/>
          <w:sz w:val="28"/>
          <w:szCs w:val="28"/>
        </w:rPr>
        <w:t xml:space="preserve">Purposive sampling)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โดยใช้ห้องเรียนเป็นหน่วยของการสุ่ม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ซึ่งโรงเรียนจัดห้องเรียนแบบคละความสามารถมีทั้งนักเรียนที่มีความสามารถในการเรียนระดับเก่ง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ปานกลาง</w:t>
      </w:r>
      <w:r w:rsidRPr="00432B8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32B8B">
        <w:rPr>
          <w:rFonts w:ascii="TH SarabunPSK" w:hAnsi="TH SarabunPSK" w:cs="TH SarabunPSK" w:hint="cs"/>
          <w:sz w:val="28"/>
          <w:szCs w:val="28"/>
          <w:cs/>
        </w:rPr>
        <w:t>และอ่อนอยู่ในห้องเดียวกัน</w:t>
      </w:r>
    </w:p>
    <w:p w14:paraId="523D04E8" w14:textId="69F44ECB" w:rsidR="0004086F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3.</w:t>
      </w:r>
      <w:r w:rsidR="00F660F0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22CED1CA" w14:textId="4619E613" w:rsidR="009A1161" w:rsidRPr="009A1161" w:rsidRDefault="006B2DD5" w:rsidP="009A1161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  3.1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แผนการจัดกิจกรรมการเรียนรู้</w:t>
      </w:r>
      <w:r w:rsidR="00891289" w:rsidRPr="00891289">
        <w:rPr>
          <w:rFonts w:ascii="TH SarabunPSK" w:hAnsi="TH SarabunPSK" w:cs="TH SarabunPSK" w:hint="cs"/>
          <w:sz w:val="28"/>
          <w:szCs w:val="28"/>
          <w:cs/>
        </w:rPr>
        <w:t>ตามแนวคิดสะเต็มศึกษาร่วมกับการใช้โมเดลชุดยิงโพรเจกไทล์</w:t>
      </w:r>
      <w:r w:rsidR="0089128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91289" w:rsidRPr="009A1161">
        <w:rPr>
          <w:rFonts w:ascii="TH SarabunPSK" w:hAnsi="TH SarabunPSK" w:cs="TH SarabunPSK" w:hint="cs"/>
          <w:sz w:val="28"/>
          <w:szCs w:val="28"/>
          <w:cs/>
        </w:rPr>
        <w:t>ในรายวิชาฟิสิกส์</w:t>
      </w:r>
      <w:r w:rsidR="00891289" w:rsidRPr="008912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การเคลื่อนที่แบบโพรเจกไทล์</w:t>
      </w:r>
      <w:r w:rsidR="0089128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91289">
        <w:rPr>
          <w:rFonts w:ascii="TH SarabunPSK" w:hAnsi="TH SarabunPSK" w:cs="TH SarabunPSK"/>
          <w:sz w:val="28"/>
          <w:szCs w:val="28"/>
        </w:rPr>
        <w:t>5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ใช้เวลา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4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ชั่วโมง</w:t>
      </w:r>
    </w:p>
    <w:p w14:paraId="53733F1A" w14:textId="7F1984F9" w:rsidR="009A1161" w:rsidRDefault="006B2DD5" w:rsidP="009A1161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  </w:t>
      </w:r>
      <w:r w:rsidR="009A1161" w:rsidRPr="009A1161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>.2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วิชาฟิสิกส์เพิ่มเติม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การเคลื่อนที่แบบโพรเจกไทล์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5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เป็นแบบปรนัย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ชนิดเลือกตอบ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/>
          <w:sz w:val="28"/>
          <w:szCs w:val="28"/>
        </w:rPr>
        <w:t>4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1</w:t>
      </w:r>
      <w:r w:rsidR="009A1161" w:rsidRPr="009A1161">
        <w:rPr>
          <w:rFonts w:ascii="TH SarabunPSK" w:hAnsi="TH SarabunPSK" w:cs="TH SarabunPSK"/>
          <w:sz w:val="28"/>
          <w:szCs w:val="28"/>
        </w:rPr>
        <w:t>0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40275C77" w14:textId="23B36AFA" w:rsidR="006B2DD5" w:rsidRPr="009A1161" w:rsidRDefault="006B2DD5" w:rsidP="009A1161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  3.3</w:t>
      </w:r>
      <w:r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1161">
        <w:rPr>
          <w:rFonts w:ascii="TH SarabunPSK" w:hAnsi="TH SarabunPSK" w:cs="TH SarabunPSK" w:hint="cs"/>
          <w:sz w:val="28"/>
          <w:szCs w:val="28"/>
          <w:cs/>
        </w:rPr>
        <w:t>แบบ</w:t>
      </w:r>
      <w:r w:rsidR="005B45A7">
        <w:rPr>
          <w:rFonts w:ascii="TH SarabunPSK" w:hAnsi="TH SarabunPSK" w:cs="TH SarabunPSK" w:hint="cs"/>
          <w:sz w:val="28"/>
          <w:szCs w:val="28"/>
          <w:cs/>
        </w:rPr>
        <w:t>วัด</w:t>
      </w:r>
      <w:r w:rsidRPr="009A1161">
        <w:rPr>
          <w:rFonts w:ascii="TH SarabunPSK" w:hAnsi="TH SarabunPSK" w:cs="TH SarabunPSK" w:hint="cs"/>
          <w:sz w:val="28"/>
          <w:szCs w:val="28"/>
          <w:cs/>
        </w:rPr>
        <w:t>ทักษะ</w:t>
      </w:r>
      <w:r w:rsidR="005B45A7">
        <w:rPr>
          <w:rFonts w:ascii="TH SarabunPSK" w:hAnsi="TH SarabunPSK" w:cs="TH SarabunPSK" w:hint="cs"/>
          <w:sz w:val="28"/>
          <w:szCs w:val="28"/>
          <w:cs/>
        </w:rPr>
        <w:t>กระบวนการทางวิทยาศาสตร์ ในรายวิชาฟิสิกส์</w:t>
      </w:r>
      <w:r w:rsidRPr="009A1161">
        <w:rPr>
          <w:rFonts w:ascii="TH SarabunPSK" w:hAnsi="TH SarabunPSK" w:cs="TH SarabunPSK" w:hint="cs"/>
          <w:sz w:val="28"/>
          <w:szCs w:val="28"/>
          <w:cs/>
        </w:rPr>
        <w:t>ประกอบการจัดการเรียนรู้ตามแนวคิดสะเต็มศึกษาร่วมกับการใช้โมเดลชุดยิงโพรเจกไทล์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A1161">
        <w:rPr>
          <w:rFonts w:ascii="TH SarabunPSK" w:hAnsi="TH SarabunPSK" w:cs="TH SarabunPSK" w:hint="cs"/>
          <w:sz w:val="28"/>
          <w:szCs w:val="28"/>
          <w:cs/>
        </w:rPr>
        <w:t>ในรายวิชาฟิสิกส์</w:t>
      </w:r>
      <w:r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116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1161">
        <w:rPr>
          <w:rFonts w:ascii="TH SarabunPSK" w:hAnsi="TH SarabunPSK" w:cs="TH SarabunPSK" w:hint="cs"/>
          <w:sz w:val="28"/>
          <w:szCs w:val="28"/>
          <w:cs/>
        </w:rPr>
        <w:t>การเคลื่อนที่แบบโพรเจกไทล์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A1161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5</w:t>
      </w:r>
      <w:r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116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1161">
        <w:rPr>
          <w:rFonts w:ascii="TH SarabunPSK" w:hAnsi="TH SarabunPSK" w:cs="TH SarabunPSK"/>
          <w:sz w:val="28"/>
          <w:szCs w:val="28"/>
        </w:rPr>
        <w:t>1</w:t>
      </w:r>
      <w:r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A1161">
        <w:rPr>
          <w:rFonts w:ascii="TH SarabunPSK" w:hAnsi="TH SarabunPSK" w:cs="TH SarabunPSK" w:hint="cs"/>
          <w:sz w:val="28"/>
          <w:szCs w:val="28"/>
          <w:cs/>
        </w:rPr>
        <w:t>ชุด</w:t>
      </w:r>
    </w:p>
    <w:p w14:paraId="424E5990" w14:textId="2728AA4F" w:rsidR="00D3781E" w:rsidRPr="00DC4784" w:rsidRDefault="006B2DD5" w:rsidP="006B2DD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  3.4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แบบวัดความพึงพอใจของนักเรียนต่อการจัดการเรียนรู้</w:t>
      </w:r>
      <w:r w:rsidRPr="009A1161">
        <w:rPr>
          <w:rFonts w:ascii="TH SarabunPSK" w:hAnsi="TH SarabunPSK" w:cs="TH SarabunPSK" w:hint="cs"/>
          <w:sz w:val="28"/>
          <w:szCs w:val="28"/>
          <w:cs/>
        </w:rPr>
        <w:t>ตามแนวคิดสะเต็มศึกษาร่วมกับการใช้โมเดลชุดยิงโพรเจกไทล์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ในรายวิชาฟิสิกส์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การเคลื่อนที่แบบโพรเจกไทล์ของนักเรียนชั้นมัธยมศึกษาปีที่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/>
          <w:sz w:val="28"/>
          <w:szCs w:val="28"/>
        </w:rPr>
        <w:t xml:space="preserve">4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เป็นแบบมาตราส่วนประมาณค่า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9A1161" w:rsidRPr="009A1161">
        <w:rPr>
          <w:rFonts w:ascii="TH SarabunPSK" w:hAnsi="TH SarabunPSK" w:cs="TH SarabunPSK"/>
          <w:sz w:val="28"/>
          <w:szCs w:val="28"/>
        </w:rPr>
        <w:t xml:space="preserve">Rating scale)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มี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/>
          <w:sz w:val="28"/>
          <w:szCs w:val="28"/>
        </w:rPr>
        <w:t xml:space="preserve">5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ระดับ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9A1161" w:rsidRPr="009A116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1</w:t>
      </w:r>
      <w:r w:rsidR="009A1161" w:rsidRPr="009A1161">
        <w:rPr>
          <w:rFonts w:ascii="TH SarabunPSK" w:hAnsi="TH SarabunPSK" w:cs="TH SarabunPSK"/>
          <w:sz w:val="28"/>
          <w:szCs w:val="28"/>
        </w:rPr>
        <w:t xml:space="preserve">0 </w:t>
      </w:r>
      <w:r w:rsidR="009A1161" w:rsidRPr="009A1161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D3781E" w:rsidRPr="00DC478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DAAE685" w14:textId="779DA4C0" w:rsidR="006B2DD5" w:rsidRDefault="002065F5" w:rsidP="006B2D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4.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การเก็บรวบรวมข้อมู</w:t>
      </w:r>
      <w:r w:rsidR="006B2DD5">
        <w:rPr>
          <w:rFonts w:ascii="TH SarabunPSK" w:hAnsi="TH SarabunPSK" w:cs="TH SarabunPSK" w:hint="cs"/>
          <w:sz w:val="28"/>
          <w:szCs w:val="28"/>
          <w:cs/>
        </w:rPr>
        <w:t>ล</w:t>
      </w:r>
    </w:p>
    <w:p w14:paraId="250FC71C" w14:textId="73BF10A2" w:rsidR="00DC4784" w:rsidRPr="00DC4784" w:rsidRDefault="006B2DD5" w:rsidP="006B2D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     </w:t>
      </w:r>
      <w:r w:rsidR="00A64048" w:rsidRPr="00DC4784">
        <w:rPr>
          <w:rFonts w:ascii="TH SarabunPSK" w:hAnsi="TH SarabunPSK" w:cs="TH SarabunPSK"/>
          <w:sz w:val="28"/>
          <w:szCs w:val="28"/>
        </w:rPr>
        <w:t xml:space="preserve"> </w:t>
      </w:r>
      <w:r w:rsidR="0052033E" w:rsidRPr="00DC4784">
        <w:rPr>
          <w:rFonts w:ascii="TH SarabunPSK" w:hAnsi="TH SarabunPSK" w:cs="TH SarabunPSK"/>
          <w:sz w:val="28"/>
          <w:szCs w:val="28"/>
        </w:rPr>
        <w:t>4</w:t>
      </w:r>
      <w:r w:rsidR="0052033E" w:rsidRPr="00DC4784">
        <w:rPr>
          <w:rFonts w:ascii="TH SarabunPSK" w:eastAsia="Times New Roman" w:hAnsi="TH SarabunPSK" w:cs="TH SarabunPSK"/>
          <w:color w:val="000000"/>
          <w:sz w:val="28"/>
          <w:szCs w:val="28"/>
        </w:rPr>
        <w:t>.1</w:t>
      </w:r>
      <w:r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 </w:t>
      </w:r>
      <w:r w:rsidR="00DC4784" w:rsidRPr="00DC4784">
        <w:rPr>
          <w:rFonts w:ascii="TH SarabunPSK" w:hAnsi="TH SarabunPSK" w:cs="TH SarabunPSK"/>
          <w:sz w:val="28"/>
          <w:szCs w:val="28"/>
          <w:cs/>
        </w:rPr>
        <w:t>ผู้วิจัย</w:t>
      </w:r>
      <w:r>
        <w:rPr>
          <w:rFonts w:ascii="TH SarabunPSK" w:hAnsi="TH SarabunPSK" w:cs="TH SarabunPSK" w:hint="cs"/>
          <w:sz w:val="28"/>
          <w:szCs w:val="28"/>
          <w:cs/>
        </w:rPr>
        <w:t>ศึกษา</w:t>
      </w:r>
      <w:r w:rsidRPr="006B2DD5">
        <w:rPr>
          <w:rFonts w:ascii="TH SarabunPSK" w:hAnsi="TH SarabunPSK" w:cs="TH SarabunPSK" w:hint="cs"/>
          <w:sz w:val="28"/>
          <w:szCs w:val="28"/>
          <w:cs/>
        </w:rPr>
        <w:t>รายงานการประเมินคุณภาพการศึกษา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="00DC4784" w:rsidRPr="00DC4784">
        <w:rPr>
          <w:rFonts w:ascii="TH SarabunPSK" w:hAnsi="TH SarabunPSK" w:cs="TH SarabunPSK"/>
          <w:sz w:val="28"/>
          <w:szCs w:val="28"/>
          <w:cs/>
        </w:rPr>
        <w:t>วิเคราะห์ปัญหาการจัดการเรียนรู้วิชาฟิสิกส์</w:t>
      </w:r>
      <w:r w:rsidR="00DC4784" w:rsidRPr="00DC478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C4784" w:rsidRPr="00DC4784">
        <w:rPr>
          <w:rFonts w:ascii="TH SarabunPSK" w:hAnsi="TH SarabunPSK" w:cs="TH SarabunPSK"/>
          <w:sz w:val="28"/>
          <w:szCs w:val="28"/>
          <w:cs/>
        </w:rPr>
        <w:t>เรื่องการเคลื่อนที่แบบโ</w:t>
      </w:r>
      <w:r w:rsidR="00DC4784" w:rsidRPr="00DC4784">
        <w:rPr>
          <w:rFonts w:ascii="TH SarabunPSK" w:hAnsi="TH SarabunPSK" w:cs="TH SarabunPSK" w:hint="cs"/>
          <w:sz w:val="28"/>
          <w:szCs w:val="28"/>
          <w:cs/>
        </w:rPr>
        <w:t>พ</w:t>
      </w:r>
      <w:r w:rsidR="00DC4784" w:rsidRPr="00DC4784">
        <w:rPr>
          <w:rFonts w:ascii="TH SarabunPSK" w:hAnsi="TH SarabunPSK" w:cs="TH SarabunPSK"/>
          <w:sz w:val="28"/>
          <w:szCs w:val="28"/>
          <w:cs/>
        </w:rPr>
        <w:t>รเจ</w:t>
      </w:r>
      <w:r w:rsidR="00DC4784" w:rsidRPr="00DC4784">
        <w:rPr>
          <w:rFonts w:ascii="TH SarabunPSK" w:hAnsi="TH SarabunPSK" w:cs="TH SarabunPSK" w:hint="cs"/>
          <w:sz w:val="28"/>
          <w:szCs w:val="28"/>
          <w:cs/>
        </w:rPr>
        <w:t>ก</w:t>
      </w:r>
      <w:r w:rsidR="00DC4784" w:rsidRPr="00DC4784">
        <w:rPr>
          <w:rFonts w:ascii="TH SarabunPSK" w:hAnsi="TH SarabunPSK" w:cs="TH SarabunPSK"/>
          <w:sz w:val="28"/>
          <w:szCs w:val="28"/>
          <w:cs/>
        </w:rPr>
        <w:t>ไทล์</w:t>
      </w:r>
      <w:r w:rsidR="00DC4784" w:rsidRPr="00DC478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C4784" w:rsidRPr="00DC4784">
        <w:rPr>
          <w:rFonts w:ascii="TH SarabunPSK" w:hAnsi="TH SarabunPSK" w:cs="TH SarabunPSK"/>
          <w:sz w:val="28"/>
          <w:szCs w:val="28"/>
          <w:cs/>
        </w:rPr>
        <w:t>จากการที่ได้สอบถามครู</w:t>
      </w:r>
      <w:r w:rsidR="00DC4784" w:rsidRPr="00DC478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C4784" w:rsidRPr="00DC4784">
        <w:rPr>
          <w:rFonts w:ascii="TH SarabunPSK" w:hAnsi="TH SarabunPSK" w:cs="TH SarabunPSK"/>
          <w:sz w:val="28"/>
          <w:szCs w:val="28"/>
          <w:cs/>
        </w:rPr>
        <w:t>และสัมภาษณ์นักเรียนที่เคยเรียนเรื่องนี้มาแล้ว</w:t>
      </w:r>
    </w:p>
    <w:p w14:paraId="485CBC43" w14:textId="77777777" w:rsidR="006B2DD5" w:rsidRDefault="006B2DD5" w:rsidP="006B2DD5">
      <w:pPr>
        <w:tabs>
          <w:tab w:val="left" w:pos="950"/>
        </w:tabs>
        <w:ind w:left="950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      </w:t>
      </w:r>
      <w:r w:rsidR="00A64048" w:rsidRPr="00370225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 </w:t>
      </w:r>
      <w:r w:rsidR="0052033E" w:rsidRPr="00370225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4.2 </w:t>
      </w:r>
      <w:r w:rsidR="00370225" w:rsidRPr="00370225">
        <w:rPr>
          <w:rFonts w:ascii="TH SarabunPSK" w:hAnsi="TH SarabunPSK" w:cs="TH SarabunPSK"/>
          <w:sz w:val="28"/>
          <w:szCs w:val="28"/>
          <w:cs/>
        </w:rPr>
        <w:t>ชี้แจงวัตถุประสงค์จากการวิจัยให้นักเรียนกลุ่มตัวอย่างทราบ</w:t>
      </w:r>
      <w:r w:rsidR="00370225" w:rsidRPr="0037022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70225" w:rsidRPr="00370225">
        <w:rPr>
          <w:rFonts w:ascii="TH SarabunPSK" w:hAnsi="TH SarabunPSK" w:cs="TH SarabunPSK"/>
          <w:sz w:val="28"/>
          <w:szCs w:val="28"/>
          <w:cs/>
        </w:rPr>
        <w:t>และอธิบายถึงบทบาทหน้าที่ของนักเรียน</w:t>
      </w:r>
    </w:p>
    <w:p w14:paraId="20CFF364" w14:textId="5FE3FC8E" w:rsidR="00370225" w:rsidRPr="00370225" w:rsidRDefault="00370225" w:rsidP="006B2DD5">
      <w:pPr>
        <w:tabs>
          <w:tab w:val="left" w:pos="950"/>
        </w:tabs>
        <w:rPr>
          <w:rFonts w:ascii="TH SarabunPSK" w:hAnsi="TH SarabunPSK" w:cs="TH SarabunPSK"/>
          <w:sz w:val="28"/>
          <w:szCs w:val="28"/>
        </w:rPr>
      </w:pPr>
      <w:r w:rsidRPr="00370225">
        <w:rPr>
          <w:rFonts w:ascii="TH SarabunPSK" w:hAnsi="TH SarabunPSK" w:cs="TH SarabunPSK"/>
          <w:sz w:val="28"/>
          <w:szCs w:val="28"/>
          <w:cs/>
        </w:rPr>
        <w:t>และผู้วิจัย</w:t>
      </w:r>
    </w:p>
    <w:p w14:paraId="7DA1E6AC" w14:textId="5F5B1969" w:rsidR="004C0932" w:rsidRDefault="00370225" w:rsidP="00370225">
      <w:pPr>
        <w:tabs>
          <w:tab w:val="left" w:pos="950"/>
        </w:tabs>
        <w:ind w:left="95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B2DD5">
        <w:rPr>
          <w:rFonts w:ascii="TH SarabunPSK" w:hAnsi="TH SarabunPSK" w:cs="TH SarabunPSK" w:hint="cs"/>
          <w:sz w:val="28"/>
          <w:szCs w:val="28"/>
          <w:cs/>
        </w:rPr>
        <w:t xml:space="preserve">   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4.3 </w:t>
      </w:r>
      <w:r w:rsidRPr="00370225">
        <w:rPr>
          <w:rFonts w:ascii="TH SarabunPSK" w:hAnsi="TH SarabunPSK" w:cs="TH SarabunPSK"/>
          <w:sz w:val="28"/>
          <w:szCs w:val="28"/>
          <w:cs/>
        </w:rPr>
        <w:t>ผู้วิจัยทำการทดสอบก่อนการจัดการเรียนรู้โดยใช้รูปแบบการสอนเทคนิคสะเต็มศึกษา โดยนักเรียนทำ</w:t>
      </w:r>
    </w:p>
    <w:p w14:paraId="070CF524" w14:textId="471B580F" w:rsidR="00370225" w:rsidRPr="00370225" w:rsidRDefault="00370225" w:rsidP="00370225">
      <w:pPr>
        <w:tabs>
          <w:tab w:val="left" w:pos="950"/>
        </w:tabs>
        <w:rPr>
          <w:rFonts w:ascii="TH SarabunPSK" w:hAnsi="TH SarabunPSK" w:cs="TH SarabunPSK"/>
          <w:sz w:val="28"/>
          <w:szCs w:val="28"/>
        </w:rPr>
      </w:pPr>
      <w:r w:rsidRPr="00370225">
        <w:rPr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แบบทดสอบวัดผลสัมฤทธิ์ทางการเรียนฟิสิกส์</w:t>
      </w:r>
      <w:r w:rsidRPr="0037022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70225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37022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70225">
        <w:rPr>
          <w:rFonts w:ascii="TH SarabunPSK" w:hAnsi="TH SarabunPSK" w:cs="TH SarabunPSK"/>
          <w:sz w:val="28"/>
          <w:szCs w:val="28"/>
          <w:cs/>
        </w:rPr>
        <w:t>การเคลื่อนที่แบบโ</w:t>
      </w:r>
      <w:r w:rsidRPr="00370225">
        <w:rPr>
          <w:rFonts w:ascii="TH SarabunPSK" w:hAnsi="TH SarabunPSK" w:cs="TH SarabunPSK" w:hint="cs"/>
          <w:sz w:val="28"/>
          <w:szCs w:val="28"/>
          <w:cs/>
        </w:rPr>
        <w:t>พ</w:t>
      </w:r>
      <w:r w:rsidRPr="00370225">
        <w:rPr>
          <w:rFonts w:ascii="TH SarabunPSK" w:hAnsi="TH SarabunPSK" w:cs="TH SarabunPSK"/>
          <w:sz w:val="28"/>
          <w:szCs w:val="28"/>
          <w:cs/>
        </w:rPr>
        <w:t>รเจ</w:t>
      </w:r>
      <w:r w:rsidRPr="00370225">
        <w:rPr>
          <w:rFonts w:ascii="TH SarabunPSK" w:hAnsi="TH SarabunPSK" w:cs="TH SarabunPSK" w:hint="cs"/>
          <w:sz w:val="28"/>
          <w:szCs w:val="28"/>
          <w:cs/>
        </w:rPr>
        <w:t>ก</w:t>
      </w:r>
      <w:r w:rsidRPr="00370225">
        <w:rPr>
          <w:rFonts w:ascii="TH SarabunPSK" w:hAnsi="TH SarabunPSK" w:cs="TH SarabunPSK"/>
          <w:sz w:val="28"/>
          <w:szCs w:val="28"/>
          <w:cs/>
        </w:rPr>
        <w:t xml:space="preserve">ไทล์เป็นแบบปรนัยจำนวน </w:t>
      </w:r>
      <w:r w:rsidRPr="00370225">
        <w:rPr>
          <w:rFonts w:ascii="TH SarabunPSK" w:hAnsi="TH SarabunPSK" w:cs="TH SarabunPSK"/>
          <w:sz w:val="28"/>
          <w:szCs w:val="28"/>
        </w:rPr>
        <w:t xml:space="preserve">10 </w:t>
      </w:r>
      <w:r w:rsidRPr="00370225">
        <w:rPr>
          <w:rFonts w:ascii="TH SarabunPSK" w:hAnsi="TH SarabunPSK" w:cs="TH SarabunPSK"/>
          <w:sz w:val="28"/>
          <w:szCs w:val="28"/>
          <w:cs/>
        </w:rPr>
        <w:t>ข้อ</w:t>
      </w:r>
      <w:r w:rsidRPr="00370225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9809824" w14:textId="47A756EC" w:rsidR="004C0932" w:rsidRDefault="006B2DD5" w:rsidP="00370225">
      <w:pPr>
        <w:tabs>
          <w:tab w:val="left" w:pos="950"/>
        </w:tabs>
        <w:ind w:left="95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370225">
        <w:rPr>
          <w:rFonts w:ascii="TH SarabunPSK" w:hAnsi="TH SarabunPSK" w:cs="TH SarabunPSK" w:hint="cs"/>
          <w:sz w:val="28"/>
          <w:szCs w:val="28"/>
          <w:cs/>
        </w:rPr>
        <w:t xml:space="preserve"> 4.4</w:t>
      </w:r>
      <w:r w:rsidR="00370225" w:rsidRPr="00370225">
        <w:rPr>
          <w:rFonts w:ascii="TH SarabunPSK" w:hAnsi="TH SarabunPSK" w:cs="TH SarabunPSK"/>
          <w:sz w:val="28"/>
          <w:szCs w:val="28"/>
        </w:rPr>
        <w:t xml:space="preserve"> </w:t>
      </w:r>
      <w:r w:rsidR="00370225" w:rsidRPr="00370225">
        <w:rPr>
          <w:rFonts w:ascii="TH SarabunPSK" w:hAnsi="TH SarabunPSK" w:cs="TH SarabunPSK"/>
          <w:sz w:val="28"/>
          <w:szCs w:val="28"/>
          <w:cs/>
        </w:rPr>
        <w:t xml:space="preserve">จัดการเรียนรู้ตามแผนการจัดการเรียนรู้โดยใช้รูปแบบการสอนเทคนิคสะเต็มศึกษา </w:t>
      </w:r>
      <w:r w:rsidR="00370225" w:rsidRPr="00370225">
        <w:rPr>
          <w:rFonts w:ascii="TH SarabunPSK" w:hAnsi="TH SarabunPSK" w:cs="TH SarabunPSK" w:hint="cs"/>
          <w:sz w:val="28"/>
          <w:szCs w:val="28"/>
          <w:cs/>
        </w:rPr>
        <w:t>ที่เตรียมไว้และ</w:t>
      </w:r>
    </w:p>
    <w:p w14:paraId="046678DE" w14:textId="16146738" w:rsidR="00370225" w:rsidRPr="00370225" w:rsidRDefault="00370225" w:rsidP="00370225">
      <w:pPr>
        <w:tabs>
          <w:tab w:val="left" w:pos="950"/>
        </w:tabs>
        <w:rPr>
          <w:rFonts w:ascii="TH SarabunPSK" w:hAnsi="TH SarabunPSK" w:cs="TH SarabunPSK"/>
          <w:sz w:val="28"/>
          <w:szCs w:val="28"/>
        </w:rPr>
      </w:pPr>
      <w:r w:rsidRPr="00370225">
        <w:rPr>
          <w:rFonts w:ascii="TH SarabunPSK" w:hAnsi="TH SarabunPSK" w:cs="TH SarabunPSK" w:hint="cs"/>
          <w:sz w:val="28"/>
          <w:szCs w:val="28"/>
          <w:cs/>
        </w:rPr>
        <w:t>ทำแบบวัด</w:t>
      </w:r>
      <w:r w:rsidR="005B45A7">
        <w:rPr>
          <w:rFonts w:ascii="TH SarabunPSK" w:hAnsi="TH SarabunPSK" w:cs="TH SarabunPSK" w:hint="cs"/>
          <w:sz w:val="28"/>
          <w:szCs w:val="28"/>
          <w:cs/>
        </w:rPr>
        <w:t>ทักษะกระบวนการทางวิทยาศาสตร์ ในราย</w:t>
      </w:r>
      <w:r w:rsidR="006B2DD5">
        <w:rPr>
          <w:rFonts w:ascii="TH SarabunPSK" w:hAnsi="TH SarabunPSK" w:cs="TH SarabunPSK" w:hint="cs"/>
          <w:sz w:val="28"/>
          <w:szCs w:val="28"/>
          <w:cs/>
        </w:rPr>
        <w:t>วิชาฟิสิกส์</w:t>
      </w:r>
      <w:r w:rsidRPr="00370225">
        <w:rPr>
          <w:rFonts w:ascii="TH SarabunPSK" w:hAnsi="TH SarabunPSK" w:cs="TH SarabunPSK" w:hint="cs"/>
          <w:sz w:val="28"/>
          <w:szCs w:val="28"/>
          <w:cs/>
        </w:rPr>
        <w:t xml:space="preserve">จากการทดลองที่วัดระดับความสามารถ </w:t>
      </w:r>
      <w:r w:rsidRPr="00370225">
        <w:rPr>
          <w:rFonts w:ascii="TH SarabunPSK" w:hAnsi="TH SarabunPSK" w:cs="TH SarabunPSK"/>
          <w:sz w:val="28"/>
          <w:szCs w:val="28"/>
        </w:rPr>
        <w:t xml:space="preserve">5 </w:t>
      </w:r>
      <w:r w:rsidRPr="00370225">
        <w:rPr>
          <w:rFonts w:ascii="TH SarabunPSK" w:hAnsi="TH SarabunPSK" w:cs="TH SarabunPSK" w:hint="cs"/>
          <w:sz w:val="28"/>
          <w:szCs w:val="28"/>
          <w:cs/>
        </w:rPr>
        <w:t>ระดับ ซึ่งรวมอยู่ในกิจกรรมที่เตรียมไว้</w:t>
      </w:r>
    </w:p>
    <w:p w14:paraId="4C1D2E94" w14:textId="77777777" w:rsidR="0049691E" w:rsidRDefault="006B2DD5" w:rsidP="0049691E">
      <w:pPr>
        <w:tabs>
          <w:tab w:val="left" w:pos="950"/>
        </w:tabs>
        <w:ind w:left="95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</w:t>
      </w:r>
      <w:r w:rsidR="00370225">
        <w:rPr>
          <w:rFonts w:ascii="TH SarabunPSK" w:hAnsi="TH SarabunPSK" w:cs="TH SarabunPSK"/>
          <w:sz w:val="28"/>
          <w:szCs w:val="28"/>
        </w:rPr>
        <w:t xml:space="preserve"> 4.5 </w:t>
      </w:r>
      <w:r w:rsidR="00370225" w:rsidRPr="00370225">
        <w:rPr>
          <w:rFonts w:ascii="TH SarabunPSK" w:hAnsi="TH SarabunPSK" w:cs="TH SarabunPSK"/>
          <w:sz w:val="28"/>
          <w:szCs w:val="28"/>
          <w:cs/>
        </w:rPr>
        <w:t>เมื่อเสร็จสิ้นการจัดการเรียนรู้แล้ว</w:t>
      </w:r>
      <w:r w:rsidR="0037022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70225" w:rsidRPr="00370225">
        <w:rPr>
          <w:rFonts w:ascii="TH SarabunPSK" w:hAnsi="TH SarabunPSK" w:cs="TH SarabunPSK"/>
          <w:sz w:val="28"/>
          <w:szCs w:val="28"/>
          <w:cs/>
        </w:rPr>
        <w:t>นักเรียนทำแบบทดสอบ</w:t>
      </w:r>
      <w:bookmarkStart w:id="4" w:name="_Hlk128127012"/>
      <w:r w:rsidR="00370225" w:rsidRPr="00370225">
        <w:rPr>
          <w:rFonts w:ascii="TH SarabunPSK" w:hAnsi="TH SarabunPSK" w:cs="TH SarabunPSK"/>
          <w:sz w:val="28"/>
          <w:szCs w:val="28"/>
          <w:cs/>
        </w:rPr>
        <w:t>วัดผลสัมฤทธิ์ทางการเรียน</w:t>
      </w:r>
      <w:r w:rsidR="00370225" w:rsidRPr="00370225">
        <w:rPr>
          <w:rFonts w:ascii="TH SarabunPSK" w:hAnsi="TH SarabunPSK" w:cs="TH SarabunPSK" w:hint="cs"/>
          <w:sz w:val="28"/>
          <w:szCs w:val="28"/>
          <w:cs/>
        </w:rPr>
        <w:t>วิชาฟิสิกส์</w:t>
      </w:r>
      <w:bookmarkEnd w:id="4"/>
      <w:r w:rsidR="00370225" w:rsidRPr="0037022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70225" w:rsidRPr="00370225">
        <w:rPr>
          <w:rFonts w:ascii="TH SarabunPSK" w:hAnsi="TH SarabunPSK" w:cs="TH SarabunPSK"/>
          <w:sz w:val="28"/>
          <w:szCs w:val="28"/>
          <w:cs/>
        </w:rPr>
        <w:t xml:space="preserve">จำนวน </w:t>
      </w:r>
    </w:p>
    <w:p w14:paraId="62E37EF6" w14:textId="194A2293" w:rsidR="00790D0E" w:rsidRPr="00FA345D" w:rsidRDefault="00370225" w:rsidP="0049691E">
      <w:pPr>
        <w:tabs>
          <w:tab w:val="left" w:pos="95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70225">
        <w:rPr>
          <w:rFonts w:ascii="TH SarabunPSK" w:hAnsi="TH SarabunPSK" w:cs="TH SarabunPSK"/>
          <w:sz w:val="28"/>
          <w:szCs w:val="28"/>
        </w:rPr>
        <w:t xml:space="preserve">10 </w:t>
      </w:r>
      <w:r w:rsidRPr="00370225">
        <w:rPr>
          <w:rFonts w:ascii="TH SarabunPSK" w:hAnsi="TH SarabunPSK" w:cs="TH SarabunPSK"/>
          <w:sz w:val="28"/>
          <w:szCs w:val="28"/>
          <w:cs/>
        </w:rPr>
        <w:t>ข้อ</w:t>
      </w:r>
      <w:r w:rsidRPr="0037022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70225">
        <w:rPr>
          <w:rFonts w:ascii="TH SarabunPSK" w:hAnsi="TH SarabunPSK" w:cs="TH SarabunPSK"/>
          <w:sz w:val="28"/>
          <w:szCs w:val="28"/>
          <w:cs/>
        </w:rPr>
        <w:t xml:space="preserve">และให้นักเรียนทำแบบวัดความพึงพอใจต่อการจัดการเรียนรู้จำนวน </w:t>
      </w:r>
      <w:r w:rsidRPr="00370225">
        <w:rPr>
          <w:rFonts w:ascii="TH SarabunPSK" w:hAnsi="TH SarabunPSK" w:cs="TH SarabunPSK"/>
          <w:sz w:val="28"/>
          <w:szCs w:val="28"/>
        </w:rPr>
        <w:t xml:space="preserve">10 </w:t>
      </w:r>
      <w:r w:rsidRPr="00370225">
        <w:rPr>
          <w:rFonts w:ascii="TH SarabunPSK" w:hAnsi="TH SarabunPSK" w:cs="TH SarabunPSK"/>
          <w:sz w:val="28"/>
          <w:szCs w:val="28"/>
          <w:cs/>
        </w:rPr>
        <w:t>ข้อ</w:t>
      </w:r>
      <w:r w:rsidRPr="0037022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4C8A81A0" w14:textId="77777777" w:rsidR="00A75AED" w:rsidRDefault="002065F5" w:rsidP="000575A0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5.</w:t>
      </w:r>
      <w:r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789BC44B" w14:textId="3F9F2BF1" w:rsidR="00A75AED" w:rsidRPr="00FA345D" w:rsidRDefault="00790D0E" w:rsidP="000575A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 </w:t>
      </w:r>
      <w:r w:rsid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     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5.1 </w:t>
      </w:r>
      <w:r w:rsidR="00FA345D" w:rsidRP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วิเคราะห์ข้อมูลวัดผลสัมฤทธิ์ทางการเรียนวิชาฟิสิกส์</w:t>
      </w:r>
      <w:r w:rsid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FA345D" w:rsidRP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โดยหาค่าเฉลี่ย</w:t>
      </w:r>
      <w:r w:rsidR="00FA345D" w:rsidRPr="00FA345D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FA345D" w:rsidRP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ส่วนเบี่ยงเบนมาตรฐาน</w:t>
      </w:r>
      <w:r w:rsidR="00FA345D" w:rsidRPr="00FA345D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FA345D" w:rsidRP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และทดสอบสมมุติฐานด้วยสถิติ</w:t>
      </w:r>
      <w:r w:rsidR="00FA345D" w:rsidRPr="00FA345D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FA345D" w:rsidRPr="00FA345D">
        <w:rPr>
          <w:rFonts w:ascii="TH SarabunPSK" w:eastAsia="Times New Roman" w:hAnsi="TH SarabunPSK" w:cs="TH SarabunPSK"/>
          <w:color w:val="000000"/>
          <w:sz w:val="28"/>
          <w:szCs w:val="28"/>
        </w:rPr>
        <w:t>t-test (Dependent Samples)</w:t>
      </w:r>
    </w:p>
    <w:p w14:paraId="0AC6640A" w14:textId="55DEE063" w:rsidR="00A75AED" w:rsidRDefault="00D2726F" w:rsidP="000575A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330187">
        <w:rPr>
          <w:rFonts w:ascii="TH SarabunPSK" w:hAnsi="TH SarabunPSK" w:cs="TH SarabunPSK"/>
          <w:sz w:val="28"/>
          <w:szCs w:val="28"/>
        </w:rPr>
        <w:tab/>
      </w:r>
      <w:r w:rsidR="00A75AE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A345D">
        <w:rPr>
          <w:rFonts w:ascii="TH SarabunPSK" w:hAnsi="TH SarabunPSK" w:cs="TH SarabunPSK" w:hint="cs"/>
          <w:sz w:val="28"/>
          <w:szCs w:val="28"/>
          <w:cs/>
        </w:rPr>
        <w:t xml:space="preserve">        </w:t>
      </w:r>
      <w:r w:rsidR="00790D0E">
        <w:rPr>
          <w:rFonts w:ascii="TH SarabunPSK" w:hAnsi="TH SarabunPSK" w:cs="TH SarabunPSK" w:hint="cs"/>
          <w:sz w:val="28"/>
          <w:szCs w:val="28"/>
          <w:cs/>
        </w:rPr>
        <w:t xml:space="preserve"> 5.2  </w:t>
      </w:r>
      <w:r w:rsidRPr="00D2726F">
        <w:rPr>
          <w:rFonts w:ascii="TH SarabunPSK" w:eastAsia="Times New Roman" w:hAnsi="TH SarabunPSK" w:cs="TH SarabunPSK" w:hint="cs"/>
          <w:sz w:val="28"/>
          <w:szCs w:val="28"/>
          <w:cs/>
        </w:rPr>
        <w:t>วิเคราะห์ข้อมูล</w:t>
      </w:r>
      <w:bookmarkStart w:id="5" w:name="_Hlk117201486"/>
      <w:r w:rsidRPr="00D2726F">
        <w:rPr>
          <w:rFonts w:ascii="TH SarabunPSK" w:eastAsia="Times New Roman" w:hAnsi="TH SarabunPSK" w:cs="TH SarabunPSK" w:hint="cs"/>
          <w:sz w:val="28"/>
          <w:szCs w:val="28"/>
          <w:cs/>
        </w:rPr>
        <w:t>ทักษะกระบวนการ</w:t>
      </w:r>
      <w:bookmarkEnd w:id="5"/>
      <w:r w:rsidR="00FA345D">
        <w:rPr>
          <w:rFonts w:ascii="TH SarabunPSK" w:eastAsia="Times New Roman" w:hAnsi="TH SarabunPSK" w:cs="TH SarabunPSK" w:hint="cs"/>
          <w:sz w:val="28"/>
          <w:szCs w:val="28"/>
          <w:cs/>
        </w:rPr>
        <w:t>แก้โจทย์ปัญหา</w:t>
      </w:r>
      <w:r w:rsidR="00370225">
        <w:rPr>
          <w:rFonts w:ascii="TH SarabunPSK" w:eastAsia="Times New Roman" w:hAnsi="TH SarabunPSK" w:cs="TH SarabunPSK" w:hint="cs"/>
          <w:sz w:val="28"/>
          <w:szCs w:val="28"/>
          <w:cs/>
        </w:rPr>
        <w:t>ทางฟิสิกส์</w:t>
      </w:r>
      <w:r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A75AED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9E4FC0">
        <w:rPr>
          <w:rFonts w:ascii="TH SarabunPSK" w:hAnsi="TH SarabunPSK" w:cs="TH SarabunPSK" w:hint="cs"/>
          <w:sz w:val="28"/>
          <w:szCs w:val="28"/>
          <w:cs/>
        </w:rPr>
        <w:t>หาความถี่ ร้อยละ</w:t>
      </w:r>
      <w:r w:rsidR="00A75AED" w:rsidRPr="00D2726F">
        <w:rPr>
          <w:rFonts w:ascii="TH SarabunPSK" w:hAnsi="TH SarabunPSK" w:cs="TH SarabunPSK"/>
        </w:rPr>
        <w:t xml:space="preserve"> </w:t>
      </w:r>
    </w:p>
    <w:p w14:paraId="1A013284" w14:textId="0D01E1BE" w:rsidR="004C0932" w:rsidRDefault="00330187" w:rsidP="000575A0">
      <w:pPr>
        <w:tabs>
          <w:tab w:val="left" w:pos="709"/>
        </w:tabs>
        <w:ind w:left="709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790D0E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FA345D">
        <w:rPr>
          <w:rFonts w:ascii="TH SarabunPSK" w:hAnsi="TH SarabunPSK" w:cs="TH SarabunPSK" w:hint="cs"/>
          <w:sz w:val="28"/>
          <w:szCs w:val="28"/>
          <w:cs/>
        </w:rPr>
        <w:t xml:space="preserve">        </w:t>
      </w:r>
      <w:r w:rsidR="00790D0E">
        <w:rPr>
          <w:rFonts w:ascii="TH SarabunPSK" w:hAnsi="TH SarabunPSK" w:cs="TH SarabunPSK" w:hint="cs"/>
          <w:sz w:val="28"/>
          <w:szCs w:val="28"/>
          <w:cs/>
        </w:rPr>
        <w:t xml:space="preserve">5.3 </w:t>
      </w:r>
      <w:r w:rsidR="00A75AED">
        <w:rPr>
          <w:rFonts w:ascii="TH SarabunPSK" w:hAnsi="TH SarabunPSK" w:cs="TH SarabunPSK" w:hint="cs"/>
          <w:sz w:val="28"/>
          <w:szCs w:val="28"/>
          <w:cs/>
        </w:rPr>
        <w:t>วิเคราะห์</w:t>
      </w:r>
      <w:r w:rsidR="00A75AED" w:rsidRPr="00820966">
        <w:rPr>
          <w:rFonts w:ascii="TH SarabunPSK" w:hAnsi="TH SarabunPSK" w:cs="TH SarabunPSK"/>
          <w:sz w:val="28"/>
          <w:szCs w:val="28"/>
          <w:cs/>
        </w:rPr>
        <w:t>ความพึงพอใจของนักเรียนที่มีต่อ</w:t>
      </w:r>
      <w:r w:rsidR="004A36A2" w:rsidRPr="00611B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การจัดการเรียนรู้ตามแนวคิดสะเต็มศึกษ</w:t>
      </w:r>
      <w:r w:rsidR="004A36A2">
        <w:rPr>
          <w:rFonts w:ascii="TH SarabunPSK" w:hAnsi="TH SarabunPSK" w:cs="TH SarabunPSK" w:hint="cs"/>
          <w:sz w:val="28"/>
          <w:szCs w:val="28"/>
          <w:cs/>
        </w:rPr>
        <w:t>า</w:t>
      </w:r>
      <w:r w:rsidR="00FA34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70225" w:rsidRPr="00790D0E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370225" w:rsidRPr="00790D0E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หาค่าเฉลี่ย </w:t>
      </w:r>
    </w:p>
    <w:p w14:paraId="77F89198" w14:textId="40277766" w:rsidR="00F660F0" w:rsidRDefault="00370225" w:rsidP="000575A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90D0E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และส่วนเบี่ยงเบนมาตรฐาน</w:t>
      </w:r>
    </w:p>
    <w:p w14:paraId="451C47A4" w14:textId="68F53DBC" w:rsidR="00C7015F" w:rsidRDefault="00C7015F" w:rsidP="000575A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34E495D" w14:textId="0D613620" w:rsidR="00C7015F" w:rsidRDefault="00C7015F" w:rsidP="000575A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5662C16" w14:textId="77777777" w:rsidR="00C7015F" w:rsidRDefault="00C7015F" w:rsidP="000575A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5F67CBE" w14:textId="77777777" w:rsidR="00BC1B26" w:rsidRPr="00E21EFE" w:rsidRDefault="002065F5" w:rsidP="00FA345D">
      <w:pPr>
        <w:tabs>
          <w:tab w:val="left" w:pos="709"/>
        </w:tabs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ผลการวิจัย</w:t>
      </w:r>
    </w:p>
    <w:p w14:paraId="25CC1FA9" w14:textId="094F0BBC" w:rsidR="00CD02D6" w:rsidRDefault="00FA345D" w:rsidP="00CD02D6">
      <w:pPr>
        <w:tabs>
          <w:tab w:val="left" w:pos="950"/>
        </w:tabs>
        <w:ind w:left="720"/>
        <w:jc w:val="thaiDistribute"/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</w:pPr>
      <w:r w:rsidRPr="00CD02D6"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 xml:space="preserve">1. </w:t>
      </w:r>
      <w:r w:rsidR="0049691E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ผล</w:t>
      </w:r>
      <w:r w:rsidRPr="00CD02D6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การวิเคราะห์</w:t>
      </w:r>
      <w:r w:rsidR="0049691E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คะแนน</w:t>
      </w:r>
      <w:r w:rsidRPr="00CD02D6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ผลสัมฤทธิ์ทางการเรียนวิชาฟิสิกส์ ของนักเรียนชั้นมัธยมศึกษาปีที่</w:t>
      </w:r>
      <w:r w:rsidRPr="00CD02D6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  <w:t xml:space="preserve"> </w:t>
      </w:r>
      <w:r w:rsidRPr="00CD02D6"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>5</w:t>
      </w:r>
      <w:r w:rsidRPr="00CD02D6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  <w:t xml:space="preserve"> </w:t>
      </w:r>
      <w:r w:rsidRPr="00CD02D6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เรื่องการ</w:t>
      </w:r>
    </w:p>
    <w:p w14:paraId="08FD900F" w14:textId="1690C10E" w:rsidR="00FA345D" w:rsidRPr="00CD02D6" w:rsidRDefault="00FA345D" w:rsidP="00CD02D6">
      <w:pPr>
        <w:tabs>
          <w:tab w:val="left" w:pos="950"/>
        </w:tabs>
        <w:jc w:val="thaiDistribute"/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</w:pPr>
      <w:r w:rsidRPr="00CD02D6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เคลื่อนที่แบบโพรเจกไทล์</w:t>
      </w:r>
      <w:r w:rsidRPr="00CD02D6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  <w:t xml:space="preserve"> </w:t>
      </w:r>
      <w:r w:rsidRPr="00CD02D6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ก่อนเรียนและหลังเรียนด้วยการจัดกิจกรรมการเรียนรู้ตามแนวคิดสะเต็มศึกษาร่วมกับการใช้โมเดลชุดยิงโพรเจกไทล์</w:t>
      </w:r>
      <w:r w:rsidRPr="00CD02D6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  <w:t xml:space="preserve"> </w:t>
      </w:r>
    </w:p>
    <w:p w14:paraId="5ECF069A" w14:textId="3881EDFC" w:rsidR="004A36A2" w:rsidRPr="00FA345D" w:rsidRDefault="00F54474" w:rsidP="00FA345D">
      <w:pPr>
        <w:tabs>
          <w:tab w:val="left" w:pos="950"/>
        </w:tabs>
        <w:spacing w:before="240" w:after="240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F64A78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  <w:t xml:space="preserve">ตาราง </w:t>
      </w:r>
      <w:r w:rsidR="00F64A78"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>1</w:t>
      </w:r>
      <w:r w:rsidRPr="00F64A78"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 xml:space="preserve"> </w:t>
      </w:r>
      <w:r w:rsidRPr="00BF25B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แสดง</w:t>
      </w:r>
      <w:r w:rsidR="00A64048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คะแนน</w:t>
      </w:r>
      <w:r w:rsidRPr="00BF25B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ผลสัมฤทธิ์ทางการเรียนวิชา</w:t>
      </w:r>
      <w:r w:rsidR="004A36A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ฟิสิกส์</w:t>
      </w:r>
      <w:r w:rsidRPr="00BF25B0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ก่อนเรียนและหลังเรียน </w:t>
      </w:r>
      <w:r w:rsidR="00FA345D" w:rsidRP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ของนักเรียนชั้นมัธยมศึกษาปีที่</w:t>
      </w:r>
      <w:r w:rsidR="00FA345D" w:rsidRPr="00FA345D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5 </w:t>
      </w:r>
      <w:r w:rsid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รายวิชาฟิสิกส์ </w:t>
      </w:r>
      <w:r w:rsidR="00FA345D" w:rsidRP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เรื่อง</w:t>
      </w:r>
      <w:r w:rsid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FA345D" w:rsidRPr="00FA345D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การเคลื่อนที่แบบโพรเจกไทล์</w:t>
      </w:r>
      <w:r w:rsidR="004A36A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410"/>
        <w:gridCol w:w="1134"/>
        <w:gridCol w:w="1195"/>
        <w:gridCol w:w="1503"/>
        <w:gridCol w:w="1503"/>
      </w:tblGrid>
      <w:tr w:rsidR="004A36A2" w:rsidRPr="004A36A2" w14:paraId="278D08B3" w14:textId="77777777" w:rsidTr="00FA345D">
        <w:trPr>
          <w:jc w:val="center"/>
        </w:trPr>
        <w:tc>
          <w:tcPr>
            <w:tcW w:w="709" w:type="dxa"/>
          </w:tcPr>
          <w:p w14:paraId="473D18C9" w14:textId="401EE7E3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bookmarkStart w:id="6" w:name="_Hlk97028247"/>
            <w:r w:rsidRPr="004A36A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2410" w:type="dxa"/>
          </w:tcPr>
          <w:p w14:paraId="0DECC4DE" w14:textId="1C0A42EE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นักเรียน</w:t>
            </w:r>
          </w:p>
        </w:tc>
        <w:tc>
          <w:tcPr>
            <w:tcW w:w="1134" w:type="dxa"/>
          </w:tcPr>
          <w:p w14:paraId="4F493710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195" w:type="dxa"/>
          </w:tcPr>
          <w:p w14:paraId="46D2466A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503" w:type="dxa"/>
          </w:tcPr>
          <w:p w14:paraId="0BE4360A" w14:textId="77777777" w:rsidR="004A36A2" w:rsidRPr="004A36A2" w:rsidRDefault="004A36A2" w:rsidP="00F128FB">
            <w:pPr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1503" w:type="dxa"/>
          </w:tcPr>
          <w:p w14:paraId="4CF9D5D4" w14:textId="77777777" w:rsidR="004A36A2" w:rsidRPr="004A36A2" w:rsidRDefault="00000000" w:rsidP="00F128FB">
            <w:pPr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4A36A2" w:rsidRPr="004A36A2" w14:paraId="2A0E7E98" w14:textId="77777777" w:rsidTr="00FA345D">
        <w:trPr>
          <w:jc w:val="center"/>
        </w:trPr>
        <w:tc>
          <w:tcPr>
            <w:tcW w:w="709" w:type="dxa"/>
          </w:tcPr>
          <w:p w14:paraId="689376F8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7C47EDEB" w14:textId="4817AA88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</w:p>
        </w:tc>
        <w:tc>
          <w:tcPr>
            <w:tcW w:w="1134" w:type="dxa"/>
          </w:tcPr>
          <w:p w14:paraId="6E7F4ACD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95" w:type="dxa"/>
          </w:tcPr>
          <w:p w14:paraId="2465932F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14:paraId="67CC3D86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14:paraId="21613A83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4A36A2" w:rsidRPr="004A36A2" w14:paraId="183F9B10" w14:textId="77777777" w:rsidTr="00FA345D">
        <w:trPr>
          <w:jc w:val="center"/>
        </w:trPr>
        <w:tc>
          <w:tcPr>
            <w:tcW w:w="709" w:type="dxa"/>
          </w:tcPr>
          <w:p w14:paraId="091B603E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7A47E7E3" w14:textId="3B3C7E81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F454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1134" w:type="dxa"/>
          </w:tcPr>
          <w:p w14:paraId="3397E69A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95" w:type="dxa"/>
          </w:tcPr>
          <w:p w14:paraId="65767497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14:paraId="0C63AC1C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66CE6D2F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4A36A2" w:rsidRPr="004A36A2" w14:paraId="6CD27AD6" w14:textId="77777777" w:rsidTr="00FA345D">
        <w:trPr>
          <w:jc w:val="center"/>
        </w:trPr>
        <w:tc>
          <w:tcPr>
            <w:tcW w:w="709" w:type="dxa"/>
          </w:tcPr>
          <w:p w14:paraId="5B2C795F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54391311" w14:textId="190A2154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F454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C9D600C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95" w:type="dxa"/>
          </w:tcPr>
          <w:p w14:paraId="2C7A8347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730B093D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03" w:type="dxa"/>
          </w:tcPr>
          <w:p w14:paraId="096E702F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</w:tr>
      <w:tr w:rsidR="004A36A2" w:rsidRPr="004A36A2" w14:paraId="39A80F40" w14:textId="77777777" w:rsidTr="00FA345D">
        <w:trPr>
          <w:jc w:val="center"/>
        </w:trPr>
        <w:tc>
          <w:tcPr>
            <w:tcW w:w="709" w:type="dxa"/>
          </w:tcPr>
          <w:p w14:paraId="61BF53AF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03FA48CE" w14:textId="76ABCE64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F454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33C7AD5A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14:paraId="0E52171C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03" w:type="dxa"/>
          </w:tcPr>
          <w:p w14:paraId="7E4D5699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78002C15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4A36A2" w:rsidRPr="004A36A2" w14:paraId="2C5F6CA0" w14:textId="77777777" w:rsidTr="00FA345D">
        <w:trPr>
          <w:jc w:val="center"/>
        </w:trPr>
        <w:tc>
          <w:tcPr>
            <w:tcW w:w="709" w:type="dxa"/>
          </w:tcPr>
          <w:p w14:paraId="7F5DDA32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4E88A919" w14:textId="4FF3D112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F454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6BCC0483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195" w:type="dxa"/>
          </w:tcPr>
          <w:p w14:paraId="0CD60D07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0ABE8DB4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14:paraId="4B4EE2CB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4A36A2" w:rsidRPr="004A36A2" w14:paraId="41E9D755" w14:textId="77777777" w:rsidTr="00FA345D">
        <w:trPr>
          <w:jc w:val="center"/>
        </w:trPr>
        <w:tc>
          <w:tcPr>
            <w:tcW w:w="709" w:type="dxa"/>
          </w:tcPr>
          <w:p w14:paraId="63D6F8A9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490E509F" w14:textId="739EC2EB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4537CCD0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95" w:type="dxa"/>
          </w:tcPr>
          <w:p w14:paraId="08B9145E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14:paraId="3F4F1498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14:paraId="57D5D8C5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4A36A2" w:rsidRPr="004A36A2" w14:paraId="7C884403" w14:textId="77777777" w:rsidTr="00FA345D">
        <w:trPr>
          <w:jc w:val="center"/>
        </w:trPr>
        <w:tc>
          <w:tcPr>
            <w:tcW w:w="709" w:type="dxa"/>
          </w:tcPr>
          <w:p w14:paraId="42F6A295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0AC80BA5" w14:textId="5D6C54D6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3773606E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95" w:type="dxa"/>
          </w:tcPr>
          <w:p w14:paraId="60472B3C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25527D62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68A0D13F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4A36A2" w:rsidRPr="004A36A2" w14:paraId="566FBCA0" w14:textId="77777777" w:rsidTr="00FA345D">
        <w:trPr>
          <w:jc w:val="center"/>
        </w:trPr>
        <w:tc>
          <w:tcPr>
            <w:tcW w:w="709" w:type="dxa"/>
          </w:tcPr>
          <w:p w14:paraId="12A61709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14:paraId="08CE7623" w14:textId="2839F85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7396C33A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95" w:type="dxa"/>
          </w:tcPr>
          <w:p w14:paraId="79CC6FD8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32EBA156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1499416D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4A36A2" w:rsidRPr="004A36A2" w14:paraId="3B49DBB1" w14:textId="77777777" w:rsidTr="00FA345D">
        <w:trPr>
          <w:jc w:val="center"/>
        </w:trPr>
        <w:tc>
          <w:tcPr>
            <w:tcW w:w="709" w:type="dxa"/>
          </w:tcPr>
          <w:p w14:paraId="17A431A6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111179E2" w14:textId="34F87468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667D9F00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95" w:type="dxa"/>
          </w:tcPr>
          <w:p w14:paraId="7C49C346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14:paraId="34D5536F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03" w:type="dxa"/>
          </w:tcPr>
          <w:p w14:paraId="76EE9EAA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25</w:t>
            </w:r>
          </w:p>
        </w:tc>
      </w:tr>
      <w:tr w:rsidR="004A36A2" w:rsidRPr="004A36A2" w14:paraId="23C87648" w14:textId="77777777" w:rsidTr="00FA345D">
        <w:trPr>
          <w:jc w:val="center"/>
        </w:trPr>
        <w:tc>
          <w:tcPr>
            <w:tcW w:w="709" w:type="dxa"/>
          </w:tcPr>
          <w:p w14:paraId="1B7DD990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46102EFF" w14:textId="3A9683F6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0</w:t>
            </w:r>
          </w:p>
        </w:tc>
        <w:tc>
          <w:tcPr>
            <w:tcW w:w="1134" w:type="dxa"/>
          </w:tcPr>
          <w:p w14:paraId="75E7C3A0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95" w:type="dxa"/>
          </w:tcPr>
          <w:p w14:paraId="5748CCE8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1EE9BCD2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07FD8448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4A36A2" w:rsidRPr="004A36A2" w14:paraId="153E5EEE" w14:textId="77777777" w:rsidTr="00FA345D">
        <w:trPr>
          <w:jc w:val="center"/>
        </w:trPr>
        <w:tc>
          <w:tcPr>
            <w:tcW w:w="709" w:type="dxa"/>
          </w:tcPr>
          <w:p w14:paraId="5C6E5D81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2410" w:type="dxa"/>
          </w:tcPr>
          <w:p w14:paraId="1106044B" w14:textId="3B514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0</w:t>
            </w:r>
          </w:p>
        </w:tc>
        <w:tc>
          <w:tcPr>
            <w:tcW w:w="1134" w:type="dxa"/>
          </w:tcPr>
          <w:p w14:paraId="2EDF7056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95" w:type="dxa"/>
          </w:tcPr>
          <w:p w14:paraId="4CE56AD5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14:paraId="1840542F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03" w:type="dxa"/>
          </w:tcPr>
          <w:p w14:paraId="76EA4AA4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</w:tr>
      <w:tr w:rsidR="004A36A2" w:rsidRPr="004A36A2" w14:paraId="52E50993" w14:textId="77777777" w:rsidTr="00FA345D">
        <w:trPr>
          <w:jc w:val="center"/>
        </w:trPr>
        <w:tc>
          <w:tcPr>
            <w:tcW w:w="709" w:type="dxa"/>
          </w:tcPr>
          <w:p w14:paraId="14CC92ED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2410" w:type="dxa"/>
          </w:tcPr>
          <w:p w14:paraId="072D45FF" w14:textId="382F6491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1134" w:type="dxa"/>
          </w:tcPr>
          <w:p w14:paraId="6EE30E71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95" w:type="dxa"/>
          </w:tcPr>
          <w:p w14:paraId="17ADF7D8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14:paraId="0809D770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7C9A9F7A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4A36A2" w:rsidRPr="004A36A2" w14:paraId="69C5A98D" w14:textId="77777777" w:rsidTr="00FA345D">
        <w:trPr>
          <w:jc w:val="center"/>
        </w:trPr>
        <w:tc>
          <w:tcPr>
            <w:tcW w:w="709" w:type="dxa"/>
          </w:tcPr>
          <w:p w14:paraId="37AD28CA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2410" w:type="dxa"/>
          </w:tcPr>
          <w:p w14:paraId="0902A5CD" w14:textId="0D31DB55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1134" w:type="dxa"/>
          </w:tcPr>
          <w:p w14:paraId="459F69D6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95" w:type="dxa"/>
          </w:tcPr>
          <w:p w14:paraId="0FAC11B5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14:paraId="573013DC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6A76C738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4A36A2" w:rsidRPr="004A36A2" w14:paraId="456DBE0B" w14:textId="77777777" w:rsidTr="00FA345D">
        <w:trPr>
          <w:jc w:val="center"/>
        </w:trPr>
        <w:tc>
          <w:tcPr>
            <w:tcW w:w="709" w:type="dxa"/>
          </w:tcPr>
          <w:p w14:paraId="5F0669E0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14</w:t>
            </w:r>
          </w:p>
        </w:tc>
        <w:tc>
          <w:tcPr>
            <w:tcW w:w="2410" w:type="dxa"/>
          </w:tcPr>
          <w:p w14:paraId="1418A68C" w14:textId="4CB7F863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1134" w:type="dxa"/>
          </w:tcPr>
          <w:p w14:paraId="10B9F91E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95" w:type="dxa"/>
          </w:tcPr>
          <w:p w14:paraId="4996A67A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14:paraId="337D611A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03" w:type="dxa"/>
          </w:tcPr>
          <w:p w14:paraId="6C02E08F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</w:tr>
      <w:tr w:rsidR="004A36A2" w:rsidRPr="004A36A2" w14:paraId="36E8C516" w14:textId="77777777" w:rsidTr="00FA345D">
        <w:trPr>
          <w:jc w:val="center"/>
        </w:trPr>
        <w:tc>
          <w:tcPr>
            <w:tcW w:w="709" w:type="dxa"/>
          </w:tcPr>
          <w:p w14:paraId="1E207BA6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2410" w:type="dxa"/>
          </w:tcPr>
          <w:p w14:paraId="5F344600" w14:textId="48C0C3C2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1134" w:type="dxa"/>
          </w:tcPr>
          <w:p w14:paraId="736E5EC4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195" w:type="dxa"/>
          </w:tcPr>
          <w:p w14:paraId="6C366D34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14:paraId="7F084239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14:paraId="7AE178EB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4A36A2" w:rsidRPr="004A36A2" w14:paraId="7619C062" w14:textId="77777777" w:rsidTr="00FA345D">
        <w:trPr>
          <w:jc w:val="center"/>
        </w:trPr>
        <w:tc>
          <w:tcPr>
            <w:tcW w:w="709" w:type="dxa"/>
          </w:tcPr>
          <w:p w14:paraId="1ADD9E42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2410" w:type="dxa"/>
          </w:tcPr>
          <w:p w14:paraId="430D0578" w14:textId="2622C27E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  <w:tc>
          <w:tcPr>
            <w:tcW w:w="1134" w:type="dxa"/>
          </w:tcPr>
          <w:p w14:paraId="6597AEF9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195" w:type="dxa"/>
          </w:tcPr>
          <w:p w14:paraId="07207342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503" w:type="dxa"/>
          </w:tcPr>
          <w:p w14:paraId="02F25491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03" w:type="dxa"/>
          </w:tcPr>
          <w:p w14:paraId="25A2EAE3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25</w:t>
            </w:r>
          </w:p>
        </w:tc>
      </w:tr>
      <w:tr w:rsidR="004A36A2" w:rsidRPr="004A36A2" w14:paraId="257A96F7" w14:textId="77777777" w:rsidTr="00FA345D">
        <w:trPr>
          <w:jc w:val="center"/>
        </w:trPr>
        <w:tc>
          <w:tcPr>
            <w:tcW w:w="709" w:type="dxa"/>
          </w:tcPr>
          <w:p w14:paraId="54F6701A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17</w:t>
            </w:r>
          </w:p>
        </w:tc>
        <w:tc>
          <w:tcPr>
            <w:tcW w:w="2410" w:type="dxa"/>
          </w:tcPr>
          <w:p w14:paraId="0D378312" w14:textId="1E8C2D86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1134" w:type="dxa"/>
          </w:tcPr>
          <w:p w14:paraId="25ABF30D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95" w:type="dxa"/>
          </w:tcPr>
          <w:p w14:paraId="50980553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7311258E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73DAA1B5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</w:tr>
      <w:tr w:rsidR="00B52B6F" w:rsidRPr="004A36A2" w14:paraId="35DD5171" w14:textId="77777777" w:rsidTr="00FA345D">
        <w:trPr>
          <w:jc w:val="center"/>
        </w:trPr>
        <w:tc>
          <w:tcPr>
            <w:tcW w:w="709" w:type="dxa"/>
          </w:tcPr>
          <w:p w14:paraId="106905A5" w14:textId="43F88240" w:rsidR="00B52B6F" w:rsidRPr="004A36A2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2410" w:type="dxa"/>
          </w:tcPr>
          <w:p w14:paraId="280A5233" w14:textId="2FA9B5BB" w:rsidR="00B52B6F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8</w:t>
            </w:r>
          </w:p>
        </w:tc>
        <w:tc>
          <w:tcPr>
            <w:tcW w:w="1134" w:type="dxa"/>
          </w:tcPr>
          <w:p w14:paraId="2F003E67" w14:textId="1CAD90AA" w:rsidR="00B52B6F" w:rsidRPr="004A36A2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195" w:type="dxa"/>
          </w:tcPr>
          <w:p w14:paraId="3766C105" w14:textId="49939968" w:rsidR="00B52B6F" w:rsidRPr="004A36A2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7C07C138" w14:textId="3E7107D8" w:rsidR="00B52B6F" w:rsidRDefault="00B52B6F" w:rsidP="00B52B6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14:paraId="508C6A78" w14:textId="1146B3E0" w:rsidR="00B52B6F" w:rsidRDefault="00B52B6F" w:rsidP="00B52B6F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</w:tr>
      <w:tr w:rsidR="00B52B6F" w:rsidRPr="004A36A2" w14:paraId="0B834155" w14:textId="77777777" w:rsidTr="00FA345D">
        <w:trPr>
          <w:jc w:val="center"/>
        </w:trPr>
        <w:tc>
          <w:tcPr>
            <w:tcW w:w="709" w:type="dxa"/>
          </w:tcPr>
          <w:p w14:paraId="0BAE579B" w14:textId="606F5A03" w:rsidR="00B52B6F" w:rsidRPr="004A36A2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2410" w:type="dxa"/>
          </w:tcPr>
          <w:p w14:paraId="3A639167" w14:textId="2ADD036D" w:rsidR="00B52B6F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9</w:t>
            </w:r>
          </w:p>
        </w:tc>
        <w:tc>
          <w:tcPr>
            <w:tcW w:w="1134" w:type="dxa"/>
          </w:tcPr>
          <w:p w14:paraId="18CDE9D2" w14:textId="7BD93A5F" w:rsidR="00B52B6F" w:rsidRPr="004A36A2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95" w:type="dxa"/>
          </w:tcPr>
          <w:p w14:paraId="2E8FE91E" w14:textId="57A13D2E" w:rsidR="00B52B6F" w:rsidRPr="004A36A2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14:paraId="61EEF6D8" w14:textId="5FB4F27D" w:rsidR="00B52B6F" w:rsidRDefault="00B52B6F" w:rsidP="00B52B6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03" w:type="dxa"/>
          </w:tcPr>
          <w:p w14:paraId="2780993B" w14:textId="3BC78B03" w:rsidR="00B52B6F" w:rsidRDefault="00B52B6F" w:rsidP="00B52B6F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</w:tr>
      <w:tr w:rsidR="00CD02D6" w:rsidRPr="004A36A2" w14:paraId="7FFF9F9A" w14:textId="77777777" w:rsidTr="00FA345D">
        <w:trPr>
          <w:jc w:val="center"/>
        </w:trPr>
        <w:tc>
          <w:tcPr>
            <w:tcW w:w="709" w:type="dxa"/>
          </w:tcPr>
          <w:p w14:paraId="0D678E08" w14:textId="736E62F6" w:rsidR="00CD02D6" w:rsidRPr="004A36A2" w:rsidRDefault="00CD02D6" w:rsidP="00CD02D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2410" w:type="dxa"/>
          </w:tcPr>
          <w:p w14:paraId="58C071F7" w14:textId="6CD77C70" w:rsidR="00CD02D6" w:rsidRDefault="00CD02D6" w:rsidP="00CD02D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20</w:t>
            </w:r>
          </w:p>
        </w:tc>
        <w:tc>
          <w:tcPr>
            <w:tcW w:w="1134" w:type="dxa"/>
          </w:tcPr>
          <w:p w14:paraId="69E0FF3F" w14:textId="21CDC54F" w:rsidR="00CD02D6" w:rsidRPr="004A36A2" w:rsidRDefault="00CD02D6" w:rsidP="00CD02D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14:paraId="77AD1104" w14:textId="6E171B79" w:rsidR="00CD02D6" w:rsidRPr="004A36A2" w:rsidRDefault="00CD02D6" w:rsidP="00CD02D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14:paraId="4572AD54" w14:textId="0785DE82" w:rsidR="00CD02D6" w:rsidRDefault="00CD02D6" w:rsidP="00CD02D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03" w:type="dxa"/>
          </w:tcPr>
          <w:p w14:paraId="5B70587D" w14:textId="35B5C3EB" w:rsidR="00CD02D6" w:rsidRDefault="00CD02D6" w:rsidP="00CD02D6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</w:tr>
      <w:tr w:rsidR="004A36A2" w:rsidRPr="004A36A2" w14:paraId="2DFB5F0C" w14:textId="77777777" w:rsidTr="00FA345D">
        <w:trPr>
          <w:jc w:val="center"/>
        </w:trPr>
        <w:tc>
          <w:tcPr>
            <w:tcW w:w="709" w:type="dxa"/>
          </w:tcPr>
          <w:p w14:paraId="5EEE3F5F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21</w:t>
            </w:r>
          </w:p>
        </w:tc>
        <w:tc>
          <w:tcPr>
            <w:tcW w:w="2410" w:type="dxa"/>
          </w:tcPr>
          <w:p w14:paraId="75020663" w14:textId="43BB484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21</w:t>
            </w:r>
          </w:p>
        </w:tc>
        <w:tc>
          <w:tcPr>
            <w:tcW w:w="1134" w:type="dxa"/>
          </w:tcPr>
          <w:p w14:paraId="69BBECDD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14:paraId="697ABF83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14:paraId="2511EDA4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14:paraId="3BD67961" w14:textId="77777777" w:rsidR="004A36A2" w:rsidRPr="004A36A2" w:rsidRDefault="004A36A2" w:rsidP="004A36A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</w:tr>
      <w:tr w:rsidR="004A36A2" w:rsidRPr="004A36A2" w14:paraId="49DCB090" w14:textId="77777777" w:rsidTr="00FA345D">
        <w:trPr>
          <w:jc w:val="center"/>
        </w:trPr>
        <w:tc>
          <w:tcPr>
            <w:tcW w:w="3119" w:type="dxa"/>
            <w:gridSpan w:val="2"/>
          </w:tcPr>
          <w:p w14:paraId="1F7A1CEA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4A36A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134" w:type="dxa"/>
          </w:tcPr>
          <w:p w14:paraId="2AB3F069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78</w:t>
            </w:r>
          </w:p>
        </w:tc>
        <w:tc>
          <w:tcPr>
            <w:tcW w:w="1195" w:type="dxa"/>
          </w:tcPr>
          <w:p w14:paraId="541AB6D9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146</w:t>
            </w:r>
          </w:p>
        </w:tc>
        <w:tc>
          <w:tcPr>
            <w:tcW w:w="1503" w:type="dxa"/>
          </w:tcPr>
          <w:p w14:paraId="1FE58058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66</w:t>
            </w:r>
          </w:p>
        </w:tc>
        <w:tc>
          <w:tcPr>
            <w:tcW w:w="1503" w:type="dxa"/>
          </w:tcPr>
          <w:p w14:paraId="42797DD2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238</w:t>
            </w:r>
          </w:p>
        </w:tc>
      </w:tr>
      <w:tr w:rsidR="004A36A2" w:rsidRPr="004A36A2" w14:paraId="742348B0" w14:textId="77777777" w:rsidTr="00FA345D">
        <w:trPr>
          <w:jc w:val="center"/>
        </w:trPr>
        <w:tc>
          <w:tcPr>
            <w:tcW w:w="3119" w:type="dxa"/>
            <w:gridSpan w:val="2"/>
          </w:tcPr>
          <w:p w14:paraId="326E64E5" w14:textId="77777777" w:rsidR="004A36A2" w:rsidRPr="004A36A2" w:rsidRDefault="00000000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50218433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bookmarkStart w:id="7" w:name="_Hlk97031616"/>
            <w:r w:rsidRPr="004A36A2">
              <w:rPr>
                <w:rFonts w:ascii="TH SarabunPSK" w:hAnsi="TH SarabunPSK" w:cs="TH SarabunPSK"/>
                <w:sz w:val="28"/>
                <w:szCs w:val="28"/>
              </w:rPr>
              <w:t>3.71</w:t>
            </w:r>
            <w:bookmarkEnd w:id="7"/>
          </w:p>
        </w:tc>
        <w:tc>
          <w:tcPr>
            <w:tcW w:w="1195" w:type="dxa"/>
          </w:tcPr>
          <w:p w14:paraId="30D97EA8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bookmarkStart w:id="8" w:name="_Hlk97031650"/>
            <w:r w:rsidRPr="004A36A2">
              <w:rPr>
                <w:rFonts w:ascii="TH SarabunPSK" w:hAnsi="TH SarabunPSK" w:cs="TH SarabunPSK"/>
                <w:sz w:val="28"/>
                <w:szCs w:val="28"/>
              </w:rPr>
              <w:t>6.95</w:t>
            </w:r>
            <w:bookmarkEnd w:id="8"/>
          </w:p>
        </w:tc>
        <w:tc>
          <w:tcPr>
            <w:tcW w:w="1503" w:type="dxa"/>
          </w:tcPr>
          <w:p w14:paraId="22DCBC9D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3.14</w:t>
            </w:r>
          </w:p>
        </w:tc>
        <w:tc>
          <w:tcPr>
            <w:tcW w:w="1503" w:type="dxa"/>
          </w:tcPr>
          <w:p w14:paraId="093C94C0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11.33</w:t>
            </w:r>
          </w:p>
        </w:tc>
      </w:tr>
      <w:tr w:rsidR="004A36A2" w:rsidRPr="004A36A2" w14:paraId="422CD1E9" w14:textId="77777777" w:rsidTr="00FA345D">
        <w:trPr>
          <w:jc w:val="center"/>
        </w:trPr>
        <w:tc>
          <w:tcPr>
            <w:tcW w:w="3119" w:type="dxa"/>
            <w:gridSpan w:val="2"/>
          </w:tcPr>
          <w:p w14:paraId="08A877F6" w14:textId="77777777" w:rsidR="004A36A2" w:rsidRPr="004A36A2" w:rsidRDefault="004A36A2" w:rsidP="00F128FB">
            <w:pPr>
              <w:jc w:val="center"/>
              <w:rPr>
                <w:rFonts w:ascii="TH SarabunPSK" w:eastAsia="Calibri" w:hAnsi="TH SarabunPSK" w:cs="TH SarabunPSK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1134" w:type="dxa"/>
          </w:tcPr>
          <w:p w14:paraId="420EBAC2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1.06</w:t>
            </w:r>
          </w:p>
        </w:tc>
        <w:tc>
          <w:tcPr>
            <w:tcW w:w="1195" w:type="dxa"/>
          </w:tcPr>
          <w:p w14:paraId="4A1F8CA0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1.12</w:t>
            </w:r>
          </w:p>
        </w:tc>
        <w:tc>
          <w:tcPr>
            <w:tcW w:w="1503" w:type="dxa"/>
          </w:tcPr>
          <w:p w14:paraId="3762C266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0.96</w:t>
            </w:r>
          </w:p>
        </w:tc>
        <w:tc>
          <w:tcPr>
            <w:tcW w:w="1503" w:type="dxa"/>
          </w:tcPr>
          <w:p w14:paraId="62C88896" w14:textId="77777777" w:rsidR="004A36A2" w:rsidRPr="004A36A2" w:rsidRDefault="004A36A2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A36A2">
              <w:rPr>
                <w:rFonts w:ascii="TH SarabunPSK" w:hAnsi="TH SarabunPSK" w:cs="TH SarabunPSK"/>
                <w:sz w:val="28"/>
                <w:szCs w:val="28"/>
              </w:rPr>
              <w:t>6.39</w:t>
            </w:r>
          </w:p>
        </w:tc>
      </w:tr>
    </w:tbl>
    <w:bookmarkEnd w:id="6"/>
    <w:p w14:paraId="619DF059" w14:textId="56E892AD" w:rsidR="004C0932" w:rsidRPr="004A36A2" w:rsidRDefault="004A36A2" w:rsidP="003B73DC">
      <w:pPr>
        <w:spacing w:before="240"/>
        <w:ind w:firstLine="720"/>
        <w:rPr>
          <w:rFonts w:ascii="TH SarabunPSK" w:hAnsi="TH SarabunPSK" w:cs="TH SarabunPSK"/>
          <w:sz w:val="28"/>
          <w:szCs w:val="28"/>
        </w:rPr>
      </w:pPr>
      <w:r w:rsidRPr="004A36A2">
        <w:rPr>
          <w:rFonts w:ascii="TH SarabunPSK" w:hAnsi="TH SarabunPSK" w:cs="TH SarabunPSK"/>
          <w:sz w:val="28"/>
          <w:szCs w:val="28"/>
          <w:cs/>
        </w:rPr>
        <w:t>จากตาราง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1</w:t>
      </w:r>
      <w:r w:rsidRPr="004A36A2">
        <w:rPr>
          <w:rFonts w:ascii="TH SarabunPSK" w:hAnsi="TH SarabunPSK" w:cs="TH SarabunPSK"/>
          <w:sz w:val="28"/>
          <w:szCs w:val="28"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นักเรียนมีผลสัมฤทธิ์ทางการเรียนวิชาฟิสิกส์ก่อนเรียน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การเคลื่อนที่แบบโพ</w:t>
      </w:r>
      <w:r w:rsidRPr="004A36A2">
        <w:rPr>
          <w:rFonts w:ascii="TH SarabunPSK" w:hAnsi="TH SarabunPSK" w:cs="TH SarabunPSK" w:hint="cs"/>
          <w:sz w:val="28"/>
          <w:szCs w:val="28"/>
          <w:cs/>
        </w:rPr>
        <w:t>ร</w:t>
      </w:r>
      <w:r w:rsidRPr="004A36A2">
        <w:rPr>
          <w:rFonts w:ascii="TH SarabunPSK" w:hAnsi="TH SarabunPSK" w:cs="TH SarabunPSK"/>
          <w:sz w:val="28"/>
          <w:szCs w:val="28"/>
          <w:cs/>
        </w:rPr>
        <w:t>เจกไทล์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มีค่าเฉลี่ยเท่ากับ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3.71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และส่วนเบนมาตรฐาน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4A36A2">
        <w:rPr>
          <w:rFonts w:ascii="TH SarabunPSK" w:hAnsi="TH SarabunPSK" w:cs="TH SarabunPSK"/>
          <w:sz w:val="28"/>
          <w:szCs w:val="28"/>
          <w:cs/>
        </w:rPr>
        <w:t>1.</w:t>
      </w:r>
      <w:r w:rsidRPr="004A36A2">
        <w:rPr>
          <w:rFonts w:ascii="TH SarabunPSK" w:hAnsi="TH SarabunPSK" w:cs="TH SarabunPSK"/>
          <w:sz w:val="28"/>
          <w:szCs w:val="28"/>
        </w:rPr>
        <w:t>06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 xml:space="preserve"> และมีผลสัมฤทธิ์ทางการเรียนวิช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าฟิสิกส์ </w:t>
      </w:r>
      <w:r w:rsidRPr="004A36A2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การเคลื่อนที่แบบโ</w:t>
      </w:r>
      <w:r w:rsidRPr="004A36A2">
        <w:rPr>
          <w:rFonts w:ascii="TH SarabunPSK" w:hAnsi="TH SarabunPSK" w:cs="TH SarabunPSK" w:hint="cs"/>
          <w:sz w:val="28"/>
          <w:szCs w:val="28"/>
          <w:cs/>
        </w:rPr>
        <w:t>พ</w:t>
      </w:r>
      <w:r w:rsidRPr="004A36A2">
        <w:rPr>
          <w:rFonts w:ascii="TH SarabunPSK" w:hAnsi="TH SarabunPSK" w:cs="TH SarabunPSK"/>
          <w:sz w:val="28"/>
          <w:szCs w:val="28"/>
          <w:cs/>
        </w:rPr>
        <w:t>รเจ</w:t>
      </w:r>
      <w:r w:rsidRPr="004A36A2">
        <w:rPr>
          <w:rFonts w:ascii="TH SarabunPSK" w:hAnsi="TH SarabunPSK" w:cs="TH SarabunPSK" w:hint="cs"/>
          <w:sz w:val="28"/>
          <w:szCs w:val="28"/>
          <w:cs/>
        </w:rPr>
        <w:t>ก</w:t>
      </w:r>
      <w:r w:rsidRPr="004A36A2">
        <w:rPr>
          <w:rFonts w:ascii="TH SarabunPSK" w:hAnsi="TH SarabunPSK" w:cs="TH SarabunPSK"/>
          <w:sz w:val="28"/>
          <w:szCs w:val="28"/>
          <w:cs/>
        </w:rPr>
        <w:t>ไทล์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มีค่าเฉลี่ยเท่ากับ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6.9</w:t>
      </w:r>
      <w:r w:rsidRPr="004A36A2">
        <w:rPr>
          <w:rFonts w:ascii="TH SarabunPSK" w:hAnsi="TH SarabunPSK" w:cs="TH SarabunPSK"/>
          <w:sz w:val="28"/>
          <w:szCs w:val="28"/>
        </w:rPr>
        <w:t>5</w:t>
      </w:r>
      <w:r w:rsidRPr="004A36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A36A2">
        <w:rPr>
          <w:rFonts w:ascii="TH SarabunPSK" w:hAnsi="TH SarabunPSK" w:cs="TH SarabunPSK"/>
          <w:sz w:val="28"/>
          <w:szCs w:val="28"/>
          <w:cs/>
        </w:rPr>
        <w:t>และส่วนเบนเบนมาตรฐาน</w:t>
      </w:r>
      <w:r w:rsidRPr="004A36A2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Pr="004A36A2">
        <w:rPr>
          <w:rFonts w:ascii="TH SarabunPSK" w:hAnsi="TH SarabunPSK" w:cs="TH SarabunPSK"/>
          <w:sz w:val="28"/>
          <w:szCs w:val="28"/>
        </w:rPr>
        <w:t xml:space="preserve"> 1.12</w:t>
      </w:r>
    </w:p>
    <w:p w14:paraId="3A842638" w14:textId="43A36047" w:rsidR="003B73DC" w:rsidRPr="003B73DC" w:rsidRDefault="00F54474" w:rsidP="00FA345D">
      <w:pPr>
        <w:spacing w:before="240" w:after="240"/>
        <w:rPr>
          <w:rFonts w:ascii="TH SarabunPSK" w:hAnsi="TH SarabunPSK" w:cs="TH SarabunPSK"/>
          <w:b/>
          <w:bCs/>
          <w:sz w:val="28"/>
          <w:szCs w:val="28"/>
        </w:rPr>
      </w:pPr>
      <w:r w:rsidRPr="00FA345D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  <w:lastRenderedPageBreak/>
        <w:t xml:space="preserve">ตาราง </w:t>
      </w:r>
      <w:r w:rsidR="00F64A78" w:rsidRPr="00FA345D"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>2</w:t>
      </w:r>
      <w:r w:rsidRPr="003B73DC"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 xml:space="preserve"> </w:t>
      </w:r>
      <w:r w:rsidR="003B73DC" w:rsidRPr="003B73DC">
        <w:rPr>
          <w:rFonts w:ascii="TH SarabunPSK" w:hAnsi="TH SarabunPSK" w:cs="TH SarabunPSK"/>
          <w:sz w:val="28"/>
          <w:szCs w:val="28"/>
          <w:cs/>
        </w:rPr>
        <w:t xml:space="preserve">แสดงผลการเปรียบเทียบผลสัมฤทธิ์ทางการเรียนวิชาฟิสิกส์ก่อนเรียนและหลังเรียน เรื่อง การเคลื่อนที่แบบโพรเจกไทล์ ของนักเรียนชั้นมัธยมศึกษาปีที่ </w:t>
      </w:r>
      <w:r w:rsidR="003B73DC" w:rsidRPr="003B73DC">
        <w:rPr>
          <w:rFonts w:ascii="TH SarabunPSK" w:hAnsi="TH SarabunPSK" w:cs="TH SarabunPSK"/>
          <w:sz w:val="28"/>
          <w:szCs w:val="28"/>
        </w:rPr>
        <w:t xml:space="preserve">5 </w:t>
      </w:r>
      <w:r w:rsidR="003B73DC" w:rsidRPr="003B73DC">
        <w:rPr>
          <w:rFonts w:ascii="TH SarabunPSK" w:hAnsi="TH SarabunPSK" w:cs="TH SarabunPSK"/>
          <w:sz w:val="28"/>
          <w:szCs w:val="28"/>
          <w:cs/>
        </w:rPr>
        <w:t>โรงเรียนนาด้วงวิทยา ที่เรียนโดยใช้การจัดการเรียนรู้</w:t>
      </w:r>
      <w:bookmarkStart w:id="9" w:name="_Hlk97031938"/>
      <w:r w:rsidR="003B73DC" w:rsidRPr="003B73DC">
        <w:rPr>
          <w:rFonts w:ascii="TH SarabunPSK" w:hAnsi="TH SarabunPSK" w:cs="TH SarabunPSK"/>
          <w:sz w:val="28"/>
          <w:szCs w:val="28"/>
          <w:cs/>
        </w:rPr>
        <w:t>สะเต็มศึกษา</w:t>
      </w:r>
      <w:r w:rsidR="003B73DC" w:rsidRPr="003B73DC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bookmarkEnd w:id="9"/>
    </w:p>
    <w:tbl>
      <w:tblPr>
        <w:tblStyle w:val="af1"/>
        <w:tblW w:w="9209" w:type="dxa"/>
        <w:tblLook w:val="04A0" w:firstRow="1" w:lastRow="0" w:firstColumn="1" w:lastColumn="0" w:noHBand="0" w:noVBand="1"/>
      </w:tblPr>
      <w:tblGrid>
        <w:gridCol w:w="1218"/>
        <w:gridCol w:w="697"/>
        <w:gridCol w:w="929"/>
        <w:gridCol w:w="959"/>
        <w:gridCol w:w="968"/>
        <w:gridCol w:w="978"/>
        <w:gridCol w:w="1183"/>
        <w:gridCol w:w="755"/>
        <w:gridCol w:w="1522"/>
      </w:tblGrid>
      <w:tr w:rsidR="003B73DC" w:rsidRPr="003B73DC" w14:paraId="35DF1FB7" w14:textId="77777777" w:rsidTr="00F128FB">
        <w:trPr>
          <w:trHeight w:val="642"/>
        </w:trPr>
        <w:tc>
          <w:tcPr>
            <w:tcW w:w="1218" w:type="dxa"/>
          </w:tcPr>
          <w:p w14:paraId="55F500AF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bookmarkStart w:id="10" w:name="_Hlk97038652"/>
            <w:r w:rsidRPr="004C093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การทดลอง</w:t>
            </w:r>
          </w:p>
        </w:tc>
        <w:tc>
          <w:tcPr>
            <w:tcW w:w="697" w:type="dxa"/>
          </w:tcPr>
          <w:p w14:paraId="3328197C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929" w:type="dxa"/>
          </w:tcPr>
          <w:p w14:paraId="246670B5" w14:textId="77777777" w:rsidR="003B73DC" w:rsidRPr="004C0932" w:rsidRDefault="00000000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59" w:type="dxa"/>
          </w:tcPr>
          <w:p w14:paraId="08FE8E3F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968" w:type="dxa"/>
          </w:tcPr>
          <w:p w14:paraId="28A3CD19" w14:textId="77777777" w:rsidR="003B73DC" w:rsidRPr="004C0932" w:rsidRDefault="00000000" w:rsidP="00F128FB">
            <w:pPr>
              <w:jc w:val="center"/>
              <w:rPr>
                <w:rStyle w:val="afb"/>
                <w:rFonts w:ascii="TH SarabunPSK" w:hAnsi="TH SarabunPSK" w:cs="TH SarabunPSK"/>
                <w:b w:val="0"/>
                <w:bCs w:val="0"/>
                <w:i w:val="0"/>
                <w:iCs w:val="0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Style w:val="afb"/>
                        <w:rFonts w:ascii="Cambria Math" w:hAnsi="Cambria Math" w:cs="TH SarabunPSK"/>
                        <w:b w:val="0"/>
                        <w:bCs w:val="0"/>
                        <w:i w:val="0"/>
                        <w:iCs w:val="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Style w:val="afb"/>
                        <w:rFonts w:ascii="Cambria Math" w:hAnsi="Cambria Math" w:cs="TH SarabunPSK"/>
                        <w:sz w:val="28"/>
                        <w:szCs w:val="28"/>
                      </w:rPr>
                      <m:t>D</m:t>
                    </m:r>
                  </m:e>
                </m:nary>
              </m:oMath>
            </m:oMathPara>
          </w:p>
        </w:tc>
        <w:tc>
          <w:tcPr>
            <w:tcW w:w="978" w:type="dxa"/>
          </w:tcPr>
          <w:p w14:paraId="2EFFF320" w14:textId="77777777" w:rsidR="003B73DC" w:rsidRPr="004C0932" w:rsidRDefault="00000000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Style w:val="afb"/>
                        <w:rFonts w:ascii="Cambria Math" w:hAnsi="Cambria Math" w:cs="TH SarabunPSK"/>
                        <w:b w:val="0"/>
                        <w:bCs w:val="0"/>
                        <w:i w:val="0"/>
                        <w:iCs w:val="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Style w:val="afb"/>
                            <w:rFonts w:ascii="Cambria Math" w:hAnsi="Cambria Math" w:cs="TH SarabunPSK"/>
                            <w:b w:val="0"/>
                            <w:bCs w:val="0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afb"/>
                            <w:rFonts w:ascii="Cambria Math" w:hAnsi="Cambria Math" w:cs="TH SarabunPSK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afb"/>
                            <w:rFonts w:ascii="Cambria Math" w:hAnsi="Cambria Math" w:cs="TH SarabunPSK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83" w:type="dxa"/>
          </w:tcPr>
          <w:p w14:paraId="2C1EF190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t-test</m:t>
                </m:r>
              </m:oMath>
            </m:oMathPara>
          </w:p>
        </w:tc>
        <w:tc>
          <w:tcPr>
            <w:tcW w:w="755" w:type="dxa"/>
          </w:tcPr>
          <w:p w14:paraId="3A25DA1C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df</m:t>
                </m:r>
              </m:oMath>
            </m:oMathPara>
          </w:p>
        </w:tc>
        <w:tc>
          <w:tcPr>
            <w:tcW w:w="1522" w:type="dxa"/>
          </w:tcPr>
          <w:p w14:paraId="592D31DF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p-value</m:t>
                </m:r>
              </m:oMath>
            </m:oMathPara>
          </w:p>
        </w:tc>
      </w:tr>
      <w:bookmarkEnd w:id="10"/>
      <w:tr w:rsidR="003B73DC" w:rsidRPr="003B73DC" w14:paraId="0D5E0AC6" w14:textId="77777777" w:rsidTr="004C0932">
        <w:trPr>
          <w:trHeight w:val="449"/>
        </w:trPr>
        <w:tc>
          <w:tcPr>
            <w:tcW w:w="1218" w:type="dxa"/>
          </w:tcPr>
          <w:p w14:paraId="4BD071F1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C0932">
              <w:rPr>
                <w:rFonts w:ascii="TH SarabunPSK" w:hAnsi="TH SarabunPSK" w:cs="TH SarabunPSK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697" w:type="dxa"/>
          </w:tcPr>
          <w:p w14:paraId="16B008D0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C0932">
              <w:rPr>
                <w:rFonts w:ascii="TH SarabunPSK" w:hAnsi="TH SarabunPSK" w:cs="TH SarabunPSK"/>
                <w:sz w:val="28"/>
                <w:szCs w:val="28"/>
              </w:rPr>
              <w:t>21</w:t>
            </w:r>
          </w:p>
        </w:tc>
        <w:tc>
          <w:tcPr>
            <w:tcW w:w="929" w:type="dxa"/>
          </w:tcPr>
          <w:p w14:paraId="7A4EDA5E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C0932">
              <w:rPr>
                <w:rFonts w:ascii="TH SarabunPSK" w:hAnsi="TH SarabunPSK" w:cs="TH SarabunPSK"/>
                <w:sz w:val="28"/>
                <w:szCs w:val="28"/>
              </w:rPr>
              <w:t>3.71</w:t>
            </w:r>
          </w:p>
        </w:tc>
        <w:tc>
          <w:tcPr>
            <w:tcW w:w="959" w:type="dxa"/>
          </w:tcPr>
          <w:p w14:paraId="3E1C3AF0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C0932">
              <w:rPr>
                <w:rFonts w:ascii="TH SarabunPSK" w:hAnsi="TH SarabunPSK" w:cs="TH SarabunPSK"/>
                <w:sz w:val="28"/>
                <w:szCs w:val="28"/>
              </w:rPr>
              <w:t>1.06</w:t>
            </w:r>
          </w:p>
        </w:tc>
        <w:tc>
          <w:tcPr>
            <w:tcW w:w="968" w:type="dxa"/>
            <w:vMerge w:val="restart"/>
          </w:tcPr>
          <w:p w14:paraId="5C0DED84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1D5DC31D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C0932">
              <w:rPr>
                <w:rFonts w:ascii="TH SarabunPSK" w:hAnsi="TH SarabunPSK" w:cs="TH SarabunPSK"/>
                <w:sz w:val="28"/>
                <w:szCs w:val="28"/>
              </w:rPr>
              <w:t>66</w:t>
            </w:r>
          </w:p>
        </w:tc>
        <w:tc>
          <w:tcPr>
            <w:tcW w:w="978" w:type="dxa"/>
            <w:vMerge w:val="restart"/>
          </w:tcPr>
          <w:p w14:paraId="3112E110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C50FF20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C0932">
              <w:rPr>
                <w:rFonts w:ascii="TH SarabunPSK" w:hAnsi="TH SarabunPSK" w:cs="TH SarabunPSK"/>
                <w:sz w:val="28"/>
                <w:szCs w:val="28"/>
              </w:rPr>
              <w:t>238</w:t>
            </w:r>
          </w:p>
        </w:tc>
        <w:tc>
          <w:tcPr>
            <w:tcW w:w="1183" w:type="dxa"/>
            <w:vMerge w:val="restart"/>
          </w:tcPr>
          <w:p w14:paraId="0A584013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769EDD62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C0932">
              <w:rPr>
                <w:rFonts w:ascii="TH SarabunPSK" w:hAnsi="TH SarabunPSK" w:cs="TH SarabunPSK"/>
                <w:sz w:val="28"/>
                <w:szCs w:val="28"/>
              </w:rPr>
              <w:t>15.72</w:t>
            </w:r>
            <w:bookmarkStart w:id="11" w:name="_Hlk97031354"/>
            <m:oMath>
              <m:r>
                <w:rPr>
                  <w:rFonts w:ascii="Cambria Math" w:hAnsi="Cambria Math" w:cs="TH SarabunPSK"/>
                  <w:sz w:val="28"/>
                  <w:szCs w:val="28"/>
                </w:rPr>
                <m:t>*</m:t>
              </m:r>
            </m:oMath>
            <w:bookmarkEnd w:id="11"/>
          </w:p>
        </w:tc>
        <w:tc>
          <w:tcPr>
            <w:tcW w:w="755" w:type="dxa"/>
            <w:vMerge w:val="restart"/>
          </w:tcPr>
          <w:p w14:paraId="479FF98E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F35874A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C0932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522" w:type="dxa"/>
            <w:vMerge w:val="restart"/>
          </w:tcPr>
          <w:p w14:paraId="2393FF65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7FB9938A" w14:textId="77777777" w:rsidR="003B73DC" w:rsidRPr="004C0932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C0932">
              <w:rPr>
                <w:rFonts w:ascii="TH SarabunPSK" w:hAnsi="TH SarabunPSK" w:cs="TH SarabunPSK"/>
                <w:sz w:val="28"/>
                <w:szCs w:val="28"/>
              </w:rPr>
              <w:t>.000</w:t>
            </w:r>
          </w:p>
        </w:tc>
      </w:tr>
      <w:tr w:rsidR="003B73DC" w:rsidRPr="003B73DC" w14:paraId="12199A0B" w14:textId="77777777" w:rsidTr="004C0932">
        <w:trPr>
          <w:trHeight w:val="412"/>
        </w:trPr>
        <w:tc>
          <w:tcPr>
            <w:tcW w:w="1218" w:type="dxa"/>
          </w:tcPr>
          <w:p w14:paraId="6BD0084C" w14:textId="77777777" w:rsidR="003B73DC" w:rsidRPr="003B73DC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697" w:type="dxa"/>
          </w:tcPr>
          <w:p w14:paraId="26DB388F" w14:textId="77777777" w:rsidR="003B73DC" w:rsidRPr="003B73DC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21</w:t>
            </w:r>
          </w:p>
        </w:tc>
        <w:tc>
          <w:tcPr>
            <w:tcW w:w="929" w:type="dxa"/>
          </w:tcPr>
          <w:p w14:paraId="43157D9F" w14:textId="77777777" w:rsidR="003B73DC" w:rsidRPr="003B73DC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6.95</w:t>
            </w:r>
          </w:p>
        </w:tc>
        <w:tc>
          <w:tcPr>
            <w:tcW w:w="959" w:type="dxa"/>
          </w:tcPr>
          <w:p w14:paraId="2A811507" w14:textId="77777777" w:rsidR="003B73DC" w:rsidRPr="003B73DC" w:rsidRDefault="003B73DC" w:rsidP="00F128FB">
            <w:pPr>
              <w:tabs>
                <w:tab w:val="left" w:pos="940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1.12</w:t>
            </w:r>
          </w:p>
        </w:tc>
        <w:tc>
          <w:tcPr>
            <w:tcW w:w="968" w:type="dxa"/>
            <w:vMerge/>
          </w:tcPr>
          <w:p w14:paraId="35108656" w14:textId="77777777" w:rsidR="003B73DC" w:rsidRPr="003B73DC" w:rsidRDefault="003B73DC" w:rsidP="00F128FB">
            <w:pPr>
              <w:tabs>
                <w:tab w:val="left" w:pos="94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78" w:type="dxa"/>
            <w:vMerge/>
          </w:tcPr>
          <w:p w14:paraId="55FE4E15" w14:textId="77777777" w:rsidR="003B73DC" w:rsidRPr="003B73DC" w:rsidRDefault="003B73DC" w:rsidP="00F128FB">
            <w:pPr>
              <w:tabs>
                <w:tab w:val="left" w:pos="94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83" w:type="dxa"/>
            <w:vMerge/>
          </w:tcPr>
          <w:p w14:paraId="1806685A" w14:textId="77777777" w:rsidR="003B73DC" w:rsidRPr="003B73DC" w:rsidRDefault="003B73DC" w:rsidP="00F128FB">
            <w:pPr>
              <w:tabs>
                <w:tab w:val="left" w:pos="94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55" w:type="dxa"/>
            <w:vMerge/>
          </w:tcPr>
          <w:p w14:paraId="48DE0DAD" w14:textId="77777777" w:rsidR="003B73DC" w:rsidRPr="003B73DC" w:rsidRDefault="003B73DC" w:rsidP="00F128FB">
            <w:pPr>
              <w:tabs>
                <w:tab w:val="left" w:pos="94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522" w:type="dxa"/>
            <w:vMerge/>
          </w:tcPr>
          <w:p w14:paraId="09BF7C8B" w14:textId="77777777" w:rsidR="003B73DC" w:rsidRPr="003B73DC" w:rsidRDefault="003B73DC" w:rsidP="00F128FB">
            <w:pPr>
              <w:tabs>
                <w:tab w:val="left" w:pos="94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5556DA33" w14:textId="7C3BD409" w:rsidR="00F54474" w:rsidRDefault="009E4FC0" w:rsidP="003B73DC">
      <w:pPr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3B73DC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     </w:t>
      </w:r>
      <w:r w:rsidR="00F54474" w:rsidRPr="003B73DC">
        <w:rPr>
          <w:rFonts w:ascii="TH SarabunPSK" w:eastAsia="Times New Roman" w:hAnsi="TH SarabunPSK" w:cs="TH SarabunPSK"/>
          <w:color w:val="000000"/>
          <w:sz w:val="28"/>
          <w:szCs w:val="28"/>
        </w:rPr>
        <w:t>*p &lt; .0</w:t>
      </w:r>
      <w:r w:rsidR="009C5BD6" w:rsidRPr="003B73DC">
        <w:rPr>
          <w:rFonts w:ascii="TH SarabunPSK" w:eastAsia="Times New Roman" w:hAnsi="TH SarabunPSK" w:cs="TH SarabunPSK"/>
          <w:color w:val="000000"/>
          <w:sz w:val="28"/>
          <w:szCs w:val="28"/>
        </w:rPr>
        <w:t>5</w:t>
      </w:r>
      <w:r w:rsidR="00F54474" w:rsidRPr="003B73DC">
        <w:rPr>
          <w:rFonts w:ascii="TH SarabunPSK" w:eastAsia="Times New Roman" w:hAnsi="TH SarabunPSK" w:cs="TH SarabunPSK"/>
          <w:color w:val="000000"/>
          <w:sz w:val="28"/>
          <w:szCs w:val="28"/>
        </w:rPr>
        <w:t> </w:t>
      </w:r>
      <w:bookmarkStart w:id="12" w:name="_Hlk116656451"/>
      <w:r w:rsidR="004A36A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7FFDBB9A" w14:textId="764812D4" w:rsidR="009E4FC0" w:rsidRDefault="003B73DC" w:rsidP="009C5BD6">
      <w:pPr>
        <w:ind w:firstLine="720"/>
        <w:jc w:val="thaiDistribute"/>
        <w:rPr>
          <w:rFonts w:ascii="TH SarabunPSK" w:eastAsia="Times New Roman" w:hAnsi="TH SarabunPSK" w:cs="TH SarabunPSK"/>
          <w:color w:val="000000"/>
        </w:rPr>
      </w:pPr>
      <w:r w:rsidRPr="003B73DC">
        <w:rPr>
          <w:rFonts w:ascii="TH SarabunPSK" w:hAnsi="TH SarabunPSK" w:cs="TH SarabunPSK"/>
          <w:sz w:val="28"/>
          <w:szCs w:val="28"/>
          <w:cs/>
        </w:rPr>
        <w:t>จากตาราง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3B73DC">
        <w:rPr>
          <w:rFonts w:ascii="TH SarabunPSK" w:hAnsi="TH SarabunPSK" w:cs="TH SarabunPSK"/>
          <w:sz w:val="28"/>
          <w:szCs w:val="28"/>
        </w:rPr>
        <w:t xml:space="preserve"> </w:t>
      </w:r>
      <w:r w:rsidRPr="003B73DC">
        <w:rPr>
          <w:rFonts w:ascii="TH SarabunPSK" w:hAnsi="TH SarabunPSK" w:cs="TH SarabunPSK"/>
          <w:sz w:val="28"/>
          <w:szCs w:val="28"/>
          <w:cs/>
        </w:rPr>
        <w:t>พบว่า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B73DC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ผลสัมฤทธิ์ทางการเรียนวิชาฟิสิกส์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B73DC">
        <w:rPr>
          <w:rFonts w:ascii="TH SarabunPSK" w:hAnsi="TH SarabunPSK" w:cs="TH SarabunPSK"/>
          <w:sz w:val="28"/>
          <w:szCs w:val="28"/>
          <w:cs/>
        </w:rPr>
        <w:t>เรื่องการเคลื่อนที่แบบโ</w:t>
      </w:r>
      <w:r w:rsidRPr="003B73DC">
        <w:rPr>
          <w:rFonts w:ascii="TH SarabunPSK" w:hAnsi="TH SarabunPSK" w:cs="TH SarabunPSK" w:hint="cs"/>
          <w:sz w:val="28"/>
          <w:szCs w:val="28"/>
          <w:cs/>
        </w:rPr>
        <w:t>พ</w:t>
      </w:r>
      <w:r w:rsidRPr="003B73DC">
        <w:rPr>
          <w:rFonts w:ascii="TH SarabunPSK" w:hAnsi="TH SarabunPSK" w:cs="TH SarabunPSK"/>
          <w:sz w:val="28"/>
          <w:szCs w:val="28"/>
          <w:cs/>
        </w:rPr>
        <w:t>รเจ</w:t>
      </w:r>
      <w:r w:rsidRPr="003B73DC">
        <w:rPr>
          <w:rFonts w:ascii="TH SarabunPSK" w:hAnsi="TH SarabunPSK" w:cs="TH SarabunPSK" w:hint="cs"/>
          <w:sz w:val="28"/>
          <w:szCs w:val="28"/>
          <w:cs/>
        </w:rPr>
        <w:t>ก</w:t>
      </w:r>
      <w:r w:rsidRPr="003B73DC">
        <w:rPr>
          <w:rFonts w:ascii="TH SarabunPSK" w:hAnsi="TH SarabunPSK" w:cs="TH SarabunPSK"/>
          <w:sz w:val="28"/>
          <w:szCs w:val="28"/>
          <w:cs/>
        </w:rPr>
        <w:t>ไทล์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B73DC">
        <w:rPr>
          <w:rFonts w:ascii="TH SarabunPSK" w:hAnsi="TH SarabunPSK" w:cs="TH SarabunPSK"/>
          <w:sz w:val="28"/>
          <w:szCs w:val="28"/>
          <w:cs/>
        </w:rPr>
        <w:t>ของนักเรียนชั้นมัธยมศึกษาปีที่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B73DC">
        <w:rPr>
          <w:rFonts w:ascii="TH SarabunPSK" w:hAnsi="TH SarabunPSK" w:cs="TH SarabunPSK"/>
          <w:sz w:val="28"/>
          <w:szCs w:val="28"/>
        </w:rPr>
        <w:t xml:space="preserve">5 </w:t>
      </w:r>
      <w:r w:rsidRPr="003B73DC">
        <w:rPr>
          <w:rFonts w:ascii="TH SarabunPSK" w:hAnsi="TH SarabunPSK" w:cs="TH SarabunPSK"/>
          <w:sz w:val="28"/>
          <w:szCs w:val="28"/>
          <w:cs/>
        </w:rPr>
        <w:t>ที่เรียนโดยใช้การจัดการเรียนรู้สะเต็มศึกษา (</w:t>
      </w:r>
      <w:r w:rsidRPr="003B73DC">
        <w:rPr>
          <w:rFonts w:ascii="TH SarabunPSK" w:hAnsi="TH SarabunPSK" w:cs="TH SarabunPSK"/>
          <w:sz w:val="28"/>
          <w:szCs w:val="28"/>
        </w:rPr>
        <w:t>STEM Education)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B73DC">
        <w:rPr>
          <w:rFonts w:ascii="TH SarabunPSK" w:hAnsi="TH SarabunPSK" w:cs="TH SarabunPSK"/>
          <w:sz w:val="28"/>
          <w:szCs w:val="28"/>
          <w:cs/>
        </w:rPr>
        <w:t>หลังเรียนโดยใช้กิจกรรมการเรียนรู้สูงกว่าก่อนเรียนอย่างมีนัยสำคัญสถิติที่ระดับ</w:t>
      </w:r>
      <w:r w:rsidRPr="003B73DC">
        <w:rPr>
          <w:rFonts w:ascii="TH SarabunPSK" w:hAnsi="TH SarabunPSK" w:cs="TH SarabunPSK"/>
          <w:sz w:val="28"/>
          <w:szCs w:val="28"/>
        </w:rPr>
        <w:t xml:space="preserve"> .05</w:t>
      </w:r>
    </w:p>
    <w:p w14:paraId="46073837" w14:textId="2C3D188B" w:rsidR="00FA345D" w:rsidRPr="00CD02D6" w:rsidRDefault="00CD02D6" w:rsidP="000575A0">
      <w:pPr>
        <w:spacing w:before="240"/>
        <w:ind w:firstLine="720"/>
        <w:jc w:val="thaiDistribute"/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</w:pPr>
      <w:r w:rsidRPr="00CD02D6"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 xml:space="preserve">2. </w:t>
      </w:r>
      <w:r w:rsidRPr="00CD02D6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ผลการวิเคราะห์ทักษะ</w:t>
      </w:r>
      <w:r w:rsidR="005B45A7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 xml:space="preserve">กระบวนการทางวิทยาศาสตร์ ในรายวิชาฟิสิกส์ </w:t>
      </w:r>
      <w:r w:rsidRPr="00CD02D6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ของนักเรียนชั้นมัธยมศึกษาปีที่</w:t>
      </w:r>
      <w:r w:rsidRPr="00CD02D6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>5</w:t>
      </w:r>
      <w:r w:rsidRPr="00CD02D6"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 xml:space="preserve"> </w:t>
      </w:r>
      <w:r w:rsidR="0049691E"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 xml:space="preserve">                  </w:t>
      </w:r>
      <w:r w:rsidRPr="00CD02D6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ที่</w:t>
      </w:r>
      <w:r w:rsidR="0049691E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 xml:space="preserve"> </w:t>
      </w:r>
      <w:r w:rsidRPr="00CD02D6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ได้รับการจัดกิจกรรมการเรียนรู้</w:t>
      </w:r>
      <w:bookmarkStart w:id="13" w:name="_Hlk128128130"/>
      <w:r w:rsidRPr="00CD02D6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ตามแนวคิดสะเต็มศึกษาร่วมกับการใช้โมเดลชุดยิงโพรเจกไทล์</w:t>
      </w:r>
      <w:r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  <w:t xml:space="preserve"> </w:t>
      </w:r>
      <w:bookmarkEnd w:id="13"/>
    </w:p>
    <w:bookmarkEnd w:id="12"/>
    <w:p w14:paraId="2634D33D" w14:textId="66697C67" w:rsidR="003B73DC" w:rsidRPr="003B73DC" w:rsidRDefault="003B73DC" w:rsidP="000575A0">
      <w:pPr>
        <w:spacing w:before="240" w:after="24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B73DC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 3 </w:t>
      </w:r>
      <w:r w:rsidRPr="004C0932">
        <w:rPr>
          <w:rFonts w:ascii="TH SarabunPSK" w:hAnsi="TH SarabunPSK" w:cs="TH SarabunPSK"/>
          <w:sz w:val="28"/>
          <w:szCs w:val="28"/>
          <w:cs/>
        </w:rPr>
        <w:t>แสดงคะแนนทักษะกระบวนกา</w:t>
      </w:r>
      <w:r w:rsidR="005B45A7">
        <w:rPr>
          <w:rFonts w:ascii="TH SarabunPSK" w:hAnsi="TH SarabunPSK" w:cs="TH SarabunPSK" w:hint="cs"/>
          <w:sz w:val="28"/>
          <w:szCs w:val="28"/>
          <w:cs/>
        </w:rPr>
        <w:t>ร</w:t>
      </w:r>
      <w:r w:rsidRPr="004C0932">
        <w:rPr>
          <w:rFonts w:ascii="TH SarabunPSK" w:hAnsi="TH SarabunPSK" w:cs="TH SarabunPSK"/>
          <w:sz w:val="28"/>
          <w:szCs w:val="28"/>
          <w:cs/>
        </w:rPr>
        <w:t>ทาง</w:t>
      </w:r>
      <w:r w:rsidR="005B45A7">
        <w:rPr>
          <w:rFonts w:ascii="TH SarabunPSK" w:hAnsi="TH SarabunPSK" w:cs="TH SarabunPSK" w:hint="cs"/>
          <w:sz w:val="28"/>
          <w:szCs w:val="28"/>
          <w:cs/>
        </w:rPr>
        <w:t>วิยาศาสตร์</w:t>
      </w:r>
      <w:r w:rsidR="00CD02D6">
        <w:rPr>
          <w:rFonts w:ascii="TH SarabunPSK" w:hAnsi="TH SarabunPSK" w:cs="TH SarabunPSK" w:hint="cs"/>
          <w:sz w:val="28"/>
          <w:szCs w:val="28"/>
          <w:cs/>
        </w:rPr>
        <w:t xml:space="preserve"> ในรายวิชาฟิสิกส์</w:t>
      </w:r>
      <w:r w:rsidRPr="004C0932">
        <w:rPr>
          <w:rFonts w:ascii="TH SarabunPSK" w:hAnsi="TH SarabunPSK" w:cs="TH SarabunPSK"/>
          <w:sz w:val="28"/>
          <w:szCs w:val="28"/>
          <w:cs/>
        </w:rPr>
        <w:t xml:space="preserve"> เรื่อง การเคลื่อนที่แบบโพรเจกไทล์ ของนักเรียนชั้นมัธยมศึกษาปีที่ </w:t>
      </w:r>
      <w:r w:rsidRPr="004C0932">
        <w:rPr>
          <w:rFonts w:ascii="TH SarabunPSK" w:hAnsi="TH SarabunPSK" w:cs="TH SarabunPSK"/>
          <w:sz w:val="28"/>
          <w:szCs w:val="28"/>
        </w:rPr>
        <w:t xml:space="preserve">5 </w:t>
      </w:r>
      <w:r w:rsidRPr="004C0932">
        <w:rPr>
          <w:rFonts w:ascii="TH SarabunPSK" w:hAnsi="TH SarabunPSK" w:cs="TH SarabunPSK"/>
          <w:sz w:val="28"/>
          <w:szCs w:val="28"/>
          <w:cs/>
        </w:rPr>
        <w:t>โรงเรียนนาด้วงวิทยา ที่เรียนโดยใช้การจัดการเรียนรู้ตามแนวคิดสะเต็มศึกษา</w:t>
      </w:r>
      <w:r w:rsidRPr="003B73DC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3B73DC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tbl>
      <w:tblPr>
        <w:tblStyle w:val="af1"/>
        <w:tblW w:w="8930" w:type="dxa"/>
        <w:tblInd w:w="137" w:type="dxa"/>
        <w:tblLook w:val="04A0" w:firstRow="1" w:lastRow="0" w:firstColumn="1" w:lastColumn="0" w:noHBand="0" w:noVBand="1"/>
      </w:tblPr>
      <w:tblGrid>
        <w:gridCol w:w="2073"/>
        <w:gridCol w:w="1125"/>
        <w:gridCol w:w="987"/>
        <w:gridCol w:w="990"/>
        <w:gridCol w:w="988"/>
        <w:gridCol w:w="1216"/>
        <w:gridCol w:w="1551"/>
      </w:tblGrid>
      <w:tr w:rsidR="003B73DC" w:rsidRPr="003B73DC" w14:paraId="2756D130" w14:textId="77777777" w:rsidTr="00C0380E">
        <w:tc>
          <w:tcPr>
            <w:tcW w:w="2073" w:type="dxa"/>
          </w:tcPr>
          <w:p w14:paraId="480B359D" w14:textId="77777777" w:rsidR="00CD02D6" w:rsidRDefault="00CD02D6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bookmarkStart w:id="14" w:name="_Hlk97156323"/>
          </w:p>
          <w:p w14:paraId="203E56D9" w14:textId="4CDFFD74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นักเรียน</w:t>
            </w:r>
          </w:p>
        </w:tc>
        <w:tc>
          <w:tcPr>
            <w:tcW w:w="1125" w:type="dxa"/>
          </w:tcPr>
          <w:p w14:paraId="129692E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ทักษะการสังเกต</w:t>
            </w:r>
          </w:p>
          <w:p w14:paraId="6287F099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987" w:type="dxa"/>
          </w:tcPr>
          <w:p w14:paraId="14260D27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ทักษะการวัด</w:t>
            </w:r>
          </w:p>
          <w:p w14:paraId="1EAE4B8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990" w:type="dxa"/>
          </w:tcPr>
          <w:p w14:paraId="1F93BAE1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ทักษะการคำนวณ</w:t>
            </w:r>
          </w:p>
          <w:p w14:paraId="052D9E97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988" w:type="dxa"/>
          </w:tcPr>
          <w:p w14:paraId="4229B0F7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ทักษะการตีความข้อมูล</w:t>
            </w:r>
          </w:p>
          <w:p w14:paraId="5476DC36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1216" w:type="dxa"/>
          </w:tcPr>
          <w:p w14:paraId="6EEAF475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ทักษะการสร้างแบบจำลอง</w:t>
            </w:r>
          </w:p>
          <w:p w14:paraId="1377CB40" w14:textId="77777777" w:rsidR="003B73DC" w:rsidRPr="003B73DC" w:rsidRDefault="003B73DC" w:rsidP="003B73DC">
            <w:pPr>
              <w:jc w:val="center"/>
              <w:rPr>
                <w:rFonts w:ascii="TH SarabunPSK" w:eastAsia="Calibri" w:hAnsi="TH SarabunPSK" w:cs="TH SarabunPSK"/>
                <w:b/>
                <w:bCs/>
                <w:i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1551" w:type="dxa"/>
          </w:tcPr>
          <w:p w14:paraId="17E172E1" w14:textId="77777777" w:rsidR="003B73DC" w:rsidRPr="003B73DC" w:rsidRDefault="003B73DC" w:rsidP="003B73DC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</w:rPr>
            </w:pPr>
            <w:r w:rsidRPr="003B73DC"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  <w:t>รวม</w:t>
            </w:r>
          </w:p>
          <w:p w14:paraId="1F875F11" w14:textId="77777777" w:rsidR="003B73DC" w:rsidRPr="003B73DC" w:rsidRDefault="003B73DC" w:rsidP="003B73DC">
            <w:pPr>
              <w:jc w:val="center"/>
              <w:rPr>
                <w:rFonts w:ascii="TH SarabunPSK" w:eastAsia="Calibri" w:hAnsi="TH SarabunPSK" w:cs="TH SarabunPSK"/>
                <w:b/>
                <w:bCs/>
                <w:iCs/>
                <w:sz w:val="28"/>
                <w:szCs w:val="28"/>
              </w:rPr>
            </w:pPr>
            <w:r w:rsidRPr="003B73DC">
              <w:rPr>
                <w:rFonts w:ascii="TH SarabunPSK" w:eastAsia="Calibri" w:hAnsi="TH SarabunPSK" w:cs="TH SarabunPSK"/>
                <w:b/>
                <w:bCs/>
                <w:iCs/>
                <w:sz w:val="28"/>
                <w:szCs w:val="28"/>
              </w:rPr>
              <w:t>(25)</w:t>
            </w:r>
          </w:p>
        </w:tc>
      </w:tr>
      <w:tr w:rsidR="003B73DC" w:rsidRPr="003B73DC" w14:paraId="1D123C31" w14:textId="77777777" w:rsidTr="00C0380E">
        <w:tc>
          <w:tcPr>
            <w:tcW w:w="2073" w:type="dxa"/>
          </w:tcPr>
          <w:p w14:paraId="559DEBC8" w14:textId="79E4F619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</w:p>
        </w:tc>
        <w:tc>
          <w:tcPr>
            <w:tcW w:w="1125" w:type="dxa"/>
          </w:tcPr>
          <w:p w14:paraId="266B4833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7CBD9F9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11A18176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7BF0588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4E80B930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14:paraId="3B4D3C62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</w:tr>
      <w:tr w:rsidR="003B73DC" w:rsidRPr="003B73DC" w14:paraId="5FAD49D3" w14:textId="77777777" w:rsidTr="00C0380E">
        <w:tc>
          <w:tcPr>
            <w:tcW w:w="2073" w:type="dxa"/>
          </w:tcPr>
          <w:p w14:paraId="7BEBAA71" w14:textId="5FC20EAC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F454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1125" w:type="dxa"/>
          </w:tcPr>
          <w:p w14:paraId="1AF69A7A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019103AE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3346D705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3FB3A61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69F8C74B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08026A1B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23</w:t>
            </w:r>
          </w:p>
        </w:tc>
      </w:tr>
      <w:tr w:rsidR="003B73DC" w:rsidRPr="003B73DC" w14:paraId="423E9B98" w14:textId="77777777" w:rsidTr="00C0380E">
        <w:tc>
          <w:tcPr>
            <w:tcW w:w="2073" w:type="dxa"/>
          </w:tcPr>
          <w:p w14:paraId="1BE1DBBA" w14:textId="32B9C469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F454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125" w:type="dxa"/>
          </w:tcPr>
          <w:p w14:paraId="42B7412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0B4AE25D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52DACCEC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2EF449FC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6CC710A0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14:paraId="2BD5C04A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</w:tr>
      <w:tr w:rsidR="00B52B6F" w:rsidRPr="003B73DC" w14:paraId="3EF88BE6" w14:textId="77777777" w:rsidTr="00C0380E">
        <w:tc>
          <w:tcPr>
            <w:tcW w:w="2073" w:type="dxa"/>
          </w:tcPr>
          <w:p w14:paraId="3EC282C7" w14:textId="498A8DCD" w:rsidR="00B52B6F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454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125" w:type="dxa"/>
          </w:tcPr>
          <w:p w14:paraId="471FF112" w14:textId="636ECEAE" w:rsidR="00B52B6F" w:rsidRPr="003B73DC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2F702525" w14:textId="2CFBE7EB" w:rsidR="00B52B6F" w:rsidRPr="003B73DC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7C4DBB9A" w14:textId="56FCDBC4" w:rsidR="00B52B6F" w:rsidRPr="003B73DC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14:paraId="4D2307DE" w14:textId="3D87CD4A" w:rsidR="00B52B6F" w:rsidRPr="003B73DC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53F1B27A" w14:textId="1DDB569E" w:rsidR="00B52B6F" w:rsidRPr="003B73DC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7A58E28F" w14:textId="0296B0DC" w:rsidR="00B52B6F" w:rsidRPr="003B73DC" w:rsidRDefault="00B52B6F" w:rsidP="00B52B6F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22</w:t>
            </w:r>
          </w:p>
        </w:tc>
      </w:tr>
      <w:tr w:rsidR="00B52B6F" w:rsidRPr="003B73DC" w14:paraId="75507783" w14:textId="77777777" w:rsidTr="00C0380E">
        <w:tc>
          <w:tcPr>
            <w:tcW w:w="2073" w:type="dxa"/>
          </w:tcPr>
          <w:p w14:paraId="27A095C8" w14:textId="6A0BAA02" w:rsidR="00B52B6F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F454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125" w:type="dxa"/>
          </w:tcPr>
          <w:p w14:paraId="569ED081" w14:textId="5C85F082" w:rsidR="00B52B6F" w:rsidRPr="003B73DC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25B1BD35" w14:textId="19689DA5" w:rsidR="00B52B6F" w:rsidRPr="003B73DC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2EB453A6" w14:textId="5D74846D" w:rsidR="00B52B6F" w:rsidRPr="003B73DC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56F9E663" w14:textId="5A09405C" w:rsidR="00B52B6F" w:rsidRPr="003B73DC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4C08510F" w14:textId="2FF6DF71" w:rsidR="00B52B6F" w:rsidRPr="003B73DC" w:rsidRDefault="00B52B6F" w:rsidP="00B52B6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14:paraId="761A9845" w14:textId="2CE6B99C" w:rsidR="00B52B6F" w:rsidRPr="003B73DC" w:rsidRDefault="00B52B6F" w:rsidP="00B52B6F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</w:tr>
      <w:tr w:rsidR="003B73DC" w:rsidRPr="003B73DC" w14:paraId="44CB512D" w14:textId="77777777" w:rsidTr="00C0380E">
        <w:tc>
          <w:tcPr>
            <w:tcW w:w="2073" w:type="dxa"/>
          </w:tcPr>
          <w:p w14:paraId="5BA1EC86" w14:textId="00B28958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125" w:type="dxa"/>
          </w:tcPr>
          <w:p w14:paraId="6DFBB156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6BCF1638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0294446E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0D11DA99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00FBE0A0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59E517B5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23</w:t>
            </w:r>
          </w:p>
        </w:tc>
      </w:tr>
      <w:tr w:rsidR="003B73DC" w:rsidRPr="003B73DC" w14:paraId="0AAD8580" w14:textId="77777777" w:rsidTr="00C0380E">
        <w:tc>
          <w:tcPr>
            <w:tcW w:w="2073" w:type="dxa"/>
          </w:tcPr>
          <w:p w14:paraId="66C1B927" w14:textId="5C4BB6D4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125" w:type="dxa"/>
          </w:tcPr>
          <w:p w14:paraId="30E8EDD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72F89DA1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46C40B7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69F9D117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2FD743E9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14:paraId="70551257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</w:tr>
      <w:tr w:rsidR="003B73DC" w:rsidRPr="003B73DC" w14:paraId="7FC9D9F1" w14:textId="77777777" w:rsidTr="00C0380E">
        <w:tc>
          <w:tcPr>
            <w:tcW w:w="2073" w:type="dxa"/>
          </w:tcPr>
          <w:p w14:paraId="6A256C48" w14:textId="5FB1D641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125" w:type="dxa"/>
          </w:tcPr>
          <w:p w14:paraId="38B7FFEA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05E19438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39FFE483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14:paraId="28EE49F6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58982A13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6092EE39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22</w:t>
            </w:r>
          </w:p>
        </w:tc>
      </w:tr>
      <w:tr w:rsidR="003B73DC" w:rsidRPr="003B73DC" w14:paraId="58CDC11A" w14:textId="77777777" w:rsidTr="00C0380E">
        <w:tc>
          <w:tcPr>
            <w:tcW w:w="2073" w:type="dxa"/>
          </w:tcPr>
          <w:p w14:paraId="09EB31D3" w14:textId="44756EDA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125" w:type="dxa"/>
          </w:tcPr>
          <w:p w14:paraId="1EE31E88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0A1707B3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308F0BA9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7ABF1D9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10E044B1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14:paraId="06B7EB62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</w:tr>
      <w:tr w:rsidR="003B73DC" w:rsidRPr="003B73DC" w14:paraId="3D849643" w14:textId="77777777" w:rsidTr="00C0380E">
        <w:tc>
          <w:tcPr>
            <w:tcW w:w="2073" w:type="dxa"/>
          </w:tcPr>
          <w:p w14:paraId="0F035200" w14:textId="682A88F8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0</w:t>
            </w:r>
          </w:p>
        </w:tc>
        <w:tc>
          <w:tcPr>
            <w:tcW w:w="1125" w:type="dxa"/>
          </w:tcPr>
          <w:p w14:paraId="0D6D935C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3FBADD3B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7EC5EBBC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14:paraId="09F17A32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0FE97D0D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0B6F07A2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22</w:t>
            </w:r>
          </w:p>
        </w:tc>
      </w:tr>
      <w:tr w:rsidR="003B73DC" w:rsidRPr="003B73DC" w14:paraId="0F97872C" w14:textId="77777777" w:rsidTr="00C0380E">
        <w:tc>
          <w:tcPr>
            <w:tcW w:w="2073" w:type="dxa"/>
          </w:tcPr>
          <w:p w14:paraId="7125BB1D" w14:textId="42D581E3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0</w:t>
            </w:r>
          </w:p>
        </w:tc>
        <w:tc>
          <w:tcPr>
            <w:tcW w:w="1125" w:type="dxa"/>
          </w:tcPr>
          <w:p w14:paraId="4F884411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14:paraId="39A815D2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0059E45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139AC42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33635253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045A19AC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24</w:t>
            </w:r>
          </w:p>
        </w:tc>
      </w:tr>
      <w:tr w:rsidR="003B73DC" w:rsidRPr="003B73DC" w14:paraId="59C82159" w14:textId="77777777" w:rsidTr="00C0380E">
        <w:tc>
          <w:tcPr>
            <w:tcW w:w="2073" w:type="dxa"/>
          </w:tcPr>
          <w:p w14:paraId="234E6565" w14:textId="13E4BB9B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1125" w:type="dxa"/>
          </w:tcPr>
          <w:p w14:paraId="1194A152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0DFD8129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5150C87A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14:paraId="2327CE35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491E9195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34C3E229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22</w:t>
            </w:r>
          </w:p>
        </w:tc>
      </w:tr>
      <w:tr w:rsidR="003B73DC" w:rsidRPr="003B73DC" w14:paraId="59E87D1C" w14:textId="77777777" w:rsidTr="00C0380E">
        <w:tc>
          <w:tcPr>
            <w:tcW w:w="2073" w:type="dxa"/>
          </w:tcPr>
          <w:p w14:paraId="381855E9" w14:textId="48FDF07E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1125" w:type="dxa"/>
          </w:tcPr>
          <w:p w14:paraId="18A49E98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14:paraId="7E64E39D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7F7CF94A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78748470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2909C6E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7721773E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24</w:t>
            </w:r>
          </w:p>
        </w:tc>
      </w:tr>
    </w:tbl>
    <w:p w14:paraId="6A809963" w14:textId="62894B8C" w:rsidR="00C7015F" w:rsidRDefault="00C7015F"/>
    <w:p w14:paraId="482418DE" w14:textId="77777777" w:rsidR="00C7015F" w:rsidRDefault="00C7015F">
      <w:pPr>
        <w:rPr>
          <w:rFonts w:hint="cs"/>
        </w:rPr>
      </w:pPr>
    </w:p>
    <w:tbl>
      <w:tblPr>
        <w:tblStyle w:val="af1"/>
        <w:tblW w:w="8930" w:type="dxa"/>
        <w:tblInd w:w="137" w:type="dxa"/>
        <w:tblLook w:val="04A0" w:firstRow="1" w:lastRow="0" w:firstColumn="1" w:lastColumn="0" w:noHBand="0" w:noVBand="1"/>
      </w:tblPr>
      <w:tblGrid>
        <w:gridCol w:w="2073"/>
        <w:gridCol w:w="1125"/>
        <w:gridCol w:w="987"/>
        <w:gridCol w:w="990"/>
        <w:gridCol w:w="988"/>
        <w:gridCol w:w="1216"/>
        <w:gridCol w:w="1551"/>
      </w:tblGrid>
      <w:tr w:rsidR="00C0380E" w:rsidRPr="003B73DC" w14:paraId="2E917B3A" w14:textId="77777777" w:rsidTr="00C0380E">
        <w:tc>
          <w:tcPr>
            <w:tcW w:w="2073" w:type="dxa"/>
          </w:tcPr>
          <w:p w14:paraId="2C01C671" w14:textId="77777777" w:rsidR="00C0380E" w:rsidRDefault="00C0380E" w:rsidP="00A0268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  <w:p w14:paraId="5B26A5BB" w14:textId="77777777" w:rsidR="00C0380E" w:rsidRPr="003F454A" w:rsidRDefault="00C0380E" w:rsidP="00A0268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นักเรียน</w:t>
            </w:r>
          </w:p>
        </w:tc>
        <w:tc>
          <w:tcPr>
            <w:tcW w:w="1125" w:type="dxa"/>
          </w:tcPr>
          <w:p w14:paraId="74B0D81D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ทักษะการสังเกต</w:t>
            </w:r>
          </w:p>
          <w:p w14:paraId="3F5FC0EE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987" w:type="dxa"/>
          </w:tcPr>
          <w:p w14:paraId="57792F9E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ทักษะการวัด</w:t>
            </w:r>
          </w:p>
          <w:p w14:paraId="5F24B356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990" w:type="dxa"/>
          </w:tcPr>
          <w:p w14:paraId="1E00DC83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ทักษะการคำนวณ</w:t>
            </w:r>
          </w:p>
          <w:p w14:paraId="22184125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988" w:type="dxa"/>
          </w:tcPr>
          <w:p w14:paraId="1787DAB9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ทักษะการตีความข้อมูล</w:t>
            </w:r>
          </w:p>
          <w:p w14:paraId="51DE9A1D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1216" w:type="dxa"/>
          </w:tcPr>
          <w:p w14:paraId="63CB1922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ทักษะการสร้างแบบจำลอง</w:t>
            </w:r>
          </w:p>
          <w:p w14:paraId="01901BF3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1551" w:type="dxa"/>
          </w:tcPr>
          <w:p w14:paraId="108CF0A7" w14:textId="77777777" w:rsidR="00C0380E" w:rsidRPr="003B73DC" w:rsidRDefault="00C0380E" w:rsidP="00A02682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</w:rPr>
            </w:pPr>
            <w:r w:rsidRPr="003B73DC"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  <w:t>รวม</w:t>
            </w:r>
          </w:p>
          <w:p w14:paraId="09F8F311" w14:textId="77777777" w:rsidR="00C0380E" w:rsidRPr="003B73DC" w:rsidRDefault="00C0380E" w:rsidP="00A0268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eastAsia="Calibri" w:hAnsi="TH SarabunPSK" w:cs="TH SarabunPSK"/>
                <w:b/>
                <w:bCs/>
                <w:iCs/>
                <w:sz w:val="28"/>
                <w:szCs w:val="28"/>
              </w:rPr>
              <w:t>(25)</w:t>
            </w:r>
          </w:p>
        </w:tc>
      </w:tr>
      <w:tr w:rsidR="003B73DC" w:rsidRPr="003B73DC" w14:paraId="337BE2C6" w14:textId="77777777" w:rsidTr="0049691E">
        <w:tc>
          <w:tcPr>
            <w:tcW w:w="2073" w:type="dxa"/>
          </w:tcPr>
          <w:p w14:paraId="76444C7C" w14:textId="50FFDAAE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1125" w:type="dxa"/>
          </w:tcPr>
          <w:p w14:paraId="353720EA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1EF69231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74532BD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35C54F8A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6D892DC8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42AE4AE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23</w:t>
            </w:r>
          </w:p>
        </w:tc>
      </w:tr>
      <w:tr w:rsidR="003B73DC" w:rsidRPr="003B73DC" w14:paraId="19FC4D9F" w14:textId="77777777" w:rsidTr="0049691E">
        <w:tc>
          <w:tcPr>
            <w:tcW w:w="2073" w:type="dxa"/>
          </w:tcPr>
          <w:p w14:paraId="45B065D2" w14:textId="027514F0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1125" w:type="dxa"/>
          </w:tcPr>
          <w:p w14:paraId="1B3F0A66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5C7EAE1D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02EA7E2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14:paraId="78F776E9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4899BE6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4D2B878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22</w:t>
            </w:r>
          </w:p>
        </w:tc>
      </w:tr>
      <w:tr w:rsidR="003B73DC" w:rsidRPr="003B73DC" w14:paraId="256A9482" w14:textId="77777777" w:rsidTr="0049691E">
        <w:tc>
          <w:tcPr>
            <w:tcW w:w="2073" w:type="dxa"/>
          </w:tcPr>
          <w:p w14:paraId="03CC2506" w14:textId="60B0F8DA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  <w:tc>
          <w:tcPr>
            <w:tcW w:w="1125" w:type="dxa"/>
          </w:tcPr>
          <w:p w14:paraId="49B50B8E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14:paraId="41891F27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447CE978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07157352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5CF5B248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58C55569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24</w:t>
            </w:r>
          </w:p>
        </w:tc>
      </w:tr>
      <w:tr w:rsidR="003B73DC" w:rsidRPr="003B73DC" w14:paraId="3E232AED" w14:textId="77777777" w:rsidTr="0049691E">
        <w:tc>
          <w:tcPr>
            <w:tcW w:w="2073" w:type="dxa"/>
          </w:tcPr>
          <w:p w14:paraId="3AA6FDA8" w14:textId="0047AFD9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1125" w:type="dxa"/>
          </w:tcPr>
          <w:p w14:paraId="335DDE6A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332A4DD1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78F82570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62C123B6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2683D7DB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2AFCC520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23</w:t>
            </w:r>
          </w:p>
        </w:tc>
      </w:tr>
      <w:tr w:rsidR="003B73DC" w:rsidRPr="003B73DC" w14:paraId="7913DD67" w14:textId="77777777" w:rsidTr="0049691E">
        <w:tc>
          <w:tcPr>
            <w:tcW w:w="2073" w:type="dxa"/>
          </w:tcPr>
          <w:p w14:paraId="3E1D7825" w14:textId="5931CA7B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8</w:t>
            </w:r>
          </w:p>
        </w:tc>
        <w:tc>
          <w:tcPr>
            <w:tcW w:w="1125" w:type="dxa"/>
          </w:tcPr>
          <w:p w14:paraId="0B9704B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3B9C1807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6E52859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6EDB721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73B45815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68A41058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23</w:t>
            </w:r>
          </w:p>
        </w:tc>
      </w:tr>
      <w:tr w:rsidR="003B73DC" w:rsidRPr="003B73DC" w14:paraId="339D476B" w14:textId="77777777" w:rsidTr="0049691E">
        <w:tc>
          <w:tcPr>
            <w:tcW w:w="2073" w:type="dxa"/>
          </w:tcPr>
          <w:p w14:paraId="47DD3E4D" w14:textId="6631C8CB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9</w:t>
            </w:r>
          </w:p>
        </w:tc>
        <w:tc>
          <w:tcPr>
            <w:tcW w:w="1125" w:type="dxa"/>
          </w:tcPr>
          <w:p w14:paraId="0DABFE1F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14:paraId="1A409F31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3C27C98E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5D6C339C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1B04DE83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24D8FE37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24</w:t>
            </w:r>
          </w:p>
        </w:tc>
      </w:tr>
      <w:tr w:rsidR="003B73DC" w:rsidRPr="003B73DC" w14:paraId="17780212" w14:textId="77777777" w:rsidTr="0049691E">
        <w:tc>
          <w:tcPr>
            <w:tcW w:w="2073" w:type="dxa"/>
          </w:tcPr>
          <w:p w14:paraId="58179372" w14:textId="1EF1027E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20</w:t>
            </w:r>
          </w:p>
        </w:tc>
        <w:tc>
          <w:tcPr>
            <w:tcW w:w="1125" w:type="dxa"/>
          </w:tcPr>
          <w:p w14:paraId="1B807414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14:paraId="29F1D9D1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3E3DE365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67496392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057DB5A1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42AD8FF2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24</w:t>
            </w:r>
          </w:p>
        </w:tc>
      </w:tr>
      <w:tr w:rsidR="003B73DC" w:rsidRPr="003B73DC" w14:paraId="36884DE4" w14:textId="77777777" w:rsidTr="0049691E">
        <w:tc>
          <w:tcPr>
            <w:tcW w:w="2073" w:type="dxa"/>
          </w:tcPr>
          <w:p w14:paraId="3E8E1ED7" w14:textId="1EF96116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80A9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21</w:t>
            </w:r>
          </w:p>
        </w:tc>
        <w:tc>
          <w:tcPr>
            <w:tcW w:w="1125" w:type="dxa"/>
          </w:tcPr>
          <w:p w14:paraId="6D41EFB3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7" w:type="dxa"/>
          </w:tcPr>
          <w:p w14:paraId="15959ED1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27FA63E9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4BD7AD06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2C158EAE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14:paraId="520F7856" w14:textId="7777777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</w:tr>
    </w:tbl>
    <w:bookmarkEnd w:id="14"/>
    <w:p w14:paraId="026A8712" w14:textId="41A62DFD" w:rsidR="003B73DC" w:rsidRPr="004C0932" w:rsidRDefault="003B73DC" w:rsidP="000575A0">
      <w:pPr>
        <w:spacing w:before="240" w:after="24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3B73DC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4</w:t>
      </w:r>
      <w:r w:rsidRPr="003B73DC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C0932">
        <w:rPr>
          <w:rFonts w:ascii="TH SarabunPSK" w:hAnsi="TH SarabunPSK" w:cs="TH SarabunPSK" w:hint="cs"/>
          <w:sz w:val="28"/>
          <w:szCs w:val="28"/>
          <w:cs/>
        </w:rPr>
        <w:t>ระดับคะแนน</w:t>
      </w:r>
      <w:r w:rsidR="00CD02D6">
        <w:rPr>
          <w:rFonts w:ascii="TH SarabunPSK" w:hAnsi="TH SarabunPSK" w:cs="TH SarabunPSK" w:hint="cs"/>
          <w:sz w:val="28"/>
          <w:szCs w:val="28"/>
          <w:cs/>
        </w:rPr>
        <w:t>วัด</w:t>
      </w:r>
      <w:r w:rsidR="00CD02D6" w:rsidRPr="004C0932">
        <w:rPr>
          <w:rFonts w:ascii="TH SarabunPSK" w:hAnsi="TH SarabunPSK" w:cs="TH SarabunPSK"/>
          <w:sz w:val="28"/>
          <w:szCs w:val="28"/>
          <w:cs/>
        </w:rPr>
        <w:t>ทักษะกระบวนการ</w:t>
      </w:r>
      <w:r w:rsidR="00CD02D6">
        <w:rPr>
          <w:rFonts w:ascii="TH SarabunPSK" w:hAnsi="TH SarabunPSK" w:cs="TH SarabunPSK" w:hint="cs"/>
          <w:sz w:val="28"/>
          <w:szCs w:val="28"/>
          <w:cs/>
        </w:rPr>
        <w:t>แก้โจทย์ปัญหา</w:t>
      </w:r>
      <w:r w:rsidR="00CD02D6" w:rsidRPr="004C0932">
        <w:rPr>
          <w:rFonts w:ascii="TH SarabunPSK" w:hAnsi="TH SarabunPSK" w:cs="TH SarabunPSK"/>
          <w:sz w:val="28"/>
          <w:szCs w:val="28"/>
          <w:cs/>
        </w:rPr>
        <w:t>ทางฟิสิกส์</w:t>
      </w:r>
      <w:r w:rsidR="00CD02D6">
        <w:rPr>
          <w:rFonts w:ascii="TH SarabunPSK" w:hAnsi="TH SarabunPSK" w:cs="TH SarabunPSK" w:hint="cs"/>
          <w:sz w:val="28"/>
          <w:szCs w:val="28"/>
          <w:cs/>
        </w:rPr>
        <w:t xml:space="preserve"> ในรายวิชาฟิสิกส์</w:t>
      </w:r>
      <w:r w:rsidR="00CD02D6" w:rsidRPr="004C0932">
        <w:rPr>
          <w:rFonts w:ascii="TH SarabunPSK" w:hAnsi="TH SarabunPSK" w:cs="TH SarabunPSK"/>
          <w:sz w:val="28"/>
          <w:szCs w:val="28"/>
          <w:cs/>
        </w:rPr>
        <w:t xml:space="preserve"> เรื่อง การเคลื่อนที่แบบโพรเจกไทล์ ของนักเรียนชั้นมัธยมศึกษาปีที่ </w:t>
      </w:r>
      <w:r w:rsidR="00CD02D6" w:rsidRPr="004C0932">
        <w:rPr>
          <w:rFonts w:ascii="TH SarabunPSK" w:hAnsi="TH SarabunPSK" w:cs="TH SarabunPSK"/>
          <w:sz w:val="28"/>
          <w:szCs w:val="28"/>
        </w:rPr>
        <w:t xml:space="preserve">5 </w:t>
      </w:r>
      <w:r w:rsidR="00CD02D6" w:rsidRPr="004C0932">
        <w:rPr>
          <w:rFonts w:ascii="TH SarabunPSK" w:hAnsi="TH SarabunPSK" w:cs="TH SarabunPSK"/>
          <w:sz w:val="28"/>
          <w:szCs w:val="28"/>
          <w:cs/>
        </w:rPr>
        <w:t>โรงเรียนนาด้วงวิทยา ที่เรียนโดยใช้การจัดการเรียนรู้ตามแนวคิดสะเต็มศึกษา</w:t>
      </w:r>
      <w:r w:rsidR="00CD02D6" w:rsidRPr="003B73DC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CD02D6" w:rsidRPr="003B73DC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73DC" w:rsidRPr="003B73DC" w14:paraId="4F389123" w14:textId="77777777" w:rsidTr="00F128FB">
        <w:tc>
          <w:tcPr>
            <w:tcW w:w="2254" w:type="dxa"/>
          </w:tcPr>
          <w:p w14:paraId="7C915E34" w14:textId="15A093E4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คะแนนทักษะกระบวนการทางฟิสิกส์</w:t>
            </w:r>
          </w:p>
        </w:tc>
        <w:tc>
          <w:tcPr>
            <w:tcW w:w="2254" w:type="dxa"/>
          </w:tcPr>
          <w:p w14:paraId="48324F85" w14:textId="4C565138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ระดับทักษะกระบวนการทางฟิสิกส์</w:t>
            </w:r>
          </w:p>
        </w:tc>
        <w:tc>
          <w:tcPr>
            <w:tcW w:w="2254" w:type="dxa"/>
          </w:tcPr>
          <w:p w14:paraId="195EB51E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จำนวน (คน)</w:t>
            </w:r>
          </w:p>
        </w:tc>
        <w:tc>
          <w:tcPr>
            <w:tcW w:w="2254" w:type="dxa"/>
          </w:tcPr>
          <w:p w14:paraId="63445332" w14:textId="26769E72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ร้อยละ </w:t>
            </w:r>
          </w:p>
        </w:tc>
      </w:tr>
      <w:tr w:rsidR="003B73DC" w:rsidRPr="003B73DC" w14:paraId="3647844A" w14:textId="77777777" w:rsidTr="00F128FB">
        <w:tc>
          <w:tcPr>
            <w:tcW w:w="2254" w:type="dxa"/>
          </w:tcPr>
          <w:p w14:paraId="4824BBBD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21-25</w:t>
            </w:r>
          </w:p>
        </w:tc>
        <w:tc>
          <w:tcPr>
            <w:tcW w:w="2254" w:type="dxa"/>
          </w:tcPr>
          <w:p w14:paraId="44431B33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 w:hint="cs"/>
                <w:sz w:val="28"/>
                <w:szCs w:val="28"/>
                <w:cs/>
              </w:rPr>
              <w:t>ดีมาก</w:t>
            </w:r>
          </w:p>
        </w:tc>
        <w:tc>
          <w:tcPr>
            <w:tcW w:w="2254" w:type="dxa"/>
          </w:tcPr>
          <w:p w14:paraId="5D774FB0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2254" w:type="dxa"/>
          </w:tcPr>
          <w:p w14:paraId="4538FCD0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75.00</w:t>
            </w:r>
          </w:p>
        </w:tc>
      </w:tr>
      <w:tr w:rsidR="003B73DC" w:rsidRPr="003B73DC" w14:paraId="060C4C85" w14:textId="77777777" w:rsidTr="00F128FB">
        <w:tc>
          <w:tcPr>
            <w:tcW w:w="2254" w:type="dxa"/>
          </w:tcPr>
          <w:p w14:paraId="70AAE4B8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16-20</w:t>
            </w:r>
          </w:p>
        </w:tc>
        <w:tc>
          <w:tcPr>
            <w:tcW w:w="2254" w:type="dxa"/>
          </w:tcPr>
          <w:p w14:paraId="67155EE0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 w:hint="cs"/>
                <w:sz w:val="28"/>
                <w:szCs w:val="28"/>
                <w:cs/>
              </w:rPr>
              <w:t>ดี</w:t>
            </w:r>
          </w:p>
        </w:tc>
        <w:tc>
          <w:tcPr>
            <w:tcW w:w="2254" w:type="dxa"/>
          </w:tcPr>
          <w:p w14:paraId="39E5B747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3CB4FAF5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25.00</w:t>
            </w:r>
          </w:p>
        </w:tc>
      </w:tr>
      <w:tr w:rsidR="003B73DC" w:rsidRPr="003B73DC" w14:paraId="4F3034DA" w14:textId="77777777" w:rsidTr="00F128FB">
        <w:tc>
          <w:tcPr>
            <w:tcW w:w="2254" w:type="dxa"/>
          </w:tcPr>
          <w:p w14:paraId="20E030AF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15-11</w:t>
            </w:r>
          </w:p>
        </w:tc>
        <w:tc>
          <w:tcPr>
            <w:tcW w:w="2254" w:type="dxa"/>
          </w:tcPr>
          <w:p w14:paraId="53B85D0D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 w:hint="cs"/>
                <w:sz w:val="28"/>
                <w:szCs w:val="28"/>
                <w:cs/>
              </w:rPr>
              <w:t>ปานกลาง</w:t>
            </w:r>
          </w:p>
        </w:tc>
        <w:tc>
          <w:tcPr>
            <w:tcW w:w="2254" w:type="dxa"/>
          </w:tcPr>
          <w:p w14:paraId="62D68D65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5BFB3514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3B73DC" w:rsidRPr="003B73DC" w14:paraId="1005419A" w14:textId="77777777" w:rsidTr="00F128FB">
        <w:tc>
          <w:tcPr>
            <w:tcW w:w="2254" w:type="dxa"/>
          </w:tcPr>
          <w:p w14:paraId="07688151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ต่ำกว่า </w:t>
            </w:r>
            <w:r w:rsidRPr="003B73DC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4F35A60A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ปรับปรุง</w:t>
            </w:r>
          </w:p>
        </w:tc>
        <w:tc>
          <w:tcPr>
            <w:tcW w:w="2254" w:type="dxa"/>
          </w:tcPr>
          <w:p w14:paraId="582FAE84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3846D279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139C23C0" w14:textId="1E312A10" w:rsidR="004C0932" w:rsidRDefault="003B73DC" w:rsidP="00C0380E">
      <w:pPr>
        <w:spacing w:before="240"/>
        <w:jc w:val="thaiDistribute"/>
        <w:rPr>
          <w:rFonts w:ascii="TH SarabunPSK" w:hAnsi="TH SarabunPSK" w:cs="TH SarabunPSK" w:hint="cs"/>
          <w:b/>
          <w:bCs/>
        </w:rPr>
      </w:pPr>
      <w:r w:rsidRPr="003B73DC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        จากตาราง </w:t>
      </w:r>
      <w:r w:rsidRPr="003B73DC">
        <w:rPr>
          <w:rFonts w:ascii="TH SarabunPSK" w:hAnsi="TH SarabunPSK" w:cs="TH SarabunPSK"/>
          <w:sz w:val="28"/>
          <w:szCs w:val="28"/>
        </w:rPr>
        <w:t xml:space="preserve">4 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3B73DC">
        <w:rPr>
          <w:rFonts w:ascii="TH SarabunPSK" w:hAnsi="TH SarabunPSK" w:cs="TH SarabunPSK"/>
          <w:sz w:val="28"/>
          <w:szCs w:val="28"/>
        </w:rPr>
        <w:t xml:space="preserve">5 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พบว่า แสดงให้เห็นว่า ทักษะกระบวนการทางฟิสิกส์ เรื่องการเคลื่อนที่แบบโพรเจกไทล์ ของนักเรียนชั้นมัธยมศึกษาปีที่ </w:t>
      </w:r>
      <w:r w:rsidRPr="003B73DC">
        <w:rPr>
          <w:rFonts w:ascii="TH SarabunPSK" w:hAnsi="TH SarabunPSK" w:cs="TH SarabunPSK"/>
          <w:sz w:val="28"/>
          <w:szCs w:val="28"/>
        </w:rPr>
        <w:t xml:space="preserve">5 </w:t>
      </w:r>
      <w:r w:rsidRPr="003B73DC">
        <w:rPr>
          <w:rFonts w:ascii="TH SarabunPSK" w:hAnsi="TH SarabunPSK" w:cs="TH SarabunPSK"/>
          <w:sz w:val="28"/>
          <w:szCs w:val="28"/>
          <w:cs/>
        </w:rPr>
        <w:t xml:space="preserve">โรงเรียนนาด้วงวิทยา ที่เรียนโดยใช้การจัดการเรียนรู้แบบสะเต็มศึกษา 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อยู่ในระดับดีมาก จำนวน </w:t>
      </w:r>
      <w:r w:rsidRPr="003B73DC">
        <w:rPr>
          <w:rFonts w:ascii="TH SarabunPSK" w:hAnsi="TH SarabunPSK" w:cs="TH SarabunPSK"/>
          <w:sz w:val="28"/>
          <w:szCs w:val="28"/>
        </w:rPr>
        <w:t xml:space="preserve">16 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คน คิดเป็นร้อยละ </w:t>
      </w:r>
      <w:r w:rsidRPr="003B73DC">
        <w:rPr>
          <w:rFonts w:ascii="TH SarabunPSK" w:hAnsi="TH SarabunPSK" w:cs="TH SarabunPSK"/>
          <w:sz w:val="28"/>
          <w:szCs w:val="28"/>
        </w:rPr>
        <w:t xml:space="preserve">75.00 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 และระดับดี จำนวน </w:t>
      </w:r>
      <w:r w:rsidRPr="003B73DC">
        <w:rPr>
          <w:rFonts w:ascii="TH SarabunPSK" w:hAnsi="TH SarabunPSK" w:cs="TH SarabunPSK"/>
          <w:sz w:val="28"/>
          <w:szCs w:val="28"/>
        </w:rPr>
        <w:t xml:space="preserve">5 </w:t>
      </w:r>
      <w:r w:rsidRPr="003B73DC">
        <w:rPr>
          <w:rFonts w:ascii="TH SarabunPSK" w:hAnsi="TH SarabunPSK" w:cs="TH SarabunPSK" w:hint="cs"/>
          <w:sz w:val="28"/>
          <w:szCs w:val="28"/>
          <w:cs/>
        </w:rPr>
        <w:t xml:space="preserve">คน คิดเป็นร้อยละ </w:t>
      </w:r>
      <w:r w:rsidRPr="003B73DC">
        <w:rPr>
          <w:rFonts w:ascii="TH SarabunPSK" w:hAnsi="TH SarabunPSK" w:cs="TH SarabunPSK"/>
          <w:sz w:val="28"/>
          <w:szCs w:val="28"/>
        </w:rPr>
        <w:t>25.00</w:t>
      </w:r>
    </w:p>
    <w:p w14:paraId="3262AC0D" w14:textId="27334C7B" w:rsidR="00CD02D6" w:rsidRDefault="00CD02D6" w:rsidP="003B73DC">
      <w:pPr>
        <w:rPr>
          <w:rFonts w:ascii="TH SarabunPSK" w:hAnsi="TH SarabunPSK" w:cs="TH SarabunPSK"/>
          <w:b/>
          <w:bCs/>
        </w:rPr>
      </w:pPr>
    </w:p>
    <w:p w14:paraId="7609C799" w14:textId="0FE0223B" w:rsidR="00CD02D6" w:rsidRDefault="00CD02D6" w:rsidP="003B73DC">
      <w:pPr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 xml:space="preserve">             </w:t>
      </w:r>
      <w:r w:rsidRPr="00CD02D6">
        <w:rPr>
          <w:rFonts w:ascii="TH SarabunPSK" w:hAnsi="TH SarabunPSK" w:cs="TH SarabunPSK"/>
          <w:b/>
          <w:bCs/>
          <w:sz w:val="28"/>
          <w:szCs w:val="28"/>
        </w:rPr>
        <w:t>3.</w:t>
      </w:r>
      <w:r w:rsidRPr="00CD02D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D02D6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ผลการศึกษาความพึงพอใจต่อ</w:t>
      </w:r>
      <w:r w:rsidR="00DF0037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การจัดกิจกรรมการเรียนรู้</w:t>
      </w:r>
      <w:r w:rsidR="00DF0037" w:rsidRPr="00DF0037">
        <w:rPr>
          <w:rFonts w:ascii="TH SarabunPSK" w:hAnsi="TH SarabunPSK" w:cs="TH SarabunPSK" w:hint="cs"/>
          <w:b/>
          <w:bCs/>
          <w:sz w:val="28"/>
          <w:szCs w:val="28"/>
          <w:cs/>
        </w:rPr>
        <w:t>ตามแนวคิดสะเต็มศึกษาร่วมกับการใช้โมเดลชุดยิงโพรเจกไทล์</w:t>
      </w:r>
      <w:r w:rsidR="00DF0037" w:rsidRPr="00DF0037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D02D6">
        <w:rPr>
          <w:rFonts w:ascii="TH SarabunPSK" w:hAnsi="TH SarabunPSK" w:cs="TH SarabunPSK" w:hint="cs"/>
          <w:b/>
          <w:bCs/>
          <w:sz w:val="28"/>
          <w:szCs w:val="28"/>
          <w:cs/>
        </w:rPr>
        <w:t>ที่ส่งเสริมผลสัมฤทธิ์ทางการเรียน</w:t>
      </w:r>
      <w:r w:rsidRPr="00CD02D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D02D6">
        <w:rPr>
          <w:rFonts w:ascii="TH SarabunPSK" w:hAnsi="TH SarabunPSK" w:cs="TH SarabunPSK" w:hint="cs"/>
          <w:b/>
          <w:bCs/>
          <w:sz w:val="28"/>
          <w:szCs w:val="28"/>
          <w:cs/>
        </w:rPr>
        <w:t>และส่งเสริมทักษะการแก้โจทย์ปัญหาวิชาฟิสิกส์</w:t>
      </w:r>
      <w:r w:rsidRPr="00CD02D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D02D6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CD02D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D02D6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การเคลื่อนที่แบบโพรเจกไทล์</w:t>
      </w:r>
      <w:r w:rsidRPr="00CD02D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D02D6">
        <w:rPr>
          <w:rFonts w:ascii="TH SarabunPSK" w:hAnsi="TH SarabunPSK" w:cs="TH SarabunPSK" w:hint="cs"/>
          <w:b/>
          <w:bCs/>
          <w:sz w:val="28"/>
          <w:szCs w:val="28"/>
          <w:cs/>
        </w:rPr>
        <w:t>นักเรียนชั้นมัธยมศึกษาปีที่</w:t>
      </w:r>
      <w:r w:rsidRPr="00CD02D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DF0037">
        <w:rPr>
          <w:rFonts w:ascii="TH SarabunPSK" w:hAnsi="TH SarabunPSK" w:cs="TH SarabunPSK"/>
          <w:b/>
          <w:bCs/>
          <w:sz w:val="28"/>
          <w:szCs w:val="28"/>
        </w:rPr>
        <w:t>5</w:t>
      </w:r>
      <w:r w:rsidRPr="00CD02D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C0380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248DF672" w14:textId="7534320D" w:rsidR="00C0380E" w:rsidRDefault="00C0380E" w:rsidP="003B73D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6E71173A" w14:textId="03950BAD" w:rsidR="00C0380E" w:rsidRDefault="00C0380E" w:rsidP="003B73D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07EDAC37" w14:textId="43F46E95" w:rsidR="00C0380E" w:rsidRDefault="00C0380E" w:rsidP="003B73D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1343113D" w14:textId="0EF9131A" w:rsidR="00C0380E" w:rsidRDefault="00C0380E" w:rsidP="003B73D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045E79EE" w14:textId="37785CC1" w:rsidR="00C0380E" w:rsidRDefault="00C0380E" w:rsidP="003B73D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1F8B21EC" w14:textId="37A10AFD" w:rsidR="00C0380E" w:rsidRDefault="00C0380E" w:rsidP="003B73D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382F64DA" w14:textId="77777777" w:rsidR="00C0380E" w:rsidRPr="00CD02D6" w:rsidRDefault="00C0380E" w:rsidP="003B73DC">
      <w:pPr>
        <w:rPr>
          <w:rFonts w:ascii="TH SarabunPSK" w:hAnsi="TH SarabunPSK" w:cs="TH SarabunPSK" w:hint="cs"/>
          <w:b/>
          <w:bCs/>
          <w:sz w:val="28"/>
          <w:szCs w:val="28"/>
          <w:cs/>
        </w:rPr>
      </w:pPr>
    </w:p>
    <w:p w14:paraId="52005B86" w14:textId="45ACBC22" w:rsidR="003B73DC" w:rsidRPr="00DF0037" w:rsidRDefault="003B73DC" w:rsidP="00DF0037">
      <w:pPr>
        <w:spacing w:before="240" w:after="24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cs/>
        </w:rPr>
        <w:lastRenderedPageBreak/>
        <w:tab/>
      </w:r>
      <w:r w:rsidRPr="003B73DC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5</w:t>
      </w:r>
      <w:r w:rsidRPr="003B73DC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C0932">
        <w:rPr>
          <w:rFonts w:ascii="TH SarabunPSK" w:hAnsi="TH SarabunPSK" w:cs="TH SarabunPSK"/>
          <w:sz w:val="28"/>
          <w:szCs w:val="28"/>
          <w:cs/>
        </w:rPr>
        <w:t>แสดงผลการศึกษาความพึงพอใจต่อการจัดการเรียนรู้</w:t>
      </w:r>
      <w:r w:rsidR="00DF0037" w:rsidRPr="00DF0037">
        <w:rPr>
          <w:rFonts w:ascii="TH SarabunPSK" w:hAnsi="TH SarabunPSK" w:cs="TH SarabunPSK" w:hint="cs"/>
          <w:sz w:val="28"/>
          <w:szCs w:val="28"/>
          <w:cs/>
        </w:rPr>
        <w:t>ตามแนวคิดสะเต็มศึกษาร่วมกับการใช้โมเดลชุดยิงโพรเจกไทล์</w:t>
      </w:r>
      <w:r w:rsidR="00DF003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DF0037">
        <w:rPr>
          <w:rFonts w:ascii="TH SarabunPSK" w:hAnsi="TH SarabunPSK" w:cs="TH SarabunPSK" w:hint="cs"/>
          <w:sz w:val="28"/>
          <w:szCs w:val="28"/>
          <w:cs/>
        </w:rPr>
        <w:t>ในรายวิชาฟิสิกส์ เรื่อง การเคลื่อนที่แบบโพรเจกไทล์ ของ</w:t>
      </w:r>
      <w:r w:rsidR="00DF0037" w:rsidRPr="00DF0037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DF003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F0037">
        <w:rPr>
          <w:rFonts w:ascii="TH SarabunPSK" w:hAnsi="TH SarabunPSK" w:cs="TH SarabunPSK"/>
          <w:sz w:val="28"/>
          <w:szCs w:val="28"/>
        </w:rPr>
        <w:t>5</w:t>
      </w:r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984"/>
      </w:tblGrid>
      <w:tr w:rsidR="003B73DC" w:rsidRPr="003B73DC" w14:paraId="2CB99BDC" w14:textId="77777777" w:rsidTr="003B73DC">
        <w:tc>
          <w:tcPr>
            <w:tcW w:w="4531" w:type="dxa"/>
          </w:tcPr>
          <w:p w14:paraId="72C412B8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องค์ประกอบการจัดการเรียนรู้</w:t>
            </w:r>
          </w:p>
        </w:tc>
        <w:tc>
          <w:tcPr>
            <w:tcW w:w="993" w:type="dxa"/>
          </w:tcPr>
          <w:p w14:paraId="670F2463" w14:textId="77777777" w:rsidR="003B73DC" w:rsidRPr="003B73DC" w:rsidRDefault="00000000" w:rsidP="00F128F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4AF3DA6F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PSK"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1984" w:type="dxa"/>
          </w:tcPr>
          <w:p w14:paraId="080FA075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3B73DC" w:rsidRPr="003B73DC" w14:paraId="730C77D5" w14:textId="77777777" w:rsidTr="003B73DC">
        <w:tc>
          <w:tcPr>
            <w:tcW w:w="4531" w:type="dxa"/>
          </w:tcPr>
          <w:p w14:paraId="679D1D50" w14:textId="77777777" w:rsidR="003B73DC" w:rsidRPr="003B73DC" w:rsidRDefault="003B73DC" w:rsidP="00F128F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บรรยากาศของการเรียนเปิดโอกาสให้นักเรียนมีส่วนร่วมในการทำกิจกรรม</w:t>
            </w:r>
          </w:p>
        </w:tc>
        <w:tc>
          <w:tcPr>
            <w:tcW w:w="993" w:type="dxa"/>
          </w:tcPr>
          <w:p w14:paraId="117A7077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4.14</w:t>
            </w:r>
          </w:p>
        </w:tc>
        <w:tc>
          <w:tcPr>
            <w:tcW w:w="992" w:type="dxa"/>
          </w:tcPr>
          <w:p w14:paraId="21393603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0.48</w:t>
            </w:r>
          </w:p>
        </w:tc>
        <w:tc>
          <w:tcPr>
            <w:tcW w:w="1984" w:type="dxa"/>
          </w:tcPr>
          <w:p w14:paraId="2AD9CE15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3B73DC" w:rsidRPr="003B73DC" w14:paraId="1DBB2223" w14:textId="77777777" w:rsidTr="003B73DC">
        <w:tc>
          <w:tcPr>
            <w:tcW w:w="4531" w:type="dxa"/>
          </w:tcPr>
          <w:p w14:paraId="405E242F" w14:textId="77777777" w:rsidR="003B73DC" w:rsidRPr="003B73DC" w:rsidRDefault="003B73DC" w:rsidP="00F128F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บรรยากาศของการเรียนทำให้นักเรียนมีความรับผิดชอบต่อตนเองและกลุ่ม</w:t>
            </w:r>
          </w:p>
        </w:tc>
        <w:tc>
          <w:tcPr>
            <w:tcW w:w="993" w:type="dxa"/>
          </w:tcPr>
          <w:p w14:paraId="769F038D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4.19</w:t>
            </w:r>
          </w:p>
        </w:tc>
        <w:tc>
          <w:tcPr>
            <w:tcW w:w="992" w:type="dxa"/>
          </w:tcPr>
          <w:p w14:paraId="4D582851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0.40</w:t>
            </w:r>
          </w:p>
        </w:tc>
        <w:tc>
          <w:tcPr>
            <w:tcW w:w="1984" w:type="dxa"/>
          </w:tcPr>
          <w:p w14:paraId="4A0F7B13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3B73DC" w:rsidRPr="003B73DC" w14:paraId="1615B378" w14:textId="77777777" w:rsidTr="003B73DC">
        <w:tc>
          <w:tcPr>
            <w:tcW w:w="4531" w:type="dxa"/>
          </w:tcPr>
          <w:p w14:paraId="2F195A5A" w14:textId="77777777" w:rsidR="003B73DC" w:rsidRPr="003B73DC" w:rsidRDefault="003B73DC" w:rsidP="00F128F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บรรยากาศของการเรียนทำให้นักเรียนมีความกระตือรือร้นในการเรียน</w:t>
            </w:r>
          </w:p>
        </w:tc>
        <w:tc>
          <w:tcPr>
            <w:tcW w:w="993" w:type="dxa"/>
          </w:tcPr>
          <w:p w14:paraId="7AAC0D07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3.86</w:t>
            </w:r>
          </w:p>
        </w:tc>
        <w:tc>
          <w:tcPr>
            <w:tcW w:w="992" w:type="dxa"/>
          </w:tcPr>
          <w:p w14:paraId="357CB9AF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0.66</w:t>
            </w:r>
          </w:p>
        </w:tc>
        <w:tc>
          <w:tcPr>
            <w:tcW w:w="1984" w:type="dxa"/>
          </w:tcPr>
          <w:p w14:paraId="0CEC3709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3B73DC" w:rsidRPr="003B73DC" w14:paraId="36F451ED" w14:textId="77777777" w:rsidTr="003B73DC">
        <w:tc>
          <w:tcPr>
            <w:tcW w:w="4531" w:type="dxa"/>
          </w:tcPr>
          <w:p w14:paraId="5992C6A1" w14:textId="77777777" w:rsidR="003B73DC" w:rsidRPr="003B73DC" w:rsidRDefault="003B73DC" w:rsidP="00F128F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กิจกรรมการเรียนรู้มีความเหมาะสมกับเนื้อหา</w:t>
            </w:r>
          </w:p>
        </w:tc>
        <w:tc>
          <w:tcPr>
            <w:tcW w:w="993" w:type="dxa"/>
          </w:tcPr>
          <w:p w14:paraId="6EDAE5A1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3.50</w:t>
            </w:r>
          </w:p>
        </w:tc>
        <w:tc>
          <w:tcPr>
            <w:tcW w:w="992" w:type="dxa"/>
          </w:tcPr>
          <w:p w14:paraId="5EA834D7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0.79</w:t>
            </w:r>
          </w:p>
        </w:tc>
        <w:tc>
          <w:tcPr>
            <w:tcW w:w="1984" w:type="dxa"/>
          </w:tcPr>
          <w:p w14:paraId="760016E9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</w:tc>
      </w:tr>
      <w:tr w:rsidR="003B73DC" w:rsidRPr="003B73DC" w14:paraId="08E55BE2" w14:textId="77777777" w:rsidTr="003B73DC">
        <w:tc>
          <w:tcPr>
            <w:tcW w:w="4531" w:type="dxa"/>
          </w:tcPr>
          <w:p w14:paraId="55F7B25C" w14:textId="77777777" w:rsidR="003B73DC" w:rsidRPr="003B73DC" w:rsidRDefault="003B73DC" w:rsidP="00F128F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กิจกรรมการเรียนรู้ทำให้นักเรียนเข้าใจในเนื้อหามากขึ้น</w:t>
            </w:r>
          </w:p>
        </w:tc>
        <w:tc>
          <w:tcPr>
            <w:tcW w:w="993" w:type="dxa"/>
          </w:tcPr>
          <w:p w14:paraId="1A825548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4.67</w:t>
            </w:r>
          </w:p>
        </w:tc>
        <w:tc>
          <w:tcPr>
            <w:tcW w:w="992" w:type="dxa"/>
          </w:tcPr>
          <w:p w14:paraId="150E672D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0.58</w:t>
            </w:r>
          </w:p>
        </w:tc>
        <w:tc>
          <w:tcPr>
            <w:tcW w:w="1984" w:type="dxa"/>
          </w:tcPr>
          <w:p w14:paraId="6498EFC7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3B73DC" w:rsidRPr="003B73DC" w14:paraId="12AF87B8" w14:textId="77777777" w:rsidTr="003B73DC">
        <w:tc>
          <w:tcPr>
            <w:tcW w:w="4531" w:type="dxa"/>
          </w:tcPr>
          <w:p w14:paraId="6202A705" w14:textId="77777777" w:rsidR="003B73DC" w:rsidRPr="003B73DC" w:rsidRDefault="003B73DC" w:rsidP="00F128F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กิจกรรมการเรียนรู้ส่งเสริมการเรียนรู้ร่วมกัน</w:t>
            </w:r>
          </w:p>
        </w:tc>
        <w:tc>
          <w:tcPr>
            <w:tcW w:w="993" w:type="dxa"/>
          </w:tcPr>
          <w:p w14:paraId="1ACE5451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4.00</w:t>
            </w:r>
          </w:p>
        </w:tc>
        <w:tc>
          <w:tcPr>
            <w:tcW w:w="992" w:type="dxa"/>
          </w:tcPr>
          <w:p w14:paraId="788577AC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0.63</w:t>
            </w:r>
          </w:p>
        </w:tc>
        <w:tc>
          <w:tcPr>
            <w:tcW w:w="1984" w:type="dxa"/>
          </w:tcPr>
          <w:p w14:paraId="334CEFEE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3B73DC" w:rsidRPr="003B73DC" w14:paraId="077A59EB" w14:textId="77777777" w:rsidTr="003B73DC">
        <w:tc>
          <w:tcPr>
            <w:tcW w:w="4531" w:type="dxa"/>
          </w:tcPr>
          <w:p w14:paraId="72F657C3" w14:textId="77777777" w:rsidR="003B73DC" w:rsidRPr="003B73DC" w:rsidRDefault="003B73DC" w:rsidP="00F128F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การจัดการเรียนรู้ทำให้นักเรียนเข้าใจเนื้อหาได้ง่าย</w:t>
            </w:r>
          </w:p>
        </w:tc>
        <w:tc>
          <w:tcPr>
            <w:tcW w:w="993" w:type="dxa"/>
          </w:tcPr>
          <w:p w14:paraId="6F91BD56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3.71</w:t>
            </w:r>
          </w:p>
        </w:tc>
        <w:tc>
          <w:tcPr>
            <w:tcW w:w="992" w:type="dxa"/>
          </w:tcPr>
          <w:p w14:paraId="451982DB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0.56</w:t>
            </w:r>
          </w:p>
        </w:tc>
        <w:tc>
          <w:tcPr>
            <w:tcW w:w="1984" w:type="dxa"/>
          </w:tcPr>
          <w:p w14:paraId="7EBDD3B6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3B73DC" w:rsidRPr="003B73DC" w14:paraId="7B4E11CB" w14:textId="77777777" w:rsidTr="003B73DC">
        <w:tc>
          <w:tcPr>
            <w:tcW w:w="4531" w:type="dxa"/>
          </w:tcPr>
          <w:p w14:paraId="7BD8367A" w14:textId="77777777" w:rsidR="003B73DC" w:rsidRPr="003B73DC" w:rsidRDefault="003B73DC" w:rsidP="00F128FB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การจัดการเรียนรู้ทำให้นักเรียนจำเนื้อหาได้นาน</w:t>
            </w:r>
          </w:p>
        </w:tc>
        <w:tc>
          <w:tcPr>
            <w:tcW w:w="993" w:type="dxa"/>
          </w:tcPr>
          <w:p w14:paraId="30AEE9AC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3.95</w:t>
            </w:r>
          </w:p>
        </w:tc>
        <w:tc>
          <w:tcPr>
            <w:tcW w:w="992" w:type="dxa"/>
          </w:tcPr>
          <w:p w14:paraId="41472EFF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0.59</w:t>
            </w:r>
          </w:p>
        </w:tc>
        <w:tc>
          <w:tcPr>
            <w:tcW w:w="1984" w:type="dxa"/>
          </w:tcPr>
          <w:p w14:paraId="62E2B95D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3B73DC" w:rsidRPr="003B73DC" w14:paraId="1EF6981B" w14:textId="77777777" w:rsidTr="003B73DC">
        <w:tc>
          <w:tcPr>
            <w:tcW w:w="4531" w:type="dxa"/>
          </w:tcPr>
          <w:p w14:paraId="7D0D987F" w14:textId="77777777" w:rsidR="003B73DC" w:rsidRPr="003B73DC" w:rsidRDefault="003B73DC" w:rsidP="00F128F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การจัดการเรียนรู้ช่วยให้นักเรียนตัดสินใจโดยใช้เหตุผล</w:t>
            </w:r>
          </w:p>
        </w:tc>
        <w:tc>
          <w:tcPr>
            <w:tcW w:w="993" w:type="dxa"/>
          </w:tcPr>
          <w:p w14:paraId="0DA034CE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4.14</w:t>
            </w:r>
          </w:p>
        </w:tc>
        <w:tc>
          <w:tcPr>
            <w:tcW w:w="992" w:type="dxa"/>
          </w:tcPr>
          <w:p w14:paraId="56166F44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0.48</w:t>
            </w:r>
          </w:p>
        </w:tc>
        <w:tc>
          <w:tcPr>
            <w:tcW w:w="1984" w:type="dxa"/>
          </w:tcPr>
          <w:p w14:paraId="35B778E4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3B73DC" w:rsidRPr="003B73DC" w14:paraId="0410850E" w14:textId="77777777" w:rsidTr="003B73DC">
        <w:tc>
          <w:tcPr>
            <w:tcW w:w="4531" w:type="dxa"/>
          </w:tcPr>
          <w:p w14:paraId="75360152" w14:textId="77777777" w:rsidR="003B73DC" w:rsidRPr="003B73DC" w:rsidRDefault="003B73DC" w:rsidP="00F128FB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bookmarkStart w:id="15" w:name="_Hlk97477990"/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การจัดการเรียนรู้ช่วยให้นักเรียนสามารถนำความรู้ไปประยุกต์ใช้ในชีวิตประจำวันได้</w:t>
            </w:r>
            <w:bookmarkEnd w:id="15"/>
          </w:p>
        </w:tc>
        <w:tc>
          <w:tcPr>
            <w:tcW w:w="993" w:type="dxa"/>
          </w:tcPr>
          <w:p w14:paraId="33DDABDD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4.14</w:t>
            </w:r>
          </w:p>
        </w:tc>
        <w:tc>
          <w:tcPr>
            <w:tcW w:w="992" w:type="dxa"/>
          </w:tcPr>
          <w:p w14:paraId="5A17078A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</w:rPr>
              <w:t>0.48</w:t>
            </w:r>
          </w:p>
        </w:tc>
        <w:tc>
          <w:tcPr>
            <w:tcW w:w="1984" w:type="dxa"/>
          </w:tcPr>
          <w:p w14:paraId="40891332" w14:textId="77777777" w:rsidR="003B73DC" w:rsidRPr="003B73DC" w:rsidRDefault="003B73DC" w:rsidP="00F128F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3B73DC" w:rsidRPr="003B73DC" w14:paraId="71352B03" w14:textId="77777777" w:rsidTr="003B73DC">
        <w:tc>
          <w:tcPr>
            <w:tcW w:w="4531" w:type="dxa"/>
          </w:tcPr>
          <w:p w14:paraId="3FD3DD60" w14:textId="6153B768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ค่าเฉลี่ย</w:t>
            </w:r>
          </w:p>
        </w:tc>
        <w:tc>
          <w:tcPr>
            <w:tcW w:w="993" w:type="dxa"/>
          </w:tcPr>
          <w:p w14:paraId="3DE08F9B" w14:textId="63AFEF1D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4.03</w:t>
            </w:r>
          </w:p>
        </w:tc>
        <w:tc>
          <w:tcPr>
            <w:tcW w:w="992" w:type="dxa"/>
          </w:tcPr>
          <w:p w14:paraId="6AF1FE14" w14:textId="6F751FAC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B73DC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0.56</w:t>
            </w:r>
          </w:p>
        </w:tc>
        <w:tc>
          <w:tcPr>
            <w:tcW w:w="1984" w:type="dxa"/>
          </w:tcPr>
          <w:p w14:paraId="60AD3E20" w14:textId="636E2D97" w:rsidR="003B73DC" w:rsidRPr="003B73DC" w:rsidRDefault="003B73DC" w:rsidP="003B73D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B73D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มาก</w:t>
            </w:r>
          </w:p>
        </w:tc>
      </w:tr>
    </w:tbl>
    <w:p w14:paraId="18F69ABA" w14:textId="2C4475EB" w:rsidR="003B73DC" w:rsidRPr="00C0380E" w:rsidRDefault="003B73DC" w:rsidP="00C0380E">
      <w:pPr>
        <w:spacing w:before="240"/>
        <w:jc w:val="thaiDistribute"/>
        <w:rPr>
          <w:rFonts w:ascii="TH SarabunPSK" w:hAnsi="TH SarabunPSK" w:cs="TH SarabunPSK"/>
          <w:sz w:val="28"/>
          <w:szCs w:val="28"/>
        </w:rPr>
      </w:pPr>
      <w:r w:rsidRPr="003B73DC">
        <w:rPr>
          <w:rFonts w:ascii="TH SarabunPSK" w:hAnsi="TH SarabunPSK" w:cs="TH SarabunPSK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3B73DC">
        <w:rPr>
          <w:rFonts w:ascii="TH SarabunPSK" w:hAnsi="TH SarabunPSK" w:cs="TH SarabunPSK"/>
          <w:sz w:val="28"/>
          <w:szCs w:val="28"/>
          <w:cs/>
        </w:rPr>
        <w:t xml:space="preserve">จากตาราง </w:t>
      </w:r>
      <w:r>
        <w:rPr>
          <w:rFonts w:ascii="TH SarabunPSK" w:hAnsi="TH SarabunPSK" w:cs="TH SarabunPSK" w:hint="cs"/>
          <w:sz w:val="28"/>
          <w:szCs w:val="28"/>
          <w:cs/>
        </w:rPr>
        <w:t>5</w:t>
      </w:r>
      <w:r w:rsidRPr="003B73DC">
        <w:rPr>
          <w:rFonts w:ascii="TH SarabunPSK" w:hAnsi="TH SarabunPSK" w:cs="TH SarabunPSK"/>
          <w:sz w:val="28"/>
          <w:szCs w:val="28"/>
          <w:cs/>
        </w:rPr>
        <w:t xml:space="preserve">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B73DC">
        <w:rPr>
          <w:rFonts w:ascii="TH SarabunPSK" w:hAnsi="TH SarabunPSK" w:cs="TH SarabunPSK"/>
          <w:sz w:val="28"/>
          <w:szCs w:val="28"/>
          <w:cs/>
        </w:rPr>
        <w:t>ความพึงพอใจ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ของนักเรียนชั้นมัธยมศึกษาปีที่ 5 </w:t>
      </w:r>
      <w:r w:rsidRPr="003B73DC">
        <w:rPr>
          <w:rFonts w:ascii="TH SarabunPSK" w:hAnsi="TH SarabunPSK" w:cs="TH SarabunPSK"/>
          <w:sz w:val="28"/>
          <w:szCs w:val="28"/>
          <w:cs/>
        </w:rPr>
        <w:t xml:space="preserve">ต่อการจัดการเรียนรู้รูปแบบสะเต็มศึกษา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B73DC">
        <w:rPr>
          <w:rFonts w:ascii="TH SarabunPSK" w:hAnsi="TH SarabunPSK" w:cs="TH SarabunPSK"/>
          <w:sz w:val="28"/>
          <w:szCs w:val="28"/>
          <w:cs/>
        </w:rPr>
        <w:t>โดยรวมมีค่าเฉลี่ยเท่ากับ 4.0</w:t>
      </w:r>
      <w:r w:rsidRPr="003B73DC">
        <w:rPr>
          <w:rFonts w:ascii="TH SarabunPSK" w:hAnsi="TH SarabunPSK" w:cs="TH SarabunPSK"/>
          <w:sz w:val="28"/>
          <w:szCs w:val="28"/>
        </w:rPr>
        <w:t>3</w:t>
      </w:r>
      <w:r w:rsidRPr="003B73DC">
        <w:rPr>
          <w:rFonts w:ascii="TH SarabunPSK" w:hAnsi="TH SarabunPSK" w:cs="TH SarabunPSK"/>
          <w:sz w:val="28"/>
          <w:szCs w:val="28"/>
          <w:cs/>
        </w:rPr>
        <w:t xml:space="preserve"> ส่วนเบี่ยงเบนมาตรฐานเท่ากับ 0.</w:t>
      </w:r>
      <w:r w:rsidRPr="003B73DC">
        <w:rPr>
          <w:rFonts w:ascii="TH SarabunPSK" w:hAnsi="TH SarabunPSK" w:cs="TH SarabunPSK"/>
          <w:sz w:val="28"/>
          <w:szCs w:val="28"/>
        </w:rPr>
        <w:t>56</w:t>
      </w:r>
      <w:r w:rsidRPr="003B73DC">
        <w:rPr>
          <w:rFonts w:ascii="TH SarabunPSK" w:hAnsi="TH SarabunPSK" w:cs="TH SarabunPSK"/>
          <w:sz w:val="28"/>
          <w:szCs w:val="28"/>
          <w:cs/>
        </w:rPr>
        <w:t xml:space="preserve"> ซึ่งอยู่ในระดับมาก </w:t>
      </w:r>
    </w:p>
    <w:p w14:paraId="14A2A133" w14:textId="497F82C6" w:rsidR="002065F5" w:rsidRPr="003B73DC" w:rsidRDefault="00C0380E" w:rsidP="00DF0037">
      <w:pPr>
        <w:ind w:firstLine="720"/>
        <w:jc w:val="both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อ</w:t>
      </w:r>
      <w:r w:rsidR="002065F5" w:rsidRPr="003B73DC">
        <w:rPr>
          <w:rFonts w:ascii="TH SarabunPSK" w:hAnsi="TH SarabunPSK" w:cs="TH SarabunPSK"/>
          <w:b/>
          <w:bCs/>
          <w:sz w:val="28"/>
          <w:szCs w:val="28"/>
          <w:cs/>
        </w:rPr>
        <w:t>ภิปรายผล</w:t>
      </w:r>
    </w:p>
    <w:p w14:paraId="32AC8F87" w14:textId="6D53DA46" w:rsidR="000575A0" w:rsidRDefault="00F64A78" w:rsidP="000575A0">
      <w:pPr>
        <w:ind w:left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4C0932">
        <w:rPr>
          <w:rFonts w:ascii="TH SarabunPSK" w:hAnsi="TH SarabunPSK" w:cs="TH SarabunPSK"/>
          <w:sz w:val="28"/>
          <w:szCs w:val="28"/>
          <w:cs/>
        </w:rPr>
        <w:t>1</w:t>
      </w:r>
      <w:r w:rsidRPr="004C0932">
        <w:rPr>
          <w:rFonts w:ascii="TH SarabunPSK" w:hAnsi="TH SarabunPSK" w:cs="TH SarabunPSK"/>
          <w:sz w:val="28"/>
          <w:szCs w:val="28"/>
        </w:rPr>
        <w:t>.</w:t>
      </w:r>
      <w:r w:rsidRPr="004C093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C0932" w:rsidRPr="004C0932">
        <w:rPr>
          <w:rFonts w:ascii="TH SarabunPSK" w:eastAsia="Times New Roman" w:hAnsi="TH SarabunPSK" w:cs="TH SarabunPSK"/>
          <w:sz w:val="28"/>
          <w:szCs w:val="28"/>
          <w:cs/>
        </w:rPr>
        <w:t>นักเรียนที่ได้รับการจัดการเรียนรู้ตามแนวคิดสะเต็มศึกษา (</w:t>
      </w:r>
      <w:r w:rsidR="004C0932" w:rsidRPr="004C0932">
        <w:rPr>
          <w:rFonts w:ascii="TH SarabunPSK" w:eastAsia="Times New Roman" w:hAnsi="TH SarabunPSK" w:cs="TH SarabunPSK"/>
          <w:sz w:val="28"/>
          <w:szCs w:val="28"/>
        </w:rPr>
        <w:t xml:space="preserve">STEM Education) </w:t>
      </w:r>
      <w:r w:rsidR="004C0932" w:rsidRPr="004C0932">
        <w:rPr>
          <w:rFonts w:ascii="TH SarabunPSK" w:eastAsia="Times New Roman" w:hAnsi="TH SarabunPSK" w:cs="TH SarabunPSK"/>
          <w:sz w:val="28"/>
          <w:szCs w:val="28"/>
          <w:cs/>
        </w:rPr>
        <w:t>ร่วมกับโมเดลชุดยิงโพรเจกไท</w:t>
      </w:r>
      <w:r w:rsidR="004C0932"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ล์</w:t>
      </w:r>
      <w:r w:rsidR="004C0932" w:rsidRPr="004C0932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4C0932" w:rsidRPr="004C0932">
        <w:rPr>
          <w:rFonts w:ascii="TH SarabunPSK" w:eastAsia="Times New Roman" w:hAnsi="TH SarabunPSK" w:cs="TH SarabunPSK"/>
          <w:sz w:val="28"/>
          <w:szCs w:val="28"/>
          <w:cs/>
        </w:rPr>
        <w:t>มี</w:t>
      </w:r>
    </w:p>
    <w:p w14:paraId="72CD1FF5" w14:textId="532610C0" w:rsidR="004C0932" w:rsidRPr="004908A3" w:rsidRDefault="004C0932" w:rsidP="004908A3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ผลสัมฤทธิ์ทางการเรียน หลังเรียนสูงกว่าก่อนเรียนอย่างมีนัยสําคัญทางสถิติที่ระดับ .</w:t>
      </w:r>
      <w:r w:rsidRPr="004C0932">
        <w:rPr>
          <w:rFonts w:ascii="TH SarabunPSK" w:eastAsia="Times New Roman" w:hAnsi="TH SarabunPSK" w:cs="TH SarabunPSK"/>
          <w:sz w:val="28"/>
          <w:szCs w:val="28"/>
        </w:rPr>
        <w:t xml:space="preserve">05 </w:t>
      </w:r>
      <w:r w:rsidR="000575A0">
        <w:rPr>
          <w:rFonts w:ascii="TH SarabunPSK" w:eastAsia="Times New Roman" w:hAnsi="TH SarabunPSK" w:cs="TH SarabunPSK" w:hint="cs"/>
          <w:sz w:val="28"/>
          <w:szCs w:val="28"/>
          <w:cs/>
        </w:rPr>
        <w:t>ทั้งนี้เนื่องมาจาก การจัด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กระบวนการเรียนรู้ตามแนวคิดสะเต็มศึกษา เป็นแนวทางการจัดการ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เรียนรู้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ให้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ผู้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เรียนเกิดการเรียนรู้และสามารถบูรณาการความรู้ทางวิทยาศาสตร์เทคโนโลยี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กระบวนการทางวิศวกรรมและคณิตศาสตร์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ไปใช้ในการเชื่อมโยงและแก้ปัญหาในชีวิตจริง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 xml:space="preserve">รวมทั้งการพัฒนากระบวนการหรือผลผลิตใหม่ควบคู่ไปกับการพัฒนาทักษะแห่งศตวรรษที่ </w:t>
      </w:r>
      <w:r w:rsidRPr="004C0932">
        <w:rPr>
          <w:rFonts w:ascii="TH SarabunPSK" w:eastAsia="Times New Roman" w:hAnsi="TH SarabunPSK" w:cs="TH SarabunPSK"/>
          <w:sz w:val="28"/>
          <w:szCs w:val="28"/>
        </w:rPr>
        <w:t>21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 xml:space="preserve"> ซึ่งในการจัดกิจกรรมการเรียนรู้ผู้สอนมีการสร้างความสนใจ สร้างความอยากรู้อยากเห็น มีการตั้งคำถาม กระตุ้นผู้เรียนใ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ห้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มีความสนใจใน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เ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นื้อหา การจัดการเรียนรู้ตามแนวคิดสะเต็มศึกษา (</w:t>
      </w:r>
      <w:r w:rsidRPr="004C0932">
        <w:rPr>
          <w:rFonts w:ascii="TH SarabunPSK" w:eastAsia="Times New Roman" w:hAnsi="TH SarabunPSK" w:cs="TH SarabunPSK"/>
          <w:sz w:val="28"/>
          <w:szCs w:val="28"/>
        </w:rPr>
        <w:t xml:space="preserve">STEM Education) 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 xml:space="preserve">เน้นให้นักเรียนได้ใช้ความคิดของตนเองได้มากที่สุด และการจัดการเรียนรู้ ที่เน้นเด็กเป็นศูนย์กลาง นักเรียนสามารถแสดงความคิดเห็นได้อย่างเสรีร่วมกันกับเพื่อน ๆ โดยครูผู้สอน จะมีหน้าที่คอยกระตุ้นให้ผู้เรียนเกิดความอยากเรียนรู้ โดยเริ่มตั้งแต่การสร้างความสนใจ ครูผู้สอนอาจมี 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คำถาม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เพื่อ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กระตุ้น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ให้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ผู้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เรียนเกิดความสงสัย และสนใจในกิจกรรม จากนั้นครูใช้ คำถามในการนำเข้าสู่บทเรียน จากนั้นบอกจุ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ดประสงค์การเรียนรู้ และอธิบายความหมายของการเคลื่อนที่แบบโพรเจกไทล์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ให้นักเรียน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ฟัง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 xml:space="preserve"> ครูวัดความรู้พื้น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ฐาน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 xml:space="preserve">ของนักเรียนโดย ใช้แบบทดสอบก่อนเรียน ผ่าน </w:t>
      </w:r>
      <w:r w:rsidRPr="004C0932">
        <w:rPr>
          <w:rFonts w:ascii="TH SarabunPSK" w:eastAsia="Times New Roman" w:hAnsi="TH SarabunPSK" w:cs="TH SarabunPSK"/>
          <w:sz w:val="28"/>
          <w:szCs w:val="28"/>
        </w:rPr>
        <w:t xml:space="preserve">Google form 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เมื่อทำแบบทดสอบเสร็จ ครูมีการอธิบายเพิ่มเติมเกี่ยวกับการเคลื่อนที่แบบโพรเจกไทล์ และสรุปเนื้อหาด้วยการให้นักเรียนสรุปตามความเช้าใจของตนเอง ขั้นขยายความรู้มีการแบ่งกลุ่มนักเรียนเพื่อสร้างโมเดลชุดยิงโพรเจกไทล์เพื่อใช้ประกอบการเรียนและเป็นการกระตุ้นความคิดสร้างสรรค์ของนักเรียน มีการใช้โมเดลชุดยิงนำมาใช้ประกอบการสอน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เป็นวิธีการที่ช่วยให้ผู้เรียนได้เรียนรู้เรื่องต่าง ๆ อย่างสนุกสนานและท้าทายความสามารถโดยผู้เรียน เป็นผู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้ออกแบบสร้างโมเดลชุดยิงและมีการลงมือทดลอง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เอง ทำให้ได้รับประสบการณ์ตรง เป็นวิธีการที่เปิดโอกาสให้ผู้เรียนมีส่วนร่วมสูง</w:t>
      </w:r>
      <w:r w:rsidRPr="000575A0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0575A0" w:rsidRPr="000575A0">
        <w:rPr>
          <w:rFonts w:ascii="TH SarabunPSK" w:hAnsi="TH SarabunPSK" w:cs="TH SarabunPSK"/>
          <w:sz w:val="28"/>
          <w:szCs w:val="28"/>
          <w:cs/>
        </w:rPr>
        <w:t>ซึ่ง</w:t>
      </w:r>
      <w:r w:rsidR="000575A0" w:rsidRPr="000575A0">
        <w:rPr>
          <w:rFonts w:ascii="TH SarabunPSK" w:hAnsi="TH SarabunPSK" w:cs="TH SarabunPSK"/>
          <w:sz w:val="28"/>
          <w:szCs w:val="28"/>
          <w:cs/>
        </w:rPr>
        <w:lastRenderedPageBreak/>
        <w:t>สอดคล้องกับงานวิจัยของ</w:t>
      </w:r>
      <w:r w:rsidR="000575A0">
        <w:rPr>
          <w:rFonts w:ascii="TH SarabunPSK" w:hAnsi="TH SarabunPSK" w:cs="TH SarabunPSK"/>
          <w:sz w:val="32"/>
          <w:szCs w:val="32"/>
        </w:rPr>
        <w:t xml:space="preserve"> </w:t>
      </w:r>
      <w:r w:rsidR="000575A0" w:rsidRPr="000575A0">
        <w:rPr>
          <w:rFonts w:ascii="TH SarabunPSK" w:hAnsi="TH SarabunPSK" w:cs="TH SarabunPSK" w:hint="cs"/>
          <w:sz w:val="28"/>
          <w:szCs w:val="28"/>
          <w:cs/>
        </w:rPr>
        <w:t>ธัญญารัตน์</w:t>
      </w:r>
      <w:r w:rsidR="000575A0" w:rsidRPr="000575A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575A0" w:rsidRPr="000575A0">
        <w:rPr>
          <w:rFonts w:ascii="TH SarabunPSK" w:hAnsi="TH SarabunPSK" w:cs="TH SarabunPSK" w:hint="cs"/>
          <w:sz w:val="28"/>
          <w:szCs w:val="28"/>
          <w:cs/>
        </w:rPr>
        <w:t>รัตนหิรัญ</w:t>
      </w:r>
      <w:r w:rsidR="000575A0" w:rsidRPr="000575A0">
        <w:rPr>
          <w:rFonts w:ascii="TH SarabunPSK" w:hAnsi="TH SarabunPSK" w:cs="TH SarabunPSK"/>
          <w:sz w:val="28"/>
          <w:szCs w:val="28"/>
        </w:rPr>
        <w:t xml:space="preserve"> (2562)</w:t>
      </w:r>
      <w:r w:rsidR="00D3522E">
        <w:rPr>
          <w:rFonts w:ascii="TH SarabunPSK" w:hAnsi="TH SarabunPSK" w:cs="TH SarabunPSK"/>
          <w:sz w:val="32"/>
          <w:szCs w:val="32"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ได้จัดการเรียนรู้ตามแนวสะเต็มศึกษาเพื่อพัฒนาทักษะกระบวนการทางวิทยาศาสตร์และความสามารถในการสร้างสรรค์ผลงานสำหรับนักเรียนชั้นมัธยมศึกษาปีที่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D352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เรื</w:t>
      </w:r>
      <w:r w:rsidR="00D3522E">
        <w:rPr>
          <w:rFonts w:ascii="TH SarabunPSK" w:hAnsi="TH SarabunPSK" w:cs="TH SarabunPSK" w:hint="cs"/>
          <w:sz w:val="28"/>
          <w:szCs w:val="28"/>
          <w:cs/>
        </w:rPr>
        <w:t>่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อง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ความร้อน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</w:t>
      </w:r>
      <w:r w:rsidR="00D352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7015F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งานวิจัยของอภิญญา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สิงห์โต</w:t>
      </w:r>
      <w:r w:rsidR="00D352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522E" w:rsidRPr="000575A0">
        <w:rPr>
          <w:rFonts w:ascii="TH SarabunPSK" w:hAnsi="TH SarabunPSK" w:cs="TH SarabunPSK"/>
          <w:sz w:val="28"/>
          <w:szCs w:val="28"/>
        </w:rPr>
        <w:t>(256</w:t>
      </w:r>
      <w:r w:rsidR="00D3522E">
        <w:rPr>
          <w:rFonts w:ascii="TH SarabunPSK" w:hAnsi="TH SarabunPSK" w:cs="TH SarabunPSK"/>
          <w:sz w:val="28"/>
          <w:szCs w:val="28"/>
        </w:rPr>
        <w:t>3</w:t>
      </w:r>
      <w:r w:rsidR="00D3522E" w:rsidRPr="000575A0">
        <w:rPr>
          <w:rFonts w:ascii="TH SarabunPSK" w:hAnsi="TH SarabunPSK" w:cs="TH SarabunPSK"/>
          <w:sz w:val="28"/>
          <w:szCs w:val="28"/>
        </w:rPr>
        <w:t>)</w:t>
      </w:r>
      <w:r w:rsidR="00D352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การพัฒนากิจกรรมการเรียนรู้แบบสะเต็มศึกษาที่ส่งเสริมความสามารถในการคิดแก้ปัญหา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D352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ความสามารถในการคิดแก้ปัญหาของนักเรียนหลังเรียนสูงกว่าก่อนเรียนอย่างมีนัยสำคัญทางสถิติที่ระดับ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.01</w:t>
      </w:r>
      <w:r w:rsidR="00D352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สอดคล้องกับงานวิจัยของพรทิพย์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สังเกต</w:t>
      </w:r>
      <w:r w:rsidR="00D352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522E" w:rsidRPr="000575A0">
        <w:rPr>
          <w:rFonts w:ascii="TH SarabunPSK" w:hAnsi="TH SarabunPSK" w:cs="TH SarabunPSK"/>
          <w:sz w:val="28"/>
          <w:szCs w:val="28"/>
        </w:rPr>
        <w:t>(256</w:t>
      </w:r>
      <w:r w:rsidR="00D3522E">
        <w:rPr>
          <w:rFonts w:ascii="TH SarabunPSK" w:hAnsi="TH SarabunPSK" w:cs="TH SarabunPSK"/>
          <w:sz w:val="28"/>
          <w:szCs w:val="28"/>
        </w:rPr>
        <w:t>4</w:t>
      </w:r>
      <w:r w:rsidR="00D3522E" w:rsidRPr="000575A0">
        <w:rPr>
          <w:rFonts w:ascii="TH SarabunPSK" w:hAnsi="TH SarabunPSK" w:cs="TH SarabunPSK"/>
          <w:sz w:val="28"/>
          <w:szCs w:val="28"/>
        </w:rPr>
        <w:t>)</w:t>
      </w:r>
      <w:r w:rsidR="00D352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ท</w:t>
      </w:r>
      <w:r w:rsidR="00D3522E">
        <w:rPr>
          <w:rFonts w:ascii="TH SarabunPSK" w:hAnsi="TH SarabunPSK" w:cs="TH SarabunPSK" w:hint="cs"/>
          <w:sz w:val="28"/>
          <w:szCs w:val="28"/>
          <w:cs/>
        </w:rPr>
        <w:t>ัก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ษะกระบวนการทางวิทยาศาสตร์ข</w:t>
      </w:r>
      <w:r w:rsidR="00D3522E">
        <w:rPr>
          <w:rFonts w:ascii="TH SarabunPSK" w:hAnsi="TH SarabunPSK" w:cs="TH SarabunPSK" w:hint="cs"/>
          <w:sz w:val="28"/>
          <w:szCs w:val="28"/>
          <w:cs/>
        </w:rPr>
        <w:t>ั้น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บูรณาการและเจตคติต่อวิชาเคมีของน</w:t>
      </w:r>
      <w:r w:rsidR="00D3522E">
        <w:rPr>
          <w:rFonts w:ascii="TH SarabunPSK" w:hAnsi="TH SarabunPSK" w:cs="TH SarabunPSK" w:hint="cs"/>
          <w:sz w:val="28"/>
          <w:szCs w:val="28"/>
          <w:cs/>
        </w:rPr>
        <w:t>ัก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เรียนช</w:t>
      </w:r>
      <w:r w:rsidR="00D3522E">
        <w:rPr>
          <w:rFonts w:ascii="TH SarabunPSK" w:hAnsi="TH SarabunPSK" w:cs="TH SarabunPSK" w:hint="cs"/>
          <w:sz w:val="28"/>
          <w:szCs w:val="28"/>
          <w:cs/>
        </w:rPr>
        <w:t>ั้น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ม</w:t>
      </w:r>
      <w:r w:rsidR="00D3522E">
        <w:rPr>
          <w:rFonts w:ascii="TH SarabunPSK" w:hAnsi="TH SarabunPSK" w:cs="TH SarabunPSK" w:hint="cs"/>
          <w:sz w:val="28"/>
          <w:szCs w:val="28"/>
          <w:cs/>
        </w:rPr>
        <w:t>ัธ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ยมศึกษาปีที่</w:t>
      </w:r>
      <w:r w:rsidR="00D352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5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โดยใช้การจัดการเรียนรู้ตามแนวคิดสะเต็มศึกษา</w:t>
      </w:r>
      <w:r w:rsidR="00D3522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ผลสัมฤทธ</w:t>
      </w:r>
      <w:r w:rsidR="004908A3">
        <w:rPr>
          <w:rFonts w:ascii="TH SarabunPSK" w:hAnsi="TH SarabunPSK" w:cs="TH SarabunPSK" w:hint="cs"/>
          <w:sz w:val="28"/>
          <w:szCs w:val="28"/>
          <w:cs/>
        </w:rPr>
        <w:t>ิ์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ทางการเรียนของน</w:t>
      </w:r>
      <w:r w:rsidR="004908A3">
        <w:rPr>
          <w:rFonts w:ascii="TH SarabunPSK" w:hAnsi="TH SarabunPSK" w:cs="TH SarabunPSK" w:hint="cs"/>
          <w:sz w:val="28"/>
          <w:szCs w:val="28"/>
          <w:cs/>
        </w:rPr>
        <w:t>ัก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เรียนช</w:t>
      </w:r>
      <w:r w:rsidR="004908A3">
        <w:rPr>
          <w:rFonts w:ascii="TH SarabunPSK" w:hAnsi="TH SarabunPSK" w:cs="TH SarabunPSK" w:hint="cs"/>
          <w:sz w:val="28"/>
          <w:szCs w:val="28"/>
          <w:cs/>
        </w:rPr>
        <w:t>ั้น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ม</w:t>
      </w:r>
      <w:r w:rsidR="004908A3">
        <w:rPr>
          <w:rFonts w:ascii="TH SarabunPSK" w:hAnsi="TH SarabunPSK" w:cs="TH SarabunPSK" w:hint="cs"/>
          <w:sz w:val="28"/>
          <w:szCs w:val="28"/>
          <w:cs/>
        </w:rPr>
        <w:t>ัธ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ยมศึกษาปีที่</w:t>
      </w:r>
      <w:r w:rsidR="004908A3">
        <w:rPr>
          <w:rFonts w:ascii="TH SarabunPSK" w:hAnsi="TH SarabunPSK" w:cs="TH SarabunPSK"/>
          <w:sz w:val="28"/>
          <w:szCs w:val="28"/>
        </w:rPr>
        <w:t xml:space="preserve"> </w:t>
      </w:r>
      <w:r w:rsidR="00D3522E" w:rsidRPr="00D3522E">
        <w:rPr>
          <w:rFonts w:ascii="TH SarabunPSK" w:hAnsi="TH SarabunPSK" w:cs="TH SarabunPSK"/>
          <w:sz w:val="28"/>
          <w:szCs w:val="28"/>
        </w:rPr>
        <w:t>5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ที่ได้รับการจัดการเรียนรู้ตามแนวคิดสะเต็มศึกษา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หล</w:t>
      </w:r>
      <w:r w:rsidR="004908A3">
        <w:rPr>
          <w:rFonts w:ascii="TH SarabunPSK" w:hAnsi="TH SarabunPSK" w:cs="TH SarabunPSK" w:hint="cs"/>
          <w:sz w:val="28"/>
          <w:szCs w:val="28"/>
          <w:cs/>
        </w:rPr>
        <w:t>ัง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เรียนสูงกว่าก</w:t>
      </w:r>
      <w:r w:rsidR="004908A3">
        <w:rPr>
          <w:rFonts w:ascii="TH SarabunPSK" w:hAnsi="TH SarabunPSK" w:cs="TH SarabunPSK" w:hint="cs"/>
          <w:sz w:val="28"/>
          <w:szCs w:val="28"/>
          <w:cs/>
        </w:rPr>
        <w:t>่อ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นเรียนอย</w:t>
      </w:r>
      <w:r w:rsidR="004908A3">
        <w:rPr>
          <w:rFonts w:ascii="TH SarabunPSK" w:hAnsi="TH SarabunPSK" w:cs="TH SarabunPSK" w:hint="cs"/>
          <w:sz w:val="28"/>
          <w:szCs w:val="28"/>
          <w:cs/>
        </w:rPr>
        <w:t>่า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งมีน</w:t>
      </w:r>
      <w:r w:rsidR="004908A3">
        <w:rPr>
          <w:rFonts w:ascii="TH SarabunPSK" w:hAnsi="TH SarabunPSK" w:cs="TH SarabunPSK" w:hint="cs"/>
          <w:sz w:val="28"/>
          <w:szCs w:val="28"/>
          <w:cs/>
        </w:rPr>
        <w:t>ัย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ส</w:t>
      </w:r>
      <w:r w:rsidR="004908A3">
        <w:rPr>
          <w:rFonts w:ascii="TH SarabunPSK" w:hAnsi="TH SarabunPSK" w:cs="TH SarabunPSK" w:hint="cs"/>
          <w:sz w:val="28"/>
          <w:szCs w:val="28"/>
          <w:cs/>
        </w:rPr>
        <w:t>ำ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ค</w:t>
      </w:r>
      <w:r w:rsidR="004908A3">
        <w:rPr>
          <w:rFonts w:ascii="TH SarabunPSK" w:hAnsi="TH SarabunPSK" w:cs="TH SarabunPSK" w:hint="cs"/>
          <w:sz w:val="28"/>
          <w:szCs w:val="28"/>
          <w:cs/>
        </w:rPr>
        <w:t>ัญ</w:t>
      </w:r>
      <w:r w:rsidR="00D3522E" w:rsidRPr="00D3522E">
        <w:rPr>
          <w:rFonts w:ascii="TH SarabunPSK" w:hAnsi="TH SarabunPSK" w:cs="TH SarabunPSK" w:hint="cs"/>
          <w:sz w:val="28"/>
          <w:szCs w:val="28"/>
          <w:cs/>
        </w:rPr>
        <w:t>ทางสถิติที่ร</w:t>
      </w:r>
      <w:r w:rsidR="004908A3">
        <w:rPr>
          <w:rFonts w:ascii="TH SarabunPSK" w:hAnsi="TH SarabunPSK" w:cs="TH SarabunPSK" w:hint="cs"/>
          <w:sz w:val="28"/>
          <w:szCs w:val="28"/>
          <w:cs/>
        </w:rPr>
        <w:t>ะดับ</w:t>
      </w:r>
      <w:r w:rsidR="00D3522E" w:rsidRPr="00D3522E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D3522E" w:rsidRPr="00D3522E">
        <w:rPr>
          <w:rFonts w:ascii="TH SarabunPSK" w:hAnsi="TH SarabunPSK" w:cs="TH SarabunPSK"/>
          <w:sz w:val="28"/>
          <w:szCs w:val="28"/>
        </w:rPr>
        <w:t>05</w:t>
      </w:r>
      <w:r w:rsidR="00D3522E">
        <w:rPr>
          <w:rFonts w:ascii="TH SarabunPSK" w:hAnsi="TH SarabunPSK" w:cs="TH SarabunPSK"/>
          <w:sz w:val="28"/>
          <w:szCs w:val="28"/>
        </w:rPr>
        <w:t xml:space="preserve"> </w:t>
      </w:r>
    </w:p>
    <w:p w14:paraId="424FE35A" w14:textId="55C212C4" w:rsidR="004C0932" w:rsidRPr="002E2C61" w:rsidRDefault="004C0932" w:rsidP="002E2C61">
      <w:pPr>
        <w:spacing w:line="276" w:lineRule="auto"/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cs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>2.</w:t>
      </w:r>
      <w:r w:rsidRPr="004C0932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นักเรียนชั้นมัธยมศึกษาปีที่ </w:t>
      </w:r>
      <w:r w:rsidRPr="004C0932">
        <w:rPr>
          <w:rFonts w:ascii="TH SarabunPSK" w:eastAsia="Times New Roman" w:hAnsi="TH SarabunPSK" w:cs="TH SarabunPSK"/>
          <w:sz w:val="28"/>
          <w:szCs w:val="28"/>
        </w:rPr>
        <w:t xml:space="preserve">5 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 xml:space="preserve">โรงเรียนนาด้วงวิทยา ที่เรียนโดยใช้การจัดการเรียนรู้แบบสะเต็มศึกษา </w:t>
      </w:r>
      <w:r w:rsidR="00DB5413">
        <w:rPr>
          <w:rFonts w:ascii="TH SarabunPSK" w:eastAsia="Times New Roman" w:hAnsi="TH SarabunPSK" w:cs="TH SarabunPSK" w:hint="cs"/>
          <w:sz w:val="28"/>
          <w:szCs w:val="28"/>
          <w:cs/>
        </w:rPr>
        <w:t>มีทักษะ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กระบวนการ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ทางฟิสิกส์ เรื่อง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การเคลื่อนที่แบบโพรเจกไทล์ อยู่ในระดับดีมาก จำนวน </w:t>
      </w:r>
      <w:r w:rsidRPr="004C0932">
        <w:rPr>
          <w:rFonts w:ascii="TH SarabunPSK" w:eastAsia="Times New Roman" w:hAnsi="TH SarabunPSK" w:cs="TH SarabunPSK"/>
          <w:sz w:val="28"/>
          <w:szCs w:val="28"/>
        </w:rPr>
        <w:t xml:space="preserve">16 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คน คิดเป็นร้อยละ </w:t>
      </w:r>
      <w:r w:rsidRPr="004C0932">
        <w:rPr>
          <w:rFonts w:ascii="TH SarabunPSK" w:eastAsia="Times New Roman" w:hAnsi="TH SarabunPSK" w:cs="TH SarabunPSK"/>
          <w:sz w:val="28"/>
          <w:szCs w:val="28"/>
        </w:rPr>
        <w:t xml:space="preserve">75.00 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และระดับดี จำนวน </w:t>
      </w:r>
      <w:r w:rsidRPr="004C0932">
        <w:rPr>
          <w:rFonts w:ascii="TH SarabunPSK" w:eastAsia="Times New Roman" w:hAnsi="TH SarabunPSK" w:cs="TH SarabunPSK"/>
          <w:sz w:val="28"/>
          <w:szCs w:val="28"/>
        </w:rPr>
        <w:t xml:space="preserve">5 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คน คิดเป็นร้อยละ </w:t>
      </w:r>
      <w:r w:rsidRPr="004C0932">
        <w:rPr>
          <w:rFonts w:ascii="TH SarabunPSK" w:eastAsia="Times New Roman" w:hAnsi="TH SarabunPSK" w:cs="TH SarabunPSK"/>
          <w:sz w:val="28"/>
          <w:szCs w:val="28"/>
        </w:rPr>
        <w:t xml:space="preserve">25.00  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>ทั้งนี้อาจเป็นเพราะว่า</w:t>
      </w:r>
      <w:r w:rsidR="00DB5413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DB5413" w:rsidRPr="004C0932">
        <w:rPr>
          <w:rFonts w:ascii="TH SarabunPSK" w:eastAsia="Times New Roman" w:hAnsi="TH SarabunPSK" w:cs="TH SarabunPSK"/>
          <w:sz w:val="28"/>
          <w:szCs w:val="28"/>
          <w:cs/>
        </w:rPr>
        <w:t xml:space="preserve">การจัดการเรียนรู้แบบสะเต็มศึกษา </w:t>
      </w:r>
      <w:r w:rsidR="00DB5413">
        <w:rPr>
          <w:rFonts w:ascii="TH SarabunPSK" w:eastAsia="Times New Roman" w:hAnsi="TH SarabunPSK" w:cs="TH SarabunPSK" w:hint="cs"/>
          <w:sz w:val="28"/>
          <w:szCs w:val="28"/>
          <w:cs/>
        </w:rPr>
        <w:t>ช่วยให้นักเรียนเกิดกระบวนการคิด ได้แก่ การคิด        วิเคราะห์  การคิดอย่างเป็นระบบ คิดอย่างเป็นเหตุผล คิดสร้างสรรค์ และเกิดกระบวนการแก้ปัญหาจากการลงมือปฏิบัติ นักเรียนได้ร่วมกันออกแบบชุดยิงการเคลื่อนที่แบบโพรเจกไทล์ ซึ่งเป็นการจัดกิจกรรมการเรียนรู้ทาง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วิทยาศาสตร์</w:t>
      </w:r>
      <w:r w:rsidR="00DB5413">
        <w:rPr>
          <w:rFonts w:ascii="TH SarabunPSK" w:eastAsia="Times New Roman" w:hAnsi="TH SarabunPSK" w:cs="TH SarabunPSK" w:hint="cs"/>
          <w:sz w:val="28"/>
          <w:szCs w:val="28"/>
          <w:cs/>
        </w:rPr>
        <w:t>ที่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เชื่อมโยงความสัมพันธ์ระหว่างความรู้วิทยาศาสตร์กับเทคโนโลยี</w:t>
      </w:r>
      <w:r w:rsidR="00DB5413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บูรณาการศาสตร์แต่ละวิชา 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เพื่อให้ผู้เรียนเกิดความเข้าใจ สามารถระบุปัญหา วางแผนการแก้ปัญหาตามวิธีการทางวิทยาศาสตร์ สื่อสารความรู้ที่ได้จากการศึกษาค้นคว้าให้บุคคลอื่นฟัง นำความรู้กระบวนการวิทยาศาสตร์ไปประยุกต์ใช้ในการดำเนินชีวิตประจำวัน และสามารถทำงานร่วมกับผู้อื่นได้อย่างสร้างสรรค์ </w:t>
      </w:r>
      <w:r w:rsidR="004C372B" w:rsidRPr="000575A0">
        <w:rPr>
          <w:rFonts w:ascii="TH SarabunPSK" w:hAnsi="TH SarabunPSK" w:cs="TH SarabunPSK"/>
          <w:sz w:val="28"/>
          <w:szCs w:val="28"/>
          <w:cs/>
        </w:rPr>
        <w:t>ซึ่งสอดคล้องกับงานวิจัยของ</w:t>
      </w:r>
      <w:r w:rsidR="009B362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จุฑารัตน์</w:t>
      </w:r>
      <w:r w:rsidR="009B362A" w:rsidRPr="009B362A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เกาะหวาย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9B362A" w:rsidRPr="000575A0">
        <w:rPr>
          <w:rFonts w:ascii="TH SarabunPSK" w:hAnsi="TH SarabunPSK" w:cs="TH SarabunPSK"/>
          <w:sz w:val="28"/>
          <w:szCs w:val="28"/>
        </w:rPr>
        <w:t>(256</w:t>
      </w:r>
      <w:r w:rsidR="009B362A">
        <w:rPr>
          <w:rFonts w:ascii="TH SarabunPSK" w:hAnsi="TH SarabunPSK" w:cs="TH SarabunPSK"/>
          <w:sz w:val="28"/>
          <w:szCs w:val="28"/>
        </w:rPr>
        <w:t>3</w:t>
      </w:r>
      <w:r w:rsidR="009B362A" w:rsidRPr="000575A0">
        <w:rPr>
          <w:rFonts w:ascii="TH SarabunPSK" w:hAnsi="TH SarabunPSK" w:cs="TH SarabunPSK"/>
          <w:sz w:val="28"/>
          <w:szCs w:val="28"/>
        </w:rPr>
        <w:t>)</w:t>
      </w:r>
      <w:r w:rsidR="009B362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การพัฒนาหน่วยการเรียนรู้บูรณาการแบบ</w:t>
      </w:r>
      <w:r w:rsidR="009B362A" w:rsidRPr="009B362A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/>
          <w:sz w:val="28"/>
          <w:szCs w:val="28"/>
        </w:rPr>
        <w:t xml:space="preserve">STEM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เรื่อง</w:t>
      </w:r>
      <w:r w:rsidR="009B362A" w:rsidRPr="009B362A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เสียง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ส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>ำ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หรับนักเรียนช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>ั้น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มัธยมศึกษาปีที่</w:t>
      </w:r>
      <w:r w:rsidR="009B362A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9B362A" w:rsidRPr="009B362A">
        <w:rPr>
          <w:rFonts w:ascii="TH SarabunPSK" w:eastAsia="Times New Roman" w:hAnsi="TH SarabunPSK" w:cs="TH SarabunPSK"/>
          <w:sz w:val="28"/>
          <w:szCs w:val="28"/>
        </w:rPr>
        <w:t>5</w:t>
      </w:r>
      <w:r w:rsidR="009B362A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นักเรียนมีความสามารถในการแก้ปัญหาอย่างสร้างสรรค์หลังเรียนสูงกว่าก่อนเรียน</w:t>
      </w:r>
      <w:r w:rsidR="009B362A" w:rsidRPr="009B362A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อย่างมีนัยส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>ำคั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ญทางสถิติที่</w:t>
      </w:r>
      <w:r w:rsidR="009B362A" w:rsidRPr="009B362A">
        <w:rPr>
          <w:rFonts w:ascii="TH SarabunPSK" w:eastAsia="Times New Roman" w:hAnsi="TH SarabunPSK" w:cs="TH SarabunPSK"/>
          <w:sz w:val="28"/>
          <w:szCs w:val="28"/>
          <w:cs/>
        </w:rPr>
        <w:t xml:space="preserve"> .</w:t>
      </w:r>
      <w:r w:rsidR="009B362A" w:rsidRPr="009B362A">
        <w:rPr>
          <w:rFonts w:ascii="TH SarabunPSK" w:eastAsia="Times New Roman" w:hAnsi="TH SarabunPSK" w:cs="TH SarabunPSK"/>
          <w:sz w:val="28"/>
          <w:szCs w:val="28"/>
        </w:rPr>
        <w:t>01</w:t>
      </w:r>
      <w:r w:rsidR="009B362A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C7015F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9B362A" w:rsidRPr="009B362A">
        <w:rPr>
          <w:rFonts w:ascii="TH SarabunPSK" w:hAnsi="TH SarabunPSK" w:cs="TH SarabunPSK" w:hint="cs"/>
          <w:sz w:val="28"/>
          <w:szCs w:val="28"/>
          <w:cs/>
        </w:rPr>
        <w:t>ชนสิทธิ์</w:t>
      </w:r>
      <w:r w:rsidR="009B362A" w:rsidRPr="009B362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B362A" w:rsidRPr="009B362A">
        <w:rPr>
          <w:rFonts w:ascii="TH SarabunPSK" w:hAnsi="TH SarabunPSK" w:cs="TH SarabunPSK" w:hint="cs"/>
          <w:sz w:val="28"/>
          <w:szCs w:val="28"/>
          <w:cs/>
        </w:rPr>
        <w:t>สิทธิ์สูงเนิน</w:t>
      </w:r>
      <w:r w:rsidR="009B362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B362A" w:rsidRPr="000575A0">
        <w:rPr>
          <w:rFonts w:ascii="TH SarabunPSK" w:hAnsi="TH SarabunPSK" w:cs="TH SarabunPSK"/>
          <w:sz w:val="28"/>
          <w:szCs w:val="28"/>
        </w:rPr>
        <w:t>(256</w:t>
      </w:r>
      <w:r w:rsidR="009B362A">
        <w:rPr>
          <w:rFonts w:ascii="TH SarabunPSK" w:hAnsi="TH SarabunPSK" w:cs="TH SarabunPSK"/>
          <w:sz w:val="28"/>
          <w:szCs w:val="28"/>
        </w:rPr>
        <w:t>3</w:t>
      </w:r>
      <w:r w:rsidR="009B362A" w:rsidRPr="000575A0">
        <w:rPr>
          <w:rFonts w:ascii="TH SarabunPSK" w:hAnsi="TH SarabunPSK" w:cs="TH SarabunPSK"/>
          <w:sz w:val="28"/>
          <w:szCs w:val="28"/>
        </w:rPr>
        <w:t>)</w:t>
      </w:r>
      <w:r w:rsidR="009B362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การจัดการเรียนรู้ตามแนวสะเต็มศึกษาเพื่อพัฒนาทักษะกระบวนการทา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>ง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วิทยาศาสตร์และความสามารถในการสร้างสรรค์ผลงาน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ส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>ำ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หรับนักเรียนชั้นมัธยมศึกษาปีที่</w:t>
      </w:r>
      <w:r w:rsidR="009B362A" w:rsidRPr="009B362A">
        <w:rPr>
          <w:rFonts w:ascii="TH SarabunPSK" w:eastAsia="Times New Roman" w:hAnsi="TH SarabunPSK" w:cs="TH SarabunPSK"/>
          <w:sz w:val="28"/>
          <w:szCs w:val="28"/>
          <w:cs/>
        </w:rPr>
        <w:t xml:space="preserve"> 1</w:t>
      </w:r>
      <w:r w:rsidR="009F02C2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ทักษะกระบวนการทางวิทยาศาสตร์ของนักเรียนโดยภาพรวมอยู่ในระดับดีมีพัฒนาการสูงขึ้น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สอดคล้องกับงานวิจัยของปาจรีย์</w:t>
      </w:r>
      <w:r w:rsidR="009B362A" w:rsidRPr="009B362A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เนรมิตพานิชย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การออกแบบแผนการจัดการเรียนรู้ด้วยรูปแบบสะเต็มศึกษา</w:t>
      </w:r>
      <w:r w:rsidR="009B362A" w:rsidRPr="009B362A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9B362A" w:rsidRPr="009B362A">
        <w:rPr>
          <w:rFonts w:ascii="TH SarabunPSK" w:eastAsia="Times New Roman" w:hAnsi="TH SarabunPSK" w:cs="TH SarabunPSK" w:hint="cs"/>
          <w:sz w:val="28"/>
          <w:szCs w:val="28"/>
          <w:cs/>
        </w:rPr>
        <w:t>เพื่อพัฒนากระบวนการเรียนรู้เชิงความคิดสร้างสรรค์ในชั้นเรียนวิทยาศาสตร์</w:t>
      </w:r>
      <w:r w:rsidR="009B362A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2E2C61" w:rsidRPr="00D3522E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สอดคล้องกับงานวิจัยของพรทิพย์</w:t>
      </w:r>
      <w:r w:rsidR="002E2C61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E2C61" w:rsidRPr="00D3522E">
        <w:rPr>
          <w:rFonts w:ascii="TH SarabunPSK" w:hAnsi="TH SarabunPSK" w:cs="TH SarabunPSK" w:hint="cs"/>
          <w:sz w:val="28"/>
          <w:szCs w:val="28"/>
          <w:cs/>
        </w:rPr>
        <w:t>สังเกต</w:t>
      </w:r>
      <w:r w:rsidR="002E2C6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E2C61" w:rsidRPr="000575A0">
        <w:rPr>
          <w:rFonts w:ascii="TH SarabunPSK" w:hAnsi="TH SarabunPSK" w:cs="TH SarabunPSK"/>
          <w:sz w:val="28"/>
          <w:szCs w:val="28"/>
        </w:rPr>
        <w:t>(256</w:t>
      </w:r>
      <w:r w:rsidR="002E2C61">
        <w:rPr>
          <w:rFonts w:ascii="TH SarabunPSK" w:hAnsi="TH SarabunPSK" w:cs="TH SarabunPSK"/>
          <w:sz w:val="28"/>
          <w:szCs w:val="28"/>
        </w:rPr>
        <w:t>4</w:t>
      </w:r>
      <w:r w:rsidR="002E2C61" w:rsidRPr="000575A0">
        <w:rPr>
          <w:rFonts w:ascii="TH SarabunPSK" w:hAnsi="TH SarabunPSK" w:cs="TH SarabunPSK"/>
          <w:sz w:val="28"/>
          <w:szCs w:val="28"/>
        </w:rPr>
        <w:t>)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2E2C61" w:rsidRPr="00D3522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2E2C61" w:rsidRPr="00D3522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E2C61" w:rsidRPr="00D3522E">
        <w:rPr>
          <w:rFonts w:ascii="TH SarabunPSK" w:hAnsi="TH SarabunPSK" w:cs="TH SarabunPSK" w:hint="cs"/>
          <w:sz w:val="28"/>
          <w:szCs w:val="28"/>
          <w:cs/>
        </w:rPr>
        <w:t>ท</w:t>
      </w:r>
      <w:r w:rsidR="002E2C61">
        <w:rPr>
          <w:rFonts w:ascii="TH SarabunPSK" w:hAnsi="TH SarabunPSK" w:cs="TH SarabunPSK" w:hint="cs"/>
          <w:sz w:val="28"/>
          <w:szCs w:val="28"/>
          <w:cs/>
        </w:rPr>
        <w:t>ัก</w:t>
      </w:r>
      <w:r w:rsidR="002E2C61" w:rsidRPr="00D3522E">
        <w:rPr>
          <w:rFonts w:ascii="TH SarabunPSK" w:hAnsi="TH SarabunPSK" w:cs="TH SarabunPSK" w:hint="cs"/>
          <w:sz w:val="28"/>
          <w:szCs w:val="28"/>
          <w:cs/>
        </w:rPr>
        <w:t>ษะกระบวนการทางวิทยาศาสตร์ข</w:t>
      </w:r>
      <w:r w:rsidR="002E2C61">
        <w:rPr>
          <w:rFonts w:ascii="TH SarabunPSK" w:hAnsi="TH SarabunPSK" w:cs="TH SarabunPSK" w:hint="cs"/>
          <w:sz w:val="28"/>
          <w:szCs w:val="28"/>
          <w:cs/>
        </w:rPr>
        <w:t>ั้น</w:t>
      </w:r>
      <w:r w:rsidR="002E2C61" w:rsidRPr="00D3522E">
        <w:rPr>
          <w:rFonts w:ascii="TH SarabunPSK" w:hAnsi="TH SarabunPSK" w:cs="TH SarabunPSK" w:hint="cs"/>
          <w:sz w:val="28"/>
          <w:szCs w:val="28"/>
          <w:cs/>
        </w:rPr>
        <w:t>บูรณาการและเจตคติต่อวิชาเคมีของน</w:t>
      </w:r>
      <w:r w:rsidR="002E2C61">
        <w:rPr>
          <w:rFonts w:ascii="TH SarabunPSK" w:hAnsi="TH SarabunPSK" w:cs="TH SarabunPSK" w:hint="cs"/>
          <w:sz w:val="28"/>
          <w:szCs w:val="28"/>
          <w:cs/>
        </w:rPr>
        <w:t>ัก</w:t>
      </w:r>
      <w:r w:rsidR="002E2C61" w:rsidRPr="00D3522E">
        <w:rPr>
          <w:rFonts w:ascii="TH SarabunPSK" w:hAnsi="TH SarabunPSK" w:cs="TH SarabunPSK" w:hint="cs"/>
          <w:sz w:val="28"/>
          <w:szCs w:val="28"/>
          <w:cs/>
        </w:rPr>
        <w:t>เรียนช</w:t>
      </w:r>
      <w:r w:rsidR="002E2C61">
        <w:rPr>
          <w:rFonts w:ascii="TH SarabunPSK" w:hAnsi="TH SarabunPSK" w:cs="TH SarabunPSK" w:hint="cs"/>
          <w:sz w:val="28"/>
          <w:szCs w:val="28"/>
          <w:cs/>
        </w:rPr>
        <w:t>ั้น</w:t>
      </w:r>
      <w:r w:rsidR="002E2C61" w:rsidRPr="00D3522E">
        <w:rPr>
          <w:rFonts w:ascii="TH SarabunPSK" w:hAnsi="TH SarabunPSK" w:cs="TH SarabunPSK" w:hint="cs"/>
          <w:sz w:val="28"/>
          <w:szCs w:val="28"/>
          <w:cs/>
        </w:rPr>
        <w:t>ม</w:t>
      </w:r>
      <w:r w:rsidR="002E2C61">
        <w:rPr>
          <w:rFonts w:ascii="TH SarabunPSK" w:hAnsi="TH SarabunPSK" w:cs="TH SarabunPSK" w:hint="cs"/>
          <w:sz w:val="28"/>
          <w:szCs w:val="28"/>
          <w:cs/>
        </w:rPr>
        <w:t>ัธ</w:t>
      </w:r>
      <w:r w:rsidR="002E2C61" w:rsidRPr="00D3522E">
        <w:rPr>
          <w:rFonts w:ascii="TH SarabunPSK" w:hAnsi="TH SarabunPSK" w:cs="TH SarabunPSK" w:hint="cs"/>
          <w:sz w:val="28"/>
          <w:szCs w:val="28"/>
          <w:cs/>
        </w:rPr>
        <w:t>ยมศึกษาปีที่</w:t>
      </w:r>
      <w:r w:rsidR="002E2C6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E2C61" w:rsidRPr="00D3522E">
        <w:rPr>
          <w:rFonts w:ascii="TH SarabunPSK" w:hAnsi="TH SarabunPSK" w:cs="TH SarabunPSK"/>
          <w:sz w:val="28"/>
          <w:szCs w:val="28"/>
          <w:cs/>
        </w:rPr>
        <w:t xml:space="preserve">5 </w:t>
      </w:r>
      <w:r w:rsidR="002E2C61" w:rsidRPr="00D3522E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โดยใช้การจัดการเรียนรู้ตามแนวคิดสะเต็มศึกษา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ทักษะกระบวนการทางวิทยาศาสตร์ข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>ั้น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บูรณาการของน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>ัก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เรียนช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>ั้น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ม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>ัธ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ยมศึกษาปีที่</w:t>
      </w:r>
      <w:r w:rsidR="002E2C61" w:rsidRPr="002E2C61">
        <w:rPr>
          <w:rFonts w:ascii="TH SarabunPSK" w:eastAsia="Times New Roman" w:hAnsi="TH SarabunPSK" w:cs="TH SarabunPSK"/>
          <w:sz w:val="28"/>
          <w:szCs w:val="28"/>
          <w:cs/>
        </w:rPr>
        <w:t xml:space="preserve">5 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ที่ได้รับการจัดการเรียนรู้ตามแนวคิดสะเต็มศึกษา</w:t>
      </w:r>
      <w:r w:rsidR="002E2C61" w:rsidRPr="002E2C61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หล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>ัง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เรียนสูงกว่าก่อนเรียนอย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>่า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งมีน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>ัย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ส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>ำ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ค</w:t>
      </w:r>
      <w:r w:rsidR="002E2C61">
        <w:rPr>
          <w:rFonts w:ascii="TH SarabunPSK" w:eastAsia="Times New Roman" w:hAnsi="TH SarabunPSK" w:cs="TH SarabunPSK" w:hint="cs"/>
          <w:sz w:val="28"/>
          <w:szCs w:val="28"/>
          <w:cs/>
        </w:rPr>
        <w:t>ัญ</w:t>
      </w:r>
      <w:r w:rsidR="002E2C61" w:rsidRPr="002E2C61">
        <w:rPr>
          <w:rFonts w:ascii="TH SarabunPSK" w:eastAsia="Times New Roman" w:hAnsi="TH SarabunPSK" w:cs="TH SarabunPSK" w:hint="cs"/>
          <w:sz w:val="28"/>
          <w:szCs w:val="28"/>
          <w:cs/>
        </w:rPr>
        <w:t>ทางสถิติที่ระดับ</w:t>
      </w:r>
      <w:r w:rsidR="002E2C61" w:rsidRPr="002E2C61">
        <w:rPr>
          <w:rFonts w:ascii="TH SarabunPSK" w:eastAsia="Times New Roman" w:hAnsi="TH SarabunPSK" w:cs="TH SarabunPSK"/>
          <w:sz w:val="28"/>
          <w:szCs w:val="28"/>
          <w:cs/>
        </w:rPr>
        <w:t xml:space="preserve"> .05</w:t>
      </w:r>
    </w:p>
    <w:p w14:paraId="54135DC8" w14:textId="45118739" w:rsidR="00F64A78" w:rsidRPr="005B45A7" w:rsidRDefault="00DB5413" w:rsidP="005B45A7">
      <w:pPr>
        <w:spacing w:line="276" w:lineRule="auto"/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cs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>3.</w:t>
      </w:r>
      <w:r w:rsidR="004C0932" w:rsidRPr="004C0932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Pr="004C0932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นักเรียนชั้นมัธยมศึกษาปีที่ </w:t>
      </w:r>
      <w:r w:rsidRPr="004C0932">
        <w:rPr>
          <w:rFonts w:ascii="TH SarabunPSK" w:eastAsia="Times New Roman" w:hAnsi="TH SarabunPSK" w:cs="TH SarabunPSK"/>
          <w:sz w:val="28"/>
          <w:szCs w:val="28"/>
        </w:rPr>
        <w:t xml:space="preserve">5 </w:t>
      </w:r>
      <w:r w:rsidRPr="004C0932">
        <w:rPr>
          <w:rFonts w:ascii="TH SarabunPSK" w:eastAsia="Times New Roman" w:hAnsi="TH SarabunPSK" w:cs="TH SarabunPSK"/>
          <w:sz w:val="28"/>
          <w:szCs w:val="28"/>
          <w:cs/>
        </w:rPr>
        <w:t xml:space="preserve">โรงเรียนนาด้วงวิทยา ที่เรียนโดยใช้การจัดการเรียนรู้แบบสะเต็มศึกษา </w:t>
      </w:r>
      <w:r w:rsidR="004C0932"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มีความพึงพอใจ</w:t>
      </w:r>
      <w:r w:rsidR="004C0932" w:rsidRPr="004C0932">
        <w:rPr>
          <w:rFonts w:ascii="TH SarabunPSK" w:eastAsia="Times New Roman" w:hAnsi="TH SarabunPSK" w:cs="TH SarabunPSK"/>
          <w:sz w:val="28"/>
          <w:szCs w:val="28"/>
          <w:cs/>
        </w:rPr>
        <w:t>อยู่ในระดั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บมาก</w:t>
      </w:r>
      <w:r w:rsidR="004C0932" w:rsidRPr="004C0932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4C0932"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ทั้งนี้อาจเป็นเพราะ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การ</w:t>
      </w:r>
      <w:r w:rsidR="004C0932"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จัดการเรียนรู้</w:t>
      </w:r>
      <w:r w:rsidR="004C0932" w:rsidRPr="004C0932">
        <w:rPr>
          <w:rFonts w:ascii="TH SarabunPSK" w:eastAsia="Times New Roman" w:hAnsi="TH SarabunPSK" w:cs="TH SarabunPSK"/>
          <w:sz w:val="28"/>
          <w:szCs w:val="28"/>
          <w:cs/>
        </w:rPr>
        <w:t>ตามแนวคิดสะเต็มศึกษา (</w:t>
      </w:r>
      <w:r w:rsidR="004C0932" w:rsidRPr="004C0932">
        <w:rPr>
          <w:rFonts w:ascii="TH SarabunPSK" w:eastAsia="Times New Roman" w:hAnsi="TH SarabunPSK" w:cs="TH SarabunPSK"/>
          <w:sz w:val="28"/>
          <w:szCs w:val="28"/>
        </w:rPr>
        <w:t xml:space="preserve">STEM Education) </w:t>
      </w:r>
      <w:r w:rsidR="004C0932" w:rsidRPr="004C0932">
        <w:rPr>
          <w:rFonts w:ascii="TH SarabunPSK" w:eastAsia="Times New Roman" w:hAnsi="TH SarabunPSK" w:cs="TH SarabunPSK"/>
          <w:sz w:val="28"/>
          <w:szCs w:val="28"/>
          <w:cs/>
        </w:rPr>
        <w:t>ร่วมกับโมเดลชุดยิงโพรเจกไท</w:t>
      </w:r>
      <w:r w:rsidR="004C0932"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ล์ เรื่อง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4C0932"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การเคลื่อนที่แบบโพรเจกไทล์ ทำให้ผู้เรียนสามารถเรียนได้อย่างเข้าใจเนื้อหา และสามารถนำความรู้ที่ได้ไปต่อ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ย</w:t>
      </w:r>
      <w:r w:rsidR="004C0932" w:rsidRPr="004C0932">
        <w:rPr>
          <w:rFonts w:ascii="TH SarabunPSK" w:eastAsia="Times New Roman" w:hAnsi="TH SarabunPSK" w:cs="TH SarabunPSK" w:hint="cs"/>
          <w:sz w:val="28"/>
          <w:szCs w:val="28"/>
          <w:cs/>
        </w:rPr>
        <w:t>อดและใช้ในชีวิตประจำวันได้ อีกทั้งยังมีการลงมือปฏิบัติจริงซึ่งทำให้ผู้เรียนได้มีส่วนร่วมและทำให้เกิดความสนใจในเนื้อหาที่ได้เรียนมากยิ่งขึ้น ส่งผลให้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นักเรียนมีความพึงพอใจต่อการจัดกิจกรรมการเรียนรู้อยู่ในระดับมาก</w:t>
      </w:r>
      <w:r w:rsidR="00827165" w:rsidRPr="000575A0">
        <w:rPr>
          <w:rFonts w:ascii="TH SarabunPSK" w:hAnsi="TH SarabunPSK" w:cs="TH SarabunPSK"/>
          <w:sz w:val="28"/>
          <w:szCs w:val="28"/>
          <w:cs/>
        </w:rPr>
        <w:t>ซึ่งสอดคล้องกับงานวิจัยของ</w:t>
      </w:r>
      <w:r w:rsidR="0082716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อนุสรา</w:t>
      </w:r>
      <w:r w:rsidR="00827165" w:rsidRPr="00827165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พุ่มพิกุล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827165" w:rsidRPr="000575A0">
        <w:rPr>
          <w:rFonts w:ascii="TH SarabunPSK" w:hAnsi="TH SarabunPSK" w:cs="TH SarabunPSK"/>
          <w:sz w:val="28"/>
          <w:szCs w:val="28"/>
        </w:rPr>
        <w:t>(256</w:t>
      </w:r>
      <w:r w:rsidR="00827165">
        <w:rPr>
          <w:rFonts w:ascii="TH SarabunPSK" w:hAnsi="TH SarabunPSK" w:cs="TH SarabunPSK"/>
          <w:sz w:val="28"/>
          <w:szCs w:val="28"/>
        </w:rPr>
        <w:t>2</w:t>
      </w:r>
      <w:r w:rsidR="00827165" w:rsidRPr="000575A0">
        <w:rPr>
          <w:rFonts w:ascii="TH SarabunPSK" w:hAnsi="TH SarabunPSK" w:cs="TH SarabunPSK"/>
          <w:sz w:val="28"/>
          <w:szCs w:val="28"/>
        </w:rPr>
        <w:t>)</w:t>
      </w:r>
      <w:r w:rsidR="00827165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ผลของการจัดการเรียนรู้ตามแนวทางสะเต็มศึกษาโดยใช้ปัญหาเป็นฐานที่เน้นกระบวนการคิดอย่างมีวิจารณญาณที่มีต่อสมรรถนะการออกแบบวิธีการแก้ปัญหา</w:t>
      </w:r>
      <w:r w:rsidR="00827165" w:rsidRPr="00827165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ผลส</w:t>
      </w:r>
      <w:r w:rsidR="00C72515">
        <w:rPr>
          <w:rFonts w:ascii="TH SarabunPSK" w:eastAsia="Times New Roman" w:hAnsi="TH SarabunPSK" w:cs="TH SarabunPSK" w:hint="cs"/>
          <w:sz w:val="28"/>
          <w:szCs w:val="28"/>
          <w:cs/>
        </w:rPr>
        <w:t>ัม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ฤทธิ์ทางการเรียน</w:t>
      </w:r>
      <w:r w:rsidR="00827165" w:rsidRPr="00827165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และความพึงพอใจของนักเรียนชั้นมัธยมศึกษาปีที่</w:t>
      </w:r>
      <w:r w:rsidR="00827165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827165" w:rsidRPr="00827165">
        <w:rPr>
          <w:rFonts w:ascii="TH SarabunPSK" w:eastAsia="Times New Roman" w:hAnsi="TH SarabunPSK" w:cs="TH SarabunPSK"/>
          <w:sz w:val="28"/>
          <w:szCs w:val="28"/>
        </w:rPr>
        <w:t>1</w:t>
      </w:r>
      <w:r w:rsidR="00827165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827165" w:rsidRPr="00827165">
        <w:rPr>
          <w:rFonts w:ascii="TH SarabunPSK" w:hAnsi="TH SarabunPSK" w:cs="TH SarabunPSK" w:hint="cs"/>
          <w:sz w:val="28"/>
          <w:szCs w:val="28"/>
          <w:cs/>
        </w:rPr>
        <w:t>มีความพึงพอใจอยู่ในระดับมาก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827165" w:rsidRPr="00D3522E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สอดคล้องกับงานวิจัยของ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นัสรินทร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์</w:t>
      </w:r>
      <w:r w:rsidR="00827165" w:rsidRPr="00827165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บือซา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C7015F">
        <w:rPr>
          <w:rFonts w:ascii="TH SarabunPSK" w:eastAsia="Times New Roman" w:hAnsi="TH SarabunPSK" w:cs="TH SarabunPSK" w:hint="cs"/>
          <w:sz w:val="28"/>
          <w:szCs w:val="28"/>
          <w:cs/>
        </w:rPr>
        <w:t>(2558) ได้ศึกษา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ผลการจัดการเรียนรู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้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ตามแนวคิดสะเต็มศึกษา</w:t>
      </w:r>
      <w:r w:rsidR="00827165" w:rsidRPr="00827165">
        <w:rPr>
          <w:rFonts w:ascii="TH SarabunPSK" w:eastAsia="Times New Roman" w:hAnsi="TH SarabunPSK" w:cs="TH SarabunPSK"/>
          <w:sz w:val="28"/>
          <w:szCs w:val="28"/>
          <w:cs/>
        </w:rPr>
        <w:t xml:space="preserve"> (</w:t>
      </w:r>
      <w:r w:rsidR="00827165" w:rsidRPr="00827165">
        <w:rPr>
          <w:rFonts w:ascii="TH SarabunPSK" w:eastAsia="Times New Roman" w:hAnsi="TH SarabunPSK" w:cs="TH SarabunPSK"/>
          <w:sz w:val="28"/>
          <w:szCs w:val="28"/>
        </w:rPr>
        <w:t xml:space="preserve">STEM Education) 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ที่มีต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่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อผลสัมฤทธิ์ทางการเรียนชีววิทยา</w:t>
      </w:r>
      <w:r w:rsidR="00827165" w:rsidRPr="00827165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ความสามารถในการแก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้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ป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ั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ญหาและความพึงพอใจต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่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อการจัดการเรียนรู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้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ของนักเรียนชั้นมัธยมศึกษาป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ี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lastRenderedPageBreak/>
        <w:t>ที่</w:t>
      </w:r>
      <w:r w:rsidR="00827165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827165" w:rsidRPr="00827165">
        <w:rPr>
          <w:rFonts w:ascii="TH SarabunPSK" w:eastAsia="Times New Roman" w:hAnsi="TH SarabunPSK" w:cs="TH SarabunPSK"/>
          <w:sz w:val="28"/>
          <w:szCs w:val="28"/>
        </w:rPr>
        <w:t>5</w:t>
      </w:r>
      <w:r w:rsidR="00827165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นักเรียนมีความพึงพอใจต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่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อการจัดการเรียนรู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้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ตามแนวคิดสะเต็มศึกษา</w:t>
      </w:r>
      <w:r w:rsidR="00827165" w:rsidRPr="00827165">
        <w:rPr>
          <w:rFonts w:ascii="TH SarabunPSK" w:eastAsia="Times New Roman" w:hAnsi="TH SarabunPSK" w:cs="TH SarabunPSK"/>
          <w:sz w:val="28"/>
          <w:szCs w:val="28"/>
          <w:cs/>
        </w:rPr>
        <w:t xml:space="preserve"> (</w:t>
      </w:r>
      <w:r w:rsidR="00827165" w:rsidRPr="00827165">
        <w:rPr>
          <w:rFonts w:ascii="TH SarabunPSK" w:eastAsia="Times New Roman" w:hAnsi="TH SarabunPSK" w:cs="TH SarabunPSK"/>
          <w:sz w:val="28"/>
          <w:szCs w:val="28"/>
        </w:rPr>
        <w:t xml:space="preserve">STEM Education) 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อยู</w:t>
      </w:r>
      <w:r w:rsidR="00827165">
        <w:rPr>
          <w:rFonts w:ascii="TH SarabunPSK" w:eastAsia="Times New Roman" w:hAnsi="TH SarabunPSK" w:cs="TH SarabunPSK" w:hint="cs"/>
          <w:sz w:val="28"/>
          <w:szCs w:val="28"/>
          <w:cs/>
        </w:rPr>
        <w:t>่</w:t>
      </w:r>
      <w:r w:rsidR="00827165" w:rsidRPr="00827165">
        <w:rPr>
          <w:rFonts w:ascii="TH SarabunPSK" w:eastAsia="Times New Roman" w:hAnsi="TH SarabunPSK" w:cs="TH SarabunPSK" w:hint="cs"/>
          <w:sz w:val="28"/>
          <w:szCs w:val="28"/>
          <w:cs/>
        </w:rPr>
        <w:t>ในระดับมาก</w:t>
      </w:r>
      <w:r w:rsidR="005B45A7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สอดคล้องกับงานวิจัยของ</w:t>
      </w:r>
      <w:r w:rsidR="005B45A7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จีระกานต์</w:t>
      </w:r>
      <w:r w:rsidR="005B45A7" w:rsidRPr="005B45A7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สุขปัญญา</w:t>
      </w:r>
      <w:r w:rsidR="005B45A7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5B45A7" w:rsidRPr="000575A0">
        <w:rPr>
          <w:rFonts w:ascii="TH SarabunPSK" w:hAnsi="TH SarabunPSK" w:cs="TH SarabunPSK"/>
          <w:sz w:val="28"/>
          <w:szCs w:val="28"/>
        </w:rPr>
        <w:t>(256</w:t>
      </w:r>
      <w:r w:rsidR="005B45A7">
        <w:rPr>
          <w:rFonts w:ascii="TH SarabunPSK" w:hAnsi="TH SarabunPSK" w:cs="TH SarabunPSK"/>
          <w:sz w:val="28"/>
          <w:szCs w:val="28"/>
        </w:rPr>
        <w:t>2</w:t>
      </w:r>
      <w:r w:rsidR="005B45A7" w:rsidRPr="000575A0">
        <w:rPr>
          <w:rFonts w:ascii="TH SarabunPSK" w:hAnsi="TH SarabunPSK" w:cs="TH SarabunPSK"/>
          <w:sz w:val="28"/>
          <w:szCs w:val="28"/>
        </w:rPr>
        <w:t>)</w:t>
      </w:r>
      <w:r w:rsidR="005B45A7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ความคิดสร้างสรรค์ทางวิทยาศาสตร์</w:t>
      </w:r>
      <w:r w:rsidR="005B45A7" w:rsidRPr="005B45A7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การมีส่วนร่วม</w:t>
      </w:r>
      <w:r w:rsidR="005B45A7" w:rsidRPr="005B45A7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และความพึงพอใจของนักเรียนชั้นมัธยมศึกษาปี</w:t>
      </w:r>
      <w:r w:rsidR="005B45A7" w:rsidRPr="005B45A7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ที่</w:t>
      </w:r>
      <w:r w:rsidR="005B45A7" w:rsidRPr="005B45A7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5B45A7" w:rsidRPr="005B45A7">
        <w:rPr>
          <w:rFonts w:ascii="TH SarabunPSK" w:eastAsia="Times New Roman" w:hAnsi="TH SarabunPSK" w:cs="TH SarabunPSK"/>
          <w:sz w:val="28"/>
          <w:szCs w:val="28"/>
        </w:rPr>
        <w:t>5</w:t>
      </w:r>
      <w:r w:rsidR="005B45A7" w:rsidRPr="005B45A7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ตามโครงการขับเคลื่อนโรงเรียนจัดการเรียนรู้สะเต็มศึกษาในสถานศึกษา</w:t>
      </w:r>
      <w:r w:rsidR="005B45A7" w:rsidRPr="005B45A7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สังก</w:t>
      </w:r>
      <w:r w:rsidR="00C72515">
        <w:rPr>
          <w:rFonts w:ascii="TH SarabunPSK" w:eastAsia="Times New Roman" w:hAnsi="TH SarabunPSK" w:cs="TH SarabunPSK" w:hint="cs"/>
          <w:sz w:val="28"/>
          <w:szCs w:val="28"/>
          <w:cs/>
        </w:rPr>
        <w:t>ัดสำ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นักงานเขตพ</w:t>
      </w:r>
      <w:r w:rsidR="005B45A7">
        <w:rPr>
          <w:rFonts w:ascii="TH SarabunPSK" w:eastAsia="Times New Roman" w:hAnsi="TH SarabunPSK" w:cs="TH SarabunPSK" w:hint="cs"/>
          <w:sz w:val="28"/>
          <w:szCs w:val="28"/>
          <w:cs/>
        </w:rPr>
        <w:t>ื้</w:t>
      </w:r>
      <w:r w:rsidR="005B45A7" w:rsidRPr="005B45A7">
        <w:rPr>
          <w:rFonts w:ascii="TH SarabunPSK" w:eastAsia="Times New Roman" w:hAnsi="TH SarabunPSK" w:cs="TH SarabunPSK" w:hint="cs"/>
          <w:sz w:val="28"/>
          <w:szCs w:val="28"/>
          <w:cs/>
        </w:rPr>
        <w:t>นที่การศึกษามัธยมศึกษาเขต</w:t>
      </w:r>
      <w:r w:rsidR="005B45A7" w:rsidRPr="005B45A7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5B45A7" w:rsidRPr="005B45A7">
        <w:rPr>
          <w:rFonts w:ascii="TH SarabunPSK" w:eastAsia="Times New Roman" w:hAnsi="TH SarabunPSK" w:cs="TH SarabunPSK"/>
          <w:sz w:val="28"/>
          <w:szCs w:val="28"/>
        </w:rPr>
        <w:t>23</w:t>
      </w:r>
    </w:p>
    <w:p w14:paraId="0601A145" w14:textId="77777777" w:rsidR="00F64A78" w:rsidRPr="00F64A78" w:rsidRDefault="00B61A33" w:rsidP="00D55333">
      <w:pPr>
        <w:tabs>
          <w:tab w:val="left" w:pos="709"/>
        </w:tabs>
        <w:spacing w:before="240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r w:rsidR="00F64A78" w:rsidRPr="00F64A78">
        <w:rPr>
          <w:rFonts w:ascii="TH SarabunPSK" w:hAnsi="TH SarabunPSK" w:cs="TH SarabunPSK"/>
          <w:b/>
          <w:bCs/>
          <w:sz w:val="28"/>
          <w:szCs w:val="28"/>
          <w:cs/>
        </w:rPr>
        <w:t>สรุปผลการวิจัย</w:t>
      </w:r>
    </w:p>
    <w:p w14:paraId="725329EB" w14:textId="77777777" w:rsidR="00DB5413" w:rsidRDefault="00DB5413" w:rsidP="00DB5413">
      <w:pPr>
        <w:tabs>
          <w:tab w:val="left" w:pos="709"/>
        </w:tabs>
        <w:ind w:firstLine="709"/>
        <w:rPr>
          <w:rStyle w:val="fontstyle01"/>
          <w:sz w:val="28"/>
          <w:szCs w:val="28"/>
        </w:rPr>
      </w:pPr>
      <w:r>
        <w:rPr>
          <w:rStyle w:val="fontstyle01"/>
          <w:rFonts w:hint="cs"/>
          <w:sz w:val="28"/>
          <w:szCs w:val="28"/>
          <w:cs/>
        </w:rPr>
        <w:t xml:space="preserve">1. </w:t>
      </w:r>
      <w:r w:rsidRPr="00981FA4">
        <w:rPr>
          <w:rStyle w:val="fontstyle01"/>
          <w:sz w:val="28"/>
          <w:szCs w:val="28"/>
          <w:cs/>
        </w:rPr>
        <w:t>ผลสัมฤทธิ์ทางการเรียนหลังเรียนของนักเรียนที่ ได้รับการจัดการเรียนรู้ตามแนวคิดสะเต็มศึกษาร่วมกับการใช้โมเดลชุดยิงโพรเจกไทล์ สูงกว่าก่อนเรียน อย่างมีนัยสำคัญทางสถิติที่ระดับ .</w:t>
      </w:r>
      <w:r w:rsidRPr="00981FA4">
        <w:rPr>
          <w:rStyle w:val="fontstyle01"/>
          <w:sz w:val="28"/>
          <w:szCs w:val="28"/>
        </w:rPr>
        <w:t xml:space="preserve">05 </w:t>
      </w:r>
    </w:p>
    <w:p w14:paraId="002864F4" w14:textId="77777777" w:rsidR="00DB5413" w:rsidRDefault="00DB5413" w:rsidP="00DB5413">
      <w:pPr>
        <w:tabs>
          <w:tab w:val="left" w:pos="709"/>
        </w:tabs>
        <w:ind w:firstLine="709"/>
        <w:rPr>
          <w:rStyle w:val="fontstyle01"/>
          <w:sz w:val="28"/>
          <w:szCs w:val="28"/>
        </w:rPr>
      </w:pPr>
      <w:r>
        <w:rPr>
          <w:rStyle w:val="fontstyle01"/>
          <w:rFonts w:hint="cs"/>
          <w:sz w:val="28"/>
          <w:szCs w:val="28"/>
          <w:cs/>
        </w:rPr>
        <w:t xml:space="preserve">2. </w:t>
      </w:r>
      <w:r w:rsidRPr="00981FA4">
        <w:rPr>
          <w:rStyle w:val="fontstyle01"/>
          <w:sz w:val="28"/>
          <w:szCs w:val="28"/>
          <w:cs/>
        </w:rPr>
        <w:t xml:space="preserve">ทักษะกระบวนการทางฟิสิกส์ของนักเรียนชั้นมัธยมศึกษาปีที่ </w:t>
      </w:r>
      <w:r w:rsidRPr="00981FA4">
        <w:rPr>
          <w:rStyle w:val="fontstyle01"/>
          <w:sz w:val="28"/>
          <w:szCs w:val="28"/>
        </w:rPr>
        <w:t xml:space="preserve">5 </w:t>
      </w:r>
      <w:r w:rsidRPr="00981FA4">
        <w:rPr>
          <w:rStyle w:val="fontstyle01"/>
          <w:sz w:val="28"/>
          <w:szCs w:val="28"/>
          <w:cs/>
        </w:rPr>
        <w:t>มีทักษะการทำงานเป็นกลุ่ม เรียนรู้ด้วยความสนุกสนานโดยการลงมือปฏิบัติ</w:t>
      </w:r>
      <w:r>
        <w:rPr>
          <w:rStyle w:val="fontstyle01"/>
          <w:rFonts w:hint="cs"/>
          <w:sz w:val="28"/>
          <w:szCs w:val="28"/>
          <w:cs/>
        </w:rPr>
        <w:t xml:space="preserve"> </w:t>
      </w:r>
      <w:r w:rsidRPr="00981FA4">
        <w:rPr>
          <w:rStyle w:val="fontstyle01"/>
          <w:sz w:val="28"/>
          <w:szCs w:val="28"/>
          <w:cs/>
        </w:rPr>
        <w:t xml:space="preserve">รู้จักแก้ปัญหาด้วยตนเอง </w:t>
      </w:r>
    </w:p>
    <w:p w14:paraId="626FD991" w14:textId="77777777" w:rsidR="00C1644B" w:rsidRDefault="00DB5413" w:rsidP="00DB5413">
      <w:pPr>
        <w:tabs>
          <w:tab w:val="left" w:pos="709"/>
        </w:tabs>
        <w:ind w:firstLine="709"/>
        <w:rPr>
          <w:rStyle w:val="fontstyle01"/>
          <w:sz w:val="28"/>
          <w:szCs w:val="28"/>
        </w:rPr>
      </w:pPr>
      <w:r>
        <w:rPr>
          <w:rStyle w:val="fontstyle01"/>
          <w:rFonts w:hint="cs"/>
          <w:sz w:val="28"/>
          <w:szCs w:val="28"/>
          <w:cs/>
        </w:rPr>
        <w:t xml:space="preserve">3. </w:t>
      </w:r>
      <w:r w:rsidRPr="00981FA4">
        <w:rPr>
          <w:rStyle w:val="fontstyle01"/>
          <w:sz w:val="28"/>
          <w:szCs w:val="28"/>
          <w:cs/>
        </w:rPr>
        <w:t>ความพึงพอใจ</w:t>
      </w:r>
      <w:r>
        <w:rPr>
          <w:rStyle w:val="fontstyle01"/>
          <w:rFonts w:hint="cs"/>
          <w:sz w:val="28"/>
          <w:szCs w:val="28"/>
          <w:cs/>
        </w:rPr>
        <w:t>ของนักเรียนชั้นมัธยมศึกษาปีที่ 5 ที่มี</w:t>
      </w:r>
      <w:r w:rsidRPr="00981FA4">
        <w:rPr>
          <w:rStyle w:val="fontstyle01"/>
          <w:sz w:val="28"/>
          <w:szCs w:val="28"/>
          <w:cs/>
        </w:rPr>
        <w:t>ต่อการจัดการเรียนรู้รูปแบบสะเต็ม</w:t>
      </w:r>
      <w:r>
        <w:rPr>
          <w:rStyle w:val="fontstyle01"/>
          <w:rFonts w:hint="cs"/>
          <w:sz w:val="28"/>
          <w:szCs w:val="28"/>
          <w:cs/>
        </w:rPr>
        <w:t xml:space="preserve"> </w:t>
      </w:r>
      <w:r w:rsidRPr="00B5387D">
        <w:rPr>
          <w:rStyle w:val="fontstyle01"/>
          <w:sz w:val="28"/>
          <w:szCs w:val="28"/>
          <w:cs/>
        </w:rPr>
        <w:t>ร่วมกับการใช้โมเดลชุดยิง</w:t>
      </w:r>
    </w:p>
    <w:p w14:paraId="128B338B" w14:textId="0BE96A0F" w:rsidR="008A600E" w:rsidRPr="00C1644B" w:rsidRDefault="00DB5413" w:rsidP="00C1644B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B5387D">
        <w:rPr>
          <w:rStyle w:val="fontstyle01"/>
          <w:sz w:val="28"/>
          <w:szCs w:val="28"/>
          <w:cs/>
        </w:rPr>
        <w:t>โพรเจกไทล์</w:t>
      </w:r>
      <w:r w:rsidRPr="00981FA4">
        <w:rPr>
          <w:rStyle w:val="fontstyle01"/>
          <w:sz w:val="28"/>
          <w:szCs w:val="28"/>
        </w:rPr>
        <w:t xml:space="preserve"> </w:t>
      </w:r>
      <w:r>
        <w:rPr>
          <w:rStyle w:val="fontstyle01"/>
          <w:rFonts w:hint="cs"/>
          <w:sz w:val="28"/>
          <w:szCs w:val="28"/>
          <w:cs/>
        </w:rPr>
        <w:t>อยู่</w:t>
      </w:r>
      <w:r w:rsidRPr="00981FA4">
        <w:rPr>
          <w:rStyle w:val="fontstyle01"/>
          <w:sz w:val="28"/>
          <w:szCs w:val="28"/>
          <w:cs/>
        </w:rPr>
        <w:t>ในระดับมาก</w:t>
      </w:r>
    </w:p>
    <w:p w14:paraId="5458D5BA" w14:textId="5942640B" w:rsidR="00F64A78" w:rsidRPr="00F64A78" w:rsidRDefault="00C1644B" w:rsidP="00D55333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="00F64A78" w:rsidRPr="00F64A78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 </w:t>
      </w:r>
    </w:p>
    <w:p w14:paraId="6F0C2A4B" w14:textId="77777777" w:rsidR="00F64A78" w:rsidRPr="00F64A78" w:rsidRDefault="00F64A78" w:rsidP="00F64A7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F64A78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5CB9F741" w14:textId="533E4FEB" w:rsidR="00C1644B" w:rsidRPr="00C1644B" w:rsidRDefault="00C1644B" w:rsidP="00C1644B">
      <w:pPr>
        <w:pStyle w:val="af4"/>
        <w:spacing w:after="0" w:line="276" w:lineRule="auto"/>
        <w:ind w:left="0" w:firstLine="709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1. </w:t>
      </w:r>
      <w:r w:rsidRPr="00C1644B">
        <w:rPr>
          <w:rFonts w:ascii="TH SarabunPSK" w:eastAsia="Times New Roman" w:hAnsi="TH SarabunPSK" w:cs="TH SarabunPSK" w:hint="cs"/>
          <w:sz w:val="28"/>
          <w:cs/>
        </w:rPr>
        <w:t>ในการจัดกิจกรรมการเรียนรู้ และกระบวนการเรียนรู้ ควรมีการปรับให้มีความยืดหยุ่นของ</w:t>
      </w:r>
      <w:r w:rsidRPr="00C1644B">
        <w:rPr>
          <w:rFonts w:ascii="TH SarabunPSK" w:eastAsia="Times New Roman" w:hAnsi="TH SarabunPSK" w:cs="TH SarabunPSK"/>
          <w:sz w:val="28"/>
          <w:cs/>
        </w:rPr>
        <w:t>เวลา และกิจกรรมให้</w:t>
      </w:r>
    </w:p>
    <w:p w14:paraId="25F3A1E5" w14:textId="4B666870" w:rsidR="00C1644B" w:rsidRPr="00C1644B" w:rsidRDefault="00C1644B" w:rsidP="00C1644B">
      <w:pPr>
        <w:spacing w:line="276" w:lineRule="auto"/>
        <w:rPr>
          <w:rFonts w:ascii="TH SarabunPSK" w:eastAsia="Times New Roman" w:hAnsi="TH SarabunPSK" w:cs="TH SarabunPSK"/>
          <w:sz w:val="28"/>
          <w:szCs w:val="28"/>
        </w:rPr>
      </w:pPr>
      <w:r w:rsidRPr="00C1644B">
        <w:rPr>
          <w:rFonts w:ascii="TH SarabunPSK" w:eastAsia="Times New Roman" w:hAnsi="TH SarabunPSK" w:cs="TH SarabunPSK"/>
          <w:sz w:val="28"/>
          <w:szCs w:val="28"/>
          <w:cs/>
        </w:rPr>
        <w:t>เหมาะสมกับแต่ละกิจกรรม ซึ่งแต่ละกิจกรรมอาจใช้เวลาในการเรียนรู้ที่แตกต่างกันไป</w:t>
      </w:r>
    </w:p>
    <w:p w14:paraId="0E968232" w14:textId="5D71C0FF" w:rsidR="00C1644B" w:rsidRPr="00C1644B" w:rsidRDefault="00C1644B" w:rsidP="00C7015F">
      <w:pPr>
        <w:pStyle w:val="af4"/>
        <w:spacing w:after="0" w:line="276" w:lineRule="auto"/>
        <w:ind w:left="0" w:firstLine="720"/>
        <w:rPr>
          <w:rFonts w:ascii="TH SarabunPSK" w:eastAsia="Times New Roman" w:hAnsi="TH SarabunPSK" w:cs="TH SarabunPSK" w:hint="cs"/>
          <w:sz w:val="28"/>
          <w:cs/>
        </w:rPr>
      </w:pPr>
      <w:r>
        <w:rPr>
          <w:rFonts w:ascii="TH SarabunPSK" w:eastAsia="Times New Roman" w:hAnsi="TH SarabunPSK" w:cs="TH SarabunPSK" w:hint="cs"/>
          <w:sz w:val="28"/>
          <w:cs/>
        </w:rPr>
        <w:t xml:space="preserve">2. </w:t>
      </w:r>
      <w:r w:rsidR="00C7015F">
        <w:rPr>
          <w:rFonts w:ascii="TH SarabunPSK" w:eastAsia="Times New Roman" w:hAnsi="TH SarabunPSK" w:cs="TH SarabunPSK" w:hint="cs"/>
          <w:sz w:val="28"/>
          <w:cs/>
        </w:rPr>
        <w:t>ผลการจัดการเรียนรู้ตามแนวคิดสะเต็มศึกษา สามารถทำให้ผู้เรียนเกิดทักษะกระบวนการทางฟิสิกส์ ทักษะการทำงานเป็นทีม เป็นการเรียนรู้จากการลงมือปฏิบัติ ครูผู้สอนสามารถนำไปออกแบบกิจกรรมในวิชาต่างๆ ได้</w:t>
      </w:r>
    </w:p>
    <w:p w14:paraId="49E15BC7" w14:textId="3F0D6DE3" w:rsidR="00704DC8" w:rsidRPr="00704DC8" w:rsidRDefault="00704DC8" w:rsidP="00C1644B">
      <w:pPr>
        <w:ind w:firstLine="709"/>
        <w:rPr>
          <w:rFonts w:ascii="TH SarabunPSK" w:hAnsi="TH SarabunPSK" w:cs="TH SarabunPSK"/>
          <w:sz w:val="28"/>
          <w:szCs w:val="28"/>
        </w:rPr>
      </w:pPr>
      <w:r w:rsidRPr="00F64A78">
        <w:rPr>
          <w:rFonts w:ascii="TH SarabunPSK" w:hAnsi="TH SarabunPSK" w:cs="TH SarabunPSK"/>
          <w:sz w:val="28"/>
          <w:szCs w:val="28"/>
          <w:cs/>
        </w:rPr>
        <w:t>ข้อเสนอแนะ</w:t>
      </w:r>
      <w:r>
        <w:rPr>
          <w:rFonts w:ascii="TH SarabunPSK" w:hAnsi="TH SarabunPSK" w:cs="TH SarabunPSK" w:hint="cs"/>
          <w:sz w:val="28"/>
          <w:szCs w:val="28"/>
          <w:cs/>
        </w:rPr>
        <w:t>สำหรับการทำวิจัยครั้งต่อไป</w:t>
      </w:r>
      <w:r w:rsidRPr="00F64A78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53C76CD6" w14:textId="74B92426" w:rsidR="00C1644B" w:rsidRPr="00C1644B" w:rsidRDefault="00704DC8" w:rsidP="00C1644B">
      <w:pPr>
        <w:spacing w:line="276" w:lineRule="auto"/>
        <w:ind w:firstLine="709"/>
        <w:rPr>
          <w:rFonts w:ascii="TH SarabunPSK" w:eastAsia="Times New Roman" w:hAnsi="TH SarabunPSK" w:cs="TH SarabunPSK"/>
          <w:sz w:val="28"/>
          <w:szCs w:val="28"/>
        </w:rPr>
      </w:pPr>
      <w:r w:rsidRPr="00C1644B">
        <w:rPr>
          <w:rFonts w:ascii="TH SarabunPSK" w:hAnsi="TH SarabunPSK" w:cs="TH SarabunPSK" w:hint="cs"/>
          <w:sz w:val="28"/>
          <w:szCs w:val="28"/>
          <w:cs/>
        </w:rPr>
        <w:t>1</w:t>
      </w:r>
      <w:r w:rsidR="00F64A78" w:rsidRPr="00C1644B">
        <w:rPr>
          <w:rFonts w:ascii="TH SarabunPSK" w:hAnsi="TH SarabunPSK" w:cs="TH SarabunPSK"/>
          <w:sz w:val="28"/>
          <w:szCs w:val="28"/>
        </w:rPr>
        <w:t>.</w:t>
      </w:r>
      <w:r w:rsidR="00F64A78" w:rsidRPr="00C164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1644B" w:rsidRPr="00C1644B">
        <w:rPr>
          <w:rFonts w:ascii="TH SarabunPSK" w:eastAsia="Times New Roman" w:hAnsi="TH SarabunPSK" w:cs="TH SarabunPSK"/>
          <w:sz w:val="28"/>
          <w:szCs w:val="28"/>
          <w:cs/>
        </w:rPr>
        <w:t>หากมีการดำเนินกิจกรรมโดยใช้โมเดลชุดยิงโพรเจกไทล์ ไปต่อยอดหรือไปปรับปรุง ควรมีการเพิ่มอุปกรณ์ในการออกแบบและสร้างชุดยิงโพรเจกไทล์ที่หลากหลายมากยิ่งขึ้น หรืออาจมีการบอกล่วงหน้าเพื่อให้ผู้เรียนได้เตรียมอุปกรณ์ในการสร้างสรรค์ผลงานมาเองเพิ่มเติมจากที่ครูผู้สอนเตรียมให้ เพื่อไม่ให้การสร้างสรรค์ผลงานมีข้อติดขัด</w:t>
      </w:r>
    </w:p>
    <w:p w14:paraId="24A74242" w14:textId="7F1C7380" w:rsidR="00C1644B" w:rsidRPr="00C1644B" w:rsidRDefault="00C1644B" w:rsidP="00C1644B">
      <w:pPr>
        <w:spacing w:line="276" w:lineRule="auto"/>
        <w:ind w:firstLine="709"/>
        <w:jc w:val="thaiDistribute"/>
        <w:rPr>
          <w:rFonts w:ascii="TH SarabunPSK" w:eastAsia="Times New Roman" w:hAnsi="TH SarabunPSK" w:cs="TH SarabunPSK"/>
          <w:sz w:val="28"/>
          <w:szCs w:val="28"/>
          <w:cs/>
        </w:rPr>
      </w:pPr>
      <w:r w:rsidRPr="00C1644B">
        <w:rPr>
          <w:rFonts w:ascii="TH SarabunPSK" w:eastAsia="Times New Roman" w:hAnsi="TH SarabunPSK" w:cs="TH SarabunPSK"/>
          <w:sz w:val="28"/>
          <w:szCs w:val="28"/>
        </w:rPr>
        <w:t xml:space="preserve">2. </w:t>
      </w:r>
      <w:r w:rsidRPr="00C1644B">
        <w:rPr>
          <w:rFonts w:ascii="TH SarabunPSK" w:eastAsia="Times New Roman" w:hAnsi="TH SarabunPSK" w:cs="TH SarabunPSK"/>
          <w:sz w:val="28"/>
          <w:szCs w:val="28"/>
          <w:cs/>
        </w:rPr>
        <w:t>ควรมีการนำงานวิจัยชุดยิงโพรเจกไทล์นี้ไปเพิ่</w:t>
      </w:r>
      <w:r w:rsidRPr="00C1644B">
        <w:rPr>
          <w:rFonts w:ascii="TH SarabunPSK" w:eastAsia="Times New Roman" w:hAnsi="TH SarabunPSK" w:cs="TH SarabunPSK" w:hint="cs"/>
          <w:sz w:val="28"/>
          <w:szCs w:val="28"/>
          <w:cs/>
        </w:rPr>
        <w:t>ม</w:t>
      </w:r>
      <w:r w:rsidRPr="00C1644B">
        <w:rPr>
          <w:rFonts w:ascii="TH SarabunPSK" w:eastAsia="Times New Roman" w:hAnsi="TH SarabunPSK" w:cs="TH SarabunPSK"/>
          <w:sz w:val="28"/>
          <w:szCs w:val="28"/>
          <w:cs/>
        </w:rPr>
        <w:t>เติมในเนื้อหาสาระให้ครบถ้วนในหน่วยการเรียนรู้ เพื่อส่งเสริมการเรียนการสอนให้มีประสิทธิภาพสู้ขึ้น และมีความครบถ้วนมากยิ่งขึ้น</w:t>
      </w:r>
    </w:p>
    <w:p w14:paraId="76F1E14C" w14:textId="4A4AD1A3" w:rsidR="00F64A78" w:rsidRPr="00F64A78" w:rsidRDefault="00F64A78" w:rsidP="00C1644B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sz w:val="28"/>
          <w:szCs w:val="28"/>
        </w:rPr>
        <w:tab/>
      </w:r>
    </w:p>
    <w:p w14:paraId="385D0D42" w14:textId="335941FE" w:rsidR="006C1FA0" w:rsidRDefault="006C1FA0" w:rsidP="004E1C1C">
      <w:pPr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t>เอกสารอ้างอิง</w:t>
      </w:r>
    </w:p>
    <w:p w14:paraId="1E06BE1B" w14:textId="77777777" w:rsidR="00C1644B" w:rsidRPr="001E2634" w:rsidRDefault="00C1644B" w:rsidP="00C1644B">
      <w:pPr>
        <w:spacing w:line="276" w:lineRule="auto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</w:rPr>
      </w:pPr>
      <w:r w:rsidRPr="001E2634">
        <w:rPr>
          <w:rFonts w:ascii="TH SarabunPSK" w:eastAsia="Times New Roman" w:hAnsi="TH SarabunPSK" w:cs="TH SarabunPSK"/>
          <w:sz w:val="28"/>
          <w:szCs w:val="28"/>
          <w:cs/>
        </w:rPr>
        <w:t>กระทรวงศึกษาธิการ</w:t>
      </w:r>
      <w:r w:rsidRPr="001E2634">
        <w:rPr>
          <w:rFonts w:ascii="TH SarabunPSK" w:eastAsia="Times New Roman" w:hAnsi="TH SarabunPSK" w:cs="TH SarabunPSK"/>
          <w:sz w:val="28"/>
          <w:szCs w:val="28"/>
        </w:rPr>
        <w:t xml:space="preserve">. (2560). 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ตัวชี้วัดและสาระการเรียนรู้แกนกลางกลุ่มสาระการเรียนรู้</w:t>
      </w:r>
      <w:r w:rsidRPr="001E2634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วิท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ยาศาสตร์ (ฉบับปรับปรุง พ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</w:rPr>
        <w:t>.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ศ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</w:rPr>
        <w:t xml:space="preserve">.2560) </w:t>
      </w:r>
    </w:p>
    <w:p w14:paraId="78882718" w14:textId="77777777" w:rsidR="0031294D" w:rsidRDefault="00C1644B" w:rsidP="00B75EF5">
      <w:pPr>
        <w:spacing w:line="276" w:lineRule="auto"/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ตามหลักสูตรแกนกลางการศึกษาขั้นพื้นฐาน พุทธศักราช 2551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</w:rPr>
        <w:t>.</w:t>
      </w:r>
      <w:r w:rsidR="001E2634">
        <w:rPr>
          <w:rFonts w:ascii="TH SarabunPSK" w:eastAsia="Times New Roman" w:hAnsi="TH SarabunPSK" w:cs="TH SarabunPSK"/>
          <w:b/>
          <w:bCs/>
          <w:sz w:val="28"/>
          <w:szCs w:val="28"/>
        </w:rPr>
        <w:t xml:space="preserve"> 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>กรุงเทพมหานคร</w:t>
      </w:r>
      <w:r w:rsidR="0031294D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="0031294D">
        <w:rPr>
          <w:rFonts w:ascii="TH SarabunPSK" w:eastAsia="Times New Roman" w:hAnsi="TH SarabunPSK" w:cs="TH SarabunPSK"/>
          <w:sz w:val="28"/>
          <w:szCs w:val="28"/>
        </w:rPr>
        <w:t xml:space="preserve">: </w:t>
      </w:r>
      <w:r w:rsidR="0031294D">
        <w:rPr>
          <w:rFonts w:ascii="TH SarabunPSK" w:eastAsia="Times New Roman" w:hAnsi="TH SarabunPSK" w:cs="TH SarabunPSK" w:hint="cs"/>
          <w:sz w:val="28"/>
          <w:szCs w:val="28"/>
          <w:cs/>
        </w:rPr>
        <w:t>โรงพิมพ์ชุมนุมการเกษตร</w:t>
      </w:r>
    </w:p>
    <w:p w14:paraId="1BABBBB6" w14:textId="70A4ACDA" w:rsidR="00B75EF5" w:rsidRPr="001E2634" w:rsidRDefault="0031294D" w:rsidP="00B75EF5">
      <w:pPr>
        <w:spacing w:line="276" w:lineRule="auto"/>
        <w:ind w:firstLine="720"/>
        <w:jc w:val="thaiDistribute"/>
        <w:rPr>
          <w:rFonts w:ascii="TH SarabunPSK" w:eastAsia="Times New Roman" w:hAnsi="TH SarabunPSK" w:cs="TH SarabunPSK" w:hint="cs"/>
          <w:sz w:val="28"/>
          <w:szCs w:val="28"/>
          <w:cs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>แห่งประเทศไทย จำกัด.</w:t>
      </w:r>
    </w:p>
    <w:p w14:paraId="1E28E595" w14:textId="4FB33069" w:rsidR="00B52B6F" w:rsidRPr="001E2634" w:rsidRDefault="00B52B6F" w:rsidP="00B52B6F">
      <w:pPr>
        <w:spacing w:line="276" w:lineRule="auto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</w:rPr>
      </w:pP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จุฑารัตน์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เกาะหวาย</w:t>
      </w:r>
      <w:r w:rsidRPr="001E2634">
        <w:rPr>
          <w:rFonts w:ascii="TH SarabunPSK" w:eastAsia="Times New Roman" w:hAnsi="TH SarabunPSK" w:cs="TH SarabunPSK"/>
          <w:sz w:val="28"/>
          <w:szCs w:val="28"/>
        </w:rPr>
        <w:t>.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(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>2563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)</w:t>
      </w:r>
      <w:r w:rsidRPr="001E2634">
        <w:rPr>
          <w:rFonts w:ascii="TH SarabunPSK" w:eastAsia="Times New Roman" w:hAnsi="TH SarabunPSK" w:cs="TH SarabunPSK"/>
          <w:sz w:val="28"/>
          <w:szCs w:val="28"/>
        </w:rPr>
        <w:t>.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การพัฒนาหน่วยการเรียนรู้บูรณาการแบบ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</w:rPr>
        <w:t xml:space="preserve">STEM </w:t>
      </w:r>
      <w:r w:rsidRPr="001E2634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เรื่อง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เสียง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สำหรับนักเรียนชั้นมัธยมศึกษาปีที่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5</w:t>
      </w:r>
      <w:r w:rsidRPr="001E2634">
        <w:rPr>
          <w:rFonts w:ascii="TH SarabunPSK" w:eastAsia="Times New Roman" w:hAnsi="TH SarabunPSK" w:cs="TH SarabunPSK"/>
          <w:b/>
          <w:bCs/>
          <w:sz w:val="28"/>
          <w:szCs w:val="28"/>
        </w:rPr>
        <w:t xml:space="preserve">. </w:t>
      </w:r>
    </w:p>
    <w:p w14:paraId="6F734D50" w14:textId="77777777" w:rsidR="0031294D" w:rsidRDefault="0031294D" w:rsidP="00B52B6F">
      <w:pPr>
        <w:spacing w:line="276" w:lineRule="auto"/>
        <w:ind w:left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ปริญญานิพนธ์ การศึกษามหาบัณฑิต สาขาวิชาวิทยาการทางการศึกษาและการจัดการเรียนรู้. </w:t>
      </w:r>
    </w:p>
    <w:p w14:paraId="21FC39CE" w14:textId="374F1206" w:rsidR="00B52B6F" w:rsidRPr="001E2634" w:rsidRDefault="0031294D" w:rsidP="00B52B6F">
      <w:pPr>
        <w:spacing w:line="276" w:lineRule="auto"/>
        <w:ind w:left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คณะศึกษาศาสตร์ </w:t>
      </w:r>
      <w:r w:rsidR="00B52B6F"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มหาวิทยาลัยศรีนครินทรวิโรฒ</w:t>
      </w:r>
    </w:p>
    <w:p w14:paraId="3618F2CA" w14:textId="77777777" w:rsidR="001E2634" w:rsidRDefault="00B52B6F" w:rsidP="00B52B6F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E2634">
        <w:rPr>
          <w:rFonts w:ascii="TH SarabunPSK" w:hAnsi="TH SarabunPSK" w:cs="TH SarabunPSK" w:hint="cs"/>
          <w:sz w:val="28"/>
          <w:szCs w:val="28"/>
          <w:cs/>
        </w:rPr>
        <w:t>จีระกานต์</w:t>
      </w:r>
      <w:r w:rsidRPr="001E26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hAnsi="TH SarabunPSK" w:cs="TH SarabunPSK" w:hint="cs"/>
          <w:sz w:val="28"/>
          <w:szCs w:val="28"/>
          <w:cs/>
        </w:rPr>
        <w:t>สุขปัญญา</w:t>
      </w:r>
      <w:r w:rsidRPr="001E2634">
        <w:rPr>
          <w:rFonts w:ascii="TH SarabunPSK" w:hAnsi="TH SarabunPSK" w:cs="TH SarabunPSK"/>
          <w:sz w:val="28"/>
          <w:szCs w:val="28"/>
        </w:rPr>
        <w:t>.</w:t>
      </w:r>
      <w:r w:rsidRPr="001E2634">
        <w:rPr>
          <w:rFonts w:ascii="TH SarabunPSK" w:hAnsi="TH SarabunPSK" w:cs="TH SarabunPSK"/>
          <w:sz w:val="28"/>
          <w:szCs w:val="28"/>
          <w:cs/>
        </w:rPr>
        <w:t xml:space="preserve"> (2562)</w:t>
      </w:r>
      <w:r w:rsidRPr="001E2634">
        <w:rPr>
          <w:rFonts w:ascii="TH SarabunPSK" w:hAnsi="TH SarabunPSK" w:cs="TH SarabunPSK"/>
          <w:sz w:val="28"/>
          <w:szCs w:val="28"/>
        </w:rPr>
        <w:t>.</w:t>
      </w:r>
      <w:r w:rsidRPr="001E263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1E2634">
        <w:rPr>
          <w:rFonts w:ascii="TH SarabunPSK" w:hAnsi="TH SarabunPSK" w:cs="TH SarabunPSK" w:hint="cs"/>
          <w:b/>
          <w:bCs/>
          <w:sz w:val="28"/>
          <w:szCs w:val="28"/>
          <w:cs/>
        </w:rPr>
        <w:t>ความคิดสร้างสรรค์ทางวิทยาศาสตร์</w:t>
      </w:r>
      <w:r w:rsidRPr="001E263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1E2634">
        <w:rPr>
          <w:rFonts w:ascii="TH SarabunPSK" w:hAnsi="TH SarabunPSK" w:cs="TH SarabunPSK" w:hint="cs"/>
          <w:b/>
          <w:bCs/>
          <w:sz w:val="28"/>
          <w:szCs w:val="28"/>
          <w:cs/>
        </w:rPr>
        <w:t>การมีส่วนร่วม</w:t>
      </w:r>
      <w:r w:rsidRPr="001E263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1E2634">
        <w:rPr>
          <w:rFonts w:ascii="TH SarabunPSK" w:hAnsi="TH SarabunPSK" w:cs="TH SarabunPSK" w:hint="cs"/>
          <w:b/>
          <w:bCs/>
          <w:sz w:val="28"/>
          <w:szCs w:val="28"/>
          <w:cs/>
        </w:rPr>
        <w:t>และความพึงพอใจของนักเรียนชั้นมัธยมศึกษา</w:t>
      </w:r>
    </w:p>
    <w:p w14:paraId="1524B25F" w14:textId="77777777" w:rsidR="001E2634" w:rsidRDefault="00B52B6F" w:rsidP="001E263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E2634">
        <w:rPr>
          <w:rFonts w:ascii="TH SarabunPSK" w:hAnsi="TH SarabunPSK" w:cs="TH SarabunPSK" w:hint="cs"/>
          <w:b/>
          <w:bCs/>
          <w:sz w:val="28"/>
          <w:szCs w:val="28"/>
          <w:cs/>
        </w:rPr>
        <w:t>ปีที่</w:t>
      </w:r>
      <w:r w:rsidRPr="001E2634">
        <w:rPr>
          <w:rFonts w:ascii="TH SarabunPSK" w:hAnsi="TH SarabunPSK" w:cs="TH SarabunPSK"/>
          <w:b/>
          <w:bCs/>
          <w:sz w:val="28"/>
          <w:szCs w:val="28"/>
          <w:cs/>
        </w:rPr>
        <w:t xml:space="preserve"> 5 </w:t>
      </w:r>
      <w:r w:rsidRPr="001E2634">
        <w:rPr>
          <w:rFonts w:ascii="TH SarabunPSK" w:hAnsi="TH SarabunPSK" w:cs="TH SarabunPSK" w:hint="cs"/>
          <w:b/>
          <w:bCs/>
          <w:sz w:val="28"/>
          <w:szCs w:val="28"/>
          <w:cs/>
        </w:rPr>
        <w:t>ตามโครงการขับเคลื่อนโรงเรียนจัดการเรียนรู้สะเต็มศึกษาในสถานศึกษา</w:t>
      </w:r>
      <w:r w:rsidRPr="001E263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1E2634">
        <w:rPr>
          <w:rFonts w:ascii="TH SarabunPSK" w:hAnsi="TH SarabunPSK" w:cs="TH SarabunPSK" w:hint="cs"/>
          <w:b/>
          <w:bCs/>
          <w:sz w:val="28"/>
          <w:szCs w:val="28"/>
          <w:cs/>
        </w:rPr>
        <w:t>สังกัดสำนักงานเขตพื้นที่การศึกษา</w:t>
      </w:r>
    </w:p>
    <w:p w14:paraId="6331A045" w14:textId="77777777" w:rsidR="0031294D" w:rsidRDefault="00B52B6F" w:rsidP="001E2634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1E2634">
        <w:rPr>
          <w:rFonts w:ascii="TH SarabunPSK" w:hAnsi="TH SarabunPSK" w:cs="TH SarabunPSK" w:hint="cs"/>
          <w:b/>
          <w:bCs/>
          <w:sz w:val="28"/>
          <w:szCs w:val="28"/>
          <w:cs/>
        </w:rPr>
        <w:t>มัธยมศึกษาเขต</w:t>
      </w:r>
      <w:r w:rsidRPr="001E2634">
        <w:rPr>
          <w:rFonts w:ascii="TH SarabunPSK" w:hAnsi="TH SarabunPSK" w:cs="TH SarabunPSK"/>
          <w:b/>
          <w:bCs/>
          <w:sz w:val="28"/>
          <w:szCs w:val="28"/>
          <w:cs/>
        </w:rPr>
        <w:t xml:space="preserve"> 23</w:t>
      </w:r>
      <w:r w:rsidRPr="001E2634">
        <w:rPr>
          <w:rFonts w:ascii="TH SarabunPSK" w:hAnsi="TH SarabunPSK" w:cs="TH SarabunPSK"/>
          <w:sz w:val="28"/>
          <w:szCs w:val="28"/>
        </w:rPr>
        <w:t xml:space="preserve">. </w:t>
      </w:r>
      <w:r w:rsidR="0031294D">
        <w:rPr>
          <w:rFonts w:ascii="TH SarabunPSK" w:hAnsi="TH SarabunPSK" w:cs="TH SarabunPSK" w:hint="cs"/>
          <w:sz w:val="28"/>
          <w:szCs w:val="28"/>
          <w:cs/>
        </w:rPr>
        <w:t>ปริญญา</w:t>
      </w:r>
      <w:r w:rsidR="001E2634">
        <w:rPr>
          <w:rFonts w:ascii="TH SarabunPSK" w:hAnsi="TH SarabunPSK" w:cs="TH SarabunPSK" w:hint="cs"/>
          <w:sz w:val="28"/>
          <w:szCs w:val="28"/>
          <w:cs/>
        </w:rPr>
        <w:t>นิพนธ์</w:t>
      </w:r>
      <w:r w:rsidR="0031294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E2634">
        <w:rPr>
          <w:rFonts w:ascii="TH SarabunPSK" w:hAnsi="TH SarabunPSK" w:cs="TH SarabunPSK" w:hint="cs"/>
          <w:sz w:val="28"/>
          <w:szCs w:val="28"/>
          <w:cs/>
        </w:rPr>
        <w:t>ครุศาสตรมหาบัณฑิต</w:t>
      </w:r>
      <w:r w:rsidRPr="001E263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1E2634">
        <w:rPr>
          <w:rFonts w:ascii="TH SarabunPSK" w:hAnsi="TH SarabunPSK" w:cs="TH SarabunPSK" w:hint="cs"/>
          <w:sz w:val="28"/>
          <w:szCs w:val="28"/>
          <w:cs/>
        </w:rPr>
        <w:t>วิทยาศาสตร์ศึกษา</w:t>
      </w:r>
      <w:r w:rsidRPr="001E2634">
        <w:rPr>
          <w:rFonts w:ascii="TH SarabunPSK" w:hAnsi="TH SarabunPSK" w:cs="TH SarabunPSK"/>
          <w:sz w:val="28"/>
          <w:szCs w:val="28"/>
          <w:cs/>
        </w:rPr>
        <w:t>)</w:t>
      </w:r>
      <w:r w:rsidR="0031294D">
        <w:rPr>
          <w:rFonts w:ascii="TH SarabunPSK" w:hAnsi="TH SarabunPSK" w:cs="TH SarabunPSK" w:hint="cs"/>
          <w:sz w:val="28"/>
          <w:szCs w:val="28"/>
          <w:cs/>
        </w:rPr>
        <w:t xml:space="preserve">. </w:t>
      </w:r>
    </w:p>
    <w:p w14:paraId="668B3DB3" w14:textId="30DE8218" w:rsidR="00B52B6F" w:rsidRPr="001E2634" w:rsidRDefault="0031294D" w:rsidP="001E2634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คณะครุศาสตร์ </w:t>
      </w:r>
      <w:r w:rsidR="00B52B6F" w:rsidRPr="001E2634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มหาวิทยาลัยราชภัฏมหาสารคาม</w:t>
      </w:r>
    </w:p>
    <w:p w14:paraId="2CF25825" w14:textId="77777777" w:rsidR="00B52B6F" w:rsidRPr="001E2634" w:rsidRDefault="00B52B6F" w:rsidP="00B52B6F">
      <w:pPr>
        <w:spacing w:line="276" w:lineRule="auto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1E2634">
        <w:rPr>
          <w:rFonts w:ascii="TH SarabunPSK" w:hAnsi="TH SarabunPSK" w:cs="TH SarabunPSK" w:hint="cs"/>
          <w:sz w:val="28"/>
          <w:szCs w:val="28"/>
          <w:cs/>
        </w:rPr>
        <w:lastRenderedPageBreak/>
        <w:t>ชนสิทธิ์</w:t>
      </w:r>
      <w:r w:rsidRPr="001E26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hAnsi="TH SarabunPSK" w:cs="TH SarabunPSK" w:hint="cs"/>
          <w:sz w:val="28"/>
          <w:szCs w:val="28"/>
          <w:cs/>
        </w:rPr>
        <w:t>สิทธิ์สูงเนิน</w:t>
      </w:r>
      <w:r w:rsidRPr="001E2634">
        <w:rPr>
          <w:rFonts w:ascii="TH SarabunPSK" w:hAnsi="TH SarabunPSK" w:cs="TH SarabunPSK"/>
          <w:sz w:val="28"/>
          <w:szCs w:val="28"/>
        </w:rPr>
        <w:t>.</w:t>
      </w:r>
      <w:r w:rsidRPr="001E26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E2634">
        <w:rPr>
          <w:rFonts w:ascii="TH SarabunPSK" w:hAnsi="TH SarabunPSK" w:cs="TH SarabunPSK"/>
          <w:sz w:val="28"/>
          <w:szCs w:val="28"/>
        </w:rPr>
        <w:t>(2563).</w:t>
      </w:r>
      <w:r w:rsidRPr="001E26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การจัดการเรียนรู้ตามแนวสะเต็มศึกษาเพื่อพัฒนาทักษะกระบวนการทางวิทยาศาสตร์และความสามารถ</w:t>
      </w:r>
    </w:p>
    <w:p w14:paraId="682C5F00" w14:textId="77777777" w:rsidR="00B52B6F" w:rsidRPr="001E2634" w:rsidRDefault="00B52B6F" w:rsidP="00B52B6F">
      <w:pPr>
        <w:spacing w:line="276" w:lineRule="auto"/>
        <w:ind w:left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ในการสร้างสรรค์ผลงาน สำหรับนักเรียนชั้นมัธยมศึกษาปีที่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1</w:t>
      </w:r>
      <w:r w:rsidRPr="001E2634">
        <w:rPr>
          <w:rFonts w:ascii="TH SarabunPSK" w:eastAsia="Times New Roman" w:hAnsi="TH SarabunPSK" w:cs="TH SarabunPSK"/>
          <w:sz w:val="28"/>
          <w:szCs w:val="28"/>
        </w:rPr>
        <w:t xml:space="preserve">.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วารสารมนุษยสังคมปริทัศน์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(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มสป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.)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ปีที่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/>
          <w:sz w:val="28"/>
          <w:szCs w:val="28"/>
        </w:rPr>
        <w:t xml:space="preserve">22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ฉบับที่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/>
          <w:sz w:val="28"/>
          <w:szCs w:val="28"/>
        </w:rPr>
        <w:t>2.</w:t>
      </w:r>
    </w:p>
    <w:p w14:paraId="48CFC615" w14:textId="77777777" w:rsidR="0031294D" w:rsidRDefault="00B52B6F" w:rsidP="00B52B6F">
      <w:pPr>
        <w:spacing w:line="276" w:lineRule="auto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</w:rPr>
      </w:pP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พรทิพย์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สังเกต</w:t>
      </w:r>
      <w:r w:rsidRPr="001E2634">
        <w:rPr>
          <w:rFonts w:ascii="TH SarabunPSK" w:eastAsia="Times New Roman" w:hAnsi="TH SarabunPSK" w:cs="TH SarabunPSK"/>
          <w:sz w:val="28"/>
          <w:szCs w:val="28"/>
        </w:rPr>
        <w:t>.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(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>2564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)</w:t>
      </w:r>
      <w:r w:rsidRPr="001E2634">
        <w:rPr>
          <w:rFonts w:ascii="TH SarabunPSK" w:eastAsia="Times New Roman" w:hAnsi="TH SarabunPSK" w:cs="TH SarabunPSK"/>
          <w:sz w:val="28"/>
          <w:szCs w:val="28"/>
        </w:rPr>
        <w:t>.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ผลสัมฤทธิ์ทางการเรียน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ทักษะกระบวนการทางวิทยาศาสตร์ขั้นบูรณาการและเจตคติต่อวิชาเคมีของ</w:t>
      </w:r>
    </w:p>
    <w:p w14:paraId="3F8390B2" w14:textId="77777777" w:rsidR="00AB2891" w:rsidRDefault="00B52B6F" w:rsidP="00AB2891">
      <w:pPr>
        <w:spacing w:line="276" w:lineRule="auto"/>
        <w:ind w:firstLine="720"/>
        <w:rPr>
          <w:rFonts w:ascii="TH SarabunPSK" w:eastAsia="Times New Roman" w:hAnsi="TH SarabunPSK" w:cs="TH SarabunPSK"/>
          <w:sz w:val="28"/>
          <w:szCs w:val="28"/>
        </w:rPr>
      </w:pP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นักเรียนชั้นมัธยมศึกษาปีที่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5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โดยใช้การจัดการเรียนรู้ตามแนวคิดสะเต็มศึกษา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</w:rPr>
        <w:t>.</w:t>
      </w:r>
      <w:r w:rsidRPr="001E2634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31294D">
        <w:rPr>
          <w:rFonts w:ascii="TH SarabunPSK" w:eastAsia="Times New Roman" w:hAnsi="TH SarabunPSK" w:cs="TH SarabunPSK"/>
          <w:sz w:val="28"/>
          <w:szCs w:val="28"/>
        </w:rPr>
        <w:t xml:space="preserve"> </w:t>
      </w:r>
    </w:p>
    <w:p w14:paraId="4937E7D4" w14:textId="3552D9A7" w:rsidR="00B52B6F" w:rsidRPr="001E2634" w:rsidRDefault="0031294D" w:rsidP="00AB2891">
      <w:pPr>
        <w:spacing w:line="276" w:lineRule="auto"/>
        <w:ind w:firstLine="720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>วิทยานิพนธ์การศึกษามหาบัณฑิต สาขาวิชา</w:t>
      </w:r>
      <w:r w:rsidR="00B52B6F"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การสอนวิทยาศาสตร์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. คณะศึกษาศาสตร์ </w:t>
      </w:r>
      <w:r w:rsidR="00AB2891">
        <w:rPr>
          <w:rFonts w:ascii="TH SarabunPSK" w:eastAsia="Times New Roman" w:hAnsi="TH SarabunPSK" w:cs="TH SarabunPSK" w:hint="cs"/>
          <w:sz w:val="28"/>
          <w:szCs w:val="28"/>
          <w:cs/>
        </w:rPr>
        <w:t>มหาวิทยาลัยบูรพา</w:t>
      </w:r>
    </w:p>
    <w:p w14:paraId="7891ABCE" w14:textId="77777777" w:rsidR="0031294D" w:rsidRDefault="00B52B6F" w:rsidP="00B52B6F">
      <w:pPr>
        <w:spacing w:line="276" w:lineRule="auto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</w:rPr>
      </w:pP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นัสรินทร์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บือซา</w:t>
      </w:r>
      <w:r w:rsidRPr="001E2634">
        <w:rPr>
          <w:rFonts w:ascii="TH SarabunPSK" w:eastAsia="Times New Roman" w:hAnsi="TH SarabunPSK" w:cs="TH SarabunPSK"/>
          <w:sz w:val="28"/>
          <w:szCs w:val="28"/>
        </w:rPr>
        <w:t xml:space="preserve">. (2558).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ผลการจัดการเรียนรู้ตามแนวคิดสะเต็มศึกษา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(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</w:rPr>
        <w:t xml:space="preserve">STEM Education)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ที่มีต่อผลสัมฤทธิ์ทางการเรียน</w:t>
      </w:r>
    </w:p>
    <w:p w14:paraId="7606660E" w14:textId="77777777" w:rsidR="0031294D" w:rsidRDefault="00B52B6F" w:rsidP="0031294D">
      <w:pPr>
        <w:spacing w:line="276" w:lineRule="auto"/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ชีววิทยา</w:t>
      </w:r>
      <w:r w:rsid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 xml:space="preserve">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ความสามารถในการแก้ปัญหาและความพึงพอใจต่อการจัดการเรียนรู้ของนักเรียนชั้นมัธยมศึกษาปีที่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5</w:t>
      </w:r>
      <w:r w:rsidRPr="001E2634">
        <w:rPr>
          <w:rFonts w:ascii="TH SarabunPSK" w:eastAsia="Times New Roman" w:hAnsi="TH SarabunPSK" w:cs="TH SarabunPSK"/>
          <w:sz w:val="28"/>
          <w:szCs w:val="28"/>
        </w:rPr>
        <w:t>.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</w:p>
    <w:p w14:paraId="07DE6CF4" w14:textId="77777777" w:rsidR="00AB2891" w:rsidRDefault="00AB2891" w:rsidP="00AB2891">
      <w:pPr>
        <w:spacing w:line="276" w:lineRule="auto"/>
        <w:ind w:firstLine="720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วิทยานิพนธ์ ศึกษาศาสตรมหาบัณฑิต </w:t>
      </w:r>
      <w:r w:rsidR="00B52B6F"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สาขาวิชาการสอนวิทยาศาสตร์และคณิตศาสตร์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. </w:t>
      </w:r>
    </w:p>
    <w:p w14:paraId="13BDEFFA" w14:textId="3AC08C98" w:rsidR="00B52B6F" w:rsidRPr="001E2634" w:rsidRDefault="00AB2891" w:rsidP="00AB2891">
      <w:pPr>
        <w:spacing w:line="276" w:lineRule="auto"/>
        <w:ind w:firstLine="720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คณะศึกษาศาสตร์ </w:t>
      </w:r>
      <w:r w:rsidR="00B52B6F"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มหาวิทยาลัยสงขลานครินทร์</w:t>
      </w:r>
      <w:r w:rsidR="00B52B6F" w:rsidRPr="001E2634">
        <w:rPr>
          <w:rFonts w:ascii="TH SarabunPSK" w:eastAsia="Times New Roman" w:hAnsi="TH SarabunPSK" w:cs="TH SarabunPSK"/>
          <w:sz w:val="28"/>
          <w:szCs w:val="28"/>
        </w:rPr>
        <w:t xml:space="preserve">. </w:t>
      </w:r>
      <w:r w:rsidR="00B52B6F"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</w:p>
    <w:p w14:paraId="21786356" w14:textId="409B57ED" w:rsidR="001E2634" w:rsidRPr="001E2634" w:rsidRDefault="001E2634" w:rsidP="0031294D">
      <w:pPr>
        <w:spacing w:line="276" w:lineRule="auto"/>
        <w:rPr>
          <w:rFonts w:ascii="TH SarabunPSK" w:eastAsia="Times New Roman" w:hAnsi="TH SarabunPSK" w:cs="TH SarabunPSK" w:hint="cs"/>
          <w:sz w:val="28"/>
          <w:szCs w:val="28"/>
        </w:rPr>
      </w:pPr>
      <w:r w:rsidRPr="001E2634">
        <w:rPr>
          <w:rFonts w:ascii="TH SarabunPSK" w:hAnsi="TH SarabunPSK" w:cs="TH SarabunPSK"/>
          <w:sz w:val="28"/>
          <w:szCs w:val="28"/>
          <w:cs/>
        </w:rPr>
        <w:t>ศูนย์สะเต็มศึกษาแห่งชาติ. (</w:t>
      </w:r>
      <w:r w:rsidRPr="001E2634">
        <w:rPr>
          <w:rFonts w:ascii="TH SarabunPSK" w:hAnsi="TH SarabunPSK" w:cs="TH SarabunPSK"/>
          <w:sz w:val="28"/>
          <w:szCs w:val="28"/>
        </w:rPr>
        <w:t xml:space="preserve">2557). </w:t>
      </w:r>
      <w:r w:rsidRPr="001E2634">
        <w:rPr>
          <w:rFonts w:ascii="TH SarabunPSK" w:hAnsi="TH SarabunPSK" w:cs="TH SarabunPSK"/>
          <w:b/>
          <w:bCs/>
          <w:sz w:val="28"/>
          <w:szCs w:val="28"/>
          <w:cs/>
        </w:rPr>
        <w:t>คู่มือเครือข่ายสะเต็มศึกษา.</w:t>
      </w:r>
      <w:r w:rsidRPr="001E2634">
        <w:rPr>
          <w:rFonts w:ascii="TH SarabunPSK" w:hAnsi="TH SarabunPSK" w:cs="TH SarabunPSK"/>
          <w:sz w:val="28"/>
          <w:szCs w:val="28"/>
          <w:cs/>
        </w:rPr>
        <w:t xml:space="preserve"> กรุงเทพฯ: สถาบันส่งเสริมการสอนวิทยาศาสตร์และทคโนโล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ยี. </w:t>
      </w:r>
    </w:p>
    <w:p w14:paraId="59874EAF" w14:textId="77777777" w:rsidR="009F02C2" w:rsidRPr="0031294D" w:rsidRDefault="009F02C2" w:rsidP="009F02C2">
      <w:pPr>
        <w:spacing w:line="276" w:lineRule="auto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</w:rPr>
      </w:pP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ธัญญารัตน์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รัตน์หิรัญ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. (2562).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การเกิดการเรียนรู้ตามแนวสเต็มศึกษาเพื่อพัฒนาทักษะกระบวนการทางวิทยาศาสตร์</w:t>
      </w:r>
    </w:p>
    <w:p w14:paraId="2DE5977F" w14:textId="4F606809" w:rsidR="009F02C2" w:rsidRPr="001E2634" w:rsidRDefault="009F02C2" w:rsidP="009F02C2">
      <w:pPr>
        <w:spacing w:line="276" w:lineRule="auto"/>
        <w:ind w:left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และความสามารถในการสร้างสรรค์ผลงานสำหรับนักเรียนชั้นมัธยมศึกษาปีที่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1.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AB2891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วิทยานิพนธ์ สาขาหลักสูตรและการนิเทศ. คณะศึกษาศาสตร์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มหาวิทยาลัยศิลปากร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>.</w:t>
      </w:r>
    </w:p>
    <w:p w14:paraId="0521C7A1" w14:textId="5E81CA04" w:rsidR="00C72515" w:rsidRPr="0031294D" w:rsidRDefault="00C72515" w:rsidP="00C72515">
      <w:pPr>
        <w:spacing w:line="276" w:lineRule="auto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</w:rPr>
      </w:pP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อนุสรา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พุ่มพิกุล</w:t>
      </w:r>
      <w:r w:rsidRPr="001E2634">
        <w:rPr>
          <w:rFonts w:ascii="TH SarabunPSK" w:eastAsia="Times New Roman" w:hAnsi="TH SarabunPSK" w:cs="TH SarabunPSK"/>
          <w:sz w:val="28"/>
          <w:szCs w:val="28"/>
        </w:rPr>
        <w:t>.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(2562)</w:t>
      </w:r>
      <w:r w:rsidRPr="001E2634">
        <w:rPr>
          <w:rFonts w:ascii="TH SarabunPSK" w:eastAsia="Times New Roman" w:hAnsi="TH SarabunPSK" w:cs="TH SarabunPSK"/>
          <w:sz w:val="28"/>
          <w:szCs w:val="28"/>
        </w:rPr>
        <w:t>.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ผลของการจัดการเรียนรู้ตามแนวทางสะเต็มศึกษาโดยใช้ปัญหาเป็นฐานที่เน้นกระบวนการคิดอย่างมี</w:t>
      </w:r>
    </w:p>
    <w:p w14:paraId="5F0FBE81" w14:textId="2CC08389" w:rsidR="00C72515" w:rsidRPr="001E2634" w:rsidRDefault="00C72515" w:rsidP="00C72515">
      <w:pPr>
        <w:spacing w:line="276" w:lineRule="auto"/>
        <w:ind w:left="720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วิจารณญาณที่มีต่อสมรรถนะการออกแบบวิธีการแก้ปัญหา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ผลสัมฤทธิ์ทางการเรียน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</w:t>
      </w:r>
      <w:r w:rsidRPr="0031294D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และความพึงพอใจของนักเรียนชั้นมัธยมศึกษาปีที่</w:t>
      </w:r>
      <w:r w:rsidRPr="0031294D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1</w:t>
      </w:r>
      <w:r w:rsidRPr="001E2634">
        <w:rPr>
          <w:rFonts w:ascii="TH SarabunPSK" w:eastAsia="Times New Roman" w:hAnsi="TH SarabunPSK" w:cs="TH SarabunPSK"/>
          <w:sz w:val="28"/>
          <w:szCs w:val="28"/>
        </w:rPr>
        <w:t xml:space="preserve">. </w:t>
      </w:r>
      <w:r w:rsidR="00AB2891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วิทยานิพนธ์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สาขาวิชาวิทยาศาสตร์ศึกษา</w:t>
      </w:r>
      <w:r w:rsidR="00AB2891">
        <w:rPr>
          <w:rFonts w:ascii="TH SarabunPSK" w:eastAsia="Times New Roman" w:hAnsi="TH SarabunPSK" w:cs="TH SarabunPSK" w:hint="cs"/>
          <w:sz w:val="28"/>
          <w:szCs w:val="28"/>
          <w:cs/>
        </w:rPr>
        <w:t>. คณะศึกษาศาสตร์</w:t>
      </w:r>
      <w:r w:rsidR="0031294D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Pr="001E2634">
        <w:rPr>
          <w:rFonts w:ascii="TH SarabunPSK" w:eastAsia="Times New Roman" w:hAnsi="TH SarabunPSK" w:cs="TH SarabunPSK" w:hint="cs"/>
          <w:sz w:val="28"/>
          <w:szCs w:val="28"/>
          <w:cs/>
        </w:rPr>
        <w:t>มหาวิทยาลัยศรีนครินทรวิโรฒ</w:t>
      </w:r>
      <w:r w:rsidRPr="001E2634">
        <w:rPr>
          <w:rFonts w:ascii="TH SarabunPSK" w:eastAsia="Times New Roman" w:hAnsi="TH SarabunPSK" w:cs="TH SarabunPSK"/>
          <w:sz w:val="28"/>
          <w:szCs w:val="28"/>
        </w:rPr>
        <w:t xml:space="preserve">. </w:t>
      </w:r>
      <w:r w:rsidRPr="001E26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</w:p>
    <w:p w14:paraId="7DDB0E15" w14:textId="77777777" w:rsidR="00C1644B" w:rsidRPr="001E2634" w:rsidRDefault="00C1644B" w:rsidP="00C1644B">
      <w:pPr>
        <w:spacing w:before="240"/>
        <w:jc w:val="thaiDistribute"/>
        <w:rPr>
          <w:rFonts w:ascii="TH SarabunPSK" w:hAnsi="TH SarabunPSK" w:cs="TH SarabunPSK"/>
          <w:sz w:val="28"/>
          <w:szCs w:val="28"/>
        </w:rPr>
      </w:pPr>
    </w:p>
    <w:p w14:paraId="024576B5" w14:textId="77777777" w:rsidR="00C1644B" w:rsidRPr="001E2634" w:rsidRDefault="00C1644B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sectPr w:rsidR="00C1644B" w:rsidRPr="001E2634" w:rsidSect="000F4149">
      <w:headerReference w:type="default" r:id="rId12"/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49A6" w14:textId="77777777" w:rsidR="0079125C" w:rsidRDefault="0079125C">
      <w:r>
        <w:separator/>
      </w:r>
    </w:p>
  </w:endnote>
  <w:endnote w:type="continuationSeparator" w:id="0">
    <w:p w14:paraId="3A3EA1AB" w14:textId="77777777" w:rsidR="0079125C" w:rsidRDefault="00791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D60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BAFDF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8036330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791B2100" w14:textId="6467BBE5" w:rsidR="0070230D" w:rsidRDefault="0070230D">
        <w:pPr>
          <w:pStyle w:val="a4"/>
          <w:jc w:val="center"/>
        </w:pPr>
        <w:r>
          <w:rPr>
            <w:lang w:val="th-TH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>]</w:t>
        </w:r>
      </w:p>
    </w:sdtContent>
  </w:sdt>
  <w:p w14:paraId="17D35070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A41E" w14:textId="77777777" w:rsidR="0079125C" w:rsidRDefault="0079125C">
      <w:r>
        <w:separator/>
      </w:r>
    </w:p>
  </w:footnote>
  <w:footnote w:type="continuationSeparator" w:id="0">
    <w:p w14:paraId="72DF43B5" w14:textId="77777777" w:rsidR="0079125C" w:rsidRDefault="00791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0C18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EF9D42E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3DB2" w14:textId="05DF4D2F" w:rsidR="003B73DC" w:rsidRDefault="003B73DC">
    <w:pPr>
      <w:pStyle w:val="a8"/>
      <w:jc w:val="center"/>
    </w:pPr>
  </w:p>
  <w:p w14:paraId="55A67B99" w14:textId="6C1B0694" w:rsidR="00E21EFE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716F" w14:textId="4997D815" w:rsidR="003B73DC" w:rsidRDefault="003B73DC">
    <w:pPr>
      <w:pStyle w:val="a8"/>
      <w:jc w:val="right"/>
    </w:pPr>
  </w:p>
  <w:p w14:paraId="393F6E31" w14:textId="77777777" w:rsidR="003B73DC" w:rsidRDefault="003B73D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0865A57"/>
    <w:multiLevelType w:val="multilevel"/>
    <w:tmpl w:val="1390E81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5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3398790C"/>
    <w:multiLevelType w:val="multilevel"/>
    <w:tmpl w:val="39781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5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72" w:hanging="1440"/>
      </w:pPr>
      <w:rPr>
        <w:rFonts w:hint="default"/>
      </w:rPr>
    </w:lvl>
  </w:abstractNum>
  <w:abstractNum w:abstractNumId="18" w15:restartNumberingAfterBreak="0">
    <w:nsid w:val="38401F7D"/>
    <w:multiLevelType w:val="hybridMultilevel"/>
    <w:tmpl w:val="99921ABC"/>
    <w:lvl w:ilvl="0" w:tplc="BAB41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 w15:restartNumberingAfterBreak="0">
    <w:nsid w:val="3F142BB3"/>
    <w:multiLevelType w:val="hybridMultilevel"/>
    <w:tmpl w:val="C2942244"/>
    <w:lvl w:ilvl="0" w:tplc="436843F6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3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6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61A42402"/>
    <w:multiLevelType w:val="hybridMultilevel"/>
    <w:tmpl w:val="4C7A60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2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745777F2"/>
    <w:multiLevelType w:val="hybridMultilevel"/>
    <w:tmpl w:val="909E7EF0"/>
    <w:lvl w:ilvl="0" w:tplc="2E500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6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917787513">
    <w:abstractNumId w:val="0"/>
  </w:num>
  <w:num w:numId="2" w16cid:durableId="297106567">
    <w:abstractNumId w:val="26"/>
  </w:num>
  <w:num w:numId="3" w16cid:durableId="712117609">
    <w:abstractNumId w:val="28"/>
  </w:num>
  <w:num w:numId="4" w16cid:durableId="844631645">
    <w:abstractNumId w:val="23"/>
  </w:num>
  <w:num w:numId="5" w16cid:durableId="1160001127">
    <w:abstractNumId w:val="31"/>
  </w:num>
  <w:num w:numId="6" w16cid:durableId="1586501578">
    <w:abstractNumId w:val="32"/>
  </w:num>
  <w:num w:numId="7" w16cid:durableId="1425767430">
    <w:abstractNumId w:val="15"/>
  </w:num>
  <w:num w:numId="8" w16cid:durableId="935360130">
    <w:abstractNumId w:val="9"/>
  </w:num>
  <w:num w:numId="9" w16cid:durableId="496925829">
    <w:abstractNumId w:val="25"/>
  </w:num>
  <w:num w:numId="10" w16cid:durableId="1061296095">
    <w:abstractNumId w:val="22"/>
  </w:num>
  <w:num w:numId="11" w16cid:durableId="2106027419">
    <w:abstractNumId w:val="11"/>
  </w:num>
  <w:num w:numId="12" w16cid:durableId="873540080">
    <w:abstractNumId w:val="12"/>
  </w:num>
  <w:num w:numId="13" w16cid:durableId="557668092">
    <w:abstractNumId w:val="3"/>
  </w:num>
  <w:num w:numId="14" w16cid:durableId="1047141202">
    <w:abstractNumId w:val="19"/>
  </w:num>
  <w:num w:numId="15" w16cid:durableId="1337732919">
    <w:abstractNumId w:val="30"/>
  </w:num>
  <w:num w:numId="16" w16cid:durableId="164829108">
    <w:abstractNumId w:val="2"/>
  </w:num>
  <w:num w:numId="17" w16cid:durableId="331489867">
    <w:abstractNumId w:val="13"/>
  </w:num>
  <w:num w:numId="18" w16cid:durableId="1352223772">
    <w:abstractNumId w:val="4"/>
  </w:num>
  <w:num w:numId="19" w16cid:durableId="181743489">
    <w:abstractNumId w:val="5"/>
  </w:num>
  <w:num w:numId="20" w16cid:durableId="503129507">
    <w:abstractNumId w:val="14"/>
  </w:num>
  <w:num w:numId="21" w16cid:durableId="79525965">
    <w:abstractNumId w:val="35"/>
  </w:num>
  <w:num w:numId="22" w16cid:durableId="2132704888">
    <w:abstractNumId w:val="1"/>
  </w:num>
  <w:num w:numId="23" w16cid:durableId="661590957">
    <w:abstractNumId w:val="33"/>
  </w:num>
  <w:num w:numId="24" w16cid:durableId="2026979030">
    <w:abstractNumId w:val="6"/>
  </w:num>
  <w:num w:numId="25" w16cid:durableId="1709647909">
    <w:abstractNumId w:val="16"/>
  </w:num>
  <w:num w:numId="26" w16cid:durableId="1515412926">
    <w:abstractNumId w:val="36"/>
  </w:num>
  <w:num w:numId="27" w16cid:durableId="2047635162">
    <w:abstractNumId w:val="24"/>
  </w:num>
  <w:num w:numId="28" w16cid:durableId="1815875041">
    <w:abstractNumId w:val="27"/>
  </w:num>
  <w:num w:numId="29" w16cid:durableId="644895639">
    <w:abstractNumId w:val="10"/>
  </w:num>
  <w:num w:numId="30" w16cid:durableId="58752788">
    <w:abstractNumId w:val="7"/>
  </w:num>
  <w:num w:numId="31" w16cid:durableId="29576665">
    <w:abstractNumId w:val="21"/>
  </w:num>
  <w:num w:numId="32" w16cid:durableId="1331519171">
    <w:abstractNumId w:val="18"/>
  </w:num>
  <w:num w:numId="33" w16cid:durableId="470054179">
    <w:abstractNumId w:val="20"/>
  </w:num>
  <w:num w:numId="34" w16cid:durableId="858929433">
    <w:abstractNumId w:val="8"/>
  </w:num>
  <w:num w:numId="35" w16cid:durableId="205457375">
    <w:abstractNumId w:val="34"/>
  </w:num>
  <w:num w:numId="36" w16cid:durableId="967054062">
    <w:abstractNumId w:val="29"/>
  </w:num>
  <w:num w:numId="37" w16cid:durableId="12454126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33B03"/>
    <w:rsid w:val="0004086F"/>
    <w:rsid w:val="00040A36"/>
    <w:rsid w:val="0004281F"/>
    <w:rsid w:val="00046088"/>
    <w:rsid w:val="0004686E"/>
    <w:rsid w:val="000575A0"/>
    <w:rsid w:val="0006308D"/>
    <w:rsid w:val="00064695"/>
    <w:rsid w:val="00082714"/>
    <w:rsid w:val="00087468"/>
    <w:rsid w:val="000B1EF0"/>
    <w:rsid w:val="000C74FB"/>
    <w:rsid w:val="000D3159"/>
    <w:rsid w:val="000F4149"/>
    <w:rsid w:val="000F4FE4"/>
    <w:rsid w:val="00103C48"/>
    <w:rsid w:val="001214A4"/>
    <w:rsid w:val="001372EC"/>
    <w:rsid w:val="0014245F"/>
    <w:rsid w:val="00151038"/>
    <w:rsid w:val="00153977"/>
    <w:rsid w:val="001674D8"/>
    <w:rsid w:val="00172B66"/>
    <w:rsid w:val="00182D60"/>
    <w:rsid w:val="001A5203"/>
    <w:rsid w:val="001A745A"/>
    <w:rsid w:val="001B1479"/>
    <w:rsid w:val="001C751C"/>
    <w:rsid w:val="001D5744"/>
    <w:rsid w:val="001E2634"/>
    <w:rsid w:val="001E6CFE"/>
    <w:rsid w:val="001F10BD"/>
    <w:rsid w:val="001F1AD6"/>
    <w:rsid w:val="001F3B10"/>
    <w:rsid w:val="00201FEC"/>
    <w:rsid w:val="002065F5"/>
    <w:rsid w:val="002114AE"/>
    <w:rsid w:val="002154B3"/>
    <w:rsid w:val="002234B9"/>
    <w:rsid w:val="002435BD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E2C61"/>
    <w:rsid w:val="002F26F6"/>
    <w:rsid w:val="002F2E56"/>
    <w:rsid w:val="002F4DB6"/>
    <w:rsid w:val="002F72AC"/>
    <w:rsid w:val="002F7945"/>
    <w:rsid w:val="003024D6"/>
    <w:rsid w:val="0031294D"/>
    <w:rsid w:val="0031337E"/>
    <w:rsid w:val="0031445C"/>
    <w:rsid w:val="003160B0"/>
    <w:rsid w:val="00326C96"/>
    <w:rsid w:val="00330187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70225"/>
    <w:rsid w:val="00377E8C"/>
    <w:rsid w:val="00393961"/>
    <w:rsid w:val="00394018"/>
    <w:rsid w:val="003B5DFC"/>
    <w:rsid w:val="003B73DC"/>
    <w:rsid w:val="003C23C7"/>
    <w:rsid w:val="003C614E"/>
    <w:rsid w:val="003D6088"/>
    <w:rsid w:val="003E01C4"/>
    <w:rsid w:val="003E1139"/>
    <w:rsid w:val="003F34D8"/>
    <w:rsid w:val="003F4C14"/>
    <w:rsid w:val="003F67F1"/>
    <w:rsid w:val="004024C9"/>
    <w:rsid w:val="00410E23"/>
    <w:rsid w:val="00412AE8"/>
    <w:rsid w:val="004201D7"/>
    <w:rsid w:val="004234FE"/>
    <w:rsid w:val="00423D4A"/>
    <w:rsid w:val="00432B8B"/>
    <w:rsid w:val="00434F3A"/>
    <w:rsid w:val="00437DA3"/>
    <w:rsid w:val="00445B34"/>
    <w:rsid w:val="004478FF"/>
    <w:rsid w:val="00452E7F"/>
    <w:rsid w:val="00457FC1"/>
    <w:rsid w:val="004608E4"/>
    <w:rsid w:val="004664FB"/>
    <w:rsid w:val="004801CC"/>
    <w:rsid w:val="00487BF6"/>
    <w:rsid w:val="004908A3"/>
    <w:rsid w:val="0049671E"/>
    <w:rsid w:val="0049691E"/>
    <w:rsid w:val="0049782B"/>
    <w:rsid w:val="004A047B"/>
    <w:rsid w:val="004A1DBA"/>
    <w:rsid w:val="004A36A2"/>
    <w:rsid w:val="004C0932"/>
    <w:rsid w:val="004C372B"/>
    <w:rsid w:val="004C6200"/>
    <w:rsid w:val="004E1C1C"/>
    <w:rsid w:val="004E6879"/>
    <w:rsid w:val="004F428D"/>
    <w:rsid w:val="004F63D6"/>
    <w:rsid w:val="0050145C"/>
    <w:rsid w:val="005062FD"/>
    <w:rsid w:val="00514A1E"/>
    <w:rsid w:val="00517208"/>
    <w:rsid w:val="0052033E"/>
    <w:rsid w:val="00533740"/>
    <w:rsid w:val="00541616"/>
    <w:rsid w:val="005420AA"/>
    <w:rsid w:val="00553A35"/>
    <w:rsid w:val="0056340A"/>
    <w:rsid w:val="0056455A"/>
    <w:rsid w:val="00565185"/>
    <w:rsid w:val="005729AF"/>
    <w:rsid w:val="0057616F"/>
    <w:rsid w:val="00582512"/>
    <w:rsid w:val="005879ED"/>
    <w:rsid w:val="005A04B2"/>
    <w:rsid w:val="005A430A"/>
    <w:rsid w:val="005A64E9"/>
    <w:rsid w:val="005B158A"/>
    <w:rsid w:val="005B45A7"/>
    <w:rsid w:val="005C3AC3"/>
    <w:rsid w:val="005E7D75"/>
    <w:rsid w:val="00601B5E"/>
    <w:rsid w:val="00605025"/>
    <w:rsid w:val="0060593B"/>
    <w:rsid w:val="00607BBD"/>
    <w:rsid w:val="00611BCB"/>
    <w:rsid w:val="00616568"/>
    <w:rsid w:val="00631EE8"/>
    <w:rsid w:val="00633318"/>
    <w:rsid w:val="00633E59"/>
    <w:rsid w:val="00635B3A"/>
    <w:rsid w:val="006364D5"/>
    <w:rsid w:val="006372AB"/>
    <w:rsid w:val="0064378B"/>
    <w:rsid w:val="00645CA9"/>
    <w:rsid w:val="00646319"/>
    <w:rsid w:val="00654A6E"/>
    <w:rsid w:val="0065615B"/>
    <w:rsid w:val="006615DA"/>
    <w:rsid w:val="00671148"/>
    <w:rsid w:val="006836BB"/>
    <w:rsid w:val="006873D6"/>
    <w:rsid w:val="0069716F"/>
    <w:rsid w:val="006A440A"/>
    <w:rsid w:val="006B0B82"/>
    <w:rsid w:val="006B1102"/>
    <w:rsid w:val="006B2DD5"/>
    <w:rsid w:val="006B542F"/>
    <w:rsid w:val="006C0A4B"/>
    <w:rsid w:val="006C1DC4"/>
    <w:rsid w:val="006C1FA0"/>
    <w:rsid w:val="006C4EFB"/>
    <w:rsid w:val="006D2F90"/>
    <w:rsid w:val="006D53EC"/>
    <w:rsid w:val="006E1165"/>
    <w:rsid w:val="006F11B1"/>
    <w:rsid w:val="006F4AEE"/>
    <w:rsid w:val="0070216F"/>
    <w:rsid w:val="0070230D"/>
    <w:rsid w:val="00704DC8"/>
    <w:rsid w:val="007150E4"/>
    <w:rsid w:val="00725978"/>
    <w:rsid w:val="00730396"/>
    <w:rsid w:val="00737748"/>
    <w:rsid w:val="00741CD0"/>
    <w:rsid w:val="00751A32"/>
    <w:rsid w:val="00765427"/>
    <w:rsid w:val="00773AAC"/>
    <w:rsid w:val="00784544"/>
    <w:rsid w:val="00790D0E"/>
    <w:rsid w:val="0079125C"/>
    <w:rsid w:val="00793506"/>
    <w:rsid w:val="007A049A"/>
    <w:rsid w:val="007A3016"/>
    <w:rsid w:val="007A65D7"/>
    <w:rsid w:val="007A6932"/>
    <w:rsid w:val="007B5F28"/>
    <w:rsid w:val="007C0CE6"/>
    <w:rsid w:val="007C5506"/>
    <w:rsid w:val="007C7178"/>
    <w:rsid w:val="007D14D3"/>
    <w:rsid w:val="007E186C"/>
    <w:rsid w:val="007E20D1"/>
    <w:rsid w:val="007E760A"/>
    <w:rsid w:val="007F0133"/>
    <w:rsid w:val="007F12A0"/>
    <w:rsid w:val="007F7857"/>
    <w:rsid w:val="0081626B"/>
    <w:rsid w:val="00820966"/>
    <w:rsid w:val="00821591"/>
    <w:rsid w:val="00822C58"/>
    <w:rsid w:val="00825524"/>
    <w:rsid w:val="00827165"/>
    <w:rsid w:val="0083060F"/>
    <w:rsid w:val="00835437"/>
    <w:rsid w:val="008364E6"/>
    <w:rsid w:val="00844777"/>
    <w:rsid w:val="008554CC"/>
    <w:rsid w:val="00857590"/>
    <w:rsid w:val="00857C79"/>
    <w:rsid w:val="0086516A"/>
    <w:rsid w:val="0086603D"/>
    <w:rsid w:val="008716A1"/>
    <w:rsid w:val="008724A4"/>
    <w:rsid w:val="00880F72"/>
    <w:rsid w:val="008849B2"/>
    <w:rsid w:val="00886819"/>
    <w:rsid w:val="0088681F"/>
    <w:rsid w:val="00891289"/>
    <w:rsid w:val="008929B0"/>
    <w:rsid w:val="008A09A6"/>
    <w:rsid w:val="008A600E"/>
    <w:rsid w:val="008B2B72"/>
    <w:rsid w:val="008B6827"/>
    <w:rsid w:val="008C1AEB"/>
    <w:rsid w:val="008C3B58"/>
    <w:rsid w:val="008C4AB3"/>
    <w:rsid w:val="008D5930"/>
    <w:rsid w:val="008D738F"/>
    <w:rsid w:val="008E1C7D"/>
    <w:rsid w:val="009010B5"/>
    <w:rsid w:val="00902C6E"/>
    <w:rsid w:val="0090513E"/>
    <w:rsid w:val="00905B00"/>
    <w:rsid w:val="00910AD7"/>
    <w:rsid w:val="009114E7"/>
    <w:rsid w:val="00920E57"/>
    <w:rsid w:val="00942402"/>
    <w:rsid w:val="00947A36"/>
    <w:rsid w:val="0095332B"/>
    <w:rsid w:val="00956F6D"/>
    <w:rsid w:val="00960142"/>
    <w:rsid w:val="00963002"/>
    <w:rsid w:val="0096590F"/>
    <w:rsid w:val="009741AD"/>
    <w:rsid w:val="00974F09"/>
    <w:rsid w:val="0098066B"/>
    <w:rsid w:val="00981FA4"/>
    <w:rsid w:val="00985637"/>
    <w:rsid w:val="00990A07"/>
    <w:rsid w:val="00993142"/>
    <w:rsid w:val="00993F86"/>
    <w:rsid w:val="009A1161"/>
    <w:rsid w:val="009B0D1B"/>
    <w:rsid w:val="009B362A"/>
    <w:rsid w:val="009B6770"/>
    <w:rsid w:val="009B7425"/>
    <w:rsid w:val="009C30CC"/>
    <w:rsid w:val="009C465C"/>
    <w:rsid w:val="009C5BD6"/>
    <w:rsid w:val="009C699D"/>
    <w:rsid w:val="009D0EE6"/>
    <w:rsid w:val="009D27BD"/>
    <w:rsid w:val="009E4FC0"/>
    <w:rsid w:val="009F02C2"/>
    <w:rsid w:val="009F2C27"/>
    <w:rsid w:val="009F607F"/>
    <w:rsid w:val="009F6918"/>
    <w:rsid w:val="00A0101C"/>
    <w:rsid w:val="00A11B9D"/>
    <w:rsid w:val="00A15A6E"/>
    <w:rsid w:val="00A17E71"/>
    <w:rsid w:val="00A21ECD"/>
    <w:rsid w:val="00A26607"/>
    <w:rsid w:val="00A27B46"/>
    <w:rsid w:val="00A4548F"/>
    <w:rsid w:val="00A47342"/>
    <w:rsid w:val="00A52B65"/>
    <w:rsid w:val="00A55BD7"/>
    <w:rsid w:val="00A56828"/>
    <w:rsid w:val="00A64048"/>
    <w:rsid w:val="00A6769E"/>
    <w:rsid w:val="00A70B24"/>
    <w:rsid w:val="00A735B6"/>
    <w:rsid w:val="00A740B2"/>
    <w:rsid w:val="00A753AE"/>
    <w:rsid w:val="00A75AED"/>
    <w:rsid w:val="00A77DD6"/>
    <w:rsid w:val="00A95B4F"/>
    <w:rsid w:val="00AA5A80"/>
    <w:rsid w:val="00AB1721"/>
    <w:rsid w:val="00AB261A"/>
    <w:rsid w:val="00AB2891"/>
    <w:rsid w:val="00AB5323"/>
    <w:rsid w:val="00AB5A30"/>
    <w:rsid w:val="00AB72DC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B6F"/>
    <w:rsid w:val="00B52F37"/>
    <w:rsid w:val="00B5387D"/>
    <w:rsid w:val="00B54197"/>
    <w:rsid w:val="00B61A33"/>
    <w:rsid w:val="00B64C04"/>
    <w:rsid w:val="00B66987"/>
    <w:rsid w:val="00B7358B"/>
    <w:rsid w:val="00B74272"/>
    <w:rsid w:val="00B75EF5"/>
    <w:rsid w:val="00B823E7"/>
    <w:rsid w:val="00B82954"/>
    <w:rsid w:val="00B963B2"/>
    <w:rsid w:val="00BA05F3"/>
    <w:rsid w:val="00BA1909"/>
    <w:rsid w:val="00BA6853"/>
    <w:rsid w:val="00BA7A29"/>
    <w:rsid w:val="00BA7D4E"/>
    <w:rsid w:val="00BB1989"/>
    <w:rsid w:val="00BB6459"/>
    <w:rsid w:val="00BC1B26"/>
    <w:rsid w:val="00BC253F"/>
    <w:rsid w:val="00BC3D54"/>
    <w:rsid w:val="00BC7032"/>
    <w:rsid w:val="00BD1783"/>
    <w:rsid w:val="00BD79BD"/>
    <w:rsid w:val="00BE2315"/>
    <w:rsid w:val="00BF25B0"/>
    <w:rsid w:val="00BF5148"/>
    <w:rsid w:val="00C0380E"/>
    <w:rsid w:val="00C05D5D"/>
    <w:rsid w:val="00C1644B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015F"/>
    <w:rsid w:val="00C72515"/>
    <w:rsid w:val="00C72AEC"/>
    <w:rsid w:val="00C77146"/>
    <w:rsid w:val="00C7731E"/>
    <w:rsid w:val="00C92C90"/>
    <w:rsid w:val="00CA468D"/>
    <w:rsid w:val="00CB6F7A"/>
    <w:rsid w:val="00CC01E4"/>
    <w:rsid w:val="00CC7B1F"/>
    <w:rsid w:val="00CD02D6"/>
    <w:rsid w:val="00CD60D6"/>
    <w:rsid w:val="00CE3CE4"/>
    <w:rsid w:val="00CE666F"/>
    <w:rsid w:val="00CF10D8"/>
    <w:rsid w:val="00CF192B"/>
    <w:rsid w:val="00CF77C9"/>
    <w:rsid w:val="00D06CFC"/>
    <w:rsid w:val="00D17C95"/>
    <w:rsid w:val="00D2076F"/>
    <w:rsid w:val="00D23B3A"/>
    <w:rsid w:val="00D2494B"/>
    <w:rsid w:val="00D25914"/>
    <w:rsid w:val="00D2726F"/>
    <w:rsid w:val="00D3290F"/>
    <w:rsid w:val="00D32EDC"/>
    <w:rsid w:val="00D3522E"/>
    <w:rsid w:val="00D3558C"/>
    <w:rsid w:val="00D37561"/>
    <w:rsid w:val="00D3781E"/>
    <w:rsid w:val="00D40EBB"/>
    <w:rsid w:val="00D4213D"/>
    <w:rsid w:val="00D544A9"/>
    <w:rsid w:val="00D55333"/>
    <w:rsid w:val="00D5775E"/>
    <w:rsid w:val="00D636F0"/>
    <w:rsid w:val="00D667B4"/>
    <w:rsid w:val="00D71278"/>
    <w:rsid w:val="00D76653"/>
    <w:rsid w:val="00D779F4"/>
    <w:rsid w:val="00D84DF6"/>
    <w:rsid w:val="00D92022"/>
    <w:rsid w:val="00D93539"/>
    <w:rsid w:val="00D97D77"/>
    <w:rsid w:val="00DA152D"/>
    <w:rsid w:val="00DA4344"/>
    <w:rsid w:val="00DA4428"/>
    <w:rsid w:val="00DA5AD1"/>
    <w:rsid w:val="00DB1E37"/>
    <w:rsid w:val="00DB2C41"/>
    <w:rsid w:val="00DB5413"/>
    <w:rsid w:val="00DB78D3"/>
    <w:rsid w:val="00DC33E2"/>
    <w:rsid w:val="00DC4784"/>
    <w:rsid w:val="00DC63D7"/>
    <w:rsid w:val="00DD15B2"/>
    <w:rsid w:val="00DD34F7"/>
    <w:rsid w:val="00DD3937"/>
    <w:rsid w:val="00DE30EC"/>
    <w:rsid w:val="00DE33F9"/>
    <w:rsid w:val="00DF0037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57ABA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1582"/>
    <w:rsid w:val="00EC3E15"/>
    <w:rsid w:val="00EC7D9B"/>
    <w:rsid w:val="00F02DF5"/>
    <w:rsid w:val="00F05853"/>
    <w:rsid w:val="00F253E9"/>
    <w:rsid w:val="00F42AB1"/>
    <w:rsid w:val="00F44FAB"/>
    <w:rsid w:val="00F505AF"/>
    <w:rsid w:val="00F54474"/>
    <w:rsid w:val="00F64A78"/>
    <w:rsid w:val="00F651B9"/>
    <w:rsid w:val="00F660F0"/>
    <w:rsid w:val="00F70C63"/>
    <w:rsid w:val="00F72E62"/>
    <w:rsid w:val="00F749F3"/>
    <w:rsid w:val="00F852E1"/>
    <w:rsid w:val="00F8750A"/>
    <w:rsid w:val="00F90045"/>
    <w:rsid w:val="00F92983"/>
    <w:rsid w:val="00F958BC"/>
    <w:rsid w:val="00FA345D"/>
    <w:rsid w:val="00FA5C61"/>
    <w:rsid w:val="00FB32A9"/>
    <w:rsid w:val="00FB3BCF"/>
    <w:rsid w:val="00FC12A9"/>
    <w:rsid w:val="00FC6602"/>
    <w:rsid w:val="00FC7B31"/>
    <w:rsid w:val="00FD4CDE"/>
    <w:rsid w:val="00FD515E"/>
    <w:rsid w:val="00FE1A6A"/>
    <w:rsid w:val="00FE34B0"/>
    <w:rsid w:val="00FE7ECE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42B079"/>
  <w15:chartTrackingRefBased/>
  <w15:docId w15:val="{F5BEF083-4EE9-488B-A7D3-BFE35AFF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link w:val="a9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a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b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c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d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d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e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f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0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1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3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character" w:customStyle="1" w:styleId="ts-alignment-element">
    <w:name w:val="ts-alignment-element"/>
    <w:basedOn w:val="a3"/>
    <w:rsid w:val="00920E57"/>
  </w:style>
  <w:style w:type="character" w:customStyle="1" w:styleId="ts-alignment-element-highlighted">
    <w:name w:val="ts-alignment-element-highlighted"/>
    <w:basedOn w:val="a3"/>
    <w:rsid w:val="003C614E"/>
  </w:style>
  <w:style w:type="paragraph" w:styleId="af4">
    <w:name w:val="List Paragraph"/>
    <w:basedOn w:val="a"/>
    <w:uiPriority w:val="34"/>
    <w:qFormat/>
    <w:rsid w:val="00DA4428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styleId="af5">
    <w:name w:val="Hyperlink"/>
    <w:rsid w:val="00A75AED"/>
    <w:rPr>
      <w:color w:val="0563C1"/>
      <w:u w:val="single"/>
    </w:rPr>
  </w:style>
  <w:style w:type="paragraph" w:styleId="af6">
    <w:name w:val="Normal (Web)"/>
    <w:basedOn w:val="a"/>
    <w:uiPriority w:val="99"/>
    <w:unhideWhenUsed/>
    <w:rsid w:val="00B6698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character" w:customStyle="1" w:styleId="apple-tab-span">
    <w:name w:val="apple-tab-span"/>
    <w:basedOn w:val="a3"/>
    <w:rsid w:val="003E01C4"/>
  </w:style>
  <w:style w:type="table" w:styleId="11">
    <w:name w:val="Table Classic 1"/>
    <w:basedOn w:val="a1"/>
    <w:rsid w:val="007F013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Elegant"/>
    <w:basedOn w:val="a1"/>
    <w:rsid w:val="007F013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Table Theme"/>
    <w:basedOn w:val="a1"/>
    <w:rsid w:val="007F0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9">
    <w:name w:val="Grid Table Light"/>
    <w:basedOn w:val="a1"/>
    <w:uiPriority w:val="40"/>
    <w:rsid w:val="007F013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a">
    <w:name w:val="No Spacing"/>
    <w:uiPriority w:val="1"/>
    <w:qFormat/>
    <w:rsid w:val="00BF25B0"/>
    <w:rPr>
      <w:rFonts w:ascii="Calibri" w:eastAsia="Calibri" w:hAnsi="Calibri" w:cs="Cordia New"/>
      <w:sz w:val="22"/>
      <w:szCs w:val="28"/>
    </w:rPr>
  </w:style>
  <w:style w:type="character" w:customStyle="1" w:styleId="fontstyle01">
    <w:name w:val="fontstyle01"/>
    <w:basedOn w:val="a0"/>
    <w:rsid w:val="00B5387D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character" w:styleId="afb">
    <w:name w:val="Book Title"/>
    <w:basedOn w:val="a0"/>
    <w:uiPriority w:val="33"/>
    <w:qFormat/>
    <w:rsid w:val="003B73DC"/>
    <w:rPr>
      <w:b/>
      <w:bCs/>
      <w:i/>
      <w:iCs/>
      <w:spacing w:val="5"/>
    </w:rPr>
  </w:style>
  <w:style w:type="character" w:customStyle="1" w:styleId="a9">
    <w:name w:val="หัวกระดาษ อักขระ"/>
    <w:basedOn w:val="a0"/>
    <w:link w:val="a8"/>
    <w:uiPriority w:val="99"/>
    <w:rsid w:val="003B73DC"/>
    <w:rPr>
      <w:rFonts w:eastAsia="SimSun"/>
      <w:sz w:val="24"/>
      <w:szCs w:val="28"/>
      <w:lang w:eastAsia="zh-CN"/>
    </w:rPr>
  </w:style>
  <w:style w:type="character" w:styleId="afc">
    <w:name w:val="Unresolved Mention"/>
    <w:basedOn w:val="a0"/>
    <w:uiPriority w:val="99"/>
    <w:semiHidden/>
    <w:unhideWhenUsed/>
    <w:rsid w:val="00643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8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8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1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0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16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98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4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4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2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9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5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0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9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7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8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8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8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8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66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66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4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3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94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8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78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21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0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3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2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92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1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8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9BAF-B12F-4645-9015-01EAE195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4243</Words>
  <Characters>24190</Characters>
  <Application>Microsoft Office Word</Application>
  <DocSecurity>0</DocSecurity>
  <Lines>201</Lines>
  <Paragraphs>56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4</cp:revision>
  <cp:lastPrinted>2023-01-04T13:36:00Z</cp:lastPrinted>
  <dcterms:created xsi:type="dcterms:W3CDTF">2023-02-27T13:35:00Z</dcterms:created>
  <dcterms:modified xsi:type="dcterms:W3CDTF">2023-02-27T15:45:00Z</dcterms:modified>
</cp:coreProperties>
</file>