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54B" w:rsidRPr="000F2736" w:rsidRDefault="0071354B" w:rsidP="00074F40">
      <w:pPr>
        <w:jc w:val="center"/>
        <w:rPr>
          <w:rFonts w:ascii="TH Sarabun New" w:hAnsi="TH Sarabun New" w:cs="TH Sarabun New"/>
          <w:sz w:val="36"/>
          <w:szCs w:val="36"/>
        </w:rPr>
      </w:pPr>
      <w:r w:rsidRPr="000F2736">
        <w:rPr>
          <w:rFonts w:ascii="TH Sarabun New" w:hAnsi="TH Sarabun New" w:cs="TH Sarabun New"/>
          <w:sz w:val="36"/>
          <w:szCs w:val="36"/>
          <w:cs/>
        </w:rPr>
        <w:t xml:space="preserve">การสร้างชุดการสอนบทเรียนออนไลน์ผ่าน </w:t>
      </w:r>
      <w:r w:rsidRPr="000F2736">
        <w:rPr>
          <w:rFonts w:ascii="TH Sarabun New" w:hAnsi="TH Sarabun New" w:cs="TH Sarabun New"/>
          <w:sz w:val="36"/>
          <w:szCs w:val="36"/>
        </w:rPr>
        <w:t>Google Classroom</w:t>
      </w:r>
      <w:r w:rsidRPr="000F2736">
        <w:rPr>
          <w:rFonts w:ascii="TH Sarabun New" w:hAnsi="TH Sarabun New" w:cs="TH Sarabun New"/>
          <w:sz w:val="36"/>
          <w:szCs w:val="36"/>
          <w:cs/>
        </w:rPr>
        <w:t xml:space="preserve">  เรื่อง ความปลอดภัยในการปฏิบัติงานช่างพื้นฐาน สำหรับนักเรียนชั้นมัธยมศึกษาปีที่ 3 โรงเรียนหนองหินวิทยาคม อำเภอหนองหิน จังหวัดเลย</w:t>
      </w:r>
    </w:p>
    <w:p w:rsidR="00074F40" w:rsidRPr="000F2736" w:rsidRDefault="0071354B" w:rsidP="00074F40">
      <w:pPr>
        <w:jc w:val="center"/>
        <w:rPr>
          <w:rFonts w:ascii="TH Sarabun New" w:hAnsi="TH Sarabun New" w:cs="TH Sarabun New"/>
          <w:sz w:val="36"/>
          <w:szCs w:val="36"/>
        </w:rPr>
      </w:pPr>
      <w:r w:rsidRPr="000F2736">
        <w:rPr>
          <w:rFonts w:ascii="TH Sarabun New" w:hAnsi="TH Sarabun New" w:cs="TH Sarabun New"/>
          <w:sz w:val="36"/>
          <w:szCs w:val="36"/>
        </w:rPr>
        <w:t>Creating an online tutorial series through Google Classroom on Safety in Basic Technician Operations</w:t>
      </w:r>
      <w:r w:rsidRPr="000F2736">
        <w:rPr>
          <w:rFonts w:ascii="TH Sarabun New" w:hAnsi="TH Sarabun New" w:cs="TH Sarabun New"/>
          <w:sz w:val="36"/>
          <w:szCs w:val="36"/>
          <w:cs/>
        </w:rPr>
        <w:t xml:space="preserve">. </w:t>
      </w:r>
      <w:r w:rsidRPr="000F2736">
        <w:rPr>
          <w:rFonts w:ascii="TH Sarabun New" w:hAnsi="TH Sarabun New" w:cs="TH Sarabun New"/>
          <w:sz w:val="36"/>
          <w:szCs w:val="36"/>
        </w:rPr>
        <w:t xml:space="preserve">For students in </w:t>
      </w:r>
      <w:proofErr w:type="spellStart"/>
      <w:r w:rsidRPr="000F2736">
        <w:rPr>
          <w:rFonts w:ascii="TH Sarabun New" w:hAnsi="TH Sarabun New" w:cs="TH Sarabun New"/>
          <w:sz w:val="36"/>
          <w:szCs w:val="36"/>
        </w:rPr>
        <w:t>Mathayom</w:t>
      </w:r>
      <w:proofErr w:type="spellEnd"/>
      <w:r w:rsidRPr="000F2736">
        <w:rPr>
          <w:rFonts w:ascii="TH Sarabun New" w:hAnsi="TH Sarabun New" w:cs="TH Sarabun New"/>
          <w:sz w:val="36"/>
          <w:szCs w:val="36"/>
        </w:rPr>
        <w:t xml:space="preserve"> </w:t>
      </w:r>
      <w:r w:rsidRPr="000F2736">
        <w:rPr>
          <w:rFonts w:ascii="TH Sarabun New" w:hAnsi="TH Sarabun New" w:cs="TH Sarabun New"/>
          <w:sz w:val="36"/>
          <w:szCs w:val="36"/>
          <w:cs/>
        </w:rPr>
        <w:t>3</w:t>
      </w:r>
      <w:r w:rsidRPr="000F2736">
        <w:rPr>
          <w:rFonts w:ascii="TH Sarabun New" w:hAnsi="TH Sarabun New" w:cs="TH Sarabun New"/>
          <w:sz w:val="36"/>
          <w:szCs w:val="36"/>
        </w:rPr>
        <w:t xml:space="preserve">, </w:t>
      </w:r>
      <w:proofErr w:type="spellStart"/>
      <w:r w:rsidRPr="000F2736">
        <w:rPr>
          <w:rFonts w:ascii="TH Sarabun New" w:hAnsi="TH Sarabun New" w:cs="TH Sarabun New"/>
          <w:sz w:val="36"/>
          <w:szCs w:val="36"/>
        </w:rPr>
        <w:t>Nong</w:t>
      </w:r>
      <w:proofErr w:type="spellEnd"/>
      <w:r w:rsidRPr="000F2736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0F2736">
        <w:rPr>
          <w:rFonts w:ascii="TH Sarabun New" w:hAnsi="TH Sarabun New" w:cs="TH Sarabun New"/>
          <w:sz w:val="36"/>
          <w:szCs w:val="36"/>
        </w:rPr>
        <w:t>Hin</w:t>
      </w:r>
      <w:proofErr w:type="spellEnd"/>
      <w:r w:rsidRPr="000F2736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0F2736">
        <w:rPr>
          <w:rFonts w:ascii="TH Sarabun New" w:hAnsi="TH Sarabun New" w:cs="TH Sarabun New"/>
          <w:sz w:val="36"/>
          <w:szCs w:val="36"/>
        </w:rPr>
        <w:t>Wittayakhom</w:t>
      </w:r>
      <w:proofErr w:type="spellEnd"/>
      <w:r w:rsidRPr="000F2736">
        <w:rPr>
          <w:rFonts w:ascii="TH Sarabun New" w:hAnsi="TH Sarabun New" w:cs="TH Sarabun New"/>
          <w:sz w:val="36"/>
          <w:szCs w:val="36"/>
        </w:rPr>
        <w:t xml:space="preserve"> School</w:t>
      </w:r>
      <w:r w:rsidRPr="000F2736">
        <w:rPr>
          <w:rFonts w:ascii="TH Sarabun New" w:hAnsi="TH Sarabun New" w:cs="TH Sarabun New"/>
          <w:sz w:val="36"/>
          <w:szCs w:val="36"/>
          <w:cs/>
        </w:rPr>
        <w:t xml:space="preserve"> </w:t>
      </w:r>
    </w:p>
    <w:p w:rsidR="008929B0" w:rsidRPr="000F2736" w:rsidRDefault="0071354B" w:rsidP="00074F40">
      <w:pPr>
        <w:jc w:val="center"/>
        <w:rPr>
          <w:rFonts w:ascii="TH Sarabun New" w:hAnsi="TH Sarabun New" w:cs="TH Sarabun New"/>
          <w:sz w:val="36"/>
          <w:szCs w:val="36"/>
        </w:rPr>
      </w:pPr>
      <w:proofErr w:type="spellStart"/>
      <w:r w:rsidRPr="000F2736">
        <w:rPr>
          <w:rFonts w:ascii="TH Sarabun New" w:hAnsi="TH Sarabun New" w:cs="TH Sarabun New"/>
          <w:sz w:val="36"/>
          <w:szCs w:val="36"/>
        </w:rPr>
        <w:t>Nong</w:t>
      </w:r>
      <w:proofErr w:type="spellEnd"/>
      <w:r w:rsidRPr="000F2736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0F2736">
        <w:rPr>
          <w:rFonts w:ascii="TH Sarabun New" w:hAnsi="TH Sarabun New" w:cs="TH Sarabun New"/>
          <w:sz w:val="36"/>
          <w:szCs w:val="36"/>
        </w:rPr>
        <w:t>Hin</w:t>
      </w:r>
      <w:proofErr w:type="spellEnd"/>
      <w:r w:rsidRPr="000F2736">
        <w:rPr>
          <w:rFonts w:ascii="TH Sarabun New" w:hAnsi="TH Sarabun New" w:cs="TH Sarabun New"/>
          <w:sz w:val="36"/>
          <w:szCs w:val="36"/>
        </w:rPr>
        <w:t xml:space="preserve"> District, </w:t>
      </w:r>
      <w:proofErr w:type="spellStart"/>
      <w:r w:rsidRPr="000F2736">
        <w:rPr>
          <w:rFonts w:ascii="TH Sarabun New" w:hAnsi="TH Sarabun New" w:cs="TH Sarabun New"/>
          <w:sz w:val="36"/>
          <w:szCs w:val="36"/>
        </w:rPr>
        <w:t>Loei</w:t>
      </w:r>
      <w:proofErr w:type="spellEnd"/>
      <w:r w:rsidRPr="000F2736">
        <w:rPr>
          <w:rFonts w:ascii="TH Sarabun New" w:hAnsi="TH Sarabun New" w:cs="TH Sarabun New"/>
          <w:sz w:val="36"/>
          <w:szCs w:val="36"/>
        </w:rPr>
        <w:t xml:space="preserve"> Province</w:t>
      </w:r>
    </w:p>
    <w:p w:rsidR="008D5930" w:rsidRPr="000F2736" w:rsidRDefault="00A43E83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 New" w:hAnsi="TH Sarabun New" w:cs="TH Sarabun New"/>
          <w:b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 w:cs="TH Sarabun New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H Sarabun New"/>
                <w:sz w:val="28"/>
                <w:szCs w:val="28"/>
                <w:cs/>
              </w:rPr>
              <m:t>วราพร  ร่มศรี</m:t>
            </m:r>
            <m:r>
              <m:rPr>
                <m:sty m:val="p"/>
              </m:rPr>
              <w:rPr>
                <w:rFonts w:ascii="Cambria Math" w:hAnsi="Cambria Math" w:cs="TH Sarabun New"/>
                <w:sz w:val="28"/>
                <w:szCs w:val="28"/>
                <w:cs/>
              </w:rPr>
              <m:t xml:space="preserve"> </m:t>
            </m:r>
          </m:e>
          <m:sup>
            <m:r>
              <w:rPr>
                <w:rFonts w:ascii="Cambria Math" w:hAnsi="Cambria Math" w:cs="TH Sarabun New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H Sarabun New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H Sarabun New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H Sarabun New"/>
                <w:sz w:val="28"/>
                <w:szCs w:val="28"/>
                <w:cs/>
              </w:rPr>
              <m:t>ธาวิน</m:t>
            </m:r>
            <m:r>
              <m:rPr>
                <m:sty m:val="p"/>
              </m:rPr>
              <w:rPr>
                <w:rFonts w:ascii="Cambria Math" w:hAnsi="Cambria Math" w:cs="TH Sarabun New"/>
                <w:sz w:val="28"/>
                <w:szCs w:val="28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 w:cs="TH Sarabun New"/>
                <w:sz w:val="28"/>
                <w:szCs w:val="28"/>
                <w:cs/>
              </w:rPr>
              <m:t>หาศรีสุข</m:t>
            </m:r>
          </m:e>
          <m:sup>
            <m:r>
              <w:rPr>
                <w:rFonts w:ascii="Cambria Math" w:hAnsi="Cambria Math" w:cs="TH Sarabun New"/>
                <w:sz w:val="28"/>
                <w:szCs w:val="28"/>
              </w:rPr>
              <m:t>2</m:t>
            </m:r>
          </m:sup>
        </m:sSup>
      </m:oMath>
      <w:r w:rsidR="0071354B" w:rsidRPr="000F2736">
        <w:rPr>
          <w:rFonts w:ascii="TH Sarabun New" w:hAnsi="TH Sarabun New" w:cs="TH Sarabun New"/>
          <w:sz w:val="28"/>
          <w:szCs w:val="28"/>
          <w:cs/>
        </w:rPr>
        <w:t>และ</w:t>
      </w:r>
      <m:oMath>
        <m:sSup>
          <m:sSupPr>
            <m:ctrlPr>
              <w:rPr>
                <w:rFonts w:ascii="Cambria Math" w:hAnsi="Cambria Math" w:cs="TH Sarabun New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H Sarabun New"/>
                <w:sz w:val="28"/>
                <w:szCs w:val="28"/>
                <w:cs/>
              </w:rPr>
              <m:t>นพรัตน์  พันธุวาปี</m:t>
            </m:r>
          </m:e>
          <m:sup>
            <m:r>
              <w:rPr>
                <w:rFonts w:ascii="Cambria Math" w:hAnsi="Cambria Math" w:cs="TH Sarabun New"/>
                <w:sz w:val="28"/>
                <w:szCs w:val="28"/>
              </w:rPr>
              <m:t>3</m:t>
            </m:r>
          </m:sup>
        </m:sSup>
      </m:oMath>
    </w:p>
    <w:p w:rsidR="008D5930" w:rsidRPr="000F2736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>E</w:t>
      </w:r>
      <w:r w:rsidRPr="000F2736">
        <w:rPr>
          <w:rFonts w:ascii="TH Sarabun New" w:hAnsi="TH Sarabun New" w:cs="TH Sarabun New"/>
          <w:sz w:val="28"/>
          <w:szCs w:val="28"/>
          <w:cs/>
        </w:rPr>
        <w:t>-</w:t>
      </w:r>
      <w:r w:rsidRPr="000F2736">
        <w:rPr>
          <w:rFonts w:ascii="TH Sarabun New" w:hAnsi="TH Sarabun New" w:cs="TH Sarabun New"/>
          <w:sz w:val="28"/>
          <w:szCs w:val="28"/>
        </w:rPr>
        <w:t>mail</w:t>
      </w:r>
      <w:r w:rsidR="0071354B" w:rsidRPr="000F2736">
        <w:rPr>
          <w:rFonts w:ascii="TH Sarabun New" w:hAnsi="TH Sarabun New" w:cs="TH Sarabun New"/>
          <w:sz w:val="28"/>
          <w:szCs w:val="28"/>
          <w:cs/>
        </w:rPr>
        <w:t xml:space="preserve">: </w:t>
      </w:r>
      <w:r w:rsidR="0081757B">
        <w:rPr>
          <w:rFonts w:ascii="TH Sarabun New" w:hAnsi="TH Sarabun New" w:cs="TH Sarabun New"/>
          <w:sz w:val="28"/>
          <w:szCs w:val="28"/>
        </w:rPr>
        <w:t>nopparat.pan</w:t>
      </w:r>
      <w:r w:rsidR="0071354B" w:rsidRPr="000F2736">
        <w:rPr>
          <w:rFonts w:ascii="TH Sarabun New" w:hAnsi="TH Sarabun New" w:cs="TH Sarabun New"/>
          <w:sz w:val="28"/>
          <w:szCs w:val="28"/>
        </w:rPr>
        <w:t>@lru.ac.th</w:t>
      </w:r>
    </w:p>
    <w:p w:rsidR="00C3329C" w:rsidRPr="000F2736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>โทรศัพท์</w:t>
      </w:r>
      <w:r w:rsidR="006873D6" w:rsidRPr="000F2736">
        <w:rPr>
          <w:rFonts w:ascii="TH Sarabun New" w:hAnsi="TH Sarabun New" w:cs="TH Sarabun New"/>
          <w:sz w:val="28"/>
          <w:szCs w:val="28"/>
          <w:cs/>
        </w:rPr>
        <w:t>: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81757B">
        <w:rPr>
          <w:rFonts w:ascii="TH Sarabun New" w:hAnsi="TH Sarabun New" w:cs="TH Sarabun New"/>
          <w:sz w:val="28"/>
          <w:szCs w:val="28"/>
        </w:rPr>
        <w:t>09</w:t>
      </w:r>
      <w:r w:rsidR="006873D6" w:rsidRPr="000F2736">
        <w:rPr>
          <w:rFonts w:ascii="TH Sarabun New" w:hAnsi="TH Sarabun New" w:cs="TH Sarabun New"/>
          <w:sz w:val="28"/>
          <w:szCs w:val="28"/>
          <w:cs/>
        </w:rPr>
        <w:t>-</w:t>
      </w:r>
      <w:r w:rsidR="0081757B">
        <w:rPr>
          <w:rFonts w:ascii="TH Sarabun New" w:hAnsi="TH Sarabun New" w:cs="TH Sarabun New"/>
          <w:sz w:val="28"/>
          <w:szCs w:val="28"/>
        </w:rPr>
        <w:t>0851</w:t>
      </w:r>
      <w:r w:rsidR="006873D6" w:rsidRPr="000F2736">
        <w:rPr>
          <w:rFonts w:ascii="TH Sarabun New" w:hAnsi="TH Sarabun New" w:cs="TH Sarabun New"/>
          <w:sz w:val="28"/>
          <w:szCs w:val="28"/>
          <w:cs/>
        </w:rPr>
        <w:t>-</w:t>
      </w:r>
      <w:r w:rsidR="0081757B">
        <w:rPr>
          <w:rFonts w:ascii="TH Sarabun New" w:hAnsi="TH Sarabun New" w:cs="TH Sarabun New"/>
          <w:sz w:val="28"/>
          <w:szCs w:val="28"/>
        </w:rPr>
        <w:t>7587</w:t>
      </w:r>
    </w:p>
    <w:p w:rsidR="0081626B" w:rsidRPr="000F2736" w:rsidRDefault="00C3329C" w:rsidP="00C3329C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  <w:cs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>บทคัดย่อ</w:t>
      </w:r>
    </w:p>
    <w:p w:rsidR="0071354B" w:rsidRPr="000F2736" w:rsidRDefault="0071354B" w:rsidP="0071354B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F2736">
        <w:rPr>
          <w:rFonts w:ascii="TH Sarabun New" w:hAnsi="TH Sarabun New" w:cs="TH Sarabun New"/>
          <w:sz w:val="32"/>
          <w:szCs w:val="32"/>
          <w:cs/>
        </w:rPr>
        <w:t>การวิจัยครั้งนี้ มีวัตถุประสงค์เพื่อหาประสิทธิภาพชุดการสอนและศึกษาผลสัมฤทธิ์ทางการเรียนเรื่อง การสร้างชุดการสอนบทเรียนออนไลน์ผ่าน</w:t>
      </w:r>
      <w:r w:rsidRPr="000F2736">
        <w:rPr>
          <w:rFonts w:ascii="TH Sarabun New" w:hAnsi="TH Sarabun New" w:cs="TH Sarabun New"/>
          <w:sz w:val="32"/>
          <w:szCs w:val="32"/>
        </w:rPr>
        <w:t xml:space="preserve">Google Classroom </w:t>
      </w:r>
      <w:r w:rsidRPr="000F2736">
        <w:rPr>
          <w:rFonts w:ascii="TH Sarabun New" w:hAnsi="TH Sarabun New" w:cs="TH Sarabun New"/>
          <w:sz w:val="32"/>
          <w:szCs w:val="32"/>
          <w:cs/>
        </w:rPr>
        <w:t>เรื่อง ความปลอดภัยในการปฏิบัติงานช่างพื้นฐาน สำหรับนักเรียนชั้นมัธยมศึกษาปีที่ 3 โรงเรียนหนองหินวิทยาคม อำเภอหนองหิน จังหวัดเลย โดยมีสมมติฐานการวิจัยว่าชุดการสอนที่สร้างขึ้นมีประสิทธิภาพตามเกณฑ์ 80/80 และหลังจากที่ผู้เรียนได้เรียนด้วยชุดการสอนจะมีผลสัมฤทธิ์ทางการเรียนสูงขึ้น</w:t>
      </w:r>
    </w:p>
    <w:p w:rsidR="0071354B" w:rsidRPr="000F2736" w:rsidRDefault="0071354B" w:rsidP="0071354B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F2736">
        <w:rPr>
          <w:rFonts w:ascii="TH Sarabun New" w:hAnsi="TH Sarabun New" w:cs="TH Sarabun New"/>
          <w:sz w:val="32"/>
          <w:szCs w:val="32"/>
          <w:cs/>
        </w:rPr>
        <w:t xml:space="preserve">วิธีการดำเนินการ ผู้วิจัยนำชุดการสอน เรื่อง ความปลอดภัยในการปฏิบัติงานช่างพื้นฐาน สำหรับนักเรียนชั้นมัธยมศึกษาปีที่ 3 โรงเรียนหนองหินวิทยาคม อำเภอหนองหิน จังหวัดเลย ทดลองใช้กับกลุ่มตัวอย่างเป็นนักเรียนที่เรียนรายวิชา การงานอาชีพ ภาคเรียนที่ 2/2564 จำนวน </w:t>
      </w:r>
      <w:r w:rsidRPr="000F2736">
        <w:rPr>
          <w:rFonts w:ascii="TH Sarabun New" w:hAnsi="TH Sarabun New" w:cs="TH Sarabun New"/>
          <w:sz w:val="32"/>
          <w:szCs w:val="32"/>
        </w:rPr>
        <w:t>20</w:t>
      </w:r>
      <w:r w:rsidRPr="000F2736">
        <w:rPr>
          <w:rFonts w:ascii="TH Sarabun New" w:hAnsi="TH Sarabun New" w:cs="TH Sarabun New"/>
          <w:sz w:val="32"/>
          <w:szCs w:val="32"/>
          <w:cs/>
        </w:rPr>
        <w:t xml:space="preserve"> คน ก่อนทดลองผู้วิจัยและชี้แจงรายละเอียดกิจกรรมการเรียนการสอนกับผู้เรียนให้เข้าใจก่อน จากนั้นให้ผู้เรียนทำแบบทดสอบก่อนเรียน (</w:t>
      </w:r>
      <w:r w:rsidRPr="000F2736">
        <w:rPr>
          <w:rFonts w:ascii="TH Sarabun New" w:hAnsi="TH Sarabun New" w:cs="TH Sarabun New"/>
          <w:sz w:val="32"/>
          <w:szCs w:val="32"/>
        </w:rPr>
        <w:t>Pretest</w:t>
      </w:r>
      <w:r w:rsidRPr="000F2736">
        <w:rPr>
          <w:rFonts w:ascii="TH Sarabun New" w:hAnsi="TH Sarabun New" w:cs="TH Sarabun New"/>
          <w:sz w:val="32"/>
          <w:szCs w:val="32"/>
          <w:cs/>
        </w:rPr>
        <w:t>) และดำเนินการสอนโดยใช้ชุดการสอน เมื่อเรียนจบในแต่ละหัวข้อเรื่องแล้ว ให้ผู้เรียนทำแบบฝึกหัดทุกครั้ง และเมื่อเรียนครบทุกหัวข้อเรื่องแล้ว ให้ผู้เรียนทำแบบทดสอบหลังเรียน (</w:t>
      </w:r>
      <w:r w:rsidRPr="000F2736">
        <w:rPr>
          <w:rFonts w:ascii="TH Sarabun New" w:hAnsi="TH Sarabun New" w:cs="TH Sarabun New"/>
          <w:sz w:val="32"/>
          <w:szCs w:val="32"/>
        </w:rPr>
        <w:t>Posttest</w:t>
      </w:r>
      <w:r w:rsidRPr="000F2736">
        <w:rPr>
          <w:rFonts w:ascii="TH Sarabun New" w:hAnsi="TH Sarabun New" w:cs="TH Sarabun New"/>
          <w:sz w:val="32"/>
          <w:szCs w:val="32"/>
          <w:cs/>
        </w:rPr>
        <w:t>) วิเคราะห์ข้อมูลโดยการหาค่าร้อยละ ค่าเฉลี่ย (</w:t>
      </w:r>
      <m:oMath>
        <m:acc>
          <m:accPr>
            <m:chr m:val="̅"/>
            <m:ctrlPr>
              <w:rPr>
                <w:rFonts w:ascii="Cambria Math" w:hAnsi="Cambria Math" w:cs="TH Sarabun New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 w:rsidRPr="000F2736">
        <w:rPr>
          <w:rFonts w:ascii="TH Sarabun New" w:hAnsi="TH Sarabun New" w:cs="TH Sarabun New"/>
          <w:sz w:val="32"/>
          <w:szCs w:val="32"/>
          <w:cs/>
        </w:rPr>
        <w:t>) และทดสอบด้วยสถิติที (</w:t>
      </w:r>
      <w:r w:rsidRPr="000F2736">
        <w:rPr>
          <w:rFonts w:ascii="TH Sarabun New" w:hAnsi="TH Sarabun New" w:cs="TH Sarabun New"/>
          <w:sz w:val="32"/>
          <w:szCs w:val="32"/>
        </w:rPr>
        <w:t>T</w:t>
      </w:r>
      <w:r w:rsidRPr="000F2736">
        <w:rPr>
          <w:rFonts w:ascii="TH Sarabun New" w:hAnsi="TH Sarabun New" w:cs="TH Sarabun New"/>
          <w:sz w:val="32"/>
          <w:szCs w:val="32"/>
          <w:cs/>
        </w:rPr>
        <w:t>-</w:t>
      </w:r>
      <w:r w:rsidRPr="000F2736">
        <w:rPr>
          <w:rFonts w:ascii="TH Sarabun New" w:hAnsi="TH Sarabun New" w:cs="TH Sarabun New"/>
          <w:sz w:val="32"/>
          <w:szCs w:val="32"/>
        </w:rPr>
        <w:t>test for dependent samples</w:t>
      </w:r>
      <w:r w:rsidRPr="000F2736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:rsidR="0071354B" w:rsidRPr="000F2736" w:rsidRDefault="0071354B" w:rsidP="0071354B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F2736">
        <w:rPr>
          <w:rFonts w:ascii="TH Sarabun New" w:hAnsi="TH Sarabun New" w:cs="TH Sarabun New"/>
          <w:sz w:val="32"/>
          <w:szCs w:val="32"/>
          <w:cs/>
        </w:rPr>
        <w:t xml:space="preserve">ผลการวิจัยพบว่าชุดการสอน มีประสิทธิภาพ </w:t>
      </w:r>
      <w:r w:rsidRPr="000F2736">
        <w:rPr>
          <w:rFonts w:ascii="TH Sarabun New" w:hAnsi="TH Sarabun New" w:cs="TH Sarabun New"/>
          <w:sz w:val="32"/>
          <w:szCs w:val="32"/>
        </w:rPr>
        <w:t>83</w:t>
      </w:r>
      <w:r w:rsidRPr="000F2736">
        <w:rPr>
          <w:rFonts w:ascii="TH Sarabun New" w:hAnsi="TH Sarabun New" w:cs="TH Sarabun New"/>
          <w:sz w:val="32"/>
          <w:szCs w:val="32"/>
          <w:cs/>
        </w:rPr>
        <w:t>.</w:t>
      </w:r>
      <w:r w:rsidRPr="000F2736">
        <w:rPr>
          <w:rFonts w:ascii="TH Sarabun New" w:hAnsi="TH Sarabun New" w:cs="TH Sarabun New"/>
          <w:sz w:val="32"/>
          <w:szCs w:val="32"/>
        </w:rPr>
        <w:t>25</w:t>
      </w:r>
      <w:r w:rsidRPr="000F2736">
        <w:rPr>
          <w:rFonts w:ascii="TH Sarabun New" w:hAnsi="TH Sarabun New" w:cs="TH Sarabun New"/>
          <w:sz w:val="32"/>
          <w:szCs w:val="32"/>
          <w:cs/>
        </w:rPr>
        <w:t>/</w:t>
      </w:r>
      <w:r w:rsidRPr="000F2736">
        <w:rPr>
          <w:rFonts w:ascii="TH Sarabun New" w:hAnsi="TH Sarabun New" w:cs="TH Sarabun New"/>
          <w:sz w:val="32"/>
          <w:szCs w:val="32"/>
        </w:rPr>
        <w:t>82</w:t>
      </w:r>
      <w:r w:rsidRPr="000F2736">
        <w:rPr>
          <w:rFonts w:ascii="TH Sarabun New" w:hAnsi="TH Sarabun New" w:cs="TH Sarabun New"/>
          <w:sz w:val="32"/>
          <w:szCs w:val="32"/>
          <w:cs/>
        </w:rPr>
        <w:t xml:space="preserve"> ซึ่งสูงกว่าเกณฑ์ที่กำหนดไว้ 80/80 และวิเคราะห์หาผลสัมฤทธิ์ทางการเรียนด้วยสถิติที (</w:t>
      </w:r>
      <w:r w:rsidRPr="000F2736">
        <w:rPr>
          <w:rFonts w:ascii="TH Sarabun New" w:hAnsi="TH Sarabun New" w:cs="TH Sarabun New"/>
          <w:sz w:val="32"/>
          <w:szCs w:val="32"/>
        </w:rPr>
        <w:t>T</w:t>
      </w:r>
      <w:r w:rsidRPr="000F2736">
        <w:rPr>
          <w:rFonts w:ascii="TH Sarabun New" w:hAnsi="TH Sarabun New" w:cs="TH Sarabun New"/>
          <w:sz w:val="32"/>
          <w:szCs w:val="32"/>
          <w:cs/>
        </w:rPr>
        <w:t>-</w:t>
      </w:r>
      <w:r w:rsidRPr="000F2736">
        <w:rPr>
          <w:rFonts w:ascii="TH Sarabun New" w:hAnsi="TH Sarabun New" w:cs="TH Sarabun New"/>
          <w:sz w:val="32"/>
          <w:szCs w:val="32"/>
        </w:rPr>
        <w:t>test</w:t>
      </w:r>
      <w:r w:rsidRPr="000F2736">
        <w:rPr>
          <w:rFonts w:ascii="TH Sarabun New" w:hAnsi="TH Sarabun New" w:cs="TH Sarabun New"/>
          <w:sz w:val="32"/>
          <w:szCs w:val="32"/>
          <w:cs/>
        </w:rPr>
        <w:t xml:space="preserve">) พบว่าชุดการสอนที่สร้างขึ้นทำให้ผู้เรียนมีผลสัมฤทธิ์ทางการเรียนสูงขึ้นอย่างมีนัยสำคัญที่ระดับ 0.1                                        </w:t>
      </w:r>
    </w:p>
    <w:p w:rsidR="006873D6" w:rsidRPr="000F2736" w:rsidRDefault="006873D6" w:rsidP="006873D6">
      <w:pPr>
        <w:tabs>
          <w:tab w:val="left" w:pos="709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</w:p>
    <w:p w:rsidR="0081626B" w:rsidRPr="000F2736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คำสำคัญ: </w:t>
      </w:r>
      <w:r w:rsidR="0071354B" w:rsidRPr="000F2736">
        <w:rPr>
          <w:rFonts w:ascii="TH Sarabun New" w:hAnsi="TH Sarabun New" w:cs="TH Sarabun New"/>
          <w:sz w:val="28"/>
          <w:szCs w:val="28"/>
          <w:cs/>
        </w:rPr>
        <w:t>บทเรียนออนไลน์</w:t>
      </w:r>
      <w:r w:rsidR="0071354B" w:rsidRPr="000F2736">
        <w:rPr>
          <w:rFonts w:ascii="TH Sarabun New" w:hAnsi="TH Sarabun New" w:cs="TH Sarabun New"/>
          <w:sz w:val="28"/>
          <w:szCs w:val="28"/>
        </w:rPr>
        <w:t>,</w:t>
      </w:r>
      <w:r w:rsidR="00074F40"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71354B" w:rsidRPr="000F2736">
        <w:rPr>
          <w:rFonts w:ascii="TH Sarabun New" w:hAnsi="TH Sarabun New" w:cs="TH Sarabun New"/>
          <w:sz w:val="28"/>
          <w:szCs w:val="28"/>
          <w:cs/>
        </w:rPr>
        <w:t>ประสิทธิภาพบทเรียน</w:t>
      </w:r>
      <w:r w:rsidR="0071354B" w:rsidRPr="000F2736">
        <w:rPr>
          <w:rFonts w:ascii="TH Sarabun New" w:hAnsi="TH Sarabun New" w:cs="TH Sarabun New"/>
          <w:sz w:val="28"/>
          <w:szCs w:val="28"/>
        </w:rPr>
        <w:t>,</w:t>
      </w:r>
      <w:r w:rsidR="00074F40"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71354B" w:rsidRPr="000F2736">
        <w:rPr>
          <w:rFonts w:ascii="TH Sarabun New" w:hAnsi="TH Sarabun New" w:cs="TH Sarabun New"/>
          <w:sz w:val="28"/>
          <w:szCs w:val="28"/>
        </w:rPr>
        <w:t>Google Classroom,</w:t>
      </w:r>
      <w:r w:rsidR="00074F40"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71354B" w:rsidRPr="000F2736">
        <w:rPr>
          <w:rFonts w:ascii="TH Sarabun New" w:hAnsi="TH Sarabun New" w:cs="TH Sarabun New"/>
          <w:sz w:val="28"/>
          <w:szCs w:val="28"/>
          <w:cs/>
        </w:rPr>
        <w:t>ผลสัมฤทธิ์ทางารเรียน</w:t>
      </w:r>
    </w:p>
    <w:p w:rsidR="006873D6" w:rsidRPr="000F2736" w:rsidRDefault="006873D6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873D6" w:rsidRPr="000F2736" w:rsidRDefault="006873D6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33E2" w:rsidRPr="000F2736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71354B" w:rsidRPr="000F2736" w:rsidRDefault="0071354B" w:rsidP="00DC33E2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074F40" w:rsidRPr="000F2736" w:rsidRDefault="00A43E83" w:rsidP="00A43E83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590550</wp:posOffset>
                </wp:positionV>
                <wp:extent cx="403860" cy="220980"/>
                <wp:effectExtent l="0" t="0" r="15240" b="26670"/>
                <wp:wrapNone/>
                <wp:docPr id="26" name="สี่เหลี่ยมผืนผ้า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4FB4B" id="สี่เหลี่ยมผืนผ้า 26" o:spid="_x0000_s1026" style="position:absolute;margin-left:228.9pt;margin-top:46.5pt;width:31.8pt;height:17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" fillcolor="white [3212]" strokecolor="white [3212]" strokeweight="2pt"/>
            </w:pict>
          </mc:Fallback>
        </mc:AlternateContent>
      </w:r>
      <w:r w:rsidRPr="000F2736">
        <w:rPr>
          <w:rFonts w:ascii="TH Sarabun New" w:hAnsi="TH Sarabun New" w:cs="TH Sarabun New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C99AFE3" wp14:editId="3EFD7BB8">
                <wp:simplePos x="0" y="0"/>
                <wp:positionH relativeFrom="column">
                  <wp:posOffset>-7620</wp:posOffset>
                </wp:positionH>
                <wp:positionV relativeFrom="paragraph">
                  <wp:posOffset>808990</wp:posOffset>
                </wp:positionV>
                <wp:extent cx="6318885" cy="742950"/>
                <wp:effectExtent l="0" t="0" r="5715" b="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04C9" w:rsidRDefault="009A04C9" w:rsidP="005E54D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 w:hint="cs"/>
                                <w:cs/>
                              </w:rPr>
                            </w:pP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นักศึกษา</w:t>
                            </w:r>
                            <w:r w:rsidR="006C2BBE">
                              <w:rPr>
                                <w:rFonts w:ascii="Cordia New" w:hAnsi="Cordia New" w:cs="Cordia New" w:hint="cs"/>
                                <w:cs/>
                              </w:rPr>
                              <w:t>ระดับปริญญาตรี หลักสูตรครุ</w:t>
                            </w:r>
                            <w:proofErr w:type="spellStart"/>
                            <w:r w:rsidR="006C2BBE">
                              <w:rPr>
                                <w:rFonts w:ascii="Cordia New" w:hAnsi="Cordia New" w:cs="Cordia New" w:hint="cs"/>
                                <w:cs/>
                              </w:rPr>
                              <w:t>ศา</w:t>
                            </w:r>
                            <w:proofErr w:type="spellEnd"/>
                            <w:r w:rsidR="006C2BBE">
                              <w:rPr>
                                <w:rFonts w:ascii="Cordia New" w:hAnsi="Cordia New" w:cs="Cordia New" w:hint="cs"/>
                                <w:cs/>
                              </w:rPr>
                              <w:t>สตร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บัณฑิต สาขาอุตสาหกรรมศิลป์ คณะครุศาสตร์ มหาวิทย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าลัยราช</w:t>
                            </w:r>
                            <w:proofErr w:type="spellStart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ภัฏ</w:t>
                            </w:r>
                            <w:proofErr w:type="spellEnd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เลย</w:t>
                            </w:r>
                          </w:p>
                          <w:p w:rsidR="009A04C9" w:rsidRPr="00CE0ED7" w:rsidRDefault="009A04C9" w:rsidP="005E54DA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อาจารย์ประจำสาขา</w:t>
                            </w:r>
                            <w:r w:rsidR="006C2BBE">
                              <w:rPr>
                                <w:rFonts w:ascii="Cordia New" w:hAnsi="Cordia New" w:cs="Cordia New" w:hint="cs"/>
                                <w:cs/>
                              </w:rPr>
                              <w:t>วิชาอุตสาหกรรมศิลป์ คณะครุศาสตร์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มหาวิทยาลัยราช</w:t>
                            </w:r>
                            <w:proofErr w:type="spellStart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ภัฏ</w:t>
                            </w:r>
                            <w:proofErr w:type="spellEnd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เลย</w:t>
                            </w:r>
                          </w:p>
                          <w:p w:rsidR="009A04C9" w:rsidRDefault="009A04C9" w:rsidP="005E54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9AFE3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.6pt;margin-top:63.7pt;width:497.55pt;height:58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" stroked="f">
                <v:textbox>
                  <w:txbxContent>
                    <w:p w:rsidR="009A04C9" w:rsidRDefault="009A04C9" w:rsidP="005E54D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 w:hint="cs"/>
                          <w:cs/>
                        </w:rPr>
                      </w:pPr>
                      <w:r>
                        <w:rPr>
                          <w:rFonts w:ascii="Cordia New" w:hAnsi="Cordia New" w:cs="Cordia New" w:hint="cs"/>
                          <w:cs/>
                        </w:rPr>
                        <w:t>นักศึกษา</w:t>
                      </w:r>
                      <w:r w:rsidR="006C2BBE">
                        <w:rPr>
                          <w:rFonts w:ascii="Cordia New" w:hAnsi="Cordia New" w:cs="Cordia New" w:hint="cs"/>
                          <w:cs/>
                        </w:rPr>
                        <w:t>ระดับปริญญาตรี หลักสูตรครุ</w:t>
                      </w:r>
                      <w:proofErr w:type="spellStart"/>
                      <w:r w:rsidR="006C2BBE">
                        <w:rPr>
                          <w:rFonts w:ascii="Cordia New" w:hAnsi="Cordia New" w:cs="Cordia New" w:hint="cs"/>
                          <w:cs/>
                        </w:rPr>
                        <w:t>ศา</w:t>
                      </w:r>
                      <w:proofErr w:type="spellEnd"/>
                      <w:r w:rsidR="006C2BBE">
                        <w:rPr>
                          <w:rFonts w:ascii="Cordia New" w:hAnsi="Cordia New" w:cs="Cordia New" w:hint="cs"/>
                          <w:cs/>
                        </w:rPr>
                        <w:t>สตร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บัณฑิต สาขาอุตสาหกรรมศิลป์ คณะครุศาสตร์ มหาวิทย</w:t>
                      </w:r>
                      <w:bookmarkStart w:id="1" w:name="_GoBack"/>
                      <w:bookmarkEnd w:id="1"/>
                      <w:r>
                        <w:rPr>
                          <w:rFonts w:ascii="Cordia New" w:hAnsi="Cordia New" w:cs="Cordia New" w:hint="cs"/>
                          <w:cs/>
                        </w:rPr>
                        <w:t>าลัยราช</w:t>
                      </w:r>
                      <w:proofErr w:type="spellStart"/>
                      <w:r>
                        <w:rPr>
                          <w:rFonts w:ascii="Cordia New" w:hAnsi="Cordia New" w:cs="Cordia New" w:hint="cs"/>
                          <w:cs/>
                        </w:rPr>
                        <w:t>ภัฏ</w:t>
                      </w:r>
                      <w:proofErr w:type="spellEnd"/>
                      <w:r>
                        <w:rPr>
                          <w:rFonts w:ascii="Cordia New" w:hAnsi="Cordia New" w:cs="Cordia New" w:hint="cs"/>
                          <w:cs/>
                        </w:rPr>
                        <w:t>เลย</w:t>
                      </w:r>
                    </w:p>
                    <w:p w:rsidR="009A04C9" w:rsidRPr="00CE0ED7" w:rsidRDefault="009A04C9" w:rsidP="005E54DA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  <w:r>
                        <w:rPr>
                          <w:rFonts w:ascii="Cordia New" w:hAnsi="Cordia New" w:cs="Cordia New" w:hint="cs"/>
                          <w:cs/>
                        </w:rPr>
                        <w:t>อาจารย์ประจำสาขา</w:t>
                      </w:r>
                      <w:r w:rsidR="006C2BBE">
                        <w:rPr>
                          <w:rFonts w:ascii="Cordia New" w:hAnsi="Cordia New" w:cs="Cordia New" w:hint="cs"/>
                          <w:cs/>
                        </w:rPr>
                        <w:t>วิชาอุตสาหกรรมศิลป์ คณะครุศาสตร์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มหาวิทยาลัยราช</w:t>
                      </w:r>
                      <w:proofErr w:type="spellStart"/>
                      <w:r>
                        <w:rPr>
                          <w:rFonts w:ascii="Cordia New" w:hAnsi="Cordia New" w:cs="Cordia New" w:hint="cs"/>
                          <w:cs/>
                        </w:rPr>
                        <w:t>ภัฏ</w:t>
                      </w:r>
                      <w:proofErr w:type="spellEnd"/>
                      <w:r>
                        <w:rPr>
                          <w:rFonts w:ascii="Cordia New" w:hAnsi="Cordia New" w:cs="Cordia New" w:hint="cs"/>
                          <w:cs/>
                        </w:rPr>
                        <w:t>เลย</w:t>
                      </w:r>
                    </w:p>
                    <w:p w:rsidR="009A04C9" w:rsidRDefault="009A04C9" w:rsidP="005E54DA"/>
                  </w:txbxContent>
                </v:textbox>
              </v:shape>
            </w:pict>
          </mc:Fallback>
        </mc:AlternateContent>
      </w:r>
    </w:p>
    <w:p w:rsidR="002045B4" w:rsidRDefault="002045B4" w:rsidP="00074F40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956F6D" w:rsidRPr="000F2736" w:rsidRDefault="00DC33E2" w:rsidP="00074F40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</w:rPr>
        <w:lastRenderedPageBreak/>
        <w:t>Abstract</w:t>
      </w:r>
    </w:p>
    <w:p w:rsidR="00074F40" w:rsidRPr="000F2736" w:rsidRDefault="00074F40" w:rsidP="00074F4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thaiDistribute"/>
        <w:rPr>
          <w:rFonts w:ascii="TH Sarabun New" w:eastAsia="Times New Roman" w:hAnsi="TH Sarabun New" w:cs="TH Sarabun New"/>
          <w:color w:val="202124"/>
          <w:sz w:val="32"/>
          <w:szCs w:val="32"/>
        </w:rPr>
      </w:pPr>
      <w:r w:rsidRPr="000F2736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ab/>
      </w:r>
      <w:proofErr w:type="spellStart"/>
      <w:r w:rsidRPr="000F2736">
        <w:rPr>
          <w:rFonts w:ascii="TH Sarabun New" w:eastAsia="Times New Roman" w:hAnsi="TH Sarabun New" w:cs="TH Sarabun New"/>
          <w:color w:val="202124"/>
          <w:sz w:val="32"/>
          <w:szCs w:val="32"/>
        </w:rPr>
        <w:t>T</w:t>
      </w:r>
      <w:r w:rsidRPr="000F2736">
        <w:rPr>
          <w:rFonts w:ascii="TH Sarabun New" w:eastAsia="Times New Roman" w:hAnsi="TH Sarabun New" w:cs="TH Sarabun New"/>
          <w:color w:val="202124"/>
          <w:sz w:val="32"/>
          <w:szCs w:val="32"/>
          <w:lang w:val="en"/>
        </w:rPr>
        <w:t>his</w:t>
      </w:r>
      <w:proofErr w:type="spellEnd"/>
      <w:r w:rsidRPr="000F2736">
        <w:rPr>
          <w:rFonts w:ascii="TH Sarabun New" w:eastAsia="Times New Roman" w:hAnsi="TH Sarabun New" w:cs="TH Sarabun New"/>
          <w:color w:val="202124"/>
          <w:sz w:val="32"/>
          <w:szCs w:val="32"/>
          <w:lang w:val="en"/>
        </w:rPr>
        <w:t xml:space="preserve"> research The objectives were to find the effectiveness of the teaching set and to study the learning achievement of Creating a series of teaching online lessons through Google Classroom on safety in the practice of basic mechanics</w:t>
      </w:r>
      <w:r w:rsidRPr="000F2736">
        <w:rPr>
          <w:rFonts w:ascii="TH Sarabun New" w:eastAsia="Times New Roman" w:hAnsi="TH Sarabun New" w:cs="TH Sarabun New"/>
          <w:color w:val="202124"/>
          <w:sz w:val="32"/>
          <w:szCs w:val="32"/>
          <w:cs/>
          <w:lang w:val="en"/>
        </w:rPr>
        <w:t xml:space="preserve">. </w:t>
      </w:r>
      <w:r w:rsidRPr="000F2736">
        <w:rPr>
          <w:rFonts w:ascii="TH Sarabun New" w:eastAsia="Times New Roman" w:hAnsi="TH Sarabun New" w:cs="TH Sarabun New"/>
          <w:color w:val="202124"/>
          <w:sz w:val="32"/>
          <w:szCs w:val="32"/>
          <w:lang w:val="en"/>
        </w:rPr>
        <w:t xml:space="preserve">For </w:t>
      </w:r>
      <w:proofErr w:type="spellStart"/>
      <w:r w:rsidRPr="000F2736">
        <w:rPr>
          <w:rFonts w:ascii="TH Sarabun New" w:eastAsia="Times New Roman" w:hAnsi="TH Sarabun New" w:cs="TH Sarabun New"/>
          <w:color w:val="202124"/>
          <w:sz w:val="32"/>
          <w:szCs w:val="32"/>
          <w:lang w:val="en"/>
        </w:rPr>
        <w:t>Mathayomsuksa</w:t>
      </w:r>
      <w:proofErr w:type="spellEnd"/>
      <w:r w:rsidRPr="000F2736">
        <w:rPr>
          <w:rFonts w:ascii="TH Sarabun New" w:eastAsia="Times New Roman" w:hAnsi="TH Sarabun New" w:cs="TH Sarabun New"/>
          <w:color w:val="202124"/>
          <w:sz w:val="32"/>
          <w:szCs w:val="32"/>
          <w:lang w:val="en"/>
        </w:rPr>
        <w:t xml:space="preserve"> 3 students, </w:t>
      </w:r>
      <w:proofErr w:type="spellStart"/>
      <w:r w:rsidRPr="000F2736">
        <w:rPr>
          <w:rFonts w:ascii="TH Sarabun New" w:eastAsia="Times New Roman" w:hAnsi="TH Sarabun New" w:cs="TH Sarabun New"/>
          <w:color w:val="202124"/>
          <w:sz w:val="32"/>
          <w:szCs w:val="32"/>
          <w:lang w:val="en"/>
        </w:rPr>
        <w:t>Nong</w:t>
      </w:r>
      <w:proofErr w:type="spellEnd"/>
      <w:r w:rsidRPr="000F2736">
        <w:rPr>
          <w:rFonts w:ascii="TH Sarabun New" w:eastAsia="Times New Roman" w:hAnsi="TH Sarabun New" w:cs="TH Sarabun New"/>
          <w:color w:val="202124"/>
          <w:sz w:val="32"/>
          <w:szCs w:val="32"/>
          <w:lang w:val="en"/>
        </w:rPr>
        <w:t xml:space="preserve"> </w:t>
      </w:r>
      <w:proofErr w:type="spellStart"/>
      <w:r w:rsidRPr="000F2736">
        <w:rPr>
          <w:rFonts w:ascii="TH Sarabun New" w:eastAsia="Times New Roman" w:hAnsi="TH Sarabun New" w:cs="TH Sarabun New"/>
          <w:color w:val="202124"/>
          <w:sz w:val="32"/>
          <w:szCs w:val="32"/>
          <w:lang w:val="en"/>
        </w:rPr>
        <w:t>Hin</w:t>
      </w:r>
      <w:proofErr w:type="spellEnd"/>
      <w:r w:rsidRPr="000F2736">
        <w:rPr>
          <w:rFonts w:ascii="TH Sarabun New" w:eastAsia="Times New Roman" w:hAnsi="TH Sarabun New" w:cs="TH Sarabun New"/>
          <w:color w:val="202124"/>
          <w:sz w:val="32"/>
          <w:szCs w:val="32"/>
          <w:lang w:val="en"/>
        </w:rPr>
        <w:t xml:space="preserve"> </w:t>
      </w:r>
      <w:proofErr w:type="spellStart"/>
      <w:r w:rsidRPr="000F2736">
        <w:rPr>
          <w:rFonts w:ascii="TH Sarabun New" w:eastAsia="Times New Roman" w:hAnsi="TH Sarabun New" w:cs="TH Sarabun New"/>
          <w:color w:val="202124"/>
          <w:sz w:val="32"/>
          <w:szCs w:val="32"/>
          <w:lang w:val="en"/>
        </w:rPr>
        <w:t>Witthayakom</w:t>
      </w:r>
      <w:proofErr w:type="spellEnd"/>
      <w:r w:rsidRPr="000F2736">
        <w:rPr>
          <w:rFonts w:ascii="TH Sarabun New" w:eastAsia="Times New Roman" w:hAnsi="TH Sarabun New" w:cs="TH Sarabun New"/>
          <w:color w:val="202124"/>
          <w:sz w:val="32"/>
          <w:szCs w:val="32"/>
          <w:lang w:val="en"/>
        </w:rPr>
        <w:t xml:space="preserve"> School, </w:t>
      </w:r>
      <w:proofErr w:type="spellStart"/>
      <w:r w:rsidRPr="000F2736">
        <w:rPr>
          <w:rFonts w:ascii="TH Sarabun New" w:eastAsia="Times New Roman" w:hAnsi="TH Sarabun New" w:cs="TH Sarabun New"/>
          <w:color w:val="202124"/>
          <w:sz w:val="32"/>
          <w:szCs w:val="32"/>
          <w:lang w:val="en"/>
        </w:rPr>
        <w:t>Nong</w:t>
      </w:r>
      <w:proofErr w:type="spellEnd"/>
      <w:r w:rsidRPr="000F2736">
        <w:rPr>
          <w:rFonts w:ascii="TH Sarabun New" w:eastAsia="Times New Roman" w:hAnsi="TH Sarabun New" w:cs="TH Sarabun New"/>
          <w:color w:val="202124"/>
          <w:sz w:val="32"/>
          <w:szCs w:val="32"/>
          <w:lang w:val="en"/>
        </w:rPr>
        <w:t xml:space="preserve"> </w:t>
      </w:r>
      <w:proofErr w:type="spellStart"/>
      <w:r w:rsidRPr="000F2736">
        <w:rPr>
          <w:rFonts w:ascii="TH Sarabun New" w:eastAsia="Times New Roman" w:hAnsi="TH Sarabun New" w:cs="TH Sarabun New"/>
          <w:color w:val="202124"/>
          <w:sz w:val="32"/>
          <w:szCs w:val="32"/>
          <w:lang w:val="en"/>
        </w:rPr>
        <w:t>Hin</w:t>
      </w:r>
      <w:proofErr w:type="spellEnd"/>
      <w:r w:rsidRPr="000F2736">
        <w:rPr>
          <w:rFonts w:ascii="TH Sarabun New" w:eastAsia="Times New Roman" w:hAnsi="TH Sarabun New" w:cs="TH Sarabun New"/>
          <w:color w:val="202124"/>
          <w:sz w:val="32"/>
          <w:szCs w:val="32"/>
          <w:lang w:val="en"/>
        </w:rPr>
        <w:t xml:space="preserve"> District, </w:t>
      </w:r>
      <w:proofErr w:type="spellStart"/>
      <w:r w:rsidRPr="000F2736">
        <w:rPr>
          <w:rFonts w:ascii="TH Sarabun New" w:eastAsia="Times New Roman" w:hAnsi="TH Sarabun New" w:cs="TH Sarabun New"/>
          <w:color w:val="202124"/>
          <w:sz w:val="32"/>
          <w:szCs w:val="32"/>
          <w:lang w:val="en"/>
        </w:rPr>
        <w:t>Loei</w:t>
      </w:r>
      <w:proofErr w:type="spellEnd"/>
      <w:r w:rsidRPr="000F2736">
        <w:rPr>
          <w:rFonts w:ascii="TH Sarabun New" w:eastAsia="Times New Roman" w:hAnsi="TH Sarabun New" w:cs="TH Sarabun New"/>
          <w:color w:val="202124"/>
          <w:sz w:val="32"/>
          <w:szCs w:val="32"/>
          <w:lang w:val="en"/>
        </w:rPr>
        <w:t xml:space="preserve"> Province, it was hypothesized that the teaching set created was effective according to the 80</w:t>
      </w:r>
      <w:r w:rsidRPr="000F2736">
        <w:rPr>
          <w:rFonts w:ascii="TH Sarabun New" w:eastAsia="Times New Roman" w:hAnsi="TH Sarabun New" w:cs="TH Sarabun New"/>
          <w:color w:val="202124"/>
          <w:sz w:val="32"/>
          <w:szCs w:val="32"/>
          <w:cs/>
          <w:lang w:val="en"/>
        </w:rPr>
        <w:t>/</w:t>
      </w:r>
      <w:r w:rsidRPr="000F2736">
        <w:rPr>
          <w:rFonts w:ascii="TH Sarabun New" w:eastAsia="Times New Roman" w:hAnsi="TH Sarabun New" w:cs="TH Sarabun New"/>
          <w:color w:val="202124"/>
          <w:sz w:val="32"/>
          <w:szCs w:val="32"/>
          <w:lang w:val="en"/>
        </w:rPr>
        <w:t xml:space="preserve">80 criteria and after the learners had learned with the teaching set, </w:t>
      </w:r>
      <w:r w:rsidRPr="000F2736">
        <w:rPr>
          <w:rFonts w:ascii="TH Sarabun New" w:eastAsia="Times New Roman" w:hAnsi="TH Sarabun New" w:cs="TH Sarabun New"/>
          <w:color w:val="202124"/>
          <w:sz w:val="32"/>
          <w:szCs w:val="32"/>
        </w:rPr>
        <w:t>there will be higher learning achievement</w:t>
      </w:r>
      <w:r w:rsidRPr="000F2736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.</w:t>
      </w:r>
    </w:p>
    <w:p w:rsidR="00074F40" w:rsidRPr="000F2736" w:rsidRDefault="00074F40" w:rsidP="00074F40">
      <w:pPr>
        <w:pStyle w:val="HTML"/>
        <w:shd w:val="clear" w:color="auto" w:fill="FFFFFF" w:themeFill="background1"/>
        <w:jc w:val="thaiDistribute"/>
        <w:rPr>
          <w:rFonts w:ascii="TH Sarabun New" w:hAnsi="TH Sarabun New" w:cs="TH Sarabun New"/>
          <w:color w:val="202124"/>
          <w:sz w:val="32"/>
          <w:szCs w:val="32"/>
        </w:rPr>
      </w:pPr>
      <w:r w:rsidRPr="000F2736">
        <w:rPr>
          <w:rFonts w:ascii="TH Sarabun New" w:hAnsi="TH Sarabun New" w:cs="TH Sarabun New"/>
          <w:sz w:val="32"/>
          <w:szCs w:val="32"/>
          <w:shd w:val="clear" w:color="auto" w:fill="FFFFFF" w:themeFill="background1"/>
        </w:rPr>
        <w:tab/>
      </w:r>
      <w:r w:rsidRPr="000F2736">
        <w:rPr>
          <w:rFonts w:ascii="TH Sarabun New" w:hAnsi="TH Sarabun New" w:cs="TH Sarabun New"/>
          <w:color w:val="202124"/>
          <w:sz w:val="32"/>
          <w:szCs w:val="32"/>
        </w:rPr>
        <w:t>Method of operation The researcher led the teaching series on safety in basic mechanic work</w:t>
      </w:r>
      <w:r w:rsidRPr="000F2736">
        <w:rPr>
          <w:rFonts w:ascii="TH Sarabun New" w:hAnsi="TH Sarabun New" w:cs="TH Sarabun New"/>
          <w:color w:val="202124"/>
          <w:sz w:val="32"/>
          <w:szCs w:val="32"/>
          <w:cs/>
        </w:rPr>
        <w:t xml:space="preserve">. </w:t>
      </w:r>
      <w:r w:rsidRPr="000F2736">
        <w:rPr>
          <w:rFonts w:ascii="TH Sarabun New" w:hAnsi="TH Sarabun New" w:cs="TH Sarabun New"/>
          <w:color w:val="202124"/>
          <w:sz w:val="32"/>
          <w:szCs w:val="32"/>
        </w:rPr>
        <w:t xml:space="preserve">For </w:t>
      </w:r>
      <w:proofErr w:type="spellStart"/>
      <w:r w:rsidRPr="000F2736">
        <w:rPr>
          <w:rFonts w:ascii="TH Sarabun New" w:hAnsi="TH Sarabun New" w:cs="TH Sarabun New"/>
          <w:color w:val="202124"/>
          <w:sz w:val="32"/>
          <w:szCs w:val="32"/>
        </w:rPr>
        <w:t>Mathayomsuksa</w:t>
      </w:r>
      <w:proofErr w:type="spellEnd"/>
      <w:r w:rsidRPr="000F2736">
        <w:rPr>
          <w:rFonts w:ascii="TH Sarabun New" w:hAnsi="TH Sarabun New" w:cs="TH Sarabun New"/>
          <w:color w:val="202124"/>
          <w:sz w:val="32"/>
          <w:szCs w:val="32"/>
        </w:rPr>
        <w:t xml:space="preserve"> 3 students, </w:t>
      </w:r>
      <w:proofErr w:type="spellStart"/>
      <w:r w:rsidRPr="000F2736">
        <w:rPr>
          <w:rFonts w:ascii="TH Sarabun New" w:hAnsi="TH Sarabun New" w:cs="TH Sarabun New"/>
          <w:color w:val="202124"/>
          <w:sz w:val="32"/>
          <w:szCs w:val="32"/>
        </w:rPr>
        <w:t>Nong</w:t>
      </w:r>
      <w:proofErr w:type="spellEnd"/>
      <w:r w:rsidRPr="000F2736">
        <w:rPr>
          <w:rFonts w:ascii="TH Sarabun New" w:hAnsi="TH Sarabun New" w:cs="TH Sarabun New"/>
          <w:color w:val="202124"/>
          <w:sz w:val="32"/>
          <w:szCs w:val="32"/>
        </w:rPr>
        <w:t xml:space="preserve"> </w:t>
      </w:r>
      <w:proofErr w:type="spellStart"/>
      <w:r w:rsidRPr="000F2736">
        <w:rPr>
          <w:rFonts w:ascii="TH Sarabun New" w:hAnsi="TH Sarabun New" w:cs="TH Sarabun New"/>
          <w:color w:val="202124"/>
          <w:sz w:val="32"/>
          <w:szCs w:val="32"/>
        </w:rPr>
        <w:t>Hin</w:t>
      </w:r>
      <w:proofErr w:type="spellEnd"/>
      <w:r w:rsidRPr="000F2736">
        <w:rPr>
          <w:rFonts w:ascii="TH Sarabun New" w:hAnsi="TH Sarabun New" w:cs="TH Sarabun New"/>
          <w:color w:val="202124"/>
          <w:sz w:val="32"/>
          <w:szCs w:val="32"/>
        </w:rPr>
        <w:t xml:space="preserve"> </w:t>
      </w:r>
      <w:proofErr w:type="spellStart"/>
      <w:r w:rsidRPr="000F2736">
        <w:rPr>
          <w:rFonts w:ascii="TH Sarabun New" w:hAnsi="TH Sarabun New" w:cs="TH Sarabun New"/>
          <w:color w:val="202124"/>
          <w:sz w:val="32"/>
          <w:szCs w:val="32"/>
        </w:rPr>
        <w:t>Wittayakhom</w:t>
      </w:r>
      <w:proofErr w:type="spellEnd"/>
      <w:r w:rsidRPr="000F2736">
        <w:rPr>
          <w:rFonts w:ascii="TH Sarabun New" w:hAnsi="TH Sarabun New" w:cs="TH Sarabun New"/>
          <w:color w:val="202124"/>
          <w:sz w:val="32"/>
          <w:szCs w:val="32"/>
        </w:rPr>
        <w:t xml:space="preserve"> School, </w:t>
      </w:r>
      <w:proofErr w:type="spellStart"/>
      <w:r w:rsidRPr="000F2736">
        <w:rPr>
          <w:rFonts w:ascii="TH Sarabun New" w:hAnsi="TH Sarabun New" w:cs="TH Sarabun New"/>
          <w:color w:val="202124"/>
          <w:sz w:val="32"/>
          <w:szCs w:val="32"/>
        </w:rPr>
        <w:t>Nong</w:t>
      </w:r>
      <w:proofErr w:type="spellEnd"/>
      <w:r w:rsidRPr="000F2736">
        <w:rPr>
          <w:rFonts w:ascii="TH Sarabun New" w:hAnsi="TH Sarabun New" w:cs="TH Sarabun New"/>
          <w:color w:val="202124"/>
          <w:sz w:val="32"/>
          <w:szCs w:val="32"/>
        </w:rPr>
        <w:t xml:space="preserve"> </w:t>
      </w:r>
      <w:proofErr w:type="spellStart"/>
      <w:r w:rsidRPr="000F2736">
        <w:rPr>
          <w:rFonts w:ascii="TH Sarabun New" w:hAnsi="TH Sarabun New" w:cs="TH Sarabun New"/>
          <w:color w:val="202124"/>
          <w:sz w:val="32"/>
          <w:szCs w:val="32"/>
        </w:rPr>
        <w:t>Hin</w:t>
      </w:r>
      <w:proofErr w:type="spellEnd"/>
      <w:r w:rsidRPr="000F2736">
        <w:rPr>
          <w:rFonts w:ascii="TH Sarabun New" w:hAnsi="TH Sarabun New" w:cs="TH Sarabun New"/>
          <w:color w:val="202124"/>
          <w:sz w:val="32"/>
          <w:szCs w:val="32"/>
        </w:rPr>
        <w:t xml:space="preserve"> District, </w:t>
      </w:r>
      <w:proofErr w:type="spellStart"/>
      <w:r w:rsidRPr="000F2736">
        <w:rPr>
          <w:rFonts w:ascii="TH Sarabun New" w:hAnsi="TH Sarabun New" w:cs="TH Sarabun New"/>
          <w:color w:val="202124"/>
          <w:sz w:val="32"/>
          <w:szCs w:val="32"/>
        </w:rPr>
        <w:t>Loei</w:t>
      </w:r>
      <w:proofErr w:type="spellEnd"/>
      <w:r w:rsidRPr="000F2736">
        <w:rPr>
          <w:rFonts w:ascii="TH Sarabun New" w:hAnsi="TH Sarabun New" w:cs="TH Sarabun New"/>
          <w:color w:val="202124"/>
          <w:sz w:val="32"/>
          <w:szCs w:val="32"/>
        </w:rPr>
        <w:t xml:space="preserve"> Province, the experiment was conducted with a sample group of 20 students studying in occupational subjects, semester 2</w:t>
      </w:r>
      <w:r w:rsidRPr="000F2736">
        <w:rPr>
          <w:rFonts w:ascii="TH Sarabun New" w:hAnsi="TH Sarabun New" w:cs="TH Sarabun New"/>
          <w:color w:val="202124"/>
          <w:sz w:val="32"/>
          <w:szCs w:val="32"/>
          <w:cs/>
        </w:rPr>
        <w:t>/</w:t>
      </w:r>
      <w:r w:rsidRPr="000F2736">
        <w:rPr>
          <w:rFonts w:ascii="TH Sarabun New" w:hAnsi="TH Sarabun New" w:cs="TH Sarabun New"/>
          <w:color w:val="202124"/>
          <w:sz w:val="32"/>
          <w:szCs w:val="32"/>
        </w:rPr>
        <w:t>2021, before experimenting with the researcher and explaining the details of teaching activities</w:t>
      </w:r>
      <w:r w:rsidRPr="000F2736">
        <w:rPr>
          <w:rFonts w:ascii="TH Sarabun New" w:hAnsi="TH Sarabun New" w:cs="TH Sarabun New"/>
          <w:color w:val="202124"/>
          <w:sz w:val="32"/>
          <w:szCs w:val="32"/>
          <w:cs/>
        </w:rPr>
        <w:t xml:space="preserve">. </w:t>
      </w:r>
      <w:r w:rsidRPr="000F2736">
        <w:rPr>
          <w:rFonts w:ascii="TH Sarabun New" w:hAnsi="TH Sarabun New" w:cs="TH Sarabun New"/>
          <w:color w:val="202124"/>
          <w:sz w:val="32"/>
          <w:szCs w:val="32"/>
        </w:rPr>
        <w:t>with students to understand first Then let the learners do the pretest and conduct teaching using the teaching set</w:t>
      </w:r>
      <w:r w:rsidRPr="000F2736">
        <w:rPr>
          <w:rFonts w:ascii="TH Sarabun New" w:hAnsi="TH Sarabun New" w:cs="TH Sarabun New"/>
          <w:color w:val="202124"/>
          <w:sz w:val="32"/>
          <w:szCs w:val="32"/>
          <w:cs/>
        </w:rPr>
        <w:t xml:space="preserve">. </w:t>
      </w:r>
      <w:r w:rsidRPr="000F2736">
        <w:rPr>
          <w:rFonts w:ascii="TH Sarabun New" w:hAnsi="TH Sarabun New" w:cs="TH Sarabun New"/>
          <w:color w:val="202124"/>
          <w:sz w:val="32"/>
          <w:szCs w:val="32"/>
        </w:rPr>
        <w:t>After completing each topic Have students do the exercises every time</w:t>
      </w:r>
      <w:r w:rsidRPr="000F2736">
        <w:rPr>
          <w:rFonts w:ascii="TH Sarabun New" w:hAnsi="TH Sarabun New" w:cs="TH Sarabun New"/>
          <w:color w:val="202124"/>
          <w:sz w:val="32"/>
          <w:szCs w:val="32"/>
          <w:cs/>
        </w:rPr>
        <w:t xml:space="preserve">. </w:t>
      </w:r>
      <w:r w:rsidRPr="000F2736">
        <w:rPr>
          <w:rFonts w:ascii="TH Sarabun New" w:hAnsi="TH Sarabun New" w:cs="TH Sarabun New"/>
          <w:color w:val="202124"/>
          <w:sz w:val="32"/>
          <w:szCs w:val="32"/>
        </w:rPr>
        <w:t xml:space="preserve">and when studying all topics Have learners take a posttest, analyze the data by finding the percentage, mean </w:t>
      </w:r>
      <w:r w:rsidRPr="000F2736">
        <w:rPr>
          <w:rFonts w:ascii="TH Sarabun New" w:hAnsi="TH Sarabun New" w:cs="TH Sarabun New"/>
          <w:color w:val="202124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i/>
                <w:color w:val="202124"/>
                <w:sz w:val="32"/>
                <w:szCs w:val="32"/>
              </w:rPr>
            </m:ctrlPr>
          </m:accPr>
          <m:e>
            <m:r>
              <w:rPr>
                <w:rFonts w:ascii="Cambria Math" w:hAnsi="Cambria Math" w:cs="Cambria Math" w:hint="cs"/>
                <w:color w:val="202124"/>
                <w:sz w:val="32"/>
                <w:szCs w:val="32"/>
                <w:cs/>
              </w:rPr>
              <m:t>x</m:t>
            </m:r>
          </m:e>
        </m:acc>
      </m:oMath>
      <w:r w:rsidRPr="000F2736">
        <w:rPr>
          <w:rFonts w:ascii="TH Sarabun New" w:hAnsi="TH Sarabun New" w:cs="TH Sarabun New"/>
          <w:color w:val="202124"/>
          <w:sz w:val="32"/>
          <w:szCs w:val="32"/>
          <w:cs/>
        </w:rPr>
        <w:t xml:space="preserve">) </w:t>
      </w:r>
      <w:r w:rsidRPr="000F2736">
        <w:rPr>
          <w:rFonts w:ascii="TH Sarabun New" w:hAnsi="TH Sarabun New" w:cs="TH Sarabun New"/>
          <w:color w:val="202124"/>
          <w:sz w:val="32"/>
          <w:szCs w:val="32"/>
        </w:rPr>
        <w:t>and test with T</w:t>
      </w:r>
      <w:r w:rsidRPr="000F2736">
        <w:rPr>
          <w:rFonts w:ascii="TH Sarabun New" w:hAnsi="TH Sarabun New" w:cs="TH Sarabun New"/>
          <w:color w:val="202124"/>
          <w:sz w:val="32"/>
          <w:szCs w:val="32"/>
          <w:cs/>
        </w:rPr>
        <w:t>-</w:t>
      </w:r>
      <w:r w:rsidRPr="000F2736">
        <w:rPr>
          <w:rFonts w:ascii="TH Sarabun New" w:hAnsi="TH Sarabun New" w:cs="TH Sarabun New"/>
          <w:color w:val="202124"/>
          <w:sz w:val="32"/>
          <w:szCs w:val="32"/>
        </w:rPr>
        <w:t>test for dependent samples</w:t>
      </w:r>
      <w:r w:rsidRPr="000F2736">
        <w:rPr>
          <w:rFonts w:ascii="TH Sarabun New" w:hAnsi="TH Sarabun New" w:cs="TH Sarabun New"/>
          <w:color w:val="202124"/>
          <w:sz w:val="32"/>
          <w:szCs w:val="32"/>
          <w:cs/>
        </w:rPr>
        <w:t>.</w:t>
      </w:r>
    </w:p>
    <w:p w:rsidR="00074F40" w:rsidRPr="000F2736" w:rsidRDefault="00074F40" w:rsidP="00074F40">
      <w:pPr>
        <w:ind w:firstLine="720"/>
        <w:rPr>
          <w:rFonts w:ascii="TH Sarabun New" w:hAnsi="TH Sarabun New" w:cs="TH Sarabun New"/>
          <w:sz w:val="32"/>
          <w:szCs w:val="32"/>
        </w:rPr>
      </w:pPr>
      <w:r w:rsidRPr="000F2736">
        <w:rPr>
          <w:rFonts w:ascii="TH Sarabun New" w:hAnsi="TH Sarabun New" w:cs="TH Sarabun New"/>
          <w:sz w:val="32"/>
          <w:szCs w:val="32"/>
          <w:lang w:val="en"/>
        </w:rPr>
        <w:t>The results of the research showed that the teaching series The efficiency was 93</w:t>
      </w:r>
      <w:r w:rsidRPr="000F2736">
        <w:rPr>
          <w:rFonts w:ascii="TH Sarabun New" w:hAnsi="TH Sarabun New" w:cs="TH Sarabun New"/>
          <w:sz w:val="32"/>
          <w:szCs w:val="32"/>
          <w:cs/>
          <w:lang w:val="en"/>
        </w:rPr>
        <w:t>.</w:t>
      </w:r>
      <w:r w:rsidRPr="000F2736">
        <w:rPr>
          <w:rFonts w:ascii="TH Sarabun New" w:hAnsi="TH Sarabun New" w:cs="TH Sarabun New"/>
          <w:sz w:val="32"/>
          <w:szCs w:val="32"/>
          <w:lang w:val="en"/>
        </w:rPr>
        <w:t xml:space="preserve">42 </w:t>
      </w:r>
      <w:r w:rsidRPr="000F2736">
        <w:rPr>
          <w:rFonts w:ascii="TH Sarabun New" w:hAnsi="TH Sarabun New" w:cs="TH Sarabun New"/>
          <w:sz w:val="32"/>
          <w:szCs w:val="32"/>
          <w:cs/>
          <w:lang w:val="en"/>
        </w:rPr>
        <w:t xml:space="preserve">/ </w:t>
      </w:r>
      <w:r w:rsidRPr="000F2736">
        <w:rPr>
          <w:rFonts w:ascii="TH Sarabun New" w:hAnsi="TH Sarabun New" w:cs="TH Sarabun New"/>
          <w:sz w:val="32"/>
          <w:szCs w:val="32"/>
          <w:lang w:val="en"/>
        </w:rPr>
        <w:t>92</w:t>
      </w:r>
      <w:r w:rsidRPr="000F2736">
        <w:rPr>
          <w:rFonts w:ascii="TH Sarabun New" w:hAnsi="TH Sarabun New" w:cs="TH Sarabun New"/>
          <w:sz w:val="32"/>
          <w:szCs w:val="32"/>
          <w:cs/>
          <w:lang w:val="en"/>
        </w:rPr>
        <w:t>.</w:t>
      </w:r>
      <w:r w:rsidRPr="000F2736">
        <w:rPr>
          <w:rFonts w:ascii="TH Sarabun New" w:hAnsi="TH Sarabun New" w:cs="TH Sarabun New"/>
          <w:sz w:val="32"/>
          <w:szCs w:val="32"/>
          <w:lang w:val="en"/>
        </w:rPr>
        <w:t>17 which was higher than the criteria set 80</w:t>
      </w:r>
      <w:r w:rsidRPr="000F2736">
        <w:rPr>
          <w:rFonts w:ascii="TH Sarabun New" w:hAnsi="TH Sarabun New" w:cs="TH Sarabun New"/>
          <w:sz w:val="32"/>
          <w:szCs w:val="32"/>
          <w:cs/>
          <w:lang w:val="en"/>
        </w:rPr>
        <w:t>/</w:t>
      </w:r>
      <w:r w:rsidRPr="000F2736">
        <w:rPr>
          <w:rFonts w:ascii="TH Sarabun New" w:hAnsi="TH Sarabun New" w:cs="TH Sarabun New"/>
          <w:sz w:val="32"/>
          <w:szCs w:val="32"/>
          <w:lang w:val="en"/>
        </w:rPr>
        <w:t xml:space="preserve">80 and analyzed for learning achievement by statistical T </w:t>
      </w:r>
      <w:r w:rsidRPr="000F2736">
        <w:rPr>
          <w:rFonts w:ascii="TH Sarabun New" w:hAnsi="TH Sarabun New" w:cs="TH Sarabun New"/>
          <w:sz w:val="32"/>
          <w:szCs w:val="32"/>
          <w:cs/>
          <w:lang w:val="en"/>
        </w:rPr>
        <w:t>(</w:t>
      </w:r>
      <w:r w:rsidRPr="000F2736">
        <w:rPr>
          <w:rFonts w:ascii="TH Sarabun New" w:hAnsi="TH Sarabun New" w:cs="TH Sarabun New"/>
          <w:sz w:val="32"/>
          <w:szCs w:val="32"/>
          <w:lang w:val="en"/>
        </w:rPr>
        <w:t>T</w:t>
      </w:r>
      <w:r w:rsidRPr="000F2736">
        <w:rPr>
          <w:rFonts w:ascii="TH Sarabun New" w:hAnsi="TH Sarabun New" w:cs="TH Sarabun New"/>
          <w:sz w:val="32"/>
          <w:szCs w:val="32"/>
          <w:cs/>
          <w:lang w:val="en"/>
        </w:rPr>
        <w:t>-</w:t>
      </w:r>
      <w:r w:rsidRPr="000F2736">
        <w:rPr>
          <w:rFonts w:ascii="TH Sarabun New" w:hAnsi="TH Sarabun New" w:cs="TH Sarabun New"/>
          <w:sz w:val="32"/>
          <w:szCs w:val="32"/>
          <w:lang w:val="en"/>
        </w:rPr>
        <w:t>test</w:t>
      </w:r>
      <w:r w:rsidRPr="000F2736">
        <w:rPr>
          <w:rFonts w:ascii="TH Sarabun New" w:hAnsi="TH Sarabun New" w:cs="TH Sarabun New"/>
          <w:sz w:val="32"/>
          <w:szCs w:val="32"/>
          <w:cs/>
          <w:lang w:val="en"/>
        </w:rPr>
        <w:t xml:space="preserve">). </w:t>
      </w:r>
      <w:r w:rsidRPr="000F2736">
        <w:rPr>
          <w:rFonts w:ascii="TH Sarabun New" w:hAnsi="TH Sarabun New" w:cs="TH Sarabun New"/>
          <w:sz w:val="32"/>
          <w:szCs w:val="32"/>
          <w:lang w:val="en"/>
        </w:rPr>
        <w:t xml:space="preserve">Significance at a scale of </w:t>
      </w:r>
      <w:r w:rsidRPr="000F2736">
        <w:rPr>
          <w:rFonts w:ascii="TH Sarabun New" w:hAnsi="TH Sarabun New" w:cs="TH Sarabun New"/>
          <w:sz w:val="32"/>
          <w:szCs w:val="32"/>
          <w:cs/>
          <w:lang w:val="en"/>
        </w:rPr>
        <w:t>.0</w:t>
      </w:r>
      <w:r w:rsidRPr="000F2736">
        <w:rPr>
          <w:rFonts w:ascii="TH Sarabun New" w:hAnsi="TH Sarabun New" w:cs="TH Sarabun New"/>
          <w:sz w:val="32"/>
          <w:szCs w:val="32"/>
          <w:lang w:val="en"/>
        </w:rPr>
        <w:t>1</w:t>
      </w:r>
    </w:p>
    <w:p w:rsidR="00074F40" w:rsidRPr="000F2736" w:rsidRDefault="00074F40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:rsidR="00DC33E2" w:rsidRPr="000F2736" w:rsidRDefault="00DC33E2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</w:rPr>
        <w:t>Keywords</w:t>
      </w: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 xml:space="preserve">: </w:t>
      </w:r>
      <w:r w:rsidR="00074F40" w:rsidRPr="000F2736">
        <w:rPr>
          <w:rFonts w:ascii="TH Sarabun New" w:hAnsi="TH Sarabun New" w:cs="TH Sarabun New"/>
          <w:sz w:val="28"/>
          <w:szCs w:val="28"/>
        </w:rPr>
        <w:t>online lessons, efficiency, google classroom, achievement</w:t>
      </w:r>
    </w:p>
    <w:p w:rsidR="00DC33E2" w:rsidRPr="000F2736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345B26" w:rsidRPr="000F2736" w:rsidRDefault="00345B2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33E2" w:rsidRPr="000F2736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33E2" w:rsidRPr="000F2736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33E2" w:rsidRPr="000F2736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33E2" w:rsidRPr="000F2736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33E2" w:rsidRPr="000F2736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33E2" w:rsidRPr="000F2736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962B0" w:rsidRPr="000F2736" w:rsidRDefault="00E962B0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21EFE" w:rsidRPr="000F2736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21EFE" w:rsidRPr="000F2736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21EFE" w:rsidRPr="000F2736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074F40" w:rsidRPr="000F2736" w:rsidRDefault="00074F40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E54DA" w:rsidRPr="000F2736" w:rsidRDefault="005E54DA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  <w:sectPr w:rsidR="005E54DA" w:rsidRPr="000F2736" w:rsidSect="000F4149">
          <w:headerReference w:type="even" r:id="rId7"/>
          <w:headerReference w:type="default" r:id="rId8"/>
          <w:footerReference w:type="even" r:id="rId9"/>
          <w:footerReference w:type="default" r:id="rId10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:rsidR="0081626B" w:rsidRPr="000F2736" w:rsidRDefault="009F6918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sz w:val="30"/>
          <w:szCs w:val="30"/>
          <w:cs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lastRenderedPageBreak/>
        <w:t>ความเป็นมาของปัญหา</w:t>
      </w:r>
    </w:p>
    <w:p w:rsidR="005E54DA" w:rsidRPr="000F2736" w:rsidRDefault="005E54DA" w:rsidP="005E54DA">
      <w:pPr>
        <w:ind w:firstLine="720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>เนื่องด้วยปัจจุบันการแพร่ระบาดของโรคติดเชื้อไวรัสโค</w:t>
      </w:r>
      <w:proofErr w:type="spellStart"/>
      <w:r w:rsidRPr="000F2736">
        <w:rPr>
          <w:rFonts w:ascii="TH Sarabun New" w:hAnsi="TH Sarabun New" w:cs="TH Sarabun New"/>
          <w:sz w:val="28"/>
          <w:szCs w:val="28"/>
          <w:cs/>
        </w:rPr>
        <w:t>โร</w:t>
      </w:r>
      <w:proofErr w:type="spellEnd"/>
      <w:r w:rsidRPr="000F2736">
        <w:rPr>
          <w:rFonts w:ascii="TH Sarabun New" w:hAnsi="TH Sarabun New" w:cs="TH Sarabun New"/>
          <w:sz w:val="28"/>
          <w:szCs w:val="28"/>
          <w:cs/>
        </w:rPr>
        <w:t xml:space="preserve">นา </w:t>
      </w:r>
      <w:r w:rsidRPr="000F2736">
        <w:rPr>
          <w:rFonts w:ascii="TH Sarabun New" w:hAnsi="TH Sarabun New" w:cs="TH Sarabun New"/>
          <w:sz w:val="28"/>
          <w:szCs w:val="28"/>
        </w:rPr>
        <w:t xml:space="preserve">2019 </w:t>
      </w:r>
      <w:r w:rsidRPr="000F2736">
        <w:rPr>
          <w:rFonts w:ascii="TH Sarabun New" w:hAnsi="TH Sarabun New" w:cs="TH Sarabun New"/>
          <w:sz w:val="28"/>
          <w:szCs w:val="28"/>
          <w:cs/>
        </w:rPr>
        <w:t>(</w:t>
      </w:r>
      <w:r w:rsidRPr="000F2736">
        <w:rPr>
          <w:rFonts w:ascii="TH Sarabun New" w:hAnsi="TH Sarabun New" w:cs="TH Sarabun New"/>
          <w:sz w:val="28"/>
          <w:szCs w:val="28"/>
        </w:rPr>
        <w:t>Coronavirus Disease 2019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:  </w:t>
      </w:r>
      <w:r w:rsidRPr="000F2736">
        <w:rPr>
          <w:rFonts w:ascii="TH Sarabun New" w:hAnsi="TH Sarabun New" w:cs="TH Sarabun New"/>
          <w:sz w:val="28"/>
          <w:szCs w:val="28"/>
        </w:rPr>
        <w:t>COVID</w:t>
      </w:r>
      <w:r w:rsidRPr="000F2736">
        <w:rPr>
          <w:rFonts w:ascii="TH Sarabun New" w:hAnsi="TH Sarabun New" w:cs="TH Sarabun New"/>
          <w:sz w:val="28"/>
          <w:szCs w:val="28"/>
          <w:cs/>
        </w:rPr>
        <w:t>-</w:t>
      </w:r>
      <w:r w:rsidRPr="000F2736">
        <w:rPr>
          <w:rFonts w:ascii="TH Sarabun New" w:hAnsi="TH Sarabun New" w:cs="TH Sarabun New"/>
          <w:sz w:val="28"/>
          <w:szCs w:val="28"/>
        </w:rPr>
        <w:t>19</w:t>
      </w:r>
      <w:r w:rsidRPr="000F2736">
        <w:rPr>
          <w:rFonts w:ascii="TH Sarabun New" w:hAnsi="TH Sarabun New" w:cs="TH Sarabun New"/>
          <w:sz w:val="28"/>
          <w:szCs w:val="28"/>
          <w:cs/>
        </w:rPr>
        <w:t>) ทำให้เกิดการปรับตัวเป็นวิถีชีวิตแบบใหม่ (</w:t>
      </w:r>
      <w:r w:rsidRPr="000F2736">
        <w:rPr>
          <w:rFonts w:ascii="TH Sarabun New" w:hAnsi="TH Sarabun New" w:cs="TH Sarabun New"/>
          <w:sz w:val="28"/>
          <w:szCs w:val="28"/>
        </w:rPr>
        <w:t>New Normal</w:t>
      </w:r>
      <w:r w:rsidRPr="000F2736">
        <w:rPr>
          <w:rFonts w:ascii="TH Sarabun New" w:hAnsi="TH Sarabun New" w:cs="TH Sarabun New"/>
          <w:sz w:val="28"/>
          <w:szCs w:val="28"/>
          <w:cs/>
        </w:rPr>
        <w:t>) โดยเฉพาะสถาบันทาง การศึกษาที่ไม่สามารถจัดการ เรียนการสอนแบบปกติได้ จึงจำเป็นต้องใช้รูปแบบการเรียนการสอนแบบออนไลน์ เพื่อให้การเรียนรู้เกิดความ ต่อเนื่อง การเรียนการสอนแบบออนไลน์มีองค์ประกอบ ได้แก่ ผู้สอน  ผู้เรียน เนื้อหา สื่อการเรียนและแหล่ง เรียนรู้กระบวนการจัดการเรียนรู้ ระบบการติดต่อสื่อสาร ระบบ  เครือข่ายเทคโนโลยีสารสนเทศ การวัดและการประเมินผล รูปแบบการเรียนการสอนมีหลากหลายวิธี ที่ทำ ให้ผู้สอนและผู้เรียนมีปฏิสัมพันธ์ร่วมกันได้การพิจารณาองค์ประกอบและรูปแบบที่สอดคล้องเหมาะสมกับ ลักษณะวิชา และบริบทของผู้เรียนจะนำไปสู่การประยุกต์ใช้สำหรับการจัดการเรียนการสอนแบบออนไลน์ อย่างมีประสิทธิภาพส่งผลให้ผู้เรียนเกิดผลลัพธ์การเรียนรู้ตามวัตถุประสงค์ (วิทยา วาโย และคณะ</w:t>
      </w:r>
      <w:r w:rsidRPr="000F2736">
        <w:rPr>
          <w:rFonts w:ascii="TH Sarabun New" w:hAnsi="TH Sarabun New" w:cs="TH Sarabun New"/>
          <w:sz w:val="28"/>
          <w:szCs w:val="28"/>
        </w:rPr>
        <w:t xml:space="preserve">, 2563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: </w:t>
      </w:r>
      <w:r w:rsidRPr="000F2736">
        <w:rPr>
          <w:rFonts w:ascii="TH Sarabun New" w:hAnsi="TH Sarabun New" w:cs="TH Sarabun New"/>
          <w:sz w:val="28"/>
          <w:szCs w:val="28"/>
        </w:rPr>
        <w:t>285</w:t>
      </w:r>
      <w:r w:rsidRPr="000F2736">
        <w:rPr>
          <w:rFonts w:ascii="TH Sarabun New" w:hAnsi="TH Sarabun New" w:cs="TH Sarabun New"/>
          <w:sz w:val="28"/>
          <w:szCs w:val="28"/>
          <w:cs/>
        </w:rPr>
        <w:t>)</w:t>
      </w:r>
    </w:p>
    <w:p w:rsidR="005E54DA" w:rsidRPr="000F2736" w:rsidRDefault="005E54DA" w:rsidP="005E54DA">
      <w:pPr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 xml:space="preserve">       โดยบทเรียนออนไลน์นั้น 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ผศ.ดร.ถนอมพร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เลาหจรัสแสง </w:t>
      </w:r>
      <w:r w:rsidRPr="000F2736">
        <w:rPr>
          <w:rFonts w:ascii="TH Sarabun New" w:hAnsi="TH Sarabun New" w:cs="TH Sarabun New"/>
          <w:sz w:val="28"/>
          <w:szCs w:val="28"/>
          <w:cs/>
        </w:rPr>
        <w:t>(</w:t>
      </w:r>
      <w:r w:rsidRPr="000F2736">
        <w:rPr>
          <w:rFonts w:ascii="TH Sarabun New" w:hAnsi="TH Sarabun New" w:cs="TH Sarabun New"/>
          <w:sz w:val="28"/>
          <w:szCs w:val="28"/>
        </w:rPr>
        <w:t>2545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: </w:t>
      </w:r>
      <w:r w:rsidRPr="000F2736">
        <w:rPr>
          <w:rFonts w:ascii="TH Sarabun New" w:hAnsi="TH Sarabun New" w:cs="TH Sarabun New"/>
          <w:sz w:val="28"/>
          <w:szCs w:val="28"/>
        </w:rPr>
        <w:t>1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) 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จากมหาวิทยาลัยเชียงใหม่ ได้ให้คำจำกัดความไว้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 2 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ความหมาย คือ บทเรียนออนไลน์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Online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อี</w:t>
      </w:r>
      <w:proofErr w:type="spellStart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เลิร์</w:t>
      </w:r>
      <w:proofErr w:type="spellEnd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นนิง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 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e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-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Learning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ความหมายแรกบทเรียนออนไลน์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Online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อี</w:t>
      </w:r>
      <w:proofErr w:type="spellStart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เลิร์</w:t>
      </w:r>
      <w:proofErr w:type="spellEnd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นนิง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 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e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-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Learning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หมายถึง การเรียนเนื้อหา หรือสารสนเทศสำหรับการสอน หรือการอบรม ซึ่งใช้การนำเสนอด้วยตัวอักษร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Text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ภาพนิ่ง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Image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ผสมผสานกับการใช้ภาพเคลื่อนไหว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Animation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  </w:t>
      </w:r>
      <w:proofErr w:type="spellStart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วีดิ</w:t>
      </w:r>
      <w:proofErr w:type="spellEnd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ทัศน์ และเสียง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Sound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โดยอาศัยเทคโนโลยีของเว็บ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Web Technology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ในการถ่ายทอดเนื้อหา รวมทั้งใช้เทคโนโลยีการจัดการคอร</w:t>
      </w:r>
      <w:proofErr w:type="spellStart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์ส</w:t>
      </w:r>
      <w:proofErr w:type="spellEnd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Course Management System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ในการบริหารจัดการงานสอนต่าง ๆ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ความหมายที่สองบทเรียนออนไลน์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Online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อี</w:t>
      </w:r>
      <w:proofErr w:type="spellStart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เลิร์</w:t>
      </w:r>
      <w:proofErr w:type="spellEnd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นนิ่ง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 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e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-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Learning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คือ การเรียนในลักษณะใดก็ได้ ซึ่งใช้การถ่ายทอดเนื้อหาผ่านทางอุปกรณ์อิเล็กทรอนิกส์ ไม่ว่าจะเป็นคอมพิวเตอร์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Computer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เครือข่ายอินทราเน็ต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Intranet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อินเตอร์เน็ต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Internet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เอ</w:t>
      </w:r>
      <w:proofErr w:type="spellStart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็กซท</w:t>
      </w:r>
      <w:proofErr w:type="spellEnd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รา</w:t>
      </w:r>
      <w:proofErr w:type="spellStart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เน็ต</w:t>
      </w:r>
      <w:proofErr w:type="spellEnd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Extranet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) หรือสัญญาณโทรทัศน์ สัญญาณดาวเทียม </w:t>
      </w:r>
    </w:p>
    <w:p w:rsidR="005E54DA" w:rsidRPr="000F2736" w:rsidRDefault="005E54DA" w:rsidP="005E54DA">
      <w:pPr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>ดังนั้นกลุ่มผู้วิจัยจึง</w:t>
      </w:r>
      <w:r w:rsidRPr="000F2736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มีความสนใจ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ที่จะสร้างชุดการสอนบทเรียนออนไลน์ผ่าน </w:t>
      </w:r>
      <w:r w:rsidRPr="000F2736">
        <w:rPr>
          <w:rFonts w:ascii="TH Sarabun New" w:hAnsi="TH Sarabun New" w:cs="TH Sarabun New"/>
          <w:sz w:val="28"/>
          <w:szCs w:val="28"/>
        </w:rPr>
        <w:t>Google Classroom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 เรื่อง ความปลอดภัยในการปฏิบัติงานช่างพื้นฐาน เพื่อแก้ไขปัญหาการเรียนการสอนภายใต้สถานการณ์การแพร่ระบาดของโรคโควิด 19 ระลอกที่ 3 ในปัจจุบันเพื่อให้สอดคล้องกับสถานการณ์การเรียนออนไลน์จึงจัดทำชุดการสอนบทเรียนออนไลน์ กลุ่มสาระการงานอาชีพชั้นมัธยมศึกษาปีที่ 3 ตามตัวชี้วัดและหลักสูตรแกนกลางแกนกลาง สาระที่ 1 การดำรงชีวิตและครอบครัว มาตรฐาน ง 1.1 เข้าใจการทำงาน มีทักษะกระบวนการทำงานและลักษณะนิสัยการทำงานในบทเรียนออนไลน์ประกอบด้วย สื่อ</w:t>
      </w:r>
      <w:proofErr w:type="spellStart"/>
      <w:r w:rsidRPr="000F2736">
        <w:rPr>
          <w:rFonts w:ascii="TH Sarabun New" w:hAnsi="TH Sarabun New" w:cs="TH Sarabun New"/>
          <w:sz w:val="28"/>
          <w:szCs w:val="28"/>
          <w:cs/>
        </w:rPr>
        <w:t>วีดิ</w:t>
      </w:r>
      <w:proofErr w:type="spellEnd"/>
      <w:r w:rsidRPr="000F2736">
        <w:rPr>
          <w:rFonts w:ascii="TH Sarabun New" w:hAnsi="TH Sarabun New" w:cs="TH Sarabun New"/>
          <w:sz w:val="28"/>
          <w:szCs w:val="28"/>
          <w:cs/>
        </w:rPr>
        <w:t xml:space="preserve">ทัศน์ ภาพนิ่ง เนื้อหาตัวอักษร แบบฝึกหัด เกม </w:t>
      </w:r>
      <w:proofErr w:type="spellStart"/>
      <w:r w:rsidRPr="000F2736">
        <w:rPr>
          <w:rFonts w:ascii="TH Sarabun New" w:hAnsi="TH Sarabun New" w:cs="TH Sarabun New"/>
          <w:sz w:val="28"/>
          <w:szCs w:val="28"/>
        </w:rPr>
        <w:t>Kahooot</w:t>
      </w:r>
      <w:proofErr w:type="spellEnd"/>
      <w:r w:rsidRPr="000F2736">
        <w:rPr>
          <w:rFonts w:ascii="TH Sarabun New" w:hAnsi="TH Sarabun New" w:cs="TH Sarabun New"/>
          <w:sz w:val="28"/>
          <w:szCs w:val="28"/>
        </w:rPr>
        <w:t xml:space="preserve"> </w:t>
      </w:r>
      <w:r w:rsidRPr="000F2736">
        <w:rPr>
          <w:rFonts w:ascii="TH Sarabun New" w:hAnsi="TH Sarabun New" w:cs="TH Sarabun New"/>
          <w:sz w:val="28"/>
          <w:szCs w:val="28"/>
          <w:cs/>
        </w:rPr>
        <w:t>เพื่อให้ผู้เรียนสามรถเรียนรู้ได้อย่างมีประสิทธิภาพและบรรลุตามวัตถุประสงค์</w:t>
      </w:r>
    </w:p>
    <w:p w:rsidR="00361A7A" w:rsidRPr="000F2736" w:rsidRDefault="00361A7A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:rsidR="0081626B" w:rsidRPr="000F2736" w:rsidRDefault="009F6918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0F2736">
        <w:rPr>
          <w:rFonts w:ascii="TH Sarabun New" w:hAnsi="TH Sarabun New" w:cs="TH Sarabun New"/>
          <w:b/>
          <w:bCs/>
          <w:sz w:val="28"/>
          <w:szCs w:val="28"/>
          <w:cs/>
        </w:rPr>
        <w:t>วัตถุประสงค์ของการวิจัย</w:t>
      </w:r>
      <w:r w:rsidR="0081626B" w:rsidRPr="000F2736">
        <w:rPr>
          <w:rFonts w:ascii="TH Sarabun New" w:hAnsi="TH Sarabun New" w:cs="TH Sarabun New"/>
          <w:b/>
          <w:bCs/>
          <w:sz w:val="28"/>
          <w:szCs w:val="28"/>
          <w:cs/>
        </w:rPr>
        <w:t xml:space="preserve"> </w:t>
      </w:r>
    </w:p>
    <w:p w:rsidR="005E54DA" w:rsidRPr="000F2736" w:rsidRDefault="005E54DA" w:rsidP="005E54DA">
      <w:pPr>
        <w:pStyle w:val="af3"/>
        <w:numPr>
          <w:ilvl w:val="0"/>
          <w:numId w:val="32"/>
        </w:numPr>
        <w:shd w:val="clear" w:color="auto" w:fill="FFFFFF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>เพื่อสร้างชุดการสอนบทเรียนออนไลน์ ผ่าน</w:t>
      </w:r>
      <w:r w:rsidRPr="000F2736">
        <w:rPr>
          <w:rFonts w:ascii="TH Sarabun New" w:hAnsi="TH Sarabun New" w:cs="TH Sarabun New"/>
          <w:sz w:val="28"/>
          <w:szCs w:val="28"/>
        </w:rPr>
        <w:t>Google Classroom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เรื่อง ความปลอดภัยในการปฏิบัติงานช่างพื้นฐาน ให้มีประสิทธิภาพตามเกณฑ์ 80/80</w:t>
      </w:r>
    </w:p>
    <w:p w:rsidR="00C77146" w:rsidRPr="000F2736" w:rsidRDefault="005E54DA" w:rsidP="00361A7A">
      <w:pPr>
        <w:pStyle w:val="af3"/>
        <w:numPr>
          <w:ilvl w:val="0"/>
          <w:numId w:val="32"/>
        </w:numPr>
        <w:shd w:val="clear" w:color="auto" w:fill="FFFFFF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 xml:space="preserve">เพื่อเปรียบเทียบผลสัมฤทธิ์ทางการเรียนก่อนเรียนและหลังเรียน เรื่อง ความปลอดภัยในการปฏิบัติงานช่างพื้นฐาน </w:t>
      </w:r>
    </w:p>
    <w:p w:rsidR="00361A7A" w:rsidRPr="000F2736" w:rsidRDefault="00361A7A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</w:p>
    <w:p w:rsidR="0081626B" w:rsidRPr="000F2736" w:rsidRDefault="0081626B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วิธีดำเนินการวิจัย </w:t>
      </w:r>
    </w:p>
    <w:p w:rsidR="009F6918" w:rsidRPr="000F2736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 xml:space="preserve">1.  </w:t>
      </w:r>
      <w:r w:rsidR="002A0FDB" w:rsidRPr="000F2736">
        <w:rPr>
          <w:rFonts w:ascii="TH Sarabun New" w:hAnsi="TH Sarabun New" w:cs="TH Sarabun New"/>
          <w:sz w:val="28"/>
          <w:szCs w:val="28"/>
          <w:cs/>
        </w:rPr>
        <w:tab/>
      </w:r>
      <w:r w:rsidR="00C77146" w:rsidRPr="000F2736">
        <w:rPr>
          <w:rFonts w:ascii="TH Sarabun New" w:hAnsi="TH Sarabun New" w:cs="TH Sarabun New"/>
          <w:sz w:val="28"/>
          <w:szCs w:val="28"/>
          <w:cs/>
        </w:rPr>
        <w:t>ประเภทของ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การวิจัย  </w:t>
      </w:r>
    </w:p>
    <w:p w:rsidR="009F6918" w:rsidRPr="000F2736" w:rsidRDefault="006873D6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ab/>
      </w:r>
      <w:r w:rsidR="005E54DA" w:rsidRPr="000F2736">
        <w:rPr>
          <w:rFonts w:ascii="TH Sarabun New" w:hAnsi="TH Sarabun New" w:cs="TH Sarabun New"/>
          <w:sz w:val="28"/>
          <w:szCs w:val="28"/>
          <w:cs/>
        </w:rPr>
        <w:t>เป็นการวิจัยเชิงทดลอง (</w:t>
      </w:r>
      <w:r w:rsidR="005E54DA" w:rsidRPr="000F2736">
        <w:rPr>
          <w:rFonts w:ascii="TH Sarabun New" w:hAnsi="TH Sarabun New" w:cs="TH Sarabun New"/>
          <w:sz w:val="28"/>
          <w:szCs w:val="28"/>
        </w:rPr>
        <w:t>Experimental Research</w:t>
      </w:r>
      <w:r w:rsidR="005E54DA" w:rsidRPr="000F2736">
        <w:rPr>
          <w:rFonts w:ascii="TH Sarabun New" w:hAnsi="TH Sarabun New" w:cs="TH Sarabun New"/>
          <w:sz w:val="28"/>
          <w:szCs w:val="28"/>
          <w:cs/>
        </w:rPr>
        <w:t xml:space="preserve">) แบบแผนการวิจัย ใช้แบบ </w:t>
      </w:r>
      <w:r w:rsidR="005E54DA" w:rsidRPr="000F2736">
        <w:rPr>
          <w:rFonts w:ascii="TH Sarabun New" w:hAnsi="TH Sarabun New" w:cs="TH Sarabun New"/>
          <w:sz w:val="28"/>
          <w:szCs w:val="28"/>
        </w:rPr>
        <w:t xml:space="preserve">The One-Group Pretest-Posttest Design </w:t>
      </w:r>
      <w:r w:rsidR="005E54DA" w:rsidRPr="000F2736">
        <w:rPr>
          <w:rFonts w:ascii="TH Sarabun New" w:hAnsi="TH Sarabun New" w:cs="TH Sarabun New"/>
          <w:sz w:val="28"/>
          <w:szCs w:val="28"/>
          <w:cs/>
        </w:rPr>
        <w:t>ดังตารางที่ 1</w:t>
      </w:r>
    </w:p>
    <w:p w:rsidR="00361A7A" w:rsidRPr="000F2736" w:rsidRDefault="00361A7A" w:rsidP="005E54DA">
      <w:pPr>
        <w:tabs>
          <w:tab w:val="left" w:pos="709"/>
          <w:tab w:val="left" w:pos="993"/>
          <w:tab w:val="left" w:pos="1418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:rsidR="00361A7A" w:rsidRPr="000F2736" w:rsidRDefault="00361A7A" w:rsidP="005E54DA">
      <w:pPr>
        <w:tabs>
          <w:tab w:val="left" w:pos="709"/>
          <w:tab w:val="left" w:pos="993"/>
          <w:tab w:val="left" w:pos="1418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:rsidR="00361A7A" w:rsidRPr="000F2736" w:rsidRDefault="00361A7A" w:rsidP="005E54DA">
      <w:pPr>
        <w:tabs>
          <w:tab w:val="left" w:pos="709"/>
          <w:tab w:val="left" w:pos="993"/>
          <w:tab w:val="left" w:pos="1418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:rsidR="00361A7A" w:rsidRPr="000F2736" w:rsidRDefault="00361A7A" w:rsidP="005E54DA">
      <w:pPr>
        <w:tabs>
          <w:tab w:val="left" w:pos="709"/>
          <w:tab w:val="left" w:pos="993"/>
          <w:tab w:val="left" w:pos="1418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:rsidR="005E54DA" w:rsidRPr="000F2736" w:rsidRDefault="00361A7A" w:rsidP="00361A7A">
      <w:pPr>
        <w:pBdr>
          <w:between w:val="single" w:sz="4" w:space="1" w:color="auto"/>
        </w:pBdr>
        <w:tabs>
          <w:tab w:val="left" w:pos="709"/>
          <w:tab w:val="left" w:pos="993"/>
          <w:tab w:val="left" w:pos="1418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noProof/>
          <w:sz w:val="28"/>
          <w:szCs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BAD611" wp14:editId="4AB34489">
                <wp:simplePos x="0" y="0"/>
                <wp:positionH relativeFrom="column">
                  <wp:posOffset>-11430</wp:posOffset>
                </wp:positionH>
                <wp:positionV relativeFrom="paragraph">
                  <wp:posOffset>204470</wp:posOffset>
                </wp:positionV>
                <wp:extent cx="6187440" cy="0"/>
                <wp:effectExtent l="0" t="0" r="22860" b="19050"/>
                <wp:wrapNone/>
                <wp:docPr id="16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37835" id="ตัวเชื่อมต่อตรง 16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6.1pt" to="486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" strokecolor="black [3040]"/>
            </w:pict>
          </mc:Fallback>
        </mc:AlternateContent>
      </w:r>
      <w:r w:rsidRPr="000F2736">
        <w:rPr>
          <w:rFonts w:ascii="TH Sarabun New" w:hAnsi="TH Sarabun New" w:cs="TH Sarabun New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90712" wp14:editId="24712C6F">
                <wp:simplePos x="0" y="0"/>
                <wp:positionH relativeFrom="column">
                  <wp:posOffset>-11430</wp:posOffset>
                </wp:positionH>
                <wp:positionV relativeFrom="paragraph">
                  <wp:posOffset>242570</wp:posOffset>
                </wp:positionV>
                <wp:extent cx="6187440" cy="0"/>
                <wp:effectExtent l="0" t="0" r="22860" b="19050"/>
                <wp:wrapNone/>
                <wp:docPr id="17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6BDA2" id="ตัวเชื่อมต่อตรง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9.1pt" to="486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" strokecolor="black [3040]"/>
            </w:pict>
          </mc:Fallback>
        </mc:AlternateContent>
      </w:r>
      <w:r w:rsidR="005E54DA" w:rsidRPr="000F2736">
        <w:rPr>
          <w:rFonts w:ascii="TH Sarabun New" w:hAnsi="TH Sarabun New" w:cs="TH Sarabun New"/>
          <w:b/>
          <w:bCs/>
          <w:sz w:val="28"/>
          <w:szCs w:val="28"/>
          <w:cs/>
        </w:rPr>
        <w:t>ตารางที่ 1</w:t>
      </w:r>
      <w:r w:rsidR="005E54DA" w:rsidRPr="000F2736">
        <w:rPr>
          <w:rFonts w:ascii="TH Sarabun New" w:hAnsi="TH Sarabun New" w:cs="TH Sarabun New"/>
          <w:sz w:val="28"/>
          <w:szCs w:val="28"/>
          <w:cs/>
        </w:rPr>
        <w:t xml:space="preserve"> แบบแผนการวิจัย</w:t>
      </w:r>
    </w:p>
    <w:p w:rsidR="00BA7836" w:rsidRPr="000F2736" w:rsidRDefault="00361A7A" w:rsidP="00361A7A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4C27192" wp14:editId="528BC04F">
                <wp:simplePos x="0" y="0"/>
                <wp:positionH relativeFrom="column">
                  <wp:posOffset>-11430</wp:posOffset>
                </wp:positionH>
                <wp:positionV relativeFrom="paragraph">
                  <wp:posOffset>241300</wp:posOffset>
                </wp:positionV>
                <wp:extent cx="6187440" cy="0"/>
                <wp:effectExtent l="0" t="0" r="22860" b="1905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3716B" id="ตัวเชื่อมต่อตรง 15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9pt" to="486.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" strokecolor="black [3040]"/>
            </w:pict>
          </mc:Fallback>
        </mc:AlternateContent>
      </w:r>
      <w:r w:rsidR="00BA7836" w:rsidRPr="000F2736">
        <w:rPr>
          <w:rFonts w:ascii="TH Sarabun New" w:hAnsi="TH Sarabun New" w:cs="TH Sarabun New"/>
          <w:sz w:val="28"/>
          <w:szCs w:val="28"/>
          <w:cs/>
        </w:rPr>
        <w:t>การทดสอบก่อน</w:t>
      </w:r>
      <w:r w:rsidR="00BA7836" w:rsidRPr="000F2736">
        <w:rPr>
          <w:rFonts w:ascii="TH Sarabun New" w:hAnsi="TH Sarabun New" w:cs="TH Sarabun New"/>
          <w:sz w:val="28"/>
          <w:szCs w:val="28"/>
          <w:cs/>
        </w:rPr>
        <w:tab/>
      </w:r>
      <w:r w:rsidR="00BA7836" w:rsidRPr="000F2736">
        <w:rPr>
          <w:rFonts w:ascii="TH Sarabun New" w:hAnsi="TH Sarabun New" w:cs="TH Sarabun New"/>
          <w:sz w:val="28"/>
          <w:szCs w:val="28"/>
          <w:cs/>
        </w:rPr>
        <w:tab/>
      </w:r>
      <w:r w:rsidR="00BA7836" w:rsidRPr="000F2736">
        <w:rPr>
          <w:rFonts w:ascii="TH Sarabun New" w:hAnsi="TH Sarabun New" w:cs="TH Sarabun New"/>
          <w:sz w:val="28"/>
          <w:szCs w:val="28"/>
          <w:cs/>
        </w:rPr>
        <w:tab/>
      </w:r>
      <w:r w:rsidR="00BA7836" w:rsidRPr="000F2736">
        <w:rPr>
          <w:rFonts w:ascii="TH Sarabun New" w:hAnsi="TH Sarabun New" w:cs="TH Sarabun New"/>
          <w:sz w:val="28"/>
          <w:szCs w:val="28"/>
          <w:cs/>
        </w:rPr>
        <w:tab/>
        <w:t>การจัดกระทำ</w:t>
      </w:r>
      <w:r w:rsidR="00BA7836" w:rsidRPr="000F2736">
        <w:rPr>
          <w:rFonts w:ascii="TH Sarabun New" w:hAnsi="TH Sarabun New" w:cs="TH Sarabun New"/>
          <w:sz w:val="28"/>
          <w:szCs w:val="28"/>
          <w:cs/>
        </w:rPr>
        <w:tab/>
      </w:r>
      <w:r w:rsidR="00BA7836" w:rsidRPr="000F2736">
        <w:rPr>
          <w:rFonts w:ascii="TH Sarabun New" w:hAnsi="TH Sarabun New" w:cs="TH Sarabun New"/>
          <w:sz w:val="28"/>
          <w:szCs w:val="28"/>
          <w:cs/>
        </w:rPr>
        <w:tab/>
      </w:r>
      <w:r w:rsidR="00BA7836" w:rsidRPr="000F2736">
        <w:rPr>
          <w:rFonts w:ascii="TH Sarabun New" w:hAnsi="TH Sarabun New" w:cs="TH Sarabun New"/>
          <w:sz w:val="28"/>
          <w:szCs w:val="28"/>
          <w:cs/>
        </w:rPr>
        <w:tab/>
      </w:r>
      <w:r w:rsidR="00BA7836" w:rsidRPr="000F2736">
        <w:rPr>
          <w:rFonts w:ascii="TH Sarabun New" w:hAnsi="TH Sarabun New" w:cs="TH Sarabun New"/>
          <w:sz w:val="28"/>
          <w:szCs w:val="28"/>
          <w:cs/>
        </w:rPr>
        <w:tab/>
        <w:t>การทดสอบหลัง</w:t>
      </w:r>
    </w:p>
    <w:p w:rsidR="00BA7836" w:rsidRPr="000F2736" w:rsidRDefault="00BA7836" w:rsidP="00361A7A">
      <w:pPr>
        <w:pBdr>
          <w:between w:val="single" w:sz="4" w:space="1" w:color="auto"/>
        </w:pBdr>
        <w:tabs>
          <w:tab w:val="left" w:pos="709"/>
          <w:tab w:val="left" w:pos="993"/>
          <w:tab w:val="left" w:pos="1418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</w:r>
      <w:r w:rsidRPr="000F2736">
        <w:rPr>
          <w:rFonts w:ascii="TH Sarabun New" w:hAnsi="TH Sarabun New" w:cs="TH Sarabun New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 w:cs="TH Sarabun New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H Sarabun New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H Sarabun New"/>
                <w:sz w:val="28"/>
                <w:szCs w:val="28"/>
              </w:rPr>
              <m:t>1</m:t>
            </m:r>
          </m:sub>
        </m:sSub>
      </m:oMath>
      <w:r w:rsidRPr="000F2736">
        <w:rPr>
          <w:rFonts w:ascii="TH Sarabun New" w:hAnsi="TH Sarabun New" w:cs="TH Sarabun New"/>
          <w:sz w:val="28"/>
          <w:szCs w:val="28"/>
        </w:rPr>
        <w:tab/>
      </w:r>
      <w:r w:rsidRPr="000F2736">
        <w:rPr>
          <w:rFonts w:ascii="TH Sarabun New" w:hAnsi="TH Sarabun New" w:cs="TH Sarabun New"/>
          <w:sz w:val="28"/>
          <w:szCs w:val="28"/>
        </w:rPr>
        <w:tab/>
      </w:r>
      <w:r w:rsidRPr="000F2736">
        <w:rPr>
          <w:rFonts w:ascii="TH Sarabun New" w:hAnsi="TH Sarabun New" w:cs="TH Sarabun New"/>
          <w:sz w:val="28"/>
          <w:szCs w:val="28"/>
        </w:rPr>
        <w:tab/>
      </w:r>
      <w:r w:rsidRPr="000F2736">
        <w:rPr>
          <w:rFonts w:ascii="TH Sarabun New" w:hAnsi="TH Sarabun New" w:cs="TH Sarabun New"/>
          <w:sz w:val="28"/>
          <w:szCs w:val="28"/>
        </w:rPr>
        <w:tab/>
      </w:r>
      <w:r w:rsidRPr="000F2736">
        <w:rPr>
          <w:rFonts w:ascii="TH Sarabun New" w:hAnsi="TH Sarabun New" w:cs="TH Sarabun New"/>
          <w:sz w:val="28"/>
          <w:szCs w:val="28"/>
        </w:rPr>
        <w:tab/>
      </w:r>
      <w:r w:rsidRPr="000F2736">
        <w:rPr>
          <w:rFonts w:ascii="TH Sarabun New" w:hAnsi="TH Sarabun New" w:cs="TH Sarabun New"/>
          <w:sz w:val="28"/>
          <w:szCs w:val="28"/>
        </w:rPr>
        <w:tab/>
        <w:t xml:space="preserve">       </w:t>
      </w:r>
      <m:oMath>
        <m:r>
          <m:rPr>
            <m:sty m:val="p"/>
          </m:rPr>
          <w:rPr>
            <w:rFonts w:ascii="Cambria Math" w:hAnsi="Cambria Math" w:cs="TH Sarabun New"/>
            <w:sz w:val="28"/>
            <w:szCs w:val="28"/>
          </w:rPr>
          <m:t>x</m:t>
        </m:r>
      </m:oMath>
      <w:r w:rsidRPr="000F2736">
        <w:rPr>
          <w:rFonts w:ascii="TH Sarabun New" w:hAnsi="TH Sarabun New" w:cs="TH Sarabun New"/>
          <w:sz w:val="28"/>
          <w:szCs w:val="28"/>
        </w:rPr>
        <w:t xml:space="preserve">                                                         </w:t>
      </w:r>
      <m:oMath>
        <m:sSub>
          <m:sSubPr>
            <m:ctrlPr>
              <w:rPr>
                <w:rFonts w:ascii="Cambria Math" w:hAnsi="Cambria Math" w:cs="TH Sarabun New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H Sarabun New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H Sarabun New"/>
                <w:sz w:val="28"/>
                <w:szCs w:val="28"/>
              </w:rPr>
              <m:t>2</m:t>
            </m:r>
          </m:sub>
        </m:sSub>
      </m:oMath>
    </w:p>
    <w:p w:rsidR="00361A7A" w:rsidRPr="000F2736" w:rsidRDefault="00361A7A" w:rsidP="005E54DA">
      <w:pPr>
        <w:tabs>
          <w:tab w:val="left" w:pos="709"/>
          <w:tab w:val="left" w:pos="993"/>
          <w:tab w:val="left" w:pos="1418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674684" wp14:editId="29090C1F">
                <wp:simplePos x="0" y="0"/>
                <wp:positionH relativeFrom="column">
                  <wp:posOffset>-11430</wp:posOffset>
                </wp:positionH>
                <wp:positionV relativeFrom="paragraph">
                  <wp:posOffset>86360</wp:posOffset>
                </wp:positionV>
                <wp:extent cx="6187440" cy="0"/>
                <wp:effectExtent l="0" t="0" r="22860" b="190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2EC81" id="ตัวเชื่อมต่อตรง 1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6.8pt" to="486.3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" strokecolor="black [3040]"/>
            </w:pict>
          </mc:Fallback>
        </mc:AlternateContent>
      </w:r>
      <w:r w:rsidRPr="000F2736">
        <w:rPr>
          <w:rFonts w:ascii="TH Sarabun New" w:hAnsi="TH Sarabun New" w:cs="TH Sarabun New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D97A2" wp14:editId="5BDF1AA2">
                <wp:simplePos x="0" y="0"/>
                <wp:positionH relativeFrom="column">
                  <wp:posOffset>-11430</wp:posOffset>
                </wp:positionH>
                <wp:positionV relativeFrom="paragraph">
                  <wp:posOffset>48260</wp:posOffset>
                </wp:positionV>
                <wp:extent cx="6187440" cy="0"/>
                <wp:effectExtent l="0" t="0" r="22860" b="19050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A97D5" id="ตัวเชื่อมต่อตรง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3.8pt" to="486.3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" strokecolor="black [3040]"/>
            </w:pict>
          </mc:Fallback>
        </mc:AlternateContent>
      </w:r>
    </w:p>
    <w:p w:rsidR="005E54DA" w:rsidRPr="000F2736" w:rsidRDefault="00361A7A" w:rsidP="005E54DA">
      <w:pPr>
        <w:tabs>
          <w:tab w:val="left" w:pos="709"/>
          <w:tab w:val="left" w:pos="993"/>
          <w:tab w:val="left" w:pos="1418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 xml:space="preserve">ที่มา </w:t>
      </w:r>
      <w:r w:rsidRPr="000F2736">
        <w:rPr>
          <w:rFonts w:ascii="TH Sarabun New" w:hAnsi="TH Sarabun New" w:cs="TH Sarabun New"/>
          <w:sz w:val="28"/>
          <w:szCs w:val="28"/>
        </w:rPr>
        <w:t xml:space="preserve">: </w:t>
      </w:r>
      <w:r w:rsidRPr="000F2736">
        <w:rPr>
          <w:rFonts w:ascii="TH Sarabun New" w:hAnsi="TH Sarabun New" w:cs="TH Sarabun New"/>
          <w:sz w:val="28"/>
          <w:szCs w:val="28"/>
          <w:cs/>
        </w:rPr>
        <w:t>(ล้วน สายยศ และอังคณา สายยศ</w:t>
      </w:r>
      <w:r w:rsidRPr="000F2736">
        <w:rPr>
          <w:rFonts w:ascii="TH Sarabun New" w:hAnsi="TH Sarabun New" w:cs="TH Sarabun New"/>
          <w:sz w:val="28"/>
          <w:szCs w:val="28"/>
        </w:rPr>
        <w:t>,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2538)</w:t>
      </w:r>
    </w:p>
    <w:p w:rsidR="00DB74D4" w:rsidRPr="000F2736" w:rsidRDefault="00DB74D4" w:rsidP="00DB74D4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 xml:space="preserve">เมื่อ </w:t>
      </w:r>
      <m:oMath>
        <m:sSub>
          <m:sSubPr>
            <m:ctrlPr>
              <w:rPr>
                <w:rFonts w:ascii="Cambria Math" w:hAnsi="Cambria Math" w:cs="TH Sarabun New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H Sarabun New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H Sarabun New"/>
                <w:sz w:val="28"/>
                <w:szCs w:val="28"/>
              </w:rPr>
              <m:t>1</m:t>
            </m:r>
          </m:sub>
        </m:sSub>
      </m:oMath>
      <w:r w:rsidRPr="000F2736">
        <w:rPr>
          <w:rFonts w:ascii="TH Sarabun New" w:hAnsi="TH Sarabun New" w:cs="TH Sarabun New"/>
          <w:sz w:val="28"/>
          <w:szCs w:val="28"/>
        </w:rPr>
        <w:tab/>
      </w:r>
      <w:r w:rsidRPr="000F2736">
        <w:rPr>
          <w:rFonts w:ascii="TH Sarabun New" w:hAnsi="TH Sarabun New" w:cs="TH Sarabun New"/>
          <w:sz w:val="28"/>
          <w:szCs w:val="28"/>
        </w:rPr>
        <w:tab/>
      </w:r>
      <w:r w:rsidRPr="000F2736">
        <w:rPr>
          <w:rFonts w:ascii="TH Sarabun New" w:hAnsi="TH Sarabun New" w:cs="TH Sarabun New"/>
          <w:sz w:val="28"/>
          <w:szCs w:val="28"/>
          <w:cs/>
        </w:rPr>
        <w:t>แทน การทดสอบก่อนที่จะจัดกระทำการทดลอง (</w:t>
      </w:r>
      <w:r w:rsidRPr="000F2736">
        <w:rPr>
          <w:rFonts w:ascii="TH Sarabun New" w:hAnsi="TH Sarabun New" w:cs="TH Sarabun New"/>
          <w:sz w:val="28"/>
          <w:szCs w:val="28"/>
        </w:rPr>
        <w:t>Pretest</w:t>
      </w:r>
      <w:r w:rsidRPr="000F2736">
        <w:rPr>
          <w:rFonts w:ascii="TH Sarabun New" w:hAnsi="TH Sarabun New" w:cs="TH Sarabun New"/>
          <w:sz w:val="28"/>
          <w:szCs w:val="28"/>
          <w:cs/>
        </w:rPr>
        <w:t>)</w:t>
      </w:r>
    </w:p>
    <w:p w:rsidR="00DB74D4" w:rsidRPr="000F2736" w:rsidRDefault="00DB74D4" w:rsidP="00DB74D4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 xml:space="preserve">     </w:t>
      </w:r>
      <m:oMath>
        <m:r>
          <m:rPr>
            <m:sty m:val="p"/>
          </m:rPr>
          <w:rPr>
            <w:rFonts w:ascii="Cambria Math" w:hAnsi="Cambria Math" w:cs="TH Sarabun New"/>
            <w:sz w:val="28"/>
            <w:szCs w:val="28"/>
          </w:rPr>
          <m:t>X</m:t>
        </m:r>
      </m:oMath>
      <w:r w:rsidRPr="000F2736">
        <w:rPr>
          <w:rFonts w:ascii="TH Sarabun New" w:hAnsi="TH Sarabun New" w:cs="TH Sarabun New"/>
          <w:sz w:val="28"/>
          <w:szCs w:val="28"/>
          <w:cs/>
        </w:rPr>
        <w:t xml:space="preserve">    แทน การจัดกระทำ (สอนโดยใช้ชุดการสอน) (</w:t>
      </w:r>
      <w:r w:rsidRPr="000F2736">
        <w:rPr>
          <w:rFonts w:ascii="TH Sarabun New" w:hAnsi="TH Sarabun New" w:cs="TH Sarabun New"/>
          <w:sz w:val="28"/>
          <w:szCs w:val="28"/>
        </w:rPr>
        <w:t>Treatment</w:t>
      </w:r>
      <w:r w:rsidRPr="000F2736">
        <w:rPr>
          <w:rFonts w:ascii="TH Sarabun New" w:hAnsi="TH Sarabun New" w:cs="TH Sarabun New"/>
          <w:sz w:val="28"/>
          <w:szCs w:val="28"/>
          <w:cs/>
        </w:rPr>
        <w:t>)</w:t>
      </w:r>
    </w:p>
    <w:p w:rsidR="00DB74D4" w:rsidRPr="000F2736" w:rsidRDefault="00DB74D4" w:rsidP="00DB74D4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 xml:space="preserve">     </w:t>
      </w:r>
      <m:oMath>
        <m:sSub>
          <m:sSubPr>
            <m:ctrlPr>
              <w:rPr>
                <w:rFonts w:ascii="Cambria Math" w:hAnsi="Cambria Math" w:cs="TH Sarabun New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H Sarabun New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H Sarabun New"/>
                <w:sz w:val="28"/>
                <w:szCs w:val="28"/>
              </w:rPr>
              <m:t>2</m:t>
            </m:r>
          </m:sub>
        </m:sSub>
      </m:oMath>
      <w:r w:rsidRPr="000F2736">
        <w:rPr>
          <w:rFonts w:ascii="TH Sarabun New" w:hAnsi="TH Sarabun New" w:cs="TH Sarabun New"/>
          <w:sz w:val="28"/>
          <w:szCs w:val="28"/>
          <w:cs/>
        </w:rPr>
        <w:t xml:space="preserve">  แทน การทดสอบหลังจากที่จัดกระทำการทดลอง (</w:t>
      </w:r>
      <w:r w:rsidRPr="000F2736">
        <w:rPr>
          <w:rFonts w:ascii="TH Sarabun New" w:hAnsi="TH Sarabun New" w:cs="TH Sarabun New"/>
          <w:sz w:val="28"/>
          <w:szCs w:val="28"/>
        </w:rPr>
        <w:t>Posttest</w:t>
      </w:r>
      <w:r w:rsidRPr="000F2736">
        <w:rPr>
          <w:rFonts w:ascii="TH Sarabun New" w:hAnsi="TH Sarabun New" w:cs="TH Sarabun New"/>
          <w:sz w:val="28"/>
          <w:szCs w:val="28"/>
          <w:cs/>
        </w:rPr>
        <w:t>)</w:t>
      </w:r>
    </w:p>
    <w:p w:rsidR="00DB74D4" w:rsidRPr="000F2736" w:rsidRDefault="00DB74D4" w:rsidP="00DB74D4">
      <w:pPr>
        <w:tabs>
          <w:tab w:val="left" w:pos="709"/>
          <w:tab w:val="left" w:pos="993"/>
          <w:tab w:val="left" w:pos="1418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>กรอบแนวคิดในการวิจัย รายละเอียดดังภาพที่ 1</w:t>
      </w:r>
    </w:p>
    <w:p w:rsidR="00DB74D4" w:rsidRPr="000F2736" w:rsidRDefault="00DB74D4" w:rsidP="00DB74D4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F2736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D925D2" wp14:editId="7E8CB1F7">
                <wp:simplePos x="0" y="0"/>
                <wp:positionH relativeFrom="column">
                  <wp:posOffset>567690</wp:posOffset>
                </wp:positionH>
                <wp:positionV relativeFrom="paragraph">
                  <wp:posOffset>90805</wp:posOffset>
                </wp:positionV>
                <wp:extent cx="2331720" cy="1927860"/>
                <wp:effectExtent l="0" t="0" r="11430" b="1524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9278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4C9" w:rsidRPr="00DB74D4" w:rsidRDefault="009A04C9" w:rsidP="00DB74D4">
                            <w:pPr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B74D4">
                              <w:rPr>
                                <w:rFonts w:ascii="TH Sarabun New" w:eastAsia="Times New Roman" w:hAnsi="TH Sarabun New" w:cs="TH Sarabun New" w:hint="cs"/>
                                <w:color w:val="000000"/>
                                <w:sz w:val="28"/>
                                <w:szCs w:val="28"/>
                                <w:u w:val="single"/>
                                <w:cs/>
                              </w:rPr>
                              <w:t>ตัวแปรต้น</w:t>
                            </w:r>
                          </w:p>
                          <w:p w:rsidR="009A04C9" w:rsidRPr="00DB74D4" w:rsidRDefault="009A04C9" w:rsidP="00DB74D4">
                            <w:pPr>
                              <w:jc w:val="center"/>
                              <w:rPr>
                                <w:rFonts w:ascii="TH Sarabun New" w:eastAsia="Times New Roman" w:hAnsi="TH Sarabun New" w:cs="TH Sarabun New"/>
                                <w:sz w:val="28"/>
                                <w:szCs w:val="28"/>
                              </w:rPr>
                            </w:pPr>
                            <w:r w:rsidRPr="00DB74D4">
                              <w:rPr>
                                <w:rFonts w:ascii="TH Sarabun New" w:eastAsia="Times New Roman" w:hAnsi="TH Sarabun New" w:cs="TH Sarabun New" w:hint="cs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ชุดการสอน</w:t>
                            </w:r>
                            <w:r w:rsidRPr="00DB74D4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ออนไลน์</w:t>
                            </w:r>
                            <w:r w:rsidRPr="00DB74D4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Pr="00DB74D4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ความปลอดภัยในการปฏิบัติงานช่าง</w:t>
                            </w:r>
                            <w:r w:rsidRPr="00DB74D4">
                              <w:rPr>
                                <w:rFonts w:ascii="TH Sarabun New" w:eastAsia="Times New Roman" w:hAnsi="TH Sarabun New" w:cs="TH Sarabun New" w:hint="cs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พื้นฐาน</w:t>
                            </w:r>
                            <w:r w:rsidRPr="00DB74D4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 ด้ว</w:t>
                            </w:r>
                            <w:r w:rsidRPr="00DB74D4">
                              <w:rPr>
                                <w:rFonts w:ascii="TH Sarabun New" w:eastAsia="Times New Roman" w:hAnsi="TH Sarabun New" w:cs="TH Sarabun New" w:hint="cs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ย</w:t>
                            </w:r>
                            <w:r w:rsidRPr="00DB74D4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แอปพลิ</w:t>
                            </w:r>
                            <w:proofErr w:type="spellStart"/>
                            <w:r w:rsidRPr="00DB74D4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เค</w:t>
                            </w:r>
                            <w:proofErr w:type="spellEnd"/>
                            <w:r w:rsidRPr="00DB74D4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ชัน</w:t>
                            </w:r>
                            <w:r w:rsidRPr="00DB74D4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28"/>
                                <w:szCs w:val="28"/>
                              </w:rPr>
                              <w:t xml:space="preserve"> Google  classroom </w:t>
                            </w:r>
                            <w:r w:rsidRPr="00DB74D4">
                              <w:rPr>
                                <w:rFonts w:ascii="TH Sarabun New" w:eastAsia="Times New Roman" w:hAnsi="TH Sarabun New" w:cs="TH Sarabun New" w:hint="cs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สำหรับนักเรียนชั้นมัธยมศึกษาปีที่ 3</w:t>
                            </w:r>
                          </w:p>
                          <w:p w:rsidR="009A04C9" w:rsidRDefault="009A04C9" w:rsidP="00DB74D4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925D2" id="สี่เหลี่ยมผืนผ้า 22" o:spid="_x0000_s1027" style="position:absolute;left:0;text-align:left;margin-left:44.7pt;margin-top:7.15pt;width:183.6pt;height:15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" filled="f" strokecolor="black [3200]">
                <v:stroke joinstyle="round"/>
                <v:textbox>
                  <w:txbxContent>
                    <w:p w:rsidR="009A04C9" w:rsidRPr="00DB74D4" w:rsidRDefault="009A04C9" w:rsidP="00DB74D4">
                      <w:pPr>
                        <w:jc w:val="center"/>
                        <w:rPr>
                          <w:rFonts w:ascii="TH Sarabun New" w:eastAsia="Times New Roman" w:hAnsi="TH Sarabun New" w:cs="TH Sarabun New"/>
                          <w:color w:val="000000"/>
                          <w:sz w:val="28"/>
                          <w:szCs w:val="28"/>
                          <w:u w:val="single"/>
                        </w:rPr>
                      </w:pPr>
                      <w:r w:rsidRPr="00DB74D4">
                        <w:rPr>
                          <w:rFonts w:ascii="TH Sarabun New" w:eastAsia="Times New Roman" w:hAnsi="TH Sarabun New" w:cs="TH Sarabun New" w:hint="cs"/>
                          <w:color w:val="000000"/>
                          <w:sz w:val="28"/>
                          <w:szCs w:val="28"/>
                          <w:u w:val="single"/>
                          <w:cs/>
                        </w:rPr>
                        <w:t>ตัวแปรต้น</w:t>
                      </w:r>
                    </w:p>
                    <w:p w:rsidR="009A04C9" w:rsidRPr="00DB74D4" w:rsidRDefault="009A04C9" w:rsidP="00DB74D4">
                      <w:pPr>
                        <w:jc w:val="center"/>
                        <w:rPr>
                          <w:rFonts w:ascii="TH Sarabun New" w:eastAsia="Times New Roman" w:hAnsi="TH Sarabun New" w:cs="TH Sarabun New"/>
                          <w:sz w:val="28"/>
                          <w:szCs w:val="28"/>
                        </w:rPr>
                      </w:pPr>
                      <w:r w:rsidRPr="00DB74D4">
                        <w:rPr>
                          <w:rFonts w:ascii="TH Sarabun New" w:eastAsia="Times New Roman" w:hAnsi="TH Sarabun New" w:cs="TH Sarabun New" w:hint="cs"/>
                          <w:color w:val="000000"/>
                          <w:sz w:val="28"/>
                          <w:szCs w:val="28"/>
                          <w:cs/>
                        </w:rPr>
                        <w:t>ชุดการสอน</w:t>
                      </w:r>
                      <w:r w:rsidRPr="00DB74D4">
                        <w:rPr>
                          <w:rFonts w:ascii="TH Sarabun New" w:eastAsia="Times New Roman" w:hAnsi="TH Sarabun New" w:cs="TH Sarabun New"/>
                          <w:color w:val="000000"/>
                          <w:sz w:val="28"/>
                          <w:szCs w:val="28"/>
                          <w:cs/>
                        </w:rPr>
                        <w:t>ออนไลน์</w:t>
                      </w:r>
                      <w:r w:rsidRPr="00DB74D4">
                        <w:rPr>
                          <w:rFonts w:ascii="TH Sarabun New" w:eastAsia="Times New Roman" w:hAnsi="TH Sarabun New" w:cs="TH Sarabun New"/>
                          <w:color w:val="000000"/>
                          <w:sz w:val="28"/>
                          <w:szCs w:val="28"/>
                        </w:rPr>
                        <w:br/>
                      </w:r>
                      <w:r w:rsidRPr="00DB74D4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ความปลอดภัยในการปฏิบัติงานช่าง</w:t>
                      </w:r>
                      <w:r w:rsidRPr="00DB74D4">
                        <w:rPr>
                          <w:rFonts w:ascii="TH Sarabun New" w:eastAsia="Times New Roman" w:hAnsi="TH Sarabun New" w:cs="TH Sarabun New" w:hint="cs"/>
                          <w:color w:val="000000"/>
                          <w:sz w:val="28"/>
                          <w:szCs w:val="28"/>
                          <w:cs/>
                        </w:rPr>
                        <w:t>พื้นฐาน</w:t>
                      </w:r>
                      <w:r w:rsidRPr="00DB74D4">
                        <w:rPr>
                          <w:rFonts w:ascii="TH Sarabun New" w:eastAsia="Times New Roman" w:hAnsi="TH Sarabun New" w:cs="TH Sarabun New"/>
                          <w:color w:val="000000"/>
                          <w:sz w:val="28"/>
                          <w:szCs w:val="28"/>
                          <w:cs/>
                        </w:rPr>
                        <w:t xml:space="preserve"> ด้ว</w:t>
                      </w:r>
                      <w:r w:rsidRPr="00DB74D4">
                        <w:rPr>
                          <w:rFonts w:ascii="TH Sarabun New" w:eastAsia="Times New Roman" w:hAnsi="TH Sarabun New" w:cs="TH Sarabun New" w:hint="cs"/>
                          <w:color w:val="000000"/>
                          <w:sz w:val="28"/>
                          <w:szCs w:val="28"/>
                          <w:cs/>
                        </w:rPr>
                        <w:t>ย</w:t>
                      </w:r>
                      <w:r w:rsidRPr="00DB74D4">
                        <w:rPr>
                          <w:rFonts w:ascii="TH Sarabun New" w:eastAsia="Times New Roman" w:hAnsi="TH Sarabun New" w:cs="TH Sarabun New"/>
                          <w:color w:val="000000"/>
                          <w:sz w:val="28"/>
                          <w:szCs w:val="28"/>
                          <w:cs/>
                        </w:rPr>
                        <w:t>แอปพลิ</w:t>
                      </w:r>
                      <w:proofErr w:type="spellStart"/>
                      <w:r w:rsidRPr="00DB74D4">
                        <w:rPr>
                          <w:rFonts w:ascii="TH Sarabun New" w:eastAsia="Times New Roman" w:hAnsi="TH Sarabun New" w:cs="TH Sarabun New"/>
                          <w:color w:val="000000"/>
                          <w:sz w:val="28"/>
                          <w:szCs w:val="28"/>
                          <w:cs/>
                        </w:rPr>
                        <w:t>เค</w:t>
                      </w:r>
                      <w:proofErr w:type="spellEnd"/>
                      <w:r w:rsidRPr="00DB74D4">
                        <w:rPr>
                          <w:rFonts w:ascii="TH Sarabun New" w:eastAsia="Times New Roman" w:hAnsi="TH Sarabun New" w:cs="TH Sarabun New"/>
                          <w:color w:val="000000"/>
                          <w:sz w:val="28"/>
                          <w:szCs w:val="28"/>
                          <w:cs/>
                        </w:rPr>
                        <w:t>ชัน</w:t>
                      </w:r>
                      <w:r w:rsidRPr="00DB74D4">
                        <w:rPr>
                          <w:rFonts w:ascii="TH Sarabun New" w:eastAsia="Times New Roman" w:hAnsi="TH Sarabun New" w:cs="TH Sarabun New"/>
                          <w:color w:val="000000"/>
                          <w:sz w:val="28"/>
                          <w:szCs w:val="28"/>
                        </w:rPr>
                        <w:t xml:space="preserve"> Google  classroom </w:t>
                      </w:r>
                      <w:r w:rsidRPr="00DB74D4">
                        <w:rPr>
                          <w:rFonts w:ascii="TH Sarabun New" w:eastAsia="Times New Roman" w:hAnsi="TH Sarabun New" w:cs="TH Sarabun New" w:hint="cs"/>
                          <w:color w:val="000000"/>
                          <w:sz w:val="28"/>
                          <w:szCs w:val="28"/>
                          <w:cs/>
                        </w:rPr>
                        <w:t>สำหรับนักเรียนชั้นมัธยมศึกษาปีที่ 3</w:t>
                      </w:r>
                    </w:p>
                    <w:p w:rsidR="009A04C9" w:rsidRDefault="009A04C9" w:rsidP="00DB74D4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B74D4" w:rsidRPr="000F2736" w:rsidRDefault="00DB74D4" w:rsidP="00DB74D4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F2736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6DE807" wp14:editId="2E6B4BC1">
                <wp:simplePos x="0" y="0"/>
                <wp:positionH relativeFrom="column">
                  <wp:posOffset>3981450</wp:posOffset>
                </wp:positionH>
                <wp:positionV relativeFrom="paragraph">
                  <wp:posOffset>163195</wp:posOffset>
                </wp:positionV>
                <wp:extent cx="1874520" cy="1272540"/>
                <wp:effectExtent l="0" t="0" r="11430" b="2286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2725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4C9" w:rsidRPr="00DB74D4" w:rsidRDefault="009A04C9" w:rsidP="00DB74D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B74D4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u w:val="single"/>
                                <w:cs/>
                              </w:rPr>
                              <w:t>ตัวแปรตาม</w:t>
                            </w:r>
                          </w:p>
                          <w:p w:rsidR="009A04C9" w:rsidRPr="00DB74D4" w:rsidRDefault="009A04C9" w:rsidP="00DB74D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 w:rsidRPr="00DB74D4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1.</w:t>
                            </w:r>
                            <w:r w:rsidRPr="00DB74D4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DB74D4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ผลสัมฤทธิ์ทางการเรียน</w:t>
                            </w:r>
                          </w:p>
                          <w:p w:rsidR="009A04C9" w:rsidRPr="00DB74D4" w:rsidRDefault="009A04C9" w:rsidP="00DB74D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DB74D4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2. ประสิทธิภาพชุดการสอน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DE807" id="สี่เหลี่ยมผืนผ้า 23" o:spid="_x0000_s1028" style="position:absolute;left:0;text-align:left;margin-left:313.5pt;margin-top:12.85pt;width:147.6pt;height:100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" filled="f" strokecolor="black [3200]">
                <v:stroke joinstyle="round"/>
                <v:textbox>
                  <w:txbxContent>
                    <w:p w:rsidR="009A04C9" w:rsidRPr="00DB74D4" w:rsidRDefault="009A04C9" w:rsidP="00DB74D4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  <w:szCs w:val="28"/>
                          <w:u w:val="single"/>
                        </w:rPr>
                      </w:pPr>
                      <w:r w:rsidRPr="00DB74D4">
                        <w:rPr>
                          <w:rFonts w:ascii="TH Sarabun New" w:hAnsi="TH Sarabun New" w:cs="TH Sarabun New" w:hint="cs"/>
                          <w:sz w:val="28"/>
                          <w:szCs w:val="28"/>
                          <w:u w:val="single"/>
                          <w:cs/>
                        </w:rPr>
                        <w:t>ตัวแปรตาม</w:t>
                      </w:r>
                    </w:p>
                    <w:p w:rsidR="009A04C9" w:rsidRPr="00DB74D4" w:rsidRDefault="009A04C9" w:rsidP="00DB74D4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  <w:r w:rsidRPr="00DB74D4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1.</w:t>
                      </w:r>
                      <w:r w:rsidRPr="00DB74D4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DB74D4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ผลสัมฤทธิ์ทางการเรียน</w:t>
                      </w:r>
                    </w:p>
                    <w:p w:rsidR="009A04C9" w:rsidRPr="00DB74D4" w:rsidRDefault="009A04C9" w:rsidP="00DB74D4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DB74D4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2. ประสิทธิภาพชุดการสอน</w:t>
                      </w:r>
                    </w:p>
                  </w:txbxContent>
                </v:textbox>
              </v:rect>
            </w:pict>
          </mc:Fallback>
        </mc:AlternateContent>
      </w:r>
    </w:p>
    <w:p w:rsidR="00DB74D4" w:rsidRPr="000F2736" w:rsidRDefault="00DB74D4" w:rsidP="00DB74D4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DB74D4" w:rsidRPr="000F2736" w:rsidRDefault="00DB74D4" w:rsidP="00DB74D4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0F273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3A4E70" wp14:editId="5CDFFD78">
                <wp:simplePos x="0" y="0"/>
                <wp:positionH relativeFrom="column">
                  <wp:posOffset>3104515</wp:posOffset>
                </wp:positionH>
                <wp:positionV relativeFrom="paragraph">
                  <wp:posOffset>50800</wp:posOffset>
                </wp:positionV>
                <wp:extent cx="670560" cy="441960"/>
                <wp:effectExtent l="0" t="19050" r="34290" b="34290"/>
                <wp:wrapNone/>
                <wp:docPr id="6" name="ลูกศรขว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41960"/>
                        </a:xfrm>
                        <a:prstGeom prst="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D96E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ลูกศรขวา 6" o:spid="_x0000_s1026" type="#_x0000_t13" style="position:absolute;margin-left:244.45pt;margin-top:4pt;width:52.8pt;height:3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" adj="14482" filled="f" strokecolor="black [3200]">
                <v:stroke joinstyle="round"/>
              </v:shape>
            </w:pict>
          </mc:Fallback>
        </mc:AlternateContent>
      </w:r>
    </w:p>
    <w:p w:rsidR="00DB74D4" w:rsidRPr="000F2736" w:rsidRDefault="00DB74D4" w:rsidP="00DB74D4">
      <w:pPr>
        <w:shd w:val="clear" w:color="auto" w:fill="FFFFFF" w:themeFill="background1"/>
        <w:ind w:firstLine="720"/>
        <w:rPr>
          <w:rFonts w:ascii="TH Sarabun New" w:hAnsi="TH Sarabun New" w:cs="TH Sarabun New"/>
          <w:sz w:val="32"/>
          <w:szCs w:val="32"/>
        </w:rPr>
      </w:pPr>
    </w:p>
    <w:p w:rsidR="00DB74D4" w:rsidRPr="000F2736" w:rsidRDefault="00DB74D4" w:rsidP="00DB74D4">
      <w:pPr>
        <w:shd w:val="clear" w:color="auto" w:fill="FFFFFF" w:themeFill="background1"/>
        <w:ind w:firstLine="720"/>
        <w:rPr>
          <w:rFonts w:ascii="TH Sarabun New" w:hAnsi="TH Sarabun New" w:cs="TH Sarabun New"/>
          <w:sz w:val="32"/>
          <w:szCs w:val="32"/>
        </w:rPr>
      </w:pPr>
    </w:p>
    <w:p w:rsidR="00DB74D4" w:rsidRPr="000F2736" w:rsidRDefault="00DB74D4" w:rsidP="00DB74D4">
      <w:pPr>
        <w:tabs>
          <w:tab w:val="left" w:pos="709"/>
          <w:tab w:val="left" w:pos="993"/>
          <w:tab w:val="left" w:pos="1418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:rsidR="00DB74D4" w:rsidRPr="000F2736" w:rsidRDefault="00DB74D4" w:rsidP="00DB74D4">
      <w:pPr>
        <w:tabs>
          <w:tab w:val="left" w:pos="709"/>
          <w:tab w:val="left" w:pos="993"/>
          <w:tab w:val="left" w:pos="1418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</w:p>
    <w:p w:rsidR="00DB74D4" w:rsidRPr="000F2736" w:rsidRDefault="00DB74D4" w:rsidP="00DB74D4">
      <w:pPr>
        <w:tabs>
          <w:tab w:val="left" w:pos="709"/>
          <w:tab w:val="left" w:pos="993"/>
          <w:tab w:val="left" w:pos="1418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b/>
          <w:bCs/>
          <w:sz w:val="28"/>
          <w:szCs w:val="28"/>
          <w:cs/>
        </w:rPr>
        <w:t>ภาพที่ 1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กรอบแนวคิดในการวิจัย</w:t>
      </w:r>
    </w:p>
    <w:p w:rsidR="0081626B" w:rsidRPr="000F2736" w:rsidRDefault="00DB74D4" w:rsidP="00DB74D4">
      <w:pPr>
        <w:tabs>
          <w:tab w:val="left" w:pos="709"/>
          <w:tab w:val="left" w:pos="993"/>
          <w:tab w:val="left" w:pos="1418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</w:r>
      <w:r w:rsidR="009F6918" w:rsidRPr="000F2736">
        <w:rPr>
          <w:rFonts w:ascii="TH Sarabun New" w:hAnsi="TH Sarabun New" w:cs="TH Sarabun New"/>
          <w:sz w:val="28"/>
          <w:szCs w:val="28"/>
        </w:rPr>
        <w:t>2</w:t>
      </w:r>
      <w:r w:rsidR="009F6918"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81626B" w:rsidRPr="000F2736">
        <w:rPr>
          <w:rFonts w:ascii="TH Sarabun New" w:hAnsi="TH Sarabun New" w:cs="TH Sarabun New"/>
          <w:sz w:val="28"/>
          <w:szCs w:val="28"/>
          <w:cs/>
        </w:rPr>
        <w:t xml:space="preserve">ประชากรและกลุ่มตัวอย่าง  </w:t>
      </w:r>
    </w:p>
    <w:p w:rsidR="00AC3A82" w:rsidRPr="000F2736" w:rsidRDefault="002A0FDB" w:rsidP="00A71C4F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ab/>
        <w:t>2</w:t>
      </w:r>
      <w:r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Pr="000F2736">
        <w:rPr>
          <w:rFonts w:ascii="TH Sarabun New" w:hAnsi="TH Sarabun New" w:cs="TH Sarabun New"/>
          <w:sz w:val="28"/>
          <w:szCs w:val="28"/>
        </w:rPr>
        <w:t>1</w:t>
      </w:r>
      <w:r w:rsidR="000D072F" w:rsidRPr="000F273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D072F" w:rsidRPr="000F2736">
        <w:rPr>
          <w:rFonts w:ascii="TH Sarabun New" w:hAnsi="TH Sarabun New" w:cs="TH Sarabun New"/>
          <w:sz w:val="28"/>
          <w:szCs w:val="28"/>
          <w:cs/>
        </w:rPr>
        <w:t>ประชากร ได้แก่นักเรียนระดับชั้นมัธยมศึกษาปีที่ 3 โรงเรียนหนองหินวิทยาคม อำเภอหนองหิน จำนวน 150 คน</w:t>
      </w:r>
    </w:p>
    <w:p w:rsidR="000D072F" w:rsidRPr="000F2736" w:rsidRDefault="002A0FDB" w:rsidP="00A71C4F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0F2736">
        <w:rPr>
          <w:rFonts w:ascii="TH Sarabun New" w:hAnsi="TH Sarabun New" w:cs="TH Sarabun New"/>
          <w:sz w:val="28"/>
          <w:szCs w:val="28"/>
        </w:rPr>
        <w:tab/>
        <w:t>2</w:t>
      </w:r>
      <w:r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Pr="000F2736">
        <w:rPr>
          <w:rFonts w:ascii="TH Sarabun New" w:hAnsi="TH Sarabun New" w:cs="TH Sarabun New"/>
          <w:sz w:val="28"/>
          <w:szCs w:val="28"/>
        </w:rPr>
        <w:t>2</w:t>
      </w:r>
      <w:r w:rsidRPr="000F2736">
        <w:rPr>
          <w:rFonts w:ascii="TH Sarabun New" w:hAnsi="TH Sarabun New" w:cs="TH Sarabun New"/>
          <w:sz w:val="28"/>
          <w:szCs w:val="28"/>
        </w:rPr>
        <w:tab/>
      </w:r>
      <w:r w:rsidR="000D072F" w:rsidRPr="000F2736">
        <w:rPr>
          <w:rFonts w:ascii="TH Sarabun New" w:hAnsi="TH Sarabun New" w:cs="TH Sarabun New"/>
          <w:sz w:val="28"/>
          <w:szCs w:val="28"/>
          <w:cs/>
        </w:rPr>
        <w:t>กลุ่มตัวอย่างได้จากการสุ่มตัวอย่างแบบเฉพาะเจาะจง ได้แก่นักเรียนระดับชั้นมัธยมศึกษาปีที่ 3/5 โรงเรียนหนองหินวิทยาคม อำเภอหนองหิน จังหวัดเลย จำนวน 20 คน</w:t>
      </w:r>
    </w:p>
    <w:p w:rsidR="0004086F" w:rsidRPr="000F2736" w:rsidRDefault="002065F5" w:rsidP="00A71C4F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>3</w:t>
      </w:r>
      <w:r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="0081626B"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2A0FDB" w:rsidRPr="000F2736">
        <w:rPr>
          <w:rFonts w:ascii="TH Sarabun New" w:hAnsi="TH Sarabun New" w:cs="TH Sarabun New"/>
          <w:sz w:val="28"/>
          <w:szCs w:val="28"/>
          <w:cs/>
        </w:rPr>
        <w:tab/>
      </w:r>
      <w:r w:rsidRPr="000F2736">
        <w:rPr>
          <w:rFonts w:ascii="TH Sarabun New" w:hAnsi="TH Sarabun New" w:cs="TH Sarabun New"/>
          <w:sz w:val="28"/>
          <w:szCs w:val="28"/>
          <w:cs/>
        </w:rPr>
        <w:t>เครื่องมือที่ใช้ในการเก็บข้อมูล</w:t>
      </w:r>
    </w:p>
    <w:p w:rsidR="000D072F" w:rsidRPr="000F2736" w:rsidRDefault="002A0FDB" w:rsidP="00A71C4F">
      <w:pPr>
        <w:jc w:val="thaiDistribute"/>
        <w:rPr>
          <w:rFonts w:ascii="TH Sarabun New" w:hAnsi="TH Sarabun New" w:cs="TH Sarabun New"/>
          <w:b/>
          <w:bCs/>
          <w:sz w:val="22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ab/>
        <w:t>3</w:t>
      </w:r>
      <w:r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Pr="000F2736">
        <w:rPr>
          <w:rFonts w:ascii="TH Sarabun New" w:hAnsi="TH Sarabun New" w:cs="TH Sarabun New"/>
          <w:sz w:val="28"/>
          <w:szCs w:val="28"/>
        </w:rPr>
        <w:t>1</w:t>
      </w:r>
      <w:r w:rsidR="000D072F" w:rsidRPr="000F2736">
        <w:rPr>
          <w:rFonts w:ascii="TH Sarabun New" w:hAnsi="TH Sarabun New" w:cs="TH Sarabun New"/>
          <w:sz w:val="28"/>
          <w:szCs w:val="28"/>
          <w:cs/>
        </w:rPr>
        <w:t xml:space="preserve"> เครื่องมือที่ใช้ในการวิจัย คือ ชุดการสอนบทเรียนออนไลน์ เรื่อง ความปลอดภัยในการปฏิบัติงานช่างพื้นฐาน ประกอบด้วย</w:t>
      </w:r>
    </w:p>
    <w:p w:rsidR="000D072F" w:rsidRPr="000F2736" w:rsidRDefault="000D072F" w:rsidP="000D072F">
      <w:pPr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 xml:space="preserve">    3.1.1  แผนการสอน </w:t>
      </w:r>
    </w:p>
    <w:p w:rsidR="000D072F" w:rsidRPr="000F2736" w:rsidRDefault="000D072F" w:rsidP="000D072F">
      <w:pPr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 xml:space="preserve">    3.1.2 </w:t>
      </w:r>
      <w:r w:rsidRPr="000F2736">
        <w:rPr>
          <w:rFonts w:ascii="TH Sarabun New" w:hAnsi="TH Sarabun New" w:cs="TH Sarabun New"/>
          <w:sz w:val="28"/>
          <w:szCs w:val="28"/>
        </w:rPr>
        <w:t xml:space="preserve"> Google Classroom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</w:p>
    <w:p w:rsidR="000D072F" w:rsidRPr="000F2736" w:rsidRDefault="000D072F" w:rsidP="000D072F">
      <w:pPr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 xml:space="preserve">    3.1.3  สื่อ</w:t>
      </w:r>
      <w:proofErr w:type="spellStart"/>
      <w:r w:rsidRPr="000F2736">
        <w:rPr>
          <w:rFonts w:ascii="TH Sarabun New" w:hAnsi="TH Sarabun New" w:cs="TH Sarabun New"/>
          <w:sz w:val="28"/>
          <w:szCs w:val="28"/>
          <w:cs/>
        </w:rPr>
        <w:t>วีดิ</w:t>
      </w:r>
      <w:proofErr w:type="spellEnd"/>
      <w:r w:rsidRPr="000F2736">
        <w:rPr>
          <w:rFonts w:ascii="TH Sarabun New" w:hAnsi="TH Sarabun New" w:cs="TH Sarabun New"/>
          <w:sz w:val="28"/>
          <w:szCs w:val="28"/>
          <w:cs/>
        </w:rPr>
        <w:t xml:space="preserve">ทัศน์ </w:t>
      </w:r>
    </w:p>
    <w:p w:rsidR="000D072F" w:rsidRPr="000F2736" w:rsidRDefault="000D072F" w:rsidP="000D072F">
      <w:pPr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 xml:space="preserve">    3.1.4  แบบฝึกหัด </w:t>
      </w:r>
    </w:p>
    <w:p w:rsidR="000D072F" w:rsidRPr="000F2736" w:rsidRDefault="000D072F" w:rsidP="000D072F">
      <w:pPr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 xml:space="preserve">    3.1.5  เกม</w:t>
      </w:r>
      <w:r w:rsidRPr="000F2736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0F2736">
        <w:rPr>
          <w:rFonts w:ascii="TH Sarabun New" w:hAnsi="TH Sarabun New" w:cs="TH Sarabun New"/>
          <w:sz w:val="28"/>
          <w:szCs w:val="28"/>
        </w:rPr>
        <w:t>Kahoot</w:t>
      </w:r>
      <w:proofErr w:type="spellEnd"/>
    </w:p>
    <w:p w:rsidR="000D072F" w:rsidRPr="000F2736" w:rsidRDefault="000D072F" w:rsidP="000D072F">
      <w:pPr>
        <w:rPr>
          <w:rFonts w:ascii="TH Sarabun New" w:hAnsi="TH Sarabun New" w:cs="TH Sarabun New"/>
          <w:b/>
          <w:bCs/>
          <w:sz w:val="22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 xml:space="preserve">    3.1.6  แบบทดสอบวัดผลสัมฤทธิ์ทางการเรียนก่อนเรียนและหลังเรียน เรื่อง ความปลอดภัยในการปฏิบัติงานช่างพื้นฐาน </w:t>
      </w:r>
    </w:p>
    <w:p w:rsidR="000D072F" w:rsidRPr="000F2736" w:rsidRDefault="000D072F" w:rsidP="000D072F">
      <w:pPr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 xml:space="preserve">       </w:t>
      </w:r>
      <w:r w:rsidRPr="000F2736">
        <w:rPr>
          <w:rFonts w:ascii="TH Sarabun New" w:hAnsi="TH Sarabun New" w:cs="TH Sarabun New"/>
          <w:sz w:val="28"/>
          <w:szCs w:val="28"/>
          <w:cs/>
        </w:rPr>
        <w:tab/>
        <w:t>3.2 การตรวจสอบเครื่องมือที่ใช้ในการวิจัย</w:t>
      </w:r>
    </w:p>
    <w:p w:rsidR="000D072F" w:rsidRPr="000F2736" w:rsidRDefault="000D072F" w:rsidP="000D072F">
      <w:pPr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 xml:space="preserve">              3.2.1  ชุดการสอนบทเรียนออนไลน์ ผ่าน </w:t>
      </w:r>
      <w:r w:rsidRPr="000F2736">
        <w:rPr>
          <w:rFonts w:ascii="TH Sarabun New" w:hAnsi="TH Sarabun New" w:cs="TH Sarabun New"/>
          <w:sz w:val="28"/>
          <w:szCs w:val="28"/>
        </w:rPr>
        <w:t xml:space="preserve">Google Classroom </w:t>
      </w:r>
      <w:r w:rsidRPr="000F2736">
        <w:rPr>
          <w:rFonts w:ascii="TH Sarabun New" w:hAnsi="TH Sarabun New" w:cs="TH Sarabun New"/>
          <w:sz w:val="28"/>
          <w:szCs w:val="28"/>
          <w:cs/>
        </w:rPr>
        <w:t>เรื่อง ความปลอดภัยในการปฏิบัติงานช่างพื้นฐาน ของนักเรียนชั้นมัธยมศึกษาปีที่ 3/5 โรงเรียนหนองหินวิทยาคม ประกอบด้วย แผนการสอน สื่อ</w:t>
      </w:r>
      <w:proofErr w:type="spellStart"/>
      <w:r w:rsidRPr="000F2736">
        <w:rPr>
          <w:rFonts w:ascii="TH Sarabun New" w:hAnsi="TH Sarabun New" w:cs="TH Sarabun New"/>
          <w:sz w:val="28"/>
          <w:szCs w:val="28"/>
          <w:cs/>
        </w:rPr>
        <w:t>วีดิ</w:t>
      </w:r>
      <w:proofErr w:type="spellEnd"/>
      <w:r w:rsidRPr="000F2736">
        <w:rPr>
          <w:rFonts w:ascii="TH Sarabun New" w:hAnsi="TH Sarabun New" w:cs="TH Sarabun New"/>
          <w:sz w:val="28"/>
          <w:szCs w:val="28"/>
          <w:cs/>
        </w:rPr>
        <w:t xml:space="preserve">ทัศน์ แบบฝึกหัด เกม </w:t>
      </w:r>
      <w:proofErr w:type="spellStart"/>
      <w:r w:rsidRPr="000F2736">
        <w:rPr>
          <w:rFonts w:ascii="TH Sarabun New" w:hAnsi="TH Sarabun New" w:cs="TH Sarabun New"/>
          <w:sz w:val="28"/>
          <w:szCs w:val="28"/>
        </w:rPr>
        <w:t>Kahoot</w:t>
      </w:r>
      <w:proofErr w:type="spellEnd"/>
      <w:r w:rsidRPr="000F2736">
        <w:rPr>
          <w:rFonts w:ascii="TH Sarabun New" w:hAnsi="TH Sarabun New" w:cs="TH Sarabun New"/>
          <w:sz w:val="28"/>
          <w:szCs w:val="28"/>
        </w:rPr>
        <w:t xml:space="preserve"> </w:t>
      </w:r>
      <w:r w:rsidRPr="000F2736">
        <w:rPr>
          <w:rFonts w:ascii="TH Sarabun New" w:hAnsi="TH Sarabun New" w:cs="TH Sarabun New"/>
          <w:sz w:val="28"/>
          <w:szCs w:val="28"/>
          <w:cs/>
        </w:rPr>
        <w:t>โดยให้ผู้เชี่ยวชาญจำนวน 3 คน ตรวจสอบประเมินความเหมาะสมสอดคล้องกับเนื้อหาวัตถุประสงค์การสอน เพื่อหาประสิทธิภาพของสื่อ</w:t>
      </w:r>
    </w:p>
    <w:p w:rsidR="002A0477" w:rsidRPr="000F2736" w:rsidRDefault="000D072F" w:rsidP="000D072F">
      <w:pPr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lastRenderedPageBreak/>
        <w:tab/>
        <w:t xml:space="preserve">   3.2.2  ข้อสอบปรนัย 20 ข้อ เรื่อง ความปลอดภัยในการปฏิบัติงานช่างพื้นฐาน โดยให้ผู้เชี่ยวชาญ ทั้ง 3 คน หาค่าดัชนีความสอดคล้องระหว่างข้อสอบกับจุดประสงค์ </w:t>
      </w:r>
      <w:r w:rsidRPr="000F2736">
        <w:rPr>
          <w:rFonts w:ascii="TH Sarabun New" w:hAnsi="TH Sarabun New" w:cs="TH Sarabun New"/>
          <w:sz w:val="28"/>
          <w:szCs w:val="28"/>
        </w:rPr>
        <w:t>IOC</w:t>
      </w:r>
    </w:p>
    <w:p w:rsidR="000D072F" w:rsidRPr="000F2736" w:rsidRDefault="000D072F" w:rsidP="000D072F">
      <w:pPr>
        <w:jc w:val="center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noProof/>
          <w:sz w:val="32"/>
          <w:szCs w:val="32"/>
        </w:rPr>
        <w:drawing>
          <wp:inline distT="0" distB="0" distL="0" distR="0" wp14:anchorId="7A53FD3C" wp14:editId="0326CD74">
            <wp:extent cx="3329940" cy="1886966"/>
            <wp:effectExtent l="0" t="0" r="3810" b="0"/>
            <wp:docPr id="245" name="รูปภาพ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275181285_671481644064613_14827522039455569_n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37" b="12407"/>
                    <a:stretch/>
                  </pic:blipFill>
                  <pic:spPr bwMode="auto">
                    <a:xfrm>
                      <a:off x="0" y="0"/>
                      <a:ext cx="3336001" cy="1890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72F" w:rsidRPr="000F2736" w:rsidRDefault="000D072F" w:rsidP="000D072F">
      <w:pPr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b/>
          <w:bCs/>
          <w:sz w:val="28"/>
          <w:szCs w:val="28"/>
          <w:cs/>
        </w:rPr>
        <w:t>ภาพที่ 2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บทเรียนออนไลน์ เรื่อง ความปลอดภัยในการปฏิบัติงานช่างพื้นฐาน สำหรับนักเรียนชั้นมัธยมศึกษาปีที่ 3</w:t>
      </w:r>
    </w:p>
    <w:p w:rsidR="0004086F" w:rsidRPr="000F2736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>4</w:t>
      </w:r>
      <w:r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="0081626B"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2A0FDB" w:rsidRPr="000F2736">
        <w:rPr>
          <w:rFonts w:ascii="TH Sarabun New" w:hAnsi="TH Sarabun New" w:cs="TH Sarabun New"/>
          <w:sz w:val="28"/>
          <w:szCs w:val="28"/>
          <w:cs/>
        </w:rPr>
        <w:tab/>
      </w:r>
      <w:r w:rsidRPr="000F2736">
        <w:rPr>
          <w:rFonts w:ascii="TH Sarabun New" w:hAnsi="TH Sarabun New" w:cs="TH Sarabun New"/>
          <w:sz w:val="28"/>
          <w:szCs w:val="28"/>
          <w:cs/>
        </w:rPr>
        <w:t>การเก็บรวบรวมข้อมูล</w:t>
      </w:r>
    </w:p>
    <w:p w:rsidR="00A94CBB" w:rsidRPr="000F2736" w:rsidRDefault="002A0FDB" w:rsidP="00A94CBB">
      <w:pPr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ab/>
      </w:r>
      <w:r w:rsidR="002A0477" w:rsidRPr="000F2736">
        <w:rPr>
          <w:rFonts w:ascii="TH Sarabun New" w:hAnsi="TH Sarabun New" w:cs="TH Sarabun New"/>
          <w:sz w:val="28"/>
          <w:szCs w:val="28"/>
          <w:cs/>
        </w:rPr>
        <w:t xml:space="preserve">คณะผู้วิจัยนำบทเรียนออนไลน์ โดยผ่าน </w:t>
      </w:r>
      <w:r w:rsidR="002A0477" w:rsidRPr="000F2736">
        <w:rPr>
          <w:rFonts w:ascii="TH Sarabun New" w:hAnsi="TH Sarabun New" w:cs="TH Sarabun New"/>
          <w:sz w:val="28"/>
          <w:szCs w:val="28"/>
        </w:rPr>
        <w:t xml:space="preserve">Google Classroom </w:t>
      </w:r>
      <w:r w:rsidR="00A94CBB" w:rsidRPr="000F2736">
        <w:rPr>
          <w:rFonts w:ascii="TH Sarabun New" w:hAnsi="TH Sarabun New" w:cs="TH Sarabun New"/>
          <w:sz w:val="28"/>
          <w:szCs w:val="28"/>
          <w:cs/>
        </w:rPr>
        <w:t>เรื่อง ความปลอดภัยในการปฏิบัติงานช่างพื้นฐาน สำหรับนักเรียนชั้นมัธยมศึกษาปีที่ 3 โรงเรียนหนองหินวิทยาคม อำเภอหนองหิน จังหวัดเลย ในภาคการศึกษาที่ 2/2564 มีขั้นตอนการทดลองและการเก็บรวบรวมข้อมูลต่าง ๆ รายละเอียดดังภาพที่ 3 ดังนี้</w:t>
      </w:r>
    </w:p>
    <w:p w:rsidR="00A94CBB" w:rsidRPr="000F2736" w:rsidRDefault="000A294E" w:rsidP="00A94CBB">
      <w:pPr>
        <w:jc w:val="center"/>
        <w:rPr>
          <w:rFonts w:ascii="TH Sarabun New" w:hAnsi="TH Sarabun New" w:cs="TH Sarabun New"/>
          <w:sz w:val="36"/>
          <w:szCs w:val="36"/>
        </w:rPr>
      </w:pPr>
      <w:r w:rsidRPr="000F2736">
        <w:rPr>
          <w:rFonts w:ascii="TH Sarabun New" w:hAnsi="TH Sarabun New" w:cs="TH Sarabun New"/>
          <w:noProof/>
          <w:sz w:val="36"/>
          <w:szCs w:val="36"/>
          <w:lang w:eastAsia="en-US"/>
        </w:rPr>
        <w:drawing>
          <wp:inline distT="0" distB="0" distL="0" distR="0">
            <wp:extent cx="4328209" cy="5059680"/>
            <wp:effectExtent l="0" t="0" r="0" b="762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20232686_1172659666976920_6217122699030321087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452" cy="506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DB" w:rsidRPr="000F2736" w:rsidRDefault="000A294E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0F2736">
        <w:rPr>
          <w:rFonts w:ascii="TH Sarabun New" w:hAnsi="TH Sarabun New" w:cs="TH Sarabun New"/>
          <w:b/>
          <w:bCs/>
          <w:sz w:val="28"/>
          <w:szCs w:val="28"/>
          <w:cs/>
        </w:rPr>
        <w:t>ภาพที่ 3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ขั้นตอนการทดลองและเก็บรวบรวมข้อมูล</w:t>
      </w:r>
    </w:p>
    <w:p w:rsidR="0081626B" w:rsidRPr="000F2736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lastRenderedPageBreak/>
        <w:t>5</w:t>
      </w:r>
      <w:r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="002A0FDB" w:rsidRPr="000F2736">
        <w:rPr>
          <w:rFonts w:ascii="TH Sarabun New" w:hAnsi="TH Sarabun New" w:cs="TH Sarabun New"/>
          <w:sz w:val="28"/>
          <w:szCs w:val="28"/>
        </w:rPr>
        <w:tab/>
      </w:r>
      <w:r w:rsidRPr="000F2736">
        <w:rPr>
          <w:rFonts w:ascii="TH Sarabun New" w:hAnsi="TH Sarabun New" w:cs="TH Sarabun New"/>
          <w:sz w:val="28"/>
          <w:szCs w:val="28"/>
          <w:cs/>
        </w:rPr>
        <w:t>การวิเคราะห์ข้อมูล</w:t>
      </w:r>
      <w:r w:rsidR="0081626B" w:rsidRPr="000F2736">
        <w:rPr>
          <w:rFonts w:ascii="TH Sarabun New" w:hAnsi="TH Sarabun New" w:cs="TH Sarabun New"/>
          <w:sz w:val="28"/>
          <w:szCs w:val="28"/>
          <w:cs/>
        </w:rPr>
        <w:t xml:space="preserve">  </w:t>
      </w:r>
    </w:p>
    <w:p w:rsidR="0004086F" w:rsidRPr="000F2736" w:rsidRDefault="002A0FDB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ab/>
      </w:r>
      <w:r w:rsidR="000A294E" w:rsidRPr="000F2736">
        <w:rPr>
          <w:rFonts w:ascii="TH Sarabun New" w:hAnsi="TH Sarabun New" w:cs="TH Sarabun New"/>
          <w:sz w:val="28"/>
          <w:szCs w:val="28"/>
          <w:cs/>
        </w:rPr>
        <w:t>ผู้วิจัยจะดำเนินการวิเคราะห์ข้อมูลดังนี้</w:t>
      </w:r>
    </w:p>
    <w:p w:rsidR="000A294E" w:rsidRPr="000F2736" w:rsidRDefault="000A294E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 xml:space="preserve">5.1 หาประสิทธิภาพบทเรียนออนไลน์ โดยผ่าน </w:t>
      </w:r>
      <w:r w:rsidRPr="000F2736">
        <w:rPr>
          <w:rFonts w:ascii="TH Sarabun New" w:hAnsi="TH Sarabun New" w:cs="TH Sarabun New"/>
          <w:sz w:val="28"/>
          <w:szCs w:val="28"/>
        </w:rPr>
        <w:t xml:space="preserve">Google Classroom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เรื่อง ความปลอดภัยในการปฏิบัติงานช่างพื้นฐาน สำหรับนักเรียนชั้นมัธยมศึกษาปีที่ 3 โรงเรียนหนองหินวิทยาคม อำเภอหนองหิน จังหวัดเลย โดยใช้ </w:t>
      </w:r>
      <w:r w:rsidRPr="000F2736">
        <w:rPr>
          <w:rFonts w:ascii="TH Sarabun New" w:hAnsi="TH Sarabun New" w:cs="TH Sarabun New"/>
          <w:sz w:val="28"/>
          <w:szCs w:val="28"/>
        </w:rPr>
        <w:t>E1/E2</w:t>
      </w:r>
    </w:p>
    <w:p w:rsidR="000A294E" w:rsidRPr="000F2736" w:rsidRDefault="000A294E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0F2736">
        <w:rPr>
          <w:rFonts w:ascii="TH Sarabun New" w:hAnsi="TH Sarabun New" w:cs="TH Sarabun New"/>
          <w:sz w:val="28"/>
          <w:szCs w:val="28"/>
        </w:rPr>
        <w:tab/>
        <w:t xml:space="preserve">5.2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เปรียบเทียบผลสัมฤทธิ์ทางการเรียนระหว่างก่อนเรียนและหลังเรียน ที่เรียนด้วยบทเรียนออนไลน์ โดยผ่าน </w:t>
      </w:r>
      <w:r w:rsidRPr="000F2736">
        <w:rPr>
          <w:rFonts w:ascii="TH Sarabun New" w:hAnsi="TH Sarabun New" w:cs="TH Sarabun New"/>
          <w:sz w:val="28"/>
          <w:szCs w:val="28"/>
        </w:rPr>
        <w:t xml:space="preserve">Google Classroom </w:t>
      </w:r>
      <w:r w:rsidRPr="000F2736">
        <w:rPr>
          <w:rFonts w:ascii="TH Sarabun New" w:hAnsi="TH Sarabun New" w:cs="TH Sarabun New"/>
          <w:sz w:val="28"/>
          <w:szCs w:val="28"/>
          <w:cs/>
        </w:rPr>
        <w:t>เรื่อง ความปลอดภัยในการปฏิบัติงานช่างพื้นฐาน สำหรับนักเรียนชั้นมัธยมศึกษาปีที่ 3 โรงเรียนหนองหินวิทยาคม อำเภอหนองหิน</w:t>
      </w:r>
      <w:r w:rsidRPr="000F2736">
        <w:rPr>
          <w:rFonts w:ascii="TH Sarabun New" w:hAnsi="TH Sarabun New" w:cs="TH Sarabun New"/>
          <w:sz w:val="28"/>
          <w:szCs w:val="28"/>
        </w:rPr>
        <w:t xml:space="preserve">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โดยใช้ </w:t>
      </w:r>
      <w:r w:rsidRPr="000F2736">
        <w:rPr>
          <w:rFonts w:ascii="TH Sarabun New" w:hAnsi="TH Sarabun New" w:cs="TH Sarabun New"/>
          <w:sz w:val="28"/>
          <w:szCs w:val="28"/>
        </w:rPr>
        <w:t>t</w:t>
      </w:r>
      <w:r w:rsidRPr="000F2736">
        <w:rPr>
          <w:rFonts w:ascii="TH Sarabun New" w:hAnsi="TH Sarabun New" w:cs="TH Sarabun New"/>
          <w:sz w:val="28"/>
          <w:szCs w:val="28"/>
          <w:cs/>
        </w:rPr>
        <w:t>-</w:t>
      </w:r>
      <w:r w:rsidRPr="000F2736">
        <w:rPr>
          <w:rFonts w:ascii="TH Sarabun New" w:hAnsi="TH Sarabun New" w:cs="TH Sarabun New"/>
          <w:sz w:val="28"/>
          <w:szCs w:val="28"/>
        </w:rPr>
        <w:t>test dependent</w:t>
      </w:r>
    </w:p>
    <w:p w:rsidR="00345B26" w:rsidRPr="000F2736" w:rsidRDefault="00345B26" w:rsidP="009F6918">
      <w:pPr>
        <w:tabs>
          <w:tab w:val="left" w:pos="709"/>
        </w:tabs>
        <w:ind w:firstLine="709"/>
        <w:rPr>
          <w:rFonts w:ascii="TH Sarabun New" w:hAnsi="TH Sarabun New" w:cs="TH Sarabun New"/>
          <w:b/>
          <w:bCs/>
          <w:sz w:val="28"/>
          <w:szCs w:val="28"/>
        </w:rPr>
      </w:pPr>
    </w:p>
    <w:p w:rsidR="00BC1B26" w:rsidRPr="000F2736" w:rsidRDefault="002065F5" w:rsidP="002065F5">
      <w:pPr>
        <w:tabs>
          <w:tab w:val="left" w:pos="709"/>
        </w:tabs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>ผลการวิจัย</w:t>
      </w:r>
    </w:p>
    <w:p w:rsidR="000A294E" w:rsidRPr="000F2736" w:rsidRDefault="009A04C9" w:rsidP="009A04C9">
      <w:pPr>
        <w:ind w:firstLine="720"/>
        <w:jc w:val="thaiDistribute"/>
        <w:rPr>
          <w:rFonts w:ascii="TH Sarabun New" w:eastAsia="Calibri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1. 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ผลการสร้างชุดการสอนบทเรียนออนไลน์ เรื่อง </w:t>
      </w:r>
      <w:r w:rsidR="000A294E" w:rsidRPr="000F2736">
        <w:rPr>
          <w:rFonts w:ascii="TH Sarabun New" w:hAnsi="TH Sarabun New" w:cs="TH Sarabun New"/>
          <w:sz w:val="28"/>
          <w:szCs w:val="28"/>
          <w:cs/>
        </w:rPr>
        <w:t>ความปลอดภัยในการปฏิบัติงานช่างพื้นฐาน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 ให้มีประสิทธิภาพตามเกณฑ์ที่กำหนด 80/80</w:t>
      </w:r>
    </w:p>
    <w:p w:rsidR="000A294E" w:rsidRPr="000F2736" w:rsidRDefault="000A294E" w:rsidP="000A294E">
      <w:pPr>
        <w:ind w:firstLine="720"/>
        <w:jc w:val="thaiDistribute"/>
        <w:rPr>
          <w:rFonts w:ascii="TH Sarabun New" w:eastAsia="Calibri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วิเคราะห์จากคะแนนแบบฝึกหัดและคะแนนทดสอบหลังเรียนโดยเปรียบเทียบกับเกณฑ์ที่กำหนด </w:t>
      </w:r>
      <w:r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Pr="000F2736">
        <w:rPr>
          <w:rFonts w:ascii="TH Sarabun New" w:eastAsia="Calibri" w:hAnsi="TH Sarabun New" w:cs="TH Sarabun New"/>
          <w:sz w:val="28"/>
          <w:szCs w:val="28"/>
          <w:vertAlign w:val="subscript"/>
        </w:rPr>
        <w:t>1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>/</w:t>
      </w:r>
      <w:r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Pr="000F2736">
        <w:rPr>
          <w:rFonts w:ascii="TH Sarabun New" w:eastAsia="Calibri" w:hAnsi="TH Sarabun New" w:cs="TH Sarabun New"/>
          <w:sz w:val="28"/>
          <w:szCs w:val="28"/>
          <w:vertAlign w:val="subscript"/>
        </w:rPr>
        <w:t>2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>= 80/80 ได้ผลดังนี้</w:t>
      </w:r>
    </w:p>
    <w:p w:rsidR="000A294E" w:rsidRPr="000F2736" w:rsidRDefault="009A04C9" w:rsidP="000A294E">
      <w:pPr>
        <w:jc w:val="thaiDistribute"/>
        <w:rPr>
          <w:rFonts w:ascii="TH Sarabun New" w:eastAsia="Calibri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ab/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>1.1  ผลการวิเคราะห์ประสิทธิภาพของกระบวนการ (</w:t>
      </w:r>
      <w:r w:rsidR="000A294E"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="000A294E" w:rsidRPr="000F2736">
        <w:rPr>
          <w:rFonts w:ascii="TH Sarabun New" w:eastAsia="Calibri" w:hAnsi="TH Sarabun New" w:cs="TH Sarabun New"/>
          <w:sz w:val="28"/>
          <w:szCs w:val="28"/>
          <w:vertAlign w:val="subscript"/>
        </w:rPr>
        <w:t>1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>) โดยวิเคราะห์จากคะแนนแบบฝึกหัดแต่ละหัวข้อเรื่อง แล้วนำคะแนนแบบฝึกหัดแต่ละเรื่องหาค่าเฉลี่ย คิดเป็นร้อยละ และประสิทธิภาพของผลลัพธ์ (</w:t>
      </w:r>
      <w:r w:rsidR="000A294E"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="000A294E" w:rsidRPr="000F2736">
        <w:rPr>
          <w:rFonts w:ascii="TH Sarabun New" w:eastAsia="Calibri" w:hAnsi="TH Sarabun New" w:cs="TH Sarabun New"/>
          <w:sz w:val="28"/>
          <w:szCs w:val="28"/>
          <w:vertAlign w:val="subscript"/>
        </w:rPr>
        <w:t>2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>) รายละเอียดดังตารางที่ 2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  </w:t>
      </w:r>
    </w:p>
    <w:p w:rsidR="000A294E" w:rsidRPr="000F2736" w:rsidRDefault="009A04C9" w:rsidP="000A294E">
      <w:pPr>
        <w:jc w:val="thaiDistribute"/>
        <w:rPr>
          <w:rFonts w:ascii="TH Sarabun New" w:eastAsia="Calibri" w:hAnsi="TH Sarabun New" w:cs="TH Sarabun New" w:hint="cs"/>
          <w:sz w:val="28"/>
          <w:szCs w:val="28"/>
        </w:rPr>
      </w:pPr>
      <w:r w:rsidRPr="000F2736">
        <w:rPr>
          <w:rFonts w:ascii="TH Sarabun New" w:eastAsia="Calibri" w:hAnsi="TH Sarabun New" w:cs="TH Sarabun New"/>
          <w:b/>
          <w:bCs/>
          <w:sz w:val="28"/>
          <w:szCs w:val="28"/>
          <w:cs/>
        </w:rPr>
        <w:t>ตารางที่ 2</w:t>
      </w:r>
      <w:r w:rsidR="000A294E" w:rsidRPr="000F2736">
        <w:rPr>
          <w:rFonts w:ascii="TH Sarabun New" w:eastAsia="Calibri" w:hAnsi="TH Sarabun New" w:cs="TH Sarabun New"/>
          <w:b/>
          <w:bCs/>
          <w:sz w:val="28"/>
          <w:szCs w:val="28"/>
          <w:cs/>
        </w:rPr>
        <w:t xml:space="preserve">  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>แสดงผลคะแนนของแบบฝึกหัดแต่ละหัวข้อเรื่อง</w:t>
      </w:r>
    </w:p>
    <w:tbl>
      <w:tblPr>
        <w:tblStyle w:val="af"/>
        <w:tblW w:w="0" w:type="auto"/>
        <w:tblInd w:w="601" w:type="dxa"/>
        <w:tblLook w:val="04A0" w:firstRow="1" w:lastRow="0" w:firstColumn="1" w:lastColumn="0" w:noHBand="0" w:noVBand="1"/>
      </w:tblPr>
      <w:tblGrid>
        <w:gridCol w:w="1824"/>
        <w:gridCol w:w="1082"/>
        <w:gridCol w:w="1278"/>
        <w:gridCol w:w="1464"/>
        <w:gridCol w:w="1371"/>
        <w:gridCol w:w="1424"/>
      </w:tblGrid>
      <w:tr w:rsidR="000A294E" w:rsidRPr="000F2736" w:rsidTr="009A04C9">
        <w:tc>
          <w:tcPr>
            <w:tcW w:w="18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</w:pP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1082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จำนวนผู้เรียน</w:t>
            </w:r>
          </w:p>
        </w:tc>
        <w:tc>
          <w:tcPr>
            <w:tcW w:w="1278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146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ผลรวมของคะแนน</w:t>
            </w:r>
          </w:p>
        </w:tc>
        <w:tc>
          <w:tcPr>
            <w:tcW w:w="1371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</w:pP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คะแนนเฉลี่ย</w:t>
            </w:r>
          </w:p>
        </w:tc>
        <w:tc>
          <w:tcPr>
            <w:tcW w:w="14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</w:pP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ร้อยละ</w:t>
            </w:r>
          </w:p>
        </w:tc>
      </w:tr>
      <w:tr w:rsidR="000A294E" w:rsidRPr="000F2736" w:rsidTr="009A04C9">
        <w:tc>
          <w:tcPr>
            <w:tcW w:w="18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แบบฝึกหัดที่ 1</w:t>
            </w:r>
          </w:p>
        </w:tc>
        <w:tc>
          <w:tcPr>
            <w:tcW w:w="1082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20</w:t>
            </w:r>
          </w:p>
        </w:tc>
        <w:tc>
          <w:tcPr>
            <w:tcW w:w="1278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5</w:t>
            </w:r>
          </w:p>
        </w:tc>
        <w:tc>
          <w:tcPr>
            <w:tcW w:w="1464" w:type="dxa"/>
          </w:tcPr>
          <w:p w:rsidR="000A294E" w:rsidRPr="000F2736" w:rsidRDefault="000A294E" w:rsidP="009A04C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F2736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371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4.3</w:t>
            </w:r>
          </w:p>
        </w:tc>
        <w:tc>
          <w:tcPr>
            <w:tcW w:w="14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86</w:t>
            </w:r>
          </w:p>
        </w:tc>
      </w:tr>
      <w:tr w:rsidR="000A294E" w:rsidRPr="000F2736" w:rsidTr="009A04C9">
        <w:tc>
          <w:tcPr>
            <w:tcW w:w="18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แบบฝึกหัดที่ 2</w:t>
            </w:r>
          </w:p>
        </w:tc>
        <w:tc>
          <w:tcPr>
            <w:tcW w:w="1082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20</w:t>
            </w:r>
          </w:p>
        </w:tc>
        <w:tc>
          <w:tcPr>
            <w:tcW w:w="1278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5</w:t>
            </w:r>
          </w:p>
        </w:tc>
        <w:tc>
          <w:tcPr>
            <w:tcW w:w="146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89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5</w:t>
            </w:r>
          </w:p>
        </w:tc>
        <w:tc>
          <w:tcPr>
            <w:tcW w:w="1371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4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47</w:t>
            </w:r>
          </w:p>
        </w:tc>
        <w:tc>
          <w:tcPr>
            <w:tcW w:w="14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89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4</w:t>
            </w:r>
          </w:p>
        </w:tc>
      </w:tr>
      <w:tr w:rsidR="000A294E" w:rsidRPr="000F2736" w:rsidTr="009A04C9">
        <w:tc>
          <w:tcPr>
            <w:tcW w:w="18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แบบฝึกหัดที่ 3</w:t>
            </w:r>
          </w:p>
        </w:tc>
        <w:tc>
          <w:tcPr>
            <w:tcW w:w="1082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20</w:t>
            </w:r>
          </w:p>
        </w:tc>
        <w:tc>
          <w:tcPr>
            <w:tcW w:w="1278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10</w:t>
            </w:r>
          </w:p>
        </w:tc>
        <w:tc>
          <w:tcPr>
            <w:tcW w:w="146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157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5</w:t>
            </w:r>
          </w:p>
        </w:tc>
        <w:tc>
          <w:tcPr>
            <w:tcW w:w="1371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7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87</w:t>
            </w:r>
          </w:p>
        </w:tc>
        <w:tc>
          <w:tcPr>
            <w:tcW w:w="14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78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7</w:t>
            </w:r>
          </w:p>
        </w:tc>
      </w:tr>
      <w:tr w:rsidR="000A294E" w:rsidRPr="000F2736" w:rsidTr="009A04C9">
        <w:tc>
          <w:tcPr>
            <w:tcW w:w="7019" w:type="dxa"/>
            <w:gridSpan w:val="5"/>
          </w:tcPr>
          <w:p w:rsidR="000A294E" w:rsidRPr="000F2736" w:rsidRDefault="000A294E" w:rsidP="009A04C9">
            <w:pPr>
              <w:tabs>
                <w:tab w:val="left" w:pos="211"/>
                <w:tab w:val="center" w:pos="3401"/>
              </w:tabs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ab/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ab/>
              <w:t>ประสิทธิภาพของกระบวนการ (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E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vertAlign w:val="subscript"/>
              </w:rPr>
              <w:t>1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)</w:t>
            </w:r>
          </w:p>
        </w:tc>
        <w:tc>
          <w:tcPr>
            <w:tcW w:w="14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83.25</w:t>
            </w:r>
          </w:p>
        </w:tc>
      </w:tr>
      <w:tr w:rsidR="000A294E" w:rsidRPr="000F2736" w:rsidTr="009A04C9">
        <w:tc>
          <w:tcPr>
            <w:tcW w:w="18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ทดสอบหลังเรียน</w:t>
            </w:r>
          </w:p>
        </w:tc>
        <w:tc>
          <w:tcPr>
            <w:tcW w:w="1082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20</w:t>
            </w:r>
          </w:p>
        </w:tc>
        <w:tc>
          <w:tcPr>
            <w:tcW w:w="1278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20</w:t>
            </w:r>
          </w:p>
        </w:tc>
        <w:tc>
          <w:tcPr>
            <w:tcW w:w="146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328</w:t>
            </w:r>
          </w:p>
        </w:tc>
        <w:tc>
          <w:tcPr>
            <w:tcW w:w="1371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16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4</w:t>
            </w:r>
          </w:p>
        </w:tc>
        <w:tc>
          <w:tcPr>
            <w:tcW w:w="14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  <w:cs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82</w:t>
            </w:r>
          </w:p>
        </w:tc>
      </w:tr>
      <w:tr w:rsidR="000A294E" w:rsidRPr="000F2736" w:rsidTr="009A04C9">
        <w:tc>
          <w:tcPr>
            <w:tcW w:w="7019" w:type="dxa"/>
            <w:gridSpan w:val="5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  <w:cs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ประสิทธิภาพของผลลัพธ์ (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E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vertAlign w:val="subscript"/>
              </w:rPr>
              <w:t>2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)</w:t>
            </w:r>
          </w:p>
        </w:tc>
        <w:tc>
          <w:tcPr>
            <w:tcW w:w="14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  <w:cs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82</w:t>
            </w:r>
          </w:p>
        </w:tc>
      </w:tr>
    </w:tbl>
    <w:p w:rsidR="009A04C9" w:rsidRPr="000F2736" w:rsidRDefault="009A04C9" w:rsidP="009A04C9">
      <w:pPr>
        <w:ind w:firstLine="720"/>
        <w:jc w:val="thaiDistribute"/>
        <w:rPr>
          <w:rFonts w:ascii="TH Sarabun New" w:eastAsia="Calibri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>จากตารางที่ 2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 พบว่า ผลการสร้างชุดการสอนออนไลน์ เรื่อง </w:t>
      </w:r>
      <w:r w:rsidR="000A294E" w:rsidRPr="000F2736">
        <w:rPr>
          <w:rFonts w:ascii="TH Sarabun New" w:hAnsi="TH Sarabun New" w:cs="TH Sarabun New"/>
          <w:sz w:val="28"/>
          <w:szCs w:val="28"/>
          <w:cs/>
        </w:rPr>
        <w:t>ความปลอดภัยในการปฏิบัติงานช่างพื้นฐาน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>ให้มีประสิทธิภาพ (</w:t>
      </w:r>
      <w:r w:rsidR="000A294E"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="000A294E" w:rsidRPr="000F2736">
        <w:rPr>
          <w:rFonts w:ascii="TH Sarabun New" w:eastAsia="Calibri" w:hAnsi="TH Sarabun New" w:cs="TH Sarabun New"/>
          <w:sz w:val="28"/>
          <w:szCs w:val="28"/>
          <w:vertAlign w:val="subscript"/>
        </w:rPr>
        <w:t>1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>/</w:t>
      </w:r>
      <w:r w:rsidR="000A294E"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="000A294E" w:rsidRPr="000F2736">
        <w:rPr>
          <w:rFonts w:ascii="TH Sarabun New" w:eastAsia="Calibri" w:hAnsi="TH Sarabun New" w:cs="TH Sarabun New"/>
          <w:sz w:val="28"/>
          <w:szCs w:val="28"/>
          <w:vertAlign w:val="subscript"/>
        </w:rPr>
        <w:t>2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) = 83.25/82 สูงกว่าเกณฑ์ที่กำหนด </w:t>
      </w:r>
      <w:r w:rsidR="000A294E" w:rsidRPr="000F2736">
        <w:rPr>
          <w:rFonts w:ascii="TH Sarabun New" w:eastAsia="Calibri" w:hAnsi="TH Sarabun New" w:cs="TH Sarabun New"/>
          <w:sz w:val="28"/>
          <w:szCs w:val="28"/>
        </w:rPr>
        <w:t>80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>/</w:t>
      </w:r>
      <w:r w:rsidR="000A294E" w:rsidRPr="000F2736">
        <w:rPr>
          <w:rFonts w:ascii="TH Sarabun New" w:eastAsia="Calibri" w:hAnsi="TH Sarabun New" w:cs="TH Sarabun New"/>
          <w:sz w:val="28"/>
          <w:szCs w:val="28"/>
        </w:rPr>
        <w:t>80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 </w:t>
      </w:r>
    </w:p>
    <w:p w:rsidR="009A04C9" w:rsidRPr="000F2736" w:rsidRDefault="009A04C9" w:rsidP="009A04C9">
      <w:pPr>
        <w:ind w:firstLine="720"/>
        <w:jc w:val="thaiDistribute"/>
        <w:rPr>
          <w:rFonts w:ascii="TH Sarabun New" w:eastAsia="Calibri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2.  ผลการเปรียบเทียบผลสัมฤทธิ์ทางการเรียนก่อนเรียนและหลังเรียน เรื่อง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ความปลอดภัยในการปฏิบัติงานช่างพื้นฐาน </w:t>
      </w:r>
    </w:p>
    <w:p w:rsidR="009A04C9" w:rsidRPr="000F2736" w:rsidRDefault="009A04C9" w:rsidP="009A04C9">
      <w:pPr>
        <w:shd w:val="clear" w:color="auto" w:fill="FFFFFF"/>
        <w:jc w:val="thaiDistribute"/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0F2736">
        <w:rPr>
          <w:rFonts w:ascii="TH Sarabun New" w:hAnsi="TH Sarabun New" w:cs="TH Sarabun New"/>
          <w:b/>
          <w:bCs/>
          <w:sz w:val="28"/>
          <w:szCs w:val="28"/>
          <w:cs/>
        </w:rPr>
        <w:t xml:space="preserve">       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>วิเคราะห์จากค่าเฉลี่ยของคะแนนทดสอบก่อนเรียนและหลังเรียน โดยการเปรียบเทียบค่าเฉลี่ยด้วยสถิติ (</w:t>
      </w:r>
      <w:r w:rsidRPr="000F2736">
        <w:rPr>
          <w:rFonts w:ascii="TH Sarabun New" w:eastAsia="Calibri" w:hAnsi="TH Sarabun New" w:cs="TH Sarabun New"/>
          <w:sz w:val="28"/>
          <w:szCs w:val="28"/>
        </w:rPr>
        <w:t>t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>-</w:t>
      </w:r>
      <w:r w:rsidRPr="000F2736">
        <w:rPr>
          <w:rFonts w:ascii="TH Sarabun New" w:eastAsia="Calibri" w:hAnsi="TH Sarabun New" w:cs="TH Sarabun New"/>
          <w:sz w:val="28"/>
          <w:szCs w:val="28"/>
        </w:rPr>
        <w:t>test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>) ผลการวิเคราะห์ข้อมูล รายละเอียด ดังตารางที่ 3</w:t>
      </w:r>
    </w:p>
    <w:p w:rsidR="009A04C9" w:rsidRPr="000F2736" w:rsidRDefault="009A04C9" w:rsidP="009A04C9">
      <w:pPr>
        <w:jc w:val="thaiDistribute"/>
        <w:rPr>
          <w:rFonts w:ascii="TH Sarabun New" w:eastAsia="Calibri" w:hAnsi="TH Sarabun New" w:cs="TH Sarabun New" w:hint="cs"/>
          <w:sz w:val="28"/>
          <w:szCs w:val="28"/>
        </w:rPr>
      </w:pPr>
      <w:r w:rsidRPr="000F2736">
        <w:rPr>
          <w:rFonts w:ascii="TH Sarabun New" w:eastAsia="Calibri" w:hAnsi="TH Sarabun New" w:cs="TH Sarabun New"/>
          <w:b/>
          <w:bCs/>
          <w:sz w:val="28"/>
          <w:szCs w:val="28"/>
          <w:cs/>
        </w:rPr>
        <w:t>ตารางที่ 3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  แสดงผลการวิเคราะห์ผลสัมฤทธิ์ทางการเรียนก่อนเรียนและหลังเรียน</w:t>
      </w:r>
    </w:p>
    <w:tbl>
      <w:tblPr>
        <w:tblStyle w:val="af"/>
        <w:tblW w:w="0" w:type="auto"/>
        <w:tblInd w:w="505" w:type="dxa"/>
        <w:tblLook w:val="04A0" w:firstRow="1" w:lastRow="0" w:firstColumn="1" w:lastColumn="0" w:noHBand="0" w:noVBand="1"/>
      </w:tblPr>
      <w:tblGrid>
        <w:gridCol w:w="1312"/>
        <w:gridCol w:w="1176"/>
        <w:gridCol w:w="1229"/>
        <w:gridCol w:w="1128"/>
        <w:gridCol w:w="1216"/>
        <w:gridCol w:w="1248"/>
        <w:gridCol w:w="1321"/>
      </w:tblGrid>
      <w:tr w:rsidR="009A04C9" w:rsidRPr="000F2736" w:rsidTr="009A04C9">
        <w:tc>
          <w:tcPr>
            <w:tcW w:w="1312" w:type="dxa"/>
          </w:tcPr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1176" w:type="dxa"/>
          </w:tcPr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229" w:type="dxa"/>
          </w:tcPr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H Sarabun New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mbria Math" w:hint="cs"/>
                        <w:sz w:val="28"/>
                        <w:szCs w:val="28"/>
                        <w:cs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28" w:type="dxa"/>
          </w:tcPr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  <w:t>S</w:t>
            </w: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  <w:t>D</w:t>
            </w: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.</w:t>
            </w:r>
          </w:p>
        </w:tc>
        <w:tc>
          <w:tcPr>
            <w:tcW w:w="1216" w:type="dxa"/>
          </w:tcPr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H Sarabun New"/>
                        <w:b/>
                        <w:bCs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mbria Math" w:hint="cs"/>
                        <w:sz w:val="28"/>
                        <w:szCs w:val="28"/>
                        <w:cs/>
                      </w:rPr>
                      <m:t>D</m:t>
                    </m:r>
                  </m:e>
                </m:nary>
              </m:oMath>
            </m:oMathPara>
          </w:p>
        </w:tc>
        <w:tc>
          <w:tcPr>
            <w:tcW w:w="1248" w:type="dxa"/>
          </w:tcPr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H Sarabun New"/>
                        <w:b/>
                        <w:bCs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H Sarabun New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mbria Math" w:hint="cs"/>
                            <w:sz w:val="28"/>
                            <w:szCs w:val="28"/>
                            <w:cs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mbria Math" w:hint="cs"/>
                            <w:sz w:val="28"/>
                            <w:szCs w:val="28"/>
                            <w:cs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321" w:type="dxa"/>
          </w:tcPr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  <w:t>T</w:t>
            </w:r>
          </w:p>
        </w:tc>
      </w:tr>
      <w:tr w:rsidR="009A04C9" w:rsidRPr="000F2736" w:rsidTr="009A04C9">
        <w:tc>
          <w:tcPr>
            <w:tcW w:w="1312" w:type="dxa"/>
          </w:tcPr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คะแนนทดสอบก่อนเรียน</w:t>
            </w:r>
          </w:p>
        </w:tc>
        <w:tc>
          <w:tcPr>
            <w:tcW w:w="1176" w:type="dxa"/>
          </w:tcPr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20</w:t>
            </w:r>
          </w:p>
        </w:tc>
        <w:tc>
          <w:tcPr>
            <w:tcW w:w="1229" w:type="dxa"/>
          </w:tcPr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8.65</w:t>
            </w:r>
          </w:p>
        </w:tc>
        <w:tc>
          <w:tcPr>
            <w:tcW w:w="1128" w:type="dxa"/>
          </w:tcPr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1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39</w:t>
            </w:r>
          </w:p>
        </w:tc>
        <w:tc>
          <w:tcPr>
            <w:tcW w:w="1216" w:type="dxa"/>
            <w:vMerge w:val="restart"/>
          </w:tcPr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155</w:t>
            </w:r>
          </w:p>
        </w:tc>
        <w:tc>
          <w:tcPr>
            <w:tcW w:w="1248" w:type="dxa"/>
            <w:vMerge w:val="restart"/>
          </w:tcPr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  <w:cs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1,235</w:t>
            </w:r>
          </w:p>
        </w:tc>
        <w:tc>
          <w:tcPr>
            <w:tcW w:w="1321" w:type="dxa"/>
            <w:vMerge w:val="restart"/>
          </w:tcPr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  <w:cs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26.00**</w:t>
            </w:r>
          </w:p>
        </w:tc>
      </w:tr>
      <w:tr w:rsidR="009A04C9" w:rsidRPr="000F2736" w:rsidTr="009A04C9">
        <w:tc>
          <w:tcPr>
            <w:tcW w:w="1312" w:type="dxa"/>
          </w:tcPr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คะแนนทดสอบหลังเรียน</w:t>
            </w:r>
          </w:p>
        </w:tc>
        <w:tc>
          <w:tcPr>
            <w:tcW w:w="1176" w:type="dxa"/>
          </w:tcPr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  <w:vertAlign w:val="subscript"/>
              </w:rPr>
            </w:pPr>
          </w:p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20</w:t>
            </w:r>
          </w:p>
        </w:tc>
        <w:tc>
          <w:tcPr>
            <w:tcW w:w="1229" w:type="dxa"/>
          </w:tcPr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16.4</w:t>
            </w:r>
          </w:p>
        </w:tc>
        <w:tc>
          <w:tcPr>
            <w:tcW w:w="1128" w:type="dxa"/>
          </w:tcPr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0F2736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1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85</w:t>
            </w:r>
          </w:p>
        </w:tc>
        <w:tc>
          <w:tcPr>
            <w:tcW w:w="1216" w:type="dxa"/>
            <w:vMerge/>
          </w:tcPr>
          <w:p w:rsidR="009A04C9" w:rsidRPr="000F2736" w:rsidRDefault="009A04C9" w:rsidP="009A04C9">
            <w:pPr>
              <w:jc w:val="thaiDistribute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</w:tc>
        <w:tc>
          <w:tcPr>
            <w:tcW w:w="1248" w:type="dxa"/>
            <w:vMerge/>
          </w:tcPr>
          <w:p w:rsidR="009A04C9" w:rsidRPr="000F2736" w:rsidRDefault="009A04C9" w:rsidP="009A04C9">
            <w:pPr>
              <w:jc w:val="thaiDistribute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</w:tc>
        <w:tc>
          <w:tcPr>
            <w:tcW w:w="1321" w:type="dxa"/>
            <w:vMerge/>
          </w:tcPr>
          <w:p w:rsidR="009A04C9" w:rsidRPr="000F2736" w:rsidRDefault="009A04C9" w:rsidP="009A04C9">
            <w:pPr>
              <w:jc w:val="thaiDistribute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</w:tc>
      </w:tr>
    </w:tbl>
    <w:p w:rsidR="009A04C9" w:rsidRPr="000F2736" w:rsidRDefault="009A04C9" w:rsidP="009A04C9">
      <w:pPr>
        <w:jc w:val="thaiDistribute"/>
        <w:rPr>
          <w:rFonts w:ascii="TH Sarabun New" w:eastAsia="Calibri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lastRenderedPageBreak/>
        <w:t>**มีนัยสำคัญทางสถิติที่ระดับ .01</w:t>
      </w:r>
    </w:p>
    <w:p w:rsidR="009A04C9" w:rsidRPr="000F2736" w:rsidRDefault="009A04C9" w:rsidP="009A04C9">
      <w:pPr>
        <w:jc w:val="thaiDistribute"/>
        <w:rPr>
          <w:rFonts w:ascii="TH Sarabun New" w:eastAsia="Calibri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       จากตารางที่ 3  ทำการทดสอบ พบว่า ผู้เรียนกลุ่มตัวอย่างจำนวน 20 คน ทดสอบก่อนเรียน และหลังเรียน โดยใช้สถิติ (</w:t>
      </w:r>
      <w:r w:rsidRPr="000F2736">
        <w:rPr>
          <w:rFonts w:ascii="TH Sarabun New" w:eastAsia="Calibri" w:hAnsi="TH Sarabun New" w:cs="TH Sarabun New"/>
          <w:sz w:val="28"/>
          <w:szCs w:val="28"/>
        </w:rPr>
        <w:t>t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>-</w:t>
      </w:r>
      <w:r w:rsidRPr="000F2736">
        <w:rPr>
          <w:rFonts w:ascii="TH Sarabun New" w:eastAsia="Calibri" w:hAnsi="TH Sarabun New" w:cs="TH Sarabun New"/>
          <w:sz w:val="28"/>
          <w:szCs w:val="28"/>
        </w:rPr>
        <w:t>test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) ค่าเฉลี่ยของคะแนนทดสอบหลังเรียนสูงกว่าคะแนนแบบทดสอบก่อนเรียนมีนัยสำคัญทางสถิติที่ระดับ .01 เป็นไปตามสมมติฐานที่ตั้งไว้ </w:t>
      </w:r>
    </w:p>
    <w:p w:rsidR="009A04C9" w:rsidRPr="000F2736" w:rsidRDefault="009A04C9" w:rsidP="002065F5">
      <w:pPr>
        <w:tabs>
          <w:tab w:val="left" w:pos="709"/>
        </w:tabs>
        <w:rPr>
          <w:rFonts w:ascii="TH Sarabun New" w:hAnsi="TH Sarabun New" w:cs="TH Sarabun New"/>
          <w:szCs w:val="32"/>
        </w:rPr>
      </w:pPr>
    </w:p>
    <w:p w:rsidR="002065F5" w:rsidRPr="000F2736" w:rsidRDefault="002065F5" w:rsidP="002065F5">
      <w:pPr>
        <w:tabs>
          <w:tab w:val="left" w:pos="709"/>
        </w:tabs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>อภิปรายผล</w:t>
      </w:r>
    </w:p>
    <w:p w:rsidR="009A04C9" w:rsidRPr="000F2736" w:rsidRDefault="009A04C9" w:rsidP="009A04C9">
      <w:pPr>
        <w:ind w:firstLine="720"/>
        <w:jc w:val="thaiDistribute"/>
        <w:rPr>
          <w:rFonts w:ascii="TH Sarabun New" w:eastAsia="Calibri" w:hAnsi="TH Sarabun New" w:cs="TH Sarabun New"/>
          <w:sz w:val="28"/>
          <w:szCs w:val="28"/>
          <w:cs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จากผลการวิจัยปรากฏว่าชุดการสอนที่สร้างขึ้นมีประสิทธิภาพตามเกณฑ์ที่กำหนด </w:t>
      </w:r>
      <w:r w:rsidRPr="000F2736">
        <w:rPr>
          <w:rFonts w:ascii="TH Sarabun New" w:eastAsia="Calibri" w:hAnsi="TH Sarabun New" w:cs="TH Sarabun New"/>
          <w:sz w:val="28"/>
          <w:szCs w:val="28"/>
        </w:rPr>
        <w:t>80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>/</w:t>
      </w:r>
      <w:r w:rsidRPr="000F2736">
        <w:rPr>
          <w:rFonts w:ascii="TH Sarabun New" w:eastAsia="Calibri" w:hAnsi="TH Sarabun New" w:cs="TH Sarabun New"/>
          <w:sz w:val="28"/>
          <w:szCs w:val="28"/>
        </w:rPr>
        <w:t xml:space="preserve">80 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>เป็นไปตามสมมติฐานของการวิจัยที่ตั้งไว้โดยมีประสิทธิภาพตัวแรก (</w:t>
      </w:r>
      <w:r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Pr="000F2736">
        <w:rPr>
          <w:rFonts w:ascii="TH Sarabun New" w:eastAsia="Calibri" w:hAnsi="TH Sarabun New" w:cs="TH Sarabun New"/>
          <w:sz w:val="28"/>
          <w:szCs w:val="28"/>
          <w:vertAlign w:val="subscript"/>
        </w:rPr>
        <w:t>1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) ซึ่งได้จากคะแนนแบบฝึกหัดมีค่าเฉลี่ยร้อยละ 83.25 สูงกว่าเกณฑ์ที่กำหนดร้อยละ </w:t>
      </w:r>
      <w:r w:rsidRPr="000F2736">
        <w:rPr>
          <w:rFonts w:ascii="TH Sarabun New" w:eastAsia="Calibri" w:hAnsi="TH Sarabun New" w:cs="TH Sarabun New"/>
          <w:sz w:val="28"/>
          <w:szCs w:val="28"/>
        </w:rPr>
        <w:t xml:space="preserve">80 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>และประสิทธิภาพตัวหลัง (</w:t>
      </w:r>
      <w:r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Pr="000F2736">
        <w:rPr>
          <w:rFonts w:ascii="TH Sarabun New" w:eastAsia="Calibri" w:hAnsi="TH Sarabun New" w:cs="TH Sarabun New"/>
          <w:sz w:val="28"/>
          <w:szCs w:val="28"/>
          <w:vertAlign w:val="subscript"/>
        </w:rPr>
        <w:t>2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) ได้จากคะแนนแบบทดสอบหลังเรียนมีค่าเฉลี่ยร้อยละ </w:t>
      </w:r>
      <w:r w:rsidRPr="000F2736">
        <w:rPr>
          <w:rFonts w:ascii="TH Sarabun New" w:eastAsia="Calibri" w:hAnsi="TH Sarabun New" w:cs="TH Sarabun New"/>
          <w:sz w:val="28"/>
          <w:szCs w:val="28"/>
        </w:rPr>
        <w:t xml:space="preserve">82 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สูงกว่าเกณฑ์ที่กำหนดร้อยละ </w:t>
      </w:r>
      <w:r w:rsidRPr="000F2736">
        <w:rPr>
          <w:rFonts w:ascii="TH Sarabun New" w:eastAsia="Calibri" w:hAnsi="TH Sarabun New" w:cs="TH Sarabun New"/>
          <w:sz w:val="28"/>
          <w:szCs w:val="28"/>
        </w:rPr>
        <w:t xml:space="preserve">80 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เช่นกันซึ่งตามเกณฑ์การยอมรับประสิทธิภาพของชุดการสอนจัดอยู่ในระดับสูงกว่าเกณฑ์ที่กำหนดและยอมรับว่ามีประสิทธิภาพ เมื่อพิจารณาประสิทธิภาพของชุดการสอนที่คณะผู้วิจัยสร้างขึ้นพบว่า </w:t>
      </w:r>
      <w:r w:rsidRPr="000F2736">
        <w:rPr>
          <w:rFonts w:ascii="TH Sarabun New" w:eastAsia="Calibri" w:hAnsi="TH Sarabun New" w:cs="TH Sarabun New"/>
          <w:sz w:val="28"/>
          <w:szCs w:val="28"/>
        </w:rPr>
        <w:t xml:space="preserve">80 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>ตัวหลัง (</w:t>
      </w:r>
      <w:r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Pr="000F2736">
        <w:rPr>
          <w:rFonts w:ascii="TH Sarabun New" w:eastAsia="Calibri" w:hAnsi="TH Sarabun New" w:cs="TH Sarabun New"/>
          <w:sz w:val="28"/>
          <w:szCs w:val="28"/>
          <w:vertAlign w:val="subscript"/>
        </w:rPr>
        <w:t>2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) มีค่าคะแนนเฉลี่ยร้อยละ </w:t>
      </w:r>
      <w:r w:rsidRPr="000F2736">
        <w:rPr>
          <w:rFonts w:ascii="TH Sarabun New" w:eastAsia="Calibri" w:hAnsi="TH Sarabun New" w:cs="TH Sarabun New"/>
          <w:sz w:val="28"/>
          <w:szCs w:val="28"/>
        </w:rPr>
        <w:t xml:space="preserve">82 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ซึ่งมีค่าน้อยกว่า </w:t>
      </w:r>
      <w:r w:rsidRPr="000F2736">
        <w:rPr>
          <w:rFonts w:ascii="TH Sarabun New" w:eastAsia="Calibri" w:hAnsi="TH Sarabun New" w:cs="TH Sarabun New"/>
          <w:sz w:val="28"/>
          <w:szCs w:val="28"/>
        </w:rPr>
        <w:t xml:space="preserve">80 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>ตัวแรก (</w:t>
      </w:r>
      <w:r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Pr="000F2736">
        <w:rPr>
          <w:rFonts w:ascii="TH Sarabun New" w:eastAsia="Calibri" w:hAnsi="TH Sarabun New" w:cs="TH Sarabun New"/>
          <w:sz w:val="28"/>
          <w:szCs w:val="28"/>
          <w:vertAlign w:val="subscript"/>
        </w:rPr>
        <w:t>1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) คือ 83.25 อาจเป็นเพราะในการทำแบบฝึกหัดของผู้เรียนกระทำทันทีที่การเรียนในหัวข้อเรื่องนั้น ๆ จบลงทำให้คะแนนเฉลี่ยได้สูง แต่ในการทำแบบทดสอบหลังเรียนนั้นผู้เรียนจะต้องใช้ความรู้ในเนื้อหาทั้งหมดและใช้ช่วงเวลาห่างจากการเรียนนานกว่าพอสมควรซึ่งเป็นไปได้ว่าผู้เรียนเกิดการลืมเนื้อหาไปบ้างส่งผลให้ผู้เรียนทำคะแนนแบบทดสอบหลังเรียนได้ต่ำกว่าคะแนนแบบฝึกหัดซึ่งสอดคล้องกับงานวิจัยของ </w:t>
      </w:r>
      <w:r w:rsidRPr="000F2736">
        <w:rPr>
          <w:rFonts w:ascii="TH Sarabun New" w:hAnsi="TH Sarabun New" w:cs="TH Sarabun New"/>
          <w:sz w:val="28"/>
          <w:szCs w:val="28"/>
          <w:cs/>
        </w:rPr>
        <w:t>ศุภเศรษฐ์ พึ่งบัว (2562)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 </w:t>
      </w:r>
      <w:r w:rsidRPr="000F2736">
        <w:rPr>
          <w:rFonts w:ascii="TH Sarabun New" w:eastAsia="Times New Roman" w:hAnsi="TH Sarabun New" w:cs="TH Sarabun New"/>
          <w:sz w:val="28"/>
          <w:szCs w:val="28"/>
          <w:cs/>
        </w:rPr>
        <w:t xml:space="preserve">พิมพ์วิภา มะลิลัย </w:t>
      </w:r>
      <w:r w:rsidRPr="000F2736">
        <w:rPr>
          <w:rFonts w:ascii="TH Sarabun New" w:eastAsia="Times New Roman" w:hAnsi="TH Sarabun New" w:cs="TH Sarabun New"/>
          <w:sz w:val="28"/>
          <w:szCs w:val="28"/>
        </w:rPr>
        <w:t>,</w:t>
      </w:r>
      <w:r w:rsidRPr="000F2736">
        <w:rPr>
          <w:rFonts w:ascii="TH Sarabun New" w:eastAsia="Times New Roman" w:hAnsi="TH Sarabun New" w:cs="TH Sarabun New"/>
          <w:sz w:val="28"/>
          <w:szCs w:val="28"/>
          <w:cs/>
        </w:rPr>
        <w:t xml:space="preserve">ดำรัส อ่อนเฉวียง </w:t>
      </w:r>
      <w:r w:rsidRPr="000F2736">
        <w:rPr>
          <w:rFonts w:ascii="TH Sarabun New" w:eastAsia="Times New Roman" w:hAnsi="TH Sarabun New" w:cs="TH Sarabun New"/>
          <w:sz w:val="28"/>
          <w:szCs w:val="28"/>
        </w:rPr>
        <w:t xml:space="preserve">, </w:t>
      </w:r>
      <w:r w:rsidRPr="000F2736">
        <w:rPr>
          <w:rFonts w:ascii="TH Sarabun New" w:eastAsia="Times New Roman" w:hAnsi="TH Sarabun New" w:cs="TH Sarabun New"/>
          <w:sz w:val="28"/>
          <w:szCs w:val="28"/>
          <w:cs/>
        </w:rPr>
        <w:t>สุขมิตร กอมณี (2563)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 </w:t>
      </w:r>
      <w:r w:rsidRPr="000F2736">
        <w:rPr>
          <w:rFonts w:ascii="TH Sarabun New" w:hAnsi="TH Sarabun New" w:cs="TH Sarabun New"/>
          <w:sz w:val="28"/>
          <w:szCs w:val="28"/>
          <w:cs/>
        </w:rPr>
        <w:t>นายสุเทพ มะลิวัลย์ (2560)</w:t>
      </w:r>
    </w:p>
    <w:p w:rsidR="00ED1E32" w:rsidRDefault="00ED1E32" w:rsidP="002065F5">
      <w:pPr>
        <w:tabs>
          <w:tab w:val="left" w:pos="709"/>
        </w:tabs>
        <w:rPr>
          <w:rFonts w:ascii="TH Sarabun New" w:hAnsi="TH Sarabun New" w:cs="TH Sarabun New"/>
          <w:b/>
          <w:bCs/>
          <w:sz w:val="30"/>
          <w:szCs w:val="30"/>
        </w:rPr>
      </w:pPr>
    </w:p>
    <w:p w:rsidR="002065F5" w:rsidRPr="000F2736" w:rsidRDefault="002065F5" w:rsidP="002065F5">
      <w:pPr>
        <w:tabs>
          <w:tab w:val="left" w:pos="709"/>
        </w:tabs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>สรุปผลการวิจัย</w:t>
      </w:r>
    </w:p>
    <w:p w:rsidR="009E36DF" w:rsidRPr="000F2736" w:rsidRDefault="009E36DF" w:rsidP="009E36DF">
      <w:pPr>
        <w:shd w:val="clear" w:color="auto" w:fill="FFFFFF"/>
        <w:ind w:firstLine="720"/>
        <w:jc w:val="thaiDistribute"/>
        <w:rPr>
          <w:rFonts w:ascii="TH Sarabun New" w:eastAsia="Calibri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1. 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ผลการสร้างชุดการสอนบทเรียนออนไลน์ เรื่อง </w:t>
      </w:r>
      <w:r w:rsidR="009A04C9" w:rsidRPr="000F2736">
        <w:rPr>
          <w:rFonts w:ascii="TH Sarabun New" w:hAnsi="TH Sarabun New" w:cs="TH Sarabun New"/>
          <w:sz w:val="28"/>
          <w:szCs w:val="28"/>
          <w:cs/>
        </w:rPr>
        <w:t xml:space="preserve">ความปลอดภัยในการปฏิบัติงานช่างพื้นฐาน 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ให้มีประสิทธิภาพ (</w:t>
      </w:r>
      <w:r w:rsidR="009A04C9"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1/</w:t>
      </w:r>
      <w:r w:rsidR="009A04C9"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2)</w:t>
      </w:r>
    </w:p>
    <w:p w:rsidR="009E36DF" w:rsidRPr="000F2736" w:rsidRDefault="009A04C9" w:rsidP="009E36DF">
      <w:pPr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 xml:space="preserve"> = 83.25/82 สูงกว่าเกณฑ์ที่กำหนด 80/80</w:t>
      </w:r>
    </w:p>
    <w:p w:rsidR="00E21EFE" w:rsidRPr="000F2736" w:rsidRDefault="009E36DF" w:rsidP="009E36DF">
      <w:pPr>
        <w:ind w:firstLine="720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2. 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ผู้เรียนกลุ่มตัวอย่างจำนวน 20 คน ทดสอบก่อนเรี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ยน และหลังเรียน โดยใช้สถิติ 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(</w:t>
      </w:r>
      <w:r w:rsidR="009A04C9" w:rsidRPr="000F2736">
        <w:rPr>
          <w:rFonts w:ascii="TH Sarabun New" w:eastAsia="Calibri" w:hAnsi="TH Sarabun New" w:cs="TH Sarabun New"/>
          <w:sz w:val="28"/>
          <w:szCs w:val="28"/>
        </w:rPr>
        <w:t>t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-</w:t>
      </w:r>
      <w:r w:rsidR="009A04C9" w:rsidRPr="000F2736">
        <w:rPr>
          <w:rFonts w:ascii="TH Sarabun New" w:eastAsia="Calibri" w:hAnsi="TH Sarabun New" w:cs="TH Sarabun New"/>
          <w:sz w:val="28"/>
          <w:szCs w:val="28"/>
        </w:rPr>
        <w:t>test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) ค่าเฉลี่ยของคะแนนทดสอบหลังเรียนสูงกว่าคะแนนแบบทดสอบก่อนเรียนมีนัยสำคัญทางสถิติที่ระดับ .01 เป็นไปตามสมมติฐานที่ตั้งไว้</w:t>
      </w:r>
    </w:p>
    <w:p w:rsidR="009A04C9" w:rsidRPr="000F2736" w:rsidRDefault="009A04C9" w:rsidP="009A04C9">
      <w:pPr>
        <w:pStyle w:val="af3"/>
        <w:shd w:val="clear" w:color="auto" w:fill="FFFFFF"/>
        <w:ind w:left="1080"/>
        <w:jc w:val="thaiDistribute"/>
        <w:rPr>
          <w:rFonts w:ascii="TH Sarabun New" w:hAnsi="TH Sarabun New" w:cs="TH Sarabun New"/>
          <w:sz w:val="28"/>
          <w:szCs w:val="28"/>
        </w:rPr>
      </w:pPr>
    </w:p>
    <w:p w:rsidR="002065F5" w:rsidRPr="000F2736" w:rsidRDefault="002065F5" w:rsidP="002065F5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ข้อเสนอแนะ </w:t>
      </w:r>
    </w:p>
    <w:p w:rsidR="002065F5" w:rsidRPr="000F2736" w:rsidRDefault="002065F5" w:rsidP="002065F5">
      <w:pPr>
        <w:tabs>
          <w:tab w:val="left" w:pos="709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 xml:space="preserve">ข้อเสนอแนะในการนำผลการวิจัยไปใช้  </w:t>
      </w:r>
    </w:p>
    <w:p w:rsidR="009E36DF" w:rsidRPr="000F2736" w:rsidRDefault="009E36DF" w:rsidP="009E36DF">
      <w:pPr>
        <w:ind w:firstLine="720"/>
        <w:jc w:val="thaiDistribute"/>
        <w:rPr>
          <w:rStyle w:val="fontstyle01"/>
          <w:rFonts w:ascii="TH Sarabun New" w:hAnsi="TH Sarabun New" w:cs="TH Sarabun New"/>
          <w:sz w:val="28"/>
          <w:szCs w:val="28"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 xml:space="preserve">1.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จากผลการศึกษาวิจัยนี้ เพื่อสร้าง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ชุดการสอนบทเรียนออนไลน์ 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เรื่อง </w:t>
      </w:r>
      <w:r w:rsidRPr="000F2736">
        <w:rPr>
          <w:rFonts w:ascii="TH Sarabun New" w:hAnsi="TH Sarabun New" w:cs="TH Sarabun New"/>
          <w:sz w:val="28"/>
          <w:szCs w:val="28"/>
          <w:cs/>
        </w:rPr>
        <w:t>ความปลอดภัยในการปฏิบัติงานช่างพื้นฐาน สำหรับนักเรียนชั้นมัธยมศึกษาปีที่ 3 โรงเรียนหนองหินวิทยาคม ตำบลหนองหิน อำเภอหนองหิน จังหวัดเลย</w:t>
      </w:r>
      <w:r w:rsidRPr="000F2736">
        <w:rPr>
          <w:rStyle w:val="fontstyle01"/>
          <w:rFonts w:ascii="TH Sarabun New" w:hAnsi="TH Sarabun New" w:cs="TH Sarabun New"/>
          <w:sz w:val="28"/>
          <w:szCs w:val="28"/>
          <w:cs/>
        </w:rPr>
        <w:t xml:space="preserve">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พบว่าสามารถพัฒนาให้ผู้เรียนให้เกิดความเข้าใจหลักความปลอดภัยในการปฏิบัติงานช่างพื้นฐาน ได้ดีมากขึ้น สามารถนำความรู้จากการศึกษาไปปฏิบัติตนทำงานตามหลักความปลอดภัย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ผู้วิจัยมีข้อเสนอแนะดังนี้ </w:t>
      </w:r>
    </w:p>
    <w:p w:rsidR="009E36DF" w:rsidRPr="000F2736" w:rsidRDefault="009E36DF" w:rsidP="009E36DF">
      <w:pPr>
        <w:ind w:firstLine="720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1.1</w:t>
      </w:r>
      <w:r w:rsidRPr="000F2736">
        <w:rPr>
          <w:rStyle w:val="fontstyle01"/>
          <w:rFonts w:ascii="TH Sarabun New" w:hAnsi="TH Sarabun New" w:cs="TH Sarabun New"/>
          <w:sz w:val="28"/>
          <w:szCs w:val="28"/>
          <w:cs/>
        </w:rPr>
        <w:t xml:space="preserve">  </w:t>
      </w:r>
      <w:r w:rsidRPr="000F2736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รูปแบบการเรียนการสอนบทเรียนออนไลน์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เรื่อง ความปลอดภัยในการปฏิบัติงานช่างพื้นฐาน ผ่าน </w:t>
      </w:r>
      <w:r w:rsidRPr="000F2736">
        <w:rPr>
          <w:rFonts w:ascii="TH Sarabun New" w:hAnsi="TH Sarabun New" w:cs="TH Sarabun New"/>
          <w:sz w:val="28"/>
          <w:szCs w:val="28"/>
        </w:rPr>
        <w:t>Google Classroom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สำหรับนักเรียนชั้นมัธยมศึกษาปีที่ 3 โรงเรียนหนองหินวิทยาคม ตำบลหนองหิน อำเภอหนองหิน จังหวัดเลย </w:t>
      </w:r>
      <w:r w:rsidRPr="000F2736">
        <w:rPr>
          <w:rFonts w:ascii="TH Sarabun New" w:hAnsi="TH Sarabun New" w:cs="TH Sarabun New"/>
          <w:color w:val="000000"/>
          <w:sz w:val="28"/>
          <w:szCs w:val="28"/>
          <w:cs/>
        </w:rPr>
        <w:t>มีข้อดีในการตอบสนองต่อความแตกต่าง ระหว่างบุคคลได้เป็นอย่างดี ผู้เรียนสามารถเลือกเรียนได้ตามความสนใจและสามารถกลับไปเรียนทบทวนกี่ครั้งก็ได้</w:t>
      </w:r>
    </w:p>
    <w:p w:rsidR="002A0FDB" w:rsidRPr="000F2736" w:rsidRDefault="002065F5" w:rsidP="009E36DF">
      <w:pPr>
        <w:ind w:firstLine="720"/>
        <w:jc w:val="thaiDistribute"/>
        <w:rPr>
          <w:rFonts w:ascii="TH Sarabun New" w:hAnsi="TH Sarabun New" w:cs="TH Sarabun New"/>
          <w:b/>
          <w:bCs/>
          <w:color w:val="000000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 xml:space="preserve">ข้อเสนอแนะสำหรับการวิจัยครั้งต่อไป </w:t>
      </w:r>
    </w:p>
    <w:p w:rsidR="002065F5" w:rsidRPr="000F2736" w:rsidRDefault="002A0FDB" w:rsidP="009E36DF">
      <w:pPr>
        <w:tabs>
          <w:tab w:val="left" w:pos="709"/>
          <w:tab w:val="left" w:pos="993"/>
        </w:tabs>
        <w:ind w:firstLine="709"/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>1.</w:t>
      </w:r>
      <w:r w:rsidRPr="000F2736">
        <w:rPr>
          <w:rFonts w:ascii="TH Sarabun New" w:hAnsi="TH Sarabun New" w:cs="TH Sarabun New"/>
          <w:sz w:val="28"/>
          <w:szCs w:val="28"/>
          <w:cs/>
        </w:rPr>
        <w:tab/>
      </w:r>
      <w:r w:rsidR="009E36DF" w:rsidRPr="000F2736">
        <w:rPr>
          <w:rFonts w:ascii="TH Sarabun New" w:hAnsi="TH Sarabun New" w:cs="TH Sarabun New"/>
          <w:color w:val="000000"/>
          <w:sz w:val="28"/>
          <w:szCs w:val="28"/>
          <w:cs/>
        </w:rPr>
        <w:t>สามารถนำวิจัยชุดนี้ไปทดลองสอนผ่านระบบออนไลน์ได้</w:t>
      </w:r>
    </w:p>
    <w:p w:rsidR="005A1ACF" w:rsidRDefault="005A1ACF" w:rsidP="004E1C1C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5A1ACF" w:rsidRDefault="005A1ACF" w:rsidP="004E1C1C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5A1ACF" w:rsidRDefault="005A1ACF" w:rsidP="004E1C1C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5A1ACF" w:rsidRDefault="005A1ACF" w:rsidP="004E1C1C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6C1FA0" w:rsidRPr="000F2736" w:rsidRDefault="006C1FA0" w:rsidP="004E1C1C">
      <w:pPr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lastRenderedPageBreak/>
        <w:t>เอกสารอ้างอิง</w:t>
      </w:r>
    </w:p>
    <w:p w:rsidR="000F2736" w:rsidRPr="000F2736" w:rsidRDefault="00001F3C" w:rsidP="000F2736">
      <w:pPr>
        <w:rPr>
          <w:rStyle w:val="fontstyle21"/>
          <w:rFonts w:ascii="TH Sarabun New" w:hAnsi="TH Sarabun New" w:cs="TH Sarabun New"/>
          <w:sz w:val="28"/>
          <w:szCs w:val="28"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กฤษณา </w:t>
      </w:r>
      <w:proofErr w:type="spellStart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สิก</w:t>
      </w:r>
      <w:proofErr w:type="spellEnd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ขมาน.  (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2554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).</w:t>
      </w:r>
      <w:r w:rsidRPr="000F2736">
        <w:rPr>
          <w:rStyle w:val="fontstyle01"/>
          <w:rFonts w:ascii="TH Sarabun New" w:hAnsi="TH Sarabun New" w:cs="TH Sarabun New"/>
          <w:sz w:val="28"/>
          <w:szCs w:val="28"/>
          <w:cs/>
        </w:rPr>
        <w:t xml:space="preserve"> </w:t>
      </w:r>
      <w:r w:rsidRPr="000F2736">
        <w:rPr>
          <w:rStyle w:val="fontstyle21"/>
          <w:rFonts w:ascii="TH Sarabun New" w:hAnsi="TH Sarabun New" w:cs="TH Sarabun New"/>
          <w:sz w:val="28"/>
          <w:szCs w:val="28"/>
          <w:cs/>
        </w:rPr>
        <w:t xml:space="preserve">การศึกษาผลสัมฤทธิ์ทางการเรียนรายวิชาการสื่อสารภาษาอังกฤษธุรกิจโดยใช้การสอนแบบ </w:t>
      </w:r>
      <w:r w:rsidRPr="000F2736">
        <w:rPr>
          <w:rStyle w:val="fontstyle21"/>
          <w:rFonts w:ascii="TH Sarabun New" w:hAnsi="TH Sarabun New" w:cs="TH Sarabun New"/>
          <w:sz w:val="28"/>
          <w:szCs w:val="28"/>
        </w:rPr>
        <w:t>E</w:t>
      </w:r>
      <w:r w:rsidRPr="000F2736">
        <w:rPr>
          <w:rStyle w:val="fontstyle21"/>
          <w:rFonts w:ascii="TH Sarabun New" w:hAnsi="TH Sarabun New" w:cs="TH Sarabun New"/>
          <w:sz w:val="28"/>
          <w:szCs w:val="28"/>
          <w:cs/>
        </w:rPr>
        <w:t>-</w:t>
      </w:r>
      <w:r w:rsidRPr="000F2736">
        <w:rPr>
          <w:rStyle w:val="fontstyle21"/>
          <w:rFonts w:ascii="TH Sarabun New" w:hAnsi="TH Sarabun New" w:cs="TH Sarabun New"/>
          <w:sz w:val="28"/>
          <w:szCs w:val="28"/>
        </w:rPr>
        <w:t>Learning</w:t>
      </w:r>
      <w:r w:rsidRPr="000F2736">
        <w:rPr>
          <w:rStyle w:val="fontstyle21"/>
          <w:rFonts w:ascii="TH Sarabun New" w:hAnsi="TH Sarabun New" w:cs="TH Sarabun New"/>
          <w:sz w:val="28"/>
          <w:szCs w:val="28"/>
          <w:cs/>
        </w:rPr>
        <w:t xml:space="preserve">. </w:t>
      </w:r>
    </w:p>
    <w:p w:rsidR="00001F3C" w:rsidRPr="000F2736" w:rsidRDefault="00001F3C" w:rsidP="000F2736">
      <w:pPr>
        <w:ind w:firstLine="720"/>
        <w:rPr>
          <w:rStyle w:val="fontstyle01"/>
          <w:rFonts w:ascii="TH Sarabun New" w:hAnsi="TH Sarabun New" w:cs="TH Sarabun New"/>
          <w:sz w:val="28"/>
          <w:szCs w:val="28"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กรุงเทพฯ: มหาวิทยาลัยศรีปทุม.</w:t>
      </w:r>
    </w:p>
    <w:p w:rsidR="000F2736" w:rsidRPr="000F2736" w:rsidRDefault="00001F3C" w:rsidP="000F2736">
      <w:pPr>
        <w:rPr>
          <w:rStyle w:val="fontstyle01"/>
          <w:rFonts w:ascii="TH Sarabun New" w:hAnsi="TH Sarabun New" w:cs="TH Sarabun New" w:hint="cs"/>
          <w:b w:val="0"/>
          <w:bCs w:val="0"/>
          <w:sz w:val="28"/>
          <w:szCs w:val="28"/>
        </w:rPr>
      </w:pPr>
      <w:proofErr w:type="spellStart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กิ</w:t>
      </w:r>
      <w:proofErr w:type="spellEnd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ดาน</w:t>
      </w:r>
      <w:proofErr w:type="spellStart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ัน</w:t>
      </w:r>
      <w:proofErr w:type="spellEnd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มลิทอง.  (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2539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).</w:t>
      </w:r>
      <w:r w:rsidRPr="000F2736">
        <w:rPr>
          <w:rStyle w:val="fontstyle01"/>
          <w:rFonts w:ascii="TH Sarabun New" w:hAnsi="TH Sarabun New" w:cs="TH Sarabun New"/>
          <w:sz w:val="28"/>
          <w:szCs w:val="28"/>
          <w:cs/>
        </w:rPr>
        <w:t xml:space="preserve"> </w:t>
      </w:r>
      <w:r w:rsidRPr="000F2736">
        <w:rPr>
          <w:rStyle w:val="fontstyle21"/>
          <w:rFonts w:ascii="TH Sarabun New" w:hAnsi="TH Sarabun New" w:cs="TH Sarabun New"/>
          <w:sz w:val="28"/>
          <w:szCs w:val="28"/>
          <w:cs/>
        </w:rPr>
        <w:t>เทคโนโลยีการศึกษาร่วมสมัย.</w:t>
      </w:r>
      <w:r w:rsidRPr="000F2736">
        <w:rPr>
          <w:rStyle w:val="fontstyle21"/>
          <w:rFonts w:ascii="TH Sarabun New" w:hAnsi="TH Sarabun New" w:cs="TH Sarabun New"/>
          <w:b/>
          <w:bCs/>
          <w:sz w:val="28"/>
          <w:szCs w:val="28"/>
          <w:cs/>
        </w:rPr>
        <w:t xml:space="preserve">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กรุงเทพฯ: เอดิสัน</w:t>
      </w:r>
      <w:proofErr w:type="spellStart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เพรส</w:t>
      </w:r>
      <w:proofErr w:type="spellEnd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โพรดัก</w:t>
      </w:r>
      <w:proofErr w:type="spellStart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ส์</w:t>
      </w:r>
      <w:proofErr w:type="spellEnd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.</w:t>
      </w:r>
    </w:p>
    <w:p w:rsidR="000F2736" w:rsidRPr="000F2736" w:rsidRDefault="00001F3C" w:rsidP="000F2736">
      <w:pPr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เขมณ</w:t>
      </w:r>
      <w:proofErr w:type="spellStart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ัฏฐ์</w:t>
      </w:r>
      <w:proofErr w:type="spellEnd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มิ่ง</w:t>
      </w:r>
      <w:proofErr w:type="spellStart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ศิ</w:t>
      </w:r>
      <w:proofErr w:type="spellEnd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ริธรรม.  (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2559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).</w:t>
      </w:r>
      <w:r w:rsidRPr="000F2736">
        <w:rPr>
          <w:rStyle w:val="fontstyle01"/>
          <w:rFonts w:ascii="TH Sarabun New" w:hAnsi="TH Sarabun New" w:cs="TH Sarabun New"/>
          <w:sz w:val="28"/>
          <w:szCs w:val="28"/>
          <w:cs/>
        </w:rPr>
        <w:t xml:space="preserve"> </w:t>
      </w:r>
      <w:r w:rsidRPr="000F2736">
        <w:rPr>
          <w:rStyle w:val="fontstyle21"/>
          <w:rFonts w:ascii="TH Sarabun New" w:hAnsi="TH Sarabun New" w:cs="TH Sarabun New"/>
          <w:sz w:val="28"/>
          <w:szCs w:val="28"/>
          <w:cs/>
        </w:rPr>
        <w:t>การออกแบบสื่อการศึกษาสร้างสรรค์ (</w:t>
      </w:r>
      <w:r w:rsidRPr="000F2736">
        <w:rPr>
          <w:rStyle w:val="fontstyle21"/>
          <w:rFonts w:ascii="TH Sarabun New" w:hAnsi="TH Sarabun New" w:cs="TH Sarabun New"/>
          <w:sz w:val="28"/>
          <w:szCs w:val="28"/>
        </w:rPr>
        <w:t>Creative education media</w:t>
      </w:r>
      <w:r w:rsidRPr="000F2736">
        <w:rPr>
          <w:rFonts w:ascii="TH Sarabun New" w:hAnsi="TH Sarabun New" w:cs="TH Sarabun New"/>
          <w:i/>
          <w:iCs/>
          <w:color w:val="000000"/>
          <w:sz w:val="28"/>
          <w:szCs w:val="28"/>
          <w:cs/>
        </w:rPr>
        <w:t xml:space="preserve"> </w:t>
      </w:r>
      <w:r w:rsidRPr="000F2736">
        <w:rPr>
          <w:rStyle w:val="fontstyle21"/>
          <w:rFonts w:ascii="TH Sarabun New" w:hAnsi="TH Sarabun New" w:cs="TH Sarabun New"/>
          <w:sz w:val="28"/>
          <w:szCs w:val="28"/>
        </w:rPr>
        <w:t>design</w:t>
      </w:r>
      <w:r w:rsidRPr="000F2736">
        <w:rPr>
          <w:rStyle w:val="fontstyle21"/>
          <w:rFonts w:ascii="TH Sarabun New" w:hAnsi="TH Sarabun New" w:cs="TH Sarabun New"/>
          <w:sz w:val="28"/>
          <w:szCs w:val="28"/>
          <w:cs/>
        </w:rPr>
        <w:t xml:space="preserve">.).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กรุงเทพฯ: </w:t>
      </w:r>
      <w:r w:rsidR="000F2736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สาน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พิมพ์</w:t>
      </w:r>
    </w:p>
    <w:p w:rsidR="00001F3C" w:rsidRPr="000F2736" w:rsidRDefault="00001F3C" w:rsidP="000F2736">
      <w:pPr>
        <w:ind w:firstLine="720"/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แห่งจุฬาลงกรณ์มหาวิทยาลัย.</w:t>
      </w:r>
    </w:p>
    <w:p w:rsidR="00001F3C" w:rsidRPr="000F2736" w:rsidRDefault="000F2736" w:rsidP="000F2736">
      <w:pPr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ชลิยา  </w:t>
      </w:r>
      <w:proofErr w:type="spellStart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ลิมปิ</w:t>
      </w:r>
      <w:proofErr w:type="spellEnd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ยากร. (2540). เทคโนโลยีการศึกษา. </w:t>
      </w:r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กรุงเทพมหานคร : สำนักพิมพ์ส่งเสริมวิชาการสถาบันราช</w:t>
      </w:r>
      <w:proofErr w:type="spellStart"/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ภัฏ</w:t>
      </w:r>
      <w:proofErr w:type="spellEnd"/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ธนบุรี</w:t>
      </w:r>
    </w:p>
    <w:p w:rsidR="00001F3C" w:rsidRPr="000F2736" w:rsidRDefault="000F2736" w:rsidP="000F2736">
      <w:pPr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ชูศรี  วงศ์รัตนะ. (2544). </w:t>
      </w:r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เ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ทคนิคการใช้สถิติเพื่อการวิจัย. </w:t>
      </w:r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กรุงเทพมหานคร : โรงพอ</w:t>
      </w:r>
      <w:proofErr w:type="spellStart"/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ิมมพ์</w:t>
      </w:r>
      <w:proofErr w:type="spellEnd"/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เจริญผล</w:t>
      </w:r>
    </w:p>
    <w:p w:rsidR="000F2736" w:rsidRPr="000F2736" w:rsidRDefault="00001F3C" w:rsidP="000F2736">
      <w:pPr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ถนอมพร เลาหจรัสแสง. (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2554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). </w:t>
      </w:r>
      <w:r w:rsidRPr="000F2736">
        <w:rPr>
          <w:rStyle w:val="fontstyle21"/>
          <w:rFonts w:ascii="TH Sarabun New" w:hAnsi="TH Sarabun New" w:cs="TH Sarabun New"/>
          <w:sz w:val="28"/>
          <w:szCs w:val="28"/>
          <w:cs/>
        </w:rPr>
        <w:t>อาจารย์มหาวิทยาลัยกับการใช้คอมพิวเตอร์ ในการสอน</w:t>
      </w:r>
      <w:r w:rsidRPr="000F2736">
        <w:rPr>
          <w:rStyle w:val="fontstyle01"/>
          <w:rFonts w:ascii="TH Sarabun New" w:hAnsi="TH Sarabun New" w:cs="TH Sarabun New"/>
          <w:sz w:val="28"/>
          <w:szCs w:val="28"/>
          <w:cs/>
        </w:rPr>
        <w:t>.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เชียงใหม่: สำนักพัฒนาคุณภาพการศึกษา </w:t>
      </w:r>
    </w:p>
    <w:p w:rsidR="00001F3C" w:rsidRPr="000F2736" w:rsidRDefault="00001F3C" w:rsidP="000F2736">
      <w:pPr>
        <w:ind w:firstLine="720"/>
        <w:rPr>
          <w:rStyle w:val="fontstyle01"/>
          <w:rFonts w:ascii="TH Sarabun New" w:eastAsia="Calibri" w:hAnsi="TH Sarabun New" w:cs="TH Sarabun New"/>
          <w:sz w:val="28"/>
          <w:szCs w:val="28"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มหาวิทยาลัยเชียงใหม่.</w:t>
      </w:r>
    </w:p>
    <w:p w:rsidR="00001F3C" w:rsidRPr="000F2736" w:rsidRDefault="00001F3C" w:rsidP="000F2736">
      <w:pPr>
        <w:rPr>
          <w:rStyle w:val="fontstyle01"/>
          <w:rFonts w:ascii="TH Sarabun New" w:eastAsia="Calibri" w:hAnsi="TH Sarabun New" w:cs="TH Sarabun New"/>
          <w:b w:val="0"/>
          <w:bCs w:val="0"/>
          <w:sz w:val="28"/>
          <w:szCs w:val="28"/>
          <w:cs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>วา</w:t>
      </w:r>
      <w:proofErr w:type="spellStart"/>
      <w:r w:rsidRPr="000F2736">
        <w:rPr>
          <w:rFonts w:ascii="TH Sarabun New" w:eastAsia="Calibri" w:hAnsi="TH Sarabun New" w:cs="TH Sarabun New"/>
          <w:sz w:val="28"/>
          <w:szCs w:val="28"/>
          <w:cs/>
        </w:rPr>
        <w:t>โร</w:t>
      </w:r>
      <w:proofErr w:type="spellEnd"/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  เพ็งสวัสดิ์. </w:t>
      </w:r>
      <w:r w:rsidR="000F2736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 (2546).  การวิจัยในชั้นเรียน. กรุงเทพฯ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 : สุวีริยาสา</w:t>
      </w:r>
      <w:proofErr w:type="spellStart"/>
      <w:r w:rsidRPr="000F2736">
        <w:rPr>
          <w:rFonts w:ascii="TH Sarabun New" w:eastAsia="Calibri" w:hAnsi="TH Sarabun New" w:cs="TH Sarabun New"/>
          <w:sz w:val="28"/>
          <w:szCs w:val="28"/>
          <w:cs/>
        </w:rPr>
        <w:t>ส์น</w:t>
      </w:r>
      <w:proofErr w:type="spellEnd"/>
    </w:p>
    <w:p w:rsidR="000F2736" w:rsidRPr="000F2736" w:rsidRDefault="00001F3C" w:rsidP="000F2736">
      <w:pPr>
        <w:rPr>
          <w:rStyle w:val="fontstyle11"/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>วิทยา  วาโย และคณะ.  (2563).</w:t>
      </w:r>
      <w:r w:rsidRPr="000F2736">
        <w:rPr>
          <w:rStyle w:val="fontstyle01"/>
          <w:rFonts w:ascii="TH Sarabun New" w:hAnsi="TH Sarabun New" w:cs="TH Sarabun New"/>
          <w:sz w:val="28"/>
          <w:szCs w:val="28"/>
          <w:cs/>
        </w:rPr>
        <w:t xml:space="preserve">  </w:t>
      </w:r>
      <w:r w:rsidRPr="000F2736">
        <w:rPr>
          <w:rStyle w:val="fontstyle11"/>
          <w:rFonts w:ascii="TH Sarabun New" w:hAnsi="TH Sarabun New" w:cs="TH Sarabun New"/>
          <w:sz w:val="28"/>
          <w:szCs w:val="28"/>
          <w:cs/>
        </w:rPr>
        <w:t xml:space="preserve">การเรียนการสอนแบบออนไลน์ภายใต้สถานการณ์แพร่ระบาดของไวรัส </w:t>
      </w:r>
      <w:r w:rsidRPr="000F2736">
        <w:rPr>
          <w:rStyle w:val="fontstyle11"/>
          <w:rFonts w:ascii="TH Sarabun New" w:hAnsi="TH Sarabun New" w:cs="TH Sarabun New"/>
          <w:sz w:val="28"/>
          <w:szCs w:val="28"/>
        </w:rPr>
        <w:t>COVID</w:t>
      </w:r>
      <w:r w:rsidRPr="000F2736">
        <w:rPr>
          <w:rStyle w:val="fontstyle11"/>
          <w:rFonts w:ascii="TH Sarabun New" w:hAnsi="TH Sarabun New" w:cs="TH Sarabun New"/>
          <w:sz w:val="28"/>
          <w:szCs w:val="28"/>
          <w:cs/>
        </w:rPr>
        <w:t>-</w:t>
      </w:r>
      <w:r w:rsidRPr="000F2736">
        <w:rPr>
          <w:rStyle w:val="fontstyle11"/>
          <w:rFonts w:ascii="TH Sarabun New" w:hAnsi="TH Sarabun New" w:cs="TH Sarabun New"/>
          <w:sz w:val="28"/>
          <w:szCs w:val="28"/>
        </w:rPr>
        <w:t xml:space="preserve">19 </w:t>
      </w:r>
      <w:r w:rsidRPr="000F2736">
        <w:rPr>
          <w:rStyle w:val="fontstyle11"/>
          <w:rFonts w:ascii="TH Sarabun New" w:hAnsi="TH Sarabun New" w:cs="TH Sarabun New"/>
          <w:sz w:val="28"/>
          <w:szCs w:val="28"/>
          <w:cs/>
        </w:rPr>
        <w:t>: แนวคิดและ</w:t>
      </w:r>
    </w:p>
    <w:p w:rsidR="00001F3C" w:rsidRPr="000F2736" w:rsidRDefault="00001F3C" w:rsidP="000F2736">
      <w:pPr>
        <w:ind w:firstLine="720"/>
        <w:rPr>
          <w:rFonts w:ascii="TH Sarabun New" w:hAnsi="TH Sarabun New" w:cs="TH Sarabun New"/>
          <w:b/>
          <w:bCs/>
          <w:color w:val="000000"/>
          <w:sz w:val="28"/>
          <w:szCs w:val="28"/>
        </w:rPr>
      </w:pPr>
      <w:r w:rsidRPr="000F2736">
        <w:rPr>
          <w:rStyle w:val="fontstyle11"/>
          <w:rFonts w:ascii="TH Sarabun New" w:hAnsi="TH Sarabun New" w:cs="TH Sarabun New"/>
          <w:sz w:val="28"/>
          <w:szCs w:val="28"/>
          <w:cs/>
        </w:rPr>
        <w:t>การประยุกต์ใช้จัดการเรียนการสอน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. </w:t>
      </w:r>
      <w:r w:rsidR="000F2736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ว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ารสารศูนย์อนามัยที่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9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.</w:t>
      </w:r>
      <w:r w:rsidR="000F2736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 xml:space="preserve">14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(พ.ค.-ส.ค  63) :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285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.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ab/>
      </w:r>
    </w:p>
    <w:p w:rsidR="000F2736" w:rsidRPr="000F2736" w:rsidRDefault="00001F3C" w:rsidP="000F2736">
      <w:pPr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ทิศนา แขมมณี. (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2551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).</w:t>
      </w:r>
      <w:r w:rsidRPr="000F2736">
        <w:rPr>
          <w:rStyle w:val="fontstyle01"/>
          <w:rFonts w:ascii="TH Sarabun New" w:hAnsi="TH Sarabun New" w:cs="TH Sarabun New"/>
          <w:sz w:val="28"/>
          <w:szCs w:val="28"/>
          <w:cs/>
        </w:rPr>
        <w:t xml:space="preserve"> </w:t>
      </w:r>
      <w:r w:rsidRPr="000F2736">
        <w:rPr>
          <w:rStyle w:val="fontstyle21"/>
          <w:rFonts w:ascii="TH Sarabun New" w:hAnsi="TH Sarabun New" w:cs="TH Sarabun New"/>
          <w:sz w:val="28"/>
          <w:szCs w:val="28"/>
          <w:cs/>
        </w:rPr>
        <w:t xml:space="preserve">รูปแบบการเรียนการสอน: ทางเลือกที่หากหลาย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(พิมพ์ครั้งที่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5</w:t>
      </w:r>
      <w:r w:rsidR="000F2736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) .กรุงเทพฯ: สำ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นักพิมพ์จุฬาลงกรณ์</w:t>
      </w:r>
    </w:p>
    <w:p w:rsidR="00001F3C" w:rsidRPr="000F2736" w:rsidRDefault="00001F3C" w:rsidP="000F2736">
      <w:pPr>
        <w:ind w:firstLine="720"/>
        <w:rPr>
          <w:rFonts w:ascii="TH Sarabun New" w:eastAsia="Calibri" w:hAnsi="TH Sarabun New" w:cs="TH Sarabun New"/>
          <w:sz w:val="28"/>
          <w:szCs w:val="28"/>
          <w:cs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มหาวิทยาลัย</w:t>
      </w:r>
      <w:r w:rsidRPr="000F2736">
        <w:rPr>
          <w:rFonts w:ascii="TH Sarabun New" w:eastAsia="Calibri" w:hAnsi="TH Sarabun New" w:cs="TH Sarabun New"/>
          <w:sz w:val="28"/>
          <w:szCs w:val="28"/>
        </w:rPr>
        <w:tab/>
      </w:r>
    </w:p>
    <w:p w:rsidR="000F2736" w:rsidRPr="000F2736" w:rsidRDefault="000F2736" w:rsidP="000F2736">
      <w:pPr>
        <w:rPr>
          <w:rStyle w:val="fontstyle21"/>
          <w:rFonts w:ascii="TH Sarabun New" w:hAnsi="TH Sarabun New" w:cs="TH Sarabun New"/>
          <w:sz w:val="28"/>
          <w:szCs w:val="28"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ศรัณย์ พรม</w:t>
      </w:r>
      <w:proofErr w:type="spellStart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สวั</w:t>
      </w:r>
      <w:proofErr w:type="spellEnd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สด</w:t>
      </w:r>
      <w:proofErr w:type="spellStart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์ิ</w:t>
      </w:r>
      <w:proofErr w:type="spellEnd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. </w:t>
      </w:r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(</w:t>
      </w:r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2557</w:t>
      </w:r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). </w:t>
      </w:r>
      <w:r w:rsidR="00001F3C" w:rsidRPr="000F2736">
        <w:rPr>
          <w:rStyle w:val="fontstyle21"/>
          <w:rFonts w:ascii="TH Sarabun New" w:hAnsi="TH Sarabun New" w:cs="TH Sarabun New"/>
          <w:sz w:val="28"/>
          <w:szCs w:val="28"/>
          <w:cs/>
        </w:rPr>
        <w:t xml:space="preserve">การพัฒนาบทเรียนผ่านเครือข่ายอินเทอร์เน็ต เรื่อง การสร้างเว็บด้วยภาษา </w:t>
      </w:r>
      <w:r w:rsidR="00001F3C" w:rsidRPr="000F2736">
        <w:rPr>
          <w:rStyle w:val="fontstyle21"/>
          <w:rFonts w:ascii="TH Sarabun New" w:hAnsi="TH Sarabun New" w:cs="TH Sarabun New"/>
          <w:sz w:val="28"/>
          <w:szCs w:val="28"/>
        </w:rPr>
        <w:t xml:space="preserve">HTML </w:t>
      </w:r>
      <w:r w:rsidR="00001F3C" w:rsidRPr="000F2736">
        <w:rPr>
          <w:rStyle w:val="fontstyle21"/>
          <w:rFonts w:ascii="TH Sarabun New" w:hAnsi="TH Sarabun New" w:cs="TH Sarabun New"/>
          <w:sz w:val="28"/>
          <w:szCs w:val="28"/>
          <w:cs/>
        </w:rPr>
        <w:t>สำหรับนักเรียนชั้น</w:t>
      </w:r>
    </w:p>
    <w:p w:rsidR="00001F3C" w:rsidRPr="000F2736" w:rsidRDefault="00001F3C" w:rsidP="000F2736">
      <w:pPr>
        <w:ind w:left="720"/>
        <w:rPr>
          <w:rFonts w:ascii="TH Sarabun New" w:eastAsia="Calibri" w:hAnsi="TH Sarabun New" w:cs="TH Sarabun New"/>
          <w:b/>
          <w:bCs/>
          <w:sz w:val="28"/>
          <w:szCs w:val="28"/>
        </w:rPr>
      </w:pPr>
      <w:r w:rsidRPr="000F2736">
        <w:rPr>
          <w:rStyle w:val="fontstyle21"/>
          <w:rFonts w:ascii="TH Sarabun New" w:hAnsi="TH Sarabun New" w:cs="TH Sarabun New"/>
          <w:sz w:val="28"/>
          <w:szCs w:val="28"/>
          <w:cs/>
        </w:rPr>
        <w:t xml:space="preserve">มัธยมศึกษาปี ที่ </w:t>
      </w:r>
      <w:r w:rsidRPr="000F2736">
        <w:rPr>
          <w:rStyle w:val="fontstyle21"/>
          <w:rFonts w:ascii="TH Sarabun New" w:hAnsi="TH Sarabun New" w:cs="TH Sarabun New"/>
          <w:sz w:val="28"/>
          <w:szCs w:val="28"/>
        </w:rPr>
        <w:t>4</w:t>
      </w:r>
      <w:r w:rsidRPr="000F2736">
        <w:rPr>
          <w:rStyle w:val="fontstyle21"/>
          <w:rFonts w:ascii="TH Sarabun New" w:hAnsi="TH Sarabun New" w:cs="TH Sarabun New"/>
          <w:b/>
          <w:bCs/>
          <w:sz w:val="28"/>
          <w:szCs w:val="28"/>
          <w:cs/>
        </w:rPr>
        <w:t xml:space="preserve">.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วิทยานิพนธ์การศึกษามหาบัณฑิต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,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สาขาวิชาเทคโนโลยีการศึกษา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 xml:space="preserve">,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คณะศึกษาศาสตร์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 xml:space="preserve">,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มหาวิทยาลัยบูรพา.</w:t>
      </w:r>
    </w:p>
    <w:p w:rsidR="000F2736" w:rsidRPr="000F2736" w:rsidRDefault="000F2736" w:rsidP="000F2736">
      <w:pPr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ศุภเศรษฐ์ พึ่งบัว. </w:t>
      </w:r>
      <w:r w:rsidR="00001F3C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(2562). </w:t>
      </w:r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การพัฒนาบทเรียนออนไลน์ วิชาอินเทอร์เน็ตด้วย</w:t>
      </w:r>
      <w:proofErr w:type="spellStart"/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แอปพลิเคชั่น</w:t>
      </w:r>
      <w:proofErr w:type="spellEnd"/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Google classroom</w:t>
      </w:r>
      <w:r w:rsidR="00001F3C" w:rsidRPr="000F2736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สำหรับนักเรียนชั้น</w:t>
      </w:r>
    </w:p>
    <w:p w:rsidR="00001F3C" w:rsidRPr="000F2736" w:rsidRDefault="00001F3C" w:rsidP="000F2736">
      <w:pPr>
        <w:ind w:left="720"/>
        <w:rPr>
          <w:rFonts w:ascii="TH Sarabun New" w:hAnsi="TH Sarabun New" w:cs="TH Sarabun New"/>
          <w:color w:val="000000"/>
          <w:sz w:val="28"/>
          <w:szCs w:val="28"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มัธยมศึกษาปี ที่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1</w:t>
      </w:r>
      <w:r w:rsidRPr="000F2736">
        <w:rPr>
          <w:rFonts w:ascii="TH Sarabun New" w:eastAsia="Calibri" w:hAnsi="TH Sarabun New" w:cs="TH Sarabun New"/>
          <w:sz w:val="28"/>
          <w:szCs w:val="28"/>
        </w:rPr>
        <w:t>,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วิทยานิพนธ์การศึกษาตามหลักสูตรการศึกษามหาบัณฑิต</w:t>
      </w:r>
      <w:r w:rsidRPr="000F2736">
        <w:rPr>
          <w:rFonts w:ascii="TH Sarabun New" w:hAnsi="TH Sarabun New" w:cs="TH Sarabun New"/>
          <w:color w:val="000000"/>
          <w:sz w:val="28"/>
          <w:szCs w:val="28"/>
        </w:rPr>
        <w:t xml:space="preserve">,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สาขาวิชาการสอนการงานอาชีพและเทคโนโลยี</w:t>
      </w:r>
      <w:r w:rsidRPr="000F2736">
        <w:rPr>
          <w:rFonts w:ascii="TH Sarabun New" w:hAnsi="TH Sarabun New" w:cs="TH Sarabun New"/>
          <w:color w:val="000000"/>
          <w:sz w:val="28"/>
          <w:szCs w:val="28"/>
        </w:rPr>
        <w:t>,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คณะศึกษาศาสตร์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,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มหาวิทยาลัยบูรพา</w:t>
      </w:r>
    </w:p>
    <w:p w:rsidR="00001F3C" w:rsidRPr="000F2736" w:rsidRDefault="000F2736" w:rsidP="000F2736">
      <w:pPr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เสามน</w:t>
      </w:r>
      <w:proofErr w:type="spellStart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ีย์</w:t>
      </w:r>
      <w:proofErr w:type="spellEnd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 สิกขาบัณฑิต. </w:t>
      </w:r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(2526).  หน่วยการเรียนการสอน. กรุงเทพมหานคร : โรงพิมพ์สถาบันเทคโนโลยีพระจอมเกล้าพระนครเหนือ</w:t>
      </w:r>
    </w:p>
    <w:p w:rsidR="000F2736" w:rsidRPr="000F2736" w:rsidRDefault="00001F3C" w:rsidP="000F2736">
      <w:pPr>
        <w:rPr>
          <w:rStyle w:val="fontstyle21"/>
          <w:rFonts w:ascii="TH Sarabun New" w:hAnsi="TH Sarabun New" w:cs="TH Sarabun New"/>
          <w:sz w:val="28"/>
          <w:szCs w:val="28"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สุวัฒน์  บันลือ. (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2559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) รูปแบบการจัดการเรียนการสอนออนไลน์ที่เหมาะสมสำหรับมหาวิทยาลัยราช</w:t>
      </w:r>
      <w:proofErr w:type="spellStart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ภัฏ</w:t>
      </w:r>
      <w:proofErr w:type="spellEnd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อุบลราชธานี.</w:t>
      </w:r>
      <w:r w:rsidRPr="000F2736">
        <w:rPr>
          <w:rStyle w:val="fontstyle01"/>
          <w:rFonts w:ascii="TH Sarabun New" w:hAnsi="TH Sarabun New" w:cs="TH Sarabun New"/>
          <w:sz w:val="28"/>
          <w:szCs w:val="28"/>
          <w:cs/>
        </w:rPr>
        <w:t xml:space="preserve"> </w:t>
      </w:r>
      <w:r w:rsidRPr="000F2736">
        <w:rPr>
          <w:rStyle w:val="fontstyle21"/>
          <w:rFonts w:ascii="TH Sarabun New" w:hAnsi="TH Sarabun New" w:cs="TH Sarabun New"/>
          <w:sz w:val="28"/>
          <w:szCs w:val="28"/>
          <w:cs/>
        </w:rPr>
        <w:t>วารสารมหา</w:t>
      </w:r>
    </w:p>
    <w:p w:rsidR="00001F3C" w:rsidRPr="000F2736" w:rsidRDefault="00001F3C" w:rsidP="000F2736">
      <w:pPr>
        <w:ind w:firstLine="720"/>
        <w:rPr>
          <w:rFonts w:ascii="TH Sarabun New" w:eastAsia="Calibri" w:hAnsi="TH Sarabun New" w:cs="TH Sarabun New"/>
          <w:b/>
          <w:bCs/>
          <w:sz w:val="28"/>
          <w:szCs w:val="28"/>
        </w:rPr>
      </w:pPr>
      <w:r w:rsidRPr="000F2736">
        <w:rPr>
          <w:rStyle w:val="fontstyle21"/>
          <w:rFonts w:ascii="TH Sarabun New" w:hAnsi="TH Sarabun New" w:cs="TH Sarabun New"/>
          <w:sz w:val="28"/>
          <w:szCs w:val="28"/>
          <w:cs/>
        </w:rPr>
        <w:t>มหาวิทยาลัยราช</w:t>
      </w:r>
      <w:proofErr w:type="spellStart"/>
      <w:r w:rsidRPr="000F2736">
        <w:rPr>
          <w:rStyle w:val="fontstyle21"/>
          <w:rFonts w:ascii="TH Sarabun New" w:hAnsi="TH Sarabun New" w:cs="TH Sarabun New"/>
          <w:sz w:val="28"/>
          <w:szCs w:val="28"/>
          <w:cs/>
        </w:rPr>
        <w:t>ภัฏ</w:t>
      </w:r>
      <w:proofErr w:type="spellEnd"/>
      <w:r w:rsidRPr="000F2736">
        <w:rPr>
          <w:rStyle w:val="fontstyle21"/>
          <w:rFonts w:ascii="TH Sarabun New" w:hAnsi="TH Sarabun New" w:cs="TH Sarabun New"/>
          <w:sz w:val="28"/>
          <w:szCs w:val="28"/>
          <w:cs/>
        </w:rPr>
        <w:t>อุบลราชธานี</w:t>
      </w:r>
      <w:r w:rsidRPr="000F2736">
        <w:rPr>
          <w:rStyle w:val="fontstyle21"/>
          <w:rFonts w:ascii="TH Sarabun New" w:hAnsi="TH Sarabun New" w:cs="TH Sarabun New"/>
          <w:sz w:val="28"/>
          <w:szCs w:val="28"/>
        </w:rPr>
        <w:t>, 9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(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4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)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, 122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-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136</w:t>
      </w:r>
    </w:p>
    <w:p w:rsidR="000F2736" w:rsidRPr="000F2736" w:rsidRDefault="000F2736" w:rsidP="000F2736">
      <w:pPr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อภิญญา ปัญญาสิทธิ. </w:t>
      </w:r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(</w:t>
      </w:r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2555</w:t>
      </w:r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).</w:t>
      </w:r>
      <w:r w:rsidR="00001F3C" w:rsidRPr="000F2736">
        <w:rPr>
          <w:rStyle w:val="fontstyle01"/>
          <w:rFonts w:ascii="TH Sarabun New" w:hAnsi="TH Sarabun New" w:cs="TH Sarabun New"/>
          <w:sz w:val="28"/>
          <w:szCs w:val="28"/>
          <w:cs/>
        </w:rPr>
        <w:t xml:space="preserve"> </w:t>
      </w:r>
      <w:r w:rsidR="00001F3C" w:rsidRPr="000F2736">
        <w:rPr>
          <w:rStyle w:val="fontstyle21"/>
          <w:rFonts w:ascii="TH Sarabun New" w:hAnsi="TH Sarabun New" w:cs="TH Sarabun New"/>
          <w:sz w:val="28"/>
          <w:szCs w:val="28"/>
          <w:cs/>
        </w:rPr>
        <w:t xml:space="preserve">การวิเคราะห์ปัญหาการใช้ระบบการเรียนการสอนออนไลน์มหาวิทยาลัยแม่โจ้. </w:t>
      </w:r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การค้นคว้าอิสระ</w:t>
      </w:r>
    </w:p>
    <w:p w:rsidR="00001F3C" w:rsidRPr="000F2736" w:rsidRDefault="00001F3C" w:rsidP="000F2736">
      <w:pPr>
        <w:ind w:firstLine="720"/>
        <w:rPr>
          <w:rFonts w:ascii="TH Sarabun New" w:eastAsia="Calibri" w:hAnsi="TH Sarabun New" w:cs="TH Sarabun New"/>
          <w:b/>
          <w:bCs/>
          <w:sz w:val="28"/>
          <w:szCs w:val="28"/>
        </w:rPr>
      </w:pPr>
      <w:proofErr w:type="spellStart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ศิลปศา</w:t>
      </w:r>
      <w:proofErr w:type="spellEnd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สตรมหาบัณฑิต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 xml:space="preserve">,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สาขาวิชาสื่อศิลปะและการออกแบบสื่อ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 xml:space="preserve">,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บัณฑิตวิทยาลัย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 xml:space="preserve">,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มหาวิทยาลัยเชียงใหม่.</w:t>
      </w:r>
    </w:p>
    <w:p w:rsidR="00A27B46" w:rsidRPr="000F2736" w:rsidRDefault="00A27B46" w:rsidP="00A27B46">
      <w:pPr>
        <w:ind w:left="709" w:hanging="709"/>
        <w:rPr>
          <w:rFonts w:ascii="TH Sarabun New" w:hAnsi="TH Sarabun New" w:cs="TH Sarabun New"/>
          <w:b/>
          <w:bCs/>
          <w:sz w:val="28"/>
          <w:szCs w:val="28"/>
        </w:rPr>
      </w:pPr>
    </w:p>
    <w:p w:rsidR="00A77DD6" w:rsidRPr="00E21EFE" w:rsidRDefault="00A77DD6" w:rsidP="000F2736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sectPr w:rsidR="00A77DD6" w:rsidRPr="00E21EFE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52B" w:rsidRDefault="0007452B">
      <w:r>
        <w:separator/>
      </w:r>
    </w:p>
  </w:endnote>
  <w:endnote w:type="continuationSeparator" w:id="0">
    <w:p w:rsidR="0007452B" w:rsidRDefault="00074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-Bold">
    <w:altName w:val="Times New Roman"/>
    <w:panose1 w:val="00000000000000000000"/>
    <w:charset w:val="00"/>
    <w:family w:val="roman"/>
    <w:notTrueType/>
    <w:pitch w:val="default"/>
  </w:font>
  <w:font w:name="AngsanaNew">
    <w:altName w:val="Times New Roman"/>
    <w:panose1 w:val="00000000000000000000"/>
    <w:charset w:val="00"/>
    <w:family w:val="roman"/>
    <w:notTrueType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4C9" w:rsidRDefault="009A04C9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A04C9" w:rsidRDefault="009A04C9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4C9" w:rsidRDefault="009A04C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</w:instrText>
    </w:r>
    <w:r w:rsidRPr="004024C9">
      <w:rPr>
        <w:rFonts w:ascii="TH SarabunPSK" w:hAnsi="TH SarabunPSK" w:cs="TH SarabunPSK"/>
        <w:sz w:val="32"/>
        <w:szCs w:val="32"/>
        <w:cs/>
      </w:rPr>
      <w:instrText xml:space="preserve">* </w:instrText>
    </w:r>
    <w:r w:rsidRPr="004024C9">
      <w:rPr>
        <w:rFonts w:ascii="TH SarabunPSK" w:hAnsi="TH SarabunPSK" w:cs="TH SarabunPSK"/>
        <w:sz w:val="32"/>
        <w:szCs w:val="32"/>
      </w:rPr>
      <w:instrText xml:space="preserve">MERGEFORMAT </w:instrText>
    </w:r>
    <w:r w:rsidRPr="004024C9">
      <w:rPr>
        <w:rFonts w:ascii="TH SarabunPSK" w:hAnsi="TH SarabunPSK" w:cs="TH SarabunPSK"/>
        <w:sz w:val="32"/>
        <w:szCs w:val="32"/>
      </w:rPr>
      <w:fldChar w:fldCharType="separate"/>
    </w:r>
    <w:r w:rsidR="006C2BBE" w:rsidRPr="006C2BBE">
      <w:rPr>
        <w:rFonts w:ascii="TH SarabunPSK" w:hAnsi="TH SarabunPSK" w:cs="TH SarabunPSK"/>
        <w:noProof/>
        <w:sz w:val="32"/>
        <w:szCs w:val="32"/>
        <w:lang w:val="th-TH"/>
      </w:rPr>
      <w:t>1</w:t>
    </w:r>
    <w:r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:rsidR="009A04C9" w:rsidRDefault="009A04C9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52B" w:rsidRDefault="0007452B">
      <w:r>
        <w:separator/>
      </w:r>
    </w:p>
  </w:footnote>
  <w:footnote w:type="continuationSeparator" w:id="0">
    <w:p w:rsidR="0007452B" w:rsidRDefault="00074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4C9" w:rsidRDefault="009A04C9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A04C9" w:rsidRDefault="009A04C9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4C9" w:rsidRDefault="009A04C9" w:rsidP="00172B66">
    <w:pPr>
      <w:pStyle w:val="a7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6E890681" wp14:editId="19CB750F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>การประชุมวิชาการระดับชาติ ราช</w:t>
    </w:r>
    <w:proofErr w:type="spellStart"/>
    <w:r>
      <w:rPr>
        <w:rFonts w:hint="cs"/>
        <w:cs/>
      </w:rPr>
      <w:t>ภัฏ</w:t>
    </w:r>
    <w:proofErr w:type="spellEnd"/>
    <w:r>
      <w:rPr>
        <w:rFonts w:hint="cs"/>
        <w:cs/>
      </w:rPr>
      <w:t>เลยวิชาการ ครั้งที่ 9 ประจำปี พ.ศ. 2566</w:t>
    </w:r>
  </w:p>
  <w:p w:rsidR="009A04C9" w:rsidRDefault="009A04C9" w:rsidP="00E21EFE">
    <w:pPr>
      <w:pStyle w:val="a7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“งานวิจัยเชิงพื้นที่เพื่อยกระดับเศรษฐกิจมูลค่าสูงของชุมชน”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2F9038B"/>
    <w:multiLevelType w:val="hybridMultilevel"/>
    <w:tmpl w:val="D3C49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B8F77F2"/>
    <w:multiLevelType w:val="hybridMultilevel"/>
    <w:tmpl w:val="E8F829FE"/>
    <w:lvl w:ilvl="0" w:tplc="4FB070E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4" w15:restartNumberingAfterBreak="0">
    <w:nsid w:val="4C436809"/>
    <w:multiLevelType w:val="hybridMultilevel"/>
    <w:tmpl w:val="422ABE00"/>
    <w:lvl w:ilvl="0" w:tplc="4A003EE4">
      <w:start w:val="1"/>
      <w:numFmt w:val="decimal"/>
      <w:lvlText w:val="%1.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EC0278"/>
    <w:multiLevelType w:val="hybridMultilevel"/>
    <w:tmpl w:val="4A7267E8"/>
    <w:lvl w:ilvl="0" w:tplc="85A81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5C723BC6"/>
    <w:multiLevelType w:val="hybridMultilevel"/>
    <w:tmpl w:val="C4EC1B40"/>
    <w:lvl w:ilvl="0" w:tplc="56160D12">
      <w:start w:val="2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32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5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6"/>
  </w:num>
  <w:num w:numId="3">
    <w:abstractNumId w:val="28"/>
  </w:num>
  <w:num w:numId="4">
    <w:abstractNumId w:val="20"/>
  </w:num>
  <w:num w:numId="5">
    <w:abstractNumId w:val="31"/>
  </w:num>
  <w:num w:numId="6">
    <w:abstractNumId w:val="32"/>
  </w:num>
  <w:num w:numId="7">
    <w:abstractNumId w:val="14"/>
  </w:num>
  <w:num w:numId="8">
    <w:abstractNumId w:val="8"/>
  </w:num>
  <w:num w:numId="9">
    <w:abstractNumId w:val="23"/>
  </w:num>
  <w:num w:numId="10">
    <w:abstractNumId w:val="18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30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34"/>
  </w:num>
  <w:num w:numId="22">
    <w:abstractNumId w:val="1"/>
  </w:num>
  <w:num w:numId="23">
    <w:abstractNumId w:val="33"/>
  </w:num>
  <w:num w:numId="24">
    <w:abstractNumId w:val="6"/>
  </w:num>
  <w:num w:numId="25">
    <w:abstractNumId w:val="15"/>
  </w:num>
  <w:num w:numId="26">
    <w:abstractNumId w:val="35"/>
  </w:num>
  <w:num w:numId="27">
    <w:abstractNumId w:val="21"/>
  </w:num>
  <w:num w:numId="28">
    <w:abstractNumId w:val="27"/>
  </w:num>
  <w:num w:numId="29">
    <w:abstractNumId w:val="9"/>
  </w:num>
  <w:num w:numId="30">
    <w:abstractNumId w:val="7"/>
  </w:num>
  <w:num w:numId="31">
    <w:abstractNumId w:val="17"/>
  </w:num>
  <w:num w:numId="32">
    <w:abstractNumId w:val="25"/>
  </w:num>
  <w:num w:numId="33">
    <w:abstractNumId w:val="22"/>
  </w:num>
  <w:num w:numId="34">
    <w:abstractNumId w:val="24"/>
  </w:num>
  <w:num w:numId="35">
    <w:abstractNumId w:val="29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E7"/>
    <w:rsid w:val="00001F3C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7452B"/>
    <w:rsid w:val="00074F40"/>
    <w:rsid w:val="00082714"/>
    <w:rsid w:val="00087468"/>
    <w:rsid w:val="000A294E"/>
    <w:rsid w:val="000C74FB"/>
    <w:rsid w:val="000D072F"/>
    <w:rsid w:val="000D3159"/>
    <w:rsid w:val="000F2736"/>
    <w:rsid w:val="000F4149"/>
    <w:rsid w:val="000F4FE4"/>
    <w:rsid w:val="00103C48"/>
    <w:rsid w:val="001214A4"/>
    <w:rsid w:val="001372EC"/>
    <w:rsid w:val="00151038"/>
    <w:rsid w:val="00172B66"/>
    <w:rsid w:val="00182D60"/>
    <w:rsid w:val="001A5203"/>
    <w:rsid w:val="001A745A"/>
    <w:rsid w:val="001B1479"/>
    <w:rsid w:val="001C751C"/>
    <w:rsid w:val="001F1AD6"/>
    <w:rsid w:val="00201FEC"/>
    <w:rsid w:val="002045B4"/>
    <w:rsid w:val="002065F5"/>
    <w:rsid w:val="002154B3"/>
    <w:rsid w:val="002234B9"/>
    <w:rsid w:val="00246369"/>
    <w:rsid w:val="00247FCC"/>
    <w:rsid w:val="002572AD"/>
    <w:rsid w:val="00272942"/>
    <w:rsid w:val="00285F7A"/>
    <w:rsid w:val="002867C6"/>
    <w:rsid w:val="002A0477"/>
    <w:rsid w:val="002A0FDB"/>
    <w:rsid w:val="002B4FDE"/>
    <w:rsid w:val="002C3BF8"/>
    <w:rsid w:val="002C776F"/>
    <w:rsid w:val="002F2E56"/>
    <w:rsid w:val="002F4DB6"/>
    <w:rsid w:val="003024D6"/>
    <w:rsid w:val="0031337E"/>
    <w:rsid w:val="0031445C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A7A"/>
    <w:rsid w:val="00361D2B"/>
    <w:rsid w:val="00367B0B"/>
    <w:rsid w:val="00393961"/>
    <w:rsid w:val="003B5DFC"/>
    <w:rsid w:val="003C23C7"/>
    <w:rsid w:val="003D6088"/>
    <w:rsid w:val="003E1139"/>
    <w:rsid w:val="003F34D8"/>
    <w:rsid w:val="003F4C14"/>
    <w:rsid w:val="004024C9"/>
    <w:rsid w:val="00410E23"/>
    <w:rsid w:val="004201D7"/>
    <w:rsid w:val="004234FE"/>
    <w:rsid w:val="00434F3A"/>
    <w:rsid w:val="00437DA3"/>
    <w:rsid w:val="00445B34"/>
    <w:rsid w:val="004478FF"/>
    <w:rsid w:val="00457FC1"/>
    <w:rsid w:val="004608E4"/>
    <w:rsid w:val="004801CC"/>
    <w:rsid w:val="00487BF6"/>
    <w:rsid w:val="0049671E"/>
    <w:rsid w:val="0049782B"/>
    <w:rsid w:val="004A1DBA"/>
    <w:rsid w:val="004C6200"/>
    <w:rsid w:val="004E1C1C"/>
    <w:rsid w:val="004E6879"/>
    <w:rsid w:val="004F428D"/>
    <w:rsid w:val="0050145C"/>
    <w:rsid w:val="005062FD"/>
    <w:rsid w:val="00517208"/>
    <w:rsid w:val="00533740"/>
    <w:rsid w:val="00541616"/>
    <w:rsid w:val="005420AA"/>
    <w:rsid w:val="00553A35"/>
    <w:rsid w:val="0056455A"/>
    <w:rsid w:val="00565185"/>
    <w:rsid w:val="005729AF"/>
    <w:rsid w:val="0057616F"/>
    <w:rsid w:val="00582512"/>
    <w:rsid w:val="005879ED"/>
    <w:rsid w:val="005A1ACF"/>
    <w:rsid w:val="005A430A"/>
    <w:rsid w:val="005A64E9"/>
    <w:rsid w:val="005C3AC3"/>
    <w:rsid w:val="005E54DA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71148"/>
    <w:rsid w:val="006873D6"/>
    <w:rsid w:val="0069716F"/>
    <w:rsid w:val="006A440A"/>
    <w:rsid w:val="006B542F"/>
    <w:rsid w:val="006C0A4B"/>
    <w:rsid w:val="006C1FA0"/>
    <w:rsid w:val="006C2BBE"/>
    <w:rsid w:val="006C4EFB"/>
    <w:rsid w:val="006D2F90"/>
    <w:rsid w:val="006D53EC"/>
    <w:rsid w:val="006E1165"/>
    <w:rsid w:val="006F11B1"/>
    <w:rsid w:val="006F4AEE"/>
    <w:rsid w:val="0070216F"/>
    <w:rsid w:val="0071354B"/>
    <w:rsid w:val="007150E4"/>
    <w:rsid w:val="00730396"/>
    <w:rsid w:val="00737748"/>
    <w:rsid w:val="00741CD0"/>
    <w:rsid w:val="00765427"/>
    <w:rsid w:val="00773AAC"/>
    <w:rsid w:val="00793506"/>
    <w:rsid w:val="007A049A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760A"/>
    <w:rsid w:val="0081626B"/>
    <w:rsid w:val="0081757B"/>
    <w:rsid w:val="00821591"/>
    <w:rsid w:val="00822C58"/>
    <w:rsid w:val="00825524"/>
    <w:rsid w:val="0083060F"/>
    <w:rsid w:val="00835437"/>
    <w:rsid w:val="00844777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D5930"/>
    <w:rsid w:val="008D738F"/>
    <w:rsid w:val="009010B5"/>
    <w:rsid w:val="00902C6E"/>
    <w:rsid w:val="0090513E"/>
    <w:rsid w:val="00910AD7"/>
    <w:rsid w:val="009114E7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A04C9"/>
    <w:rsid w:val="009B0D1B"/>
    <w:rsid w:val="009B6770"/>
    <w:rsid w:val="009C30CC"/>
    <w:rsid w:val="009D0EE6"/>
    <w:rsid w:val="009E36DF"/>
    <w:rsid w:val="009F2C27"/>
    <w:rsid w:val="009F607F"/>
    <w:rsid w:val="009F6918"/>
    <w:rsid w:val="00A0101C"/>
    <w:rsid w:val="00A11B9D"/>
    <w:rsid w:val="00A15A6E"/>
    <w:rsid w:val="00A17E71"/>
    <w:rsid w:val="00A21ECD"/>
    <w:rsid w:val="00A27B46"/>
    <w:rsid w:val="00A43E83"/>
    <w:rsid w:val="00A52B65"/>
    <w:rsid w:val="00A55BD7"/>
    <w:rsid w:val="00A71C4F"/>
    <w:rsid w:val="00A740B2"/>
    <w:rsid w:val="00A753AE"/>
    <w:rsid w:val="00A77DD6"/>
    <w:rsid w:val="00A94CBB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B125D8"/>
    <w:rsid w:val="00B12A85"/>
    <w:rsid w:val="00B12AF2"/>
    <w:rsid w:val="00B16728"/>
    <w:rsid w:val="00B170B9"/>
    <w:rsid w:val="00B256D9"/>
    <w:rsid w:val="00B268AD"/>
    <w:rsid w:val="00B50F58"/>
    <w:rsid w:val="00B52F37"/>
    <w:rsid w:val="00B54197"/>
    <w:rsid w:val="00B7358B"/>
    <w:rsid w:val="00B74272"/>
    <w:rsid w:val="00B823E7"/>
    <w:rsid w:val="00B82954"/>
    <w:rsid w:val="00B963B2"/>
    <w:rsid w:val="00BA05F3"/>
    <w:rsid w:val="00BA1909"/>
    <w:rsid w:val="00BA7836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F5148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92C90"/>
    <w:rsid w:val="00CB6F7A"/>
    <w:rsid w:val="00CC7B1F"/>
    <w:rsid w:val="00CD60D6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49A6"/>
    <w:rsid w:val="00D3558C"/>
    <w:rsid w:val="00D37561"/>
    <w:rsid w:val="00D40EBB"/>
    <w:rsid w:val="00D4213D"/>
    <w:rsid w:val="00D53CF9"/>
    <w:rsid w:val="00D544A9"/>
    <w:rsid w:val="00D5775E"/>
    <w:rsid w:val="00D636F0"/>
    <w:rsid w:val="00D71278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4D4"/>
    <w:rsid w:val="00DB78D3"/>
    <w:rsid w:val="00DC33E2"/>
    <w:rsid w:val="00DC63D7"/>
    <w:rsid w:val="00DD3937"/>
    <w:rsid w:val="00DE2D4E"/>
    <w:rsid w:val="00DE30EC"/>
    <w:rsid w:val="00DE33F9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ED1E32"/>
    <w:rsid w:val="00F02DF5"/>
    <w:rsid w:val="00F05853"/>
    <w:rsid w:val="00F253E9"/>
    <w:rsid w:val="00F42AB1"/>
    <w:rsid w:val="00F44FAB"/>
    <w:rsid w:val="00F505AF"/>
    <w:rsid w:val="00F72E62"/>
    <w:rsid w:val="00F749F3"/>
    <w:rsid w:val="00F852E1"/>
    <w:rsid w:val="00F8750A"/>
    <w:rsid w:val="00F958BC"/>
    <w:rsid w:val="00FB32A9"/>
    <w:rsid w:val="00FC6602"/>
    <w:rsid w:val="00FC7B31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4EA5DD"/>
  <w15:docId w15:val="{4F8AA49A-1EAD-4C25-AC72-066FC1E2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character" w:styleId="af2">
    <w:name w:val="Placeholder Text"/>
    <w:basedOn w:val="a0"/>
    <w:uiPriority w:val="99"/>
    <w:semiHidden/>
    <w:rsid w:val="0071354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74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/>
      <w:sz w:val="28"/>
      <w:szCs w:val="28"/>
      <w:lang w:eastAsia="en-US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074F40"/>
    <w:rPr>
      <w:rFonts w:ascii="Angsana New" w:hAnsi="Angsana New"/>
      <w:sz w:val="28"/>
      <w:szCs w:val="28"/>
    </w:rPr>
  </w:style>
  <w:style w:type="paragraph" w:styleId="af3">
    <w:name w:val="List Paragraph"/>
    <w:basedOn w:val="a"/>
    <w:uiPriority w:val="34"/>
    <w:qFormat/>
    <w:rsid w:val="005E54DA"/>
    <w:pPr>
      <w:ind w:left="720"/>
      <w:contextualSpacing/>
    </w:pPr>
    <w:rPr>
      <w:szCs w:val="30"/>
    </w:rPr>
  </w:style>
  <w:style w:type="character" w:customStyle="1" w:styleId="fontstyle01">
    <w:name w:val="fontstyle01"/>
    <w:basedOn w:val="a0"/>
    <w:rsid w:val="009E36DF"/>
    <w:rPr>
      <w:rFonts w:ascii="AngsanaNew-Bold" w:hAnsi="AngsanaNew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001F3C"/>
    <w:rPr>
      <w:rFonts w:ascii="AngsanaNew" w:hAnsi="Angsana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001F3C"/>
    <w:rPr>
      <w:rFonts w:ascii="AngsanaNew" w:hAnsi="AngsanaNew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2253</Words>
  <Characters>12843</Characters>
  <Application>Microsoft Office Word</Application>
  <DocSecurity>0</DocSecurity>
  <Lines>107</Lines>
  <Paragraphs>30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acer</cp:lastModifiedBy>
  <cp:revision>7</cp:revision>
  <cp:lastPrinted>2022-12-20T05:49:00Z</cp:lastPrinted>
  <dcterms:created xsi:type="dcterms:W3CDTF">2022-12-20T05:44:00Z</dcterms:created>
  <dcterms:modified xsi:type="dcterms:W3CDTF">2022-12-20T06:04:00Z</dcterms:modified>
</cp:coreProperties>
</file>