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58A" w:rsidRPr="003B4FA2" w:rsidRDefault="00D3458A" w:rsidP="00D345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ผลการจัดกิจกรรมการเรียนรู้แบบสอนแนะให้รู้คิด (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>CGI</w:t>
      </w: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) ร่วมกับการใช้คำถามระดับสูง</w:t>
      </w:r>
    </w:p>
    <w:p w:rsidR="00D3458A" w:rsidRPr="003B4FA2" w:rsidRDefault="00D3458A" w:rsidP="00D345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เพื่อพัฒนาผลสัมฤทธิ์ทางการเรียนคณิตศาสตร์และความสามารถในการให้เหตุผล </w:t>
      </w:r>
    </w:p>
    <w:p w:rsidR="000C4001" w:rsidRPr="003B4FA2" w:rsidRDefault="00D3458A" w:rsidP="00D3458A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>4</w:t>
      </w:r>
    </w:p>
    <w:p w:rsidR="00D3458A" w:rsidRPr="003B4FA2" w:rsidRDefault="00D3458A" w:rsidP="00D345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sz w:val="32"/>
          <w:szCs w:val="32"/>
        </w:rPr>
        <w:t>The results of the teaching</w:t>
      </w: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 xml:space="preserve">learning activities </w:t>
      </w: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>CGI</w:t>
      </w: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>together with the use of high</w:t>
      </w: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>level questions to develop mathematical achievement and reasoning ability on</w:t>
      </w:r>
      <w:r w:rsidRPr="003B4FA2">
        <w:rPr>
          <w:rFonts w:ascii="TH SarabunPSK" w:hAnsi="TH SarabunPSK" w:cs="TH SarabunPSK"/>
          <w:b/>
          <w:bCs/>
          <w:sz w:val="32"/>
          <w:szCs w:val="32"/>
        </w:rPr>
        <w:br/>
        <w:t>addition, subtraction, multiplication and division of numbers with and without parentheses of students in grade 4</w:t>
      </w:r>
    </w:p>
    <w:p w:rsidR="005D4262" w:rsidRPr="0006255D" w:rsidRDefault="00D3458A" w:rsidP="0006255D">
      <w:pPr>
        <w:jc w:val="right"/>
        <w:rPr>
          <w:rFonts w:ascii="TH SarabunPSK" w:hAnsi="TH SarabunPSK" w:cs="TH SarabunPSK"/>
          <w:i/>
          <w:sz w:val="28"/>
          <w:cs/>
        </w:rPr>
      </w:pP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TH SarabunPSK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cs/>
              </w:rPr>
              <m:t xml:space="preserve">นันทกานต์ นันทนา </m:t>
            </m:r>
          </m:e>
          <m:sup>
            <m:r>
              <w:rPr>
                <w:rFonts w:ascii="Cambria Math" w:hAnsi="Cambria Math" w:cs="TH SarabunPSK"/>
                <w:sz w:val="28"/>
              </w:rPr>
              <m:t>1</m:t>
            </m:r>
          </m:sup>
        </m:sSup>
        <m:r>
          <w:rPr>
            <w:rFonts w:ascii="Cambria Math" w:hAnsi="Cambria Math" w:cs="TH SarabunPSK"/>
            <w:sz w:val="28"/>
            <w:cs/>
          </w:rPr>
          <m:t xml:space="preserve"> </m:t>
        </m:r>
        <m:sSup>
          <m:sSupPr>
            <m:ctrlPr>
              <w:rPr>
                <w:rFonts w:ascii="Cambria Math" w:eastAsia="Sarabun" w:hAnsi="Cambria Math" w:cs="Browallia New"/>
                <w:sz w:val="28"/>
              </w:rPr>
            </m:ctrlPr>
          </m:sSupPr>
          <m:e>
            <m:r>
              <m:rPr>
                <m:sty m:val="p"/>
              </m:rPr>
              <w:rPr>
                <w:rFonts w:ascii="Browallia New" w:eastAsia="Sarabun" w:hAnsi="Browallia New" w:cs="Browallia New"/>
                <w:sz w:val="28"/>
              </w:rPr>
              <m:t>ประวีณ์นุช</m:t>
            </m:r>
            <m:r>
              <m:rPr>
                <m:sty m:val="p"/>
              </m:rPr>
              <w:rPr>
                <w:rFonts w:ascii="Cambria Math" w:eastAsia="Sarabun" w:hAnsi="Cambria Math" w:cs="TH SarabunPSK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Browallia New" w:eastAsia="Sarabun" w:hAnsi="Browallia New" w:cs="Browallia New"/>
                <w:sz w:val="28"/>
              </w:rPr>
              <m:t>วสุอนันต์กุล</m:t>
            </m:r>
          </m:e>
          <m:sup>
            <m:r>
              <w:rPr>
                <w:rFonts w:ascii="Cambria Math" w:eastAsia="Sarabun" w:hAnsi="Cambria Math" w:cs="Browallia New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="Sarabun" w:hAnsi="Cambria Math" w:cs="TH SarabunPSK"/>
            <w:sz w:val="28"/>
            <w:vertAlign w:val="superscript"/>
          </w:rPr>
          <m:t xml:space="preserve">  </m:t>
        </m:r>
        <m:sSup>
          <m:sSupPr>
            <m:ctrlPr>
              <w:rPr>
                <w:rFonts w:ascii="Cambria Math" w:eastAsia="Sarabun" w:hAnsi="Cambria Math" w:cs="Browallia New"/>
                <w:sz w:val="28"/>
              </w:rPr>
            </m:ctrlPr>
          </m:sSupPr>
          <m:e>
            <m:r>
              <m:rPr>
                <m:sty m:val="p"/>
              </m:rPr>
              <w:rPr>
                <w:rFonts w:ascii="Browallia New" w:eastAsia="Sarabun" w:hAnsi="Browallia New" w:cs="Browallia New"/>
                <w:sz w:val="28"/>
              </w:rPr>
              <m:t>ธเนศพลร์</m:t>
            </m:r>
            <m:r>
              <m:rPr>
                <m:sty m:val="p"/>
              </m:rPr>
              <w:rPr>
                <w:rFonts w:ascii="Cambria Math" w:eastAsia="Sarabun" w:hAnsi="Cambria Math" w:cs="TH SarabunPSK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Browallia New" w:eastAsia="Sarabun" w:hAnsi="Browallia New" w:cs="Browallia New"/>
                <w:sz w:val="28"/>
              </w:rPr>
              <m:t>วสุอนันต์กุล</m:t>
            </m:r>
          </m:e>
          <m:sup>
            <m:r>
              <w:rPr>
                <w:rFonts w:ascii="Cambria Math" w:eastAsia="Sarabun" w:hAnsi="Cambria Math" w:cs="Browallia New"/>
                <w:sz w:val="28"/>
              </w:rPr>
              <m:t>2</m:t>
            </m:r>
          </m:sup>
        </m:sSup>
      </m:oMath>
    </w:p>
    <w:p w:rsidR="0006255D" w:rsidRDefault="005D4262" w:rsidP="0006255D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proofErr w:type="gramStart"/>
      <w:r w:rsidRPr="005D4262">
        <w:rPr>
          <w:rFonts w:ascii="TH SarabunPSK" w:hAnsi="TH SarabunPSK" w:cs="TH SarabunPSK"/>
          <w:sz w:val="32"/>
          <w:szCs w:val="32"/>
        </w:rPr>
        <w:t>Email :</w:t>
      </w:r>
      <w:proofErr w:type="gramEnd"/>
      <w:r w:rsidRPr="005D4262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Pr="005D4262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sb6180140111@lru.ac.th</w:t>
        </w:r>
      </w:hyperlink>
      <w:r w:rsidRPr="005D4262">
        <w:rPr>
          <w:rFonts w:ascii="TH SarabunPSK" w:hAnsi="TH SarabunPSK" w:cs="TH SarabunPSK"/>
          <w:sz w:val="32"/>
          <w:szCs w:val="32"/>
        </w:rPr>
        <w:t xml:space="preserve"> </w:t>
      </w:r>
    </w:p>
    <w:p w:rsidR="005D4262" w:rsidRPr="005D4262" w:rsidRDefault="005D4262" w:rsidP="0006255D">
      <w:pPr>
        <w:jc w:val="right"/>
        <w:rPr>
          <w:rFonts w:ascii="TH SarabunPSK" w:hAnsi="TH SarabunPSK" w:cs="TH SarabunPSK"/>
          <w:sz w:val="32"/>
          <w:szCs w:val="32"/>
        </w:rPr>
      </w:pPr>
      <w:r w:rsidRPr="005D4262">
        <w:rPr>
          <w:rFonts w:ascii="TH SarabunPSK" w:hAnsi="TH SarabunPSK" w:cs="TH SarabunPSK" w:hint="cs"/>
          <w:sz w:val="32"/>
          <w:szCs w:val="32"/>
          <w:cs/>
        </w:rPr>
        <w:t>โทร</w:t>
      </w:r>
      <w:r w:rsidR="0006255D">
        <w:rPr>
          <w:rFonts w:ascii="TH SarabunPSK" w:hAnsi="TH SarabunPSK" w:cs="TH SarabunPSK" w:hint="cs"/>
          <w:sz w:val="32"/>
          <w:szCs w:val="32"/>
          <w:cs/>
        </w:rPr>
        <w:t>ศัพท์</w:t>
      </w:r>
      <w:r w:rsidRPr="005D42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4262">
        <w:rPr>
          <w:rFonts w:ascii="TH SarabunPSK" w:hAnsi="TH SarabunPSK" w:cs="TH SarabunPSK"/>
          <w:sz w:val="32"/>
          <w:szCs w:val="32"/>
        </w:rPr>
        <w:t>: 0828371259</w:t>
      </w:r>
    </w:p>
    <w:p w:rsidR="00D3458A" w:rsidRPr="003B4FA2" w:rsidRDefault="0053783B" w:rsidP="00D3458A">
      <w:pPr>
        <w:jc w:val="center"/>
        <w:rPr>
          <w:rFonts w:ascii="TH SarabunPSK" w:hAnsi="TH SarabunPSK" w:cs="TH SarabunPSK"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B7EEA" wp14:editId="71609B91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5689600" cy="12700"/>
                <wp:effectExtent l="0" t="0" r="2540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8306" id="ตัวเชื่อมต่อตรง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9.4pt" to="45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Te8gEAAPADAAAOAAAAZHJzL2Uyb0RvYy54bWysU72OEzEQ7pF4B8s92U1OCXerbK64EzQI&#10;Iv56n9fOWvhPtskmHR2IngdAFFQUVOy9jR+FsXdvOfEjIURjjT0z33zzzXh9flAS7Znzwugaz2cl&#10;RkxT0wi9q/GL5w/unWLkA9ENkUazGh+Zx+ebu3fWna3YwrRGNswhANG+6myN2xBsVRSetkwRPzOW&#10;aXBy4xQJcHW7onGkA3Qli0VZrorOuMY6Q5n38Ho5OPEm43POaHjCuWcByRoDt5BPl8+rdBabNal2&#10;jthW0JEG+QcWiggNRSeoSxIIeu3EL1BKUGe84WFGjSoM54Ky3AN0My9/6uZZSyzLvYA43k4y+f8H&#10;Sx/vtw6JpsYnGGmiYESx/xD7r7H/HK/fxP597L/F63ex/xL7j8k12hDzKfZv0UmSsLO+AqQLvXXj&#10;zdutS3ocuFOIS2FfwnZkhaBndMgDOE4DYIeAKDwuV6dnqxLmRME3X9wHE/CKASbBWefDQ2YUSkaN&#10;pdBJH1KR/SMfhtCbkPQsNepqfLZcLDNOojkQy1Y4SjZEPWUcNAACA8W8fexCOrQnsDfNq/lIQ2qI&#10;TClcSDkllZnCH5PG2JTG8kb+beIUnSsaHaZEJbRxv6saDjdU+RAP6t3qNZlXpjnmMWUHrFUWePwC&#10;aW9v33P6j4+6+Q4AAP//AwBQSwMEFAAGAAgAAAAhADJGQSLdAAAACAEAAA8AAABkcnMvZG93bnJl&#10;di54bWxMj9FqwkAQRd8L/sMyQl9ENxEsMWYjIhSE0kKjH7BmxySYnU2zm5j+fadP7dNw5w537sn2&#10;k23FiL1vHCmIVxEIpNKZhioFl/PrMgHhgyajW0eo4Bs97PPZU6ZT4x70iWMRKsEh5FOtoA6hS6X0&#10;ZY1W+5XrkNi7ud7qwLKvpOn1g8NtK9dR9CKtbog/1LrDY43lvRisgtP2vUrGDb2Zr8vdn4bFR3Gk&#10;hVLP8+mwAxFwCn/H8Fufq0POna5uIONFy3rDKIFnwgTsb+OYF1cF6ygBmWfyP0D+AwAA//8DAFBL&#10;AQItABQABgAIAAAAIQC2gziS/gAAAOEBAAATAAAAAAAAAAAAAAAAAAAAAABbQ29udGVudF9UeXBl&#10;c10ueG1sUEsBAi0AFAAGAAgAAAAhADj9If/WAAAAlAEAAAsAAAAAAAAAAAAAAAAALwEAAF9yZWxz&#10;Ly5yZWxzUEsBAi0AFAAGAAgAAAAhAMtxRN7yAQAA8AMAAA4AAAAAAAAAAAAAAAAALgIAAGRycy9l&#10;Mm9Eb2MueG1sUEsBAi0AFAAGAAgAAAAhADJGQSLdAAAACAEAAA8AAAAAAAAAAAAAAAAATAQAAGRy&#10;cy9kb3ducmV2LnhtbFBLBQYAAAAABAAEAPMAAABWBQAAAAA=&#10;" strokecolor="black [3200]">
                <v:stroke joinstyle="miter"/>
              </v:line>
            </w:pict>
          </mc:Fallback>
        </mc:AlternateContent>
      </w:r>
      <w:r w:rsidRPr="003B4FA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CEB3C" wp14:editId="16192375">
                <wp:simplePos x="0" y="0"/>
                <wp:positionH relativeFrom="column">
                  <wp:posOffset>88900</wp:posOffset>
                </wp:positionH>
                <wp:positionV relativeFrom="paragraph">
                  <wp:posOffset>74930</wp:posOffset>
                </wp:positionV>
                <wp:extent cx="5689600" cy="12700"/>
                <wp:effectExtent l="19050" t="19050" r="25400" b="2540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E35A" id="ตัวเชื่อมต่อตรง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.9pt" to="4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r88gEAAPEDAAAOAAAAZHJzL2Uyb0RvYy54bWysU72O1DAQ7pF4B8s9m2yk3VuizV5xJ2gQ&#10;rPjrfY69sfCfbLPJdnQgeh4AUVBRUJF7mzwKYycXTvxICNFYY8/MN998M96ed0qiI3NeGF3h5SLH&#10;iGlqaqEPFX7x/MG9DUY+EF0TaTSr8Il5fL67e2fb2pIVpjGyZg4BiPZlayvchGDLLPO0YYr4hbFM&#10;g5Mbp0iAqztktSMtoCuZFXm+zlrjausMZd7D6+XoxLuEzzmj4QnnngUkKwzcQjpdOq/ime22pDw4&#10;YhtBJxrkH1goIjQUnaEuSSDotRO/QClBnfGGhwU1KjOcC8pSD9DNMv+pm2cNsSz1AuJ4O8vk/x8s&#10;fXzcOyTqChcYaaJgREP/Yei/Dv3n4frN0L8f+m/D9buh/zL0H6NrsiHm09C/RUWUsLW+BKQLvXfT&#10;zdu9i3p03CnEpbAvYTuSQtAz6tIATvMAWBcQhcfVenN/ncOcKPiWxRmYgJeNMBHOOh8eMqNQNCos&#10;hY76kJIcH/kwht6ExGepUQudbVZnqwQUeY7MkhVOko1hTxkHEYDByDGtH7uQDh0JLE79ajnxkBoi&#10;YwoXUs5JeeLwx6QpNqaxtJJ/mzhHp4pGhzlRCW3c76qG7oYqH+NBvlu9RvPK1Kc0p+SAvUoKT38g&#10;Lu7te0r/8VN33wEAAP//AwBQSwMEFAAGAAgAAAAhAGloXfTaAAAACAEAAA8AAABkcnMvZG93bnJl&#10;di54bWxMTz1PwzAQ3ZH4D9ZVYqNOAKEQ4lSAVIkBBkqHjpf4SKLa5yh20/DvOSaYTu+90/uoNot3&#10;aqYpDoEN5OsMFHEb7MCdgf3n9roAFROyRReYDHxThE19eVFhacOZP2jepU6JCccSDfQpjaXWse3J&#10;Y1yHkVi0rzB5TAKnTtsJz2Lunb7JsnvtcWBJ6HGkl57a4+7kJSS9T27eDm9F0xye23n/isEdjLla&#10;LU+PoBIt6e8ZfutLdailUxNObKNygu9kSpKbywLRH/JMiEaI2wJ0Xen/A+ofAAAA//8DAFBLAQIt&#10;ABQABgAIAAAAIQC2gziS/gAAAOEBAAATAAAAAAAAAAAAAAAAAAAAAABbQ29udGVudF9UeXBlc10u&#10;eG1sUEsBAi0AFAAGAAgAAAAhADj9If/WAAAAlAEAAAsAAAAAAAAAAAAAAAAALwEAAF9yZWxzLy5y&#10;ZWxzUEsBAi0AFAAGAAgAAAAhABQhOvzyAQAA8QMAAA4AAAAAAAAAAAAAAAAALgIAAGRycy9lMm9E&#10;b2MueG1sUEsBAi0AFAAGAAgAAAAhAGloXfTaAAAACAEAAA8AAAAAAAAAAAAAAAAAT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 w:rsidR="00D3458A"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="00D3458A"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="00D3458A"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="00D3458A" w:rsidRPr="003B4FA2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53783B" w:rsidRPr="003B4FA2" w:rsidRDefault="0053783B" w:rsidP="0053783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4FA2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53783B" w:rsidRPr="00EC57FE" w:rsidRDefault="0053783B" w:rsidP="0053783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70 2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  <w:r w:rsidRPr="00EC57FE">
        <w:rPr>
          <w:rFonts w:ascii="TH SarabunPSK" w:hAnsi="TH SarabunPSK" w:cs="TH SarabunPSK"/>
          <w:sz w:val="28"/>
          <w:cs/>
        </w:rPr>
        <w:t xml:space="preserve"> กลุ่มเป้าหมายที่ใช้ในการวิจัย ได้แก่ 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EC57FE">
        <w:rPr>
          <w:rFonts w:ascii="TH SarabunPSK" w:hAnsi="TH SarabunPSK" w:cs="TH SarabunPSK"/>
          <w:sz w:val="28"/>
        </w:rPr>
        <w:t>2565</w:t>
      </w:r>
      <w:r w:rsidRPr="00EC57FE">
        <w:rPr>
          <w:rFonts w:ascii="TH SarabunPSK" w:hAnsi="TH SarabunPSK" w:cs="TH SarabunPSK"/>
          <w:sz w:val="28"/>
          <w:cs/>
        </w:rPr>
        <w:t xml:space="preserve"> จำนวน </w:t>
      </w:r>
      <w:r w:rsidRPr="00EC57FE">
        <w:rPr>
          <w:rFonts w:ascii="TH SarabunPSK" w:hAnsi="TH SarabunPSK" w:cs="TH SarabunPSK"/>
          <w:sz w:val="28"/>
        </w:rPr>
        <w:t>29</w:t>
      </w:r>
      <w:r w:rsidRPr="00EC57FE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 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( </w:t>
      </w:r>
      <w:r w:rsidRPr="00EC57FE">
        <w:rPr>
          <w:rFonts w:ascii="TH SarabunPSK" w:hAnsi="TH SarabunPSK" w:cs="TH SarabunPSK"/>
          <w:sz w:val="28"/>
          <w:shd w:val="clear" w:color="auto" w:fill="FFFFFF"/>
        </w:rPr>
        <w:t>Purposive sampling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 )</w:t>
      </w:r>
      <w:r w:rsidRPr="00EC57FE">
        <w:rPr>
          <w:rStyle w:val="jsgrdq"/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เครื่องมือที่ใช้ในการศึกษาครั้งนี้ ได้แก่ แผนการจัดการเรียนรู้ เรื่อง การบวก ลบ คูณ หารจำนวนนับที่มีและไม่มีวงเล็บ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แบบทดสอบวัดผลสัมฤทธิ์ทางการเรียน เรื่อง การบวก ลบ คูณ หารจำนวนนับที่มีและไม่มีวงเล็บ</w:t>
      </w:r>
      <w:r w:rsidRPr="00EC57FE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sz w:val="28"/>
          <w:cs/>
        </w:rPr>
        <w:t xml:space="preserve">ชนิดเลือกตอบ 4 ตัวเลือก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1</w:t>
      </w:r>
      <w:r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 xml:space="preserve"> ข้อ และแบบทดสอบวัดการให้เหตุผล จำนวน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ข้อ สถิติที่ใช้ในการวิเคราะห์ข้อมูล คือ ค่าเฉลี่ยเลขคณิต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EC57FE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Pr="00EC57FE">
        <w:rPr>
          <w:rFonts w:ascii="TH SarabunPSK" w:hAnsi="TH SarabunPSK" w:cs="TH SarabunPSK"/>
          <w:sz w:val="28"/>
        </w:rPr>
        <w:t>S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D</w:t>
      </w:r>
      <w:r w:rsidRPr="00EC57FE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test </w:t>
      </w:r>
      <w:r w:rsidRPr="00EC57FE">
        <w:rPr>
          <w:rFonts w:ascii="TH SarabunPSK" w:hAnsi="TH SarabunPSK" w:cs="TH SarabunPSK"/>
          <w:sz w:val="28"/>
          <w:cs/>
        </w:rPr>
        <w:t xml:space="preserve">( </w:t>
      </w:r>
      <w:r w:rsidRPr="00EC57FE">
        <w:rPr>
          <w:rFonts w:ascii="TH SarabunPSK" w:hAnsi="TH SarabunPSK" w:cs="TH SarabunPSK"/>
          <w:sz w:val="28"/>
        </w:rPr>
        <w:t xml:space="preserve">One sample test 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53783B" w:rsidRPr="00EC57FE" w:rsidRDefault="0053783B" w:rsidP="0053783B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ผลการศึกษาพบว่า</w:t>
      </w:r>
      <w:r w:rsidRPr="00EC57FE">
        <w:rPr>
          <w:rFonts w:ascii="TH SarabunPSK" w:hAnsi="TH SarabunPSK" w:cs="TH SarabunPSK"/>
          <w:sz w:val="28"/>
        </w:rPr>
        <w:t xml:space="preserve"> 1</w:t>
      </w:r>
      <w:r w:rsidRPr="00EC57FE">
        <w:rPr>
          <w:rFonts w:ascii="TH SarabunPSK" w:hAnsi="TH SarabunPSK" w:cs="TH SarabunPSK"/>
          <w:sz w:val="28"/>
          <w:cs/>
        </w:rPr>
        <w:t xml:space="preserve">)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 </w:t>
      </w:r>
      <w:r w:rsidRPr="00EC57FE">
        <w:rPr>
          <w:rFonts w:ascii="TH SarabunPSK" w:hAnsi="TH SarabunPSK" w:cs="TH SarabunPSK"/>
          <w:sz w:val="28"/>
          <w:cs/>
        </w:rPr>
        <w:t>ที่ระดับนัยสำคัญ .</w:t>
      </w:r>
      <w:r w:rsidRPr="00EC57FE">
        <w:rPr>
          <w:rFonts w:ascii="TH SarabunPSK" w:hAnsi="TH SarabunPSK" w:cs="TH SarabunPSK"/>
          <w:sz w:val="28"/>
        </w:rPr>
        <w:t>05 2</w:t>
      </w:r>
      <w:r w:rsidRPr="00EC57FE">
        <w:rPr>
          <w:rFonts w:ascii="TH SarabunPSK" w:hAnsi="TH SarabunPSK" w:cs="TH SarabunPSK"/>
          <w:sz w:val="28"/>
          <w:cs/>
        </w:rPr>
        <w:t xml:space="preserve">)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</w:t>
      </w:r>
      <w:r w:rsidRPr="00EC57FE">
        <w:rPr>
          <w:rFonts w:ascii="TH SarabunPSK" w:hAnsi="TH SarabunPSK" w:cs="TH SarabunPSK"/>
          <w:sz w:val="28"/>
          <w:cs/>
        </w:rPr>
        <w:t xml:space="preserve"> ที่ระดับนัยสำคัญ .</w:t>
      </w:r>
      <w:r w:rsidRPr="00EC57FE">
        <w:rPr>
          <w:rFonts w:ascii="TH SarabunPSK" w:hAnsi="TH SarabunPSK" w:cs="TH SarabunPSK"/>
          <w:sz w:val="28"/>
        </w:rPr>
        <w:t>05</w:t>
      </w:r>
    </w:p>
    <w:p w:rsidR="00EC57FE" w:rsidRPr="00EC57FE" w:rsidRDefault="00EC57FE" w:rsidP="00EC57FE">
      <w:pPr>
        <w:spacing w:before="240"/>
        <w:rPr>
          <w:rFonts w:ascii="TH SarabunPSK" w:eastAsia="Sarabun" w:hAnsi="TH SarabunPSK" w:cs="TH SarabunPSK"/>
          <w:sz w:val="28"/>
          <w:cs/>
        </w:rPr>
      </w:pPr>
      <w:proofErr w:type="spellStart"/>
      <w:proofErr w:type="gramStart"/>
      <w:r w:rsidRPr="00EC57FE">
        <w:rPr>
          <w:rFonts w:ascii="TH SarabunPSK" w:eastAsia="Sarabun" w:hAnsi="TH SarabunPSK" w:cs="TH SarabunPSK"/>
          <w:b/>
          <w:sz w:val="28"/>
        </w:rPr>
        <w:lastRenderedPageBreak/>
        <w:t>คำสำคัญ</w:t>
      </w:r>
      <w:proofErr w:type="spellEnd"/>
      <w:r w:rsidRPr="00EC57FE">
        <w:rPr>
          <w:rFonts w:ascii="TH SarabunPSK" w:eastAsia="Sarabun" w:hAnsi="TH SarabunPSK" w:cs="TH SarabunPSK"/>
          <w:sz w:val="28"/>
        </w:rPr>
        <w:t xml:space="preserve"> </w:t>
      </w:r>
      <w:r w:rsidRPr="00EC57FE">
        <w:rPr>
          <w:rFonts w:ascii="TH SarabunPSK" w:eastAsia="Sarabun" w:hAnsi="TH SarabunPSK" w:cs="TH SarabunPSK"/>
          <w:sz w:val="28"/>
          <w:highlight w:val="white"/>
        </w:rPr>
        <w:t>:</w:t>
      </w:r>
      <w:proofErr w:type="gramEnd"/>
      <w:r w:rsidRPr="00EC57FE">
        <w:rPr>
          <w:rFonts w:ascii="TH SarabunPSK" w:eastAsia="Sarabun" w:hAnsi="TH SarabunPSK" w:cs="TH SarabunPSK"/>
          <w:sz w:val="28"/>
          <w:highlight w:val="white"/>
        </w:rPr>
        <w:t xml:space="preserve"> </w:t>
      </w:r>
      <w:proofErr w:type="spellStart"/>
      <w:r w:rsidRPr="00EC57FE">
        <w:rPr>
          <w:rFonts w:ascii="TH SarabunPSK" w:eastAsia="Sarabun" w:hAnsi="TH SarabunPSK" w:cs="TH SarabunPSK"/>
          <w:sz w:val="28"/>
          <w:highlight w:val="white"/>
        </w:rPr>
        <w:t>การจัดการเรียนรู้แบบ</w:t>
      </w:r>
      <w:proofErr w:type="spellEnd"/>
      <w:r w:rsidRPr="00EC57FE">
        <w:rPr>
          <w:rFonts w:ascii="TH SarabunPSK" w:eastAsia="Sarabun" w:hAnsi="TH SarabunPSK" w:cs="TH SarabunPSK"/>
          <w:sz w:val="28"/>
          <w:highlight w:val="white"/>
          <w:cs/>
        </w:rPr>
        <w:t>การสอนแนะให้รู้คิด</w:t>
      </w:r>
      <w:r w:rsidRPr="00EC57FE">
        <w:rPr>
          <w:rFonts w:ascii="TH SarabunPSK" w:eastAsia="Sarabun" w:hAnsi="TH SarabunPSK" w:cs="TH SarabunPSK"/>
          <w:sz w:val="28"/>
          <w:highlight w:val="white"/>
        </w:rPr>
        <w:t>,</w:t>
      </w:r>
      <w:r w:rsidRPr="00EC57FE">
        <w:rPr>
          <w:rFonts w:ascii="TH SarabunPSK" w:eastAsia="Sarabun" w:hAnsi="TH SarabunPSK" w:cs="TH SarabunPSK"/>
          <w:sz w:val="28"/>
        </w:rPr>
        <w:t xml:space="preserve"> </w:t>
      </w:r>
      <w:proofErr w:type="spellStart"/>
      <w:r w:rsidRPr="00EC57FE">
        <w:rPr>
          <w:rFonts w:ascii="TH SarabunPSK" w:eastAsia="Sarabun" w:hAnsi="TH SarabunPSK" w:cs="TH SarabunPSK"/>
          <w:sz w:val="28"/>
          <w:highlight w:val="white"/>
        </w:rPr>
        <w:t>ผลสัมฤทธิ์ทางการเรียนวิชาคณิตศาสตร์</w:t>
      </w:r>
      <w:proofErr w:type="spellEnd"/>
      <w:r w:rsidRPr="00EC57FE">
        <w:rPr>
          <w:rFonts w:ascii="TH SarabunPSK" w:eastAsia="Sarabun" w:hAnsi="TH SarabunPSK" w:cs="TH SarabunPSK"/>
          <w:sz w:val="28"/>
        </w:rPr>
        <w:t xml:space="preserve">, </w:t>
      </w:r>
      <w:r w:rsidRPr="00EC57FE">
        <w:rPr>
          <w:rFonts w:ascii="TH SarabunPSK" w:eastAsia="Sarabun" w:hAnsi="TH SarabunPSK" w:cs="TH SarabunPSK"/>
          <w:sz w:val="28"/>
          <w:cs/>
        </w:rPr>
        <w:t>คำถามระดับสูง</w:t>
      </w:r>
    </w:p>
    <w:p w:rsidR="005D4262" w:rsidRPr="00EC57FE" w:rsidRDefault="005D4262" w:rsidP="0053783B">
      <w:pPr>
        <w:rPr>
          <w:rFonts w:ascii="TH SarabunPSK" w:hAnsi="TH SarabunPSK" w:cs="TH SarabunPSK"/>
          <w:sz w:val="28"/>
        </w:rPr>
      </w:pPr>
    </w:p>
    <w:p w:rsidR="008A1A9C" w:rsidRPr="00EC57FE" w:rsidRDefault="008A1A9C" w:rsidP="008A1A9C">
      <w:pPr>
        <w:jc w:val="center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</w:rPr>
        <w:t>Abstract</w:t>
      </w:r>
    </w:p>
    <w:p w:rsidR="008A1A9C" w:rsidRPr="00EC57FE" w:rsidRDefault="008A1A9C" w:rsidP="008A1A9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The objectives of this research were 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to compare reasoning ability on addition, subtraction, multiplication, and division of numbers with and without brackets of grade 4 students after receiving instructional learning activities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Cognitive Thinking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 with the criteria of 70 percent 2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To compare the achievement in solving math problems on addition, subtraction, multiplication, and division of numbers with and without parentheses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of the 4th grade students after receiving the Cognitive Thinking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learning activities together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The target group used in the research were 29 students in </w:t>
      </w:r>
      <w:proofErr w:type="spellStart"/>
      <w:r w:rsidRPr="00EC57FE">
        <w:rPr>
          <w:rFonts w:ascii="TH SarabunPSK" w:hAnsi="TH SarabunPSK" w:cs="TH SarabunPSK"/>
          <w:sz w:val="28"/>
        </w:rPr>
        <w:t>Prathom</w:t>
      </w:r>
      <w:proofErr w:type="spellEnd"/>
      <w:r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</w:rPr>
        <w:t>Suksa</w:t>
      </w:r>
      <w:proofErr w:type="spellEnd"/>
      <w:r w:rsidRPr="00EC57FE">
        <w:rPr>
          <w:rFonts w:ascii="TH SarabunPSK" w:hAnsi="TH SarabunPSK" w:cs="TH SarabunPSK"/>
          <w:sz w:val="28"/>
        </w:rPr>
        <w:t xml:space="preserve"> 4 at the Demonstration School of </w:t>
      </w:r>
      <w:proofErr w:type="spellStart"/>
      <w:r w:rsidRPr="00EC57FE">
        <w:rPr>
          <w:rFonts w:ascii="TH SarabunPSK" w:hAnsi="TH SarabunPSK" w:cs="TH SarabunPSK"/>
          <w:sz w:val="28"/>
        </w:rPr>
        <w:t>Loei</w:t>
      </w:r>
      <w:proofErr w:type="spellEnd"/>
      <w:r w:rsidRPr="00EC57FE">
        <w:rPr>
          <w:rFonts w:ascii="TH SarabunPSK" w:hAnsi="TH SarabunPSK" w:cs="TH SarabunPSK"/>
          <w:sz w:val="28"/>
        </w:rPr>
        <w:t xml:space="preserve"> Rajabhat University, Muang District, </w:t>
      </w:r>
      <w:proofErr w:type="spellStart"/>
      <w:r w:rsidRPr="00EC57FE">
        <w:rPr>
          <w:rFonts w:ascii="TH SarabunPSK" w:hAnsi="TH SarabunPSK" w:cs="TH SarabunPSK"/>
          <w:sz w:val="28"/>
        </w:rPr>
        <w:t>Loei</w:t>
      </w:r>
      <w:proofErr w:type="spellEnd"/>
      <w:r w:rsidRPr="00EC57FE">
        <w:rPr>
          <w:rFonts w:ascii="TH SarabunPSK" w:hAnsi="TH SarabunPSK" w:cs="TH SarabunPSK"/>
          <w:sz w:val="28"/>
        </w:rPr>
        <w:t xml:space="preserve"> Province, in the first semester of the academic year 2022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 total number of 29 students was selected by purposive sampling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Used in this study were the learning management plan on adding, subtracting, multiplying, and dividing numbers with and without parentheses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8A1A9C" w:rsidRPr="00EC57FE" w:rsidRDefault="008A1A9C" w:rsidP="008A1A9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The results showed that 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the reasoning ability on adding, subtracting, multiplying, and dividing counting numbers with and without parentheses of Grade 4 students after receiving the </w:t>
      </w:r>
      <w:proofErr w:type="gramStart"/>
      <w:r w:rsidRPr="00EC57FE">
        <w:rPr>
          <w:rFonts w:ascii="TH SarabunPSK" w:hAnsi="TH SarabunPSK" w:cs="TH SarabunPSK"/>
          <w:sz w:val="28"/>
        </w:rPr>
        <w:t xml:space="preserve">CGI </w:t>
      </w:r>
      <w:r w:rsidRPr="00EC57FE">
        <w:rPr>
          <w:rFonts w:ascii="TH SarabunPSK" w:hAnsi="TH SarabunPSK" w:cs="TH SarabunPSK"/>
          <w:sz w:val="28"/>
          <w:cs/>
        </w:rPr>
        <w:t>)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together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The achievement in solving math problems on addition, subtraction, multiplication and division of numbers with and without parentheses of Grade 4 students after receiving learning activities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Knowing the Cognitive Thinking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model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level questions Above the 70 percent threshold at the 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05 level of significance</w:t>
      </w:r>
    </w:p>
    <w:p w:rsidR="008A1A9C" w:rsidRPr="00EC57FE" w:rsidRDefault="008A1A9C" w:rsidP="008A1A9C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:rsidR="008A1A9C" w:rsidRPr="00843ED5" w:rsidRDefault="008A1A9C" w:rsidP="008A1A9C">
      <w:pPr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</w:t>
      </w:r>
      <w:r w:rsidR="00F972CE" w:rsidRPr="00843ED5">
        <w:rPr>
          <w:rFonts w:ascii="TH SarabunPSK" w:hAnsi="TH SarabunPSK" w:cs="TH SarabunPSK" w:hint="cs"/>
          <w:b/>
          <w:bCs/>
          <w:sz w:val="30"/>
          <w:szCs w:val="30"/>
          <w:cs/>
        </w:rPr>
        <w:t>ของปัญหา</w:t>
      </w:r>
    </w:p>
    <w:p w:rsidR="008A1A9C" w:rsidRPr="00EC57FE" w:rsidRDefault="008A1A9C" w:rsidP="008A1A9C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ตน์ (กระทรวงศึกษาธิการ</w:t>
      </w:r>
      <w:r w:rsidRPr="00EC57FE">
        <w:rPr>
          <w:rFonts w:ascii="TH SarabunPSK" w:hAnsi="TH SarabunPSK" w:cs="TH SarabunPSK"/>
          <w:sz w:val="28"/>
        </w:rPr>
        <w:t>, 2560</w:t>
      </w:r>
      <w:r w:rsidRPr="00EC57FE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 xml:space="preserve">2551 </w:t>
      </w:r>
      <w:r w:rsidRPr="00EC57FE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</w:t>
      </w:r>
      <w:r w:rsidRPr="00EC57FE">
        <w:rPr>
          <w:rFonts w:ascii="TH SarabunPSK" w:hAnsi="TH SarabunPSK" w:cs="TH SarabunPSK"/>
          <w:sz w:val="28"/>
          <w:cs/>
        </w:rPr>
        <w:lastRenderedPageBreak/>
        <w:t>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EC57FE">
        <w:rPr>
          <w:rFonts w:ascii="TH SarabunPSK" w:hAnsi="TH SarabunPSK" w:cs="TH SarabunPSK"/>
          <w:sz w:val="28"/>
        </w:rPr>
        <w:t>, 2552</w:t>
      </w:r>
      <w:r w:rsidRPr="00EC57FE">
        <w:rPr>
          <w:rFonts w:ascii="TH SarabunPSK" w:hAnsi="TH SarabunPSK" w:cs="TH SarabunPSK"/>
          <w:sz w:val="28"/>
          <w:cs/>
        </w:rPr>
        <w:t xml:space="preserve">) ดังนั้นการจัดการศึกษาคณิตศาสตร์ในศตวรรษที่ </w:t>
      </w:r>
      <w:r w:rsidRPr="00EC57FE">
        <w:rPr>
          <w:rFonts w:ascii="TH SarabunPSK" w:hAnsi="TH SarabunPSK" w:cs="TH SarabunPSK"/>
          <w:sz w:val="28"/>
        </w:rPr>
        <w:t xml:space="preserve">21 </w:t>
      </w:r>
      <w:r w:rsidRPr="00EC57FE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 ๆ ได้ โดยเฉพาะระดับประถมศึกษาต้องเป็น   การจัดการศึกษาเพื่อเตรียมนักเรียนให้รับกับการศึกษาในระดับมัธยมที่สูงขึ้น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การสอนให้นักเรียนรู้จักคิดเป็นทำเป็น แก้ปัญหาเป็นนั้นเป็นสิ่งสำคัญ นอกจากนั้นยังจำเป็นต้องฝึกให้เยาวชนรู้จักพูด แสดงความคิดอย่างชัดเจน สมเหตุสมผล มีวิจารณญาณ ฝึกให้เยาวชน เป็นผู้รู้จริง ใฝ่แสวงหาความรู้ กล้าแสดงความรู้ และความคิดเป็นผู้เสียสละเพื่อส่วนรวม มีน้ำใจ และทำงานร่วมกับผู้อื่นได้ เพื่อเตรียมนักเรียนให้เป็นทรัพยากรที่มีค่าในยุคข่าวสารสนเทศและยุคไร้พรมแดนต่อไป (ปานทอง กุลนาถศิร</w:t>
      </w:r>
      <w:r w:rsidRPr="00EC57FE">
        <w:rPr>
          <w:rFonts w:ascii="TH SarabunPSK" w:hAnsi="TH SarabunPSK" w:cs="TH SarabunPSK"/>
          <w:sz w:val="28"/>
        </w:rPr>
        <w:t>, 2555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8A1A9C" w:rsidRPr="00EC57FE" w:rsidRDefault="008A1A9C" w:rsidP="008A1A9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ปัญหาการจัดการเรียนการสอนวิชาคณิตศาสตร์ในชั้น เรียนโดยทั่วไป พบว่า นักเรียนยังมีส่วนร่วมในการดำเนินกิจกรรมน้อยครูส่วนใหญ่ยังคงใช้วิธีการสอนแบบบรรยายโดยไม่คำนึงถึงความแตกต่างระหว่างบุคคลของผู้เรียนทำให้นักเรียนที่เรียนรู้ได้เร็วจะสามารถเข้าใจเนื้อหาได้ง่าย ส่วนผู้เรียนที่เรียนรู้ช้าหรือฟังบรรยายไม่ทัน หรือไม่เขา้ใจเนื้อหาที่บรรยายจะเกิดความเบื่อหน่ายเจตคติไม่ดีต่อการเรียนวิชาคณิตศาสตร์และมีผลสัมฤทธิ์ทางการเรียนต่ำ เมื่อต้องเรียนเรื่อง ใหม่จะยิ่งประสบปัญหามากขึ้น เพราะขาดความรู้ความเขา้ใจในเรื่องเดิมที่เป็นพื้นฐานของเรื่องใหม่นั้น จิราวรรณ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นทรแพ (ออนไลน์</w:t>
      </w:r>
      <w:r w:rsidRPr="00EC57FE">
        <w:rPr>
          <w:rFonts w:ascii="TH SarabunPSK" w:hAnsi="TH SarabunPSK" w:cs="TH SarabunPSK"/>
          <w:sz w:val="28"/>
        </w:rPr>
        <w:t>, 2555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8A1A9C" w:rsidRPr="00EC57FE" w:rsidRDefault="008A1A9C" w:rsidP="008A1A9C">
      <w:pPr>
        <w:pStyle w:val="a4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</w:rPr>
      </w:pPr>
      <w:r w:rsidRPr="00EC57FE">
        <w:rPr>
          <w:rFonts w:ascii="TH SarabunPSK" w:hAnsi="TH SarabunPSK" w:cs="TH SarabunPSK"/>
          <w:cs/>
        </w:rPr>
        <w:t>จากสภาพปัจจุบันโรงเรีย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 มหาชน) พบว่า ผลการทดสอบ (</w:t>
      </w:r>
      <w:r w:rsidRPr="00EC57FE">
        <w:rPr>
          <w:rFonts w:ascii="TH SarabunPSK" w:hAnsi="TH SarabunPSK" w:cs="TH SarabunPSK"/>
        </w:rPr>
        <w:t xml:space="preserve">O </w:t>
      </w:r>
      <w:r w:rsidRPr="00EC57FE">
        <w:rPr>
          <w:rFonts w:ascii="TH SarabunPSK" w:hAnsi="TH SarabunPSK" w:cs="TH SarabunPSK"/>
          <w:cs/>
        </w:rPr>
        <w:t xml:space="preserve">- </w:t>
      </w:r>
      <w:r w:rsidRPr="00EC57FE">
        <w:rPr>
          <w:rFonts w:ascii="TH SarabunPSK" w:hAnsi="TH SarabunPSK" w:cs="TH SarabunPSK"/>
        </w:rPr>
        <w:t>NET</w:t>
      </w:r>
      <w:r w:rsidRPr="00EC57FE">
        <w:rPr>
          <w:rFonts w:ascii="TH SarabunPSK" w:hAnsi="TH SarabunPSK" w:cs="TH SarabunPSK"/>
          <w:cs/>
        </w:rPr>
        <w:t>) ของนักเรียนระดับชั้นประถมศึกษาปีที่</w:t>
      </w:r>
      <w:r w:rsidR="00D21F40" w:rsidRPr="00EC57FE">
        <w:rPr>
          <w:rFonts w:ascii="TH SarabunPSK" w:hAnsi="TH SarabunPSK" w:cs="TH SarabunPSK"/>
        </w:rPr>
        <w:t xml:space="preserve"> 6</w:t>
      </w:r>
      <w:r w:rsidRPr="00EC57FE">
        <w:rPr>
          <w:rFonts w:ascii="TH SarabunPSK" w:hAnsi="TH SarabunPSK" w:cs="TH SarabunPSK"/>
          <w:cs/>
        </w:rPr>
        <w:t xml:space="preserve"> ปีการศึกษา </w:t>
      </w:r>
      <w:r w:rsidR="00083D81" w:rsidRPr="00EC57FE">
        <w:rPr>
          <w:rFonts w:ascii="TH SarabunPSK" w:hAnsi="TH SarabunPSK" w:cs="TH SarabunPSK"/>
        </w:rPr>
        <w:t>2564</w:t>
      </w:r>
      <w:r w:rsidRPr="00EC57FE">
        <w:rPr>
          <w:rFonts w:ascii="TH SarabunPSK" w:hAnsi="TH SarabunPSK" w:cs="TH SarabunPSK"/>
          <w:cs/>
        </w:rPr>
        <w:t xml:space="preserve"> ในรายวิชาคณิตศาสตร์มีคะแนนเฉลี่ยระดับประเทศอยู่ ที่ร้อยละ </w:t>
      </w:r>
      <w:r w:rsidR="00D21F40" w:rsidRPr="00EC57FE">
        <w:rPr>
          <w:rFonts w:ascii="TH SarabunPSK" w:hAnsi="TH SarabunPSK" w:cs="TH SarabunPSK"/>
        </w:rPr>
        <w:t>3</w:t>
      </w:r>
      <w:r w:rsidRPr="00EC57FE">
        <w:rPr>
          <w:rFonts w:ascii="TH SarabunPSK" w:hAnsi="TH SarabunPSK" w:cs="TH SarabunPSK"/>
        </w:rPr>
        <w:t>9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43</w:t>
      </w:r>
      <w:r w:rsidRPr="00EC57FE">
        <w:rPr>
          <w:rFonts w:ascii="TH SarabunPSK" w:hAnsi="TH SarabunPSK" w:cs="TH SarabunPSK"/>
          <w:cs/>
        </w:rPr>
        <w:t xml:space="preserve"> และคะแนนเฉลี่ยในระดับจังหวัดอยู่ที่ร้อยละ </w:t>
      </w:r>
      <w:r w:rsidR="00D21F40" w:rsidRPr="00EC57FE">
        <w:rPr>
          <w:rFonts w:ascii="TH SarabunPSK" w:hAnsi="TH SarabunPSK" w:cs="TH SarabunPSK"/>
        </w:rPr>
        <w:t>34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44</w:t>
      </w:r>
      <w:r w:rsidRPr="00EC57FE">
        <w:rPr>
          <w:rFonts w:ascii="TH SarabunPSK" w:hAnsi="TH SarabunPSK" w:cs="TH SarabunPSK"/>
          <w:cs/>
        </w:rPr>
        <w:t xml:space="preserve"> ซึ่งจากผลคะแนนเฉลี่ยดังกล่าวจะเห็นได้ชัดว่า ผลสัมฤทธิ์ทางการเรียนต่ำกว่า ร้อยละ </w:t>
      </w:r>
      <w:r w:rsidRPr="00EC57FE">
        <w:rPr>
          <w:rFonts w:ascii="TH SarabunPSK" w:hAnsi="TH SarabunPSK" w:cs="TH SarabunPSK"/>
        </w:rPr>
        <w:t>50</w:t>
      </w:r>
      <w:r w:rsidRPr="00EC57FE">
        <w:rPr>
          <w:rFonts w:ascii="TH SarabunPSK" w:hAnsi="TH SarabunPSK" w:cs="TH SarabunPSK"/>
          <w:cs/>
        </w:rPr>
        <w:t xml:space="preserve"> ของคะแนนเต็ม ซึ่งสาเหตุหนึ่งนั้นผู้เรียนไม่ค่อยสนใจที่จะเรียนรู้ เนื่องจากไม่มีแรงกระตุ้นและไม่มีแรงจูงใจที่จะเรียนรู้ อาจเป็นเพราะว่าเนื้อหาวิชาคณิตศาสตร์เป็นวิชาที่ค่อนข้างยาก ต้องอาศัยทักษะการคิดวิเคราะห์ แก้ปัญหาโดยส่วนใหญ่ อีกทั้งยังคิดว่าวิชาคณิตศาสตร์ไม่สามารถนำไปใช้ประโยชน์ในชีวิตประจำวันและไม่เป็นสาขาวิชาที่จะศึกษาต่อในอนาคต ส่งผลให้นักเรียนส่วนใหญ่ไม่สนใจในการเรียนวิชาคณิตศาสตร์ประกอบกับเทคนิคการสอนของครูยังคงสอนในรูปแบบเดิม ๆ ไม่ส่งผลในทางที่จะช่วยให้ผู้เรียนประสบความสำเร็จในการเรียน  </w:t>
      </w:r>
    </w:p>
    <w:p w:rsidR="008A1A9C" w:rsidRPr="00EC57FE" w:rsidRDefault="008A1A9C" w:rsidP="00F55A21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การสอนแนะให้รู้คิด (</w:t>
      </w:r>
      <w:r w:rsidRPr="00EC57FE">
        <w:rPr>
          <w:rFonts w:ascii="TH SarabunPSK" w:hAnsi="TH SarabunPSK" w:cs="TH SarabunPSK"/>
          <w:sz w:val="28"/>
        </w:rPr>
        <w:t>Cognitively Guided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เป็นการจัดกิจกรรมการเรียนรู้วิธีหนึ่ง ที่มุ่งเน้นประสิทธิภาพในการแก้ปัญหาโดยให้เหตุผลประกอบ แนวคิดนี้ถูกพัฒนาโดยคา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ร์</w:t>
      </w:r>
      <w:proofErr w:type="spellEnd"/>
      <w:r w:rsidRPr="00EC57FE">
        <w:rPr>
          <w:rFonts w:ascii="TH SarabunPSK" w:hAnsi="TH SarabunPSK" w:cs="TH SarabunPSK"/>
          <w:sz w:val="28"/>
          <w:cs/>
        </w:rPr>
        <w:t>เพนเทอร์และคณะในปี ค.ศ. 1980 (</w:t>
      </w:r>
      <w:r w:rsidRPr="00EC57FE">
        <w:rPr>
          <w:rFonts w:ascii="TH SarabunPSK" w:hAnsi="TH SarabunPSK" w:cs="TH SarabunPSK"/>
          <w:sz w:val="28"/>
        </w:rPr>
        <w:t xml:space="preserve">Carpenter et al, </w:t>
      </w:r>
      <w:r w:rsidRPr="00EC57FE">
        <w:rPr>
          <w:rFonts w:ascii="TH SarabunPSK" w:hAnsi="TH SarabunPSK" w:cs="TH SarabunPSK"/>
          <w:sz w:val="28"/>
          <w:cs/>
        </w:rPr>
        <w:t>2000</w:t>
      </w:r>
      <w:r w:rsidRPr="00EC57FE">
        <w:rPr>
          <w:rFonts w:ascii="TH SarabunPSK" w:hAnsi="TH SarabunPSK" w:cs="TH SarabunPSK"/>
          <w:sz w:val="28"/>
        </w:rPr>
        <w:t>, p</w:t>
      </w:r>
      <w:r w:rsidRPr="00EC57FE">
        <w:rPr>
          <w:rFonts w:ascii="TH SarabunPSK" w:hAnsi="TH SarabunPSK" w:cs="TH SarabunPSK"/>
          <w:sz w:val="28"/>
          <w:cs/>
        </w:rPr>
        <w:t xml:space="preserve">. 1) ซึ่งแนวการสอนแบบแนะให้รู้คิด หรือ </w:t>
      </w:r>
      <w:r w:rsidRPr="00EC57FE">
        <w:rPr>
          <w:rFonts w:ascii="TH SarabunPSK" w:hAnsi="TH SarabunPSK" w:cs="TH SarabunPSK"/>
          <w:sz w:val="28"/>
        </w:rPr>
        <w:t xml:space="preserve">CGI </w:t>
      </w:r>
      <w:r w:rsidRPr="00EC57FE">
        <w:rPr>
          <w:rFonts w:ascii="TH SarabunPSK" w:hAnsi="TH SarabunPSK" w:cs="TH SarabunPSK"/>
          <w:sz w:val="28"/>
          <w:cs/>
        </w:rPr>
        <w:t xml:space="preserve">นี้ตั้งอยู่บนพื้นฐานของความรู้และความเชื่อของครูผู้สอน ที่เกิดจากการสั่งสมและการทำความเข้าใจการคิดเชิงคณิตศาสตร์ของนักเรียนแล้วนำมาพิจารณาใช้ในการออกแบบกิจกรรมการเรียนรู้และการเรียนคณิตศาสตร์ได้ดีที่สุดต้องเรียนผ่านการแก้ปัญหา </w:t>
      </w:r>
    </w:p>
    <w:p w:rsidR="008A1A9C" w:rsidRPr="00EC57FE" w:rsidRDefault="008A1A9C" w:rsidP="008A1A9C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การใช้คำถามระดับสูงเป็นเทคนิคการสอนรูปแบบหนึ่งซึ่งมีนักการศึกษาได้กล่าวถึงความหมายของคำถามระดับสูงไว้ดังนี้</w:t>
      </w:r>
    </w:p>
    <w:p w:rsidR="008A1A9C" w:rsidRPr="00EC57FE" w:rsidRDefault="008A1A9C" w:rsidP="008A1A9C">
      <w:pPr>
        <w:pStyle w:val="Default"/>
        <w:ind w:firstLine="144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สุวิทย์ มูลคำ และอรทัย มูลคำ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 xml:space="preserve">2545, 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หน้า 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75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ให้ความหมายของคำถามระดับสูงไว้ว่า คำถามระดับสูง เป็นคำถามที่ต้องการคำตอบระดับการแปล การนำไปใช้ การวิเคราะห์ สังเคราะห์ และประเมินค่า หรือเรียกได้ว่าเป็นคำถามที่ต้องการวัดความคิดช่วยพัฒนานักเรียนในด้านของทักษะความคิดและการให้เหตุผล</w:t>
      </w:r>
    </w:p>
    <w:p w:rsidR="008A1A9C" w:rsidRPr="00EC57FE" w:rsidRDefault="008A1A9C" w:rsidP="008A1A9C">
      <w:pPr>
        <w:pStyle w:val="Default"/>
        <w:ind w:firstLine="144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สายัณห์ ผาน้อย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 xml:space="preserve">2549, 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หน้า 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110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ให้ความหมายของคำถามระดับสูงไว้ว่า เป็นคำถามที่ ต้องการคำตอบที่ต้องใช้สติปัญญาสูงขึ้น คือ คำถามในระดับความเข้าใจ การนำไปใช้ การสังเคราะห์ และการประเมินค่า หรือเรียกว่าคำถาม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lastRenderedPageBreak/>
        <w:t>ต้องการสอบความคิด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Thought question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การตอบคำถามระดับนี้ผู้ตอบต้องใช้ความคิด ความสัมพันธ์และการแปลผล โดยอาศัยพื้นฐานความจำมาสัมพันธ์กัน</w:t>
      </w:r>
    </w:p>
    <w:p w:rsidR="008A1A9C" w:rsidRPr="00EC57FE" w:rsidRDefault="008A1A9C" w:rsidP="008A1A9C">
      <w:pPr>
        <w:pStyle w:val="Default"/>
        <w:ind w:firstLine="144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สราวดี เพ็งศรี โคตร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2549,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 หน้า 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60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กล่าวไว้โดยสรุปว่า คำถามระดับสูงเป็นคำถามที่ ส่งเสริมให้เด็กคิด โดยนำความรู้และประสบการณ์เดิมหรือจากความจำที่ได้จากคำถามระดับต่ำมา เป็นพื้นฐานในการสรุปหาคำตอบ</w:t>
      </w:r>
    </w:p>
    <w:p w:rsidR="008A1A9C" w:rsidRPr="00EC57FE" w:rsidRDefault="008A1A9C" w:rsidP="008A1A9C">
      <w:pPr>
        <w:pStyle w:val="Default"/>
        <w:ind w:firstLine="144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อัมพร ม้า</w:t>
      </w:r>
      <w:proofErr w:type="spellStart"/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คนอง</w:t>
      </w:r>
      <w:proofErr w:type="spellEnd"/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 xml:space="preserve">2553, 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หน้า 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80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-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82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ได้กล่าวไว้โดยสรุปว่า คำถามระดับสูงเป็นคำถามที่ ต้องการให้นักเรียนใช้ความคิดในระดับสูง เช่น ให้เปรียบเทียบ ค้นหาแบบรูป หาข้อสรุปที่เป็นเหตุ เป็นผล เป็นคำถามที่ต้องการให้นักเรียนได้ค้นพบสิ่งใหม่หลังการใช้ความรู้ที่มีอยู่ประกอบการคิดอย่างรอบคอบ</w:t>
      </w:r>
    </w:p>
    <w:p w:rsidR="008A1A9C" w:rsidRPr="00EC57FE" w:rsidRDefault="008A1A9C" w:rsidP="008A1A9C">
      <w:pPr>
        <w:pStyle w:val="Default"/>
        <w:ind w:firstLine="144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ชัยวัฒน์ สุทธิรัตน์ (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 xml:space="preserve">2553, 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 xml:space="preserve">หน้า </w:t>
      </w:r>
      <w:r w:rsidRPr="00EC57FE">
        <w:rPr>
          <w:rFonts w:ascii="TH SarabunPSK" w:hAnsi="TH SarabunPSK" w:cs="TH SarabunPSK"/>
          <w:color w:val="auto"/>
          <w:sz w:val="28"/>
          <w:szCs w:val="28"/>
        </w:rPr>
        <w:t>58</w:t>
      </w:r>
      <w:r w:rsidRPr="00EC57FE">
        <w:rPr>
          <w:rFonts w:ascii="TH SarabunPSK" w:hAnsi="TH SarabunPSK" w:cs="TH SarabunPSK"/>
          <w:color w:val="auto"/>
          <w:sz w:val="28"/>
          <w:szCs w:val="28"/>
          <w:cs/>
        </w:rPr>
        <w:t>) ได้กล่าวว่า คำถามระดับสูงเป็นคำถามที่ส่งเสริมให้ ผู้ตอบใช้ความคิด นำความรู้และประสบการณ์เดิมมาเป็นพื้นฐานแล้วสรุปหาคำตอบเป็นการส่งเสริมให้เด็กมีความคิดสร้างสรรค์ และเกิดทักษะในการคิดอย่างมีระบบ นอกจากนั้นยังเป็นคำถามที่เปิดโอกาสให้ผู้ตอบแสดงความคิดเห็นตลอดจนกระตุ้นให้ได้ลองแก้ปัญหาด้วยตนเอง</w:t>
      </w:r>
    </w:p>
    <w:p w:rsidR="008A1A9C" w:rsidRPr="00EC57FE" w:rsidRDefault="008A1A9C" w:rsidP="008A1A9C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จากสภาพปัญหาและเหตุผลที่กล่าวมาข้างต้นผู้วิจัยสนใจที่จะ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ร่วมกับการใช้คำถามระดับสูงเพื่อพัฒนาความสามารถในการแก้ปัญหาและผลสัมฤทธิ์ทางการเรียนคณิตศาสตร์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เพื่อเป็นแนวทางในการพัฒนาและปรับปรุงต่อการเรียนการสอนคณิตศาสตร์ตลอดจนพัฒนาความสามารถในการแก้ปัญหาทางคณิตศาสตร์และผลสัมฤทธิ์ทางการเรียนคณิตศาสตร์ให้ดีขึ้นต่อไป</w:t>
      </w:r>
    </w:p>
    <w:p w:rsidR="008A1A9C" w:rsidRPr="00EC57FE" w:rsidRDefault="008A1A9C" w:rsidP="008A1A9C">
      <w:pPr>
        <w:spacing w:after="0"/>
        <w:rPr>
          <w:rFonts w:ascii="TH SarabunPSK" w:hAnsi="TH SarabunPSK" w:cs="TH SarabunPSK"/>
          <w:sz w:val="28"/>
        </w:rPr>
      </w:pPr>
    </w:p>
    <w:p w:rsidR="00F55A21" w:rsidRPr="00843ED5" w:rsidRDefault="00F55A21" w:rsidP="00F55A21">
      <w:pPr>
        <w:pStyle w:val="a3"/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วัตถุประสงค์การวิจัย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1</w:t>
      </w:r>
      <w:r w:rsidRPr="00EC57FE">
        <w:rPr>
          <w:rFonts w:ascii="TH SarabunPSK" w:hAnsi="TH SarabunPSK" w:cs="TH SarabunPSK"/>
          <w:sz w:val="28"/>
          <w:cs/>
        </w:rPr>
        <w:t xml:space="preserve">. 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 xml:space="preserve"> 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:rsidR="00F55A21" w:rsidRPr="00843ED5" w:rsidRDefault="00F55A21" w:rsidP="00F55A21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F55A21" w:rsidRPr="00843ED5" w:rsidRDefault="00F55A21" w:rsidP="00F55A21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กลุ่มเป้าหมาย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ab/>
        <w:t xml:space="preserve">กลุ่มเป้าหมายที่ใช้ในการวิจัย ได้แก่ 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EC57FE">
        <w:rPr>
          <w:rFonts w:ascii="TH SarabunPSK" w:hAnsi="TH SarabunPSK" w:cs="TH SarabunPSK"/>
          <w:sz w:val="28"/>
        </w:rPr>
        <w:t>2565</w:t>
      </w:r>
      <w:r w:rsidRPr="00EC57FE">
        <w:rPr>
          <w:rFonts w:ascii="TH SarabunPSK" w:hAnsi="TH SarabunPSK" w:cs="TH SarabunPSK"/>
          <w:sz w:val="28"/>
          <w:cs/>
        </w:rPr>
        <w:t xml:space="preserve"> จำนวน </w:t>
      </w:r>
      <w:r w:rsidRPr="00EC57FE">
        <w:rPr>
          <w:rFonts w:ascii="TH SarabunPSK" w:hAnsi="TH SarabunPSK" w:cs="TH SarabunPSK"/>
          <w:sz w:val="28"/>
        </w:rPr>
        <w:t>29</w:t>
      </w:r>
      <w:r w:rsidRPr="00EC57FE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 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( </w:t>
      </w:r>
      <w:r w:rsidRPr="00EC57FE">
        <w:rPr>
          <w:rFonts w:ascii="TH SarabunPSK" w:hAnsi="TH SarabunPSK" w:cs="TH SarabunPSK"/>
          <w:sz w:val="28"/>
          <w:shd w:val="clear" w:color="auto" w:fill="FFFFFF"/>
        </w:rPr>
        <w:t xml:space="preserve">Purposive sampling 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>)</w:t>
      </w:r>
      <w:r w:rsidRPr="00EC57FE">
        <w:rPr>
          <w:rStyle w:val="jsgrdq"/>
          <w:rFonts w:ascii="TH SarabunPSK" w:hAnsi="TH SarabunPSK" w:cs="TH SarabunPSK"/>
          <w:sz w:val="28"/>
          <w:cs/>
        </w:rPr>
        <w:t xml:space="preserve"> </w:t>
      </w:r>
    </w:p>
    <w:p w:rsidR="00925C0C" w:rsidRPr="00843ED5" w:rsidRDefault="00925C0C" w:rsidP="00925C0C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เครื่องมือที่ใช้ในการวิจัย</w:t>
      </w:r>
    </w:p>
    <w:p w:rsidR="00925C0C" w:rsidRPr="00EC57FE" w:rsidRDefault="00925C0C" w:rsidP="00925C0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ab/>
        <w:t>เครื่องมือที่ใช้ในการวิจัยครั้งนี้ประกอบด้วย</w:t>
      </w:r>
    </w:p>
    <w:p w:rsidR="00925C0C" w:rsidRPr="00EC57FE" w:rsidRDefault="00925C0C" w:rsidP="00925C0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แผนการจัดกิจกรรมการเรียนรู้โดยใช้แบบสอนแนะให้รู้คิด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มีจำนวน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แผน โดยสอนแผนละ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ชั่วโมง รวม </w:t>
      </w:r>
      <w:r w:rsidRPr="00EC57FE">
        <w:rPr>
          <w:rFonts w:ascii="TH SarabunPSK" w:hAnsi="TH SarabunPSK" w:cs="TH SarabunPSK"/>
          <w:sz w:val="28"/>
        </w:rPr>
        <w:t xml:space="preserve">8 </w:t>
      </w:r>
      <w:r w:rsidRPr="00EC57FE">
        <w:rPr>
          <w:rFonts w:ascii="TH SarabunPSK" w:hAnsi="TH SarabunPSK" w:cs="TH SarabunPSK"/>
          <w:sz w:val="28"/>
          <w:cs/>
        </w:rPr>
        <w:t>ชั่วโมง</w:t>
      </w:r>
    </w:p>
    <w:p w:rsidR="00925C0C" w:rsidRPr="00EC57FE" w:rsidRDefault="00925C0C" w:rsidP="00925C0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ab/>
      </w: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</w:t>
      </w:r>
      <w:r w:rsidRPr="00EC57FE">
        <w:rPr>
          <w:rFonts w:ascii="TH SarabunPSK" w:hAnsi="TH SarabunPSK" w:cs="TH SarabunPSK"/>
          <w:sz w:val="28"/>
          <w:cs/>
        </w:rPr>
        <w:t>เรื่อง การบวก ลบ คูณ หารจำนวนนับที่มีและไม่มีวงเล็บ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 เป็นแบบอัตนัย จำนวน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2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3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:rsidR="00925C0C" w:rsidRPr="00EC57FE" w:rsidRDefault="00925C0C" w:rsidP="00925C0C">
      <w:pPr>
        <w:spacing w:after="0"/>
        <w:ind w:firstLine="144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เป็นแบบปรนัย จำนวน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15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1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การเก็บรวมรวบข้อมูล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ในการวิจัยครั้งนี้ผู้วิจัยทำการทดลองและเก็บรวบรวมข้อมูลในภาคเรียนที่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EC57FE">
        <w:rPr>
          <w:rFonts w:ascii="TH SarabunPSK" w:hAnsi="TH SarabunPSK" w:cs="TH SarabunPSK"/>
          <w:sz w:val="28"/>
        </w:rPr>
        <w:t xml:space="preserve"> 2565 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  <w:t>1</w:t>
      </w:r>
      <w:r w:rsidRPr="00EC57FE">
        <w:rPr>
          <w:rFonts w:ascii="TH SarabunPSK" w:hAnsi="TH SarabunPSK" w:cs="TH SarabunPSK"/>
          <w:sz w:val="28"/>
          <w:cs/>
        </w:rPr>
        <w:t xml:space="preserve">. ผู้วิจัยวิเคราะห์ปัญหาการจัดการเรียนรู้วิชาคณิตศาสตร์เรื่อง การบวก ลบ คูณ หารจำนวนนับที่มีและไม่มีวงเล็บ 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>. ปฐมนิเทศ 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  <w:t>3</w:t>
      </w:r>
      <w:r w:rsidRPr="00EC57FE">
        <w:rPr>
          <w:rFonts w:ascii="TH SarabunPSK" w:hAnsi="TH SarabunPSK" w:cs="TH SarabunPSK"/>
          <w:sz w:val="28"/>
          <w:cs/>
        </w:rPr>
        <w:t>. ผู้วิจัยดำเนินการจัดการทำแผนการจัดการเรียนรู้ เรื่อง การบวก ลบ คูณ หารจำนวนนับที่มีและไม่มีวงเล็บ โดยใช้การจัดกิจกรรมแบบสอนแนะให้รู้คิด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และแบบทดสอบวัดผลสัมฤทธิ์ทางการเรียนคณิตศาสตร์ เรื่อง </w:t>
      </w:r>
      <w:r w:rsidRPr="00EC57FE">
        <w:rPr>
          <w:rFonts w:ascii="TH SarabunPSK" w:hAnsi="TH SarabunPSK" w:cs="TH SarabunPSK"/>
          <w:sz w:val="28"/>
          <w:cs/>
        </w:rPr>
        <w:t>การบวก ลบ คูณ หารจำนวนนับที่มีและไม่มีวงเล็บ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 ดำเนินการจัดการเรียนรู้แบบสอนแนะให้รู้คิด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เรื่อง การบวก ลบ คูณ หารจำนวนนับที่มีและไม่มีวงเล็บ โดยจัดการเรียนรู้ตามแผนการจัดการเรียนรู้ที่เตรียมไว้ ทำแบบทดสอบวัดความสามารถในการให้เหตุผลทางคณิตศาสตร์ 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และ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  <w:t>5</w:t>
      </w:r>
      <w:r w:rsidRPr="00EC57FE">
        <w:rPr>
          <w:rFonts w:ascii="TH SarabunPSK" w:hAnsi="TH SarabunPSK" w:cs="TH SarabunPSK"/>
          <w:sz w:val="28"/>
          <w:cs/>
        </w:rPr>
        <w:t xml:space="preserve">. เมื่อเสร็จสิ้นการจัดการเรียนรู้แล้วให้ทำการทดสอบหลังการจัดการเรียนรู้โดยให้นักเรียนทำแบบทดสอบวัดความสามารถในการให้เหตุผล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และ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 โดยมีระยะเวลาทำแบบทดสอบ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ชั่วโมง แล้วนำข้อมูลไปวิเคราะห์ต่อไป</w:t>
      </w:r>
    </w:p>
    <w:p w:rsidR="00995E93" w:rsidRDefault="00995E93" w:rsidP="00995E9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การวิจัยในครั้งนี้เป็นการศึกษาผลการจัดกิจกรรมการเรียนรู้แบบสอนแนะให้รู้คิด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ให้เหตุผล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4 โรงเรียนสาธิตมหาวิทยาลัยราชภัฏเลย โดยใช้แบบแผนการวิจัยแบบ การศึกษาแบบกลุ่มเดียววัดผลหลังทดลอง </w:t>
      </w:r>
      <w:r w:rsidRPr="00EC57FE">
        <w:rPr>
          <w:rFonts w:ascii="TH SarabunPSK" w:hAnsi="TH SarabunPSK" w:cs="TH SarabunPSK"/>
          <w:sz w:val="28"/>
        </w:rPr>
        <w:t xml:space="preserve">One </w:t>
      </w:r>
      <w:r w:rsidRPr="00EC57FE">
        <w:rPr>
          <w:rFonts w:ascii="TH SarabunPSK" w:hAnsi="TH SarabunPSK" w:cs="TH SarabunPSK"/>
          <w:sz w:val="28"/>
          <w:cs/>
        </w:rPr>
        <w:t xml:space="preserve">- </w:t>
      </w:r>
      <w:r w:rsidRPr="00EC57FE">
        <w:rPr>
          <w:rFonts w:ascii="TH SarabunPSK" w:hAnsi="TH SarabunPSK" w:cs="TH SarabunPSK"/>
          <w:sz w:val="28"/>
        </w:rPr>
        <w:t xml:space="preserve">shot case design </w:t>
      </w:r>
      <w:r w:rsidRPr="00EC57FE">
        <w:rPr>
          <w:rFonts w:ascii="TH SarabunPSK" w:hAnsi="TH SarabunPSK" w:cs="TH SarabunPSK"/>
          <w:sz w:val="28"/>
          <w:cs/>
        </w:rPr>
        <w:t>(</w:t>
      </w:r>
      <w:proofErr w:type="spellStart"/>
      <w:r w:rsidRPr="00EC57FE">
        <w:rPr>
          <w:rFonts w:ascii="TH SarabunPSK" w:hAnsi="TH SarabunPSK" w:cs="TH SarabunPSK"/>
          <w:sz w:val="28"/>
        </w:rPr>
        <w:t>Cambell</w:t>
      </w:r>
      <w:proofErr w:type="spellEnd"/>
      <w:r w:rsidRPr="00EC57FE">
        <w:rPr>
          <w:rFonts w:ascii="TH SarabunPSK" w:hAnsi="TH SarabunPSK" w:cs="TH SarabunPSK"/>
          <w:sz w:val="28"/>
        </w:rPr>
        <w:t xml:space="preserve"> &amp; Stanley, 1969</w:t>
      </w:r>
      <w:r w:rsidRPr="00EC57FE">
        <w:rPr>
          <w:rFonts w:ascii="TH SarabunPSK" w:hAnsi="TH SarabunPSK" w:cs="TH SarabunPSK"/>
          <w:sz w:val="28"/>
          <w:cs/>
        </w:rPr>
        <w:t xml:space="preserve">) มีรูปแบบการทดลอง ดังตารางที่ </w:t>
      </w:r>
      <w:r w:rsidRPr="00EC57FE">
        <w:rPr>
          <w:rFonts w:ascii="TH SarabunPSK" w:hAnsi="TH SarabunPSK" w:cs="TH SarabunPSK"/>
          <w:sz w:val="28"/>
        </w:rPr>
        <w:t>1</w:t>
      </w:r>
    </w:p>
    <w:p w:rsidR="00843ED5" w:rsidRPr="00EC57FE" w:rsidRDefault="00843ED5" w:rsidP="00995E9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1</w:t>
      </w:r>
      <w:r w:rsidRPr="00EC57FE">
        <w:rPr>
          <w:rFonts w:ascii="TH SarabunPSK" w:hAnsi="TH SarabunPSK" w:cs="TH SarabunPSK"/>
          <w:b/>
          <w:bCs/>
          <w:sz w:val="28"/>
          <w:cs/>
        </w:rPr>
        <w:t xml:space="preserve"> แบบแผนการวิจัย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95E93" w:rsidRPr="00EC57FE" w:rsidTr="00C70B21">
        <w:tc>
          <w:tcPr>
            <w:tcW w:w="3006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995E93" w:rsidRPr="00EC57FE" w:rsidTr="00C70B21">
        <w:tc>
          <w:tcPr>
            <w:tcW w:w="3006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:rsidR="00995E93" w:rsidRPr="00EC57FE" w:rsidRDefault="00995E93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:rsidR="00843ED5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</w:p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สัญลักษณ์ใช้ในแบบแผนการวิจัย </w:t>
      </w:r>
    </w:p>
    <w:tbl>
      <w:tblPr>
        <w:tblStyle w:val="a5"/>
        <w:tblW w:w="8788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16"/>
      </w:tblGrid>
      <w:tr w:rsidR="00995E93" w:rsidRPr="00EC57FE" w:rsidTr="00C70B21">
        <w:tc>
          <w:tcPr>
            <w:tcW w:w="572" w:type="dxa"/>
          </w:tcPr>
          <w:p w:rsidR="00995E93" w:rsidRPr="00EC57FE" w:rsidRDefault="00995E93" w:rsidP="00C70B2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8216" w:type="dxa"/>
          </w:tcPr>
          <w:p w:rsidR="00995E93" w:rsidRPr="00EC57FE" w:rsidRDefault="00995E93" w:rsidP="00C70B21">
            <w:pPr>
              <w:spacing w:before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กลุ่มทดลอง</w:t>
            </w:r>
          </w:p>
        </w:tc>
      </w:tr>
      <w:tr w:rsidR="00995E93" w:rsidRPr="00EC57FE" w:rsidTr="00C70B21">
        <w:tc>
          <w:tcPr>
            <w:tcW w:w="572" w:type="dxa"/>
          </w:tcPr>
          <w:p w:rsidR="00995E93" w:rsidRPr="00EC57FE" w:rsidRDefault="00995E93" w:rsidP="00C70B2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8216" w:type="dxa"/>
          </w:tcPr>
          <w:p w:rsidR="00995E93" w:rsidRPr="00EC57FE" w:rsidRDefault="00995E93" w:rsidP="00C70B21">
            <w:pPr>
              <w:spacing w:before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การจัดกิจกรรมการเรียนรู้แบบสอนแนะให้รู้คิด (</w:t>
            </w:r>
            <w:r w:rsidRPr="00EC57FE">
              <w:rPr>
                <w:rFonts w:ascii="TH SarabunPSK" w:hAnsi="TH SarabunPSK" w:cs="TH SarabunPSK"/>
                <w:sz w:val="28"/>
              </w:rPr>
              <w:t>CGI</w:t>
            </w:r>
            <w:r w:rsidRPr="00EC57FE">
              <w:rPr>
                <w:rFonts w:ascii="TH SarabunPSK" w:hAnsi="TH SarabunPSK" w:cs="TH SarabunPSK"/>
                <w:sz w:val="28"/>
                <w:cs/>
              </w:rPr>
              <w:t>) ร่วมกับการใช้คำถามระดับสูง</w:t>
            </w:r>
          </w:p>
        </w:tc>
      </w:tr>
      <w:tr w:rsidR="00995E93" w:rsidRPr="00EC57FE" w:rsidTr="00C70B21">
        <w:tc>
          <w:tcPr>
            <w:tcW w:w="572" w:type="dxa"/>
          </w:tcPr>
          <w:p w:rsidR="00995E93" w:rsidRPr="00EC57FE" w:rsidRDefault="00995E93" w:rsidP="00C70B2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O</w:t>
            </w:r>
          </w:p>
        </w:tc>
        <w:tc>
          <w:tcPr>
            <w:tcW w:w="8216" w:type="dxa"/>
          </w:tcPr>
          <w:p w:rsidR="00995E93" w:rsidRPr="00EC57FE" w:rsidRDefault="00995E93" w:rsidP="00C70B21">
            <w:pPr>
              <w:spacing w:before="12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การทดสอบวัดความสามารถในการให้เหตุผลทางการเรียนคณิตศาสตร์และผลสัมฤทธิ์ทางการเรียนคณิตศาสตร์</w:t>
            </w:r>
          </w:p>
        </w:tc>
      </w:tr>
    </w:tbl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การสร้างและหาคุณภาพของเครื่องมือที่ใช้ในการวิจัย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</w:rPr>
        <w:tab/>
      </w:r>
      <w:r w:rsidRPr="00EC57FE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:rsidR="00995E93" w:rsidRPr="00EC57FE" w:rsidRDefault="00995E93" w:rsidP="00995E93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แผนการจัดการเรียนรู้ วิชาคณิตศาสตร์พื้นฐาน ค</w:t>
      </w:r>
      <w:r w:rsidRPr="00EC57FE">
        <w:rPr>
          <w:rFonts w:ascii="TH SarabunPSK" w:hAnsi="TH SarabunPSK" w:cs="TH SarabunPSK"/>
          <w:sz w:val="28"/>
        </w:rPr>
        <w:t xml:space="preserve"> 14</w:t>
      </w:r>
      <w:r w:rsidRPr="00EC57FE">
        <w:rPr>
          <w:rFonts w:ascii="TH SarabunPSK" w:hAnsi="TH SarabunPSK" w:cs="TH SarabunPSK"/>
          <w:sz w:val="28"/>
          <w:cs/>
        </w:rPr>
        <w:t>101 เรื่อง การบวก ลบ คูณ หารจำนวนนับที่มีและไม่มีวงเล็บ ที่ผู้วิจัยพัฒนาขึ้นเป็นการจัดกิจกรรมการเรียนรู้แบบสอนแนะให้รู้คิด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มีทั้งหมด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ดังนี้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 xml:space="preserve">2551 </w:t>
      </w:r>
      <w:r w:rsidRPr="00EC57FE">
        <w:rPr>
          <w:rFonts w:ascii="TH SarabunPSK" w:hAnsi="TH SarabunPSK" w:cs="TH SarabunPSK"/>
          <w:sz w:val="28"/>
          <w:cs/>
        </w:rPr>
        <w:t xml:space="preserve">และ หลักสูตรสถานศึกษารงเรียนสาธิตมหาวิทยาลัยราชภัฏเลย อำเภอเมือง จังหวัดเลย ในด้านคำอธิบายรายวิชา จุดมุ่งหมาย เนื้อหาสาระ แนวทางการจัดกิจกรรมการเรียนรู้การวัดและประเมินผล หนังสือแบบเรียนและคู่มือครู กลุ่มสาระการเรียนรู้คณิตศาสตร์ชั้นประถมศึกษาปีที่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ศึกษาเกี่ยวกับรูปแบบการจัดกิจกรรมการเรียนรู้แบบสอนแนะให้รู้คิด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และการใช้คำถามระดับสูง จากตำรา เอกสาร และงานวิจัยที่เกี่ยวข้อง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>วิเคราะห์ตัวชี้วัด สาระการเรียนรู้แกนกลางของกลุ่มสาระการเรียนรู้คณิตศาสตร์ เรื่อง การบวก ลบ คูณ หารจำนวนนับที่มีและไม่มีวงเล็บ เพื่อกำหนดจุดประสงค์การเรียนรู้ สาระการเรียนรู้และชั่วโมง</w:t>
      </w:r>
    </w:p>
    <w:p w:rsidR="00995E93" w:rsidRPr="00EC57FE" w:rsidRDefault="00995E93" w:rsidP="00995E93">
      <w:pPr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จัดทำแผนการจัดการเรียนรู้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จำนวน </w:t>
      </w:r>
      <w:r w:rsidRPr="00EC57FE">
        <w:rPr>
          <w:rFonts w:ascii="TH SarabunPSK" w:hAnsi="TH SarabunPSK" w:cs="TH SarabunPSK"/>
          <w:sz w:val="28"/>
        </w:rPr>
        <w:t xml:space="preserve">     4 </w:t>
      </w:r>
      <w:r w:rsidRPr="00EC57FE">
        <w:rPr>
          <w:rFonts w:ascii="TH SarabunPSK" w:hAnsi="TH SarabunPSK" w:cs="TH SarabunPSK"/>
          <w:sz w:val="28"/>
          <w:cs/>
        </w:rPr>
        <w:t xml:space="preserve">แผน ใช้เวลา 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 ชั่วโมง ซึ่งมี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ขั้นดังนี้</w:t>
      </w:r>
    </w:p>
    <w:p w:rsidR="00995E93" w:rsidRPr="00EC57FE" w:rsidRDefault="00995E93" w:rsidP="00995E93">
      <w:pPr>
        <w:spacing w:after="0"/>
        <w:ind w:firstLine="216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ครูนำเสนอปัญหา โดยที่ครูทบทวนความรู้เดิมและนำเสนอปัญหาที่น่าสนใจ สอดคล้องกับสภาพปัญหาในชีวิตประจำวัน</w:t>
      </w:r>
    </w:p>
    <w:p w:rsidR="00995E93" w:rsidRPr="00EC57FE" w:rsidRDefault="00995E93" w:rsidP="00995E93">
      <w:pPr>
        <w:spacing w:after="0"/>
        <w:ind w:firstLine="2127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นักเรียนวิเคราะห์ข้อมูลจากปัญหา โดยครูใช้คำถามให้นักเรียนเปรียบเทียบ ความคล้ายคลึง ความแตกต่างของสถานการณ์ปัญหาที่กำหนดมาให้ และให้นักเรียนยกตัวอย่าง สถานการณ์ปัญหาที่อาศัยความรู้และประสบการณ์เดิมคิดหาคำตอบ เพื่อกระตุ้นให้นักเรียนคิดแก้ปัญหาและอภิปรายปัญหา ซึ่งในขั้นนี้ให้นักเรียนวิเคราะห์ข้อมูลจากปัญหาตามขั้นตอน ดังนี้</w:t>
      </w:r>
    </w:p>
    <w:p w:rsidR="00995E93" w:rsidRPr="00EC57FE" w:rsidRDefault="00995E93" w:rsidP="00995E93">
      <w:pPr>
        <w:spacing w:after="0"/>
        <w:ind w:firstLine="2127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>ทำความเข้าใจปัญหา เป็นขั้นที่นักเรียนต้องทำความเข้าใจโจทย์ว่าอะไรคือสิ่งที่ต้องการค้นหามีเงื่อนไขอะไร โดยเขียนแสดงข้อมูลของสิ่งที่โจทย์กำหนดให้และสิ่งที่โจทย์ต้องการ</w:t>
      </w:r>
    </w:p>
    <w:p w:rsidR="00995E93" w:rsidRPr="00EC57FE" w:rsidRDefault="00995E93" w:rsidP="00995E93">
      <w:pPr>
        <w:spacing w:after="0"/>
        <w:ind w:firstLine="216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วางแผนแก้ปัญหา เป็นขั้นที่นักเรียนกำหนดแนวทางหรือแผนการที่เลือกใช้วิธีการแก้ปัญหาจากสิ่งที่โจทย์กำหนดให้</w:t>
      </w:r>
    </w:p>
    <w:p w:rsidR="00995E93" w:rsidRPr="00EC57FE" w:rsidRDefault="00995E93" w:rsidP="00995E93">
      <w:pPr>
        <w:spacing w:after="0"/>
        <w:ind w:firstLine="2127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 xml:space="preserve">ขั้นที่ </w:t>
      </w: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>ดำเนินการแก้ปัญหา เป็นขั้นที่นักเรียนลงมือปฏิบัติตามแนวทางหรือแผนที่วางไว้จนกระทั่งสามารถหาคำตอบได้ถ้าแผนหรือยุทธวิธีที่เลือกเอาไว้ไม่สามารถแก้ปัญหาได้ นักเรียนต้องค้นหาแผนหรือยุทธวิธีแก้ปัญหาใหม่อีกครั้ง</w:t>
      </w:r>
    </w:p>
    <w:p w:rsidR="00995E93" w:rsidRPr="00EC57FE" w:rsidRDefault="00995E93" w:rsidP="00995E93">
      <w:pPr>
        <w:spacing w:after="0"/>
        <w:ind w:firstLine="2127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สรุปคำตอบ เป็นขั้นที่นักเรียนสรุปผลที่ได้มาคืออะไร ถูกต้องหรือไม่</w:t>
      </w:r>
    </w:p>
    <w:p w:rsidR="00995E93" w:rsidRPr="00EC57FE" w:rsidRDefault="00995E93" w:rsidP="00995E93">
      <w:pPr>
        <w:spacing w:after="0"/>
        <w:ind w:firstLine="213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. นักเรียนรายงานคำตอบและวิธีการที่ใช้ในการแก้ปัญหา </w:t>
      </w:r>
      <w:proofErr w:type="gramStart"/>
      <w:r w:rsidRPr="00EC57FE">
        <w:rPr>
          <w:rFonts w:ascii="TH SarabunPSK" w:hAnsi="TH SarabunPSK" w:cs="TH SarabunPSK"/>
          <w:sz w:val="28"/>
          <w:cs/>
        </w:rPr>
        <w:t>พร้อมทั้งแสดงเหตุผล  ซึ่งในระหว่างนักเรียนรายงานคำตอบ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ครูใช้คำถามให้นักเรียนอธิบายเหตุผลประกอบ ตัวอย่างคำถามเช่น “ทำไม” “อย่างไร” หรือ “เหตุผลใด” และให้นักเรียนวิเคราะห์ แยกแยะ จัดหมวดหมู่ ของสถานการณ์ปัญหา โดยบอกถึงความสัมพันธ์และเหตุผลของปัญหาที่กำหนดมาให้ เพื่อกระตุ้นให้นักเรียนแสดงแนวคิดของตนเองออกมา</w:t>
      </w:r>
    </w:p>
    <w:p w:rsidR="00995E93" w:rsidRPr="00EC57FE" w:rsidRDefault="00995E93" w:rsidP="00995E93">
      <w:pPr>
        <w:spacing w:after="0"/>
        <w:ind w:firstLine="216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. ครูและนักเรียนช่วยกันอภิปรายคำตอบและวิธีการที่ใช้ โดยครูใช้คำถามให้นักเรียนอธิบายเหตุผลว่า “ทำไม” “อย่างไร” หรือ “เหตุผลใด” เพื่อเน้นย้ำวิธีการที่ใช้กับสถานการณ์ปัญหาที่กำหนดมาให้อีกครั้ง เป็นการกระตุ้นให้นักเรียนเกิดการอภิปรายร่วมกันและเป็นการตรวจสอบความรู้ของนักเรียน ตัวอย่างประเภทของคำถามระดับสูงที่ใช้ไว้ในขั้นที่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ถึงขั้นที่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ของการจัดกิจกรรมการเรียนรู้แบบสอนแนะให้รู้คิด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โดยมีองค์ประกอบของแผนการจัดการเรียนรู้คณิตศาสตร์ ดังนี้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. มาตรฐานการเรียนรู้และตัวชี้วัด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. จุดประสงค์การเรียนรู้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. สาระสำคัญ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. สาระการเรียนรู้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 xml:space="preserve">. กิจกรรมการเรียนรู้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 xml:space="preserve">. สื่อและแหล่งการเรียนรู้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7</w:t>
      </w:r>
      <w:r w:rsidRPr="00EC57FE">
        <w:rPr>
          <w:rFonts w:ascii="TH SarabunPSK" w:hAnsi="TH SarabunPSK" w:cs="TH SarabunPSK"/>
          <w:sz w:val="28"/>
          <w:cs/>
        </w:rPr>
        <w:t>. การวัดและประเมินผลการเรียนรู้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>. การบันทึกผลหลังการเรียนรู้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นำแผนการจัดการเรียนรู้ เรื่อง การบวก ลบ คูณ หารจำนวนนับที่มีและไม่มีวงเล็บ ที่ผู้วิจัยสร้างขึ้นเสร็จแล้วเสนอต่ออาจารย์ที่ปรึกษาเพื่อตรวจสอบความถูกต้อง ความตรงของเนื้อหาความสอดคล้องระหว่างมาตรฐานการเรียนรู้และตัวชี้วัด จุดประสงค์การเรียนรู้ สาระสำคัญ สาระการเรียนรู้กิจกรรมการเรียนรู้ สื่อและแหล่งการเรียนรู้ การวัดและประเมินผลการเรียนรู้ การบันทึกผลหลังการเรียนรู้ตลอดจนภาษาที่ใช้และนำข้อเสนอมาปรับปรุง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6 </w:t>
      </w:r>
      <w:r w:rsidRPr="00EC57FE">
        <w:rPr>
          <w:rFonts w:ascii="TH SarabunPSK" w:hAnsi="TH SarabunPSK" w:cs="TH SarabunPSK"/>
          <w:sz w:val="28"/>
          <w:cs/>
        </w:rPr>
        <w:t xml:space="preserve">นำแผนการจัดการเรียนรู้ เรื่อง การบวก ลบ คูณ หารจำนวนนับที่มีและไม่มีวงเล็บท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ี่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ผู้วิจัยปรับปรุงตามคำแนะนำของอาจารย์ที่ปรึกษาวิทยานิพนธ์แล้ว เสนอต่อผู้เชี่ยวชาญด้านการสอนคณิตศาสตร์ จำนวน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คน เพื่อประเมินความเหมาะสมของแผนการจัดการเรียนรู้โดยแบบประเมินแผนการจัดกิจกรรมการเรียนรู้ สำหรับผู้เชี่ยวชาญมีลักษณะเป็นแบบมาตราส่วนประมาณค่า ตามวิธีของลิเคอร</w:t>
      </w:r>
      <w:proofErr w:type="spellStart"/>
      <w:r w:rsidRPr="00EC57FE">
        <w:rPr>
          <w:rFonts w:ascii="TH SarabunPSK" w:hAnsi="TH SarabunPSK" w:cs="TH SarabunPSK"/>
          <w:sz w:val="28"/>
          <w:cs/>
        </w:rPr>
        <w:t>์ท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(</w:t>
      </w:r>
      <w:r w:rsidRPr="00EC57FE">
        <w:rPr>
          <w:rFonts w:ascii="TH SarabunPSK" w:hAnsi="TH SarabunPSK" w:cs="TH SarabunPSK"/>
          <w:sz w:val="28"/>
        </w:rPr>
        <w:t>Likert</w:t>
      </w:r>
      <w:r w:rsidRPr="00EC57FE">
        <w:rPr>
          <w:rFonts w:ascii="TH SarabunPSK" w:hAnsi="TH SarabunPSK" w:cs="TH SarabunPSK"/>
          <w:sz w:val="28"/>
          <w:cs/>
        </w:rPr>
        <w:t xml:space="preserve">) ซึ่งมี 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ระดับ โดยกำหนดเกณฑ์ ดังนี้ (บุญชม ศรีสะอาด</w:t>
      </w:r>
      <w:r w:rsidRPr="00EC57FE">
        <w:rPr>
          <w:rFonts w:ascii="TH SarabunPSK" w:hAnsi="TH SarabunPSK" w:cs="TH SarabunPSK"/>
          <w:sz w:val="28"/>
        </w:rPr>
        <w:t xml:space="preserve">, 2553, </w:t>
      </w:r>
      <w:r w:rsidRPr="00EC57FE">
        <w:rPr>
          <w:rFonts w:ascii="TH SarabunPSK" w:hAnsi="TH SarabunPSK" w:cs="TH SarabunPSK"/>
          <w:sz w:val="28"/>
          <w:cs/>
        </w:rPr>
        <w:t xml:space="preserve">หน้า </w:t>
      </w:r>
      <w:r w:rsidRPr="00EC57FE">
        <w:rPr>
          <w:rFonts w:ascii="TH SarabunPSK" w:hAnsi="TH SarabunPSK" w:cs="TH SarabunPSK"/>
          <w:sz w:val="28"/>
        </w:rPr>
        <w:t>160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162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มีความเหมาะสมมากที่สุด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มีความเหมาะสมปานกลาง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มีความเหมาะสมน้อยที่สุด </w:t>
      </w:r>
    </w:p>
    <w:p w:rsidR="00995E93" w:rsidRPr="00EC57FE" w:rsidRDefault="00995E93" w:rsidP="00995E93">
      <w:pPr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และมีวิธีการพิจารณาค่าเฉลี่ย ดังนี้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5,00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แผนการจัดการเรียนรู้เหมาะสมมากที่สุด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กำหนดเกณฑ์ค่าเฉลี่ยของความเหมาะสม คือ ค่าเฉลี่ยของความคิดเห็นผู้เชี่ยวชาญตั้งแต่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 xml:space="preserve">ขึ้นไป และมีค่าความเบี่ยงเบนมาตรฐานไม่เกิน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00 </w:t>
      </w:r>
      <w:r w:rsidRPr="00EC57FE">
        <w:rPr>
          <w:rFonts w:ascii="TH SarabunPSK" w:hAnsi="TH SarabunPSK" w:cs="TH SarabunPSK"/>
          <w:sz w:val="28"/>
          <w:cs/>
        </w:rPr>
        <w:t>โดยประยุกต์ใช้จาก ล้วน สายยศ และ อังคณา สายยศ (</w:t>
      </w:r>
      <w:r w:rsidRPr="00EC57FE">
        <w:rPr>
          <w:rFonts w:ascii="TH SarabunPSK" w:hAnsi="TH SarabunPSK" w:cs="TH SarabunPSK"/>
          <w:sz w:val="28"/>
        </w:rPr>
        <w:t>2543</w:t>
      </w:r>
      <w:r w:rsidRPr="00EC57FE">
        <w:rPr>
          <w:rFonts w:ascii="TH SarabunPSK" w:hAnsi="TH SarabunPSK" w:cs="TH SarabunPSK"/>
          <w:sz w:val="28"/>
          <w:cs/>
        </w:rPr>
        <w:t xml:space="preserve">) ซึ่งจะถือว่าแผนการจัดการเรียนรู้มีคุณภาพเหมาะสม ซึ่งผลการประเมิน พบว่า แผนการจัดการเรียนรู้ทั้ง </w:t>
      </w:r>
      <w:r w:rsidR="00846150"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มีค่าความเหมาะสมอยู่ในระดับความเหมาะสมมากที่สุด และมีค่าความเหมาะสมเฉลี่ยเท่ากับ </w:t>
      </w:r>
      <w:r w:rsidR="0062291D"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62291D" w:rsidRPr="00EC57FE">
        <w:rPr>
          <w:rFonts w:ascii="TH SarabunPSK" w:hAnsi="TH SarabunPSK" w:cs="TH SarabunPSK"/>
          <w:sz w:val="28"/>
        </w:rPr>
        <w:t>00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7 </w:t>
      </w:r>
      <w:r w:rsidRPr="00EC57FE">
        <w:rPr>
          <w:rFonts w:ascii="TH SarabunPSK" w:hAnsi="TH SarabunPSK" w:cs="TH SarabunPSK"/>
          <w:sz w:val="28"/>
          <w:cs/>
        </w:rPr>
        <w:t>หลังจากนำแผนการจัดการเรียนรู้ให้ผู้เชี่ยวชาญประเมินความสอดคล้อง และนำแผนการจัดการเรียนรู้คณิตศาสตร์ มาปรับปรุงตามข้อเสนอแนะของผู้เชี่ยวชาญ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8 </w:t>
      </w:r>
      <w:r w:rsidRPr="00EC57FE">
        <w:rPr>
          <w:rFonts w:ascii="TH SarabunPSK" w:hAnsi="TH SarabunPSK" w:cs="TH SarabunPSK"/>
          <w:sz w:val="28"/>
          <w:cs/>
        </w:rPr>
        <w:t>นำแผนการจัดการเรียนรู้ไปทดลองใช้ (</w:t>
      </w:r>
      <w:r w:rsidRPr="00EC57FE">
        <w:rPr>
          <w:rFonts w:ascii="TH SarabunPSK" w:hAnsi="TH SarabunPSK" w:cs="TH SarabunPSK"/>
          <w:sz w:val="28"/>
        </w:rPr>
        <w:t>Try out</w:t>
      </w:r>
      <w:r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 xml:space="preserve">ที่ 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Pr="00EC57FE">
        <w:rPr>
          <w:rFonts w:ascii="TH SarabunPSK" w:hAnsi="TH SarabunPSK" w:cs="TH SarabunPSK"/>
          <w:sz w:val="28"/>
          <w:cs/>
        </w:rPr>
        <w:t xml:space="preserve"> คน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9 </w:t>
      </w:r>
      <w:r w:rsidRPr="00EC57FE">
        <w:rPr>
          <w:rFonts w:ascii="TH SarabunPSK" w:hAnsi="TH SarabunPSK" w:cs="TH SarabunPSK"/>
          <w:sz w:val="28"/>
          <w:cs/>
        </w:rPr>
        <w:t>นำผลการทดลองใช้แผนการจัดการเรียนรู้ เรื่อง การบวก ลบ คูณ หารจำนวนนับที่มีและไม่มีวงเล็บ มาปรับปรุงและจัดพิมพ์ฉบับจริง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10 </w:t>
      </w:r>
      <w:r w:rsidRPr="00EC57FE">
        <w:rPr>
          <w:rFonts w:ascii="TH SarabunPSK" w:hAnsi="TH SarabunPSK" w:cs="TH SarabunPSK"/>
          <w:sz w:val="28"/>
          <w:cs/>
        </w:rPr>
        <w:t>นำแผนการจัดการเรียนรู้คณิตศาสตร์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ร่วมกับการใช้คำถามระดับสูงที่ปรับปรุงแล้วไปใช้กับกลุ่มตัวอย่างต่อไป</w:t>
      </w:r>
    </w:p>
    <w:p w:rsidR="00995E93" w:rsidRPr="00EC57FE" w:rsidRDefault="00995E93" w:rsidP="00995E93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แบบวัดความสามารถในการให้เหตุผล เรื่อง การบวก ลบ คูณ หารจำนวนนับที่มีและไม่มีวงเล็บ โดยใช้รูปแบบการจัดกิจกรรมการเรียนรู้แบบสอนแนะให้รู้คิด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เป็นแบบทดสอบอัตนัย 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ข้อละ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คะแนน รวมเป็นคะแนนเต็ม </w:t>
      </w: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 xml:space="preserve"> คะแนน ซึ่งมีขั้นตอนสร้าง ดังนี้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 xml:space="preserve">2551 </w:t>
      </w:r>
      <w:r w:rsidRPr="00EC57FE">
        <w:rPr>
          <w:rFonts w:ascii="TH SarabunPSK" w:hAnsi="TH SarabunPSK" w:cs="TH SarabunPSK"/>
          <w:sz w:val="28"/>
          <w:cs/>
        </w:rPr>
        <w:t>และหลักสูตรสถานศึกษาโรงเรียนสาธิตมหาวิทยาลัยราชภัฏเลย อำเภอเมือง จังหวัดเลย กลุ่มสาระการเรียนรู้คณิตศาสตร์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ศึกษาคู่มือครู หลักการ วิธีการสร้างแบบทดสอบและแนวทางการวัดและประเมินผลความสามารถในการให้เหตุผลทางคณิตศาสตร์ จากตำรา เอกสารและ งานวิจัยที่เกี่ยวข้อง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>กำหนดลักษณะแบบทดสอบวัดความสามารถในการให้เหตุผลทางคณิตศาสตร์ เป็นแบบอัตนัย</w:t>
      </w:r>
    </w:p>
    <w:p w:rsidR="00995E93" w:rsidRPr="00EC57FE" w:rsidRDefault="00995E93" w:rsidP="00995E93">
      <w:pPr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วิเคราะห์เนื้อหาจากสาระการเรียนรู้คณิตศาสตร์เพื่อจัดทำแบบทดสอบวัดความสามารถในการให้เหตุผลทางคณิตศาสตร์ โรงเรียนสาธิตมหาวิทยาลัยราชภัฏเลย 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ให้สอดคล้องกับตัวชี้วัด สาระการเรียนรู้ จุดประสงค์การเรียนรู้ และกำหนดจำนวนข้อสอบ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 xml:space="preserve">2.5 สร้างแบบทดสอบวัดความสามารถในการให้เหตุผล เรื่อง การบวก ลบ คูณ หารจำนวนนับที่มีและไม่มีวงเล็บ ตามตารางวิเคราะห์ของเนื้อหา จำนวน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ข้อ นำไปใช้จริง 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</w:t>
      </w:r>
    </w:p>
    <w:p w:rsidR="00995E93" w:rsidRPr="00EC57FE" w:rsidRDefault="00995E93" w:rsidP="00995E93">
      <w:pPr>
        <w:spacing w:after="0"/>
        <w:ind w:firstLine="142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2.6 กำหนดเกณฑ์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การให้คะแนนความสามารถในการให้เหตุผลทางคณิตศาสตร์แบบวิเคราะห์ 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ดังตารางที่ </w:t>
      </w:r>
      <w:r w:rsidRPr="00EC57FE">
        <w:rPr>
          <w:rFonts w:ascii="TH SarabunPSK" w:hAnsi="TH SarabunPSK" w:cs="TH SarabunPSK"/>
          <w:sz w:val="28"/>
        </w:rPr>
        <w:t>2</w:t>
      </w:r>
    </w:p>
    <w:p w:rsidR="00995E93" w:rsidRPr="00EC57FE" w:rsidRDefault="00995E93" w:rsidP="00995E93">
      <w:pPr>
        <w:spacing w:after="120"/>
        <w:rPr>
          <w:rStyle w:val="fontstyle01"/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เกณฑ์การให้คะแนนความสามารถในการ ให้เหตุผลทางคณิตศาสตร์ของผู้วิจัย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คะแนน/ ความหมาย</w:t>
            </w:r>
          </w:p>
        </w:tc>
        <w:tc>
          <w:tcPr>
            <w:tcW w:w="5670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ความสามารถในการให้เหตุผลที่ปรากฎให้เห็น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3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ดีมาก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มีการอธิบายหรือแสดงแนวคิดประกอบการการแก้ปัญหา ถูกต้องและสมเหตุสมผลทั้งหมด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2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</w:t>
            </w:r>
          </w:p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สมเหตุสมผลเกือบทั้งหมด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1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พอใช้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</w:t>
            </w:r>
          </w:p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สมเหตุสมผลเป็นบางส่วน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0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5670" w:type="dxa"/>
            <w:vAlign w:val="center"/>
          </w:tcPr>
          <w:p w:rsidR="00995E93" w:rsidRPr="00EC57FE" w:rsidRDefault="00995E93" w:rsidP="00C70B21">
            <w:pPr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ไม่มีการอธิบายหรือแสดงแนวคิด</w:t>
            </w:r>
          </w:p>
        </w:tc>
      </w:tr>
    </w:tbl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2.7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และเกณฑ์การให้คะแนนแบบทดสอบเสนอต่ออาจารย์ที่ปรึกษาเพื่อตรวจสอบความถูกต้องเหมาะสม และชี้แนะข้อบกพร่อง แล้วนำข้อเสนอแนะมาปรับปรุงแก้ไข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2.8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ู้วิจัยสร้างขึ้นและปรับปรุงตามคำแนะนำของอาจารย์ที่ปรึกษาวิทยานิพนธ์แล้วเสนอต่อผู้เชี่ยวชาญด้านการสอนคณิตศาสตร์ จำนวน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Pr="00EC57FE">
        <w:rPr>
          <w:rFonts w:ascii="TH SarabunPSK" w:hAnsi="TH SarabunPSK" w:cs="TH SarabunPSK"/>
          <w:sz w:val="28"/>
        </w:rPr>
        <w:t>IOC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="00C70B21" w:rsidRPr="00EC57FE">
        <w:rPr>
          <w:rFonts w:ascii="TH SarabunPSK" w:hAnsi="TH SarabunPSK" w:cs="TH SarabunPSK"/>
          <w:sz w:val="28"/>
        </w:rPr>
        <w:t xml:space="preserve">Index of objective </w:t>
      </w:r>
      <w:proofErr w:type="spellStart"/>
      <w:r w:rsidR="00C70B21" w:rsidRPr="00EC57FE">
        <w:rPr>
          <w:rFonts w:ascii="TH SarabunPSK" w:hAnsi="TH SarabunPSK" w:cs="TH SarabunPSK"/>
          <w:sz w:val="28"/>
        </w:rPr>
        <w:t>congruenc</w:t>
      </w:r>
      <w:proofErr w:type="spellEnd"/>
      <w:r w:rsidRPr="00EC57FE">
        <w:rPr>
          <w:rFonts w:ascii="TH SarabunPSK" w:hAnsi="TH SarabunPSK" w:cs="TH SarabunPSK"/>
          <w:sz w:val="28"/>
          <w:cs/>
        </w:rPr>
        <w:t>) ค่าดัชนีที่ยอมรับได้มีค่าตั้งแต่ 0.5 ขึ้นไป โดยมีเกณฑ์การให้ คะแนน ดังนี้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+ 1 เมื่อแน่ใจว่าข้อสอบนั้นวัดตรงตามจุดประสงค์การเรียนรู้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0 เมื่อไม่แน่ใจว่าข้อสอบนั้นวัดตรงตามจุดประสงค์การเรียนรู้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- 1 เมื่อแน่ใจว่าข้อสอบนั้นวัดไม่ตรงตามจุดประสงค์การเรียนรู้</w:t>
      </w:r>
    </w:p>
    <w:p w:rsidR="00995E93" w:rsidRPr="00EC57FE" w:rsidRDefault="00995E93" w:rsidP="00995E93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ซึ่งผลการประเมินของผู้เชี่ยวชาญ พบว่าแบบทดสอบมีค่าดัชนีความสอดคล้อง (</w:t>
      </w:r>
      <w:r w:rsidRPr="00EC57FE">
        <w:rPr>
          <w:rFonts w:ascii="TH SarabunPSK" w:hAnsi="TH SarabunPSK" w:cs="TH SarabunPSK"/>
          <w:sz w:val="28"/>
        </w:rPr>
        <w:t>IOC</w:t>
      </w:r>
      <w:r w:rsidRPr="00EC57FE">
        <w:rPr>
          <w:rFonts w:ascii="TH SarabunPSK" w:hAnsi="TH SarabunPSK" w:cs="TH SarabunPSK"/>
          <w:sz w:val="28"/>
          <w:cs/>
        </w:rPr>
        <w:t xml:space="preserve">) เท่ากับ 1.00 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2.9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มาปรับปรุงตามข้อเสนอแนะของผู้เชี่ยวชาญแล้วเสนอต่ออาจารย์ที่ปรึกษาวิทยานิพนธ์ เพื่อตรวจสอบความถูกต้องอีกครั้ง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2.10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ที่ผ่านการปรับปรุงแล้วไปทดลองใช้ (</w:t>
      </w:r>
      <w:r w:rsidRPr="00EC57FE">
        <w:rPr>
          <w:rFonts w:ascii="TH SarabunPSK" w:hAnsi="TH SarabunPSK" w:cs="TH SarabunPSK"/>
          <w:sz w:val="28"/>
        </w:rPr>
        <w:t>Try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out</w:t>
      </w:r>
      <w:r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Pr="00EC57FE">
        <w:rPr>
          <w:rFonts w:ascii="TH SarabunPSK" w:hAnsi="TH SarabunPSK" w:cs="TH SarabunPSK"/>
          <w:sz w:val="28"/>
          <w:cs/>
        </w:rPr>
        <w:t xml:space="preserve"> คน เป็นกลุ่มที่ทดลองใช้กับแผนการจัดการเรียนรู้คณิตศาสตร์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ร่วมกับคำถามระดับสูง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>2.11 นำคะแนนจากผลการสอบมาวิเคราะห์เป็นรายข้อเพื่อหาค่าความยากง่าย (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) ตั้งแต่ 0.2 - 0.8 และค่าอำนาจจำแนก (</w:t>
      </w:r>
      <w:r w:rsidRPr="00EC57FE">
        <w:rPr>
          <w:rFonts w:ascii="TH SarabunPSK" w:hAnsi="TH SarabunPSK" w:cs="TH SarabunPSK"/>
          <w:sz w:val="28"/>
        </w:rPr>
        <w:t>D</w:t>
      </w:r>
      <w:r w:rsidRPr="00EC57FE">
        <w:rPr>
          <w:rFonts w:ascii="TH SarabunPSK" w:hAnsi="TH SarabunPSK" w:cs="TH SarabunPSK"/>
          <w:sz w:val="28"/>
          <w:cs/>
        </w:rPr>
        <w:t xml:space="preserve">) ตั้งแต่ 0.2 ขึ้นไป โดยครอบคลุมจุดประสงค์และเนื้อหา เรื่อง การบวก ลบ คูณ หารจำนวนนับที่มีและไม่มีวงเล็บ </w:t>
      </w:r>
    </w:p>
    <w:p w:rsidR="00C70B21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12</w:t>
      </w:r>
      <w:r w:rsidRPr="00EC57FE">
        <w:rPr>
          <w:rFonts w:ascii="TH SarabunPSK" w:hAnsi="TH SarabunPSK" w:cs="TH SarabunPSK"/>
          <w:sz w:val="28"/>
          <w:cs/>
        </w:rPr>
        <w:t xml:space="preserve"> นำแบบทดสอบที่ผ่านการคัดเลือกจำนวน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ข้อ มาหาค่าความเชื่อมั่น (</w:t>
      </w:r>
      <w:r w:rsidRPr="00EC57FE">
        <w:rPr>
          <w:rFonts w:ascii="TH SarabunPSK" w:hAnsi="TH SarabunPSK" w:cs="TH SarabunPSK"/>
          <w:sz w:val="28"/>
        </w:rPr>
        <w:t>Reliability</w:t>
      </w:r>
      <w:r w:rsidRPr="00EC57FE">
        <w:rPr>
          <w:rFonts w:ascii="TH SarabunPSK" w:hAnsi="TH SarabunPSK" w:cs="TH SarabunPSK"/>
          <w:sz w:val="28"/>
          <w:cs/>
        </w:rPr>
        <w:t>) โดยใช้สูตรการหาค่าสัมประสิทธิ์แอลฟา (</w:t>
      </w:r>
      <m:oMath>
        <m:r>
          <w:rPr>
            <w:rFonts w:ascii="Cambria Math" w:hAnsi="Cambria Math" w:cs="Cambria Math" w:hint="cs"/>
            <w:sz w:val="28"/>
            <w:cs/>
          </w:rPr>
          <m:t>α</m:t>
        </m:r>
      </m:oMath>
      <w:r w:rsidRPr="00EC57FE">
        <w:rPr>
          <w:rFonts w:ascii="TH SarabunPSK" w:hAnsi="TH SarabunPSK" w:cs="TH SarabunPSK"/>
          <w:sz w:val="28"/>
          <w:cs/>
        </w:rPr>
        <w:t xml:space="preserve"> -</w:t>
      </w:r>
      <w:r w:rsidR="0062291D"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Coefficient</w:t>
      </w:r>
      <w:r w:rsidRPr="00EC57FE">
        <w:rPr>
          <w:rFonts w:ascii="TH SarabunPSK" w:hAnsi="TH SarabunPSK" w:cs="TH SarabunPSK"/>
          <w:sz w:val="28"/>
          <w:cs/>
        </w:rPr>
        <w:t>) ของ</w:t>
      </w:r>
      <w:proofErr w:type="spellStart"/>
      <w:r w:rsidRPr="00EC57FE">
        <w:rPr>
          <w:rFonts w:ascii="TH SarabunPSK" w:hAnsi="TH SarabunPSK" w:cs="TH SarabunPSK"/>
          <w:sz w:val="28"/>
          <w:cs/>
        </w:rPr>
        <w:t>คร</w:t>
      </w:r>
      <w:proofErr w:type="spellEnd"/>
      <w:r w:rsidRPr="00EC57FE">
        <w:rPr>
          <w:rFonts w:ascii="TH SarabunPSK" w:hAnsi="TH SarabunPSK" w:cs="TH SarabunPSK"/>
          <w:sz w:val="28"/>
          <w:cs/>
        </w:rPr>
        <w:t>อนบ</w:t>
      </w:r>
      <w:proofErr w:type="spellStart"/>
      <w:r w:rsidRPr="00EC57FE">
        <w:rPr>
          <w:rFonts w:ascii="TH SarabunPSK" w:hAnsi="TH SarabunPSK" w:cs="TH SarabunPSK"/>
          <w:sz w:val="28"/>
          <w:cs/>
        </w:rPr>
        <w:t>ัค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(เวชฤทธิ์ </w:t>
      </w:r>
      <w:proofErr w:type="gramStart"/>
      <w:r w:rsidRPr="00EC57FE">
        <w:rPr>
          <w:rFonts w:ascii="TH SarabunPSK" w:hAnsi="TH SarabunPSK" w:cs="TH SarabunPSK"/>
          <w:sz w:val="28"/>
          <w:cs/>
        </w:rPr>
        <w:t>อังกนะภัทรขจร .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 xml:space="preserve">2555, </w:t>
      </w:r>
      <w:r w:rsidRPr="00EC57FE">
        <w:rPr>
          <w:rFonts w:ascii="TH SarabunPSK" w:hAnsi="TH SarabunPSK" w:cs="TH SarabunPSK"/>
          <w:sz w:val="28"/>
          <w:cs/>
        </w:rPr>
        <w:t xml:space="preserve">หน้า </w:t>
      </w:r>
      <w:r w:rsidRPr="00EC57FE">
        <w:rPr>
          <w:rFonts w:ascii="TH SarabunPSK" w:hAnsi="TH SarabunPSK" w:cs="TH SarabunPSK"/>
          <w:sz w:val="28"/>
        </w:rPr>
        <w:t>161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13 </w:t>
      </w:r>
      <w:r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ที่แก้ไขแล้ว ไปทดลองใช้กับกลุ่มตัวอย่าง</w:t>
      </w:r>
    </w:p>
    <w:p w:rsidR="00995E93" w:rsidRPr="00EC57FE" w:rsidRDefault="00995E93" w:rsidP="00995E9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เรื่อง การบวก ลบ คูณ หารจำนวนนับที่มีและไม่มีวงเล็บ </w:t>
      </w:r>
      <w:r w:rsidRPr="00EC57FE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 การบวก ลบ คูณ หารจำนวนนับที่มีและไม่มีวงเล็บ 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และศึกษาเอกสารอื่น ๆที่เกี่ยวข้อง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สร้างแบบทดสอบวัดผลสัมฤทธิ์ทางการเรียนวิทยาศาสตร์แบบปรนัยชนิดเลือกตอบ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ตัวเลือก</w:t>
      </w:r>
    </w:p>
    <w:p w:rsidR="00995E93" w:rsidRPr="00EC57FE" w:rsidRDefault="00995E93" w:rsidP="00995E93">
      <w:pPr>
        <w:spacing w:after="0"/>
        <w:ind w:firstLine="144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ท่าน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Pr="00EC57FE">
        <w:rPr>
          <w:rFonts w:ascii="TH SarabunPSK" w:hAnsi="TH SarabunPSK" w:cs="TH SarabunPSK"/>
          <w:sz w:val="28"/>
        </w:rPr>
        <w:t>IOC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Index of objective congruence</w:t>
      </w:r>
      <w:r w:rsidRPr="00EC57FE">
        <w:rPr>
          <w:rFonts w:ascii="TH SarabunPSK" w:hAnsi="TH SarabunPSK" w:cs="TH SarabunPSK"/>
          <w:sz w:val="28"/>
          <w:cs/>
        </w:rPr>
        <w:t>) ค่าดัชนีที่ยอมรับได้มีค่าตั้งแต่ 0.5 ขึ้นไป โดยมีเกณฑ์การให้ คะแนน ดังนี้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+ 1 เมื่อแน่ใจว่าข้อสอบนั้นวัดตรงตามจุดประสงค์การเรียนรู้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0 เมื่อไม่แน่ใจว่าข้อสอบนั้นวัดตรงตามจุดประสงค์การเรียนรู้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- 1 เมื่อแน่ใจว่าข้อสอบนั้นวัดไม่ตรงตามจุดประสงค์การเรียนรู้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วิเคราะห์ค่าดัชนีความสอดคล้อง ระหว่างข้อคำถามที่สร้างขึ้นกับจุดประสงค์การเรียนรู้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IOC </w:t>
      </w:r>
      <w:r w:rsidR="00995E93" w:rsidRPr="00EC57FE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proofErr w:type="gramStart"/>
      <w:r w:rsidR="00995E93" w:rsidRPr="00EC57FE">
        <w:rPr>
          <w:rFonts w:ascii="TH SarabunPSK" w:hAnsi="TH SarabunPSK" w:cs="TH SarabunPSK"/>
          <w:sz w:val="28"/>
          <w:cs/>
        </w:rPr>
        <w:t>ภั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ทท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ิยธนี</w:t>
      </w:r>
      <w:proofErr w:type="spellEnd"/>
      <w:r w:rsidR="00995E93" w:rsidRPr="00EC57FE">
        <w:rPr>
          <w:rFonts w:ascii="TH SarabunPSK" w:hAnsi="TH SarabunPSK" w:cs="TH SarabunPSK"/>
          <w:sz w:val="28"/>
        </w:rPr>
        <w:t>,</w:t>
      </w:r>
      <w:r w:rsidR="00995E93" w:rsidRPr="00EC57FE">
        <w:rPr>
          <w:rFonts w:ascii="TH SarabunPSK" w:hAnsi="TH SarabunPSK" w:cs="TH SarabunPSK"/>
          <w:sz w:val="28"/>
          <w:cs/>
        </w:rPr>
        <w:t>/</w:t>
      </w:r>
      <w:proofErr w:type="gramEnd"/>
      <w:r w:rsidR="00995E93" w:rsidRPr="00EC57FE">
        <w:rPr>
          <w:rFonts w:ascii="TH SarabunPSK" w:hAnsi="TH SarabunPSK" w:cs="TH SarabunPSK"/>
          <w:sz w:val="28"/>
        </w:rPr>
        <w:t xml:space="preserve">2546 </w:t>
      </w:r>
      <w:r w:rsidR="00995E93" w:rsidRPr="00EC57FE">
        <w:rPr>
          <w:rFonts w:ascii="TH SarabunPSK" w:hAnsi="TH SarabunPSK" w:cs="TH SarabunPSK"/>
          <w:sz w:val="28"/>
          <w:cs/>
        </w:rPr>
        <w:t xml:space="preserve">: </w:t>
      </w:r>
      <w:r w:rsidR="00995E93" w:rsidRPr="00EC57FE">
        <w:rPr>
          <w:rFonts w:ascii="TH SarabunPSK" w:hAnsi="TH SarabunPSK" w:cs="TH SarabunPSK"/>
          <w:sz w:val="28"/>
        </w:rPr>
        <w:t>150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</w:t>
      </w:r>
      <w:r w:rsidR="00995E93" w:rsidRPr="00EC57FE">
        <w:rPr>
          <w:rFonts w:ascii="TH SarabunPSK" w:hAnsi="TH SarabunPSK" w:cs="TH SarabunPSK"/>
          <w:sz w:val="28"/>
        </w:rPr>
        <w:t>0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50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</w:t>
      </w:r>
      <w:r w:rsidR="00EB4BDE" w:rsidRPr="00EC57FE">
        <w:rPr>
          <w:rFonts w:ascii="TH SarabunPSK" w:hAnsi="TH SarabunPSK" w:cs="TH SarabunPSK"/>
          <w:sz w:val="28"/>
          <w:cs/>
        </w:rPr>
        <w:t xml:space="preserve"> </w:t>
      </w:r>
      <w:r w:rsidR="00EB4BDE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00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นำแบบทดสอบวัดผลสัมฤทธิ์ทางการเรียนวิชาค</w:t>
      </w:r>
      <w:r w:rsidR="00E92EF1" w:rsidRPr="00EC57FE">
        <w:rPr>
          <w:rFonts w:ascii="TH SarabunPSK" w:hAnsi="TH SarabunPSK" w:cs="TH SarabunPSK"/>
          <w:sz w:val="28"/>
          <w:cs/>
        </w:rPr>
        <w:t xml:space="preserve">ณิตศาสตร์ที่ได้ไปทดลองใช้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Try 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แล้วนำคะแนนที่ได้จากการทดสอบมาวิเคราะห์หาค่าความยาก (</w:t>
      </w:r>
      <w:r w:rsidR="00995E93" w:rsidRPr="00EC57FE">
        <w:rPr>
          <w:rFonts w:ascii="TH SarabunPSK" w:hAnsi="TH SarabunPSK" w:cs="TH SarabunPSK"/>
          <w:sz w:val="28"/>
        </w:rPr>
        <w:t>P</w:t>
      </w:r>
      <w:r w:rsidR="00995E93" w:rsidRPr="00EC57FE">
        <w:rPr>
          <w:rFonts w:ascii="TH SarabunPSK" w:hAnsi="TH SarabunPSK" w:cs="TH SarabunPSK"/>
          <w:sz w:val="28"/>
          <w:cs/>
        </w:rPr>
        <w:t>) และ ค่าอำนาจจำแนก (</w:t>
      </w:r>
      <w:r w:rsidR="00995E93" w:rsidRPr="00EC57FE">
        <w:rPr>
          <w:rFonts w:ascii="TH SarabunPSK" w:hAnsi="TH SarabunPSK" w:cs="TH SarabunPSK"/>
          <w:sz w:val="28"/>
        </w:rPr>
        <w:t>B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6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Kuder </w:t>
      </w:r>
      <w:r w:rsidR="00995E93" w:rsidRPr="00EC57FE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="00995E93" w:rsidRPr="00EC57FE">
        <w:rPr>
          <w:rFonts w:ascii="TH SarabunPSK" w:hAnsi="TH SarabunPSK" w:cs="TH SarabunPSK"/>
          <w:sz w:val="28"/>
        </w:rPr>
        <w:t>Rechardson</w:t>
      </w:r>
      <w:proofErr w:type="spellEnd"/>
      <w:r w:rsidR="00995E93" w:rsidRPr="00EC57FE">
        <w:rPr>
          <w:rFonts w:ascii="TH SarabunPSK" w:hAnsi="TH SarabunPSK" w:cs="TH SarabunPSK"/>
          <w:sz w:val="28"/>
        </w:rPr>
        <w:t xml:space="preserve"> 20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KR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20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 เรื่อง การบวก ลบ คูณ หารจำนวนนับที่มีและไม่มีวงเล็บ จำนวน </w:t>
      </w:r>
      <w:r w:rsidR="00EB4BDE" w:rsidRPr="00EC57FE">
        <w:rPr>
          <w:rFonts w:ascii="TH SarabunPSK" w:hAnsi="TH SarabunPSK" w:cs="TH SarabunPSK"/>
          <w:sz w:val="28"/>
        </w:rPr>
        <w:t>15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ข้อไปใช้กับกลุ่มตัวอย่างต่อไป</w:t>
      </w:r>
      <w:r w:rsidR="00995E93" w:rsidRPr="00EC57FE">
        <w:rPr>
          <w:rFonts w:ascii="TH SarabunPSK" w:hAnsi="TH SarabunPSK" w:cs="TH SarabunPSK"/>
          <w:sz w:val="28"/>
          <w:cs/>
        </w:rPr>
        <w:tab/>
      </w:r>
    </w:p>
    <w:p w:rsidR="004864B2" w:rsidRPr="00EC57FE" w:rsidRDefault="004864B2" w:rsidP="004864B2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lastRenderedPageBreak/>
        <w:tab/>
      </w:r>
      <w:r w:rsidRPr="00EC57FE">
        <w:rPr>
          <w:rFonts w:ascii="TH SarabunPSK" w:hAnsi="TH SarabunPSK" w:cs="TH SarabunPSK"/>
          <w:sz w:val="28"/>
          <w:cs/>
        </w:rPr>
        <w:t>ในการวิจัยครั้งนี้ผู้วิจัยมีลำดับขั้นในการวิเคราะห์ข้อมูล ดังนี้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เปรียบเทียบความสามารถในการให้เหตุผลทาง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>. เปรียบเทียบผลสัมฤทธิ์ทางการเรียน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:rsidR="00F55A21" w:rsidRPr="00EC57FE" w:rsidRDefault="004864B2" w:rsidP="004864B2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ผลการวิจัย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ผลการเปรียบเทียบคะแนนเฉลี่ยของความสามารถในการให้เหตุผลทางคณิตศาสตร์กับเกณฑ์ร้อยละ 70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692"/>
        <w:gridCol w:w="1248"/>
        <w:gridCol w:w="1373"/>
        <w:gridCol w:w="700"/>
        <w:gridCol w:w="845"/>
        <w:gridCol w:w="839"/>
        <w:gridCol w:w="974"/>
      </w:tblGrid>
      <w:tr w:rsidR="00D21F40" w:rsidRPr="00EC57FE" w:rsidTr="00C70B21">
        <w:trPr>
          <w:jc w:val="center"/>
        </w:trPr>
        <w:tc>
          <w:tcPr>
            <w:tcW w:w="2411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08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n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18" w:type="dxa"/>
            <w:vAlign w:val="center"/>
          </w:tcPr>
          <w:p w:rsidR="004864B2" w:rsidRPr="00EC57FE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0</m:t>
                    </m:r>
                  </m:sub>
                </m:sSub>
              </m:oMath>
            </m:oMathPara>
          </w:p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EC57FE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08" w:type="dxa"/>
            <w:vAlign w:val="center"/>
          </w:tcPr>
          <w:p w:rsidR="004864B2" w:rsidRPr="00EC57FE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t</m:t>
                </m:r>
              </m:oMath>
            </m:oMathPara>
          </w:p>
        </w:tc>
        <w:tc>
          <w:tcPr>
            <w:tcW w:w="993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sig</m:t>
                </m:r>
              </m:oMath>
            </m:oMathPara>
          </w:p>
        </w:tc>
      </w:tr>
      <w:tr w:rsidR="00D21F40" w:rsidRPr="00EC57FE" w:rsidTr="00C70B21">
        <w:trPr>
          <w:jc w:val="center"/>
        </w:trPr>
        <w:tc>
          <w:tcPr>
            <w:tcW w:w="2411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ความสามารถในการแก้ ปัญหาทางคณิตศาสตร์</w:t>
            </w:r>
          </w:p>
        </w:tc>
        <w:tc>
          <w:tcPr>
            <w:tcW w:w="708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276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18" w:type="dxa"/>
            <w:vAlign w:val="center"/>
          </w:tcPr>
          <w:p w:rsidR="004864B2" w:rsidRPr="00EC57FE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4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="004864B2" w:rsidRPr="00EC57FE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708" w:type="dxa"/>
            <w:vAlign w:val="center"/>
          </w:tcPr>
          <w:p w:rsidR="004864B2" w:rsidRPr="00EC57FE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4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EC57FE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851" w:type="dxa"/>
            <w:vAlign w:val="center"/>
          </w:tcPr>
          <w:p w:rsidR="004864B2" w:rsidRPr="00EC57FE" w:rsidRDefault="004864B2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1</w:t>
            </w:r>
            <w:r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EC57FE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850" w:type="dxa"/>
            <w:vAlign w:val="center"/>
          </w:tcPr>
          <w:p w:rsidR="004864B2" w:rsidRPr="00EC57FE" w:rsidRDefault="00BC385F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2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C57FE">
              <w:rPr>
                <w:rFonts w:ascii="TH SarabunPSK" w:hAnsi="TH SarabunPSK" w:cs="TH SarabunPSK"/>
                <w:sz w:val="28"/>
              </w:rPr>
              <w:t>35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93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EC57FE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4864B2" w:rsidRPr="00EC57FE" w:rsidRDefault="004864B2" w:rsidP="004864B2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EC57FE">
        <w:rPr>
          <w:rFonts w:ascii="TH SarabunPSK" w:eastAsiaTheme="minorEastAsia" w:hAnsi="TH SarabunPSK" w:cs="TH SarabunPSK"/>
          <w:sz w:val="28"/>
          <w:cs/>
        </w:rPr>
        <w:t>*</w:t>
      </w:r>
      <m:oMath>
        <m:r>
          <w:rPr>
            <w:rFonts w:ascii="Cambria Math" w:eastAsiaTheme="minorEastAsia" w:hAnsi="Cambria Math" w:cs="Cambria Math" w:hint="cs"/>
            <w:sz w:val="28"/>
            <w:cs/>
          </w:rPr>
          <m:t>p</m:t>
        </m:r>
        <m:r>
          <w:rPr>
            <w:rFonts w:ascii="Cambria Math" w:hAnsi="Cambria Math" w:cs="TH SarabunPSK"/>
            <w:sz w:val="28"/>
          </w:rPr>
          <m:t>&lt;</m:t>
        </m:r>
      </m:oMath>
      <w:r w:rsidRPr="00EC57FE">
        <w:rPr>
          <w:rFonts w:ascii="TH SarabunPSK" w:hAnsi="TH SarabunPSK" w:cs="TH SarabunPSK"/>
          <w:i/>
          <w:sz w:val="28"/>
          <w:cs/>
        </w:rPr>
        <w:t xml:space="preserve"> </w:t>
      </w:r>
      <w:r w:rsidRPr="00EC57FE">
        <w:rPr>
          <w:rFonts w:ascii="TH SarabunPSK" w:hAnsi="TH SarabunPSK" w:cs="TH SarabunPSK"/>
          <w:i/>
          <w:sz w:val="28"/>
        </w:rPr>
        <w:t>0</w:t>
      </w:r>
      <w:r w:rsidRPr="00EC57FE">
        <w:rPr>
          <w:rFonts w:ascii="TH SarabunPSK" w:hAnsi="TH SarabunPSK" w:cs="TH SarabunPSK"/>
          <w:i/>
          <w:iCs/>
          <w:sz w:val="28"/>
          <w:cs/>
        </w:rPr>
        <w:t>.</w:t>
      </w:r>
      <w:r w:rsidRPr="00EC57FE">
        <w:rPr>
          <w:rFonts w:ascii="TH SarabunPSK" w:hAnsi="TH SarabunPSK" w:cs="TH SarabunPSK"/>
          <w:i/>
          <w:sz w:val="28"/>
        </w:rPr>
        <w:t>05</w:t>
      </w:r>
    </w:p>
    <w:p w:rsidR="004864B2" w:rsidRPr="00EC57FE" w:rsidRDefault="004864B2" w:rsidP="004864B2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พบว่า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0B22"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BC385F" w:rsidRPr="00EC57FE">
        <w:rPr>
          <w:rFonts w:ascii="TH SarabunPSK" w:hAnsi="TH SarabunPSK" w:cs="TH SarabunPSK"/>
          <w:sz w:val="28"/>
        </w:rPr>
        <w:t>75</w:t>
      </w:r>
      <w:r w:rsidRPr="00EC57FE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0B22"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BC385F" w:rsidRPr="00EC57FE">
        <w:rPr>
          <w:rFonts w:ascii="TH SarabunPSK" w:hAnsi="TH SarabunPSK" w:cs="TH SarabunPSK"/>
          <w:sz w:val="28"/>
        </w:rPr>
        <w:t>21</w:t>
      </w:r>
      <w:r w:rsidRPr="00EC57FE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คะแนนเฉลี่ยของ</w:t>
      </w:r>
      <w:r w:rsidR="00EB4BDE" w:rsidRPr="00EC57FE">
        <w:rPr>
          <w:rFonts w:ascii="TH SarabunPSK" w:hAnsi="TH SarabunPSK" w:cs="TH SarabunPSK"/>
          <w:sz w:val="28"/>
          <w:cs/>
        </w:rPr>
        <w:t>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EC57FE">
        <w:rPr>
          <w:rFonts w:ascii="TH SarabunPSK" w:hAnsi="TH SarabunPSK" w:cs="TH SarabunPSK"/>
          <w:sz w:val="28"/>
        </w:rPr>
        <w:t>CGI</w:t>
      </w:r>
      <w:r w:rsidR="00EB4BDE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EC57FE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EC57FE">
        <w:rPr>
          <w:rFonts w:ascii="TH SarabunPSK" w:hAnsi="TH SarabunPSK" w:cs="TH SarabunPSK"/>
          <w:sz w:val="28"/>
        </w:rPr>
        <w:t>70</w:t>
      </w:r>
      <w:r w:rsidRPr="00EC57FE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EC57FE">
        <w:rPr>
          <w:rFonts w:ascii="TH SarabunPSK" w:hAnsi="TH SarabunPSK" w:cs="TH SarabunPSK"/>
          <w:sz w:val="28"/>
        </w:rPr>
        <w:t>05</w:t>
      </w:r>
    </w:p>
    <w:p w:rsidR="004864B2" w:rsidRPr="00EC57FE" w:rsidRDefault="004864B2" w:rsidP="004864B2">
      <w:pPr>
        <w:spacing w:before="120"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กับเกณฑ์ร้อยละ 70</w:t>
      </w:r>
    </w:p>
    <w:tbl>
      <w:tblPr>
        <w:tblStyle w:val="a5"/>
        <w:tblW w:w="9379" w:type="dxa"/>
        <w:jc w:val="center"/>
        <w:tblLook w:val="04A0" w:firstRow="1" w:lastRow="0" w:firstColumn="1" w:lastColumn="0" w:noHBand="0" w:noVBand="1"/>
      </w:tblPr>
      <w:tblGrid>
        <w:gridCol w:w="2689"/>
        <w:gridCol w:w="690"/>
        <w:gridCol w:w="1247"/>
        <w:gridCol w:w="1370"/>
        <w:gridCol w:w="732"/>
        <w:gridCol w:w="838"/>
        <w:gridCol w:w="848"/>
        <w:gridCol w:w="965"/>
      </w:tblGrid>
      <w:tr w:rsidR="00D21F40" w:rsidRPr="00EC57FE" w:rsidTr="00C70B21">
        <w:trPr>
          <w:jc w:val="center"/>
        </w:trPr>
        <w:tc>
          <w:tcPr>
            <w:tcW w:w="2689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690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n</m:t>
                </m:r>
              </m:oMath>
            </m:oMathPara>
          </w:p>
        </w:tc>
        <w:tc>
          <w:tcPr>
            <w:tcW w:w="1247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370" w:type="dxa"/>
            <w:vAlign w:val="center"/>
          </w:tcPr>
          <w:p w:rsidR="004864B2" w:rsidRPr="00EC57FE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0</m:t>
                    </m:r>
                  </m:sub>
                </m:sSub>
              </m:oMath>
            </m:oMathPara>
          </w:p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EC57FE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EC57FE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32" w:type="dxa"/>
            <w:vAlign w:val="center"/>
          </w:tcPr>
          <w:p w:rsidR="004864B2" w:rsidRPr="00EC57FE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38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</m:oMath>
            </m:oMathPara>
          </w:p>
        </w:tc>
        <w:tc>
          <w:tcPr>
            <w:tcW w:w="848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t</m:t>
                </m:r>
              </m:oMath>
            </m:oMathPara>
          </w:p>
        </w:tc>
        <w:tc>
          <w:tcPr>
            <w:tcW w:w="965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sig</m:t>
                </m:r>
              </m:oMath>
            </m:oMathPara>
          </w:p>
        </w:tc>
      </w:tr>
      <w:tr w:rsidR="00D21F40" w:rsidRPr="00EC57FE" w:rsidTr="00C70B21">
        <w:trPr>
          <w:jc w:val="center"/>
        </w:trPr>
        <w:tc>
          <w:tcPr>
            <w:tcW w:w="2689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ผลสัมฤทธิ์ในการแก้ปัญหาทางคณิตศาสตร์คณิตศาสตร์</w:t>
            </w:r>
          </w:p>
        </w:tc>
        <w:tc>
          <w:tcPr>
            <w:tcW w:w="690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247" w:type="dxa"/>
            <w:vAlign w:val="center"/>
          </w:tcPr>
          <w:p w:rsidR="004864B2" w:rsidRPr="00EC57FE" w:rsidRDefault="00EB4BDE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70" w:type="dxa"/>
            <w:vAlign w:val="center"/>
          </w:tcPr>
          <w:p w:rsidR="004864B2" w:rsidRPr="00EC57FE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10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C57FE">
              <w:rPr>
                <w:rFonts w:ascii="TH SarabunPSK" w:hAnsi="TH SarabunPSK" w:cs="TH SarabunPSK"/>
                <w:sz w:val="28"/>
              </w:rPr>
              <w:t>5</w:t>
            </w:r>
            <w:r w:rsidR="004864B2" w:rsidRPr="00EC57FE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732" w:type="dxa"/>
            <w:vAlign w:val="center"/>
          </w:tcPr>
          <w:p w:rsidR="004864B2" w:rsidRPr="00EC57FE" w:rsidRDefault="00BC385F" w:rsidP="00BC0B2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11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C57FE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838" w:type="dxa"/>
            <w:vAlign w:val="center"/>
          </w:tcPr>
          <w:p w:rsidR="004864B2" w:rsidRPr="00EC57FE" w:rsidRDefault="00BC385F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2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C57FE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848" w:type="dxa"/>
            <w:vAlign w:val="center"/>
          </w:tcPr>
          <w:p w:rsidR="004864B2" w:rsidRPr="00EC57FE" w:rsidRDefault="00BC385F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2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C57FE">
              <w:rPr>
                <w:rFonts w:ascii="TH SarabunPSK" w:hAnsi="TH SarabunPSK" w:cs="TH SarabunPSK"/>
                <w:sz w:val="28"/>
              </w:rPr>
              <w:t>25</w:t>
            </w:r>
            <w:r w:rsidR="004864B2" w:rsidRPr="00EC57F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65" w:type="dxa"/>
            <w:vAlign w:val="center"/>
          </w:tcPr>
          <w:p w:rsidR="004864B2" w:rsidRPr="00EC57FE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EC57FE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4864B2" w:rsidRPr="00EC57FE" w:rsidRDefault="004864B2" w:rsidP="004864B2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EC57FE">
        <w:rPr>
          <w:rFonts w:ascii="TH SarabunPSK" w:eastAsiaTheme="minorEastAsia" w:hAnsi="TH SarabunPSK" w:cs="TH SarabunPSK"/>
          <w:sz w:val="28"/>
          <w:cs/>
        </w:rPr>
        <w:t>*</w:t>
      </w:r>
      <m:oMath>
        <m:r>
          <w:rPr>
            <w:rFonts w:ascii="Cambria Math" w:eastAsiaTheme="minorEastAsia" w:hAnsi="Cambria Math" w:cs="Cambria Math" w:hint="cs"/>
            <w:sz w:val="28"/>
            <w:cs/>
          </w:rPr>
          <m:t>p</m:t>
        </m:r>
        <m:r>
          <w:rPr>
            <w:rFonts w:ascii="Cambria Math" w:hAnsi="Cambria Math" w:cs="TH SarabunPSK"/>
            <w:sz w:val="28"/>
          </w:rPr>
          <m:t>&lt;</m:t>
        </m:r>
      </m:oMath>
      <w:r w:rsidRPr="00EC57FE">
        <w:rPr>
          <w:rFonts w:ascii="TH SarabunPSK" w:hAnsi="TH SarabunPSK" w:cs="TH SarabunPSK"/>
          <w:i/>
          <w:sz w:val="28"/>
          <w:cs/>
        </w:rPr>
        <w:t xml:space="preserve"> </w:t>
      </w:r>
      <w:r w:rsidRPr="00EC57FE">
        <w:rPr>
          <w:rFonts w:ascii="TH SarabunPSK" w:hAnsi="TH SarabunPSK" w:cs="TH SarabunPSK"/>
          <w:i/>
          <w:sz w:val="28"/>
        </w:rPr>
        <w:t>0</w:t>
      </w:r>
      <w:r w:rsidRPr="00EC57FE">
        <w:rPr>
          <w:rFonts w:ascii="TH SarabunPSK" w:hAnsi="TH SarabunPSK" w:cs="TH SarabunPSK"/>
          <w:i/>
          <w:iCs/>
          <w:sz w:val="28"/>
          <w:cs/>
        </w:rPr>
        <w:t>.</w:t>
      </w:r>
      <w:r w:rsidRPr="00EC57FE">
        <w:rPr>
          <w:rFonts w:ascii="TH SarabunPSK" w:hAnsi="TH SarabunPSK" w:cs="TH SarabunPSK"/>
          <w:i/>
          <w:sz w:val="28"/>
        </w:rPr>
        <w:t>05</w:t>
      </w:r>
    </w:p>
    <w:p w:rsidR="004864B2" w:rsidRPr="00EC57FE" w:rsidRDefault="004864B2" w:rsidP="004864B2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พบว่า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385F" w:rsidRPr="00EC57FE">
        <w:rPr>
          <w:rFonts w:ascii="TH SarabunPSK" w:hAnsi="TH SarabunPSK" w:cs="TH SarabunPSK"/>
          <w:sz w:val="28"/>
        </w:rPr>
        <w:t>11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BC385F" w:rsidRPr="00EC57FE">
        <w:rPr>
          <w:rFonts w:ascii="TH SarabunPSK" w:hAnsi="TH SarabunPSK" w:cs="TH SarabunPSK"/>
          <w:sz w:val="28"/>
        </w:rPr>
        <w:t>66</w:t>
      </w:r>
      <w:r w:rsidRPr="00EC57FE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385F"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BC385F" w:rsidRPr="00EC57FE">
        <w:rPr>
          <w:rFonts w:ascii="TH SarabunPSK" w:hAnsi="TH SarabunPSK" w:cs="TH SarabunPSK"/>
          <w:sz w:val="28"/>
        </w:rPr>
        <w:t>63</w:t>
      </w:r>
      <w:r w:rsidRPr="00EC57FE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</w:t>
      </w:r>
      <w:r w:rsidR="00EB4BDE" w:rsidRPr="00EC57FE">
        <w:rPr>
          <w:rFonts w:ascii="TH SarabunPSK" w:hAnsi="TH SarabunPSK" w:cs="TH SarabunPSK"/>
          <w:sz w:val="28"/>
          <w:cs/>
        </w:rPr>
        <w:t>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EC57FE">
        <w:rPr>
          <w:rFonts w:ascii="TH SarabunPSK" w:hAnsi="TH SarabunPSK" w:cs="TH SarabunPSK"/>
          <w:sz w:val="28"/>
        </w:rPr>
        <w:t>CGI</w:t>
      </w:r>
      <w:r w:rsidR="00EB4BDE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EC57FE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EC57FE">
        <w:rPr>
          <w:rFonts w:ascii="TH SarabunPSK" w:hAnsi="TH SarabunPSK" w:cs="TH SarabunPSK"/>
          <w:sz w:val="28"/>
        </w:rPr>
        <w:t>70</w:t>
      </w:r>
      <w:r w:rsidRPr="00EC57FE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EC57FE">
        <w:rPr>
          <w:rFonts w:ascii="TH SarabunPSK" w:hAnsi="TH SarabunPSK" w:cs="TH SarabunPSK"/>
          <w:sz w:val="28"/>
        </w:rPr>
        <w:t>05</w:t>
      </w:r>
    </w:p>
    <w:p w:rsidR="004864B2" w:rsidRPr="00EC57FE" w:rsidRDefault="00EB4BDE" w:rsidP="00EB4BDE">
      <w:pPr>
        <w:pStyle w:val="a3"/>
        <w:spacing w:before="120"/>
        <w:rPr>
          <w:rFonts w:ascii="TH SarabunPSK" w:hAnsi="TH SarabunPSK" w:cs="TH SarabunPSK"/>
          <w:b/>
          <w:bCs/>
          <w:sz w:val="28"/>
          <w:cs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lastRenderedPageBreak/>
        <w:t>สรุปการวิจัย</w:t>
      </w:r>
    </w:p>
    <w:p w:rsidR="00EB4BDE" w:rsidRPr="00EC57FE" w:rsidRDefault="00EB4BDE" w:rsidP="00EB4BD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.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:rsidR="004864B2" w:rsidRPr="00EC57FE" w:rsidRDefault="00EB4BDE" w:rsidP="0012048E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>. ผลสัมฤทธิ์ในการแก้ปัญหาทางคณิตศาสตร์ เรื่อง</w:t>
      </w:r>
      <w:r w:rsidR="0012048E"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="0012048E" w:rsidRPr="00EC57FE">
        <w:rPr>
          <w:rFonts w:ascii="TH SarabunPSK" w:hAnsi="TH SarabunPSK" w:cs="TH SarabunPSK"/>
          <w:sz w:val="28"/>
        </w:rPr>
        <w:t>70</w:t>
      </w:r>
    </w:p>
    <w:p w:rsidR="0012048E" w:rsidRPr="00EC57FE" w:rsidRDefault="0012048E" w:rsidP="0012048E">
      <w:pPr>
        <w:spacing w:before="120" w:after="0"/>
        <w:rPr>
          <w:rFonts w:ascii="TH SarabunPSK" w:hAnsi="TH SarabunPSK" w:cs="TH SarabunPSK"/>
          <w:b/>
          <w:bCs/>
          <w:sz w:val="28"/>
          <w:cs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อภิปรายผล</w:t>
      </w:r>
    </w:p>
    <w:p w:rsidR="004864B2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083D81" w:rsidRPr="00EC57FE">
        <w:rPr>
          <w:rFonts w:ascii="TH SarabunPSK" w:hAnsi="TH SarabunPSK" w:cs="TH SarabunPSK"/>
          <w:sz w:val="28"/>
          <w:cs/>
        </w:rPr>
        <w:t xml:space="preserve">ความสามารถในการให้เหตุผลทางคณิตศาสตร์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="00083D81" w:rsidRPr="00EC57FE">
        <w:rPr>
          <w:rFonts w:ascii="TH SarabunPSK" w:hAnsi="TH SarabunPSK" w:cs="TH SarabunPSK"/>
          <w:sz w:val="28"/>
          <w:cs/>
        </w:rPr>
        <w:t>สูงกว่</w:t>
      </w:r>
      <w:r w:rsidRPr="00EC57FE">
        <w:rPr>
          <w:rFonts w:ascii="TH SarabunPSK" w:hAnsi="TH SarabunPSK" w:cs="TH SarabunPSK"/>
          <w:sz w:val="28"/>
          <w:cs/>
        </w:rPr>
        <w:t>า</w:t>
      </w:r>
      <w:r w:rsidR="00083D81" w:rsidRPr="00EC57FE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="00083D81" w:rsidRPr="00EC57FE">
        <w:rPr>
          <w:rFonts w:ascii="TH SarabunPSK" w:hAnsi="TH SarabunPSK" w:cs="TH SarabunPSK"/>
          <w:sz w:val="28"/>
        </w:rPr>
        <w:t xml:space="preserve">70 </w:t>
      </w:r>
      <w:r w:rsidR="00083D81" w:rsidRPr="00EC57FE">
        <w:rPr>
          <w:rFonts w:ascii="TH SarabunPSK" w:hAnsi="TH SarabunPSK" w:cs="TH SarabunPSK"/>
          <w:sz w:val="28"/>
          <w:cs/>
        </w:rPr>
        <w:t>อย่างมีนัยสำคัญที่ระดับ .</w:t>
      </w:r>
      <w:r w:rsidR="00083D81" w:rsidRPr="00EC57FE">
        <w:rPr>
          <w:rFonts w:ascii="TH SarabunPSK" w:hAnsi="TH SarabunPSK" w:cs="TH SarabunPSK"/>
          <w:sz w:val="28"/>
        </w:rPr>
        <w:t xml:space="preserve">05 </w:t>
      </w:r>
      <w:r w:rsidR="00083D81" w:rsidRPr="00EC57FE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 ที่ </w:t>
      </w:r>
      <w:r w:rsidRPr="00EC57FE">
        <w:rPr>
          <w:rFonts w:ascii="TH SarabunPSK" w:hAnsi="TH SarabunPSK" w:cs="TH SarabunPSK"/>
          <w:sz w:val="28"/>
        </w:rPr>
        <w:t>1</w:t>
      </w:r>
      <w:r w:rsidR="00083D81" w:rsidRPr="00EC57FE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="00083D81" w:rsidRPr="00EC57FE">
        <w:rPr>
          <w:rFonts w:ascii="TH SarabunPSK" w:hAnsi="TH SarabunPSK" w:cs="TH SarabunPSK"/>
          <w:sz w:val="28"/>
        </w:rPr>
        <w:t>CGI</w:t>
      </w:r>
      <w:r w:rsidR="00083D81" w:rsidRPr="00EC57FE">
        <w:rPr>
          <w:rFonts w:ascii="TH SarabunPSK" w:hAnsi="TH SarabunPSK" w:cs="TH SarabunPSK"/>
          <w:sz w:val="28"/>
          <w:cs/>
        </w:rPr>
        <w:t xml:space="preserve">) เป็นกิจกรรมที่ให้นักเรียนลงมือปฏิบัติด้วยตนเอง ทำให้เกิดทักษะการคิดด้วยตนเอง และนำไปสู่ การแก้ปัญหาอย่างมีเหตุผล ซึ่งสอดคล้องกับ </w:t>
      </w:r>
      <w:r w:rsidR="00083D81" w:rsidRPr="00EC57FE">
        <w:rPr>
          <w:rFonts w:ascii="TH SarabunPSK" w:hAnsi="TH SarabunPSK" w:cs="TH SarabunPSK"/>
          <w:sz w:val="28"/>
        </w:rPr>
        <w:t>Carpenter et al</w:t>
      </w:r>
      <w:r w:rsidR="00083D81" w:rsidRPr="00EC57FE">
        <w:rPr>
          <w:rFonts w:ascii="TH SarabunPSK" w:hAnsi="TH SarabunPSK" w:cs="TH SarabunPSK"/>
          <w:sz w:val="28"/>
          <w:cs/>
        </w:rPr>
        <w:t>. (</w:t>
      </w:r>
      <w:r w:rsidR="00083D81" w:rsidRPr="00EC57FE">
        <w:rPr>
          <w:rFonts w:ascii="TH SarabunPSK" w:hAnsi="TH SarabunPSK" w:cs="TH SarabunPSK"/>
          <w:sz w:val="28"/>
        </w:rPr>
        <w:t>I989, pp</w:t>
      </w:r>
      <w:r w:rsidR="00083D81" w:rsidRPr="00EC57FE">
        <w:rPr>
          <w:rFonts w:ascii="TH SarabunPSK" w:hAnsi="TH SarabunPSK" w:cs="TH SarabunPSK"/>
          <w:sz w:val="28"/>
          <w:cs/>
        </w:rPr>
        <w:t xml:space="preserve">. </w:t>
      </w:r>
      <w:r w:rsidR="00083D81" w:rsidRPr="00EC57FE">
        <w:rPr>
          <w:rFonts w:ascii="TH SarabunPSK" w:hAnsi="TH SarabunPSK" w:cs="TH SarabunPSK"/>
          <w:sz w:val="28"/>
        </w:rPr>
        <w:t>499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531</w:t>
      </w:r>
      <w:r w:rsidR="00083D81" w:rsidRPr="00EC57FE">
        <w:rPr>
          <w:rFonts w:ascii="TH SarabunPSK" w:hAnsi="TH SarabunPSK" w:cs="TH SarabunPSK"/>
          <w:sz w:val="28"/>
          <w:cs/>
        </w:rPr>
        <w:t xml:space="preserve">) และ </w:t>
      </w:r>
      <w:proofErr w:type="spellStart"/>
      <w:r w:rsidR="00083D81" w:rsidRPr="00EC57FE">
        <w:rPr>
          <w:rFonts w:ascii="TH SarabunPSK" w:hAnsi="TH SarabunPSK" w:cs="TH SarabunPSK"/>
          <w:sz w:val="28"/>
        </w:rPr>
        <w:t>Fennema</w:t>
      </w:r>
      <w:proofErr w:type="spellEnd"/>
      <w:r w:rsidR="00083D81" w:rsidRPr="00EC57FE">
        <w:rPr>
          <w:rFonts w:ascii="TH SarabunPSK" w:hAnsi="TH SarabunPSK" w:cs="TH SarabunPSK"/>
          <w:sz w:val="28"/>
        </w:rPr>
        <w:t xml:space="preserve"> et al</w:t>
      </w:r>
      <w:r w:rsidR="00083D81"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   </w:t>
      </w:r>
      <w:r w:rsidR="00083D81" w:rsidRPr="00EC57FE">
        <w:rPr>
          <w:rFonts w:ascii="TH SarabunPSK" w:hAnsi="TH SarabunPSK" w:cs="TH SarabunPSK"/>
          <w:sz w:val="28"/>
          <w:cs/>
        </w:rPr>
        <w:t xml:space="preserve"> ( </w:t>
      </w:r>
      <w:r w:rsidR="00083D81" w:rsidRPr="00EC57FE">
        <w:rPr>
          <w:rFonts w:ascii="TH SarabunPSK" w:hAnsi="TH SarabunPSK" w:cs="TH SarabunPSK"/>
          <w:sz w:val="28"/>
        </w:rPr>
        <w:t>1993, pp 555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583</w:t>
      </w:r>
      <w:r w:rsidR="00083D81" w:rsidRPr="00EC57FE">
        <w:rPr>
          <w:rFonts w:ascii="TH SarabunPSK" w:hAnsi="TH SarabunPSK" w:cs="TH SarabunPSK"/>
          <w:sz w:val="28"/>
          <w:cs/>
        </w:rPr>
        <w:t>) ที่กล่าวว่า การจัดการเรียนการสอนแบบสอนแนะให้รู้คิด (</w:t>
      </w:r>
      <w:r w:rsidR="00083D81" w:rsidRPr="00EC57FE">
        <w:rPr>
          <w:rFonts w:ascii="TH SarabunPSK" w:hAnsi="TH SarabunPSK" w:cs="TH SarabunPSK"/>
          <w:sz w:val="28"/>
        </w:rPr>
        <w:t>CGI</w:t>
      </w:r>
      <w:r w:rsidR="00083D81" w:rsidRPr="00EC57FE">
        <w:rPr>
          <w:rFonts w:ascii="TH SarabunPSK" w:hAnsi="TH SarabunPSK" w:cs="TH SarabunPSK"/>
          <w:sz w:val="28"/>
          <w:cs/>
        </w:rPr>
        <w:t>) เป็นการ จัดการเรียนการสอนที่ต้องเกิดจากความรู้ของนักเรียน ให้ความสำคัญกับการคิด การแก้ปัญหาด้วย ตนเอง พร้อมทั้งสนับสนุนให้นักเรียนใช้กระบวนการคิดแก้ปัญหาอย่างเป็นเหตุเป็นผล ยิ่งไปกว่า นั้นการใช้คำถามระดับสูงที่สอดแทรกไว้ในขั้นของการจัดกิจกรรมการเรียนรู้นั้น เป็นคำถามที่ทำ ให้นักเรียนได้ใช้ทักษะการคิดขั้นสูงมากกว่าความรู้ความจำ เพราะคำถามมักจะมีคำว่า "ทำไม" ซึ่ง คำถามประเภทนี้จะเป็นคำถามที่ช่วยพัฒนาการให้เหตุผลของนักเรียนได้ดียิ่งขึ้น สอดคล้องกับ อัมพร ม้า</w:t>
      </w:r>
      <w:proofErr w:type="spellStart"/>
      <w:r w:rsidR="00083D81"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="00083D81" w:rsidRPr="00EC57FE">
        <w:rPr>
          <w:rFonts w:ascii="TH SarabunPSK" w:hAnsi="TH SarabunPSK" w:cs="TH SarabunPSK"/>
          <w:sz w:val="28"/>
          <w:cs/>
        </w:rPr>
        <w:t xml:space="preserve"> (</w:t>
      </w:r>
      <w:r w:rsidR="00083D81" w:rsidRPr="00EC57FE">
        <w:rPr>
          <w:rFonts w:ascii="TH SarabunPSK" w:hAnsi="TH SarabunPSK" w:cs="TH SarabunPSK"/>
          <w:sz w:val="28"/>
        </w:rPr>
        <w:t xml:space="preserve">2553, </w:t>
      </w:r>
      <w:r w:rsidR="00083D81" w:rsidRPr="00EC57FE">
        <w:rPr>
          <w:rFonts w:ascii="TH SarabunPSK" w:hAnsi="TH SarabunPSK" w:cs="TH SarabunPSK"/>
          <w:sz w:val="28"/>
          <w:cs/>
        </w:rPr>
        <w:t xml:space="preserve">หน้า </w:t>
      </w:r>
      <w:r w:rsidR="00083D81" w:rsidRPr="00EC57FE">
        <w:rPr>
          <w:rFonts w:ascii="TH SarabunPSK" w:hAnsi="TH SarabunPSK" w:cs="TH SarabunPSK"/>
          <w:sz w:val="28"/>
        </w:rPr>
        <w:t xml:space="preserve">50 </w:t>
      </w:r>
      <w:r w:rsidR="00083D81" w:rsidRPr="00EC57FE">
        <w:rPr>
          <w:rFonts w:ascii="TH SarabunPSK" w:hAnsi="TH SarabunPSK" w:cs="TH SarabunPSK"/>
          <w:sz w:val="28"/>
          <w:cs/>
        </w:rPr>
        <w:t>ที่กล่าวว่</w:t>
      </w:r>
      <w:r w:rsidRPr="00EC57FE">
        <w:rPr>
          <w:rFonts w:ascii="TH SarabunPSK" w:hAnsi="TH SarabunPSK" w:cs="TH SarabunPSK"/>
          <w:sz w:val="28"/>
          <w:cs/>
        </w:rPr>
        <w:t>า ความสามารถในการให้เหตุผลทางคณิ</w:t>
      </w:r>
      <w:r w:rsidR="00083D81" w:rsidRPr="00EC57FE">
        <w:rPr>
          <w:rFonts w:ascii="TH SarabunPSK" w:hAnsi="TH SarabunPSK" w:cs="TH SarabunPSK"/>
          <w:sz w:val="28"/>
          <w:cs/>
        </w:rPr>
        <w:t>ตศาสตร์ของ นักเรียนจะพัฒนาขึ้นได้ ผู้สอนควรพยายามใช้คำถามเพื่อให้นักเรียนแสดงเหตุผลได้อย่างต่อเนื่อง เช่น "ทำไม" "เพราะอะไร"</w:t>
      </w:r>
    </w:p>
    <w:p w:rsidR="0012048E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>นอกจากนี้การจัดกิจกรรมการเรียนรู้แบบสอนแนะรู้คิด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ที่ผู้วิจัยสังเคราะห์ขึ้นไว้ 4 ขั้น ประกอบด้วย ขั้นที่ 1 ครูนำเสนอปัญหา ขั้นที่ 2 นักเรียนวิเคราะห์ข้อมูลจากปัญหา ขั้นที่ 3 นักเรียนรายงานคำตอบและวิธีการที่ใช้ในการแก้ปัญหา พร้อมทั้งแสดงเหตุผล และขั้นที่ 4 ครูและนักเรียนช่วยกันอภิปรายคำตอบและวิธีการที่ใช้ พร้อมทั้งสอดแทรกคำถามระดับสูงที่ผู้วิจัยสังเคราะห์ขึ้น แบ่งออกเป็น 4 ประเภท 1) คำถามให้เปรียบเทียบ 2) คำถามให้ยกตัวอย่าง 3) คำถามให้อธิบาย 4) คำถามให้วิเคราะห์ โดยนำไปใช้ถามในขั้นที่ 2 ถึงขั้นที่ 4 ของการจัดกิจกรรมการเรียนรู้แบบสอนแนะให้รู้คิด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ซึ่งในขั้นที่ 2 นักเรียนวิเกราะ</w:t>
      </w:r>
      <w:proofErr w:type="spellStart"/>
      <w:r w:rsidRPr="00EC57FE">
        <w:rPr>
          <w:rFonts w:ascii="TH SarabunPSK" w:hAnsi="TH SarabunPSK" w:cs="TH SarabunPSK"/>
          <w:sz w:val="28"/>
          <w:cs/>
        </w:rPr>
        <w:t>ห์</w:t>
      </w:r>
      <w:proofErr w:type="spellEnd"/>
      <w:r w:rsidRPr="00EC57FE">
        <w:rPr>
          <w:rFonts w:ascii="TH SarabunPSK" w:hAnsi="TH SarabunPSK" w:cs="TH SarabunPSK"/>
          <w:sz w:val="28"/>
          <w:cs/>
        </w:rPr>
        <w:t>ข้อมูล เป็นชั้นที่ครูต้องใช้คำถามระดับสูงในการกระตุ้นความคิดของนักเรียน เพื่อให้นักเรียนเปรียบเทียบ หรือหาความสัมพันธ์บนพื้นฐานความรู้เดิมของตนเอง พร้อมทั้งยกตัวอย่างวิธีการแก้ปัญหา ซึ่งการใช้คำถามระดับสูงจะทำให้นักเรียนได้ใช้ความคิดอย่างมาก พร้อมทั้งสามารถให้เหตุผลในการแสดงวิธีการแก้ปัญหาเพื่อให้ได้มาของคำตอบ ซึ่งสอดคล้องกับ สุวิทย์ มูลคำ และอรทัย มูลคำ (2545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หน้า 75) ที่กล่าวว่าคำถามระดับสูง เป็นคำถามที่ต้องการวัดความคิด ช่วยพัฒนาทักษะความคิดและการให้เหตุผล ในขั้นที่ 3 นักเรียนรายงานคำตอบและวิธีการที่ใช้ในการแก้ปัญหา พร้อมทั้งแสดงเหตุผล เป็นขั้นที่ครูสุ่มตัวแทนออกมานำเสนอโคยครูสอดแทรกคำถามระดับสูง เพื่อให้นักเรียนอธิบายกระบวนการแก้ปัญหาของกลุ่ม และวิเคราะห์เพื่อจัดหมวดหมู่และเหตุผลที่ใช้ในการแก้ปัญหา เพื่อนำไปสู่ขั้นที่ 4 ครูนักเรียนช่วยกันอภิปรายคำตอบและ</w:t>
      </w:r>
      <w:proofErr w:type="spellStart"/>
      <w:r w:rsidRPr="00EC57FE">
        <w:rPr>
          <w:rFonts w:ascii="TH SarabunPSK" w:hAnsi="TH SarabunPSK" w:cs="TH SarabunPSK"/>
          <w:sz w:val="28"/>
          <w:cs/>
        </w:rPr>
        <w:t>วัธี</w:t>
      </w:r>
      <w:proofErr w:type="spellEnd"/>
      <w:r w:rsidRPr="00EC57FE">
        <w:rPr>
          <w:rFonts w:ascii="TH SarabunPSK" w:hAnsi="TH SarabunPSK" w:cs="TH SarabunPSK"/>
          <w:sz w:val="28"/>
          <w:cs/>
        </w:rPr>
        <w:t>การที่ใช้ เป็นขั้นตรวจสอบความรู้ของนักเรียน โดยครูสอดแทรกคำถามระดับสูง คือคำถามให้อธิบายเพื่อเป็นการกระตุ้นความคิดของนักเรียน พร้อมทั้งช่วยกันสรุปและอภิปรายการทำใบกิจกรรมร่วมกัน</w:t>
      </w:r>
    </w:p>
    <w:p w:rsidR="0012048E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>2</w:t>
      </w:r>
      <w:r w:rsidRPr="00EC57FE">
        <w:rPr>
          <w:rFonts w:ascii="TH SarabunPSK" w:hAnsi="TH SarabunPSK" w:cs="TH SarabunPSK"/>
          <w:sz w:val="28"/>
          <w:cs/>
        </w:rPr>
        <w:t xml:space="preserve">. ผลสัมฤทธิ์ในการแก้ปัญหาทางคณิตศาสตร์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สูงกว่าเกณฑ์ร้อยละ 70 อย่างมีนัยสำคัญที่ระดับ .05 ซึ่งเป็นไปตามสมมติฐานข้อที่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ที่วิจัยสังเคราะห์ขึ้น 4 ขั้น รวมทั้งสอดแทรกคำถามระดับสูงไว้ในขั้นที่ 2 ถึงขั้นที่ 4 กล่าวคือ ขั้นที่ 1 ครูนำเสนอปัญหา เป็นขั้นที่ครูทบทวนความรู้เดิมของนักเรียน พร้อมนำเสนอปัญหาที่สอดคล้องกับชีวิตประจำวัน เป็นปัญหาที่กระตุ้นความสนใจ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นักเรียนวิเคราะห์ข้อมูลจากปัญหา โดยผู้วิจัยใช้คำถามระดับสูงสอดแทรกไว้ในขั้นนี้ ได้แก่ </w:t>
      </w:r>
    </w:p>
    <w:p w:rsidR="0012048E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1) คำถามให้เปรียบเทียบ เป็นคำถามให้นักเรียนเปรียบเทียบความคล้ายคลึง ความแตกต่าง หรือบอกถึงความสัมพันธ์      </w:t>
      </w:r>
    </w:p>
    <w:p w:rsidR="002601DC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2) คำถามให้ยกตัวอย่าง เป็นคำถามที่ให้นักเรียนใช้ความรู้</w:t>
      </w:r>
      <w:r w:rsidR="002601DC" w:rsidRPr="00EC57FE">
        <w:rPr>
          <w:rFonts w:ascii="TH SarabunPSK" w:hAnsi="TH SarabunPSK" w:cs="TH SarabunPSK"/>
          <w:sz w:val="28"/>
          <w:cs/>
        </w:rPr>
        <w:t>และประสบการณ์เดิมคิดหาคำตอบ และ</w:t>
      </w:r>
      <w:r w:rsidRPr="00EC57FE">
        <w:rPr>
          <w:rFonts w:ascii="TH SarabunPSK" w:hAnsi="TH SarabunPSK" w:cs="TH SarabunPSK"/>
          <w:sz w:val="28"/>
          <w:cs/>
        </w:rPr>
        <w:t xml:space="preserve">ตัวอย่างของสิ่งที่กำหนดมาให้ 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บชีวิตประจำวัน เป็นปัญหาที่กระตุ้นความสนใจ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 ข้อมูลจากปัญหา โดยผู้วิจัยใช้คำถามระดับสูงสอดแทรกไว้ในขั้นนี้ ได้แก่ </w:t>
      </w:r>
    </w:p>
    <w:p w:rsidR="002601DC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1) คำถามให้เปรียบเทียบ เป็นคำถามให้นักเรียนเปรียบเทียบความคลึง ความแตกต่าง หรือบอกถึงความสัมพันธ์</w:t>
      </w:r>
    </w:p>
    <w:p w:rsidR="002601DC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 2) คำถามให้ยกตัวอย่าง เป็นคำถามใช้ความรู้และประสบการณ์เดิมคิดหาคำตอบ และยกตัวอย่างของสิ่งที่กำหนดมาให้ 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นในกลุ่ม แลกเปลี่ยนความคิดเห็นซึ่งกันและกันภายในกลุ่ม โดยการดำเนินการตามขั้นที่ 2 นี้มี "ขั้นตอนย่อย 4 ขั้นตามแนวคิดของ </w:t>
      </w:r>
      <w:proofErr w:type="spellStart"/>
      <w:r w:rsidRPr="00EC57FE">
        <w:rPr>
          <w:rFonts w:ascii="TH SarabunPSK" w:hAnsi="TH SarabunPSK" w:cs="TH SarabunPSK"/>
          <w:sz w:val="28"/>
        </w:rPr>
        <w:t>Polya</w:t>
      </w:r>
      <w:proofErr w:type="spellEnd"/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(1957</w:t>
      </w:r>
      <w:r w:rsidRPr="00EC57FE">
        <w:rPr>
          <w:rFonts w:ascii="TH SarabunPSK" w:hAnsi="TH SarabunPSK" w:cs="TH SarabunPSK"/>
          <w:sz w:val="28"/>
        </w:rPr>
        <w:t>, PP</w:t>
      </w:r>
      <w:r w:rsidRPr="00EC57FE">
        <w:rPr>
          <w:rFonts w:ascii="TH SarabunPSK" w:hAnsi="TH SarabunPSK" w:cs="TH SarabunPSK"/>
          <w:sz w:val="28"/>
          <w:cs/>
        </w:rPr>
        <w:t xml:space="preserve">. 16-17 ได้แก่ ขั้นที่ 1 ทำความเข้าใจปัญหา ต้องเข้าใจว่าโจทย์ถามอะไร โจทย์กำหนดอะไรมาให้ ขั้นที่ 2 วางแผนแก้ปัญหา เป็นขั้นที่นักเรียนต้องใช้ความรู้และประสบการณ์เดิมเชื่อมโยงหาความสัมพันธ์มาผสมผสานในการแก้ปัญหาขั้นที่ 3 คำเนินการแก้ปัญหา เป็นขั้นของการลงมือปฏิบัติตามแผนที่วางไว้ ขั้นที่ 4 การตรวจสอบผลซึ่งผู้วิจัยปรับเปลี่ยนขั้นที่ 4 ให้เปีนขั้นสรุปคำตอบ ซึ่งการดำเนินการตามขั้นตอนเหล่านี้เป็นการฝึกให้นักเรียนคิดอย่างเป็นระบบุ เป็นกระบวนการฝึกการแก้ปัญหาของนักเรียน ต่อมาในขั้นที่ 3 นักเรียนรายงานคำตอบและวิธีการที่ใช้ในการแก้ปัญหา พร้อมทั้งแสดงเหตุผล เป็นขั้นที่ครูสุ่มตัวแทนกลุ่มออกมานำเส้นอ ซึ่งขั้นนี้ผู้วิจัยใช้คำถามระดับสูงสอดแทรกไว้ในขั้นนี้ ได้แก่ </w:t>
      </w:r>
    </w:p>
    <w:p w:rsidR="002601DC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1) คำถามให้อธิบาย เป็นคำถามที่มักมี คำว่า ทำไม อย่างไร และเหตุผลใด </w:t>
      </w:r>
    </w:p>
    <w:p w:rsidR="008A1A9C" w:rsidRPr="00EC57FE" w:rsidRDefault="0012048E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2) คำถามให้วิเคราะห์ เป็นคำถามที่ให้เรียนได้วิเคราะห์ บอกความสัมพันธ์และเหตุผล ซึ่งเทคนิคการใช้คำถามระดับสูงในขั้นนี้จะช่วยให้นักเรียนแสดงแนวคิดที่เป็นเหตุผลของตนเองออกมา เพื่อจะนำไปสู่ขั้นที่ 4 ครูและนักเรียนช่วยกันอภิปรายคำตอบและวิธีการที่ใช้ เป็นขั้นตรวจสอบความรู้ของนักเรียน โดยครูสอดแทรกคำถามระดับสูง คือคำถามให้อธิบายเพื่อเป็นการกระตุ้นความคิดของนักเรียน พร้อมทั้งช่วยกันสรุปและอภิปรายการทำใบกิจกรรมร่วมกัน</w:t>
      </w:r>
    </w:p>
    <w:p w:rsidR="002601DC" w:rsidRPr="00843ED5" w:rsidRDefault="002601DC" w:rsidP="002601DC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:rsidR="002601DC" w:rsidRPr="00EC57FE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เนื่องจากการใช้คำถามระดับสูงสามารถส่งเสริมให้นักเรียนมีการคิดในระดับที่สูงขึ้น ควรมีการศึกษาการใช้คำถามระดับสูงร่วมกับการจัดกิจกรรมการเรียนรู้แบบอื่นที่มีลักษณะการใช้คำถามและมีวัตถุประสงค์เพื่อพัฒนาการคิดของนักเรียน</w:t>
      </w:r>
    </w:p>
    <w:p w:rsidR="002601DC" w:rsidRPr="00EC57FE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>2</w:t>
      </w:r>
      <w:r w:rsidRPr="00EC57FE">
        <w:rPr>
          <w:rFonts w:ascii="TH SarabunPSK" w:hAnsi="TH SarabunPSK" w:cs="TH SarabunPSK"/>
          <w:sz w:val="28"/>
          <w:cs/>
        </w:rPr>
        <w:t>. ควรใช้คำถามระดับสูงอย่างหลากหลายและไม่ควรกำหนดคำถามไว้ในขั้นใดขั้นหนึ่งอย่างตายตัว เพราะการจัดทำแผนการจัดการเรียนรู้ค่อนข้างยากลำบากในการหาคำถามที่เหมาะสมตามขั้นที่กำหนดไว้ซึ่งควรจะสังเคราะห์คำถามระดับสูงไว้แล้วดึงคำถามเหล่านั้นไปใช้สอดแทรกตามความยืดหยุ่นของขั้นนั้น ๆ หรือตามสถานการณ์ที่เหมาะสม</w:t>
      </w:r>
    </w:p>
    <w:p w:rsidR="002601DC" w:rsidRPr="00843ED5" w:rsidRDefault="002601DC" w:rsidP="002601DC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ประโยชน์ที่ได้รับจากงานวิจัย</w:t>
      </w:r>
    </w:p>
    <w:p w:rsidR="002601DC" w:rsidRPr="00EC57FE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นำการจัดกิจกรรมการเรียนรู้แบบสอนแนะให้รู้คิด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ไปใช้พัฒนาทักษะและกระบวนการทางคณิตศาสตร์ด้านอื่น ๆ เช่น ทักษะความคิด สร้างสรรค์ ทักษะการเชื่อมโยงทางคณิตศาสตร์มโนทัศน์ทางคณิตศาสตร์ เป็นต้น</w:t>
      </w:r>
    </w:p>
    <w:p w:rsidR="002601DC" w:rsidRPr="00EC57FE" w:rsidRDefault="002601DC" w:rsidP="002601DC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ได้ศึกษาแผนการการจัดกิจกรรมการเรียนรู้คณิตศาสตร์แบบสอนแนะให้รู้คิด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ที่พัฒนาความสามารถในการแก้ปัญหาทางคณิตศาสตร์ของนักเรียน</w:t>
      </w:r>
    </w:p>
    <w:p w:rsidR="002601DC" w:rsidRPr="00EC57FE" w:rsidRDefault="002601DC" w:rsidP="002601D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9C4EB0" w:rsidRPr="00EC57FE" w:rsidRDefault="009C4EB0" w:rsidP="002601D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9C4EB0" w:rsidRPr="00EC57FE" w:rsidRDefault="00843ED5" w:rsidP="009C4EB0">
      <w:pPr>
        <w:jc w:val="center"/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บรรณานุกรม</w:t>
      </w:r>
    </w:p>
    <w:p w:rsidR="009C4EB0" w:rsidRPr="00EC57FE" w:rsidRDefault="009C4EB0" w:rsidP="007106B2">
      <w:pPr>
        <w:spacing w:after="0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กรมวิชาการ. (</w:t>
      </w:r>
      <w:r w:rsidRPr="00EC57FE">
        <w:rPr>
          <w:rFonts w:ascii="TH SarabunPSK" w:hAnsi="TH SarabunPSK" w:cs="TH SarabunPSK"/>
          <w:sz w:val="28"/>
        </w:rPr>
        <w:t>2544</w:t>
      </w:r>
      <w:r w:rsidRPr="00EC57FE">
        <w:rPr>
          <w:rFonts w:ascii="TH SarabunPSK" w:hAnsi="TH SarabunPSK" w:cs="TH SarabunPSK"/>
          <w:sz w:val="28"/>
          <w:cs/>
        </w:rPr>
        <w:t xml:space="preserve">). การแก้ปัญหาคณิตศาสตร์. กรุงเทพฯ: โรงพิมพ์คุรุสภา ลาดพร้าว. </w:t>
      </w:r>
    </w:p>
    <w:p w:rsidR="009C4EB0" w:rsidRPr="00EC57FE" w:rsidRDefault="009C4EB0" w:rsidP="007106B2">
      <w:pPr>
        <w:spacing w:after="0"/>
        <w:ind w:left="426" w:hanging="426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กระทรวงศึกษาธิการ. (</w:t>
      </w:r>
      <w:r w:rsidRPr="00EC57FE">
        <w:rPr>
          <w:rFonts w:ascii="TH SarabunPSK" w:hAnsi="TH SarabunPSK" w:cs="TH SarabunPSK"/>
          <w:sz w:val="28"/>
        </w:rPr>
        <w:t>2551</w:t>
      </w:r>
      <w:r w:rsidRPr="00EC57FE">
        <w:rPr>
          <w:rFonts w:ascii="TH SarabunPSK" w:hAnsi="TH SarabunPSK" w:cs="TH SarabunPSK"/>
          <w:sz w:val="28"/>
          <w:cs/>
        </w:rPr>
        <w:t xml:space="preserve">). 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>2551</w:t>
      </w:r>
      <w:r w:rsidRPr="00EC57FE">
        <w:rPr>
          <w:rFonts w:ascii="TH SarabunPSK" w:hAnsi="TH SarabunPSK" w:cs="TH SarabunPSK"/>
          <w:sz w:val="28"/>
          <w:cs/>
        </w:rPr>
        <w:t xml:space="preserve">. กรุงเทพ: โรงพิมพ์คุรุสภาลาดพร้าว. 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กระทรวงศึกษาธิการ.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>255</w:t>
      </w:r>
      <w:r w:rsidRPr="00EC57FE">
        <w:rPr>
          <w:rFonts w:ascii="TH SarabunPSK" w:hAnsi="TH SarabunPSK" w:cs="TH SarabunPSK"/>
          <w:sz w:val="28"/>
          <w:cs/>
        </w:rPr>
        <w:t xml:space="preserve"> (ฉบับปรับปรุง พ.ศ. 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 xml:space="preserve">. กรุงเทพ: </w:t>
      </w:r>
    </w:p>
    <w:p w:rsidR="009C4EB0" w:rsidRPr="00EC57FE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โรงพิมพ์ชุมนุมสหกรณ์การเกษตรแห่งประเทศ 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กุลวดี อำภาวงษ์.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>). ผลการจัดกิจกรรมการเรียนรู้แบบการสอนแนะให้รู้คิด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เรื่อง ความสัมพันธ์ระหว่างรูปเรขา</w:t>
      </w:r>
    </w:p>
    <w:p w:rsidR="007106B2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คณิตศาสตร์สองมิติและสามมิติ ที่มีต่อผลสัมฤทธิ์ ทางการเรียน และความสามารถในการให้เหตุผลทางคณิตศาสตร์ </w:t>
      </w:r>
    </w:p>
    <w:p w:rsidR="007106B2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ของนักเรียนชั้น มัธยมศึกษาปีที่ </w:t>
      </w:r>
      <w:r w:rsidR="009C4EB0" w:rsidRPr="00EC57FE">
        <w:rPr>
          <w:rFonts w:ascii="TH SarabunPSK" w:hAnsi="TH SarabunPSK" w:cs="TH SarabunPSK"/>
          <w:sz w:val="28"/>
        </w:rPr>
        <w:t>1</w:t>
      </w:r>
      <w:r w:rsidR="009C4EB0" w:rsidRPr="00EC57FE">
        <w:rPr>
          <w:rFonts w:ascii="TH SarabunPSK" w:hAnsi="TH SarabunPSK" w:cs="TH SarabunPSK"/>
          <w:sz w:val="28"/>
          <w:cs/>
        </w:rPr>
        <w:t>. วิทยานิพนธ์การศึกษามหาบัณฑิต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</w:p>
    <w:p w:rsidR="009C4EB0" w:rsidRPr="00EC57FE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>มหาวิทยาลัยบูรพา.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ขวัญ เพ</w:t>
      </w:r>
      <w:proofErr w:type="spellStart"/>
      <w:r w:rsidRPr="00EC57FE">
        <w:rPr>
          <w:rFonts w:ascii="TH SarabunPSK" w:hAnsi="TH SarabunPSK" w:cs="TH SarabunPSK"/>
          <w:sz w:val="28"/>
          <w:cs/>
        </w:rPr>
        <w:t>ืย</w:t>
      </w:r>
      <w:proofErr w:type="spellEnd"/>
      <w:r w:rsidRPr="00EC57FE">
        <w:rPr>
          <w:rFonts w:ascii="TH SarabunPSK" w:hAnsi="TH SarabunPSK" w:cs="TH SarabunPSK"/>
          <w:sz w:val="28"/>
          <w:cs/>
        </w:rPr>
        <w:t>ซ้าย.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>). การพัฒนากิจกรรมการเรียนรู้ที่พัฒนาความสามารถในการให้เหตุผลเชิง สัดส่วนสำหรับนักเรียน</w:t>
      </w:r>
      <w:r w:rsidR="007106B2">
        <w:rPr>
          <w:rFonts w:ascii="TH SarabunPSK" w:hAnsi="TH SarabunPSK" w:cs="TH SarabunPSK" w:hint="cs"/>
          <w:sz w:val="28"/>
          <w:cs/>
        </w:rPr>
        <w:t xml:space="preserve">     </w:t>
      </w:r>
    </w:p>
    <w:p w:rsidR="009C4EB0" w:rsidRPr="00EC57FE" w:rsidRDefault="007106B2" w:rsidP="007106B2">
      <w:pPr>
        <w:spacing w:after="0"/>
        <w:ind w:left="567" w:hanging="56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ชั้นมัธยมศึกยาปีที่ </w:t>
      </w:r>
      <w:r w:rsidR="009C4EB0" w:rsidRPr="00EC57FE">
        <w:rPr>
          <w:rFonts w:ascii="TH SarabunPSK" w:hAnsi="TH SarabunPSK" w:cs="TH SarabunPSK"/>
          <w:sz w:val="28"/>
        </w:rPr>
        <w:t>1</w:t>
      </w:r>
      <w:r w:rsidR="009C4EB0" w:rsidRPr="00EC57FE">
        <w:rPr>
          <w:rFonts w:ascii="TH SarabunPSK" w:hAnsi="TH SarabunPSK" w:cs="TH SarabunPSK"/>
          <w:sz w:val="28"/>
          <w:cs/>
        </w:rPr>
        <w:t>. ปริญญานิพนธ์ดุษฎีบัน</w:t>
      </w:r>
      <w:proofErr w:type="spellStart"/>
      <w:r w:rsidR="009C4EB0" w:rsidRPr="00EC57FE">
        <w:rPr>
          <w:rFonts w:ascii="TH SarabunPSK" w:hAnsi="TH SarabunPSK" w:cs="TH SarabunPSK"/>
          <w:sz w:val="28"/>
          <w:cs/>
        </w:rPr>
        <w:t>ฑิ</w:t>
      </w:r>
      <w:proofErr w:type="spellEnd"/>
      <w:r w:rsidR="009C4EB0" w:rsidRPr="00EC57FE">
        <w:rPr>
          <w:rFonts w:ascii="TH SarabunPSK" w:hAnsi="TH SarabunPSK" w:cs="TH SarabunPSK"/>
          <w:sz w:val="28"/>
          <w:cs/>
        </w:rPr>
        <w:t>ต. สาขาคณิตศาสตร์ศึกษา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มหาวิทยาลัยศรีนคริน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4EB0" w:rsidRPr="00EC57FE">
        <w:rPr>
          <w:rFonts w:ascii="TH SarabunPSK" w:hAnsi="TH SarabunPSK" w:cs="TH SarabunPSK"/>
          <w:sz w:val="28"/>
          <w:cs/>
        </w:rPr>
        <w:t>ทรวิ</w:t>
      </w:r>
      <w:proofErr w:type="spellStart"/>
      <w:r w:rsidR="009C4EB0" w:rsidRPr="00EC57FE">
        <w:rPr>
          <w:rFonts w:ascii="TH SarabunPSK" w:hAnsi="TH SarabunPSK" w:cs="TH SarabunPSK"/>
          <w:sz w:val="28"/>
          <w:cs/>
        </w:rPr>
        <w:t>โร</w:t>
      </w:r>
      <w:proofErr w:type="spellEnd"/>
      <w:r w:rsidR="009C4EB0" w:rsidRPr="00EC57FE">
        <w:rPr>
          <w:rFonts w:ascii="TH SarabunPSK" w:hAnsi="TH SarabunPSK" w:cs="TH SarabunPSK"/>
          <w:sz w:val="28"/>
          <w:cs/>
        </w:rPr>
        <w:t xml:space="preserve">ฒ. 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ชัยวัฒน์ อุ้ยปาอาจ. 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>). ผลการใช้แนวการสอนแนะให้รู้คิดในการจัดการเรียนรู้คณิตศาสตร์ที่มี ต่อความสามารถในการ</w:t>
      </w:r>
    </w:p>
    <w:p w:rsidR="009C4EB0" w:rsidRPr="00EC57FE" w:rsidRDefault="007106B2" w:rsidP="007106B2">
      <w:pPr>
        <w:spacing w:after="0"/>
        <w:ind w:left="567" w:hanging="56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แก้ปัญหาคณิตศาสตร์และเจตคติต่อวิชาคณิตศาสตร์ ของนักเรียน ชั้นมัธยมศึกษาปีที่ </w:t>
      </w:r>
      <w:r w:rsidR="009C4EB0" w:rsidRPr="00EC57FE">
        <w:rPr>
          <w:rFonts w:ascii="TH SarabunPSK" w:hAnsi="TH SarabunPSK" w:cs="TH SarabunPSK"/>
          <w:sz w:val="28"/>
        </w:rPr>
        <w:t>2</w:t>
      </w:r>
      <w:r w:rsidR="009C4EB0" w:rsidRPr="00EC57FE">
        <w:rPr>
          <w:rFonts w:ascii="TH SarabunPSK" w:hAnsi="TH SarabunPSK" w:cs="TH SarabunPSK"/>
          <w:sz w:val="28"/>
          <w:cs/>
        </w:rPr>
        <w:t>. ปริญญาครุ</w:t>
      </w:r>
      <w:proofErr w:type="spellStart"/>
      <w:r w:rsidR="009C4EB0"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="009C4EB0" w:rsidRPr="00EC57FE">
        <w:rPr>
          <w:rFonts w:ascii="TH SarabunPSK" w:hAnsi="TH SarabunPSK" w:cs="TH SarabunPSK"/>
          <w:sz w:val="28"/>
          <w:cs/>
        </w:rPr>
        <w:t>สตรมหาบัณฑิต</w:t>
      </w:r>
      <w:r w:rsidR="009C4EB0" w:rsidRPr="00EC57FE">
        <w:rPr>
          <w:rFonts w:ascii="TH SarabunPSK" w:hAnsi="TH SarabunPSK" w:cs="TH SarabunPSK"/>
          <w:sz w:val="28"/>
        </w:rPr>
        <w:t>,</w:t>
      </w:r>
      <w:r w:rsidR="009C4EB0" w:rsidRPr="00EC57FE">
        <w:rPr>
          <w:rFonts w:ascii="TH SarabunPSK" w:hAnsi="TH SarabunPSK" w:cs="TH SarabunPSK"/>
          <w:sz w:val="28"/>
          <w:cs/>
        </w:rPr>
        <w:t xml:space="preserve"> สาขาวิชา หลักสูตร การสอนและ เทคโนโลยีการศึกษา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  <w:cs/>
        </w:rPr>
        <w:t>เชษฐา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ชาบาง. (</w:t>
      </w:r>
      <w:r w:rsidRPr="00EC57FE">
        <w:rPr>
          <w:rFonts w:ascii="TH SarabunPSK" w:hAnsi="TH SarabunPSK" w:cs="TH SarabunPSK"/>
          <w:sz w:val="28"/>
        </w:rPr>
        <w:t>2544</w:t>
      </w:r>
      <w:r w:rsidRPr="00EC57FE">
        <w:rPr>
          <w:rFonts w:ascii="TH SarabunPSK" w:hAnsi="TH SarabunPSK" w:cs="TH SarabunPSK"/>
          <w:sz w:val="28"/>
          <w:cs/>
        </w:rPr>
        <w:t>). รู</w:t>
      </w:r>
      <w:proofErr w:type="spellStart"/>
      <w:r w:rsidRPr="00EC57FE">
        <w:rPr>
          <w:rFonts w:ascii="TH SarabunPSK" w:hAnsi="TH SarabunPSK" w:cs="TH SarabunPSK"/>
          <w:sz w:val="28"/>
          <w:cs/>
        </w:rPr>
        <w:t>บริค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: อีกคำตอบสำหรับการวัดและประเมินผลเพื่อพัฒนาการเรียนรู้ตาม สภาพที่แท้จริง. </w:t>
      </w:r>
    </w:p>
    <w:p w:rsidR="009C4EB0" w:rsidRPr="00EC57FE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="009C4EB0" w:rsidRPr="00EC57FE">
        <w:rPr>
          <w:rFonts w:ascii="TH SarabunPSK" w:hAnsi="TH SarabunPSK" w:cs="TH SarabunPSK"/>
          <w:sz w:val="28"/>
          <w:cs/>
        </w:rPr>
        <w:t>วารสารวิชาการ</w:t>
      </w:r>
      <w:r w:rsidR="009C4EB0" w:rsidRPr="00EC57FE">
        <w:rPr>
          <w:rFonts w:ascii="TH SarabunPSK" w:hAnsi="TH SarabunPSK" w:cs="TH SarabunPSK"/>
          <w:sz w:val="28"/>
        </w:rPr>
        <w:t>, 4</w:t>
      </w:r>
      <w:r w:rsidR="009C4EB0" w:rsidRPr="00EC57FE">
        <w:rPr>
          <w:rFonts w:ascii="TH SarabunPSK" w:hAnsi="TH SarabunPSK" w:cs="TH SarabunPSK"/>
          <w:sz w:val="28"/>
          <w:cs/>
        </w:rPr>
        <w:t>(</w:t>
      </w:r>
      <w:r w:rsidR="009C4EB0" w:rsidRPr="00EC57FE">
        <w:rPr>
          <w:rFonts w:ascii="TH SarabunPSK" w:hAnsi="TH SarabunPSK" w:cs="TH SarabunPSK"/>
          <w:sz w:val="28"/>
        </w:rPr>
        <w:t>2</w:t>
      </w:r>
      <w:r w:rsidR="009C4EB0" w:rsidRPr="00EC57FE">
        <w:rPr>
          <w:rFonts w:ascii="TH SarabunPSK" w:hAnsi="TH SarabunPSK" w:cs="TH SarabunPSK"/>
          <w:sz w:val="28"/>
          <w:cs/>
        </w:rPr>
        <w:t>)</w:t>
      </w:r>
      <w:r w:rsidR="009C4EB0" w:rsidRPr="00EC57FE">
        <w:rPr>
          <w:rFonts w:ascii="TH SarabunPSK" w:hAnsi="TH SarabunPSK" w:cs="TH SarabunPSK"/>
          <w:sz w:val="28"/>
        </w:rPr>
        <w:t>, 42</w:t>
      </w:r>
      <w:r w:rsidR="009C4EB0" w:rsidRPr="00EC57FE">
        <w:rPr>
          <w:rFonts w:ascii="TH SarabunPSK" w:hAnsi="TH SarabunPSK" w:cs="TH SarabunPSK"/>
          <w:sz w:val="28"/>
          <w:cs/>
        </w:rPr>
        <w:t>-</w:t>
      </w:r>
      <w:r w:rsidR="009C4EB0" w:rsidRPr="00EC57FE">
        <w:rPr>
          <w:rFonts w:ascii="TH SarabunPSK" w:hAnsi="TH SarabunPSK" w:cs="TH SarabunPSK"/>
          <w:sz w:val="28"/>
        </w:rPr>
        <w:t>45</w:t>
      </w:r>
      <w:r w:rsidR="009C4EB0" w:rsidRPr="00EC57FE">
        <w:rPr>
          <w:rFonts w:ascii="TH SarabunPSK" w:hAnsi="TH SarabunPSK" w:cs="TH SarabunPSK"/>
          <w:sz w:val="28"/>
          <w:cs/>
        </w:rPr>
        <w:t xml:space="preserve">. </w:t>
      </w:r>
    </w:p>
    <w:p w:rsidR="009C4EB0" w:rsidRDefault="009C4EB0" w:rsidP="007106B2">
      <w:pPr>
        <w:spacing w:after="0"/>
        <w:ind w:left="567" w:hanging="567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ไชยยศ </w:t>
      </w:r>
      <w:proofErr w:type="spellStart"/>
      <w:r w:rsidRPr="00EC57FE">
        <w:rPr>
          <w:rFonts w:ascii="TH SarabunPSK" w:hAnsi="TH SarabunPSK" w:cs="TH SarabunPSK"/>
          <w:sz w:val="28"/>
          <w:cs/>
        </w:rPr>
        <w:t>ไพ</w:t>
      </w:r>
      <w:proofErr w:type="spellEnd"/>
      <w:r w:rsidRPr="00EC57FE">
        <w:rPr>
          <w:rFonts w:ascii="TH SarabunPSK" w:hAnsi="TH SarabunPSK" w:cs="TH SarabunPSK"/>
          <w:sz w:val="28"/>
          <w:cs/>
        </w:rPr>
        <w:t>วิทยศิริธรรม.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>). เอกสารประกอบการสอน: สถิติเพื่อการวิจัยทางการศึกษา (</w:t>
      </w:r>
      <w:r w:rsidRPr="00EC57FE">
        <w:rPr>
          <w:rFonts w:ascii="TH SarabunPSK" w:hAnsi="TH SarabunPSK" w:cs="TH SarabunPSK"/>
          <w:sz w:val="28"/>
        </w:rPr>
        <w:t>Statistics for education research</w:t>
      </w:r>
      <w:r w:rsidRPr="00EC57FE">
        <w:rPr>
          <w:rFonts w:ascii="TH SarabunPSK" w:hAnsi="TH SarabunPSK" w:cs="TH SarabunPSK"/>
          <w:sz w:val="28"/>
          <w:cs/>
        </w:rPr>
        <w:t xml:space="preserve">). นครปฐม: มหาวิทยาลัยศิลปากร. </w:t>
      </w:r>
    </w:p>
    <w:p w:rsidR="007106B2" w:rsidRPr="00EC57FE" w:rsidRDefault="007106B2" w:rsidP="007106B2">
      <w:pPr>
        <w:spacing w:after="0"/>
        <w:ind w:left="567" w:hanging="567"/>
        <w:jc w:val="thaiDistribute"/>
        <w:rPr>
          <w:rFonts w:ascii="TH SarabunPSK" w:hAnsi="TH SarabunPSK" w:cs="TH SarabunPSK"/>
          <w:sz w:val="28"/>
        </w:rPr>
      </w:pPr>
    </w:p>
    <w:p w:rsidR="009C4EB0" w:rsidRPr="00EC57FE" w:rsidRDefault="009C4EB0" w:rsidP="007106B2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  <w:cs/>
        </w:rPr>
        <w:lastRenderedPageBreak/>
        <w:t>ดิษ</w:t>
      </w:r>
      <w:proofErr w:type="spellEnd"/>
      <w:r w:rsidRPr="00EC57FE">
        <w:rPr>
          <w:rFonts w:ascii="TH SarabunPSK" w:hAnsi="TH SarabunPSK" w:cs="TH SarabunPSK"/>
          <w:sz w:val="28"/>
          <w:cs/>
        </w:rPr>
        <w:t>พล เนตร</w:t>
      </w:r>
      <w:proofErr w:type="spellStart"/>
      <w:r w:rsidRPr="00EC57FE">
        <w:rPr>
          <w:rFonts w:ascii="TH SarabunPSK" w:hAnsi="TH SarabunPSK" w:cs="TH SarabunPSK"/>
          <w:sz w:val="28"/>
          <w:cs/>
        </w:rPr>
        <w:t>นิมิ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ตร. (</w:t>
      </w:r>
      <w:r w:rsidRPr="00EC57FE">
        <w:rPr>
          <w:rFonts w:ascii="TH SarabunPSK" w:hAnsi="TH SarabunPSK" w:cs="TH SarabunPSK"/>
          <w:sz w:val="28"/>
        </w:rPr>
        <w:t>2558</w:t>
      </w:r>
      <w:r w:rsidRPr="00EC57FE">
        <w:rPr>
          <w:rFonts w:ascii="TH SarabunPSK" w:hAnsi="TH SarabunPSK" w:cs="TH SarabunPSK"/>
          <w:sz w:val="28"/>
          <w:cs/>
        </w:rPr>
        <w:t xml:space="preserve">). ผลการใช้รูปแบบการจัดกิจกรรมการเรียนรู้แบบสืบเสาะหาความรู้ 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ขั้นตอน (</w:t>
      </w:r>
      <w:r w:rsidRPr="00EC57FE">
        <w:rPr>
          <w:rFonts w:ascii="TH SarabunPSK" w:hAnsi="TH SarabunPSK" w:cs="TH SarabunPSK"/>
          <w:sz w:val="28"/>
        </w:rPr>
        <w:t>SEs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ร่วมกับการใช้คำถามระดับสูงที่มีต่อความสามารถในการให้เหตุผลและมโนทัศน์ทางคณิตศาสตร์ เรื่องฟังก็ชัน ของนักเรียนชั้นมัธยมศึกมาปีที่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วิทยานิพนธ์การศึกษามหาบัณฑิต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:rsidR="009C4EB0" w:rsidRPr="00EC57FE" w:rsidRDefault="009C4EB0" w:rsidP="009C4EB0">
      <w:pPr>
        <w:spacing w:after="0"/>
        <w:ind w:firstLine="720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บุญชม ศรีสะอาด.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 xml:space="preserve">). การวิจัยสำหรับครู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น.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ปานทอง กุลนาถ</w:t>
      </w:r>
      <w:proofErr w:type="spellStart"/>
      <w:r w:rsidRPr="00EC57FE">
        <w:rPr>
          <w:rFonts w:ascii="TH SarabunPSK" w:hAnsi="TH SarabunPSK" w:cs="TH SarabunPSK"/>
          <w:sz w:val="28"/>
          <w:cs/>
        </w:rPr>
        <w:t>ศิ</w:t>
      </w:r>
      <w:proofErr w:type="spellEnd"/>
      <w:r w:rsidRPr="00EC57FE">
        <w:rPr>
          <w:rFonts w:ascii="TH SarabunPSK" w:hAnsi="TH SarabunPSK" w:cs="TH SarabunPSK"/>
          <w:sz w:val="28"/>
          <w:cs/>
        </w:rPr>
        <w:t>ริ. (</w:t>
      </w:r>
      <w:r w:rsidRPr="00EC57FE">
        <w:rPr>
          <w:rFonts w:ascii="TH SarabunPSK" w:hAnsi="TH SarabunPSK" w:cs="TH SarabunPSK"/>
          <w:sz w:val="28"/>
        </w:rPr>
        <w:t>2546</w:t>
      </w:r>
      <w:r w:rsidRPr="00EC57FE">
        <w:rPr>
          <w:rFonts w:ascii="TH SarabunPSK" w:hAnsi="TH SarabunPSK" w:cs="TH SarabunPSK"/>
          <w:sz w:val="28"/>
          <w:cs/>
        </w:rPr>
        <w:t>). คำถามที่ช่วยพัฒนาทักษะกระบวนการทางคณิตศาสตร์. วารสาร คณิตศาสตร์</w:t>
      </w:r>
      <w:r w:rsidRPr="00EC57FE">
        <w:rPr>
          <w:rFonts w:ascii="TH SarabunPSK" w:hAnsi="TH SarabunPSK" w:cs="TH SarabunPSK"/>
          <w:sz w:val="28"/>
        </w:rPr>
        <w:t>, 6, 4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พรรณทิพา พรหมรักษ์.(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 xml:space="preserve">). การพัฒนากระบวนการเรียนการสอนโดยใช้กระบวนการวางนัย ทั่วไปเพื่อส่งเสริมความสามารถในการให้เหตุผลทางพืชคณิตและการสื่อสารทาง คณิตศาสตร์ของนักเรียนชั้นมัธยมศึกยาปีที่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 ปริญญาครุ</w:t>
      </w:r>
      <w:proofErr w:type="spellStart"/>
      <w:r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Pr="00EC57FE">
        <w:rPr>
          <w:rFonts w:ascii="TH SarabunPSK" w:hAnsi="TH SarabunPSK" w:cs="TH SarabunPSK"/>
          <w:sz w:val="28"/>
          <w:cs/>
        </w:rPr>
        <w:t>สตรดุษฎีบัณฑิต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สาขาวิชา หลักสูตรและการสอน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พิชิต ฤทธิ์จรูญ. (</w:t>
      </w:r>
      <w:r w:rsidRPr="00EC57FE">
        <w:rPr>
          <w:rFonts w:ascii="TH SarabunPSK" w:hAnsi="TH SarabunPSK" w:cs="TH SarabunPSK"/>
          <w:sz w:val="28"/>
        </w:rPr>
        <w:t>2548</w:t>
      </w:r>
      <w:r w:rsidRPr="00EC57FE">
        <w:rPr>
          <w:rFonts w:ascii="TH SarabunPSK" w:hAnsi="TH SarabunPSK" w:cs="TH SarabunPSK"/>
          <w:sz w:val="28"/>
          <w:cs/>
        </w:rPr>
        <w:t xml:space="preserve">). หลักการวัดและประเมินผลการศึกษา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เฮ้า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ออฟ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เคอร์สมี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สท์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ยุพิน พิพิธกุล. (</w:t>
      </w:r>
      <w:r w:rsidRPr="00EC57FE">
        <w:rPr>
          <w:rFonts w:ascii="TH SarabunPSK" w:hAnsi="TH SarabunPSK" w:cs="TH SarabunPSK"/>
          <w:sz w:val="28"/>
        </w:rPr>
        <w:t xml:space="preserve">2542, </w:t>
      </w:r>
      <w:r w:rsidRPr="00EC57FE">
        <w:rPr>
          <w:rFonts w:ascii="TH SarabunPSK" w:hAnsi="TH SarabunPSK" w:cs="TH SarabunPSK"/>
          <w:sz w:val="28"/>
          <w:cs/>
        </w:rPr>
        <w:t>กุมภาพันธ์-เมษายน). การแก้ปัญหาทางคณิตศาสตร์. วารสารคณิตศาสตร์</w:t>
      </w:r>
      <w:r w:rsidRPr="00EC57FE">
        <w:rPr>
          <w:rFonts w:ascii="TH SarabunPSK" w:hAnsi="TH SarabunPSK" w:cs="TH SarabunPSK"/>
          <w:sz w:val="28"/>
        </w:rPr>
        <w:t>, 42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485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5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ล้วน สายยศ และอังคณา สายยศ. (</w:t>
      </w:r>
      <w:r w:rsidRPr="00EC57FE">
        <w:rPr>
          <w:rFonts w:ascii="TH SarabunPSK" w:hAnsi="TH SarabunPSK" w:cs="TH SarabunPSK"/>
          <w:sz w:val="28"/>
        </w:rPr>
        <w:t>2543</w:t>
      </w:r>
      <w:r w:rsidRPr="00EC57FE">
        <w:rPr>
          <w:rFonts w:ascii="TH SarabunPSK" w:hAnsi="TH SarabunPSK" w:cs="TH SarabunPSK"/>
          <w:sz w:val="28"/>
          <w:cs/>
        </w:rPr>
        <w:t xml:space="preserve">). เทคนิคการวัคผลการเรียนรู้ (พิมพ์ครั้งที่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 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>น.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2551</w:t>
      </w:r>
      <w:r w:rsidRPr="00EC57FE">
        <w:rPr>
          <w:rFonts w:ascii="TH SarabunPSK" w:hAnsi="TH SarabunPSK" w:cs="TH SarabunPSK"/>
          <w:sz w:val="28"/>
          <w:cs/>
        </w:rPr>
        <w:t>). การพัฒนากิจกรรมการเรียนรู้แบบสอนแนะให้รู้คิด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</w:t>
      </w:r>
      <w:r w:rsidRPr="00EC57FE">
        <w:rPr>
          <w:rFonts w:ascii="TH SarabunPSK" w:hAnsi="TH SarabunPSK" w:cs="TH SarabunPSK"/>
          <w:sz w:val="28"/>
          <w:cs/>
        </w:rPr>
        <w:t xml:space="preserve">) ที่ใช้ ทักษะการให้เหตุผลและการเชื่อมโยงโดยบูรณาการสาระการเรียนรู้คณิตศาสตร์ เรื่อง การวิเคราะห์ข้อมูลสิ่งแวดล้อมศึกษาสำหรับนักเรียนชั้นประถมศึกษาปีที่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>. ปริญญานิพนธ์การศึกษาดุ</w:t>
      </w:r>
      <w:proofErr w:type="spellStart"/>
      <w:r w:rsidRPr="00EC57FE">
        <w:rPr>
          <w:rFonts w:ascii="TH SarabunPSK" w:hAnsi="TH SarabunPSK" w:cs="TH SarabunPSK"/>
          <w:sz w:val="28"/>
          <w:cs/>
        </w:rPr>
        <w:t>ษฏ</w:t>
      </w:r>
      <w:proofErr w:type="spellEnd"/>
      <w:r w:rsidRPr="00EC57FE">
        <w:rPr>
          <w:rFonts w:ascii="TH SarabunPSK" w:hAnsi="TH SarabunPSK" w:cs="TH SarabunPSK"/>
          <w:sz w:val="28"/>
          <w:cs/>
        </w:rPr>
        <w:t>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สาขาคณิตศาสตร์ศึกษา 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EC57FE">
        <w:rPr>
          <w:rFonts w:ascii="TH SarabunPSK" w:hAnsi="TH SarabunPSK" w:cs="TH SarabunPSK"/>
          <w:sz w:val="28"/>
          <w:cs/>
        </w:rPr>
        <w:t>โร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ฒ.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 ขจร. 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2553, </w:t>
      </w:r>
      <w:r w:rsidRPr="00EC57FE">
        <w:rPr>
          <w:rFonts w:ascii="TH SarabunPSK" w:hAnsi="TH SarabunPSK" w:cs="TH SarabunPSK"/>
          <w:sz w:val="28"/>
          <w:cs/>
        </w:rPr>
        <w:t>ตุลาคม-มกราคม). การสอนแนะให้รู้คิด (</w:t>
      </w:r>
      <w:r w:rsidRPr="00EC57FE">
        <w:rPr>
          <w:rFonts w:ascii="TH SarabunPSK" w:hAnsi="TH SarabunPSK" w:cs="TH SarabunPSK"/>
          <w:sz w:val="28"/>
        </w:rPr>
        <w:t>Cognitively guided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): รูปแบบหนึ่งของการจัดการเรียนรู้คณิตศาสตร์. วารสารศึกษาศาสตร์</w:t>
      </w:r>
      <w:r w:rsidRPr="00EC57FE">
        <w:rPr>
          <w:rFonts w:ascii="TH SarabunPSK" w:hAnsi="TH SarabunPSK" w:cs="TH SarabunPSK"/>
          <w:sz w:val="28"/>
        </w:rPr>
        <w:t>, 21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2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2554</w:t>
      </w:r>
      <w:r w:rsidRPr="00EC57FE">
        <w:rPr>
          <w:rFonts w:ascii="TH SarabunPSK" w:hAnsi="TH SarabunPSK" w:cs="TH SarabunPSK"/>
          <w:sz w:val="28"/>
          <w:cs/>
        </w:rPr>
        <w:t>). ทักษะและกระบวนการทางคณิตศาสตร์. ภาควิชาการ จัดการเรียนรู้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>). การพัฒนาความสามารถในการให้เหตุผลเชิงสถิติและการ เชื่อมโยงคณิตศาสตร์ไปสู่ชีวิตจริงโดยใช้กิจกรรมการเรียนรู้แบบการสอนแนะให้รู้คิด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ร่วมกับการใช้คำถามระดับสูงสำหรับนักเรียนชั้นประถมศึกษาปีที่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>. ภาควิชาการ จัดการเรียนรู้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ไวทย์</w:t>
      </w:r>
      <w:proofErr w:type="spellStart"/>
      <w:r w:rsidRPr="00EC57FE">
        <w:rPr>
          <w:rFonts w:ascii="TH SarabunPSK" w:hAnsi="TH SarabunPSK" w:cs="TH SarabunPSK"/>
          <w:sz w:val="28"/>
          <w:cs/>
        </w:rPr>
        <w:t>ญานี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ศริรัง</w:t>
      </w:r>
      <w:proofErr w:type="spellStart"/>
      <w:r w:rsidRPr="00EC57FE">
        <w:rPr>
          <w:rFonts w:ascii="TH SarabunPSK" w:hAnsi="TH SarabunPSK" w:cs="TH SarabunPSK"/>
          <w:sz w:val="28"/>
          <w:cs/>
        </w:rPr>
        <w:t>ฆา</w:t>
      </w:r>
      <w:proofErr w:type="spellEnd"/>
      <w:r w:rsidRPr="00EC57FE">
        <w:rPr>
          <w:rFonts w:ascii="TH SarabunPSK" w:hAnsi="TH SarabunPSK" w:cs="TH SarabunPSK"/>
          <w:sz w:val="28"/>
          <w:cs/>
        </w:rPr>
        <w:t>นนท์. (</w:t>
      </w:r>
      <w:r w:rsidRPr="00EC57FE">
        <w:rPr>
          <w:rFonts w:ascii="TH SarabunPSK" w:hAnsi="TH SarabunPSK" w:cs="TH SarabunPSK"/>
          <w:sz w:val="28"/>
        </w:rPr>
        <w:t xml:space="preserve">2562, 23 </w:t>
      </w:r>
      <w:r w:rsidRPr="00EC57FE">
        <w:rPr>
          <w:rFonts w:ascii="TH SarabunPSK" w:hAnsi="TH SarabunPSK" w:cs="TH SarabunPSK"/>
          <w:sz w:val="28"/>
          <w:cs/>
        </w:rPr>
        <w:t>ธันวาคม). ครูโรงเรียนสตรีชัยภูมิ อำเภอเมือง จังหวัดชัยภูมิ. สัมภาษณ์.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สถาบันส่งเสริมการสอนวิทยาศาสตร์และเทคโนโลยี. (2546). คู่มือวัดผลประเมินผลคณิตศาสตร์กรุงเทพฯ: สถาบันส่งเสริมการสอนวิทยาศาสตร์และเทคโนโลยี.</w:t>
      </w:r>
    </w:p>
    <w:p w:rsidR="009C4EB0" w:rsidRPr="00EC57FE" w:rsidRDefault="009C4EB0" w:rsidP="009C4EB0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สถาบันส่งเสริมการสอนวิทยาศาสตร์และเทคโนโลยี. (2547). การให้เหตุผลในวิชาคณิตศาสตร์.</w:t>
      </w:r>
    </w:p>
    <w:p w:rsidR="009C4EB0" w:rsidRPr="00EC57FE" w:rsidRDefault="009C4EB0" w:rsidP="009C4EB0">
      <w:pPr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กรุงเทพฯ: รากขวัญ.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 xml:space="preserve"> ก). ทักษะและกระบวนการทางคณิตศาสตร์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). กรุงเทพฯ: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-คิว มีเดีย.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>สถาบันส่งเสริมการสอนวิทยาศาสตร์และเทคโนโลยี.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 xml:space="preserve"> ข). การวัดผลและประเมินผลคณิตศาสตร์. กรุงเทพฯ: ซีเอ็ดยูเค</w:t>
      </w:r>
      <w:proofErr w:type="spellStart"/>
      <w:r w:rsidRPr="00EC57FE">
        <w:rPr>
          <w:rFonts w:ascii="TH SarabunPSK" w:hAnsi="TH SarabunPSK" w:cs="TH SarabunPSK"/>
          <w:sz w:val="28"/>
          <w:cs/>
        </w:rPr>
        <w:t>ชั่</w:t>
      </w:r>
      <w:proofErr w:type="spellEnd"/>
      <w:r w:rsidRPr="00EC57FE">
        <w:rPr>
          <w:rFonts w:ascii="TH SarabunPSK" w:hAnsi="TH SarabunPSK" w:cs="TH SarabunPSK"/>
          <w:sz w:val="28"/>
          <w:cs/>
        </w:rPr>
        <w:t>น.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สุวิทย์ มูลคำ และอรทัย มูลคำ. (</w:t>
      </w:r>
      <w:r w:rsidRPr="00EC57FE">
        <w:rPr>
          <w:rFonts w:ascii="TH SarabunPSK" w:hAnsi="TH SarabunPSK" w:cs="TH SarabunPSK"/>
          <w:sz w:val="28"/>
        </w:rPr>
        <w:t>2545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21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proofErr w:type="gramStart"/>
      <w:r w:rsidRPr="00EC57FE">
        <w:rPr>
          <w:rFonts w:ascii="TH SarabunPSK" w:hAnsi="TH SarabunPSK" w:cs="TH SarabunPSK"/>
          <w:sz w:val="28"/>
          <w:cs/>
        </w:rPr>
        <w:t>วิธีจัดการเรียนรู้ :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เพื่อพัฒนากระบวนการคิด. กรงเทพฯ:</w:t>
      </w:r>
    </w:p>
    <w:p w:rsidR="009C4EB0" w:rsidRPr="00EC57FE" w:rsidRDefault="009C4EB0" w:rsidP="009C4EB0">
      <w:pPr>
        <w:spacing w:after="0"/>
        <w:ind w:left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โรงพิมพ์ภาพพิมพ์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สุวิทย์ มูลคำ และคณะ. (</w:t>
      </w:r>
      <w:r w:rsidRPr="00EC57FE">
        <w:rPr>
          <w:rFonts w:ascii="TH SarabunPSK" w:hAnsi="TH SarabunPSK" w:cs="TH SarabunPSK"/>
          <w:sz w:val="28"/>
        </w:rPr>
        <w:t>2554</w:t>
      </w:r>
      <w:r w:rsidRPr="00EC57FE">
        <w:rPr>
          <w:rFonts w:ascii="TH SarabunPSK" w:hAnsi="TH SarabunPSK" w:cs="TH SarabunPSK"/>
          <w:sz w:val="28"/>
          <w:cs/>
        </w:rPr>
        <w:t>). การจัดกิจกรรมการเรียนรู้ที่เน้นการคิด. กรุงเทพฯ: อี เค บุ๊ค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อัมพร ม้า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2547</w:t>
      </w:r>
      <w:r w:rsidRPr="00EC57FE">
        <w:rPr>
          <w:rFonts w:ascii="TH SarabunPSK" w:hAnsi="TH SarabunPSK" w:cs="TH SarabunPSK"/>
          <w:sz w:val="28"/>
          <w:cs/>
        </w:rPr>
        <w:t>). ความเข้าใจเชิงมโนทัศน์: จุดเน้นของานสอนคณิตศาสตร์. ในพร้อมพรรณ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อุดมสิน และอัมพร ม้า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(บรรณาธิการ)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ประมวลบทความหลักการและแนวทางการจัดการเรียนรู้กลุ่มสาระการเรียนรู้คณิตศาสตร์ (หน้า </w:t>
      </w:r>
      <w:r w:rsidRPr="00EC57FE">
        <w:rPr>
          <w:rFonts w:ascii="TH SarabunPSK" w:hAnsi="TH SarabunPSK" w:cs="TH SarabunPSK"/>
          <w:sz w:val="28"/>
        </w:rPr>
        <w:t>110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125</w:t>
      </w:r>
      <w:r w:rsidRPr="00EC57FE">
        <w:rPr>
          <w:rFonts w:ascii="TH SarabunPSK" w:hAnsi="TH SarabunPSK" w:cs="TH SarabunPSK"/>
          <w:sz w:val="28"/>
          <w:cs/>
        </w:rPr>
        <w:t>). กรุงเทพฯ: บพิธการพิมพ์.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อัมพร ม้า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>). ทักษะและกระบวนการทางคณิตศาสตร์: การพัฒนาเพื่อพัฒนาการ.กรุงเทพฯ: สำนักพิมพ์แห่งจุฬาลงกรณ์มหาวิทยาลัย.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Baroody</w:t>
      </w:r>
      <w:proofErr w:type="spellEnd"/>
      <w:r w:rsidRPr="00EC57FE">
        <w:rPr>
          <w:rFonts w:ascii="TH SarabunPSK" w:hAnsi="TH SarabunPSK" w:cs="TH SarabunPSK"/>
          <w:sz w:val="28"/>
        </w:rPr>
        <w:t>, A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J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Problem solving, reasoning, and communicating, K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 xml:space="preserve">Helping </w:t>
      </w:r>
      <w:proofErr w:type="spellStart"/>
      <w:r w:rsidRPr="00EC57FE">
        <w:rPr>
          <w:rFonts w:ascii="TH SarabunPSK" w:hAnsi="TH SarabunPSK" w:cs="TH SarabunPSK"/>
          <w:sz w:val="28"/>
        </w:rPr>
        <w:t>childrenthink</w:t>
      </w:r>
      <w:proofErr w:type="spellEnd"/>
      <w:r w:rsidRPr="00EC57FE">
        <w:rPr>
          <w:rFonts w:ascii="TH SarabunPSK" w:hAnsi="TH SarabunPSK" w:cs="TH SarabunPSK"/>
          <w:sz w:val="28"/>
        </w:rPr>
        <w:t xml:space="preserve"> mathematically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 xml:space="preserve">New </w:t>
      </w:r>
      <w:proofErr w:type="gramStart"/>
      <w:r w:rsidRPr="00EC57FE">
        <w:rPr>
          <w:rFonts w:ascii="TH SarabunPSK" w:hAnsi="TH SarabunPSK" w:cs="TH SarabunPSK"/>
          <w:sz w:val="28"/>
        </w:rPr>
        <w:t xml:space="preserve">York </w:t>
      </w:r>
      <w:r w:rsidRPr="00EC57FE">
        <w:rPr>
          <w:rFonts w:ascii="TH SarabunPSK" w:hAnsi="TH SarabunPSK" w:cs="TH SarabunPSK"/>
          <w:sz w:val="28"/>
          <w:cs/>
        </w:rPr>
        <w:t>: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Merrill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Peterson, P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Chiang, C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&amp; </w:t>
      </w:r>
      <w:proofErr w:type="spellStart"/>
      <w:r w:rsidRPr="00EC57FE">
        <w:rPr>
          <w:rFonts w:ascii="TH SarabunPSK" w:hAnsi="TH SarabunPSK" w:cs="TH SarabunPSK"/>
          <w:sz w:val="28"/>
        </w:rPr>
        <w:t>Loef</w:t>
      </w:r>
      <w:proofErr w:type="spellEnd"/>
      <w:r w:rsidRPr="00EC57FE">
        <w:rPr>
          <w:rFonts w:ascii="TH SarabunPSK" w:hAnsi="TH SarabunPSK" w:cs="TH SarabunPSK"/>
          <w:sz w:val="28"/>
        </w:rPr>
        <w:t>, M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1989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Using Knowledge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of Children's Mathematics Thinking in Classroom Teaching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An Experimental Study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American Educational Research Journal, 26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499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531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Franke, M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Levi, 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&amp; Empson,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B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2000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proofErr w:type="spellStart"/>
      <w:r w:rsidRPr="00EC57FE">
        <w:rPr>
          <w:rFonts w:ascii="TH SarabunPSK" w:hAnsi="TH SarabunPSK" w:cs="TH SarabunPSK"/>
          <w:sz w:val="28"/>
        </w:rPr>
        <w:t>CognitivelyGuided</w:t>
      </w:r>
      <w:proofErr w:type="spellEnd"/>
      <w:r w:rsidRPr="00EC57FE">
        <w:rPr>
          <w:rFonts w:ascii="TH SarabunPSK" w:hAnsi="TH SarabunPSK" w:cs="TH SarabunPSK"/>
          <w:sz w:val="28"/>
        </w:rPr>
        <w:t xml:space="preserve">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 research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based Teacher Professional Development Program for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Elementary School Mathematics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Research Report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Using Children's Knowledge Instruction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American Educational Research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Journal, 27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555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583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Hendricks, C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The Effect of Cognitively Guided Instruction on Mathematics Achievement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of Second Grade Children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Walden University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Krulik</w:t>
      </w:r>
      <w:proofErr w:type="spellEnd"/>
      <w:r w:rsidRPr="00EC57FE">
        <w:rPr>
          <w:rFonts w:ascii="TH SarabunPSK" w:hAnsi="TH SarabunPSK" w:cs="TH SarabunPSK"/>
          <w:sz w:val="28"/>
        </w:rPr>
        <w:t>, S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&amp; Rudnick, J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A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Reasoning and Problem Solving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 Handbook for Elementary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School Teacher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Massachusetts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Allyn and Bacon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National Council of Teacher of Mathematics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NTCM</w:t>
      </w:r>
      <w:r w:rsidRPr="00EC57FE">
        <w:rPr>
          <w:rFonts w:ascii="TH SarabunPSK" w:hAnsi="TH SarabunPSK" w:cs="TH SarabunPSK"/>
          <w:sz w:val="28"/>
          <w:cs/>
        </w:rPr>
        <w:t>). (</w:t>
      </w:r>
      <w:r w:rsidRPr="00EC57FE">
        <w:rPr>
          <w:rFonts w:ascii="TH SarabunPSK" w:hAnsi="TH SarabunPSK" w:cs="TH SarabunPSK"/>
          <w:sz w:val="28"/>
        </w:rPr>
        <w:t>2000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Principle and Standards for School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Mathematics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Reston, </w:t>
      </w:r>
      <w:proofErr w:type="spellStart"/>
      <w:r w:rsidRPr="00EC57FE">
        <w:rPr>
          <w:rFonts w:ascii="TH SarabunPSK" w:hAnsi="TH SarabunPSK" w:cs="TH SarabunPSK"/>
          <w:sz w:val="28"/>
        </w:rPr>
        <w:t>Va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NCTM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Polya</w:t>
      </w:r>
      <w:proofErr w:type="spellEnd"/>
      <w:r w:rsidRPr="00EC57FE">
        <w:rPr>
          <w:rFonts w:ascii="TH SarabunPSK" w:hAnsi="TH SarabunPSK" w:cs="TH SarabunPSK"/>
          <w:sz w:val="28"/>
        </w:rPr>
        <w:t>, G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1957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 xml:space="preserve">How to solve it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" </w:t>
      </w:r>
      <w:r w:rsidRPr="00EC57FE">
        <w:rPr>
          <w:rFonts w:ascii="TH SarabunPSK" w:hAnsi="TH SarabunPSK" w:cs="TH SarabunPSK"/>
          <w:sz w:val="28"/>
        </w:rPr>
        <w:t>ed</w:t>
      </w:r>
      <w:r w:rsidRPr="00EC57FE">
        <w:rPr>
          <w:rFonts w:ascii="TH SarabunPSK" w:hAnsi="TH SarabunPSK" w:cs="TH SarabunPSK"/>
          <w:sz w:val="28"/>
          <w:cs/>
        </w:rPr>
        <w:t xml:space="preserve">.). </w:t>
      </w:r>
      <w:r w:rsidRPr="00EC57FE">
        <w:rPr>
          <w:rFonts w:ascii="TH SarabunPSK" w:hAnsi="TH SarabunPSK" w:cs="TH SarabunPSK"/>
          <w:sz w:val="28"/>
        </w:rPr>
        <w:t>New York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Double Day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Polya</w:t>
      </w:r>
      <w:proofErr w:type="spellEnd"/>
      <w:r w:rsidRPr="00EC57FE">
        <w:rPr>
          <w:rFonts w:ascii="TH SarabunPSK" w:hAnsi="TH SarabunPSK" w:cs="TH SarabunPSK"/>
          <w:sz w:val="28"/>
        </w:rPr>
        <w:t>, G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How to solve it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 New Aspect of Mathematical Method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New Jersey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Princeton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University Press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Rosemary Schmalz,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1973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Categorization of Questions that Mathematics Teacher Ask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Mathematics Teacher, 66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7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November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Ryan,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Sample Size Determination and Power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Hoboken, New Jersey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9C4EB0">
      <w:pPr>
        <w:spacing w:after="0"/>
        <w:ind w:left="1418" w:hanging="698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lastRenderedPageBreak/>
        <w:t>Sahin</w:t>
      </w:r>
      <w:proofErr w:type="spellEnd"/>
      <w:r w:rsidRPr="00EC57FE">
        <w:rPr>
          <w:rFonts w:ascii="TH SarabunPSK" w:hAnsi="TH SarabunPSK" w:cs="TH SarabunPSK"/>
          <w:sz w:val="28"/>
        </w:rPr>
        <w:t>, N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 xml:space="preserve">The Effect of Cognitively Guided Instruction on Students' </w:t>
      </w:r>
      <w:proofErr w:type="gramStart"/>
      <w:r w:rsidRPr="00EC57FE">
        <w:rPr>
          <w:rFonts w:ascii="TH SarabunPSK" w:hAnsi="TH SarabunPSK" w:cs="TH SarabunPSK"/>
          <w:sz w:val="28"/>
        </w:rPr>
        <w:t>Problem Solving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Strategies and The Effect of Students' Use of Strategies on Their Mathematics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Achievement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 University of Central Florida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2601D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</w:p>
    <w:sectPr w:rsidR="009C4EB0" w:rsidRPr="00EC57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A65" w:rsidRDefault="000F7A65" w:rsidP="0006255D">
      <w:pPr>
        <w:spacing w:after="0" w:line="240" w:lineRule="auto"/>
      </w:pPr>
      <w:r>
        <w:separator/>
      </w:r>
    </w:p>
  </w:endnote>
  <w:endnote w:type="continuationSeparator" w:id="0">
    <w:p w:rsidR="000F7A65" w:rsidRDefault="000F7A65" w:rsidP="000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A65" w:rsidRDefault="000F7A65" w:rsidP="0006255D">
      <w:pPr>
        <w:spacing w:after="0" w:line="240" w:lineRule="auto"/>
      </w:pPr>
      <w:r>
        <w:separator/>
      </w:r>
    </w:p>
  </w:footnote>
  <w:footnote w:type="continuationSeparator" w:id="0">
    <w:p w:rsidR="000F7A65" w:rsidRDefault="000F7A65" w:rsidP="000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55D" w:rsidRPr="00640597" w:rsidRDefault="0006255D" w:rsidP="0006255D">
    <w:pPr>
      <w:pStyle w:val="aa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08A2D00E" wp14:editId="69144F4C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:rsidR="0006255D" w:rsidRPr="00381837" w:rsidRDefault="0006255D" w:rsidP="0006255D">
    <w:pPr>
      <w:pStyle w:val="aa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:rsidR="0006255D" w:rsidRDefault="0006255D" w:rsidP="0006255D">
    <w:pPr>
      <w:pStyle w:val="aa"/>
    </w:pPr>
  </w:p>
  <w:p w:rsidR="0006255D" w:rsidRPr="0006255D" w:rsidRDefault="0006255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259"/>
    <w:multiLevelType w:val="hybridMultilevel"/>
    <w:tmpl w:val="0EA05096"/>
    <w:lvl w:ilvl="0" w:tplc="CC94E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27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8A"/>
    <w:rsid w:val="00034E17"/>
    <w:rsid w:val="0006255D"/>
    <w:rsid w:val="00070F8A"/>
    <w:rsid w:val="00083D81"/>
    <w:rsid w:val="000C4001"/>
    <w:rsid w:val="000F7A65"/>
    <w:rsid w:val="0012048E"/>
    <w:rsid w:val="0018559A"/>
    <w:rsid w:val="001A3116"/>
    <w:rsid w:val="002036A0"/>
    <w:rsid w:val="002601DC"/>
    <w:rsid w:val="0026124D"/>
    <w:rsid w:val="003317F2"/>
    <w:rsid w:val="003B4FA2"/>
    <w:rsid w:val="003F2C69"/>
    <w:rsid w:val="004864B2"/>
    <w:rsid w:val="005065A3"/>
    <w:rsid w:val="005116BF"/>
    <w:rsid w:val="0053783B"/>
    <w:rsid w:val="005D4262"/>
    <w:rsid w:val="0062291D"/>
    <w:rsid w:val="007106B2"/>
    <w:rsid w:val="00731238"/>
    <w:rsid w:val="00801F6F"/>
    <w:rsid w:val="00843ED5"/>
    <w:rsid w:val="00846150"/>
    <w:rsid w:val="008A1A9C"/>
    <w:rsid w:val="00925C0C"/>
    <w:rsid w:val="00995E93"/>
    <w:rsid w:val="009C4EB0"/>
    <w:rsid w:val="00BC0B22"/>
    <w:rsid w:val="00BC385F"/>
    <w:rsid w:val="00BF2C36"/>
    <w:rsid w:val="00C70B21"/>
    <w:rsid w:val="00CE381F"/>
    <w:rsid w:val="00D21F40"/>
    <w:rsid w:val="00D3458A"/>
    <w:rsid w:val="00E92EF1"/>
    <w:rsid w:val="00EB4BDE"/>
    <w:rsid w:val="00EC57FE"/>
    <w:rsid w:val="00EF610B"/>
    <w:rsid w:val="00F55A21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B0D3"/>
  <w15:chartTrackingRefBased/>
  <w15:docId w15:val="{D6AF80F1-C3E1-4EF3-A6F7-6401AC27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53783B"/>
  </w:style>
  <w:style w:type="paragraph" w:styleId="a3">
    <w:name w:val="No Spacing"/>
    <w:uiPriority w:val="1"/>
    <w:qFormat/>
    <w:rsid w:val="008A1A9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A1A9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8A1A9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fontstyle01">
    <w:name w:val="fontstyle01"/>
    <w:basedOn w:val="a0"/>
    <w:rsid w:val="00925C0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bumpedfont15">
    <w:name w:val="bumpedfont15"/>
    <w:basedOn w:val="a0"/>
    <w:rsid w:val="00925C0C"/>
  </w:style>
  <w:style w:type="table" w:styleId="a5">
    <w:name w:val="Table Grid"/>
    <w:basedOn w:val="a1"/>
    <w:uiPriority w:val="39"/>
    <w:rsid w:val="0099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048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2C3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F2C36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5D426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06255D"/>
  </w:style>
  <w:style w:type="paragraph" w:styleId="ac">
    <w:name w:val="footer"/>
    <w:basedOn w:val="a"/>
    <w:link w:val="ad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0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180140111@lr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CA66-F335-48B3-99C8-40F39EAF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6120</Words>
  <Characters>34884</Characters>
  <Application>Microsoft Office Word</Application>
  <DocSecurity>0</DocSecurity>
  <Lines>290</Lines>
  <Paragraphs>81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2023-01-04T03:52:00Z</cp:lastPrinted>
  <dcterms:created xsi:type="dcterms:W3CDTF">2023-01-04T15:17:00Z</dcterms:created>
  <dcterms:modified xsi:type="dcterms:W3CDTF">2023-01-04T15:17:00Z</dcterms:modified>
</cp:coreProperties>
</file>