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4C17" w14:textId="77777777" w:rsidR="00B513F6" w:rsidRPr="00B513F6" w:rsidRDefault="00B513F6" w:rsidP="00B513F6">
      <w:pPr>
        <w:tabs>
          <w:tab w:val="left" w:pos="900"/>
          <w:tab w:val="left" w:pos="1800"/>
          <w:tab w:val="left" w:pos="2520"/>
        </w:tabs>
        <w:jc w:val="center"/>
        <w:rPr>
          <w:rFonts w:ascii="TH SarabunPSK" w:hAnsi="TH SarabunPSK" w:cs="TH SarabunPSK"/>
          <w:b/>
          <w:bCs/>
          <w:sz w:val="34"/>
          <w:szCs w:val="34"/>
        </w:rPr>
      </w:pPr>
      <w:r w:rsidRPr="00B513F6">
        <w:rPr>
          <w:rFonts w:ascii="TH SarabunPSK" w:hAnsi="TH SarabunPSK" w:cs="TH SarabunPSK" w:hint="cs"/>
          <w:b/>
          <w:bCs/>
          <w:sz w:val="34"/>
          <w:szCs w:val="34"/>
          <w:cs/>
        </w:rPr>
        <w:t>การพัฒนาผลสัมฤทธิ์ทางการเรียนวิชาคณิตศาสตร์และทักษะการแก้ปัญหาทางคณิตศาสตร์</w:t>
      </w:r>
      <w:r w:rsidRPr="00B513F6">
        <w:rPr>
          <w:rFonts w:ascii="TH SarabunPSK" w:hAnsi="TH SarabunPSK" w:cs="TH SarabunPSK"/>
          <w:b/>
          <w:bCs/>
          <w:sz w:val="34"/>
          <w:szCs w:val="34"/>
          <w:cs/>
        </w:rPr>
        <w:t xml:space="preserve"> </w:t>
      </w:r>
    </w:p>
    <w:p w14:paraId="77C3F5D4" w14:textId="77777777" w:rsidR="00B513F6" w:rsidRPr="00B513F6" w:rsidRDefault="00B513F6" w:rsidP="00B513F6">
      <w:pPr>
        <w:tabs>
          <w:tab w:val="left" w:pos="900"/>
          <w:tab w:val="left" w:pos="1800"/>
          <w:tab w:val="left" w:pos="2520"/>
        </w:tabs>
        <w:jc w:val="center"/>
        <w:rPr>
          <w:rFonts w:ascii="TH SarabunPSK" w:hAnsi="TH SarabunPSK" w:cs="TH SarabunPSK"/>
          <w:b/>
          <w:bCs/>
          <w:sz w:val="34"/>
          <w:szCs w:val="34"/>
        </w:rPr>
      </w:pPr>
      <w:r w:rsidRPr="00B513F6">
        <w:rPr>
          <w:rFonts w:ascii="TH SarabunPSK" w:hAnsi="TH SarabunPSK" w:cs="TH SarabunPSK" w:hint="cs"/>
          <w:b/>
          <w:bCs/>
          <w:sz w:val="34"/>
          <w:szCs w:val="34"/>
          <w:cs/>
        </w:rPr>
        <w:t>เรื่อง</w:t>
      </w:r>
      <w:r w:rsidRPr="00B513F6">
        <w:rPr>
          <w:rFonts w:ascii="TH SarabunPSK" w:hAnsi="TH SarabunPSK" w:cs="TH SarabunPSK"/>
          <w:b/>
          <w:bCs/>
          <w:sz w:val="34"/>
          <w:szCs w:val="34"/>
          <w:cs/>
        </w:rPr>
        <w:t xml:space="preserve"> </w:t>
      </w:r>
      <w:r w:rsidRPr="00B513F6">
        <w:rPr>
          <w:rFonts w:ascii="TH SarabunPSK" w:hAnsi="TH SarabunPSK" w:cs="TH SarabunPSK" w:hint="cs"/>
          <w:b/>
          <w:bCs/>
          <w:sz w:val="34"/>
          <w:szCs w:val="34"/>
          <w:cs/>
        </w:rPr>
        <w:t>โจทย์ปัญหาการบวก</w:t>
      </w:r>
      <w:r w:rsidRPr="00B513F6">
        <w:rPr>
          <w:rFonts w:ascii="TH SarabunPSK" w:hAnsi="TH SarabunPSK" w:cs="TH SarabunPSK"/>
          <w:b/>
          <w:bCs/>
          <w:sz w:val="34"/>
          <w:szCs w:val="34"/>
          <w:cs/>
        </w:rPr>
        <w:t xml:space="preserve"> </w:t>
      </w:r>
      <w:r w:rsidRPr="00B513F6">
        <w:rPr>
          <w:rFonts w:ascii="TH SarabunPSK" w:hAnsi="TH SarabunPSK" w:cs="TH SarabunPSK" w:hint="cs"/>
          <w:b/>
          <w:bCs/>
          <w:sz w:val="34"/>
          <w:szCs w:val="34"/>
          <w:cs/>
        </w:rPr>
        <w:t>ลบ</w:t>
      </w:r>
      <w:r w:rsidRPr="00B513F6">
        <w:rPr>
          <w:rFonts w:ascii="TH SarabunPSK" w:hAnsi="TH SarabunPSK" w:cs="TH SarabunPSK"/>
          <w:b/>
          <w:bCs/>
          <w:sz w:val="34"/>
          <w:szCs w:val="34"/>
          <w:cs/>
        </w:rPr>
        <w:t xml:space="preserve"> </w:t>
      </w:r>
      <w:r w:rsidRPr="00B513F6">
        <w:rPr>
          <w:rFonts w:ascii="TH SarabunPSK" w:hAnsi="TH SarabunPSK" w:cs="TH SarabunPSK" w:hint="cs"/>
          <w:b/>
          <w:bCs/>
          <w:sz w:val="34"/>
          <w:szCs w:val="34"/>
          <w:cs/>
        </w:rPr>
        <w:t>คูณ</w:t>
      </w:r>
      <w:r w:rsidRPr="00B513F6">
        <w:rPr>
          <w:rFonts w:ascii="TH SarabunPSK" w:hAnsi="TH SarabunPSK" w:cs="TH SarabunPSK"/>
          <w:b/>
          <w:bCs/>
          <w:sz w:val="34"/>
          <w:szCs w:val="34"/>
          <w:cs/>
        </w:rPr>
        <w:t xml:space="preserve"> </w:t>
      </w:r>
      <w:r w:rsidRPr="00B513F6">
        <w:rPr>
          <w:rFonts w:ascii="TH SarabunPSK" w:hAnsi="TH SarabunPSK" w:cs="TH SarabunPSK" w:hint="cs"/>
          <w:b/>
          <w:bCs/>
          <w:sz w:val="34"/>
          <w:szCs w:val="34"/>
          <w:cs/>
        </w:rPr>
        <w:t>หารระคน</w:t>
      </w:r>
      <w:r w:rsidRPr="00B513F6">
        <w:rPr>
          <w:rFonts w:ascii="TH SarabunPSK" w:hAnsi="TH SarabunPSK" w:cs="TH SarabunPSK"/>
          <w:b/>
          <w:bCs/>
          <w:sz w:val="34"/>
          <w:szCs w:val="34"/>
          <w:cs/>
        </w:rPr>
        <w:t xml:space="preserve"> </w:t>
      </w:r>
      <w:r w:rsidRPr="00B513F6">
        <w:rPr>
          <w:rFonts w:ascii="TH SarabunPSK" w:hAnsi="TH SarabunPSK" w:cs="TH SarabunPSK" w:hint="cs"/>
          <w:b/>
          <w:bCs/>
          <w:sz w:val="34"/>
          <w:szCs w:val="34"/>
          <w:cs/>
        </w:rPr>
        <w:t>ชั้นประถมศึกษาปีที่</w:t>
      </w:r>
      <w:r w:rsidRPr="00B513F6">
        <w:rPr>
          <w:rFonts w:ascii="TH SarabunPSK" w:hAnsi="TH SarabunPSK" w:cs="TH SarabunPSK"/>
          <w:b/>
          <w:bCs/>
          <w:sz w:val="34"/>
          <w:szCs w:val="34"/>
          <w:cs/>
        </w:rPr>
        <w:t xml:space="preserve"> 4 </w:t>
      </w:r>
    </w:p>
    <w:p w14:paraId="4BDED97B" w14:textId="13B07A35" w:rsidR="00B513F6" w:rsidRPr="00B513F6" w:rsidRDefault="00B513F6" w:rsidP="00B513F6">
      <w:pPr>
        <w:tabs>
          <w:tab w:val="left" w:pos="900"/>
          <w:tab w:val="left" w:pos="1800"/>
          <w:tab w:val="left" w:pos="2520"/>
        </w:tabs>
        <w:jc w:val="center"/>
        <w:rPr>
          <w:rFonts w:ascii="TH SarabunPSK" w:hAnsi="TH SarabunPSK" w:cs="TH SarabunPSK"/>
          <w:b/>
          <w:bCs/>
          <w:sz w:val="34"/>
          <w:szCs w:val="34"/>
        </w:rPr>
      </w:pPr>
      <w:r w:rsidRPr="00B513F6">
        <w:rPr>
          <w:rFonts w:ascii="TH SarabunPSK" w:hAnsi="TH SarabunPSK" w:cs="TH SarabunPSK" w:hint="cs"/>
          <w:b/>
          <w:bCs/>
          <w:sz w:val="34"/>
          <w:szCs w:val="34"/>
          <w:cs/>
        </w:rPr>
        <w:t>โดยใช้การจัดการเรียนรู้ด้วยเทคนิค</w:t>
      </w:r>
      <w:r w:rsidRPr="00B513F6">
        <w:rPr>
          <w:rFonts w:ascii="TH SarabunPSK" w:hAnsi="TH SarabunPSK" w:cs="TH SarabunPSK"/>
          <w:b/>
          <w:bCs/>
          <w:sz w:val="34"/>
          <w:szCs w:val="34"/>
          <w:cs/>
        </w:rPr>
        <w:t xml:space="preserve"> </w:t>
      </w:r>
      <w:r w:rsidRPr="00B513F6">
        <w:rPr>
          <w:rFonts w:ascii="TH SarabunPSK" w:hAnsi="TH SarabunPSK" w:cs="TH SarabunPSK"/>
          <w:b/>
          <w:bCs/>
          <w:sz w:val="34"/>
          <w:szCs w:val="34"/>
        </w:rPr>
        <w:t xml:space="preserve">KWDL </w:t>
      </w:r>
      <w:r w:rsidRPr="00B513F6">
        <w:rPr>
          <w:rFonts w:ascii="TH SarabunPSK" w:hAnsi="TH SarabunPSK" w:cs="TH SarabunPSK" w:hint="cs"/>
          <w:b/>
          <w:bCs/>
          <w:sz w:val="34"/>
          <w:szCs w:val="34"/>
          <w:cs/>
        </w:rPr>
        <w:t>ร่วมกับบาร์โมเดล</w:t>
      </w:r>
      <w:r w:rsidRPr="00B513F6">
        <w:rPr>
          <w:rFonts w:ascii="TH SarabunPSK" w:hAnsi="TH SarabunPSK" w:cs="TH SarabunPSK"/>
          <w:b/>
          <w:bCs/>
          <w:sz w:val="34"/>
          <w:szCs w:val="34"/>
          <w:cs/>
        </w:rPr>
        <w:t xml:space="preserve"> (</w:t>
      </w:r>
      <w:r w:rsidRPr="00B513F6">
        <w:rPr>
          <w:rFonts w:ascii="TH SarabunPSK" w:hAnsi="TH SarabunPSK" w:cs="TH SarabunPSK"/>
          <w:b/>
          <w:bCs/>
          <w:sz w:val="34"/>
          <w:szCs w:val="34"/>
        </w:rPr>
        <w:t>Bar Model)</w:t>
      </w:r>
    </w:p>
    <w:p w14:paraId="47B954B6" w14:textId="41F49252" w:rsidR="008929B0" w:rsidRDefault="00B513F6" w:rsidP="00B513F6">
      <w:pPr>
        <w:tabs>
          <w:tab w:val="left" w:pos="900"/>
          <w:tab w:val="left" w:pos="1800"/>
          <w:tab w:val="left" w:pos="2520"/>
        </w:tabs>
        <w:jc w:val="center"/>
        <w:rPr>
          <w:rFonts w:ascii="TH SarabunPSK" w:hAnsi="TH SarabunPSK" w:cs="TH SarabunPSK"/>
          <w:b/>
          <w:bCs/>
          <w:sz w:val="32"/>
          <w:szCs w:val="32"/>
        </w:rPr>
      </w:pPr>
      <w:r w:rsidRPr="00B513F6">
        <w:rPr>
          <w:rFonts w:ascii="TH SarabunPSK" w:hAnsi="TH SarabunPSK" w:cs="TH SarabunPSK"/>
          <w:b/>
          <w:bCs/>
          <w:sz w:val="34"/>
          <w:szCs w:val="34"/>
        </w:rPr>
        <w:t xml:space="preserve">Development of Mathematical Learning Achievement and Mathematical </w:t>
      </w:r>
      <w:r w:rsidR="00283071" w:rsidRPr="00B513F6">
        <w:rPr>
          <w:rFonts w:ascii="TH SarabunPSK" w:hAnsi="TH SarabunPSK" w:cs="TH SarabunPSK"/>
          <w:b/>
          <w:bCs/>
          <w:sz w:val="34"/>
          <w:szCs w:val="34"/>
        </w:rPr>
        <w:t>Problem-Solving</w:t>
      </w:r>
      <w:r w:rsidRPr="00B513F6">
        <w:rPr>
          <w:rFonts w:ascii="TH SarabunPSK" w:hAnsi="TH SarabunPSK" w:cs="TH SarabunPSK"/>
          <w:b/>
          <w:bCs/>
          <w:sz w:val="34"/>
          <w:szCs w:val="34"/>
        </w:rPr>
        <w:t xml:space="preserve"> Skills on Addition, Subtraction, Multiplication, and Division Problems Grade 4 </w:t>
      </w:r>
      <w:r>
        <w:rPr>
          <w:rFonts w:ascii="TH SarabunPSK" w:hAnsi="TH SarabunPSK" w:cs="TH SarabunPSK"/>
          <w:b/>
          <w:bCs/>
          <w:sz w:val="34"/>
          <w:szCs w:val="34"/>
        </w:rPr>
        <w:br/>
      </w:r>
      <w:r w:rsidRPr="00B513F6">
        <w:rPr>
          <w:rFonts w:ascii="TH SarabunPSK" w:hAnsi="TH SarabunPSK" w:cs="TH SarabunPSK"/>
          <w:b/>
          <w:bCs/>
          <w:sz w:val="34"/>
          <w:szCs w:val="34"/>
        </w:rPr>
        <w:t>by Using KWDL Technique Learning Management with Bar Model</w:t>
      </w:r>
    </w:p>
    <w:p w14:paraId="5E9E1A72" w14:textId="77777777" w:rsidR="00EF7B8F" w:rsidRPr="00B513F6" w:rsidRDefault="00EF7B8F" w:rsidP="00B513F6">
      <w:pPr>
        <w:tabs>
          <w:tab w:val="left" w:pos="900"/>
          <w:tab w:val="left" w:pos="1800"/>
          <w:tab w:val="left" w:pos="2520"/>
        </w:tabs>
        <w:jc w:val="center"/>
        <w:rPr>
          <w:rFonts w:ascii="TH SarabunPSK" w:hAnsi="TH SarabunPSK" w:cs="TH SarabunPSK"/>
          <w:b/>
          <w:bCs/>
          <w:sz w:val="32"/>
          <w:szCs w:val="32"/>
        </w:rPr>
      </w:pPr>
    </w:p>
    <w:p w14:paraId="2BF3B471" w14:textId="1B90B05B" w:rsidR="008D5930" w:rsidRPr="00E21EFE" w:rsidRDefault="00B513F6" w:rsidP="008D5930">
      <w:pPr>
        <w:tabs>
          <w:tab w:val="left" w:pos="900"/>
          <w:tab w:val="left" w:pos="1800"/>
          <w:tab w:val="left" w:pos="2520"/>
        </w:tabs>
        <w:jc w:val="right"/>
        <w:rPr>
          <w:rFonts w:ascii="TH SarabunPSK" w:hAnsi="TH SarabunPSK" w:cs="TH SarabunPSK"/>
          <w:b/>
          <w:bCs/>
          <w:sz w:val="28"/>
          <w:szCs w:val="28"/>
        </w:rPr>
      </w:pPr>
      <w:r w:rsidRPr="00B513F6">
        <w:rPr>
          <w:rFonts w:ascii="TH SarabunPSK" w:hAnsi="TH SarabunPSK" w:cs="TH SarabunPSK" w:hint="cs"/>
          <w:sz w:val="28"/>
          <w:szCs w:val="28"/>
          <w:cs/>
        </w:rPr>
        <w:t>นรินทร์</w:t>
      </w:r>
      <w:r w:rsidRPr="00B513F6">
        <w:rPr>
          <w:rFonts w:ascii="TH SarabunPSK" w:hAnsi="TH SarabunPSK" w:cs="TH SarabunPSK"/>
          <w:sz w:val="28"/>
          <w:szCs w:val="28"/>
          <w:cs/>
        </w:rPr>
        <w:t xml:space="preserve"> </w:t>
      </w:r>
      <w:r w:rsidRPr="00B513F6">
        <w:rPr>
          <w:rFonts w:ascii="TH SarabunPSK" w:hAnsi="TH SarabunPSK" w:cs="TH SarabunPSK" w:hint="cs"/>
          <w:sz w:val="28"/>
          <w:szCs w:val="28"/>
          <w:cs/>
        </w:rPr>
        <w:t>จันสวัสดิ์</w:t>
      </w:r>
      <w:r w:rsidR="004F428D" w:rsidRPr="00E21EFE">
        <w:rPr>
          <w:rFonts w:ascii="TH SarabunPSK" w:hAnsi="TH SarabunPSK" w:cs="TH SarabunPSK"/>
          <w:sz w:val="28"/>
          <w:szCs w:val="28"/>
          <w:vertAlign w:val="superscript"/>
        </w:rPr>
        <w:t>1</w:t>
      </w:r>
      <w:r w:rsidR="004F428D" w:rsidRPr="00E21EFE">
        <w:rPr>
          <w:rFonts w:ascii="TH SarabunPSK" w:hAnsi="TH SarabunPSK" w:cs="TH SarabunPSK"/>
          <w:b/>
          <w:bCs/>
          <w:sz w:val="28"/>
          <w:szCs w:val="28"/>
        </w:rPr>
        <w:t xml:space="preserve">   </w:t>
      </w:r>
      <w:r w:rsidRPr="00B513F6">
        <w:rPr>
          <w:rFonts w:ascii="TH SarabunPSK" w:hAnsi="TH SarabunPSK" w:cs="TH SarabunPSK" w:hint="cs"/>
          <w:sz w:val="28"/>
          <w:szCs w:val="28"/>
          <w:cs/>
        </w:rPr>
        <w:t>ปาริชาติ</w:t>
      </w:r>
      <w:r w:rsidRPr="00B513F6">
        <w:rPr>
          <w:rFonts w:ascii="TH SarabunPSK" w:hAnsi="TH SarabunPSK" w:cs="TH SarabunPSK"/>
          <w:sz w:val="28"/>
          <w:szCs w:val="28"/>
          <w:cs/>
        </w:rPr>
        <w:t xml:space="preserve"> </w:t>
      </w:r>
      <w:r w:rsidRPr="00B513F6">
        <w:rPr>
          <w:rFonts w:ascii="TH SarabunPSK" w:hAnsi="TH SarabunPSK" w:cs="TH SarabunPSK" w:hint="cs"/>
          <w:sz w:val="28"/>
          <w:szCs w:val="28"/>
          <w:cs/>
        </w:rPr>
        <w:t>ภูภักดี</w:t>
      </w:r>
      <w:r w:rsidR="004F428D" w:rsidRPr="00E21EFE">
        <w:rPr>
          <w:rFonts w:ascii="TH SarabunPSK" w:hAnsi="TH SarabunPSK" w:cs="TH SarabunPSK"/>
          <w:sz w:val="28"/>
          <w:szCs w:val="28"/>
          <w:vertAlign w:val="superscript"/>
        </w:rPr>
        <w:t>2</w:t>
      </w:r>
      <w:r w:rsidR="000F4149">
        <w:rPr>
          <w:rFonts w:ascii="TH SarabunPSK" w:hAnsi="TH SarabunPSK" w:cs="TH SarabunPSK"/>
          <w:b/>
          <w:bCs/>
          <w:sz w:val="28"/>
          <w:szCs w:val="28"/>
        </w:rPr>
        <w:t xml:space="preserve">  </w:t>
      </w:r>
      <w:r w:rsidRPr="00B513F6">
        <w:rPr>
          <w:rFonts w:ascii="TH SarabunPSK" w:hAnsi="TH SarabunPSK" w:cs="TH SarabunPSK" w:hint="cs"/>
          <w:sz w:val="28"/>
          <w:szCs w:val="28"/>
          <w:cs/>
        </w:rPr>
        <w:t>อรอุมา</w:t>
      </w:r>
      <w:r w:rsidRPr="00B513F6">
        <w:rPr>
          <w:rFonts w:ascii="TH SarabunPSK" w:hAnsi="TH SarabunPSK" w:cs="TH SarabunPSK"/>
          <w:sz w:val="28"/>
          <w:szCs w:val="28"/>
          <w:cs/>
        </w:rPr>
        <w:t xml:space="preserve"> </w:t>
      </w:r>
      <w:r w:rsidRPr="00B513F6">
        <w:rPr>
          <w:rFonts w:ascii="TH SarabunPSK" w:hAnsi="TH SarabunPSK" w:cs="TH SarabunPSK" w:hint="cs"/>
          <w:sz w:val="28"/>
          <w:szCs w:val="28"/>
          <w:cs/>
        </w:rPr>
        <w:t>ฤทธิ์สิงห์</w:t>
      </w:r>
      <w:r w:rsidR="000F4149">
        <w:rPr>
          <w:rFonts w:ascii="TH SarabunPSK" w:hAnsi="TH SarabunPSK" w:cs="TH SarabunPSK"/>
          <w:sz w:val="28"/>
          <w:szCs w:val="28"/>
          <w:vertAlign w:val="superscript"/>
        </w:rPr>
        <w:t>3</w:t>
      </w:r>
    </w:p>
    <w:p w14:paraId="3F5E2339" w14:textId="6E26082C"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EF7B8F">
        <w:rPr>
          <w:rFonts w:ascii="TH SarabunPSK" w:hAnsi="TH SarabunPSK" w:cs="TH SarabunPSK"/>
          <w:sz w:val="28"/>
          <w:szCs w:val="28"/>
        </w:rPr>
        <w:t>parichart.poo</w:t>
      </w:r>
      <w:r w:rsidR="00B513F6" w:rsidRPr="00B513F6">
        <w:rPr>
          <w:rFonts w:ascii="TH SarabunPSK" w:hAnsi="TH SarabunPSK" w:cs="TH SarabunPSK"/>
          <w:sz w:val="28"/>
          <w:szCs w:val="28"/>
        </w:rPr>
        <w:t>@lru.ac.th</w:t>
      </w:r>
    </w:p>
    <w:p w14:paraId="197A2930" w14:textId="003A3A34"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B513F6">
        <w:rPr>
          <w:rFonts w:ascii="TH SarabunPSK" w:hAnsi="TH SarabunPSK" w:cs="TH SarabunPSK"/>
          <w:b/>
          <w:bCs/>
          <w:sz w:val="28"/>
          <w:szCs w:val="28"/>
        </w:rPr>
        <w:t>0</w:t>
      </w:r>
      <w:r w:rsidR="00EF7B8F">
        <w:rPr>
          <w:rFonts w:ascii="TH SarabunPSK" w:hAnsi="TH SarabunPSK" w:cs="TH SarabunPSK"/>
          <w:b/>
          <w:bCs/>
          <w:sz w:val="28"/>
          <w:szCs w:val="28"/>
        </w:rPr>
        <w:t>63</w:t>
      </w:r>
      <w:r w:rsidR="00B513F6">
        <w:rPr>
          <w:rFonts w:ascii="TH SarabunPSK" w:hAnsi="TH SarabunPSK" w:cs="TH SarabunPSK"/>
          <w:b/>
          <w:bCs/>
          <w:sz w:val="28"/>
          <w:szCs w:val="28"/>
        </w:rPr>
        <w:t>-</w:t>
      </w:r>
      <w:r w:rsidR="00EF7B8F">
        <w:rPr>
          <w:rFonts w:ascii="TH SarabunPSK" w:hAnsi="TH SarabunPSK" w:cs="TH SarabunPSK"/>
          <w:b/>
          <w:bCs/>
          <w:sz w:val="28"/>
          <w:szCs w:val="28"/>
        </w:rPr>
        <w:t>595</w:t>
      </w:r>
      <w:r w:rsidR="00B513F6">
        <w:rPr>
          <w:rFonts w:ascii="TH SarabunPSK" w:hAnsi="TH SarabunPSK" w:cs="TH SarabunPSK"/>
          <w:b/>
          <w:bCs/>
          <w:sz w:val="28"/>
          <w:szCs w:val="28"/>
        </w:rPr>
        <w:t>-</w:t>
      </w:r>
      <w:r w:rsidR="00EF7B8F">
        <w:rPr>
          <w:rFonts w:ascii="TH SarabunPSK" w:hAnsi="TH SarabunPSK" w:cs="TH SarabunPSK"/>
          <w:b/>
          <w:bCs/>
          <w:sz w:val="28"/>
          <w:szCs w:val="28"/>
        </w:rPr>
        <w:t>5264</w:t>
      </w:r>
    </w:p>
    <w:p w14:paraId="7E8AC3FE" w14:textId="77777777"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1D7A2DCD" w14:textId="56C06E1E" w:rsidR="00283071" w:rsidRPr="00283071" w:rsidRDefault="00283071" w:rsidP="00283071">
      <w:pPr>
        <w:tabs>
          <w:tab w:val="left" w:pos="709"/>
        </w:tabs>
        <w:ind w:firstLine="709"/>
        <w:jc w:val="thaiDistribute"/>
        <w:rPr>
          <w:rFonts w:ascii="TH SarabunPSK" w:hAnsi="TH SarabunPSK" w:cs="TH SarabunPSK"/>
          <w:sz w:val="28"/>
          <w:szCs w:val="28"/>
        </w:rPr>
      </w:pPr>
      <w:r w:rsidRPr="00283071">
        <w:rPr>
          <w:rFonts w:ascii="TH SarabunPSK" w:hAnsi="TH SarabunPSK" w:cs="TH SarabunPSK" w:hint="cs"/>
          <w:sz w:val="28"/>
          <w:szCs w:val="28"/>
          <w:cs/>
        </w:rPr>
        <w:t>การวิจัยครั้งนี้มีวัตถุประสงค์เพื่อ</w:t>
      </w:r>
      <w:r w:rsidRPr="00283071">
        <w:rPr>
          <w:rFonts w:ascii="TH SarabunPSK" w:hAnsi="TH SarabunPSK" w:cs="TH SarabunPSK"/>
          <w:sz w:val="28"/>
          <w:szCs w:val="28"/>
          <w:cs/>
        </w:rPr>
        <w:t xml:space="preserve"> 1) </w:t>
      </w:r>
      <w:r w:rsidRPr="00283071">
        <w:rPr>
          <w:rFonts w:ascii="TH SarabunPSK" w:hAnsi="TH SarabunPSK" w:cs="TH SarabunPSK" w:hint="cs"/>
          <w:sz w:val="28"/>
          <w:szCs w:val="28"/>
          <w:cs/>
        </w:rPr>
        <w:t>เพื่อเปรียบเทียบผลสัมฤทธิ์ทางการเรียนวิชาคณิตศาสตร์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ของนักเรียนชั้นประถมศึกษาปีที่</w:t>
      </w:r>
      <w:r w:rsidRPr="00283071">
        <w:rPr>
          <w:rFonts w:ascii="TH SarabunPSK" w:hAnsi="TH SarabunPSK" w:cs="TH SarabunPSK"/>
          <w:sz w:val="28"/>
          <w:szCs w:val="28"/>
          <w:cs/>
        </w:rPr>
        <w:t xml:space="preserve"> 4 </w:t>
      </w:r>
      <w:r w:rsidRPr="00283071">
        <w:rPr>
          <w:rFonts w:ascii="TH SarabunPSK" w:hAnsi="TH SarabunPSK" w:cs="TH SarabunPSK" w:hint="cs"/>
          <w:sz w:val="28"/>
          <w:szCs w:val="28"/>
          <w:cs/>
        </w:rPr>
        <w:t>ที่ได้รับการจัดการเรียนรู้ด้วยเทคนิค</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KWDL </w:t>
      </w:r>
      <w:r w:rsidRPr="00283071">
        <w:rPr>
          <w:rFonts w:ascii="TH SarabunPSK" w:hAnsi="TH SarabunPSK" w:cs="TH SarabunPSK" w:hint="cs"/>
          <w:sz w:val="28"/>
          <w:szCs w:val="28"/>
          <w:cs/>
        </w:rPr>
        <w:t>ร่วมกับบาร์โมเดล</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Bar Model) </w:t>
      </w:r>
      <w:r w:rsidRPr="00283071">
        <w:rPr>
          <w:rFonts w:ascii="TH SarabunPSK" w:hAnsi="TH SarabunPSK" w:cs="TH SarabunPSK" w:hint="cs"/>
          <w:sz w:val="28"/>
          <w:szCs w:val="28"/>
          <w:cs/>
        </w:rPr>
        <w:t>กับเกณฑ์ร้อยละ</w:t>
      </w:r>
      <w:r w:rsidRPr="00283071">
        <w:rPr>
          <w:rFonts w:ascii="TH SarabunPSK" w:hAnsi="TH SarabunPSK" w:cs="TH SarabunPSK"/>
          <w:sz w:val="28"/>
          <w:szCs w:val="28"/>
          <w:cs/>
        </w:rPr>
        <w:t xml:space="preserve"> 60 2) </w:t>
      </w:r>
      <w:r w:rsidRPr="00283071">
        <w:rPr>
          <w:rFonts w:ascii="TH SarabunPSK" w:hAnsi="TH SarabunPSK" w:cs="TH SarabunPSK" w:hint="cs"/>
          <w:sz w:val="28"/>
          <w:szCs w:val="28"/>
          <w:cs/>
        </w:rPr>
        <w:t>เพื่อเปรียบเทียบทักษะการแก้ปัญหาทางคณิตศาสตร์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ของนักเรียนชั้นประถมศึกษาปีที่</w:t>
      </w:r>
      <w:r w:rsidRPr="00283071">
        <w:rPr>
          <w:rFonts w:ascii="TH SarabunPSK" w:hAnsi="TH SarabunPSK" w:cs="TH SarabunPSK"/>
          <w:sz w:val="28"/>
          <w:szCs w:val="28"/>
          <w:cs/>
        </w:rPr>
        <w:t xml:space="preserve"> 4 </w:t>
      </w:r>
      <w:r w:rsidRPr="00283071">
        <w:rPr>
          <w:rFonts w:ascii="TH SarabunPSK" w:hAnsi="TH SarabunPSK" w:cs="TH SarabunPSK" w:hint="cs"/>
          <w:sz w:val="28"/>
          <w:szCs w:val="28"/>
          <w:cs/>
        </w:rPr>
        <w:t>ที่ได้รับการจัดการเรียนรู้ด้วยเทคนิค</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KWDL </w:t>
      </w:r>
      <w:r w:rsidRPr="00283071">
        <w:rPr>
          <w:rFonts w:ascii="TH SarabunPSK" w:hAnsi="TH SarabunPSK" w:cs="TH SarabunPSK" w:hint="cs"/>
          <w:sz w:val="28"/>
          <w:szCs w:val="28"/>
          <w:cs/>
        </w:rPr>
        <w:t>ร่วมกับบาร์โมเดล</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Bar Model) </w:t>
      </w:r>
      <w:r w:rsidRPr="00283071">
        <w:rPr>
          <w:rFonts w:ascii="TH SarabunPSK" w:hAnsi="TH SarabunPSK" w:cs="TH SarabunPSK" w:hint="cs"/>
          <w:sz w:val="28"/>
          <w:szCs w:val="28"/>
          <w:cs/>
        </w:rPr>
        <w:t>กับเกณฑ์ร้อยละ</w:t>
      </w:r>
      <w:r w:rsidRPr="00283071">
        <w:rPr>
          <w:rFonts w:ascii="TH SarabunPSK" w:hAnsi="TH SarabunPSK" w:cs="TH SarabunPSK"/>
          <w:sz w:val="28"/>
          <w:szCs w:val="28"/>
          <w:cs/>
        </w:rPr>
        <w:t xml:space="preserve"> 60 3) </w:t>
      </w:r>
      <w:r w:rsidRPr="00283071">
        <w:rPr>
          <w:rFonts w:ascii="TH SarabunPSK" w:hAnsi="TH SarabunPSK" w:cs="TH SarabunPSK" w:hint="cs"/>
          <w:sz w:val="28"/>
          <w:szCs w:val="28"/>
          <w:cs/>
        </w:rPr>
        <w:t>เพื่อศึกษาความพึงพอใจของนักเรียนที่มีต่อการจัดการเรียนรู้วิชาคณิตศาสตร์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ด้วยเทคนิค</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KWDL </w:t>
      </w:r>
      <w:r w:rsidRPr="00283071">
        <w:rPr>
          <w:rFonts w:ascii="TH SarabunPSK" w:hAnsi="TH SarabunPSK" w:cs="TH SarabunPSK" w:hint="cs"/>
          <w:sz w:val="28"/>
          <w:szCs w:val="28"/>
          <w:cs/>
        </w:rPr>
        <w:t>ร่วมกับบาร์โมเดล</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Bar Model)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ชั้นประถมศึกษาปีที่</w:t>
      </w:r>
      <w:r w:rsidRPr="00283071">
        <w:rPr>
          <w:rFonts w:ascii="TH SarabunPSK" w:hAnsi="TH SarabunPSK" w:cs="TH SarabunPSK"/>
          <w:sz w:val="28"/>
          <w:szCs w:val="28"/>
          <w:cs/>
        </w:rPr>
        <w:t xml:space="preserve"> 4 </w:t>
      </w:r>
      <w:r w:rsidRPr="00283071">
        <w:rPr>
          <w:rFonts w:ascii="TH SarabunPSK" w:hAnsi="TH SarabunPSK" w:cs="TH SarabunPSK" w:hint="cs"/>
          <w:sz w:val="28"/>
          <w:szCs w:val="28"/>
          <w:cs/>
        </w:rPr>
        <w:t>กลุ่มเป้าหมาย</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คือ</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นักเรียนชั้นประถมศึกษาปีที่</w:t>
      </w:r>
      <w:r w:rsidRPr="00283071">
        <w:rPr>
          <w:rFonts w:ascii="TH SarabunPSK" w:hAnsi="TH SarabunPSK" w:cs="TH SarabunPSK"/>
          <w:sz w:val="28"/>
          <w:szCs w:val="28"/>
          <w:cs/>
        </w:rPr>
        <w:t xml:space="preserve"> 4 </w:t>
      </w:r>
      <w:r w:rsidRPr="00283071">
        <w:rPr>
          <w:rFonts w:ascii="TH SarabunPSK" w:hAnsi="TH SarabunPSK" w:cs="TH SarabunPSK" w:hint="cs"/>
          <w:sz w:val="28"/>
          <w:szCs w:val="28"/>
          <w:cs/>
        </w:rPr>
        <w:t>ที่เรียนในภาคเรียนที่</w:t>
      </w:r>
      <w:r w:rsidRPr="00283071">
        <w:rPr>
          <w:rFonts w:ascii="TH SarabunPSK" w:hAnsi="TH SarabunPSK" w:cs="TH SarabunPSK"/>
          <w:sz w:val="28"/>
          <w:szCs w:val="28"/>
          <w:cs/>
        </w:rPr>
        <w:t xml:space="preserve"> 1 </w:t>
      </w:r>
      <w:r>
        <w:rPr>
          <w:rFonts w:ascii="TH SarabunPSK" w:hAnsi="TH SarabunPSK" w:cs="TH SarabunPSK"/>
          <w:sz w:val="28"/>
          <w:szCs w:val="28"/>
        </w:rPr>
        <w:br/>
      </w:r>
      <w:r w:rsidRPr="00283071">
        <w:rPr>
          <w:rFonts w:ascii="TH SarabunPSK" w:hAnsi="TH SarabunPSK" w:cs="TH SarabunPSK" w:hint="cs"/>
          <w:sz w:val="28"/>
          <w:szCs w:val="28"/>
          <w:cs/>
        </w:rPr>
        <w:t>ปีการศึกษา</w:t>
      </w:r>
      <w:r w:rsidRPr="00283071">
        <w:rPr>
          <w:rFonts w:ascii="TH SarabunPSK" w:hAnsi="TH SarabunPSK" w:cs="TH SarabunPSK"/>
          <w:sz w:val="28"/>
          <w:szCs w:val="28"/>
          <w:cs/>
        </w:rPr>
        <w:t xml:space="preserve"> 2565 </w:t>
      </w:r>
      <w:r w:rsidRPr="00283071">
        <w:rPr>
          <w:rFonts w:ascii="TH SarabunPSK" w:hAnsi="TH SarabunPSK" w:cs="TH SarabunPSK" w:hint="cs"/>
          <w:sz w:val="28"/>
          <w:szCs w:val="28"/>
          <w:cs/>
        </w:rPr>
        <w:t>โรงเรียนองค์การบริหารส่วนจังหวัดเลย</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๒</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บ้านขอนแดง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อำเภอเมือง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จังหวัดเลย</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จำนวนทั้งสิ้น</w:t>
      </w:r>
      <w:r w:rsidRPr="00283071">
        <w:rPr>
          <w:rFonts w:ascii="TH SarabunPSK" w:hAnsi="TH SarabunPSK" w:cs="TH SarabunPSK"/>
          <w:sz w:val="28"/>
          <w:szCs w:val="28"/>
          <w:cs/>
        </w:rPr>
        <w:t xml:space="preserve"> 23 </w:t>
      </w:r>
      <w:r w:rsidRPr="00283071">
        <w:rPr>
          <w:rFonts w:ascii="TH SarabunPSK" w:hAnsi="TH SarabunPSK" w:cs="TH SarabunPSK" w:hint="cs"/>
          <w:sz w:val="28"/>
          <w:szCs w:val="28"/>
          <w:cs/>
        </w:rPr>
        <w:t>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เครื่องมือ</w:t>
      </w:r>
      <w:r>
        <w:rPr>
          <w:rFonts w:ascii="TH SarabunPSK" w:hAnsi="TH SarabunPSK" w:cs="TH SarabunPSK"/>
          <w:sz w:val="28"/>
          <w:szCs w:val="28"/>
        </w:rPr>
        <w:br/>
      </w:r>
      <w:r w:rsidRPr="00283071">
        <w:rPr>
          <w:rFonts w:ascii="TH SarabunPSK" w:hAnsi="TH SarabunPSK" w:cs="TH SarabunPSK" w:hint="cs"/>
          <w:sz w:val="28"/>
          <w:szCs w:val="28"/>
          <w:cs/>
        </w:rPr>
        <w:t>ที่ใช้ในการวิจัย</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ได้แก่</w:t>
      </w:r>
      <w:r w:rsidRPr="00283071">
        <w:rPr>
          <w:rFonts w:ascii="TH SarabunPSK" w:hAnsi="TH SarabunPSK" w:cs="TH SarabunPSK"/>
          <w:sz w:val="28"/>
          <w:szCs w:val="28"/>
          <w:cs/>
        </w:rPr>
        <w:t xml:space="preserve"> 1) </w:t>
      </w:r>
      <w:r w:rsidRPr="00283071">
        <w:rPr>
          <w:rFonts w:ascii="TH SarabunPSK" w:hAnsi="TH SarabunPSK" w:cs="TH SarabunPSK" w:hint="cs"/>
          <w:sz w:val="28"/>
          <w:szCs w:val="28"/>
          <w:cs/>
        </w:rPr>
        <w:t>แผนการจัดการเรียนรู้วิชาคณิตศาสตร์ด้วย</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KWDL </w:t>
      </w:r>
      <w:r w:rsidRPr="00283071">
        <w:rPr>
          <w:rFonts w:ascii="TH SarabunPSK" w:hAnsi="TH SarabunPSK" w:cs="TH SarabunPSK" w:hint="cs"/>
          <w:sz w:val="28"/>
          <w:szCs w:val="28"/>
          <w:cs/>
        </w:rPr>
        <w:t>ร่วมกับบาร์โมเดล</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Bar Model)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w:t>
      </w:r>
      <w:r>
        <w:rPr>
          <w:rFonts w:ascii="TH SarabunPSK" w:hAnsi="TH SarabunPSK" w:cs="TH SarabunPSK"/>
          <w:sz w:val="28"/>
          <w:szCs w:val="28"/>
        </w:rPr>
        <w:br/>
      </w:r>
      <w:r w:rsidRPr="00283071">
        <w:rPr>
          <w:rFonts w:ascii="TH SarabunPSK" w:hAnsi="TH SarabunPSK" w:cs="TH SarabunPSK" w:hint="cs"/>
          <w:sz w:val="28"/>
          <w:szCs w:val="28"/>
          <w:cs/>
        </w:rPr>
        <w:t>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2) </w:t>
      </w:r>
      <w:r w:rsidRPr="00283071">
        <w:rPr>
          <w:rFonts w:ascii="TH SarabunPSK" w:hAnsi="TH SarabunPSK" w:cs="TH SarabunPSK" w:hint="cs"/>
          <w:sz w:val="28"/>
          <w:szCs w:val="28"/>
          <w:cs/>
        </w:rPr>
        <w:t>แบบทดสอบวัดผลสัมฤทธิ์ทางการเรียนวิชาคณิตศาสตร์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3) </w:t>
      </w:r>
      <w:r w:rsidRPr="00283071">
        <w:rPr>
          <w:rFonts w:ascii="TH SarabunPSK" w:hAnsi="TH SarabunPSK" w:cs="TH SarabunPSK" w:hint="cs"/>
          <w:sz w:val="28"/>
          <w:szCs w:val="28"/>
          <w:cs/>
        </w:rPr>
        <w:t>แบบทดสอบวัดทักษะในการแก้โจทย์ปัญหาทางคณิตศาสตร์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4) </w:t>
      </w:r>
      <w:r w:rsidRPr="00283071">
        <w:rPr>
          <w:rFonts w:ascii="TH SarabunPSK" w:hAnsi="TH SarabunPSK" w:cs="TH SarabunPSK" w:hint="cs"/>
          <w:sz w:val="28"/>
          <w:szCs w:val="28"/>
          <w:cs/>
        </w:rPr>
        <w:t>แบบสอบถามความพึงพอใจของนักเรียนที่มีต่อการจัดการเรียนรู้วิชาคณิตศาสตร์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ด้วยเทคนิค</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KWDL </w:t>
      </w:r>
      <w:r w:rsidRPr="00283071">
        <w:rPr>
          <w:rFonts w:ascii="TH SarabunPSK" w:hAnsi="TH SarabunPSK" w:cs="TH SarabunPSK" w:hint="cs"/>
          <w:sz w:val="28"/>
          <w:szCs w:val="28"/>
          <w:cs/>
        </w:rPr>
        <w:t>ร่วมกับบาร์โมเดล</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Bar Model)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ชั้นประถมศึกษาปีที่</w:t>
      </w:r>
      <w:r w:rsidRPr="00283071">
        <w:rPr>
          <w:rFonts w:ascii="TH SarabunPSK" w:hAnsi="TH SarabunPSK" w:cs="TH SarabunPSK"/>
          <w:sz w:val="28"/>
          <w:szCs w:val="28"/>
          <w:cs/>
        </w:rPr>
        <w:t xml:space="preserve"> 4 </w:t>
      </w:r>
      <w:r w:rsidRPr="00283071">
        <w:rPr>
          <w:rFonts w:ascii="TH SarabunPSK" w:hAnsi="TH SarabunPSK" w:cs="TH SarabunPSK" w:hint="cs"/>
          <w:sz w:val="28"/>
          <w:szCs w:val="28"/>
          <w:cs/>
        </w:rPr>
        <w:t>สถิติที่ใช้ในการวิเคราะห์ข้อมูล</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ได้แก่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สถิติพรรณนา</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โดยนำเสนอค่าความถี่</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ร้อยละ</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ค่าเฉลี่ย</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ส่วนเบี่ยงเบนมาตรฐาน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และสถิติทดสอบ</w:t>
      </w:r>
      <w:r w:rsidRPr="00283071">
        <w:rPr>
          <w:rFonts w:ascii="TH SarabunPSK" w:hAnsi="TH SarabunPSK" w:cs="TH SarabunPSK"/>
          <w:sz w:val="28"/>
          <w:szCs w:val="28"/>
        </w:rPr>
        <w:t xml:space="preserve"> t-test for one sample </w:t>
      </w:r>
    </w:p>
    <w:p w14:paraId="733BDE6C" w14:textId="2F4D4D04" w:rsidR="00283071" w:rsidRPr="00283071" w:rsidRDefault="00283071" w:rsidP="00283071">
      <w:pPr>
        <w:tabs>
          <w:tab w:val="left" w:pos="709"/>
        </w:tabs>
        <w:ind w:firstLine="709"/>
        <w:jc w:val="thaiDistribute"/>
        <w:rPr>
          <w:rFonts w:ascii="TH SarabunPSK" w:hAnsi="TH SarabunPSK" w:cs="TH SarabunPSK"/>
          <w:sz w:val="28"/>
          <w:szCs w:val="28"/>
        </w:rPr>
      </w:pPr>
      <w:r w:rsidRPr="00283071">
        <w:rPr>
          <w:rFonts w:ascii="TH SarabunPSK" w:hAnsi="TH SarabunPSK" w:cs="TH SarabunPSK"/>
          <w:sz w:val="28"/>
          <w:szCs w:val="28"/>
          <w:cs/>
        </w:rPr>
        <w:tab/>
      </w:r>
      <w:r w:rsidRPr="00283071">
        <w:rPr>
          <w:rFonts w:ascii="TH SarabunPSK" w:hAnsi="TH SarabunPSK" w:cs="TH SarabunPSK" w:hint="cs"/>
          <w:sz w:val="28"/>
          <w:szCs w:val="28"/>
          <w:cs/>
        </w:rPr>
        <w:t>ผลการวิจัยพบว่า</w:t>
      </w:r>
      <w:r w:rsidRPr="00283071">
        <w:rPr>
          <w:rFonts w:ascii="TH SarabunPSK" w:hAnsi="TH SarabunPSK" w:cs="TH SarabunPSK"/>
          <w:sz w:val="28"/>
          <w:szCs w:val="28"/>
          <w:cs/>
        </w:rPr>
        <w:t xml:space="preserve"> 1) </w:t>
      </w:r>
      <w:r w:rsidRPr="00283071">
        <w:rPr>
          <w:rFonts w:ascii="TH SarabunPSK" w:hAnsi="TH SarabunPSK" w:cs="TH SarabunPSK" w:hint="cs"/>
          <w:sz w:val="28"/>
          <w:szCs w:val="28"/>
          <w:cs/>
        </w:rPr>
        <w:t>ผลสัมฤทธิ์ทางการเรียนวิชาคณิตศาสตร์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ของนักเรียนชั้นประถมศึกษาปีที่</w:t>
      </w:r>
      <w:r w:rsidRPr="00283071">
        <w:rPr>
          <w:rFonts w:ascii="TH SarabunPSK" w:hAnsi="TH SarabunPSK" w:cs="TH SarabunPSK"/>
          <w:sz w:val="28"/>
          <w:szCs w:val="28"/>
          <w:cs/>
        </w:rPr>
        <w:t xml:space="preserve"> 4 </w:t>
      </w:r>
      <w:r w:rsidRPr="00283071">
        <w:rPr>
          <w:rFonts w:ascii="TH SarabunPSK" w:hAnsi="TH SarabunPSK" w:cs="TH SarabunPSK" w:hint="cs"/>
          <w:sz w:val="28"/>
          <w:szCs w:val="28"/>
          <w:cs/>
        </w:rPr>
        <w:t>ที่ได้รับการจัดการเรียนรู้ด้วยเทคนิค</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KWDL </w:t>
      </w:r>
      <w:r w:rsidRPr="00283071">
        <w:rPr>
          <w:rFonts w:ascii="TH SarabunPSK" w:hAnsi="TH SarabunPSK" w:cs="TH SarabunPSK" w:hint="cs"/>
          <w:sz w:val="28"/>
          <w:szCs w:val="28"/>
          <w:cs/>
        </w:rPr>
        <w:t>ร่วมกับบาร์โมเดล</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Bar Model) </w:t>
      </w:r>
      <w:r w:rsidRPr="00283071">
        <w:rPr>
          <w:rFonts w:ascii="TH SarabunPSK" w:hAnsi="TH SarabunPSK" w:cs="TH SarabunPSK" w:hint="cs"/>
          <w:sz w:val="28"/>
          <w:szCs w:val="28"/>
          <w:cs/>
        </w:rPr>
        <w:t>สูงกว่าเกณฑ์ร้อยละ</w:t>
      </w:r>
      <w:r w:rsidRPr="00283071">
        <w:rPr>
          <w:rFonts w:ascii="TH SarabunPSK" w:hAnsi="TH SarabunPSK" w:cs="TH SarabunPSK"/>
          <w:sz w:val="28"/>
          <w:szCs w:val="28"/>
          <w:cs/>
        </w:rPr>
        <w:t xml:space="preserve"> 60 </w:t>
      </w:r>
      <w:r w:rsidRPr="00283071">
        <w:rPr>
          <w:rFonts w:ascii="TH SarabunPSK" w:hAnsi="TH SarabunPSK" w:cs="TH SarabunPSK" w:hint="cs"/>
          <w:sz w:val="28"/>
          <w:szCs w:val="28"/>
          <w:cs/>
        </w:rPr>
        <w:t>อย่างมีนัยสำคัญทางสถิติที่ระดับ</w:t>
      </w:r>
      <w:r w:rsidRPr="00283071">
        <w:rPr>
          <w:rFonts w:ascii="TH SarabunPSK" w:hAnsi="TH SarabunPSK" w:cs="TH SarabunPSK"/>
          <w:sz w:val="28"/>
          <w:szCs w:val="28"/>
          <w:cs/>
        </w:rPr>
        <w:t xml:space="preserve"> .05 2) </w:t>
      </w:r>
      <w:r w:rsidRPr="00283071">
        <w:rPr>
          <w:rFonts w:ascii="TH SarabunPSK" w:hAnsi="TH SarabunPSK" w:cs="TH SarabunPSK" w:hint="cs"/>
          <w:sz w:val="28"/>
          <w:szCs w:val="28"/>
          <w:cs/>
        </w:rPr>
        <w:t>ทักษะการแก้ปัญหาทางคณิตศาสตร์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ของนักเรียนชั้นประถมศึกษาปีที่</w:t>
      </w:r>
      <w:r w:rsidRPr="00283071">
        <w:rPr>
          <w:rFonts w:ascii="TH SarabunPSK" w:hAnsi="TH SarabunPSK" w:cs="TH SarabunPSK"/>
          <w:sz w:val="28"/>
          <w:szCs w:val="28"/>
          <w:cs/>
        </w:rPr>
        <w:t xml:space="preserve"> 4 </w:t>
      </w:r>
      <w:r w:rsidRPr="00283071">
        <w:rPr>
          <w:rFonts w:ascii="TH SarabunPSK" w:hAnsi="TH SarabunPSK" w:cs="TH SarabunPSK" w:hint="cs"/>
          <w:sz w:val="28"/>
          <w:szCs w:val="28"/>
          <w:cs/>
        </w:rPr>
        <w:t>ที่ได้รับการจัดการเรียนรู้ด้วยเทคนิค</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KWDL </w:t>
      </w:r>
      <w:r w:rsidRPr="00283071">
        <w:rPr>
          <w:rFonts w:ascii="TH SarabunPSK" w:hAnsi="TH SarabunPSK" w:cs="TH SarabunPSK" w:hint="cs"/>
          <w:sz w:val="28"/>
          <w:szCs w:val="28"/>
          <w:cs/>
        </w:rPr>
        <w:t>ร่วมกับบาร์โมเดล</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Bar Model) </w:t>
      </w:r>
      <w:r w:rsidRPr="00283071">
        <w:rPr>
          <w:rFonts w:ascii="TH SarabunPSK" w:hAnsi="TH SarabunPSK" w:cs="TH SarabunPSK" w:hint="cs"/>
          <w:sz w:val="28"/>
          <w:szCs w:val="28"/>
          <w:cs/>
        </w:rPr>
        <w:t>สูงกว่าเกณฑ์ร้อยละ</w:t>
      </w:r>
      <w:r w:rsidRPr="00283071">
        <w:rPr>
          <w:rFonts w:ascii="TH SarabunPSK" w:hAnsi="TH SarabunPSK" w:cs="TH SarabunPSK"/>
          <w:sz w:val="28"/>
          <w:szCs w:val="28"/>
          <w:cs/>
        </w:rPr>
        <w:t xml:space="preserve"> 60 </w:t>
      </w:r>
      <w:r w:rsidRPr="00283071">
        <w:rPr>
          <w:rFonts w:ascii="TH SarabunPSK" w:hAnsi="TH SarabunPSK" w:cs="TH SarabunPSK" w:hint="cs"/>
          <w:sz w:val="28"/>
          <w:szCs w:val="28"/>
          <w:cs/>
        </w:rPr>
        <w:t>อย่างมีนัยสำคัญทางสถิติที่ระดับ</w:t>
      </w:r>
      <w:r w:rsidRPr="00283071">
        <w:rPr>
          <w:rFonts w:ascii="TH SarabunPSK" w:hAnsi="TH SarabunPSK" w:cs="TH SarabunPSK"/>
          <w:sz w:val="28"/>
          <w:szCs w:val="28"/>
          <w:cs/>
        </w:rPr>
        <w:t xml:space="preserve"> .05 3) </w:t>
      </w:r>
      <w:r w:rsidRPr="00283071">
        <w:rPr>
          <w:rFonts w:ascii="TH SarabunPSK" w:hAnsi="TH SarabunPSK" w:cs="TH SarabunPSK" w:hint="cs"/>
          <w:sz w:val="28"/>
          <w:szCs w:val="28"/>
          <w:cs/>
        </w:rPr>
        <w:t>ความพึงพอใจของนักเรียนที่มีต่อการจัดการเรียนรู้วิชาคณิตศาสตร์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ด้วยเทคนิค</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KWDL </w:t>
      </w:r>
      <w:r w:rsidRPr="00283071">
        <w:rPr>
          <w:rFonts w:ascii="TH SarabunPSK" w:hAnsi="TH SarabunPSK" w:cs="TH SarabunPSK" w:hint="cs"/>
          <w:sz w:val="28"/>
          <w:szCs w:val="28"/>
          <w:cs/>
        </w:rPr>
        <w:t>ร่วมกับ</w:t>
      </w:r>
      <w:r>
        <w:rPr>
          <w:rFonts w:ascii="TH SarabunPSK" w:hAnsi="TH SarabunPSK" w:cs="TH SarabunPSK"/>
          <w:sz w:val="28"/>
          <w:szCs w:val="28"/>
        </w:rPr>
        <w:br/>
      </w:r>
      <w:r w:rsidRPr="00283071">
        <w:rPr>
          <w:rFonts w:ascii="TH SarabunPSK" w:hAnsi="TH SarabunPSK" w:cs="TH SarabunPSK" w:hint="cs"/>
          <w:sz w:val="28"/>
          <w:szCs w:val="28"/>
          <w:cs/>
        </w:rPr>
        <w:t>บาร์โมเดล</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Bar Model)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โจทย์ปัญหาการบวก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ชั้นประถมศึกษาปีที่</w:t>
      </w:r>
      <w:r w:rsidRPr="00283071">
        <w:rPr>
          <w:rFonts w:ascii="TH SarabunPSK" w:hAnsi="TH SarabunPSK" w:cs="TH SarabunPSK"/>
          <w:sz w:val="28"/>
          <w:szCs w:val="28"/>
          <w:cs/>
        </w:rPr>
        <w:t xml:space="preserve"> 4 </w:t>
      </w:r>
      <w:r w:rsidRPr="00283071">
        <w:rPr>
          <w:rFonts w:ascii="TH SarabunPSK" w:hAnsi="TH SarabunPSK" w:cs="TH SarabunPSK" w:hint="cs"/>
          <w:sz w:val="28"/>
          <w:szCs w:val="28"/>
          <w:cs/>
        </w:rPr>
        <w:t>โดยภาพรวมอยู่ในระดับมาก</w:t>
      </w:r>
    </w:p>
    <w:p w14:paraId="61DF3107" w14:textId="35DF54E8" w:rsidR="00283071" w:rsidRDefault="00283071" w:rsidP="00283071">
      <w:pPr>
        <w:tabs>
          <w:tab w:val="left" w:pos="709"/>
        </w:tabs>
        <w:ind w:firstLine="709"/>
        <w:jc w:val="thaiDistribute"/>
        <w:rPr>
          <w:rFonts w:ascii="TH SarabunPSK" w:hAnsi="TH SarabunPSK" w:cs="TH SarabunPSK"/>
          <w:sz w:val="28"/>
          <w:szCs w:val="28"/>
        </w:rPr>
      </w:pPr>
      <w:r w:rsidRPr="00283071">
        <w:rPr>
          <w:rFonts w:ascii="TH SarabunPSK" w:hAnsi="TH SarabunPSK" w:cs="TH SarabunPSK"/>
          <w:sz w:val="28"/>
          <w:szCs w:val="28"/>
          <w:cs/>
        </w:rPr>
        <w:tab/>
      </w:r>
      <w:r w:rsidRPr="00283071">
        <w:rPr>
          <w:rFonts w:ascii="TH SarabunPSK" w:hAnsi="TH SarabunPSK" w:cs="TH SarabunPSK" w:hint="cs"/>
          <w:sz w:val="28"/>
          <w:szCs w:val="28"/>
          <w:cs/>
        </w:rPr>
        <w:t>จากผลการศึกษาที่ได้</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นักเรียนกลุ่มเป้าหมายมีผลสัมฤทธิ์ทางการเรียนวิชาคณิตศาสตร์และความสามารถในการแก้ปัญหาทางคณิตศาสต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โดยใช้การจัดการเรียนรู้ด้วยเทคนิค</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KWDL </w:t>
      </w:r>
      <w:r w:rsidRPr="00283071">
        <w:rPr>
          <w:rFonts w:ascii="TH SarabunPSK" w:hAnsi="TH SarabunPSK" w:cs="TH SarabunPSK" w:hint="cs"/>
          <w:sz w:val="28"/>
          <w:szCs w:val="28"/>
          <w:cs/>
        </w:rPr>
        <w:t>ร่วมกับบาร์โมเดล</w:t>
      </w:r>
      <w:r w:rsidRPr="00283071">
        <w:rPr>
          <w:rFonts w:ascii="TH SarabunPSK" w:hAnsi="TH SarabunPSK" w:cs="TH SarabunPSK"/>
          <w:sz w:val="28"/>
          <w:szCs w:val="28"/>
          <w:cs/>
        </w:rPr>
        <w:t xml:space="preserve"> (</w:t>
      </w:r>
      <w:r w:rsidRPr="00283071">
        <w:rPr>
          <w:rFonts w:ascii="TH SarabunPSK" w:hAnsi="TH SarabunPSK" w:cs="TH SarabunPSK"/>
          <w:sz w:val="28"/>
          <w:szCs w:val="28"/>
        </w:rPr>
        <w:t xml:space="preserve">Bar Model) </w:t>
      </w:r>
      <w:r w:rsidRPr="00283071">
        <w:rPr>
          <w:rFonts w:ascii="TH SarabunPSK" w:hAnsi="TH SarabunPSK" w:cs="TH SarabunPSK" w:hint="cs"/>
          <w:sz w:val="28"/>
          <w:szCs w:val="28"/>
          <w:cs/>
        </w:rPr>
        <w:t>ดีขึ้น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และได้แผนการจัดการเรียนรู้</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เรื่อง</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การบวก</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ลบ</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คูณ</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หารระคน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ไว้ใช้เป็นแนวทางการสอนสำหรับครูผู้สอน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ในการจัดการเรียนรู้</w:t>
      </w:r>
      <w:r>
        <w:rPr>
          <w:rFonts w:ascii="TH SarabunPSK" w:hAnsi="TH SarabunPSK" w:cs="TH SarabunPSK"/>
          <w:sz w:val="28"/>
          <w:szCs w:val="28"/>
        </w:rPr>
        <w:br/>
      </w:r>
      <w:r w:rsidRPr="00283071">
        <w:rPr>
          <w:rFonts w:ascii="TH SarabunPSK" w:hAnsi="TH SarabunPSK" w:cs="TH SarabunPSK" w:hint="cs"/>
          <w:sz w:val="28"/>
          <w:szCs w:val="28"/>
          <w:cs/>
        </w:rPr>
        <w:t>วิชาคณิตศาสตร์ให้ดีขึ้น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รวมถึงผลการวิจัยเป็นประโยชน์และเป็นแนวทางสำหรับครูผู้สอน</w:t>
      </w:r>
      <w:r w:rsidRPr="00283071">
        <w:rPr>
          <w:rFonts w:ascii="TH SarabunPSK" w:hAnsi="TH SarabunPSK" w:cs="TH SarabunPSK"/>
          <w:sz w:val="28"/>
          <w:szCs w:val="28"/>
          <w:cs/>
        </w:rPr>
        <w:t xml:space="preserve"> </w:t>
      </w:r>
      <w:r w:rsidRPr="00283071">
        <w:rPr>
          <w:rFonts w:ascii="TH SarabunPSK" w:hAnsi="TH SarabunPSK" w:cs="TH SarabunPSK" w:hint="cs"/>
          <w:sz w:val="28"/>
          <w:szCs w:val="28"/>
          <w:cs/>
        </w:rPr>
        <w:t>ที่จะนำไปใช้เป็นแนวทางการสอนใน</w:t>
      </w:r>
      <w:r>
        <w:rPr>
          <w:rFonts w:ascii="TH SarabunPSK" w:hAnsi="TH SarabunPSK" w:cs="TH SarabunPSK"/>
          <w:sz w:val="28"/>
          <w:szCs w:val="28"/>
        </w:rPr>
        <w:br/>
      </w:r>
      <w:r w:rsidRPr="00283071">
        <w:rPr>
          <w:rFonts w:ascii="TH SarabunPSK" w:hAnsi="TH SarabunPSK" w:cs="TH SarabunPSK" w:hint="cs"/>
          <w:sz w:val="28"/>
          <w:szCs w:val="28"/>
          <w:cs/>
        </w:rPr>
        <w:t>ชั้นเรียนเพื่อช่วยให้นักเรียนมีทักษะการแก้ปัญหาทางคณิตศาสตร์ให้ดีขึ้น</w:t>
      </w:r>
    </w:p>
    <w:p w14:paraId="53C915E8" w14:textId="77777777" w:rsidR="00EF7B8F" w:rsidRDefault="00EF7B8F" w:rsidP="00283071">
      <w:pPr>
        <w:tabs>
          <w:tab w:val="left" w:pos="709"/>
        </w:tabs>
        <w:ind w:firstLine="709"/>
        <w:jc w:val="thaiDistribute"/>
        <w:rPr>
          <w:rFonts w:ascii="TH SarabunPSK" w:hAnsi="TH SarabunPSK" w:cs="TH SarabunPSK"/>
          <w:sz w:val="28"/>
          <w:szCs w:val="28"/>
        </w:rPr>
      </w:pPr>
    </w:p>
    <w:p w14:paraId="45FC9F8D" w14:textId="5F8A6CC5" w:rsidR="00EF7B8F" w:rsidRPr="00E21EFE" w:rsidRDefault="00EF7B8F" w:rsidP="00EC7D9B">
      <w:pPr>
        <w:tabs>
          <w:tab w:val="left" w:pos="900"/>
          <w:tab w:val="left" w:pos="1800"/>
          <w:tab w:val="left" w:pos="2520"/>
        </w:tabs>
        <w:jc w:val="thaiDistribute"/>
        <w:rPr>
          <w:rFonts w:ascii="TH SarabunPSK" w:hAnsi="TH SarabunPSK" w:cs="TH SarabunPSK"/>
          <w:sz w:val="28"/>
          <w:szCs w:val="28"/>
        </w:rPr>
      </w:pPr>
      <w:r>
        <w:rPr>
          <w:noProof/>
        </w:rPr>
        <mc:AlternateContent>
          <mc:Choice Requires="wps">
            <w:drawing>
              <wp:anchor distT="0" distB="0" distL="114300" distR="114300" simplePos="0" relativeHeight="251658240" behindDoc="1" locked="0" layoutInCell="1" allowOverlap="1" wp14:anchorId="28FB9F53" wp14:editId="002E93BD">
                <wp:simplePos x="0" y="0"/>
                <wp:positionH relativeFrom="margin">
                  <wp:align>center</wp:align>
                </wp:positionH>
                <wp:positionV relativeFrom="paragraph">
                  <wp:posOffset>561340</wp:posOffset>
                </wp:positionV>
                <wp:extent cx="6120765" cy="719455"/>
                <wp:effectExtent l="0" t="0" r="0" b="4445"/>
                <wp:wrapThrough wrapText="bothSides">
                  <wp:wrapPolygon edited="0">
                    <wp:start x="0" y="0"/>
                    <wp:lineTo x="0" y="21162"/>
                    <wp:lineTo x="21513" y="21162"/>
                    <wp:lineTo x="21513" y="0"/>
                    <wp:lineTo x="0" y="0"/>
                  </wp:wrapPolygon>
                </wp:wrapThrough>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719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7CF40" w14:textId="77777777" w:rsidR="00EF7B8F" w:rsidRDefault="00EF7B8F" w:rsidP="00EF7B8F">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หลักสูตรครุศาสตร์บัณฑิต สาขาวิชาคณิตศาสตร์ คณะครุศาสตร์ มหาวิทยาลัยราชภัฏเลย</w:t>
                            </w:r>
                          </w:p>
                          <w:p w14:paraId="1346C177" w14:textId="77777777" w:rsidR="00EF7B8F" w:rsidRDefault="00EF7B8F" w:rsidP="00EF7B8F">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1C78A569" w14:textId="77777777" w:rsidR="00EF7B8F" w:rsidRPr="00CE0ED7" w:rsidRDefault="00EF7B8F" w:rsidP="00EF7B8F">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ตำแหน่งครูชำนาญการพิเศษ</w:t>
                            </w:r>
                            <w:r w:rsidRPr="00D3226D">
                              <w:rPr>
                                <w:rFonts w:ascii="Cordia New" w:hAnsi="Cordia New" w:cs="Cordia New"/>
                                <w:cs/>
                              </w:rPr>
                              <w:t xml:space="preserve"> </w:t>
                            </w:r>
                            <w:r w:rsidRPr="00D3226D">
                              <w:rPr>
                                <w:rFonts w:ascii="Cordia New" w:hAnsi="Cordia New" w:cs="Cordia New" w:hint="cs"/>
                                <w:cs/>
                              </w:rPr>
                              <w:t>โรงเรียนองค์การบริหารส่วนจังหวัดเลย</w:t>
                            </w:r>
                            <w:r w:rsidRPr="00D3226D">
                              <w:rPr>
                                <w:rFonts w:ascii="Cordia New" w:hAnsi="Cordia New" w:cs="Cordia New"/>
                                <w:cs/>
                              </w:rPr>
                              <w:t xml:space="preserve"> </w:t>
                            </w:r>
                            <w:r w:rsidRPr="00D3226D">
                              <w:rPr>
                                <w:rFonts w:ascii="Cordia New" w:hAnsi="Cordia New" w:cs="Cordia New" w:hint="cs"/>
                                <w:cs/>
                              </w:rPr>
                              <w:t>๒</w:t>
                            </w:r>
                            <w:r w:rsidRPr="00D3226D">
                              <w:rPr>
                                <w:rFonts w:ascii="Cordia New" w:hAnsi="Cordia New" w:cs="Cordia New"/>
                                <w:cs/>
                              </w:rPr>
                              <w:t xml:space="preserve"> (</w:t>
                            </w:r>
                            <w:r w:rsidRPr="00D3226D">
                              <w:rPr>
                                <w:rFonts w:ascii="Cordia New" w:hAnsi="Cordia New" w:cs="Cordia New" w:hint="cs"/>
                                <w:cs/>
                              </w:rPr>
                              <w:t>บ้านขอนแดง</w:t>
                            </w:r>
                            <w:r w:rsidRPr="00D3226D">
                              <w:rPr>
                                <w:rFonts w:ascii="Cordia New" w:hAnsi="Cordia New" w:cs="Cordia New"/>
                                <w:cs/>
                              </w:rPr>
                              <w:t>)</w:t>
                            </w:r>
                            <w:r>
                              <w:rPr>
                                <w:rFonts w:ascii="Cordia New" w:hAnsi="Cordia New" w:cs="Cordia New" w:hint="cs"/>
                                <w:cs/>
                              </w:rPr>
                              <w:t xml:space="preserve"> จังหวัดเลย</w:t>
                            </w:r>
                          </w:p>
                          <w:p w14:paraId="5B6E62F1" w14:textId="77777777" w:rsidR="00EF7B8F" w:rsidRDefault="00EF7B8F" w:rsidP="00EF7B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B9F53" id="_x0000_t202" coordsize="21600,21600" o:spt="202" path="m,l,21600r21600,l21600,xe">
                <v:stroke joinstyle="miter"/>
                <v:path gradientshapeok="t" o:connecttype="rect"/>
              </v:shapetype>
              <v:shape id="กล่องข้อความ 2" o:spid="_x0000_s1026" type="#_x0000_t202" style="position:absolute;left:0;text-align:left;margin-left:0;margin-top:44.2pt;width:481.95pt;height:56.6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cl9AEAAMoDAAAOAAAAZHJzL2Uyb0RvYy54bWysU9uO0zAQfUfiHyy/0zRVL2zUdLV0VYS0&#10;XKSFD3AcJ7FwPGbsNlm+nrHT7RZ4Q+TB8njsM3POnGxvx96wk0KvwZY8n805U1ZCrW1b8m9fD2/e&#10;cuaDsLUwYFXJn5Tnt7vXr7aDK9QCOjC1QkYg1heDK3kXgiuyzMtO9cLPwClLyQawF4FCbLMaxUDo&#10;vckW8/k6GwBrhyCV93R6PyX5LuE3jZLhc9N4FZgpOfUW0oppreKa7baiaFG4TstzG+IfuuiFtlT0&#10;AnUvgmBH1H9B9VoieGjCTEKfQdNoqRIHYpPP/2Dz2AmnEhcSx7uLTP7/wcpPp0f3BVkY38FIA0wk&#10;vHsA+d0zC/tO2FbdIcLQKVFT4TxKlg3OF+enUWpf+AhSDR+hpiGLY4AENDbYR1WIJyN0GsDTRXQ1&#10;BibpcJ0v5pv1ijNJuU1+s1ytUglRPL926MN7BT2Lm5IjDTWhi9ODD7EbUTxficU8GF0ftDEpwLba&#10;G2QnQQY4pO+M/ts1Y+NlC/HZhBhPEs3IbOIYxmqkZKRbQf1EhBEmQ9EPQJsO8CdnA5mp5P7HUaDi&#10;zHywJNpNvlxG96VgudosKMDrTHWdEVYSVMkDZ9N2HybHHh3qtqNK05gs3JHQjU4avHR17psMk6Q5&#10;mzs68jpOt15+wd0vAAAA//8DAFBLAwQUAAYACAAAACEAI5JfvN0AAAAHAQAADwAAAGRycy9kb3du&#10;cmV2LnhtbEyPzU7DMBCE70i8g7WVuCDqtJT8kU0FSKBeW/oAm9hNosbrKHab9O0xJziOZjTzTbGd&#10;TS+uenSdZYTVMgKhubaq4wbh+P35lIJwnlhRb1kj3LSDbXl/V1Cu7MR7fT34RoQSdjkhtN4PuZSu&#10;brUht7SD5uCd7GjIBzk2Uo00hXLTy3UUxdJQx2GhpUF/tLo+Hy4G4bSbHl+yqfryx2S/id+pSyp7&#10;Q3xYzG+vILye/V8YfvEDOpSBqbIXVk70COGIR0jTDYjgZvFzBqJCWEerBGRZyP/85Q8AAAD//wMA&#10;UEsBAi0AFAAGAAgAAAAhALaDOJL+AAAA4QEAABMAAAAAAAAAAAAAAAAAAAAAAFtDb250ZW50X1R5&#10;cGVzXS54bWxQSwECLQAUAAYACAAAACEAOP0h/9YAAACUAQAACwAAAAAAAAAAAAAAAAAvAQAAX3Jl&#10;bHMvLnJlbHNQSwECLQAUAAYACAAAACEAXydHJfQBAADKAwAADgAAAAAAAAAAAAAAAAAuAgAAZHJz&#10;L2Uyb0RvYy54bWxQSwECLQAUAAYACAAAACEAI5JfvN0AAAAHAQAADwAAAAAAAAAAAAAAAABOBAAA&#10;ZHJzL2Rvd25yZXYueG1sUEsFBgAAAAAEAAQA8wAAAFgFAAAAAA==&#10;" stroked="f">
                <v:textbox>
                  <w:txbxContent>
                    <w:p w14:paraId="7527CF40" w14:textId="77777777" w:rsidR="00EF7B8F" w:rsidRDefault="00EF7B8F" w:rsidP="00EF7B8F">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หลักสูตรครุศาสตร์บัณฑิต สาขาวิชาคณิตศาสตร์ คณะครุศาสตร์ มหาวิทยาลัยราชภัฏเลย</w:t>
                      </w:r>
                    </w:p>
                    <w:p w14:paraId="1346C177" w14:textId="77777777" w:rsidR="00EF7B8F" w:rsidRDefault="00EF7B8F" w:rsidP="00EF7B8F">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1C78A569" w14:textId="77777777" w:rsidR="00EF7B8F" w:rsidRPr="00CE0ED7" w:rsidRDefault="00EF7B8F" w:rsidP="00EF7B8F">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ตำแหน่งครูชำนาญการพิเศษ</w:t>
                      </w:r>
                      <w:r w:rsidRPr="00D3226D">
                        <w:rPr>
                          <w:rFonts w:ascii="Cordia New" w:hAnsi="Cordia New" w:cs="Cordia New"/>
                          <w:cs/>
                        </w:rPr>
                        <w:t xml:space="preserve"> </w:t>
                      </w:r>
                      <w:r w:rsidRPr="00D3226D">
                        <w:rPr>
                          <w:rFonts w:ascii="Cordia New" w:hAnsi="Cordia New" w:cs="Cordia New" w:hint="cs"/>
                          <w:cs/>
                        </w:rPr>
                        <w:t>โรงเรียนองค์การบริหารส่วนจังหวัดเลย</w:t>
                      </w:r>
                      <w:r w:rsidRPr="00D3226D">
                        <w:rPr>
                          <w:rFonts w:ascii="Cordia New" w:hAnsi="Cordia New" w:cs="Cordia New"/>
                          <w:cs/>
                        </w:rPr>
                        <w:t xml:space="preserve"> </w:t>
                      </w:r>
                      <w:r w:rsidRPr="00D3226D">
                        <w:rPr>
                          <w:rFonts w:ascii="Cordia New" w:hAnsi="Cordia New" w:cs="Cordia New" w:hint="cs"/>
                          <w:cs/>
                        </w:rPr>
                        <w:t>๒</w:t>
                      </w:r>
                      <w:r w:rsidRPr="00D3226D">
                        <w:rPr>
                          <w:rFonts w:ascii="Cordia New" w:hAnsi="Cordia New" w:cs="Cordia New"/>
                          <w:cs/>
                        </w:rPr>
                        <w:t xml:space="preserve"> (</w:t>
                      </w:r>
                      <w:r w:rsidRPr="00D3226D">
                        <w:rPr>
                          <w:rFonts w:ascii="Cordia New" w:hAnsi="Cordia New" w:cs="Cordia New" w:hint="cs"/>
                          <w:cs/>
                        </w:rPr>
                        <w:t>บ้านขอนแดง</w:t>
                      </w:r>
                      <w:r w:rsidRPr="00D3226D">
                        <w:rPr>
                          <w:rFonts w:ascii="Cordia New" w:hAnsi="Cordia New" w:cs="Cordia New"/>
                          <w:cs/>
                        </w:rPr>
                        <w:t>)</w:t>
                      </w:r>
                      <w:r>
                        <w:rPr>
                          <w:rFonts w:ascii="Cordia New" w:hAnsi="Cordia New" w:cs="Cordia New" w:hint="cs"/>
                          <w:cs/>
                        </w:rPr>
                        <w:t xml:space="preserve"> จังหวัดเลย</w:t>
                      </w:r>
                    </w:p>
                    <w:p w14:paraId="5B6E62F1" w14:textId="77777777" w:rsidR="00EF7B8F" w:rsidRDefault="00EF7B8F" w:rsidP="00EF7B8F"/>
                  </w:txbxContent>
                </v:textbox>
                <w10:wrap type="through" anchorx="margin"/>
              </v:shape>
            </w:pict>
          </mc:Fallback>
        </mc:AlternateContent>
      </w:r>
      <w:r w:rsidR="00DC33E2" w:rsidRPr="00E21EFE">
        <w:rPr>
          <w:rFonts w:ascii="TH SarabunPSK" w:hAnsi="TH SarabunPSK" w:cs="TH SarabunPSK"/>
          <w:b/>
          <w:bCs/>
          <w:sz w:val="30"/>
          <w:szCs w:val="30"/>
          <w:cs/>
        </w:rPr>
        <w:t>คำสำคัญ</w:t>
      </w:r>
      <w:r w:rsidR="00DC33E2" w:rsidRPr="00E21EFE">
        <w:rPr>
          <w:rFonts w:ascii="TH SarabunPSK" w:hAnsi="TH SarabunPSK" w:cs="TH SarabunPSK"/>
          <w:b/>
          <w:bCs/>
          <w:sz w:val="30"/>
          <w:szCs w:val="30"/>
        </w:rPr>
        <w:t>:</w:t>
      </w:r>
      <w:r w:rsidR="00DC33E2" w:rsidRPr="00E21EFE">
        <w:rPr>
          <w:rFonts w:ascii="TH SarabunPSK" w:hAnsi="TH SarabunPSK" w:cs="TH SarabunPSK"/>
          <w:b/>
          <w:bCs/>
          <w:sz w:val="30"/>
          <w:szCs w:val="30"/>
          <w:cs/>
        </w:rPr>
        <w:t xml:space="preserve"> </w:t>
      </w:r>
      <w:r w:rsidR="00283071" w:rsidRPr="00283071">
        <w:rPr>
          <w:rFonts w:ascii="TH SarabunPSK" w:hAnsi="TH SarabunPSK" w:cs="TH SarabunPSK" w:hint="cs"/>
          <w:sz w:val="28"/>
          <w:szCs w:val="28"/>
          <w:cs/>
        </w:rPr>
        <w:t>ผลสัมฤทธิ์ทางการเรียนวิชาคณิตศาสตร์</w:t>
      </w:r>
      <w:r w:rsidR="00283071" w:rsidRPr="00283071">
        <w:rPr>
          <w:rFonts w:ascii="TH SarabunPSK" w:hAnsi="TH SarabunPSK" w:cs="TH SarabunPSK"/>
          <w:sz w:val="28"/>
          <w:szCs w:val="28"/>
        </w:rPr>
        <w:t xml:space="preserve"> </w:t>
      </w:r>
      <w:r w:rsidR="00283071" w:rsidRPr="00283071">
        <w:rPr>
          <w:rFonts w:ascii="TH SarabunPSK" w:hAnsi="TH SarabunPSK" w:cs="TH SarabunPSK" w:hint="cs"/>
          <w:sz w:val="28"/>
          <w:szCs w:val="28"/>
          <w:cs/>
        </w:rPr>
        <w:t>ความสามารถในการแก้ปัญหาทางคณิตศาสตร์</w:t>
      </w:r>
      <w:r w:rsidR="00283071" w:rsidRPr="00283071">
        <w:rPr>
          <w:rFonts w:ascii="TH SarabunPSK" w:hAnsi="TH SarabunPSK" w:cs="TH SarabunPSK"/>
          <w:sz w:val="28"/>
          <w:szCs w:val="28"/>
        </w:rPr>
        <w:t xml:space="preserve"> </w:t>
      </w:r>
      <w:r w:rsidR="00283071" w:rsidRPr="00283071">
        <w:rPr>
          <w:rFonts w:ascii="TH SarabunPSK" w:hAnsi="TH SarabunPSK" w:cs="TH SarabunPSK" w:hint="cs"/>
          <w:sz w:val="28"/>
          <w:szCs w:val="28"/>
          <w:cs/>
        </w:rPr>
        <w:t>ความพึงพอใจ</w:t>
      </w:r>
      <w:r w:rsidR="00283071" w:rsidRPr="00283071">
        <w:rPr>
          <w:rFonts w:ascii="TH SarabunPSK" w:hAnsi="TH SarabunPSK" w:cs="TH SarabunPSK"/>
          <w:sz w:val="28"/>
          <w:szCs w:val="28"/>
        </w:rPr>
        <w:t xml:space="preserve"> </w:t>
      </w:r>
      <w:r w:rsidR="00283071" w:rsidRPr="00283071">
        <w:rPr>
          <w:rFonts w:ascii="TH SarabunPSK" w:hAnsi="TH SarabunPSK" w:cs="TH SarabunPSK" w:hint="cs"/>
          <w:sz w:val="28"/>
          <w:szCs w:val="28"/>
          <w:cs/>
        </w:rPr>
        <w:t>การจัดการเรียนรู้ด้วยเทคนิค</w:t>
      </w:r>
      <w:r w:rsidR="00283071" w:rsidRPr="00283071">
        <w:rPr>
          <w:rFonts w:ascii="TH SarabunPSK" w:hAnsi="TH SarabunPSK" w:cs="TH SarabunPSK"/>
          <w:sz w:val="28"/>
          <w:szCs w:val="28"/>
          <w:cs/>
        </w:rPr>
        <w:t xml:space="preserve"> </w:t>
      </w:r>
      <w:r w:rsidR="00283071" w:rsidRPr="00283071">
        <w:rPr>
          <w:rFonts w:ascii="TH SarabunPSK" w:hAnsi="TH SarabunPSK" w:cs="TH SarabunPSK"/>
          <w:sz w:val="28"/>
          <w:szCs w:val="28"/>
        </w:rPr>
        <w:t>KWDL</w:t>
      </w:r>
      <w:r w:rsidR="00283071">
        <w:rPr>
          <w:rFonts w:ascii="TH SarabunPSK" w:hAnsi="TH SarabunPSK" w:cs="TH SarabunPSK"/>
          <w:sz w:val="28"/>
          <w:szCs w:val="28"/>
        </w:rPr>
        <w:t xml:space="preserve"> </w:t>
      </w:r>
      <w:r w:rsidR="00283071">
        <w:rPr>
          <w:rFonts w:ascii="TH SarabunPSK" w:hAnsi="TH SarabunPSK" w:cs="TH SarabunPSK" w:hint="cs"/>
          <w:sz w:val="28"/>
          <w:szCs w:val="28"/>
          <w:cs/>
        </w:rPr>
        <w:t>ร่วมกับ</w:t>
      </w:r>
      <w:r w:rsidR="00283071" w:rsidRPr="00283071">
        <w:rPr>
          <w:rFonts w:ascii="TH SarabunPSK" w:hAnsi="TH SarabunPSK" w:cs="TH SarabunPSK" w:hint="cs"/>
          <w:sz w:val="28"/>
          <w:szCs w:val="28"/>
          <w:cs/>
        </w:rPr>
        <w:t>บาร์โมเดล</w:t>
      </w:r>
      <w:r w:rsidR="00283071" w:rsidRPr="00283071">
        <w:rPr>
          <w:rFonts w:ascii="TH SarabunPSK" w:hAnsi="TH SarabunPSK" w:cs="TH SarabunPSK"/>
          <w:sz w:val="28"/>
          <w:szCs w:val="28"/>
          <w:cs/>
        </w:rPr>
        <w:t xml:space="preserve"> </w:t>
      </w:r>
    </w:p>
    <w:p w14:paraId="508F6F4C" w14:textId="77777777" w:rsidR="00DC33E2" w:rsidRPr="00E21EFE" w:rsidRDefault="00DC33E2" w:rsidP="00DC33E2">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lastRenderedPageBreak/>
        <w:t>Abstract</w:t>
      </w:r>
    </w:p>
    <w:p w14:paraId="6CC7B919" w14:textId="00660861" w:rsidR="00283071" w:rsidRPr="00283071" w:rsidRDefault="00283071" w:rsidP="00283071">
      <w:pPr>
        <w:tabs>
          <w:tab w:val="left" w:pos="709"/>
        </w:tabs>
        <w:ind w:firstLine="709"/>
        <w:jc w:val="thaiDistribute"/>
        <w:rPr>
          <w:rFonts w:ascii="TH SarabunPSK" w:hAnsi="TH SarabunPSK" w:cs="TH SarabunPSK"/>
          <w:sz w:val="28"/>
          <w:szCs w:val="28"/>
        </w:rPr>
      </w:pPr>
      <w:r w:rsidRPr="00283071">
        <w:rPr>
          <w:rFonts w:ascii="TH SarabunPSK" w:hAnsi="TH SarabunPSK" w:cs="TH SarabunPSK"/>
          <w:sz w:val="28"/>
          <w:szCs w:val="28"/>
        </w:rPr>
        <w:t>The objectives of this research were 1) to compare the learning achievement in mathematics on the problem of adding, subtracting, multiplying, and dividing students of Prathomsuksa 4 students who received the KWDL technique with the bar model. with the criteria of 60 percent. 2) to compare mathematical problem-solving skills on adding, subtracting, multiplying and dividing problems of Prathomsuksa 4 students who were taught using the KWDL technique together with the bar model. 3) To study the satisfaction of students towards mathematics learning management by using KWDL technique with bar model on Addition, Subtraction, Multiplication, and Division Problems, Prathom Suksa 4. The target group is students. Grade 4 studying in the first semester of the academic year 2022, Loei Provincial Administrative Organization School 2 (Ban Khon Daeng), Muang District, Loei Province, totaling 23 students. The research tools were: 1) Mathematics learning management plan with KWDL with bar model on Addition, Subtraction, Multiplication, and Division Problems 2) Mathematics Learning Achievement Test on Addition, Subtraction, Multiplication, and Division Problems 3) Mathematical Problem Solving Skills Test on the Proposition 4) Student satisfaction questionnaire on mathematics learning management with KWDL technique combined with bar model on the subject of mixed addition, subtraction, multiplication, and division problems, grade 4 statistics. Used to analyze the data, including descriptive statistics, presenting the values of frequency, percentage, mean, standard deviation. and t-test for one sample statistics.</w:t>
      </w:r>
    </w:p>
    <w:p w14:paraId="4514D3EA" w14:textId="741A0270" w:rsidR="00283071" w:rsidRPr="00283071" w:rsidRDefault="00283071" w:rsidP="00283071">
      <w:pPr>
        <w:tabs>
          <w:tab w:val="left" w:pos="709"/>
        </w:tabs>
        <w:ind w:firstLine="709"/>
        <w:jc w:val="thaiDistribute"/>
        <w:rPr>
          <w:rFonts w:ascii="TH SarabunPSK" w:hAnsi="TH SarabunPSK" w:cs="TH SarabunPSK"/>
          <w:sz w:val="28"/>
          <w:szCs w:val="28"/>
        </w:rPr>
      </w:pPr>
      <w:r w:rsidRPr="00283071">
        <w:rPr>
          <w:rFonts w:ascii="TH SarabunPSK" w:hAnsi="TH SarabunPSK" w:cs="TH SarabunPSK"/>
          <w:sz w:val="28"/>
          <w:szCs w:val="28"/>
        </w:rPr>
        <w:t>The research results showed that 1) Mathematics learning achievement on mixed addition, subtraction, multiplication and division problems of Prathomsuksa 4 students who received the KWDL technique and bar model learning management. higher than the threshold of 60 percent, at a statistical significance at the .05 level. The KWDL technique in conjunction with the bar model. 3) The student's satisfaction with the mathematics learning management by using the KWDL technique together with the bar model on Addition, Subtraction, Multiplication, and Division Problems was higher than the 60% threshold at statistical significance. Primary 4, the overall level is at a high level.</w:t>
      </w:r>
    </w:p>
    <w:p w14:paraId="30191B53" w14:textId="645A4603" w:rsidR="00283071" w:rsidRDefault="00283071" w:rsidP="00283071">
      <w:pPr>
        <w:tabs>
          <w:tab w:val="left" w:pos="709"/>
        </w:tabs>
        <w:ind w:firstLine="709"/>
        <w:jc w:val="thaiDistribute"/>
        <w:rPr>
          <w:rFonts w:ascii="TH SarabunPSK" w:hAnsi="TH SarabunPSK" w:cs="TH SarabunPSK"/>
          <w:sz w:val="28"/>
          <w:szCs w:val="28"/>
        </w:rPr>
      </w:pPr>
      <w:r w:rsidRPr="00283071">
        <w:rPr>
          <w:rFonts w:ascii="TH SarabunPSK" w:hAnsi="TH SarabunPSK" w:cs="TH SarabunPSK"/>
          <w:sz w:val="28"/>
          <w:szCs w:val="28"/>
        </w:rPr>
        <w:t>From the results of the study the target group of students had better learning achievement in mathematics and ability to solve mathematical problems on adding, subtracting, multiplying, and dividing by using the KWDL technique in conjunction with the bar model. Add, subtract, multiply, divide together to be used as a teaching guide for teachers. To manage learning mathematics better. It includes useful research findings and a guide for teachers. That will be used as a teaching method in the classroom to help students improve their mathematical problem-solving skills.</w:t>
      </w:r>
    </w:p>
    <w:p w14:paraId="763CCE08" w14:textId="77777777" w:rsidR="00EF7B8F" w:rsidRDefault="00EF7B8F" w:rsidP="00283071">
      <w:pPr>
        <w:tabs>
          <w:tab w:val="left" w:pos="709"/>
        </w:tabs>
        <w:ind w:firstLine="709"/>
        <w:jc w:val="thaiDistribute"/>
        <w:rPr>
          <w:rFonts w:ascii="TH SarabunPSK" w:hAnsi="TH SarabunPSK" w:cs="TH SarabunPSK"/>
          <w:sz w:val="28"/>
          <w:szCs w:val="28"/>
        </w:rPr>
      </w:pPr>
    </w:p>
    <w:p w14:paraId="607FC448" w14:textId="72A60463" w:rsidR="00DC33E2" w:rsidRPr="00E21EFE" w:rsidRDefault="00DC33E2" w:rsidP="00DC33E2">
      <w:pPr>
        <w:tabs>
          <w:tab w:val="left" w:pos="900"/>
          <w:tab w:val="left" w:pos="1800"/>
          <w:tab w:val="left" w:pos="2520"/>
        </w:tabs>
        <w:jc w:val="thaiDistribute"/>
        <w:rPr>
          <w:rFonts w:ascii="TH SarabunPSK" w:hAnsi="TH SarabunPSK" w:cs="TH SarabunPSK"/>
          <w:b/>
          <w:bCs/>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D3226D" w:rsidRPr="00D3226D">
        <w:rPr>
          <w:rFonts w:ascii="TH SarabunPSK" w:hAnsi="TH SarabunPSK" w:cs="TH SarabunPSK"/>
          <w:sz w:val="28"/>
          <w:szCs w:val="28"/>
        </w:rPr>
        <w:t xml:space="preserve">Mathematical </w:t>
      </w:r>
      <w:r w:rsidR="00541F0A">
        <w:rPr>
          <w:rFonts w:ascii="TH SarabunPSK" w:hAnsi="TH SarabunPSK" w:cs="TH SarabunPSK"/>
          <w:sz w:val="28"/>
          <w:szCs w:val="28"/>
        </w:rPr>
        <w:t>a</w:t>
      </w:r>
      <w:r w:rsidR="00D3226D" w:rsidRPr="00D3226D">
        <w:rPr>
          <w:rFonts w:ascii="TH SarabunPSK" w:hAnsi="TH SarabunPSK" w:cs="TH SarabunPSK"/>
          <w:sz w:val="28"/>
          <w:szCs w:val="28"/>
        </w:rPr>
        <w:t xml:space="preserve">chievement, Mathematical </w:t>
      </w:r>
      <w:r w:rsidR="00541F0A">
        <w:rPr>
          <w:rFonts w:ascii="TH SarabunPSK" w:hAnsi="TH SarabunPSK" w:cs="TH SarabunPSK"/>
          <w:sz w:val="28"/>
          <w:szCs w:val="28"/>
        </w:rPr>
        <w:t>p</w:t>
      </w:r>
      <w:r w:rsidR="00D3226D" w:rsidRPr="00D3226D">
        <w:rPr>
          <w:rFonts w:ascii="TH SarabunPSK" w:hAnsi="TH SarabunPSK" w:cs="TH SarabunPSK"/>
          <w:sz w:val="28"/>
          <w:szCs w:val="28"/>
        </w:rPr>
        <w:t>roblem-</w:t>
      </w:r>
      <w:r w:rsidR="00541F0A">
        <w:rPr>
          <w:rFonts w:ascii="TH SarabunPSK" w:hAnsi="TH SarabunPSK" w:cs="TH SarabunPSK"/>
          <w:sz w:val="28"/>
          <w:szCs w:val="28"/>
        </w:rPr>
        <w:t>s</w:t>
      </w:r>
      <w:r w:rsidR="00D3226D" w:rsidRPr="00D3226D">
        <w:rPr>
          <w:rFonts w:ascii="TH SarabunPSK" w:hAnsi="TH SarabunPSK" w:cs="TH SarabunPSK"/>
          <w:sz w:val="28"/>
          <w:szCs w:val="28"/>
        </w:rPr>
        <w:t xml:space="preserve">olving </w:t>
      </w:r>
      <w:r w:rsidR="00541F0A">
        <w:rPr>
          <w:rFonts w:ascii="TH SarabunPSK" w:hAnsi="TH SarabunPSK" w:cs="TH SarabunPSK"/>
          <w:sz w:val="28"/>
          <w:szCs w:val="28"/>
        </w:rPr>
        <w:t>a</w:t>
      </w:r>
      <w:r w:rsidR="00D3226D" w:rsidRPr="00D3226D">
        <w:rPr>
          <w:rFonts w:ascii="TH SarabunPSK" w:hAnsi="TH SarabunPSK" w:cs="TH SarabunPSK"/>
          <w:sz w:val="28"/>
          <w:szCs w:val="28"/>
        </w:rPr>
        <w:t xml:space="preserve">bility, Satisfaction, Learning </w:t>
      </w:r>
      <w:r w:rsidR="00541F0A">
        <w:rPr>
          <w:rFonts w:ascii="TH SarabunPSK" w:hAnsi="TH SarabunPSK" w:cs="TH SarabunPSK"/>
          <w:sz w:val="28"/>
          <w:szCs w:val="28"/>
        </w:rPr>
        <w:t>m</w:t>
      </w:r>
      <w:r w:rsidR="00D3226D" w:rsidRPr="00D3226D">
        <w:rPr>
          <w:rFonts w:ascii="TH SarabunPSK" w:hAnsi="TH SarabunPSK" w:cs="TH SarabunPSK"/>
          <w:sz w:val="28"/>
          <w:szCs w:val="28"/>
        </w:rPr>
        <w:t xml:space="preserve">anagement </w:t>
      </w:r>
      <w:r w:rsidR="00541F0A">
        <w:rPr>
          <w:rFonts w:ascii="TH SarabunPSK" w:hAnsi="TH SarabunPSK" w:cs="TH SarabunPSK"/>
          <w:sz w:val="28"/>
          <w:szCs w:val="28"/>
        </w:rPr>
        <w:t>u</w:t>
      </w:r>
      <w:r w:rsidR="00D3226D" w:rsidRPr="00D3226D">
        <w:rPr>
          <w:rFonts w:ascii="TH SarabunPSK" w:hAnsi="TH SarabunPSK" w:cs="TH SarabunPSK"/>
          <w:sz w:val="28"/>
          <w:szCs w:val="28"/>
        </w:rPr>
        <w:t xml:space="preserve">sing KWDL </w:t>
      </w:r>
      <w:r w:rsidR="00541F0A">
        <w:rPr>
          <w:rFonts w:ascii="TH SarabunPSK" w:hAnsi="TH SarabunPSK" w:cs="TH SarabunPSK"/>
          <w:sz w:val="28"/>
          <w:szCs w:val="28"/>
        </w:rPr>
        <w:t>t</w:t>
      </w:r>
      <w:r w:rsidR="00D3226D" w:rsidRPr="00D3226D">
        <w:rPr>
          <w:rFonts w:ascii="TH SarabunPSK" w:hAnsi="TH SarabunPSK" w:cs="TH SarabunPSK"/>
          <w:sz w:val="28"/>
          <w:szCs w:val="28"/>
        </w:rPr>
        <w:t xml:space="preserve">echnique with </w:t>
      </w:r>
      <w:r w:rsidR="00541F0A">
        <w:rPr>
          <w:rFonts w:ascii="TH SarabunPSK" w:hAnsi="TH SarabunPSK" w:cs="TH SarabunPSK"/>
          <w:sz w:val="28"/>
          <w:szCs w:val="28"/>
        </w:rPr>
        <w:t>b</w:t>
      </w:r>
      <w:r w:rsidR="00D3226D" w:rsidRPr="00D3226D">
        <w:rPr>
          <w:rFonts w:ascii="TH SarabunPSK" w:hAnsi="TH SarabunPSK" w:cs="TH SarabunPSK"/>
          <w:sz w:val="28"/>
          <w:szCs w:val="28"/>
        </w:rPr>
        <w:t xml:space="preserve">ar </w:t>
      </w:r>
      <w:r w:rsidR="00541F0A">
        <w:rPr>
          <w:rFonts w:ascii="TH SarabunPSK" w:hAnsi="TH SarabunPSK" w:cs="TH SarabunPSK"/>
          <w:sz w:val="28"/>
          <w:szCs w:val="28"/>
        </w:rPr>
        <w:t>m</w:t>
      </w:r>
      <w:r w:rsidR="00D3226D" w:rsidRPr="00D3226D">
        <w:rPr>
          <w:rFonts w:ascii="TH SarabunPSK" w:hAnsi="TH SarabunPSK" w:cs="TH SarabunPSK"/>
          <w:sz w:val="28"/>
          <w:szCs w:val="28"/>
        </w:rPr>
        <w:t>odel</w:t>
      </w:r>
    </w:p>
    <w:p w14:paraId="39B973AE" w14:textId="77777777" w:rsidR="00E21EFE" w:rsidRP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1A97A358" w14:textId="77777777"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14:paraId="4662253C"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7D05B0">
          <w:headerReference w:type="even" r:id="rId7"/>
          <w:headerReference w:type="default" r:id="rId8"/>
          <w:footerReference w:type="even" r:id="rId9"/>
          <w:footerReference w:type="default" r:id="rId10"/>
          <w:headerReference w:type="first" r:id="rId11"/>
          <w:footerReference w:type="first" r:id="rId12"/>
          <w:pgSz w:w="11907" w:h="16840" w:code="9"/>
          <w:pgMar w:top="1418" w:right="1134" w:bottom="1418" w:left="1134" w:header="567" w:footer="567" w:gutter="0"/>
          <w:pgNumType w:start="1"/>
          <w:cols w:space="720"/>
          <w:docGrid w:linePitch="360"/>
        </w:sectPr>
      </w:pPr>
    </w:p>
    <w:p w14:paraId="3E3B4677" w14:textId="77777777" w:rsidR="0081626B" w:rsidRPr="00E21EFE" w:rsidRDefault="009F6918" w:rsidP="009F6918">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102C3E4F" w14:textId="2BDF0E81" w:rsidR="00D3226D" w:rsidRPr="00D3226D" w:rsidRDefault="00D3226D" w:rsidP="00D3226D">
      <w:pPr>
        <w:tabs>
          <w:tab w:val="left" w:pos="720"/>
        </w:tabs>
        <w:jc w:val="thaiDistribute"/>
        <w:rPr>
          <w:rFonts w:ascii="TH SarabunPSK" w:hAnsi="TH SarabunPSK" w:cs="TH SarabunPSK"/>
          <w:sz w:val="28"/>
          <w:szCs w:val="28"/>
        </w:rPr>
      </w:pPr>
      <w:r>
        <w:rPr>
          <w:rFonts w:ascii="TH SarabunPSK" w:hAnsi="TH SarabunPSK" w:cs="TH SarabunPSK"/>
          <w:sz w:val="28"/>
          <w:szCs w:val="28"/>
          <w:cs/>
        </w:rPr>
        <w:tab/>
      </w:r>
      <w:r w:rsidRPr="00D3226D">
        <w:rPr>
          <w:rFonts w:ascii="TH SarabunPSK" w:hAnsi="TH SarabunPSK" w:cs="TH SarabunPSK" w:hint="cs"/>
          <w:sz w:val="28"/>
          <w:szCs w:val="28"/>
          <w:cs/>
        </w:rPr>
        <w:t>วิชาคณิตศาสตร์เป็นวิชาหนึ่งในกลุ่มทักษะที่เป็นเครื่องมือในการเรียนรู้ที่มีบทบาทสำคัญยิ่งต่อการพัฒนาความคิดของมนุษย์ ทำให้มนุษย์มีความคิดสร้างสรรค์ คิดอย่างมีเหตุผลเป็นระบบ มีแบบแผน สามารถวิเคราะห์ปัญหาหรือสถานการณ์ได้อย่างถี่ถ้วนรอบคอบ ช่วยให้คาดการณ์ วางแผนตัดสินใจแก้ปัญหาและนำไปใช้ในชีวิตประจำวันได้อย่างเหมาะสมและยังเป็นเครื่องมือในการศึกษาทางด้านวิทยาศาสตร์เทคโนโลยีและศาสตร์อื่น ๆ คณิตศาสตร์จึงเป็นประโยชน์ต่อการดำเนินชีวิต ช่วยพัฒนาคุณภาพชีวิตให้ดีขึ้น และสามารถอยู่ร่วมกับผู้อื่นได้อย่างมีความสุข (กระทรวงศึกษาธิการ</w:t>
      </w:r>
      <w:r w:rsidRPr="00D3226D">
        <w:rPr>
          <w:rFonts w:ascii="TH SarabunPSK" w:hAnsi="TH SarabunPSK" w:cs="TH SarabunPSK" w:hint="cs"/>
          <w:sz w:val="28"/>
          <w:szCs w:val="28"/>
        </w:rPr>
        <w:t xml:space="preserve">, </w:t>
      </w:r>
      <w:r w:rsidRPr="00D3226D">
        <w:rPr>
          <w:rFonts w:ascii="TH SarabunPSK" w:hAnsi="TH SarabunPSK" w:cs="TH SarabunPSK" w:hint="cs"/>
          <w:sz w:val="28"/>
          <w:szCs w:val="28"/>
          <w:cs/>
        </w:rPr>
        <w:t>2551) นอกจากนี้คณิตศาสตร์ยังมีความสำคัญในเกือบทุกวงการ กล่าวคือ ในชีวิตประจำวันสิ่งที่มนุษย์สร้างขึ้นล้วนแต่อยู่ในรูปคณิตศาสตร์ทั้งสิ้น เช่น ที่อยู่อาศัย เครื่องใช้ต่าง ๆ ในด้านอุตสาหกรรม บริษัทร้านค้าต่าง ๆ ได้ใช้คณิตศาสตร์เพื่อปรับปรุงงานให้ดีขึ้น (พิศมัย ศรีอำไพ</w:t>
      </w:r>
      <w:r w:rsidRPr="00D3226D">
        <w:rPr>
          <w:rFonts w:ascii="TH SarabunPSK" w:hAnsi="TH SarabunPSK" w:cs="TH SarabunPSK" w:hint="cs"/>
          <w:sz w:val="28"/>
          <w:szCs w:val="28"/>
        </w:rPr>
        <w:t xml:space="preserve">, </w:t>
      </w:r>
      <w:r w:rsidRPr="00D3226D">
        <w:rPr>
          <w:rFonts w:ascii="TH SarabunPSK" w:hAnsi="TH SarabunPSK" w:cs="TH SarabunPSK" w:hint="cs"/>
          <w:sz w:val="28"/>
          <w:szCs w:val="28"/>
          <w:cs/>
        </w:rPr>
        <w:t>2553) คณิตศาสตร์ช่วยให้มนุษย์คิดค้นสิ่งใหม่ สร้างสรรค์ผลงานหรือนวัตกรรม ด้วยความสำคัญดังกล่าวของคณิตศาสตร์ทำให้มนุษย์ทุกคนต้องเรียนรู้วิชาคณิตศาสตร์โดยมีจุดมุ่งหมายหลักของการเรียนรู้วิชาคณิตศาสตร์อยู่ที่ความต้องการใช้งานตามบริบทของการดำรงชีวิต (อัมพร ม้าคนอง</w:t>
      </w:r>
      <w:r w:rsidRPr="00D3226D">
        <w:rPr>
          <w:rFonts w:ascii="TH SarabunPSK" w:hAnsi="TH SarabunPSK" w:cs="TH SarabunPSK" w:hint="cs"/>
          <w:sz w:val="28"/>
          <w:szCs w:val="28"/>
        </w:rPr>
        <w:t xml:space="preserve">, </w:t>
      </w:r>
      <w:r w:rsidRPr="00D3226D">
        <w:rPr>
          <w:rFonts w:ascii="TH SarabunPSK" w:hAnsi="TH SarabunPSK" w:cs="TH SarabunPSK" w:hint="cs"/>
          <w:sz w:val="28"/>
          <w:szCs w:val="28"/>
          <w:cs/>
        </w:rPr>
        <w:t xml:space="preserve">2553) </w:t>
      </w:r>
      <w:r w:rsidR="008B1548">
        <w:rPr>
          <w:rFonts w:ascii="TH SarabunPSK" w:hAnsi="TH SarabunPSK" w:cs="TH SarabunPSK"/>
          <w:sz w:val="28"/>
          <w:szCs w:val="28"/>
          <w:cs/>
        </w:rPr>
        <w:br/>
      </w:r>
      <w:r w:rsidRPr="00D3226D">
        <w:rPr>
          <w:rFonts w:ascii="TH SarabunPSK" w:hAnsi="TH SarabunPSK" w:cs="TH SarabunPSK" w:hint="cs"/>
          <w:sz w:val="28"/>
          <w:szCs w:val="28"/>
          <w:cs/>
        </w:rPr>
        <w:lastRenderedPageBreak/>
        <w:t>การจัดการเรียนรู้วิชาคณิตศาสตร์ ที่ทำให้ผู้เรียนพัฒนาองค์ความรู้อย่างมีคุณภาพนั้นจะต้องให้มีความสมดุลระหว่างสาระด้านความรู้ ทักษะ และกระบวนการ ควบคู่ไปกับคุณธรรม จริยธรรมและคุณลักษณะอันพึงประสงค์ ได้แก่ การทำงานอย่างมีระบบ มีความรอบคอบ มีความรับผิดชอบ มีวิจารณญาณ พร้อมทั้งตระหนักในคุณค่าและมีเจตคติที่ดีต่อคณิตศาสตร์ ซึ่งช่วยส่งเสริมความก้าวหน้าและความสำเร็จให้แก่ชีวิตของผู้เรียน และเป็นการสร้างคุณลักษณะของบัณฑิตอันพึงประสงค์ให้แก่สังคมไทยด้วย (กระทรวงศึกษาธิการ</w:t>
      </w:r>
      <w:r w:rsidRPr="00D3226D">
        <w:rPr>
          <w:rFonts w:ascii="TH SarabunPSK" w:hAnsi="TH SarabunPSK" w:cs="TH SarabunPSK" w:hint="cs"/>
          <w:sz w:val="28"/>
          <w:szCs w:val="28"/>
        </w:rPr>
        <w:t xml:space="preserve">, </w:t>
      </w:r>
      <w:r w:rsidRPr="00D3226D">
        <w:rPr>
          <w:rFonts w:ascii="TH SarabunPSK" w:hAnsi="TH SarabunPSK" w:cs="TH SarabunPSK" w:hint="cs"/>
          <w:sz w:val="28"/>
          <w:szCs w:val="28"/>
          <w:cs/>
        </w:rPr>
        <w:t>2551)</w:t>
      </w:r>
    </w:p>
    <w:p w14:paraId="344493CF" w14:textId="3EF09FDF" w:rsidR="00D3226D" w:rsidRPr="00D3226D" w:rsidRDefault="00D3226D" w:rsidP="00D3226D">
      <w:pPr>
        <w:tabs>
          <w:tab w:val="left" w:pos="720"/>
        </w:tabs>
        <w:jc w:val="thaiDistribute"/>
        <w:rPr>
          <w:rFonts w:ascii="TH SarabunPSK" w:hAnsi="TH SarabunPSK" w:cs="TH SarabunPSK"/>
          <w:sz w:val="28"/>
          <w:szCs w:val="28"/>
        </w:rPr>
      </w:pPr>
      <w:r w:rsidRPr="00D3226D">
        <w:rPr>
          <w:rFonts w:ascii="TH SarabunPSK" w:hAnsi="TH SarabunPSK" w:cs="TH SarabunPSK" w:hint="cs"/>
          <w:sz w:val="28"/>
          <w:szCs w:val="28"/>
          <w:cs/>
        </w:rPr>
        <w:tab/>
        <w:t xml:space="preserve">จากสภาพการจัดการเรียนรู้วิชาคณิตศาสตร์ในระดับชั้นประถมศึกษาที่ผ่านมา พบว่า ยังไม่ประสบความสำเร็จเท่าที่ควร </w:t>
      </w:r>
      <w:r w:rsidR="008B1548">
        <w:rPr>
          <w:rFonts w:ascii="TH SarabunPSK" w:hAnsi="TH SarabunPSK" w:cs="TH SarabunPSK"/>
          <w:sz w:val="28"/>
          <w:szCs w:val="28"/>
          <w:cs/>
        </w:rPr>
        <w:br/>
      </w:r>
      <w:r w:rsidRPr="00D3226D">
        <w:rPr>
          <w:rFonts w:ascii="TH SarabunPSK" w:hAnsi="TH SarabunPSK" w:cs="TH SarabunPSK" w:hint="cs"/>
          <w:sz w:val="28"/>
          <w:szCs w:val="28"/>
          <w:cs/>
        </w:rPr>
        <w:t>ดังจะเห็นได้จากรายงานผลการทดสอบทางการศึกษาระดับชาติขั้นพื้นฐาน (</w:t>
      </w:r>
      <w:r w:rsidRPr="00D3226D">
        <w:rPr>
          <w:rFonts w:ascii="TH SarabunPSK" w:hAnsi="TH SarabunPSK" w:cs="TH SarabunPSK" w:hint="cs"/>
          <w:sz w:val="28"/>
          <w:szCs w:val="28"/>
        </w:rPr>
        <w:t xml:space="preserve">O-NET) </w:t>
      </w:r>
      <w:r w:rsidRPr="00D3226D">
        <w:rPr>
          <w:rFonts w:ascii="TH SarabunPSK" w:hAnsi="TH SarabunPSK" w:cs="TH SarabunPSK" w:hint="cs"/>
          <w:sz w:val="28"/>
          <w:szCs w:val="28"/>
          <w:cs/>
        </w:rPr>
        <w:t>นักเรียนชั้นประถมศึกษาปีที่ 6 โรงเรียนองค์การบริหารส่วนจังหวัดเลย ๒ (บ้านขอนแดง) อำเภอเมือง จังหวัดเลย ปีการศึกษา 2563 และปีการศึกษา 2564 พบว่า มีคะแนนเฉลี่ย</w:t>
      </w:r>
      <w:r w:rsidR="008B1548">
        <w:rPr>
          <w:rFonts w:ascii="TH SarabunPSK" w:hAnsi="TH SarabunPSK" w:cs="TH SarabunPSK"/>
          <w:sz w:val="28"/>
          <w:szCs w:val="28"/>
          <w:cs/>
        </w:rPr>
        <w:br/>
      </w:r>
      <w:r w:rsidRPr="00D3226D">
        <w:rPr>
          <w:rFonts w:ascii="TH SarabunPSK" w:hAnsi="TH SarabunPSK" w:cs="TH SarabunPSK" w:hint="cs"/>
          <w:sz w:val="28"/>
          <w:szCs w:val="28"/>
          <w:cs/>
        </w:rPr>
        <w:t xml:space="preserve">วิชาคณิตศาสตร์ในสาระการเรียนรู้จำนวนและพีชคณิต คิดเป็นร้อยละ 26.11 และ 35.51 ตามลำดับ และเมื่อพิจารณาแยกตามมาตรฐานการเรียนรู้ พบว่าคะแนนเฉลี่ยวิชาคณิตศาสตร์ในมาตรฐาน ค 1.1 คิดเป็นร้อยละ 25 และ 32.44 ตามลำดับ ซึ่งมีแนวโน้มเพิ่มขึ้น โดยผู้วิจัยสนใจที่จะทำการศึกษากับนักเรียนชั้นประถมศึกษาปีที่ 4 เพราะอยู่ในระดับช่วงชั้นเดียวกัน เพื่อที่จะเป็นพื้นฐานความรู้คณิตศาสตร์ในชั้นประถมศึกษาปีที่ 6 แต่จากการสอบถามคุณครูผู้สอนในโรงเรียนพบว่านักเรียนชั้นประถมศึกษาปีที่ 4 </w:t>
      </w:r>
      <w:r w:rsidR="008B1548">
        <w:rPr>
          <w:rFonts w:ascii="TH SarabunPSK" w:hAnsi="TH SarabunPSK" w:cs="TH SarabunPSK"/>
          <w:sz w:val="28"/>
          <w:szCs w:val="28"/>
          <w:cs/>
        </w:rPr>
        <w:br/>
      </w:r>
      <w:r w:rsidRPr="00D3226D">
        <w:rPr>
          <w:rFonts w:ascii="TH SarabunPSK" w:hAnsi="TH SarabunPSK" w:cs="TH SarabunPSK" w:hint="cs"/>
          <w:sz w:val="28"/>
          <w:szCs w:val="28"/>
          <w:cs/>
        </w:rPr>
        <w:t>กลุ่มดังกล่าวมีผลสัมฤทธิ์ทางการเรียนในชั้นประถมศึกษาปีที่ 3 อยู่ในเกณฑ์ค่อนข้างต่ำ ในเรื่องโจทย์ปัญหาการบวก ลบ คูณ หารระคน สาเหตุที่ทำให้ผลสัมฤทธิ์ทางการเรียนเรื่องโจทย์ปัญหาต่ำ เนื่องมาจากนักเรียนวิเคราะห์โจทย์ปัญหาไม่ได้ นักเรียนไม่เข้าใจโจทย์แปลความหมายจากโจทย์ไม่ได้ บอกสิ่งที่โจทย์ต้องการทราบไม่ได้ ขาดการคิดอย่างมีเหตุผลและขาดการคิดอย่างเป็นระบบ และ</w:t>
      </w:r>
      <w:r w:rsidR="008B1548">
        <w:rPr>
          <w:rFonts w:ascii="TH SarabunPSK" w:hAnsi="TH SarabunPSK" w:cs="TH SarabunPSK"/>
          <w:sz w:val="28"/>
          <w:szCs w:val="28"/>
          <w:cs/>
        </w:rPr>
        <w:br/>
      </w:r>
      <w:r w:rsidRPr="00D3226D">
        <w:rPr>
          <w:rFonts w:ascii="TH SarabunPSK" w:hAnsi="TH SarabunPSK" w:cs="TH SarabunPSK" w:hint="cs"/>
          <w:sz w:val="28"/>
          <w:szCs w:val="28"/>
          <w:cs/>
        </w:rPr>
        <w:t>ด้วยสถานการณ์การแพร่ระบาดของโรคติดเชื้อไวรัสโคโรนา 2019 (</w:t>
      </w:r>
      <w:r w:rsidRPr="00D3226D">
        <w:rPr>
          <w:rFonts w:ascii="TH SarabunPSK" w:hAnsi="TH SarabunPSK" w:cs="TH SarabunPSK" w:hint="cs"/>
          <w:sz w:val="28"/>
          <w:szCs w:val="28"/>
        </w:rPr>
        <w:t>covid-</w:t>
      </w:r>
      <w:r w:rsidRPr="00D3226D">
        <w:rPr>
          <w:rFonts w:ascii="TH SarabunPSK" w:hAnsi="TH SarabunPSK" w:cs="TH SarabunPSK" w:hint="cs"/>
          <w:sz w:val="28"/>
          <w:szCs w:val="28"/>
          <w:cs/>
        </w:rPr>
        <w:t>19) ที่ต้องจัดการเรียนการสอนแบบออนไลน์ ทำให้ผู้เรียนไม่ได้รับการเรียนรู้อย่างเต็มที่ ดังนั้นเพื่อเป็นการประกันคุณภาพการศึกษาจึงจำเป็นต้องพัฒนาคุณภาพการเรียนการสอนให้ดียิ่งขึ้น และให้สูงกว่าในปัจจุบัน (โรงเรียนองค์การบริหารส่วนจังหวัดเลย ๒ (บ้านขอนแดง)</w:t>
      </w:r>
      <w:r w:rsidRPr="00D3226D">
        <w:rPr>
          <w:rFonts w:ascii="TH SarabunPSK" w:hAnsi="TH SarabunPSK" w:cs="TH SarabunPSK" w:hint="cs"/>
          <w:sz w:val="28"/>
          <w:szCs w:val="28"/>
        </w:rPr>
        <w:t>, 25</w:t>
      </w:r>
      <w:r w:rsidRPr="00D3226D">
        <w:rPr>
          <w:rFonts w:ascii="TH SarabunPSK" w:hAnsi="TH SarabunPSK" w:cs="TH SarabunPSK" w:hint="cs"/>
          <w:sz w:val="28"/>
          <w:szCs w:val="28"/>
          <w:cs/>
        </w:rPr>
        <w:t>64</w:t>
      </w:r>
      <w:r w:rsidRPr="00D3226D">
        <w:rPr>
          <w:rFonts w:ascii="TH SarabunPSK" w:hAnsi="TH SarabunPSK" w:cs="TH SarabunPSK" w:hint="cs"/>
          <w:sz w:val="28"/>
          <w:szCs w:val="28"/>
        </w:rPr>
        <w:t xml:space="preserve">) </w:t>
      </w:r>
      <w:r w:rsidRPr="00D3226D">
        <w:rPr>
          <w:rFonts w:ascii="TH SarabunPSK" w:hAnsi="TH SarabunPSK" w:cs="TH SarabunPSK" w:hint="cs"/>
          <w:sz w:val="28"/>
          <w:szCs w:val="28"/>
          <w:cs/>
        </w:rPr>
        <w:t>ซึ่งปัญหาดังกล่าวครูผู้สอนจะต้องศึกษาและหาแนวทางการจัดการเรียนรู้เพื่อพัฒนานักเรียนให้มีคุณภาพเพิ่มขึ้น และผู้วิจัยมีแนวคิดที่จะย้อนกลับไปพัฒนาการเรียนรู้ในเรื่อง</w:t>
      </w:r>
      <w:r w:rsidR="008B1548">
        <w:rPr>
          <w:rFonts w:ascii="TH SarabunPSK" w:hAnsi="TH SarabunPSK" w:cs="TH SarabunPSK"/>
          <w:sz w:val="28"/>
          <w:szCs w:val="28"/>
          <w:cs/>
        </w:rPr>
        <w:br/>
      </w:r>
      <w:r w:rsidRPr="00D3226D">
        <w:rPr>
          <w:rFonts w:ascii="TH SarabunPSK" w:hAnsi="TH SarabunPSK" w:cs="TH SarabunPSK" w:hint="cs"/>
          <w:sz w:val="28"/>
          <w:szCs w:val="28"/>
          <w:cs/>
        </w:rPr>
        <w:t>ที่นักเรียนไม่เข้าใจมากที่สุดในระดับชั้นที่ผ่านมา เพื่อเป็นส่วนช่วยให้การจัดการเรียนรู้ในระดับชั้นต่อไปมีประสิทธิภาพมากขึ้น</w:t>
      </w:r>
    </w:p>
    <w:p w14:paraId="45E72FEF" w14:textId="4791F049" w:rsidR="00D3226D" w:rsidRPr="00D3226D" w:rsidRDefault="00D3226D" w:rsidP="00D3226D">
      <w:pPr>
        <w:tabs>
          <w:tab w:val="left" w:pos="720"/>
        </w:tabs>
        <w:jc w:val="thaiDistribute"/>
        <w:rPr>
          <w:rFonts w:ascii="TH SarabunPSK" w:hAnsi="TH SarabunPSK" w:cs="TH SarabunPSK"/>
          <w:sz w:val="28"/>
          <w:szCs w:val="28"/>
        </w:rPr>
      </w:pPr>
      <w:r w:rsidRPr="00D3226D">
        <w:rPr>
          <w:rFonts w:ascii="TH SarabunPSK" w:hAnsi="TH SarabunPSK" w:cs="TH SarabunPSK" w:hint="cs"/>
          <w:sz w:val="28"/>
          <w:szCs w:val="28"/>
          <w:cs/>
        </w:rPr>
        <w:tab/>
        <w:t xml:space="preserve">ผู้วิจัยจึงมีแนวคิดที่จะนำเทคนิค </w:t>
      </w:r>
      <w:r w:rsidRPr="00D3226D">
        <w:rPr>
          <w:rFonts w:ascii="TH SarabunPSK" w:hAnsi="TH SarabunPSK" w:cs="TH SarabunPSK" w:hint="cs"/>
          <w:sz w:val="28"/>
          <w:szCs w:val="28"/>
        </w:rPr>
        <w:t xml:space="preserve">KWDL </w:t>
      </w:r>
      <w:r w:rsidRPr="00D3226D">
        <w:rPr>
          <w:rFonts w:ascii="TH SarabunPSK" w:hAnsi="TH SarabunPSK" w:cs="TH SarabunPSK" w:hint="cs"/>
          <w:sz w:val="28"/>
          <w:szCs w:val="28"/>
          <w:cs/>
        </w:rPr>
        <w:t xml:space="preserve">มาใช้เป็นแนวทางในการช่วยเสริมสร้างและพัฒนาความสามารถในการแก้โจทย์ปัญหาคณิตศาสตร์ซึ่งเทคนิค </w:t>
      </w:r>
      <w:r w:rsidRPr="00D3226D">
        <w:rPr>
          <w:rFonts w:ascii="TH SarabunPSK" w:hAnsi="TH SarabunPSK" w:cs="TH SarabunPSK" w:hint="cs"/>
          <w:sz w:val="28"/>
          <w:szCs w:val="28"/>
        </w:rPr>
        <w:t xml:space="preserve">KWDL </w:t>
      </w:r>
      <w:r w:rsidRPr="00D3226D">
        <w:rPr>
          <w:rFonts w:ascii="TH SarabunPSK" w:hAnsi="TH SarabunPSK" w:cs="TH SarabunPSK" w:hint="cs"/>
          <w:sz w:val="28"/>
          <w:szCs w:val="28"/>
          <w:cs/>
        </w:rPr>
        <w:t>นั้นเป็นเทคนิคการจัดการเรียนรู้ที่เน้นส่งเสริมความสามารถของผู้เรียนในการแก้โจทย์ปัญหาคณิตศาสตร์ โดยมีวิธีการที่ให้ผู้เรียนได้ช่วยเหลือกันในการเรียนรู้และการหาคำตอบร่วมกันจากโจทย์ปัญหาคณิตศาสตร์ที่กำหนดให้ได้ (ชัยวัฒน์ สุทธิรัตน์</w:t>
      </w:r>
      <w:r w:rsidRPr="00D3226D">
        <w:rPr>
          <w:rFonts w:ascii="TH SarabunPSK" w:hAnsi="TH SarabunPSK" w:cs="TH SarabunPSK" w:hint="cs"/>
          <w:sz w:val="28"/>
          <w:szCs w:val="28"/>
        </w:rPr>
        <w:t xml:space="preserve">, </w:t>
      </w:r>
      <w:r w:rsidRPr="00D3226D">
        <w:rPr>
          <w:rFonts w:ascii="TH SarabunPSK" w:hAnsi="TH SarabunPSK" w:cs="TH SarabunPSK" w:hint="cs"/>
          <w:sz w:val="28"/>
          <w:szCs w:val="28"/>
          <w:cs/>
        </w:rPr>
        <w:t xml:space="preserve">2552) เป็นเทคนิคการจัดการเรียนรู้ที่ฝึกให้นักเรียนคิดวิเคราะห์โจทย์ปัญหาอย่างเป็นลำดับขั้นตอน มีความละเอียดถี่ถ้วนทำให้นักเรียนเข้าใจปัญหาได้อย่างชัดเจน และหาวิธีแก้ปัญหาได้อย่างหลากหลายซึ่งทำให้นักเรียนสามารถนำไปประยุกต์ใช้ในชีวิตประจำวันได้อย่างมีประสิทธิภาพ ประกอบด้วยขั้นตอนการจัดกิจกรรมโดยใช้คำถาม 4 ขั้นตอน </w:t>
      </w:r>
      <w:r w:rsidR="00133D8C">
        <w:rPr>
          <w:rFonts w:ascii="TH SarabunPSK" w:hAnsi="TH SarabunPSK" w:cs="TH SarabunPSK"/>
          <w:sz w:val="28"/>
          <w:szCs w:val="28"/>
          <w:cs/>
        </w:rPr>
        <w:br/>
      </w:r>
      <w:r w:rsidRPr="00D3226D">
        <w:rPr>
          <w:rFonts w:ascii="TH SarabunPSK" w:hAnsi="TH SarabunPSK" w:cs="TH SarabunPSK" w:hint="cs"/>
          <w:sz w:val="28"/>
          <w:szCs w:val="28"/>
          <w:cs/>
        </w:rPr>
        <w:t xml:space="preserve">คือ 1) ขั้น </w:t>
      </w:r>
      <w:r w:rsidRPr="00D3226D">
        <w:rPr>
          <w:rFonts w:ascii="TH SarabunPSK" w:hAnsi="TH SarabunPSK" w:cs="TH SarabunPSK" w:hint="cs"/>
          <w:sz w:val="28"/>
          <w:szCs w:val="28"/>
        </w:rPr>
        <w:t>K (What we</w:t>
      </w:r>
      <w:r w:rsidRPr="00D3226D">
        <w:rPr>
          <w:rFonts w:ascii="TH SarabunPSK" w:hAnsi="TH SarabunPSK" w:cs="TH SarabunPSK" w:hint="cs"/>
          <w:sz w:val="28"/>
          <w:szCs w:val="28"/>
          <w:cs/>
        </w:rPr>
        <w:t xml:space="preserve"> </w:t>
      </w:r>
      <w:r w:rsidRPr="00D3226D">
        <w:rPr>
          <w:rFonts w:ascii="TH SarabunPSK" w:hAnsi="TH SarabunPSK" w:cs="TH SarabunPSK" w:hint="cs"/>
          <w:sz w:val="28"/>
          <w:szCs w:val="28"/>
        </w:rPr>
        <w:t xml:space="preserve">Know) </w:t>
      </w:r>
      <w:r w:rsidRPr="00D3226D">
        <w:rPr>
          <w:rFonts w:ascii="TH SarabunPSK" w:hAnsi="TH SarabunPSK" w:cs="TH SarabunPSK" w:hint="cs"/>
          <w:sz w:val="28"/>
          <w:szCs w:val="28"/>
          <w:cs/>
        </w:rPr>
        <w:t xml:space="preserve">นักเรียนรู้อะไรบ้างจากสิ่งที่โจทย์กำหนดให้ เป็นขั้นตอนที่นักเรียนต้องอ่านอย่างวิเคราะห์และรวบรวมสิ่งที่โจทย์บอกมาให้โดยอาจใช้ความรู้เดิมที่เรียนมาแล้ว 2) ขั้น </w:t>
      </w:r>
      <w:r w:rsidRPr="00D3226D">
        <w:rPr>
          <w:rFonts w:ascii="TH SarabunPSK" w:hAnsi="TH SarabunPSK" w:cs="TH SarabunPSK" w:hint="cs"/>
          <w:sz w:val="28"/>
          <w:szCs w:val="28"/>
        </w:rPr>
        <w:t xml:space="preserve">W (What we Want to know) </w:t>
      </w:r>
      <w:r w:rsidRPr="00D3226D">
        <w:rPr>
          <w:rFonts w:ascii="TH SarabunPSK" w:hAnsi="TH SarabunPSK" w:cs="TH SarabunPSK" w:hint="cs"/>
          <w:sz w:val="28"/>
          <w:szCs w:val="28"/>
          <w:cs/>
        </w:rPr>
        <w:t xml:space="preserve">นักเรียนหาสิ่งที่โจทย์ต้องการทราบหรือสิ่งที่โจทย์ถาม เป็นขั้นตอนที่นักเรียนต้องตอบให้ได้ว่า โจทย์ต้องการให้หาอะไรหรือปัญหาคืออะไร รวมทั้งวางแผนในการแก้ปัญหา 3) ขั้น </w:t>
      </w:r>
      <w:r w:rsidRPr="00D3226D">
        <w:rPr>
          <w:rFonts w:ascii="TH SarabunPSK" w:hAnsi="TH SarabunPSK" w:cs="TH SarabunPSK" w:hint="cs"/>
          <w:sz w:val="28"/>
          <w:szCs w:val="28"/>
        </w:rPr>
        <w:t>D</w:t>
      </w:r>
      <w:r w:rsidRPr="00D3226D">
        <w:rPr>
          <w:rFonts w:ascii="TH SarabunPSK" w:hAnsi="TH SarabunPSK" w:cs="TH SarabunPSK" w:hint="cs"/>
          <w:sz w:val="28"/>
          <w:szCs w:val="28"/>
          <w:cs/>
        </w:rPr>
        <w:t xml:space="preserve"> (</w:t>
      </w:r>
      <w:r w:rsidRPr="00D3226D">
        <w:rPr>
          <w:rFonts w:ascii="TH SarabunPSK" w:hAnsi="TH SarabunPSK" w:cs="TH SarabunPSK" w:hint="cs"/>
          <w:sz w:val="28"/>
          <w:szCs w:val="28"/>
        </w:rPr>
        <w:t xml:space="preserve">What we Do to find out) </w:t>
      </w:r>
      <w:r w:rsidRPr="00D3226D">
        <w:rPr>
          <w:rFonts w:ascii="TH SarabunPSK" w:hAnsi="TH SarabunPSK" w:cs="TH SarabunPSK" w:hint="cs"/>
          <w:sz w:val="28"/>
          <w:szCs w:val="28"/>
          <w:cs/>
        </w:rPr>
        <w:t>นักเรียนจะต้องทำอะไรเพื่อหาคำตอบตามที่โจทย์ต้องการ เป็นขั้นตอนที</w:t>
      </w:r>
      <w:r>
        <w:rPr>
          <w:rFonts w:ascii="TH SarabunPSK" w:hAnsi="TH SarabunPSK" w:cs="TH SarabunPSK" w:hint="cs"/>
          <w:sz w:val="28"/>
          <w:szCs w:val="28"/>
          <w:cs/>
        </w:rPr>
        <w:t>่</w:t>
      </w:r>
      <w:r w:rsidRPr="00D3226D">
        <w:rPr>
          <w:rFonts w:ascii="TH SarabunPSK" w:hAnsi="TH SarabunPSK" w:cs="TH SarabunPSK" w:hint="cs"/>
          <w:sz w:val="28"/>
          <w:szCs w:val="28"/>
          <w:cs/>
        </w:rPr>
        <w:t xml:space="preserve">นักเรียนลงมือแก้ปัญหาอย่างเป็นขั้นตอน 4) ขั้น </w:t>
      </w:r>
      <w:r w:rsidRPr="00D3226D">
        <w:rPr>
          <w:rFonts w:ascii="TH SarabunPSK" w:hAnsi="TH SarabunPSK" w:cs="TH SarabunPSK" w:hint="cs"/>
          <w:sz w:val="28"/>
          <w:szCs w:val="28"/>
        </w:rPr>
        <w:t xml:space="preserve">L (What we Learned) </w:t>
      </w:r>
      <w:r w:rsidRPr="00D3226D">
        <w:rPr>
          <w:rFonts w:ascii="TH SarabunPSK" w:hAnsi="TH SarabunPSK" w:cs="TH SarabunPSK" w:hint="cs"/>
          <w:sz w:val="28"/>
          <w:szCs w:val="28"/>
          <w:cs/>
        </w:rPr>
        <w:t>อะไรที่นักเรียนสรุปได้เป็นความรู้ คือ</w:t>
      </w:r>
      <w:r>
        <w:rPr>
          <w:rFonts w:ascii="TH SarabunPSK" w:hAnsi="TH SarabunPSK" w:cs="TH SarabunPSK" w:hint="cs"/>
          <w:sz w:val="28"/>
          <w:szCs w:val="28"/>
          <w:cs/>
        </w:rPr>
        <w:t xml:space="preserve"> </w:t>
      </w:r>
      <w:r w:rsidRPr="00D3226D">
        <w:rPr>
          <w:rFonts w:ascii="TH SarabunPSK" w:hAnsi="TH SarabunPSK" w:cs="TH SarabunPSK" w:hint="cs"/>
          <w:sz w:val="28"/>
          <w:szCs w:val="28"/>
          <w:cs/>
        </w:rPr>
        <w:t xml:space="preserve">ขั้นที่นักเรียนหาคำตอบได้แล้ว </w:t>
      </w:r>
      <w:r w:rsidR="00133D8C">
        <w:rPr>
          <w:rFonts w:ascii="TH SarabunPSK" w:hAnsi="TH SarabunPSK" w:cs="TH SarabunPSK"/>
          <w:sz w:val="28"/>
          <w:szCs w:val="28"/>
          <w:cs/>
        </w:rPr>
        <w:br/>
      </w:r>
      <w:r w:rsidRPr="00D3226D">
        <w:rPr>
          <w:rFonts w:ascii="TH SarabunPSK" w:hAnsi="TH SarabunPSK" w:cs="TH SarabunPSK" w:hint="cs"/>
          <w:sz w:val="28"/>
          <w:szCs w:val="28"/>
          <w:cs/>
        </w:rPr>
        <w:t>(สุเชษฐ์ หลานฉิม</w:t>
      </w:r>
      <w:r w:rsidRPr="00D3226D">
        <w:rPr>
          <w:rFonts w:ascii="TH SarabunPSK" w:hAnsi="TH SarabunPSK" w:cs="TH SarabunPSK" w:hint="cs"/>
          <w:sz w:val="28"/>
          <w:szCs w:val="28"/>
        </w:rPr>
        <w:t xml:space="preserve">, </w:t>
      </w:r>
      <w:r w:rsidRPr="00D3226D">
        <w:rPr>
          <w:rFonts w:ascii="TH SarabunPSK" w:hAnsi="TH SarabunPSK" w:cs="TH SarabunPSK" w:hint="cs"/>
          <w:sz w:val="28"/>
          <w:szCs w:val="28"/>
          <w:cs/>
        </w:rPr>
        <w:t xml:space="preserve">2559) จากขั้นตอนในการแก้โจทย์ปัญหาโดยใช้เทคนิค </w:t>
      </w:r>
      <w:r w:rsidRPr="00D3226D">
        <w:rPr>
          <w:rFonts w:ascii="TH SarabunPSK" w:hAnsi="TH SarabunPSK" w:cs="TH SarabunPSK" w:hint="cs"/>
          <w:sz w:val="28"/>
          <w:szCs w:val="28"/>
        </w:rPr>
        <w:t xml:space="preserve">KWDL </w:t>
      </w:r>
      <w:r w:rsidRPr="00D3226D">
        <w:rPr>
          <w:rFonts w:ascii="TH SarabunPSK" w:hAnsi="TH SarabunPSK" w:cs="TH SarabunPSK" w:hint="cs"/>
          <w:sz w:val="28"/>
          <w:szCs w:val="28"/>
          <w:cs/>
        </w:rPr>
        <w:t>จะเห็นว่านักเรียนต้องฝึกการอ่านเพื่อวิเคราะห์โจทย์ปัญหาอย่างเป็นขั้นตอน และต้องใช้ทักษะทางคณิตศาสตร์ที่หลากหลายเพื่อตีความหมายของโจทย์ปัญหาซึ่งเป็นสถานการณ์ที่มีข้อความ ตัวเลขและคำถาม โดยไม่มีเครื่องหมายที่แสดงวิธีการดำเนินการทางคณิตศาสตร์ นักเรียนต้องใช้ทักษะการเชื่อมโยงความรู้ในการหาความสัมพันธ์ของสิ่งที่โจทย์กำหนดให้กับสิ่งที่โจทย์ถามเพื่อนำไปสู่วิธีการหาคำตอบที่ถูกต้องรวมทั้งใช้ทักษะการให้เหตุผลเพื่ออธิบายวิธีการหาคำตอบ</w:t>
      </w:r>
    </w:p>
    <w:p w14:paraId="5126C574" w14:textId="73814D62" w:rsidR="00D3226D" w:rsidRPr="00D3226D" w:rsidRDefault="00D3226D" w:rsidP="00D3226D">
      <w:pPr>
        <w:tabs>
          <w:tab w:val="left" w:pos="720"/>
        </w:tabs>
        <w:jc w:val="thaiDistribute"/>
        <w:rPr>
          <w:rFonts w:ascii="TH SarabunPSK" w:hAnsi="TH SarabunPSK" w:cs="TH SarabunPSK"/>
          <w:sz w:val="28"/>
          <w:szCs w:val="28"/>
        </w:rPr>
      </w:pPr>
      <w:r w:rsidRPr="00D3226D">
        <w:rPr>
          <w:rFonts w:ascii="TH SarabunPSK" w:hAnsi="TH SarabunPSK" w:cs="TH SarabunPSK" w:hint="cs"/>
          <w:sz w:val="28"/>
          <w:szCs w:val="28"/>
          <w:cs/>
        </w:rPr>
        <w:tab/>
        <w:t>อย่างไรก็ตาม วิธีการจัดการเรียนการสอนการแก้โจทย์ปัญหาคณิตศาสตร์ของไทยที่ผ่านมาเป็นวิธีการที่เป็นนามธรรม นักเรียนต้องใช้ข้อความอธิบายความสัมพันธ์ของข้อมูลในโจทย์ปัญหาที่มีลักษณะเป็นข้อความเช่นกัน นักเรียนจึงมองไม่เห็นความสัมพันธ์ของข้อมูลได้ ส่งผลให้ไม่สามารถเลือกตัวดำเนินการทางคณิตศาสตร์ที่ถูกต้องเพื่อเปลี่ยนจากประโยคภาษาเป็นประโยคสัญลักษณ์ได้ จึงไม่สามารถดำเนินการแก้โจทย์ปัญหาได้อย่างถูกต้อง (จิตติมา คงเมือง</w:t>
      </w:r>
      <w:r w:rsidRPr="00D3226D">
        <w:rPr>
          <w:rFonts w:ascii="TH SarabunPSK" w:hAnsi="TH SarabunPSK" w:cs="TH SarabunPSK" w:hint="cs"/>
          <w:sz w:val="28"/>
          <w:szCs w:val="28"/>
        </w:rPr>
        <w:t xml:space="preserve">, 2553) </w:t>
      </w:r>
      <w:r w:rsidRPr="00D3226D">
        <w:rPr>
          <w:rFonts w:ascii="TH SarabunPSK" w:hAnsi="TH SarabunPSK" w:cs="TH SarabunPSK" w:hint="cs"/>
          <w:sz w:val="28"/>
          <w:szCs w:val="28"/>
          <w:cs/>
        </w:rPr>
        <w:t>จากการศึกษาเกี่ยวกับการจัดการเรียนการสอนการแก้โจทย์ปัญหาคณิตศาสตร์ของประเทศที่ประสบความสำเร็จในการเรียนการสอนวิชาคณิตศาสตร์ เช่น ประเทศสิงคโปร์ พบว่า ประเทศสิงคโปร์ได้นำบาร์โมเดล (</w:t>
      </w:r>
      <w:r w:rsidRPr="00D3226D">
        <w:rPr>
          <w:rFonts w:ascii="TH SarabunPSK" w:hAnsi="TH SarabunPSK" w:cs="TH SarabunPSK" w:hint="cs"/>
          <w:sz w:val="28"/>
          <w:szCs w:val="28"/>
        </w:rPr>
        <w:t xml:space="preserve">Bar Model) </w:t>
      </w:r>
      <w:r w:rsidRPr="00D3226D">
        <w:rPr>
          <w:rFonts w:ascii="TH SarabunPSK" w:hAnsi="TH SarabunPSK" w:cs="TH SarabunPSK" w:hint="cs"/>
          <w:sz w:val="28"/>
          <w:szCs w:val="28"/>
          <w:cs/>
        </w:rPr>
        <w:t xml:space="preserve">มาใช้ในการจัดกิจกรรมการเรียนการสอนเกี่ยวกับโจทย์ปัญหาคณิตศาสตร์ </w:t>
      </w:r>
      <w:r w:rsidR="008B1548">
        <w:rPr>
          <w:rFonts w:ascii="TH SarabunPSK" w:hAnsi="TH SarabunPSK" w:cs="TH SarabunPSK"/>
          <w:sz w:val="28"/>
          <w:szCs w:val="28"/>
          <w:cs/>
        </w:rPr>
        <w:br/>
      </w:r>
      <w:r w:rsidRPr="00D3226D">
        <w:rPr>
          <w:rFonts w:ascii="TH SarabunPSK" w:hAnsi="TH SarabunPSK" w:cs="TH SarabunPSK" w:hint="cs"/>
          <w:sz w:val="28"/>
          <w:szCs w:val="28"/>
          <w:cs/>
        </w:rPr>
        <w:t xml:space="preserve">โดยบาร์โมเดลเป็นยุทธวิธีการทำโจทย์ปัญหาอย่างหนึ่งที่ช่วยนักเรียนในการคิดวิเคราะห์ข้อความจากโจทย์ปัญหา แล้วนำมาเชื่อมโยงกับ ความคิดวิเคราะห์ทางคณิตศาสตร์ของนักเรียน จากนั้นจึงวาดเป็นรูปบาร์โมเดลออกมา ซึ่งจะช่วยให้ นักเรียนเข้าใจ </w:t>
      </w:r>
      <w:r w:rsidR="008B1548">
        <w:rPr>
          <w:rFonts w:ascii="TH SarabunPSK" w:hAnsi="TH SarabunPSK" w:cs="TH SarabunPSK"/>
          <w:sz w:val="28"/>
          <w:szCs w:val="28"/>
          <w:cs/>
        </w:rPr>
        <w:br/>
      </w:r>
      <w:r w:rsidRPr="00D3226D">
        <w:rPr>
          <w:rFonts w:ascii="TH SarabunPSK" w:hAnsi="TH SarabunPSK" w:cs="TH SarabunPSK" w:hint="cs"/>
          <w:sz w:val="28"/>
          <w:szCs w:val="28"/>
          <w:cs/>
        </w:rPr>
        <w:lastRenderedPageBreak/>
        <w:t xml:space="preserve">เกิดความคิดรวบยอด และสามารถสร้างองค์ความรู้ด้วยตนเอง ทำให้นักเรียนสามารถทำโจทย์ปัญหาได้อย่างง่ายและถูกต้อง </w:t>
      </w:r>
      <w:r w:rsidR="008B1548">
        <w:rPr>
          <w:rFonts w:ascii="TH SarabunPSK" w:hAnsi="TH SarabunPSK" w:cs="TH SarabunPSK"/>
          <w:sz w:val="28"/>
          <w:szCs w:val="28"/>
          <w:cs/>
        </w:rPr>
        <w:br/>
      </w:r>
      <w:r w:rsidRPr="00D3226D">
        <w:rPr>
          <w:rFonts w:ascii="TH SarabunPSK" w:hAnsi="TH SarabunPSK" w:cs="TH SarabunPSK" w:hint="cs"/>
          <w:sz w:val="28"/>
          <w:szCs w:val="28"/>
          <w:cs/>
        </w:rPr>
        <w:t>(กรองทอง ไคริรี</w:t>
      </w:r>
      <w:r w:rsidRPr="00D3226D">
        <w:rPr>
          <w:rFonts w:ascii="TH SarabunPSK" w:hAnsi="TH SarabunPSK" w:cs="TH SarabunPSK" w:hint="cs"/>
          <w:sz w:val="28"/>
          <w:szCs w:val="28"/>
        </w:rPr>
        <w:t xml:space="preserve">, 2554) </w:t>
      </w:r>
    </w:p>
    <w:p w14:paraId="5771E6FB" w14:textId="2FB135EF" w:rsidR="00D3226D" w:rsidRPr="00D3226D" w:rsidRDefault="00D3226D" w:rsidP="00D3226D">
      <w:pPr>
        <w:tabs>
          <w:tab w:val="left" w:pos="720"/>
        </w:tabs>
        <w:jc w:val="thaiDistribute"/>
        <w:rPr>
          <w:rFonts w:ascii="TH SarabunPSK" w:hAnsi="TH SarabunPSK" w:cs="TH SarabunPSK"/>
          <w:sz w:val="28"/>
          <w:szCs w:val="28"/>
        </w:rPr>
      </w:pPr>
      <w:r w:rsidRPr="00D3226D">
        <w:rPr>
          <w:rFonts w:ascii="TH SarabunPSK" w:hAnsi="TH SarabunPSK" w:cs="TH SarabunPSK" w:hint="cs"/>
          <w:sz w:val="28"/>
          <w:szCs w:val="28"/>
          <w:cs/>
        </w:rPr>
        <w:tab/>
        <w:t xml:space="preserve">จากสภาพปัญหาและเหตุผลดังกล่าวข้างต้น ครูผู้สอนจำเป็นต้องเปลี่ยนเทคนิคการสอน ซึ่งเทคนิคการสอนที่นำมาใช้ใน </w:t>
      </w:r>
      <w:r>
        <w:rPr>
          <w:rFonts w:ascii="TH SarabunPSK" w:hAnsi="TH SarabunPSK" w:cs="TH SarabunPSK"/>
          <w:sz w:val="28"/>
          <w:szCs w:val="28"/>
          <w:cs/>
        </w:rPr>
        <w:br/>
      </w:r>
      <w:r w:rsidRPr="00D3226D">
        <w:rPr>
          <w:rFonts w:ascii="TH SarabunPSK" w:hAnsi="TH SarabunPSK" w:cs="TH SarabunPSK" w:hint="cs"/>
          <w:sz w:val="28"/>
          <w:szCs w:val="28"/>
          <w:cs/>
        </w:rPr>
        <w:t xml:space="preserve">การจัดกิจกรรมการเรียนการสอนเพื่อแก้ปัญหาการเรียนรู้วิชาคณิตศาสตร์ เรื่อง โจทย์ปัญหาการบวก ลบ คูณ หารระคน ที่ต้องอาศัยความสามารถในการอ่าน คิดวิเคราะห์ของนักเรียนเป็นหลัก คือ วิธีการจัดการเรียนรู้ด้วยเทคนิค </w:t>
      </w:r>
      <w:r w:rsidRPr="00D3226D">
        <w:rPr>
          <w:rFonts w:ascii="TH SarabunPSK" w:hAnsi="TH SarabunPSK" w:cs="TH SarabunPSK" w:hint="cs"/>
          <w:sz w:val="28"/>
          <w:szCs w:val="28"/>
        </w:rPr>
        <w:t xml:space="preserve">KWDL </w:t>
      </w:r>
      <w:r w:rsidRPr="00D3226D">
        <w:rPr>
          <w:rFonts w:ascii="TH SarabunPSK" w:hAnsi="TH SarabunPSK" w:cs="TH SarabunPSK" w:hint="cs"/>
          <w:sz w:val="28"/>
          <w:szCs w:val="28"/>
          <w:cs/>
        </w:rPr>
        <w:t>เป็นเทคนิคการจัดการเรียนรู้ที่ให้นักเรียนฝึกคิดวิเคราะห์โจทย์ปัญหาอย่างเป็นขั้นตอน ทำให้นักเรียนทำความเข้าใจโจทย์ปัญหาได้อย่างชัดเจน หาวิธีการแก้ปัญหาได้อย่างหลากหลาย และผู้วิจัยได้นำบาร์โมเดล (</w:t>
      </w:r>
      <w:r w:rsidRPr="00D3226D">
        <w:rPr>
          <w:rFonts w:ascii="TH SarabunPSK" w:hAnsi="TH SarabunPSK" w:cs="TH SarabunPSK" w:hint="cs"/>
          <w:sz w:val="28"/>
          <w:szCs w:val="28"/>
        </w:rPr>
        <w:t xml:space="preserve">Bar Model) </w:t>
      </w:r>
      <w:r w:rsidRPr="00D3226D">
        <w:rPr>
          <w:rFonts w:ascii="TH SarabunPSK" w:hAnsi="TH SarabunPSK" w:cs="TH SarabunPSK" w:hint="cs"/>
          <w:sz w:val="28"/>
          <w:szCs w:val="28"/>
          <w:cs/>
        </w:rPr>
        <w:t xml:space="preserve">มาร่วมด้วยเพราะเป็นวิธีการที่สามารถทำให้วิชาคณิตศาสตร์ซึ่งเป็นนามธรรมออกมาเป็นรูปธรรมส่งผลให้นักเรียนสามารถมองเห็นความสัมพันธ์ของโจทย์แต่ละข้อได้ ด้วยเหตุนี้ผู้วิจัยจึงสนใจที่จะจัดการเรียนรู้ด้วยเทคนิค </w:t>
      </w:r>
      <w:r w:rsidRPr="00D3226D">
        <w:rPr>
          <w:rFonts w:ascii="TH SarabunPSK" w:hAnsi="TH SarabunPSK" w:cs="TH SarabunPSK" w:hint="cs"/>
          <w:sz w:val="28"/>
          <w:szCs w:val="28"/>
        </w:rPr>
        <w:t xml:space="preserve">KWDL </w:t>
      </w:r>
      <w:r w:rsidRPr="00D3226D">
        <w:rPr>
          <w:rFonts w:ascii="TH SarabunPSK" w:hAnsi="TH SarabunPSK" w:cs="TH SarabunPSK" w:hint="cs"/>
          <w:sz w:val="28"/>
          <w:szCs w:val="28"/>
          <w:cs/>
        </w:rPr>
        <w:t>ร่วมกับบาร์โมเดล (</w:t>
      </w:r>
      <w:r w:rsidRPr="00D3226D">
        <w:rPr>
          <w:rFonts w:ascii="TH SarabunPSK" w:hAnsi="TH SarabunPSK" w:cs="TH SarabunPSK" w:hint="cs"/>
          <w:sz w:val="28"/>
          <w:szCs w:val="28"/>
        </w:rPr>
        <w:t>Bar Model)</w:t>
      </w:r>
      <w:r w:rsidRPr="00D3226D">
        <w:rPr>
          <w:rFonts w:ascii="TH SarabunPSK" w:hAnsi="TH SarabunPSK" w:cs="TH SarabunPSK" w:hint="cs"/>
          <w:sz w:val="28"/>
          <w:szCs w:val="28"/>
          <w:cs/>
        </w:rPr>
        <w:t xml:space="preserve"> เรื่อง โจทย์ปัญหาการบวก ลบ คูณ หารระคน ของนักเรียนชั้นประถมศึกษาปีที่ 4 เพื่อพัฒนาผลสัมฤทธิ์ทางการเรียนวิชาคณิตศาสตร์และทักษะการแก้โจทย์ปัญหาทางคณิตศาสตร์ของนักเรียนชั้นประถมศึกษา</w:t>
      </w:r>
      <w:r>
        <w:rPr>
          <w:rFonts w:ascii="TH SarabunPSK" w:hAnsi="TH SarabunPSK" w:cs="TH SarabunPSK"/>
          <w:sz w:val="28"/>
          <w:szCs w:val="28"/>
          <w:cs/>
        </w:rPr>
        <w:br/>
      </w:r>
      <w:r w:rsidRPr="00D3226D">
        <w:rPr>
          <w:rFonts w:ascii="TH SarabunPSK" w:hAnsi="TH SarabunPSK" w:cs="TH SarabunPSK" w:hint="cs"/>
          <w:sz w:val="28"/>
          <w:szCs w:val="28"/>
          <w:cs/>
        </w:rPr>
        <w:t xml:space="preserve">ปีที่ 4 รวมทั้งเพื่อศึกษาความพึงพอใจของนักเรียนที่มีต่อการจัดการเรียนรู้ด้วยเทคนิค </w:t>
      </w:r>
      <w:r w:rsidRPr="00D3226D">
        <w:rPr>
          <w:rFonts w:ascii="TH SarabunPSK" w:hAnsi="TH SarabunPSK" w:cs="TH SarabunPSK" w:hint="cs"/>
          <w:sz w:val="28"/>
          <w:szCs w:val="28"/>
        </w:rPr>
        <w:t xml:space="preserve">KWDL </w:t>
      </w:r>
      <w:r w:rsidRPr="00D3226D">
        <w:rPr>
          <w:rFonts w:ascii="TH SarabunPSK" w:hAnsi="TH SarabunPSK" w:cs="TH SarabunPSK" w:hint="cs"/>
          <w:sz w:val="28"/>
          <w:szCs w:val="28"/>
          <w:cs/>
        </w:rPr>
        <w:t>ร่วมกับบาร์โมเดล (</w:t>
      </w:r>
      <w:r w:rsidRPr="00D3226D">
        <w:rPr>
          <w:rFonts w:ascii="TH SarabunPSK" w:hAnsi="TH SarabunPSK" w:cs="TH SarabunPSK" w:hint="cs"/>
          <w:sz w:val="28"/>
          <w:szCs w:val="28"/>
        </w:rPr>
        <w:t>Bar Model</w:t>
      </w:r>
      <w:r w:rsidRPr="00D3226D">
        <w:rPr>
          <w:rFonts w:ascii="TH SarabunPSK" w:hAnsi="TH SarabunPSK" w:cs="TH SarabunPSK" w:hint="cs"/>
          <w:sz w:val="28"/>
          <w:szCs w:val="28"/>
          <w:cs/>
        </w:rPr>
        <w:t>)</w:t>
      </w:r>
    </w:p>
    <w:p w14:paraId="59A3ED06" w14:textId="77777777" w:rsidR="00345B26" w:rsidRPr="00E21EFE" w:rsidRDefault="00345B26" w:rsidP="009F6918">
      <w:pPr>
        <w:tabs>
          <w:tab w:val="left" w:pos="709"/>
        </w:tabs>
        <w:ind w:firstLine="709"/>
        <w:jc w:val="thaiDistribute"/>
        <w:rPr>
          <w:rFonts w:ascii="TH SarabunPSK" w:hAnsi="TH SarabunPSK" w:cs="TH SarabunPSK"/>
          <w:b/>
          <w:bCs/>
          <w:sz w:val="28"/>
          <w:szCs w:val="28"/>
        </w:rPr>
      </w:pPr>
    </w:p>
    <w:p w14:paraId="00C8E8E9" w14:textId="77777777" w:rsidR="0081626B" w:rsidRPr="00D3226D" w:rsidRDefault="009F6918" w:rsidP="009F6918">
      <w:pPr>
        <w:tabs>
          <w:tab w:val="left" w:pos="709"/>
        </w:tabs>
        <w:jc w:val="thaiDistribute"/>
        <w:rPr>
          <w:rFonts w:ascii="TH SarabunPSK" w:hAnsi="TH SarabunPSK" w:cs="TH SarabunPSK"/>
          <w:b/>
          <w:bCs/>
          <w:sz w:val="30"/>
          <w:szCs w:val="30"/>
        </w:rPr>
      </w:pPr>
      <w:r w:rsidRPr="00D3226D">
        <w:rPr>
          <w:rFonts w:ascii="TH SarabunPSK" w:hAnsi="TH SarabunPSK" w:cs="TH SarabunPSK"/>
          <w:b/>
          <w:bCs/>
          <w:sz w:val="30"/>
          <w:szCs w:val="30"/>
          <w:cs/>
        </w:rPr>
        <w:t>วัตถุประสงค์ของการวิจัย</w:t>
      </w:r>
      <w:r w:rsidR="0081626B" w:rsidRPr="00D3226D">
        <w:rPr>
          <w:rFonts w:ascii="TH SarabunPSK" w:hAnsi="TH SarabunPSK" w:cs="TH SarabunPSK"/>
          <w:b/>
          <w:bCs/>
          <w:sz w:val="30"/>
          <w:szCs w:val="30"/>
          <w:cs/>
        </w:rPr>
        <w:t xml:space="preserve"> </w:t>
      </w:r>
    </w:p>
    <w:p w14:paraId="6F80E233" w14:textId="1AD99A38" w:rsidR="00D3226D" w:rsidRPr="00D3226D" w:rsidRDefault="00D3226D" w:rsidP="00D3226D">
      <w:pPr>
        <w:tabs>
          <w:tab w:val="left" w:pos="709"/>
        </w:tabs>
        <w:ind w:firstLine="709"/>
        <w:jc w:val="thaiDistribute"/>
        <w:rPr>
          <w:rFonts w:ascii="TH SarabunPSK" w:hAnsi="TH SarabunPSK" w:cs="TH SarabunPSK"/>
          <w:sz w:val="28"/>
          <w:szCs w:val="28"/>
        </w:rPr>
      </w:pPr>
      <w:r w:rsidRPr="00D3226D">
        <w:rPr>
          <w:rFonts w:ascii="TH SarabunPSK" w:hAnsi="TH SarabunPSK" w:cs="TH SarabunPSK"/>
          <w:sz w:val="28"/>
          <w:szCs w:val="28"/>
          <w:cs/>
        </w:rPr>
        <w:t xml:space="preserve">1. </w:t>
      </w:r>
      <w:r w:rsidRPr="00D3226D">
        <w:rPr>
          <w:rFonts w:ascii="TH SarabunPSK" w:hAnsi="TH SarabunPSK" w:cs="TH SarabunPSK" w:hint="cs"/>
          <w:sz w:val="28"/>
          <w:szCs w:val="28"/>
          <w:cs/>
        </w:rPr>
        <w:t>เพื่อเปรียบเทียบผลสัมฤทธิ์ทางการเรียนวิชาคณิตศาสตร์</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เรื่อง</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โจทย์ปัญหาการบวก</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ลบ</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คูณ</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หารระคน</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ของนักเรียนชั้นประถมศึกษาปีที่</w:t>
      </w:r>
      <w:r w:rsidRPr="00D3226D">
        <w:rPr>
          <w:rFonts w:ascii="TH SarabunPSK" w:hAnsi="TH SarabunPSK" w:cs="TH SarabunPSK"/>
          <w:sz w:val="28"/>
          <w:szCs w:val="28"/>
          <w:cs/>
        </w:rPr>
        <w:t xml:space="preserve"> 4 </w:t>
      </w:r>
      <w:r w:rsidRPr="00D3226D">
        <w:rPr>
          <w:rFonts w:ascii="TH SarabunPSK" w:hAnsi="TH SarabunPSK" w:cs="TH SarabunPSK" w:hint="cs"/>
          <w:sz w:val="28"/>
          <w:szCs w:val="28"/>
          <w:cs/>
        </w:rPr>
        <w:t>ที่ได้รับการจัดการเรียนรู้ด้วยเทคนิค</w:t>
      </w:r>
      <w:r w:rsidRPr="00D3226D">
        <w:rPr>
          <w:rFonts w:ascii="TH SarabunPSK" w:hAnsi="TH SarabunPSK" w:cs="TH SarabunPSK"/>
          <w:sz w:val="28"/>
          <w:szCs w:val="28"/>
          <w:cs/>
        </w:rPr>
        <w:t xml:space="preserve"> </w:t>
      </w:r>
      <w:r w:rsidRPr="00D3226D">
        <w:rPr>
          <w:rFonts w:ascii="TH SarabunPSK" w:hAnsi="TH SarabunPSK" w:cs="TH SarabunPSK"/>
          <w:sz w:val="28"/>
          <w:szCs w:val="28"/>
        </w:rPr>
        <w:t xml:space="preserve">KWDL </w:t>
      </w:r>
      <w:r w:rsidRPr="00D3226D">
        <w:rPr>
          <w:rFonts w:ascii="TH SarabunPSK" w:hAnsi="TH SarabunPSK" w:cs="TH SarabunPSK" w:hint="cs"/>
          <w:sz w:val="28"/>
          <w:szCs w:val="28"/>
          <w:cs/>
        </w:rPr>
        <w:t>ร่วมกับบาร์โมเดล</w:t>
      </w:r>
      <w:r w:rsidRPr="00D3226D">
        <w:rPr>
          <w:rFonts w:ascii="TH SarabunPSK" w:hAnsi="TH SarabunPSK" w:cs="TH SarabunPSK"/>
          <w:sz w:val="28"/>
          <w:szCs w:val="28"/>
          <w:cs/>
        </w:rPr>
        <w:t xml:space="preserve"> (</w:t>
      </w:r>
      <w:r w:rsidRPr="00D3226D">
        <w:rPr>
          <w:rFonts w:ascii="TH SarabunPSK" w:hAnsi="TH SarabunPSK" w:cs="TH SarabunPSK"/>
          <w:sz w:val="28"/>
          <w:szCs w:val="28"/>
        </w:rPr>
        <w:t xml:space="preserve">Bar Model) </w:t>
      </w:r>
      <w:r w:rsidRPr="00D3226D">
        <w:rPr>
          <w:rFonts w:ascii="TH SarabunPSK" w:hAnsi="TH SarabunPSK" w:cs="TH SarabunPSK" w:hint="cs"/>
          <w:sz w:val="28"/>
          <w:szCs w:val="28"/>
          <w:cs/>
        </w:rPr>
        <w:t>กับเกณฑ์ร้อยละ</w:t>
      </w:r>
      <w:r w:rsidRPr="00D3226D">
        <w:rPr>
          <w:rFonts w:ascii="TH SarabunPSK" w:hAnsi="TH SarabunPSK" w:cs="TH SarabunPSK"/>
          <w:sz w:val="28"/>
          <w:szCs w:val="28"/>
          <w:cs/>
        </w:rPr>
        <w:t xml:space="preserve"> 60</w:t>
      </w:r>
    </w:p>
    <w:p w14:paraId="5E95B749" w14:textId="03373DA6" w:rsidR="00D3226D" w:rsidRPr="00D3226D" w:rsidRDefault="00D3226D" w:rsidP="00D3226D">
      <w:pPr>
        <w:tabs>
          <w:tab w:val="left" w:pos="709"/>
        </w:tabs>
        <w:ind w:firstLine="709"/>
        <w:jc w:val="thaiDistribute"/>
        <w:rPr>
          <w:rFonts w:ascii="TH SarabunPSK" w:hAnsi="TH SarabunPSK" w:cs="TH SarabunPSK"/>
          <w:sz w:val="28"/>
          <w:szCs w:val="28"/>
        </w:rPr>
      </w:pPr>
      <w:r w:rsidRPr="00D3226D">
        <w:rPr>
          <w:rFonts w:ascii="TH SarabunPSK" w:hAnsi="TH SarabunPSK" w:cs="TH SarabunPSK"/>
          <w:sz w:val="28"/>
          <w:szCs w:val="28"/>
          <w:cs/>
        </w:rPr>
        <w:tab/>
        <w:t xml:space="preserve">2. </w:t>
      </w:r>
      <w:r w:rsidRPr="00D3226D">
        <w:rPr>
          <w:rFonts w:ascii="TH SarabunPSK" w:hAnsi="TH SarabunPSK" w:cs="TH SarabunPSK" w:hint="cs"/>
          <w:sz w:val="28"/>
          <w:szCs w:val="28"/>
          <w:cs/>
        </w:rPr>
        <w:t>เพื่อเปรียบเทียบทักษะการแก้ปัญหาทางคณิตศาสตร์</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เรื่อง</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โจทย์ปัญหาการบวก</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ลบ</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คูณ</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หารระคน</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ของนักเรียนชั้นประถมศึกษาปีที่</w:t>
      </w:r>
      <w:r w:rsidRPr="00D3226D">
        <w:rPr>
          <w:rFonts w:ascii="TH SarabunPSK" w:hAnsi="TH SarabunPSK" w:cs="TH SarabunPSK"/>
          <w:sz w:val="28"/>
          <w:szCs w:val="28"/>
          <w:cs/>
        </w:rPr>
        <w:t xml:space="preserve"> 4 </w:t>
      </w:r>
      <w:r w:rsidRPr="00D3226D">
        <w:rPr>
          <w:rFonts w:ascii="TH SarabunPSK" w:hAnsi="TH SarabunPSK" w:cs="TH SarabunPSK" w:hint="cs"/>
          <w:sz w:val="28"/>
          <w:szCs w:val="28"/>
          <w:cs/>
        </w:rPr>
        <w:t>ที่ได้รับการจัดการเรียนรู้ด้วยเทคนิค</w:t>
      </w:r>
      <w:r w:rsidRPr="00D3226D">
        <w:rPr>
          <w:rFonts w:ascii="TH SarabunPSK" w:hAnsi="TH SarabunPSK" w:cs="TH SarabunPSK"/>
          <w:sz w:val="28"/>
          <w:szCs w:val="28"/>
          <w:cs/>
        </w:rPr>
        <w:t xml:space="preserve"> </w:t>
      </w:r>
      <w:r w:rsidRPr="00D3226D">
        <w:rPr>
          <w:rFonts w:ascii="TH SarabunPSK" w:hAnsi="TH SarabunPSK" w:cs="TH SarabunPSK"/>
          <w:sz w:val="28"/>
          <w:szCs w:val="28"/>
        </w:rPr>
        <w:t xml:space="preserve">KWDL </w:t>
      </w:r>
      <w:r w:rsidRPr="00D3226D">
        <w:rPr>
          <w:rFonts w:ascii="TH SarabunPSK" w:hAnsi="TH SarabunPSK" w:cs="TH SarabunPSK" w:hint="cs"/>
          <w:sz w:val="28"/>
          <w:szCs w:val="28"/>
          <w:cs/>
        </w:rPr>
        <w:t>ร่วมกับบาร์โมเดล</w:t>
      </w:r>
      <w:r w:rsidRPr="00D3226D">
        <w:rPr>
          <w:rFonts w:ascii="TH SarabunPSK" w:hAnsi="TH SarabunPSK" w:cs="TH SarabunPSK"/>
          <w:sz w:val="28"/>
          <w:szCs w:val="28"/>
          <w:cs/>
        </w:rPr>
        <w:t xml:space="preserve"> (</w:t>
      </w:r>
      <w:r w:rsidRPr="00D3226D">
        <w:rPr>
          <w:rFonts w:ascii="TH SarabunPSK" w:hAnsi="TH SarabunPSK" w:cs="TH SarabunPSK"/>
          <w:sz w:val="28"/>
          <w:szCs w:val="28"/>
        </w:rPr>
        <w:t xml:space="preserve">Bar Model) </w:t>
      </w:r>
      <w:r w:rsidRPr="00D3226D">
        <w:rPr>
          <w:rFonts w:ascii="TH SarabunPSK" w:hAnsi="TH SarabunPSK" w:cs="TH SarabunPSK" w:hint="cs"/>
          <w:sz w:val="28"/>
          <w:szCs w:val="28"/>
          <w:cs/>
        </w:rPr>
        <w:t>กับเกณฑ์ร้อยละ</w:t>
      </w:r>
      <w:r w:rsidRPr="00D3226D">
        <w:rPr>
          <w:rFonts w:ascii="TH SarabunPSK" w:hAnsi="TH SarabunPSK" w:cs="TH SarabunPSK"/>
          <w:sz w:val="28"/>
          <w:szCs w:val="28"/>
          <w:cs/>
        </w:rPr>
        <w:t xml:space="preserve"> 60</w:t>
      </w:r>
    </w:p>
    <w:p w14:paraId="153CCBEC" w14:textId="1259FFB9" w:rsidR="00C77146" w:rsidRPr="00E21EFE" w:rsidRDefault="00D3226D" w:rsidP="00D3226D">
      <w:pPr>
        <w:tabs>
          <w:tab w:val="left" w:pos="709"/>
        </w:tabs>
        <w:ind w:firstLine="709"/>
        <w:jc w:val="thaiDistribute"/>
        <w:rPr>
          <w:rFonts w:ascii="TH SarabunPSK" w:hAnsi="TH SarabunPSK" w:cs="TH SarabunPSK"/>
          <w:b/>
          <w:bCs/>
          <w:sz w:val="28"/>
          <w:szCs w:val="28"/>
        </w:rPr>
      </w:pPr>
      <w:r w:rsidRPr="00D3226D">
        <w:rPr>
          <w:rFonts w:ascii="TH SarabunPSK" w:hAnsi="TH SarabunPSK" w:cs="TH SarabunPSK"/>
          <w:sz w:val="28"/>
          <w:szCs w:val="28"/>
          <w:cs/>
        </w:rPr>
        <w:tab/>
        <w:t xml:space="preserve">3. </w:t>
      </w:r>
      <w:r w:rsidRPr="00D3226D">
        <w:rPr>
          <w:rFonts w:ascii="TH SarabunPSK" w:hAnsi="TH SarabunPSK" w:cs="TH SarabunPSK" w:hint="cs"/>
          <w:sz w:val="28"/>
          <w:szCs w:val="28"/>
          <w:cs/>
        </w:rPr>
        <w:t>เพื่อศึกษาความพึงพอใจของนักเรียนที่มีต่อการจัดการเรียนรู้วิชาคณิตศาสตร์</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ด้วยเทคนิค</w:t>
      </w:r>
      <w:r w:rsidRPr="00D3226D">
        <w:rPr>
          <w:rFonts w:ascii="TH SarabunPSK" w:hAnsi="TH SarabunPSK" w:cs="TH SarabunPSK"/>
          <w:sz w:val="28"/>
          <w:szCs w:val="28"/>
          <w:cs/>
        </w:rPr>
        <w:t xml:space="preserve"> </w:t>
      </w:r>
      <w:r w:rsidRPr="00D3226D">
        <w:rPr>
          <w:rFonts w:ascii="TH SarabunPSK" w:hAnsi="TH SarabunPSK" w:cs="TH SarabunPSK"/>
          <w:sz w:val="28"/>
          <w:szCs w:val="28"/>
        </w:rPr>
        <w:t xml:space="preserve">KWDL </w:t>
      </w:r>
      <w:r w:rsidRPr="00D3226D">
        <w:rPr>
          <w:rFonts w:ascii="TH SarabunPSK" w:hAnsi="TH SarabunPSK" w:cs="TH SarabunPSK" w:hint="cs"/>
          <w:sz w:val="28"/>
          <w:szCs w:val="28"/>
          <w:cs/>
        </w:rPr>
        <w:t>ร่วมกับบาร์โมเดล</w:t>
      </w:r>
      <w:r w:rsidRPr="00D3226D">
        <w:rPr>
          <w:rFonts w:ascii="TH SarabunPSK" w:hAnsi="TH SarabunPSK" w:cs="TH SarabunPSK"/>
          <w:sz w:val="28"/>
          <w:szCs w:val="28"/>
          <w:cs/>
        </w:rPr>
        <w:t xml:space="preserve"> </w:t>
      </w:r>
      <w:r>
        <w:rPr>
          <w:rFonts w:ascii="TH SarabunPSK" w:hAnsi="TH SarabunPSK" w:cs="TH SarabunPSK"/>
          <w:sz w:val="28"/>
          <w:szCs w:val="28"/>
          <w:cs/>
        </w:rPr>
        <w:br/>
      </w:r>
      <w:r w:rsidRPr="00D3226D">
        <w:rPr>
          <w:rFonts w:ascii="TH SarabunPSK" w:hAnsi="TH SarabunPSK" w:cs="TH SarabunPSK"/>
          <w:sz w:val="28"/>
          <w:szCs w:val="28"/>
          <w:cs/>
        </w:rPr>
        <w:t>(</w:t>
      </w:r>
      <w:r w:rsidRPr="00D3226D">
        <w:rPr>
          <w:rFonts w:ascii="TH SarabunPSK" w:hAnsi="TH SarabunPSK" w:cs="TH SarabunPSK"/>
          <w:sz w:val="28"/>
          <w:szCs w:val="28"/>
        </w:rPr>
        <w:t xml:space="preserve">Bar Model) </w:t>
      </w:r>
      <w:r w:rsidRPr="00D3226D">
        <w:rPr>
          <w:rFonts w:ascii="TH SarabunPSK" w:hAnsi="TH SarabunPSK" w:cs="TH SarabunPSK" w:hint="cs"/>
          <w:sz w:val="28"/>
          <w:szCs w:val="28"/>
          <w:cs/>
        </w:rPr>
        <w:t>เรื่อง</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โจทย์ปัญหาการบวก</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ลบ</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คูณ</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หารระคน</w:t>
      </w:r>
      <w:r w:rsidRPr="00D3226D">
        <w:rPr>
          <w:rFonts w:ascii="TH SarabunPSK" w:hAnsi="TH SarabunPSK" w:cs="TH SarabunPSK"/>
          <w:sz w:val="28"/>
          <w:szCs w:val="28"/>
          <w:cs/>
        </w:rPr>
        <w:t xml:space="preserve"> </w:t>
      </w:r>
      <w:r w:rsidRPr="00D3226D">
        <w:rPr>
          <w:rFonts w:ascii="TH SarabunPSK" w:hAnsi="TH SarabunPSK" w:cs="TH SarabunPSK" w:hint="cs"/>
          <w:sz w:val="28"/>
          <w:szCs w:val="28"/>
          <w:cs/>
        </w:rPr>
        <w:t>ชั้นประถมศึกษาปีที่</w:t>
      </w:r>
      <w:r w:rsidRPr="00D3226D">
        <w:rPr>
          <w:rFonts w:ascii="TH SarabunPSK" w:hAnsi="TH SarabunPSK" w:cs="TH SarabunPSK"/>
          <w:sz w:val="28"/>
          <w:szCs w:val="28"/>
          <w:cs/>
        </w:rPr>
        <w:t xml:space="preserve"> 4</w:t>
      </w:r>
    </w:p>
    <w:p w14:paraId="44ED71D3" w14:textId="77777777" w:rsidR="00D3226D" w:rsidRDefault="00D3226D" w:rsidP="009F6918">
      <w:pPr>
        <w:tabs>
          <w:tab w:val="left" w:pos="709"/>
        </w:tabs>
        <w:jc w:val="thaiDistribute"/>
        <w:rPr>
          <w:rFonts w:ascii="TH SarabunPSK" w:hAnsi="TH SarabunPSK" w:cs="TH SarabunPSK"/>
          <w:b/>
          <w:bCs/>
          <w:sz w:val="30"/>
          <w:szCs w:val="30"/>
        </w:rPr>
      </w:pPr>
    </w:p>
    <w:p w14:paraId="5867D395" w14:textId="74C85839"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222CD379" w14:textId="56A7A52E" w:rsidR="009F6918" w:rsidRPr="00E21EF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cs/>
        </w:rPr>
        <w:t>1.</w:t>
      </w:r>
      <w:r w:rsidR="00D3226D">
        <w:rPr>
          <w:rFonts w:ascii="TH SarabunPSK" w:hAnsi="TH SarabunPSK" w:cs="TH SarabunPSK" w:hint="cs"/>
          <w:sz w:val="28"/>
          <w:szCs w:val="28"/>
          <w:cs/>
        </w:rPr>
        <w:t xml:space="preserve">  </w:t>
      </w:r>
      <w:r w:rsidR="00C77146" w:rsidRPr="00E21EFE">
        <w:rPr>
          <w:rFonts w:ascii="TH SarabunPSK" w:hAnsi="TH SarabunPSK" w:cs="TH SarabunPSK"/>
          <w:sz w:val="28"/>
          <w:szCs w:val="28"/>
          <w:cs/>
        </w:rPr>
        <w:t>ประเภทของ</w:t>
      </w:r>
      <w:r w:rsidRPr="00E21EFE">
        <w:rPr>
          <w:rFonts w:ascii="TH SarabunPSK" w:hAnsi="TH SarabunPSK" w:cs="TH SarabunPSK"/>
          <w:sz w:val="28"/>
          <w:szCs w:val="28"/>
          <w:cs/>
        </w:rPr>
        <w:t xml:space="preserve">การวิจัย  </w:t>
      </w:r>
    </w:p>
    <w:p w14:paraId="3F9E6301" w14:textId="5C681215" w:rsidR="00D3226D" w:rsidRPr="00D3226D" w:rsidRDefault="00D3226D" w:rsidP="00D3226D">
      <w:pPr>
        <w:tabs>
          <w:tab w:val="left" w:pos="720"/>
          <w:tab w:val="left" w:pos="993"/>
        </w:tabs>
        <w:ind w:firstLine="720"/>
        <w:jc w:val="thaiDistribute"/>
        <w:rPr>
          <w:rFonts w:ascii="TH SarabunPSK" w:hAnsi="TH SarabunPSK" w:cs="TH SarabunPSK"/>
          <w:sz w:val="28"/>
          <w:szCs w:val="28"/>
        </w:rPr>
      </w:pPr>
      <w:r>
        <w:rPr>
          <w:rFonts w:ascii="TH SarabunPSK" w:hAnsi="TH SarabunPSK" w:cs="TH SarabunPSK"/>
          <w:sz w:val="28"/>
          <w:szCs w:val="28"/>
          <w:cs/>
        </w:rPr>
        <w:tab/>
      </w:r>
      <w:r w:rsidRPr="00D3226D">
        <w:rPr>
          <w:rFonts w:ascii="TH SarabunPSK" w:hAnsi="TH SarabunPSK" w:cs="TH SarabunPSK" w:hint="cs"/>
          <w:sz w:val="28"/>
          <w:szCs w:val="28"/>
          <w:cs/>
        </w:rPr>
        <w:t xml:space="preserve">การวิจัยครั้งนี้เป็นการวิจัยกึ่งทดลอง มีแบบแผนการทดลองแบบกลุ่มตัวอย่าง </w:t>
      </w:r>
      <w:r w:rsidRPr="00D3226D">
        <w:rPr>
          <w:rFonts w:ascii="TH SarabunPSK" w:hAnsi="TH SarabunPSK" w:cs="TH SarabunPSK" w:hint="cs"/>
          <w:sz w:val="28"/>
          <w:szCs w:val="28"/>
        </w:rPr>
        <w:t xml:space="preserve">1 </w:t>
      </w:r>
      <w:r w:rsidRPr="00D3226D">
        <w:rPr>
          <w:rFonts w:ascii="TH SarabunPSK" w:hAnsi="TH SarabunPSK" w:cs="TH SarabunPSK" w:hint="cs"/>
          <w:sz w:val="28"/>
          <w:szCs w:val="28"/>
          <w:cs/>
        </w:rPr>
        <w:t xml:space="preserve">กลุ่ม และมีการทดสอบหลังการทดลองครั้งเดียว </w:t>
      </w:r>
      <w:r w:rsidRPr="00D3226D">
        <w:rPr>
          <w:rFonts w:ascii="TH SarabunPSK" w:hAnsi="TH SarabunPSK" w:cs="TH SarabunPSK" w:hint="cs"/>
          <w:sz w:val="28"/>
          <w:szCs w:val="28"/>
        </w:rPr>
        <w:t xml:space="preserve">(One – group </w:t>
      </w:r>
      <w:r w:rsidRPr="00D3226D">
        <w:rPr>
          <w:rFonts w:ascii="TH SarabunPSK" w:hAnsi="TH SarabunPSK" w:cs="TH SarabunPSK" w:hint="cs"/>
          <w:spacing w:val="-4"/>
          <w:sz w:val="28"/>
          <w:szCs w:val="28"/>
        </w:rPr>
        <w:t>posttest</w:t>
      </w:r>
      <w:r w:rsidRPr="00D3226D">
        <w:rPr>
          <w:rFonts w:ascii="TH SarabunPSK" w:hAnsi="TH SarabunPSK" w:cs="TH SarabunPSK" w:hint="cs"/>
          <w:spacing w:val="-4"/>
          <w:sz w:val="28"/>
          <w:szCs w:val="28"/>
          <w:cs/>
        </w:rPr>
        <w:t>-</w:t>
      </w:r>
      <w:r w:rsidRPr="00D3226D">
        <w:rPr>
          <w:rFonts w:ascii="TH SarabunPSK" w:hAnsi="TH SarabunPSK" w:cs="TH SarabunPSK" w:hint="cs"/>
          <w:spacing w:val="-4"/>
          <w:sz w:val="28"/>
          <w:szCs w:val="28"/>
        </w:rPr>
        <w:t xml:space="preserve">only design) </w:t>
      </w:r>
      <w:r w:rsidRPr="00D3226D">
        <w:rPr>
          <w:rFonts w:ascii="TH SarabunPSK" w:hAnsi="TH SarabunPSK" w:cs="TH SarabunPSK" w:hint="cs"/>
          <w:spacing w:val="-4"/>
          <w:sz w:val="28"/>
          <w:szCs w:val="28"/>
          <w:cs/>
        </w:rPr>
        <w:t>(พรรณี ลีกิจวัฒนะ, 2553, หน้า 157</w:t>
      </w:r>
      <w:r w:rsidRPr="00D3226D">
        <w:rPr>
          <w:rFonts w:ascii="TH SarabunPSK" w:hAnsi="TH SarabunPSK" w:cs="TH SarabunPSK" w:hint="cs"/>
          <w:sz w:val="28"/>
          <w:szCs w:val="28"/>
        </w:rPr>
        <w:t>)</w:t>
      </w:r>
      <w:r w:rsidRPr="00D3226D">
        <w:rPr>
          <w:rFonts w:ascii="TH SarabunPSK" w:hAnsi="TH SarabunPSK" w:cs="TH SarabunPSK" w:hint="cs"/>
          <w:sz w:val="28"/>
          <w:szCs w:val="28"/>
          <w:cs/>
        </w:rPr>
        <w:t xml:space="preserve"> ดังตารางที่ 1</w:t>
      </w:r>
    </w:p>
    <w:p w14:paraId="3A48EA8A" w14:textId="77777777" w:rsidR="00D3226D" w:rsidRPr="00D3226D" w:rsidRDefault="00D3226D" w:rsidP="00D3226D">
      <w:pPr>
        <w:tabs>
          <w:tab w:val="left" w:pos="720"/>
        </w:tabs>
        <w:jc w:val="thaiDistribute"/>
        <w:rPr>
          <w:rFonts w:ascii="TH SarabunPSK" w:hAnsi="TH SarabunPSK" w:cs="TH SarabunPSK"/>
          <w:sz w:val="28"/>
          <w:szCs w:val="28"/>
        </w:rPr>
      </w:pPr>
      <w:r w:rsidRPr="00D3226D">
        <w:rPr>
          <w:rFonts w:ascii="TH SarabunPSK" w:hAnsi="TH SarabunPSK" w:cs="TH SarabunPSK" w:hint="cs"/>
          <w:b/>
          <w:bCs/>
          <w:sz w:val="28"/>
          <w:szCs w:val="28"/>
          <w:cs/>
        </w:rPr>
        <w:t xml:space="preserve">ตารางที่ 1 </w:t>
      </w:r>
      <w:r w:rsidRPr="00D3226D">
        <w:rPr>
          <w:rFonts w:ascii="TH SarabunPSK" w:hAnsi="TH SarabunPSK" w:cs="TH SarabunPSK" w:hint="cs"/>
          <w:sz w:val="28"/>
          <w:szCs w:val="28"/>
          <w:cs/>
        </w:rPr>
        <w:t xml:space="preserve">แบบแผนการวิจัยแบบกลุ่มตัวอย่าง </w:t>
      </w:r>
      <w:r w:rsidRPr="00D3226D">
        <w:rPr>
          <w:rFonts w:ascii="TH SarabunPSK" w:hAnsi="TH SarabunPSK" w:cs="TH SarabunPSK" w:hint="cs"/>
          <w:sz w:val="28"/>
          <w:szCs w:val="28"/>
        </w:rPr>
        <w:t xml:space="preserve">1 </w:t>
      </w:r>
      <w:r w:rsidRPr="00D3226D">
        <w:rPr>
          <w:rFonts w:ascii="TH SarabunPSK" w:hAnsi="TH SarabunPSK" w:cs="TH SarabunPSK" w:hint="cs"/>
          <w:sz w:val="28"/>
          <w:szCs w:val="28"/>
          <w:cs/>
        </w:rPr>
        <w:t>กลุ่ม และมีการทดสอบหลังการทดลองครั้งเดียว</w:t>
      </w:r>
    </w:p>
    <w:tbl>
      <w:tblPr>
        <w:tblStyle w:val="af0"/>
        <w:tblW w:w="0" w:type="auto"/>
        <w:tblLook w:val="04A0" w:firstRow="1" w:lastRow="0" w:firstColumn="1" w:lastColumn="0" w:noHBand="0" w:noVBand="1"/>
      </w:tblPr>
      <w:tblGrid>
        <w:gridCol w:w="2407"/>
        <w:gridCol w:w="2305"/>
        <w:gridCol w:w="2305"/>
        <w:gridCol w:w="2305"/>
      </w:tblGrid>
      <w:tr w:rsidR="00D3226D" w:rsidRPr="00D3226D" w14:paraId="5648D51B" w14:textId="77777777" w:rsidTr="00D3226D">
        <w:tc>
          <w:tcPr>
            <w:tcW w:w="2407" w:type="dxa"/>
            <w:vAlign w:val="center"/>
          </w:tcPr>
          <w:p w14:paraId="1A5A8D6C" w14:textId="77777777" w:rsidR="00D3226D" w:rsidRPr="00D3226D" w:rsidRDefault="00D3226D" w:rsidP="00D3226D">
            <w:pPr>
              <w:tabs>
                <w:tab w:val="left" w:pos="709"/>
                <w:tab w:val="left" w:pos="1190"/>
              </w:tabs>
              <w:jc w:val="center"/>
              <w:rPr>
                <w:rFonts w:ascii="TH SarabunPSK" w:hAnsi="TH SarabunPSK" w:cs="TH SarabunPSK"/>
                <w:b/>
                <w:bCs/>
                <w:sz w:val="28"/>
                <w:szCs w:val="28"/>
              </w:rPr>
            </w:pPr>
            <w:r w:rsidRPr="00D3226D">
              <w:rPr>
                <w:rFonts w:ascii="TH SarabunPSK" w:hAnsi="TH SarabunPSK" w:cs="TH SarabunPSK" w:hint="cs"/>
                <w:b/>
                <w:bCs/>
                <w:sz w:val="28"/>
                <w:szCs w:val="28"/>
                <w:cs/>
              </w:rPr>
              <w:t>กลุ่ม</w:t>
            </w:r>
          </w:p>
        </w:tc>
        <w:tc>
          <w:tcPr>
            <w:tcW w:w="2305" w:type="dxa"/>
            <w:vAlign w:val="center"/>
          </w:tcPr>
          <w:p w14:paraId="1EF0212F" w14:textId="77777777" w:rsidR="00D3226D" w:rsidRPr="00D3226D" w:rsidRDefault="00D3226D" w:rsidP="00D3226D">
            <w:pPr>
              <w:tabs>
                <w:tab w:val="left" w:pos="709"/>
                <w:tab w:val="left" w:pos="1190"/>
              </w:tabs>
              <w:jc w:val="center"/>
              <w:rPr>
                <w:rFonts w:ascii="TH SarabunPSK" w:hAnsi="TH SarabunPSK" w:cs="TH SarabunPSK"/>
                <w:b/>
                <w:bCs/>
                <w:sz w:val="28"/>
                <w:szCs w:val="28"/>
              </w:rPr>
            </w:pPr>
            <w:r w:rsidRPr="00D3226D">
              <w:rPr>
                <w:rFonts w:ascii="TH SarabunPSK" w:hAnsi="TH SarabunPSK" w:cs="TH SarabunPSK" w:hint="cs"/>
                <w:b/>
                <w:bCs/>
                <w:sz w:val="28"/>
                <w:szCs w:val="28"/>
                <w:cs/>
              </w:rPr>
              <w:t>วัดก่อนเรียน</w:t>
            </w:r>
          </w:p>
        </w:tc>
        <w:tc>
          <w:tcPr>
            <w:tcW w:w="2305" w:type="dxa"/>
            <w:vAlign w:val="center"/>
          </w:tcPr>
          <w:p w14:paraId="7D35BD58" w14:textId="77777777" w:rsidR="00D3226D" w:rsidRPr="00D3226D" w:rsidRDefault="00D3226D" w:rsidP="00D3226D">
            <w:pPr>
              <w:tabs>
                <w:tab w:val="left" w:pos="709"/>
                <w:tab w:val="left" w:pos="1190"/>
              </w:tabs>
              <w:jc w:val="center"/>
              <w:rPr>
                <w:rFonts w:ascii="TH SarabunPSK" w:hAnsi="TH SarabunPSK" w:cs="TH SarabunPSK"/>
                <w:b/>
                <w:bCs/>
                <w:sz w:val="28"/>
                <w:szCs w:val="28"/>
              </w:rPr>
            </w:pPr>
            <w:r w:rsidRPr="00D3226D">
              <w:rPr>
                <w:rFonts w:ascii="TH SarabunPSK" w:hAnsi="TH SarabunPSK" w:cs="TH SarabunPSK" w:hint="cs"/>
                <w:b/>
                <w:bCs/>
                <w:sz w:val="28"/>
                <w:szCs w:val="28"/>
                <w:cs/>
              </w:rPr>
              <w:t>สิ่งทดลอง</w:t>
            </w:r>
          </w:p>
        </w:tc>
        <w:tc>
          <w:tcPr>
            <w:tcW w:w="2305" w:type="dxa"/>
            <w:vAlign w:val="center"/>
          </w:tcPr>
          <w:p w14:paraId="11ADDECB" w14:textId="77777777" w:rsidR="00D3226D" w:rsidRPr="00D3226D" w:rsidRDefault="00D3226D" w:rsidP="00D3226D">
            <w:pPr>
              <w:tabs>
                <w:tab w:val="left" w:pos="709"/>
                <w:tab w:val="left" w:pos="1190"/>
              </w:tabs>
              <w:jc w:val="center"/>
              <w:rPr>
                <w:rFonts w:ascii="TH SarabunPSK" w:hAnsi="TH SarabunPSK" w:cs="TH SarabunPSK"/>
                <w:b/>
                <w:bCs/>
                <w:sz w:val="28"/>
                <w:szCs w:val="28"/>
              </w:rPr>
            </w:pPr>
            <w:r w:rsidRPr="00D3226D">
              <w:rPr>
                <w:rFonts w:ascii="TH SarabunPSK" w:hAnsi="TH SarabunPSK" w:cs="TH SarabunPSK" w:hint="cs"/>
                <w:b/>
                <w:bCs/>
                <w:sz w:val="28"/>
                <w:szCs w:val="28"/>
                <w:cs/>
              </w:rPr>
              <w:t>วัดหลังเรียน</w:t>
            </w:r>
          </w:p>
        </w:tc>
      </w:tr>
      <w:tr w:rsidR="00D3226D" w:rsidRPr="00D3226D" w14:paraId="29FDCEF1" w14:textId="77777777" w:rsidTr="00D3226D">
        <w:tc>
          <w:tcPr>
            <w:tcW w:w="2407" w:type="dxa"/>
            <w:vAlign w:val="center"/>
          </w:tcPr>
          <w:p w14:paraId="432451F6" w14:textId="77777777" w:rsidR="00D3226D" w:rsidRPr="00D3226D" w:rsidRDefault="00D3226D" w:rsidP="00D3226D">
            <w:pPr>
              <w:tabs>
                <w:tab w:val="left" w:pos="709"/>
                <w:tab w:val="left" w:pos="1190"/>
              </w:tabs>
              <w:jc w:val="center"/>
              <w:rPr>
                <w:rFonts w:ascii="TH SarabunPSK" w:hAnsi="TH SarabunPSK" w:cs="TH SarabunPSK"/>
                <w:sz w:val="28"/>
                <w:szCs w:val="28"/>
              </w:rPr>
            </w:pPr>
            <w:r w:rsidRPr="00D3226D">
              <w:rPr>
                <w:rFonts w:ascii="TH SarabunPSK" w:hAnsi="TH SarabunPSK" w:cs="TH SarabunPSK" w:hint="cs"/>
                <w:sz w:val="28"/>
                <w:szCs w:val="28"/>
              </w:rPr>
              <w:t>E</w:t>
            </w:r>
          </w:p>
        </w:tc>
        <w:tc>
          <w:tcPr>
            <w:tcW w:w="2305" w:type="dxa"/>
            <w:vAlign w:val="center"/>
          </w:tcPr>
          <w:p w14:paraId="63692C72" w14:textId="77777777" w:rsidR="00D3226D" w:rsidRPr="00D3226D" w:rsidRDefault="00D3226D" w:rsidP="00D3226D">
            <w:pPr>
              <w:tabs>
                <w:tab w:val="left" w:pos="709"/>
                <w:tab w:val="left" w:pos="1190"/>
              </w:tabs>
              <w:jc w:val="center"/>
              <w:rPr>
                <w:rFonts w:ascii="TH SarabunPSK" w:hAnsi="TH SarabunPSK" w:cs="TH SarabunPSK"/>
                <w:sz w:val="28"/>
                <w:szCs w:val="28"/>
              </w:rPr>
            </w:pPr>
            <w:r w:rsidRPr="00D3226D">
              <w:rPr>
                <w:rFonts w:ascii="TH SarabunPSK" w:hAnsi="TH SarabunPSK" w:cs="TH SarabunPSK" w:hint="cs"/>
                <w:sz w:val="28"/>
                <w:szCs w:val="28"/>
              </w:rPr>
              <w:t>-</w:t>
            </w:r>
          </w:p>
        </w:tc>
        <w:tc>
          <w:tcPr>
            <w:tcW w:w="2305" w:type="dxa"/>
            <w:vAlign w:val="center"/>
          </w:tcPr>
          <w:p w14:paraId="54DB08B3" w14:textId="77777777" w:rsidR="00D3226D" w:rsidRPr="00D3226D" w:rsidRDefault="00D3226D" w:rsidP="00D3226D">
            <w:pPr>
              <w:tabs>
                <w:tab w:val="left" w:pos="709"/>
                <w:tab w:val="left" w:pos="1190"/>
              </w:tabs>
              <w:jc w:val="center"/>
              <w:rPr>
                <w:rFonts w:ascii="TH SarabunPSK" w:hAnsi="TH SarabunPSK" w:cs="TH SarabunPSK"/>
                <w:sz w:val="28"/>
                <w:szCs w:val="28"/>
              </w:rPr>
            </w:pPr>
            <w:r w:rsidRPr="00D3226D">
              <w:rPr>
                <w:rFonts w:ascii="TH SarabunPSK" w:hAnsi="TH SarabunPSK" w:cs="TH SarabunPSK" w:hint="cs"/>
                <w:sz w:val="28"/>
                <w:szCs w:val="28"/>
              </w:rPr>
              <w:t>X</w:t>
            </w:r>
          </w:p>
        </w:tc>
        <w:tc>
          <w:tcPr>
            <w:tcW w:w="2305" w:type="dxa"/>
            <w:vAlign w:val="center"/>
          </w:tcPr>
          <w:p w14:paraId="71E99B75" w14:textId="77777777" w:rsidR="00D3226D" w:rsidRPr="00D3226D" w:rsidRDefault="00D3226D" w:rsidP="00D3226D">
            <w:pPr>
              <w:tabs>
                <w:tab w:val="left" w:pos="709"/>
                <w:tab w:val="left" w:pos="1190"/>
              </w:tabs>
              <w:jc w:val="center"/>
              <w:rPr>
                <w:rFonts w:ascii="TH SarabunPSK" w:hAnsi="TH SarabunPSK" w:cs="TH SarabunPSK"/>
                <w:sz w:val="28"/>
                <w:szCs w:val="28"/>
              </w:rPr>
            </w:pPr>
            <w:r w:rsidRPr="00D3226D">
              <w:rPr>
                <w:rFonts w:ascii="TH SarabunPSK" w:hAnsi="TH SarabunPSK" w:cs="TH SarabunPSK" w:hint="cs"/>
                <w:sz w:val="28"/>
                <w:szCs w:val="28"/>
              </w:rPr>
              <w:t>T</w:t>
            </w:r>
          </w:p>
        </w:tc>
      </w:tr>
    </w:tbl>
    <w:p w14:paraId="08F8BBB6" w14:textId="77777777" w:rsidR="00D3226D" w:rsidRPr="00D3226D" w:rsidRDefault="00D3226D" w:rsidP="00D3226D">
      <w:pPr>
        <w:tabs>
          <w:tab w:val="left" w:pos="709"/>
          <w:tab w:val="left" w:pos="1190"/>
        </w:tabs>
        <w:spacing w:before="120"/>
        <w:rPr>
          <w:rFonts w:ascii="TH SarabunPSK" w:hAnsi="TH SarabunPSK" w:cs="TH SarabunPSK"/>
          <w:sz w:val="28"/>
          <w:szCs w:val="28"/>
        </w:rPr>
      </w:pPr>
      <w:r w:rsidRPr="00D3226D">
        <w:rPr>
          <w:rFonts w:ascii="TH SarabunPSK" w:hAnsi="TH SarabunPSK" w:cs="TH SarabunPSK" w:hint="cs"/>
          <w:sz w:val="28"/>
          <w:szCs w:val="28"/>
        </w:rPr>
        <w:tab/>
      </w:r>
      <w:r w:rsidRPr="00D3226D">
        <w:rPr>
          <w:rFonts w:ascii="TH SarabunPSK" w:hAnsi="TH SarabunPSK" w:cs="TH SarabunPSK" w:hint="cs"/>
          <w:sz w:val="28"/>
          <w:szCs w:val="28"/>
          <w:cs/>
        </w:rPr>
        <w:t xml:space="preserve">เมื่อกำหนดให้ </w:t>
      </w:r>
      <w:r w:rsidRPr="00D3226D">
        <w:rPr>
          <w:rFonts w:ascii="TH SarabunPSK" w:hAnsi="TH SarabunPSK" w:cs="TH SarabunPSK" w:hint="cs"/>
          <w:sz w:val="28"/>
          <w:szCs w:val="28"/>
          <w:cs/>
        </w:rPr>
        <w:tab/>
      </w:r>
    </w:p>
    <w:p w14:paraId="4C817C83" w14:textId="1AE7C788" w:rsidR="00D3226D" w:rsidRDefault="00D3226D" w:rsidP="00D3226D">
      <w:pPr>
        <w:tabs>
          <w:tab w:val="left" w:pos="709"/>
          <w:tab w:val="left" w:pos="1190"/>
        </w:tabs>
        <w:ind w:left="1928" w:hanging="1928"/>
        <w:jc w:val="thaiDistribute"/>
        <w:rPr>
          <w:rFonts w:ascii="TH SarabunPSK" w:hAnsi="TH SarabunPSK" w:cs="TH SarabunPSK"/>
          <w:sz w:val="28"/>
          <w:szCs w:val="28"/>
        </w:rPr>
      </w:pPr>
      <w:r w:rsidRPr="00D3226D">
        <w:rPr>
          <w:rFonts w:ascii="TH SarabunPSK" w:hAnsi="TH SarabunPSK" w:cs="TH SarabunPSK" w:hint="cs"/>
          <w:sz w:val="28"/>
          <w:szCs w:val="28"/>
          <w:cs/>
        </w:rPr>
        <w:tab/>
      </w:r>
      <w:r w:rsidRPr="00D3226D">
        <w:rPr>
          <w:rFonts w:ascii="TH SarabunPSK" w:hAnsi="TH SarabunPSK" w:cs="TH SarabunPSK" w:hint="cs"/>
          <w:sz w:val="28"/>
          <w:szCs w:val="28"/>
          <w:cs/>
        </w:rPr>
        <w:tab/>
      </w:r>
      <w:r w:rsidRPr="00D3226D">
        <w:rPr>
          <w:rFonts w:ascii="TH SarabunPSK" w:hAnsi="TH SarabunPSK" w:cs="TH SarabunPSK" w:hint="cs"/>
          <w:sz w:val="28"/>
          <w:szCs w:val="28"/>
        </w:rPr>
        <w:t>E</w:t>
      </w:r>
      <w:r w:rsidRPr="00D3226D">
        <w:rPr>
          <w:rFonts w:ascii="TH SarabunPSK" w:hAnsi="TH SarabunPSK" w:cs="TH SarabunPSK" w:hint="cs"/>
          <w:sz w:val="28"/>
          <w:szCs w:val="28"/>
          <w:cs/>
        </w:rPr>
        <w:t xml:space="preserve"> แทน กลุ่มเป้าหมาย 1 กลุ่ม นักเรียนชั้นประถมศึกษาปีที่ 4 ที่เรียนในภาคเรียนที่ 1 ปีการศึกษา 2565 </w:t>
      </w:r>
    </w:p>
    <w:p w14:paraId="4945E585" w14:textId="663A3EAF" w:rsidR="00D3226D" w:rsidRPr="00D3226D" w:rsidRDefault="00D3226D" w:rsidP="00D3226D">
      <w:pPr>
        <w:tabs>
          <w:tab w:val="left" w:pos="709"/>
          <w:tab w:val="left" w:pos="1190"/>
          <w:tab w:val="left" w:pos="1701"/>
        </w:tabs>
        <w:ind w:left="851" w:hanging="851"/>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Pr="00D3226D">
        <w:rPr>
          <w:rFonts w:ascii="TH SarabunPSK" w:hAnsi="TH SarabunPSK" w:cs="TH SarabunPSK" w:hint="cs"/>
          <w:sz w:val="28"/>
          <w:szCs w:val="28"/>
          <w:cs/>
        </w:rPr>
        <w:t>ของโรงเรียนองค์การบริหารส่วนจังหวัดเลย ๒ (บ้านขอนแดง) อำเภอเมือง จังหวัดเลย จำนวนทั้งสิ้น 23 คน</w:t>
      </w:r>
    </w:p>
    <w:p w14:paraId="32F5E73A" w14:textId="77777777" w:rsidR="008B1548" w:rsidRDefault="00D3226D" w:rsidP="008B1548">
      <w:pPr>
        <w:tabs>
          <w:tab w:val="left" w:pos="709"/>
          <w:tab w:val="left" w:pos="1190"/>
        </w:tabs>
        <w:ind w:left="1843" w:hanging="1843"/>
        <w:jc w:val="thaiDistribute"/>
        <w:rPr>
          <w:rFonts w:ascii="TH SarabunPSK" w:hAnsi="TH SarabunPSK" w:cs="TH SarabunPSK"/>
          <w:sz w:val="28"/>
          <w:szCs w:val="28"/>
        </w:rPr>
      </w:pPr>
      <w:r w:rsidRPr="00D3226D">
        <w:rPr>
          <w:rFonts w:ascii="TH SarabunPSK" w:hAnsi="TH SarabunPSK" w:cs="TH SarabunPSK" w:hint="cs"/>
          <w:sz w:val="28"/>
          <w:szCs w:val="28"/>
          <w:cs/>
        </w:rPr>
        <w:tab/>
      </w:r>
      <w:r w:rsidRPr="00D3226D">
        <w:rPr>
          <w:rFonts w:ascii="TH SarabunPSK" w:hAnsi="TH SarabunPSK" w:cs="TH SarabunPSK" w:hint="cs"/>
          <w:sz w:val="28"/>
          <w:szCs w:val="28"/>
          <w:cs/>
        </w:rPr>
        <w:tab/>
      </w:r>
      <w:r w:rsidRPr="00D3226D">
        <w:rPr>
          <w:rFonts w:ascii="TH SarabunPSK" w:hAnsi="TH SarabunPSK" w:cs="TH SarabunPSK" w:hint="cs"/>
          <w:sz w:val="28"/>
          <w:szCs w:val="28"/>
        </w:rPr>
        <w:t>X</w:t>
      </w:r>
      <w:r w:rsidRPr="00D3226D">
        <w:rPr>
          <w:rFonts w:ascii="TH SarabunPSK" w:hAnsi="TH SarabunPSK" w:cs="TH SarabunPSK" w:hint="cs"/>
          <w:sz w:val="28"/>
          <w:szCs w:val="28"/>
          <w:cs/>
        </w:rPr>
        <w:t xml:space="preserve"> แทน</w:t>
      </w:r>
      <w:r w:rsidRPr="00D3226D">
        <w:rPr>
          <w:rFonts w:ascii="TH SarabunPSK" w:hAnsi="TH SarabunPSK" w:cs="TH SarabunPSK" w:hint="cs"/>
          <w:sz w:val="28"/>
          <w:szCs w:val="28"/>
        </w:rPr>
        <w:t xml:space="preserve"> </w:t>
      </w:r>
      <w:r w:rsidRPr="00D3226D">
        <w:rPr>
          <w:rFonts w:ascii="TH SarabunPSK" w:hAnsi="TH SarabunPSK" w:cs="TH SarabunPSK" w:hint="cs"/>
          <w:sz w:val="28"/>
          <w:szCs w:val="28"/>
          <w:cs/>
        </w:rPr>
        <w:t xml:space="preserve">การจัดการเรียนรู้วิชาคณิตศาสตร์ ด้วยเทคนิค </w:t>
      </w:r>
      <w:r w:rsidRPr="00D3226D">
        <w:rPr>
          <w:rFonts w:ascii="TH SarabunPSK" w:hAnsi="TH SarabunPSK" w:cs="TH SarabunPSK" w:hint="cs"/>
          <w:sz w:val="28"/>
          <w:szCs w:val="28"/>
        </w:rPr>
        <w:t xml:space="preserve">KWDL </w:t>
      </w:r>
      <w:r w:rsidRPr="00D3226D">
        <w:rPr>
          <w:rFonts w:ascii="TH SarabunPSK" w:hAnsi="TH SarabunPSK" w:cs="TH SarabunPSK" w:hint="cs"/>
          <w:sz w:val="28"/>
          <w:szCs w:val="28"/>
          <w:cs/>
        </w:rPr>
        <w:t>ร่วมกับบาร์โมเดล (</w:t>
      </w:r>
      <w:r w:rsidRPr="00D3226D">
        <w:rPr>
          <w:rFonts w:ascii="TH SarabunPSK" w:hAnsi="TH SarabunPSK" w:cs="TH SarabunPSK" w:hint="cs"/>
          <w:sz w:val="28"/>
          <w:szCs w:val="28"/>
        </w:rPr>
        <w:t xml:space="preserve">Bar Model) </w:t>
      </w:r>
      <w:r w:rsidRPr="00D3226D">
        <w:rPr>
          <w:rFonts w:ascii="TH SarabunPSK" w:hAnsi="TH SarabunPSK" w:cs="TH SarabunPSK" w:hint="cs"/>
          <w:sz w:val="28"/>
          <w:szCs w:val="28"/>
          <w:cs/>
        </w:rPr>
        <w:t>เรื่อง โจทย์ปัญหากา</w:t>
      </w:r>
      <w:r w:rsidR="008B1548">
        <w:rPr>
          <w:rFonts w:ascii="TH SarabunPSK" w:hAnsi="TH SarabunPSK" w:cs="TH SarabunPSK" w:hint="cs"/>
          <w:sz w:val="28"/>
          <w:szCs w:val="28"/>
          <w:cs/>
        </w:rPr>
        <w:t>ร</w:t>
      </w:r>
    </w:p>
    <w:p w14:paraId="19830632" w14:textId="011B1AF1" w:rsidR="00D3226D" w:rsidRPr="00D3226D" w:rsidRDefault="008B1548" w:rsidP="008B1548">
      <w:pPr>
        <w:tabs>
          <w:tab w:val="left" w:pos="709"/>
          <w:tab w:val="left" w:pos="1190"/>
          <w:tab w:val="left" w:pos="1701"/>
        </w:tabs>
        <w:ind w:left="851" w:hanging="851"/>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sz w:val="28"/>
          <w:szCs w:val="28"/>
          <w:cs/>
        </w:rPr>
        <w:t xml:space="preserve"> </w:t>
      </w:r>
      <w:r w:rsidR="00D3226D" w:rsidRPr="00D3226D">
        <w:rPr>
          <w:rFonts w:ascii="TH SarabunPSK" w:hAnsi="TH SarabunPSK" w:cs="TH SarabunPSK" w:hint="cs"/>
          <w:sz w:val="28"/>
          <w:szCs w:val="28"/>
          <w:cs/>
        </w:rPr>
        <w:t>บวก ลบ คูณ หารระคน ชั้นประถมศึกษาปีที่ 4</w:t>
      </w:r>
    </w:p>
    <w:p w14:paraId="52916EB3" w14:textId="77777777" w:rsidR="00D3226D" w:rsidRPr="00D3226D" w:rsidRDefault="00D3226D" w:rsidP="00D3226D">
      <w:pPr>
        <w:tabs>
          <w:tab w:val="left" w:pos="709"/>
          <w:tab w:val="left" w:pos="1190"/>
        </w:tabs>
        <w:jc w:val="thaiDistribute"/>
        <w:rPr>
          <w:rFonts w:ascii="TH SarabunPSK" w:hAnsi="TH SarabunPSK" w:cs="TH SarabunPSK"/>
          <w:sz w:val="28"/>
          <w:szCs w:val="28"/>
        </w:rPr>
      </w:pPr>
      <w:r w:rsidRPr="00D3226D">
        <w:rPr>
          <w:rFonts w:ascii="TH SarabunPSK" w:hAnsi="TH SarabunPSK" w:cs="TH SarabunPSK" w:hint="cs"/>
          <w:sz w:val="28"/>
          <w:szCs w:val="28"/>
          <w:cs/>
        </w:rPr>
        <w:tab/>
      </w:r>
      <w:r w:rsidRPr="00D3226D">
        <w:rPr>
          <w:rFonts w:ascii="TH SarabunPSK" w:hAnsi="TH SarabunPSK" w:cs="TH SarabunPSK" w:hint="cs"/>
          <w:sz w:val="28"/>
          <w:szCs w:val="28"/>
          <w:cs/>
        </w:rPr>
        <w:tab/>
      </w:r>
      <w:r w:rsidRPr="00D3226D">
        <w:rPr>
          <w:rFonts w:ascii="TH SarabunPSK" w:hAnsi="TH SarabunPSK" w:cs="TH SarabunPSK" w:hint="cs"/>
          <w:sz w:val="28"/>
          <w:szCs w:val="28"/>
        </w:rPr>
        <w:t>T</w:t>
      </w:r>
      <w:r w:rsidRPr="00D3226D">
        <w:rPr>
          <w:rFonts w:ascii="TH SarabunPSK" w:hAnsi="TH SarabunPSK" w:cs="TH SarabunPSK" w:hint="cs"/>
          <w:sz w:val="28"/>
          <w:szCs w:val="28"/>
          <w:cs/>
        </w:rPr>
        <w:t xml:space="preserve"> แทน การทดสอบหลังเรียน</w:t>
      </w:r>
    </w:p>
    <w:p w14:paraId="63CA95C7" w14:textId="1E79BA4F" w:rsidR="0081626B" w:rsidRPr="00E21EFE" w:rsidRDefault="009F6918" w:rsidP="00851ECA">
      <w:pPr>
        <w:tabs>
          <w:tab w:val="left" w:pos="709"/>
          <w:tab w:val="left" w:pos="993"/>
          <w:tab w:val="left" w:pos="1418"/>
        </w:tabs>
        <w:spacing w:before="120"/>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008B1548">
        <w:rPr>
          <w:rFonts w:ascii="TH SarabunPSK" w:hAnsi="TH SarabunPSK" w:cs="TH SarabunPSK" w:hint="cs"/>
          <w:sz w:val="28"/>
          <w:szCs w:val="28"/>
          <w:cs/>
        </w:rPr>
        <w:t>กลุ่มเป้าหมาย</w:t>
      </w:r>
      <w:r w:rsidR="0081626B" w:rsidRPr="00E21EFE">
        <w:rPr>
          <w:rFonts w:ascii="TH SarabunPSK" w:hAnsi="TH SarabunPSK" w:cs="TH SarabunPSK"/>
          <w:sz w:val="28"/>
          <w:szCs w:val="28"/>
          <w:cs/>
        </w:rPr>
        <w:t xml:space="preserve">  </w:t>
      </w:r>
    </w:p>
    <w:p w14:paraId="2B1F436A" w14:textId="2CE8FCE6" w:rsidR="00AC3A82" w:rsidRPr="00E21EFE" w:rsidRDefault="006873D6" w:rsidP="00133D8C">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8B1548" w:rsidRPr="008B1548">
        <w:rPr>
          <w:rFonts w:ascii="TH SarabunPSK" w:hAnsi="TH SarabunPSK" w:cs="TH SarabunPSK" w:hint="cs"/>
          <w:sz w:val="28"/>
          <w:szCs w:val="28"/>
          <w:cs/>
        </w:rPr>
        <w:t>กลุ่มเป้าหมาย</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คือ</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นักเรียนชั้นประถมศึกษาปีที่</w:t>
      </w:r>
      <w:r w:rsidR="008B1548" w:rsidRPr="008B1548">
        <w:rPr>
          <w:rFonts w:ascii="TH SarabunPSK" w:hAnsi="TH SarabunPSK" w:cs="TH SarabunPSK"/>
          <w:sz w:val="28"/>
          <w:szCs w:val="28"/>
          <w:cs/>
        </w:rPr>
        <w:t xml:space="preserve"> </w:t>
      </w:r>
      <w:r w:rsidR="008B1548" w:rsidRPr="008B1548">
        <w:rPr>
          <w:rFonts w:ascii="TH SarabunPSK" w:hAnsi="TH SarabunPSK" w:cs="TH SarabunPSK"/>
          <w:sz w:val="28"/>
          <w:szCs w:val="28"/>
        </w:rPr>
        <w:t>4</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ที่เรียนในภาคเรียนที่</w:t>
      </w:r>
      <w:r w:rsidR="008B1548" w:rsidRPr="008B1548">
        <w:rPr>
          <w:rFonts w:ascii="TH SarabunPSK" w:hAnsi="TH SarabunPSK" w:cs="TH SarabunPSK"/>
          <w:sz w:val="28"/>
          <w:szCs w:val="28"/>
          <w:cs/>
        </w:rPr>
        <w:t xml:space="preserve"> </w:t>
      </w:r>
      <w:r w:rsidR="008B1548" w:rsidRPr="008B1548">
        <w:rPr>
          <w:rFonts w:ascii="TH SarabunPSK" w:hAnsi="TH SarabunPSK" w:cs="TH SarabunPSK"/>
          <w:sz w:val="28"/>
          <w:szCs w:val="28"/>
        </w:rPr>
        <w:t>1</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ปีการศึกษา</w:t>
      </w:r>
      <w:r w:rsidR="008B1548" w:rsidRPr="008B1548">
        <w:rPr>
          <w:rFonts w:ascii="TH SarabunPSK" w:hAnsi="TH SarabunPSK" w:cs="TH SarabunPSK"/>
          <w:sz w:val="28"/>
          <w:szCs w:val="28"/>
          <w:cs/>
        </w:rPr>
        <w:t xml:space="preserve"> </w:t>
      </w:r>
      <w:r w:rsidR="008B1548" w:rsidRPr="008B1548">
        <w:rPr>
          <w:rFonts w:ascii="TH SarabunPSK" w:hAnsi="TH SarabunPSK" w:cs="TH SarabunPSK"/>
          <w:sz w:val="28"/>
          <w:szCs w:val="28"/>
        </w:rPr>
        <w:t>2565</w:t>
      </w:r>
      <w:r w:rsidR="008B1548">
        <w:rPr>
          <w:rFonts w:ascii="TH SarabunPSK" w:hAnsi="TH SarabunPSK" w:cs="TH SarabunPSK" w:hint="cs"/>
          <w:sz w:val="28"/>
          <w:szCs w:val="28"/>
          <w:cs/>
        </w:rPr>
        <w:t xml:space="preserve"> </w:t>
      </w:r>
      <w:r w:rsidR="008B1548" w:rsidRPr="008B1548">
        <w:rPr>
          <w:rFonts w:ascii="TH SarabunPSK" w:hAnsi="TH SarabunPSK" w:cs="TH SarabunPSK" w:hint="cs"/>
          <w:sz w:val="28"/>
          <w:szCs w:val="28"/>
          <w:cs/>
        </w:rPr>
        <w:t>ของโรงเรียนองค์การบริหารส่วนจังหวัดเลย</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๒</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บ้านขอนแดง</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อำเภอเมือง</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จังหวัดเลย</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จำนวนทั้งสิ้น</w:t>
      </w:r>
      <w:r w:rsidR="008B1548" w:rsidRPr="008B1548">
        <w:rPr>
          <w:rFonts w:ascii="TH SarabunPSK" w:hAnsi="TH SarabunPSK" w:cs="TH SarabunPSK"/>
          <w:sz w:val="28"/>
          <w:szCs w:val="28"/>
          <w:cs/>
        </w:rPr>
        <w:t xml:space="preserve"> </w:t>
      </w:r>
      <w:r w:rsidR="008B1548" w:rsidRPr="008B1548">
        <w:rPr>
          <w:rFonts w:ascii="TH SarabunPSK" w:hAnsi="TH SarabunPSK" w:cs="TH SarabunPSK"/>
          <w:sz w:val="28"/>
          <w:szCs w:val="28"/>
        </w:rPr>
        <w:t xml:space="preserve">23 </w:t>
      </w:r>
      <w:r w:rsidR="008B1548" w:rsidRPr="008B1548">
        <w:rPr>
          <w:rFonts w:ascii="TH SarabunPSK" w:hAnsi="TH SarabunPSK" w:cs="TH SarabunPSK" w:hint="cs"/>
          <w:sz w:val="28"/>
          <w:szCs w:val="28"/>
          <w:cs/>
        </w:rPr>
        <w:t>คน</w:t>
      </w:r>
    </w:p>
    <w:p w14:paraId="6969FBD1" w14:textId="7CB9F9DB" w:rsidR="0004086F" w:rsidRPr="00E21EFE" w:rsidRDefault="002065F5" w:rsidP="00851ECA">
      <w:pPr>
        <w:tabs>
          <w:tab w:val="left" w:pos="709"/>
          <w:tab w:val="left" w:pos="993"/>
          <w:tab w:val="left" w:pos="1418"/>
        </w:tabs>
        <w:spacing w:before="120"/>
        <w:ind w:firstLine="709"/>
        <w:jc w:val="thaiDistribute"/>
        <w:rPr>
          <w:rFonts w:ascii="TH SarabunPSK" w:hAnsi="TH SarabunPSK" w:cs="TH SarabunPSK"/>
          <w:sz w:val="28"/>
          <w:szCs w:val="28"/>
        </w:rPr>
      </w:pPr>
      <w:r w:rsidRPr="00E21EFE">
        <w:rPr>
          <w:rFonts w:ascii="TH SarabunPSK" w:hAnsi="TH SarabunPSK" w:cs="TH SarabunPSK"/>
          <w:sz w:val="28"/>
          <w:szCs w:val="28"/>
        </w:rPr>
        <w:t>3.</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เครื่องมือที่ใช้ในการเก็บข้อมูล</w:t>
      </w:r>
    </w:p>
    <w:p w14:paraId="0A24EE50" w14:textId="77777777" w:rsidR="008B1548" w:rsidRDefault="002A0FDB" w:rsidP="008B1548">
      <w:pPr>
        <w:tabs>
          <w:tab w:val="left" w:pos="720"/>
          <w:tab w:val="left" w:pos="993"/>
        </w:tabs>
        <w:jc w:val="thaiDistribute"/>
        <w:rPr>
          <w:rFonts w:ascii="TH SarabunPSK" w:hAnsi="TH SarabunPSK" w:cs="TH SarabunPSK"/>
          <w:sz w:val="28"/>
          <w:szCs w:val="28"/>
        </w:rPr>
      </w:pPr>
      <w:r w:rsidRPr="00E21EFE">
        <w:rPr>
          <w:rFonts w:ascii="TH SarabunPSK" w:hAnsi="TH SarabunPSK" w:cs="TH SarabunPSK"/>
          <w:sz w:val="28"/>
          <w:szCs w:val="28"/>
        </w:rPr>
        <w:tab/>
      </w:r>
      <w:r w:rsidR="008B1548">
        <w:rPr>
          <w:rFonts w:ascii="TH SarabunPSK" w:hAnsi="TH SarabunPSK" w:cs="TH SarabunPSK"/>
          <w:sz w:val="28"/>
          <w:szCs w:val="28"/>
          <w:cs/>
        </w:rPr>
        <w:tab/>
      </w:r>
      <w:r w:rsidR="008B1548" w:rsidRPr="008B1548">
        <w:rPr>
          <w:rFonts w:ascii="TH SarabunPSK" w:hAnsi="TH SarabunPSK" w:cs="TH SarabunPSK" w:hint="cs"/>
          <w:sz w:val="28"/>
          <w:szCs w:val="28"/>
          <w:cs/>
        </w:rPr>
        <w:t>เครื่องมือที่ใช้ในการศึกษาครั้งนี้ประกอบด้วยเครื่องมือ 4 ชนิด ได้แก่</w:t>
      </w:r>
    </w:p>
    <w:p w14:paraId="6D8A79FF" w14:textId="77777777" w:rsidR="008B1548" w:rsidRDefault="008B1548" w:rsidP="008B1548">
      <w:pPr>
        <w:tabs>
          <w:tab w:val="left" w:pos="720"/>
          <w:tab w:val="left" w:pos="993"/>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sz w:val="28"/>
          <w:szCs w:val="28"/>
          <w:cs/>
        </w:rPr>
        <w:t>3</w:t>
      </w:r>
      <w:r w:rsidRPr="008B1548">
        <w:rPr>
          <w:rFonts w:ascii="TH SarabunPSK" w:hAnsi="TH SarabunPSK" w:cs="TH SarabunPSK" w:hint="cs"/>
          <w:sz w:val="28"/>
          <w:szCs w:val="28"/>
          <w:cs/>
        </w:rPr>
        <w:t xml:space="preserve">.1 แผนการจัดการเรียนรู้วิชาคณิตศาสตร์ด้วย </w:t>
      </w:r>
      <w:r w:rsidRPr="008B1548">
        <w:rPr>
          <w:rFonts w:ascii="TH SarabunPSK" w:hAnsi="TH SarabunPSK" w:cs="TH SarabunPSK" w:hint="cs"/>
          <w:sz w:val="28"/>
          <w:szCs w:val="28"/>
        </w:rPr>
        <w:t xml:space="preserve">KWDL </w:t>
      </w:r>
      <w:r w:rsidRPr="008B1548">
        <w:rPr>
          <w:rFonts w:ascii="TH SarabunPSK" w:hAnsi="TH SarabunPSK" w:cs="TH SarabunPSK" w:hint="cs"/>
          <w:sz w:val="28"/>
          <w:szCs w:val="28"/>
          <w:cs/>
        </w:rPr>
        <w:t>ร่วมกับบาร์โมเดล (</w:t>
      </w:r>
      <w:r w:rsidRPr="008B1548">
        <w:rPr>
          <w:rFonts w:ascii="TH SarabunPSK" w:hAnsi="TH SarabunPSK" w:cs="TH SarabunPSK" w:hint="cs"/>
          <w:sz w:val="28"/>
          <w:szCs w:val="28"/>
        </w:rPr>
        <w:t xml:space="preserve">Bar Model) </w:t>
      </w:r>
      <w:r w:rsidRPr="008B1548">
        <w:rPr>
          <w:rFonts w:ascii="TH SarabunPSK" w:hAnsi="TH SarabunPSK" w:cs="TH SarabunPSK" w:hint="cs"/>
          <w:sz w:val="28"/>
          <w:szCs w:val="28"/>
          <w:cs/>
        </w:rPr>
        <w:t>เรื่อง โจทย์ปัญหาการบวก ลบ คูณ หารระคน จำนวน 9 แผน โดยสอนแผนละ 1 ชั่วโมง รวม 9 ชั่วโมง</w:t>
      </w:r>
    </w:p>
    <w:p w14:paraId="541737AD" w14:textId="6C885A25" w:rsidR="008B1548" w:rsidRPr="008B1548" w:rsidRDefault="008B1548" w:rsidP="008B1548">
      <w:pPr>
        <w:tabs>
          <w:tab w:val="left" w:pos="720"/>
          <w:tab w:val="left" w:pos="993"/>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hint="cs"/>
          <w:sz w:val="28"/>
          <w:szCs w:val="28"/>
          <w:cs/>
        </w:rPr>
        <w:t>3</w:t>
      </w:r>
      <w:r w:rsidRPr="008B1548">
        <w:rPr>
          <w:rFonts w:ascii="TH SarabunPSK" w:hAnsi="TH SarabunPSK" w:cs="TH SarabunPSK" w:hint="cs"/>
          <w:sz w:val="28"/>
          <w:szCs w:val="28"/>
          <w:cs/>
        </w:rPr>
        <w:t>.2 แบบทดสอบวัดผลสัมฤทธิ์ทางการเรียนวิชาคณิตศาสตร์ เรื่อง โจทย์ปัญหาการบวก ลบ คูณ หารระคน ของนักเรียนชั้นประถมศึกษาปีที่ 4 เป็นแบบปรนัย ชนิดเลือกตอบ 4 ตัวเลือก จำนวน 10 ข้อ ข้อละ 1 คะแนน รวมคะแนนเต็ม 10 คะแนน</w:t>
      </w:r>
    </w:p>
    <w:p w14:paraId="19BFCD87" w14:textId="7AF34803" w:rsidR="008B1548" w:rsidRPr="008B1548" w:rsidRDefault="008B1548" w:rsidP="008B1548">
      <w:pPr>
        <w:tabs>
          <w:tab w:val="left" w:pos="993"/>
        </w:tabs>
        <w:jc w:val="thaiDistribute"/>
        <w:rPr>
          <w:rFonts w:ascii="TH SarabunPSK" w:hAnsi="TH SarabunPSK" w:cs="TH SarabunPSK"/>
          <w:sz w:val="28"/>
          <w:szCs w:val="28"/>
        </w:rPr>
      </w:pPr>
      <w:r w:rsidRPr="008B1548">
        <w:rPr>
          <w:rFonts w:ascii="TH SarabunPSK" w:hAnsi="TH SarabunPSK" w:cs="TH SarabunPSK" w:hint="cs"/>
          <w:sz w:val="28"/>
          <w:szCs w:val="28"/>
          <w:cs/>
        </w:rPr>
        <w:lastRenderedPageBreak/>
        <w:tab/>
      </w:r>
      <w:r>
        <w:rPr>
          <w:rFonts w:ascii="TH SarabunPSK" w:hAnsi="TH SarabunPSK" w:cs="TH SarabunPSK" w:hint="cs"/>
          <w:sz w:val="28"/>
          <w:szCs w:val="28"/>
          <w:cs/>
        </w:rPr>
        <w:t>3</w:t>
      </w:r>
      <w:r w:rsidRPr="008B1548">
        <w:rPr>
          <w:rFonts w:ascii="TH SarabunPSK" w:hAnsi="TH SarabunPSK" w:cs="TH SarabunPSK" w:hint="cs"/>
          <w:sz w:val="28"/>
          <w:szCs w:val="28"/>
          <w:cs/>
        </w:rPr>
        <w:t>.3 แบบทดสอบวัดทักษะในการแก้โจทย์ปัญหาทางคณิตศาสตร์ เรื่อง โจทย์ปัญหาการบวก ลบ คูณ หารระคน ของนักเรียนชั้นประถมศึกษาปีที่ 4 เป็นแบบอัตนัย ชนิดเขียนตอบจำนวน 4 ข้อ ข้อละ 6 คะแนน รวมคะแนนเต็ม 24 คะแนน</w:t>
      </w:r>
    </w:p>
    <w:p w14:paraId="6E3C7A2C" w14:textId="58DF7B5B" w:rsidR="008B1548" w:rsidRPr="008B1548" w:rsidRDefault="008B1548" w:rsidP="008B1548">
      <w:pPr>
        <w:tabs>
          <w:tab w:val="left" w:pos="993"/>
        </w:tabs>
        <w:jc w:val="thaiDistribute"/>
        <w:rPr>
          <w:rFonts w:ascii="TH SarabunPSK" w:hAnsi="TH SarabunPSK" w:cs="TH SarabunPSK"/>
          <w:sz w:val="28"/>
          <w:szCs w:val="28"/>
        </w:rPr>
      </w:pPr>
      <w:r w:rsidRPr="008B1548">
        <w:rPr>
          <w:rFonts w:ascii="TH SarabunPSK" w:hAnsi="TH SarabunPSK" w:cs="TH SarabunPSK" w:hint="cs"/>
          <w:sz w:val="28"/>
          <w:szCs w:val="28"/>
          <w:cs/>
        </w:rPr>
        <w:tab/>
      </w:r>
      <w:r>
        <w:rPr>
          <w:rFonts w:ascii="TH SarabunPSK" w:hAnsi="TH SarabunPSK" w:cs="TH SarabunPSK" w:hint="cs"/>
          <w:sz w:val="28"/>
          <w:szCs w:val="28"/>
          <w:cs/>
        </w:rPr>
        <w:t>3</w:t>
      </w:r>
      <w:r w:rsidRPr="008B1548">
        <w:rPr>
          <w:rFonts w:ascii="TH SarabunPSK" w:hAnsi="TH SarabunPSK" w:cs="TH SarabunPSK" w:hint="cs"/>
          <w:sz w:val="28"/>
          <w:szCs w:val="28"/>
          <w:cs/>
        </w:rPr>
        <w:t xml:space="preserve">.4 แบบสอบถามความพึงพอใจของนักเรียนที่มีต่อการจัดการเรียนรู้วิชาคณิตศาสตร์ ด้วยเทคนิค </w:t>
      </w:r>
      <w:r w:rsidRPr="008B1548">
        <w:rPr>
          <w:rFonts w:ascii="TH SarabunPSK" w:hAnsi="TH SarabunPSK" w:cs="TH SarabunPSK" w:hint="cs"/>
          <w:sz w:val="28"/>
          <w:szCs w:val="28"/>
        </w:rPr>
        <w:t xml:space="preserve">KWDL </w:t>
      </w:r>
      <w:r w:rsidRPr="008B1548">
        <w:rPr>
          <w:rFonts w:ascii="TH SarabunPSK" w:hAnsi="TH SarabunPSK" w:cs="TH SarabunPSK" w:hint="cs"/>
          <w:sz w:val="28"/>
          <w:szCs w:val="28"/>
          <w:cs/>
        </w:rPr>
        <w:t>ร่วมกับบาร์โมเดล (</w:t>
      </w:r>
      <w:r w:rsidRPr="008B1548">
        <w:rPr>
          <w:rFonts w:ascii="TH SarabunPSK" w:hAnsi="TH SarabunPSK" w:cs="TH SarabunPSK" w:hint="cs"/>
          <w:sz w:val="28"/>
          <w:szCs w:val="28"/>
        </w:rPr>
        <w:t xml:space="preserve">Bar Model) </w:t>
      </w:r>
      <w:r w:rsidRPr="008B1548">
        <w:rPr>
          <w:rFonts w:ascii="TH SarabunPSK" w:hAnsi="TH SarabunPSK" w:cs="TH SarabunPSK" w:hint="cs"/>
          <w:sz w:val="28"/>
          <w:szCs w:val="28"/>
          <w:cs/>
        </w:rPr>
        <w:t>เรื่อง โจทย์ปัญหาการบวก ลบ คูณ หารระคน ชั้นประถมศึกษาปีที่ 4 โดยแบ่งระดับความพึงพอใจ</w:t>
      </w:r>
      <w:r>
        <w:rPr>
          <w:rFonts w:ascii="TH SarabunPSK" w:hAnsi="TH SarabunPSK" w:cs="TH SarabunPSK"/>
          <w:sz w:val="28"/>
          <w:szCs w:val="28"/>
          <w:cs/>
        </w:rPr>
        <w:br/>
      </w:r>
      <w:r w:rsidRPr="008B1548">
        <w:rPr>
          <w:rFonts w:ascii="TH SarabunPSK" w:hAnsi="TH SarabunPSK" w:cs="TH SarabunPSK" w:hint="cs"/>
          <w:sz w:val="28"/>
          <w:szCs w:val="28"/>
          <w:cs/>
        </w:rPr>
        <w:t>เป็น 5 ระดับ คือ พึงพอใจมากที่สุด พึงพอใจมาก พึงพอใจปานกลาง พึงพอใจน้อย และพึงพอใจน้อยที่สุด โดยนักเรียนเป็นผู้ประเมินความพึงพอใจของตนเอง 3 ด้าน ได้แก่ ด้านบรรยากาศการจัดการเรียนรู้ ด้านกิจกรรมการเรียนรู้ และด้านประโยชน์ที่ได้รับจาก</w:t>
      </w:r>
      <w:r>
        <w:rPr>
          <w:rFonts w:ascii="TH SarabunPSK" w:hAnsi="TH SarabunPSK" w:cs="TH SarabunPSK"/>
          <w:sz w:val="28"/>
          <w:szCs w:val="28"/>
          <w:cs/>
        </w:rPr>
        <w:br/>
      </w:r>
      <w:r w:rsidRPr="008B1548">
        <w:rPr>
          <w:rFonts w:ascii="TH SarabunPSK" w:hAnsi="TH SarabunPSK" w:cs="TH SarabunPSK" w:hint="cs"/>
          <w:sz w:val="28"/>
          <w:szCs w:val="28"/>
          <w:cs/>
        </w:rPr>
        <w:t>การร่วมกิจกรรม จำนวนทั้งหมด 15 ข้อ</w:t>
      </w:r>
    </w:p>
    <w:p w14:paraId="2C0EBF7F" w14:textId="46EB5867" w:rsidR="0004086F" w:rsidRPr="00E21EFE" w:rsidRDefault="002065F5" w:rsidP="00851ECA">
      <w:pPr>
        <w:tabs>
          <w:tab w:val="left" w:pos="709"/>
          <w:tab w:val="left" w:pos="993"/>
          <w:tab w:val="left" w:pos="1418"/>
        </w:tabs>
        <w:spacing w:before="120"/>
        <w:ind w:firstLine="709"/>
        <w:jc w:val="thaiDistribute"/>
        <w:rPr>
          <w:rFonts w:ascii="TH SarabunPSK" w:hAnsi="TH SarabunPSK" w:cs="TH SarabunPSK"/>
          <w:sz w:val="28"/>
          <w:szCs w:val="28"/>
        </w:rPr>
      </w:pPr>
      <w:r w:rsidRPr="00E21EFE">
        <w:rPr>
          <w:rFonts w:ascii="TH SarabunPSK" w:hAnsi="TH SarabunPSK" w:cs="TH SarabunPSK"/>
          <w:sz w:val="28"/>
          <w:szCs w:val="28"/>
        </w:rPr>
        <w:t>4.</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การเก็บรวบรวมข้อมูล</w:t>
      </w:r>
    </w:p>
    <w:p w14:paraId="272604FD" w14:textId="77777777" w:rsidR="00851ECA" w:rsidRDefault="002A0FDB" w:rsidP="00851ECA">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851ECA" w:rsidRPr="00851ECA">
        <w:rPr>
          <w:rFonts w:ascii="TH SarabunPSK" w:hAnsi="TH SarabunPSK" w:cs="TH SarabunPSK" w:hint="cs"/>
          <w:sz w:val="28"/>
          <w:szCs w:val="28"/>
          <w:cs/>
        </w:rPr>
        <w:t>ผู้วิจัยได้วางแผนการดำเนินการเก็บข้อมูล</w:t>
      </w:r>
      <w:r w:rsidR="00851ECA" w:rsidRPr="00851ECA">
        <w:rPr>
          <w:rFonts w:ascii="TH SarabunPSK" w:hAnsi="TH SarabunPSK" w:cs="TH SarabunPSK"/>
          <w:sz w:val="28"/>
          <w:szCs w:val="28"/>
          <w:cs/>
        </w:rPr>
        <w:t xml:space="preserve"> </w:t>
      </w:r>
      <w:r w:rsidR="00851ECA" w:rsidRPr="00851ECA">
        <w:rPr>
          <w:rFonts w:ascii="TH SarabunPSK" w:hAnsi="TH SarabunPSK" w:cs="TH SarabunPSK" w:hint="cs"/>
          <w:sz w:val="28"/>
          <w:szCs w:val="28"/>
          <w:cs/>
        </w:rPr>
        <w:t>โดยปฏิบัติขั้นตอนดังนี้</w:t>
      </w:r>
      <w:r w:rsidR="00851ECA" w:rsidRPr="00851ECA">
        <w:rPr>
          <w:rFonts w:ascii="TH SarabunPSK" w:hAnsi="TH SarabunPSK" w:cs="TH SarabunPSK"/>
          <w:sz w:val="28"/>
          <w:szCs w:val="28"/>
          <w:cs/>
        </w:rPr>
        <w:t xml:space="preserve"> </w:t>
      </w:r>
      <w:r w:rsidR="00851ECA" w:rsidRPr="00851ECA">
        <w:rPr>
          <w:rFonts w:ascii="TH SarabunPSK" w:hAnsi="TH SarabunPSK" w:cs="TH SarabunPSK"/>
          <w:sz w:val="28"/>
          <w:szCs w:val="28"/>
          <w:cs/>
        </w:rPr>
        <w:tab/>
      </w:r>
      <w:r w:rsidR="00851ECA" w:rsidRPr="00851ECA">
        <w:rPr>
          <w:rFonts w:ascii="TH SarabunPSK" w:hAnsi="TH SarabunPSK" w:cs="TH SarabunPSK"/>
          <w:sz w:val="28"/>
          <w:szCs w:val="28"/>
          <w:cs/>
        </w:rPr>
        <w:tab/>
      </w:r>
    </w:p>
    <w:p w14:paraId="604BA5CF" w14:textId="4FF98DF8" w:rsidR="00851ECA" w:rsidRPr="00851ECA" w:rsidRDefault="00851ECA" w:rsidP="00851ECA">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4</w:t>
      </w:r>
      <w:r w:rsidRPr="00851ECA">
        <w:rPr>
          <w:rFonts w:ascii="TH SarabunPSK" w:hAnsi="TH SarabunPSK" w:cs="TH SarabunPSK"/>
          <w:sz w:val="28"/>
          <w:szCs w:val="28"/>
          <w:cs/>
        </w:rPr>
        <w:t xml:space="preserve">.1 </w:t>
      </w:r>
      <w:r w:rsidRPr="00851ECA">
        <w:rPr>
          <w:rFonts w:ascii="TH SarabunPSK" w:hAnsi="TH SarabunPSK" w:cs="TH SarabunPSK" w:hint="cs"/>
          <w:sz w:val="28"/>
          <w:szCs w:val="28"/>
          <w:cs/>
        </w:rPr>
        <w:t>ผู้วิจัยทำการสอนนักเรียนกลุ่มเป้าหมายตามแผนการจัดการเรียนรู้ที่ผู้วิจัยสร้างขึ้นโดยในแต่ละแผนการจัดการเรียนรู้ได้นำการแก้โจทย์ปัญหาด้วยเทคนิค</w:t>
      </w:r>
      <w:r w:rsidRPr="00851ECA">
        <w:rPr>
          <w:rFonts w:ascii="TH SarabunPSK" w:hAnsi="TH SarabunPSK" w:cs="TH SarabunPSK"/>
          <w:sz w:val="28"/>
          <w:szCs w:val="28"/>
          <w:cs/>
        </w:rPr>
        <w:t xml:space="preserve"> </w:t>
      </w:r>
      <w:r w:rsidRPr="00851ECA">
        <w:rPr>
          <w:rFonts w:ascii="TH SarabunPSK" w:hAnsi="TH SarabunPSK" w:cs="TH SarabunPSK"/>
          <w:sz w:val="28"/>
          <w:szCs w:val="28"/>
        </w:rPr>
        <w:t xml:space="preserve">KWDL </w:t>
      </w:r>
      <w:r w:rsidRPr="00851ECA">
        <w:rPr>
          <w:rFonts w:ascii="TH SarabunPSK" w:hAnsi="TH SarabunPSK" w:cs="TH SarabunPSK" w:hint="cs"/>
          <w:sz w:val="28"/>
          <w:szCs w:val="28"/>
          <w:cs/>
        </w:rPr>
        <w:t>ร่วมกับบาร์โมเดล</w:t>
      </w:r>
      <w:r w:rsidRPr="00851ECA">
        <w:rPr>
          <w:rFonts w:ascii="TH SarabunPSK" w:hAnsi="TH SarabunPSK" w:cs="TH SarabunPSK"/>
          <w:sz w:val="28"/>
          <w:szCs w:val="28"/>
          <w:cs/>
        </w:rPr>
        <w:t xml:space="preserve"> (</w:t>
      </w:r>
      <w:r w:rsidRPr="00851ECA">
        <w:rPr>
          <w:rFonts w:ascii="TH SarabunPSK" w:hAnsi="TH SarabunPSK" w:cs="TH SarabunPSK"/>
          <w:sz w:val="28"/>
          <w:szCs w:val="28"/>
        </w:rPr>
        <w:t xml:space="preserve">Bar Model) </w:t>
      </w:r>
      <w:r w:rsidRPr="00851ECA">
        <w:rPr>
          <w:rFonts w:ascii="TH SarabunPSK" w:hAnsi="TH SarabunPSK" w:cs="TH SarabunPSK" w:hint="cs"/>
          <w:sz w:val="28"/>
          <w:szCs w:val="28"/>
          <w:cs/>
        </w:rPr>
        <w:t>เข้ามาเป็นส่วนหนึ่งของการจัดการเรียนรู้</w:t>
      </w:r>
      <w:r w:rsidRPr="00851ECA">
        <w:rPr>
          <w:rFonts w:ascii="TH SarabunPSK" w:hAnsi="TH SarabunPSK" w:cs="TH SarabunPSK"/>
          <w:sz w:val="28"/>
          <w:szCs w:val="28"/>
          <w:cs/>
        </w:rPr>
        <w:t xml:space="preserve"> </w:t>
      </w:r>
      <w:r w:rsidRPr="00851ECA">
        <w:rPr>
          <w:rFonts w:ascii="TH SarabunPSK" w:hAnsi="TH SarabunPSK" w:cs="TH SarabunPSK" w:hint="cs"/>
          <w:sz w:val="28"/>
          <w:szCs w:val="28"/>
          <w:cs/>
        </w:rPr>
        <w:t>จนครบสมบูรณ์</w:t>
      </w:r>
      <w:r w:rsidRPr="00851ECA">
        <w:rPr>
          <w:rFonts w:ascii="TH SarabunPSK" w:hAnsi="TH SarabunPSK" w:cs="TH SarabunPSK"/>
          <w:sz w:val="28"/>
          <w:szCs w:val="28"/>
          <w:cs/>
        </w:rPr>
        <w:t xml:space="preserve"> </w:t>
      </w:r>
      <w:r w:rsidRPr="00851ECA">
        <w:rPr>
          <w:rFonts w:ascii="TH SarabunPSK" w:hAnsi="TH SarabunPSK" w:cs="TH SarabunPSK" w:hint="cs"/>
          <w:sz w:val="28"/>
          <w:szCs w:val="28"/>
          <w:cs/>
        </w:rPr>
        <w:t>รวมเวลาทั้งหมด</w:t>
      </w:r>
      <w:r w:rsidRPr="00851ECA">
        <w:rPr>
          <w:rFonts w:ascii="TH SarabunPSK" w:hAnsi="TH SarabunPSK" w:cs="TH SarabunPSK"/>
          <w:sz w:val="28"/>
          <w:szCs w:val="28"/>
          <w:cs/>
        </w:rPr>
        <w:t xml:space="preserve"> 9 </w:t>
      </w:r>
      <w:r w:rsidRPr="00851ECA">
        <w:rPr>
          <w:rFonts w:ascii="TH SarabunPSK" w:hAnsi="TH SarabunPSK" w:cs="TH SarabunPSK" w:hint="cs"/>
          <w:sz w:val="28"/>
          <w:szCs w:val="28"/>
          <w:cs/>
        </w:rPr>
        <w:t>ชั่วโมง</w:t>
      </w:r>
      <w:r w:rsidRPr="00851ECA">
        <w:rPr>
          <w:rFonts w:ascii="TH SarabunPSK" w:hAnsi="TH SarabunPSK" w:cs="TH SarabunPSK"/>
          <w:sz w:val="28"/>
          <w:szCs w:val="28"/>
          <w:cs/>
        </w:rPr>
        <w:t xml:space="preserve"> </w:t>
      </w:r>
    </w:p>
    <w:p w14:paraId="0C92DE34" w14:textId="196AFAED" w:rsidR="00851ECA" w:rsidRPr="00851ECA" w:rsidRDefault="00851ECA" w:rsidP="00851ECA">
      <w:pPr>
        <w:tabs>
          <w:tab w:val="left" w:pos="709"/>
          <w:tab w:val="left" w:pos="993"/>
          <w:tab w:val="left" w:pos="1418"/>
        </w:tabs>
        <w:ind w:left="11" w:firstLine="709"/>
        <w:jc w:val="thaiDistribute"/>
        <w:rPr>
          <w:rFonts w:ascii="TH SarabunPSK" w:hAnsi="TH SarabunPSK" w:cs="TH SarabunPSK"/>
          <w:sz w:val="28"/>
          <w:szCs w:val="28"/>
        </w:rPr>
      </w:pPr>
      <w:r w:rsidRPr="00851ECA">
        <w:rPr>
          <w:rFonts w:ascii="TH SarabunPSK" w:hAnsi="TH SarabunPSK" w:cs="TH SarabunPSK"/>
          <w:sz w:val="28"/>
          <w:szCs w:val="28"/>
          <w:cs/>
        </w:rPr>
        <w:tab/>
      </w:r>
      <w:r>
        <w:rPr>
          <w:rFonts w:ascii="TH SarabunPSK" w:hAnsi="TH SarabunPSK" w:cs="TH SarabunPSK" w:hint="cs"/>
          <w:sz w:val="28"/>
          <w:szCs w:val="28"/>
          <w:cs/>
        </w:rPr>
        <w:t>4</w:t>
      </w:r>
      <w:r w:rsidRPr="00851ECA">
        <w:rPr>
          <w:rFonts w:ascii="TH SarabunPSK" w:hAnsi="TH SarabunPSK" w:cs="TH SarabunPSK"/>
          <w:sz w:val="28"/>
          <w:szCs w:val="28"/>
          <w:cs/>
        </w:rPr>
        <w:t xml:space="preserve">.2 </w:t>
      </w:r>
      <w:r w:rsidRPr="00851ECA">
        <w:rPr>
          <w:rFonts w:ascii="TH SarabunPSK" w:hAnsi="TH SarabunPSK" w:cs="TH SarabunPSK" w:hint="cs"/>
          <w:sz w:val="28"/>
          <w:szCs w:val="28"/>
          <w:cs/>
        </w:rPr>
        <w:t>เมื่อเสร็จสิ้นการสอนกลุ่มเป้าหมายครบทั้ง</w:t>
      </w:r>
      <w:r w:rsidRPr="00851ECA">
        <w:rPr>
          <w:rFonts w:ascii="TH SarabunPSK" w:hAnsi="TH SarabunPSK" w:cs="TH SarabunPSK"/>
          <w:sz w:val="28"/>
          <w:szCs w:val="28"/>
          <w:cs/>
        </w:rPr>
        <w:t xml:space="preserve"> 9 </w:t>
      </w:r>
      <w:r w:rsidRPr="00851ECA">
        <w:rPr>
          <w:rFonts w:ascii="TH SarabunPSK" w:hAnsi="TH SarabunPSK" w:cs="TH SarabunPSK" w:hint="cs"/>
          <w:sz w:val="28"/>
          <w:szCs w:val="28"/>
          <w:cs/>
        </w:rPr>
        <w:t>ชั่วโมง</w:t>
      </w:r>
      <w:r w:rsidRPr="00851ECA">
        <w:rPr>
          <w:rFonts w:ascii="TH SarabunPSK" w:hAnsi="TH SarabunPSK" w:cs="TH SarabunPSK"/>
          <w:sz w:val="28"/>
          <w:szCs w:val="28"/>
          <w:cs/>
        </w:rPr>
        <w:t xml:space="preserve"> </w:t>
      </w:r>
      <w:r w:rsidRPr="00851ECA">
        <w:rPr>
          <w:rFonts w:ascii="TH SarabunPSK" w:hAnsi="TH SarabunPSK" w:cs="TH SarabunPSK" w:hint="cs"/>
          <w:sz w:val="28"/>
          <w:szCs w:val="28"/>
          <w:cs/>
        </w:rPr>
        <w:t>แล้วผู้วิจัยได้ให้นักเรียนกลุ่มเป้าหมายทำแบบทดสอบวัดผลสัมฤทธิ์ทางการเรียนวิชาคณิตศาสตร์และแบบทดสอบวัดทักษะการแก้โจทย์ปัญหาทางคณิตศาสตร์ใช้เวลาสอบ</w:t>
      </w:r>
      <w:r w:rsidRPr="00851ECA">
        <w:rPr>
          <w:rFonts w:ascii="TH SarabunPSK" w:hAnsi="TH SarabunPSK" w:cs="TH SarabunPSK"/>
          <w:sz w:val="28"/>
          <w:szCs w:val="28"/>
          <w:cs/>
        </w:rPr>
        <w:t xml:space="preserve"> 50 </w:t>
      </w:r>
      <w:r w:rsidRPr="00851ECA">
        <w:rPr>
          <w:rFonts w:ascii="TH SarabunPSK" w:hAnsi="TH SarabunPSK" w:cs="TH SarabunPSK" w:hint="cs"/>
          <w:sz w:val="28"/>
          <w:szCs w:val="28"/>
          <w:cs/>
        </w:rPr>
        <w:t>นาทีและให้กลุ่มเป้าหมายแบบสอบถามความพึงพอใจที่มีต่อการจัดการเรียนรู้วิชาคณิตศาสตร์เป็นเวลา</w:t>
      </w:r>
      <w:r w:rsidRPr="00851ECA">
        <w:rPr>
          <w:rFonts w:ascii="TH SarabunPSK" w:hAnsi="TH SarabunPSK" w:cs="TH SarabunPSK"/>
          <w:sz w:val="28"/>
          <w:szCs w:val="28"/>
          <w:cs/>
        </w:rPr>
        <w:t xml:space="preserve"> 10 </w:t>
      </w:r>
      <w:r w:rsidRPr="00851ECA">
        <w:rPr>
          <w:rFonts w:ascii="TH SarabunPSK" w:hAnsi="TH SarabunPSK" w:cs="TH SarabunPSK" w:hint="cs"/>
          <w:sz w:val="28"/>
          <w:szCs w:val="28"/>
          <w:cs/>
        </w:rPr>
        <w:t>นาที</w:t>
      </w:r>
    </w:p>
    <w:p w14:paraId="614705E5" w14:textId="77777777" w:rsidR="00851ECA" w:rsidRDefault="00851ECA" w:rsidP="00851ECA">
      <w:pPr>
        <w:tabs>
          <w:tab w:val="left" w:pos="709"/>
          <w:tab w:val="left" w:pos="993"/>
          <w:tab w:val="left" w:pos="1418"/>
        </w:tabs>
        <w:ind w:left="11" w:firstLine="709"/>
        <w:jc w:val="thaiDistribute"/>
        <w:rPr>
          <w:rFonts w:ascii="TH SarabunPSK" w:hAnsi="TH SarabunPSK" w:cs="TH SarabunPSK"/>
          <w:sz w:val="28"/>
          <w:szCs w:val="28"/>
        </w:rPr>
      </w:pPr>
      <w:r w:rsidRPr="00851ECA">
        <w:rPr>
          <w:rFonts w:ascii="TH SarabunPSK" w:hAnsi="TH SarabunPSK" w:cs="TH SarabunPSK"/>
          <w:sz w:val="28"/>
          <w:szCs w:val="28"/>
          <w:cs/>
        </w:rPr>
        <w:tab/>
      </w:r>
      <w:r>
        <w:rPr>
          <w:rFonts w:ascii="TH SarabunPSK" w:hAnsi="TH SarabunPSK" w:cs="TH SarabunPSK" w:hint="cs"/>
          <w:sz w:val="28"/>
          <w:szCs w:val="28"/>
          <w:cs/>
        </w:rPr>
        <w:t>4</w:t>
      </w:r>
      <w:r w:rsidRPr="00851ECA">
        <w:rPr>
          <w:rFonts w:ascii="TH SarabunPSK" w:hAnsi="TH SarabunPSK" w:cs="TH SarabunPSK"/>
          <w:sz w:val="28"/>
          <w:szCs w:val="28"/>
          <w:cs/>
        </w:rPr>
        <w:t xml:space="preserve">.3 </w:t>
      </w:r>
      <w:r w:rsidRPr="00851ECA">
        <w:rPr>
          <w:rFonts w:ascii="TH SarabunPSK" w:hAnsi="TH SarabunPSK" w:cs="TH SarabunPSK" w:hint="cs"/>
          <w:sz w:val="28"/>
          <w:szCs w:val="28"/>
          <w:cs/>
        </w:rPr>
        <w:t>ผู้วิจัยตรวจให้คะแนนแบบทดสอบวัดผลสัมฤทธิ์ทางการเรียน</w:t>
      </w:r>
      <w:r w:rsidRPr="00851ECA">
        <w:rPr>
          <w:rFonts w:ascii="TH SarabunPSK" w:hAnsi="TH SarabunPSK" w:cs="TH SarabunPSK"/>
          <w:sz w:val="28"/>
          <w:szCs w:val="28"/>
          <w:cs/>
        </w:rPr>
        <w:t xml:space="preserve"> </w:t>
      </w:r>
      <w:r w:rsidRPr="00851ECA">
        <w:rPr>
          <w:rFonts w:ascii="TH SarabunPSK" w:hAnsi="TH SarabunPSK" w:cs="TH SarabunPSK" w:hint="cs"/>
          <w:sz w:val="28"/>
          <w:szCs w:val="28"/>
          <w:cs/>
        </w:rPr>
        <w:t>แบบทดสอบวัดทักษะการแก้โจทย์ปัญหาทางคณิตศาสตร์</w:t>
      </w:r>
      <w:r w:rsidRPr="00851ECA">
        <w:rPr>
          <w:rFonts w:ascii="TH SarabunPSK" w:hAnsi="TH SarabunPSK" w:cs="TH SarabunPSK"/>
          <w:sz w:val="28"/>
          <w:szCs w:val="28"/>
          <w:cs/>
        </w:rPr>
        <w:t xml:space="preserve"> </w:t>
      </w:r>
      <w:r w:rsidRPr="00851ECA">
        <w:rPr>
          <w:rFonts w:ascii="TH SarabunPSK" w:hAnsi="TH SarabunPSK" w:cs="TH SarabunPSK" w:hint="cs"/>
          <w:sz w:val="28"/>
          <w:szCs w:val="28"/>
          <w:cs/>
        </w:rPr>
        <w:t>แบบสอบถามความพึงพอใจแล้วนำคะแนนที่ได้มาวิเคราะห์โดยใช้การทดสอบ</w:t>
      </w:r>
      <w:r w:rsidRPr="00851ECA">
        <w:rPr>
          <w:rFonts w:ascii="TH SarabunPSK" w:hAnsi="TH SarabunPSK" w:cs="TH SarabunPSK"/>
          <w:sz w:val="28"/>
          <w:szCs w:val="28"/>
          <w:cs/>
        </w:rPr>
        <w:t xml:space="preserve"> </w:t>
      </w:r>
      <w:r w:rsidRPr="00851ECA">
        <w:rPr>
          <w:rFonts w:ascii="TH SarabunPSK" w:hAnsi="TH SarabunPSK" w:cs="TH SarabunPSK"/>
          <w:sz w:val="28"/>
          <w:szCs w:val="28"/>
        </w:rPr>
        <w:t xml:space="preserve">t-test for one sample </w:t>
      </w:r>
      <w:r w:rsidRPr="00851ECA">
        <w:rPr>
          <w:rFonts w:ascii="TH SarabunPSK" w:hAnsi="TH SarabunPSK" w:cs="TH SarabunPSK" w:hint="cs"/>
          <w:sz w:val="28"/>
          <w:szCs w:val="28"/>
          <w:cs/>
        </w:rPr>
        <w:t>เพื่อทดสอบสมมติฐานต่อไป</w:t>
      </w:r>
    </w:p>
    <w:p w14:paraId="28B08B70" w14:textId="3BA04D6B" w:rsidR="0081626B" w:rsidRPr="00E21EFE" w:rsidRDefault="002065F5" w:rsidP="00851ECA">
      <w:pPr>
        <w:tabs>
          <w:tab w:val="left" w:pos="709"/>
          <w:tab w:val="left" w:pos="993"/>
          <w:tab w:val="left" w:pos="1418"/>
        </w:tabs>
        <w:spacing w:before="120"/>
        <w:ind w:left="11" w:firstLine="709"/>
        <w:jc w:val="thaiDistribute"/>
        <w:rPr>
          <w:rFonts w:ascii="TH SarabunPSK" w:hAnsi="TH SarabunPSK" w:cs="TH SarabunPSK"/>
          <w:sz w:val="28"/>
          <w:szCs w:val="28"/>
        </w:rPr>
      </w:pPr>
      <w:r w:rsidRPr="00E21EFE">
        <w:rPr>
          <w:rFonts w:ascii="TH SarabunPSK" w:hAnsi="TH SarabunPSK" w:cs="TH SarabunPSK"/>
          <w:sz w:val="28"/>
          <w:szCs w:val="28"/>
        </w:rPr>
        <w:t>5.</w:t>
      </w:r>
      <w:r w:rsidR="002A0FDB" w:rsidRPr="00E21EFE">
        <w:rPr>
          <w:rFonts w:ascii="TH SarabunPSK" w:hAnsi="TH SarabunPSK" w:cs="TH SarabunPSK"/>
          <w:sz w:val="28"/>
          <w:szCs w:val="28"/>
        </w:rPr>
        <w:tab/>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4E982E35" w14:textId="6CF27006" w:rsidR="008B1548" w:rsidRPr="008B1548" w:rsidRDefault="002A0FDB" w:rsidP="008B1548">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8B1548" w:rsidRPr="008B1548">
        <w:rPr>
          <w:rFonts w:ascii="TH SarabunPSK" w:hAnsi="TH SarabunPSK" w:cs="TH SarabunPSK" w:hint="cs"/>
          <w:sz w:val="28"/>
          <w:szCs w:val="28"/>
          <w:cs/>
        </w:rPr>
        <w:t>การวิจัยใช้นักเรียนชั้นประถมศึกษาปีที่</w:t>
      </w:r>
      <w:r w:rsidR="008B1548" w:rsidRPr="008B1548">
        <w:rPr>
          <w:rFonts w:ascii="TH SarabunPSK" w:hAnsi="TH SarabunPSK" w:cs="TH SarabunPSK"/>
          <w:sz w:val="28"/>
          <w:szCs w:val="28"/>
          <w:cs/>
        </w:rPr>
        <w:t xml:space="preserve"> </w:t>
      </w:r>
      <w:r w:rsidR="008B1548" w:rsidRPr="008B1548">
        <w:rPr>
          <w:rFonts w:ascii="TH SarabunPSK" w:hAnsi="TH SarabunPSK" w:cs="TH SarabunPSK"/>
          <w:sz w:val="28"/>
          <w:szCs w:val="28"/>
        </w:rPr>
        <w:t>4</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โรงเรียนองค์การบริหารส่วนจังหวัดเลย</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๒</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บ้านขอนแดง</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อำเภอเมือง</w:t>
      </w:r>
      <w:r w:rsidR="008B1548" w:rsidRPr="008B1548">
        <w:rPr>
          <w:rFonts w:ascii="TH SarabunPSK" w:hAnsi="TH SarabunPSK" w:cs="TH SarabunPSK"/>
          <w:sz w:val="28"/>
          <w:szCs w:val="28"/>
          <w:cs/>
        </w:rPr>
        <w:t xml:space="preserve"> </w:t>
      </w:r>
      <w:r w:rsidR="008B1548">
        <w:rPr>
          <w:rFonts w:ascii="TH SarabunPSK" w:hAnsi="TH SarabunPSK" w:cs="TH SarabunPSK"/>
          <w:sz w:val="28"/>
          <w:szCs w:val="28"/>
          <w:cs/>
        </w:rPr>
        <w:br/>
      </w:r>
      <w:r w:rsidR="008B1548" w:rsidRPr="008B1548">
        <w:rPr>
          <w:rFonts w:ascii="TH SarabunPSK" w:hAnsi="TH SarabunPSK" w:cs="TH SarabunPSK" w:hint="cs"/>
          <w:sz w:val="28"/>
          <w:szCs w:val="28"/>
          <w:cs/>
        </w:rPr>
        <w:t>จังหวัดเลย</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ที่กำลังศึกษาอยู่ในภาคเรียนที่</w:t>
      </w:r>
      <w:r w:rsidR="008B1548" w:rsidRPr="008B1548">
        <w:rPr>
          <w:rFonts w:ascii="TH SarabunPSK" w:hAnsi="TH SarabunPSK" w:cs="TH SarabunPSK"/>
          <w:sz w:val="28"/>
          <w:szCs w:val="28"/>
          <w:cs/>
        </w:rPr>
        <w:t xml:space="preserve"> </w:t>
      </w:r>
      <w:r w:rsidR="008B1548" w:rsidRPr="008B1548">
        <w:rPr>
          <w:rFonts w:ascii="TH SarabunPSK" w:hAnsi="TH SarabunPSK" w:cs="TH SarabunPSK"/>
          <w:sz w:val="28"/>
          <w:szCs w:val="28"/>
        </w:rPr>
        <w:t>1</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ปีการศึกษา</w:t>
      </w:r>
      <w:r w:rsidR="008B1548" w:rsidRPr="008B1548">
        <w:rPr>
          <w:rFonts w:ascii="TH SarabunPSK" w:hAnsi="TH SarabunPSK" w:cs="TH SarabunPSK"/>
          <w:sz w:val="28"/>
          <w:szCs w:val="28"/>
          <w:cs/>
        </w:rPr>
        <w:t xml:space="preserve"> </w:t>
      </w:r>
      <w:r w:rsidR="008B1548" w:rsidRPr="008B1548">
        <w:rPr>
          <w:rFonts w:ascii="TH SarabunPSK" w:hAnsi="TH SarabunPSK" w:cs="TH SarabunPSK"/>
          <w:sz w:val="28"/>
          <w:szCs w:val="28"/>
        </w:rPr>
        <w:t>2565</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จำนวน</w:t>
      </w:r>
      <w:r w:rsidR="008B1548" w:rsidRPr="008B1548">
        <w:rPr>
          <w:rFonts w:ascii="TH SarabunPSK" w:hAnsi="TH SarabunPSK" w:cs="TH SarabunPSK"/>
          <w:sz w:val="28"/>
          <w:szCs w:val="28"/>
          <w:cs/>
        </w:rPr>
        <w:t xml:space="preserve"> </w:t>
      </w:r>
      <w:r w:rsidR="008B1548" w:rsidRPr="008B1548">
        <w:rPr>
          <w:rFonts w:ascii="TH SarabunPSK" w:hAnsi="TH SarabunPSK" w:cs="TH SarabunPSK"/>
          <w:sz w:val="28"/>
          <w:szCs w:val="28"/>
        </w:rPr>
        <w:t>23</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คน</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โดยผู้วิจัยใช้โปรแกรมคอมพิวเตอร์ในการวิเคราะห์ข้อมูล</w:t>
      </w:r>
      <w:r w:rsidR="008B1548" w:rsidRPr="008B1548">
        <w:rPr>
          <w:rFonts w:ascii="TH SarabunPSK" w:hAnsi="TH SarabunPSK" w:cs="TH SarabunPSK"/>
          <w:sz w:val="28"/>
          <w:szCs w:val="28"/>
          <w:cs/>
        </w:rPr>
        <w:t xml:space="preserve"> </w:t>
      </w:r>
      <w:r w:rsidR="008B1548" w:rsidRPr="008B1548">
        <w:rPr>
          <w:rFonts w:ascii="TH SarabunPSK" w:hAnsi="TH SarabunPSK" w:cs="TH SarabunPSK" w:hint="cs"/>
          <w:sz w:val="28"/>
          <w:szCs w:val="28"/>
          <w:cs/>
        </w:rPr>
        <w:t>ดังนี้</w:t>
      </w:r>
    </w:p>
    <w:p w14:paraId="0BE313EC" w14:textId="3C3C4878" w:rsidR="008B1548" w:rsidRPr="008B1548" w:rsidRDefault="008B1548" w:rsidP="008B1548">
      <w:pPr>
        <w:tabs>
          <w:tab w:val="left" w:pos="709"/>
          <w:tab w:val="left" w:pos="993"/>
          <w:tab w:val="left" w:pos="1418"/>
        </w:tabs>
        <w:ind w:firstLine="709"/>
        <w:jc w:val="thaiDistribute"/>
        <w:rPr>
          <w:rFonts w:ascii="TH SarabunPSK" w:hAnsi="TH SarabunPSK" w:cs="TH SarabunPSK"/>
          <w:sz w:val="28"/>
          <w:szCs w:val="28"/>
        </w:rPr>
      </w:pPr>
      <w:r w:rsidRPr="008B1548">
        <w:rPr>
          <w:rFonts w:ascii="TH SarabunPSK" w:hAnsi="TH SarabunPSK" w:cs="TH SarabunPSK"/>
          <w:sz w:val="28"/>
          <w:szCs w:val="28"/>
        </w:rPr>
        <w:tab/>
      </w:r>
      <w:r>
        <w:rPr>
          <w:rFonts w:ascii="TH SarabunPSK" w:hAnsi="TH SarabunPSK" w:cs="TH SarabunPSK" w:hint="cs"/>
          <w:sz w:val="28"/>
          <w:szCs w:val="28"/>
          <w:cs/>
        </w:rPr>
        <w:t>5.</w:t>
      </w:r>
      <w:r w:rsidRPr="008B1548">
        <w:rPr>
          <w:rFonts w:ascii="TH SarabunPSK" w:hAnsi="TH SarabunPSK" w:cs="TH SarabunPSK"/>
          <w:sz w:val="28"/>
          <w:szCs w:val="28"/>
        </w:rPr>
        <w:t xml:space="preserve">1 </w:t>
      </w:r>
      <w:r w:rsidRPr="008B1548">
        <w:rPr>
          <w:rFonts w:ascii="TH SarabunPSK" w:hAnsi="TH SarabunPSK" w:cs="TH SarabunPSK" w:hint="cs"/>
          <w:sz w:val="28"/>
          <w:szCs w:val="28"/>
          <w:cs/>
        </w:rPr>
        <w:t>เปรียบเทียบผลสัมฤทธิ์ทางการเรียนวิชาคณิตศาสตร์</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เรื่อง</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โจทย์ปัญหาการบวก</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ลบ</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คูณ</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หารระคน</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ของนักเรียนชั้นประถมศึกษาปีที่</w:t>
      </w:r>
      <w:r w:rsidRPr="008B1548">
        <w:rPr>
          <w:rFonts w:ascii="TH SarabunPSK" w:hAnsi="TH SarabunPSK" w:cs="TH SarabunPSK"/>
          <w:sz w:val="28"/>
          <w:szCs w:val="28"/>
          <w:cs/>
        </w:rPr>
        <w:t xml:space="preserve"> </w:t>
      </w:r>
      <w:r w:rsidRPr="008B1548">
        <w:rPr>
          <w:rFonts w:ascii="TH SarabunPSK" w:hAnsi="TH SarabunPSK" w:cs="TH SarabunPSK"/>
          <w:sz w:val="28"/>
          <w:szCs w:val="28"/>
        </w:rPr>
        <w:t>4</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ที่ได้รับการจัดการเรียนรู้ด้วยเทคนิค</w:t>
      </w:r>
      <w:r w:rsidRPr="008B1548">
        <w:rPr>
          <w:rFonts w:ascii="TH SarabunPSK" w:hAnsi="TH SarabunPSK" w:cs="TH SarabunPSK"/>
          <w:sz w:val="28"/>
          <w:szCs w:val="28"/>
          <w:cs/>
        </w:rPr>
        <w:t xml:space="preserve"> </w:t>
      </w:r>
      <w:r w:rsidRPr="008B1548">
        <w:rPr>
          <w:rFonts w:ascii="TH SarabunPSK" w:hAnsi="TH SarabunPSK" w:cs="TH SarabunPSK"/>
          <w:sz w:val="28"/>
          <w:szCs w:val="28"/>
        </w:rPr>
        <w:t xml:space="preserve">KWDL </w:t>
      </w:r>
      <w:r w:rsidRPr="008B1548">
        <w:rPr>
          <w:rFonts w:ascii="TH SarabunPSK" w:hAnsi="TH SarabunPSK" w:cs="TH SarabunPSK" w:hint="cs"/>
          <w:sz w:val="28"/>
          <w:szCs w:val="28"/>
          <w:cs/>
        </w:rPr>
        <w:t>ร่วมกับบาร์โมเดล</w:t>
      </w:r>
      <w:r w:rsidRPr="008B1548">
        <w:rPr>
          <w:rFonts w:ascii="TH SarabunPSK" w:hAnsi="TH SarabunPSK" w:cs="TH SarabunPSK"/>
          <w:sz w:val="28"/>
          <w:szCs w:val="28"/>
          <w:cs/>
        </w:rPr>
        <w:t xml:space="preserve"> </w:t>
      </w:r>
      <w:r w:rsidRPr="008B1548">
        <w:rPr>
          <w:rFonts w:ascii="TH SarabunPSK" w:hAnsi="TH SarabunPSK" w:cs="TH SarabunPSK"/>
          <w:sz w:val="28"/>
          <w:szCs w:val="28"/>
        </w:rPr>
        <w:t xml:space="preserve">(Bar Model) </w:t>
      </w:r>
      <w:r w:rsidRPr="008B1548">
        <w:rPr>
          <w:rFonts w:ascii="TH SarabunPSK" w:hAnsi="TH SarabunPSK" w:cs="TH SarabunPSK" w:hint="cs"/>
          <w:sz w:val="28"/>
          <w:szCs w:val="28"/>
          <w:cs/>
        </w:rPr>
        <w:t>กับเกณฑ์ร้อยละ</w:t>
      </w:r>
      <w:r w:rsidRPr="008B1548">
        <w:rPr>
          <w:rFonts w:ascii="TH SarabunPSK" w:hAnsi="TH SarabunPSK" w:cs="TH SarabunPSK"/>
          <w:sz w:val="28"/>
          <w:szCs w:val="28"/>
          <w:cs/>
        </w:rPr>
        <w:t xml:space="preserve"> </w:t>
      </w:r>
      <w:r w:rsidRPr="008B1548">
        <w:rPr>
          <w:rFonts w:ascii="TH SarabunPSK" w:hAnsi="TH SarabunPSK" w:cs="TH SarabunPSK"/>
          <w:sz w:val="28"/>
          <w:szCs w:val="28"/>
        </w:rPr>
        <w:t>60</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ได้แก่</w:t>
      </w:r>
      <w:r w:rsidRPr="008B1548">
        <w:rPr>
          <w:rFonts w:ascii="TH SarabunPSK" w:hAnsi="TH SarabunPSK" w:cs="TH SarabunPSK"/>
          <w:sz w:val="28"/>
          <w:szCs w:val="28"/>
          <w:cs/>
        </w:rPr>
        <w:t xml:space="preserve"> </w:t>
      </w:r>
      <w:r>
        <w:rPr>
          <w:rFonts w:ascii="TH SarabunPSK" w:hAnsi="TH SarabunPSK" w:cs="TH SarabunPSK"/>
          <w:sz w:val="28"/>
          <w:szCs w:val="28"/>
          <w:cs/>
        </w:rPr>
        <w:br/>
      </w:r>
      <w:r w:rsidRPr="008B1548">
        <w:rPr>
          <w:rFonts w:ascii="TH SarabunPSK" w:hAnsi="TH SarabunPSK" w:cs="TH SarabunPSK" w:hint="cs"/>
          <w:sz w:val="28"/>
          <w:szCs w:val="28"/>
          <w:cs/>
        </w:rPr>
        <w:t>การทดสอบ</w:t>
      </w:r>
      <w:r w:rsidRPr="008B1548">
        <w:rPr>
          <w:rFonts w:ascii="TH SarabunPSK" w:hAnsi="TH SarabunPSK" w:cs="TH SarabunPSK"/>
          <w:sz w:val="28"/>
          <w:szCs w:val="28"/>
          <w:cs/>
        </w:rPr>
        <w:t xml:space="preserve"> </w:t>
      </w:r>
      <w:r w:rsidRPr="008B1548">
        <w:rPr>
          <w:rFonts w:ascii="TH SarabunPSK" w:hAnsi="TH SarabunPSK" w:cs="TH SarabunPSK"/>
          <w:sz w:val="28"/>
          <w:szCs w:val="28"/>
        </w:rPr>
        <w:t xml:space="preserve">t-test for one sample </w:t>
      </w:r>
      <w:r w:rsidRPr="008B1548">
        <w:rPr>
          <w:rFonts w:ascii="TH SarabunPSK" w:hAnsi="TH SarabunPSK" w:cs="TH SarabunPSK" w:hint="cs"/>
          <w:sz w:val="28"/>
          <w:szCs w:val="28"/>
          <w:cs/>
        </w:rPr>
        <w:t>โดยทดสอบที่ระดับนัยสำคัญ</w:t>
      </w:r>
      <w:r w:rsidRPr="008B1548">
        <w:rPr>
          <w:rFonts w:ascii="TH SarabunPSK" w:hAnsi="TH SarabunPSK" w:cs="TH SarabunPSK"/>
          <w:sz w:val="28"/>
          <w:szCs w:val="28"/>
          <w:cs/>
        </w:rPr>
        <w:t xml:space="preserve"> .</w:t>
      </w:r>
      <w:r w:rsidRPr="008B1548">
        <w:rPr>
          <w:rFonts w:ascii="TH SarabunPSK" w:hAnsi="TH SarabunPSK" w:cs="TH SarabunPSK"/>
          <w:sz w:val="28"/>
          <w:szCs w:val="28"/>
        </w:rPr>
        <w:t>05</w:t>
      </w:r>
    </w:p>
    <w:p w14:paraId="72E93840" w14:textId="6FB4FDA8" w:rsidR="008B1548" w:rsidRPr="008B1548" w:rsidRDefault="008B1548" w:rsidP="008B1548">
      <w:pPr>
        <w:tabs>
          <w:tab w:val="left" w:pos="709"/>
          <w:tab w:val="left" w:pos="993"/>
          <w:tab w:val="left" w:pos="1418"/>
        </w:tabs>
        <w:ind w:firstLine="709"/>
        <w:jc w:val="thaiDistribute"/>
        <w:rPr>
          <w:rFonts w:ascii="TH SarabunPSK" w:hAnsi="TH SarabunPSK" w:cs="TH SarabunPSK"/>
          <w:sz w:val="28"/>
          <w:szCs w:val="28"/>
        </w:rPr>
      </w:pPr>
      <w:r w:rsidRPr="008B1548">
        <w:rPr>
          <w:rFonts w:ascii="TH SarabunPSK" w:hAnsi="TH SarabunPSK" w:cs="TH SarabunPSK"/>
          <w:sz w:val="28"/>
          <w:szCs w:val="28"/>
        </w:rPr>
        <w:tab/>
      </w:r>
      <w:r>
        <w:rPr>
          <w:rFonts w:ascii="TH SarabunPSK" w:hAnsi="TH SarabunPSK" w:cs="TH SarabunPSK" w:hint="cs"/>
          <w:sz w:val="28"/>
          <w:szCs w:val="28"/>
          <w:cs/>
        </w:rPr>
        <w:t>5.</w:t>
      </w:r>
      <w:r w:rsidRPr="008B1548">
        <w:rPr>
          <w:rFonts w:ascii="TH SarabunPSK" w:hAnsi="TH SarabunPSK" w:cs="TH SarabunPSK"/>
          <w:sz w:val="28"/>
          <w:szCs w:val="28"/>
        </w:rPr>
        <w:t xml:space="preserve">2 </w:t>
      </w:r>
      <w:r w:rsidRPr="008B1548">
        <w:rPr>
          <w:rFonts w:ascii="TH SarabunPSK" w:hAnsi="TH SarabunPSK" w:cs="TH SarabunPSK" w:hint="cs"/>
          <w:sz w:val="28"/>
          <w:szCs w:val="28"/>
          <w:cs/>
        </w:rPr>
        <w:t>เปรียบเทียบทักษะการแก้ปัญหาทางคณิตศาสตร์</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เรื่อง</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โจทย์ปัญหาการบวก</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ลบ</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คูณ</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หารระคน</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ของนักเรียนชั้นประถมศึกษาปีที่</w:t>
      </w:r>
      <w:r w:rsidRPr="008B1548">
        <w:rPr>
          <w:rFonts w:ascii="TH SarabunPSK" w:hAnsi="TH SarabunPSK" w:cs="TH SarabunPSK"/>
          <w:sz w:val="28"/>
          <w:szCs w:val="28"/>
          <w:cs/>
        </w:rPr>
        <w:t xml:space="preserve"> </w:t>
      </w:r>
      <w:r w:rsidRPr="008B1548">
        <w:rPr>
          <w:rFonts w:ascii="TH SarabunPSK" w:hAnsi="TH SarabunPSK" w:cs="TH SarabunPSK"/>
          <w:sz w:val="28"/>
          <w:szCs w:val="28"/>
        </w:rPr>
        <w:t>4</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ที่ได้รับการจัดการเรียนรู้ด้วยเทคนิค</w:t>
      </w:r>
      <w:r w:rsidRPr="008B1548">
        <w:rPr>
          <w:rFonts w:ascii="TH SarabunPSK" w:hAnsi="TH SarabunPSK" w:cs="TH SarabunPSK"/>
          <w:sz w:val="28"/>
          <w:szCs w:val="28"/>
          <w:cs/>
        </w:rPr>
        <w:t xml:space="preserve"> </w:t>
      </w:r>
      <w:r w:rsidRPr="008B1548">
        <w:rPr>
          <w:rFonts w:ascii="TH SarabunPSK" w:hAnsi="TH SarabunPSK" w:cs="TH SarabunPSK"/>
          <w:sz w:val="28"/>
          <w:szCs w:val="28"/>
        </w:rPr>
        <w:t xml:space="preserve">KWDL </w:t>
      </w:r>
      <w:r w:rsidRPr="008B1548">
        <w:rPr>
          <w:rFonts w:ascii="TH SarabunPSK" w:hAnsi="TH SarabunPSK" w:cs="TH SarabunPSK" w:hint="cs"/>
          <w:sz w:val="28"/>
          <w:szCs w:val="28"/>
          <w:cs/>
        </w:rPr>
        <w:t>ร่วมกับบาร์โมเดล</w:t>
      </w:r>
      <w:r w:rsidRPr="008B1548">
        <w:rPr>
          <w:rFonts w:ascii="TH SarabunPSK" w:hAnsi="TH SarabunPSK" w:cs="TH SarabunPSK"/>
          <w:sz w:val="28"/>
          <w:szCs w:val="28"/>
          <w:cs/>
        </w:rPr>
        <w:t xml:space="preserve"> </w:t>
      </w:r>
      <w:r w:rsidRPr="008B1548">
        <w:rPr>
          <w:rFonts w:ascii="TH SarabunPSK" w:hAnsi="TH SarabunPSK" w:cs="TH SarabunPSK"/>
          <w:sz w:val="28"/>
          <w:szCs w:val="28"/>
        </w:rPr>
        <w:t xml:space="preserve">(Bar Model) </w:t>
      </w:r>
      <w:r w:rsidRPr="008B1548">
        <w:rPr>
          <w:rFonts w:ascii="TH SarabunPSK" w:hAnsi="TH SarabunPSK" w:cs="TH SarabunPSK" w:hint="cs"/>
          <w:sz w:val="28"/>
          <w:szCs w:val="28"/>
          <w:cs/>
        </w:rPr>
        <w:t>กับเกณฑ์ร้อยละ</w:t>
      </w:r>
      <w:r w:rsidRPr="008B1548">
        <w:rPr>
          <w:rFonts w:ascii="TH SarabunPSK" w:hAnsi="TH SarabunPSK" w:cs="TH SarabunPSK"/>
          <w:sz w:val="28"/>
          <w:szCs w:val="28"/>
          <w:cs/>
        </w:rPr>
        <w:t xml:space="preserve"> </w:t>
      </w:r>
      <w:r w:rsidRPr="008B1548">
        <w:rPr>
          <w:rFonts w:ascii="TH SarabunPSK" w:hAnsi="TH SarabunPSK" w:cs="TH SarabunPSK"/>
          <w:sz w:val="28"/>
          <w:szCs w:val="28"/>
        </w:rPr>
        <w:t>60</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ได้แก่</w:t>
      </w:r>
      <w:r w:rsidRPr="008B1548">
        <w:rPr>
          <w:rFonts w:ascii="TH SarabunPSK" w:hAnsi="TH SarabunPSK" w:cs="TH SarabunPSK"/>
          <w:sz w:val="28"/>
          <w:szCs w:val="28"/>
          <w:cs/>
        </w:rPr>
        <w:t xml:space="preserve"> </w:t>
      </w:r>
      <w:r>
        <w:rPr>
          <w:rFonts w:ascii="TH SarabunPSK" w:hAnsi="TH SarabunPSK" w:cs="TH SarabunPSK"/>
          <w:sz w:val="28"/>
          <w:szCs w:val="28"/>
          <w:cs/>
        </w:rPr>
        <w:br/>
      </w:r>
      <w:r w:rsidRPr="008B1548">
        <w:rPr>
          <w:rFonts w:ascii="TH SarabunPSK" w:hAnsi="TH SarabunPSK" w:cs="TH SarabunPSK" w:hint="cs"/>
          <w:sz w:val="28"/>
          <w:szCs w:val="28"/>
          <w:cs/>
        </w:rPr>
        <w:t>การทดสอบ</w:t>
      </w:r>
      <w:r w:rsidRPr="008B1548">
        <w:rPr>
          <w:rFonts w:ascii="TH SarabunPSK" w:hAnsi="TH SarabunPSK" w:cs="TH SarabunPSK"/>
          <w:sz w:val="28"/>
          <w:szCs w:val="28"/>
          <w:cs/>
        </w:rPr>
        <w:t xml:space="preserve"> </w:t>
      </w:r>
      <w:r w:rsidRPr="008B1548">
        <w:rPr>
          <w:rFonts w:ascii="TH SarabunPSK" w:hAnsi="TH SarabunPSK" w:cs="TH SarabunPSK"/>
          <w:sz w:val="28"/>
          <w:szCs w:val="28"/>
        </w:rPr>
        <w:t xml:space="preserve">t-test for one sample </w:t>
      </w:r>
      <w:r w:rsidRPr="008B1548">
        <w:rPr>
          <w:rFonts w:ascii="TH SarabunPSK" w:hAnsi="TH SarabunPSK" w:cs="TH SarabunPSK" w:hint="cs"/>
          <w:sz w:val="28"/>
          <w:szCs w:val="28"/>
          <w:cs/>
        </w:rPr>
        <w:t>โดยทดสอบที่ระดับนัยสำคัญ</w:t>
      </w:r>
      <w:r w:rsidRPr="008B1548">
        <w:rPr>
          <w:rFonts w:ascii="TH SarabunPSK" w:hAnsi="TH SarabunPSK" w:cs="TH SarabunPSK"/>
          <w:sz w:val="28"/>
          <w:szCs w:val="28"/>
          <w:cs/>
        </w:rPr>
        <w:t xml:space="preserve"> .</w:t>
      </w:r>
      <w:r w:rsidRPr="008B1548">
        <w:rPr>
          <w:rFonts w:ascii="TH SarabunPSK" w:hAnsi="TH SarabunPSK" w:cs="TH SarabunPSK"/>
          <w:sz w:val="28"/>
          <w:szCs w:val="28"/>
        </w:rPr>
        <w:t>05</w:t>
      </w:r>
    </w:p>
    <w:p w14:paraId="17E220DB" w14:textId="0D73FC9D" w:rsidR="0004086F" w:rsidRPr="00E21EFE" w:rsidRDefault="008B1548" w:rsidP="008B1548">
      <w:pPr>
        <w:tabs>
          <w:tab w:val="left" w:pos="709"/>
          <w:tab w:val="left" w:pos="993"/>
          <w:tab w:val="left" w:pos="1418"/>
        </w:tabs>
        <w:ind w:firstLine="709"/>
        <w:jc w:val="thaiDistribute"/>
        <w:rPr>
          <w:rFonts w:ascii="TH SarabunPSK" w:hAnsi="TH SarabunPSK" w:cs="TH SarabunPSK"/>
          <w:sz w:val="28"/>
          <w:szCs w:val="28"/>
        </w:rPr>
      </w:pPr>
      <w:r w:rsidRPr="008B1548">
        <w:rPr>
          <w:rFonts w:ascii="TH SarabunPSK" w:hAnsi="TH SarabunPSK" w:cs="TH SarabunPSK"/>
          <w:sz w:val="28"/>
          <w:szCs w:val="28"/>
        </w:rPr>
        <w:tab/>
      </w:r>
      <w:r>
        <w:rPr>
          <w:rFonts w:ascii="TH SarabunPSK" w:hAnsi="TH SarabunPSK" w:cs="TH SarabunPSK" w:hint="cs"/>
          <w:sz w:val="28"/>
          <w:szCs w:val="28"/>
          <w:cs/>
        </w:rPr>
        <w:t>5.</w:t>
      </w:r>
      <w:r w:rsidRPr="008B1548">
        <w:rPr>
          <w:rFonts w:ascii="TH SarabunPSK" w:hAnsi="TH SarabunPSK" w:cs="TH SarabunPSK"/>
          <w:sz w:val="28"/>
          <w:szCs w:val="28"/>
        </w:rPr>
        <w:t xml:space="preserve">3 </w:t>
      </w:r>
      <w:r w:rsidRPr="008B1548">
        <w:rPr>
          <w:rFonts w:ascii="TH SarabunPSK" w:hAnsi="TH SarabunPSK" w:cs="TH SarabunPSK" w:hint="cs"/>
          <w:sz w:val="28"/>
          <w:szCs w:val="28"/>
          <w:cs/>
        </w:rPr>
        <w:t>ศึกษาความพึงพอใจของนักเรียนที่มีต่อการจัดการเรียนรู้วิชาคณิตศาสตร์</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ด้วยเทคนิค</w:t>
      </w:r>
      <w:r w:rsidRPr="008B1548">
        <w:rPr>
          <w:rFonts w:ascii="TH SarabunPSK" w:hAnsi="TH SarabunPSK" w:cs="TH SarabunPSK"/>
          <w:sz w:val="28"/>
          <w:szCs w:val="28"/>
          <w:cs/>
        </w:rPr>
        <w:t xml:space="preserve"> </w:t>
      </w:r>
      <w:r w:rsidRPr="008B1548">
        <w:rPr>
          <w:rFonts w:ascii="TH SarabunPSK" w:hAnsi="TH SarabunPSK" w:cs="TH SarabunPSK"/>
          <w:sz w:val="28"/>
          <w:szCs w:val="28"/>
        </w:rPr>
        <w:t xml:space="preserve">KWDL </w:t>
      </w:r>
      <w:r w:rsidRPr="008B1548">
        <w:rPr>
          <w:rFonts w:ascii="TH SarabunPSK" w:hAnsi="TH SarabunPSK" w:cs="TH SarabunPSK" w:hint="cs"/>
          <w:sz w:val="28"/>
          <w:szCs w:val="28"/>
          <w:cs/>
        </w:rPr>
        <w:t>ร่วมกับบาร์โมเดล</w:t>
      </w:r>
      <w:r w:rsidRPr="008B1548">
        <w:rPr>
          <w:rFonts w:ascii="TH SarabunPSK" w:hAnsi="TH SarabunPSK" w:cs="TH SarabunPSK"/>
          <w:sz w:val="28"/>
          <w:szCs w:val="28"/>
          <w:cs/>
        </w:rPr>
        <w:t xml:space="preserve"> </w:t>
      </w:r>
      <w:r>
        <w:rPr>
          <w:rFonts w:ascii="TH SarabunPSK" w:hAnsi="TH SarabunPSK" w:cs="TH SarabunPSK"/>
          <w:sz w:val="28"/>
          <w:szCs w:val="28"/>
          <w:cs/>
        </w:rPr>
        <w:br/>
      </w:r>
      <w:r w:rsidRPr="008B1548">
        <w:rPr>
          <w:rFonts w:ascii="TH SarabunPSK" w:hAnsi="TH SarabunPSK" w:cs="TH SarabunPSK"/>
          <w:sz w:val="28"/>
          <w:szCs w:val="28"/>
          <w:cs/>
        </w:rPr>
        <w:t>(</w:t>
      </w:r>
      <w:r w:rsidRPr="008B1548">
        <w:rPr>
          <w:rFonts w:ascii="TH SarabunPSK" w:hAnsi="TH SarabunPSK" w:cs="TH SarabunPSK"/>
          <w:sz w:val="28"/>
          <w:szCs w:val="28"/>
        </w:rPr>
        <w:t xml:space="preserve">Bar Model) </w:t>
      </w:r>
      <w:r w:rsidRPr="008B1548">
        <w:rPr>
          <w:rFonts w:ascii="TH SarabunPSK" w:hAnsi="TH SarabunPSK" w:cs="TH SarabunPSK" w:hint="cs"/>
          <w:sz w:val="28"/>
          <w:szCs w:val="28"/>
          <w:cs/>
        </w:rPr>
        <w:t>เรื่อง</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โจทย์ปัญหาการบวก</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ลบ</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คูณ</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หารระคน</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ชั้นประถมศึกษาปีที่</w:t>
      </w:r>
      <w:r w:rsidRPr="008B1548">
        <w:rPr>
          <w:rFonts w:ascii="TH SarabunPSK" w:hAnsi="TH SarabunPSK" w:cs="TH SarabunPSK"/>
          <w:sz w:val="28"/>
          <w:szCs w:val="28"/>
          <w:cs/>
        </w:rPr>
        <w:t xml:space="preserve"> </w:t>
      </w:r>
      <w:r w:rsidRPr="008B1548">
        <w:rPr>
          <w:rFonts w:ascii="TH SarabunPSK" w:hAnsi="TH SarabunPSK" w:cs="TH SarabunPSK"/>
          <w:sz w:val="28"/>
          <w:szCs w:val="28"/>
        </w:rPr>
        <w:t>4</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โดยหาค่าเฉลี่ย</w:t>
      </w:r>
      <w:r w:rsidRPr="008B1548">
        <w:rPr>
          <w:rFonts w:ascii="TH SarabunPSK" w:hAnsi="TH SarabunPSK" w:cs="TH SarabunPSK"/>
          <w:sz w:val="28"/>
          <w:szCs w:val="28"/>
          <w:cs/>
        </w:rPr>
        <w:t xml:space="preserve"> </w:t>
      </w:r>
      <w:r w:rsidRPr="008B1548">
        <w:rPr>
          <w:rFonts w:ascii="TH SarabunPSK" w:hAnsi="TH SarabunPSK" w:cs="TH SarabunPSK" w:hint="cs"/>
          <w:sz w:val="28"/>
          <w:szCs w:val="28"/>
          <w:cs/>
        </w:rPr>
        <w:t>และส่วนเบี่ยงเบนมาตรฐาน</w:t>
      </w:r>
    </w:p>
    <w:p w14:paraId="59132AE1" w14:textId="77777777" w:rsidR="00345B26" w:rsidRPr="00E21EFE" w:rsidRDefault="00345B26" w:rsidP="009F6918">
      <w:pPr>
        <w:tabs>
          <w:tab w:val="left" w:pos="709"/>
        </w:tabs>
        <w:ind w:firstLine="709"/>
        <w:rPr>
          <w:rFonts w:ascii="TH SarabunPSK" w:hAnsi="TH SarabunPSK" w:cs="TH SarabunPSK"/>
          <w:b/>
          <w:bCs/>
          <w:sz w:val="28"/>
          <w:szCs w:val="28"/>
        </w:rPr>
      </w:pPr>
    </w:p>
    <w:p w14:paraId="4F60D1DA"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7E744005" w14:textId="4F282BD1" w:rsidR="008B1548" w:rsidRPr="008B1548" w:rsidRDefault="008B1548" w:rsidP="008B1548">
      <w:pPr>
        <w:tabs>
          <w:tab w:val="left" w:pos="720"/>
        </w:tabs>
        <w:jc w:val="thaiDistribute"/>
        <w:rPr>
          <w:rFonts w:ascii="TH SarabunPSK" w:hAnsi="TH SarabunPSK" w:cs="TH SarabunPSK"/>
          <w:sz w:val="28"/>
          <w:szCs w:val="28"/>
        </w:rPr>
      </w:pPr>
      <w:r w:rsidRPr="008B1548">
        <w:rPr>
          <w:rFonts w:ascii="TH SarabunPSK" w:hAnsi="TH SarabunPSK" w:cs="TH SarabunPSK" w:hint="cs"/>
          <w:b/>
          <w:bCs/>
          <w:sz w:val="28"/>
          <w:szCs w:val="28"/>
          <w:cs/>
        </w:rPr>
        <w:t xml:space="preserve">ตารางที่ 4 </w:t>
      </w:r>
      <w:r w:rsidRPr="008B1548">
        <w:rPr>
          <w:rFonts w:ascii="TH SarabunPSK" w:hAnsi="TH SarabunPSK" w:cs="TH SarabunPSK" w:hint="cs"/>
          <w:sz w:val="28"/>
          <w:szCs w:val="28"/>
          <w:cs/>
        </w:rPr>
        <w:t xml:space="preserve">ผลการเปรียบเทียบผลสัมฤทธิ์ทางการเรียนวิชาคณิตศาสตร์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8B1548">
        <w:rPr>
          <w:rFonts w:ascii="TH SarabunPSK" w:hAnsi="TH SarabunPSK" w:cs="TH SarabunPSK" w:hint="cs"/>
          <w:sz w:val="28"/>
          <w:szCs w:val="28"/>
        </w:rPr>
        <w:t>KWDL</w:t>
      </w:r>
      <w:r w:rsidRPr="008B1548">
        <w:rPr>
          <w:rFonts w:ascii="TH SarabunPSK" w:hAnsi="TH SarabunPSK" w:cs="TH SarabunPSK" w:hint="cs"/>
          <w:sz w:val="28"/>
          <w:szCs w:val="28"/>
          <w:cs/>
        </w:rPr>
        <w:t xml:space="preserve"> ร่วมกับบาร์โมเดล (</w:t>
      </w:r>
      <w:r w:rsidRPr="008B1548">
        <w:rPr>
          <w:rFonts w:ascii="TH SarabunPSK" w:hAnsi="TH SarabunPSK" w:cs="TH SarabunPSK" w:hint="cs"/>
          <w:sz w:val="28"/>
          <w:szCs w:val="28"/>
        </w:rPr>
        <w:t>Bar Model)</w:t>
      </w:r>
      <w:r w:rsidRPr="008B1548">
        <w:rPr>
          <w:rFonts w:ascii="TH SarabunPSK" w:hAnsi="TH SarabunPSK" w:cs="TH SarabunPSK" w:hint="cs"/>
          <w:sz w:val="28"/>
          <w:szCs w:val="28"/>
          <w:cs/>
        </w:rPr>
        <w:t xml:space="preserve"> กับเกณฑ์ร้อยละ 60</w:t>
      </w:r>
    </w:p>
    <w:tbl>
      <w:tblPr>
        <w:tblStyle w:val="af0"/>
        <w:tblW w:w="0" w:type="auto"/>
        <w:tblLook w:val="04A0" w:firstRow="1" w:lastRow="0" w:firstColumn="1" w:lastColumn="0" w:noHBand="0" w:noVBand="1"/>
      </w:tblPr>
      <w:tblGrid>
        <w:gridCol w:w="1424"/>
        <w:gridCol w:w="556"/>
        <w:gridCol w:w="2410"/>
        <w:gridCol w:w="921"/>
        <w:gridCol w:w="921"/>
        <w:gridCol w:w="921"/>
        <w:gridCol w:w="922"/>
        <w:gridCol w:w="1247"/>
      </w:tblGrid>
      <w:tr w:rsidR="008B1548" w:rsidRPr="008B1548" w14:paraId="48000B29" w14:textId="77777777" w:rsidTr="00AC7EB6">
        <w:tc>
          <w:tcPr>
            <w:tcW w:w="1424" w:type="dxa"/>
          </w:tcPr>
          <w:p w14:paraId="4CC909C2"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กลุ่มเป้าหมาย</w:t>
            </w:r>
          </w:p>
        </w:tc>
        <w:tc>
          <w:tcPr>
            <w:tcW w:w="556" w:type="dxa"/>
          </w:tcPr>
          <w:p w14:paraId="578840C0"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n</w:t>
            </w:r>
          </w:p>
        </w:tc>
        <w:tc>
          <w:tcPr>
            <w:tcW w:w="2410" w:type="dxa"/>
          </w:tcPr>
          <w:p w14:paraId="2128E775"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เกณฑ์</w:t>
            </w:r>
          </w:p>
          <w:p w14:paraId="394447F3"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cs/>
              </w:rPr>
            </w:pPr>
            <w:r w:rsidRPr="008B1548">
              <w:rPr>
                <w:rFonts w:ascii="TH SarabunPSK" w:hAnsi="TH SarabunPSK" w:cs="TH SarabunPSK" w:hint="cs"/>
                <w:b/>
                <w:bCs/>
                <w:sz w:val="28"/>
                <w:szCs w:val="28"/>
                <w:cs/>
              </w:rPr>
              <w:t>(คะแนนเต็ม 10 คะแนน)</w:t>
            </w:r>
          </w:p>
        </w:tc>
        <w:tc>
          <w:tcPr>
            <w:tcW w:w="921" w:type="dxa"/>
          </w:tcPr>
          <w:p w14:paraId="0B8903F5" w14:textId="77777777" w:rsidR="008B1548" w:rsidRPr="008B1548" w:rsidRDefault="00000000" w:rsidP="00133D8C">
            <w:pPr>
              <w:tabs>
                <w:tab w:val="left" w:pos="720"/>
                <w:tab w:val="left" w:pos="993"/>
                <w:tab w:val="left" w:pos="1191"/>
                <w:tab w:val="left" w:pos="1559"/>
              </w:tabs>
              <w:jc w:val="center"/>
              <w:rPr>
                <w:rFonts w:ascii="TH SarabunPSK" w:hAnsi="TH SarabunPSK" w:cs="TH SarabunPSK"/>
                <w:b/>
                <w:bCs/>
                <w:sz w:val="28"/>
                <w:szCs w:val="28"/>
              </w:rPr>
            </w:pPr>
            <m:oMathPara>
              <m:oMath>
                <m:acc>
                  <m:accPr>
                    <m:chr m:val="̅"/>
                    <m:ctrlPr>
                      <w:rPr>
                        <w:rFonts w:ascii="Cambria Math" w:hAnsi="Cambria Math" w:cs="TH SarabunPSK" w:hint="cs"/>
                        <w:b/>
                        <w:bCs/>
                        <w:i/>
                        <w:sz w:val="28"/>
                        <w:szCs w:val="28"/>
                      </w:rPr>
                    </m:ctrlPr>
                  </m:accPr>
                  <m:e>
                    <m:r>
                      <m:rPr>
                        <m:nor/>
                      </m:rPr>
                      <w:rPr>
                        <w:rFonts w:ascii="TH SarabunPSK" w:hAnsi="TH SarabunPSK" w:cs="TH SarabunPSK" w:hint="cs"/>
                        <w:b/>
                        <w:bCs/>
                        <w:sz w:val="28"/>
                        <w:szCs w:val="28"/>
                      </w:rPr>
                      <m:t>X</m:t>
                    </m:r>
                  </m:e>
                </m:acc>
              </m:oMath>
            </m:oMathPara>
          </w:p>
        </w:tc>
        <w:tc>
          <w:tcPr>
            <w:tcW w:w="921" w:type="dxa"/>
          </w:tcPr>
          <w:p w14:paraId="226976D8"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S.D.</w:t>
            </w:r>
          </w:p>
        </w:tc>
        <w:tc>
          <w:tcPr>
            <w:tcW w:w="921" w:type="dxa"/>
          </w:tcPr>
          <w:p w14:paraId="4300EFB8"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df</w:t>
            </w:r>
          </w:p>
        </w:tc>
        <w:tc>
          <w:tcPr>
            <w:tcW w:w="922" w:type="dxa"/>
          </w:tcPr>
          <w:p w14:paraId="15F948FA"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t</w:t>
            </w:r>
          </w:p>
        </w:tc>
        <w:tc>
          <w:tcPr>
            <w:tcW w:w="1247" w:type="dxa"/>
          </w:tcPr>
          <w:p w14:paraId="17715E36"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p</w:t>
            </w:r>
          </w:p>
          <w:p w14:paraId="73380AB7"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cs/>
              </w:rPr>
            </w:pPr>
            <w:r w:rsidRPr="008B1548">
              <w:rPr>
                <w:rFonts w:ascii="TH SarabunPSK" w:hAnsi="TH SarabunPSK" w:cs="TH SarabunPSK" w:hint="cs"/>
                <w:b/>
                <w:bCs/>
                <w:sz w:val="28"/>
                <w:szCs w:val="28"/>
                <w:cs/>
              </w:rPr>
              <w:t>(</w:t>
            </w:r>
            <w:r w:rsidRPr="008B1548">
              <w:rPr>
                <w:rFonts w:ascii="TH SarabunPSK" w:hAnsi="TH SarabunPSK" w:cs="TH SarabunPSK" w:hint="cs"/>
                <w:b/>
                <w:bCs/>
                <w:sz w:val="28"/>
                <w:szCs w:val="28"/>
              </w:rPr>
              <w:t>1-tailed</w:t>
            </w:r>
            <w:r w:rsidRPr="008B1548">
              <w:rPr>
                <w:rFonts w:ascii="TH SarabunPSK" w:hAnsi="TH SarabunPSK" w:cs="TH SarabunPSK" w:hint="cs"/>
                <w:b/>
                <w:bCs/>
                <w:sz w:val="28"/>
                <w:szCs w:val="28"/>
                <w:cs/>
              </w:rPr>
              <w:t>)</w:t>
            </w:r>
          </w:p>
        </w:tc>
      </w:tr>
      <w:tr w:rsidR="008B1548" w:rsidRPr="008B1548" w14:paraId="6547DDC7" w14:textId="77777777" w:rsidTr="00AC7EB6">
        <w:tc>
          <w:tcPr>
            <w:tcW w:w="1424" w:type="dxa"/>
          </w:tcPr>
          <w:p w14:paraId="44B90753"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หลังเรียน</w:t>
            </w:r>
          </w:p>
        </w:tc>
        <w:tc>
          <w:tcPr>
            <w:tcW w:w="556" w:type="dxa"/>
          </w:tcPr>
          <w:p w14:paraId="095AD66B"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rPr>
              <w:t>23</w:t>
            </w:r>
          </w:p>
        </w:tc>
        <w:tc>
          <w:tcPr>
            <w:tcW w:w="2410" w:type="dxa"/>
          </w:tcPr>
          <w:p w14:paraId="7CE0837C"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rPr>
              <w:t>6</w:t>
            </w:r>
          </w:p>
        </w:tc>
        <w:tc>
          <w:tcPr>
            <w:tcW w:w="921" w:type="dxa"/>
          </w:tcPr>
          <w:p w14:paraId="4C212A3A"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6.57</w:t>
            </w:r>
          </w:p>
        </w:tc>
        <w:tc>
          <w:tcPr>
            <w:tcW w:w="921" w:type="dxa"/>
          </w:tcPr>
          <w:p w14:paraId="2F5DC86A"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rPr>
              <w:t>1.41</w:t>
            </w:r>
          </w:p>
        </w:tc>
        <w:tc>
          <w:tcPr>
            <w:tcW w:w="921" w:type="dxa"/>
          </w:tcPr>
          <w:p w14:paraId="3BDE6014"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22</w:t>
            </w:r>
          </w:p>
        </w:tc>
        <w:tc>
          <w:tcPr>
            <w:tcW w:w="922" w:type="dxa"/>
          </w:tcPr>
          <w:p w14:paraId="5D18A360"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1.88*</w:t>
            </w:r>
          </w:p>
        </w:tc>
        <w:tc>
          <w:tcPr>
            <w:tcW w:w="1247" w:type="dxa"/>
          </w:tcPr>
          <w:p w14:paraId="154077FD"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.037</w:t>
            </w:r>
          </w:p>
        </w:tc>
      </w:tr>
    </w:tbl>
    <w:p w14:paraId="11141654" w14:textId="77777777" w:rsidR="008B1548" w:rsidRPr="008B1548" w:rsidRDefault="008B1548" w:rsidP="008B1548">
      <w:pPr>
        <w:tabs>
          <w:tab w:val="left" w:pos="720"/>
          <w:tab w:val="left" w:pos="993"/>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w:t>
      </w:r>
      <w:r w:rsidRPr="008B1548">
        <w:rPr>
          <w:rFonts w:ascii="TH SarabunPSK" w:hAnsi="TH SarabunPSK" w:cs="TH SarabunPSK" w:hint="cs"/>
          <w:sz w:val="28"/>
          <w:szCs w:val="28"/>
        </w:rPr>
        <w:t>p &lt; .05</w:t>
      </w:r>
    </w:p>
    <w:p w14:paraId="4AA951BB" w14:textId="5325DEB2" w:rsidR="008B1548" w:rsidRPr="008B1548" w:rsidRDefault="008B1548" w:rsidP="008B1548">
      <w:pPr>
        <w:tabs>
          <w:tab w:val="left" w:pos="720"/>
          <w:tab w:val="left" w:pos="993"/>
          <w:tab w:val="left" w:pos="1191"/>
          <w:tab w:val="left" w:pos="1559"/>
        </w:tabs>
        <w:jc w:val="thaiDistribute"/>
        <w:rPr>
          <w:rFonts w:ascii="TH SarabunPSK" w:hAnsi="TH SarabunPSK" w:cs="TH SarabunPSK"/>
          <w:sz w:val="28"/>
          <w:szCs w:val="28"/>
          <w:cs/>
        </w:rPr>
      </w:pPr>
      <w:r w:rsidRPr="008B1548">
        <w:rPr>
          <w:rFonts w:ascii="TH SarabunPSK" w:hAnsi="TH SarabunPSK" w:cs="TH SarabunPSK" w:hint="cs"/>
          <w:sz w:val="28"/>
          <w:szCs w:val="28"/>
        </w:rPr>
        <w:tab/>
      </w:r>
      <w:r w:rsidRPr="008B1548">
        <w:rPr>
          <w:rFonts w:ascii="TH SarabunPSK" w:hAnsi="TH SarabunPSK" w:cs="TH SarabunPSK" w:hint="cs"/>
          <w:sz w:val="28"/>
          <w:szCs w:val="28"/>
          <w:cs/>
        </w:rPr>
        <w:t xml:space="preserve">จากตารางที่ 4 พบว่า คะแนนผลสัมฤทธิ์ทางการเรียนวิชาคณิตศาสตร์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8B1548">
        <w:rPr>
          <w:rFonts w:ascii="TH SarabunPSK" w:hAnsi="TH SarabunPSK" w:cs="TH SarabunPSK" w:hint="cs"/>
          <w:sz w:val="28"/>
          <w:szCs w:val="28"/>
        </w:rPr>
        <w:t xml:space="preserve">KWDL </w:t>
      </w:r>
      <w:r w:rsidRPr="008B1548">
        <w:rPr>
          <w:rFonts w:ascii="TH SarabunPSK" w:hAnsi="TH SarabunPSK" w:cs="TH SarabunPSK" w:hint="cs"/>
          <w:sz w:val="28"/>
          <w:szCs w:val="28"/>
          <w:cs/>
        </w:rPr>
        <w:t>ร่วมกับบาร์โมเดล (</w:t>
      </w:r>
      <w:r w:rsidRPr="008B1548">
        <w:rPr>
          <w:rFonts w:ascii="TH SarabunPSK" w:hAnsi="TH SarabunPSK" w:cs="TH SarabunPSK" w:hint="cs"/>
          <w:sz w:val="28"/>
          <w:szCs w:val="28"/>
        </w:rPr>
        <w:t xml:space="preserve">Bar Model) </w:t>
      </w:r>
      <w:r w:rsidRPr="008B1548">
        <w:rPr>
          <w:rFonts w:ascii="TH SarabunPSK" w:hAnsi="TH SarabunPSK" w:cs="TH SarabunPSK" w:hint="cs"/>
          <w:sz w:val="28"/>
          <w:szCs w:val="28"/>
          <w:cs/>
        </w:rPr>
        <w:t>สูงกว่าเกณฑ์ร้อยละ 60 อย่างมีนัยสำคัญทางสถิติที่ระดับ .05</w:t>
      </w:r>
    </w:p>
    <w:p w14:paraId="5CB15C22" w14:textId="15B90D28" w:rsidR="008B1548" w:rsidRDefault="008B1548" w:rsidP="008B1548">
      <w:pPr>
        <w:tabs>
          <w:tab w:val="left" w:pos="720"/>
          <w:tab w:val="left" w:pos="1191"/>
          <w:tab w:val="left" w:pos="1559"/>
        </w:tabs>
        <w:jc w:val="thaiDistribute"/>
        <w:rPr>
          <w:rFonts w:ascii="TH SarabunPSK" w:hAnsi="TH SarabunPSK" w:cs="TH SarabunPSK"/>
          <w:sz w:val="28"/>
          <w:szCs w:val="28"/>
        </w:rPr>
      </w:pPr>
    </w:p>
    <w:p w14:paraId="773A81EF" w14:textId="77777777" w:rsidR="00EF7B8F" w:rsidRPr="008B1548" w:rsidRDefault="00EF7B8F" w:rsidP="008B1548">
      <w:pPr>
        <w:tabs>
          <w:tab w:val="left" w:pos="720"/>
          <w:tab w:val="left" w:pos="1191"/>
          <w:tab w:val="left" w:pos="1559"/>
        </w:tabs>
        <w:jc w:val="thaiDistribute"/>
        <w:rPr>
          <w:rFonts w:ascii="TH SarabunPSK" w:hAnsi="TH SarabunPSK" w:cs="TH SarabunPSK"/>
          <w:sz w:val="28"/>
          <w:szCs w:val="28"/>
        </w:rPr>
      </w:pPr>
    </w:p>
    <w:p w14:paraId="1B285F18" w14:textId="1A9795D4" w:rsidR="008B1548" w:rsidRDefault="008B1548" w:rsidP="008B1548">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b/>
          <w:bCs/>
          <w:sz w:val="28"/>
          <w:szCs w:val="28"/>
          <w:cs/>
        </w:rPr>
        <w:lastRenderedPageBreak/>
        <w:t xml:space="preserve">ตารางที่ 5 </w:t>
      </w:r>
      <w:r w:rsidRPr="008B1548">
        <w:rPr>
          <w:rFonts w:ascii="TH SarabunPSK" w:hAnsi="TH SarabunPSK" w:cs="TH SarabunPSK" w:hint="cs"/>
          <w:sz w:val="28"/>
          <w:szCs w:val="28"/>
          <w:cs/>
        </w:rPr>
        <w:t xml:space="preserve">ผลการเปรียบเทียบทักษะการแก้ปัญหาทางคณิตศาสตร์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8B1548">
        <w:rPr>
          <w:rFonts w:ascii="TH SarabunPSK" w:hAnsi="TH SarabunPSK" w:cs="TH SarabunPSK" w:hint="cs"/>
          <w:sz w:val="28"/>
          <w:szCs w:val="28"/>
        </w:rPr>
        <w:t xml:space="preserve">KWDL </w:t>
      </w:r>
      <w:r w:rsidRPr="008B1548">
        <w:rPr>
          <w:rFonts w:ascii="TH SarabunPSK" w:hAnsi="TH SarabunPSK" w:cs="TH SarabunPSK" w:hint="cs"/>
          <w:sz w:val="28"/>
          <w:szCs w:val="28"/>
          <w:cs/>
        </w:rPr>
        <w:t>ร่วมกับบาร์โมเดล (</w:t>
      </w:r>
      <w:r w:rsidRPr="008B1548">
        <w:rPr>
          <w:rFonts w:ascii="TH SarabunPSK" w:hAnsi="TH SarabunPSK" w:cs="TH SarabunPSK" w:hint="cs"/>
          <w:sz w:val="28"/>
          <w:szCs w:val="28"/>
        </w:rPr>
        <w:t xml:space="preserve">Bar Model) </w:t>
      </w:r>
      <w:r w:rsidRPr="008B1548">
        <w:rPr>
          <w:rFonts w:ascii="TH SarabunPSK" w:hAnsi="TH SarabunPSK" w:cs="TH SarabunPSK" w:hint="cs"/>
          <w:sz w:val="28"/>
          <w:szCs w:val="28"/>
          <w:cs/>
        </w:rPr>
        <w:t>กับเกณฑ์ร้อยละ 60</w:t>
      </w:r>
    </w:p>
    <w:p w14:paraId="445B9DFD" w14:textId="77777777" w:rsidR="00EF7B8F" w:rsidRPr="00EF7B8F" w:rsidRDefault="00EF7B8F" w:rsidP="008B1548">
      <w:pPr>
        <w:tabs>
          <w:tab w:val="left" w:pos="720"/>
          <w:tab w:val="left" w:pos="1191"/>
          <w:tab w:val="left" w:pos="1559"/>
        </w:tabs>
        <w:jc w:val="thaiDistribute"/>
        <w:rPr>
          <w:rFonts w:ascii="TH SarabunPSK" w:hAnsi="TH SarabunPSK" w:cs="TH SarabunPSK"/>
        </w:rPr>
      </w:pPr>
    </w:p>
    <w:tbl>
      <w:tblPr>
        <w:tblStyle w:val="af0"/>
        <w:tblW w:w="0" w:type="auto"/>
        <w:tblLook w:val="04A0" w:firstRow="1" w:lastRow="0" w:firstColumn="1" w:lastColumn="0" w:noHBand="0" w:noVBand="1"/>
      </w:tblPr>
      <w:tblGrid>
        <w:gridCol w:w="1424"/>
        <w:gridCol w:w="556"/>
        <w:gridCol w:w="2410"/>
        <w:gridCol w:w="921"/>
        <w:gridCol w:w="921"/>
        <w:gridCol w:w="921"/>
        <w:gridCol w:w="922"/>
        <w:gridCol w:w="1247"/>
      </w:tblGrid>
      <w:tr w:rsidR="008B1548" w:rsidRPr="008B1548" w14:paraId="697E67C6" w14:textId="77777777" w:rsidTr="00AC7EB6">
        <w:tc>
          <w:tcPr>
            <w:tcW w:w="1424" w:type="dxa"/>
          </w:tcPr>
          <w:p w14:paraId="76D4CDEB"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กลุ่มเป้าหมาย</w:t>
            </w:r>
          </w:p>
        </w:tc>
        <w:tc>
          <w:tcPr>
            <w:tcW w:w="556" w:type="dxa"/>
          </w:tcPr>
          <w:p w14:paraId="5CECA508"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n</w:t>
            </w:r>
          </w:p>
        </w:tc>
        <w:tc>
          <w:tcPr>
            <w:tcW w:w="2410" w:type="dxa"/>
          </w:tcPr>
          <w:p w14:paraId="7D841D10"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เกณฑ์</w:t>
            </w:r>
          </w:p>
          <w:p w14:paraId="505BE400"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cs/>
              </w:rPr>
            </w:pPr>
            <w:r w:rsidRPr="008B1548">
              <w:rPr>
                <w:rFonts w:ascii="TH SarabunPSK" w:hAnsi="TH SarabunPSK" w:cs="TH SarabunPSK" w:hint="cs"/>
                <w:b/>
                <w:bCs/>
                <w:sz w:val="28"/>
                <w:szCs w:val="28"/>
                <w:cs/>
              </w:rPr>
              <w:t>(คะแนนเต็ม 24 คะแนน)</w:t>
            </w:r>
          </w:p>
        </w:tc>
        <w:tc>
          <w:tcPr>
            <w:tcW w:w="921" w:type="dxa"/>
          </w:tcPr>
          <w:p w14:paraId="7046B122" w14:textId="77777777" w:rsidR="008B1548" w:rsidRPr="008B1548" w:rsidRDefault="00000000" w:rsidP="00133D8C">
            <w:pPr>
              <w:tabs>
                <w:tab w:val="left" w:pos="720"/>
                <w:tab w:val="left" w:pos="993"/>
                <w:tab w:val="left" w:pos="1191"/>
                <w:tab w:val="left" w:pos="1559"/>
              </w:tabs>
              <w:jc w:val="center"/>
              <w:rPr>
                <w:rFonts w:ascii="TH SarabunPSK" w:hAnsi="TH SarabunPSK" w:cs="TH SarabunPSK"/>
                <w:b/>
                <w:bCs/>
                <w:sz w:val="28"/>
                <w:szCs w:val="28"/>
              </w:rPr>
            </w:pPr>
            <m:oMathPara>
              <m:oMath>
                <m:acc>
                  <m:accPr>
                    <m:chr m:val="̅"/>
                    <m:ctrlPr>
                      <w:rPr>
                        <w:rFonts w:ascii="Cambria Math" w:hAnsi="Cambria Math" w:cs="TH SarabunPSK" w:hint="cs"/>
                        <w:b/>
                        <w:bCs/>
                        <w:i/>
                        <w:sz w:val="28"/>
                        <w:szCs w:val="28"/>
                      </w:rPr>
                    </m:ctrlPr>
                  </m:accPr>
                  <m:e>
                    <m:r>
                      <m:rPr>
                        <m:nor/>
                      </m:rPr>
                      <w:rPr>
                        <w:rFonts w:ascii="TH SarabunPSK" w:hAnsi="TH SarabunPSK" w:cs="TH SarabunPSK" w:hint="cs"/>
                        <w:b/>
                        <w:bCs/>
                        <w:sz w:val="28"/>
                        <w:szCs w:val="28"/>
                      </w:rPr>
                      <m:t>X</m:t>
                    </m:r>
                  </m:e>
                </m:acc>
              </m:oMath>
            </m:oMathPara>
          </w:p>
        </w:tc>
        <w:tc>
          <w:tcPr>
            <w:tcW w:w="921" w:type="dxa"/>
          </w:tcPr>
          <w:p w14:paraId="63065D16"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S.D.</w:t>
            </w:r>
          </w:p>
        </w:tc>
        <w:tc>
          <w:tcPr>
            <w:tcW w:w="921" w:type="dxa"/>
          </w:tcPr>
          <w:p w14:paraId="062DF906"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df</w:t>
            </w:r>
          </w:p>
        </w:tc>
        <w:tc>
          <w:tcPr>
            <w:tcW w:w="922" w:type="dxa"/>
          </w:tcPr>
          <w:p w14:paraId="2CB72177"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t</w:t>
            </w:r>
          </w:p>
        </w:tc>
        <w:tc>
          <w:tcPr>
            <w:tcW w:w="1247" w:type="dxa"/>
          </w:tcPr>
          <w:p w14:paraId="088B943F"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p</w:t>
            </w:r>
          </w:p>
          <w:p w14:paraId="6DC2E956"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b/>
                <w:bCs/>
                <w:sz w:val="28"/>
                <w:szCs w:val="28"/>
                <w:cs/>
              </w:rPr>
            </w:pPr>
            <w:r w:rsidRPr="008B1548">
              <w:rPr>
                <w:rFonts w:ascii="TH SarabunPSK" w:hAnsi="TH SarabunPSK" w:cs="TH SarabunPSK" w:hint="cs"/>
                <w:b/>
                <w:bCs/>
                <w:sz w:val="28"/>
                <w:szCs w:val="28"/>
                <w:cs/>
              </w:rPr>
              <w:t>(</w:t>
            </w:r>
            <w:r w:rsidRPr="008B1548">
              <w:rPr>
                <w:rFonts w:ascii="TH SarabunPSK" w:hAnsi="TH SarabunPSK" w:cs="TH SarabunPSK" w:hint="cs"/>
                <w:b/>
                <w:bCs/>
                <w:sz w:val="28"/>
                <w:szCs w:val="28"/>
              </w:rPr>
              <w:t>1-tailed</w:t>
            </w:r>
            <w:r w:rsidRPr="008B1548">
              <w:rPr>
                <w:rFonts w:ascii="TH SarabunPSK" w:hAnsi="TH SarabunPSK" w:cs="TH SarabunPSK" w:hint="cs"/>
                <w:b/>
                <w:bCs/>
                <w:sz w:val="28"/>
                <w:szCs w:val="28"/>
                <w:cs/>
              </w:rPr>
              <w:t>)</w:t>
            </w:r>
          </w:p>
        </w:tc>
      </w:tr>
      <w:tr w:rsidR="008B1548" w:rsidRPr="008B1548" w14:paraId="6C554ADB" w14:textId="77777777" w:rsidTr="00AC7EB6">
        <w:tc>
          <w:tcPr>
            <w:tcW w:w="1424" w:type="dxa"/>
          </w:tcPr>
          <w:p w14:paraId="3160078C"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หลังเรียน</w:t>
            </w:r>
          </w:p>
        </w:tc>
        <w:tc>
          <w:tcPr>
            <w:tcW w:w="556" w:type="dxa"/>
          </w:tcPr>
          <w:p w14:paraId="4C0E5FEC"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rPr>
              <w:t>23</w:t>
            </w:r>
          </w:p>
        </w:tc>
        <w:tc>
          <w:tcPr>
            <w:tcW w:w="2410" w:type="dxa"/>
          </w:tcPr>
          <w:p w14:paraId="5E82C74F"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14.4</w:t>
            </w:r>
          </w:p>
        </w:tc>
        <w:tc>
          <w:tcPr>
            <w:tcW w:w="921" w:type="dxa"/>
          </w:tcPr>
          <w:p w14:paraId="5A251516"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rPr>
              <w:t>15.87</w:t>
            </w:r>
          </w:p>
        </w:tc>
        <w:tc>
          <w:tcPr>
            <w:tcW w:w="921" w:type="dxa"/>
          </w:tcPr>
          <w:p w14:paraId="5BA6E2B4"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rPr>
              <w:t>3.12</w:t>
            </w:r>
          </w:p>
        </w:tc>
        <w:tc>
          <w:tcPr>
            <w:tcW w:w="921" w:type="dxa"/>
          </w:tcPr>
          <w:p w14:paraId="2C53FAF1"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22</w:t>
            </w:r>
          </w:p>
        </w:tc>
        <w:tc>
          <w:tcPr>
            <w:tcW w:w="922" w:type="dxa"/>
          </w:tcPr>
          <w:p w14:paraId="2CCECA71"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rPr>
              <w:t>2.21</w:t>
            </w:r>
            <w:r w:rsidRPr="008B1548">
              <w:rPr>
                <w:rFonts w:ascii="TH SarabunPSK" w:hAnsi="TH SarabunPSK" w:cs="TH SarabunPSK" w:hint="cs"/>
                <w:sz w:val="28"/>
                <w:szCs w:val="28"/>
                <w:cs/>
              </w:rPr>
              <w:t>*</w:t>
            </w:r>
          </w:p>
        </w:tc>
        <w:tc>
          <w:tcPr>
            <w:tcW w:w="1247" w:type="dxa"/>
          </w:tcPr>
          <w:p w14:paraId="14391131" w14:textId="77777777" w:rsidR="008B1548" w:rsidRPr="008B1548" w:rsidRDefault="008B1548" w:rsidP="00133D8C">
            <w:pPr>
              <w:tabs>
                <w:tab w:val="left" w:pos="720"/>
                <w:tab w:val="left" w:pos="993"/>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w:t>
            </w:r>
            <w:r w:rsidRPr="008B1548">
              <w:rPr>
                <w:rFonts w:ascii="TH SarabunPSK" w:hAnsi="TH SarabunPSK" w:cs="TH SarabunPSK" w:hint="cs"/>
                <w:sz w:val="28"/>
                <w:szCs w:val="28"/>
              </w:rPr>
              <w:t>19</w:t>
            </w:r>
          </w:p>
        </w:tc>
      </w:tr>
    </w:tbl>
    <w:p w14:paraId="1F25AD65" w14:textId="77777777" w:rsidR="008B1548" w:rsidRPr="008B1548" w:rsidRDefault="008B1548" w:rsidP="008B1548">
      <w:pPr>
        <w:tabs>
          <w:tab w:val="left" w:pos="720"/>
          <w:tab w:val="left" w:pos="993"/>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w:t>
      </w:r>
      <w:r w:rsidRPr="008B1548">
        <w:rPr>
          <w:rFonts w:ascii="TH SarabunPSK" w:hAnsi="TH SarabunPSK" w:cs="TH SarabunPSK" w:hint="cs"/>
          <w:sz w:val="28"/>
          <w:szCs w:val="28"/>
        </w:rPr>
        <w:t>p &lt; .05</w:t>
      </w:r>
    </w:p>
    <w:p w14:paraId="0379BCA9" w14:textId="6EDD3079" w:rsidR="008B1548" w:rsidRPr="008B1548" w:rsidRDefault="008B1548" w:rsidP="008B1548">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rPr>
        <w:tab/>
      </w:r>
      <w:r w:rsidRPr="008B1548">
        <w:rPr>
          <w:rFonts w:ascii="TH SarabunPSK" w:hAnsi="TH SarabunPSK" w:cs="TH SarabunPSK" w:hint="cs"/>
          <w:sz w:val="28"/>
          <w:szCs w:val="28"/>
          <w:cs/>
        </w:rPr>
        <w:t xml:space="preserve">จากตารางที่ 5 พบว่า คะแนนทักษะการแก้ปัญหาทางคณิตศาสตร์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8B1548">
        <w:rPr>
          <w:rFonts w:ascii="TH SarabunPSK" w:hAnsi="TH SarabunPSK" w:cs="TH SarabunPSK" w:hint="cs"/>
          <w:sz w:val="28"/>
          <w:szCs w:val="28"/>
        </w:rPr>
        <w:t xml:space="preserve">KWDL </w:t>
      </w:r>
      <w:r w:rsidRPr="008B1548">
        <w:rPr>
          <w:rFonts w:ascii="TH SarabunPSK" w:hAnsi="TH SarabunPSK" w:cs="TH SarabunPSK" w:hint="cs"/>
          <w:sz w:val="28"/>
          <w:szCs w:val="28"/>
          <w:cs/>
        </w:rPr>
        <w:t>ร่วมกับบาร์โมเดล (</w:t>
      </w:r>
      <w:r w:rsidRPr="008B1548">
        <w:rPr>
          <w:rFonts w:ascii="TH SarabunPSK" w:hAnsi="TH SarabunPSK" w:cs="TH SarabunPSK" w:hint="cs"/>
          <w:sz w:val="28"/>
          <w:szCs w:val="28"/>
        </w:rPr>
        <w:t xml:space="preserve">Bar Model) </w:t>
      </w:r>
      <w:r w:rsidRPr="008B1548">
        <w:rPr>
          <w:rFonts w:ascii="TH SarabunPSK" w:hAnsi="TH SarabunPSK" w:cs="TH SarabunPSK" w:hint="cs"/>
          <w:sz w:val="28"/>
          <w:szCs w:val="28"/>
          <w:cs/>
        </w:rPr>
        <w:t>สูงกว่าเกณฑ์ร้อยละ 60 อย่างมีนัยสำคัญทางสถิติที่ระดับ .05</w:t>
      </w:r>
    </w:p>
    <w:p w14:paraId="392AA771" w14:textId="77777777" w:rsidR="008B1548" w:rsidRDefault="008B1548" w:rsidP="008B1548">
      <w:pPr>
        <w:tabs>
          <w:tab w:val="left" w:pos="720"/>
          <w:tab w:val="left" w:pos="1191"/>
          <w:tab w:val="left" w:pos="1559"/>
        </w:tabs>
        <w:jc w:val="thaiDistribute"/>
        <w:rPr>
          <w:rFonts w:ascii="TH SarabunPSK" w:hAnsi="TH SarabunPSK" w:cs="TH SarabunPSK"/>
          <w:b/>
          <w:bCs/>
          <w:sz w:val="28"/>
          <w:szCs w:val="28"/>
        </w:rPr>
      </w:pPr>
    </w:p>
    <w:p w14:paraId="784948F4" w14:textId="102B87CE" w:rsidR="008B1548" w:rsidRDefault="008B1548" w:rsidP="008B1548">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b/>
          <w:bCs/>
          <w:sz w:val="28"/>
          <w:szCs w:val="28"/>
          <w:cs/>
        </w:rPr>
        <w:t xml:space="preserve">ตารางที่ 6 </w:t>
      </w:r>
      <w:r w:rsidRPr="008B1548">
        <w:rPr>
          <w:rFonts w:ascii="TH SarabunPSK" w:hAnsi="TH SarabunPSK" w:cs="TH SarabunPSK" w:hint="cs"/>
          <w:sz w:val="28"/>
          <w:szCs w:val="28"/>
          <w:cs/>
        </w:rPr>
        <w:t xml:space="preserve">ค่าเฉลี่ย ส่วนเบี่ยงเบนมาตรฐาน และความพึงพอใจของนักเรียนที่มีต่อการจัดการเรียนรู้วิชาคณิตศาสตร์ ด้วยเทคนิค </w:t>
      </w:r>
      <w:r w:rsidRPr="008B1548">
        <w:rPr>
          <w:rFonts w:ascii="TH SarabunPSK" w:hAnsi="TH SarabunPSK" w:cs="TH SarabunPSK" w:hint="cs"/>
          <w:sz w:val="28"/>
          <w:szCs w:val="28"/>
        </w:rPr>
        <w:t xml:space="preserve">KWDL </w:t>
      </w:r>
      <w:r w:rsidRPr="008B1548">
        <w:rPr>
          <w:rFonts w:ascii="TH SarabunPSK" w:hAnsi="TH SarabunPSK" w:cs="TH SarabunPSK" w:hint="cs"/>
          <w:sz w:val="28"/>
          <w:szCs w:val="28"/>
          <w:cs/>
        </w:rPr>
        <w:t>ร่วมกับบาร์โมเดล (</w:t>
      </w:r>
      <w:r w:rsidRPr="008B1548">
        <w:rPr>
          <w:rFonts w:ascii="TH SarabunPSK" w:hAnsi="TH SarabunPSK" w:cs="TH SarabunPSK" w:hint="cs"/>
          <w:sz w:val="28"/>
          <w:szCs w:val="28"/>
        </w:rPr>
        <w:t xml:space="preserve">Bar Model) </w:t>
      </w:r>
      <w:r w:rsidRPr="008B1548">
        <w:rPr>
          <w:rFonts w:ascii="TH SarabunPSK" w:hAnsi="TH SarabunPSK" w:cs="TH SarabunPSK" w:hint="cs"/>
          <w:sz w:val="28"/>
          <w:szCs w:val="28"/>
          <w:cs/>
        </w:rPr>
        <w:t>เรื่อง โจทย์ปัญหาการบวก ลบ คูณ หารระคน ชั้นประถมศึกษาปีที่ 4</w:t>
      </w:r>
    </w:p>
    <w:p w14:paraId="7105A254" w14:textId="77777777" w:rsidR="00EF7B8F" w:rsidRPr="00EF7B8F" w:rsidRDefault="00EF7B8F" w:rsidP="008B1548">
      <w:pPr>
        <w:tabs>
          <w:tab w:val="left" w:pos="720"/>
          <w:tab w:val="left" w:pos="1191"/>
          <w:tab w:val="left" w:pos="1559"/>
        </w:tabs>
        <w:jc w:val="thaiDistribute"/>
        <w:rPr>
          <w:rFonts w:ascii="TH SarabunPSK" w:hAnsi="TH SarabunPSK" w:cs="TH SarabunPSK"/>
        </w:rPr>
      </w:pPr>
    </w:p>
    <w:tbl>
      <w:tblPr>
        <w:tblStyle w:val="af0"/>
        <w:tblW w:w="0" w:type="auto"/>
        <w:tblLook w:val="04A0" w:firstRow="1" w:lastRow="0" w:firstColumn="1" w:lastColumn="0" w:noHBand="0" w:noVBand="1"/>
      </w:tblPr>
      <w:tblGrid>
        <w:gridCol w:w="704"/>
        <w:gridCol w:w="5338"/>
        <w:gridCol w:w="992"/>
        <w:gridCol w:w="987"/>
        <w:gridCol w:w="6"/>
        <w:gridCol w:w="1524"/>
      </w:tblGrid>
      <w:tr w:rsidR="008B1548" w:rsidRPr="008B1548" w14:paraId="14AA2D62" w14:textId="77777777" w:rsidTr="00133D8C">
        <w:trPr>
          <w:tblHeader/>
        </w:trPr>
        <w:tc>
          <w:tcPr>
            <w:tcW w:w="704" w:type="dxa"/>
            <w:vAlign w:val="center"/>
          </w:tcPr>
          <w:p w14:paraId="2E80A404" w14:textId="77777777" w:rsidR="008B1548" w:rsidRPr="008B1548" w:rsidRDefault="008B1548" w:rsidP="008B1548">
            <w:pPr>
              <w:tabs>
                <w:tab w:val="left" w:pos="720"/>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ข้อที่</w:t>
            </w:r>
          </w:p>
        </w:tc>
        <w:tc>
          <w:tcPr>
            <w:tcW w:w="5338" w:type="dxa"/>
            <w:vAlign w:val="center"/>
          </w:tcPr>
          <w:p w14:paraId="1820EC2C" w14:textId="77777777" w:rsidR="008B1548" w:rsidRPr="008B1548" w:rsidRDefault="008B1548" w:rsidP="008B1548">
            <w:pPr>
              <w:tabs>
                <w:tab w:val="left" w:pos="720"/>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รายการ</w:t>
            </w:r>
          </w:p>
        </w:tc>
        <w:tc>
          <w:tcPr>
            <w:tcW w:w="992" w:type="dxa"/>
            <w:vAlign w:val="center"/>
          </w:tcPr>
          <w:p w14:paraId="421108BC" w14:textId="77777777" w:rsidR="008B1548" w:rsidRPr="008B1548" w:rsidRDefault="00000000" w:rsidP="008B1548">
            <w:pPr>
              <w:tabs>
                <w:tab w:val="left" w:pos="720"/>
                <w:tab w:val="left" w:pos="1191"/>
                <w:tab w:val="left" w:pos="1559"/>
              </w:tabs>
              <w:jc w:val="center"/>
              <w:rPr>
                <w:rFonts w:ascii="TH SarabunPSK" w:hAnsi="TH SarabunPSK" w:cs="TH SarabunPSK"/>
                <w:b/>
                <w:bCs/>
                <w:sz w:val="28"/>
                <w:szCs w:val="28"/>
              </w:rPr>
            </w:pPr>
            <m:oMathPara>
              <m:oMath>
                <m:acc>
                  <m:accPr>
                    <m:chr m:val="̅"/>
                    <m:ctrlPr>
                      <w:rPr>
                        <w:rFonts w:ascii="Cambria Math" w:hAnsi="Cambria Math" w:cs="TH SarabunPSK" w:hint="cs"/>
                        <w:b/>
                        <w:bCs/>
                        <w:i/>
                        <w:sz w:val="28"/>
                        <w:szCs w:val="28"/>
                      </w:rPr>
                    </m:ctrlPr>
                  </m:accPr>
                  <m:e>
                    <m:r>
                      <m:rPr>
                        <m:nor/>
                      </m:rPr>
                      <w:rPr>
                        <w:rFonts w:ascii="TH SarabunPSK" w:hAnsi="TH SarabunPSK" w:cs="TH SarabunPSK" w:hint="cs"/>
                        <w:b/>
                        <w:bCs/>
                        <w:sz w:val="28"/>
                        <w:szCs w:val="28"/>
                      </w:rPr>
                      <m:t>X</m:t>
                    </m:r>
                  </m:e>
                </m:acc>
              </m:oMath>
            </m:oMathPara>
          </w:p>
        </w:tc>
        <w:tc>
          <w:tcPr>
            <w:tcW w:w="987" w:type="dxa"/>
            <w:vAlign w:val="center"/>
          </w:tcPr>
          <w:p w14:paraId="2288E958" w14:textId="77777777" w:rsidR="008B1548" w:rsidRPr="008B1548" w:rsidRDefault="008B1548" w:rsidP="008B1548">
            <w:pPr>
              <w:tabs>
                <w:tab w:val="left" w:pos="720"/>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rPr>
              <w:t>S.D.</w:t>
            </w:r>
          </w:p>
        </w:tc>
        <w:tc>
          <w:tcPr>
            <w:tcW w:w="1530" w:type="dxa"/>
            <w:gridSpan w:val="2"/>
            <w:vAlign w:val="center"/>
          </w:tcPr>
          <w:p w14:paraId="796C8EA9" w14:textId="77777777" w:rsidR="008B1548" w:rsidRPr="008B1548" w:rsidRDefault="008B1548" w:rsidP="008B1548">
            <w:pPr>
              <w:tabs>
                <w:tab w:val="left" w:pos="720"/>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ระดับ</w:t>
            </w:r>
          </w:p>
          <w:p w14:paraId="54A9E45A" w14:textId="77777777" w:rsidR="008B1548" w:rsidRPr="008B1548" w:rsidRDefault="008B1548" w:rsidP="008B1548">
            <w:pPr>
              <w:tabs>
                <w:tab w:val="left" w:pos="720"/>
                <w:tab w:val="left" w:pos="1191"/>
                <w:tab w:val="left" w:pos="1559"/>
              </w:tabs>
              <w:jc w:val="center"/>
              <w:rPr>
                <w:rFonts w:ascii="TH SarabunPSK" w:hAnsi="TH SarabunPSK" w:cs="TH SarabunPSK"/>
                <w:b/>
                <w:bCs/>
                <w:sz w:val="28"/>
                <w:szCs w:val="28"/>
                <w:cs/>
              </w:rPr>
            </w:pPr>
            <w:r w:rsidRPr="008B1548">
              <w:rPr>
                <w:rFonts w:ascii="TH SarabunPSK" w:hAnsi="TH SarabunPSK" w:cs="TH SarabunPSK" w:hint="cs"/>
                <w:b/>
                <w:bCs/>
                <w:sz w:val="28"/>
                <w:szCs w:val="28"/>
                <w:cs/>
              </w:rPr>
              <w:t>ความพึงพอใจ</w:t>
            </w:r>
          </w:p>
        </w:tc>
      </w:tr>
      <w:tr w:rsidR="008B1548" w:rsidRPr="008B1548" w14:paraId="7881CF48" w14:textId="77777777" w:rsidTr="008B1548">
        <w:tc>
          <w:tcPr>
            <w:tcW w:w="9551" w:type="dxa"/>
            <w:gridSpan w:val="6"/>
          </w:tcPr>
          <w:p w14:paraId="5F9BD686" w14:textId="1D663F59" w:rsidR="008B1548" w:rsidRPr="008B1548" w:rsidRDefault="008B1548" w:rsidP="008B1548">
            <w:pPr>
              <w:tabs>
                <w:tab w:val="left" w:pos="720"/>
                <w:tab w:val="left" w:pos="1191"/>
                <w:tab w:val="left" w:pos="1559"/>
              </w:tabs>
              <w:rPr>
                <w:rFonts w:ascii="TH SarabunPSK" w:hAnsi="TH SarabunPSK" w:cs="TH SarabunPSK"/>
                <w:b/>
                <w:bCs/>
                <w:sz w:val="28"/>
                <w:szCs w:val="28"/>
              </w:rPr>
            </w:pPr>
            <w:r w:rsidRPr="008B1548">
              <w:rPr>
                <w:rFonts w:ascii="TH SarabunPSK" w:hAnsi="TH SarabunPSK" w:cs="TH SarabunPSK" w:hint="cs"/>
                <w:b/>
                <w:bCs/>
                <w:sz w:val="28"/>
                <w:szCs w:val="28"/>
                <w:cs/>
              </w:rPr>
              <w:t>ด้านบรรยากาศการจัดการเรียนรู้</w:t>
            </w:r>
          </w:p>
        </w:tc>
      </w:tr>
      <w:tr w:rsidR="008B1548" w:rsidRPr="008B1548" w14:paraId="0C9FE7A5" w14:textId="77777777" w:rsidTr="00133D8C">
        <w:tc>
          <w:tcPr>
            <w:tcW w:w="704" w:type="dxa"/>
            <w:vAlign w:val="center"/>
          </w:tcPr>
          <w:p w14:paraId="26F9FFFC"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1</w:t>
            </w:r>
          </w:p>
        </w:tc>
        <w:tc>
          <w:tcPr>
            <w:tcW w:w="5338" w:type="dxa"/>
          </w:tcPr>
          <w:p w14:paraId="5FDE1FB7"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บรรยากาศของการเรียนเปิดโอกาสให้นักเรียนมีส่วนร่วมในการทำกิจกรรม</w:t>
            </w:r>
          </w:p>
        </w:tc>
        <w:tc>
          <w:tcPr>
            <w:tcW w:w="992" w:type="dxa"/>
            <w:vAlign w:val="center"/>
          </w:tcPr>
          <w:p w14:paraId="6773A005"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4.30</w:t>
            </w:r>
          </w:p>
        </w:tc>
        <w:tc>
          <w:tcPr>
            <w:tcW w:w="987" w:type="dxa"/>
            <w:vAlign w:val="center"/>
          </w:tcPr>
          <w:p w14:paraId="59CED946"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0.70</w:t>
            </w:r>
          </w:p>
        </w:tc>
        <w:tc>
          <w:tcPr>
            <w:tcW w:w="1530" w:type="dxa"/>
            <w:gridSpan w:val="2"/>
            <w:vAlign w:val="center"/>
          </w:tcPr>
          <w:p w14:paraId="6F723D20"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3142B8D2" w14:textId="77777777" w:rsidTr="00133D8C">
        <w:tc>
          <w:tcPr>
            <w:tcW w:w="704" w:type="dxa"/>
            <w:vAlign w:val="center"/>
          </w:tcPr>
          <w:p w14:paraId="6D865185"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2</w:t>
            </w:r>
          </w:p>
        </w:tc>
        <w:tc>
          <w:tcPr>
            <w:tcW w:w="5338" w:type="dxa"/>
          </w:tcPr>
          <w:p w14:paraId="54F25E71"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บรรยากาศของการเรียนทำให้นักเรียนมีความรับผิดชอบต่อตนเอง และกลุ่ม</w:t>
            </w:r>
          </w:p>
        </w:tc>
        <w:tc>
          <w:tcPr>
            <w:tcW w:w="992" w:type="dxa"/>
            <w:vAlign w:val="center"/>
          </w:tcPr>
          <w:p w14:paraId="711DEA17"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3.80</w:t>
            </w:r>
          </w:p>
        </w:tc>
        <w:tc>
          <w:tcPr>
            <w:tcW w:w="987" w:type="dxa"/>
            <w:vAlign w:val="center"/>
          </w:tcPr>
          <w:p w14:paraId="23AA7AC7"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0.90</w:t>
            </w:r>
          </w:p>
        </w:tc>
        <w:tc>
          <w:tcPr>
            <w:tcW w:w="1530" w:type="dxa"/>
            <w:gridSpan w:val="2"/>
            <w:vAlign w:val="center"/>
          </w:tcPr>
          <w:p w14:paraId="5E34F909"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018B956E" w14:textId="77777777" w:rsidTr="00133D8C">
        <w:tc>
          <w:tcPr>
            <w:tcW w:w="704" w:type="dxa"/>
            <w:vAlign w:val="center"/>
          </w:tcPr>
          <w:p w14:paraId="67B90F00"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3</w:t>
            </w:r>
          </w:p>
        </w:tc>
        <w:tc>
          <w:tcPr>
            <w:tcW w:w="5338" w:type="dxa"/>
          </w:tcPr>
          <w:p w14:paraId="4181747A"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 xml:space="preserve">บรรยากาศของการเรียนทำให้นักเรียนมีความกระตือรือร้นในการเรียน </w:t>
            </w:r>
          </w:p>
        </w:tc>
        <w:tc>
          <w:tcPr>
            <w:tcW w:w="992" w:type="dxa"/>
            <w:vAlign w:val="center"/>
          </w:tcPr>
          <w:p w14:paraId="1E5E415E"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4.20</w:t>
            </w:r>
          </w:p>
        </w:tc>
        <w:tc>
          <w:tcPr>
            <w:tcW w:w="987" w:type="dxa"/>
            <w:vAlign w:val="center"/>
          </w:tcPr>
          <w:p w14:paraId="20FE6CD8"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5BA26F10"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40FABF4B" w14:textId="77777777" w:rsidTr="00133D8C">
        <w:tc>
          <w:tcPr>
            <w:tcW w:w="704" w:type="dxa"/>
            <w:vAlign w:val="center"/>
          </w:tcPr>
          <w:p w14:paraId="62F03D8E"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w:t>
            </w:r>
          </w:p>
        </w:tc>
        <w:tc>
          <w:tcPr>
            <w:tcW w:w="5338" w:type="dxa"/>
          </w:tcPr>
          <w:p w14:paraId="35764AF4"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บรรยากาศของการเรียนเปิดโอกาสให้นักเรียนทำกิจกรรมได้อย่างอิสระ</w:t>
            </w:r>
          </w:p>
        </w:tc>
        <w:tc>
          <w:tcPr>
            <w:tcW w:w="992" w:type="dxa"/>
            <w:vAlign w:val="center"/>
          </w:tcPr>
          <w:p w14:paraId="162633D5"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3.90</w:t>
            </w:r>
          </w:p>
        </w:tc>
        <w:tc>
          <w:tcPr>
            <w:tcW w:w="987" w:type="dxa"/>
            <w:vAlign w:val="center"/>
          </w:tcPr>
          <w:p w14:paraId="529F26E7"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3EA4526C"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32963C9A" w14:textId="77777777" w:rsidTr="00133D8C">
        <w:tc>
          <w:tcPr>
            <w:tcW w:w="704" w:type="dxa"/>
            <w:vAlign w:val="center"/>
          </w:tcPr>
          <w:p w14:paraId="6E8973B7"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5</w:t>
            </w:r>
          </w:p>
        </w:tc>
        <w:tc>
          <w:tcPr>
            <w:tcW w:w="5338" w:type="dxa"/>
          </w:tcPr>
          <w:p w14:paraId="2A291AA9" w14:textId="76990B00"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บรรยากาศของการเรียนทำให้นักเรียนเกิดความคิดที่หลากหลาย</w:t>
            </w:r>
          </w:p>
        </w:tc>
        <w:tc>
          <w:tcPr>
            <w:tcW w:w="992" w:type="dxa"/>
            <w:vAlign w:val="center"/>
          </w:tcPr>
          <w:p w14:paraId="05F07D85"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4.20</w:t>
            </w:r>
          </w:p>
        </w:tc>
        <w:tc>
          <w:tcPr>
            <w:tcW w:w="987" w:type="dxa"/>
            <w:vAlign w:val="center"/>
          </w:tcPr>
          <w:p w14:paraId="760C0CAA"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0.70</w:t>
            </w:r>
          </w:p>
        </w:tc>
        <w:tc>
          <w:tcPr>
            <w:tcW w:w="1530" w:type="dxa"/>
            <w:gridSpan w:val="2"/>
            <w:vAlign w:val="center"/>
          </w:tcPr>
          <w:p w14:paraId="474EBC2F"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45AFDB1E" w14:textId="77777777" w:rsidTr="00133D8C">
        <w:tc>
          <w:tcPr>
            <w:tcW w:w="6042" w:type="dxa"/>
            <w:gridSpan w:val="2"/>
            <w:vAlign w:val="center"/>
          </w:tcPr>
          <w:p w14:paraId="489FBE81"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cs/>
              </w:rPr>
            </w:pPr>
            <w:r w:rsidRPr="008B1548">
              <w:rPr>
                <w:rFonts w:ascii="TH SarabunPSK" w:hAnsi="TH SarabunPSK" w:cs="TH SarabunPSK" w:hint="cs"/>
                <w:sz w:val="28"/>
                <w:szCs w:val="28"/>
                <w:cs/>
              </w:rPr>
              <w:t>รวม</w:t>
            </w:r>
          </w:p>
        </w:tc>
        <w:tc>
          <w:tcPr>
            <w:tcW w:w="992" w:type="dxa"/>
            <w:vAlign w:val="center"/>
          </w:tcPr>
          <w:p w14:paraId="335C3D8C"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cs/>
              </w:rPr>
            </w:pPr>
            <w:r w:rsidRPr="008B1548">
              <w:rPr>
                <w:rFonts w:ascii="TH SarabunPSK" w:hAnsi="TH SarabunPSK" w:cs="TH SarabunPSK" w:hint="cs"/>
                <w:sz w:val="28"/>
                <w:szCs w:val="28"/>
                <w:cs/>
              </w:rPr>
              <w:t>4.10</w:t>
            </w:r>
          </w:p>
        </w:tc>
        <w:tc>
          <w:tcPr>
            <w:tcW w:w="993" w:type="dxa"/>
            <w:gridSpan w:val="2"/>
            <w:vAlign w:val="center"/>
          </w:tcPr>
          <w:p w14:paraId="74B1DFCD"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cs/>
              </w:rPr>
            </w:pPr>
            <w:r w:rsidRPr="008B1548">
              <w:rPr>
                <w:rFonts w:ascii="TH SarabunPSK" w:hAnsi="TH SarabunPSK" w:cs="TH SarabunPSK" w:hint="cs"/>
                <w:sz w:val="28"/>
                <w:szCs w:val="28"/>
                <w:cs/>
              </w:rPr>
              <w:t>0.80</w:t>
            </w:r>
          </w:p>
        </w:tc>
        <w:tc>
          <w:tcPr>
            <w:tcW w:w="1524" w:type="dxa"/>
            <w:vAlign w:val="center"/>
          </w:tcPr>
          <w:p w14:paraId="66E3A14C"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cs/>
              </w:rPr>
            </w:pPr>
            <w:r w:rsidRPr="008B1548">
              <w:rPr>
                <w:rFonts w:ascii="TH SarabunPSK" w:hAnsi="TH SarabunPSK" w:cs="TH SarabunPSK" w:hint="cs"/>
                <w:sz w:val="28"/>
                <w:szCs w:val="28"/>
                <w:cs/>
              </w:rPr>
              <w:t>มาก</w:t>
            </w:r>
          </w:p>
        </w:tc>
      </w:tr>
      <w:tr w:rsidR="008B1548" w:rsidRPr="008B1548" w14:paraId="742E307E" w14:textId="77777777" w:rsidTr="008B1548">
        <w:tc>
          <w:tcPr>
            <w:tcW w:w="9551" w:type="dxa"/>
            <w:gridSpan w:val="6"/>
            <w:vAlign w:val="center"/>
          </w:tcPr>
          <w:p w14:paraId="0675E711" w14:textId="77777777" w:rsidR="008B1548" w:rsidRPr="008B1548" w:rsidRDefault="008B1548" w:rsidP="008B1548">
            <w:pPr>
              <w:tabs>
                <w:tab w:val="left" w:pos="720"/>
                <w:tab w:val="left" w:pos="1191"/>
                <w:tab w:val="left" w:pos="1559"/>
              </w:tabs>
              <w:rPr>
                <w:rFonts w:ascii="TH SarabunPSK" w:hAnsi="TH SarabunPSK" w:cs="TH SarabunPSK"/>
                <w:b/>
                <w:bCs/>
                <w:sz w:val="28"/>
                <w:szCs w:val="28"/>
              </w:rPr>
            </w:pPr>
            <w:r w:rsidRPr="008B1548">
              <w:rPr>
                <w:rFonts w:ascii="TH SarabunPSK" w:hAnsi="TH SarabunPSK" w:cs="TH SarabunPSK" w:hint="cs"/>
                <w:b/>
                <w:bCs/>
                <w:sz w:val="28"/>
                <w:szCs w:val="28"/>
                <w:cs/>
              </w:rPr>
              <w:t>ด้านกิจกรรมการเรียนรู้</w:t>
            </w:r>
          </w:p>
        </w:tc>
      </w:tr>
      <w:tr w:rsidR="008B1548" w:rsidRPr="008B1548" w14:paraId="44126E9A" w14:textId="77777777" w:rsidTr="00133D8C">
        <w:tc>
          <w:tcPr>
            <w:tcW w:w="704" w:type="dxa"/>
            <w:vAlign w:val="center"/>
          </w:tcPr>
          <w:p w14:paraId="2B075041"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6</w:t>
            </w:r>
          </w:p>
        </w:tc>
        <w:tc>
          <w:tcPr>
            <w:tcW w:w="5338" w:type="dxa"/>
          </w:tcPr>
          <w:p w14:paraId="529E9877"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กิจกรรมการเรียนรู้มีความเหมาะสมกับเนื้อหา</w:t>
            </w:r>
          </w:p>
        </w:tc>
        <w:tc>
          <w:tcPr>
            <w:tcW w:w="992" w:type="dxa"/>
            <w:vAlign w:val="center"/>
          </w:tcPr>
          <w:p w14:paraId="294BF8AE"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4.10</w:t>
            </w:r>
          </w:p>
        </w:tc>
        <w:tc>
          <w:tcPr>
            <w:tcW w:w="987" w:type="dxa"/>
            <w:vAlign w:val="center"/>
          </w:tcPr>
          <w:p w14:paraId="628FF0D1"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47167850"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116B8C57" w14:textId="77777777" w:rsidTr="00133D8C">
        <w:tc>
          <w:tcPr>
            <w:tcW w:w="704" w:type="dxa"/>
            <w:vAlign w:val="center"/>
          </w:tcPr>
          <w:p w14:paraId="1229E61C"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7</w:t>
            </w:r>
          </w:p>
        </w:tc>
        <w:tc>
          <w:tcPr>
            <w:tcW w:w="5338" w:type="dxa"/>
          </w:tcPr>
          <w:p w14:paraId="6C6D83AE"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กิจกรรมการเรียนรู้ส่งเสริมให้นักเรียนได้แลกเปลี่ยนความรู้ความคิด</w:t>
            </w:r>
          </w:p>
        </w:tc>
        <w:tc>
          <w:tcPr>
            <w:tcW w:w="992" w:type="dxa"/>
            <w:vAlign w:val="center"/>
          </w:tcPr>
          <w:p w14:paraId="40619D4D"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4.30</w:t>
            </w:r>
          </w:p>
        </w:tc>
        <w:tc>
          <w:tcPr>
            <w:tcW w:w="987" w:type="dxa"/>
            <w:vAlign w:val="center"/>
          </w:tcPr>
          <w:p w14:paraId="7BDC6CCF"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0.70</w:t>
            </w:r>
          </w:p>
        </w:tc>
        <w:tc>
          <w:tcPr>
            <w:tcW w:w="1530" w:type="dxa"/>
            <w:gridSpan w:val="2"/>
            <w:vAlign w:val="center"/>
          </w:tcPr>
          <w:p w14:paraId="5247393C"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49F4338C" w14:textId="77777777" w:rsidTr="00133D8C">
        <w:tc>
          <w:tcPr>
            <w:tcW w:w="704" w:type="dxa"/>
            <w:vAlign w:val="center"/>
          </w:tcPr>
          <w:p w14:paraId="65F39B67"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8</w:t>
            </w:r>
          </w:p>
        </w:tc>
        <w:tc>
          <w:tcPr>
            <w:tcW w:w="5338" w:type="dxa"/>
          </w:tcPr>
          <w:p w14:paraId="4D9DA84B"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กิจกรรมการเรียนรู้ส่งเสริมการคิดและตัดสินใจ</w:t>
            </w:r>
          </w:p>
        </w:tc>
        <w:tc>
          <w:tcPr>
            <w:tcW w:w="992" w:type="dxa"/>
            <w:vAlign w:val="center"/>
          </w:tcPr>
          <w:p w14:paraId="344E11F9"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4.30</w:t>
            </w:r>
          </w:p>
        </w:tc>
        <w:tc>
          <w:tcPr>
            <w:tcW w:w="987" w:type="dxa"/>
            <w:vAlign w:val="center"/>
          </w:tcPr>
          <w:p w14:paraId="3214574C"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5165D048"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23E9CB39" w14:textId="77777777" w:rsidTr="00133D8C">
        <w:tc>
          <w:tcPr>
            <w:tcW w:w="704" w:type="dxa"/>
            <w:vAlign w:val="center"/>
          </w:tcPr>
          <w:p w14:paraId="386A5016"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9</w:t>
            </w:r>
          </w:p>
        </w:tc>
        <w:tc>
          <w:tcPr>
            <w:tcW w:w="5338" w:type="dxa"/>
          </w:tcPr>
          <w:p w14:paraId="618F27BE" w14:textId="76D0D823"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กิจกรรมการเรียนรู้ทำให้นักเรียนมีโอกาสแสดงความคิดเห็นและลงมือปฏิบัติจริง</w:t>
            </w:r>
          </w:p>
        </w:tc>
        <w:tc>
          <w:tcPr>
            <w:tcW w:w="992" w:type="dxa"/>
            <w:vAlign w:val="center"/>
          </w:tcPr>
          <w:p w14:paraId="4BF4965D"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4.30</w:t>
            </w:r>
          </w:p>
        </w:tc>
        <w:tc>
          <w:tcPr>
            <w:tcW w:w="987" w:type="dxa"/>
            <w:vAlign w:val="center"/>
          </w:tcPr>
          <w:p w14:paraId="01394EAC"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0.70</w:t>
            </w:r>
          </w:p>
        </w:tc>
        <w:tc>
          <w:tcPr>
            <w:tcW w:w="1530" w:type="dxa"/>
            <w:gridSpan w:val="2"/>
            <w:vAlign w:val="center"/>
          </w:tcPr>
          <w:p w14:paraId="0E8BCAA5"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6B337748" w14:textId="77777777" w:rsidTr="00133D8C">
        <w:tc>
          <w:tcPr>
            <w:tcW w:w="704" w:type="dxa"/>
            <w:vAlign w:val="center"/>
          </w:tcPr>
          <w:p w14:paraId="5B262049"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10</w:t>
            </w:r>
          </w:p>
        </w:tc>
        <w:tc>
          <w:tcPr>
            <w:tcW w:w="5338" w:type="dxa"/>
          </w:tcPr>
          <w:p w14:paraId="60B17928" w14:textId="4500AE13"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กิจกรรมการเรียนรู้ทำให้นักเรียนเข้าใจในเนื้อหามากขึ้น</w:t>
            </w:r>
          </w:p>
        </w:tc>
        <w:tc>
          <w:tcPr>
            <w:tcW w:w="992" w:type="dxa"/>
            <w:vAlign w:val="center"/>
          </w:tcPr>
          <w:p w14:paraId="1381D398"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4.10</w:t>
            </w:r>
          </w:p>
        </w:tc>
        <w:tc>
          <w:tcPr>
            <w:tcW w:w="987" w:type="dxa"/>
            <w:vAlign w:val="center"/>
          </w:tcPr>
          <w:p w14:paraId="769F1C72"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51134463"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0BB8F68A" w14:textId="77777777" w:rsidTr="00133D8C">
        <w:tc>
          <w:tcPr>
            <w:tcW w:w="6042" w:type="dxa"/>
            <w:gridSpan w:val="2"/>
            <w:vAlign w:val="center"/>
          </w:tcPr>
          <w:p w14:paraId="307405E2"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cs/>
              </w:rPr>
            </w:pPr>
            <w:r w:rsidRPr="008B1548">
              <w:rPr>
                <w:rFonts w:ascii="TH SarabunPSK" w:hAnsi="TH SarabunPSK" w:cs="TH SarabunPSK" w:hint="cs"/>
                <w:sz w:val="28"/>
                <w:szCs w:val="28"/>
                <w:cs/>
              </w:rPr>
              <w:t>รวม</w:t>
            </w:r>
          </w:p>
        </w:tc>
        <w:tc>
          <w:tcPr>
            <w:tcW w:w="992" w:type="dxa"/>
            <w:vAlign w:val="center"/>
          </w:tcPr>
          <w:p w14:paraId="6E128B56"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4.20</w:t>
            </w:r>
          </w:p>
        </w:tc>
        <w:tc>
          <w:tcPr>
            <w:tcW w:w="993" w:type="dxa"/>
            <w:gridSpan w:val="2"/>
            <w:vAlign w:val="center"/>
          </w:tcPr>
          <w:p w14:paraId="58785315"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24" w:type="dxa"/>
            <w:vAlign w:val="center"/>
          </w:tcPr>
          <w:p w14:paraId="1B183BC0"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cs/>
              </w:rPr>
            </w:pPr>
            <w:r w:rsidRPr="008B1548">
              <w:rPr>
                <w:rFonts w:ascii="TH SarabunPSK" w:hAnsi="TH SarabunPSK" w:cs="TH SarabunPSK" w:hint="cs"/>
                <w:sz w:val="28"/>
                <w:szCs w:val="28"/>
                <w:cs/>
              </w:rPr>
              <w:t>มาก</w:t>
            </w:r>
          </w:p>
        </w:tc>
      </w:tr>
      <w:tr w:rsidR="008B1548" w:rsidRPr="008B1548" w14:paraId="3944B588" w14:textId="77777777" w:rsidTr="008B1548">
        <w:tc>
          <w:tcPr>
            <w:tcW w:w="9551" w:type="dxa"/>
            <w:gridSpan w:val="6"/>
            <w:vAlign w:val="center"/>
          </w:tcPr>
          <w:p w14:paraId="51D6D20A" w14:textId="77777777" w:rsidR="008B1548" w:rsidRPr="008B1548" w:rsidRDefault="008B1548" w:rsidP="008B1548">
            <w:pPr>
              <w:tabs>
                <w:tab w:val="left" w:pos="720"/>
                <w:tab w:val="left" w:pos="1191"/>
                <w:tab w:val="left" w:pos="1559"/>
              </w:tabs>
              <w:rPr>
                <w:rFonts w:ascii="TH SarabunPSK" w:hAnsi="TH SarabunPSK" w:cs="TH SarabunPSK"/>
                <w:b/>
                <w:bCs/>
                <w:sz w:val="28"/>
                <w:szCs w:val="28"/>
              </w:rPr>
            </w:pPr>
            <w:r w:rsidRPr="008B1548">
              <w:rPr>
                <w:rFonts w:ascii="TH SarabunPSK" w:hAnsi="TH SarabunPSK" w:cs="TH SarabunPSK" w:hint="cs"/>
                <w:b/>
                <w:bCs/>
                <w:sz w:val="28"/>
                <w:szCs w:val="28"/>
                <w:cs/>
              </w:rPr>
              <w:t>ด้านประโยชน์ที่ได้รับจากการร่วมกิจกรรม</w:t>
            </w:r>
          </w:p>
        </w:tc>
      </w:tr>
      <w:tr w:rsidR="008B1548" w:rsidRPr="008B1548" w14:paraId="40BF3449" w14:textId="77777777" w:rsidTr="00133D8C">
        <w:tc>
          <w:tcPr>
            <w:tcW w:w="704" w:type="dxa"/>
            <w:vAlign w:val="center"/>
          </w:tcPr>
          <w:p w14:paraId="1BF4EB77"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11</w:t>
            </w:r>
          </w:p>
        </w:tc>
        <w:tc>
          <w:tcPr>
            <w:tcW w:w="5338" w:type="dxa"/>
          </w:tcPr>
          <w:p w14:paraId="1DF9EB88"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นักเรียนสร้างความรู้ ความเข้าใจด้วยตนเองได้</w:t>
            </w:r>
          </w:p>
        </w:tc>
        <w:tc>
          <w:tcPr>
            <w:tcW w:w="992" w:type="dxa"/>
            <w:vAlign w:val="center"/>
          </w:tcPr>
          <w:p w14:paraId="17CD75D5"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4.30</w:t>
            </w:r>
          </w:p>
        </w:tc>
        <w:tc>
          <w:tcPr>
            <w:tcW w:w="987" w:type="dxa"/>
            <w:vAlign w:val="center"/>
          </w:tcPr>
          <w:p w14:paraId="402E3369"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4777247A"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6337DAD2" w14:textId="77777777" w:rsidTr="00133D8C">
        <w:tc>
          <w:tcPr>
            <w:tcW w:w="704" w:type="dxa"/>
            <w:vAlign w:val="center"/>
          </w:tcPr>
          <w:p w14:paraId="0245B7CE"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12</w:t>
            </w:r>
          </w:p>
        </w:tc>
        <w:tc>
          <w:tcPr>
            <w:tcW w:w="5338" w:type="dxa"/>
          </w:tcPr>
          <w:p w14:paraId="47A900CC" w14:textId="4622F661"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การจัดการเรียนรู้ทำให้นักเรียนพัฒนาทักษะการคิดที่สูงขึ้น</w:t>
            </w:r>
          </w:p>
        </w:tc>
        <w:tc>
          <w:tcPr>
            <w:tcW w:w="992" w:type="dxa"/>
            <w:vAlign w:val="center"/>
          </w:tcPr>
          <w:p w14:paraId="39907D56"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4.30</w:t>
            </w:r>
          </w:p>
        </w:tc>
        <w:tc>
          <w:tcPr>
            <w:tcW w:w="987" w:type="dxa"/>
            <w:vAlign w:val="center"/>
          </w:tcPr>
          <w:p w14:paraId="772513F2"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647B2499"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785184C2" w14:textId="77777777" w:rsidTr="00133D8C">
        <w:tc>
          <w:tcPr>
            <w:tcW w:w="704" w:type="dxa"/>
            <w:vAlign w:val="center"/>
          </w:tcPr>
          <w:p w14:paraId="70D290F0"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13</w:t>
            </w:r>
          </w:p>
        </w:tc>
        <w:tc>
          <w:tcPr>
            <w:tcW w:w="5338" w:type="dxa"/>
          </w:tcPr>
          <w:p w14:paraId="590F418B"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นักเรียนได้ฝึกการคิดวิเคราะห์ปัญหาเป็นลำดับขั้นตอน</w:t>
            </w:r>
          </w:p>
        </w:tc>
        <w:tc>
          <w:tcPr>
            <w:tcW w:w="992" w:type="dxa"/>
            <w:vAlign w:val="center"/>
          </w:tcPr>
          <w:p w14:paraId="3952632A"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4.30</w:t>
            </w:r>
          </w:p>
        </w:tc>
        <w:tc>
          <w:tcPr>
            <w:tcW w:w="987" w:type="dxa"/>
            <w:vAlign w:val="center"/>
          </w:tcPr>
          <w:p w14:paraId="28B30ACA"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77B1BAA0"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0DAF8A09" w14:textId="77777777" w:rsidTr="00133D8C">
        <w:tc>
          <w:tcPr>
            <w:tcW w:w="704" w:type="dxa"/>
            <w:vAlign w:val="center"/>
          </w:tcPr>
          <w:p w14:paraId="6A5EF166"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14</w:t>
            </w:r>
          </w:p>
        </w:tc>
        <w:tc>
          <w:tcPr>
            <w:tcW w:w="5338" w:type="dxa"/>
          </w:tcPr>
          <w:p w14:paraId="575FB7AF"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นักเรียนสนใจการเรียนวิชาคณิตศาสตร์มากขึ้น</w:t>
            </w:r>
          </w:p>
        </w:tc>
        <w:tc>
          <w:tcPr>
            <w:tcW w:w="992" w:type="dxa"/>
            <w:vAlign w:val="center"/>
          </w:tcPr>
          <w:p w14:paraId="0E16A86B"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4.10</w:t>
            </w:r>
          </w:p>
        </w:tc>
        <w:tc>
          <w:tcPr>
            <w:tcW w:w="987" w:type="dxa"/>
            <w:vAlign w:val="center"/>
          </w:tcPr>
          <w:p w14:paraId="1647BD4E"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59362829"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16ACF767" w14:textId="77777777" w:rsidTr="00133D8C">
        <w:tc>
          <w:tcPr>
            <w:tcW w:w="704" w:type="dxa"/>
            <w:vAlign w:val="center"/>
          </w:tcPr>
          <w:p w14:paraId="224F2648"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15</w:t>
            </w:r>
          </w:p>
        </w:tc>
        <w:tc>
          <w:tcPr>
            <w:tcW w:w="5338" w:type="dxa"/>
          </w:tcPr>
          <w:p w14:paraId="517C55AC" w14:textId="77777777" w:rsidR="008B1548" w:rsidRPr="008B1548" w:rsidRDefault="008B1548" w:rsidP="00AC7EB6">
            <w:pPr>
              <w:tabs>
                <w:tab w:val="left" w:pos="720"/>
                <w:tab w:val="left" w:pos="1191"/>
                <w:tab w:val="left" w:pos="1559"/>
              </w:tabs>
              <w:jc w:val="thaiDistribute"/>
              <w:rPr>
                <w:rFonts w:ascii="TH SarabunPSK" w:hAnsi="TH SarabunPSK" w:cs="TH SarabunPSK"/>
                <w:sz w:val="28"/>
                <w:szCs w:val="28"/>
              </w:rPr>
            </w:pPr>
            <w:r w:rsidRPr="008B1548">
              <w:rPr>
                <w:rFonts w:ascii="TH SarabunPSK" w:hAnsi="TH SarabunPSK" w:cs="TH SarabunPSK" w:hint="cs"/>
                <w:sz w:val="28"/>
                <w:szCs w:val="28"/>
                <w:cs/>
              </w:rPr>
              <w:t>การจัดการเรียนรู้ทำให้นักเรียนนำวิธีการเรียนรู้ไปใช้ในเรื่องอื่นๆ ได้</w:t>
            </w:r>
          </w:p>
        </w:tc>
        <w:tc>
          <w:tcPr>
            <w:tcW w:w="992" w:type="dxa"/>
            <w:vAlign w:val="center"/>
          </w:tcPr>
          <w:p w14:paraId="29EF8632"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4.10</w:t>
            </w:r>
          </w:p>
        </w:tc>
        <w:tc>
          <w:tcPr>
            <w:tcW w:w="987" w:type="dxa"/>
            <w:vAlign w:val="center"/>
          </w:tcPr>
          <w:p w14:paraId="64FBF66B"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30" w:type="dxa"/>
            <w:gridSpan w:val="2"/>
            <w:vAlign w:val="center"/>
          </w:tcPr>
          <w:p w14:paraId="312940F0"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มาก</w:t>
            </w:r>
          </w:p>
        </w:tc>
      </w:tr>
      <w:tr w:rsidR="008B1548" w:rsidRPr="008B1548" w14:paraId="15403A4D" w14:textId="77777777" w:rsidTr="00133D8C">
        <w:tc>
          <w:tcPr>
            <w:tcW w:w="6042" w:type="dxa"/>
            <w:gridSpan w:val="2"/>
            <w:vAlign w:val="center"/>
          </w:tcPr>
          <w:p w14:paraId="049BF773"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cs/>
              </w:rPr>
            </w:pPr>
            <w:r w:rsidRPr="008B1548">
              <w:rPr>
                <w:rFonts w:ascii="TH SarabunPSK" w:hAnsi="TH SarabunPSK" w:cs="TH SarabunPSK" w:hint="cs"/>
                <w:sz w:val="28"/>
                <w:szCs w:val="28"/>
                <w:cs/>
              </w:rPr>
              <w:t>รวม</w:t>
            </w:r>
          </w:p>
        </w:tc>
        <w:tc>
          <w:tcPr>
            <w:tcW w:w="992" w:type="dxa"/>
            <w:vAlign w:val="center"/>
          </w:tcPr>
          <w:p w14:paraId="6E709FC3"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4.20</w:t>
            </w:r>
          </w:p>
        </w:tc>
        <w:tc>
          <w:tcPr>
            <w:tcW w:w="993" w:type="dxa"/>
            <w:gridSpan w:val="2"/>
            <w:vAlign w:val="center"/>
          </w:tcPr>
          <w:p w14:paraId="71ADE363"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rPr>
            </w:pPr>
            <w:r w:rsidRPr="008B1548">
              <w:rPr>
                <w:rFonts w:ascii="TH SarabunPSK" w:hAnsi="TH SarabunPSK" w:cs="TH SarabunPSK" w:hint="cs"/>
                <w:sz w:val="28"/>
                <w:szCs w:val="28"/>
                <w:cs/>
              </w:rPr>
              <w:t>0.80</w:t>
            </w:r>
          </w:p>
        </w:tc>
        <w:tc>
          <w:tcPr>
            <w:tcW w:w="1524" w:type="dxa"/>
            <w:vAlign w:val="center"/>
          </w:tcPr>
          <w:p w14:paraId="36F94E5E" w14:textId="77777777" w:rsidR="008B1548" w:rsidRPr="008B1548" w:rsidRDefault="008B1548" w:rsidP="008B1548">
            <w:pPr>
              <w:tabs>
                <w:tab w:val="left" w:pos="720"/>
                <w:tab w:val="left" w:pos="1191"/>
                <w:tab w:val="left" w:pos="1559"/>
              </w:tabs>
              <w:jc w:val="center"/>
              <w:rPr>
                <w:rFonts w:ascii="TH SarabunPSK" w:hAnsi="TH SarabunPSK" w:cs="TH SarabunPSK"/>
                <w:sz w:val="28"/>
                <w:szCs w:val="28"/>
                <w:cs/>
              </w:rPr>
            </w:pPr>
            <w:r w:rsidRPr="008B1548">
              <w:rPr>
                <w:rFonts w:ascii="TH SarabunPSK" w:hAnsi="TH SarabunPSK" w:cs="TH SarabunPSK" w:hint="cs"/>
                <w:sz w:val="28"/>
                <w:szCs w:val="28"/>
                <w:cs/>
              </w:rPr>
              <w:t>มาก</w:t>
            </w:r>
          </w:p>
        </w:tc>
      </w:tr>
      <w:tr w:rsidR="008B1548" w:rsidRPr="008B1548" w14:paraId="6DE7C6D2" w14:textId="77777777" w:rsidTr="00133D8C">
        <w:tc>
          <w:tcPr>
            <w:tcW w:w="6042" w:type="dxa"/>
            <w:gridSpan w:val="2"/>
            <w:vAlign w:val="center"/>
          </w:tcPr>
          <w:p w14:paraId="5C0960C1" w14:textId="77777777" w:rsidR="008B1548" w:rsidRPr="008B1548" w:rsidRDefault="008B1548" w:rsidP="008B1548">
            <w:pPr>
              <w:tabs>
                <w:tab w:val="left" w:pos="720"/>
                <w:tab w:val="left" w:pos="1191"/>
                <w:tab w:val="left" w:pos="1559"/>
              </w:tabs>
              <w:jc w:val="center"/>
              <w:rPr>
                <w:rFonts w:ascii="TH SarabunPSK" w:hAnsi="TH SarabunPSK" w:cs="TH SarabunPSK"/>
                <w:b/>
                <w:bCs/>
                <w:sz w:val="28"/>
                <w:szCs w:val="28"/>
                <w:cs/>
              </w:rPr>
            </w:pPr>
            <w:r w:rsidRPr="008B1548">
              <w:rPr>
                <w:rFonts w:ascii="TH SarabunPSK" w:hAnsi="TH SarabunPSK" w:cs="TH SarabunPSK" w:hint="cs"/>
                <w:b/>
                <w:bCs/>
                <w:sz w:val="28"/>
                <w:szCs w:val="28"/>
                <w:cs/>
              </w:rPr>
              <w:t>ภาพรวมทั้ง 3 ด้าน</w:t>
            </w:r>
          </w:p>
        </w:tc>
        <w:tc>
          <w:tcPr>
            <w:tcW w:w="992" w:type="dxa"/>
            <w:vAlign w:val="center"/>
          </w:tcPr>
          <w:p w14:paraId="6ED1C293" w14:textId="77777777" w:rsidR="008B1548" w:rsidRPr="008B1548" w:rsidRDefault="008B1548" w:rsidP="008B1548">
            <w:pPr>
              <w:tabs>
                <w:tab w:val="left" w:pos="720"/>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4.20</w:t>
            </w:r>
          </w:p>
        </w:tc>
        <w:tc>
          <w:tcPr>
            <w:tcW w:w="993" w:type="dxa"/>
            <w:gridSpan w:val="2"/>
            <w:vAlign w:val="center"/>
          </w:tcPr>
          <w:p w14:paraId="002261EA" w14:textId="77777777" w:rsidR="008B1548" w:rsidRPr="008B1548" w:rsidRDefault="008B1548" w:rsidP="008B1548">
            <w:pPr>
              <w:tabs>
                <w:tab w:val="left" w:pos="720"/>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0.80</w:t>
            </w:r>
          </w:p>
        </w:tc>
        <w:tc>
          <w:tcPr>
            <w:tcW w:w="1524" w:type="dxa"/>
            <w:vAlign w:val="center"/>
          </w:tcPr>
          <w:p w14:paraId="4212FFAF" w14:textId="77777777" w:rsidR="008B1548" w:rsidRPr="008B1548" w:rsidRDefault="008B1548" w:rsidP="008B1548">
            <w:pPr>
              <w:tabs>
                <w:tab w:val="left" w:pos="720"/>
                <w:tab w:val="left" w:pos="1191"/>
                <w:tab w:val="left" w:pos="1559"/>
              </w:tabs>
              <w:jc w:val="center"/>
              <w:rPr>
                <w:rFonts w:ascii="TH SarabunPSK" w:hAnsi="TH SarabunPSK" w:cs="TH SarabunPSK"/>
                <w:b/>
                <w:bCs/>
                <w:sz w:val="28"/>
                <w:szCs w:val="28"/>
              </w:rPr>
            </w:pPr>
            <w:r w:rsidRPr="008B1548">
              <w:rPr>
                <w:rFonts w:ascii="TH SarabunPSK" w:hAnsi="TH SarabunPSK" w:cs="TH SarabunPSK" w:hint="cs"/>
                <w:b/>
                <w:bCs/>
                <w:sz w:val="28"/>
                <w:szCs w:val="28"/>
                <w:cs/>
              </w:rPr>
              <w:t>มาก</w:t>
            </w:r>
          </w:p>
        </w:tc>
      </w:tr>
    </w:tbl>
    <w:p w14:paraId="037ED771" w14:textId="77777777" w:rsidR="00EF7B8F" w:rsidRDefault="008B1548" w:rsidP="00133D8C">
      <w:pPr>
        <w:tabs>
          <w:tab w:val="left" w:pos="720"/>
          <w:tab w:val="left" w:pos="1191"/>
          <w:tab w:val="left" w:pos="1559"/>
        </w:tabs>
        <w:spacing w:before="120"/>
        <w:jc w:val="thaiDistribute"/>
        <w:rPr>
          <w:rFonts w:ascii="TH SarabunPSK" w:hAnsi="TH SarabunPSK" w:cs="TH SarabunPSK"/>
          <w:sz w:val="28"/>
          <w:szCs w:val="28"/>
        </w:rPr>
      </w:pPr>
      <w:r w:rsidRPr="008B1548">
        <w:rPr>
          <w:rFonts w:ascii="TH SarabunPSK" w:hAnsi="TH SarabunPSK" w:cs="TH SarabunPSK" w:hint="cs"/>
          <w:sz w:val="28"/>
          <w:szCs w:val="28"/>
          <w:cs/>
        </w:rPr>
        <w:tab/>
      </w:r>
    </w:p>
    <w:p w14:paraId="5AAF8307" w14:textId="76E1728D" w:rsidR="008B1548" w:rsidRPr="008B1548" w:rsidRDefault="00EF7B8F" w:rsidP="00133D8C">
      <w:pPr>
        <w:tabs>
          <w:tab w:val="left" w:pos="720"/>
          <w:tab w:val="left" w:pos="1191"/>
          <w:tab w:val="left" w:pos="1559"/>
        </w:tabs>
        <w:spacing w:before="120"/>
        <w:jc w:val="thaiDistribute"/>
        <w:rPr>
          <w:rFonts w:ascii="TH SarabunPSK" w:eastAsiaTheme="minorEastAsia" w:hAnsi="TH SarabunPSK" w:cs="TH SarabunPSK"/>
          <w:sz w:val="28"/>
          <w:szCs w:val="28"/>
        </w:rPr>
      </w:pPr>
      <w:r>
        <w:rPr>
          <w:rFonts w:ascii="TH SarabunPSK" w:hAnsi="TH SarabunPSK" w:cs="TH SarabunPSK"/>
          <w:sz w:val="28"/>
          <w:szCs w:val="28"/>
          <w:cs/>
        </w:rPr>
        <w:lastRenderedPageBreak/>
        <w:tab/>
      </w:r>
      <w:r w:rsidR="008B1548" w:rsidRPr="008B1548">
        <w:rPr>
          <w:rFonts w:ascii="TH SarabunPSK" w:hAnsi="TH SarabunPSK" w:cs="TH SarabunPSK" w:hint="cs"/>
          <w:sz w:val="28"/>
          <w:szCs w:val="28"/>
          <w:cs/>
        </w:rPr>
        <w:t xml:space="preserve">จากตารางที่ 6 พบว่า ความพึงพอใจของนักเรียนที่มีต่อการจัดการเรียนรู้วิชาคณิตศาสตร์ ด้วยเทคนิค </w:t>
      </w:r>
      <w:r w:rsidR="008B1548" w:rsidRPr="008B1548">
        <w:rPr>
          <w:rFonts w:ascii="TH SarabunPSK" w:hAnsi="TH SarabunPSK" w:cs="TH SarabunPSK" w:hint="cs"/>
          <w:sz w:val="28"/>
          <w:szCs w:val="28"/>
        </w:rPr>
        <w:t xml:space="preserve">KWDL </w:t>
      </w:r>
      <w:r w:rsidR="008B1548" w:rsidRPr="008B1548">
        <w:rPr>
          <w:rFonts w:ascii="TH SarabunPSK" w:hAnsi="TH SarabunPSK" w:cs="TH SarabunPSK" w:hint="cs"/>
          <w:sz w:val="28"/>
          <w:szCs w:val="28"/>
          <w:cs/>
        </w:rPr>
        <w:t>ร่วมกับ</w:t>
      </w:r>
      <w:r w:rsidR="00851ECA">
        <w:rPr>
          <w:rFonts w:ascii="TH SarabunPSK" w:hAnsi="TH SarabunPSK" w:cs="TH SarabunPSK"/>
          <w:sz w:val="28"/>
          <w:szCs w:val="28"/>
          <w:cs/>
        </w:rPr>
        <w:br/>
      </w:r>
      <w:r w:rsidR="008B1548" w:rsidRPr="008B1548">
        <w:rPr>
          <w:rFonts w:ascii="TH SarabunPSK" w:hAnsi="TH SarabunPSK" w:cs="TH SarabunPSK" w:hint="cs"/>
          <w:sz w:val="28"/>
          <w:szCs w:val="28"/>
          <w:cs/>
        </w:rPr>
        <w:t>บาร์โมเดล (</w:t>
      </w:r>
      <w:r w:rsidR="008B1548" w:rsidRPr="008B1548">
        <w:rPr>
          <w:rFonts w:ascii="TH SarabunPSK" w:hAnsi="TH SarabunPSK" w:cs="TH SarabunPSK" w:hint="cs"/>
          <w:sz w:val="28"/>
          <w:szCs w:val="28"/>
        </w:rPr>
        <w:t xml:space="preserve">Bar Model) </w:t>
      </w:r>
      <w:r w:rsidR="008B1548" w:rsidRPr="008B1548">
        <w:rPr>
          <w:rFonts w:ascii="TH SarabunPSK" w:hAnsi="TH SarabunPSK" w:cs="TH SarabunPSK" w:hint="cs"/>
          <w:sz w:val="28"/>
          <w:szCs w:val="28"/>
          <w:cs/>
        </w:rPr>
        <w:t xml:space="preserve">เรื่อง โจทย์ปัญหาการบวก ลบ คูณ หารระคน ชั้นประถมศึกษาปีที่ 4 โดยภาพรวมอยู่ในระดับมาก </w:t>
      </w:r>
      <w:r w:rsidR="00851ECA">
        <w:rPr>
          <w:rFonts w:ascii="TH SarabunPSK" w:hAnsi="TH SarabunPSK" w:cs="TH SarabunPSK"/>
          <w:sz w:val="28"/>
          <w:szCs w:val="28"/>
          <w:cs/>
        </w:rPr>
        <w:br/>
      </w:r>
      <w:r w:rsidR="008B1548" w:rsidRPr="008B1548">
        <w:rPr>
          <w:rFonts w:ascii="TH SarabunPSK" w:hAnsi="TH SarabunPSK" w:cs="TH SarabunPSK" w:hint="cs"/>
          <w:sz w:val="28"/>
          <w:szCs w:val="28"/>
          <w:cs/>
        </w:rPr>
        <w:t>(</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8B1548">
        <w:rPr>
          <w:rFonts w:ascii="TH SarabunPSK" w:eastAsiaTheme="minorEastAsia" w:hAnsi="TH SarabunPSK" w:cs="TH SarabunPSK" w:hint="cs"/>
          <w:sz w:val="28"/>
          <w:szCs w:val="28"/>
          <w:cs/>
        </w:rPr>
        <w:t xml:space="preserve"> </w:t>
      </w:r>
      <w:r w:rsidR="008B1548" w:rsidRPr="008B1548">
        <w:rPr>
          <w:rFonts w:ascii="TH SarabunPSK" w:eastAsiaTheme="minorEastAsia" w:hAnsi="TH SarabunPSK" w:cs="TH SarabunPSK" w:hint="cs"/>
          <w:sz w:val="28"/>
          <w:szCs w:val="28"/>
        </w:rPr>
        <w:t>= 4.20, S</w:t>
      </w:r>
      <w:r w:rsidR="008B1548" w:rsidRPr="008B1548">
        <w:rPr>
          <w:rFonts w:ascii="TH SarabunPSK" w:eastAsiaTheme="minorEastAsia" w:hAnsi="TH SarabunPSK" w:cs="TH SarabunPSK" w:hint="cs"/>
          <w:sz w:val="28"/>
          <w:szCs w:val="28"/>
          <w:cs/>
        </w:rPr>
        <w:t>.</w:t>
      </w:r>
      <w:r w:rsidR="008B1548" w:rsidRPr="008B1548">
        <w:rPr>
          <w:rFonts w:ascii="TH SarabunPSK" w:eastAsiaTheme="minorEastAsia" w:hAnsi="TH SarabunPSK" w:cs="TH SarabunPSK" w:hint="cs"/>
          <w:sz w:val="28"/>
          <w:szCs w:val="28"/>
        </w:rPr>
        <w:t>D. = 0.80</w:t>
      </w:r>
      <w:r w:rsidR="008B1548" w:rsidRPr="008B1548">
        <w:rPr>
          <w:rFonts w:ascii="TH SarabunPSK" w:eastAsiaTheme="minorEastAsia" w:hAnsi="TH SarabunPSK" w:cs="TH SarabunPSK" w:hint="cs"/>
          <w:sz w:val="28"/>
          <w:szCs w:val="28"/>
          <w:cs/>
        </w:rPr>
        <w:t>) และเมื่อพิจารณาเป็นรายด้าน</w:t>
      </w:r>
      <w:r w:rsidR="00851ECA" w:rsidRPr="008B1548">
        <w:rPr>
          <w:rFonts w:ascii="TH SarabunPSK" w:hAnsi="TH SarabunPSK" w:cs="TH SarabunPSK" w:hint="cs"/>
          <w:sz w:val="28"/>
          <w:szCs w:val="28"/>
          <w:cs/>
        </w:rPr>
        <w:t>โดยเรียงลำดับค่าเฉลี่ยจากมากไปน้อย</w:t>
      </w:r>
      <w:r w:rsidR="00851ECA">
        <w:rPr>
          <w:rFonts w:ascii="TH SarabunPSK" w:hAnsi="TH SarabunPSK" w:cs="TH SarabunPSK" w:hint="cs"/>
          <w:sz w:val="28"/>
          <w:szCs w:val="28"/>
          <w:cs/>
        </w:rPr>
        <w:t xml:space="preserve"> </w:t>
      </w:r>
      <w:r w:rsidR="008B1548" w:rsidRPr="008B1548">
        <w:rPr>
          <w:rFonts w:ascii="TH SarabunPSK" w:eastAsiaTheme="minorEastAsia" w:hAnsi="TH SarabunPSK" w:cs="TH SarabunPSK" w:hint="cs"/>
          <w:sz w:val="28"/>
          <w:szCs w:val="28"/>
          <w:cs/>
        </w:rPr>
        <w:t>พบว่านักเรียนมีความพึงพอใจ</w:t>
      </w:r>
      <w:r w:rsidR="008B1548" w:rsidRPr="008B1548">
        <w:rPr>
          <w:rFonts w:ascii="TH SarabunPSK" w:hAnsi="TH SarabunPSK" w:cs="TH SarabunPSK" w:hint="cs"/>
          <w:sz w:val="28"/>
          <w:szCs w:val="28"/>
          <w:cs/>
        </w:rPr>
        <w:t xml:space="preserve"> </w:t>
      </w:r>
      <w:r w:rsidR="00851ECA">
        <w:rPr>
          <w:rFonts w:ascii="TH SarabunPSK" w:hAnsi="TH SarabunPSK" w:cs="TH SarabunPSK"/>
          <w:sz w:val="28"/>
          <w:szCs w:val="28"/>
          <w:cs/>
        </w:rPr>
        <w:br/>
      </w:r>
      <w:r w:rsidR="008B1548" w:rsidRPr="008B1548">
        <w:rPr>
          <w:rFonts w:ascii="TH SarabunPSK" w:hAnsi="TH SarabunPSK" w:cs="TH SarabunPSK" w:hint="cs"/>
          <w:sz w:val="28"/>
          <w:szCs w:val="28"/>
          <w:cs/>
        </w:rPr>
        <w:t>ดังนี้ ลำดับที่ 1 ด้านกิจกรรมการเรียนรู้ (</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8B1548">
        <w:rPr>
          <w:rFonts w:ascii="TH SarabunPSK" w:eastAsiaTheme="minorEastAsia" w:hAnsi="TH SarabunPSK" w:cs="TH SarabunPSK" w:hint="cs"/>
          <w:sz w:val="28"/>
          <w:szCs w:val="28"/>
          <w:cs/>
        </w:rPr>
        <w:t xml:space="preserve"> </w:t>
      </w:r>
      <w:r w:rsidR="008B1548" w:rsidRPr="008B1548">
        <w:rPr>
          <w:rFonts w:ascii="TH SarabunPSK" w:eastAsiaTheme="minorEastAsia" w:hAnsi="TH SarabunPSK" w:cs="TH SarabunPSK" w:hint="cs"/>
          <w:sz w:val="28"/>
          <w:szCs w:val="28"/>
        </w:rPr>
        <w:t>= 4.20, S.D. = 0.80</w:t>
      </w:r>
      <w:r w:rsidR="008B1548" w:rsidRPr="008B1548">
        <w:rPr>
          <w:rFonts w:ascii="TH SarabunPSK" w:eastAsiaTheme="minorEastAsia" w:hAnsi="TH SarabunPSK" w:cs="TH SarabunPSK" w:hint="cs"/>
          <w:sz w:val="28"/>
          <w:szCs w:val="28"/>
          <w:cs/>
        </w:rPr>
        <w:t xml:space="preserve">) </w:t>
      </w:r>
      <w:r w:rsidR="008B1548" w:rsidRPr="008B1548">
        <w:rPr>
          <w:rFonts w:ascii="TH SarabunPSK" w:hAnsi="TH SarabunPSK" w:cs="TH SarabunPSK" w:hint="cs"/>
          <w:sz w:val="28"/>
          <w:szCs w:val="28"/>
          <w:cs/>
        </w:rPr>
        <w:t>และด้านด้านประโยชน์ที่ได้รับจากการร่วมกิจกรรม</w:t>
      </w:r>
      <w:r w:rsidR="00851ECA">
        <w:rPr>
          <w:rFonts w:ascii="TH SarabunPSK" w:hAnsi="TH SarabunPSK" w:cs="TH SarabunPSK" w:hint="cs"/>
          <w:sz w:val="28"/>
          <w:szCs w:val="28"/>
          <w:cs/>
        </w:rPr>
        <w:t xml:space="preserve"> </w:t>
      </w:r>
      <w:r w:rsidR="008B1548" w:rsidRPr="008B1548">
        <w:rPr>
          <w:rFonts w:ascii="TH SarabunPSK" w:hAnsi="TH SarabunPSK" w:cs="TH SarabunPSK" w:hint="cs"/>
          <w:sz w:val="28"/>
          <w:szCs w:val="28"/>
          <w:cs/>
        </w:rPr>
        <w:t>(</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8B1548">
        <w:rPr>
          <w:rFonts w:ascii="TH SarabunPSK" w:eastAsiaTheme="minorEastAsia" w:hAnsi="TH SarabunPSK" w:cs="TH SarabunPSK" w:hint="cs"/>
          <w:sz w:val="28"/>
          <w:szCs w:val="28"/>
          <w:cs/>
        </w:rPr>
        <w:t xml:space="preserve"> </w:t>
      </w:r>
      <w:r w:rsidR="008B1548" w:rsidRPr="008B1548">
        <w:rPr>
          <w:rFonts w:ascii="TH SarabunPSK" w:eastAsiaTheme="minorEastAsia" w:hAnsi="TH SarabunPSK" w:cs="TH SarabunPSK" w:hint="cs"/>
          <w:sz w:val="28"/>
          <w:szCs w:val="28"/>
        </w:rPr>
        <w:t xml:space="preserve">= 4.20, </w:t>
      </w:r>
      <w:r w:rsidR="00851ECA">
        <w:rPr>
          <w:rFonts w:ascii="TH SarabunPSK" w:eastAsiaTheme="minorEastAsia" w:hAnsi="TH SarabunPSK" w:cs="TH SarabunPSK"/>
          <w:sz w:val="28"/>
          <w:szCs w:val="28"/>
          <w:cs/>
        </w:rPr>
        <w:br/>
      </w:r>
      <w:r w:rsidR="008B1548" w:rsidRPr="008B1548">
        <w:rPr>
          <w:rFonts w:ascii="TH SarabunPSK" w:eastAsiaTheme="minorEastAsia" w:hAnsi="TH SarabunPSK" w:cs="TH SarabunPSK" w:hint="cs"/>
          <w:sz w:val="28"/>
          <w:szCs w:val="28"/>
        </w:rPr>
        <w:t>S.D. = 0.80</w:t>
      </w:r>
      <w:r w:rsidR="008B1548" w:rsidRPr="008B1548">
        <w:rPr>
          <w:rFonts w:ascii="TH SarabunPSK" w:eastAsiaTheme="minorEastAsia" w:hAnsi="TH SarabunPSK" w:cs="TH SarabunPSK" w:hint="cs"/>
          <w:sz w:val="28"/>
          <w:szCs w:val="28"/>
          <w:cs/>
        </w:rPr>
        <w:t xml:space="preserve">) และลำดับที่ 2 ด้านบรรยากาศการจัดการเรียนรู้ </w:t>
      </w:r>
      <w:r w:rsidR="008B1548" w:rsidRPr="008B1548">
        <w:rPr>
          <w:rFonts w:ascii="TH SarabunPSK" w:hAnsi="TH SarabunPSK" w:cs="TH SarabunPSK" w:hint="cs"/>
          <w:sz w:val="28"/>
          <w:szCs w:val="28"/>
          <w:cs/>
        </w:rPr>
        <w:t>(</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8B1548">
        <w:rPr>
          <w:rFonts w:ascii="TH SarabunPSK" w:eastAsiaTheme="minorEastAsia" w:hAnsi="TH SarabunPSK" w:cs="TH SarabunPSK" w:hint="cs"/>
          <w:sz w:val="28"/>
          <w:szCs w:val="28"/>
          <w:cs/>
        </w:rPr>
        <w:t xml:space="preserve"> </w:t>
      </w:r>
      <w:r w:rsidR="008B1548" w:rsidRPr="008B1548">
        <w:rPr>
          <w:rFonts w:ascii="TH SarabunPSK" w:eastAsiaTheme="minorEastAsia" w:hAnsi="TH SarabunPSK" w:cs="TH SarabunPSK" w:hint="cs"/>
          <w:sz w:val="28"/>
          <w:szCs w:val="28"/>
        </w:rPr>
        <w:t>= 4.</w:t>
      </w:r>
      <w:r w:rsidR="008B1548" w:rsidRPr="008B1548">
        <w:rPr>
          <w:rFonts w:ascii="TH SarabunPSK" w:eastAsiaTheme="minorEastAsia" w:hAnsi="TH SarabunPSK" w:cs="TH SarabunPSK" w:hint="cs"/>
          <w:sz w:val="28"/>
          <w:szCs w:val="28"/>
          <w:cs/>
        </w:rPr>
        <w:t>1</w:t>
      </w:r>
      <w:r w:rsidR="008B1548" w:rsidRPr="008B1548">
        <w:rPr>
          <w:rFonts w:ascii="TH SarabunPSK" w:eastAsiaTheme="minorEastAsia" w:hAnsi="TH SarabunPSK" w:cs="TH SarabunPSK" w:hint="cs"/>
          <w:sz w:val="28"/>
          <w:szCs w:val="28"/>
        </w:rPr>
        <w:t>0, S.D. = 0.80</w:t>
      </w:r>
      <w:r w:rsidR="008B1548" w:rsidRPr="008B1548">
        <w:rPr>
          <w:rFonts w:ascii="TH SarabunPSK" w:eastAsiaTheme="minorEastAsia" w:hAnsi="TH SarabunPSK" w:cs="TH SarabunPSK" w:hint="cs"/>
          <w:sz w:val="28"/>
          <w:szCs w:val="28"/>
          <w:cs/>
        </w:rPr>
        <w:t>)</w:t>
      </w:r>
    </w:p>
    <w:p w14:paraId="0E3E091E" w14:textId="77777777" w:rsidR="00851ECA" w:rsidRPr="00E21EFE" w:rsidRDefault="00851ECA" w:rsidP="002065F5">
      <w:pPr>
        <w:tabs>
          <w:tab w:val="left" w:pos="709"/>
        </w:tabs>
        <w:rPr>
          <w:rFonts w:ascii="TH SarabunPSK" w:hAnsi="TH SarabunPSK" w:cs="TH SarabunPSK"/>
          <w:b/>
          <w:bCs/>
          <w:sz w:val="30"/>
          <w:szCs w:val="30"/>
        </w:rPr>
      </w:pPr>
    </w:p>
    <w:p w14:paraId="51080F63"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2B1611B5" w14:textId="2ECBFC7F" w:rsidR="00133D8C" w:rsidRPr="00133D8C" w:rsidRDefault="00133D8C" w:rsidP="00133D8C">
      <w:pPr>
        <w:tabs>
          <w:tab w:val="left" w:pos="720"/>
          <w:tab w:val="left" w:pos="1191"/>
          <w:tab w:val="left" w:pos="1559"/>
        </w:tabs>
        <w:jc w:val="thaiDistribute"/>
        <w:rPr>
          <w:rFonts w:ascii="TH SarabunPSK" w:hAnsi="TH SarabunPSK" w:cs="TH SarabunPSK"/>
          <w:sz w:val="28"/>
          <w:szCs w:val="28"/>
        </w:rPr>
      </w:pPr>
      <w:r>
        <w:rPr>
          <w:rFonts w:ascii="TH SarabunPSK" w:hAnsi="TH SarabunPSK" w:cs="TH SarabunPSK"/>
          <w:sz w:val="28"/>
          <w:szCs w:val="28"/>
          <w:cs/>
        </w:rPr>
        <w:tab/>
      </w:r>
      <w:r w:rsidRPr="00133D8C">
        <w:rPr>
          <w:rFonts w:ascii="TH SarabunPSK" w:hAnsi="TH SarabunPSK" w:cs="TH SarabunPSK" w:hint="cs"/>
          <w:sz w:val="28"/>
          <w:szCs w:val="28"/>
          <w:cs/>
        </w:rPr>
        <w:t xml:space="preserve">1. นักเรียนประถมศึกษาปีที่ 4 ที่เรียนด้วยเทคนิค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เรื่อง โจทย์ปัญหาการบวก ลบ คูณ หารระคน มีผลสัมฤทธิ์ทางการเรียนวิชาคณิตศาสตร์ สูงกว่าเกณฑ์ร้อยละ 60 อย่างมีนัยสำคัญทางสถิติที่ระดับ .05 ซึ่งสอดคล้องกับสมมติฐานที่ตั้งไว้ข้อ 1 ทั้งนี้เนื่องจากการจัดการเรียนการสอนโดยใช้เทคนิค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เป็นเทคนิคการสอนที่เน้นให้ผู้เรียนได้ฝึกคิดวิเคราะห์โจทย์ปัญหาทางคณิตศาสตร์ได้อย่างหลากหลายตามขั้นตอน พร้อมให้เหตุผลประกอบอย่างชัดเจน และได้กระตุ้นให้นักเรียนได้ทำความเข้าใจโจทย์ปัญหาก่อนเป็นอันดับแรกแล้วเชื่อมโยงไปสู่การหาคำตอบที่ถูกต้องโดยการให้นักเรียนสร้างร่องรอยทางความคิดของนักเรียนจากโจทย์ปัญหามาสู่การวาดภาพบาร์โมเดล (</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ตามที่นักเรียนเข้าใจหรือตามสถานการณ์ของโจทย์ปัญหานั้น </w:t>
      </w:r>
      <w:r w:rsidR="00851ECA">
        <w:rPr>
          <w:rFonts w:ascii="TH SarabunPSK" w:hAnsi="TH SarabunPSK" w:cs="TH SarabunPSK"/>
          <w:sz w:val="28"/>
          <w:szCs w:val="28"/>
          <w:cs/>
        </w:rPr>
        <w:br/>
      </w:r>
      <w:r w:rsidRPr="00133D8C">
        <w:rPr>
          <w:rFonts w:ascii="TH SarabunPSK" w:hAnsi="TH SarabunPSK" w:cs="TH SarabunPSK" w:hint="cs"/>
          <w:sz w:val="28"/>
          <w:szCs w:val="28"/>
          <w:cs/>
        </w:rPr>
        <w:t>มีส่วนช่วยให้นักเรียนมีประสิทธิภาพในการเข้าใจโจทย์ปัญหาทางคณิตศาสตร์เนื่องจากภาพวาดจะช่วยให้นักเรียนมองเห็นสิ่งที่อยู่ในโจทย์ สิ่งที่โจทย์กำหนด สิ่งที่โจทย์ต้องการทราบ และความสัมพันธ์ของข้อมูลในโจทย์ปัญหานั้น ๆ ซึ่งเป็นภาพบาร์โมเดล (</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ที่นักเรียนวาดขึ้นมาเองจากความเข้าใจจากที่กล่าวมาข้างต้น จะพบว่าการจัดการเรียนรู้ด้วยเทคนิค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 xml:space="preserve">ร่วมกับบาร์โมเดล </w:t>
      </w:r>
      <w:r w:rsidR="00851ECA">
        <w:rPr>
          <w:rFonts w:ascii="TH SarabunPSK" w:hAnsi="TH SarabunPSK" w:cs="TH SarabunPSK"/>
          <w:sz w:val="28"/>
          <w:szCs w:val="28"/>
          <w:cs/>
        </w:rPr>
        <w:br/>
      </w:r>
      <w:r w:rsidRPr="00133D8C">
        <w:rPr>
          <w:rFonts w:ascii="TH SarabunPSK" w:hAnsi="TH SarabunPSK" w:cs="TH SarabunPSK" w:hint="cs"/>
          <w:sz w:val="28"/>
          <w:szCs w:val="28"/>
          <w:cs/>
        </w:rPr>
        <w:t>(</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เป็นประโยชน์กับผู้เรียนเป็นอย่างมาก ทำให้การจัดการเรียนรู้มีประสิทธิภาพมากยิ่งขึ้น ซึ่งสอดคล้องกับงานวิจัยของ กาญจนา รัตนวงศ์ (</w:t>
      </w:r>
      <w:r w:rsidRPr="00133D8C">
        <w:rPr>
          <w:rFonts w:ascii="TH SarabunPSK" w:hAnsi="TH SarabunPSK" w:cs="TH SarabunPSK" w:hint="cs"/>
          <w:sz w:val="28"/>
          <w:szCs w:val="28"/>
        </w:rPr>
        <w:t xml:space="preserve">2554, </w:t>
      </w:r>
      <w:r w:rsidRPr="00133D8C">
        <w:rPr>
          <w:rFonts w:ascii="TH SarabunPSK" w:hAnsi="TH SarabunPSK" w:cs="TH SarabunPSK" w:hint="cs"/>
          <w:sz w:val="28"/>
          <w:szCs w:val="28"/>
          <w:cs/>
        </w:rPr>
        <w:t xml:space="preserve">หน้า </w:t>
      </w:r>
      <w:r w:rsidRPr="00133D8C">
        <w:rPr>
          <w:rFonts w:ascii="TH SarabunPSK" w:hAnsi="TH SarabunPSK" w:cs="TH SarabunPSK" w:hint="cs"/>
          <w:sz w:val="28"/>
          <w:szCs w:val="28"/>
        </w:rPr>
        <w:t xml:space="preserve">109-114) </w:t>
      </w:r>
      <w:r w:rsidRPr="00133D8C">
        <w:rPr>
          <w:rFonts w:ascii="TH SarabunPSK" w:hAnsi="TH SarabunPSK" w:cs="TH SarabunPSK" w:hint="cs"/>
          <w:sz w:val="28"/>
          <w:szCs w:val="28"/>
          <w:cs/>
        </w:rPr>
        <w:t xml:space="preserve">ทำการวิจัยเรื่อง การเปรียบเทียบผลการเรียนรู้ เรื่อง การหารของนักเรียนชั้นประถมศึกษาปีที่ </w:t>
      </w:r>
      <w:r w:rsidRPr="00133D8C">
        <w:rPr>
          <w:rFonts w:ascii="TH SarabunPSK" w:hAnsi="TH SarabunPSK" w:cs="TH SarabunPSK" w:hint="cs"/>
          <w:sz w:val="28"/>
          <w:szCs w:val="28"/>
        </w:rPr>
        <w:t>2</w:t>
      </w:r>
      <w:r w:rsidRPr="00133D8C">
        <w:rPr>
          <w:rFonts w:ascii="TH SarabunPSK" w:hAnsi="TH SarabunPSK" w:cs="TH SarabunPSK" w:hint="cs"/>
          <w:sz w:val="28"/>
          <w:szCs w:val="28"/>
          <w:cs/>
        </w:rPr>
        <w:t xml:space="preserve"> ที่จัดการเรียนรู้ด้วยเทคนิค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 xml:space="preserve">และการจัดการเรียนรู้ตามแนว สสวท. ผลการวิจัยพบว่า ผลการเรียนรู้เรื่องการหารของนักเรียนที่จัดการเรียนรู้ด้วยเทคนิค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 xml:space="preserve">สูงกว่าผลการเรียนตามแนว สสวท. และยังสอดคล้องกับ โชติ จันทร์วัง </w:t>
      </w:r>
      <w:r w:rsidRPr="00133D8C">
        <w:rPr>
          <w:rFonts w:ascii="TH SarabunPSK" w:hAnsi="TH SarabunPSK" w:cs="TH SarabunPSK" w:hint="cs"/>
          <w:sz w:val="28"/>
          <w:szCs w:val="28"/>
        </w:rPr>
        <w:t xml:space="preserve">(2547, </w:t>
      </w:r>
      <w:r w:rsidRPr="00133D8C">
        <w:rPr>
          <w:rFonts w:ascii="TH SarabunPSK" w:hAnsi="TH SarabunPSK" w:cs="TH SarabunPSK" w:hint="cs"/>
          <w:sz w:val="28"/>
          <w:szCs w:val="28"/>
          <w:cs/>
        </w:rPr>
        <w:t xml:space="preserve">หน้า </w:t>
      </w:r>
      <w:r w:rsidRPr="00133D8C">
        <w:rPr>
          <w:rFonts w:ascii="TH SarabunPSK" w:hAnsi="TH SarabunPSK" w:cs="TH SarabunPSK" w:hint="cs"/>
          <w:sz w:val="28"/>
          <w:szCs w:val="28"/>
        </w:rPr>
        <w:t xml:space="preserve">91-96) </w:t>
      </w:r>
      <w:r w:rsidRPr="00133D8C">
        <w:rPr>
          <w:rFonts w:ascii="TH SarabunPSK" w:hAnsi="TH SarabunPSK" w:cs="TH SarabunPSK" w:hint="cs"/>
          <w:sz w:val="28"/>
          <w:szCs w:val="28"/>
          <w:cs/>
        </w:rPr>
        <w:t xml:space="preserve">ได้ศึกษางานวิจัยเรื่อง ผลการใช้เทคนิคการจัดข้อมูลด้วยแผนภาพในการเรียนการสอนคณิตศาสตร์ที่มีต่อผลสัมฤทธิ์ทางการเรียนคณิตศาสตร์ด้วยแผนภาพของนักเรียนเตรียมทหาร ผลการวิจัยพบว่า นักเรียนเตรียมทหารกลุ่มที่ได้รับการเรียนการสอนโดยใช้เทคนิคการจัดข้อมูลด้วยแผนภาพมีผลสัมฤทธิ์ทางการเรียนคณิตศาสตร์ผ่านเกณฑ์ที่กำหนดคือไม่ต่ำกว่าร้อยละ </w:t>
      </w:r>
      <w:r w:rsidRPr="00133D8C">
        <w:rPr>
          <w:rFonts w:ascii="TH SarabunPSK" w:hAnsi="TH SarabunPSK" w:cs="TH SarabunPSK" w:hint="cs"/>
          <w:sz w:val="28"/>
          <w:szCs w:val="28"/>
        </w:rPr>
        <w:t>70</w:t>
      </w:r>
      <w:r w:rsidRPr="00133D8C">
        <w:rPr>
          <w:rFonts w:ascii="TH SarabunPSK" w:hAnsi="TH SarabunPSK" w:cs="TH SarabunPSK" w:hint="cs"/>
          <w:sz w:val="28"/>
          <w:szCs w:val="28"/>
          <w:cs/>
        </w:rPr>
        <w:t xml:space="preserve"> และยังสอดคล้องกับ กานดา วิทยา (</w:t>
      </w:r>
      <w:r w:rsidRPr="00133D8C">
        <w:rPr>
          <w:rFonts w:ascii="TH SarabunPSK" w:hAnsi="TH SarabunPSK" w:cs="TH SarabunPSK" w:hint="cs"/>
          <w:sz w:val="28"/>
          <w:szCs w:val="28"/>
        </w:rPr>
        <w:t xml:space="preserve">2556, </w:t>
      </w:r>
      <w:r w:rsidRPr="00133D8C">
        <w:rPr>
          <w:rFonts w:ascii="TH SarabunPSK" w:hAnsi="TH SarabunPSK" w:cs="TH SarabunPSK" w:hint="cs"/>
          <w:sz w:val="28"/>
          <w:szCs w:val="28"/>
          <w:cs/>
        </w:rPr>
        <w:t xml:space="preserve">หน้า </w:t>
      </w:r>
      <w:r w:rsidRPr="00133D8C">
        <w:rPr>
          <w:rFonts w:ascii="TH SarabunPSK" w:hAnsi="TH SarabunPSK" w:cs="TH SarabunPSK" w:hint="cs"/>
          <w:sz w:val="28"/>
          <w:szCs w:val="28"/>
        </w:rPr>
        <w:t xml:space="preserve">1) </w:t>
      </w:r>
      <w:r w:rsidRPr="00133D8C">
        <w:rPr>
          <w:rFonts w:ascii="TH SarabunPSK" w:hAnsi="TH SarabunPSK" w:cs="TH SarabunPSK" w:hint="cs"/>
          <w:sz w:val="28"/>
          <w:szCs w:val="28"/>
          <w:cs/>
        </w:rPr>
        <w:t xml:space="preserve">ได้ศึกษาการเปรียบเทียบผลสัมฤทธิ์ทางการเรียนคณิตศาสตร์เรื่อง การแก้โจทย์ปัญหา การบวก ลบ จำนวนนับ ของนักเรียนชั้นประถมศึกษาปีที่ </w:t>
      </w:r>
      <w:r w:rsidRPr="00133D8C">
        <w:rPr>
          <w:rFonts w:ascii="TH SarabunPSK" w:hAnsi="TH SarabunPSK" w:cs="TH SarabunPSK" w:hint="cs"/>
          <w:sz w:val="28"/>
          <w:szCs w:val="28"/>
        </w:rPr>
        <w:t xml:space="preserve">6 </w:t>
      </w:r>
      <w:r w:rsidRPr="00133D8C">
        <w:rPr>
          <w:rFonts w:ascii="TH SarabunPSK" w:hAnsi="TH SarabunPSK" w:cs="TH SarabunPSK" w:hint="cs"/>
          <w:sz w:val="28"/>
          <w:szCs w:val="28"/>
          <w:cs/>
        </w:rPr>
        <w:t>โรงเรียนบางริ้น สำนักงานเขตพื้นที่การศึกษาประถมศึกษาระนอง ที่เรียนซ่อมเสริมโดยใช้แบบฝึกทักษะการแก้โจทย์ปัญหาตามแนวคิดของโพลยาและเทคนิคการวาดรูปบาร์โมเดล พบว่า ผลสัมฤทธิ์ทางการเรียนของนักเรียนที่เรียนโดยใช้แบบฝึกทักษะการแก้โจทย์ปัญหาคณิตศาสตร์ตามแนวคิดของโพลยาและเทคนิคการวาดรูปบาร์โมเดล หลังเรียนสูงกว่าก่อนเรียนอย่างมีนัยสำคัญทางสถิติที่ระดับ .</w:t>
      </w:r>
      <w:r w:rsidRPr="00133D8C">
        <w:rPr>
          <w:rFonts w:ascii="TH SarabunPSK" w:hAnsi="TH SarabunPSK" w:cs="TH SarabunPSK" w:hint="cs"/>
          <w:sz w:val="28"/>
          <w:szCs w:val="28"/>
        </w:rPr>
        <w:t xml:space="preserve">01 </w:t>
      </w:r>
    </w:p>
    <w:p w14:paraId="08B217B0" w14:textId="76F9AA3B" w:rsidR="00133D8C" w:rsidRPr="00133D8C" w:rsidRDefault="00133D8C" w:rsidP="00133D8C">
      <w:pPr>
        <w:tabs>
          <w:tab w:val="left" w:pos="720"/>
          <w:tab w:val="left" w:pos="1191"/>
          <w:tab w:val="left" w:pos="1559"/>
        </w:tabs>
        <w:jc w:val="thaiDistribute"/>
        <w:rPr>
          <w:rFonts w:ascii="TH SarabunPSK" w:hAnsi="TH SarabunPSK" w:cs="TH SarabunPSK"/>
          <w:sz w:val="28"/>
          <w:szCs w:val="28"/>
        </w:rPr>
      </w:pPr>
      <w:r w:rsidRPr="00133D8C">
        <w:rPr>
          <w:rFonts w:ascii="TH SarabunPSK" w:hAnsi="TH SarabunPSK" w:cs="TH SarabunPSK" w:hint="cs"/>
          <w:sz w:val="28"/>
          <w:szCs w:val="28"/>
          <w:cs/>
        </w:rPr>
        <w:tab/>
      </w:r>
      <w:r w:rsidRPr="00133D8C">
        <w:rPr>
          <w:rFonts w:ascii="TH SarabunPSK" w:hAnsi="TH SarabunPSK" w:cs="TH SarabunPSK" w:hint="cs"/>
          <w:sz w:val="28"/>
          <w:szCs w:val="28"/>
        </w:rPr>
        <w:t xml:space="preserve">2. </w:t>
      </w:r>
      <w:r w:rsidRPr="00133D8C">
        <w:rPr>
          <w:rFonts w:ascii="TH SarabunPSK" w:hAnsi="TH SarabunPSK" w:cs="TH SarabunPSK" w:hint="cs"/>
          <w:sz w:val="28"/>
          <w:szCs w:val="28"/>
          <w:cs/>
        </w:rPr>
        <w:t xml:space="preserve">นักเรียนชั้นประถมศึกษาปีที่ </w:t>
      </w:r>
      <w:r w:rsidRPr="00133D8C">
        <w:rPr>
          <w:rFonts w:ascii="TH SarabunPSK" w:hAnsi="TH SarabunPSK" w:cs="TH SarabunPSK" w:hint="cs"/>
          <w:sz w:val="28"/>
          <w:szCs w:val="28"/>
        </w:rPr>
        <w:t>4</w:t>
      </w:r>
      <w:r w:rsidRPr="00133D8C">
        <w:rPr>
          <w:rFonts w:ascii="TH SarabunPSK" w:hAnsi="TH SarabunPSK" w:cs="TH SarabunPSK" w:hint="cs"/>
          <w:sz w:val="28"/>
          <w:szCs w:val="28"/>
          <w:cs/>
        </w:rPr>
        <w:t xml:space="preserve"> ที่เรียนด้วยเทคนิค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เรื่องโจทย์ปัญหาการบวก ลบ คูณ หารระคน มีทักษะการแก้โจทย์ปัญหาทางคณิตศาสตร์ สูงกว่าเกณฑ์ร้อยละ </w:t>
      </w:r>
      <w:r w:rsidRPr="00133D8C">
        <w:rPr>
          <w:rFonts w:ascii="TH SarabunPSK" w:hAnsi="TH SarabunPSK" w:cs="TH SarabunPSK" w:hint="cs"/>
          <w:sz w:val="28"/>
          <w:szCs w:val="28"/>
        </w:rPr>
        <w:t>60</w:t>
      </w:r>
      <w:r w:rsidRPr="00133D8C">
        <w:rPr>
          <w:rFonts w:ascii="TH SarabunPSK" w:hAnsi="TH SarabunPSK" w:cs="TH SarabunPSK" w:hint="cs"/>
          <w:sz w:val="28"/>
          <w:szCs w:val="28"/>
          <w:cs/>
        </w:rPr>
        <w:t xml:space="preserve"> อย่างมีนัยสำคัญทางสถิติที่ระดับ .</w:t>
      </w:r>
      <w:r w:rsidRPr="00133D8C">
        <w:rPr>
          <w:rFonts w:ascii="TH SarabunPSK" w:hAnsi="TH SarabunPSK" w:cs="TH SarabunPSK" w:hint="cs"/>
          <w:sz w:val="28"/>
          <w:szCs w:val="28"/>
        </w:rPr>
        <w:t>05</w:t>
      </w:r>
      <w:r w:rsidRPr="00133D8C">
        <w:rPr>
          <w:rFonts w:ascii="TH SarabunPSK" w:hAnsi="TH SarabunPSK" w:cs="TH SarabunPSK" w:hint="cs"/>
          <w:sz w:val="28"/>
          <w:szCs w:val="28"/>
          <w:cs/>
        </w:rPr>
        <w:t xml:space="preserve"> ซึ่งสอดคล้องกับสมมติฐานที่ตั้งไว้ข้อ </w:t>
      </w:r>
      <w:r w:rsidRPr="00133D8C">
        <w:rPr>
          <w:rFonts w:ascii="TH SarabunPSK" w:hAnsi="TH SarabunPSK" w:cs="TH SarabunPSK" w:hint="cs"/>
          <w:sz w:val="28"/>
          <w:szCs w:val="28"/>
        </w:rPr>
        <w:t>2</w:t>
      </w:r>
      <w:r w:rsidRPr="00133D8C">
        <w:rPr>
          <w:rFonts w:ascii="TH SarabunPSK" w:hAnsi="TH SarabunPSK" w:cs="TH SarabunPSK" w:hint="cs"/>
          <w:sz w:val="28"/>
          <w:szCs w:val="28"/>
          <w:cs/>
        </w:rPr>
        <w:t xml:space="preserve"> ทั้งนี้อาจเนื่องจากการจัดการเรียนรู้ด้วยเทคนิค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เป็นเทคนิคที่สามารถพัฒนาทักษะการแก้โจทย์ปัญหาทางคณิตศาสตร์ของนักเรียนให้มีประสิทธิภาพสูงขึ้น และเป็นการช่วยฝึกให้นักเรียนได้แสดงความเข้าใจของตัวเองออกมาในรูปแบบของการวาดภาพ ดังนั้นเทคนิคนี้จึงเป็นเทคนิคที่จะช่วยเสริมสร้างประสิทธิภาพในการเรียนการสอนของผู้สอนให้ดียิ่งขึ้น และส่งผลให้นักเรียนมีความรู้เกิดความคิดรวบยอดและสามารถสร้างองค์ความรู้ด้วยตนเอง ทำให้นักเรียนสามารถทำโจทย์ปัญหาได้ ซึ่งสอดคล้องกับคำกล่าวของสุกัญญา บุญน้อย (2556</w:t>
      </w:r>
      <w:r w:rsidRPr="00133D8C">
        <w:rPr>
          <w:rFonts w:ascii="TH SarabunPSK" w:hAnsi="TH SarabunPSK" w:cs="TH SarabunPSK" w:hint="cs"/>
          <w:sz w:val="28"/>
          <w:szCs w:val="28"/>
        </w:rPr>
        <w:t>,</w:t>
      </w:r>
      <w:r w:rsidRPr="00133D8C">
        <w:rPr>
          <w:rFonts w:ascii="TH SarabunPSK" w:hAnsi="TH SarabunPSK" w:cs="TH SarabunPSK" w:hint="cs"/>
          <w:sz w:val="28"/>
          <w:szCs w:val="28"/>
          <w:cs/>
        </w:rPr>
        <w:t xml:space="preserve"> หน้า 99-101) ได้ทำวิจัยเรื่องการเปรียบเทียบผลการเรียนแบบร่วมมือเทคนิค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กับการจัดการเรียนรู้ตามแนว สสวท. ที่มีต่อความสามารถในการแก้โจทย์ปัญหาคณิตศาสตร์ของนักเรียนชั้นประถมศึกษาปีที่ 2 ผลการวิจัยพบว่า ผลสัมฤทธิ์ทางการเรียนหลังเรียนสูงกว่าก่อนเรียนอย่างมีนัยสำคัญทางสถิติที่ระดับ .01 และจิราภรณ์ ชุมไธสง (2550) ได้ศึกษางานวิจัยเรื่อง การแก้โจทย์ปัญหาคณิตศาสตร์ การบวก การลบ ที่ใช้แผนภาพเป็นสื่อในการวิเคราะห์โจทย์ สำหรับนักเรียนชั้นประถมศึกษาปีที่ 2 พบว่า ความสามารถในการแก้โจทย์ปัญหาคณิตศาสตร์การบวก การลบ หลังการเรียนด้วยแบบฝึกทักษะสูงกว่าก่อนเรียนด้วยแบบฝึกทักษะ อย่างมีนัยสำคัญทางสถิติที่ระดับ 0.1 และยังสอดคล้องกับ ณัฐนันท์ แสนเรือน (2556</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หน้า 43-45) การศึกษาค้นคว้าเพื่อศึกษาทักษะการแก้โจทย์ปัญหาคณิตศาสตร์ของนักเรียนชั้นประถมศึกษาปีที่ 3 ผลการศึกษาพบว่า คะแนนการทำแบบทดสอบหลังเรียนมีค่าเฉลี่ยเท่ากับร้อยละ 82.72 ซึ่งสูงกว่าเกณฑ์ที่กำหนดไว้ คือ ร้อยละ 65 และนักเรียนทุกคนผ่านเกณฑ์</w:t>
      </w:r>
    </w:p>
    <w:p w14:paraId="334360A1" w14:textId="62A25D1D" w:rsidR="00133D8C" w:rsidRPr="00133D8C" w:rsidRDefault="00133D8C" w:rsidP="00133D8C">
      <w:pPr>
        <w:tabs>
          <w:tab w:val="left" w:pos="720"/>
          <w:tab w:val="left" w:pos="1191"/>
          <w:tab w:val="left" w:pos="1559"/>
        </w:tabs>
        <w:jc w:val="thaiDistribute"/>
        <w:rPr>
          <w:rFonts w:ascii="TH SarabunPSK" w:hAnsi="TH SarabunPSK" w:cs="TH SarabunPSK"/>
          <w:sz w:val="28"/>
          <w:szCs w:val="28"/>
        </w:rPr>
      </w:pPr>
      <w:r w:rsidRPr="00133D8C">
        <w:rPr>
          <w:rFonts w:ascii="TH SarabunPSK" w:hAnsi="TH SarabunPSK" w:cs="TH SarabunPSK" w:hint="cs"/>
          <w:sz w:val="28"/>
          <w:szCs w:val="28"/>
          <w:cs/>
        </w:rPr>
        <w:lastRenderedPageBreak/>
        <w:tab/>
        <w:t xml:space="preserve">3. ความพึงพอใจของนักเรียนที่มีต่อการจัดกิจกรรมการเรียนรู้ เรื่อง โจทย์ปัญหาการบวก ลบ คูณ หารระคน สำหรับนักเรียนชั้นประถมศึกษาปีที่ 4 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อยู่ในระดับมาก ซึ่งสอดคล้องกับสมมติฐานที่ตั้งไว้ในข้อที่ 3 ทั้งนี้อาจเนื่องมาจากการจัดการเรียนรู้ด้วยเทคนิค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ส่งเสริมให้ผู้เรียนมีส่วนร่วมในการเรียนรู้ โดยนักเรียนได้ลงมือปฏิบัติ ได้เรียนรู้สิ่งใหม่ ๆ ซึ่งแตกต่างจาการเรียนรู้โดยปกติทั่วไปที่มีครูเป็นผู้สอนและมีนักเรียนเป็นผู้ฟังไม่ได้มีส่วนร่วมกับเพื่อน ๆ ในห้องเรียน และเป็นการจัดการเรียนรู้ที่ฝึกกระบวนการคิดแก้ปัญหา นักเรียนเกิดความสนุกสนานในการเรียน </w:t>
      </w:r>
      <w:r w:rsidR="00851ECA">
        <w:rPr>
          <w:rFonts w:ascii="TH SarabunPSK" w:hAnsi="TH SarabunPSK" w:cs="TH SarabunPSK"/>
          <w:sz w:val="28"/>
          <w:szCs w:val="28"/>
          <w:cs/>
        </w:rPr>
        <w:br/>
      </w:r>
      <w:r w:rsidRPr="00133D8C">
        <w:rPr>
          <w:rFonts w:ascii="TH SarabunPSK" w:hAnsi="TH SarabunPSK" w:cs="TH SarabunPSK" w:hint="cs"/>
          <w:sz w:val="28"/>
          <w:szCs w:val="28"/>
          <w:cs/>
        </w:rPr>
        <w:t>ซึ่งสอดคล้องกับการวิจัยของ โสภาวดี ทาประเสริฐ (2555</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 xml:space="preserve">หน้า 65-66) ได้ศึกษาผลการพัฒนาทักษะการแก้โจทย์ปัญหาทางคณิตศาสตร์ โดยใช้กระบวนการแก้ปัญหาด้วยเทคนิค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 xml:space="preserve">ของนักเรียนชั้นประถมศึกษาปีที่ 2 ผลการวิจัยพบว่า ผลสัมฤทธิ์ทางการเรียนของนักเรียนที่ได้รับการสอนด้วยเทคนิค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 xml:space="preserve">มีผลสัมฤทธิ์ทางการเรียนหลังเรียนสูงกว่าก่อนเรียนร้อยละ 60 ทักษะการแก้ปัญหาทางคณิตศาสตร์โดยการใช้กระบวนการแก้ปัญหาด้วยเทคนิค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อยู่ในระดับต่ำกว่าร้อยละ 60 และนักเรียนมีความพึงพอใจต่อการเรียนในระดับพึงพอใจมาก</w:t>
      </w:r>
    </w:p>
    <w:p w14:paraId="53FCC61C" w14:textId="77777777" w:rsidR="004E1C1C" w:rsidRPr="00E21EFE" w:rsidRDefault="004E1C1C" w:rsidP="004E1C1C">
      <w:pPr>
        <w:rPr>
          <w:rFonts w:ascii="TH SarabunPSK" w:hAnsi="TH SarabunPSK" w:cs="TH SarabunPSK"/>
          <w:b/>
          <w:bCs/>
          <w:sz w:val="32"/>
          <w:szCs w:val="32"/>
        </w:rPr>
      </w:pPr>
    </w:p>
    <w:p w14:paraId="234906E7"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73200A7E" w14:textId="3C10FE31" w:rsidR="00133D8C" w:rsidRPr="00133D8C" w:rsidRDefault="00133D8C" w:rsidP="00133D8C">
      <w:pPr>
        <w:tabs>
          <w:tab w:val="left" w:pos="720"/>
          <w:tab w:val="left" w:pos="1191"/>
          <w:tab w:val="left" w:pos="1559"/>
        </w:tabs>
        <w:jc w:val="thaiDistribute"/>
        <w:rPr>
          <w:rFonts w:ascii="TH SarabunPSK" w:hAnsi="TH SarabunPSK" w:cs="TH SarabunPSK"/>
          <w:sz w:val="28"/>
          <w:szCs w:val="28"/>
        </w:rPr>
      </w:pPr>
      <w:r>
        <w:rPr>
          <w:cs/>
        </w:rPr>
        <w:tab/>
      </w:r>
      <w:r w:rsidRPr="00133D8C">
        <w:rPr>
          <w:rFonts w:ascii="TH SarabunPSK" w:hAnsi="TH SarabunPSK" w:cs="TH SarabunPSK" w:hint="cs"/>
          <w:sz w:val="28"/>
          <w:szCs w:val="28"/>
          <w:cs/>
        </w:rPr>
        <w:t>1. ผลสัมฤทธิ์ทางการเรียนวิชาคณิตศาสตร์ เรื่อง โจทย์ปัญหาการบวก ลบ คูณ หารระคน ของนักเรียนชั้นประถมศึกษา</w:t>
      </w:r>
      <w:r>
        <w:rPr>
          <w:rFonts w:ascii="TH SarabunPSK" w:hAnsi="TH SarabunPSK" w:cs="TH SarabunPSK"/>
          <w:sz w:val="28"/>
          <w:szCs w:val="28"/>
          <w:cs/>
        </w:rPr>
        <w:br/>
      </w:r>
      <w:r w:rsidRPr="00133D8C">
        <w:rPr>
          <w:rFonts w:ascii="TH SarabunPSK" w:hAnsi="TH SarabunPSK" w:cs="TH SarabunPSK" w:hint="cs"/>
          <w:sz w:val="28"/>
          <w:szCs w:val="28"/>
          <w:cs/>
        </w:rPr>
        <w:t>ปีที่</w:t>
      </w:r>
      <w:r>
        <w:rPr>
          <w:rFonts w:ascii="TH SarabunPSK" w:hAnsi="TH SarabunPSK" w:cs="TH SarabunPSK" w:hint="cs"/>
          <w:sz w:val="28"/>
          <w:szCs w:val="28"/>
          <w:cs/>
        </w:rPr>
        <w:t xml:space="preserve"> </w:t>
      </w:r>
      <w:r w:rsidRPr="00133D8C">
        <w:rPr>
          <w:rFonts w:ascii="TH SarabunPSK" w:hAnsi="TH SarabunPSK" w:cs="TH SarabunPSK" w:hint="cs"/>
          <w:sz w:val="28"/>
          <w:szCs w:val="28"/>
          <w:cs/>
        </w:rPr>
        <w:t xml:space="preserve">4 ที่ได้รับการจัดการเรียนรู้ด้วยเทคนิค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 xml:space="preserve">Bar Model) </w:t>
      </w:r>
      <w:r w:rsidRPr="00133D8C">
        <w:rPr>
          <w:rFonts w:ascii="TH SarabunPSK" w:hAnsi="TH SarabunPSK" w:cs="TH SarabunPSK" w:hint="cs"/>
          <w:sz w:val="28"/>
          <w:szCs w:val="28"/>
          <w:cs/>
        </w:rPr>
        <w:t xml:space="preserve">สูงกว่าเกณฑ์ร้อยละ 60 อย่างมีนัยสำคัญทางสถิติที่ระดับ .05 </w:t>
      </w:r>
    </w:p>
    <w:p w14:paraId="2F3F7F42" w14:textId="69AC0E6B" w:rsidR="00133D8C" w:rsidRPr="00133D8C" w:rsidRDefault="00133D8C" w:rsidP="00133D8C">
      <w:pPr>
        <w:tabs>
          <w:tab w:val="left" w:pos="720"/>
          <w:tab w:val="left" w:pos="1191"/>
          <w:tab w:val="left" w:pos="1559"/>
        </w:tabs>
        <w:jc w:val="thaiDistribute"/>
        <w:rPr>
          <w:rFonts w:ascii="TH SarabunPSK" w:hAnsi="TH SarabunPSK" w:cs="TH SarabunPSK"/>
          <w:sz w:val="28"/>
          <w:szCs w:val="28"/>
        </w:rPr>
      </w:pPr>
      <w:r w:rsidRPr="00133D8C">
        <w:rPr>
          <w:rFonts w:ascii="TH SarabunPSK" w:hAnsi="TH SarabunPSK" w:cs="TH SarabunPSK" w:hint="cs"/>
          <w:sz w:val="28"/>
          <w:szCs w:val="28"/>
          <w:cs/>
        </w:rPr>
        <w:tab/>
        <w:t xml:space="preserve">2. ทักษะการแก้ปัญหาทางคณิตศาสตร์ เรื่อง โจทย์ปัญหาการบวก ลบ คูณ หารระคน ของนักเรียนชั้นประถมศึกษาปีที่ 4 </w:t>
      </w:r>
      <w:r>
        <w:rPr>
          <w:rFonts w:ascii="TH SarabunPSK" w:hAnsi="TH SarabunPSK" w:cs="TH SarabunPSK"/>
          <w:sz w:val="28"/>
          <w:szCs w:val="28"/>
          <w:cs/>
        </w:rPr>
        <w:br/>
      </w:r>
      <w:r w:rsidRPr="00133D8C">
        <w:rPr>
          <w:rFonts w:ascii="TH SarabunPSK" w:hAnsi="TH SarabunPSK" w:cs="TH SarabunPSK" w:hint="cs"/>
          <w:sz w:val="28"/>
          <w:szCs w:val="28"/>
          <w:cs/>
        </w:rPr>
        <w:t xml:space="preserve">ที่ได้รับการจัดการเรียนรู้ด้วยเทคนิค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 xml:space="preserve">Bar Model) </w:t>
      </w:r>
      <w:r w:rsidRPr="00133D8C">
        <w:rPr>
          <w:rFonts w:ascii="TH SarabunPSK" w:hAnsi="TH SarabunPSK" w:cs="TH SarabunPSK" w:hint="cs"/>
          <w:sz w:val="28"/>
          <w:szCs w:val="28"/>
          <w:cs/>
        </w:rPr>
        <w:t>สูงกว่าเกณฑ์ร้อยละ 60 อย่างมีนัยสำคัญทางสถิติ</w:t>
      </w:r>
      <w:r>
        <w:rPr>
          <w:rFonts w:ascii="TH SarabunPSK" w:hAnsi="TH SarabunPSK" w:cs="TH SarabunPSK"/>
          <w:sz w:val="28"/>
          <w:szCs w:val="28"/>
          <w:cs/>
        </w:rPr>
        <w:br/>
      </w:r>
      <w:r w:rsidRPr="00133D8C">
        <w:rPr>
          <w:rFonts w:ascii="TH SarabunPSK" w:hAnsi="TH SarabunPSK" w:cs="TH SarabunPSK" w:hint="cs"/>
          <w:sz w:val="28"/>
          <w:szCs w:val="28"/>
          <w:cs/>
        </w:rPr>
        <w:t xml:space="preserve">ที่ระดับ .05 </w:t>
      </w:r>
    </w:p>
    <w:p w14:paraId="3201C7A4" w14:textId="08B2139D" w:rsidR="00133D8C" w:rsidRPr="00133D8C" w:rsidRDefault="00133D8C" w:rsidP="00133D8C">
      <w:pPr>
        <w:tabs>
          <w:tab w:val="left" w:pos="720"/>
          <w:tab w:val="left" w:pos="1191"/>
          <w:tab w:val="left" w:pos="1559"/>
        </w:tabs>
        <w:jc w:val="thaiDistribute"/>
        <w:rPr>
          <w:rFonts w:ascii="TH SarabunPSK" w:hAnsi="TH SarabunPSK" w:cs="TH SarabunPSK"/>
          <w:sz w:val="28"/>
          <w:szCs w:val="28"/>
        </w:rPr>
      </w:pPr>
      <w:r w:rsidRPr="00133D8C">
        <w:rPr>
          <w:rFonts w:ascii="TH SarabunPSK" w:hAnsi="TH SarabunPSK" w:cs="TH SarabunPSK" w:hint="cs"/>
          <w:sz w:val="28"/>
          <w:szCs w:val="28"/>
          <w:cs/>
        </w:rPr>
        <w:tab/>
        <w:t xml:space="preserve">3. ความพึงพอใจของนักเรียนที่มีต่อการจัดการเรียนรู้วิชาคณิตศาสตร์ 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 xml:space="preserve">Bar Model) </w:t>
      </w:r>
      <w:r w:rsidRPr="00133D8C">
        <w:rPr>
          <w:rFonts w:ascii="TH SarabunPSK" w:hAnsi="TH SarabunPSK" w:cs="TH SarabunPSK" w:hint="cs"/>
          <w:sz w:val="28"/>
          <w:szCs w:val="28"/>
          <w:cs/>
        </w:rPr>
        <w:t>เรื่อง โจทย์ปัญหาการบวก ลบ คูณ หารระคน ชั้นประถมศึกษาปีที่ 4 โดยภาพรวมอยู่ในระดับมาก</w:t>
      </w:r>
    </w:p>
    <w:p w14:paraId="1941356D" w14:textId="77777777" w:rsidR="00E21EFE" w:rsidRPr="00133D8C" w:rsidRDefault="00E21EFE" w:rsidP="002065F5">
      <w:pPr>
        <w:tabs>
          <w:tab w:val="left" w:pos="709"/>
        </w:tabs>
        <w:jc w:val="thaiDistribute"/>
        <w:rPr>
          <w:rFonts w:ascii="TH SarabunPSK" w:hAnsi="TH SarabunPSK" w:cs="TH SarabunPSK"/>
          <w:b/>
          <w:bCs/>
          <w:sz w:val="28"/>
          <w:szCs w:val="28"/>
        </w:rPr>
      </w:pPr>
    </w:p>
    <w:p w14:paraId="75AB5888" w14:textId="77777777"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4970539D" w14:textId="77777777" w:rsidR="002065F5" w:rsidRPr="00E21EFE" w:rsidRDefault="002065F5" w:rsidP="002065F5">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754491C3" w14:textId="544D6EB2" w:rsidR="002065F5" w:rsidRPr="00E21EFE" w:rsidRDefault="002A0FDB" w:rsidP="00133D8C">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1.</w:t>
      </w:r>
      <w:r w:rsidRPr="00E21EFE">
        <w:rPr>
          <w:rFonts w:ascii="TH SarabunPSK" w:hAnsi="TH SarabunPSK" w:cs="TH SarabunPSK"/>
          <w:sz w:val="28"/>
          <w:szCs w:val="28"/>
        </w:rPr>
        <w:tab/>
      </w:r>
      <w:r w:rsidR="00133D8C" w:rsidRPr="00133D8C">
        <w:rPr>
          <w:rFonts w:ascii="TH SarabunPSK" w:hAnsi="TH SarabunPSK" w:cs="TH SarabunPSK" w:hint="cs"/>
          <w:sz w:val="28"/>
          <w:szCs w:val="28"/>
          <w:cs/>
        </w:rPr>
        <w:t>ครูผู้สอนควรคำนึงถึงความเหมาะสมของการจัดกิจกรรมการเรียนรู้และธรรมชาติของสาระการเรียนรู้ที่ทำให้ผู้เรียนเกิดการเรียนรู้ที่ยั่งยืน</w:t>
      </w:r>
      <w:r w:rsidR="00133D8C" w:rsidRPr="00133D8C">
        <w:rPr>
          <w:rFonts w:ascii="TH SarabunPSK" w:hAnsi="TH SarabunPSK" w:cs="TH SarabunPSK"/>
          <w:sz w:val="28"/>
          <w:szCs w:val="28"/>
          <w:cs/>
        </w:rPr>
        <w:t xml:space="preserve"> </w:t>
      </w:r>
      <w:r w:rsidR="00133D8C" w:rsidRPr="00133D8C">
        <w:rPr>
          <w:rFonts w:ascii="TH SarabunPSK" w:hAnsi="TH SarabunPSK" w:cs="TH SarabunPSK" w:hint="cs"/>
          <w:sz w:val="28"/>
          <w:szCs w:val="28"/>
          <w:cs/>
        </w:rPr>
        <w:t>ผู้เรียนได้พัฒนาตนเองอย่างเต็มศักยภาพและเรียนรู้ได้อย่างมีความสุข</w:t>
      </w:r>
    </w:p>
    <w:p w14:paraId="6298DCF9" w14:textId="423FA049" w:rsidR="002A0FDB"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Pr="00E21EFE">
        <w:rPr>
          <w:rFonts w:ascii="TH SarabunPSK" w:hAnsi="TH SarabunPSK" w:cs="TH SarabunPSK"/>
          <w:sz w:val="28"/>
          <w:szCs w:val="28"/>
        </w:rPr>
        <w:tab/>
      </w:r>
      <w:r w:rsidR="00133D8C" w:rsidRPr="00133D8C">
        <w:rPr>
          <w:rFonts w:ascii="TH SarabunPSK" w:hAnsi="TH SarabunPSK" w:cs="TH SarabunPSK" w:hint="cs"/>
          <w:sz w:val="28"/>
          <w:szCs w:val="28"/>
          <w:cs/>
        </w:rPr>
        <w:t>การจัดกิจกรรมการเรียนรู้ด้วยเทคนิค</w:t>
      </w:r>
      <w:r w:rsidR="00133D8C" w:rsidRPr="00133D8C">
        <w:rPr>
          <w:rFonts w:ascii="TH SarabunPSK" w:hAnsi="TH SarabunPSK" w:cs="TH SarabunPSK"/>
          <w:sz w:val="28"/>
          <w:szCs w:val="28"/>
          <w:cs/>
        </w:rPr>
        <w:t xml:space="preserve"> </w:t>
      </w:r>
      <w:r w:rsidR="00133D8C" w:rsidRPr="00133D8C">
        <w:rPr>
          <w:rFonts w:ascii="TH SarabunPSK" w:hAnsi="TH SarabunPSK" w:cs="TH SarabunPSK"/>
          <w:sz w:val="28"/>
          <w:szCs w:val="28"/>
        </w:rPr>
        <w:t xml:space="preserve">KWDL </w:t>
      </w:r>
      <w:r w:rsidR="00133D8C" w:rsidRPr="00133D8C">
        <w:rPr>
          <w:rFonts w:ascii="TH SarabunPSK" w:hAnsi="TH SarabunPSK" w:cs="TH SarabunPSK" w:hint="cs"/>
          <w:sz w:val="28"/>
          <w:szCs w:val="28"/>
          <w:cs/>
        </w:rPr>
        <w:t>ร่วมกับบาร์โมเดล</w:t>
      </w:r>
      <w:r w:rsidR="00133D8C" w:rsidRPr="00133D8C">
        <w:rPr>
          <w:rFonts w:ascii="TH SarabunPSK" w:hAnsi="TH SarabunPSK" w:cs="TH SarabunPSK"/>
          <w:sz w:val="28"/>
          <w:szCs w:val="28"/>
          <w:cs/>
        </w:rPr>
        <w:t xml:space="preserve"> (</w:t>
      </w:r>
      <w:r w:rsidR="00133D8C" w:rsidRPr="00133D8C">
        <w:rPr>
          <w:rFonts w:ascii="TH SarabunPSK" w:hAnsi="TH SarabunPSK" w:cs="TH SarabunPSK"/>
          <w:sz w:val="28"/>
          <w:szCs w:val="28"/>
        </w:rPr>
        <w:t xml:space="preserve">Bar Model) </w:t>
      </w:r>
      <w:r w:rsidR="00133D8C" w:rsidRPr="00133D8C">
        <w:rPr>
          <w:rFonts w:ascii="TH SarabunPSK" w:hAnsi="TH SarabunPSK" w:cs="TH SarabunPSK" w:hint="cs"/>
          <w:sz w:val="28"/>
          <w:szCs w:val="28"/>
          <w:cs/>
        </w:rPr>
        <w:t>ครูควรชี้แจงให้นักเรียนเกิดความรู้ความเข้าใจในขั้นตอนการเข้าร่วมกิจกรรม</w:t>
      </w:r>
      <w:r w:rsidR="00133D8C" w:rsidRPr="00133D8C">
        <w:rPr>
          <w:rFonts w:ascii="TH SarabunPSK" w:hAnsi="TH SarabunPSK" w:cs="TH SarabunPSK"/>
          <w:sz w:val="28"/>
          <w:szCs w:val="28"/>
          <w:cs/>
        </w:rPr>
        <w:t xml:space="preserve"> </w:t>
      </w:r>
      <w:r w:rsidR="00133D8C" w:rsidRPr="00133D8C">
        <w:rPr>
          <w:rFonts w:ascii="TH SarabunPSK" w:hAnsi="TH SarabunPSK" w:cs="TH SarabunPSK" w:hint="cs"/>
          <w:sz w:val="28"/>
          <w:szCs w:val="28"/>
          <w:cs/>
        </w:rPr>
        <w:t>เพื่อจะได้ปฏิบัติได้ถูกต้อง</w:t>
      </w:r>
      <w:r w:rsidR="00133D8C" w:rsidRPr="00133D8C">
        <w:rPr>
          <w:rFonts w:ascii="TH SarabunPSK" w:hAnsi="TH SarabunPSK" w:cs="TH SarabunPSK"/>
          <w:sz w:val="28"/>
          <w:szCs w:val="28"/>
          <w:cs/>
        </w:rPr>
        <w:t xml:space="preserve"> </w:t>
      </w:r>
      <w:r w:rsidR="00133D8C" w:rsidRPr="00133D8C">
        <w:rPr>
          <w:rFonts w:ascii="TH SarabunPSK" w:hAnsi="TH SarabunPSK" w:cs="TH SarabunPSK" w:hint="cs"/>
          <w:sz w:val="28"/>
          <w:szCs w:val="28"/>
          <w:cs/>
        </w:rPr>
        <w:t>ไม่เกิดปัญหาในขณะ</w:t>
      </w:r>
      <w:r w:rsidR="00133D8C" w:rsidRPr="00133D8C">
        <w:rPr>
          <w:rFonts w:ascii="TH SarabunPSK" w:hAnsi="TH SarabunPSK" w:cs="TH SarabunPSK"/>
          <w:sz w:val="28"/>
          <w:szCs w:val="28"/>
          <w:cs/>
        </w:rPr>
        <w:t xml:space="preserve"> </w:t>
      </w:r>
      <w:r w:rsidR="00133D8C" w:rsidRPr="00133D8C">
        <w:rPr>
          <w:rFonts w:ascii="TH SarabunPSK" w:hAnsi="TH SarabunPSK" w:cs="TH SarabunPSK" w:hint="cs"/>
          <w:sz w:val="28"/>
          <w:szCs w:val="28"/>
          <w:cs/>
        </w:rPr>
        <w:t>ปฏิบัติกิจกรรม</w:t>
      </w:r>
      <w:r w:rsidR="00133D8C" w:rsidRPr="00133D8C">
        <w:rPr>
          <w:rFonts w:ascii="TH SarabunPSK" w:hAnsi="TH SarabunPSK" w:cs="TH SarabunPSK"/>
          <w:sz w:val="28"/>
          <w:szCs w:val="28"/>
          <w:cs/>
        </w:rPr>
        <w:t xml:space="preserve"> </w:t>
      </w:r>
      <w:r w:rsidR="00133D8C" w:rsidRPr="00133D8C">
        <w:rPr>
          <w:rFonts w:ascii="TH SarabunPSK" w:hAnsi="TH SarabunPSK" w:cs="TH SarabunPSK" w:hint="cs"/>
          <w:sz w:val="28"/>
          <w:szCs w:val="28"/>
          <w:cs/>
        </w:rPr>
        <w:t>เช่น</w:t>
      </w:r>
      <w:r w:rsidR="00133D8C" w:rsidRPr="00133D8C">
        <w:rPr>
          <w:rFonts w:ascii="TH SarabunPSK" w:hAnsi="TH SarabunPSK" w:cs="TH SarabunPSK"/>
          <w:sz w:val="28"/>
          <w:szCs w:val="28"/>
          <w:cs/>
        </w:rPr>
        <w:t xml:space="preserve"> </w:t>
      </w:r>
      <w:r w:rsidR="00133D8C" w:rsidRPr="00133D8C">
        <w:rPr>
          <w:rFonts w:ascii="TH SarabunPSK" w:hAnsi="TH SarabunPSK" w:cs="TH SarabunPSK" w:hint="cs"/>
          <w:sz w:val="28"/>
          <w:szCs w:val="28"/>
          <w:cs/>
        </w:rPr>
        <w:t>การนำเสนอบทเรียนทั้งชั้นเรียน</w:t>
      </w:r>
      <w:r w:rsidR="00133D8C" w:rsidRPr="00133D8C">
        <w:rPr>
          <w:rFonts w:ascii="TH SarabunPSK" w:hAnsi="TH SarabunPSK" w:cs="TH SarabunPSK"/>
          <w:sz w:val="28"/>
          <w:szCs w:val="28"/>
          <w:cs/>
        </w:rPr>
        <w:t xml:space="preserve"> </w:t>
      </w:r>
      <w:r w:rsidR="00133D8C" w:rsidRPr="00133D8C">
        <w:rPr>
          <w:rFonts w:ascii="TH SarabunPSK" w:hAnsi="TH SarabunPSK" w:cs="TH SarabunPSK" w:hint="cs"/>
          <w:sz w:val="28"/>
          <w:szCs w:val="28"/>
          <w:cs/>
        </w:rPr>
        <w:t>การเรียนเป็นกลุ่มย่อย</w:t>
      </w:r>
      <w:r w:rsidR="00133D8C" w:rsidRPr="00133D8C">
        <w:rPr>
          <w:rFonts w:ascii="TH SarabunPSK" w:hAnsi="TH SarabunPSK" w:cs="TH SarabunPSK"/>
          <w:sz w:val="28"/>
          <w:szCs w:val="28"/>
          <w:cs/>
        </w:rPr>
        <w:t xml:space="preserve"> </w:t>
      </w:r>
      <w:r w:rsidR="00133D8C" w:rsidRPr="00133D8C">
        <w:rPr>
          <w:rFonts w:ascii="TH SarabunPSK" w:hAnsi="TH SarabunPSK" w:cs="TH SarabunPSK" w:hint="cs"/>
          <w:sz w:val="28"/>
          <w:szCs w:val="28"/>
          <w:cs/>
        </w:rPr>
        <w:t>การทดสอบย่อย</w:t>
      </w:r>
      <w:r w:rsidR="00133D8C" w:rsidRPr="00133D8C">
        <w:rPr>
          <w:rFonts w:ascii="TH SarabunPSK" w:hAnsi="TH SarabunPSK" w:cs="TH SarabunPSK"/>
          <w:sz w:val="28"/>
          <w:szCs w:val="28"/>
          <w:cs/>
        </w:rPr>
        <w:t xml:space="preserve"> </w:t>
      </w:r>
      <w:r w:rsidR="00133D8C" w:rsidRPr="00133D8C">
        <w:rPr>
          <w:rFonts w:ascii="TH SarabunPSK" w:hAnsi="TH SarabunPSK" w:cs="TH SarabunPSK" w:hint="cs"/>
          <w:sz w:val="28"/>
          <w:szCs w:val="28"/>
          <w:cs/>
        </w:rPr>
        <w:t>เป็นต้น</w:t>
      </w:r>
    </w:p>
    <w:p w14:paraId="1D623578" w14:textId="77777777" w:rsidR="002A0FDB" w:rsidRPr="00E21EFE" w:rsidRDefault="002065F5"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61CBFC68" w14:textId="77777777" w:rsidR="00133D8C" w:rsidRDefault="00133D8C" w:rsidP="00133D8C">
      <w:pPr>
        <w:tabs>
          <w:tab w:val="left" w:pos="720"/>
          <w:tab w:val="left" w:pos="1191"/>
          <w:tab w:val="left" w:pos="1559"/>
        </w:tabs>
        <w:jc w:val="thaiDistribute"/>
        <w:rPr>
          <w:rFonts w:ascii="TH SarabunPSK" w:hAnsi="TH SarabunPSK" w:cs="TH SarabunPSK"/>
          <w:sz w:val="28"/>
          <w:szCs w:val="28"/>
        </w:rPr>
      </w:pPr>
      <w:r>
        <w:rPr>
          <w:rFonts w:ascii="TH SarabunPSK" w:hAnsi="TH SarabunPSK" w:cs="TH SarabunPSK"/>
          <w:sz w:val="28"/>
          <w:szCs w:val="28"/>
          <w:cs/>
        </w:rPr>
        <w:tab/>
      </w:r>
      <w:r w:rsidR="002A0FDB" w:rsidRPr="00133D8C">
        <w:rPr>
          <w:rFonts w:ascii="TH SarabunPSK" w:hAnsi="TH SarabunPSK" w:cs="TH SarabunPSK" w:hint="cs"/>
          <w:sz w:val="28"/>
          <w:szCs w:val="28"/>
          <w:cs/>
        </w:rPr>
        <w:t>1.</w:t>
      </w:r>
      <w:r>
        <w:rPr>
          <w:rFonts w:ascii="TH SarabunPSK" w:hAnsi="TH SarabunPSK" w:cs="TH SarabunPSK" w:hint="cs"/>
          <w:sz w:val="28"/>
          <w:szCs w:val="28"/>
          <w:cs/>
        </w:rPr>
        <w:t xml:space="preserve"> </w:t>
      </w:r>
      <w:r w:rsidRPr="00133D8C">
        <w:rPr>
          <w:rFonts w:ascii="TH SarabunPSK" w:hAnsi="TH SarabunPSK" w:cs="TH SarabunPSK" w:hint="cs"/>
          <w:sz w:val="28"/>
          <w:szCs w:val="28"/>
          <w:cs/>
        </w:rPr>
        <w:t xml:space="preserve">ควรมีการศึกษาผลสัมฤทธิ์ทางการเรียนวิชาคณิตศาสตร์ที่ใช้การจัดกิจกรรมการเรียนรู้ด้วยเทคนิค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ในเนื้อหาและระดับชั้นอื่น ๆ </w:t>
      </w:r>
    </w:p>
    <w:p w14:paraId="46EAA85F" w14:textId="54C93B1B" w:rsidR="00133D8C" w:rsidRPr="00133D8C" w:rsidRDefault="00133D8C" w:rsidP="00133D8C">
      <w:pPr>
        <w:tabs>
          <w:tab w:val="left" w:pos="720"/>
          <w:tab w:val="left" w:pos="1191"/>
          <w:tab w:val="left" w:pos="1559"/>
        </w:tabs>
        <w:jc w:val="thaiDistribute"/>
        <w:rPr>
          <w:rFonts w:ascii="TH SarabunPSK" w:hAnsi="TH SarabunPSK" w:cs="TH SarabunPSK"/>
          <w:sz w:val="28"/>
          <w:szCs w:val="28"/>
        </w:rPr>
      </w:pPr>
      <w:r>
        <w:rPr>
          <w:rFonts w:ascii="TH SarabunPSK" w:hAnsi="TH SarabunPSK" w:cs="TH SarabunPSK"/>
          <w:sz w:val="28"/>
          <w:szCs w:val="28"/>
          <w:cs/>
        </w:rPr>
        <w:tab/>
      </w:r>
      <w:r w:rsidRPr="00133D8C">
        <w:rPr>
          <w:rFonts w:ascii="TH SarabunPSK" w:hAnsi="TH SarabunPSK" w:cs="TH SarabunPSK" w:hint="cs"/>
          <w:sz w:val="28"/>
          <w:szCs w:val="28"/>
          <w:cs/>
        </w:rPr>
        <w:t>2</w:t>
      </w:r>
      <w:r>
        <w:rPr>
          <w:rFonts w:ascii="TH SarabunPSK" w:hAnsi="TH SarabunPSK" w:cs="TH SarabunPSK" w:hint="cs"/>
          <w:sz w:val="28"/>
          <w:szCs w:val="28"/>
          <w:cs/>
        </w:rPr>
        <w:t>.</w:t>
      </w:r>
      <w:r w:rsidRPr="00133D8C">
        <w:rPr>
          <w:rFonts w:ascii="TH SarabunPSK" w:hAnsi="TH SarabunPSK" w:cs="TH SarabunPSK" w:hint="cs"/>
          <w:sz w:val="28"/>
          <w:szCs w:val="28"/>
          <w:cs/>
        </w:rPr>
        <w:t xml:space="preserve"> ควรมีการศึกษาเพื่อพัฒนาผลสัมฤทธิ์ทางการเรียนวิชาที่คณิตศาสตร์ที่ใช้การจัดกิจกรรมการเรียนรู้ด้วยเทคนิค </w:t>
      </w:r>
      <w:r w:rsidRPr="00133D8C">
        <w:rPr>
          <w:rFonts w:ascii="TH SarabunPSK" w:hAnsi="TH SarabunPSK" w:cs="TH SarabunPSK" w:hint="cs"/>
          <w:sz w:val="28"/>
          <w:szCs w:val="28"/>
        </w:rPr>
        <w:t xml:space="preserve">KWDL </w:t>
      </w:r>
      <w:r w:rsidRPr="00133D8C">
        <w:rPr>
          <w:rFonts w:ascii="TH SarabunPSK" w:hAnsi="TH SarabunPSK" w:cs="TH SarabunPSK" w:hint="cs"/>
          <w:sz w:val="28"/>
          <w:szCs w:val="28"/>
          <w:cs/>
        </w:rPr>
        <w:t>ร่วมกับบาร์โมเดล (</w:t>
      </w:r>
      <w:r w:rsidRPr="00133D8C">
        <w:rPr>
          <w:rFonts w:ascii="TH SarabunPSK" w:hAnsi="TH SarabunPSK" w:cs="TH SarabunPSK" w:hint="cs"/>
          <w:sz w:val="28"/>
          <w:szCs w:val="28"/>
        </w:rPr>
        <w:t>Bar Model)</w:t>
      </w:r>
      <w:r w:rsidRPr="00133D8C">
        <w:rPr>
          <w:rFonts w:ascii="TH SarabunPSK" w:hAnsi="TH SarabunPSK" w:cs="TH SarabunPSK" w:hint="cs"/>
          <w:sz w:val="28"/>
          <w:szCs w:val="28"/>
          <w:cs/>
        </w:rPr>
        <w:t xml:space="preserve">  กับวิธีการจัดการเรียนรู้แบบอื่น เช่น วิธีแก้ปัญหาตามขั้นตอนของโพลยา</w:t>
      </w:r>
    </w:p>
    <w:p w14:paraId="57295F6F" w14:textId="09DB1E98" w:rsidR="002065F5" w:rsidRDefault="002065F5" w:rsidP="00133D8C">
      <w:pPr>
        <w:tabs>
          <w:tab w:val="left" w:pos="709"/>
          <w:tab w:val="left" w:pos="993"/>
        </w:tabs>
        <w:ind w:firstLine="709"/>
        <w:jc w:val="thaiDistribute"/>
        <w:rPr>
          <w:rFonts w:ascii="TH SarabunPSK" w:hAnsi="TH SarabunPSK" w:cs="TH SarabunPSK"/>
          <w:sz w:val="28"/>
          <w:szCs w:val="28"/>
        </w:rPr>
      </w:pPr>
    </w:p>
    <w:p w14:paraId="693F103F" w14:textId="77777777" w:rsidR="006C1FA0" w:rsidRPr="00E21EFE"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30FB8F0B" w14:textId="777777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กระทรวงศึกษาธิการ. (</w:t>
      </w:r>
      <w:r w:rsidRPr="00133D8C">
        <w:rPr>
          <w:rFonts w:ascii="TH SarabunPSK" w:hAnsi="TH SarabunPSK" w:cs="TH SarabunPSK" w:hint="cs"/>
          <w:sz w:val="28"/>
          <w:szCs w:val="28"/>
        </w:rPr>
        <w:t xml:space="preserve">2551). </w:t>
      </w:r>
      <w:r w:rsidRPr="00133D8C">
        <w:rPr>
          <w:rFonts w:ascii="TH SarabunPSK" w:hAnsi="TH SarabunPSK" w:cs="TH SarabunPSK" w:hint="cs"/>
          <w:b/>
          <w:bCs/>
          <w:sz w:val="28"/>
          <w:szCs w:val="28"/>
          <w:cs/>
        </w:rPr>
        <w:t xml:space="preserve">หลักสูตรแกนกลางการศึกษาขั้นพื้นฐาน พุทธศักราช </w:t>
      </w:r>
      <w:r w:rsidRPr="00133D8C">
        <w:rPr>
          <w:rFonts w:ascii="TH SarabunPSK" w:hAnsi="TH SarabunPSK" w:cs="TH SarabunPSK" w:hint="cs"/>
          <w:b/>
          <w:bCs/>
          <w:sz w:val="28"/>
          <w:szCs w:val="28"/>
        </w:rPr>
        <w:t>2551</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กรุงเทพฯ:</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โรงพิมพ์คุรุสภาลาดพร้าว.</w:t>
      </w:r>
    </w:p>
    <w:p w14:paraId="3DAB5A1C" w14:textId="53C4DC09"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กาญจนา รัตนวงศ์. (</w:t>
      </w:r>
      <w:r w:rsidRPr="00133D8C">
        <w:rPr>
          <w:rFonts w:ascii="TH SarabunPSK" w:hAnsi="TH SarabunPSK" w:cs="TH SarabunPSK" w:hint="cs"/>
          <w:sz w:val="28"/>
          <w:szCs w:val="28"/>
        </w:rPr>
        <w:t xml:space="preserve">2554). </w:t>
      </w:r>
      <w:r w:rsidRPr="00133D8C">
        <w:rPr>
          <w:rFonts w:ascii="TH SarabunPSK" w:hAnsi="TH SarabunPSK" w:cs="TH SarabunPSK" w:hint="cs"/>
          <w:b/>
          <w:bCs/>
          <w:sz w:val="28"/>
          <w:szCs w:val="28"/>
          <w:cs/>
        </w:rPr>
        <w:t xml:space="preserve">การเปรียบเทียบผลการเรียนรู้เรื่องการหารของนักเรียนชั้นประถมศึกษาปีที่ </w:t>
      </w:r>
      <w:r w:rsidRPr="00133D8C">
        <w:rPr>
          <w:rFonts w:ascii="TH SarabunPSK" w:hAnsi="TH SarabunPSK" w:cs="TH SarabunPSK" w:hint="cs"/>
          <w:b/>
          <w:bCs/>
          <w:sz w:val="28"/>
          <w:szCs w:val="28"/>
        </w:rPr>
        <w:t xml:space="preserve">2 </w:t>
      </w:r>
      <w:r w:rsidRPr="00133D8C">
        <w:rPr>
          <w:rFonts w:ascii="TH SarabunPSK" w:hAnsi="TH SarabunPSK" w:cs="TH SarabunPSK" w:hint="cs"/>
          <w:b/>
          <w:bCs/>
          <w:sz w:val="28"/>
          <w:szCs w:val="28"/>
          <w:cs/>
        </w:rPr>
        <w:t>ที่เรียนโดยการจัด</w:t>
      </w:r>
      <w:r>
        <w:rPr>
          <w:rFonts w:ascii="TH SarabunPSK" w:hAnsi="TH SarabunPSK" w:cs="TH SarabunPSK"/>
          <w:b/>
          <w:bCs/>
          <w:sz w:val="28"/>
          <w:szCs w:val="28"/>
          <w:cs/>
        </w:rPr>
        <w:br/>
      </w:r>
      <w:r w:rsidRPr="00133D8C">
        <w:rPr>
          <w:rFonts w:ascii="TH SarabunPSK" w:hAnsi="TH SarabunPSK" w:cs="TH SarabunPSK" w:hint="cs"/>
          <w:b/>
          <w:bCs/>
          <w:sz w:val="28"/>
          <w:szCs w:val="28"/>
          <w:cs/>
        </w:rPr>
        <w:t xml:space="preserve">การเรียนรู้แบบ </w:t>
      </w:r>
      <w:r w:rsidRPr="00133D8C">
        <w:rPr>
          <w:rFonts w:ascii="TH SarabunPSK" w:hAnsi="TH SarabunPSK" w:cs="TH SarabunPSK" w:hint="cs"/>
          <w:b/>
          <w:bCs/>
          <w:sz w:val="28"/>
          <w:szCs w:val="28"/>
        </w:rPr>
        <w:t xml:space="preserve">KWDL </w:t>
      </w:r>
      <w:r w:rsidRPr="00133D8C">
        <w:rPr>
          <w:rFonts w:ascii="TH SarabunPSK" w:hAnsi="TH SarabunPSK" w:cs="TH SarabunPSK" w:hint="cs"/>
          <w:b/>
          <w:bCs/>
          <w:sz w:val="28"/>
          <w:szCs w:val="28"/>
          <w:cs/>
        </w:rPr>
        <w:t>กับการจัดการเรียนรู้แบบปกติ</w:t>
      </w:r>
      <w:r w:rsidRPr="00133D8C">
        <w:rPr>
          <w:rFonts w:ascii="TH SarabunPSK" w:hAnsi="TH SarabunPSK" w:cs="TH SarabunPSK" w:hint="cs"/>
          <w:sz w:val="28"/>
          <w:szCs w:val="28"/>
          <w:cs/>
        </w:rPr>
        <w:t>. วิทยานิพนธ์</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การศึกษามหาบัณฑิต หลักสูตรและการสอน)</w:t>
      </w:r>
      <w:r w:rsidRPr="00133D8C">
        <w:rPr>
          <w:rFonts w:ascii="TH SarabunPSK" w:hAnsi="TH SarabunPSK" w:cs="TH SarabunPSK" w:hint="cs"/>
          <w:sz w:val="28"/>
          <w:szCs w:val="28"/>
        </w:rPr>
        <w:t>,</w:t>
      </w:r>
      <w:r>
        <w:rPr>
          <w:rFonts w:ascii="TH SarabunPSK" w:hAnsi="TH SarabunPSK" w:cs="TH SarabunPSK" w:hint="cs"/>
          <w:sz w:val="28"/>
          <w:szCs w:val="28"/>
          <w:cs/>
        </w:rPr>
        <w:t xml:space="preserve"> </w:t>
      </w:r>
      <w:r w:rsidRPr="00133D8C">
        <w:rPr>
          <w:rFonts w:ascii="TH SarabunPSK" w:hAnsi="TH SarabunPSK" w:cs="TH SarabunPSK" w:hint="cs"/>
          <w:sz w:val="28"/>
          <w:szCs w:val="28"/>
          <w:cs/>
        </w:rPr>
        <w:t>มหาวิทยาลัยมหาสารคาม.</w:t>
      </w:r>
    </w:p>
    <w:p w14:paraId="71ACB817" w14:textId="777777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จิตติมา คงเมือง. (</w:t>
      </w:r>
      <w:r w:rsidRPr="00133D8C">
        <w:rPr>
          <w:rFonts w:ascii="TH SarabunPSK" w:hAnsi="TH SarabunPSK" w:cs="TH SarabunPSK" w:hint="cs"/>
          <w:sz w:val="28"/>
          <w:szCs w:val="28"/>
        </w:rPr>
        <w:t xml:space="preserve">2552). </w:t>
      </w:r>
      <w:r w:rsidRPr="00133D8C">
        <w:rPr>
          <w:rFonts w:ascii="TH SarabunPSK" w:hAnsi="TH SarabunPSK" w:cs="TH SarabunPSK" w:hint="cs"/>
          <w:b/>
          <w:bCs/>
          <w:sz w:val="28"/>
          <w:szCs w:val="28"/>
          <w:cs/>
        </w:rPr>
        <w:t xml:space="preserve">การส่งเสริมความสามารถในการแกโจทย์ปัญหาคณิตศาสตร์โดยใช้วิธีวาดแบบจำลองของนักเรียนชั้นประถมศึกษาปีที่ </w:t>
      </w:r>
      <w:r w:rsidRPr="00133D8C">
        <w:rPr>
          <w:rFonts w:ascii="TH SarabunPSK" w:hAnsi="TH SarabunPSK" w:cs="TH SarabunPSK" w:hint="cs"/>
          <w:b/>
          <w:bCs/>
          <w:sz w:val="28"/>
          <w:szCs w:val="28"/>
        </w:rPr>
        <w:t>6</w:t>
      </w:r>
      <w:r w:rsidRPr="00133D8C">
        <w:rPr>
          <w:rFonts w:ascii="TH SarabunPSK" w:hAnsi="TH SarabunPSK" w:cs="TH SarabunPSK" w:hint="cs"/>
          <w:sz w:val="28"/>
          <w:szCs w:val="28"/>
        </w:rPr>
        <w:t>.</w:t>
      </w:r>
      <w:r w:rsidRPr="00133D8C">
        <w:rPr>
          <w:rFonts w:ascii="TH SarabunPSK" w:hAnsi="TH SarabunPSK" w:cs="TH SarabunPSK" w:hint="cs"/>
          <w:sz w:val="28"/>
          <w:szCs w:val="28"/>
          <w:cs/>
        </w:rPr>
        <w:t xml:space="preserve"> การค้นคว้าแบบอิสระศึกษาศาสตรมหาบัณฑิต บัณฑิตวิทยาลัย มหาวิทยาลัยเชียงใหม่.</w:t>
      </w:r>
    </w:p>
    <w:p w14:paraId="0A1F34FB" w14:textId="777777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ชัยวัฒน์ สุทธิรัตน์. (</w:t>
      </w:r>
      <w:r w:rsidRPr="00133D8C">
        <w:rPr>
          <w:rFonts w:ascii="TH SarabunPSK" w:hAnsi="TH SarabunPSK" w:cs="TH SarabunPSK" w:hint="cs"/>
          <w:sz w:val="28"/>
          <w:szCs w:val="28"/>
        </w:rPr>
        <w:t xml:space="preserve">2552). </w:t>
      </w:r>
      <w:r w:rsidRPr="00133D8C">
        <w:rPr>
          <w:rFonts w:ascii="TH SarabunPSK" w:hAnsi="TH SarabunPSK" w:cs="TH SarabunPSK" w:hint="cs"/>
          <w:b/>
          <w:bCs/>
          <w:sz w:val="28"/>
          <w:szCs w:val="28"/>
        </w:rPr>
        <w:t xml:space="preserve">80 </w:t>
      </w:r>
      <w:r w:rsidRPr="00133D8C">
        <w:rPr>
          <w:rFonts w:ascii="TH SarabunPSK" w:hAnsi="TH SarabunPSK" w:cs="TH SarabunPSK" w:hint="cs"/>
          <w:b/>
          <w:bCs/>
          <w:sz w:val="28"/>
          <w:szCs w:val="28"/>
          <w:cs/>
        </w:rPr>
        <w:t>นวัตกรรมการจัดการเรียนรู้ที่เน้นผู้เรียนเป็นสำคัญ</w:t>
      </w:r>
      <w:r w:rsidRPr="00133D8C">
        <w:rPr>
          <w:rFonts w:ascii="TH SarabunPSK" w:hAnsi="TH SarabunPSK" w:cs="TH SarabunPSK" w:hint="cs"/>
          <w:sz w:val="28"/>
          <w:szCs w:val="28"/>
          <w:cs/>
        </w:rPr>
        <w:t>. กรุงเทพฯ:แดเน็ก</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อินเตอร์คอร์เปอร์เรชัน จำกัด.</w:t>
      </w:r>
    </w:p>
    <w:p w14:paraId="6A4046F1" w14:textId="777777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lastRenderedPageBreak/>
        <w:t>โชติ จันทร์วัง. (</w:t>
      </w:r>
      <w:r w:rsidRPr="00133D8C">
        <w:rPr>
          <w:rFonts w:ascii="TH SarabunPSK" w:hAnsi="TH SarabunPSK" w:cs="TH SarabunPSK" w:hint="cs"/>
          <w:sz w:val="28"/>
          <w:szCs w:val="28"/>
        </w:rPr>
        <w:t xml:space="preserve">2547). </w:t>
      </w:r>
      <w:r w:rsidRPr="00133D8C">
        <w:rPr>
          <w:rFonts w:ascii="TH SarabunPSK" w:hAnsi="TH SarabunPSK" w:cs="TH SarabunPSK" w:hint="cs"/>
          <w:b/>
          <w:bCs/>
          <w:sz w:val="28"/>
          <w:szCs w:val="28"/>
          <w:cs/>
        </w:rPr>
        <w:t>ผลของการใช้เทคนิคการจัดข้อมูลด้วยแผนภาพในการเรียนการสอนคณิตศาสตร์ที่มีต่อผลสัมฤทธิ์ทางการเรียน ความคงทนในการเรียนรู้ และความสามารถในการนำเสนอข้อมูลทางคณิตศาสตร์ด้วยแผนภาพของนักเรียนเตรียมทหาร</w:t>
      </w:r>
      <w:r w:rsidRPr="00133D8C">
        <w:rPr>
          <w:rFonts w:ascii="TH SarabunPSK" w:hAnsi="TH SarabunPSK" w:cs="TH SarabunPSK" w:hint="cs"/>
          <w:sz w:val="28"/>
          <w:szCs w:val="28"/>
          <w:cs/>
        </w:rPr>
        <w:t>. ครุศาสตรมหาบัณฑิต</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จุฬาลงกรณ์มหาวิทยาลัย.</w:t>
      </w:r>
    </w:p>
    <w:p w14:paraId="3EEE6983" w14:textId="423A1A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ณัฐนันท์ แสนเรือน. (</w:t>
      </w:r>
      <w:r w:rsidRPr="00133D8C">
        <w:rPr>
          <w:rFonts w:ascii="TH SarabunPSK" w:hAnsi="TH SarabunPSK" w:cs="TH SarabunPSK" w:hint="cs"/>
          <w:sz w:val="28"/>
          <w:szCs w:val="28"/>
        </w:rPr>
        <w:t xml:space="preserve">2556). </w:t>
      </w:r>
      <w:r w:rsidRPr="00133D8C">
        <w:rPr>
          <w:rFonts w:ascii="TH SarabunPSK" w:hAnsi="TH SarabunPSK" w:cs="TH SarabunPSK" w:hint="cs"/>
          <w:b/>
          <w:bCs/>
          <w:sz w:val="28"/>
          <w:szCs w:val="28"/>
          <w:cs/>
        </w:rPr>
        <w:t xml:space="preserve">การพัฒนาทักษะการแก้โจทย์ปัญหาคณิตศาสตร์ของนักเรียนชั้นประถมศึกษาปีที่ </w:t>
      </w:r>
      <w:r w:rsidRPr="00133D8C">
        <w:rPr>
          <w:rFonts w:ascii="TH SarabunPSK" w:hAnsi="TH SarabunPSK" w:cs="TH SarabunPSK" w:hint="cs"/>
          <w:b/>
          <w:bCs/>
          <w:sz w:val="28"/>
          <w:szCs w:val="28"/>
        </w:rPr>
        <w:t xml:space="preserve">3 </w:t>
      </w:r>
      <w:r w:rsidRPr="00133D8C">
        <w:rPr>
          <w:rFonts w:ascii="TH SarabunPSK" w:hAnsi="TH SarabunPSK" w:cs="TH SarabunPSK" w:hint="cs"/>
          <w:b/>
          <w:bCs/>
          <w:sz w:val="28"/>
          <w:szCs w:val="28"/>
          <w:cs/>
        </w:rPr>
        <w:t>โดยใช้วิธีการวาดแบบจำลอง</w:t>
      </w:r>
      <w:r w:rsidRPr="00133D8C">
        <w:rPr>
          <w:rFonts w:ascii="TH SarabunPSK" w:hAnsi="TH SarabunPSK" w:cs="TH SarabunPSK" w:hint="cs"/>
          <w:sz w:val="28"/>
          <w:szCs w:val="28"/>
          <w:cs/>
        </w:rPr>
        <w:t>. การศึกษามหาบัณฑิต สาขาวิชาการศึกษา</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และการสอน</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มหาวิทยาลัยเชียงใหม่.</w:t>
      </w:r>
    </w:p>
    <w:p w14:paraId="5B5297E3" w14:textId="777777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ทิศนา แขมมณี. (</w:t>
      </w:r>
      <w:r w:rsidRPr="00133D8C">
        <w:rPr>
          <w:rFonts w:ascii="TH SarabunPSK" w:hAnsi="TH SarabunPSK" w:cs="TH SarabunPSK" w:hint="cs"/>
          <w:sz w:val="28"/>
          <w:szCs w:val="28"/>
        </w:rPr>
        <w:t xml:space="preserve">2553). </w:t>
      </w:r>
      <w:r w:rsidRPr="00133D8C">
        <w:rPr>
          <w:rFonts w:ascii="TH SarabunPSK" w:hAnsi="TH SarabunPSK" w:cs="TH SarabunPSK" w:hint="cs"/>
          <w:b/>
          <w:bCs/>
          <w:sz w:val="28"/>
          <w:szCs w:val="28"/>
          <w:cs/>
        </w:rPr>
        <w:t>ศาสตร์การสอน องค์ความรู้เพื่อการจัดกระบวนการเรียนรู้ที่มีประสิทธิภาพ</w:t>
      </w:r>
      <w:r w:rsidRPr="00133D8C">
        <w:rPr>
          <w:rFonts w:ascii="TH SarabunPSK" w:hAnsi="TH SarabunPSK" w:cs="TH SarabunPSK" w:hint="cs"/>
          <w:sz w:val="28"/>
          <w:szCs w:val="28"/>
          <w:cs/>
        </w:rPr>
        <w:t>.</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กรุงเทพฯ: สำนักพิมพ์แห่งจุฬาลงกรณ์มหาวิทยาลัย.</w:t>
      </w:r>
    </w:p>
    <w:p w14:paraId="0A99BC61" w14:textId="777777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พรรณี ลีกิจวัฒนะ. (</w:t>
      </w:r>
      <w:r w:rsidRPr="00133D8C">
        <w:rPr>
          <w:rFonts w:ascii="TH SarabunPSK" w:hAnsi="TH SarabunPSK" w:cs="TH SarabunPSK" w:hint="cs"/>
          <w:sz w:val="28"/>
          <w:szCs w:val="28"/>
        </w:rPr>
        <w:t xml:space="preserve">2553). </w:t>
      </w:r>
      <w:r w:rsidRPr="00133D8C">
        <w:rPr>
          <w:rFonts w:ascii="TH SarabunPSK" w:hAnsi="TH SarabunPSK" w:cs="TH SarabunPSK" w:hint="cs"/>
          <w:b/>
          <w:bCs/>
          <w:sz w:val="28"/>
          <w:szCs w:val="28"/>
          <w:cs/>
        </w:rPr>
        <w:t>วิธีการวิจัยทางการศึกษา</w:t>
      </w:r>
      <w:r w:rsidRPr="00133D8C">
        <w:rPr>
          <w:rFonts w:ascii="TH SarabunPSK" w:hAnsi="TH SarabunPSK" w:cs="TH SarabunPSK" w:hint="cs"/>
          <w:sz w:val="28"/>
          <w:szCs w:val="28"/>
          <w:cs/>
        </w:rPr>
        <w:t>. กรุงเทพฯ: คณะครุศาสตร์อุตสาหกรรม</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สถาบัน</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เทคโนโลยีพระจอมเกล้าเจ้าคุณทหารลาดกระบัง.</w:t>
      </w:r>
    </w:p>
    <w:p w14:paraId="46DC91B5" w14:textId="4B4500A3"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เพลินพิศ รุจิราวรรณ. (</w:t>
      </w:r>
      <w:r w:rsidRPr="00133D8C">
        <w:rPr>
          <w:rFonts w:ascii="TH SarabunPSK" w:hAnsi="TH SarabunPSK" w:cs="TH SarabunPSK" w:hint="cs"/>
          <w:sz w:val="28"/>
          <w:szCs w:val="28"/>
        </w:rPr>
        <w:t xml:space="preserve">2552). </w:t>
      </w:r>
      <w:r w:rsidRPr="00133D8C">
        <w:rPr>
          <w:rFonts w:ascii="TH SarabunPSK" w:hAnsi="TH SarabunPSK" w:cs="TH SarabunPSK" w:hint="cs"/>
          <w:b/>
          <w:bCs/>
          <w:sz w:val="28"/>
          <w:szCs w:val="28"/>
          <w:cs/>
        </w:rPr>
        <w:t xml:space="preserve">ผลการจัดกิจกรรมการเรียนรู้โดยการค้นพบเรื่องเรขาคณิตวิเคราะห์ที่มีต่อผลสัมฤทธิ์ทางการเรียนคณิตศาสตร์ของนักเรียนชั้นมัธยมศึกษาปีที่ </w:t>
      </w:r>
      <w:r w:rsidRPr="00133D8C">
        <w:rPr>
          <w:rFonts w:ascii="TH SarabunPSK" w:hAnsi="TH SarabunPSK" w:cs="TH SarabunPSK" w:hint="cs"/>
          <w:b/>
          <w:bCs/>
          <w:sz w:val="28"/>
          <w:szCs w:val="28"/>
        </w:rPr>
        <w:t xml:space="preserve">4 </w:t>
      </w:r>
      <w:r w:rsidRPr="00133D8C">
        <w:rPr>
          <w:rFonts w:ascii="TH SarabunPSK" w:hAnsi="TH SarabunPSK" w:cs="TH SarabunPSK" w:hint="cs"/>
          <w:b/>
          <w:bCs/>
          <w:sz w:val="28"/>
          <w:szCs w:val="28"/>
          <w:cs/>
        </w:rPr>
        <w:t>โรงเรียนปรางค์</w:t>
      </w:r>
      <w:r w:rsidRPr="00133D8C">
        <w:rPr>
          <w:rFonts w:ascii="TH SarabunPSK" w:hAnsi="TH SarabunPSK" w:cs="TH SarabunPSK" w:hint="cs"/>
          <w:b/>
          <w:bCs/>
          <w:sz w:val="28"/>
          <w:szCs w:val="28"/>
        </w:rPr>
        <w:t xml:space="preserve"> </w:t>
      </w:r>
      <w:r w:rsidRPr="00133D8C">
        <w:rPr>
          <w:rFonts w:ascii="TH SarabunPSK" w:hAnsi="TH SarabunPSK" w:cs="TH SarabunPSK" w:hint="cs"/>
          <w:b/>
          <w:bCs/>
          <w:sz w:val="28"/>
          <w:szCs w:val="28"/>
          <w:cs/>
        </w:rPr>
        <w:t>ทองวิทยาจังหวัด นครราชสีมา</w:t>
      </w:r>
      <w:r w:rsidRPr="00133D8C">
        <w:rPr>
          <w:rFonts w:ascii="TH SarabunPSK" w:hAnsi="TH SarabunPSK" w:cs="TH SarabunPSK" w:hint="cs"/>
          <w:sz w:val="28"/>
          <w:szCs w:val="28"/>
          <w:cs/>
        </w:rPr>
        <w:t>. แขนงวิชาหลักสูตรและการสอน สาขาวิชาศึกษาศาสตร์</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มหาวิทยาลัยสุโขทัยธรรมาธิราช นนทบุรี.</w:t>
      </w:r>
    </w:p>
    <w:p w14:paraId="16CE96A3" w14:textId="0AD7CFAF"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สุกัญญา บุญน้อย. (</w:t>
      </w:r>
      <w:r w:rsidRPr="00133D8C">
        <w:rPr>
          <w:rFonts w:ascii="TH SarabunPSK" w:hAnsi="TH SarabunPSK" w:cs="TH SarabunPSK" w:hint="cs"/>
          <w:sz w:val="28"/>
          <w:szCs w:val="28"/>
        </w:rPr>
        <w:t>2556).</w:t>
      </w:r>
      <w:r w:rsidRPr="00133D8C">
        <w:rPr>
          <w:rFonts w:ascii="TH SarabunPSK" w:hAnsi="TH SarabunPSK" w:cs="TH SarabunPSK" w:hint="cs"/>
          <w:sz w:val="28"/>
          <w:szCs w:val="28"/>
          <w:cs/>
        </w:rPr>
        <w:t xml:space="preserve"> </w:t>
      </w:r>
      <w:r w:rsidRPr="00133D8C">
        <w:rPr>
          <w:rFonts w:ascii="TH SarabunPSK" w:hAnsi="TH SarabunPSK" w:cs="TH SarabunPSK" w:hint="cs"/>
          <w:b/>
          <w:bCs/>
          <w:sz w:val="28"/>
          <w:szCs w:val="28"/>
          <w:cs/>
        </w:rPr>
        <w:t xml:space="preserve">การเปรียบเทียบผลการเรียนแบบร่วมมือเทคนิค </w:t>
      </w:r>
      <w:r w:rsidRPr="00133D8C">
        <w:rPr>
          <w:rFonts w:ascii="TH SarabunPSK" w:hAnsi="TH SarabunPSK" w:cs="TH SarabunPSK" w:hint="cs"/>
          <w:b/>
          <w:bCs/>
          <w:sz w:val="28"/>
          <w:szCs w:val="28"/>
        </w:rPr>
        <w:t xml:space="preserve">KWDL </w:t>
      </w:r>
      <w:r w:rsidRPr="00133D8C">
        <w:rPr>
          <w:rFonts w:ascii="TH SarabunPSK" w:hAnsi="TH SarabunPSK" w:cs="TH SarabunPSK" w:hint="cs"/>
          <w:b/>
          <w:bCs/>
          <w:sz w:val="28"/>
          <w:szCs w:val="28"/>
          <w:cs/>
        </w:rPr>
        <w:t xml:space="preserve">กับการจัดการเรียนรู้ตามแนว สสวท. ที่มีต่อความสามารถในการแก้โจทย์ปัญหาคณิตศาสตร์ของนักเรียนชั้นประถมศึกษาปีที่ </w:t>
      </w:r>
      <w:r w:rsidRPr="00133D8C">
        <w:rPr>
          <w:rFonts w:ascii="TH SarabunPSK" w:hAnsi="TH SarabunPSK" w:cs="TH SarabunPSK" w:hint="cs"/>
          <w:b/>
          <w:bCs/>
          <w:sz w:val="28"/>
          <w:szCs w:val="28"/>
        </w:rPr>
        <w:t>2</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ปริญญานิพนธ์การศึกษามหาบัณฑิต</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มหาวิทยาลัยทักษิณ.</w:t>
      </w:r>
    </w:p>
    <w:p w14:paraId="0E75A271" w14:textId="074C4868"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สุชาดา คงบุตร. (</w:t>
      </w:r>
      <w:r w:rsidRPr="00133D8C">
        <w:rPr>
          <w:rFonts w:ascii="TH SarabunPSK" w:hAnsi="TH SarabunPSK" w:cs="TH SarabunPSK" w:hint="cs"/>
          <w:sz w:val="28"/>
          <w:szCs w:val="28"/>
        </w:rPr>
        <w:t xml:space="preserve">2555). </w:t>
      </w:r>
      <w:r w:rsidRPr="00133D8C">
        <w:rPr>
          <w:rFonts w:ascii="TH SarabunPSK" w:hAnsi="TH SarabunPSK" w:cs="TH SarabunPSK" w:hint="cs"/>
          <w:b/>
          <w:bCs/>
          <w:sz w:val="28"/>
          <w:szCs w:val="28"/>
          <w:cs/>
        </w:rPr>
        <w:t xml:space="preserve">ผลของการใช้วิธีสอนโยนิโสมนสิการ แบบอริยสัจ </w:t>
      </w:r>
      <w:r w:rsidRPr="00133D8C">
        <w:rPr>
          <w:rFonts w:ascii="TH SarabunPSK" w:hAnsi="TH SarabunPSK" w:cs="TH SarabunPSK" w:hint="cs"/>
          <w:b/>
          <w:bCs/>
          <w:sz w:val="28"/>
          <w:szCs w:val="28"/>
        </w:rPr>
        <w:t xml:space="preserve">4 </w:t>
      </w:r>
      <w:r w:rsidRPr="00133D8C">
        <w:rPr>
          <w:rFonts w:ascii="TH SarabunPSK" w:hAnsi="TH SarabunPSK" w:cs="TH SarabunPSK" w:hint="cs"/>
          <w:b/>
          <w:bCs/>
          <w:sz w:val="28"/>
          <w:szCs w:val="28"/>
          <w:cs/>
        </w:rPr>
        <w:t xml:space="preserve">ร่วมกับการใช้แผนภาพเป็นสื่อที่มีผลต่ความสามารถในการแก้โจทย์ปัญหาคณิตศาสตร์และความพึงพอใจต่อการเรียนคณิตศาสตร์ ของนักเรียนชั้นประถมศึกษาปีที่ </w:t>
      </w:r>
      <w:r w:rsidRPr="00133D8C">
        <w:rPr>
          <w:rFonts w:ascii="TH SarabunPSK" w:hAnsi="TH SarabunPSK" w:cs="TH SarabunPSK" w:hint="cs"/>
          <w:b/>
          <w:bCs/>
          <w:sz w:val="28"/>
          <w:szCs w:val="28"/>
        </w:rPr>
        <w:t>1</w:t>
      </w:r>
      <w:r w:rsidRPr="00133D8C">
        <w:rPr>
          <w:rFonts w:ascii="TH SarabunPSK" w:hAnsi="TH SarabunPSK" w:cs="TH SarabunPSK" w:hint="cs"/>
          <w:sz w:val="28"/>
          <w:szCs w:val="28"/>
        </w:rPr>
        <w:t>.</w:t>
      </w:r>
      <w:r w:rsidRPr="00133D8C">
        <w:rPr>
          <w:rFonts w:ascii="TH SarabunPSK" w:hAnsi="TH SarabunPSK" w:cs="TH SarabunPSK" w:hint="cs"/>
          <w:sz w:val="28"/>
          <w:szCs w:val="28"/>
          <w:cs/>
        </w:rPr>
        <w:t xml:space="preserve"> การศึกษามหาบัณฑิต หลักสูตรและ</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การสอน</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มหาวิทยาลัยทักษิณ.</w:t>
      </w:r>
    </w:p>
    <w:p w14:paraId="51E57781" w14:textId="777777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สุเชษฐ์ หลานฉิม. (</w:t>
      </w:r>
      <w:r w:rsidRPr="00133D8C">
        <w:rPr>
          <w:rFonts w:ascii="TH SarabunPSK" w:hAnsi="TH SarabunPSK" w:cs="TH SarabunPSK" w:hint="cs"/>
          <w:sz w:val="28"/>
          <w:szCs w:val="28"/>
        </w:rPr>
        <w:t xml:space="preserve">2559). </w:t>
      </w:r>
      <w:r w:rsidRPr="00133D8C">
        <w:rPr>
          <w:rFonts w:ascii="TH SarabunPSK" w:hAnsi="TH SarabunPSK" w:cs="TH SarabunPSK" w:hint="cs"/>
          <w:b/>
          <w:bCs/>
          <w:sz w:val="28"/>
          <w:szCs w:val="28"/>
          <w:cs/>
        </w:rPr>
        <w:t xml:space="preserve">การพัฒนาการจัดการเรียนรู้ด้วยเทคนิค </w:t>
      </w:r>
      <w:r w:rsidRPr="00133D8C">
        <w:rPr>
          <w:rFonts w:ascii="TH SarabunPSK" w:hAnsi="TH SarabunPSK" w:cs="TH SarabunPSK" w:hint="cs"/>
          <w:b/>
          <w:bCs/>
          <w:sz w:val="28"/>
          <w:szCs w:val="28"/>
        </w:rPr>
        <w:t xml:space="preserve">KWDL </w:t>
      </w:r>
      <w:r w:rsidRPr="00133D8C">
        <w:rPr>
          <w:rFonts w:ascii="TH SarabunPSK" w:hAnsi="TH SarabunPSK" w:cs="TH SarabunPSK" w:hint="cs"/>
          <w:b/>
          <w:bCs/>
          <w:sz w:val="28"/>
          <w:szCs w:val="28"/>
          <w:cs/>
        </w:rPr>
        <w:t>ในชั้นเรียนออนไลน์</w:t>
      </w:r>
      <w:r w:rsidRPr="00133D8C">
        <w:rPr>
          <w:rFonts w:ascii="TH SarabunPSK" w:hAnsi="TH SarabunPSK" w:cs="TH SarabunPSK" w:hint="cs"/>
          <w:b/>
          <w:bCs/>
          <w:sz w:val="28"/>
          <w:szCs w:val="28"/>
        </w:rPr>
        <w:t xml:space="preserve"> (Class</w:t>
      </w:r>
      <w:r w:rsidRPr="00133D8C">
        <w:rPr>
          <w:rFonts w:ascii="TH SarabunPSK" w:hAnsi="TH SarabunPSK" w:cs="TH SarabunPSK" w:hint="cs"/>
          <w:b/>
          <w:bCs/>
          <w:sz w:val="28"/>
          <w:szCs w:val="28"/>
          <w:cs/>
        </w:rPr>
        <w:t xml:space="preserve"> </w:t>
      </w:r>
      <w:r w:rsidRPr="00133D8C">
        <w:rPr>
          <w:rFonts w:ascii="TH SarabunPSK" w:hAnsi="TH SarabunPSK" w:cs="TH SarabunPSK" w:hint="cs"/>
          <w:b/>
          <w:bCs/>
          <w:sz w:val="28"/>
          <w:szCs w:val="28"/>
        </w:rPr>
        <w:t xml:space="preserve">Start) </w:t>
      </w:r>
      <w:r w:rsidRPr="00133D8C">
        <w:rPr>
          <w:rFonts w:ascii="TH SarabunPSK" w:hAnsi="TH SarabunPSK" w:cs="TH SarabunPSK" w:hint="cs"/>
          <w:b/>
          <w:bCs/>
          <w:sz w:val="28"/>
          <w:szCs w:val="28"/>
          <w:cs/>
        </w:rPr>
        <w:t xml:space="preserve">สำหรับนักเรียนชั้นประถมศึกษาปีที่ </w:t>
      </w:r>
      <w:r w:rsidRPr="00133D8C">
        <w:rPr>
          <w:rFonts w:ascii="TH SarabunPSK" w:hAnsi="TH SarabunPSK" w:cs="TH SarabunPSK" w:hint="cs"/>
          <w:b/>
          <w:bCs/>
          <w:sz w:val="28"/>
          <w:szCs w:val="28"/>
        </w:rPr>
        <w:t xml:space="preserve">4 </w:t>
      </w:r>
      <w:r w:rsidRPr="00133D8C">
        <w:rPr>
          <w:rFonts w:ascii="TH SarabunPSK" w:hAnsi="TH SarabunPSK" w:cs="TH SarabunPSK" w:hint="cs"/>
          <w:b/>
          <w:bCs/>
          <w:sz w:val="28"/>
          <w:szCs w:val="28"/>
          <w:cs/>
        </w:rPr>
        <w:t>โรงเรียนอนุบาลรามเดชา อำเภออ่าวลึก</w:t>
      </w:r>
      <w:r w:rsidRPr="00133D8C">
        <w:rPr>
          <w:rFonts w:ascii="TH SarabunPSK" w:hAnsi="TH SarabunPSK" w:cs="TH SarabunPSK" w:hint="cs"/>
          <w:b/>
          <w:bCs/>
          <w:sz w:val="28"/>
          <w:szCs w:val="28"/>
        </w:rPr>
        <w:t xml:space="preserve"> </w:t>
      </w:r>
      <w:r w:rsidRPr="00133D8C">
        <w:rPr>
          <w:rFonts w:ascii="TH SarabunPSK" w:hAnsi="TH SarabunPSK" w:cs="TH SarabunPSK" w:hint="cs"/>
          <w:b/>
          <w:bCs/>
          <w:sz w:val="28"/>
          <w:szCs w:val="28"/>
          <w:cs/>
        </w:rPr>
        <w:t>จังหวัดกระบี่</w:t>
      </w:r>
    </w:p>
    <w:p w14:paraId="6B268161" w14:textId="777777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โสภาวดี ทาประเสริฐ. (</w:t>
      </w:r>
      <w:r w:rsidRPr="00133D8C">
        <w:rPr>
          <w:rFonts w:ascii="TH SarabunPSK" w:hAnsi="TH SarabunPSK" w:cs="TH SarabunPSK" w:hint="cs"/>
          <w:sz w:val="28"/>
          <w:szCs w:val="28"/>
        </w:rPr>
        <w:t xml:space="preserve">2555). </w:t>
      </w:r>
      <w:r w:rsidRPr="00133D8C">
        <w:rPr>
          <w:rFonts w:ascii="TH SarabunPSK" w:hAnsi="TH SarabunPSK" w:cs="TH SarabunPSK" w:hint="cs"/>
          <w:b/>
          <w:bCs/>
          <w:sz w:val="28"/>
          <w:szCs w:val="28"/>
          <w:cs/>
        </w:rPr>
        <w:t xml:space="preserve">ผลการพัฒนาทักษะการแก้โจทย์ปัญหาทางคณิตศาสตร์ โดยใช้กระบวนการแก้ปัญหาด้วยเทคนิค </w:t>
      </w:r>
      <w:r w:rsidRPr="00133D8C">
        <w:rPr>
          <w:rFonts w:ascii="TH SarabunPSK" w:hAnsi="TH SarabunPSK" w:cs="TH SarabunPSK" w:hint="cs"/>
          <w:b/>
          <w:bCs/>
          <w:sz w:val="28"/>
          <w:szCs w:val="28"/>
        </w:rPr>
        <w:t xml:space="preserve">KWDL </w:t>
      </w:r>
      <w:r w:rsidRPr="00133D8C">
        <w:rPr>
          <w:rFonts w:ascii="TH SarabunPSK" w:hAnsi="TH SarabunPSK" w:cs="TH SarabunPSK" w:hint="cs"/>
          <w:b/>
          <w:bCs/>
          <w:sz w:val="28"/>
          <w:szCs w:val="28"/>
          <w:cs/>
        </w:rPr>
        <w:t xml:space="preserve">ของนักเรียนชั้นประถมศึกษาปีที่ </w:t>
      </w:r>
      <w:r w:rsidRPr="00133D8C">
        <w:rPr>
          <w:rFonts w:ascii="TH SarabunPSK" w:hAnsi="TH SarabunPSK" w:cs="TH SarabunPSK" w:hint="cs"/>
          <w:b/>
          <w:bCs/>
          <w:sz w:val="28"/>
          <w:szCs w:val="28"/>
        </w:rPr>
        <w:t>2</w:t>
      </w:r>
      <w:r w:rsidRPr="00133D8C">
        <w:rPr>
          <w:rFonts w:ascii="TH SarabunPSK" w:hAnsi="TH SarabunPSK" w:cs="TH SarabunPSK" w:hint="cs"/>
          <w:sz w:val="28"/>
          <w:szCs w:val="28"/>
        </w:rPr>
        <w:t>.</w:t>
      </w:r>
      <w:r w:rsidRPr="00133D8C">
        <w:rPr>
          <w:rFonts w:ascii="TH SarabunPSK" w:hAnsi="TH SarabunPSK" w:cs="TH SarabunPSK" w:hint="cs"/>
          <w:sz w:val="28"/>
          <w:szCs w:val="28"/>
          <w:cs/>
        </w:rPr>
        <w:t xml:space="preserve"> วิทยานิพนธ์</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ครุศาสตร์มหาบัณฑิต</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มหาวิทยาลัยราชภัฏเชียงราย.</w:t>
      </w:r>
    </w:p>
    <w:p w14:paraId="3F3E4732" w14:textId="77777777" w:rsidR="00133D8C" w:rsidRPr="00133D8C" w:rsidRDefault="00133D8C" w:rsidP="00133D8C">
      <w:pPr>
        <w:tabs>
          <w:tab w:val="left" w:pos="720"/>
          <w:tab w:val="left" w:pos="1191"/>
          <w:tab w:val="left" w:pos="1559"/>
        </w:tabs>
        <w:ind w:left="709" w:hanging="709"/>
        <w:jc w:val="thaiDistribute"/>
        <w:rPr>
          <w:rFonts w:ascii="TH SarabunPSK" w:hAnsi="TH SarabunPSK" w:cs="TH SarabunPSK"/>
          <w:sz w:val="28"/>
          <w:szCs w:val="28"/>
        </w:rPr>
      </w:pPr>
      <w:r w:rsidRPr="00133D8C">
        <w:rPr>
          <w:rFonts w:ascii="TH SarabunPSK" w:hAnsi="TH SarabunPSK" w:cs="TH SarabunPSK" w:hint="cs"/>
          <w:sz w:val="28"/>
          <w:szCs w:val="28"/>
          <w:cs/>
        </w:rPr>
        <w:t>อัมพร ม้าคนอง. (</w:t>
      </w:r>
      <w:r w:rsidRPr="00133D8C">
        <w:rPr>
          <w:rFonts w:ascii="TH SarabunPSK" w:hAnsi="TH SarabunPSK" w:cs="TH SarabunPSK" w:hint="cs"/>
          <w:sz w:val="28"/>
          <w:szCs w:val="28"/>
        </w:rPr>
        <w:t xml:space="preserve">2553). </w:t>
      </w:r>
      <w:r w:rsidRPr="00133D8C">
        <w:rPr>
          <w:rFonts w:ascii="TH SarabunPSK" w:hAnsi="TH SarabunPSK" w:cs="TH SarabunPSK" w:hint="cs"/>
          <w:b/>
          <w:bCs/>
          <w:sz w:val="28"/>
          <w:szCs w:val="28"/>
          <w:cs/>
        </w:rPr>
        <w:t>ทักษะและกระบวนการทางคณิตศาสตร์ : การพัฒนาเพื่อพัฒนาการ</w:t>
      </w:r>
      <w:r w:rsidRPr="00133D8C">
        <w:rPr>
          <w:rFonts w:ascii="TH SarabunPSK" w:hAnsi="TH SarabunPSK" w:cs="TH SarabunPSK" w:hint="cs"/>
          <w:sz w:val="28"/>
          <w:szCs w:val="28"/>
          <w:cs/>
        </w:rPr>
        <w:t>.</w:t>
      </w:r>
      <w:r w:rsidRPr="00133D8C">
        <w:rPr>
          <w:rFonts w:ascii="TH SarabunPSK" w:hAnsi="TH SarabunPSK" w:cs="TH SarabunPSK" w:hint="cs"/>
          <w:sz w:val="28"/>
          <w:szCs w:val="28"/>
        </w:rPr>
        <w:t xml:space="preserve"> </w:t>
      </w:r>
      <w:r w:rsidRPr="00133D8C">
        <w:rPr>
          <w:rFonts w:ascii="TH SarabunPSK" w:hAnsi="TH SarabunPSK" w:cs="TH SarabunPSK" w:hint="cs"/>
          <w:sz w:val="28"/>
          <w:szCs w:val="28"/>
          <w:cs/>
        </w:rPr>
        <w:t>กรุงเทพฯ: ศูนย์ตำราและเอกสารทางวิชาการ คณะครุศาสตร์ จุฬาลงกรณ์มหาวิทยาลัย.</w:t>
      </w:r>
    </w:p>
    <w:p w14:paraId="5303B8E4" w14:textId="53605076" w:rsidR="00E942F7" w:rsidRPr="00E21EFE" w:rsidRDefault="00E942F7" w:rsidP="00E942F7">
      <w:pPr>
        <w:ind w:left="709" w:hanging="709"/>
        <w:rPr>
          <w:rFonts w:ascii="TH SarabunPSK" w:hAnsi="TH SarabunPSK" w:cs="TH SarabunPSK"/>
          <w:b/>
          <w:bCs/>
          <w:sz w:val="28"/>
          <w:szCs w:val="28"/>
        </w:rPr>
      </w:pPr>
    </w:p>
    <w:p w14:paraId="50D8D639" w14:textId="77777777" w:rsidR="00A27B46" w:rsidRPr="00A27B46" w:rsidRDefault="00A27B46" w:rsidP="00A27B46">
      <w:pPr>
        <w:ind w:left="709" w:hanging="709"/>
        <w:rPr>
          <w:rFonts w:ascii="Cordia New" w:hAnsi="Cordia New" w:cs="Cordia New"/>
          <w:b/>
          <w:bCs/>
          <w:sz w:val="28"/>
          <w:szCs w:val="28"/>
        </w:rPr>
      </w:pPr>
    </w:p>
    <w:p w14:paraId="299F28EB" w14:textId="77777777" w:rsidR="002065F5" w:rsidRPr="009F6918" w:rsidRDefault="002065F5" w:rsidP="004E1C1C">
      <w:pPr>
        <w:rPr>
          <w:rFonts w:ascii="Cordia New" w:hAnsi="Cordia New" w:cs="Cordia New"/>
          <w:b/>
          <w:bCs/>
          <w:sz w:val="32"/>
          <w:szCs w:val="32"/>
        </w:rPr>
      </w:pPr>
    </w:p>
    <w:p w14:paraId="59F17B8A" w14:textId="7CF0878E" w:rsidR="00A77DD6" w:rsidRPr="00E21EFE" w:rsidRDefault="00A77DD6" w:rsidP="00851ECA">
      <w:pPr>
        <w:tabs>
          <w:tab w:val="left" w:pos="900"/>
          <w:tab w:val="left" w:pos="1800"/>
          <w:tab w:val="left" w:pos="2520"/>
        </w:tabs>
        <w:rPr>
          <w:rFonts w:ascii="TH SarabunPSK" w:hAnsi="TH SarabunPSK" w:cs="TH SarabunPSK"/>
          <w:b/>
          <w:bCs/>
          <w:sz w:val="32"/>
          <w:szCs w:val="32"/>
          <w:cs/>
        </w:rPr>
      </w:pPr>
    </w:p>
    <w:sectPr w:rsidR="00A77DD6" w:rsidRPr="00E21EFE" w:rsidSect="00851ECA">
      <w:type w:val="continuous"/>
      <w:pgSz w:w="11907" w:h="16840" w:code="9"/>
      <w:pgMar w:top="1418" w:right="1134" w:bottom="1134"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CBCF3" w14:textId="77777777" w:rsidR="008418E7" w:rsidRDefault="008418E7">
      <w:r>
        <w:separator/>
      </w:r>
    </w:p>
  </w:endnote>
  <w:endnote w:type="continuationSeparator" w:id="0">
    <w:p w14:paraId="5CF8E4F7" w14:textId="77777777" w:rsidR="008418E7" w:rsidRDefault="0084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A50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7DDEBED9"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5C54"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802F" w14:textId="77777777" w:rsidR="00D46710" w:rsidRDefault="00D467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D4B3" w14:textId="77777777" w:rsidR="008418E7" w:rsidRDefault="008418E7">
      <w:r>
        <w:separator/>
      </w:r>
    </w:p>
  </w:footnote>
  <w:footnote w:type="continuationSeparator" w:id="0">
    <w:p w14:paraId="235C19DE" w14:textId="77777777" w:rsidR="008418E7" w:rsidRDefault="00841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FA45"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65341928"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F68E" w14:textId="16AB7F85" w:rsidR="004478FF" w:rsidRPr="00B513F6" w:rsidRDefault="00915A8B" w:rsidP="00172B66">
    <w:pPr>
      <w:pStyle w:val="a8"/>
      <w:tabs>
        <w:tab w:val="clear" w:pos="8306"/>
      </w:tabs>
      <w:jc w:val="right"/>
      <w:rPr>
        <w:rFonts w:ascii="TH SarabunPSK" w:hAnsi="TH SarabunPSK" w:cs="TH SarabunPSK"/>
      </w:rPr>
    </w:pPr>
    <w:r w:rsidRPr="00B513F6">
      <w:rPr>
        <w:rFonts w:ascii="TH SarabunPSK" w:hAnsi="TH SarabunPSK" w:cs="TH SarabunPSK" w:hint="cs"/>
        <w:noProof/>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B513F6">
      <w:rPr>
        <w:rFonts w:ascii="TH SarabunPSK" w:hAnsi="TH SarabunPSK" w:cs="TH SarabunPSK" w:hint="cs"/>
        <w:cs/>
      </w:rPr>
      <w:t xml:space="preserve">การประชุมวิชาการระดับชาติ ราชภัฏเลยวิชาการ ครั้งที่ </w:t>
    </w:r>
    <w:r w:rsidR="009114E7" w:rsidRPr="00B513F6">
      <w:rPr>
        <w:rFonts w:ascii="TH SarabunPSK" w:hAnsi="TH SarabunPSK" w:cs="TH SarabunPSK" w:hint="cs"/>
        <w:cs/>
      </w:rPr>
      <w:t>9</w:t>
    </w:r>
    <w:r w:rsidR="00172B66" w:rsidRPr="00B513F6">
      <w:rPr>
        <w:rFonts w:ascii="TH SarabunPSK" w:hAnsi="TH SarabunPSK" w:cs="TH SarabunPSK" w:hint="cs"/>
        <w:cs/>
      </w:rPr>
      <w:t xml:space="preserve"> ประจำปี พ.ศ. 256</w:t>
    </w:r>
    <w:r w:rsidR="009114E7" w:rsidRPr="00B513F6">
      <w:rPr>
        <w:rFonts w:ascii="TH SarabunPSK" w:hAnsi="TH SarabunPSK" w:cs="TH SarabunPSK" w:hint="cs"/>
        <w:cs/>
      </w:rPr>
      <w:t>6</w:t>
    </w:r>
  </w:p>
  <w:p w14:paraId="0B37965B" w14:textId="77777777" w:rsidR="00E21EFE" w:rsidRPr="00B513F6" w:rsidRDefault="00E21EFE" w:rsidP="00E21EFE">
    <w:pPr>
      <w:pStyle w:val="a8"/>
      <w:pBdr>
        <w:bottom w:val="single" w:sz="4" w:space="1" w:color="auto"/>
      </w:pBdr>
      <w:tabs>
        <w:tab w:val="clear" w:pos="8306"/>
      </w:tabs>
      <w:jc w:val="right"/>
      <w:rPr>
        <w:rFonts w:ascii="TH SarabunPSK" w:hAnsi="TH SarabunPSK" w:cs="TH SarabunPSK"/>
      </w:rPr>
    </w:pPr>
    <w:r w:rsidRPr="00B513F6">
      <w:rPr>
        <w:rFonts w:ascii="TH SarabunPSK" w:hAnsi="TH SarabunPSK" w:cs="TH SarabunPSK" w:hint="cs"/>
        <w:cs/>
      </w:rPr>
      <w:t>“</w:t>
    </w:r>
    <w:r w:rsidR="009114E7" w:rsidRPr="00B513F6">
      <w:rPr>
        <w:rFonts w:ascii="TH SarabunPSK" w:hAnsi="TH SarabunPSK" w:cs="TH SarabunPSK" w:hint="cs"/>
        <w:cs/>
      </w:rPr>
      <w:t>งานวิจัยเชิงพื้นที่เพื่อยกระดับเศรษฐกิจมูลค่าสูงของชุมชน</w:t>
    </w:r>
    <w:r w:rsidRPr="00B513F6">
      <w:rPr>
        <w:rFonts w:ascii="TH SarabunPSK" w:hAnsi="TH SarabunPSK" w:cs="TH SarabunPSK" w:hint="cs"/>
        <w:c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599C" w14:textId="77777777" w:rsidR="00D46710" w:rsidRDefault="00D467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87782328">
    <w:abstractNumId w:val="0"/>
  </w:num>
  <w:num w:numId="2" w16cid:durableId="337738302">
    <w:abstractNumId w:val="22"/>
  </w:num>
  <w:num w:numId="3" w16cid:durableId="2016108409">
    <w:abstractNumId w:val="24"/>
  </w:num>
  <w:num w:numId="4" w16cid:durableId="2141458105">
    <w:abstractNumId w:val="19"/>
  </w:num>
  <w:num w:numId="5" w16cid:durableId="1879508005">
    <w:abstractNumId w:val="26"/>
  </w:num>
  <w:num w:numId="6" w16cid:durableId="967861270">
    <w:abstractNumId w:val="27"/>
  </w:num>
  <w:num w:numId="7" w16cid:durableId="1936741624">
    <w:abstractNumId w:val="14"/>
  </w:num>
  <w:num w:numId="8" w16cid:durableId="2043431668">
    <w:abstractNumId w:val="8"/>
  </w:num>
  <w:num w:numId="9" w16cid:durableId="877006108">
    <w:abstractNumId w:val="21"/>
  </w:num>
  <w:num w:numId="10" w16cid:durableId="238903628">
    <w:abstractNumId w:val="18"/>
  </w:num>
  <w:num w:numId="11" w16cid:durableId="1693796502">
    <w:abstractNumId w:val="10"/>
  </w:num>
  <w:num w:numId="12" w16cid:durableId="1892693307">
    <w:abstractNumId w:val="11"/>
  </w:num>
  <w:num w:numId="13" w16cid:durableId="1737049368">
    <w:abstractNumId w:val="3"/>
  </w:num>
  <w:num w:numId="14" w16cid:durableId="1950697143">
    <w:abstractNumId w:val="16"/>
  </w:num>
  <w:num w:numId="15" w16cid:durableId="515079041">
    <w:abstractNumId w:val="25"/>
  </w:num>
  <w:num w:numId="16" w16cid:durableId="1209998980">
    <w:abstractNumId w:val="2"/>
  </w:num>
  <w:num w:numId="17" w16cid:durableId="1803881177">
    <w:abstractNumId w:val="12"/>
  </w:num>
  <w:num w:numId="18" w16cid:durableId="1454053509">
    <w:abstractNumId w:val="4"/>
  </w:num>
  <w:num w:numId="19" w16cid:durableId="1856916978">
    <w:abstractNumId w:val="5"/>
  </w:num>
  <w:num w:numId="20" w16cid:durableId="2081825697">
    <w:abstractNumId w:val="13"/>
  </w:num>
  <w:num w:numId="21" w16cid:durableId="191308784">
    <w:abstractNumId w:val="29"/>
  </w:num>
  <w:num w:numId="22" w16cid:durableId="1525899621">
    <w:abstractNumId w:val="1"/>
  </w:num>
  <w:num w:numId="23" w16cid:durableId="431434236">
    <w:abstractNumId w:val="28"/>
  </w:num>
  <w:num w:numId="24" w16cid:durableId="1835952797">
    <w:abstractNumId w:val="6"/>
  </w:num>
  <w:num w:numId="25" w16cid:durableId="1597982295">
    <w:abstractNumId w:val="15"/>
  </w:num>
  <w:num w:numId="26" w16cid:durableId="905799377">
    <w:abstractNumId w:val="30"/>
  </w:num>
  <w:num w:numId="27" w16cid:durableId="724640757">
    <w:abstractNumId w:val="20"/>
  </w:num>
  <w:num w:numId="28" w16cid:durableId="369427866">
    <w:abstractNumId w:val="23"/>
  </w:num>
  <w:num w:numId="29" w16cid:durableId="174811451">
    <w:abstractNumId w:val="9"/>
  </w:num>
  <w:num w:numId="30" w16cid:durableId="1081757287">
    <w:abstractNumId w:val="7"/>
  </w:num>
  <w:num w:numId="31" w16cid:durableId="63759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0697"/>
    <w:rsid w:val="000124AD"/>
    <w:rsid w:val="00013CBE"/>
    <w:rsid w:val="00026198"/>
    <w:rsid w:val="0004086F"/>
    <w:rsid w:val="00040A36"/>
    <w:rsid w:val="0004281F"/>
    <w:rsid w:val="00046088"/>
    <w:rsid w:val="0004686E"/>
    <w:rsid w:val="00064695"/>
    <w:rsid w:val="00082714"/>
    <w:rsid w:val="00087468"/>
    <w:rsid w:val="00092DEE"/>
    <w:rsid w:val="000C74FB"/>
    <w:rsid w:val="000D3159"/>
    <w:rsid w:val="000F4149"/>
    <w:rsid w:val="000F4FE4"/>
    <w:rsid w:val="00103C48"/>
    <w:rsid w:val="001214A4"/>
    <w:rsid w:val="00133D8C"/>
    <w:rsid w:val="001372EC"/>
    <w:rsid w:val="00151038"/>
    <w:rsid w:val="00172B66"/>
    <w:rsid w:val="00182D60"/>
    <w:rsid w:val="001A5203"/>
    <w:rsid w:val="001A5B75"/>
    <w:rsid w:val="001A745A"/>
    <w:rsid w:val="001B1479"/>
    <w:rsid w:val="001C751C"/>
    <w:rsid w:val="001F1AD6"/>
    <w:rsid w:val="00201FEC"/>
    <w:rsid w:val="002065F5"/>
    <w:rsid w:val="002154B3"/>
    <w:rsid w:val="002234B9"/>
    <w:rsid w:val="00246369"/>
    <w:rsid w:val="00247FCC"/>
    <w:rsid w:val="002572AD"/>
    <w:rsid w:val="00272942"/>
    <w:rsid w:val="00283071"/>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7208"/>
    <w:rsid w:val="00533740"/>
    <w:rsid w:val="00541616"/>
    <w:rsid w:val="00541F0A"/>
    <w:rsid w:val="005420AA"/>
    <w:rsid w:val="00553A35"/>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93506"/>
    <w:rsid w:val="007A049A"/>
    <w:rsid w:val="007A3016"/>
    <w:rsid w:val="007A65D7"/>
    <w:rsid w:val="007A6932"/>
    <w:rsid w:val="007B5F28"/>
    <w:rsid w:val="007C0CE6"/>
    <w:rsid w:val="007C7178"/>
    <w:rsid w:val="007D05B0"/>
    <w:rsid w:val="007D14D3"/>
    <w:rsid w:val="007E186C"/>
    <w:rsid w:val="007E20D1"/>
    <w:rsid w:val="007E760A"/>
    <w:rsid w:val="0081626B"/>
    <w:rsid w:val="00821591"/>
    <w:rsid w:val="00822C58"/>
    <w:rsid w:val="00825524"/>
    <w:rsid w:val="0083060F"/>
    <w:rsid w:val="00835437"/>
    <w:rsid w:val="008418E7"/>
    <w:rsid w:val="00844777"/>
    <w:rsid w:val="00851ECA"/>
    <w:rsid w:val="00857590"/>
    <w:rsid w:val="00857C79"/>
    <w:rsid w:val="0086516A"/>
    <w:rsid w:val="0086603D"/>
    <w:rsid w:val="008724A4"/>
    <w:rsid w:val="00880F72"/>
    <w:rsid w:val="008849B2"/>
    <w:rsid w:val="00886819"/>
    <w:rsid w:val="008929B0"/>
    <w:rsid w:val="008A09A6"/>
    <w:rsid w:val="008B1548"/>
    <w:rsid w:val="008B2B72"/>
    <w:rsid w:val="008B6827"/>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13F6"/>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26D"/>
    <w:rsid w:val="00D3290F"/>
    <w:rsid w:val="00D3558C"/>
    <w:rsid w:val="00D37561"/>
    <w:rsid w:val="00D40EBB"/>
    <w:rsid w:val="00D4213D"/>
    <w:rsid w:val="00D46710"/>
    <w:rsid w:val="00D544A9"/>
    <w:rsid w:val="00D5775E"/>
    <w:rsid w:val="00D636F0"/>
    <w:rsid w:val="00D71278"/>
    <w:rsid w:val="00D76653"/>
    <w:rsid w:val="00D92022"/>
    <w:rsid w:val="00D92848"/>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EF7B8F"/>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01DF3"/>
  <w15:chartTrackingRefBased/>
  <w15:docId w15:val="{AA89CA0A-13CA-4254-80B6-553C0CC2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List Paragraph"/>
    <w:basedOn w:val="a"/>
    <w:uiPriority w:val="34"/>
    <w:qFormat/>
    <w:rsid w:val="00D3226D"/>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658083">
      <w:bodyDiv w:val="1"/>
      <w:marLeft w:val="0"/>
      <w:marRight w:val="0"/>
      <w:marTop w:val="0"/>
      <w:marBottom w:val="0"/>
      <w:divBdr>
        <w:top w:val="none" w:sz="0" w:space="0" w:color="auto"/>
        <w:left w:val="none" w:sz="0" w:space="0" w:color="auto"/>
        <w:bottom w:val="none" w:sz="0" w:space="0" w:color="auto"/>
        <w:right w:val="none" w:sz="0" w:space="0" w:color="auto"/>
      </w:divBdr>
      <w:divsChild>
        <w:div w:id="603461965">
          <w:marLeft w:val="0"/>
          <w:marRight w:val="0"/>
          <w:marTop w:val="0"/>
          <w:marBottom w:val="0"/>
          <w:divBdr>
            <w:top w:val="none" w:sz="0" w:space="0" w:color="auto"/>
            <w:left w:val="none" w:sz="0" w:space="0" w:color="auto"/>
            <w:bottom w:val="none" w:sz="0" w:space="0" w:color="auto"/>
            <w:right w:val="none" w:sz="0" w:space="0" w:color="auto"/>
          </w:divBdr>
          <w:divsChild>
            <w:div w:id="340201858">
              <w:marLeft w:val="0"/>
              <w:marRight w:val="0"/>
              <w:marTop w:val="0"/>
              <w:marBottom w:val="0"/>
              <w:divBdr>
                <w:top w:val="none" w:sz="0" w:space="0" w:color="auto"/>
                <w:left w:val="none" w:sz="0" w:space="0" w:color="auto"/>
                <w:bottom w:val="none" w:sz="0" w:space="0" w:color="auto"/>
                <w:right w:val="none" w:sz="0" w:space="0" w:color="auto"/>
              </w:divBdr>
              <w:divsChild>
                <w:div w:id="1236282535">
                  <w:marLeft w:val="0"/>
                  <w:marRight w:val="0"/>
                  <w:marTop w:val="0"/>
                  <w:marBottom w:val="0"/>
                  <w:divBdr>
                    <w:top w:val="none" w:sz="0" w:space="0" w:color="auto"/>
                    <w:left w:val="none" w:sz="0" w:space="0" w:color="auto"/>
                    <w:bottom w:val="none" w:sz="0" w:space="0" w:color="auto"/>
                    <w:right w:val="none" w:sz="0" w:space="0" w:color="auto"/>
                  </w:divBdr>
                  <w:divsChild>
                    <w:div w:id="1065831488">
                      <w:marLeft w:val="0"/>
                      <w:marRight w:val="0"/>
                      <w:marTop w:val="0"/>
                      <w:marBottom w:val="0"/>
                      <w:divBdr>
                        <w:top w:val="none" w:sz="0" w:space="0" w:color="auto"/>
                        <w:left w:val="none" w:sz="0" w:space="0" w:color="auto"/>
                        <w:bottom w:val="none" w:sz="0" w:space="0" w:color="auto"/>
                        <w:right w:val="none" w:sz="0" w:space="0" w:color="auto"/>
                      </w:divBdr>
                      <w:divsChild>
                        <w:div w:id="1972124554">
                          <w:marLeft w:val="0"/>
                          <w:marRight w:val="0"/>
                          <w:marTop w:val="0"/>
                          <w:marBottom w:val="0"/>
                          <w:divBdr>
                            <w:top w:val="none" w:sz="0" w:space="0" w:color="auto"/>
                            <w:left w:val="none" w:sz="0" w:space="0" w:color="auto"/>
                            <w:bottom w:val="none" w:sz="0" w:space="0" w:color="auto"/>
                            <w:right w:val="none" w:sz="0" w:space="0" w:color="auto"/>
                          </w:divBdr>
                          <w:divsChild>
                            <w:div w:id="1592540127">
                              <w:marLeft w:val="0"/>
                              <w:marRight w:val="0"/>
                              <w:marTop w:val="0"/>
                              <w:marBottom w:val="0"/>
                              <w:divBdr>
                                <w:top w:val="none" w:sz="0" w:space="0" w:color="auto"/>
                                <w:left w:val="none" w:sz="0" w:space="0" w:color="auto"/>
                                <w:bottom w:val="none" w:sz="0" w:space="0" w:color="auto"/>
                                <w:right w:val="none" w:sz="0" w:space="0" w:color="auto"/>
                              </w:divBdr>
                              <w:divsChild>
                                <w:div w:id="793447531">
                                  <w:marLeft w:val="0"/>
                                  <w:marRight w:val="0"/>
                                  <w:marTop w:val="0"/>
                                  <w:marBottom w:val="0"/>
                                  <w:divBdr>
                                    <w:top w:val="none" w:sz="0" w:space="0" w:color="auto"/>
                                    <w:left w:val="none" w:sz="0" w:space="0" w:color="auto"/>
                                    <w:bottom w:val="none" w:sz="0" w:space="0" w:color="auto"/>
                                    <w:right w:val="none" w:sz="0" w:space="0" w:color="auto"/>
                                  </w:divBdr>
                                  <w:divsChild>
                                    <w:div w:id="1272322575">
                                      <w:marLeft w:val="0"/>
                                      <w:marRight w:val="0"/>
                                      <w:marTop w:val="0"/>
                                      <w:marBottom w:val="0"/>
                                      <w:divBdr>
                                        <w:top w:val="none" w:sz="0" w:space="0" w:color="auto"/>
                                        <w:left w:val="none" w:sz="0" w:space="0" w:color="auto"/>
                                        <w:bottom w:val="none" w:sz="0" w:space="0" w:color="auto"/>
                                        <w:right w:val="none" w:sz="0" w:space="0" w:color="auto"/>
                                      </w:divBdr>
                                      <w:divsChild>
                                        <w:div w:id="1904825335">
                                          <w:marLeft w:val="0"/>
                                          <w:marRight w:val="0"/>
                                          <w:marTop w:val="0"/>
                                          <w:marBottom w:val="0"/>
                                          <w:divBdr>
                                            <w:top w:val="none" w:sz="0" w:space="0" w:color="auto"/>
                                            <w:left w:val="none" w:sz="0" w:space="0" w:color="auto"/>
                                            <w:bottom w:val="none" w:sz="0" w:space="0" w:color="auto"/>
                                            <w:right w:val="none" w:sz="0" w:space="0" w:color="auto"/>
                                          </w:divBdr>
                                          <w:divsChild>
                                            <w:div w:id="1104110378">
                                              <w:marLeft w:val="0"/>
                                              <w:marRight w:val="0"/>
                                              <w:marTop w:val="0"/>
                                              <w:marBottom w:val="0"/>
                                              <w:divBdr>
                                                <w:top w:val="none" w:sz="0" w:space="0" w:color="auto"/>
                                                <w:left w:val="none" w:sz="0" w:space="0" w:color="auto"/>
                                                <w:bottom w:val="none" w:sz="0" w:space="0" w:color="auto"/>
                                                <w:right w:val="none" w:sz="0" w:space="0" w:color="auto"/>
                                              </w:divBdr>
                                              <w:divsChild>
                                                <w:div w:id="1188058089">
                                                  <w:marLeft w:val="0"/>
                                                  <w:marRight w:val="0"/>
                                                  <w:marTop w:val="0"/>
                                                  <w:marBottom w:val="0"/>
                                                  <w:divBdr>
                                                    <w:top w:val="none" w:sz="0" w:space="0" w:color="auto"/>
                                                    <w:left w:val="none" w:sz="0" w:space="0" w:color="auto"/>
                                                    <w:bottom w:val="none" w:sz="0" w:space="0" w:color="auto"/>
                                                    <w:right w:val="none" w:sz="0" w:space="0" w:color="auto"/>
                                                  </w:divBdr>
                                                  <w:divsChild>
                                                    <w:div w:id="1412391017">
                                                      <w:marLeft w:val="0"/>
                                                      <w:marRight w:val="0"/>
                                                      <w:marTop w:val="0"/>
                                                      <w:marBottom w:val="0"/>
                                                      <w:divBdr>
                                                        <w:top w:val="none" w:sz="0" w:space="0" w:color="auto"/>
                                                        <w:left w:val="none" w:sz="0" w:space="0" w:color="auto"/>
                                                        <w:bottom w:val="none" w:sz="0" w:space="0" w:color="auto"/>
                                                        <w:right w:val="none" w:sz="0" w:space="0" w:color="auto"/>
                                                      </w:divBdr>
                                                      <w:divsChild>
                                                        <w:div w:id="60174618">
                                                          <w:marLeft w:val="0"/>
                                                          <w:marRight w:val="0"/>
                                                          <w:marTop w:val="0"/>
                                                          <w:marBottom w:val="0"/>
                                                          <w:divBdr>
                                                            <w:top w:val="none" w:sz="0" w:space="0" w:color="auto"/>
                                                            <w:left w:val="none" w:sz="0" w:space="0" w:color="auto"/>
                                                            <w:bottom w:val="none" w:sz="0" w:space="0" w:color="auto"/>
                                                            <w:right w:val="none" w:sz="0" w:space="0" w:color="auto"/>
                                                          </w:divBdr>
                                                          <w:divsChild>
                                                            <w:div w:id="11209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4650</Words>
  <Characters>26506</Characters>
  <Application>Microsoft Office Word</Application>
  <DocSecurity>0</DocSecurity>
  <Lines>220</Lines>
  <Paragraphs>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asus</cp:lastModifiedBy>
  <cp:revision>6</cp:revision>
  <cp:lastPrinted>2007-04-23T02:28:00Z</cp:lastPrinted>
  <dcterms:created xsi:type="dcterms:W3CDTF">2022-12-25T11:59:00Z</dcterms:created>
  <dcterms:modified xsi:type="dcterms:W3CDTF">2023-01-04T03:59:00Z</dcterms:modified>
</cp:coreProperties>
</file>