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11C17" w14:textId="77777777" w:rsidR="00BC3044" w:rsidRPr="00FD369B" w:rsidRDefault="00BC3044" w:rsidP="00FD369B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FD369B">
        <w:rPr>
          <w:rFonts w:ascii="TH SarabunPSK" w:hAnsi="TH SarabunPSK" w:cs="TH SarabunPSK" w:hint="cs"/>
          <w:b/>
          <w:bCs/>
          <w:sz w:val="34"/>
          <w:szCs w:val="34"/>
          <w:cs/>
        </w:rPr>
        <w:t>การพัฒนากิจกรรมการเรียนรู้โดยใช้รูปแบบการสอนแบบร่วมมือเทคนิคกลุ่มร่วมกันคิด</w:t>
      </w:r>
      <w:r w:rsidRPr="00FD369B">
        <w:rPr>
          <w:rFonts w:ascii="TH SarabunPSK" w:hAnsi="TH SarabunPSK" w:cs="TH SarabunPSK"/>
          <w:b/>
          <w:bCs/>
          <w:sz w:val="34"/>
          <w:szCs w:val="34"/>
          <w:cs/>
        </w:rPr>
        <w:t xml:space="preserve"> (</w:t>
      </w:r>
      <w:r w:rsidRPr="00FD369B">
        <w:rPr>
          <w:rFonts w:ascii="TH SarabunPSK" w:hAnsi="TH SarabunPSK" w:cs="TH SarabunPSK"/>
          <w:b/>
          <w:bCs/>
          <w:sz w:val="34"/>
          <w:szCs w:val="34"/>
        </w:rPr>
        <w:t xml:space="preserve">NHT) </w:t>
      </w:r>
    </w:p>
    <w:p w14:paraId="1CEBF459" w14:textId="7A3F91BE" w:rsidR="008929B0" w:rsidRPr="00FD369B" w:rsidRDefault="00BC3044" w:rsidP="00FD369B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FD369B">
        <w:rPr>
          <w:rFonts w:ascii="TH SarabunPSK" w:hAnsi="TH SarabunPSK" w:cs="TH SarabunPSK" w:hint="cs"/>
          <w:b/>
          <w:bCs/>
          <w:sz w:val="34"/>
          <w:szCs w:val="34"/>
          <w:cs/>
        </w:rPr>
        <w:t>ร่วมกับชุดฝึกทักษะวิชาคณิตศาสตร์</w:t>
      </w:r>
      <w:r w:rsidRPr="00FD369B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Pr="00FD369B">
        <w:rPr>
          <w:rFonts w:ascii="TH SarabunPSK" w:hAnsi="TH SarabunPSK" w:cs="TH SarabunPSK" w:hint="cs"/>
          <w:b/>
          <w:bCs/>
          <w:sz w:val="34"/>
          <w:szCs w:val="34"/>
          <w:cs/>
        </w:rPr>
        <w:t>เรื่อง</w:t>
      </w:r>
      <w:r w:rsidRPr="00FD369B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Pr="00FD369B">
        <w:rPr>
          <w:rFonts w:ascii="TH SarabunPSK" w:hAnsi="TH SarabunPSK" w:cs="TH SarabunPSK" w:hint="cs"/>
          <w:b/>
          <w:bCs/>
          <w:sz w:val="34"/>
          <w:szCs w:val="34"/>
          <w:cs/>
        </w:rPr>
        <w:t>การคูณ</w:t>
      </w:r>
      <w:r w:rsidRPr="00FD369B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Pr="00FD369B">
        <w:rPr>
          <w:rFonts w:ascii="TH SarabunPSK" w:hAnsi="TH SarabunPSK" w:cs="TH SarabunPSK" w:hint="cs"/>
          <w:b/>
          <w:bCs/>
          <w:sz w:val="34"/>
          <w:szCs w:val="34"/>
          <w:cs/>
        </w:rPr>
        <w:t>ชั้นประถมศึกษาปีที่</w:t>
      </w:r>
      <w:r w:rsidRPr="00FD369B">
        <w:rPr>
          <w:rFonts w:ascii="TH SarabunPSK" w:hAnsi="TH SarabunPSK" w:cs="TH SarabunPSK"/>
          <w:b/>
          <w:bCs/>
          <w:sz w:val="34"/>
          <w:szCs w:val="34"/>
          <w:cs/>
        </w:rPr>
        <w:t xml:space="preserve"> 2</w:t>
      </w:r>
    </w:p>
    <w:p w14:paraId="2309BD8B" w14:textId="5A811BFB" w:rsidR="008D5930" w:rsidRPr="00FD369B" w:rsidRDefault="00BC3044" w:rsidP="00FD369B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bookmarkStart w:id="0" w:name="_Hlk123118654"/>
      <w:r w:rsidRPr="00FD369B">
        <w:rPr>
          <w:rFonts w:ascii="TH SarabunPSK" w:hAnsi="TH SarabunPSK" w:cs="TH SarabunPSK"/>
          <w:b/>
          <w:bCs/>
          <w:sz w:val="34"/>
          <w:szCs w:val="34"/>
        </w:rPr>
        <w:t>The Development of Learning Activities by Using a Collaborative Teaching Model, Numbered Heads Together Technique</w:t>
      </w:r>
      <w:bookmarkEnd w:id="0"/>
      <w:r w:rsidRPr="00FD369B">
        <w:rPr>
          <w:rFonts w:ascii="TH SarabunPSK" w:hAnsi="TH SarabunPSK" w:cs="TH SarabunPSK"/>
          <w:b/>
          <w:bCs/>
          <w:sz w:val="34"/>
          <w:szCs w:val="34"/>
        </w:rPr>
        <w:t xml:space="preserve"> (NHT) Together with the </w:t>
      </w:r>
      <w:bookmarkStart w:id="1" w:name="_Hlk123118691"/>
      <w:r w:rsidRPr="00FD369B">
        <w:rPr>
          <w:rFonts w:ascii="TH SarabunPSK" w:hAnsi="TH SarabunPSK" w:cs="TH SarabunPSK"/>
          <w:b/>
          <w:bCs/>
          <w:sz w:val="34"/>
          <w:szCs w:val="34"/>
        </w:rPr>
        <w:t>Mathematics Skills Practice Set</w:t>
      </w:r>
      <w:bookmarkEnd w:id="1"/>
      <w:r w:rsidRPr="00FD369B">
        <w:rPr>
          <w:rFonts w:ascii="TH SarabunPSK" w:hAnsi="TH SarabunPSK" w:cs="TH SarabunPSK"/>
          <w:b/>
          <w:bCs/>
          <w:sz w:val="34"/>
          <w:szCs w:val="34"/>
        </w:rPr>
        <w:t xml:space="preserve"> on Multiplication, Grade </w:t>
      </w:r>
      <w:r w:rsidRPr="00FD369B">
        <w:rPr>
          <w:rFonts w:ascii="TH SarabunPSK" w:hAnsi="TH SarabunPSK" w:cs="TH SarabunPSK"/>
          <w:b/>
          <w:bCs/>
          <w:sz w:val="34"/>
          <w:szCs w:val="34"/>
          <w:cs/>
        </w:rPr>
        <w:t>2</w:t>
      </w:r>
    </w:p>
    <w:p w14:paraId="47B954B6" w14:textId="77777777" w:rsidR="008929B0" w:rsidRPr="00E21EFE" w:rsidRDefault="008929B0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BF3B471" w14:textId="09FAADCB" w:rsidR="008D5930" w:rsidRPr="00E21EFE" w:rsidRDefault="00BC3044" w:rsidP="00FD369B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bookmarkStart w:id="2" w:name="_Hlk123118395"/>
      <w:r>
        <w:rPr>
          <w:rFonts w:ascii="TH SarabunPSK" w:hAnsi="TH SarabunPSK" w:cs="TH SarabunPSK" w:hint="cs"/>
          <w:sz w:val="28"/>
          <w:szCs w:val="28"/>
          <w:cs/>
        </w:rPr>
        <w:t>พัชรียา ดำหนูไทย</w:t>
      </w:r>
      <w:r w:rsidR="004F428D" w:rsidRPr="00E21EFE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062E06">
        <w:rPr>
          <w:rFonts w:ascii="TH SarabunPSK" w:hAnsi="TH SarabunPSK" w:cs="TH SarabunPSK" w:hint="cs"/>
          <w:sz w:val="28"/>
          <w:szCs w:val="28"/>
          <w:cs/>
        </w:rPr>
        <w:t xml:space="preserve">  เสาวภาคย์ วงษ์ไกร</w:t>
      </w:r>
      <w:r w:rsidR="00062E06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="00062E06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proofErr w:type="spellStart"/>
      <w:r w:rsidR="00062E06">
        <w:rPr>
          <w:rFonts w:ascii="TH SarabunPSK" w:hAnsi="TH SarabunPSK" w:cs="TH SarabunPSK" w:hint="cs"/>
          <w:sz w:val="28"/>
          <w:szCs w:val="28"/>
          <w:cs/>
        </w:rPr>
        <w:t>ฐิ</w:t>
      </w:r>
      <w:proofErr w:type="spellEnd"/>
      <w:r w:rsidR="00062E06">
        <w:rPr>
          <w:rFonts w:ascii="TH SarabunPSK" w:hAnsi="TH SarabunPSK" w:cs="TH SarabunPSK" w:hint="cs"/>
          <w:sz w:val="28"/>
          <w:szCs w:val="28"/>
          <w:cs/>
        </w:rPr>
        <w:t>ตาภา จันมา</w:t>
      </w:r>
      <w:r w:rsidR="00062E06">
        <w:rPr>
          <w:rFonts w:ascii="TH SarabunPSK" w:hAnsi="TH SarabunPSK" w:cs="TH SarabunPSK"/>
          <w:sz w:val="28"/>
          <w:szCs w:val="28"/>
          <w:vertAlign w:val="superscript"/>
        </w:rPr>
        <w:t>3</w:t>
      </w:r>
      <w:r w:rsidR="00062E06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062E06" w:rsidRPr="00E21EFE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062E06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4F428D" w:rsidRPr="00E21EFE">
        <w:rPr>
          <w:rFonts w:ascii="TH SarabunPSK" w:hAnsi="TH SarabunPSK" w:cs="TH SarabunPSK"/>
          <w:b/>
          <w:bCs/>
          <w:sz w:val="28"/>
          <w:szCs w:val="28"/>
        </w:rPr>
        <w:t xml:space="preserve">   </w:t>
      </w:r>
    </w:p>
    <w:bookmarkEnd w:id="2"/>
    <w:p w14:paraId="7CE510CF" w14:textId="1E177DDA" w:rsidR="00FD369B" w:rsidRPr="00263191" w:rsidRDefault="00FD369B" w:rsidP="00FD369B">
      <w:pPr>
        <w:pStyle w:val="af3"/>
        <w:ind w:left="64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</w:t>
      </w:r>
      <w:r w:rsidRPr="00263191">
        <w:rPr>
          <w:rFonts w:ascii="TH SarabunPSK" w:hAnsi="TH SarabunPSK" w:cs="TH SarabunPSK"/>
          <w:sz w:val="28"/>
        </w:rPr>
        <w:t xml:space="preserve">E-mail: </w:t>
      </w:r>
      <w:r>
        <w:rPr>
          <w:rFonts w:ascii="TH SarabunPSK" w:hAnsi="TH SarabunPSK" w:cs="TH SarabunPSK"/>
          <w:sz w:val="28"/>
          <w:shd w:val="clear" w:color="auto" w:fill="FFFFFF"/>
        </w:rPr>
        <w:t>saowaphak.suw@lru.ac.th</w:t>
      </w:r>
    </w:p>
    <w:p w14:paraId="197A2930" w14:textId="7AC2CBF5" w:rsidR="00C3329C" w:rsidRPr="00E21EFE" w:rsidRDefault="00FD369B" w:rsidP="00FD369B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 w:rsidRPr="00263191">
        <w:rPr>
          <w:rFonts w:ascii="TH SarabunPSK" w:hAnsi="TH SarabunPSK" w:cs="TH SarabunPSK"/>
          <w:sz w:val="28"/>
          <w:szCs w:val="28"/>
          <w:cs/>
        </w:rPr>
        <w:t xml:space="preserve">  โทรศัพท์ </w:t>
      </w:r>
      <w:r>
        <w:rPr>
          <w:rFonts w:ascii="TH SarabunPSK" w:hAnsi="TH SarabunPSK" w:cs="TH SarabunPSK"/>
          <w:sz w:val="28"/>
          <w:szCs w:val="28"/>
        </w:rPr>
        <w:t>06-2538-5959</w:t>
      </w:r>
    </w:p>
    <w:p w14:paraId="7E8AC3FE" w14:textId="77777777" w:rsidR="0081626B" w:rsidRPr="00E21EFE" w:rsidRDefault="00C3329C" w:rsidP="00FD369B">
      <w:pPr>
        <w:spacing w:before="240"/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0FE89A7A" w14:textId="77777777" w:rsidR="00BC3044" w:rsidRPr="00BC3044" w:rsidRDefault="00BC304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BC3044">
        <w:rPr>
          <w:rFonts w:ascii="TH SarabunPSK" w:hAnsi="TH SarabunPSK" w:cs="TH SarabunPSK" w:hint="cs"/>
          <w:sz w:val="28"/>
          <w:szCs w:val="28"/>
          <w:cs/>
        </w:rPr>
        <w:t>การวิจัยครั้งนี้มีวัตถุประสงค์เพื่อ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1)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เพื่อพัฒนาแผนการจัดการเรียนรู้โดยใช้รูปแบบการสอนแบบร่วมมือเทคนิคกลุ่มร่วมกันคิด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BC3044">
        <w:rPr>
          <w:rFonts w:ascii="TH SarabunPSK" w:hAnsi="TH SarabunPSK" w:cs="TH SarabunPSK"/>
          <w:sz w:val="28"/>
          <w:szCs w:val="28"/>
        </w:rPr>
        <w:t xml:space="preserve">NHT)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ที่มีประสิทธิภาพ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75/75 2)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เพื่อเปรียบเทียบผลสัมฤทธิ์ทางการเรียนโดยใช้รูปแบบการสอนแบบร่วมมือเทคนิคกลุ่มร่วมกันคิด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BC3044">
        <w:rPr>
          <w:rFonts w:ascii="TH SarabunPSK" w:hAnsi="TH SarabunPSK" w:cs="TH SarabunPSK"/>
          <w:sz w:val="28"/>
          <w:szCs w:val="28"/>
        </w:rPr>
        <w:t xml:space="preserve">NHT)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ก่อนและหลังเรียน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3)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เพื่อศึกษาความพึงพอใจต่อการเรียนรู้โดยใช้รูปแบบการสอนแบบร่วมมือเทคนิคกลุ่มร่วมกันคิด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BC3044">
        <w:rPr>
          <w:rFonts w:ascii="TH SarabunPSK" w:hAnsi="TH SarabunPSK" w:cs="TH SarabunPSK"/>
          <w:sz w:val="28"/>
          <w:szCs w:val="28"/>
        </w:rPr>
        <w:t xml:space="preserve">NHT)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กลุ่มตัวอย่าง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นักเรียนชั้นประถมศึกษาปีที่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2/1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โรงเรียนอนุบาลเชียงคาน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BC3044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ภาคเรียนที่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2565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ห้องเรียน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มีนักเรียน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30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เครื่องมือที่ใช้ในการวิจัยครั้งนี้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ชุดฝึกทักษะวิชาคณิตศาสตร์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และแบบสอบถามความพึงพอใจที่มีต่อการเรียนวิชาคณิตศาสตร์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สถิติที่ใช้ในการวิเคราะห์ข้อมูล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สถิติพรรณนา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โดยนำเสนอค่าความถี่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ค่าเฉลี่ย</w:t>
      </w:r>
      <w:r w:rsidRPr="00BC3044">
        <w:rPr>
          <w:rFonts w:ascii="TH SarabunPSK" w:hAnsi="TH SarabunPSK" w:cs="TH SarabunPSK"/>
          <w:sz w:val="28"/>
          <w:szCs w:val="28"/>
          <w:cs/>
        </w:rPr>
        <w:t>/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ส่วนเบี่ยงเบนมาตรฐาน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และสถิติทดสอบ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/>
          <w:sz w:val="28"/>
          <w:szCs w:val="28"/>
        </w:rPr>
        <w:t xml:space="preserve">t – test dependent </w:t>
      </w:r>
    </w:p>
    <w:p w14:paraId="697AF104" w14:textId="77777777" w:rsidR="00BC3044" w:rsidRPr="00BC3044" w:rsidRDefault="00BC304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BC3044">
        <w:rPr>
          <w:rFonts w:ascii="TH SarabunPSK" w:hAnsi="TH SarabunPSK" w:cs="TH SarabunPSK"/>
          <w:sz w:val="28"/>
          <w:szCs w:val="28"/>
          <w:cs/>
        </w:rPr>
        <w:tab/>
      </w:r>
      <w:r w:rsidRPr="00BC3044">
        <w:rPr>
          <w:rFonts w:ascii="TH SarabunPSK" w:hAnsi="TH SarabunPSK" w:cs="TH SarabunPSK" w:hint="cs"/>
          <w:sz w:val="28"/>
          <w:szCs w:val="28"/>
          <w:cs/>
        </w:rPr>
        <w:t>ผลการวิจัยพบว่า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1)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แผนการจัดการเรียนรู้โดยใช้รูปแบบการสอนแบบร่วมมือเทคนิคกลุ่มร่วมกันคิด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BC3044">
        <w:rPr>
          <w:rFonts w:ascii="TH SarabunPSK" w:hAnsi="TH SarabunPSK" w:cs="TH SarabunPSK"/>
          <w:sz w:val="28"/>
          <w:szCs w:val="28"/>
        </w:rPr>
        <w:t xml:space="preserve">NHT)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ที่มีประสิทธิภาพเท่ากับ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79.72/81.16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ซึ่งสูงกว่าเกณฑ์ที่ตั้งไว้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2)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นักเรียนที่ได้รับการจัดกิจกรรมการเรียนรู้โดยใช้รูปแบบการสอนแบบร่วมมือเทคนิคกลุ่มร่วมกันคิด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BC3044">
        <w:rPr>
          <w:rFonts w:ascii="TH SarabunPSK" w:hAnsi="TH SarabunPSK" w:cs="TH SarabunPSK"/>
          <w:sz w:val="28"/>
          <w:szCs w:val="28"/>
        </w:rPr>
        <w:t xml:space="preserve">NHT)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มีผลสัมฤทธิ์ทางการเรียนหลังเรียนมากกว่าก่อนเรียนอย่างมีนัยสำคัญทางสถิติที่ระดับ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.05 3)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ความพึงพอใจต่อการจัดกิจกรรมการเรียนรู้โดยใช้รูปแบบการสอนแบบร่วมมือเทคนิคกลุ่มร่วมกันคิด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BC3044">
        <w:rPr>
          <w:rFonts w:ascii="TH SarabunPSK" w:hAnsi="TH SarabunPSK" w:cs="TH SarabunPSK"/>
          <w:sz w:val="28"/>
          <w:szCs w:val="28"/>
        </w:rPr>
        <w:t xml:space="preserve">NHT)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อยู่ในระดับมาก</w:t>
      </w:r>
    </w:p>
    <w:p w14:paraId="2C8DD1E6" w14:textId="2C7D1739" w:rsidR="006873D6" w:rsidRPr="00E21EFE" w:rsidRDefault="00BC304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BC3044">
        <w:rPr>
          <w:rFonts w:ascii="TH SarabunPSK" w:hAnsi="TH SarabunPSK" w:cs="TH SarabunPSK"/>
          <w:sz w:val="28"/>
          <w:szCs w:val="28"/>
          <w:cs/>
        </w:rPr>
        <w:tab/>
      </w:r>
      <w:r w:rsidRPr="00BC3044">
        <w:rPr>
          <w:rFonts w:ascii="TH SarabunPSK" w:hAnsi="TH SarabunPSK" w:cs="TH SarabunPSK" w:hint="cs"/>
          <w:sz w:val="28"/>
          <w:szCs w:val="28"/>
          <w:cs/>
        </w:rPr>
        <w:t>จากผลการศึกษาที่ได้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นักเรียนชั้นประถมศึกษาปีที่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โรงเรียนอนุบาลเชียงคาน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BC3044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มีผลสัมฤทธิ์ทางการเรียนคณิตศาสตร์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รูปแบบการสอนแบบร่วมมือเทคนิคกลุ่มร่วมกันคิด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BC3044">
        <w:rPr>
          <w:rFonts w:ascii="TH SarabunPSK" w:hAnsi="TH SarabunPSK" w:cs="TH SarabunPSK"/>
          <w:sz w:val="28"/>
          <w:szCs w:val="28"/>
        </w:rPr>
        <w:t xml:space="preserve">NHT)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ร่วมกับชุดฝึกทักษะวิชาคณิตศาสตร์ดีขึ้น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และได้สื่อการเรียนรู้เรื่อง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ไว้ใช้เป็นแนวทางการสอนสำหรับครูผู้สอน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ในการจัดการเรียนรู้วิชาคณิตศาสตร์ให้ดีขึ้น</w:t>
      </w:r>
    </w:p>
    <w:p w14:paraId="4BC4407A" w14:textId="77777777" w:rsidR="006873D6" w:rsidRPr="00E21EFE" w:rsidRDefault="006873D6" w:rsidP="00FD369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6FB973E8" w14:textId="0643D3D0" w:rsidR="00062E06" w:rsidRPr="00FD369B" w:rsidRDefault="00DC33E2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E21EFE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062E06" w:rsidRPr="00062E06">
        <w:rPr>
          <w:rFonts w:ascii="TH SarabunPSK" w:hAnsi="TH SarabunPSK" w:cs="TH SarabunPSK" w:hint="cs"/>
          <w:sz w:val="28"/>
          <w:szCs w:val="28"/>
          <w:cs/>
        </w:rPr>
        <w:t>การพัฒนากิจกรรมการเรียนรู้โดยใช้รูปแบบการสอนแบบร่วมมือเทคนิคกลุ่มร่วมกันคิด</w:t>
      </w:r>
      <w:r w:rsidR="00062E06">
        <w:rPr>
          <w:rFonts w:ascii="TH SarabunPSK" w:hAnsi="TH SarabunPSK" w:cs="TH SarabunPSK"/>
          <w:sz w:val="28"/>
          <w:szCs w:val="28"/>
        </w:rPr>
        <w:t xml:space="preserve">, </w:t>
      </w:r>
      <w:r w:rsidR="00062E06" w:rsidRPr="00062E06">
        <w:rPr>
          <w:rFonts w:ascii="TH SarabunPSK" w:hAnsi="TH SarabunPSK" w:cs="TH SarabunPSK" w:hint="cs"/>
          <w:sz w:val="28"/>
          <w:szCs w:val="28"/>
          <w:cs/>
        </w:rPr>
        <w:t>ชุดฝึกทักษะวิชาคณิตศาสตร์</w:t>
      </w:r>
    </w:p>
    <w:p w14:paraId="001CDC5B" w14:textId="77777777" w:rsidR="00062E06" w:rsidRPr="00E21EFE" w:rsidRDefault="00062E06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08F6F4C" w14:textId="77777777" w:rsidR="00DC33E2" w:rsidRPr="00E21EFE" w:rsidRDefault="00DC33E2" w:rsidP="00FD369B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6CA3F63A" w14:textId="7E65F56B" w:rsidR="00FD369B" w:rsidRDefault="00062E06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062E06">
        <w:rPr>
          <w:rFonts w:ascii="TH SarabunPSK" w:hAnsi="TH SarabunPSK" w:cs="TH SarabunPSK"/>
          <w:sz w:val="28"/>
          <w:szCs w:val="28"/>
        </w:rPr>
        <w:t xml:space="preserve">The objectives of this research were </w:t>
      </w:r>
      <w:r w:rsidRPr="00062E06">
        <w:rPr>
          <w:rFonts w:ascii="TH SarabunPSK" w:hAnsi="TH SarabunPSK" w:cs="TH SarabunPSK"/>
          <w:sz w:val="28"/>
          <w:szCs w:val="28"/>
          <w:cs/>
        </w:rPr>
        <w:t xml:space="preserve">1) </w:t>
      </w:r>
      <w:r w:rsidRPr="00062E06">
        <w:rPr>
          <w:rFonts w:ascii="TH SarabunPSK" w:hAnsi="TH SarabunPSK" w:cs="TH SarabunPSK"/>
          <w:sz w:val="28"/>
          <w:szCs w:val="28"/>
        </w:rPr>
        <w:t xml:space="preserve">To develop a learning management plan by using </w:t>
      </w:r>
      <w:r w:rsidR="00FD369B">
        <w:rPr>
          <w:rFonts w:ascii="TH SarabunPSK" w:hAnsi="TH SarabunPSK" w:cs="TH SarabunPSK"/>
          <w:sz w:val="28"/>
          <w:szCs w:val="28"/>
        </w:rPr>
        <w:t xml:space="preserve">                   </w:t>
      </w:r>
      <w:r w:rsidRPr="00062E06">
        <w:rPr>
          <w:rFonts w:ascii="TH SarabunPSK" w:hAnsi="TH SarabunPSK" w:cs="TH SarabunPSK"/>
          <w:sz w:val="28"/>
          <w:szCs w:val="28"/>
        </w:rPr>
        <w:t xml:space="preserve">a collaborative teaching </w:t>
      </w:r>
      <w:proofErr w:type="gramStart"/>
      <w:r w:rsidRPr="00062E06">
        <w:rPr>
          <w:rFonts w:ascii="TH SarabunPSK" w:hAnsi="TH SarabunPSK" w:cs="TH SarabunPSK"/>
          <w:sz w:val="28"/>
          <w:szCs w:val="28"/>
        </w:rPr>
        <w:t>model,</w:t>
      </w:r>
      <w:proofErr w:type="gramEnd"/>
      <w:r w:rsidRPr="00062E06">
        <w:rPr>
          <w:rFonts w:ascii="TH SarabunPSK" w:hAnsi="TH SarabunPSK" w:cs="TH SarabunPSK"/>
          <w:sz w:val="28"/>
          <w:szCs w:val="28"/>
        </w:rPr>
        <w:t xml:space="preserve"> Numbered Heads Together Technique (NHT) together with an effective mathematics practice set on multiplication, grade </w:t>
      </w:r>
      <w:r w:rsidRPr="00062E06">
        <w:rPr>
          <w:rFonts w:ascii="TH SarabunPSK" w:hAnsi="TH SarabunPSK" w:cs="TH SarabunPSK"/>
          <w:sz w:val="28"/>
          <w:szCs w:val="28"/>
          <w:cs/>
        </w:rPr>
        <w:t>2</w:t>
      </w:r>
      <w:r w:rsidRPr="00062E06">
        <w:rPr>
          <w:rFonts w:ascii="TH SarabunPSK" w:hAnsi="TH SarabunPSK" w:cs="TH SarabunPSK"/>
          <w:sz w:val="28"/>
          <w:szCs w:val="28"/>
        </w:rPr>
        <w:t xml:space="preserve">, The criterion was </w:t>
      </w:r>
      <w:r w:rsidRPr="00062E06">
        <w:rPr>
          <w:rFonts w:ascii="TH SarabunPSK" w:hAnsi="TH SarabunPSK" w:cs="TH SarabunPSK"/>
          <w:sz w:val="28"/>
          <w:szCs w:val="28"/>
          <w:cs/>
        </w:rPr>
        <w:t xml:space="preserve">75/75. 2) </w:t>
      </w:r>
      <w:r w:rsidRPr="00062E06">
        <w:rPr>
          <w:rFonts w:ascii="TH SarabunPSK" w:hAnsi="TH SarabunPSK" w:cs="TH SarabunPSK"/>
          <w:sz w:val="28"/>
          <w:szCs w:val="28"/>
        </w:rPr>
        <w:t xml:space="preserve">To compare the learning achievements by using a collaborative teaching model, Numbered Heads Together Technique (NHT) together with the mathematics practice set on multiplication, grade </w:t>
      </w:r>
      <w:r w:rsidRPr="00062E06">
        <w:rPr>
          <w:rFonts w:ascii="TH SarabunPSK" w:hAnsi="TH SarabunPSK" w:cs="TH SarabunPSK"/>
          <w:sz w:val="28"/>
          <w:szCs w:val="28"/>
          <w:cs/>
        </w:rPr>
        <w:t>2</w:t>
      </w:r>
      <w:r w:rsidRPr="00062E06">
        <w:rPr>
          <w:rFonts w:ascii="TH SarabunPSK" w:hAnsi="TH SarabunPSK" w:cs="TH SarabunPSK"/>
          <w:sz w:val="28"/>
          <w:szCs w:val="28"/>
        </w:rPr>
        <w:t xml:space="preserve"> students before and after school. </w:t>
      </w:r>
      <w:r w:rsidRPr="00062E06">
        <w:rPr>
          <w:rFonts w:ascii="TH SarabunPSK" w:hAnsi="TH SarabunPSK" w:cs="TH SarabunPSK"/>
          <w:sz w:val="28"/>
          <w:szCs w:val="28"/>
          <w:cs/>
        </w:rPr>
        <w:t xml:space="preserve">3) </w:t>
      </w:r>
      <w:r w:rsidRPr="00062E06">
        <w:rPr>
          <w:rFonts w:ascii="TH SarabunPSK" w:hAnsi="TH SarabunPSK" w:cs="TH SarabunPSK"/>
          <w:sz w:val="28"/>
          <w:szCs w:val="28"/>
        </w:rPr>
        <w:t xml:space="preserve">To a study of satisfaction with learning by using a collaborative teaching model, Numbered Heads Together Technique (NHT) </w:t>
      </w:r>
    </w:p>
    <w:p w14:paraId="0D2E66E4" w14:textId="2211752E" w:rsidR="00FD369B" w:rsidRDefault="00FD369B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609FE" wp14:editId="470E8AAA">
                <wp:simplePos x="0" y="0"/>
                <wp:positionH relativeFrom="column">
                  <wp:posOffset>-71293</wp:posOffset>
                </wp:positionH>
                <wp:positionV relativeFrom="paragraph">
                  <wp:posOffset>79375</wp:posOffset>
                </wp:positionV>
                <wp:extent cx="6318885" cy="742950"/>
                <wp:effectExtent l="0" t="0" r="5715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8A078" w14:textId="77777777" w:rsidR="00FD369B" w:rsidRPr="00FD369B" w:rsidRDefault="00FD369B" w:rsidP="00FD369B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Theme="minorBidi" w:hAnsiTheme="minorBidi" w:cstheme="minorBidi"/>
                              </w:rPr>
                            </w:pPr>
                            <w:r w:rsidRPr="00FD369B">
                              <w:rPr>
                                <w:rFonts w:asciiTheme="minorBidi" w:hAnsiTheme="minorBidi" w:cstheme="minorBidi"/>
                                <w:vertAlign w:val="superscript"/>
                              </w:rPr>
                              <w:t>1</w:t>
                            </w:r>
                            <w:r w:rsidRPr="00FD369B">
                              <w:rPr>
                                <w:rFonts w:asciiTheme="minorBidi" w:hAnsiTheme="minorBidi" w:cstheme="minorBidi"/>
                                <w:cs/>
                              </w:rPr>
                              <w:t xml:space="preserve"> นักศึกษาฝึกประสบการณ์วิชาชีพครู สาขาวิชาคณิตศาสตร์ คณะครุศาสตร์ มหาวิทยาลัยราช</w:t>
                            </w:r>
                            <w:proofErr w:type="spellStart"/>
                            <w:r w:rsidRPr="00FD369B">
                              <w:rPr>
                                <w:rFonts w:asciiTheme="minorBidi" w:hAnsiTheme="minorBidi" w:cstheme="minorBidi"/>
                                <w:cs/>
                              </w:rPr>
                              <w:t>ภัฏ</w:t>
                            </w:r>
                            <w:proofErr w:type="spellEnd"/>
                            <w:r w:rsidRPr="00FD369B">
                              <w:rPr>
                                <w:rFonts w:asciiTheme="minorBidi" w:hAnsiTheme="minorBidi" w:cstheme="minorBidi"/>
                                <w:cs/>
                              </w:rPr>
                              <w:t>เลย</w:t>
                            </w:r>
                          </w:p>
                          <w:p w14:paraId="0E50D032" w14:textId="77777777" w:rsidR="00FD369B" w:rsidRPr="00FD369B" w:rsidRDefault="00FD369B" w:rsidP="00FD369B">
                            <w:pPr>
                              <w:tabs>
                                <w:tab w:val="left" w:pos="3010"/>
                              </w:tabs>
                              <w:rPr>
                                <w:rFonts w:asciiTheme="minorBidi" w:hAnsiTheme="minorBidi" w:cstheme="minorBidi"/>
                              </w:rPr>
                            </w:pPr>
                            <w:r w:rsidRPr="00FD369B">
                              <w:rPr>
                                <w:rFonts w:asciiTheme="minorBidi" w:hAnsiTheme="minorBidi" w:cstheme="minorBidi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Pr="00FD369B">
                              <w:rPr>
                                <w:rFonts w:asciiTheme="minorBidi" w:hAnsiTheme="minorBidi" w:cstheme="minorBidi"/>
                                <w:cs/>
                              </w:rPr>
                              <w:t>อาจารย์ที่ปรึกษางานวิจัย สาขาวิชาคณิตศาสตร์ คณะครุศาสตร์ มหาวิทยาลัยราช</w:t>
                            </w:r>
                            <w:proofErr w:type="spellStart"/>
                            <w:r w:rsidRPr="00FD369B">
                              <w:rPr>
                                <w:rFonts w:asciiTheme="minorBidi" w:hAnsiTheme="minorBidi" w:cstheme="minorBidi"/>
                                <w:cs/>
                              </w:rPr>
                              <w:t>ภัฏ</w:t>
                            </w:r>
                            <w:proofErr w:type="spellEnd"/>
                            <w:r w:rsidRPr="00FD369B">
                              <w:rPr>
                                <w:rFonts w:asciiTheme="minorBidi" w:hAnsiTheme="minorBidi" w:cstheme="minorBidi"/>
                                <w:cs/>
                              </w:rPr>
                              <w:t>เลย</w:t>
                            </w:r>
                          </w:p>
                          <w:p w14:paraId="4D4FD545" w14:textId="77777777" w:rsidR="00FD369B" w:rsidRPr="00FD369B" w:rsidRDefault="00FD369B" w:rsidP="00FD369B">
                            <w:pPr>
                              <w:tabs>
                                <w:tab w:val="left" w:pos="3010"/>
                              </w:tabs>
                              <w:rPr>
                                <w:rFonts w:asciiTheme="minorBidi" w:hAnsiTheme="minorBidi" w:cstheme="minorBidi"/>
                                <w:cs/>
                              </w:rPr>
                            </w:pPr>
                            <w:r w:rsidRPr="00FD369B">
                              <w:rPr>
                                <w:rFonts w:asciiTheme="minorBidi" w:hAnsiTheme="minorBidi" w:cstheme="minorBidi"/>
                                <w:vertAlign w:val="superscript"/>
                                <w:cs/>
                              </w:rPr>
                              <w:t>3</w:t>
                            </w:r>
                            <w:r w:rsidRPr="00FD369B">
                              <w:rPr>
                                <w:rFonts w:asciiTheme="minorBidi" w:hAnsiTheme="minorBidi" w:cstheme="minorBidi"/>
                                <w:cs/>
                              </w:rPr>
                              <w:t xml:space="preserve"> ครูชำนาญการพิเศษ กลุ่มสาระการเรียนรู้คณิตศาสตร์ โรงเรียนอนุบาลเชียงคาน </w:t>
                            </w:r>
                            <w:r w:rsidRPr="00FD369B">
                              <w:rPr>
                                <w:rFonts w:asciiTheme="minorBidi" w:hAnsiTheme="minorBidi" w:cstheme="minorBidi"/>
                              </w:rPr>
                              <w:t>“</w:t>
                            </w:r>
                            <w:r w:rsidRPr="00FD369B">
                              <w:rPr>
                                <w:rFonts w:asciiTheme="minorBidi" w:hAnsiTheme="minorBidi" w:cstheme="minorBidi"/>
                                <w:cs/>
                              </w:rPr>
                              <w:t>ปทุมมาสงเคราะห์</w:t>
                            </w:r>
                            <w:r w:rsidRPr="00FD369B">
                              <w:rPr>
                                <w:rFonts w:asciiTheme="minorBidi" w:hAnsiTheme="minorBidi" w:cstheme="minorBidi"/>
                              </w:rPr>
                              <w:t xml:space="preserve">” </w:t>
                            </w:r>
                            <w:r w:rsidRPr="00FD369B">
                              <w:rPr>
                                <w:rFonts w:asciiTheme="minorBidi" w:hAnsiTheme="minorBidi" w:cstheme="minorBidi"/>
                                <w:cs/>
                              </w:rPr>
                              <w:t>อำเภอเชียงคาน จังหวัดเลย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5.6pt;margin-top:6.25pt;width:497.5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" stroked="f">
                <v:textbox>
                  <w:txbxContent>
                    <w:p w14:paraId="2498A078" w14:textId="77777777" w:rsidR="00FD369B" w:rsidRPr="00FD369B" w:rsidRDefault="00FD369B" w:rsidP="00FD369B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Theme="minorBidi" w:hAnsiTheme="minorBidi" w:cstheme="minorBidi"/>
                        </w:rPr>
                      </w:pPr>
                      <w:r w:rsidRPr="00FD369B">
                        <w:rPr>
                          <w:rFonts w:asciiTheme="minorBidi" w:hAnsiTheme="minorBidi" w:cstheme="minorBidi"/>
                          <w:vertAlign w:val="superscript"/>
                        </w:rPr>
                        <w:t>1</w:t>
                      </w:r>
                      <w:r w:rsidRPr="00FD369B">
                        <w:rPr>
                          <w:rFonts w:asciiTheme="minorBidi" w:hAnsiTheme="minorBidi" w:cstheme="minorBidi"/>
                          <w:cs/>
                        </w:rPr>
                        <w:t xml:space="preserve"> นักศึกษาฝึกประสบการณ์วิชาชีพครู สาขาวิชาคณิตศาสตร์ คณะครุศาสตร์ มหาวิทยาลัยราช</w:t>
                      </w:r>
                      <w:proofErr w:type="spellStart"/>
                      <w:r w:rsidRPr="00FD369B">
                        <w:rPr>
                          <w:rFonts w:asciiTheme="minorBidi" w:hAnsiTheme="minorBidi" w:cstheme="minorBidi"/>
                          <w:cs/>
                        </w:rPr>
                        <w:t>ภัฏ</w:t>
                      </w:r>
                      <w:proofErr w:type="spellEnd"/>
                      <w:r w:rsidRPr="00FD369B">
                        <w:rPr>
                          <w:rFonts w:asciiTheme="minorBidi" w:hAnsiTheme="minorBidi" w:cstheme="minorBidi"/>
                          <w:cs/>
                        </w:rPr>
                        <w:t>เลย</w:t>
                      </w:r>
                    </w:p>
                    <w:p w14:paraId="0E50D032" w14:textId="77777777" w:rsidR="00FD369B" w:rsidRPr="00FD369B" w:rsidRDefault="00FD369B" w:rsidP="00FD369B">
                      <w:pPr>
                        <w:tabs>
                          <w:tab w:val="left" w:pos="3010"/>
                        </w:tabs>
                        <w:rPr>
                          <w:rFonts w:asciiTheme="minorBidi" w:hAnsiTheme="minorBidi" w:cstheme="minorBidi"/>
                        </w:rPr>
                      </w:pPr>
                      <w:r w:rsidRPr="00FD369B">
                        <w:rPr>
                          <w:rFonts w:asciiTheme="minorBidi" w:hAnsiTheme="minorBidi" w:cstheme="minorBidi"/>
                          <w:vertAlign w:val="superscript"/>
                          <w:cs/>
                        </w:rPr>
                        <w:t xml:space="preserve">2 </w:t>
                      </w:r>
                      <w:r w:rsidRPr="00FD369B">
                        <w:rPr>
                          <w:rFonts w:asciiTheme="minorBidi" w:hAnsiTheme="minorBidi" w:cstheme="minorBidi"/>
                          <w:cs/>
                        </w:rPr>
                        <w:t>อาจารย์ที่ปรึกษางานวิจัย สาขาวิชาคณิตศาสตร์ คณะครุศาสตร์ มหาวิทยาลัยราช</w:t>
                      </w:r>
                      <w:proofErr w:type="spellStart"/>
                      <w:r w:rsidRPr="00FD369B">
                        <w:rPr>
                          <w:rFonts w:asciiTheme="minorBidi" w:hAnsiTheme="minorBidi" w:cstheme="minorBidi"/>
                          <w:cs/>
                        </w:rPr>
                        <w:t>ภัฏ</w:t>
                      </w:r>
                      <w:proofErr w:type="spellEnd"/>
                      <w:r w:rsidRPr="00FD369B">
                        <w:rPr>
                          <w:rFonts w:asciiTheme="minorBidi" w:hAnsiTheme="minorBidi" w:cstheme="minorBidi"/>
                          <w:cs/>
                        </w:rPr>
                        <w:t>เลย</w:t>
                      </w:r>
                    </w:p>
                    <w:p w14:paraId="4D4FD545" w14:textId="77777777" w:rsidR="00FD369B" w:rsidRPr="00FD369B" w:rsidRDefault="00FD369B" w:rsidP="00FD369B">
                      <w:pPr>
                        <w:tabs>
                          <w:tab w:val="left" w:pos="3010"/>
                        </w:tabs>
                        <w:rPr>
                          <w:rFonts w:asciiTheme="minorBidi" w:hAnsiTheme="minorBidi" w:cstheme="minorBidi"/>
                          <w:cs/>
                        </w:rPr>
                      </w:pPr>
                      <w:r w:rsidRPr="00FD369B">
                        <w:rPr>
                          <w:rFonts w:asciiTheme="minorBidi" w:hAnsiTheme="minorBidi" w:cstheme="minorBidi"/>
                          <w:vertAlign w:val="superscript"/>
                          <w:cs/>
                        </w:rPr>
                        <w:t>3</w:t>
                      </w:r>
                      <w:r w:rsidRPr="00FD369B">
                        <w:rPr>
                          <w:rFonts w:asciiTheme="minorBidi" w:hAnsiTheme="minorBidi" w:cstheme="minorBidi"/>
                          <w:cs/>
                        </w:rPr>
                        <w:t xml:space="preserve"> ครูชำนาญการพิเศษ กลุ่มสาระการเรียนรู้คณิตศาสตร์ โรงเรียนอนุบาลเชียงคาน </w:t>
                      </w:r>
                      <w:r w:rsidRPr="00FD369B">
                        <w:rPr>
                          <w:rFonts w:asciiTheme="minorBidi" w:hAnsiTheme="minorBidi" w:cstheme="minorBidi"/>
                        </w:rPr>
                        <w:t>“</w:t>
                      </w:r>
                      <w:r w:rsidRPr="00FD369B">
                        <w:rPr>
                          <w:rFonts w:asciiTheme="minorBidi" w:hAnsiTheme="minorBidi" w:cstheme="minorBidi"/>
                          <w:cs/>
                        </w:rPr>
                        <w:t>ปทุมมาสงเคราะห์</w:t>
                      </w:r>
                      <w:r w:rsidRPr="00FD369B">
                        <w:rPr>
                          <w:rFonts w:asciiTheme="minorBidi" w:hAnsiTheme="minorBidi" w:cstheme="minorBidi"/>
                        </w:rPr>
                        <w:t xml:space="preserve">” </w:t>
                      </w:r>
                      <w:r w:rsidRPr="00FD369B">
                        <w:rPr>
                          <w:rFonts w:asciiTheme="minorBidi" w:hAnsiTheme="minorBidi" w:cstheme="minorBidi"/>
                          <w:cs/>
                        </w:rPr>
                        <w:t>อำเภอเชียงคาน จังหวัดเลย</w:t>
                      </w:r>
                    </w:p>
                  </w:txbxContent>
                </v:textbox>
              </v:shape>
            </w:pict>
          </mc:Fallback>
        </mc:AlternateContent>
      </w:r>
    </w:p>
    <w:p w14:paraId="482DEAE1" w14:textId="1B157AB7" w:rsidR="00FD369B" w:rsidRDefault="00FD369B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4FB6BB67" w14:textId="692A0C80" w:rsidR="00062E06" w:rsidRPr="00062E06" w:rsidRDefault="00062E06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proofErr w:type="gramStart"/>
      <w:r w:rsidRPr="00062E06">
        <w:rPr>
          <w:rFonts w:ascii="TH SarabunPSK" w:hAnsi="TH SarabunPSK" w:cs="TH SarabunPSK"/>
          <w:sz w:val="28"/>
          <w:szCs w:val="28"/>
        </w:rPr>
        <w:lastRenderedPageBreak/>
        <w:t>together</w:t>
      </w:r>
      <w:proofErr w:type="gramEnd"/>
      <w:r w:rsidRPr="00062E06">
        <w:rPr>
          <w:rFonts w:ascii="TH SarabunPSK" w:hAnsi="TH SarabunPSK" w:cs="TH SarabunPSK"/>
          <w:sz w:val="28"/>
          <w:szCs w:val="28"/>
        </w:rPr>
        <w:t xml:space="preserve"> with a mathematics skill practice set on multiplication, grade </w:t>
      </w:r>
      <w:r w:rsidRPr="00062E06">
        <w:rPr>
          <w:rFonts w:ascii="TH SarabunPSK" w:hAnsi="TH SarabunPSK" w:cs="TH SarabunPSK"/>
          <w:sz w:val="28"/>
          <w:szCs w:val="28"/>
          <w:cs/>
        </w:rPr>
        <w:t>2</w:t>
      </w:r>
      <w:r w:rsidRPr="00062E06">
        <w:rPr>
          <w:rFonts w:ascii="TH SarabunPSK" w:hAnsi="TH SarabunPSK" w:cs="TH SarabunPSK"/>
          <w:sz w:val="28"/>
          <w:szCs w:val="28"/>
        </w:rPr>
        <w:t xml:space="preserve"> , the sample group consisted of grade </w:t>
      </w:r>
      <w:r w:rsidRPr="00062E06">
        <w:rPr>
          <w:rFonts w:ascii="TH SarabunPSK" w:hAnsi="TH SarabunPSK" w:cs="TH SarabunPSK"/>
          <w:sz w:val="28"/>
          <w:szCs w:val="28"/>
          <w:cs/>
        </w:rPr>
        <w:t>2/1</w:t>
      </w:r>
      <w:r w:rsidRPr="00062E06">
        <w:rPr>
          <w:rFonts w:ascii="TH SarabunPSK" w:hAnsi="TH SarabunPSK" w:cs="TH SarabunPSK"/>
          <w:sz w:val="28"/>
          <w:szCs w:val="28"/>
        </w:rPr>
        <w:t xml:space="preserve"> at </w:t>
      </w:r>
      <w:proofErr w:type="spellStart"/>
      <w:r w:rsidRPr="00062E06">
        <w:rPr>
          <w:rFonts w:ascii="TH SarabunPSK" w:hAnsi="TH SarabunPSK" w:cs="TH SarabunPSK"/>
          <w:sz w:val="28"/>
          <w:szCs w:val="28"/>
        </w:rPr>
        <w:t>Anuban</w:t>
      </w:r>
      <w:proofErr w:type="spellEnd"/>
      <w:r w:rsidRPr="00062E06">
        <w:rPr>
          <w:rFonts w:ascii="TH SarabunPSK" w:hAnsi="TH SarabunPSK" w:cs="TH SarabunPSK"/>
          <w:sz w:val="28"/>
          <w:szCs w:val="28"/>
        </w:rPr>
        <w:t xml:space="preserve"> Chiang Khan “</w:t>
      </w:r>
      <w:proofErr w:type="spellStart"/>
      <w:r w:rsidRPr="00062E06">
        <w:rPr>
          <w:rFonts w:ascii="TH SarabunPSK" w:hAnsi="TH SarabunPSK" w:cs="TH SarabunPSK"/>
          <w:sz w:val="28"/>
          <w:szCs w:val="28"/>
        </w:rPr>
        <w:t>Pathumma</w:t>
      </w:r>
      <w:proofErr w:type="spellEnd"/>
      <w:r w:rsidRPr="00062E06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062E06">
        <w:rPr>
          <w:rFonts w:ascii="TH SarabunPSK" w:hAnsi="TH SarabunPSK" w:cs="TH SarabunPSK"/>
          <w:sz w:val="28"/>
          <w:szCs w:val="28"/>
        </w:rPr>
        <w:t>Songkroh</w:t>
      </w:r>
      <w:proofErr w:type="spellEnd"/>
      <w:r w:rsidRPr="00062E06">
        <w:rPr>
          <w:rFonts w:ascii="TH SarabunPSK" w:hAnsi="TH SarabunPSK" w:cs="TH SarabunPSK"/>
          <w:sz w:val="28"/>
          <w:szCs w:val="28"/>
        </w:rPr>
        <w:t xml:space="preserve">” school, the first semester of the academic year </w:t>
      </w:r>
      <w:r w:rsidRPr="00062E06">
        <w:rPr>
          <w:rFonts w:ascii="TH SarabunPSK" w:hAnsi="TH SarabunPSK" w:cs="TH SarabunPSK"/>
          <w:sz w:val="28"/>
          <w:szCs w:val="28"/>
          <w:cs/>
        </w:rPr>
        <w:t>2022</w:t>
      </w:r>
      <w:r w:rsidRPr="00062E06">
        <w:rPr>
          <w:rFonts w:ascii="TH SarabunPSK" w:hAnsi="TH SarabunPSK" w:cs="TH SarabunPSK"/>
          <w:sz w:val="28"/>
          <w:szCs w:val="28"/>
        </w:rPr>
        <w:t xml:space="preserve">, consisted of </w:t>
      </w:r>
      <w:r w:rsidRPr="00062E06">
        <w:rPr>
          <w:rFonts w:ascii="TH SarabunPSK" w:hAnsi="TH SarabunPSK" w:cs="TH SarabunPSK"/>
          <w:sz w:val="28"/>
          <w:szCs w:val="28"/>
          <w:cs/>
        </w:rPr>
        <w:t>1</w:t>
      </w:r>
      <w:r w:rsidRPr="00062E06">
        <w:rPr>
          <w:rFonts w:ascii="TH SarabunPSK" w:hAnsi="TH SarabunPSK" w:cs="TH SarabunPSK"/>
          <w:sz w:val="28"/>
          <w:szCs w:val="28"/>
        </w:rPr>
        <w:t xml:space="preserve"> classroom with </w:t>
      </w:r>
      <w:r w:rsidRPr="00062E06">
        <w:rPr>
          <w:rFonts w:ascii="TH SarabunPSK" w:hAnsi="TH SarabunPSK" w:cs="TH SarabunPSK"/>
          <w:sz w:val="28"/>
          <w:szCs w:val="28"/>
          <w:cs/>
        </w:rPr>
        <w:t>30</w:t>
      </w:r>
      <w:r w:rsidRPr="00062E06">
        <w:rPr>
          <w:rFonts w:ascii="TH SarabunPSK" w:hAnsi="TH SarabunPSK" w:cs="TH SarabunPSK"/>
          <w:sz w:val="28"/>
          <w:szCs w:val="28"/>
        </w:rPr>
        <w:t xml:space="preserve"> students. The tools used in this research were a learning management plan. </w:t>
      </w:r>
      <w:proofErr w:type="gramStart"/>
      <w:r w:rsidRPr="00062E06">
        <w:rPr>
          <w:rFonts w:ascii="TH SarabunPSK" w:hAnsi="TH SarabunPSK" w:cs="TH SarabunPSK"/>
          <w:sz w:val="28"/>
          <w:szCs w:val="28"/>
        </w:rPr>
        <w:t>mathematics</w:t>
      </w:r>
      <w:proofErr w:type="gramEnd"/>
      <w:r w:rsidRPr="00062E06">
        <w:rPr>
          <w:rFonts w:ascii="TH SarabunPSK" w:hAnsi="TH SarabunPSK" w:cs="TH SarabunPSK"/>
          <w:sz w:val="28"/>
          <w:szCs w:val="28"/>
        </w:rPr>
        <w:t xml:space="preserve"> practice set on multiplication, mathematics achievement test and the satisfaction questionnaire on learning mathematics The statistics used in the data analysis were descriptive statistics by presenting the frequency, percentage, mean/standard deviation. </w:t>
      </w:r>
      <w:proofErr w:type="gramStart"/>
      <w:r w:rsidRPr="00062E06">
        <w:rPr>
          <w:rFonts w:ascii="TH SarabunPSK" w:hAnsi="TH SarabunPSK" w:cs="TH SarabunPSK"/>
          <w:sz w:val="28"/>
          <w:szCs w:val="28"/>
        </w:rPr>
        <w:t>and</w:t>
      </w:r>
      <w:proofErr w:type="gramEnd"/>
      <w:r w:rsidRPr="00062E06">
        <w:rPr>
          <w:rFonts w:ascii="TH SarabunPSK" w:hAnsi="TH SarabunPSK" w:cs="TH SarabunPSK"/>
          <w:sz w:val="28"/>
          <w:szCs w:val="28"/>
        </w:rPr>
        <w:t xml:space="preserve"> t-test dependent test statistics.</w:t>
      </w:r>
    </w:p>
    <w:p w14:paraId="30402F7E" w14:textId="77777777" w:rsidR="00062E06" w:rsidRPr="00062E06" w:rsidRDefault="00062E06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62E06">
        <w:rPr>
          <w:rFonts w:ascii="TH SarabunPSK" w:hAnsi="TH SarabunPSK" w:cs="TH SarabunPSK"/>
          <w:sz w:val="28"/>
          <w:szCs w:val="28"/>
          <w:cs/>
        </w:rPr>
        <w:tab/>
      </w:r>
      <w:r w:rsidRPr="00062E06">
        <w:rPr>
          <w:rFonts w:ascii="TH SarabunPSK" w:hAnsi="TH SarabunPSK" w:cs="TH SarabunPSK"/>
          <w:sz w:val="28"/>
          <w:szCs w:val="28"/>
        </w:rPr>
        <w:t xml:space="preserve">The results showed that </w:t>
      </w:r>
      <w:r w:rsidRPr="00062E06">
        <w:rPr>
          <w:rFonts w:ascii="TH SarabunPSK" w:hAnsi="TH SarabunPSK" w:cs="TH SarabunPSK"/>
          <w:sz w:val="28"/>
          <w:szCs w:val="28"/>
          <w:cs/>
        </w:rPr>
        <w:t xml:space="preserve">1) </w:t>
      </w:r>
      <w:r w:rsidRPr="00062E06">
        <w:rPr>
          <w:rFonts w:ascii="TH SarabunPSK" w:hAnsi="TH SarabunPSK" w:cs="TH SarabunPSK"/>
          <w:sz w:val="28"/>
          <w:szCs w:val="28"/>
        </w:rPr>
        <w:t xml:space="preserve">a learning management plan using a collaborative teaching model, Numbered Heads Together Technique (NHT) together with a mathematics skill practice set on multiplication, grade </w:t>
      </w:r>
      <w:r w:rsidRPr="00062E06">
        <w:rPr>
          <w:rFonts w:ascii="TH SarabunPSK" w:hAnsi="TH SarabunPSK" w:cs="TH SarabunPSK"/>
          <w:sz w:val="28"/>
          <w:szCs w:val="28"/>
          <w:cs/>
        </w:rPr>
        <w:t>2</w:t>
      </w:r>
      <w:r w:rsidRPr="00062E06">
        <w:rPr>
          <w:rFonts w:ascii="TH SarabunPSK" w:hAnsi="TH SarabunPSK" w:cs="TH SarabunPSK"/>
          <w:sz w:val="28"/>
          <w:szCs w:val="28"/>
        </w:rPr>
        <w:t xml:space="preserve"> with </w:t>
      </w:r>
      <w:proofErr w:type="gramStart"/>
      <w:r w:rsidRPr="00062E06">
        <w:rPr>
          <w:rFonts w:ascii="TH SarabunPSK" w:hAnsi="TH SarabunPSK" w:cs="TH SarabunPSK"/>
          <w:sz w:val="28"/>
          <w:szCs w:val="28"/>
        </w:rPr>
        <w:t>an efficiency</w:t>
      </w:r>
      <w:proofErr w:type="gramEnd"/>
      <w:r w:rsidRPr="00062E06">
        <w:rPr>
          <w:rFonts w:ascii="TH SarabunPSK" w:hAnsi="TH SarabunPSK" w:cs="TH SarabunPSK"/>
          <w:sz w:val="28"/>
          <w:szCs w:val="28"/>
        </w:rPr>
        <w:t xml:space="preserve"> equal to </w:t>
      </w:r>
      <w:r w:rsidRPr="00062E06">
        <w:rPr>
          <w:rFonts w:ascii="TH SarabunPSK" w:hAnsi="TH SarabunPSK" w:cs="TH SarabunPSK"/>
          <w:sz w:val="28"/>
          <w:szCs w:val="28"/>
          <w:cs/>
        </w:rPr>
        <w:t xml:space="preserve">79.72/81.16. 2) </w:t>
      </w:r>
      <w:r w:rsidRPr="00062E06">
        <w:rPr>
          <w:rFonts w:ascii="TH SarabunPSK" w:hAnsi="TH SarabunPSK" w:cs="TH SarabunPSK"/>
          <w:sz w:val="28"/>
          <w:szCs w:val="28"/>
        </w:rPr>
        <w:t xml:space="preserve">The students who received the learning activities using a collaborative teaching model, Numbered Heads Together Technique (NHT) together with the mathematics skills practice set on the subject of multiplication grade </w:t>
      </w:r>
      <w:r w:rsidRPr="00062E06">
        <w:rPr>
          <w:rFonts w:ascii="TH SarabunPSK" w:hAnsi="TH SarabunPSK" w:cs="TH SarabunPSK"/>
          <w:sz w:val="28"/>
          <w:szCs w:val="28"/>
          <w:cs/>
        </w:rPr>
        <w:t>2</w:t>
      </w:r>
      <w:r w:rsidRPr="00062E06">
        <w:rPr>
          <w:rFonts w:ascii="TH SarabunPSK" w:hAnsi="TH SarabunPSK" w:cs="TH SarabunPSK"/>
          <w:sz w:val="28"/>
          <w:szCs w:val="28"/>
        </w:rPr>
        <w:t>, There was a statistically significantly higher educational achievement after school than before at the .</w:t>
      </w:r>
      <w:r w:rsidRPr="00062E06">
        <w:rPr>
          <w:rFonts w:ascii="TH SarabunPSK" w:hAnsi="TH SarabunPSK" w:cs="TH SarabunPSK"/>
          <w:sz w:val="28"/>
          <w:szCs w:val="28"/>
          <w:cs/>
        </w:rPr>
        <w:t>05</w:t>
      </w:r>
      <w:r w:rsidRPr="00062E06">
        <w:rPr>
          <w:rFonts w:ascii="TH SarabunPSK" w:hAnsi="TH SarabunPSK" w:cs="TH SarabunPSK"/>
          <w:sz w:val="28"/>
          <w:szCs w:val="28"/>
        </w:rPr>
        <w:t xml:space="preserve"> level. </w:t>
      </w:r>
      <w:r w:rsidRPr="00062E06">
        <w:rPr>
          <w:rFonts w:ascii="TH SarabunPSK" w:hAnsi="TH SarabunPSK" w:cs="TH SarabunPSK"/>
          <w:sz w:val="28"/>
          <w:szCs w:val="28"/>
          <w:cs/>
        </w:rPr>
        <w:t xml:space="preserve">3) </w:t>
      </w:r>
      <w:r w:rsidRPr="00062E06">
        <w:rPr>
          <w:rFonts w:ascii="TH SarabunPSK" w:hAnsi="TH SarabunPSK" w:cs="TH SarabunPSK"/>
          <w:sz w:val="28"/>
          <w:szCs w:val="28"/>
        </w:rPr>
        <w:t xml:space="preserve">Satisfaction with the learning activities by using a collaborative teaching model, Numbered Heads Together Technique (NHT). </w:t>
      </w:r>
      <w:proofErr w:type="gramStart"/>
      <w:r w:rsidRPr="00062E06">
        <w:rPr>
          <w:rFonts w:ascii="TH SarabunPSK" w:hAnsi="TH SarabunPSK" w:cs="TH SarabunPSK"/>
          <w:sz w:val="28"/>
          <w:szCs w:val="28"/>
        </w:rPr>
        <w:t>with</w:t>
      </w:r>
      <w:proofErr w:type="gramEnd"/>
      <w:r w:rsidRPr="00062E06">
        <w:rPr>
          <w:rFonts w:ascii="TH SarabunPSK" w:hAnsi="TH SarabunPSK" w:cs="TH SarabunPSK"/>
          <w:sz w:val="28"/>
          <w:szCs w:val="28"/>
        </w:rPr>
        <w:t xml:space="preserve"> a set of mathematics skills practice on multiplication, grade </w:t>
      </w:r>
      <w:r w:rsidRPr="00062E06">
        <w:rPr>
          <w:rFonts w:ascii="TH SarabunPSK" w:hAnsi="TH SarabunPSK" w:cs="TH SarabunPSK"/>
          <w:sz w:val="28"/>
          <w:szCs w:val="28"/>
          <w:cs/>
        </w:rPr>
        <w:t>2</w:t>
      </w:r>
      <w:r w:rsidRPr="00062E06">
        <w:rPr>
          <w:rFonts w:ascii="TH SarabunPSK" w:hAnsi="TH SarabunPSK" w:cs="TH SarabunPSK"/>
          <w:sz w:val="28"/>
          <w:szCs w:val="28"/>
        </w:rPr>
        <w:t>, at a high level</w:t>
      </w:r>
    </w:p>
    <w:p w14:paraId="5677939E" w14:textId="296ABCC8" w:rsidR="00DC33E2" w:rsidRPr="00E21EFE" w:rsidRDefault="00062E06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62E06">
        <w:rPr>
          <w:rFonts w:ascii="TH SarabunPSK" w:hAnsi="TH SarabunPSK" w:cs="TH SarabunPSK"/>
          <w:sz w:val="28"/>
          <w:szCs w:val="28"/>
          <w:cs/>
        </w:rPr>
        <w:tab/>
      </w:r>
      <w:r w:rsidRPr="00062E06">
        <w:rPr>
          <w:rFonts w:ascii="TH SarabunPSK" w:hAnsi="TH SarabunPSK" w:cs="TH SarabunPSK"/>
          <w:sz w:val="28"/>
          <w:szCs w:val="28"/>
        </w:rPr>
        <w:t xml:space="preserve">From the results of the study grade </w:t>
      </w:r>
      <w:r w:rsidRPr="00062E06">
        <w:rPr>
          <w:rFonts w:ascii="TH SarabunPSK" w:hAnsi="TH SarabunPSK" w:cs="TH SarabunPSK"/>
          <w:sz w:val="28"/>
          <w:szCs w:val="28"/>
          <w:cs/>
        </w:rPr>
        <w:t>2</w:t>
      </w:r>
      <w:r w:rsidRPr="00062E06">
        <w:rPr>
          <w:rFonts w:ascii="TH SarabunPSK" w:hAnsi="TH SarabunPSK" w:cs="TH SarabunPSK"/>
          <w:sz w:val="28"/>
          <w:szCs w:val="28"/>
        </w:rPr>
        <w:t xml:space="preserve"> students at </w:t>
      </w:r>
      <w:proofErr w:type="spellStart"/>
      <w:r w:rsidRPr="00062E06">
        <w:rPr>
          <w:rFonts w:ascii="TH SarabunPSK" w:hAnsi="TH SarabunPSK" w:cs="TH SarabunPSK"/>
          <w:sz w:val="28"/>
          <w:szCs w:val="28"/>
        </w:rPr>
        <w:t>Anuban</w:t>
      </w:r>
      <w:proofErr w:type="spellEnd"/>
      <w:r w:rsidRPr="00062E06">
        <w:rPr>
          <w:rFonts w:ascii="TH SarabunPSK" w:hAnsi="TH SarabunPSK" w:cs="TH SarabunPSK"/>
          <w:sz w:val="28"/>
          <w:szCs w:val="28"/>
        </w:rPr>
        <w:t xml:space="preserve"> Chiang Khan “</w:t>
      </w:r>
      <w:proofErr w:type="spellStart"/>
      <w:r w:rsidRPr="00062E06">
        <w:rPr>
          <w:rFonts w:ascii="TH SarabunPSK" w:hAnsi="TH SarabunPSK" w:cs="TH SarabunPSK"/>
          <w:sz w:val="28"/>
          <w:szCs w:val="28"/>
        </w:rPr>
        <w:t>Pathumma</w:t>
      </w:r>
      <w:proofErr w:type="spellEnd"/>
      <w:r w:rsidRPr="00062E06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062E06">
        <w:rPr>
          <w:rFonts w:ascii="TH SarabunPSK" w:hAnsi="TH SarabunPSK" w:cs="TH SarabunPSK"/>
          <w:sz w:val="28"/>
          <w:szCs w:val="28"/>
        </w:rPr>
        <w:t>Songkroh</w:t>
      </w:r>
      <w:proofErr w:type="spellEnd"/>
      <w:r w:rsidRPr="00062E06">
        <w:rPr>
          <w:rFonts w:ascii="TH SarabunPSK" w:hAnsi="TH SarabunPSK" w:cs="TH SarabunPSK"/>
          <w:sz w:val="28"/>
          <w:szCs w:val="28"/>
        </w:rPr>
        <w:t xml:space="preserve">” school had better mathematics learning achievement on multiplication, </w:t>
      </w:r>
      <w:proofErr w:type="gramStart"/>
      <w:r w:rsidRPr="00062E06">
        <w:rPr>
          <w:rFonts w:ascii="TH SarabunPSK" w:hAnsi="TH SarabunPSK" w:cs="TH SarabunPSK"/>
          <w:sz w:val="28"/>
          <w:szCs w:val="28"/>
        </w:rPr>
        <w:t>Using</w:t>
      </w:r>
      <w:proofErr w:type="gramEnd"/>
      <w:r w:rsidRPr="00062E06">
        <w:rPr>
          <w:rFonts w:ascii="TH SarabunPSK" w:hAnsi="TH SarabunPSK" w:cs="TH SarabunPSK"/>
          <w:sz w:val="28"/>
          <w:szCs w:val="28"/>
        </w:rPr>
        <w:t xml:space="preserve"> a collaborative teaching model, Numbered Heads Together Technique (NHT) together with the mathematics skill practice set. </w:t>
      </w:r>
      <w:proofErr w:type="gramStart"/>
      <w:r w:rsidRPr="00062E06">
        <w:rPr>
          <w:rFonts w:ascii="TH SarabunPSK" w:hAnsi="TH SarabunPSK" w:cs="TH SarabunPSK"/>
          <w:sz w:val="28"/>
          <w:szCs w:val="28"/>
        </w:rPr>
        <w:t>and</w:t>
      </w:r>
      <w:proofErr w:type="gramEnd"/>
      <w:r w:rsidRPr="00062E06">
        <w:rPr>
          <w:rFonts w:ascii="TH SarabunPSK" w:hAnsi="TH SarabunPSK" w:cs="TH SarabunPSK"/>
          <w:sz w:val="28"/>
          <w:szCs w:val="28"/>
        </w:rPr>
        <w:t xml:space="preserve"> learning media on multiplication as a teaching guide for teachers in managing to learn mathematics better.</w:t>
      </w:r>
    </w:p>
    <w:p w14:paraId="2883B9E8" w14:textId="77777777" w:rsidR="00956F6D" w:rsidRPr="00E21EFE" w:rsidRDefault="00956F6D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607FC448" w14:textId="0C1959FC" w:rsidR="00DC33E2" w:rsidRPr="00E21EFE" w:rsidRDefault="00DC33E2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Keywords: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062E06" w:rsidRPr="00062E06">
        <w:rPr>
          <w:rFonts w:ascii="TH SarabunPSK" w:hAnsi="TH SarabunPSK" w:cs="TH SarabunPSK"/>
          <w:sz w:val="28"/>
          <w:szCs w:val="28"/>
        </w:rPr>
        <w:t>The Development of Learning Activities by Using a Collaborative Teaching Model, Numbered Heads Together Technique</w:t>
      </w:r>
      <w:r w:rsidR="00062E06">
        <w:rPr>
          <w:rFonts w:ascii="TH SarabunPSK" w:hAnsi="TH SarabunPSK" w:cs="TH SarabunPSK"/>
          <w:b/>
          <w:bCs/>
          <w:sz w:val="28"/>
          <w:szCs w:val="28"/>
        </w:rPr>
        <w:t xml:space="preserve">, </w:t>
      </w:r>
      <w:r w:rsidR="00062E06" w:rsidRPr="00062E06">
        <w:rPr>
          <w:rFonts w:ascii="TH SarabunPSK" w:hAnsi="TH SarabunPSK" w:cs="TH SarabunPSK"/>
          <w:sz w:val="28"/>
          <w:szCs w:val="28"/>
        </w:rPr>
        <w:t>Mathematics Skills Practice Set</w:t>
      </w:r>
    </w:p>
    <w:p w14:paraId="1A97A358" w14:textId="77777777" w:rsidR="009F6918" w:rsidRPr="00FD369B" w:rsidRDefault="009F6918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14:paraId="4662253C" w14:textId="77777777" w:rsidR="006873D6" w:rsidRPr="00FD369B" w:rsidRDefault="006873D6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16"/>
          <w:szCs w:val="16"/>
        </w:rPr>
        <w:sectPr w:rsidR="006873D6" w:rsidRPr="00FD369B" w:rsidSect="000F4149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3E3B4677" w14:textId="77777777" w:rsidR="0081626B" w:rsidRPr="00E21EFE" w:rsidRDefault="009F6918" w:rsidP="00FD369B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ความเป็นมาของปัญหา</w:t>
      </w:r>
    </w:p>
    <w:p w14:paraId="581DA9B8" w14:textId="083FC916" w:rsidR="00D6727C" w:rsidRPr="00D6727C" w:rsidRDefault="00D6727C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6727C">
        <w:rPr>
          <w:rFonts w:ascii="TH SarabunPSK" w:hAnsi="TH SarabunPSK" w:cs="TH SarabunPSK" w:hint="cs"/>
          <w:sz w:val="28"/>
          <w:szCs w:val="28"/>
          <w:cs/>
        </w:rPr>
        <w:t>คณิตศาสตร์มีบทบาทสำคัญยิ่งต่อการพัฒนาความคิดมนุษย์ทำให้มนุษย์มีความคิดสร้างสรรค์คิดอย่างมีเหตุผลเป็นระบบ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มีแบบแผน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สามารถวิเคราะห์ปัญหาหรือสถานการณ์ได้อย่างถี่ถ้วนรอบคอบ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ช่วยให้คาดการณ์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วางแผน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ตัดสินใจ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แก้ปัญหาและนำไปใช้ในชีวิตประจำวันได้อย่างถูกต้องเหมาะสม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เป็นเครื่องมือในการศึกษาทางด้านวิทยาศาสตร์เทคโนโลยีและศาสตร์อื่น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ๆ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ช่วยพัฒนาคุณภาพชีวิตให้ดีขึ้นและสามารถอยู่ร่วมกับผู้อื่นได้อย่างมีความสุข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คณิตศาสตร์จึงเป็นพื้นฐานของศาสตร์ในทุกสาขาและเป็นปัจจัยสำคัญในการพัฒนาคุณภาพชีวิต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ความสามารถทางคณิตศาสตร์จำเป็นอย่างยิ่งสำหรับการเป็นพลเมืองของชาติ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นื่องจากคณิตศาสตร์ช่วยพัฒนาความคิดของผู้เรียนให้สามารถคิดได้อย่างมีระบบมีเหตุผลและสามารถแก้ปัญหาได้อย่างมีประสิทธิภาพ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จัดการศึกษาของไทยตระหนักถึงความสำคัญของคณิตศาสตร์จึงมีการจัดการเรียนการสอนคณิตศาสตร์ในทุกระดับตั้งแต่ระดับประถมศึกษาถึงระดับอุดมศึกษาคณิตศาสตร์เป็นเรื่องของเหตุผลและมีโครงสร้างที่มีลักษณะเฉพาะพิเศษ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ซึ่งจะช่วยให้เราสามารถคิดอย่างมีเหตุผลถูกต้องและคิดอย่างละเอียดลออ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มีลำดับ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มีความถูกต้องชัดเจน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โดยผู้ที่เรียนคณิตศาสตร์สามารถสร้างและสะสมทักษะพร้อมกับสามารถนำไปประยุกต์ใช้ในชีวิตประจำวันในศาสตร์แขนงอื่นได้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อีกทั้งคณิต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ศาสตร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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มีประโยชน</w:t>
      </w:r>
      <w:r w:rsidRPr="00D6727C">
        <w:rPr>
          <w:rFonts w:ascii="TH SarabunPSK" w:hAnsi="TH SarabunPSK" w:cs="TH SarabunPSK"/>
          <w:sz w:val="28"/>
          <w:szCs w:val="28"/>
          <w:cs/>
        </w:rPr>
        <w:t>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ต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อการดําเนินชีวิตประจําวัน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ของทุกคน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ทุกระดับและทุกอาชีพ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โดยที่ทุก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คนใช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คณิต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ศาสตร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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ใน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ชีวิตประจําวัน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โดยไม่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รู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ตัว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เช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การดูเวลา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การบอกระยะทาง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การซื้อขาย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กําหนด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รายรับ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รายจ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าย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หรือแม้แต่การ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เล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นกีฬา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เป็นต้น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คณิตศาสตร์จึงจัดว่าเป็นวิชาที่มีความสำคัญและมีประโยชน์ต่อการดำเนินชีวิตและสามารถอยู่ร่วมกับผู้อื่นได้อย่างมีความสุข</w:t>
      </w:r>
      <w:r w:rsidRPr="00D6727C">
        <w:rPr>
          <w:rFonts w:ascii="TH SarabunPSK" w:hAnsi="TH SarabunPSK" w:cs="TH SarabunPSK"/>
          <w:sz w:val="28"/>
          <w:szCs w:val="28"/>
          <w:cs/>
        </w:rPr>
        <w:tab/>
      </w:r>
    </w:p>
    <w:p w14:paraId="0504CB8B" w14:textId="08344AF8" w:rsidR="00D6727C" w:rsidRPr="00D6727C" w:rsidRDefault="00D6727C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6727C">
        <w:rPr>
          <w:rFonts w:ascii="TH SarabunPSK" w:hAnsi="TH SarabunPSK" w:cs="TH SarabunPSK"/>
          <w:sz w:val="28"/>
          <w:szCs w:val="28"/>
          <w:cs/>
        </w:rPr>
        <w:tab/>
      </w:r>
      <w:r w:rsidRPr="00D6727C">
        <w:rPr>
          <w:rFonts w:ascii="TH SarabunPSK" w:hAnsi="TH SarabunPSK" w:cs="TH SarabunPSK" w:hint="cs"/>
          <w:sz w:val="28"/>
          <w:szCs w:val="28"/>
          <w:cs/>
        </w:rPr>
        <w:t>จากการจัดการเรียนการสอนคณิต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ศาสตร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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ของโรงเรียนอนุบาลเชียงคาน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D6727C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ที่ผ่านมา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พบว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ผู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เรียนยังมี</w:t>
      </w:r>
      <w:r w:rsidR="00FD369B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ป</w:t>
      </w:r>
      <w:r w:rsidRPr="00D6727C">
        <w:rPr>
          <w:rFonts w:ascii="TH SarabunPSK" w:hAnsi="TH SarabunPSK" w:cs="TH SarabunPSK"/>
          <w:sz w:val="28"/>
          <w:szCs w:val="28"/>
          <w:cs/>
        </w:rPr>
        <w:t>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ญหา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และไม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ประสบ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ความสําเร็จ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ตามที่มุ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งห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วัง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สภาพการจัดกิจกรรมการเรียนรู้ของครู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ครูจัดกิจกรรมการเรียนรู้เพื่อแก้ปัญหาทางคณิตศาสตร์ด้วยวิธีการที่หลากหลายมีน้อย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ปฏิสัมพันธ์ระหว่างนักเรียนกับนักเรียนด้วยกันจะถูกละเลย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มุ่งไปที่ปฏิสัมพันธ์ระหว่าง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ครูกับนักเรียนหรือนักเรียนกับบทเรียนเพราะมีข้อจำกัดเรื่อง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เวลา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เนื้อหาและนักเรียนยังขาดการสร้างแรงจูงใจในการเรียนทำให้บรรยากาศน่าเบื่อ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ซึ่งสอดคล้องกับความเห็นของ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กรรณิการ์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เรืองเกษม</w:t>
      </w:r>
      <w:r w:rsidRPr="00D6727C">
        <w:rPr>
          <w:rFonts w:ascii="TH SarabunPSK" w:hAnsi="TH SarabunPSK" w:cs="TH SarabunPSK"/>
          <w:sz w:val="28"/>
          <w:szCs w:val="28"/>
        </w:rPr>
        <w:t xml:space="preserve">, 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2547)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กล่าวว่า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ปัญหาการเรียนการสอนคณิตศาสตร์ไม่ประสบผลสำเร็จ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มีสาเหตุมาจากนักเรียนไม่มีพื้นฐานความรู้ทางคณิตศาสตร์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นักเรียนจึงไม่ทำการบ้าน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ไม่ทบทวนเนื้อหาที่เรียน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การสอนครูบรรยายเพียงคนเดียวโดยการอธิบายและยกตัวอย่างบนกระดาน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ตั้งคำถามให้นักเรียนตอบแล้วให้นักเรียนฝึกทำตามตัวอย่างโดยไม่มีสื่อ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ขาดการจัดกิจกรรมการเรียนรู้ที่ให้นักเรียนได้ฝึกคิด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แก้ปัญหา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หรือการเชื่อมโยงทางคณิตศาสตร์</w:t>
      </w:r>
      <w:r w:rsidR="00EB1C9E">
        <w:rPr>
          <w:rFonts w:ascii="TH SarabunPSK" w:hAnsi="TH SarabunPSK" w:cs="TH SarabunPSK" w:hint="cs"/>
          <w:sz w:val="28"/>
          <w:szCs w:val="28"/>
          <w:cs/>
        </w:rPr>
        <w:t xml:space="preserve"> อีกทั้ง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เนื้อหาสาระ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lastRenderedPageBreak/>
        <w:t>เกี่ยวกับการคูณ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นักเรียนยังเกิดความสับสนในกระบวนการคิดแก้ปัญหา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แบบฝึกจะช่วยทบทวนความเข้าใจในเรื่องที่เรียนไปแล้ว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ยังเป็นการทบทวนความรู้และเป็นรากฐานในการเรียนรู้ในขั้นสูงต่อไปซึ่งสอดคล้องกับทฤษฎีการเรียนรู้</w:t>
      </w:r>
      <w:proofErr w:type="spellStart"/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ของธอร์นไดค์</w:t>
      </w:r>
      <w:proofErr w:type="spellEnd"/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กล่าวว่า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การฝึก</w:t>
      </w:r>
      <w:proofErr w:type="spellStart"/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หัดซํ้า</w:t>
      </w:r>
      <w:proofErr w:type="spellEnd"/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ๆ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ทํา</w:t>
      </w:r>
      <w:proofErr w:type="spellEnd"/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บ่อย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ๆ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จะสามารถเชื่อมโยงสิ่งเร้ากับการตอบสนองที่ถูกต้อง</w:t>
      </w:r>
      <w:proofErr w:type="spellStart"/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ทํา</w:t>
      </w:r>
      <w:proofErr w:type="spellEnd"/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ให้เกิดการเรียนรู้ได้นานและคงทน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แบบฝึกมี</w:t>
      </w:r>
      <w:proofErr w:type="spellStart"/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ความสําคัญ</w:t>
      </w:r>
      <w:proofErr w:type="spellEnd"/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และมีประโยชน์ที่จะช่วยให้นักเรียนได้พัฒนาความสามารถของตนเองอยางสมบูรณ์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ส่งผลให้คุณภาพการศึกษาทางด้านคณิต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ศาสตร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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ของนักเรียนโรงเรียนอนุบาลเชียงคาน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D6727C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ที่ผ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านมายังอยู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ในขั้นที่ไม่เป็นที่พอใจ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ซึ่งจะเห็นได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จากผลการทดสอบนักเรียนในระดับ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ชั้นต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าง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ๆ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ดังนี้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240142DA" w14:textId="77777777" w:rsidR="00D6727C" w:rsidRPr="00D6727C" w:rsidRDefault="00D6727C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6727C">
        <w:rPr>
          <w:rFonts w:ascii="TH SarabunPSK" w:hAnsi="TH SarabunPSK" w:cs="TH SarabunPSK"/>
          <w:sz w:val="28"/>
          <w:szCs w:val="28"/>
          <w:cs/>
        </w:rPr>
        <w:tab/>
        <w:t xml:space="preserve">1.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ผลการประเมินคุณภาพของนักเรียนจากคะแนนทดสอบ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6727C">
        <w:rPr>
          <w:rFonts w:ascii="TH SarabunPSK" w:hAnsi="TH SarabunPSK" w:cs="TH SarabunPSK"/>
          <w:sz w:val="28"/>
          <w:szCs w:val="28"/>
        </w:rPr>
        <w:t xml:space="preserve">NT)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ชั้นประถม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ศึกษาป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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โรงเรียนอนุบาลเชียงคาน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D6727C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ระดับประเทศ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ป</w:t>
      </w:r>
      <w:r w:rsidRPr="00D6727C">
        <w:rPr>
          <w:rFonts w:ascii="TH SarabunPSK" w:hAnsi="TH SarabunPSK" w:cs="TH SarabunPSK"/>
          <w:sz w:val="28"/>
          <w:szCs w:val="28"/>
          <w:cs/>
        </w:rPr>
        <w:t>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การศึกษา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2563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2564 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พบว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นักเรียนมีผลสัมฤทธิ์ด้านวิชาคณิต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ศาสตร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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โดยเฉลี่ยคิด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เป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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ร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อย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ละ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40.47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49.44 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ตามลําดับ</w:t>
      </w:r>
      <w:proofErr w:type="spellEnd"/>
    </w:p>
    <w:p w14:paraId="5F6E773D" w14:textId="77777777" w:rsidR="00D6727C" w:rsidRPr="00D6727C" w:rsidRDefault="00D6727C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6727C">
        <w:rPr>
          <w:rFonts w:ascii="TH SarabunPSK" w:hAnsi="TH SarabunPSK" w:cs="TH SarabunPSK"/>
          <w:sz w:val="28"/>
          <w:szCs w:val="28"/>
          <w:cs/>
        </w:rPr>
        <w:tab/>
        <w:t xml:space="preserve">2.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ผลการทดสอบทางการศึกษาระดับชาติขั้นพื้นฐาน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6727C">
        <w:rPr>
          <w:rFonts w:ascii="TH SarabunPSK" w:hAnsi="TH SarabunPSK" w:cs="TH SarabunPSK"/>
          <w:sz w:val="28"/>
          <w:szCs w:val="28"/>
        </w:rPr>
        <w:t xml:space="preserve">O-NET)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โรงเรียนอนุบาลเชียงคาน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D6727C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ระดับประเทศ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ป</w:t>
      </w:r>
      <w:r w:rsidRPr="00D6727C">
        <w:rPr>
          <w:rFonts w:ascii="TH SarabunPSK" w:hAnsi="TH SarabunPSK" w:cs="TH SarabunPSK"/>
          <w:sz w:val="28"/>
          <w:szCs w:val="28"/>
          <w:cs/>
        </w:rPr>
        <w:t>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การศึกษา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2563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2564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นักเรียนมีผลสัมฤทธิ์รายวิชาคณิต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ศาสตร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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โดยเฉลี่ยคิด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เป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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ร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อย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ละ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29.99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36.83 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ตามลําดับ</w:t>
      </w:r>
      <w:proofErr w:type="spellEnd"/>
    </w:p>
    <w:p w14:paraId="2BE15B65" w14:textId="569E574E" w:rsidR="00D6727C" w:rsidRPr="00D6727C" w:rsidRDefault="00D6727C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6727C">
        <w:rPr>
          <w:rFonts w:ascii="TH SarabunPSK" w:hAnsi="TH SarabunPSK" w:cs="TH SarabunPSK"/>
          <w:sz w:val="28"/>
          <w:szCs w:val="28"/>
          <w:cs/>
        </w:rPr>
        <w:tab/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เพื่อแก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ไขป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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ญหา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ดังกล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าว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ครูผู้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สอนต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องส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งเส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ริม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ให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ผู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เรียนได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มีส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วนร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วม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ในกิจกรรมการเรียนการสอนมากขึ้น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กระตุ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นให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ผู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เรียนเกิดการอยากเรียนรู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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อยากเห็น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ส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งเส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ริม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ให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ผู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เรียน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ทํา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กิจ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กรรมต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าง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ๆ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ที่ก่อ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ให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เกิดการเรียนรู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อย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าง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เต็มศักยภาพ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ครูผู้สอนต้องใช้เทคนิคหลาย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ๆ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ประการเพื่อไม่ให้เด็กเกิดความคับใจหรือขาดแรงจูงใจในการแก้ปัญหา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การสอนให้นักเรียนคิด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ทำให้นักเรียนมีความเห็นชอบและรู้จริง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สอนให้นักเรียนเห็นชอบทำให้นักเรียนแก้ปัญหาได้และทำให้นักเรียนเติบโตขึ้นอย่างมีคุณภาพและหากนักเรียนมีโอกาสฝึกทักษะสม่ำเสมอ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จะส่งผลให้เรียนจะมีความชำนาญและเฉลียวฉลาดขึ้น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ทำให้ผลสัมฤทธิ์ทางการเรียนของนักเรียนดีขึ้น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เมื่อศึกษาทฤษฎีและหลักการจัดการเรียนการสอนคณิต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ศาสตร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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แล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วพบว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สื่อการเรียนการสอนที่เหมาะสมสอดคล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องกับวัยในระดับชั้นประถม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ศึกษาป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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คือ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ชุดฝึกทักษะคณิต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ศาสตร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 xml:space="preserve">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เนื่องจาก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เป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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นสื่อ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การเรียนการสอนที่แบ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งเนื้อ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หาออกเป็นหน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วยย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อย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โดย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เรียงลําดับ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เนื้อหาจากง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าย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ไปยาก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มี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ตัวอย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าง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และ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แบบฝ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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กที่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มีความยากง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าย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เหมาะสมกับระดับชั้นของ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ผู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เรียนจะช่วย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ให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นักเรียนเกิดการเรียนรู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และเข</w:t>
      </w:r>
      <w:r w:rsidR="00B46C20">
        <w:rPr>
          <w:rFonts w:ascii="TH SarabunPSK" w:hAnsi="TH SarabunPSK" w:cs="TH SarabunPSK" w:hint="cs"/>
          <w:sz w:val="28"/>
          <w:szCs w:val="28"/>
          <w:cs/>
        </w:rPr>
        <w:t>้า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ใจได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เร็วขึ้นชัดเจนขึ้น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กว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าง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ขวางขึ้น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การใช้ชุดฝึกทักษะเป็นเครื่องมือที่ใช้ฝึกทักษะในการคูณช่วยให้ผู้เรียนเข้าใจ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เนื้อหาดียิ่งขึ้นและสามารถหาคำตอบได้ถูกต้องจะ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ทําให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การสอนของครูและการเรียนของนักเรียนประสบ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ผลสําเร็จ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และมีประสิทธิภาพ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นอกจากจะใช้ชุดฝึกทักษะคณิตศาสตร์เพื่อให้นักเรียนมีโอกาสฝึกทักษะได้สม่ำเสมอ</w:t>
      </w:r>
    </w:p>
    <w:p w14:paraId="030B0AA4" w14:textId="7F7BEB4F" w:rsidR="00C77146" w:rsidRPr="00E21EFE" w:rsidRDefault="00D6727C" w:rsidP="00FD369B">
      <w:pPr>
        <w:tabs>
          <w:tab w:val="left" w:pos="709"/>
        </w:tabs>
        <w:spacing w:after="240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6727C">
        <w:rPr>
          <w:rFonts w:ascii="TH SarabunPSK" w:hAnsi="TH SarabunPSK" w:cs="TH SarabunPSK"/>
          <w:sz w:val="28"/>
          <w:szCs w:val="28"/>
          <w:cs/>
        </w:rPr>
        <w:tab/>
      </w:r>
      <w:r w:rsidRPr="00D6727C">
        <w:rPr>
          <w:rFonts w:ascii="TH SarabunPSK" w:hAnsi="TH SarabunPSK" w:cs="TH SarabunPSK" w:hint="cs"/>
          <w:sz w:val="28"/>
          <w:szCs w:val="28"/>
          <w:cs/>
        </w:rPr>
        <w:t>จากสภาพปัญหาและข้อมูลที่กล่าวมาข้างต้น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ผู้วิจัยจึงมีความสนใจที่จะพัฒนากิจกรรมการเรียนรู้โดยใช้รูปแบบการสอนแบบร่วมมือเทคนิคกลุ่มร่วมกันคิด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6727C">
        <w:rPr>
          <w:rFonts w:ascii="TH SarabunPSK" w:hAnsi="TH SarabunPSK" w:cs="TH SarabunPSK"/>
          <w:sz w:val="28"/>
          <w:szCs w:val="28"/>
        </w:rPr>
        <w:t xml:space="preserve">NHT)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2 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ซึ่งผลจากการวิจัยครั้งนี้จะเป็นแนวทางในการพัฒนาการเรียนการสอนในวิชาคณิตศาสตร์ให้มีคุณภาพมากยิ่งขึ้น</w:t>
      </w:r>
    </w:p>
    <w:p w14:paraId="00C8E8E9" w14:textId="77777777" w:rsidR="0081626B" w:rsidRPr="00E21EFE" w:rsidRDefault="009F6918" w:rsidP="00FD369B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28"/>
          <w:szCs w:val="28"/>
          <w:cs/>
        </w:rPr>
        <w:t>วัตถุประสงค์ของการวิจัย</w:t>
      </w:r>
      <w:r w:rsidR="0081626B" w:rsidRPr="00E21EF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</w:p>
    <w:p w14:paraId="643FC380" w14:textId="77777777" w:rsidR="00D6727C" w:rsidRPr="00D6727C" w:rsidRDefault="00D6727C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6727C">
        <w:rPr>
          <w:rFonts w:ascii="TH SarabunPSK" w:hAnsi="TH SarabunPSK" w:cs="TH SarabunPSK"/>
          <w:sz w:val="28"/>
          <w:szCs w:val="28"/>
          <w:cs/>
        </w:rPr>
        <w:t xml:space="preserve">1.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เพื่อพัฒนาแผนการจัดการเรียนรู้โดยใช้รูปแบบการสอนแบบร่วมมือเทคนิคกลุ่มร่วมกันคิด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6727C">
        <w:rPr>
          <w:rFonts w:ascii="TH SarabunPSK" w:hAnsi="TH SarabunPSK" w:cs="TH SarabunPSK"/>
          <w:sz w:val="28"/>
          <w:szCs w:val="28"/>
        </w:rPr>
        <w:t xml:space="preserve">NHT)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ที่มีประสิทธิภาพ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75/75  </w:t>
      </w:r>
    </w:p>
    <w:p w14:paraId="7D3BF1B1" w14:textId="77777777" w:rsidR="00D6727C" w:rsidRPr="00D6727C" w:rsidRDefault="00D6727C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6727C">
        <w:rPr>
          <w:rFonts w:ascii="TH SarabunPSK" w:hAnsi="TH SarabunPSK" w:cs="TH SarabunPSK"/>
          <w:sz w:val="28"/>
          <w:szCs w:val="28"/>
          <w:cs/>
        </w:rPr>
        <w:tab/>
        <w:t xml:space="preserve">2.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เพื่อเปรียบเทียบผลสัมฤทธิ์ทางการเรียนโดยใช้รูปแบบการสอนแบบร่วมมือเทคนิคกลุ่มร่วมกันคิด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6727C">
        <w:rPr>
          <w:rFonts w:ascii="TH SarabunPSK" w:hAnsi="TH SarabunPSK" w:cs="TH SarabunPSK"/>
          <w:sz w:val="28"/>
          <w:szCs w:val="28"/>
        </w:rPr>
        <w:t xml:space="preserve">NHT)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ก่อนและหลังเรียน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153CCBEC" w14:textId="7FB41E97" w:rsidR="00C77146" w:rsidRPr="00E21EFE" w:rsidRDefault="00D6727C" w:rsidP="00FD369B">
      <w:pPr>
        <w:tabs>
          <w:tab w:val="left" w:pos="709"/>
        </w:tabs>
        <w:spacing w:after="240"/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6727C">
        <w:rPr>
          <w:rFonts w:ascii="TH SarabunPSK" w:hAnsi="TH SarabunPSK" w:cs="TH SarabunPSK"/>
          <w:sz w:val="28"/>
          <w:szCs w:val="28"/>
          <w:cs/>
        </w:rPr>
        <w:tab/>
        <w:t xml:space="preserve">3.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เพื่อศึกษาความพึงพอใจต่อการเรียนรู้โดยใช้รูปแบบการสอนแบบร่วมมือเทคนิคกลุ่มร่วมกันคิด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6727C">
        <w:rPr>
          <w:rFonts w:ascii="TH SarabunPSK" w:hAnsi="TH SarabunPSK" w:cs="TH SarabunPSK"/>
          <w:sz w:val="28"/>
          <w:szCs w:val="28"/>
        </w:rPr>
        <w:t xml:space="preserve">NHT)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2</w:t>
      </w:r>
    </w:p>
    <w:p w14:paraId="3894A864" w14:textId="77777777" w:rsidR="002F75F4" w:rsidRDefault="0081626B" w:rsidP="00FD369B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7CD93FA1" w14:textId="724ABF2A" w:rsidR="002F75F4" w:rsidRPr="002F75F4" w:rsidRDefault="002F75F4" w:rsidP="00FD369B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1.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ประชากรและกลุ่มตัวอย่าง</w:t>
      </w:r>
    </w:p>
    <w:p w14:paraId="356AF348" w14:textId="77777777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1.1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ประชากร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นักเรียนชั้นประถมศึกษาปีที่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69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โรงเรียนอนุบาลเชียงคาน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2F75F4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ตำบลเชียงคาน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อำเภอเชียงคาน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</w:p>
    <w:p w14:paraId="6303EB4B" w14:textId="77777777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1.2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กลุ่มตัวอย่าง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นักเรียนชั้นประถมศึกษาปีที่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2/1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30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โรงเรียนอนุบาลเชียงคาน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2F75F4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ตำบลเชียงคาน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อำเภอเชียงคาน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</w:p>
    <w:p w14:paraId="286689CB" w14:textId="77777777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เครื่องมือที่ใช้ในการเก็บข้อมูล</w:t>
      </w:r>
    </w:p>
    <w:p w14:paraId="00C0F9A8" w14:textId="77777777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เครื่องมือที่ใช้ในการศึกษาครั้งนี้ประกอบด้วยเครื่องมือ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ชนิด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ได้แก่</w:t>
      </w:r>
    </w:p>
    <w:p w14:paraId="06364B65" w14:textId="77777777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แผนการจัดการการพัฒนากิจกรรมการเรียนรู้โดยใช้รูปแบบการสอนแบบร่วมมือเทคนิคกลุ่มร่วมกันคิด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 xml:space="preserve">NHT)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ประกอบด้วยแผนการจัดการเรียนรู้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แผน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เวลา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ชั่วโมง</w:t>
      </w:r>
    </w:p>
    <w:p w14:paraId="63D21838" w14:textId="76851BDC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</w:t>
      </w:r>
    </w:p>
    <w:p w14:paraId="0DF7FB35" w14:textId="77777777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2.3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เป็นแบบปรนัยชนิดเลือกตอบ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ตัวเลือก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แบบอัตนัย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รวมทั้งหมด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คะแนน</w:t>
      </w:r>
    </w:p>
    <w:p w14:paraId="6C6B40BC" w14:textId="77777777" w:rsid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2.4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บบสอบถามความพึงพอใจที่มีต่อการเรียนวิชาคณิตศาสตร์โดยรูปแบบการสอนแบบร่วมมือเทคนิคกลุ่มร่วมกันคิ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 xml:space="preserve">NHT)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</w:t>
      </w:r>
      <w:r>
        <w:rPr>
          <w:rFonts w:ascii="TH SarabunPSK" w:hAnsi="TH SarabunPSK" w:cs="TH SarabunPSK" w:hint="cs"/>
          <w:sz w:val="28"/>
          <w:szCs w:val="28"/>
          <w:cs/>
        </w:rPr>
        <w:t>ณ</w:t>
      </w:r>
    </w:p>
    <w:p w14:paraId="52C44173" w14:textId="699F55F2" w:rsidR="002F75F4" w:rsidRPr="002F75F4" w:rsidRDefault="002F75F4" w:rsidP="00FD369B">
      <w:pPr>
        <w:pStyle w:val="ae"/>
        <w:jc w:val="left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>การเก็บรวบรวมข้อมูล</w:t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</w:p>
    <w:p w14:paraId="4E0FC01A" w14:textId="22EB1E0E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ผู้วิจัยได้ดำเนินการตามขั้นตอนดังนี้</w:t>
      </w:r>
    </w:p>
    <w:p w14:paraId="4D4991CB" w14:textId="30ECC957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1.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ศึกษาข้อมูลรายละเอียดในการเรียนการสอน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วิชาคณิตศาสตร์เรื่อง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ของนักเรียนชั้นประถมศึกษาปีที่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และการใช้กิจกรรมการเรียนรู้โดยใช้รูปแบบการสอนแบบร่วมมือเทคนิคกลุ่มร่วมกันคิด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 xml:space="preserve">NHT)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1A6AE540" w14:textId="06F4E8AC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กำหนดแบบแผนการทดลอง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โดยใช้รูปแบบการวิจัยเชิงทดลอง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 xml:space="preserve">Experimental Research)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โดยผู้วิจัยได้ทำการทดสอบ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กลุ่มตัวอย่าง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ก่อนและหลังการจัดการเรียนรู้เรื่อง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11E98D30" w14:textId="227B2BDF" w:rsidR="002F75F4" w:rsidRPr="002F75F4" w:rsidRDefault="002F75F4" w:rsidP="00FD369B">
      <w:pPr>
        <w:tabs>
          <w:tab w:val="left" w:pos="709"/>
        </w:tabs>
        <w:spacing w:after="240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การพัฒนากิจกรรมการเรียนรู้โดยใช้รูปแบบการสอนแบบร่วมมือเทคนิคกลุ่มร่วมกันคิด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 xml:space="preserve">NHT)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โดยมี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ลักษณะการทดลองดังตาราง</w:t>
      </w:r>
      <w:r w:rsidR="00AE3CF2">
        <w:rPr>
          <w:rFonts w:ascii="TH SarabunPSK" w:hAnsi="TH SarabunPSK" w:cs="TH SarabunPSK" w:hint="cs"/>
          <w:sz w:val="28"/>
          <w:szCs w:val="28"/>
          <w:cs/>
        </w:rPr>
        <w:t xml:space="preserve">ที่ </w:t>
      </w:r>
      <w:r w:rsidR="00AE3CF2">
        <w:rPr>
          <w:rFonts w:ascii="TH SarabunPSK" w:hAnsi="TH SarabunPSK" w:cs="TH SarabunPSK"/>
          <w:sz w:val="28"/>
          <w:szCs w:val="28"/>
        </w:rPr>
        <w:t>1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79"/>
        <w:gridCol w:w="2332"/>
        <w:gridCol w:w="2140"/>
        <w:gridCol w:w="2538"/>
      </w:tblGrid>
      <w:tr w:rsidR="002F75F4" w14:paraId="342B0726" w14:textId="77777777" w:rsidTr="00FD369B">
        <w:trPr>
          <w:jc w:val="center"/>
        </w:trPr>
        <w:tc>
          <w:tcPr>
            <w:tcW w:w="1479" w:type="dxa"/>
            <w:vAlign w:val="center"/>
          </w:tcPr>
          <w:p w14:paraId="19430ADE" w14:textId="77777777" w:rsidR="002F75F4" w:rsidRPr="002F75F4" w:rsidRDefault="002F75F4" w:rsidP="00FD369B">
            <w:pPr>
              <w:tabs>
                <w:tab w:val="left" w:pos="547"/>
                <w:tab w:val="left" w:pos="994"/>
                <w:tab w:val="left" w:pos="1440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2F75F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กลุ่มตัวอย่าง</w:t>
            </w:r>
          </w:p>
        </w:tc>
        <w:tc>
          <w:tcPr>
            <w:tcW w:w="2332" w:type="dxa"/>
            <w:vAlign w:val="center"/>
          </w:tcPr>
          <w:p w14:paraId="3C049D6C" w14:textId="6282B373" w:rsidR="002F75F4" w:rsidRPr="002F75F4" w:rsidRDefault="002F75F4" w:rsidP="00FD369B">
            <w:pPr>
              <w:tabs>
                <w:tab w:val="left" w:pos="547"/>
                <w:tab w:val="left" w:pos="994"/>
                <w:tab w:val="left" w:pos="1440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2F75F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การทดสอบก่อนการทดลอง</w:t>
            </w:r>
            <w:r w:rsidRPr="002F75F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40" w:type="dxa"/>
            <w:vAlign w:val="center"/>
          </w:tcPr>
          <w:p w14:paraId="1818099C" w14:textId="77777777" w:rsidR="002F75F4" w:rsidRPr="002F75F4" w:rsidRDefault="002F75F4" w:rsidP="00FD369B">
            <w:pPr>
              <w:tabs>
                <w:tab w:val="left" w:pos="547"/>
                <w:tab w:val="left" w:pos="994"/>
                <w:tab w:val="left" w:pos="1440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2F75F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การทดลอง</w:t>
            </w:r>
          </w:p>
        </w:tc>
        <w:tc>
          <w:tcPr>
            <w:tcW w:w="2538" w:type="dxa"/>
            <w:vAlign w:val="center"/>
          </w:tcPr>
          <w:p w14:paraId="6D356330" w14:textId="0C6F021B" w:rsidR="002F75F4" w:rsidRPr="002F75F4" w:rsidRDefault="002F75F4" w:rsidP="00FD369B">
            <w:pPr>
              <w:tabs>
                <w:tab w:val="left" w:pos="547"/>
                <w:tab w:val="left" w:pos="994"/>
                <w:tab w:val="left" w:pos="1440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2F75F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การทดสอบหลังการทดลอง </w:t>
            </w:r>
          </w:p>
        </w:tc>
      </w:tr>
      <w:tr w:rsidR="002F75F4" w14:paraId="109F0597" w14:textId="77777777" w:rsidTr="00FD369B">
        <w:trPr>
          <w:trHeight w:val="84"/>
          <w:jc w:val="center"/>
        </w:trPr>
        <w:tc>
          <w:tcPr>
            <w:tcW w:w="1479" w:type="dxa"/>
            <w:vAlign w:val="center"/>
          </w:tcPr>
          <w:p w14:paraId="71BE070E" w14:textId="77777777" w:rsidR="002F75F4" w:rsidRPr="002F75F4" w:rsidRDefault="002F75F4" w:rsidP="00FD369B">
            <w:pPr>
              <w:tabs>
                <w:tab w:val="left" w:pos="547"/>
                <w:tab w:val="left" w:pos="994"/>
                <w:tab w:val="left" w:pos="1440"/>
                <w:tab w:val="left" w:pos="198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F75F4">
              <w:rPr>
                <w:rFonts w:ascii="TH SarabunPSK" w:hAnsi="TH SarabunPSK" w:cs="TH SarabunPSK"/>
                <w:sz w:val="28"/>
                <w:szCs w:val="28"/>
              </w:rPr>
              <w:t>E</w:t>
            </w:r>
          </w:p>
        </w:tc>
        <w:tc>
          <w:tcPr>
            <w:tcW w:w="2332" w:type="dxa"/>
          </w:tcPr>
          <w:p w14:paraId="2221A484" w14:textId="1F7F42B0" w:rsidR="002F75F4" w:rsidRPr="00FD369B" w:rsidRDefault="00FD369B" w:rsidP="00FD369B">
            <w:pPr>
              <w:pStyle w:val="af2"/>
              <w:tabs>
                <w:tab w:val="left" w:pos="547"/>
                <w:tab w:val="left" w:pos="994"/>
                <w:tab w:val="left" w:pos="1440"/>
                <w:tab w:val="left" w:pos="1987"/>
              </w:tabs>
              <w:spacing w:after="0" w:line="240" w:lineRule="auto"/>
              <w:ind w:left="167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D369B">
              <w:rPr>
                <w:rFonts w:ascii="TH SarabunPSK" w:hAnsi="TH SarabunPSK" w:cs="TH SarabunPSK"/>
                <w:sz w:val="28"/>
              </w:rPr>
              <w:t>O</w:t>
            </w:r>
            <w:r w:rsidRPr="00FD369B">
              <w:rPr>
                <w:rFonts w:ascii="TH SarabunPSK" w:hAnsi="TH SarabunPSK" w:cs="TH SarabunPSK"/>
                <w:sz w:val="28"/>
                <w:vertAlign w:val="subscript"/>
                <w:cs/>
              </w:rPr>
              <w:t>1</w:t>
            </w:r>
          </w:p>
        </w:tc>
        <w:tc>
          <w:tcPr>
            <w:tcW w:w="2140" w:type="dxa"/>
            <w:vAlign w:val="center"/>
          </w:tcPr>
          <w:p w14:paraId="7FB11C50" w14:textId="77777777" w:rsidR="002F75F4" w:rsidRPr="002F75F4" w:rsidRDefault="002F75F4" w:rsidP="00FD369B">
            <w:pPr>
              <w:tabs>
                <w:tab w:val="left" w:pos="547"/>
                <w:tab w:val="left" w:pos="994"/>
                <w:tab w:val="left" w:pos="1440"/>
                <w:tab w:val="left" w:pos="198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F75F4">
              <w:rPr>
                <w:rFonts w:ascii="TH SarabunPSK" w:hAnsi="TH SarabunPSK" w:cs="TH SarabunPSK"/>
                <w:sz w:val="28"/>
                <w:szCs w:val="28"/>
              </w:rPr>
              <w:t>X</w:t>
            </w:r>
          </w:p>
        </w:tc>
        <w:tc>
          <w:tcPr>
            <w:tcW w:w="2538" w:type="dxa"/>
          </w:tcPr>
          <w:p w14:paraId="48982A63" w14:textId="4ACFC5A3" w:rsidR="002F75F4" w:rsidRPr="00FD369B" w:rsidRDefault="00FD369B" w:rsidP="00FD369B">
            <w:pPr>
              <w:tabs>
                <w:tab w:val="left" w:pos="547"/>
                <w:tab w:val="left" w:pos="994"/>
                <w:tab w:val="left" w:pos="1440"/>
                <w:tab w:val="left" w:pos="1987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D369B">
              <w:rPr>
                <w:rFonts w:ascii="TH SarabunPSK" w:hAnsi="TH SarabunPSK" w:cs="TH SarabunPSK"/>
                <w:sz w:val="28"/>
                <w:szCs w:val="28"/>
              </w:rPr>
              <w:t>O</w:t>
            </w:r>
            <w:r w:rsidRPr="00FD369B">
              <w:rPr>
                <w:rFonts w:ascii="TH SarabunPSK" w:hAnsi="TH SarabunPSK" w:cs="TH SarabunPSK"/>
                <w:sz w:val="28"/>
                <w:szCs w:val="28"/>
                <w:vertAlign w:val="subscript"/>
              </w:rPr>
              <w:t>2</w:t>
            </w:r>
          </w:p>
        </w:tc>
      </w:tr>
    </w:tbl>
    <w:p w14:paraId="20DEFD67" w14:textId="77777777" w:rsidR="002F75F4" w:rsidRPr="002F75F4" w:rsidRDefault="002F75F4" w:rsidP="00FD369B">
      <w:pPr>
        <w:tabs>
          <w:tab w:val="left" w:pos="709"/>
        </w:tabs>
        <w:spacing w:before="240"/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สัญลักษณ์ที่ใช้ในรูปแบบการวิจัย</w:t>
      </w:r>
    </w:p>
    <w:p w14:paraId="25AC217A" w14:textId="77777777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</w:rPr>
        <w:t xml:space="preserve">E </w:t>
      </w:r>
      <w:r w:rsidRPr="002F75F4">
        <w:rPr>
          <w:rFonts w:ascii="TH SarabunPSK" w:hAnsi="TH SarabunPSK" w:cs="TH SarabunPSK"/>
          <w:sz w:val="28"/>
          <w:szCs w:val="28"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แทน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กลุ่มทดลอง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>Experimental Group)</w:t>
      </w:r>
    </w:p>
    <w:p w14:paraId="578CFC9E" w14:textId="77777777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</w:rPr>
        <w:t xml:space="preserve">X </w:t>
      </w:r>
      <w:r w:rsidRPr="002F75F4">
        <w:rPr>
          <w:rFonts w:ascii="TH SarabunPSK" w:hAnsi="TH SarabunPSK" w:cs="TH SarabunPSK"/>
          <w:sz w:val="28"/>
          <w:szCs w:val="28"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แทน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การจัดกิจกรรมการเรียนรู้โดยใช้รูปแบบการสอนแบบร่วมมือเทคนิคกลุ่มร่วมกันคิด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 xml:space="preserve">NHT)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</w:p>
    <w:p w14:paraId="56C4152F" w14:textId="52FC12C3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="00FD369B" w:rsidRPr="00FD369B">
        <w:rPr>
          <w:rFonts w:ascii="TH SarabunPSK" w:hAnsi="TH SarabunPSK" w:cs="TH SarabunPSK"/>
          <w:sz w:val="28"/>
          <w:szCs w:val="28"/>
        </w:rPr>
        <w:t>O</w:t>
      </w:r>
      <w:r w:rsidR="00FD369B" w:rsidRPr="00FD369B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แทน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การทดสอบก่อนการทดลอง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>Pretest)</w:t>
      </w:r>
    </w:p>
    <w:p w14:paraId="3B6D9978" w14:textId="23C1396A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="00FD369B" w:rsidRPr="00FD369B">
        <w:rPr>
          <w:rFonts w:ascii="TH SarabunPSK" w:hAnsi="TH SarabunPSK" w:cs="TH SarabunPSK"/>
          <w:sz w:val="28"/>
          <w:szCs w:val="28"/>
        </w:rPr>
        <w:t>O</w:t>
      </w:r>
      <w:r w:rsidR="00FD369B" w:rsidRPr="00FD369B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แทน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การทดสอบหลังการทดลอง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>Posttest)</w:t>
      </w:r>
    </w:p>
    <w:p w14:paraId="76A571EC" w14:textId="77777777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3.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กำหนดกลุ่มประชากรและกลุ่มตัวอย่าง</w:t>
      </w:r>
    </w:p>
    <w:p w14:paraId="44106910" w14:textId="77777777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4.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สร้างเครื่องมือที่ใช้ในการวิจัย</w:t>
      </w:r>
    </w:p>
    <w:p w14:paraId="449B6E3E" w14:textId="22C3AFD9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="007B0575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>1</w:t>
      </w:r>
      <w:r w:rsidR="007B0575">
        <w:rPr>
          <w:rFonts w:ascii="TH SarabunPSK" w:hAnsi="TH SarabunPSK" w:cs="TH SarabunPSK"/>
          <w:sz w:val="28"/>
          <w:szCs w:val="28"/>
        </w:rPr>
        <w:t>)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แผนการจัดการการพัฒนากิจกรรมการเรียนรู้โดยใช้รูปแบบการสอนแบบร่วมมือเทคนิคกลุ่มร่วมกันคิด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 xml:space="preserve">NHT)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</w:p>
    <w:p w14:paraId="42F58C54" w14:textId="77777777" w:rsidR="007B0575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การสร้างและการหาคุณภาพของแผนการจัดการเรียนรู้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ผู้วิจัยได้ดำเนินการสร้างและหาคุณภาพตามขั้นตอน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ดังน</w:t>
      </w:r>
      <w:r w:rsidR="007B0575">
        <w:rPr>
          <w:rFonts w:ascii="TH SarabunPSK" w:hAnsi="TH SarabunPSK" w:cs="TH SarabunPSK" w:hint="cs"/>
          <w:sz w:val="28"/>
          <w:szCs w:val="28"/>
          <w:cs/>
        </w:rPr>
        <w:t>ี้</w:t>
      </w:r>
    </w:p>
    <w:p w14:paraId="3BBC5A34" w14:textId="075BC50A" w:rsidR="007B0575" w:rsidRDefault="007B0575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1.1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ศึกษาหลักสูตรแกนกลางการศึกษาขั้นพื้นฐานพุทธศักราช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2551 (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ฉบับปรับปรุง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พ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>.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ศ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. 2560)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</w:t>
      </w:r>
    </w:p>
    <w:p w14:paraId="4C110E3C" w14:textId="1CF35A01" w:rsidR="007B0575" w:rsidRDefault="007B0575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1.2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ศึกษาองค์ประกอบของแผนการจัดการเรียนรู้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วิธีการและขั้นตอนการเขียนแผนการจัดการเรียนรู้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จากเอกสาร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ตำรา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คู่มือคร</w:t>
      </w:r>
      <w:r>
        <w:rPr>
          <w:rFonts w:ascii="TH SarabunPSK" w:hAnsi="TH SarabunPSK" w:cs="TH SarabunPSK" w:hint="cs"/>
          <w:sz w:val="28"/>
          <w:szCs w:val="28"/>
          <w:cs/>
        </w:rPr>
        <w:t>ู</w:t>
      </w:r>
    </w:p>
    <w:p w14:paraId="62C12BB1" w14:textId="72B57803" w:rsidR="007B0575" w:rsidRDefault="007B0575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1.3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ศึกษาเกี่ยวกับการจัดการเรียนรู้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โดยใช้ชุดฝึกทักษะจากตำรา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เอกสารและงานวิจัยที่เกี่ยวข้อง</w:t>
      </w:r>
    </w:p>
    <w:p w14:paraId="5FB430E1" w14:textId="0FEC6D02" w:rsidR="007B0575" w:rsidRDefault="007B0575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1.4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ศึกษาเกี่ยวกับการจัดการเรียนรู้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โดยใช้รูปแบบการสอนแบบร่วมมือเทคนิคกลุ่มร่วมกันคิด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2F75F4" w:rsidRPr="002F75F4">
        <w:rPr>
          <w:rFonts w:ascii="TH SarabunPSK" w:hAnsi="TH SarabunPSK" w:cs="TH SarabunPSK"/>
          <w:sz w:val="28"/>
          <w:szCs w:val="28"/>
        </w:rPr>
        <w:t xml:space="preserve">NHT)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จากตำรา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เอกสารและงานวิจัยที่เกี่ยวข้</w:t>
      </w:r>
      <w:r>
        <w:rPr>
          <w:rFonts w:ascii="TH SarabunPSK" w:hAnsi="TH SarabunPSK" w:cs="TH SarabunPSK" w:hint="cs"/>
          <w:sz w:val="28"/>
          <w:szCs w:val="28"/>
          <w:cs/>
        </w:rPr>
        <w:t>อง</w:t>
      </w:r>
    </w:p>
    <w:p w14:paraId="6E133BDF" w14:textId="60EA9785" w:rsidR="007B0575" w:rsidRDefault="007B0575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1.5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วิเคราะห์มาตรฐานการเรียนรู้และตัวชี้วัดเรื่องเลขยกกำลังชั้นประถมศึกษาปีที่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เพื่อกำหนดจุดประสงค์การเรียนรู้ด้านความรู้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2F75F4" w:rsidRPr="002F75F4">
        <w:rPr>
          <w:rFonts w:ascii="TH SarabunPSK" w:hAnsi="TH SarabunPSK" w:cs="TH SarabunPSK"/>
          <w:sz w:val="28"/>
          <w:szCs w:val="28"/>
        </w:rPr>
        <w:t xml:space="preserve">K)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ด้านทักษะ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>/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กระบวนการ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2F75F4" w:rsidRPr="002F75F4">
        <w:rPr>
          <w:rFonts w:ascii="TH SarabunPSK" w:hAnsi="TH SarabunPSK" w:cs="TH SarabunPSK"/>
          <w:sz w:val="28"/>
          <w:szCs w:val="28"/>
        </w:rPr>
        <w:t xml:space="preserve">P)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และด้านคุณลักษณะ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2F75F4" w:rsidRPr="002F75F4">
        <w:rPr>
          <w:rFonts w:ascii="TH SarabunPSK" w:hAnsi="TH SarabunPSK" w:cs="TH SarabunPSK"/>
          <w:sz w:val="28"/>
          <w:szCs w:val="28"/>
        </w:rPr>
        <w:t xml:space="preserve">A)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และสาระการเรียนรู</w:t>
      </w:r>
      <w:r>
        <w:rPr>
          <w:rFonts w:ascii="TH SarabunPSK" w:hAnsi="TH SarabunPSK" w:cs="TH SarabunPSK" w:hint="cs"/>
          <w:sz w:val="28"/>
          <w:szCs w:val="28"/>
          <w:cs/>
        </w:rPr>
        <w:t>้</w:t>
      </w:r>
    </w:p>
    <w:p w14:paraId="7B7EB0AF" w14:textId="77777777" w:rsidR="00CE3B36" w:rsidRDefault="007B0575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1.6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เขียนแผนเพื่อหาคุณภาพการจัดการเรียนรู้โดยใช้รูปแบบการสอนแบบร่วมมือเทคนิคกลุ่มร่วมกันคิด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2F75F4" w:rsidRPr="002F75F4">
        <w:rPr>
          <w:rFonts w:ascii="TH SarabunPSK" w:hAnsi="TH SarabunPSK" w:cs="TH SarabunPSK"/>
          <w:sz w:val="28"/>
          <w:szCs w:val="28"/>
        </w:rPr>
        <w:t xml:space="preserve">NHT)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แผน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ใช้เวลา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12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ชั่วโมง</w:t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</w:p>
    <w:p w14:paraId="61343005" w14:textId="266720E0" w:rsidR="007B0575" w:rsidRDefault="00CE3B36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lastRenderedPageBreak/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1.7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สร้างแบบประเมินคุณภาพของแผนการจัดการเรียนรู้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สำหรับเสนอผู้เชี่ยวชาญ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โดยสร้างเป็นแบบมาตราส่วนประมาณค่า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ระดับ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ตามวิธีของ</w:t>
      </w:r>
      <w:proofErr w:type="spellStart"/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ลิเคอร์ท</w:t>
      </w:r>
      <w:proofErr w:type="spellEnd"/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proofErr w:type="spellStart"/>
      <w:r w:rsidR="002F75F4" w:rsidRPr="002F75F4">
        <w:rPr>
          <w:rFonts w:ascii="TH SarabunPSK" w:hAnsi="TH SarabunPSK" w:cs="TH SarabunPSK"/>
          <w:sz w:val="28"/>
          <w:szCs w:val="28"/>
        </w:rPr>
        <w:t>Likert</w:t>
      </w:r>
      <w:proofErr w:type="spellEnd"/>
      <w:r w:rsidR="002F75F4" w:rsidRPr="002F75F4">
        <w:rPr>
          <w:rFonts w:ascii="TH SarabunPSK" w:hAnsi="TH SarabunPSK" w:cs="TH SarabunPSK"/>
          <w:sz w:val="28"/>
          <w:szCs w:val="28"/>
        </w:rPr>
        <w:t xml:space="preserve">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โดยกำหนดเกณฑ์การประเมินคุณภาพด้านความเหมาะสมของแผนการจัดการเรียนรู้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06AD831E" w14:textId="4E4C195B" w:rsidR="002F75F4" w:rsidRPr="002F75F4" w:rsidRDefault="007B0575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1.8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นำแผนการจัดการเรียนรู้พร้อมแบบประเมินที่สร้างขึ้นเสนอผู้เชี่ยวชาญ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คน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ซึ่งเป็นบุคคลกลุ่มเดียวกันกับผู้เชี่ยวชาญที่ประเมินแบบฝึกทักษะ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ทำการประเมินเพื่อตรวจสอบความเหมาะสมในด้านต่าง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ๆ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โดยรวมของแผนการจัดการเรียนรู้ทั้ง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แผน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498BCC85" w14:textId="35AD656F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     </w:t>
      </w:r>
      <w:r w:rsidR="007B0575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1.9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นำผลการประเมินที่ผู้เชี่ยวชาญทำการประเมินมาหาค่าเฉลี่ยปรับปรุงตามข้อเสนอแนะของผู้เชี่ยวชาญ</w:t>
      </w:r>
    </w:p>
    <w:p w14:paraId="1331F41E" w14:textId="58192452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     </w:t>
      </w:r>
      <w:r w:rsidR="007B0575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1.10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ผนการจัดการเรียนรู้ที่ผ่านการตรวจสอบคุณภาพเรียบร้อยแล้วไปทดลองกับนักเรียนที่ไม่ใช่กลุ่มตัวอย่างร่วมกับ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และนำไปใช้กับกลุ่มตัวอย่างต่อไป</w:t>
      </w:r>
    </w:p>
    <w:p w14:paraId="7E6EE8A7" w14:textId="5A8450E0" w:rsidR="002F75F4" w:rsidRPr="002F75F4" w:rsidRDefault="007B0575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/>
          <w:sz w:val="28"/>
          <w:szCs w:val="28"/>
        </w:rPr>
        <w:t>)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มีขั้นตอนการสร้างดังนี้</w:t>
      </w:r>
    </w:p>
    <w:p w14:paraId="7FE052FD" w14:textId="47D235C1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วิเคราะห์ผลการเรียนรู้ที่คาดหวังและเนื้อหาที่ใช้ในการทดลอง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5BDCABB8" w14:textId="77777777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กำหนดพฤติกรรมย่อยที่จะออกข้อสอบ</w:t>
      </w:r>
    </w:p>
    <w:p w14:paraId="3BB49CC4" w14:textId="77777777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2.3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กำหนดรูปแบบของแบบทดสอบวัดผลสัมฤทธิ์ทางการเรียนเป็นแบบทดสอบแบบอิงเกณฑ์แบบปรนัยชนิดเลือกตอบ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ตัวเลือก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ตรวจให้คะแนนตอบถูกข้อละ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และแบบอัตนัย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ตรวจให้คะแนนข้อละ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2.5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รวมทั้งหมด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14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คะแนนเต็ม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คะแนน</w:t>
      </w:r>
    </w:p>
    <w:p w14:paraId="1AEEECC3" w14:textId="77777777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2.4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สร้างแบบทดสอบวัดผลสัมฤทธิ์ทางการเรียน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ให้สอดคล้องกับเนื้อหาและจุดประสงค์การเรียนรู้จำนวน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25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เพื่อคัดเลือกไว้ใช้จริง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14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5AFDBB59" w14:textId="77777777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2.5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นำแบบทดสอบวัดผลสัมฤทธิ์ทางการเรียนที่สร้างขึ้นเสร็จแล้วเสนอครูพี่เลี้ยง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เพื่อตรวจสอบความเหมาะสมของจุดประสงค์การเรียนรู้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ตัวชี้วัด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สาระการเรียนรู้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กระบวนการจัดการเรียนรู้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สื่อและแหล่งเรียนรู้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การวัดการประเมินผล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พิจารณาตรวจสอบคุณภาพหาข้อบกพร่องแล้วนำมาแก้ไขปรับปรุง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53091C3F" w14:textId="77777777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2.6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ทดสอบวัดผลสัมฤทธิ์ทางการเรียนที่ปรับปรุงแล้วไปให้ผู้เชี่ยวชาญพิจารณาประเมินความสอดคล้องระหว่างข้อสอบแต่ละข้อกับจุดประสงค์การเรียนรู้และนำผลการประเมินของ</w:t>
      </w:r>
    </w:p>
    <w:p w14:paraId="151B60B0" w14:textId="4BA373F1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 w:hint="cs"/>
          <w:sz w:val="28"/>
          <w:szCs w:val="28"/>
          <w:cs/>
        </w:rPr>
        <w:t>ผู้เชี่ยวชาญมาวิเคราะห์ดัชนีสอดคล้องโดยใช้ค่าดัชนีความสอดคล้องระหว่างข้อสอบกับจุดประสงค์การเรียนรู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 xml:space="preserve">IOC : Index of Item-Objective Congruence) </w:t>
      </w:r>
    </w:p>
    <w:p w14:paraId="5658FF8D" w14:textId="77777777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  <w:t>(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ประภาพรรณ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เส็งวงศ์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. 2551)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กำหนดเกณฑ์การประเมินที่ใช้ได้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เมื่อข้อสอบมีค่าดัชนีความสอดคล้องตั้งแต่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0.50 - 1.00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โดยกำหนดเกณฑ์ประเมินดังนี้</w:t>
      </w:r>
    </w:p>
    <w:p w14:paraId="2F50A63B" w14:textId="77777777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ให้คะแนน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+ 1 </w:t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เมื่อแน่ใจว่าข้อสอบข้อนั้นสอดคล้องกับจุดประสงค์การเรียนรู้</w:t>
      </w:r>
    </w:p>
    <w:p w14:paraId="4405EF63" w14:textId="77777777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ให้คะแนน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   0 </w:t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เมื่อไม่แน่ใจว่าข้อสอบข้อนั้นสอดคล้องกับจุดประสงค์การเรียนรู้</w:t>
      </w:r>
    </w:p>
    <w:p w14:paraId="32BD8D85" w14:textId="77777777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ให้คะแนน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– 1 </w:t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เมื่อแน่ใจว่าข้อสอบข้อนั้นไม่สอดคล้องกับจุดประสงค์การเรียนรู้</w:t>
      </w:r>
    </w:p>
    <w:p w14:paraId="2CEAF804" w14:textId="77777777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2.7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รับปรุงตามขอเสนอแนะที่ผู้เชี่ยวชาญให้จากนั้นนำผลการประเมินความสอดคล้องระหว่างข้อสอบกับจุดประสงค์การเรียนรู้มาวิเคราะห์หาค่าดัชนีความสอดคล้องโดยใช้สูตร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/>
          <w:sz w:val="28"/>
          <w:szCs w:val="28"/>
        </w:rPr>
        <w:t xml:space="preserve">IOC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หรือ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การหาค่าเฉลี่ยแล้วเลือกข้อสอบที่มีค่า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/>
          <w:sz w:val="28"/>
          <w:szCs w:val="28"/>
        </w:rPr>
        <w:t xml:space="preserve">IOC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ตั้งแต่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0.50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ถึง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1.00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ซึ่งเป็นข้อสอบที่อยู่ในเกณฑ์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ความเที่ยงตรงเชิงเนื้อหาที่ใช้ได้ผลการพิจารณาความสอดคล้องระหว่างข้อคำถามกับข้อคุณลักษณะที่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วัดเป็นรายข้อ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 xml:space="preserve">IOC) </w:t>
      </w:r>
    </w:p>
    <w:p w14:paraId="4D397CFB" w14:textId="77777777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2.8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นำแบบทดสอบไปทดลองใช้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 xml:space="preserve">Try out)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กับนักเรียนชั้นประถมศึกษาปีที่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ที่ไม่ใช่กลุ่มตัวอย่าง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317C869F" w14:textId="77777777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2.9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นำแบบทดสอบมาวิเคราะห์รายข้อหาค่าอำนาจจำแนกโดยใช้วิธีการของ</w:t>
      </w:r>
      <w:proofErr w:type="spellStart"/>
      <w:r w:rsidRPr="002F75F4">
        <w:rPr>
          <w:rFonts w:ascii="TH SarabunPSK" w:hAnsi="TH SarabunPSK" w:cs="TH SarabunPSK" w:hint="cs"/>
          <w:sz w:val="28"/>
          <w:szCs w:val="28"/>
          <w:cs/>
        </w:rPr>
        <w:t>เบรนแนน</w:t>
      </w:r>
      <w:proofErr w:type="spellEnd"/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 xml:space="preserve">Brennan)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คัดเลือกแบบทดสอบที่มีค่าอำนาจจำแนกตั้งแต่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0.20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ถึง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1.00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ไว้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114548A6" w14:textId="77777777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2.10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นำข้อสอบทั้ง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มาหาค่าความเชื่อมั่นทั้งฉบับ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/>
          <w:sz w:val="28"/>
          <w:szCs w:val="28"/>
        </w:rPr>
        <w:t>KR-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20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ของคู</w:t>
      </w:r>
      <w:proofErr w:type="spellStart"/>
      <w:r w:rsidRPr="002F75F4">
        <w:rPr>
          <w:rFonts w:ascii="TH SarabunPSK" w:hAnsi="TH SarabunPSK" w:cs="TH SarabunPSK" w:hint="cs"/>
          <w:sz w:val="28"/>
          <w:szCs w:val="28"/>
          <w:cs/>
        </w:rPr>
        <w:t>เดอร์</w:t>
      </w:r>
      <w:proofErr w:type="spellEnd"/>
      <w:r w:rsidRPr="002F75F4">
        <w:rPr>
          <w:rFonts w:ascii="TH SarabunPSK" w:hAnsi="TH SarabunPSK" w:cs="TH SarabunPSK"/>
          <w:sz w:val="28"/>
          <w:szCs w:val="28"/>
          <w:cs/>
        </w:rPr>
        <w:t>-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ริ</w:t>
      </w:r>
      <w:proofErr w:type="spellStart"/>
      <w:r w:rsidRPr="002F75F4">
        <w:rPr>
          <w:rFonts w:ascii="TH SarabunPSK" w:hAnsi="TH SarabunPSK" w:cs="TH SarabunPSK" w:hint="cs"/>
          <w:sz w:val="28"/>
          <w:szCs w:val="28"/>
          <w:cs/>
        </w:rPr>
        <w:t>ชาร์ด</w:t>
      </w:r>
      <w:proofErr w:type="spellEnd"/>
      <w:r w:rsidRPr="002F75F4">
        <w:rPr>
          <w:rFonts w:ascii="TH SarabunPSK" w:hAnsi="TH SarabunPSK" w:cs="TH SarabunPSK" w:hint="cs"/>
          <w:sz w:val="28"/>
          <w:szCs w:val="28"/>
          <w:cs/>
        </w:rPr>
        <w:t>สัน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proofErr w:type="spellStart"/>
      <w:r w:rsidRPr="002F75F4">
        <w:rPr>
          <w:rFonts w:ascii="TH SarabunPSK" w:hAnsi="TH SarabunPSK" w:cs="TH SarabunPSK"/>
          <w:sz w:val="28"/>
          <w:szCs w:val="28"/>
        </w:rPr>
        <w:t>Kuder</w:t>
      </w:r>
      <w:proofErr w:type="spellEnd"/>
      <w:r w:rsidRPr="002F75F4">
        <w:rPr>
          <w:rFonts w:ascii="TH SarabunPSK" w:hAnsi="TH SarabunPSK" w:cs="TH SarabunPSK"/>
          <w:sz w:val="28"/>
          <w:szCs w:val="28"/>
        </w:rPr>
        <w:t xml:space="preserve">-Richardson Method) </w:t>
      </w:r>
    </w:p>
    <w:p w14:paraId="49BD80DB" w14:textId="77777777" w:rsidR="007B0575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2.11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จัดพิมพ์แบบทดสอบที่ผ่านการตรวจคุณภาพเพื่อนำไปใช้เป็นเครื่องมือในการทดลองจริง</w:t>
      </w:r>
    </w:p>
    <w:p w14:paraId="78398472" w14:textId="6176DFE4" w:rsidR="002F75F4" w:rsidRPr="002F75F4" w:rsidRDefault="007B0575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ab/>
        <w:t>3</w:t>
      </w:r>
      <w:r>
        <w:rPr>
          <w:rFonts w:ascii="TH SarabunPSK" w:hAnsi="TH SarabunPSK" w:cs="TH SarabunPSK"/>
          <w:sz w:val="28"/>
          <w:szCs w:val="28"/>
        </w:rPr>
        <w:t>)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ชุดฝึกทักษะวิชาคณิตศาสตร์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มีขั้นตอนการสร้าง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32BCC1EC" w14:textId="3F008B7D" w:rsidR="007B0575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3.1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ศึกษาหลักสูตรแกนกลางการศึกษาขั้นพื้นฐานพุทธศักราช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2551 (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ฉบับปรับปรุง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พ</w:t>
      </w:r>
      <w:r w:rsidRPr="002F75F4">
        <w:rPr>
          <w:rFonts w:ascii="TH SarabunPSK" w:hAnsi="TH SarabunPSK" w:cs="TH SarabunPSK"/>
          <w:sz w:val="28"/>
          <w:szCs w:val="28"/>
          <w:cs/>
        </w:rPr>
        <w:t>.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ศ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. 2560)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และศึกษาคู่มือครูรายวิชาคณิตศาสตร์พื้นฐาน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เล่ม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ตามหลักสูตรแกนกลางการศึกษาขั้นพื้นฐานพุทธศักราช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2551 (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ฉบับปรับปรุง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พ</w:t>
      </w:r>
      <w:r w:rsidRPr="002F75F4">
        <w:rPr>
          <w:rFonts w:ascii="TH SarabunPSK" w:hAnsi="TH SarabunPSK" w:cs="TH SarabunPSK"/>
          <w:sz w:val="28"/>
          <w:szCs w:val="28"/>
          <w:cs/>
        </w:rPr>
        <w:t>.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ศ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. 2560)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ศึกษาจุดประสงค์การเรียนรู้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รูปแบบและขั้นตอนการสร้างชุดฝึกทักษะวิชาคณิตศาสตร์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B0575">
        <w:rPr>
          <w:rFonts w:ascii="TH SarabunPSK" w:hAnsi="TH SarabunPSK" w:cs="TH SarabunPSK"/>
          <w:sz w:val="28"/>
          <w:szCs w:val="28"/>
        </w:rPr>
        <w:t>2</w:t>
      </w:r>
    </w:p>
    <w:p w14:paraId="451A3525" w14:textId="504B5072" w:rsidR="002F75F4" w:rsidRPr="002F75F4" w:rsidRDefault="007B0575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lastRenderedPageBreak/>
        <w:tab/>
      </w:r>
      <w:r>
        <w:rPr>
          <w:rFonts w:ascii="TH SarabunPSK" w:hAnsi="TH SarabunPSK" w:cs="TH SarabunPSK"/>
          <w:sz w:val="28"/>
          <w:szCs w:val="28"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3.2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สร้างชุดฝึกทักษะวิชาคณิตศาสตร์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ชุดได้แก่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ความหมายของการคูณ</w:t>
      </w:r>
      <w:r w:rsidR="002F75F4" w:rsidRPr="002F75F4">
        <w:rPr>
          <w:rFonts w:ascii="TH SarabunPSK" w:hAnsi="TH SarabunPSK" w:cs="TH SarabunPSK"/>
          <w:sz w:val="28"/>
          <w:szCs w:val="28"/>
        </w:rPr>
        <w:t xml:space="preserve">,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การคูณจำนวนหนึ่งหลักกับจำนวนหนึ่งหลัก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(1)</w:t>
      </w:r>
      <w:r w:rsidR="002F75F4" w:rsidRPr="002F75F4">
        <w:rPr>
          <w:rFonts w:ascii="TH SarabunPSK" w:hAnsi="TH SarabunPSK" w:cs="TH SarabunPSK"/>
          <w:sz w:val="28"/>
          <w:szCs w:val="28"/>
        </w:rPr>
        <w:t xml:space="preserve">,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การคูณจำนวนหนึ่งหลักกับจำนวนหนึ่งหลัก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(2)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การคูณหนึ่งหลักกับจำนวนสองหลักโดยการตั้งคูณ</w:t>
      </w:r>
      <w:r w:rsidR="002F75F4" w:rsidRPr="002F75F4">
        <w:rPr>
          <w:rFonts w:ascii="TH SarabunPSK" w:hAnsi="TH SarabunPSK" w:cs="TH SarabunPSK"/>
          <w:sz w:val="28"/>
          <w:szCs w:val="28"/>
        </w:rPr>
        <w:t xml:space="preserve">,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โจทย์ปัญหาการคูณ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(1)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และชุดที่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โจทย์ปัญหาการคูณ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(2)</w:t>
      </w:r>
    </w:p>
    <w:p w14:paraId="57848D03" w14:textId="06331D4D" w:rsidR="007B0575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      3.3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สร้างแบบประเมินคุณภาพของชุดฝึกทักษะ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สำหรับเสนอผู้เชี่ยวชาญ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ซึ่งเป็นแบบมาตราส่วนประมาณค่า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ระดับ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ตามวิธีของ</w:t>
      </w:r>
      <w:proofErr w:type="spellStart"/>
      <w:r w:rsidRPr="002F75F4">
        <w:rPr>
          <w:rFonts w:ascii="TH SarabunPSK" w:hAnsi="TH SarabunPSK" w:cs="TH SarabunPSK" w:hint="cs"/>
          <w:sz w:val="28"/>
          <w:szCs w:val="28"/>
          <w:cs/>
        </w:rPr>
        <w:t>ลิเคอร์ท</w:t>
      </w:r>
      <w:proofErr w:type="spellEnd"/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proofErr w:type="spellStart"/>
      <w:r w:rsidRPr="002F75F4">
        <w:rPr>
          <w:rFonts w:ascii="TH SarabunPSK" w:hAnsi="TH SarabunPSK" w:cs="TH SarabunPSK"/>
          <w:sz w:val="28"/>
          <w:szCs w:val="28"/>
        </w:rPr>
        <w:t>Likert</w:t>
      </w:r>
      <w:proofErr w:type="spellEnd"/>
      <w:r w:rsidRPr="002F75F4">
        <w:rPr>
          <w:rFonts w:ascii="TH SarabunPSK" w:hAnsi="TH SarabunPSK" w:cs="TH SarabunPSK"/>
          <w:sz w:val="28"/>
          <w:szCs w:val="28"/>
        </w:rPr>
        <w:t xml:space="preserve">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โดยกำหนดเกณฑ์การประเมินคุณภาพด้านความเหมาะสมของแบบฝึกทักษะและเกณฑ์การแปลความหมาย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20384145" w14:textId="30DD1196" w:rsidR="002F75F4" w:rsidRPr="002F75F4" w:rsidRDefault="007B0575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3.4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นำชุดฝึกทักษะ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พร้อมแบบประเมินความเหมาะสมของชุดฝึกทักษะ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เสนอผู้เชี่ยวชาญ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คน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ทำการประเมินเพื่อตรวจคุณภาพความเหมาะสม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และตรวจสอบความถูกต้องโดยรวมชุดฝึกทักษะทั้ง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ด้านเนื้อหาและการนำเสนอ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รวมถึงการใช้ภาษาและสัญลักษณ์ทางคณิตศาสตร์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การคิดคำนวณและด้านการพิมพ์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292CA898" w14:textId="2BF9999A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    </w:t>
      </w:r>
      <w:r w:rsidR="007B0575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3.5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นำชุดฝึกทักษะ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ที่ได้แก้ไขและปรับปรุงเรียบร้อยแล้ว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ไปทดลองใช้เพื่อหาประสิทธิภาพ</w:t>
      </w:r>
    </w:p>
    <w:p w14:paraId="490518DB" w14:textId="77777777" w:rsidR="007B0575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    </w:t>
      </w:r>
      <w:r w:rsidR="007B0575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3.6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จัดพิมพ์แบบฝึกทักษะวิชาคณิตศาสตร์เรื่อง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ทั้ง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ชุด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เป็นฉบับสมบูรณ์ให้เพียงพอและนำไปใช้กับนักเรียนชั้นประถมศึกษาปีที่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2/1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ภาคเรียนที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2565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โรงเรียนอนุบาลเชียงคาน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2F75F4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อำเภอเชียงคาน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30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ซึ่งเป็นกลุ่มตัวอย่างต่อ</w:t>
      </w:r>
      <w:r w:rsidR="007B0575">
        <w:rPr>
          <w:rFonts w:ascii="TH SarabunPSK" w:hAnsi="TH SarabunPSK" w:cs="TH SarabunPSK"/>
          <w:sz w:val="28"/>
          <w:szCs w:val="28"/>
          <w:cs/>
        </w:rPr>
        <w:t>ไ</w:t>
      </w:r>
      <w:r w:rsidR="007B0575">
        <w:rPr>
          <w:rFonts w:ascii="TH SarabunPSK" w:hAnsi="TH SarabunPSK" w:cs="TH SarabunPSK" w:hint="cs"/>
          <w:sz w:val="28"/>
          <w:szCs w:val="28"/>
          <w:cs/>
        </w:rPr>
        <w:t>ป</w:t>
      </w:r>
    </w:p>
    <w:p w14:paraId="6124827A" w14:textId="5256AAB0" w:rsidR="002F75F4" w:rsidRPr="002F75F4" w:rsidRDefault="007B0575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>4</w:t>
      </w:r>
      <w:r>
        <w:rPr>
          <w:rFonts w:ascii="TH SarabunPSK" w:hAnsi="TH SarabunPSK" w:cs="TH SarabunPSK"/>
          <w:sz w:val="28"/>
          <w:szCs w:val="28"/>
        </w:rPr>
        <w:t>)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แบบสอบถามความพึงพอใจที่มีต่อการเรียนคณิตศาสตร์โดยใช้ชุดฝึกทักษะวิชาคณิตศาสตร์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อนุบาลเชียงคาน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="002F75F4" w:rsidRPr="002F75F4">
        <w:rPr>
          <w:rFonts w:ascii="TH SarabunPSK" w:hAnsi="TH SarabunPSK" w:cs="TH SarabunPSK" w:hint="eastAsia"/>
          <w:sz w:val="28"/>
          <w:szCs w:val="28"/>
          <w:cs/>
        </w:rPr>
        <w:t>”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อำเภอเชียงคาน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</w:p>
    <w:p w14:paraId="1BBFC5E3" w14:textId="77777777" w:rsidR="00EB1C9E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    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สร้างและหาคุณภาพของแบบสอบถามความพึงพอใจที่มีต่อการเรียนคณิตศาสตร์โดยใช้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อนุบาลเชียงคาน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2F75F4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อำเภอเชียงคาน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มีขั้นตอนการสร้างดังนี</w:t>
      </w:r>
      <w:r w:rsidR="00EB1C9E">
        <w:rPr>
          <w:rFonts w:ascii="TH SarabunPSK" w:hAnsi="TH SarabunPSK" w:cs="TH SarabunPSK" w:hint="cs"/>
          <w:sz w:val="28"/>
          <w:szCs w:val="28"/>
          <w:cs/>
        </w:rPr>
        <w:t>้</w:t>
      </w:r>
    </w:p>
    <w:p w14:paraId="50DDCB58" w14:textId="47163787" w:rsidR="002F75F4" w:rsidRPr="002F75F4" w:rsidRDefault="00EB1C9E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4.1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ศึกษาการสร้างแบบสอบถามความพึงพอใจ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จากหนังสือการวัดผลการศึกษาของสมนึก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ภัททิยธนี</w:t>
      </w:r>
      <w:proofErr w:type="spellEnd"/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(2549)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และการวิจัยเบื้องต้น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ของบุญชม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ศรีสะอาด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(2554)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และเอกสารงานวิจัยที่เกี่ยวข้อง</w:t>
      </w:r>
    </w:p>
    <w:p w14:paraId="5C2267E0" w14:textId="4ACDC07A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4.2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สร้างแบบสอบถามความพึงพอใจต่อการใช้รูปแบบการสอนแบบร่วมมือเทคนิคกลุ่มร่วมกันคิด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 xml:space="preserve">NHT)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ซึ่งมีเกณฑ์การประเมินความพึงพอใจของนักเรียนเป็นแบบมาตราส่วนประมาณค่า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ระดับ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2EF7D7B7" w14:textId="525DD69F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 </w:t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4.3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นำแบบทดสอบความพึงพอใจเสนอผู้เชี่ยวชาญ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พื่อพิจารณาให้คะแนนประเมินความสอดคล้องระหว่างข้อคำถามกับพฤติกรรมชี้วัดด้านความพึงพอใจของนักเรียนโดยใช้ค่าดัชนีความสอดคล้องระหว่างข้อคำถามกับพฤติกรรมชี้วัดด้านความพึงพอใจของนักเรีย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 xml:space="preserve">IOC : Index of Item-Objective Congruence)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ซึ่งมีเกณฑ์การให้คะแนน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751B4B10" w14:textId="3B221059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    </w:t>
      </w:r>
      <w:r w:rsidR="00EB1C9E">
        <w:rPr>
          <w:rFonts w:ascii="TH SarabunPSK" w:hAnsi="TH SarabunPSK" w:cs="TH SarabunPSK" w:hint="cs"/>
          <w:sz w:val="28"/>
          <w:szCs w:val="28"/>
          <w:cs/>
        </w:rPr>
        <w:t xml:space="preserve">          </w:t>
      </w:r>
      <w:r w:rsidR="00EB1C9E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+ 1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เมื่อแน่ใจว่าข้อคำถามนั้นสอดคล้องกับพฤติกรรมชี้วัดด้านความพึงพอใจของนักเรียน</w:t>
      </w:r>
    </w:p>
    <w:p w14:paraId="331B9EDF" w14:textId="76A6C405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     </w:t>
      </w:r>
      <w:r w:rsidR="00EB1C9E">
        <w:rPr>
          <w:rFonts w:ascii="TH SarabunPSK" w:hAnsi="TH SarabunPSK" w:cs="TH SarabunPSK"/>
          <w:sz w:val="28"/>
          <w:szCs w:val="28"/>
          <w:cs/>
        </w:rPr>
        <w:tab/>
      </w:r>
      <w:r w:rsidR="00EB1C9E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 0 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เมื่อไม่แน่ใจว่าข้อคำถามนั้นสอดคล้องกับพฤติกรรมชี้วัดด้านความพึงพอใจของนักเรียน</w:t>
      </w:r>
    </w:p>
    <w:p w14:paraId="45AAA6CE" w14:textId="20147709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      </w:t>
      </w:r>
      <w:r w:rsidR="00EB1C9E">
        <w:rPr>
          <w:rFonts w:ascii="TH SarabunPSK" w:hAnsi="TH SarabunPSK" w:cs="TH SarabunPSK"/>
          <w:sz w:val="28"/>
          <w:szCs w:val="28"/>
          <w:cs/>
        </w:rPr>
        <w:tab/>
      </w:r>
      <w:r w:rsidR="00EB1C9E">
        <w:rPr>
          <w:rFonts w:ascii="TH SarabunPSK" w:hAnsi="TH SarabunPSK" w:cs="TH SarabunPSK"/>
          <w:sz w:val="28"/>
          <w:szCs w:val="28"/>
          <w:cs/>
        </w:rPr>
        <w:tab/>
      </w:r>
      <w:r w:rsidR="00EB1C9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-1 </w:t>
      </w:r>
      <w:r w:rsidR="00EB1C9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เมื่อแน่ใจว่าข้อคำถามนั้นไม่สอดคล้องกับพฤติกรรมชี้วัดด้านความพึงพอใจของนักเรียน</w:t>
      </w:r>
    </w:p>
    <w:p w14:paraId="3ECE05DA" w14:textId="74FF647B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</w:t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4.4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นำแบบสอบถามที่ผ่านการประเมินจากผู้เชี่ยวชาญแล้ว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มาวิเคราะห์หาค่าดัชนีความสอดคล้องระหว่างข้อคำถามกับพฤติกรรมชี้วัดด้านความพึงพอใจของนักเรียนโดยใช้ค่าดัชนีความสอดคล้องระหว่างข้อคำถามกับพฤติกรรมชี้วัดด้านความพึงพอใจของนักเรีย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>IOC : Index of Item-Objective Congruence) (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สมนึก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2F75F4">
        <w:rPr>
          <w:rFonts w:ascii="TH SarabunPSK" w:hAnsi="TH SarabunPSK" w:cs="TH SarabunPSK" w:hint="cs"/>
          <w:sz w:val="28"/>
          <w:szCs w:val="28"/>
          <w:cs/>
        </w:rPr>
        <w:t>ภัททิยธนี</w:t>
      </w:r>
      <w:proofErr w:type="spellEnd"/>
      <w:r w:rsidRPr="002F75F4">
        <w:rPr>
          <w:rFonts w:ascii="TH SarabunPSK" w:hAnsi="TH SarabunPSK" w:cs="TH SarabunPSK"/>
          <w:sz w:val="28"/>
          <w:szCs w:val="28"/>
          <w:cs/>
        </w:rPr>
        <w:t xml:space="preserve">. 2549)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เลือกข้อคำถามที่มีค่า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/>
          <w:sz w:val="28"/>
          <w:szCs w:val="28"/>
        </w:rPr>
        <w:t xml:space="preserve">IOC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ตั้งแต่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0.50 - 1.00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ซึ่งเป็นข้อคำถามที่อยู่ในเกณฑ์ที่ใช้ได้</w:t>
      </w:r>
    </w:p>
    <w:p w14:paraId="00C34DF2" w14:textId="4C275FB9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</w:t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4.5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นำแบบสอบถามความพึงพอใจไปทดลองใช้กับนักเรียน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ที่ผ่านการใช้รูปแบบการสอนแบบร่วมมือเทคนิคกลุ่มร่วมกันคิด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 xml:space="preserve">NHT)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มาแล้ว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จากนั้นนำคำตอบที่ได้มาหาค่าความเชื่อมั่น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โดยวิธีสัมประสิทธิ์แอลฟาของ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2F75F4">
        <w:rPr>
          <w:rFonts w:ascii="TH SarabunPSK" w:hAnsi="TH SarabunPSK" w:cs="TH SarabunPSK"/>
          <w:sz w:val="28"/>
          <w:szCs w:val="28"/>
        </w:rPr>
        <w:t>Cronbach</w:t>
      </w:r>
      <w:proofErr w:type="spellEnd"/>
      <w:r w:rsidRPr="002F75F4">
        <w:rPr>
          <w:rFonts w:ascii="TH SarabunPSK" w:hAnsi="TH SarabunPSK" w:cs="TH SarabunPSK"/>
          <w:sz w:val="28"/>
          <w:szCs w:val="28"/>
        </w:rPr>
        <w:t xml:space="preserve"> (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บุญชม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ศรีสะอาด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. 2554)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จากนั้นพิมพ์แบบสอบถามความพึงพอใจเป็นฉบับสมบูรณ์</w:t>
      </w:r>
    </w:p>
    <w:p w14:paraId="0DDFF049" w14:textId="77777777" w:rsidR="007B0575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4.6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นำแบบสอบถามความพึงพอใจฉบับสมบูรณ์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ไปใช้กับนักเรียนกลุ่มตัวอย่าง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ซึ่งเป็นนักเรียนชั้นประถมศึกษาปีที่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2/1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ภาคเรียนที่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2565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30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เพื่อหาระดับความพึงพอใจ</w:t>
      </w:r>
    </w:p>
    <w:p w14:paraId="4E7231A8" w14:textId="77777777" w:rsidR="007B0575" w:rsidRDefault="007B0575" w:rsidP="00FD369B">
      <w:pPr>
        <w:pStyle w:val="ae"/>
        <w:jc w:val="left"/>
        <w:rPr>
          <w:rFonts w:ascii="TH SarabunPSK" w:hAnsi="TH SarabunPSK" w:cs="TH SarabunPSK"/>
          <w:sz w:val="28"/>
          <w:szCs w:val="28"/>
        </w:rPr>
      </w:pPr>
      <w:r w:rsidRPr="007B0575">
        <w:rPr>
          <w:rFonts w:ascii="TH SarabunPSK" w:hAnsi="TH SarabunPSK" w:cs="TH SarabunPSK"/>
          <w:sz w:val="28"/>
          <w:szCs w:val="28"/>
          <w:cs/>
        </w:rPr>
        <w:t>การวิเคราะห์ข้อมูล</w:t>
      </w:r>
    </w:p>
    <w:p w14:paraId="42BE5261" w14:textId="0DE7DD8A" w:rsidR="007B0575" w:rsidRPr="007B0575" w:rsidRDefault="007B0575" w:rsidP="00FD369B">
      <w:pPr>
        <w:pStyle w:val="ae"/>
        <w:spacing w:before="0"/>
        <w:jc w:val="left"/>
        <w:rPr>
          <w:rFonts w:ascii="TH SarabunPSK" w:hAnsi="TH SarabunPSK" w:cs="TH SarabunPSK"/>
          <w:b w:val="0"/>
          <w:bCs w:val="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7B0575"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การผู้วิจัยได้ทำการวิเคราะห์ข้อมูล</w:t>
      </w:r>
      <w:r w:rsidRPr="007B0575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ตามขั้นตอนดังต่อไปนี้</w:t>
      </w:r>
      <w:r w:rsidRPr="007B0575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  </w:t>
      </w:r>
    </w:p>
    <w:p w14:paraId="1A6B2D9B" w14:textId="34AF559D" w:rsidR="007B0575" w:rsidRPr="007B0575" w:rsidRDefault="007B0575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7B0575">
        <w:rPr>
          <w:rFonts w:ascii="TH SarabunPSK" w:hAnsi="TH SarabunPSK" w:cs="TH SarabunPSK"/>
          <w:sz w:val="28"/>
          <w:szCs w:val="28"/>
          <w:cs/>
        </w:rPr>
        <w:t>1</w:t>
      </w:r>
      <w:r>
        <w:rPr>
          <w:rFonts w:ascii="TH SarabunPSK" w:hAnsi="TH SarabunPSK" w:cs="TH SarabunPSK"/>
          <w:sz w:val="28"/>
          <w:szCs w:val="28"/>
        </w:rPr>
        <w:t>.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หาคุณภาพของแผนการจัดการเรียนรู้โดยใช้รูปแบบการสอนแบบร่วมมือเทคนิคกลุ่มร่วมกันคิด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7B0575">
        <w:rPr>
          <w:rFonts w:ascii="TH SarabunPSK" w:hAnsi="TH SarabunPSK" w:cs="TH SarabunPSK"/>
          <w:sz w:val="28"/>
          <w:szCs w:val="28"/>
        </w:rPr>
        <w:t xml:space="preserve">NHT)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1CC14909" w14:textId="45743908" w:rsidR="007B0575" w:rsidRPr="007B0575" w:rsidRDefault="007B0575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Pr="007B0575">
        <w:rPr>
          <w:rFonts w:ascii="TH SarabunPSK" w:hAnsi="TH SarabunPSK" w:cs="TH SarabunPSK"/>
          <w:sz w:val="28"/>
          <w:szCs w:val="28"/>
          <w:cs/>
        </w:rPr>
        <w:tab/>
        <w:t>1.1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วิเคราะห์หาประสิทธิภาพของแผนการจัดการเรียนรู้โดยใช้สถิติพื้นฐาน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ค่าเฉลี่ย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ส่วนเบี่ยงเบนมาตรฐานและคำนวณหาประสิทธิภาพของแผนการจัดกิจกรรม</w:t>
      </w:r>
    </w:p>
    <w:p w14:paraId="5B12C83B" w14:textId="77777777" w:rsidR="007B0575" w:rsidRDefault="007B0575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7B0575">
        <w:rPr>
          <w:rFonts w:ascii="TH SarabunPSK" w:hAnsi="TH SarabunPSK" w:cs="TH SarabunPSK"/>
          <w:sz w:val="28"/>
          <w:szCs w:val="28"/>
          <w:cs/>
        </w:rPr>
        <w:t xml:space="preserve">2.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เปรียบเทียบผลสัมฤทธิ์ทางการเรียน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ที่ได้รับการจัดกิจกรรมการเรียนรู้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โดยการใช้รูปแบบการสอนแบบร่วมมือเทคนิคกลุ่มร่วมกันคิด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7B0575">
        <w:rPr>
          <w:rFonts w:ascii="TH SarabunPSK" w:hAnsi="TH SarabunPSK" w:cs="TH SarabunPSK"/>
          <w:sz w:val="28"/>
          <w:szCs w:val="28"/>
        </w:rPr>
        <w:t xml:space="preserve">NHT)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โดยใช้การทดสอบค่าที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7B0575">
        <w:rPr>
          <w:rFonts w:ascii="TH SarabunPSK" w:hAnsi="TH SarabunPSK" w:cs="TH SarabunPSK"/>
          <w:sz w:val="28"/>
          <w:szCs w:val="28"/>
        </w:rPr>
        <w:t>t-test dependent</w:t>
      </w:r>
      <w:r>
        <w:rPr>
          <w:rFonts w:ascii="TH SarabunPSK" w:hAnsi="TH SarabunPSK" w:cs="TH SarabunPSK"/>
          <w:sz w:val="28"/>
          <w:szCs w:val="28"/>
        </w:rPr>
        <w:t>)</w:t>
      </w:r>
    </w:p>
    <w:p w14:paraId="3D7DD9EE" w14:textId="77777777" w:rsidR="007B0575" w:rsidRDefault="007B0575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3.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วิเคราะห์ความพึงพอใจในการจัดการเรียนรู้ของนักเรียนโดยการใช้รูปแบบการสอนแบบร่วมมือเทคนิคกลุ่มร่วมกันคิด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7B0575">
        <w:rPr>
          <w:rFonts w:ascii="TH SarabunPSK" w:hAnsi="TH SarabunPSK" w:cs="TH SarabunPSK"/>
          <w:sz w:val="28"/>
          <w:szCs w:val="28"/>
        </w:rPr>
        <w:t xml:space="preserve">NHT)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โดยได้จากคะแนนการตอบแบบสอบถามตามเกณฑ์ที่ระบุไว้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แล้วนำคะแนนไปหาค่าเฉลี่ยและกำหนดเกณฑ์ในการแปลความหมาย</w:t>
      </w:r>
    </w:p>
    <w:p w14:paraId="7C4C8BF6" w14:textId="77777777" w:rsidR="0032566E" w:rsidRPr="0032566E" w:rsidRDefault="0032566E" w:rsidP="00FD369B">
      <w:pPr>
        <w:pStyle w:val="ae"/>
        <w:jc w:val="left"/>
        <w:rPr>
          <w:rFonts w:ascii="TH SarabunPSK" w:hAnsi="TH SarabunPSK" w:cs="TH SarabunPSK"/>
          <w:sz w:val="28"/>
          <w:szCs w:val="28"/>
        </w:rPr>
      </w:pPr>
      <w:r w:rsidRPr="0032566E">
        <w:rPr>
          <w:rFonts w:ascii="TH SarabunPSK" w:hAnsi="TH SarabunPSK" w:cs="TH SarabunPSK"/>
          <w:sz w:val="28"/>
          <w:szCs w:val="28"/>
          <w:cs/>
        </w:rPr>
        <w:t>ผลการวิจัย</w:t>
      </w:r>
    </w:p>
    <w:p w14:paraId="1FA26A22" w14:textId="77777777" w:rsidR="0032566E" w:rsidRPr="0032566E" w:rsidRDefault="0032566E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2566E">
        <w:rPr>
          <w:rFonts w:ascii="TH SarabunPSK" w:hAnsi="TH SarabunPSK" w:cs="TH SarabunPSK"/>
          <w:sz w:val="28"/>
          <w:szCs w:val="28"/>
          <w:cs/>
        </w:rPr>
        <w:tab/>
      </w:r>
      <w:r w:rsidRPr="0032566E">
        <w:rPr>
          <w:rFonts w:ascii="TH SarabunPSK" w:hAnsi="TH SarabunPSK" w:cs="TH SarabunPSK" w:hint="cs"/>
          <w:b/>
          <w:bCs/>
          <w:sz w:val="28"/>
          <w:szCs w:val="28"/>
          <w:cs/>
        </w:rPr>
        <w:t>ตอนที่</w:t>
      </w:r>
      <w:r w:rsidRPr="0032566E">
        <w:rPr>
          <w:rFonts w:ascii="TH SarabunPSK" w:hAnsi="TH SarabunPSK" w:cs="TH SarabunPSK"/>
          <w:b/>
          <w:bCs/>
          <w:sz w:val="28"/>
          <w:szCs w:val="28"/>
          <w:cs/>
        </w:rPr>
        <w:t xml:space="preserve"> 1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ผลการวิเคราะห์ประสิทธิภาพแผนการจัดการเรียนรู้โดยใช้รูปแบบการสอนแบบร่วมมือเทคนิคกลุ่มร่วมกันคิด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32566E">
        <w:rPr>
          <w:rFonts w:ascii="TH SarabunPSK" w:hAnsi="TH SarabunPSK" w:cs="TH SarabunPSK"/>
          <w:sz w:val="28"/>
          <w:szCs w:val="28"/>
        </w:rPr>
        <w:t xml:space="preserve">NHT)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2 </w:t>
      </w:r>
    </w:p>
    <w:p w14:paraId="505F8969" w14:textId="53EEC165" w:rsidR="00BC1B26" w:rsidRDefault="0032566E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2566E">
        <w:rPr>
          <w:rFonts w:ascii="TH SarabunPSK" w:hAnsi="TH SarabunPSK" w:cs="TH SarabunPSK"/>
          <w:sz w:val="28"/>
          <w:szCs w:val="28"/>
          <w:cs/>
        </w:rPr>
        <w:tab/>
      </w:r>
      <w:r w:rsidRPr="0032566E">
        <w:rPr>
          <w:rFonts w:ascii="TH SarabunPSK" w:hAnsi="TH SarabunPSK" w:cs="TH SarabunPSK" w:hint="cs"/>
          <w:sz w:val="28"/>
          <w:szCs w:val="28"/>
          <w:cs/>
        </w:rPr>
        <w:t>ตารางที่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70D2">
        <w:rPr>
          <w:rFonts w:ascii="TH SarabunPSK" w:hAnsi="TH SarabunPSK" w:cs="TH SarabunPSK"/>
          <w:sz w:val="28"/>
          <w:szCs w:val="28"/>
        </w:rPr>
        <w:t>2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คะแนนเฉลี่ยจากการทำแบบฝึกทักษะตามจุดประสงค์การเรียนรู้ของแผนการจัดการเรียนรู้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1422"/>
        <w:gridCol w:w="1423"/>
        <w:gridCol w:w="1423"/>
        <w:gridCol w:w="1423"/>
      </w:tblGrid>
      <w:tr w:rsidR="0032566E" w14:paraId="2BCE1571" w14:textId="77777777" w:rsidTr="00587F78">
        <w:trPr>
          <w:tblHeader/>
          <w:jc w:val="center"/>
        </w:trPr>
        <w:tc>
          <w:tcPr>
            <w:tcW w:w="2605" w:type="dxa"/>
          </w:tcPr>
          <w:p w14:paraId="55FCF2F7" w14:textId="77777777" w:rsid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คะแนนการทำชุดฝึกทักษะ</w:t>
            </w:r>
          </w:p>
          <w:p w14:paraId="6F5256C3" w14:textId="4F6E4FEC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 w:rsidRPr="0032566E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แต่ละแผนการจัดการเรียนรู้</w:t>
            </w:r>
          </w:p>
        </w:tc>
        <w:tc>
          <w:tcPr>
            <w:tcW w:w="1422" w:type="dxa"/>
          </w:tcPr>
          <w:p w14:paraId="44D767AF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 w:rsidRPr="0032566E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1423" w:type="dxa"/>
          </w:tcPr>
          <w:p w14:paraId="16B16D55" w14:textId="7873FE0E" w:rsidR="0032566E" w:rsidRPr="00FD369B" w:rsidRDefault="00A25FAC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rPr>
                <w:rFonts w:ascii="TH SarabunPSK" w:hAnsi="TH SarabunPSK" w:cs="TH SarabunPSK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423" w:type="dxa"/>
          </w:tcPr>
          <w:p w14:paraId="2FBC17AB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S.D.</w:t>
            </w:r>
          </w:p>
        </w:tc>
        <w:tc>
          <w:tcPr>
            <w:tcW w:w="1423" w:type="dxa"/>
          </w:tcPr>
          <w:p w14:paraId="5DE4C107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 w:rsidRPr="0032566E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ร้อยละของคะแนนเฉลี่ย</w:t>
            </w:r>
          </w:p>
        </w:tc>
      </w:tr>
      <w:tr w:rsidR="0032566E" w14:paraId="3FAD0433" w14:textId="77777777" w:rsidTr="00587F78">
        <w:trPr>
          <w:jc w:val="center"/>
        </w:trPr>
        <w:tc>
          <w:tcPr>
            <w:tcW w:w="2605" w:type="dxa"/>
          </w:tcPr>
          <w:p w14:paraId="1C19591C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แผนการจัดการเรียนรู้ที่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</w:t>
            </w:r>
          </w:p>
          <w:p w14:paraId="137C3E79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แผนการจัดการเรียนรู้ที่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</w:t>
            </w:r>
          </w:p>
          <w:p w14:paraId="20755D62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แผนการจัดการเรียนรู้ที่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3</w:t>
            </w:r>
          </w:p>
          <w:p w14:paraId="518C3FA2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แผนการจัดการเรียนรู้ที่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4</w:t>
            </w:r>
          </w:p>
          <w:p w14:paraId="0C720B30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แผนการจัดการเรียนรู้ที่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5</w:t>
            </w:r>
          </w:p>
          <w:p w14:paraId="0E23E20B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แผนการจัดการเรียนรู้ที่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22" w:type="dxa"/>
          </w:tcPr>
          <w:p w14:paraId="11A37CEA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20</w:t>
            </w:r>
          </w:p>
          <w:p w14:paraId="47FBEA55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20</w:t>
            </w:r>
          </w:p>
          <w:p w14:paraId="2659AA1A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20</w:t>
            </w:r>
          </w:p>
          <w:p w14:paraId="58DF7E83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20</w:t>
            </w:r>
          </w:p>
          <w:p w14:paraId="110543FB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20</w:t>
            </w:r>
          </w:p>
          <w:p w14:paraId="120DA63D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23" w:type="dxa"/>
          </w:tcPr>
          <w:p w14:paraId="30AF3286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15.96</w:t>
            </w:r>
          </w:p>
          <w:p w14:paraId="4C3219A4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16.20</w:t>
            </w:r>
          </w:p>
          <w:p w14:paraId="390E960D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16.50</w:t>
            </w:r>
          </w:p>
          <w:p w14:paraId="7F9F32A8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15.30</w:t>
            </w:r>
          </w:p>
          <w:p w14:paraId="1967513E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15.63</w:t>
            </w:r>
          </w:p>
          <w:p w14:paraId="2BA474E4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16.06</w:t>
            </w:r>
          </w:p>
        </w:tc>
        <w:tc>
          <w:tcPr>
            <w:tcW w:w="1423" w:type="dxa"/>
          </w:tcPr>
          <w:p w14:paraId="5F251F99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1.51</w:t>
            </w:r>
          </w:p>
          <w:p w14:paraId="2E3A2971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1.24</w:t>
            </w:r>
          </w:p>
          <w:p w14:paraId="0854AD5E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1.10</w:t>
            </w:r>
          </w:p>
          <w:p w14:paraId="338BB668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0.91</w:t>
            </w:r>
          </w:p>
          <w:p w14:paraId="11E183A8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1.27</w:t>
            </w:r>
          </w:p>
          <w:p w14:paraId="13848FA3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1.41</w:t>
            </w:r>
          </w:p>
        </w:tc>
        <w:tc>
          <w:tcPr>
            <w:tcW w:w="1423" w:type="dxa"/>
          </w:tcPr>
          <w:p w14:paraId="5F871E41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79.83</w:t>
            </w:r>
          </w:p>
          <w:p w14:paraId="5DA08CBC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81</w:t>
            </w:r>
          </w:p>
          <w:p w14:paraId="7344026D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82.5</w:t>
            </w:r>
          </w:p>
          <w:p w14:paraId="131E12A6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76.5</w:t>
            </w:r>
          </w:p>
          <w:p w14:paraId="03BE384F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78.16</w:t>
            </w:r>
          </w:p>
          <w:p w14:paraId="3382E58C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80.33</w:t>
            </w:r>
          </w:p>
        </w:tc>
      </w:tr>
      <w:tr w:rsidR="0032566E" w14:paraId="780653D6" w14:textId="77777777" w:rsidTr="00587F78">
        <w:trPr>
          <w:jc w:val="center"/>
        </w:trPr>
        <w:tc>
          <w:tcPr>
            <w:tcW w:w="2605" w:type="dxa"/>
          </w:tcPr>
          <w:p w14:paraId="6B86F849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รวม</w:t>
            </w:r>
          </w:p>
        </w:tc>
        <w:tc>
          <w:tcPr>
            <w:tcW w:w="1422" w:type="dxa"/>
          </w:tcPr>
          <w:p w14:paraId="33EFE79B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423" w:type="dxa"/>
          </w:tcPr>
          <w:p w14:paraId="1594EC1E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15.94</w:t>
            </w:r>
          </w:p>
        </w:tc>
        <w:tc>
          <w:tcPr>
            <w:tcW w:w="1423" w:type="dxa"/>
          </w:tcPr>
          <w:p w14:paraId="0D330754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1.24</w:t>
            </w:r>
          </w:p>
        </w:tc>
        <w:tc>
          <w:tcPr>
            <w:tcW w:w="1423" w:type="dxa"/>
          </w:tcPr>
          <w:p w14:paraId="79ACDF7A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79.72</w:t>
            </w:r>
          </w:p>
        </w:tc>
      </w:tr>
      <w:tr w:rsidR="0032566E" w14:paraId="000F70C5" w14:textId="77777777" w:rsidTr="00587F78">
        <w:trPr>
          <w:jc w:val="center"/>
        </w:trPr>
        <w:tc>
          <w:tcPr>
            <w:tcW w:w="8296" w:type="dxa"/>
            <w:gridSpan w:val="5"/>
          </w:tcPr>
          <w:p w14:paraId="25CB3726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ร้อยละของประสิทธิภาพของแผนการเรียนรู้ (</w:t>
            </w:r>
            <m:oMath>
              <m:sSub>
                <m:sSubPr>
                  <m:ctrlPr>
                    <w:rPr>
                      <w:rFonts w:ascii="Cambria Math" w:hAnsi="Cambria Math" w:cs="TH SarabunPSK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/>
                    </w:rPr>
                    <m:t>1</m:t>
                  </m:r>
                </m:sub>
              </m:sSub>
            </m:oMath>
            <w:r w:rsidRPr="00EB1C9E">
              <w:rPr>
                <w:rFonts w:ascii="TH SarabunPSK" w:hAnsi="TH SarabunPSK" w:cs="TH SarabunPSK"/>
                <w:color w:val="000000"/>
              </w:rPr>
              <w:t xml:space="preserve">)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เท่ากับ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79.72</w:t>
            </w:r>
          </w:p>
        </w:tc>
      </w:tr>
    </w:tbl>
    <w:p w14:paraId="7244FB29" w14:textId="485B08E9" w:rsidR="0032566E" w:rsidRPr="0032566E" w:rsidRDefault="0032566E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2566E">
        <w:rPr>
          <w:rFonts w:ascii="TH SarabunPSK" w:hAnsi="TH SarabunPSK" w:cs="TH SarabunPSK" w:hint="cs"/>
          <w:sz w:val="28"/>
          <w:szCs w:val="28"/>
          <w:cs/>
        </w:rPr>
        <w:t>จากตารางที่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70D2">
        <w:rPr>
          <w:rFonts w:ascii="TH SarabunPSK" w:hAnsi="TH SarabunPSK" w:cs="TH SarabunPSK"/>
          <w:sz w:val="28"/>
          <w:szCs w:val="28"/>
        </w:rPr>
        <w:t>2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นักเรียนได้คะแนนจากการปฏิบัติตามชุดฝึกทักษะระหว่างเรียนของแผนการจัด</w:t>
      </w:r>
    </w:p>
    <w:p w14:paraId="44E2F06B" w14:textId="615F7B00" w:rsidR="0032566E" w:rsidRDefault="0032566E" w:rsidP="00FD369B">
      <w:pPr>
        <w:tabs>
          <w:tab w:val="left" w:pos="709"/>
        </w:tabs>
        <w:spacing w:after="240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2566E">
        <w:rPr>
          <w:rFonts w:ascii="TH SarabunPSK" w:hAnsi="TH SarabunPSK" w:cs="TH SarabunPSK" w:hint="cs"/>
          <w:sz w:val="28"/>
          <w:szCs w:val="28"/>
          <w:cs/>
        </w:rPr>
        <w:t>กิจกรรมการเรียนรู้แบบเรื่อง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ชั้นประถมศึกษาปี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ทั้ง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แผน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ได้คะแนนเฉลี่ย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15.94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79.72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ของคะแนนเต็ม</w:t>
      </w:r>
    </w:p>
    <w:p w14:paraId="26FE86D1" w14:textId="0F857C20" w:rsidR="00AE3CF2" w:rsidRDefault="00AE3CF2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AE3CF2">
        <w:rPr>
          <w:rFonts w:ascii="TH SarabunPSK" w:hAnsi="TH SarabunPSK" w:cs="TH SarabunPSK" w:hint="cs"/>
          <w:sz w:val="28"/>
          <w:szCs w:val="28"/>
          <w:cs/>
        </w:rPr>
        <w:t>ตารางที่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70D2">
        <w:rPr>
          <w:rFonts w:ascii="TH SarabunPSK" w:hAnsi="TH SarabunPSK" w:cs="TH SarabunPSK"/>
          <w:sz w:val="28"/>
          <w:szCs w:val="28"/>
        </w:rPr>
        <w:t>3</w:t>
      </w:r>
      <w:r w:rsidRPr="00AE3CF2">
        <w:rPr>
          <w:rFonts w:ascii="TH SarabunPSK" w:hAnsi="TH SarabunPSK" w:cs="TH SarabunPSK"/>
          <w:sz w:val="28"/>
          <w:szCs w:val="28"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ค่าเฉลี่ย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ส่วนเบี่ยงเบนมาตรฐานและร้อยละของคะแนนการทดสอบหลังเรียนด้วยแบบทดสอบวัดผลสัมฤทธิ์ทางการเรียน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2235"/>
        <w:gridCol w:w="1913"/>
      </w:tblGrid>
      <w:tr w:rsidR="00AE3CF2" w14:paraId="2A984CC0" w14:textId="77777777" w:rsidTr="00587F78">
        <w:trPr>
          <w:tblHeader/>
          <w:jc w:val="center"/>
        </w:trPr>
        <w:tc>
          <w:tcPr>
            <w:tcW w:w="4148" w:type="dxa"/>
            <w:vMerge w:val="restart"/>
          </w:tcPr>
          <w:p w14:paraId="07CDAAB8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จำนวนนักเรียนที่สอบได้จาก</w:t>
            </w:r>
          </w:p>
          <w:p w14:paraId="781AFDC0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 xml:space="preserve">คะแนนเต็ม </w:t>
            </w: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 xml:space="preserve">20 </w:t>
            </w: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คะแนน</w:t>
            </w:r>
          </w:p>
        </w:tc>
        <w:tc>
          <w:tcPr>
            <w:tcW w:w="4148" w:type="dxa"/>
            <w:gridSpan w:val="2"/>
          </w:tcPr>
          <w:p w14:paraId="3E85B5B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คะแนนสอบหลังเรียน</w:t>
            </w:r>
          </w:p>
        </w:tc>
      </w:tr>
      <w:tr w:rsidR="00AE3CF2" w14:paraId="440679D8" w14:textId="77777777" w:rsidTr="00587F78">
        <w:trPr>
          <w:tblHeader/>
          <w:jc w:val="center"/>
        </w:trPr>
        <w:tc>
          <w:tcPr>
            <w:tcW w:w="4148" w:type="dxa"/>
            <w:vMerge/>
          </w:tcPr>
          <w:p w14:paraId="2FC5287C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235" w:type="dxa"/>
          </w:tcPr>
          <w:p w14:paraId="39AEE28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จำนวนนักเรียน</w:t>
            </w:r>
          </w:p>
        </w:tc>
        <w:tc>
          <w:tcPr>
            <w:tcW w:w="1913" w:type="dxa"/>
          </w:tcPr>
          <w:p w14:paraId="05345751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คะแนนรวม</w:t>
            </w:r>
          </w:p>
        </w:tc>
      </w:tr>
      <w:tr w:rsidR="00AE3CF2" w14:paraId="58646A66" w14:textId="77777777" w:rsidTr="00587F78">
        <w:trPr>
          <w:jc w:val="center"/>
        </w:trPr>
        <w:tc>
          <w:tcPr>
            <w:tcW w:w="4148" w:type="dxa"/>
          </w:tcPr>
          <w:p w14:paraId="477D2EE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235" w:type="dxa"/>
          </w:tcPr>
          <w:p w14:paraId="287C5EA8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13" w:type="dxa"/>
          </w:tcPr>
          <w:p w14:paraId="4648229B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54</w:t>
            </w:r>
          </w:p>
        </w:tc>
      </w:tr>
      <w:tr w:rsidR="00AE3CF2" w14:paraId="4EF97545" w14:textId="77777777" w:rsidTr="00587F78">
        <w:trPr>
          <w:jc w:val="center"/>
        </w:trPr>
        <w:tc>
          <w:tcPr>
            <w:tcW w:w="4148" w:type="dxa"/>
          </w:tcPr>
          <w:p w14:paraId="1F52BFF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235" w:type="dxa"/>
          </w:tcPr>
          <w:p w14:paraId="449A682D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913" w:type="dxa"/>
          </w:tcPr>
          <w:p w14:paraId="729B6834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187</w:t>
            </w:r>
          </w:p>
        </w:tc>
      </w:tr>
      <w:tr w:rsidR="00AE3CF2" w14:paraId="688188A2" w14:textId="77777777" w:rsidTr="00587F78">
        <w:trPr>
          <w:jc w:val="center"/>
        </w:trPr>
        <w:tc>
          <w:tcPr>
            <w:tcW w:w="4148" w:type="dxa"/>
          </w:tcPr>
          <w:p w14:paraId="5314C4F0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235" w:type="dxa"/>
          </w:tcPr>
          <w:p w14:paraId="5ED4021A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9</w:t>
            </w:r>
          </w:p>
        </w:tc>
        <w:tc>
          <w:tcPr>
            <w:tcW w:w="1913" w:type="dxa"/>
          </w:tcPr>
          <w:p w14:paraId="06619443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144</w:t>
            </w:r>
          </w:p>
        </w:tc>
      </w:tr>
      <w:tr w:rsidR="00AE3CF2" w14:paraId="2316EFE8" w14:textId="77777777" w:rsidTr="00587F78">
        <w:trPr>
          <w:jc w:val="center"/>
        </w:trPr>
        <w:tc>
          <w:tcPr>
            <w:tcW w:w="4148" w:type="dxa"/>
          </w:tcPr>
          <w:p w14:paraId="4C6394D4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235" w:type="dxa"/>
          </w:tcPr>
          <w:p w14:paraId="23516B06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4</w:t>
            </w:r>
          </w:p>
        </w:tc>
        <w:tc>
          <w:tcPr>
            <w:tcW w:w="1913" w:type="dxa"/>
          </w:tcPr>
          <w:p w14:paraId="05838F23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60</w:t>
            </w:r>
          </w:p>
        </w:tc>
      </w:tr>
      <w:tr w:rsidR="00AE3CF2" w14:paraId="06B47079" w14:textId="77777777" w:rsidTr="00587F78">
        <w:trPr>
          <w:jc w:val="center"/>
        </w:trPr>
        <w:tc>
          <w:tcPr>
            <w:tcW w:w="4148" w:type="dxa"/>
          </w:tcPr>
          <w:p w14:paraId="41FE67FB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235" w:type="dxa"/>
          </w:tcPr>
          <w:p w14:paraId="57E7D3B6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13" w:type="dxa"/>
          </w:tcPr>
          <w:p w14:paraId="73B1CA8D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42</w:t>
            </w:r>
          </w:p>
        </w:tc>
      </w:tr>
      <w:tr w:rsidR="00AE3CF2" w14:paraId="10583DBD" w14:textId="77777777" w:rsidTr="00587F78">
        <w:trPr>
          <w:jc w:val="center"/>
        </w:trPr>
        <w:tc>
          <w:tcPr>
            <w:tcW w:w="4148" w:type="dxa"/>
          </w:tcPr>
          <w:p w14:paraId="534B7F23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รวม</w:t>
            </w:r>
          </w:p>
        </w:tc>
        <w:tc>
          <w:tcPr>
            <w:tcW w:w="2235" w:type="dxa"/>
          </w:tcPr>
          <w:p w14:paraId="12594FDD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913" w:type="dxa"/>
          </w:tcPr>
          <w:p w14:paraId="07598537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487</w:t>
            </w:r>
          </w:p>
        </w:tc>
      </w:tr>
      <w:tr w:rsidR="00AE3CF2" w14:paraId="5AAAA2F8" w14:textId="77777777" w:rsidTr="00587F78">
        <w:trPr>
          <w:jc w:val="center"/>
        </w:trPr>
        <w:tc>
          <w:tcPr>
            <w:tcW w:w="4148" w:type="dxa"/>
          </w:tcPr>
          <w:p w14:paraId="24453C53" w14:textId="77777777" w:rsidR="00AE3CF2" w:rsidRPr="00AE3CF2" w:rsidRDefault="00A25FAC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235" w:type="dxa"/>
          </w:tcPr>
          <w:p w14:paraId="0F280CA1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-</w:t>
            </w:r>
          </w:p>
        </w:tc>
        <w:tc>
          <w:tcPr>
            <w:tcW w:w="1913" w:type="dxa"/>
          </w:tcPr>
          <w:p w14:paraId="0E79331D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16.23.</w:t>
            </w:r>
          </w:p>
        </w:tc>
      </w:tr>
      <w:tr w:rsidR="00AE3CF2" w14:paraId="746FBAD1" w14:textId="77777777" w:rsidTr="00587F78">
        <w:trPr>
          <w:jc w:val="center"/>
        </w:trPr>
        <w:tc>
          <w:tcPr>
            <w:tcW w:w="4148" w:type="dxa"/>
          </w:tcPr>
          <w:p w14:paraId="5F3AF037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S.D.</w:t>
            </w:r>
          </w:p>
        </w:tc>
        <w:tc>
          <w:tcPr>
            <w:tcW w:w="2235" w:type="dxa"/>
          </w:tcPr>
          <w:p w14:paraId="731E4BF0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913" w:type="dxa"/>
          </w:tcPr>
          <w:p w14:paraId="6C542DD8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1.13</w:t>
            </w:r>
          </w:p>
        </w:tc>
      </w:tr>
      <w:tr w:rsidR="00AE3CF2" w14:paraId="15E86596" w14:textId="77777777" w:rsidTr="00587F78">
        <w:trPr>
          <w:jc w:val="center"/>
        </w:trPr>
        <w:tc>
          <w:tcPr>
            <w:tcW w:w="4148" w:type="dxa"/>
          </w:tcPr>
          <w:p w14:paraId="7D5ECDCC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ร้อยละของคะแนนเฉลี่ย</w:t>
            </w:r>
          </w:p>
        </w:tc>
        <w:tc>
          <w:tcPr>
            <w:tcW w:w="2235" w:type="dxa"/>
          </w:tcPr>
          <w:p w14:paraId="3909FE46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913" w:type="dxa"/>
          </w:tcPr>
          <w:p w14:paraId="4F6CA450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81.16</w:t>
            </w:r>
          </w:p>
        </w:tc>
      </w:tr>
      <w:tr w:rsidR="00AE3CF2" w14:paraId="500EA902" w14:textId="77777777" w:rsidTr="00587F78">
        <w:trPr>
          <w:jc w:val="center"/>
        </w:trPr>
        <w:tc>
          <w:tcPr>
            <w:tcW w:w="8296" w:type="dxa"/>
            <w:gridSpan w:val="3"/>
          </w:tcPr>
          <w:p w14:paraId="0F8DDAC6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ร้อยละของประสิทธิภาพของผลลัพธ์ (</w:t>
            </w:r>
            <m:oMath>
              <m:sSub>
                <m:sSubPr>
                  <m:ctrlPr>
                    <w:rPr>
                      <w:rFonts w:ascii="Cambria Math" w:hAnsi="Cambria Math" w:cs="TH SarabunPSK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/>
                    </w:rPr>
                    <m:t>E</m:t>
                  </m:r>
                </m:e>
                <m:sub>
                  <m:r>
                    <w:rPr>
                      <w:rFonts w:ascii="Cambria Math" w:hAnsi="Cambria Math" w:cs="TH SarabunPSK"/>
                    </w:rPr>
                    <m:t>2</m:t>
                  </m:r>
                </m:sub>
              </m:sSub>
            </m:oMath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 xml:space="preserve">) </w:t>
            </w: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เท่ากับ </w:t>
            </w: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81.16</w:t>
            </w:r>
          </w:p>
        </w:tc>
      </w:tr>
    </w:tbl>
    <w:p w14:paraId="71296C2D" w14:textId="4C8E745D" w:rsidR="00AE3CF2" w:rsidRDefault="00AE3CF2" w:rsidP="00FD369B">
      <w:pPr>
        <w:tabs>
          <w:tab w:val="left" w:pos="709"/>
        </w:tabs>
        <w:spacing w:after="240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AE3CF2">
        <w:rPr>
          <w:rFonts w:ascii="TH SarabunPSK" w:hAnsi="TH SarabunPSK" w:cs="TH SarabunPSK" w:hint="cs"/>
          <w:sz w:val="28"/>
          <w:szCs w:val="28"/>
          <w:cs/>
        </w:rPr>
        <w:t>จากตารางที่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70D2">
        <w:rPr>
          <w:rFonts w:ascii="TH SarabunPSK" w:hAnsi="TH SarabunPSK" w:cs="TH SarabunPSK"/>
          <w:sz w:val="28"/>
          <w:szCs w:val="28"/>
        </w:rPr>
        <w:t>3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คะแนนจากการทดสอบวัดผลสัมฤทธิ์ทางการเรียนหลังเรียนของแผนการจัดกิจกรรมการเรียนรู้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ได้คะแนนเฉลี่ยเท่ากับ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16.23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81.16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ร้อยละของประสิทธิภาพของผลลัพธ์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(</w:t>
      </w:r>
      <m:oMath>
        <m:sSub>
          <m:sSubPr>
            <m:ctrlPr>
              <w:rPr>
                <w:rFonts w:ascii="Cambria Math" w:hAnsi="Cambria Math" w:cs="TH SarabunPSK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PSK"/>
              </w:rPr>
              <m:t>E</m:t>
            </m:r>
          </m:e>
          <m:sub>
            <m:r>
              <w:rPr>
                <w:rFonts w:ascii="Cambria Math" w:hAnsi="Cambria Math" w:cs="TH SarabunPSK"/>
              </w:rPr>
              <m:t>2</m:t>
            </m:r>
          </m:sub>
        </m:sSub>
      </m:oMath>
      <w:r w:rsidRPr="00AE3CF2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81.16</w:t>
      </w:r>
    </w:p>
    <w:p w14:paraId="767BFD61" w14:textId="73457A62" w:rsidR="008670D2" w:rsidRDefault="008670D2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670D2">
        <w:rPr>
          <w:rFonts w:ascii="TH SarabunPSK" w:hAnsi="TH SarabunPSK" w:cs="TH SarabunPSK" w:hint="cs"/>
          <w:sz w:val="28"/>
          <w:szCs w:val="28"/>
          <w:cs/>
        </w:rPr>
        <w:lastRenderedPageBreak/>
        <w:t>ตารางที่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/>
          <w:sz w:val="28"/>
          <w:szCs w:val="28"/>
        </w:rPr>
        <w:t xml:space="preserve">4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ประสิทธิภาพของแผนการจัดการเรียนรู้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/>
          <w:sz w:val="28"/>
          <w:szCs w:val="28"/>
        </w:rPr>
        <w:t>2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585"/>
        <w:gridCol w:w="1855"/>
        <w:gridCol w:w="1856"/>
      </w:tblGrid>
      <w:tr w:rsidR="008670D2" w14:paraId="71C8FB7F" w14:textId="77777777" w:rsidTr="00587F78">
        <w:trPr>
          <w:jc w:val="center"/>
        </w:trPr>
        <w:tc>
          <w:tcPr>
            <w:tcW w:w="4585" w:type="dxa"/>
          </w:tcPr>
          <w:p w14:paraId="7F0E4159" w14:textId="77777777" w:rsidR="008670D2" w:rsidRPr="008670D2" w:rsidRDefault="008670D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bookmarkStart w:id="3" w:name="_Hlk123127376"/>
            <w:r w:rsidRPr="008670D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ประสิทธิภาพของแผนการจัดการเรียนรู้</w:t>
            </w:r>
          </w:p>
        </w:tc>
        <w:tc>
          <w:tcPr>
            <w:tcW w:w="1855" w:type="dxa"/>
          </w:tcPr>
          <w:p w14:paraId="60EDF6D4" w14:textId="77777777" w:rsidR="008670D2" w:rsidRPr="008670D2" w:rsidRDefault="00A25FAC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color w:val="00000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856" w:type="dxa"/>
          </w:tcPr>
          <w:p w14:paraId="24231AD4" w14:textId="77777777" w:rsidR="008670D2" w:rsidRPr="008670D2" w:rsidRDefault="008670D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8670D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ร้อยละ</w:t>
            </w:r>
          </w:p>
        </w:tc>
      </w:tr>
      <w:tr w:rsidR="008670D2" w14:paraId="0959D439" w14:textId="77777777" w:rsidTr="00587F78">
        <w:trPr>
          <w:jc w:val="center"/>
        </w:trPr>
        <w:tc>
          <w:tcPr>
            <w:tcW w:w="4585" w:type="dxa"/>
          </w:tcPr>
          <w:p w14:paraId="46653817" w14:textId="77777777" w:rsidR="008670D2" w:rsidRPr="008670D2" w:rsidRDefault="008670D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8670D2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ประสิทธิภาพของแผนการเรียนรู้ (</w:t>
            </w:r>
            <m:oMath>
              <m:sSub>
                <m:sSubPr>
                  <m:ctrlPr>
                    <w:rPr>
                      <w:rFonts w:ascii="Cambria Math" w:hAnsi="Cambria Math" w:cs="TH SarabunPSK"/>
                      <w:iCs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/>
                      <w:color w:val="000000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/>
                      <w:color w:val="000000"/>
                    </w:rPr>
                    <m:t>1</m:t>
                  </m:r>
                </m:sub>
              </m:sSub>
            </m:oMath>
            <w:r w:rsidRPr="008670D2">
              <w:rPr>
                <w:rFonts w:ascii="TH SarabunPSK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1855" w:type="dxa"/>
          </w:tcPr>
          <w:p w14:paraId="3425950F" w14:textId="77777777" w:rsidR="008670D2" w:rsidRPr="008670D2" w:rsidRDefault="008670D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eastAsia="Calibri" w:hAnsi="TH SarabunPSK" w:cs="TH SarabunPSK"/>
                <w:color w:val="000000"/>
                <w:sz w:val="28"/>
                <w:szCs w:val="28"/>
              </w:rPr>
            </w:pPr>
            <w:r w:rsidRPr="008670D2">
              <w:rPr>
                <w:rFonts w:ascii="TH SarabunPSK" w:eastAsia="Calibri" w:hAnsi="TH SarabunPSK" w:cs="TH SarabunPSK"/>
                <w:color w:val="000000"/>
                <w:sz w:val="28"/>
                <w:szCs w:val="28"/>
              </w:rPr>
              <w:t>15.94</w:t>
            </w:r>
          </w:p>
        </w:tc>
        <w:tc>
          <w:tcPr>
            <w:tcW w:w="1856" w:type="dxa"/>
          </w:tcPr>
          <w:p w14:paraId="20D43DF6" w14:textId="77777777" w:rsidR="008670D2" w:rsidRPr="008670D2" w:rsidRDefault="008670D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8670D2">
              <w:rPr>
                <w:rFonts w:ascii="TH SarabunPSK" w:hAnsi="TH SarabunPSK" w:cs="TH SarabunPSK"/>
                <w:color w:val="000000"/>
                <w:sz w:val="28"/>
                <w:szCs w:val="28"/>
              </w:rPr>
              <w:t>79.72</w:t>
            </w:r>
          </w:p>
        </w:tc>
      </w:tr>
      <w:tr w:rsidR="008670D2" w14:paraId="608311ED" w14:textId="77777777" w:rsidTr="00587F78">
        <w:trPr>
          <w:jc w:val="center"/>
        </w:trPr>
        <w:tc>
          <w:tcPr>
            <w:tcW w:w="4585" w:type="dxa"/>
          </w:tcPr>
          <w:p w14:paraId="562F379E" w14:textId="77777777" w:rsidR="008670D2" w:rsidRPr="008670D2" w:rsidRDefault="008670D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8670D2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ประสิทธิภาพของผลลัพธ์ (</w:t>
            </w:r>
            <m:oMath>
              <m:sSub>
                <m:sSubPr>
                  <m:ctrlPr>
                    <w:rPr>
                      <w:rFonts w:ascii="Cambria Math" w:hAnsi="Cambria Math" w:cs="TH SarabunPSK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/>
                    </w:rPr>
                    <m:t>E</m:t>
                  </m:r>
                </m:e>
                <m:sub>
                  <m:r>
                    <w:rPr>
                      <w:rFonts w:ascii="Cambria Math" w:hAnsi="Cambria Math" w:cs="TH SarabunPSK"/>
                    </w:rPr>
                    <m:t>2</m:t>
                  </m:r>
                </m:sub>
              </m:sSub>
            </m:oMath>
            <w:r w:rsidRPr="008670D2">
              <w:rPr>
                <w:rFonts w:ascii="TH SarabunPSK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1855" w:type="dxa"/>
          </w:tcPr>
          <w:p w14:paraId="6C7588FB" w14:textId="77777777" w:rsidR="008670D2" w:rsidRPr="008670D2" w:rsidRDefault="008670D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8670D2">
              <w:rPr>
                <w:rFonts w:ascii="TH SarabunPSK" w:hAnsi="TH SarabunPSK" w:cs="TH SarabunPSK"/>
                <w:color w:val="000000"/>
                <w:sz w:val="28"/>
                <w:szCs w:val="28"/>
              </w:rPr>
              <w:t>16.23</w:t>
            </w:r>
          </w:p>
        </w:tc>
        <w:tc>
          <w:tcPr>
            <w:tcW w:w="1856" w:type="dxa"/>
          </w:tcPr>
          <w:p w14:paraId="7414E431" w14:textId="77777777" w:rsidR="008670D2" w:rsidRPr="008670D2" w:rsidRDefault="008670D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8670D2">
              <w:rPr>
                <w:rFonts w:ascii="TH SarabunPSK" w:hAnsi="TH SarabunPSK" w:cs="TH SarabunPSK"/>
                <w:color w:val="000000"/>
                <w:sz w:val="28"/>
                <w:szCs w:val="28"/>
              </w:rPr>
              <w:t>81.16</w:t>
            </w:r>
          </w:p>
        </w:tc>
      </w:tr>
    </w:tbl>
    <w:bookmarkEnd w:id="3"/>
    <w:p w14:paraId="4B74E7BA" w14:textId="354E41C3" w:rsidR="008670D2" w:rsidRDefault="008670D2" w:rsidP="00FD369B">
      <w:pPr>
        <w:tabs>
          <w:tab w:val="left" w:pos="709"/>
        </w:tabs>
        <w:spacing w:after="240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670D2">
        <w:rPr>
          <w:rFonts w:ascii="TH SarabunPSK" w:hAnsi="TH SarabunPSK" w:cs="TH SarabunPSK" w:hint="cs"/>
          <w:sz w:val="28"/>
          <w:szCs w:val="28"/>
          <w:cs/>
        </w:rPr>
        <w:t>จากตาราง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/>
          <w:sz w:val="28"/>
          <w:szCs w:val="28"/>
        </w:rPr>
        <w:t xml:space="preserve">4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/>
          <w:sz w:val="28"/>
          <w:szCs w:val="28"/>
        </w:rPr>
        <w:t xml:space="preserve">2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มีประสิทธิภาพเท่ากับ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/>
          <w:sz w:val="28"/>
          <w:szCs w:val="28"/>
        </w:rPr>
        <w:t xml:space="preserve">79.72/81.16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ซึ่งเป็นไปตามเกณฑ์ที่ตั้งไว้</w:t>
      </w:r>
    </w:p>
    <w:p w14:paraId="05259B41" w14:textId="77777777" w:rsidR="00AE3CF2" w:rsidRPr="00AE3CF2" w:rsidRDefault="00AE3CF2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AE3CF2">
        <w:rPr>
          <w:rFonts w:ascii="TH SarabunPSK" w:hAnsi="TH SarabunPSK" w:cs="TH SarabunPSK" w:hint="cs"/>
          <w:b/>
          <w:bCs/>
          <w:sz w:val="28"/>
          <w:szCs w:val="28"/>
          <w:cs/>
        </w:rPr>
        <w:t>ตอนที่</w:t>
      </w:r>
      <w:r w:rsidRPr="00AE3CF2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/>
          <w:b/>
          <w:bCs/>
          <w:sz w:val="28"/>
          <w:szCs w:val="28"/>
        </w:rPr>
        <w:t>2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การเปรียบเทียบผลสัมฤทธิ์ทางการเรียนโดยใช้รูปแบบการสอนแบบร่วมมือเทคนิคกลุ่มร่วมกันคิด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AE3CF2">
        <w:rPr>
          <w:rFonts w:ascii="TH SarabunPSK" w:hAnsi="TH SarabunPSK" w:cs="TH SarabunPSK"/>
          <w:sz w:val="28"/>
          <w:szCs w:val="28"/>
        </w:rPr>
        <w:t xml:space="preserve">NHT)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/>
          <w:sz w:val="28"/>
          <w:szCs w:val="28"/>
        </w:rPr>
        <w:t>2</w:t>
      </w:r>
    </w:p>
    <w:p w14:paraId="57C9348F" w14:textId="139FE83C" w:rsidR="00AE3CF2" w:rsidRDefault="00AE3CF2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AE3CF2">
        <w:rPr>
          <w:rFonts w:ascii="TH SarabunPSK" w:hAnsi="TH SarabunPSK" w:cs="TH SarabunPSK"/>
          <w:sz w:val="28"/>
          <w:szCs w:val="28"/>
        </w:rPr>
        <w:tab/>
      </w:r>
      <w:r w:rsidRPr="00AE3CF2">
        <w:rPr>
          <w:rFonts w:ascii="TH SarabunPSK" w:hAnsi="TH SarabunPSK" w:cs="TH SarabunPSK" w:hint="cs"/>
          <w:sz w:val="28"/>
          <w:szCs w:val="28"/>
          <w:cs/>
        </w:rPr>
        <w:t>ตารางที่</w:t>
      </w:r>
      <w:r w:rsidR="008670D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670D2">
        <w:rPr>
          <w:rFonts w:ascii="TH SarabunPSK" w:hAnsi="TH SarabunPSK" w:cs="TH SarabunPSK"/>
          <w:sz w:val="28"/>
          <w:szCs w:val="28"/>
        </w:rPr>
        <w:t>5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ผลการเปรียบเทียบผลสัมฤทธิ์ทางการเรียนโดยใช้รูปแบบการสอนแบบร่วมมือเทคนิคกลุ่มร่วมกันคิด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AE3CF2">
        <w:rPr>
          <w:rFonts w:ascii="TH SarabunPSK" w:hAnsi="TH SarabunPSK" w:cs="TH SarabunPSK"/>
          <w:sz w:val="28"/>
          <w:szCs w:val="28"/>
        </w:rPr>
        <w:t xml:space="preserve">NHT)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/>
          <w:sz w:val="28"/>
          <w:szCs w:val="28"/>
        </w:rPr>
        <w:t>2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โดยใช้วิธีการทางสถิติ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/>
          <w:sz w:val="28"/>
          <w:szCs w:val="28"/>
        </w:rPr>
        <w:t>dependent t-test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36"/>
        <w:gridCol w:w="1348"/>
        <w:gridCol w:w="1285"/>
        <w:gridCol w:w="1285"/>
        <w:gridCol w:w="1285"/>
      </w:tblGrid>
      <w:tr w:rsidR="00AE3CF2" w:rsidRPr="00AE3CF2" w14:paraId="330E500F" w14:textId="77777777" w:rsidTr="00587F78">
        <w:trPr>
          <w:jc w:val="center"/>
        </w:trPr>
        <w:tc>
          <w:tcPr>
            <w:tcW w:w="1557" w:type="dxa"/>
          </w:tcPr>
          <w:p w14:paraId="5D99A651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1536" w:type="dxa"/>
          </w:tcPr>
          <w:p w14:paraId="6A8E6770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cs/>
              </w:rPr>
              <w:t>จำนวน</w:t>
            </w:r>
          </w:p>
        </w:tc>
        <w:tc>
          <w:tcPr>
            <w:tcW w:w="1348" w:type="dxa"/>
          </w:tcPr>
          <w:p w14:paraId="742310BF" w14:textId="00DF49AE" w:rsidR="00AE3CF2" w:rsidRPr="00FD369B" w:rsidRDefault="00A25FAC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color w:val="00000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85" w:type="dxa"/>
          </w:tcPr>
          <w:p w14:paraId="00466028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S.D.</w:t>
            </w:r>
          </w:p>
        </w:tc>
        <w:tc>
          <w:tcPr>
            <w:tcW w:w="1285" w:type="dxa"/>
          </w:tcPr>
          <w:p w14:paraId="26E3A03F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cs/>
              </w:rPr>
              <w:t xml:space="preserve">ค่า </w:t>
            </w: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1285" w:type="dxa"/>
          </w:tcPr>
          <w:p w14:paraId="05874FD5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Sig</w:t>
            </w:r>
          </w:p>
        </w:tc>
      </w:tr>
      <w:tr w:rsidR="00AE3CF2" w:rsidRPr="00AE3CF2" w14:paraId="31096045" w14:textId="77777777" w:rsidTr="00587F78">
        <w:trPr>
          <w:jc w:val="center"/>
        </w:trPr>
        <w:tc>
          <w:tcPr>
            <w:tcW w:w="1557" w:type="dxa"/>
          </w:tcPr>
          <w:p w14:paraId="47221356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1536" w:type="dxa"/>
          </w:tcPr>
          <w:p w14:paraId="014C9374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1C1680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sz w:val="28"/>
                <w:szCs w:val="28"/>
              </w:rPr>
              <w:t>14.13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23C00EA3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sz w:val="28"/>
                <w:szCs w:val="28"/>
              </w:rPr>
              <w:t>1.22</w:t>
            </w:r>
          </w:p>
        </w:tc>
        <w:tc>
          <w:tcPr>
            <w:tcW w:w="1285" w:type="dxa"/>
            <w:vMerge w:val="restart"/>
          </w:tcPr>
          <w:p w14:paraId="19FE569D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9.26</w:t>
            </w:r>
          </w:p>
        </w:tc>
        <w:tc>
          <w:tcPr>
            <w:tcW w:w="1285" w:type="dxa"/>
            <w:vMerge w:val="restart"/>
          </w:tcPr>
          <w:p w14:paraId="4D4D7EE1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0.000</w:t>
            </w:r>
          </w:p>
        </w:tc>
      </w:tr>
      <w:tr w:rsidR="00AE3CF2" w:rsidRPr="00AE3CF2" w14:paraId="42D563A0" w14:textId="77777777" w:rsidTr="00587F78">
        <w:trPr>
          <w:jc w:val="center"/>
        </w:trPr>
        <w:tc>
          <w:tcPr>
            <w:tcW w:w="1557" w:type="dxa"/>
          </w:tcPr>
          <w:p w14:paraId="4FBF0B6F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1536" w:type="dxa"/>
          </w:tcPr>
          <w:p w14:paraId="6F268F64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57E903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sz w:val="28"/>
                <w:szCs w:val="28"/>
              </w:rPr>
              <w:t>16.23</w:t>
            </w:r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0892F155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sz w:val="28"/>
                <w:szCs w:val="28"/>
              </w:rPr>
              <w:t>1.14</w:t>
            </w:r>
          </w:p>
        </w:tc>
        <w:tc>
          <w:tcPr>
            <w:tcW w:w="1285" w:type="dxa"/>
            <w:vMerge/>
          </w:tcPr>
          <w:p w14:paraId="08410A2C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85" w:type="dxa"/>
            <w:vMerge/>
          </w:tcPr>
          <w:p w14:paraId="422FE79E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79AD0961" w14:textId="3BAEA619" w:rsidR="00AE3CF2" w:rsidRDefault="00AE3CF2" w:rsidP="00FD369B">
      <w:pPr>
        <w:tabs>
          <w:tab w:val="left" w:pos="709"/>
        </w:tabs>
        <w:spacing w:after="240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AE3CF2">
        <w:rPr>
          <w:rFonts w:ascii="TH SarabunPSK" w:hAnsi="TH SarabunPSK" w:cs="TH SarabunPSK" w:hint="cs"/>
          <w:sz w:val="28"/>
          <w:szCs w:val="28"/>
          <w:cs/>
        </w:rPr>
        <w:t>จากตารางที่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70D2">
        <w:rPr>
          <w:rFonts w:ascii="TH SarabunPSK" w:hAnsi="TH SarabunPSK" w:cs="TH SarabunPSK"/>
          <w:sz w:val="28"/>
          <w:szCs w:val="28"/>
        </w:rPr>
        <w:t>5</w:t>
      </w:r>
      <w:r w:rsidRPr="00AE3CF2">
        <w:rPr>
          <w:rFonts w:ascii="TH SarabunPSK" w:hAnsi="TH SarabunPSK" w:cs="TH SarabunPSK"/>
          <w:sz w:val="28"/>
          <w:szCs w:val="28"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ผลสัมฤทธิ์ทางการเรียนโดยใช้รูปแบบการสอนแบบร่วมมือเทคนิคกลุ่มร่วมกันคิด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AE3CF2">
        <w:rPr>
          <w:rFonts w:ascii="TH SarabunPSK" w:hAnsi="TH SarabunPSK" w:cs="TH SarabunPSK"/>
          <w:sz w:val="28"/>
          <w:szCs w:val="28"/>
        </w:rPr>
        <w:t xml:space="preserve">NHT)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/>
          <w:sz w:val="28"/>
          <w:szCs w:val="28"/>
        </w:rPr>
        <w:t xml:space="preserve">2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หลังเรียนสูงกว่าก่อนเรียน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อย่างมีนัยสำคัญทางสถิติที่ระดับ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.</w:t>
      </w:r>
      <w:r w:rsidRPr="00AE3CF2">
        <w:rPr>
          <w:rFonts w:ascii="TH SarabunPSK" w:hAnsi="TH SarabunPSK" w:cs="TH SarabunPSK"/>
          <w:sz w:val="28"/>
          <w:szCs w:val="28"/>
        </w:rPr>
        <w:t>05</w:t>
      </w:r>
    </w:p>
    <w:p w14:paraId="731DCEB0" w14:textId="354852FF" w:rsidR="00AE3CF2" w:rsidRDefault="00AE3CF2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AE3CF2">
        <w:rPr>
          <w:rFonts w:ascii="TH SarabunPSK" w:hAnsi="TH SarabunPSK" w:cs="TH SarabunPSK" w:hint="cs"/>
          <w:b/>
          <w:bCs/>
          <w:sz w:val="28"/>
          <w:szCs w:val="28"/>
          <w:cs/>
        </w:rPr>
        <w:t>ตอนที่</w:t>
      </w:r>
      <w:r w:rsidRPr="00AE3CF2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/>
          <w:b/>
          <w:bCs/>
          <w:sz w:val="28"/>
          <w:szCs w:val="28"/>
        </w:rPr>
        <w:t>3</w:t>
      </w:r>
      <w:r w:rsidRPr="00AE3CF2">
        <w:rPr>
          <w:rFonts w:ascii="TH SarabunPSK" w:hAnsi="TH SarabunPSK" w:cs="TH SarabunPSK"/>
          <w:sz w:val="28"/>
          <w:szCs w:val="28"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ผลการศึกษาความพึงพอใจที่มีต่อการเรียนคณิตศาสตร์โดยใช้รูปแบบการสอนแบบร่วมมือเทคนิคกลุ่มร่วมกันคิด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AE3CF2">
        <w:rPr>
          <w:rFonts w:ascii="TH SarabunPSK" w:hAnsi="TH SarabunPSK" w:cs="TH SarabunPSK"/>
          <w:sz w:val="28"/>
          <w:szCs w:val="28"/>
        </w:rPr>
        <w:t xml:space="preserve">NHT)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/>
          <w:sz w:val="28"/>
          <w:szCs w:val="28"/>
        </w:rPr>
        <w:t>2</w:t>
      </w:r>
    </w:p>
    <w:p w14:paraId="32A4C13A" w14:textId="0DDD38C1" w:rsidR="00AE3CF2" w:rsidRDefault="00AE3CF2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AE3CF2">
        <w:rPr>
          <w:rFonts w:ascii="TH SarabunPSK" w:hAnsi="TH SarabunPSK" w:cs="TH SarabunPSK" w:hint="cs"/>
          <w:sz w:val="28"/>
          <w:szCs w:val="28"/>
          <w:cs/>
        </w:rPr>
        <w:t>ตารางที่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70D2">
        <w:rPr>
          <w:rFonts w:ascii="TH SarabunPSK" w:hAnsi="TH SarabunPSK" w:cs="TH SarabunPSK"/>
          <w:sz w:val="28"/>
          <w:szCs w:val="28"/>
        </w:rPr>
        <w:t>6</w:t>
      </w:r>
      <w:r w:rsidRPr="00AE3CF2">
        <w:rPr>
          <w:rFonts w:ascii="TH SarabunPSK" w:hAnsi="TH SarabunPSK" w:cs="TH SarabunPSK"/>
          <w:sz w:val="28"/>
          <w:szCs w:val="28"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ความพึงพอใจที่มีต่อการเรียนคณิตศาสตร์โดยใช้รูปแบบการสอนแบบร่วมมือเทคนิคกลุ่มร่วมกันคิด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AE3CF2">
        <w:rPr>
          <w:rFonts w:ascii="TH SarabunPSK" w:hAnsi="TH SarabunPSK" w:cs="TH SarabunPSK"/>
          <w:sz w:val="28"/>
          <w:szCs w:val="28"/>
        </w:rPr>
        <w:t xml:space="preserve">NHT)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/>
          <w:sz w:val="28"/>
          <w:szCs w:val="28"/>
        </w:rPr>
        <w:t>2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524"/>
        <w:gridCol w:w="708"/>
        <w:gridCol w:w="709"/>
        <w:gridCol w:w="1867"/>
      </w:tblGrid>
      <w:tr w:rsidR="00AE3CF2" w:rsidRPr="00AE3CF2" w14:paraId="76A5339A" w14:textId="77777777" w:rsidTr="00FD369B">
        <w:trPr>
          <w:tblHeader/>
          <w:jc w:val="center"/>
        </w:trPr>
        <w:tc>
          <w:tcPr>
            <w:tcW w:w="5524" w:type="dxa"/>
            <w:vMerge w:val="restart"/>
            <w:vAlign w:val="center"/>
          </w:tcPr>
          <w:p w14:paraId="41348FF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  <w:cs/>
              </w:rPr>
            </w:pPr>
            <w:bookmarkStart w:id="4" w:name="_Hlk114253928"/>
            <w:r w:rsidRPr="00AE3CF2">
              <w:rPr>
                <w:rFonts w:ascii="TH SarabunPSK" w:hAnsi="TH SarabunPSK" w:cs="TH SarabunPSK" w:hint="cs"/>
                <w:b/>
                <w:bCs/>
                <w:i/>
                <w:color w:val="000000"/>
                <w:sz w:val="28"/>
                <w:szCs w:val="28"/>
                <w:cs/>
              </w:rPr>
              <w:t>รายการ</w:t>
            </w:r>
          </w:p>
        </w:tc>
        <w:tc>
          <w:tcPr>
            <w:tcW w:w="3284" w:type="dxa"/>
            <w:gridSpan w:val="3"/>
            <w:vAlign w:val="center"/>
          </w:tcPr>
          <w:p w14:paraId="18830D6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b/>
                <w:bCs/>
                <w:i/>
                <w:color w:val="000000"/>
                <w:sz w:val="28"/>
                <w:szCs w:val="28"/>
                <w:cs/>
              </w:rPr>
              <w:t>การวิเคราะห์ทางสถิติ</w:t>
            </w:r>
          </w:p>
        </w:tc>
      </w:tr>
      <w:tr w:rsidR="00AE3CF2" w:rsidRPr="00AE3CF2" w14:paraId="6BE173E2" w14:textId="77777777" w:rsidTr="00FD369B">
        <w:trPr>
          <w:tblHeader/>
          <w:jc w:val="center"/>
        </w:trPr>
        <w:tc>
          <w:tcPr>
            <w:tcW w:w="5524" w:type="dxa"/>
            <w:vMerge/>
            <w:vAlign w:val="center"/>
          </w:tcPr>
          <w:p w14:paraId="3AB99454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C7C3E3E" w14:textId="012CDE14" w:rsidR="00AE3CF2" w:rsidRPr="00FD369B" w:rsidRDefault="00A25FAC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Cs/>
                <w:color w:val="0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09" w:type="dxa"/>
            <w:vAlign w:val="center"/>
          </w:tcPr>
          <w:p w14:paraId="456CC7A9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i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b/>
                <w:bCs/>
                <w:iCs/>
                <w:color w:val="000000"/>
                <w:sz w:val="28"/>
                <w:szCs w:val="28"/>
              </w:rPr>
              <w:t>S.D.</w:t>
            </w:r>
          </w:p>
        </w:tc>
        <w:tc>
          <w:tcPr>
            <w:tcW w:w="1867" w:type="dxa"/>
            <w:vAlign w:val="center"/>
          </w:tcPr>
          <w:p w14:paraId="7934710A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b/>
                <w:bCs/>
                <w:i/>
                <w:color w:val="000000"/>
                <w:sz w:val="28"/>
                <w:szCs w:val="28"/>
                <w:cs/>
              </w:rPr>
              <w:t>ระดับความพึงพอใจ</w:t>
            </w:r>
          </w:p>
        </w:tc>
      </w:tr>
      <w:tr w:rsidR="00AE3CF2" w:rsidRPr="00AE3CF2" w14:paraId="53957638" w14:textId="77777777" w:rsidTr="00FD369B">
        <w:trPr>
          <w:jc w:val="center"/>
        </w:trPr>
        <w:tc>
          <w:tcPr>
            <w:tcW w:w="5524" w:type="dxa"/>
          </w:tcPr>
          <w:p w14:paraId="43278AA1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1.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AE3CF2">
              <w:rPr>
                <w:rFonts w:ascii="TH SarabunPSK" w:hAnsi="TH SarabunPSK" w:cs="TH SarabunPSK" w:hint="cs"/>
                <w:sz w:val="28"/>
                <w:szCs w:val="28"/>
                <w:cs/>
              </w:rPr>
              <w:t>แบบฝึกทักษะมีขั้นตอนชัดเจน</w:t>
            </w:r>
          </w:p>
        </w:tc>
        <w:tc>
          <w:tcPr>
            <w:tcW w:w="708" w:type="dxa"/>
          </w:tcPr>
          <w:p w14:paraId="5EFE211F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3.63</w:t>
            </w:r>
          </w:p>
        </w:tc>
        <w:tc>
          <w:tcPr>
            <w:tcW w:w="709" w:type="dxa"/>
          </w:tcPr>
          <w:p w14:paraId="56498BE9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0.77</w:t>
            </w:r>
          </w:p>
        </w:tc>
        <w:tc>
          <w:tcPr>
            <w:tcW w:w="1867" w:type="dxa"/>
          </w:tcPr>
          <w:p w14:paraId="5E8947D4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E3CF2" w:rsidRPr="00AE3CF2" w14:paraId="302EE851" w14:textId="77777777" w:rsidTr="00FD369B">
        <w:trPr>
          <w:jc w:val="center"/>
        </w:trPr>
        <w:tc>
          <w:tcPr>
            <w:tcW w:w="5524" w:type="dxa"/>
          </w:tcPr>
          <w:p w14:paraId="27E512E5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2.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แบบฝึกทักษะเรียงจากง่ายไปหายาก</w:t>
            </w:r>
          </w:p>
        </w:tc>
        <w:tc>
          <w:tcPr>
            <w:tcW w:w="708" w:type="dxa"/>
          </w:tcPr>
          <w:p w14:paraId="1A1298C9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3.83</w:t>
            </w:r>
          </w:p>
        </w:tc>
        <w:tc>
          <w:tcPr>
            <w:tcW w:w="709" w:type="dxa"/>
          </w:tcPr>
          <w:p w14:paraId="567C1655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0.84</w:t>
            </w:r>
          </w:p>
        </w:tc>
        <w:tc>
          <w:tcPr>
            <w:tcW w:w="1867" w:type="dxa"/>
          </w:tcPr>
          <w:p w14:paraId="7171A75F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E3CF2" w:rsidRPr="00AE3CF2" w14:paraId="2A27CC0B" w14:textId="77777777" w:rsidTr="00FD369B">
        <w:trPr>
          <w:jc w:val="center"/>
        </w:trPr>
        <w:tc>
          <w:tcPr>
            <w:tcW w:w="5524" w:type="dxa"/>
          </w:tcPr>
          <w:p w14:paraId="1293283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แบบฝึกทักษะมีความน่าสนใจ</w:t>
            </w:r>
          </w:p>
        </w:tc>
        <w:tc>
          <w:tcPr>
            <w:tcW w:w="708" w:type="dxa"/>
          </w:tcPr>
          <w:p w14:paraId="3279C58E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3.83</w:t>
            </w:r>
          </w:p>
        </w:tc>
        <w:tc>
          <w:tcPr>
            <w:tcW w:w="709" w:type="dxa"/>
          </w:tcPr>
          <w:p w14:paraId="049CA5B1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0.90</w:t>
            </w:r>
          </w:p>
        </w:tc>
        <w:tc>
          <w:tcPr>
            <w:tcW w:w="1867" w:type="dxa"/>
          </w:tcPr>
          <w:p w14:paraId="088D274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E3CF2" w:rsidRPr="00AE3CF2" w14:paraId="68F19E6B" w14:textId="77777777" w:rsidTr="00FD369B">
        <w:trPr>
          <w:jc w:val="center"/>
        </w:trPr>
        <w:tc>
          <w:tcPr>
            <w:tcW w:w="5524" w:type="dxa"/>
          </w:tcPr>
          <w:p w14:paraId="53CB9D4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4.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แบบฝึกทักษะท</w:t>
            </w: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ำ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ให้นักเรียนสนใจการเรียนมากขึ้น</w:t>
            </w:r>
          </w:p>
        </w:tc>
        <w:tc>
          <w:tcPr>
            <w:tcW w:w="708" w:type="dxa"/>
          </w:tcPr>
          <w:p w14:paraId="455CCFF5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3.93</w:t>
            </w:r>
          </w:p>
        </w:tc>
        <w:tc>
          <w:tcPr>
            <w:tcW w:w="709" w:type="dxa"/>
          </w:tcPr>
          <w:p w14:paraId="14A2C1D3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0.86</w:t>
            </w:r>
          </w:p>
        </w:tc>
        <w:tc>
          <w:tcPr>
            <w:tcW w:w="1867" w:type="dxa"/>
          </w:tcPr>
          <w:p w14:paraId="42F26AA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E3CF2" w:rsidRPr="00AE3CF2" w14:paraId="5F12A933" w14:textId="77777777" w:rsidTr="00FD369B">
        <w:trPr>
          <w:jc w:val="center"/>
        </w:trPr>
        <w:tc>
          <w:tcPr>
            <w:tcW w:w="5524" w:type="dxa"/>
          </w:tcPr>
          <w:p w14:paraId="18575959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5.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การจัดกิจกรรมการเรียนการสอนท</w:t>
            </w: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ำ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ให้เข้าใจเนื้อหาง่ายขึ้น</w:t>
            </w:r>
          </w:p>
        </w:tc>
        <w:tc>
          <w:tcPr>
            <w:tcW w:w="708" w:type="dxa"/>
          </w:tcPr>
          <w:p w14:paraId="6A0B6314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4.73</w:t>
            </w:r>
          </w:p>
        </w:tc>
        <w:tc>
          <w:tcPr>
            <w:tcW w:w="709" w:type="dxa"/>
          </w:tcPr>
          <w:p w14:paraId="51E4D580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0.45</w:t>
            </w:r>
          </w:p>
        </w:tc>
        <w:tc>
          <w:tcPr>
            <w:tcW w:w="1867" w:type="dxa"/>
          </w:tcPr>
          <w:p w14:paraId="52DF642B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มากที่สุด</w:t>
            </w:r>
          </w:p>
        </w:tc>
      </w:tr>
      <w:tr w:rsidR="00AE3CF2" w:rsidRPr="00AE3CF2" w14:paraId="2AD64E17" w14:textId="77777777" w:rsidTr="00FD369B">
        <w:trPr>
          <w:jc w:val="center"/>
        </w:trPr>
        <w:tc>
          <w:tcPr>
            <w:tcW w:w="5524" w:type="dxa"/>
          </w:tcPr>
          <w:p w14:paraId="69F1F2B9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6.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นักเรียนทุกคนมีส่วนร่วมอย่างทั่วถึง</w:t>
            </w:r>
          </w:p>
        </w:tc>
        <w:tc>
          <w:tcPr>
            <w:tcW w:w="708" w:type="dxa"/>
          </w:tcPr>
          <w:p w14:paraId="01F9A450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3.93</w:t>
            </w:r>
          </w:p>
        </w:tc>
        <w:tc>
          <w:tcPr>
            <w:tcW w:w="709" w:type="dxa"/>
          </w:tcPr>
          <w:p w14:paraId="61214343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0.83</w:t>
            </w:r>
          </w:p>
        </w:tc>
        <w:tc>
          <w:tcPr>
            <w:tcW w:w="1867" w:type="dxa"/>
          </w:tcPr>
          <w:p w14:paraId="541E5601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E3CF2" w:rsidRPr="00AE3CF2" w14:paraId="39AF8D34" w14:textId="77777777" w:rsidTr="00FD369B">
        <w:trPr>
          <w:jc w:val="center"/>
        </w:trPr>
        <w:tc>
          <w:tcPr>
            <w:tcW w:w="5524" w:type="dxa"/>
          </w:tcPr>
          <w:p w14:paraId="7A7E8724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 xml:space="preserve">7.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เวลาในการเรียนแต่ละแบบฝึกทักษะมีความเหมาะสม</w:t>
            </w:r>
          </w:p>
        </w:tc>
        <w:tc>
          <w:tcPr>
            <w:tcW w:w="708" w:type="dxa"/>
          </w:tcPr>
          <w:p w14:paraId="63137885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3.65</w:t>
            </w:r>
          </w:p>
        </w:tc>
        <w:tc>
          <w:tcPr>
            <w:tcW w:w="709" w:type="dxa"/>
          </w:tcPr>
          <w:p w14:paraId="7D037DAC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1.00</w:t>
            </w:r>
          </w:p>
        </w:tc>
        <w:tc>
          <w:tcPr>
            <w:tcW w:w="1867" w:type="dxa"/>
          </w:tcPr>
          <w:p w14:paraId="09F93D41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E3CF2" w:rsidRPr="00AE3CF2" w14:paraId="28038C64" w14:textId="77777777" w:rsidTr="00FD369B">
        <w:trPr>
          <w:jc w:val="center"/>
        </w:trPr>
        <w:tc>
          <w:tcPr>
            <w:tcW w:w="5524" w:type="dxa"/>
          </w:tcPr>
          <w:p w14:paraId="1EC8CC46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8.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นักเรียนสามารถศึกษากิจกรรมการเรียนรู้ได้ตลอดโดยไม่จ</w:t>
            </w: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ำ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กัดเวลา</w:t>
            </w:r>
          </w:p>
        </w:tc>
        <w:tc>
          <w:tcPr>
            <w:tcW w:w="708" w:type="dxa"/>
          </w:tcPr>
          <w:p w14:paraId="18515EBE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3.83</w:t>
            </w:r>
          </w:p>
        </w:tc>
        <w:tc>
          <w:tcPr>
            <w:tcW w:w="709" w:type="dxa"/>
          </w:tcPr>
          <w:p w14:paraId="04AC532D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0.81</w:t>
            </w:r>
          </w:p>
        </w:tc>
        <w:tc>
          <w:tcPr>
            <w:tcW w:w="1867" w:type="dxa"/>
          </w:tcPr>
          <w:p w14:paraId="61FFA90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E3CF2" w:rsidRPr="00AE3CF2" w14:paraId="4DCABB1B" w14:textId="77777777" w:rsidTr="00FD369B">
        <w:trPr>
          <w:jc w:val="center"/>
        </w:trPr>
        <w:tc>
          <w:tcPr>
            <w:tcW w:w="5524" w:type="dxa"/>
          </w:tcPr>
          <w:p w14:paraId="2B2DA9ED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9.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นักเรียนสามารถน</w:t>
            </w: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ำ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ความรู้จากการใช้แบบฝึกทักษะไปใช้</w:t>
            </w:r>
          </w:p>
          <w:p w14:paraId="11DCBB86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ประโยชน์ได้</w:t>
            </w:r>
          </w:p>
        </w:tc>
        <w:tc>
          <w:tcPr>
            <w:tcW w:w="708" w:type="dxa"/>
          </w:tcPr>
          <w:p w14:paraId="5C12AFA9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4.55</w:t>
            </w:r>
          </w:p>
        </w:tc>
        <w:tc>
          <w:tcPr>
            <w:tcW w:w="709" w:type="dxa"/>
          </w:tcPr>
          <w:p w14:paraId="53E9D823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0.50</w:t>
            </w:r>
          </w:p>
        </w:tc>
        <w:tc>
          <w:tcPr>
            <w:tcW w:w="1867" w:type="dxa"/>
          </w:tcPr>
          <w:p w14:paraId="4D158637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มากที่สุด</w:t>
            </w:r>
          </w:p>
        </w:tc>
      </w:tr>
      <w:tr w:rsidR="00AE3CF2" w:rsidRPr="00AE3CF2" w14:paraId="7D84C493" w14:textId="77777777" w:rsidTr="00FD369B">
        <w:trPr>
          <w:jc w:val="center"/>
        </w:trPr>
        <w:tc>
          <w:tcPr>
            <w:tcW w:w="5524" w:type="dxa"/>
          </w:tcPr>
          <w:p w14:paraId="7578CD74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10.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นักเรียนประเมินผลด้วยตนเองซึ่งช่วยให้แก้ไขการเรียนได้ดีขึ้น</w:t>
            </w:r>
          </w:p>
        </w:tc>
        <w:tc>
          <w:tcPr>
            <w:tcW w:w="708" w:type="dxa"/>
          </w:tcPr>
          <w:p w14:paraId="366EC265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4.05</w:t>
            </w:r>
          </w:p>
        </w:tc>
        <w:tc>
          <w:tcPr>
            <w:tcW w:w="709" w:type="dxa"/>
          </w:tcPr>
          <w:p w14:paraId="52245BDB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0.81</w:t>
            </w:r>
          </w:p>
        </w:tc>
        <w:tc>
          <w:tcPr>
            <w:tcW w:w="1867" w:type="dxa"/>
          </w:tcPr>
          <w:p w14:paraId="57E4BF1E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E3CF2" w:rsidRPr="00AE3CF2" w14:paraId="01BB25AF" w14:textId="77777777" w:rsidTr="00FD369B">
        <w:trPr>
          <w:jc w:val="center"/>
        </w:trPr>
        <w:tc>
          <w:tcPr>
            <w:tcW w:w="5524" w:type="dxa"/>
            <w:vAlign w:val="center"/>
          </w:tcPr>
          <w:p w14:paraId="6976441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b/>
                <w:bCs/>
                <w:i/>
                <w:color w:val="000000"/>
                <w:sz w:val="28"/>
                <w:szCs w:val="28"/>
                <w:cs/>
              </w:rPr>
              <w:t>รวม</w:t>
            </w:r>
          </w:p>
        </w:tc>
        <w:tc>
          <w:tcPr>
            <w:tcW w:w="708" w:type="dxa"/>
          </w:tcPr>
          <w:p w14:paraId="791E4C5D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  <w:t>3.99</w:t>
            </w:r>
          </w:p>
        </w:tc>
        <w:tc>
          <w:tcPr>
            <w:tcW w:w="709" w:type="dxa"/>
          </w:tcPr>
          <w:p w14:paraId="1A648638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  <w:t>0.56</w:t>
            </w:r>
          </w:p>
        </w:tc>
        <w:tc>
          <w:tcPr>
            <w:tcW w:w="1867" w:type="dxa"/>
          </w:tcPr>
          <w:p w14:paraId="1D7DE4B1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</w:tbl>
    <w:bookmarkEnd w:id="4"/>
    <w:p w14:paraId="0A8CBAC5" w14:textId="6B078257" w:rsidR="00AE3CF2" w:rsidRPr="00AE3CF2" w:rsidRDefault="008670D2" w:rsidP="00FD369B">
      <w:pPr>
        <w:tabs>
          <w:tab w:val="left" w:pos="709"/>
        </w:tabs>
        <w:spacing w:after="240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670D2">
        <w:rPr>
          <w:rFonts w:ascii="TH SarabunPSK" w:hAnsi="TH SarabunPSK" w:cs="TH SarabunPSK" w:hint="cs"/>
          <w:sz w:val="28"/>
          <w:szCs w:val="28"/>
          <w:cs/>
        </w:rPr>
        <w:t>จากตารางที่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/>
          <w:sz w:val="28"/>
          <w:szCs w:val="28"/>
        </w:rPr>
        <w:t xml:space="preserve">6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โดยภาพรวม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ซึ่งมีค่าเฉลี่ยเท่ากับ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/>
          <w:sz w:val="28"/>
          <w:szCs w:val="28"/>
        </w:rPr>
        <w:t xml:space="preserve">3.99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อยู่ในระดับความพึงพอใจมาก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นักเรียนมีความพึงพอใจสูงสุดในหัวข้อการจัดกิจกรรมการเรียนการสอนทำให้เข้าใจเนื้อหาง่ายขึ้นซึ่งมีค่าเฉลี่ยเท่ากับ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/>
          <w:sz w:val="28"/>
          <w:szCs w:val="28"/>
        </w:rPr>
        <w:t xml:space="preserve">4.73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อยู่ในระดับความพึงพอใจมากที่สุด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รองลงมาคือหัวข้อ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นักเรียนสามารถนำความรู้จากการใช้แบบฝึกทักษะไปใช้ประโยชน์ได้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ซึ่งมีค่าเฉลี่ยเท่ากับ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/>
          <w:sz w:val="28"/>
          <w:szCs w:val="28"/>
        </w:rPr>
        <w:t xml:space="preserve">4.55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อยู่ในระดับความพึงพอใจมากที่สุด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ตามลำดับ</w:t>
      </w:r>
    </w:p>
    <w:p w14:paraId="51080F63" w14:textId="77777777" w:rsidR="002065F5" w:rsidRPr="00E21EFE" w:rsidRDefault="002065F5" w:rsidP="00FD369B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14:paraId="396862A9" w14:textId="77777777" w:rsidR="00EB1C9E" w:rsidRPr="00EB1C9E" w:rsidRDefault="00EB1C9E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 w:hint="cs"/>
          <w:sz w:val="28"/>
          <w:szCs w:val="28"/>
          <w:cs/>
        </w:rPr>
        <w:t>การวิจัยครั้งนี้เป็นการวิจัยเพื่อเพื่อพัฒนากิจกรรมการเรียนรู้โดยใช้รูปแบบการสอนแบบร่วมมือเทคนิคกลุ่มร่วมกันคิด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EB1C9E">
        <w:rPr>
          <w:rFonts w:ascii="TH SarabunPSK" w:hAnsi="TH SarabunPSK" w:cs="TH SarabunPSK"/>
          <w:sz w:val="28"/>
          <w:szCs w:val="28"/>
        </w:rPr>
        <w:t xml:space="preserve">NHT)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ปรากฏผล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749DB6AC" w14:textId="77777777" w:rsidR="00EB1C9E" w:rsidRPr="00EB1C9E" w:rsidRDefault="00EB1C9E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lastRenderedPageBreak/>
        <w:t xml:space="preserve">1.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แผนการจัดการเรียนรู้โดยใช้รูปแบบการสอนแบบร่วมมือเทคนิคกลุ่มร่วมกันคิด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EB1C9E">
        <w:rPr>
          <w:rFonts w:ascii="TH SarabunPSK" w:hAnsi="TH SarabunPSK" w:cs="TH SarabunPSK"/>
          <w:sz w:val="28"/>
          <w:szCs w:val="28"/>
        </w:rPr>
        <w:t xml:space="preserve">NHT)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ที่มีประสิทธิภาพเท่ากับ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79.72/81.16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ซึ่งสูงกว่าเกณฑ์ที่ตั้งไว้</w:t>
      </w:r>
    </w:p>
    <w:p w14:paraId="6175D70C" w14:textId="7E4E929A" w:rsidR="00EB1C9E" w:rsidRPr="00EB1C9E" w:rsidRDefault="00EB1C9E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 w:hint="cs"/>
          <w:sz w:val="28"/>
          <w:szCs w:val="28"/>
          <w:cs/>
        </w:rPr>
        <w:t>ผลการประเมินการจัดการเรียนรู้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ประสิทธิภาพของแผนการจัดการเรียนรู้โดยใช้รูปแบบการสอนแบบร่วมมือเทคนิคกลุ่มร่วมกันคิด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EB1C9E">
        <w:rPr>
          <w:rFonts w:ascii="TH SarabunPSK" w:hAnsi="TH SarabunPSK" w:cs="TH SarabunPSK"/>
          <w:sz w:val="28"/>
          <w:szCs w:val="28"/>
        </w:rPr>
        <w:t xml:space="preserve">NHT)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ช่วยให้ผู้เรียนได้ฝึกฝนและพัฒนาผลสัมฤทธิ์ทางการเรียน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พัฒนาทักษะในการทำงานร่วมกับผู้อื่น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การแสวงหาความรู้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การยอมรับและไว้ใจซึ่งกันและกัน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ิ่งเหล่านี้จะช่วยพัฒนาความสามารถของผู้เรียนได้เต็มตามศักยภาพและได้เรียนรู้อย่างมีความสุขพร้อมๆ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กับการพัฒนาทางวิชาการและสังคม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อีกทั้งการใช้ชุดฝึกทักษะเมื่อนักเรียนได้เรียน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ทำให้ผู้เรียนได้ฝึกฝนเพิ่มมากขึ้น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จนเกิดความรู้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ความ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ชํานาญ</w:t>
      </w:r>
      <w:proofErr w:type="spellEnd"/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ผู้เรียนมีพัฒนาการทางการเรียนรู้จนสามารถสรุปความรู้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ความเข้าใจด้วยตนเองทำให้สามารถปฏิบัติได้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00C7DD3A" w14:textId="77777777" w:rsidR="00EB1C9E" w:rsidRPr="00EB1C9E" w:rsidRDefault="00EB1C9E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 xml:space="preserve">2.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ผลสัมฤทธิ์ทางการเรียนโดยใช้รูปแบบการสอนแบบร่วมมือเทคนิคกลุ่มร่วมกันคิด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EB1C9E">
        <w:rPr>
          <w:rFonts w:ascii="TH SarabunPSK" w:hAnsi="TH SarabunPSK" w:cs="TH SarabunPSK"/>
          <w:sz w:val="28"/>
          <w:szCs w:val="28"/>
        </w:rPr>
        <w:t xml:space="preserve">NHT)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หลังเรียนสูงกว่าก่อนเรียน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อย่างมีนัยสำคัญทางสถิติที่ระดับ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.05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เป็นไปตามสมมติฐานที่ตั้งไว้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0E7EA2D6" w14:textId="275B2245" w:rsidR="00EB1C9E" w:rsidRPr="00EB1C9E" w:rsidRDefault="00EB1C9E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 w:hint="cs"/>
          <w:sz w:val="28"/>
          <w:szCs w:val="28"/>
          <w:cs/>
        </w:rPr>
        <w:t>ทั้งนี้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อาจเนื่องมาจากการจัดกิจกรรมการเรียนรู้โดยใช้รูปแบบการสอนแบบร่วมมือเทคนิคกลุ่มร่วมกันคิด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EB1C9E">
        <w:rPr>
          <w:rFonts w:ascii="TH SarabunPSK" w:hAnsi="TH SarabunPSK" w:cs="TH SarabunPSK"/>
          <w:sz w:val="28"/>
          <w:szCs w:val="28"/>
        </w:rPr>
        <w:t xml:space="preserve">NHT)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ซึ่งเป็นรูปแบบการจัดการเรียนการสอนที่เน้นผู้เรียนเป็นสำคัญซึ่งได้มีการแบ่งผู้เรียนที่มีความสามารถแตกต่างกันออกเป็นกลุ่มเพื่อทำงานร่วมกั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กลุ่มละประมาณ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4-5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โดยกำหนดให้สมาชิกของกลุ่มได้เรียนรู้ในเนื้อหาสาระที่ผู้สอนจัดเตรียมไว้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จากนั้นสมาชิกในกลุ่มร่วมกันอภิปรายเกี่ยวกับเนื้อหาสาระที่เรียนแล้วผู้สอนจะทำการทดลองความรู้โดยการสุ่มถามสมาชิกในกลุ่มเกี่ยวกับเนื้อหาสาระที่เรีย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สอดคล้องกับแนวคิดของ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เธาส์แซนด์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และคนอื่น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ๆ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EB1C9E">
        <w:rPr>
          <w:rFonts w:ascii="TH SarabunPSK" w:hAnsi="TH SarabunPSK" w:cs="TH SarabunPSK"/>
          <w:sz w:val="28"/>
          <w:szCs w:val="28"/>
        </w:rPr>
        <w:t xml:space="preserve">Thousand, et al., 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2002)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ที่กล่าวว่า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การเรียนรู้แบบร่วมมือเป็นการเรียนรู้โดยมีการจัดกิจกรรมการเรียนที่แบ่งผู้เรียนออกเป็นกลุ่มย่อย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เพื่อสนับสนุนการเปิดโอกาสให้ผู้เรียนเรียนรู้ภายในกลุ่ม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ได้ทำกิจกรรมร่วมกันแต่ละกลุ่มจะประกอบด้วยสมาชิกที่คละความสามารถทางการเรียน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มีการแลกเปลี่ยนความคิดเห็น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ช่วยเหลือซึ่งกันและกัน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ีความรับผิดชอบร่วมกันเพื่อให้ตนเองและสมาชิกภายในกลุ่มประสบความสำเร็จตามเป้าหมายที่กำหนดจากการศึกษาการเรียนรู้แบบร่วมกันของนักการศึกษาและนักวิจัยหลายท่านและสอดคล้องกับแนวคิด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ทิศนา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แขมมณี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(2559)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กล่าวว่า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การเรียนรู้แบบร่วมมือ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มีการเรียนรู้เป็นกลุ่มย่อยโดยมี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สมาชิกกลุ่มที่มีความสามารถแตกต่างกันประมาณ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3 - 6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ช่วยเหลือการเรียนรู้เพื่อไปสู่เป้าหมายของกลุ่ม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2B399807" w14:textId="77777777" w:rsidR="00EB1C9E" w:rsidRPr="00EB1C9E" w:rsidRDefault="00EB1C9E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  <w:t xml:space="preserve">3.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ความพึงพอใจที่มีต่อการเรียนคณิตศาสตร์โดยใช้ชุดฝึกทักษะวิชาคณิตศาสตร์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โดยภาพรวมนักเรียนมีความพึงพอใจในระดับมาก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53FCC61C" w14:textId="318960AD" w:rsidR="004E1C1C" w:rsidRPr="00EB1C9E" w:rsidRDefault="00EB1C9E" w:rsidP="00FD369B">
      <w:pPr>
        <w:tabs>
          <w:tab w:val="left" w:pos="709"/>
        </w:tabs>
        <w:spacing w:after="240"/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ที่นักเรียนมีความพึงพอใจต่อการจัดการเรียนรู้โดยใช้ชุดฝึกทักษะร่วมกับการจัดการเรียนรู้โดยใช้รูปแบบการสอนแบบร่วมมือเทคนิคกลุ่มร่วมกันคิด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EB1C9E">
        <w:rPr>
          <w:rFonts w:ascii="TH SarabunPSK" w:hAnsi="TH SarabunPSK" w:cs="TH SarabunPSK"/>
          <w:sz w:val="28"/>
          <w:szCs w:val="28"/>
        </w:rPr>
        <w:t xml:space="preserve">NHT)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เนื่องจากชุดฝึกทักษะที่จัดทำขึ้นเหมาะสมกับนักเรียน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มีเนื้อหาที่ไม่ยากและง่ายจนเกินไป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นักเรียนสามารถใช้ในการคิดแก้ปัญหาด้วยตนเอง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โดยใช้ความรู้ทางคณิตศาสตร์สามารถนำไปใช้ในชีวิตประจำวันได้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โดยมีเทคนิคการจัดการเรียนรู้ตามแผนการจัดการเรียนรู้เป็นขั้นตอน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นักเรียนเกิดความสนุก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จากการจัดการเรียนรู้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มีความรู้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ความเข้าใจในเนื้อหาที่เรียน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เพราะนักเรียนจะต้องคิดวางแผน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อภิปราย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ถกเถียง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แสดงแนวคิดร่วมกันเป็นการเน้นทักษะทางสังคมช่วยให้นักเรียนอยู่ในสังคมได้อย่างมีความสุข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สอดคล้องกับ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ศิฬาวรรณ</w:t>
      </w:r>
      <w:proofErr w:type="spellEnd"/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อินทะเสน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(2553)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ได้ศึกษาวิจัยเรื่องการพัฒนาทักษะการเรียนรู้วิชาคณิตศาสตร์เรื่องการคูณโดยใช้ชุดฝึกทักษะและกระบวนการเรียนรู้แบบร่วมมือ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สําหรับ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นักเรียนชั้นประถมศึกษาปีที่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ผลการวิจัยพบว่า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นักเรียนมีความพึงพอใจต่อการเรียนคณิตศาสตร์โดยใช้ชุดฝึกทักษะและกระบวนการการเรียนรู้แบบร่วมมือ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อยู่ในระดับมากที่สุดคิดเป็นร้อยละ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81.45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โดยสรุป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ชุดฝึกทักษะคณิตศาสตร์นี้ไปใช้ในการพัฒนา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และงานวิจัยของ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ชมัย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พร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พุทธิวาณิชย์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(2553)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ได้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ทํา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การวิจัยเรื่อง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การพัฒนาชุดกิจกรรมการเรียนการสอนคณิตศาสตร์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พบว</w:t>
      </w:r>
      <w:r w:rsidR="008670D2">
        <w:rPr>
          <w:rFonts w:ascii="TH SarabunPSK" w:hAnsi="TH SarabunPSK" w:cs="TH SarabunPSK" w:hint="cs"/>
          <w:sz w:val="28"/>
          <w:szCs w:val="28"/>
          <w:cs/>
        </w:rPr>
        <w:t>่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าเจตคติของนักเรียนที่มีต่อการเรียนด้วยชุดกิจกรรมการเรียนการสอนคณิตศาสตร์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อยู่ในระดับมาก</w:t>
      </w:r>
    </w:p>
    <w:p w14:paraId="234906E7" w14:textId="77777777" w:rsidR="002065F5" w:rsidRPr="00E21EFE" w:rsidRDefault="002065F5" w:rsidP="00FD369B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14:paraId="722E05FF" w14:textId="087DEFD9" w:rsidR="00EB1C9E" w:rsidRPr="00EB1C9E" w:rsidRDefault="00EB1C9E" w:rsidP="00FD369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1.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แผนการจัดการเรียนรู้โดยใช้รูปแบบการสอนแบบร่วมมือเทคนิคกลุ่มร่วมกันคิด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EB1C9E">
        <w:rPr>
          <w:rFonts w:ascii="TH SarabunPSK" w:hAnsi="TH SarabunPSK" w:cs="TH SarabunPSK"/>
          <w:sz w:val="28"/>
          <w:szCs w:val="28"/>
        </w:rPr>
        <w:t xml:space="preserve">NHT)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ที่มีประสิทธิภาพเท่ากับ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79.72/81.16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ซึ่งสูงกว่าเกณฑ์ที่ตั้งไว้</w:t>
      </w:r>
    </w:p>
    <w:p w14:paraId="6AA902AB" w14:textId="77777777" w:rsidR="00EB1C9E" w:rsidRPr="00EB1C9E" w:rsidRDefault="00EB1C9E" w:rsidP="00FD369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  <w:t xml:space="preserve">2.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นักเรียนที่ได้รับการจัดกิจกรรมการเรียนรู้โดยใช้รูปแบบการสอนแบบร่วมมือเทคนิคกลุ่มร่วมกันคิด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EB1C9E">
        <w:rPr>
          <w:rFonts w:ascii="TH SarabunPSK" w:hAnsi="TH SarabunPSK" w:cs="TH SarabunPSK"/>
          <w:sz w:val="28"/>
          <w:szCs w:val="28"/>
        </w:rPr>
        <w:t xml:space="preserve">NHT)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มีผลสัมฤทธิ์ทางการเรียนหลังเรียนมากกว่าก่อนเรียนอย่างมีนัยสำคัญทางสถิติที่ระดับ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.05</w:t>
      </w:r>
    </w:p>
    <w:p w14:paraId="1941356D" w14:textId="70D83DD9" w:rsidR="00E21EFE" w:rsidRDefault="00EB1C9E" w:rsidP="00FD369B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  <w:t xml:space="preserve">3.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ความพึงพอใจต่อการจัดกิจกรรมการเรียนรู้โดยใช้รูปแบบการสอนแบบร่วมมือเทคนิคกลุ่มร่วมกันคิด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EB1C9E">
        <w:rPr>
          <w:rFonts w:ascii="TH SarabunPSK" w:hAnsi="TH SarabunPSK" w:cs="TH SarabunPSK"/>
          <w:sz w:val="28"/>
          <w:szCs w:val="28"/>
        </w:rPr>
        <w:t xml:space="preserve">NHT)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อยู่ในระดับมาก</w:t>
      </w:r>
    </w:p>
    <w:p w14:paraId="54A410C2" w14:textId="77777777" w:rsidR="00FD369B" w:rsidRDefault="00FD369B" w:rsidP="00FD369B">
      <w:pPr>
        <w:tabs>
          <w:tab w:val="left" w:pos="709"/>
        </w:tabs>
        <w:jc w:val="thaiDistribute"/>
        <w:rPr>
          <w:rFonts w:ascii="TH SarabunPSK" w:hAnsi="TH SarabunPSK" w:cs="TH SarabunPSK" w:hint="cs"/>
          <w:b/>
          <w:bCs/>
          <w:sz w:val="30"/>
          <w:szCs w:val="30"/>
        </w:rPr>
      </w:pPr>
    </w:p>
    <w:p w14:paraId="75AB5888" w14:textId="77777777" w:rsidR="002065F5" w:rsidRPr="00E21EFE" w:rsidRDefault="002065F5" w:rsidP="00FD369B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 xml:space="preserve">ข้อเสนอแนะ </w:t>
      </w:r>
    </w:p>
    <w:p w14:paraId="78D8E0A9" w14:textId="0B6C897E" w:rsidR="00EB1C9E" w:rsidRPr="00EB1C9E" w:rsidRDefault="00EB1C9E" w:rsidP="00FD369B">
      <w:pPr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1.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ข้อเสนอแนะสำหรับการนำไปใช้</w:t>
      </w:r>
    </w:p>
    <w:p w14:paraId="332FA1D7" w14:textId="5DE36B68" w:rsidR="00EB1C9E" w:rsidRPr="00EB1C9E" w:rsidRDefault="00EB1C9E" w:rsidP="00FD369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1.1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ชุดฝึกทักษะวิชาคณิตศาสตร์เป็นสิ่งที่จำเป็นในกระบวนการจัดการเรียนการสอน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   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ซึ่งส่งผลให้นักเรียนมีผลสัมฤทธิ์ทางการเรียนที่สูงขึ้น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ดังนั้นครูผู้สอนควรนำเอาชุดฝึกทักษะคณิตศาสตร์ไปใช้ในการจัดการเรียนการสอนให้มากขึ้น</w:t>
      </w:r>
    </w:p>
    <w:p w14:paraId="4560850E" w14:textId="789C5D4E" w:rsidR="00EB1C9E" w:rsidRPr="00EB1C9E" w:rsidRDefault="00EB1C9E" w:rsidP="00FD369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1.2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การจัดกิจกรรมการเรียนการสอนโดยใช้ชุดทักษะคณิตศาสตร์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ของนักเรียนชั้นประถมศึกษาปีที่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ครูผู้สอนจะต้องศึกษาเนื้อหา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ขั้นตอนการใช้ให้เข้าใจชัดเจน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ตลอดจนจัดเตรียมแบบฝึกทักษะให้เพียงพอกบ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จํานวน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นักเรียน</w:t>
      </w:r>
    </w:p>
    <w:p w14:paraId="22DD3CA9" w14:textId="21B46216" w:rsidR="00EB1C9E" w:rsidRPr="00EB1C9E" w:rsidRDefault="00EB1C9E" w:rsidP="00FD369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</w:r>
      <w:r w:rsidRPr="00EB1C9E">
        <w:rPr>
          <w:rFonts w:ascii="TH SarabunPSK" w:hAnsi="TH SarabunPSK" w:cs="TH SarabunPSK"/>
          <w:sz w:val="28"/>
          <w:szCs w:val="28"/>
          <w:cs/>
        </w:rPr>
        <w:tab/>
        <w:t xml:space="preserve">1.3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การจัดกิจกรรมการเรียนรู้ในบางขั้นตอน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นักเรียนอาจใช้เวลาทำกิจกรรมนานกว่าที่กำหนดไว้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ครูผู้สอนอาจจะยืดหยุ่นเวลาได้ตามความเหมาะสมเพื่อให้ผู้เรียนได้ทำกิจกรรมอย่างเต็มที่</w:t>
      </w:r>
    </w:p>
    <w:p w14:paraId="1C6CD951" w14:textId="2023BD70" w:rsidR="00EB1C9E" w:rsidRPr="00EB1C9E" w:rsidRDefault="00EB1C9E" w:rsidP="00FD369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  <w:t xml:space="preserve">2.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ข้อเสนอแนะสำหรับการวิจัยครั้งต่อไป</w:t>
      </w:r>
    </w:p>
    <w:p w14:paraId="16D9BB90" w14:textId="16272431" w:rsidR="00EB1C9E" w:rsidRPr="00EB1C9E" w:rsidRDefault="00EB1C9E" w:rsidP="00FD369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</w:r>
      <w:r w:rsidRPr="00EB1C9E">
        <w:rPr>
          <w:rFonts w:ascii="TH SarabunPSK" w:hAnsi="TH SarabunPSK" w:cs="TH SarabunPSK"/>
          <w:sz w:val="28"/>
          <w:szCs w:val="28"/>
          <w:cs/>
        </w:rPr>
        <w:tab/>
        <w:t xml:space="preserve">2.1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ควรนำชุดกิจกรรมไปพัฒนาสร้างสรรค์เป็นสื่อการเรียนรู้รูปแบบอื่น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ๆ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บทเรียนสำเร็จรูปหรือหนังสือการ์ตูนคณิตหรือนิทานคณิตต่อไป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39FD5390" w14:textId="76A42F9C" w:rsidR="00EB1C9E" w:rsidRPr="00EB1C9E" w:rsidRDefault="00EB1C9E" w:rsidP="00FD369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</w:r>
      <w:r w:rsidRPr="00EB1C9E">
        <w:rPr>
          <w:rFonts w:ascii="TH SarabunPSK" w:hAnsi="TH SarabunPSK" w:cs="TH SarabunPSK"/>
          <w:sz w:val="28"/>
          <w:szCs w:val="28"/>
          <w:cs/>
        </w:rPr>
        <w:tab/>
        <w:t xml:space="preserve">2.2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ควรพัฒนากิจกรรมการเรียนรู้คณิตศาสตร์ที่หลากหลาย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สร้างแบบฝึกทักษะที่มีสีสัน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สวยงามเหมาะสม</w:t>
      </w:r>
      <w:r w:rsidRPr="00EB1C9E">
        <w:rPr>
          <w:rFonts w:ascii="TH SarabunPSK" w:hAnsi="TH SarabunPSK" w:cs="TH SarabunPSK"/>
          <w:sz w:val="28"/>
          <w:szCs w:val="28"/>
          <w:cs/>
        </w:rPr>
        <w:tab/>
        <w:t xml:space="preserve"> </w:t>
      </w:r>
    </w:p>
    <w:p w14:paraId="43975E97" w14:textId="3523B619" w:rsidR="008670D2" w:rsidRPr="00E21EFE" w:rsidRDefault="00EB1C9E" w:rsidP="00FD369B">
      <w:pPr>
        <w:spacing w:after="24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</w:r>
      <w:r w:rsidRPr="00EB1C9E">
        <w:rPr>
          <w:rFonts w:ascii="TH SarabunPSK" w:hAnsi="TH SarabunPSK" w:cs="TH SarabunPSK"/>
          <w:sz w:val="28"/>
          <w:szCs w:val="28"/>
          <w:cs/>
        </w:rPr>
        <w:tab/>
        <w:t xml:space="preserve">2.3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วรศึกษาการพัฒนาผลสัมฤทธิ์ทางการเรียนวิชาคณิตศาสตร์โดยใช้ชุดฝึกทักษะที่มีเทคนิคการสอนเข้ามาใช้ในการจัดทำแผนการสอนเพื่อให้นักเรียนมีผลการเรียนที่ดีขึ้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เทคนิคการสอนแบบ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/>
          <w:sz w:val="28"/>
          <w:szCs w:val="28"/>
        </w:rPr>
        <w:t xml:space="preserve">STAD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เป็นต้น</w:t>
      </w:r>
      <w:bookmarkStart w:id="5" w:name="_GoBack"/>
      <w:bookmarkEnd w:id="5"/>
    </w:p>
    <w:p w14:paraId="693F103F" w14:textId="77777777" w:rsidR="006C1FA0" w:rsidRPr="00E21EFE" w:rsidRDefault="006C1FA0" w:rsidP="00FD369B">
      <w:pPr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33328547" w14:textId="2F6DFE7F" w:rsidR="00EB1C9E" w:rsidRPr="00EB1C9E" w:rsidRDefault="00EB1C9E" w:rsidP="00FD369B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กระทรวงศึกษาธิการ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. (2560).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ตัวชี้วัดและสาระการเรียนรู้แกนกลาง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กลุ่มสาระการเรียนรู้คณิตศาสตร์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(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ฉบับปรับปรุง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พ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>.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ศ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. 2560)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ตามหลักสูตรแกนกลางการศึกษาขั้นพื้นฐานพุทธศักราช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2560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: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โรงพิมพ์ชุมชนสหกรณ์การเกษตรแห่งประเทศไทย</w:t>
      </w:r>
      <w:r w:rsidRPr="00EB1C9E">
        <w:rPr>
          <w:rFonts w:ascii="TH SarabunPSK" w:hAnsi="TH SarabunPSK" w:cs="TH SarabunPSK"/>
          <w:sz w:val="28"/>
          <w:szCs w:val="28"/>
          <w:cs/>
        </w:rPr>
        <w:t>.</w:t>
      </w:r>
    </w:p>
    <w:p w14:paraId="342FBD8D" w14:textId="77777777" w:rsidR="00EB1C9E" w:rsidRPr="00EB1C9E" w:rsidRDefault="00EB1C9E" w:rsidP="00FD369B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 w:hint="cs"/>
          <w:sz w:val="28"/>
          <w:szCs w:val="28"/>
          <w:cs/>
        </w:rPr>
        <w:t>จริยา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ทองหอม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(2562).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การจัดการเรียนรู้แบบร่วมมือ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เข้าถึงเมื่อ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15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สิงหาคม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2565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เข้าถึงได้จาก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/>
          <w:sz w:val="28"/>
          <w:szCs w:val="28"/>
        </w:rPr>
        <w:t>https://tonghom</w:t>
      </w:r>
      <w:r w:rsidRPr="00EB1C9E">
        <w:rPr>
          <w:rFonts w:ascii="TH SarabunPSK" w:hAnsi="TH SarabunPSK" w:cs="TH SarabunPSK"/>
          <w:sz w:val="28"/>
          <w:szCs w:val="28"/>
          <w:cs/>
        </w:rPr>
        <w:t>2009.</w:t>
      </w:r>
      <w:r w:rsidRPr="00EB1C9E">
        <w:rPr>
          <w:rFonts w:ascii="TH SarabunPSK" w:hAnsi="TH SarabunPSK" w:cs="TH SarabunPSK"/>
          <w:sz w:val="28"/>
          <w:szCs w:val="28"/>
        </w:rPr>
        <w:t>blogspot.com/</w:t>
      </w:r>
      <w:r w:rsidRPr="00EB1C9E">
        <w:rPr>
          <w:rFonts w:ascii="TH SarabunPSK" w:hAnsi="TH SarabunPSK" w:cs="TH SarabunPSK"/>
          <w:sz w:val="28"/>
          <w:szCs w:val="28"/>
          <w:cs/>
        </w:rPr>
        <w:t>2019/04/</w:t>
      </w:r>
      <w:r w:rsidRPr="00EB1C9E">
        <w:rPr>
          <w:rFonts w:ascii="TH SarabunPSK" w:hAnsi="TH SarabunPSK" w:cs="TH SarabunPSK"/>
          <w:sz w:val="28"/>
          <w:szCs w:val="28"/>
        </w:rPr>
        <w:t>blog-post_</w:t>
      </w:r>
      <w:r w:rsidRPr="00EB1C9E">
        <w:rPr>
          <w:rFonts w:ascii="TH SarabunPSK" w:hAnsi="TH SarabunPSK" w:cs="TH SarabunPSK"/>
          <w:sz w:val="28"/>
          <w:szCs w:val="28"/>
          <w:cs/>
        </w:rPr>
        <w:t>21.</w:t>
      </w:r>
      <w:r w:rsidRPr="00EB1C9E">
        <w:rPr>
          <w:rFonts w:ascii="TH SarabunPSK" w:hAnsi="TH SarabunPSK" w:cs="TH SarabunPSK"/>
          <w:sz w:val="28"/>
          <w:szCs w:val="28"/>
        </w:rPr>
        <w:t>html.</w:t>
      </w:r>
    </w:p>
    <w:p w14:paraId="26878C03" w14:textId="77777777" w:rsidR="00EB1C9E" w:rsidRPr="00EB1C9E" w:rsidRDefault="00EB1C9E" w:rsidP="00FD369B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sz w:val="28"/>
          <w:szCs w:val="28"/>
        </w:rPr>
      </w:pP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ชัชฎา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พร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นิลทัย</w:t>
      </w:r>
      <w:proofErr w:type="spellEnd"/>
      <w:r w:rsidRPr="00EB1C9E">
        <w:rPr>
          <w:rFonts w:ascii="TH SarabunPSK" w:hAnsi="TH SarabunPSK" w:cs="TH SarabunPSK"/>
          <w:sz w:val="28"/>
          <w:szCs w:val="28"/>
          <w:cs/>
        </w:rPr>
        <w:t xml:space="preserve">. (2559).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รายงานการพัฒนาผลสัมฤทธิ์ทางการเรียนโดยใช้แบบฝึกทักษะ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คณิตศาสตร์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กลุ่มสาระการเรียนรู้คณิตศาสตร์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2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สุรินทร์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: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มหาวิทยาลัยราช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ภัฏ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สุรินทร์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คณะ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ครุศา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สต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รนง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ลักษณ์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39131500" w14:textId="77777777" w:rsidR="00EB1C9E" w:rsidRPr="00EB1C9E" w:rsidRDefault="00EB1C9E" w:rsidP="00FD369B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sz w:val="28"/>
          <w:szCs w:val="28"/>
        </w:rPr>
      </w:pP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ชมัย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พร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พุทธิวา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นิชย์</w:t>
      </w:r>
      <w:proofErr w:type="spellEnd"/>
      <w:r w:rsidRPr="00EB1C9E">
        <w:rPr>
          <w:rFonts w:ascii="TH SarabunPSK" w:hAnsi="TH SarabunPSK" w:cs="TH SarabunPSK"/>
          <w:sz w:val="28"/>
          <w:szCs w:val="28"/>
          <w:cs/>
        </w:rPr>
        <w:t xml:space="preserve">. (2553).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รายงานการวิจัยเรื่อง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การพัฒนาชุดการเรียนการสอนคณิตศาสตร์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2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สกลนคร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: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มหาวิทยาลัยราช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ภัฏ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สกลนคร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คณะครุศาสตร์</w:t>
      </w:r>
      <w:r w:rsidRPr="00EB1C9E">
        <w:rPr>
          <w:rFonts w:ascii="TH SarabunPSK" w:hAnsi="TH SarabunPSK" w:cs="TH SarabunPSK"/>
          <w:sz w:val="28"/>
          <w:szCs w:val="28"/>
        </w:rPr>
        <w:t xml:space="preserve">,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สาขาวิชาหลักสูตรและการสอน</w:t>
      </w:r>
      <w:r w:rsidRPr="00EB1C9E">
        <w:rPr>
          <w:rFonts w:ascii="TH SarabunPSK" w:hAnsi="TH SarabunPSK" w:cs="TH SarabunPSK"/>
          <w:sz w:val="28"/>
          <w:szCs w:val="28"/>
          <w:cs/>
        </w:rPr>
        <w:t>.</w:t>
      </w:r>
    </w:p>
    <w:p w14:paraId="2C196689" w14:textId="77777777" w:rsidR="00EB1C9E" w:rsidRPr="00EB1C9E" w:rsidRDefault="00EB1C9E" w:rsidP="00FD369B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sz w:val="28"/>
          <w:szCs w:val="28"/>
        </w:rPr>
      </w:pP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ธนิตย์</w:t>
      </w:r>
      <w:proofErr w:type="spellEnd"/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สุวรรณเจริญ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(2563).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การจัดการเรียนรู้แบบร่วมมือ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EB1C9E">
        <w:rPr>
          <w:rFonts w:ascii="TH SarabunPSK" w:hAnsi="TH SarabunPSK" w:cs="TH SarabunPSK"/>
          <w:sz w:val="28"/>
          <w:szCs w:val="28"/>
        </w:rPr>
        <w:t xml:space="preserve">Cooperative Learning).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เข้าถึงเมื่อ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23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สิงหาคม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2565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เข้าถึงได้จาก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/>
          <w:sz w:val="28"/>
          <w:szCs w:val="28"/>
        </w:rPr>
        <w:t>https://www.gotoknow.org/posts/</w:t>
      </w:r>
      <w:r w:rsidRPr="00EB1C9E">
        <w:rPr>
          <w:rFonts w:ascii="TH SarabunPSK" w:hAnsi="TH SarabunPSK" w:cs="TH SarabunPSK"/>
          <w:sz w:val="28"/>
          <w:szCs w:val="28"/>
          <w:cs/>
        </w:rPr>
        <w:t>209790.</w:t>
      </w:r>
    </w:p>
    <w:p w14:paraId="657F5ED3" w14:textId="77777777" w:rsidR="00EB1C9E" w:rsidRPr="00EB1C9E" w:rsidRDefault="00EB1C9E" w:rsidP="00FD369B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 w:hint="cs"/>
          <w:sz w:val="28"/>
          <w:szCs w:val="28"/>
          <w:cs/>
        </w:rPr>
        <w:t>นิดา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เกษา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นุช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(2553).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ผลการอ่านเชิงวิเคราะห์ของนักเรียนชั้นมัธยมศึกษาปีที่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1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โดยใช้แบบฝึกทักษะ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ประกอบกลุ่มร่วมมือแบบ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/>
          <w:b/>
          <w:bCs/>
          <w:sz w:val="28"/>
          <w:szCs w:val="28"/>
        </w:rPr>
        <w:t>NHT</w:t>
      </w:r>
      <w:r w:rsidRPr="00EB1C9E">
        <w:rPr>
          <w:rFonts w:ascii="TH SarabunPSK" w:hAnsi="TH SarabunPSK" w:cs="TH SarabunPSK"/>
          <w:sz w:val="28"/>
          <w:szCs w:val="28"/>
        </w:rPr>
        <w:t xml:space="preserve">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การศึกษามหาบัณฑิต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หลักสูตรและการสอน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มหาวิทยาลัยมหาสารคาม</w:t>
      </w:r>
      <w:r w:rsidRPr="00EB1C9E">
        <w:rPr>
          <w:rFonts w:ascii="TH SarabunPSK" w:hAnsi="TH SarabunPSK" w:cs="TH SarabunPSK"/>
          <w:sz w:val="28"/>
          <w:szCs w:val="28"/>
          <w:cs/>
        </w:rPr>
        <w:t>.</w:t>
      </w:r>
    </w:p>
    <w:p w14:paraId="6265A250" w14:textId="77777777" w:rsidR="00EB1C9E" w:rsidRPr="00EB1C9E" w:rsidRDefault="00EB1C9E" w:rsidP="00FD369B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sz w:val="28"/>
          <w:szCs w:val="28"/>
        </w:rPr>
      </w:pP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ปัณณ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จันท์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จันทร์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นภางค์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กุล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(2559).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ผลการพัฒนาชุดกิจกรรมพัฒนาทักษะการคิดวิเคราะห์แบบสืบเสาะร่วมกับการจัดการเรียนรู้แบบร่วมมือเทคนิคร่วมกันคิด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>.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เข้าถึงเมื่อ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กันยายน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2563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เข้าถึงได้จาก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/>
          <w:sz w:val="28"/>
          <w:szCs w:val="28"/>
        </w:rPr>
        <w:t>http://www.thaigoodview.com/node/</w:t>
      </w:r>
      <w:r w:rsidRPr="00EB1C9E">
        <w:rPr>
          <w:rFonts w:ascii="TH SarabunPSK" w:hAnsi="TH SarabunPSK" w:cs="TH SarabunPSK"/>
          <w:sz w:val="28"/>
          <w:szCs w:val="28"/>
          <w:cs/>
        </w:rPr>
        <w:t>226866.</w:t>
      </w:r>
    </w:p>
    <w:p w14:paraId="7010B2D9" w14:textId="77777777" w:rsidR="00EB1C9E" w:rsidRPr="00EB1C9E" w:rsidRDefault="00EB1C9E" w:rsidP="00FD369B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 w:hint="cs"/>
          <w:sz w:val="28"/>
          <w:szCs w:val="28"/>
          <w:cs/>
        </w:rPr>
        <w:t>ประภา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ศิริ</w:t>
      </w:r>
      <w:proofErr w:type="spellEnd"/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ปราโมทย์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(2561).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การพัฒนาชุดกิจกรรมการเรียนรู้คณิตศาสตร์โดยใช้รูปแบบการเรียนรู้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แบบร่วมมือควบคู่กับเกม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เพื่อส่งเสริมผลการเรียนรู้และคุณลักษณะที่พึงประสงค์ทาง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คณิตศาสตร์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สำหรับนักเรียนชั้นประถมศึกษาปีที่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5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ครุศา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สตรมหาบัณฑิต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หลักสูตรและการสอน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มหาวิทยาลัยราช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ภัฏ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เชียงใหม่</w:t>
      </w:r>
      <w:r w:rsidRPr="00EB1C9E">
        <w:rPr>
          <w:rFonts w:ascii="TH SarabunPSK" w:hAnsi="TH SarabunPSK" w:cs="TH SarabunPSK"/>
          <w:sz w:val="28"/>
          <w:szCs w:val="28"/>
          <w:cs/>
        </w:rPr>
        <w:t>.</w:t>
      </w:r>
    </w:p>
    <w:p w14:paraId="4BAA1C3A" w14:textId="5C209294" w:rsidR="00EB1C9E" w:rsidRPr="00EB1C9E" w:rsidRDefault="00EB1C9E" w:rsidP="00FD369B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 w:hint="cs"/>
          <w:sz w:val="28"/>
          <w:szCs w:val="28"/>
          <w:cs/>
        </w:rPr>
        <w:t>ปรียารัตน์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วงษ์ทรัพย์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(2563).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การพัฒนาพฤติกรรมการทำงานกลุ่ม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ของนักเรียนชั้นมัธยมศึกษาปีที่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3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โรงเรียนมหาชัยพิทยา</w:t>
      </w:r>
      <w:proofErr w:type="spellStart"/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คาร</w:t>
      </w:r>
      <w:proofErr w:type="spellEnd"/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โดยการจัดการเรียนรู้แบบกลุ่มร่วมมือเทคนิค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/>
          <w:b/>
          <w:bCs/>
          <w:sz w:val="28"/>
          <w:szCs w:val="28"/>
        </w:rPr>
        <w:t>NHT</w:t>
      </w:r>
      <w:r w:rsidRPr="00EB1C9E">
        <w:rPr>
          <w:rFonts w:ascii="TH SarabunPSK" w:hAnsi="TH SarabunPSK" w:cs="TH SarabunPSK"/>
          <w:sz w:val="28"/>
          <w:szCs w:val="28"/>
        </w:rPr>
        <w:t xml:space="preserve">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ปริญญา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ครุศา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สตรมหาบัณฑิต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สาขาสังคมศึกษา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มหาวิทยาลัยราช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ภัฎ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มหาสารคาม</w:t>
      </w:r>
      <w:r w:rsidRPr="00EB1C9E">
        <w:rPr>
          <w:rFonts w:ascii="TH SarabunPSK" w:hAnsi="TH SarabunPSK" w:cs="TH SarabunPSK"/>
          <w:sz w:val="28"/>
          <w:szCs w:val="28"/>
          <w:cs/>
        </w:rPr>
        <w:t>.</w:t>
      </w:r>
    </w:p>
    <w:p w14:paraId="5809BE67" w14:textId="77777777" w:rsidR="00EB1C9E" w:rsidRPr="00EB1C9E" w:rsidRDefault="00EB1C9E" w:rsidP="00FD369B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 w:hint="cs"/>
          <w:sz w:val="28"/>
          <w:szCs w:val="28"/>
          <w:cs/>
        </w:rPr>
        <w:t>ภัทรลดา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ประมาณพล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(2560).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การพัฒนาชุดกิจกรรม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จำนวนนับ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และการบวก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การลบ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การหารสำหรับนักเรียนชั้นประถมศึกษาปีที่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6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โดยใช้เทคนิค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/>
          <w:b/>
          <w:bCs/>
          <w:sz w:val="28"/>
          <w:szCs w:val="28"/>
        </w:rPr>
        <w:t>TAI</w:t>
      </w:r>
      <w:r w:rsidRPr="00EB1C9E">
        <w:rPr>
          <w:rFonts w:ascii="TH SarabunPSK" w:hAnsi="TH SarabunPSK" w:cs="TH SarabunPSK"/>
          <w:sz w:val="28"/>
          <w:szCs w:val="28"/>
        </w:rPr>
        <w:t xml:space="preserve">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วิทยานิพนธ์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ครุศา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สตรมหาบัณฑิต</w:t>
      </w:r>
      <w:r w:rsidRPr="00EB1C9E">
        <w:rPr>
          <w:rFonts w:ascii="TH SarabunPSK" w:hAnsi="TH SarabunPSK" w:cs="TH SarabunPSK"/>
          <w:sz w:val="28"/>
          <w:szCs w:val="28"/>
        </w:rPr>
        <w:t xml:space="preserve">,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มหาวิทยาลัยราช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ภัฏ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รำไพ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พรรณี</w:t>
      </w:r>
      <w:proofErr w:type="spellEnd"/>
      <w:r w:rsidRPr="00EB1C9E">
        <w:rPr>
          <w:rFonts w:ascii="TH SarabunPSK" w:hAnsi="TH SarabunPSK" w:cs="TH SarabunPSK"/>
          <w:sz w:val="28"/>
          <w:szCs w:val="28"/>
          <w:cs/>
        </w:rPr>
        <w:t>.</w:t>
      </w:r>
    </w:p>
    <w:p w14:paraId="59F17B8A" w14:textId="0DE55F7B" w:rsidR="00A77DD6" w:rsidRPr="00EB1C9E" w:rsidRDefault="00EB1C9E" w:rsidP="00FD369B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sz w:val="28"/>
          <w:szCs w:val="28"/>
          <w:cs/>
        </w:rPr>
      </w:pP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ศิฬาวรรณ</w:t>
      </w:r>
      <w:proofErr w:type="spellEnd"/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อินทะเสน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(2553).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การพัฒนาทักษะการเรียนรู้วิชาคณิตศาสตร์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เรื่องการคูณ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โดยใช้ชุดฝึกทักษะและกระบวนการเรียนรู้แบบร่วมมือ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สำหรับนักเรียนชั้นประถมศึกษาปีที่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4</w:t>
      </w:r>
      <w:r w:rsidRPr="00EB1C9E">
        <w:rPr>
          <w:rFonts w:ascii="TH SarabunPSK" w:hAnsi="TH SarabunPSK" w:cs="TH SarabunPSK"/>
          <w:sz w:val="28"/>
          <w:szCs w:val="28"/>
          <w:cs/>
        </w:rPr>
        <w:t>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/>
          <w:sz w:val="28"/>
          <w:szCs w:val="28"/>
          <w:cs/>
        </w:rPr>
        <w:t>(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วิทยานิพนธ์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ครุศา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สตรมหาบัณฑิต</w:t>
      </w:r>
      <w:r w:rsidRPr="00EB1C9E">
        <w:rPr>
          <w:rFonts w:ascii="TH SarabunPSK" w:hAnsi="TH SarabunPSK" w:cs="TH SarabunPSK"/>
          <w:sz w:val="28"/>
          <w:szCs w:val="28"/>
        </w:rPr>
        <w:t xml:space="preserve">,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มหาวิทยาลัยบุรีรัมย์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สืบค้นจาก</w:t>
      </w:r>
      <w:r w:rsidRPr="00EB1C9E">
        <w:rPr>
          <w:rFonts w:ascii="TH SarabunPSK" w:hAnsi="TH SarabunPSK" w:cs="TH SarabunPSK"/>
          <w:sz w:val="28"/>
          <w:szCs w:val="28"/>
        </w:rPr>
        <w:t>http://dspace.bru.ac.th/xmlui/handle/</w:t>
      </w:r>
      <w:r w:rsidRPr="00EB1C9E">
        <w:rPr>
          <w:rFonts w:ascii="TH SarabunPSK" w:hAnsi="TH SarabunPSK" w:cs="TH SarabunPSK"/>
          <w:sz w:val="28"/>
          <w:szCs w:val="28"/>
          <w:cs/>
        </w:rPr>
        <w:t>123456789/2953</w:t>
      </w:r>
      <w:r w:rsidRPr="00EB1C9E">
        <w:rPr>
          <w:rFonts w:ascii="TH SarabunPSK" w:hAnsi="TH SarabunPSK" w:cs="TH SarabunPSK"/>
          <w:sz w:val="28"/>
          <w:szCs w:val="28"/>
        </w:rPr>
        <w:t>?show=full</w:t>
      </w:r>
    </w:p>
    <w:sectPr w:rsidR="00A77DD6" w:rsidRPr="00EB1C9E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55E0BA" w14:textId="77777777" w:rsidR="00A25FAC" w:rsidRDefault="00A25FAC">
      <w:r>
        <w:separator/>
      </w:r>
    </w:p>
  </w:endnote>
  <w:endnote w:type="continuationSeparator" w:id="0">
    <w:p w14:paraId="5608A6E6" w14:textId="77777777" w:rsidR="00A25FAC" w:rsidRDefault="00A25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8A500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DEBED9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PSK" w:hAnsi="TH SarabunPSK" w:cs="TH SarabunPSK"/>
        <w:sz w:val="32"/>
        <w:szCs w:val="36"/>
        <w:lang w:val="th-TH"/>
      </w:rPr>
      <w:id w:val="-2126300136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75FDAA2" w14:textId="6A278243" w:rsidR="00E67C68" w:rsidRPr="005E124A" w:rsidRDefault="00E67C68">
        <w:pPr>
          <w:pStyle w:val="a3"/>
          <w:jc w:val="center"/>
          <w:rPr>
            <w:rFonts w:ascii="TH SarabunPSK" w:hAnsi="TH SarabunPSK" w:cs="TH SarabunPSK"/>
            <w:sz w:val="32"/>
            <w:szCs w:val="36"/>
          </w:rPr>
        </w:pPr>
        <w:r w:rsidRPr="005E124A">
          <w:rPr>
            <w:rFonts w:ascii="TH SarabunPSK" w:hAnsi="TH SarabunPSK" w:cs="TH SarabunPSK"/>
            <w:sz w:val="32"/>
            <w:szCs w:val="32"/>
            <w:cs/>
            <w:lang w:val="th-TH"/>
          </w:rPr>
          <w:t>[</w:t>
        </w:r>
        <w:r w:rsidRPr="005E124A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5E124A">
          <w:rPr>
            <w:rFonts w:ascii="TH SarabunPSK" w:hAnsi="TH SarabunPSK" w:cs="TH SarabunPSK"/>
            <w:sz w:val="32"/>
            <w:szCs w:val="36"/>
          </w:rPr>
          <w:instrText>PAGE   \* MERGEFORMAT</w:instrText>
        </w:r>
        <w:r w:rsidRPr="005E124A">
          <w:rPr>
            <w:rFonts w:ascii="TH SarabunPSK" w:hAnsi="TH SarabunPSK" w:cs="TH SarabunPSK"/>
            <w:sz w:val="32"/>
            <w:szCs w:val="36"/>
          </w:rPr>
          <w:fldChar w:fldCharType="separate"/>
        </w:r>
        <w:r w:rsidR="00FD369B" w:rsidRPr="00FD369B">
          <w:rPr>
            <w:rFonts w:ascii="TH SarabunPSK" w:hAnsi="TH SarabunPSK" w:cs="TH SarabunPSK"/>
            <w:noProof/>
            <w:sz w:val="32"/>
            <w:szCs w:val="32"/>
            <w:lang w:val="th-TH"/>
          </w:rPr>
          <w:t>1</w:t>
        </w:r>
        <w:r w:rsidRPr="005E124A">
          <w:rPr>
            <w:rFonts w:ascii="TH SarabunPSK" w:hAnsi="TH SarabunPSK" w:cs="TH SarabunPSK"/>
            <w:sz w:val="32"/>
            <w:szCs w:val="36"/>
          </w:rPr>
          <w:fldChar w:fldCharType="end"/>
        </w:r>
        <w:r w:rsidRPr="005E124A">
          <w:rPr>
            <w:rFonts w:ascii="TH SarabunPSK" w:hAnsi="TH SarabunPSK" w:cs="TH SarabunPSK"/>
            <w:sz w:val="32"/>
            <w:szCs w:val="32"/>
            <w:cs/>
            <w:lang w:val="th-TH"/>
          </w:rPr>
          <w:t>]</w:t>
        </w:r>
      </w:p>
    </w:sdtContent>
  </w:sdt>
  <w:p w14:paraId="0D87C91A" w14:textId="4FFFFFD5" w:rsidR="004478FF" w:rsidRPr="005E124A" w:rsidRDefault="004478FF" w:rsidP="00D6727C">
    <w:pPr>
      <w:pStyle w:val="a3"/>
      <w:ind w:right="360"/>
      <w:jc w:val="center"/>
      <w:rPr>
        <w:rFonts w:ascii="TH SarabunPSK" w:hAnsi="TH SarabunPSK" w:cs="TH SarabunPSK"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68E70" w14:textId="77777777" w:rsidR="00A25FAC" w:rsidRDefault="00A25FAC">
      <w:r>
        <w:separator/>
      </w:r>
    </w:p>
  </w:footnote>
  <w:footnote w:type="continuationSeparator" w:id="0">
    <w:p w14:paraId="155914C5" w14:textId="77777777" w:rsidR="00A25FAC" w:rsidRDefault="00A25F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EFA45" w14:textId="77777777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5341928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8F68E" w14:textId="16AB7F85" w:rsidR="004478FF" w:rsidRPr="006625E8" w:rsidRDefault="00915A8B" w:rsidP="00172B66">
    <w:pPr>
      <w:pStyle w:val="a7"/>
      <w:tabs>
        <w:tab w:val="clear" w:pos="8306"/>
      </w:tabs>
      <w:jc w:val="right"/>
      <w:rPr>
        <w:rFonts w:ascii="TH SarabunPSK" w:hAnsi="TH SarabunPSK" w:cs="TH SarabunPSK"/>
      </w:rPr>
    </w:pPr>
    <w:r w:rsidRPr="006625E8">
      <w:rPr>
        <w:rFonts w:ascii="TH SarabunPSK" w:hAnsi="TH SarabunPSK" w:cs="TH SarabunPSK"/>
        <w:noProof/>
        <w:lang w:eastAsia="en-US"/>
      </w:rPr>
      <w:drawing>
        <wp:anchor distT="0" distB="0" distL="114300" distR="114300" simplePos="0" relativeHeight="251657728" behindDoc="1" locked="0" layoutInCell="1" allowOverlap="1" wp14:anchorId="51601D44" wp14:editId="7390D796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 w:rsidRPr="006625E8">
      <w:rPr>
        <w:rFonts w:ascii="TH SarabunPSK" w:hAnsi="TH SarabunPSK" w:cs="TH SarabunPSK"/>
        <w:cs/>
      </w:rPr>
      <w:t>การประชุมวิชาการระดับชาติ ราช</w:t>
    </w:r>
    <w:proofErr w:type="spellStart"/>
    <w:r w:rsidR="00172B66" w:rsidRPr="006625E8">
      <w:rPr>
        <w:rFonts w:ascii="TH SarabunPSK" w:hAnsi="TH SarabunPSK" w:cs="TH SarabunPSK"/>
        <w:cs/>
      </w:rPr>
      <w:t>ภัฏ</w:t>
    </w:r>
    <w:proofErr w:type="spellEnd"/>
    <w:r w:rsidR="00172B66" w:rsidRPr="006625E8">
      <w:rPr>
        <w:rFonts w:ascii="TH SarabunPSK" w:hAnsi="TH SarabunPSK" w:cs="TH SarabunPSK"/>
        <w:cs/>
      </w:rPr>
      <w:t xml:space="preserve">เลยวิชาการ ครั้งที่ </w:t>
    </w:r>
    <w:r w:rsidR="009114E7" w:rsidRPr="006625E8">
      <w:rPr>
        <w:rFonts w:ascii="TH SarabunPSK" w:hAnsi="TH SarabunPSK" w:cs="TH SarabunPSK"/>
        <w:cs/>
      </w:rPr>
      <w:t>9</w:t>
    </w:r>
    <w:r w:rsidR="00172B66" w:rsidRPr="006625E8">
      <w:rPr>
        <w:rFonts w:ascii="TH SarabunPSK" w:hAnsi="TH SarabunPSK" w:cs="TH SarabunPSK"/>
        <w:cs/>
      </w:rPr>
      <w:t xml:space="preserve"> ประจำปี พ.ศ. 256</w:t>
    </w:r>
    <w:r w:rsidR="009114E7" w:rsidRPr="006625E8">
      <w:rPr>
        <w:rFonts w:ascii="TH SarabunPSK" w:hAnsi="TH SarabunPSK" w:cs="TH SarabunPSK"/>
        <w:cs/>
      </w:rPr>
      <w:t>6</w:t>
    </w:r>
  </w:p>
  <w:p w14:paraId="0B37965B" w14:textId="77777777" w:rsidR="00E21EFE" w:rsidRPr="006625E8" w:rsidRDefault="00E21EFE" w:rsidP="00E21EFE">
    <w:pPr>
      <w:pStyle w:val="a7"/>
      <w:pBdr>
        <w:bottom w:val="single" w:sz="4" w:space="1" w:color="auto"/>
      </w:pBdr>
      <w:tabs>
        <w:tab w:val="clear" w:pos="8306"/>
      </w:tabs>
      <w:jc w:val="right"/>
      <w:rPr>
        <w:rFonts w:ascii="TH SarabunPSK" w:hAnsi="TH SarabunPSK" w:cs="TH SarabunPSK"/>
      </w:rPr>
    </w:pPr>
    <w:r w:rsidRPr="006625E8">
      <w:rPr>
        <w:rFonts w:ascii="TH SarabunPSK" w:hAnsi="TH SarabunPSK" w:cs="TH SarabunPSK"/>
        <w:cs/>
      </w:rPr>
      <w:t>“</w:t>
    </w:r>
    <w:r w:rsidR="009114E7" w:rsidRPr="006625E8">
      <w:rPr>
        <w:rFonts w:ascii="TH SarabunPSK" w:hAnsi="TH SarabunPSK" w:cs="TH SarabunPSK"/>
        <w:cs/>
      </w:rPr>
      <w:t>งานวิจัยเชิงพื้นที่เพื่อยกระดับเศรษฐกิจมูลค่าสูงของชุมชน</w:t>
    </w:r>
    <w:r w:rsidRPr="006625E8">
      <w:rPr>
        <w:rFonts w:ascii="TH SarabunPSK" w:hAnsi="TH SarabunPSK" w:cs="TH SarabunPSK"/>
        <w:cs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24"/>
  </w:num>
  <w:num w:numId="4">
    <w:abstractNumId w:val="19"/>
  </w:num>
  <w:num w:numId="5">
    <w:abstractNumId w:val="26"/>
  </w:num>
  <w:num w:numId="6">
    <w:abstractNumId w:val="27"/>
  </w:num>
  <w:num w:numId="7">
    <w:abstractNumId w:val="14"/>
  </w:num>
  <w:num w:numId="8">
    <w:abstractNumId w:val="8"/>
  </w:num>
  <w:num w:numId="9">
    <w:abstractNumId w:val="21"/>
  </w:num>
  <w:num w:numId="10">
    <w:abstractNumId w:val="18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25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29"/>
  </w:num>
  <w:num w:numId="22">
    <w:abstractNumId w:val="1"/>
  </w:num>
  <w:num w:numId="23">
    <w:abstractNumId w:val="28"/>
  </w:num>
  <w:num w:numId="24">
    <w:abstractNumId w:val="6"/>
  </w:num>
  <w:num w:numId="25">
    <w:abstractNumId w:val="15"/>
  </w:num>
  <w:num w:numId="26">
    <w:abstractNumId w:val="30"/>
  </w:num>
  <w:num w:numId="27">
    <w:abstractNumId w:val="20"/>
  </w:num>
  <w:num w:numId="28">
    <w:abstractNumId w:val="23"/>
  </w:num>
  <w:num w:numId="29">
    <w:abstractNumId w:val="9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2E06"/>
    <w:rsid w:val="00064695"/>
    <w:rsid w:val="00082714"/>
    <w:rsid w:val="00087468"/>
    <w:rsid w:val="000C74FB"/>
    <w:rsid w:val="000D3159"/>
    <w:rsid w:val="000F4149"/>
    <w:rsid w:val="000F4FE4"/>
    <w:rsid w:val="00103C48"/>
    <w:rsid w:val="001214A4"/>
    <w:rsid w:val="001372EC"/>
    <w:rsid w:val="00151038"/>
    <w:rsid w:val="00172B66"/>
    <w:rsid w:val="00182D60"/>
    <w:rsid w:val="001A5203"/>
    <w:rsid w:val="001A745A"/>
    <w:rsid w:val="001B1479"/>
    <w:rsid w:val="001C751C"/>
    <w:rsid w:val="001F1AD6"/>
    <w:rsid w:val="00201FEC"/>
    <w:rsid w:val="002065F5"/>
    <w:rsid w:val="002154B3"/>
    <w:rsid w:val="002234B9"/>
    <w:rsid w:val="00246369"/>
    <w:rsid w:val="00247FCC"/>
    <w:rsid w:val="002572AD"/>
    <w:rsid w:val="00272942"/>
    <w:rsid w:val="00285F7A"/>
    <w:rsid w:val="002867C6"/>
    <w:rsid w:val="002A0FDB"/>
    <w:rsid w:val="002B4FDE"/>
    <w:rsid w:val="002C3BF8"/>
    <w:rsid w:val="002C776F"/>
    <w:rsid w:val="002D55E8"/>
    <w:rsid w:val="002F2E56"/>
    <w:rsid w:val="002F4DB6"/>
    <w:rsid w:val="002F75F4"/>
    <w:rsid w:val="003024D6"/>
    <w:rsid w:val="0031337E"/>
    <w:rsid w:val="0031445C"/>
    <w:rsid w:val="0032566E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93961"/>
    <w:rsid w:val="003B5DFC"/>
    <w:rsid w:val="003C23C7"/>
    <w:rsid w:val="003D6088"/>
    <w:rsid w:val="003E1139"/>
    <w:rsid w:val="003F34D8"/>
    <w:rsid w:val="003F4C14"/>
    <w:rsid w:val="004024C9"/>
    <w:rsid w:val="00410E23"/>
    <w:rsid w:val="004201D7"/>
    <w:rsid w:val="004234FE"/>
    <w:rsid w:val="00434F3A"/>
    <w:rsid w:val="00437DA3"/>
    <w:rsid w:val="00445B34"/>
    <w:rsid w:val="004478FF"/>
    <w:rsid w:val="00457FC1"/>
    <w:rsid w:val="004608E4"/>
    <w:rsid w:val="00473111"/>
    <w:rsid w:val="004801CC"/>
    <w:rsid w:val="00487BF6"/>
    <w:rsid w:val="0049671E"/>
    <w:rsid w:val="0049782B"/>
    <w:rsid w:val="004A1DBA"/>
    <w:rsid w:val="004C6200"/>
    <w:rsid w:val="004E1C1C"/>
    <w:rsid w:val="004E6879"/>
    <w:rsid w:val="004F428D"/>
    <w:rsid w:val="0050145C"/>
    <w:rsid w:val="005062FD"/>
    <w:rsid w:val="00517208"/>
    <w:rsid w:val="00533740"/>
    <w:rsid w:val="00541616"/>
    <w:rsid w:val="005420AA"/>
    <w:rsid w:val="00553A35"/>
    <w:rsid w:val="0056455A"/>
    <w:rsid w:val="00565185"/>
    <w:rsid w:val="005729AF"/>
    <w:rsid w:val="0057616F"/>
    <w:rsid w:val="00582512"/>
    <w:rsid w:val="005879ED"/>
    <w:rsid w:val="005A430A"/>
    <w:rsid w:val="005A64E9"/>
    <w:rsid w:val="005C3AC3"/>
    <w:rsid w:val="005E124A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625E8"/>
    <w:rsid w:val="00671148"/>
    <w:rsid w:val="006873D6"/>
    <w:rsid w:val="0069716F"/>
    <w:rsid w:val="006A440A"/>
    <w:rsid w:val="006B542F"/>
    <w:rsid w:val="006C0A4B"/>
    <w:rsid w:val="006C1FA0"/>
    <w:rsid w:val="006C4EFB"/>
    <w:rsid w:val="006D2F90"/>
    <w:rsid w:val="006D53EC"/>
    <w:rsid w:val="006E1165"/>
    <w:rsid w:val="006F11B1"/>
    <w:rsid w:val="006F4AEE"/>
    <w:rsid w:val="0070216F"/>
    <w:rsid w:val="007150E4"/>
    <w:rsid w:val="00730396"/>
    <w:rsid w:val="00737748"/>
    <w:rsid w:val="00741CD0"/>
    <w:rsid w:val="00765427"/>
    <w:rsid w:val="00773AAC"/>
    <w:rsid w:val="00793506"/>
    <w:rsid w:val="007A049A"/>
    <w:rsid w:val="007A3016"/>
    <w:rsid w:val="007A65D7"/>
    <w:rsid w:val="007A6932"/>
    <w:rsid w:val="007B0575"/>
    <w:rsid w:val="007B5F28"/>
    <w:rsid w:val="007C0CE6"/>
    <w:rsid w:val="007C7178"/>
    <w:rsid w:val="007D14D3"/>
    <w:rsid w:val="007E186C"/>
    <w:rsid w:val="007E20D1"/>
    <w:rsid w:val="007E760A"/>
    <w:rsid w:val="0081626B"/>
    <w:rsid w:val="00821591"/>
    <w:rsid w:val="00822C58"/>
    <w:rsid w:val="00825524"/>
    <w:rsid w:val="0083060F"/>
    <w:rsid w:val="00835437"/>
    <w:rsid w:val="00844777"/>
    <w:rsid w:val="00857590"/>
    <w:rsid w:val="00857C79"/>
    <w:rsid w:val="0086516A"/>
    <w:rsid w:val="0086603D"/>
    <w:rsid w:val="008670D2"/>
    <w:rsid w:val="008724A4"/>
    <w:rsid w:val="00880F72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D5930"/>
    <w:rsid w:val="008D738F"/>
    <w:rsid w:val="009010B5"/>
    <w:rsid w:val="00902C6E"/>
    <w:rsid w:val="0090513E"/>
    <w:rsid w:val="00910AD7"/>
    <w:rsid w:val="009114E7"/>
    <w:rsid w:val="00915A8B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C30CC"/>
    <w:rsid w:val="009D0EE6"/>
    <w:rsid w:val="009F2C27"/>
    <w:rsid w:val="009F607F"/>
    <w:rsid w:val="009F6918"/>
    <w:rsid w:val="00A0101C"/>
    <w:rsid w:val="00A11B9D"/>
    <w:rsid w:val="00A15A6E"/>
    <w:rsid w:val="00A17E71"/>
    <w:rsid w:val="00A21ECD"/>
    <w:rsid w:val="00A25FAC"/>
    <w:rsid w:val="00A27B46"/>
    <w:rsid w:val="00A52B65"/>
    <w:rsid w:val="00A55BD7"/>
    <w:rsid w:val="00A740B2"/>
    <w:rsid w:val="00A753AE"/>
    <w:rsid w:val="00A77DD6"/>
    <w:rsid w:val="00A95B4F"/>
    <w:rsid w:val="00AA5A80"/>
    <w:rsid w:val="00AB1721"/>
    <w:rsid w:val="00AB261A"/>
    <w:rsid w:val="00AB5323"/>
    <w:rsid w:val="00AB5A30"/>
    <w:rsid w:val="00AC3A82"/>
    <w:rsid w:val="00AC761F"/>
    <w:rsid w:val="00AE3CF2"/>
    <w:rsid w:val="00AE4288"/>
    <w:rsid w:val="00AE7534"/>
    <w:rsid w:val="00AE753C"/>
    <w:rsid w:val="00AF225D"/>
    <w:rsid w:val="00B125D8"/>
    <w:rsid w:val="00B12A85"/>
    <w:rsid w:val="00B16728"/>
    <w:rsid w:val="00B170B9"/>
    <w:rsid w:val="00B256D9"/>
    <w:rsid w:val="00B268AD"/>
    <w:rsid w:val="00B46C20"/>
    <w:rsid w:val="00B50F58"/>
    <w:rsid w:val="00B52F37"/>
    <w:rsid w:val="00B54197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20A6"/>
    <w:rsid w:val="00BB6459"/>
    <w:rsid w:val="00BC1B26"/>
    <w:rsid w:val="00BC253F"/>
    <w:rsid w:val="00BC3044"/>
    <w:rsid w:val="00BC3D54"/>
    <w:rsid w:val="00BC7032"/>
    <w:rsid w:val="00BD1783"/>
    <w:rsid w:val="00BD79BD"/>
    <w:rsid w:val="00BF5148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92C90"/>
    <w:rsid w:val="00CB6F7A"/>
    <w:rsid w:val="00CC7B1F"/>
    <w:rsid w:val="00CD60D6"/>
    <w:rsid w:val="00CE3B36"/>
    <w:rsid w:val="00CE3CE4"/>
    <w:rsid w:val="00CF10D8"/>
    <w:rsid w:val="00CF192B"/>
    <w:rsid w:val="00D06CF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544A9"/>
    <w:rsid w:val="00D5775E"/>
    <w:rsid w:val="00D636F0"/>
    <w:rsid w:val="00D6727C"/>
    <w:rsid w:val="00D71278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937"/>
    <w:rsid w:val="00DE30EC"/>
    <w:rsid w:val="00DE33F9"/>
    <w:rsid w:val="00DF2D7E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6553D"/>
    <w:rsid w:val="00E676BD"/>
    <w:rsid w:val="00E67C68"/>
    <w:rsid w:val="00E742DE"/>
    <w:rsid w:val="00E74C73"/>
    <w:rsid w:val="00E813EC"/>
    <w:rsid w:val="00E942F7"/>
    <w:rsid w:val="00E962B0"/>
    <w:rsid w:val="00EA0BD8"/>
    <w:rsid w:val="00EA0C78"/>
    <w:rsid w:val="00EB1C9E"/>
    <w:rsid w:val="00EB5996"/>
    <w:rsid w:val="00EC139C"/>
    <w:rsid w:val="00EC3E15"/>
    <w:rsid w:val="00EC7D9B"/>
    <w:rsid w:val="00F02DF5"/>
    <w:rsid w:val="00F05853"/>
    <w:rsid w:val="00F253E9"/>
    <w:rsid w:val="00F42AB1"/>
    <w:rsid w:val="00F44FAB"/>
    <w:rsid w:val="00F505AF"/>
    <w:rsid w:val="00F72E62"/>
    <w:rsid w:val="00F749F3"/>
    <w:rsid w:val="00F852E1"/>
    <w:rsid w:val="00F8750A"/>
    <w:rsid w:val="00F958BC"/>
    <w:rsid w:val="00FB32A9"/>
    <w:rsid w:val="00FC6602"/>
    <w:rsid w:val="00FC7B31"/>
    <w:rsid w:val="00FD369B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F01D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List Paragraph"/>
    <w:basedOn w:val="a"/>
    <w:uiPriority w:val="34"/>
    <w:qFormat/>
    <w:rsid w:val="002F75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eastAsia="en-US"/>
    </w:rPr>
  </w:style>
  <w:style w:type="paragraph" w:styleId="af3">
    <w:name w:val="No Spacing"/>
    <w:uiPriority w:val="1"/>
    <w:qFormat/>
    <w:rsid w:val="00FD369B"/>
    <w:rPr>
      <w:rFonts w:asciiTheme="minorHAnsi" w:eastAsiaTheme="minorHAnsi" w:hAnsiTheme="minorHAnsi" w:cstheme="minorBidi"/>
      <w:sz w:val="2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List Paragraph"/>
    <w:basedOn w:val="a"/>
    <w:uiPriority w:val="34"/>
    <w:qFormat/>
    <w:rsid w:val="002F75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eastAsia="en-US"/>
    </w:rPr>
  </w:style>
  <w:style w:type="paragraph" w:styleId="af3">
    <w:name w:val="No Spacing"/>
    <w:uiPriority w:val="1"/>
    <w:qFormat/>
    <w:rsid w:val="00FD369B"/>
    <w:rPr>
      <w:rFonts w:asciiTheme="minorHAnsi" w:eastAsiaTheme="minorHAnsi" w:hAnsiTheme="minorHAnsi" w:cstheme="minorBidi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5118</Words>
  <Characters>29176</Characters>
  <Application>Microsoft Office Word</Application>
  <DocSecurity>0</DocSecurity>
  <Lines>243</Lines>
  <Paragraphs>68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34226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เสาวภาคย์</cp:lastModifiedBy>
  <cp:revision>5</cp:revision>
  <cp:lastPrinted>2007-04-23T02:28:00Z</cp:lastPrinted>
  <dcterms:created xsi:type="dcterms:W3CDTF">2022-12-28T04:26:00Z</dcterms:created>
  <dcterms:modified xsi:type="dcterms:W3CDTF">2023-01-04T06:54:00Z</dcterms:modified>
</cp:coreProperties>
</file>