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37FB0" w14:textId="1F2FC2F8" w:rsidR="00B7611E" w:rsidRPr="001E1895" w:rsidRDefault="00B7611E" w:rsidP="00B7611E">
      <w:pPr>
        <w:jc w:val="center"/>
        <w:rPr>
          <w:rFonts w:ascii="TH SarabunPSK" w:hAnsi="TH SarabunPSK" w:cs="TH SarabunPSK"/>
          <w:b/>
          <w:bCs/>
          <w:sz w:val="34"/>
          <w:szCs w:val="34"/>
        </w:rPr>
      </w:pPr>
      <w:r w:rsidRPr="001E1895">
        <w:rPr>
          <w:rFonts w:ascii="TH SarabunPSK" w:hAnsi="TH SarabunPSK" w:cs="TH SarabunPSK"/>
          <w:b/>
          <w:bCs/>
          <w:sz w:val="34"/>
          <w:szCs w:val="34"/>
          <w:cs/>
        </w:rPr>
        <w:t>ผลการจัด</w:t>
      </w:r>
      <w:r w:rsidRPr="001E1895">
        <w:rPr>
          <w:rFonts w:ascii="TH SarabunPSK" w:hAnsi="TH SarabunPSK" w:cs="TH SarabunPSK" w:hint="cs"/>
          <w:b/>
          <w:bCs/>
          <w:sz w:val="34"/>
          <w:szCs w:val="34"/>
          <w:cs/>
        </w:rPr>
        <w:t xml:space="preserve">กิจกรรมการเรียนรู้แบบ </w:t>
      </w:r>
      <w:r w:rsidRPr="001E1895">
        <w:rPr>
          <w:rFonts w:ascii="TH SarabunPSK" w:hAnsi="TH SarabunPSK" w:cs="TH SarabunPSK"/>
          <w:b/>
          <w:bCs/>
          <w:sz w:val="34"/>
          <w:szCs w:val="34"/>
        </w:rPr>
        <w:t>TGT</w:t>
      </w:r>
      <w:r w:rsidRPr="001E1895">
        <w:rPr>
          <w:rFonts w:ascii="TH SarabunPSK" w:hAnsi="TH SarabunPSK" w:cs="TH SarabunPSK" w:hint="cs"/>
          <w:b/>
          <w:bCs/>
          <w:sz w:val="34"/>
          <w:szCs w:val="34"/>
          <w:cs/>
        </w:rPr>
        <w:t xml:space="preserve"> ร่วมกับสื่อการสอนทำมือ </w:t>
      </w:r>
      <w:r w:rsidRPr="001E1895">
        <w:rPr>
          <w:rFonts w:ascii="TH SarabunPSK" w:hAnsi="TH SarabunPSK" w:cs="TH SarabunPSK"/>
          <w:b/>
          <w:bCs/>
          <w:sz w:val="34"/>
          <w:szCs w:val="34"/>
          <w:cs/>
        </w:rPr>
        <w:br/>
      </w:r>
      <w:r w:rsidRPr="001E1895">
        <w:rPr>
          <w:rFonts w:ascii="TH SarabunPSK" w:hAnsi="TH SarabunPSK" w:cs="TH SarabunPSK" w:hint="cs"/>
          <w:b/>
          <w:bCs/>
          <w:sz w:val="34"/>
          <w:szCs w:val="34"/>
          <w:cs/>
        </w:rPr>
        <w:t>รายวิชาคณิตศาสตร์ เรื่อง เศษส่วน ของนักเรียนชั้นประถมศึกษาปีที่ 3</w:t>
      </w:r>
    </w:p>
    <w:p w14:paraId="47B954B6" w14:textId="17F18B60" w:rsidR="008929B0" w:rsidRPr="001E1895" w:rsidRDefault="00B7611E" w:rsidP="00B7611E">
      <w:pPr>
        <w:jc w:val="center"/>
        <w:rPr>
          <w:rFonts w:ascii="TH SarabunPSK" w:hAnsi="TH SarabunPSK" w:cs="TH SarabunPSK"/>
          <w:b/>
          <w:bCs/>
          <w:sz w:val="34"/>
          <w:szCs w:val="34"/>
        </w:rPr>
      </w:pPr>
      <w:r w:rsidRPr="001E1895">
        <w:rPr>
          <w:rFonts w:ascii="TH SarabunPSK" w:hAnsi="TH SarabunPSK" w:cs="TH SarabunPSK"/>
          <w:b/>
          <w:bCs/>
          <w:sz w:val="34"/>
          <w:szCs w:val="34"/>
        </w:rPr>
        <w:t>Results of Teams - Games Tournament (TGT) learning activities together with hand-made teaching materials</w:t>
      </w:r>
      <w:r w:rsidRPr="001E1895">
        <w:rPr>
          <w:rFonts w:ascii="TH SarabunPSK" w:hAnsi="TH SarabunPSK" w:cs="TH SarabunPSK"/>
          <w:b/>
          <w:bCs/>
          <w:sz w:val="34"/>
          <w:szCs w:val="34"/>
        </w:rPr>
        <w:br/>
        <w:t xml:space="preserve">Mathematics Subject: Fractions of Grade </w:t>
      </w:r>
      <w:r w:rsidRPr="001E1895">
        <w:rPr>
          <w:rFonts w:ascii="TH SarabunPSK" w:hAnsi="TH SarabunPSK" w:cs="TH SarabunPSK"/>
          <w:b/>
          <w:bCs/>
          <w:sz w:val="34"/>
          <w:szCs w:val="34"/>
          <w:cs/>
        </w:rPr>
        <w:t xml:space="preserve">3 </w:t>
      </w:r>
      <w:r w:rsidRPr="001E1895">
        <w:rPr>
          <w:rFonts w:ascii="TH SarabunPSK" w:hAnsi="TH SarabunPSK" w:cs="TH SarabunPSK"/>
          <w:b/>
          <w:bCs/>
          <w:sz w:val="34"/>
          <w:szCs w:val="34"/>
        </w:rPr>
        <w:t>students.</w:t>
      </w:r>
    </w:p>
    <w:p w14:paraId="7ADBE6BA" w14:textId="77777777" w:rsidR="00B7611E" w:rsidRPr="001E1895" w:rsidRDefault="00B7611E" w:rsidP="00B7611E">
      <w:pPr>
        <w:jc w:val="right"/>
        <w:rPr>
          <w:rFonts w:ascii="TH SarabunPSK" w:hAnsi="TH SarabunPSK" w:cs="TH SarabunPSK"/>
          <w:sz w:val="28"/>
          <w:szCs w:val="28"/>
          <w:cs/>
        </w:rPr>
      </w:pPr>
      <w:proofErr w:type="spellStart"/>
      <w:r w:rsidRPr="001E1895">
        <w:rPr>
          <w:rFonts w:ascii="TH SarabunPSK" w:hAnsi="TH SarabunPSK" w:cs="TH SarabunPSK" w:hint="cs"/>
          <w:sz w:val="28"/>
          <w:szCs w:val="28"/>
          <w:cs/>
        </w:rPr>
        <w:t>ณัฐ</w:t>
      </w:r>
      <w:proofErr w:type="spellEnd"/>
      <w:r w:rsidRPr="001E1895">
        <w:rPr>
          <w:rFonts w:ascii="TH SarabunPSK" w:hAnsi="TH SarabunPSK" w:cs="TH SarabunPSK" w:hint="cs"/>
          <w:sz w:val="28"/>
          <w:szCs w:val="28"/>
          <w:cs/>
        </w:rPr>
        <w:t>พร มีคุณ</w:t>
      </w:r>
      <w:r w:rsidRPr="001E1895">
        <w:rPr>
          <w:rFonts w:ascii="TH SarabunPSK" w:hAnsi="TH SarabunPSK" w:cs="TH SarabunPSK" w:hint="cs"/>
          <w:sz w:val="28"/>
          <w:szCs w:val="28"/>
          <w:vertAlign w:val="superscript"/>
          <w:cs/>
        </w:rPr>
        <w:t>1</w:t>
      </w:r>
      <w:r w:rsidRPr="001E1895">
        <w:rPr>
          <w:rFonts w:ascii="TH SarabunPSK" w:hAnsi="TH SarabunPSK" w:cs="TH SarabunPSK" w:hint="cs"/>
          <w:sz w:val="28"/>
          <w:szCs w:val="28"/>
          <w:cs/>
        </w:rPr>
        <w:t xml:space="preserve"> เสาวภาคย์ วงษ์ไกร</w:t>
      </w:r>
      <w:r w:rsidRPr="001E1895">
        <w:rPr>
          <w:rFonts w:ascii="TH SarabunPSK" w:hAnsi="TH SarabunPSK" w:cs="TH SarabunPSK" w:hint="cs"/>
          <w:sz w:val="28"/>
          <w:szCs w:val="28"/>
          <w:vertAlign w:val="superscript"/>
          <w:cs/>
        </w:rPr>
        <w:t>2</w:t>
      </w:r>
      <w:r w:rsidRPr="001E1895">
        <w:rPr>
          <w:rFonts w:ascii="TH SarabunPSK" w:hAnsi="TH SarabunPSK" w:cs="TH SarabunPSK" w:hint="cs"/>
          <w:sz w:val="28"/>
          <w:szCs w:val="28"/>
          <w:cs/>
        </w:rPr>
        <w:t xml:space="preserve"> สมจิต ตันทอง</w:t>
      </w:r>
      <w:r w:rsidRPr="001E1895">
        <w:rPr>
          <w:rFonts w:ascii="TH SarabunPSK" w:hAnsi="TH SarabunPSK" w:cs="TH SarabunPSK" w:hint="cs"/>
          <w:sz w:val="28"/>
          <w:szCs w:val="28"/>
          <w:vertAlign w:val="superscript"/>
          <w:cs/>
        </w:rPr>
        <w:t>3</w:t>
      </w:r>
    </w:p>
    <w:p w14:paraId="7C836B06" w14:textId="1AB9D1F6" w:rsidR="00A90E33" w:rsidRPr="001E1895" w:rsidRDefault="00A90E33" w:rsidP="00A90E33">
      <w:pPr>
        <w:pStyle w:val="af2"/>
        <w:ind w:left="6480"/>
        <w:rPr>
          <w:rFonts w:ascii="TH SarabunPSK" w:hAnsi="TH SarabunPSK" w:cs="TH SarabunPSK"/>
          <w:sz w:val="28"/>
        </w:rPr>
      </w:pPr>
      <w:r w:rsidRPr="001E1895">
        <w:rPr>
          <w:rFonts w:ascii="TH SarabunPSK" w:hAnsi="TH SarabunPSK" w:cs="TH SarabunPSK"/>
          <w:sz w:val="28"/>
        </w:rPr>
        <w:t xml:space="preserve">     </w:t>
      </w:r>
      <w:r w:rsidRPr="001E1895">
        <w:rPr>
          <w:rFonts w:ascii="TH SarabunPSK" w:hAnsi="TH SarabunPSK" w:cs="TH SarabunPSK"/>
          <w:sz w:val="28"/>
        </w:rPr>
        <w:t xml:space="preserve">E-mail: </w:t>
      </w:r>
      <w:r w:rsidRPr="001E1895">
        <w:rPr>
          <w:rFonts w:ascii="TH SarabunPSK" w:hAnsi="TH SarabunPSK" w:cs="TH SarabunPSK"/>
          <w:sz w:val="28"/>
          <w:shd w:val="clear" w:color="auto" w:fill="FFFFFF"/>
        </w:rPr>
        <w:t>saowaphak.suw@lru.ac.th</w:t>
      </w:r>
    </w:p>
    <w:p w14:paraId="58ADB306" w14:textId="77777777" w:rsidR="00A90E33" w:rsidRPr="001E1895" w:rsidRDefault="00A90E33" w:rsidP="00A90E33">
      <w:pPr>
        <w:pBdr>
          <w:bottom w:val="thinThickSmallGap" w:sz="24" w:space="1" w:color="auto"/>
        </w:pBdr>
        <w:tabs>
          <w:tab w:val="left" w:pos="900"/>
          <w:tab w:val="left" w:pos="1800"/>
          <w:tab w:val="left" w:pos="2520"/>
        </w:tabs>
        <w:jc w:val="right"/>
        <w:rPr>
          <w:rFonts w:ascii="TH SarabunPSK" w:hAnsi="TH SarabunPSK" w:cs="TH SarabunPSK"/>
          <w:b/>
          <w:bCs/>
          <w:sz w:val="32"/>
          <w:szCs w:val="32"/>
          <w:cs/>
        </w:rPr>
      </w:pPr>
      <w:r w:rsidRPr="001E1895">
        <w:rPr>
          <w:rFonts w:ascii="TH SarabunPSK" w:hAnsi="TH SarabunPSK" w:cs="TH SarabunPSK"/>
          <w:sz w:val="28"/>
          <w:szCs w:val="28"/>
          <w:cs/>
        </w:rPr>
        <w:t xml:space="preserve">  โทรศัพท์ </w:t>
      </w:r>
      <w:r w:rsidRPr="001E1895">
        <w:rPr>
          <w:rFonts w:ascii="TH SarabunPSK" w:hAnsi="TH SarabunPSK" w:cs="TH SarabunPSK"/>
          <w:sz w:val="28"/>
          <w:szCs w:val="28"/>
        </w:rPr>
        <w:t>06-2538-5959</w:t>
      </w:r>
    </w:p>
    <w:p w14:paraId="7E8AC3FE" w14:textId="77777777" w:rsidR="0081626B" w:rsidRPr="001E1895" w:rsidRDefault="00C3329C" w:rsidP="00C3329C">
      <w:pPr>
        <w:ind w:left="900" w:hanging="900"/>
        <w:jc w:val="center"/>
        <w:rPr>
          <w:rFonts w:ascii="TH SarabunPSK" w:hAnsi="TH SarabunPSK" w:cs="TH SarabunPSK"/>
          <w:b/>
          <w:bCs/>
          <w:sz w:val="30"/>
          <w:szCs w:val="30"/>
          <w:cs/>
        </w:rPr>
      </w:pPr>
      <w:r w:rsidRPr="001E1895">
        <w:rPr>
          <w:rFonts w:ascii="TH SarabunPSK" w:hAnsi="TH SarabunPSK" w:cs="TH SarabunPSK"/>
          <w:b/>
          <w:bCs/>
          <w:sz w:val="30"/>
          <w:szCs w:val="30"/>
          <w:cs/>
        </w:rPr>
        <w:t>บทคัดย่อ</w:t>
      </w:r>
    </w:p>
    <w:p w14:paraId="6A1B3262" w14:textId="77777777" w:rsidR="00B7611E" w:rsidRPr="001E1895" w:rsidRDefault="00B7611E" w:rsidP="00B7611E">
      <w:pPr>
        <w:ind w:firstLine="720"/>
        <w:jc w:val="thaiDistribute"/>
        <w:rPr>
          <w:rFonts w:ascii="TH SarabunPSK" w:hAnsi="TH SarabunPSK" w:cs="TH SarabunPSK"/>
          <w:sz w:val="28"/>
          <w:szCs w:val="28"/>
        </w:rPr>
      </w:pPr>
      <w:r w:rsidRPr="001E1895">
        <w:rPr>
          <w:rFonts w:ascii="TH SarabunPSK" w:hAnsi="TH SarabunPSK" w:cs="TH SarabunPSK"/>
          <w:sz w:val="28"/>
          <w:szCs w:val="28"/>
          <w:cs/>
        </w:rPr>
        <w:t xml:space="preserve">การวิจัยครั้งนี้มีวัตถุประสงค์การวิจัย </w:t>
      </w:r>
      <w:r w:rsidRPr="001E1895">
        <w:rPr>
          <w:rFonts w:ascii="TH SarabunPSK" w:hAnsi="TH SarabunPSK" w:cs="TH SarabunPSK"/>
          <w:sz w:val="28"/>
          <w:szCs w:val="28"/>
        </w:rPr>
        <w:t xml:space="preserve">1) </w:t>
      </w:r>
      <w:r w:rsidRPr="001E1895">
        <w:rPr>
          <w:rFonts w:ascii="TH SarabunPSK" w:hAnsi="TH SarabunPSK" w:cs="TH SarabunPSK"/>
          <w:sz w:val="28"/>
          <w:szCs w:val="28"/>
          <w:cs/>
        </w:rPr>
        <w:t>เพื่อเปรียบเทียบผลสัมฤทธิ์ทางการเรียนรายวิชาคณิตศาสตร์ เรื่อง เศษส่วน</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ของนักเรียนชั้นประถมศึกษาปีที่ </w:t>
      </w:r>
      <w:r w:rsidRPr="001E1895">
        <w:rPr>
          <w:rFonts w:ascii="TH SarabunPSK" w:hAnsi="TH SarabunPSK" w:cs="TH SarabunPSK"/>
          <w:sz w:val="28"/>
          <w:szCs w:val="28"/>
        </w:rPr>
        <w:t>3</w:t>
      </w:r>
      <w:r w:rsidRPr="001E1895">
        <w:rPr>
          <w:rFonts w:ascii="TH SarabunPSK" w:hAnsi="TH SarabunPSK" w:cs="TH SarabunPSK"/>
          <w:sz w:val="28"/>
          <w:szCs w:val="28"/>
          <w:cs/>
        </w:rPr>
        <w:t xml:space="preserve"> ก่อนและหลังจัดกิจกรรมการเรียนรู้แบบ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w:t>
      </w:r>
      <w:r w:rsidRPr="001E1895">
        <w:rPr>
          <w:rFonts w:ascii="TH SarabunPSK" w:hAnsi="TH SarabunPSK" w:cs="TH SarabunPSK"/>
          <w:b/>
          <w:bCs/>
          <w:sz w:val="28"/>
          <w:szCs w:val="28"/>
          <w:cs/>
        </w:rPr>
        <w:t xml:space="preserve"> </w:t>
      </w:r>
      <w:r w:rsidRPr="001E1895">
        <w:rPr>
          <w:rFonts w:ascii="TH SarabunPSK" w:hAnsi="TH SarabunPSK" w:cs="TH SarabunPSK"/>
          <w:sz w:val="28"/>
          <w:szCs w:val="28"/>
        </w:rPr>
        <w:t>2)</w:t>
      </w:r>
      <w:r w:rsidRPr="001E1895">
        <w:rPr>
          <w:rFonts w:ascii="TH SarabunPSK" w:hAnsi="TH SarabunPSK" w:cs="TH SarabunPSK"/>
          <w:b/>
          <w:bCs/>
          <w:sz w:val="28"/>
          <w:szCs w:val="28"/>
        </w:rPr>
        <w:t xml:space="preserve"> </w:t>
      </w:r>
      <w:r w:rsidRPr="001E1895">
        <w:rPr>
          <w:rFonts w:ascii="TH SarabunPSK" w:hAnsi="TH SarabunPSK" w:cs="TH SarabunPSK"/>
          <w:sz w:val="28"/>
          <w:szCs w:val="28"/>
          <w:cs/>
        </w:rPr>
        <w:t xml:space="preserve">เพื่อเปรียบเทียบผลสัมฤทธิ์ทางการเรียนรายวิชาคณิตศาสตร์ เรื่อง เศษส่วน ของนักเรียนชั้นประถมศึกษาปีที่ 3 หลังได้รับการจัดการเรียนรู้แบบ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ร่วมกับสื่อการสอนทำมือกับเกณฑ์คะแนนร้อยละ 60 และ </w:t>
      </w:r>
      <w:r w:rsidRPr="001E1895">
        <w:rPr>
          <w:rFonts w:ascii="TH SarabunPSK" w:hAnsi="TH SarabunPSK" w:cs="TH SarabunPSK"/>
          <w:sz w:val="28"/>
          <w:szCs w:val="28"/>
        </w:rPr>
        <w:t>3)</w:t>
      </w:r>
      <w:r w:rsidRPr="001E1895">
        <w:rPr>
          <w:rFonts w:ascii="TH SarabunPSK" w:hAnsi="TH SarabunPSK" w:cs="TH SarabunPSK"/>
          <w:b/>
          <w:bCs/>
          <w:sz w:val="28"/>
          <w:szCs w:val="28"/>
        </w:rPr>
        <w:t xml:space="preserve"> </w:t>
      </w:r>
      <w:r w:rsidRPr="001E1895">
        <w:rPr>
          <w:rFonts w:ascii="TH SarabunPSK" w:hAnsi="TH SarabunPSK" w:cs="TH SarabunPSK"/>
          <w:sz w:val="28"/>
          <w:szCs w:val="28"/>
          <w:cs/>
        </w:rPr>
        <w:t xml:space="preserve">เพื่อศึกษาความพึงพอใจของนักเรียนชั้นประถมศึกษาปีที่ 3 ที่มีต่อการจัดการเรียนรู้แบบ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w:t>
      </w:r>
      <w:r w:rsidRPr="001E1895">
        <w:rPr>
          <w:rFonts w:ascii="TH SarabunPSK" w:hAnsi="TH SarabunPSK" w:cs="TH SarabunPSK"/>
          <w:b/>
          <w:bCs/>
          <w:sz w:val="28"/>
          <w:szCs w:val="28"/>
        </w:rPr>
        <w:t xml:space="preserve"> </w:t>
      </w:r>
      <w:r w:rsidRPr="001E1895">
        <w:rPr>
          <w:rFonts w:ascii="TH SarabunPSK" w:hAnsi="TH SarabunPSK" w:cs="TH SarabunPSK"/>
          <w:sz w:val="28"/>
          <w:szCs w:val="28"/>
          <w:cs/>
        </w:rPr>
        <w:t>กลุ่มเป้าหมายที่ใช้ในงานวิจัย คือ นักเรียนชั้นประถมศึกษาปีที่ 3 โรงเรียนบ้านนา</w:t>
      </w:r>
      <w:proofErr w:type="spellStart"/>
      <w:r w:rsidRPr="001E1895">
        <w:rPr>
          <w:rFonts w:ascii="TH SarabunPSK" w:hAnsi="TH SarabunPSK" w:cs="TH SarabunPSK"/>
          <w:sz w:val="28"/>
          <w:szCs w:val="28"/>
          <w:cs/>
        </w:rPr>
        <w:t>ซ่าว</w:t>
      </w:r>
      <w:proofErr w:type="spellEnd"/>
      <w:r w:rsidRPr="001E1895">
        <w:rPr>
          <w:rFonts w:ascii="TH SarabunPSK" w:hAnsi="TH SarabunPSK" w:cs="TH SarabunPSK"/>
          <w:sz w:val="28"/>
          <w:szCs w:val="28"/>
          <w:cs/>
        </w:rPr>
        <w:t xml:space="preserve"> ภาคเรียนที่ 1 ปีการศึกษา 2565 จำนวน 25 คน โดยการเลือกกลุ่มตัวอย่างแบบเจาะจง (</w:t>
      </w:r>
      <w:r w:rsidRPr="001E1895">
        <w:rPr>
          <w:rFonts w:ascii="TH SarabunPSK" w:hAnsi="TH SarabunPSK" w:cs="TH SarabunPSK"/>
          <w:sz w:val="28"/>
          <w:szCs w:val="28"/>
        </w:rPr>
        <w:t>Purposive sampling)</w:t>
      </w:r>
      <w:r w:rsidRPr="001E1895">
        <w:rPr>
          <w:rFonts w:ascii="TH SarabunPSK" w:hAnsi="TH SarabunPSK" w:cs="TH SarabunPSK"/>
          <w:b/>
          <w:bCs/>
          <w:sz w:val="28"/>
          <w:szCs w:val="28"/>
        </w:rPr>
        <w:t xml:space="preserve"> </w:t>
      </w:r>
      <w:r w:rsidRPr="001E1895">
        <w:rPr>
          <w:rFonts w:ascii="TH SarabunPSK" w:hAnsi="TH SarabunPSK" w:cs="TH SarabunPSK"/>
          <w:sz w:val="28"/>
          <w:szCs w:val="28"/>
          <w:cs/>
        </w:rPr>
        <w:t>เครื่องมือที่ใช้ในการวิจัย ได้แก่ แบบทดสอบวัดผลสัมฤทธิ์ทางการเรียนแบบปรนัย เรื่อง เศษส่วน</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แผนการจัดการเรียนรู้โดยใช้เทคนิค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รายวิชาคณิตศาสตร์ เรื่อง เศษส่วน</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และแบบสอบถามความพึงพอใจของนักเรียนที่มีต่อการจัดการเรียนรู้แบบ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เรื่อง เศษส่วน การวิเคราะห์ข้อมูล ได้แก่ การหาความถี่ และร้อยละ สถิติ </w:t>
      </w:r>
      <w:r w:rsidRPr="001E1895">
        <w:rPr>
          <w:rFonts w:ascii="TH SarabunPSK" w:hAnsi="TH SarabunPSK" w:cs="TH SarabunPSK"/>
          <w:sz w:val="28"/>
          <w:szCs w:val="28"/>
        </w:rPr>
        <w:t>t – test for Dependent Sample</w:t>
      </w:r>
      <w:r w:rsidRPr="001E1895">
        <w:rPr>
          <w:rFonts w:ascii="TH SarabunPSK" w:hAnsi="TH SarabunPSK" w:cs="TH SarabunPSK"/>
          <w:sz w:val="28"/>
          <w:szCs w:val="28"/>
          <w:cs/>
        </w:rPr>
        <w:t xml:space="preserve"> สถิติ </w:t>
      </w:r>
      <w:r w:rsidRPr="001E1895">
        <w:rPr>
          <w:rFonts w:ascii="TH SarabunPSK" w:hAnsi="TH SarabunPSK" w:cs="TH SarabunPSK"/>
          <w:sz w:val="28"/>
          <w:szCs w:val="28"/>
        </w:rPr>
        <w:t>t – test for One Sample</w:t>
      </w:r>
      <w:r w:rsidRPr="001E1895">
        <w:rPr>
          <w:rFonts w:ascii="TH SarabunPSK" w:hAnsi="TH SarabunPSK" w:cs="TH SarabunPSK"/>
          <w:sz w:val="28"/>
          <w:szCs w:val="28"/>
          <w:cs/>
        </w:rPr>
        <w:t xml:space="preserve"> ค่าเฉลี่ยและส่วนเบี่ยงเบนมาตรฐาน</w:t>
      </w:r>
      <w:r w:rsidRPr="001E1895">
        <w:rPr>
          <w:rFonts w:ascii="TH SarabunPSK" w:hAnsi="TH SarabunPSK" w:cs="TH SarabunPSK"/>
          <w:sz w:val="28"/>
          <w:szCs w:val="28"/>
        </w:rPr>
        <w:t xml:space="preserve"> </w:t>
      </w:r>
    </w:p>
    <w:p w14:paraId="3068C50D" w14:textId="0E30A834" w:rsidR="00B7611E" w:rsidRPr="001E1895" w:rsidRDefault="00B7611E" w:rsidP="00B7611E">
      <w:pPr>
        <w:tabs>
          <w:tab w:val="left" w:pos="426"/>
          <w:tab w:val="left" w:pos="993"/>
        </w:tabs>
        <w:jc w:val="thaiDistribute"/>
        <w:rPr>
          <w:rFonts w:ascii="TH SarabunPSK" w:hAnsi="TH SarabunPSK" w:cs="TH SarabunPSK"/>
          <w:sz w:val="28"/>
          <w:szCs w:val="28"/>
        </w:rPr>
      </w:pPr>
      <w:r w:rsidRPr="001E1895">
        <w:rPr>
          <w:rFonts w:ascii="TH SarabunPSK" w:hAnsi="TH SarabunPSK" w:cs="TH SarabunPSK"/>
          <w:sz w:val="28"/>
          <w:szCs w:val="28"/>
          <w:cs/>
        </w:rPr>
        <w:tab/>
        <w:t xml:space="preserve">ผลการวิจัย พบว่า </w:t>
      </w:r>
      <w:r w:rsidRPr="001E1895">
        <w:rPr>
          <w:rFonts w:ascii="TH SarabunPSK" w:hAnsi="TH SarabunPSK" w:cs="TH SarabunPSK"/>
          <w:sz w:val="28"/>
          <w:szCs w:val="28"/>
        </w:rPr>
        <w:t>1</w:t>
      </w:r>
      <w:r w:rsidRPr="001E1895">
        <w:rPr>
          <w:rFonts w:ascii="TH SarabunPSK" w:hAnsi="TH SarabunPSK" w:cs="TH SarabunPSK"/>
          <w:sz w:val="28"/>
          <w:szCs w:val="28"/>
          <w:cs/>
        </w:rPr>
        <w:t>)</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นักเรียนชั้นประถมศึกษาปีที่ 3 มีผลสัมฤทธิ์ทางการเรียนวิชาคณิตศาสตร์ เรื่อง เศษส่วน หลังการจัดการเรียนรู้สูงกว่าก่อนการจัดการเรียนรู้แบบ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อย่างมีนัยสำคัญทางสถิติที่ระดับ .05</w:t>
      </w:r>
      <w:r w:rsidRPr="001E1895">
        <w:rPr>
          <w:rFonts w:ascii="TH SarabunPSK" w:hAnsi="TH SarabunPSK" w:cs="TH SarabunPSK"/>
          <w:b/>
          <w:bCs/>
          <w:sz w:val="28"/>
          <w:szCs w:val="28"/>
          <w:cs/>
        </w:rPr>
        <w:t xml:space="preserve"> </w:t>
      </w:r>
      <w:r w:rsidRPr="001E1895">
        <w:rPr>
          <w:rFonts w:ascii="TH SarabunPSK" w:hAnsi="TH SarabunPSK" w:cs="TH SarabunPSK"/>
          <w:sz w:val="28"/>
          <w:szCs w:val="28"/>
        </w:rPr>
        <w:t xml:space="preserve">2) </w:t>
      </w:r>
      <w:r w:rsidRPr="001E1895">
        <w:rPr>
          <w:rFonts w:ascii="TH SarabunPSK" w:hAnsi="TH SarabunPSK" w:cs="TH SarabunPSK"/>
          <w:sz w:val="28"/>
          <w:szCs w:val="28"/>
          <w:cs/>
        </w:rPr>
        <w:t xml:space="preserve">นักเรียนชั้นประถมศึกษาปีที่ 3 มีผลสัมฤทธิ์ทางการเรียนวิชาคณิตศาสตร์ เรื่อง เศษส่วน 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สูงกว่าเกณฑ์คะแนนร้อยละ 60 อย่างมีนัยสำคัญทางสถิติที่ระดับ .05</w:t>
      </w:r>
      <w:r w:rsidRPr="001E1895">
        <w:rPr>
          <w:rFonts w:ascii="TH SarabunPSK" w:hAnsi="TH SarabunPSK" w:cs="TH SarabunPSK"/>
          <w:sz w:val="28"/>
          <w:szCs w:val="28"/>
        </w:rPr>
        <w:t xml:space="preserve"> 3) </w:t>
      </w:r>
      <w:r w:rsidRPr="001E1895">
        <w:rPr>
          <w:rFonts w:ascii="TH SarabunPSK" w:hAnsi="TH SarabunPSK" w:cs="TH SarabunPSK"/>
          <w:sz w:val="28"/>
          <w:szCs w:val="28"/>
          <w:cs/>
        </w:rPr>
        <w:t xml:space="preserve">นักเรียนชั้นประถมศึกษาปีที่ 3 มีความพึงพอใจต่อการจัดการเรียนรู้แบบ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เรื่อง เศษส่วน</w:t>
      </w:r>
      <w:r w:rsidRPr="001E1895">
        <w:rPr>
          <w:rFonts w:ascii="TH SarabunPSK" w:hAnsi="TH SarabunPSK" w:cs="TH SarabunPSK"/>
          <w:sz w:val="28"/>
          <w:szCs w:val="28"/>
        </w:rPr>
        <w:t xml:space="preserve"> </w:t>
      </w:r>
      <w:r w:rsidRPr="001E1895">
        <w:rPr>
          <w:rFonts w:ascii="TH SarabunPSK" w:hAnsi="TH SarabunPSK" w:cs="TH SarabunPSK"/>
          <w:sz w:val="28"/>
          <w:szCs w:val="28"/>
          <w:cs/>
        </w:rPr>
        <w:t>โดยภาพรวมอยู่ในระดับมาก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2.51</w:t>
      </w:r>
      <w:r w:rsidRPr="001E1895">
        <w:rPr>
          <w:rFonts w:ascii="TH SarabunPSK" w:hAnsi="TH SarabunPSK" w:cs="TH SarabunPSK"/>
          <w:sz w:val="28"/>
          <w:szCs w:val="28"/>
        </w:rPr>
        <w:t xml:space="preserve">, </w:t>
      </w:r>
      <m:oMath>
        <m:r>
          <m:rPr>
            <m:sty m:val="p"/>
          </m:rPr>
          <w:rPr>
            <w:rFonts w:ascii="Cambria Math" w:hAnsi="Cambria Math" w:cs="TH SarabunPSK"/>
          </w:rPr>
          <m:t>S.D.</m:t>
        </m:r>
      </m:oMath>
      <w:r w:rsidRPr="001E1895">
        <w:rPr>
          <w:rFonts w:ascii="TH SarabunPSK" w:hAnsi="TH SarabunPSK" w:cs="TH SarabunPSK"/>
          <w:sz w:val="28"/>
          <w:szCs w:val="28"/>
        </w:rPr>
        <w:t xml:space="preserve"> = </w:t>
      </w:r>
      <w:r w:rsidRPr="001E1895">
        <w:rPr>
          <w:rFonts w:ascii="TH SarabunPSK" w:hAnsi="TH SarabunPSK" w:cs="TH SarabunPSK"/>
          <w:sz w:val="28"/>
          <w:szCs w:val="28"/>
          <w:cs/>
        </w:rPr>
        <w:t xml:space="preserve">0.17) เมื่อพิจารณาเป็นรายข้อพบว่าข้อที่มีค่าเฉลี่ยสูงที่สุด คือ ข้อที่ 2 นักเรียนมีความสุขที่ได้รับการจัดการเรียนรู้แบบ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อยู่ในระดับมาก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2.68</w:t>
      </w:r>
      <w:r w:rsidRPr="001E1895">
        <w:rPr>
          <w:rFonts w:ascii="TH SarabunPSK" w:hAnsi="TH SarabunPSK" w:cs="TH SarabunPSK"/>
          <w:sz w:val="28"/>
          <w:szCs w:val="28"/>
        </w:rPr>
        <w:t xml:space="preserve">, </w:t>
      </w:r>
      <m:oMath>
        <m:r>
          <m:rPr>
            <m:sty m:val="p"/>
          </m:rPr>
          <w:rPr>
            <w:rFonts w:ascii="Cambria Math" w:hAnsi="Cambria Math" w:cs="TH SarabunPSK"/>
          </w:rPr>
          <m:t>S.D.</m:t>
        </m:r>
      </m:oMath>
      <w:r w:rsidRPr="001E1895">
        <w:rPr>
          <w:rFonts w:ascii="TH SarabunPSK" w:hAnsi="TH SarabunPSK" w:cs="TH SarabunPSK"/>
          <w:sz w:val="28"/>
          <w:szCs w:val="28"/>
        </w:rPr>
        <w:t xml:space="preserve"> = </w:t>
      </w:r>
      <w:r w:rsidRPr="001E1895">
        <w:rPr>
          <w:rFonts w:ascii="TH SarabunPSK" w:hAnsi="TH SarabunPSK" w:cs="TH SarabunPSK"/>
          <w:sz w:val="28"/>
          <w:szCs w:val="28"/>
          <w:cs/>
        </w:rPr>
        <w:t>0.48)</w:t>
      </w:r>
    </w:p>
    <w:p w14:paraId="7BB19965" w14:textId="77777777" w:rsidR="00A90E33" w:rsidRPr="001E1895" w:rsidRDefault="00A90E33" w:rsidP="00B7611E">
      <w:pPr>
        <w:tabs>
          <w:tab w:val="left" w:pos="426"/>
          <w:tab w:val="left" w:pos="993"/>
        </w:tabs>
        <w:jc w:val="thaiDistribute"/>
        <w:rPr>
          <w:rFonts w:ascii="TH SarabunPSK" w:hAnsi="TH SarabunPSK" w:cs="TH SarabunPSK"/>
          <w:sz w:val="16"/>
          <w:szCs w:val="16"/>
        </w:rPr>
      </w:pPr>
    </w:p>
    <w:p w14:paraId="1D31D996" w14:textId="6756B4F8" w:rsidR="006873D6" w:rsidRPr="001E1895" w:rsidRDefault="00B7611E" w:rsidP="00A90E33">
      <w:pPr>
        <w:tabs>
          <w:tab w:val="left" w:pos="426"/>
          <w:tab w:val="left" w:pos="993"/>
        </w:tabs>
        <w:jc w:val="thaiDistribute"/>
        <w:rPr>
          <w:rFonts w:ascii="TH SarabunPSK" w:hAnsi="TH SarabunPSK" w:cs="TH SarabunPSK"/>
          <w:sz w:val="28"/>
          <w:szCs w:val="28"/>
        </w:rPr>
      </w:pPr>
      <w:r w:rsidRPr="001E1895">
        <w:rPr>
          <w:rFonts w:ascii="TH SarabunPSK" w:hAnsi="TH SarabunPSK" w:cs="TH SarabunPSK"/>
          <w:b/>
          <w:bCs/>
          <w:sz w:val="30"/>
          <w:szCs w:val="30"/>
          <w:cs/>
        </w:rPr>
        <w:t>คำสำคัญ</w:t>
      </w:r>
      <w:r w:rsidRPr="001E1895">
        <w:rPr>
          <w:rFonts w:ascii="TH SarabunPSK" w:hAnsi="TH SarabunPSK" w:cs="TH SarabunPSK"/>
          <w:b/>
          <w:bCs/>
          <w:sz w:val="30"/>
          <w:szCs w:val="30"/>
        </w:rPr>
        <w:t xml:space="preserve"> :</w:t>
      </w:r>
      <w:r w:rsidRPr="001E1895">
        <w:rPr>
          <w:rFonts w:ascii="TH SarabunPSK" w:hAnsi="TH SarabunPSK" w:cs="TH SarabunPSK"/>
          <w:b/>
          <w:bCs/>
          <w:sz w:val="28"/>
          <w:szCs w:val="28"/>
        </w:rPr>
        <w:t xml:space="preserve"> </w:t>
      </w:r>
      <w:r w:rsidRPr="001E1895">
        <w:rPr>
          <w:rFonts w:ascii="TH SarabunPSK" w:hAnsi="TH SarabunPSK" w:cs="TH SarabunPSK"/>
          <w:sz w:val="28"/>
          <w:szCs w:val="28"/>
          <w:cs/>
        </w:rPr>
        <w:t xml:space="preserve">ผลสัมฤทธิ์ทางการเรียนรายวิชาคณิตศาสตร์, การจัดกิจกรรมการเรียนรู้แบบ </w:t>
      </w:r>
      <w:r w:rsidRPr="001E1895">
        <w:rPr>
          <w:rFonts w:ascii="TH SarabunPSK" w:hAnsi="TH SarabunPSK" w:cs="TH SarabunPSK"/>
          <w:sz w:val="28"/>
          <w:szCs w:val="28"/>
        </w:rPr>
        <w:t>TGT</w:t>
      </w:r>
      <w:r w:rsidRPr="001E1895">
        <w:rPr>
          <w:rFonts w:ascii="TH SarabunPSK" w:hAnsi="TH SarabunPSK" w:cs="TH SarabunPSK"/>
          <w:sz w:val="28"/>
          <w:szCs w:val="28"/>
          <w:cs/>
        </w:rPr>
        <w:t>, สื่อการสอนทำมือ, ความพึงพอใจ</w:t>
      </w:r>
    </w:p>
    <w:p w14:paraId="1C7506B8" w14:textId="77777777" w:rsidR="00DC33E2" w:rsidRPr="001E1895" w:rsidRDefault="00DC33E2" w:rsidP="00EC7D9B">
      <w:pPr>
        <w:tabs>
          <w:tab w:val="left" w:pos="900"/>
          <w:tab w:val="left" w:pos="1800"/>
          <w:tab w:val="left" w:pos="2520"/>
        </w:tabs>
        <w:jc w:val="thaiDistribute"/>
        <w:rPr>
          <w:rFonts w:ascii="TH SarabunPSK" w:hAnsi="TH SarabunPSK" w:cs="TH SarabunPSK"/>
          <w:b/>
          <w:bCs/>
          <w:sz w:val="28"/>
          <w:szCs w:val="28"/>
        </w:rPr>
      </w:pPr>
    </w:p>
    <w:p w14:paraId="60B1390B" w14:textId="0D818C33" w:rsidR="00B7611E" w:rsidRPr="001E1895" w:rsidRDefault="00B7611E" w:rsidP="00B7611E">
      <w:pPr>
        <w:tabs>
          <w:tab w:val="left" w:pos="426"/>
          <w:tab w:val="left" w:pos="993"/>
        </w:tabs>
        <w:jc w:val="center"/>
        <w:rPr>
          <w:rFonts w:ascii="TH SarabunPSK" w:hAnsi="TH SarabunPSK" w:cs="TH SarabunPSK"/>
          <w:sz w:val="30"/>
          <w:szCs w:val="30"/>
        </w:rPr>
      </w:pPr>
      <w:r w:rsidRPr="001E1895">
        <w:rPr>
          <w:rFonts w:ascii="TH SarabunPSK" w:hAnsi="TH SarabunPSK" w:cs="TH SarabunPSK"/>
          <w:b/>
          <w:bCs/>
          <w:sz w:val="30"/>
          <w:szCs w:val="30"/>
        </w:rPr>
        <w:t>Abstract</w:t>
      </w:r>
    </w:p>
    <w:p w14:paraId="09E63331" w14:textId="1BE18A09" w:rsidR="00B7611E" w:rsidRPr="001E1895" w:rsidRDefault="00B7611E" w:rsidP="00B7611E">
      <w:pPr>
        <w:ind w:firstLine="720"/>
        <w:jc w:val="thaiDistribute"/>
        <w:rPr>
          <w:rFonts w:ascii="TH SarabunPSK" w:hAnsi="TH SarabunPSK" w:cs="TH SarabunPSK"/>
          <w:sz w:val="28"/>
          <w:szCs w:val="28"/>
        </w:rPr>
      </w:pPr>
      <w:r w:rsidRPr="001E1895">
        <w:rPr>
          <w:rFonts w:ascii="TH SarabunPSK" w:hAnsi="TH SarabunPSK" w:cs="TH SarabunPSK"/>
          <w:sz w:val="28"/>
          <w:szCs w:val="28"/>
        </w:rPr>
        <w:t xml:space="preserve">The objectives of this research were </w:t>
      </w:r>
      <w:r w:rsidRPr="001E1895">
        <w:rPr>
          <w:rFonts w:ascii="TH SarabunPSK" w:hAnsi="TH SarabunPSK" w:cs="TH SarabunPSK"/>
          <w:sz w:val="28"/>
          <w:szCs w:val="28"/>
          <w:cs/>
        </w:rPr>
        <w:t xml:space="preserve">1) </w:t>
      </w:r>
      <w:proofErr w:type="gramStart"/>
      <w:r w:rsidRPr="001E1895">
        <w:rPr>
          <w:rFonts w:ascii="TH SarabunPSK" w:hAnsi="TH SarabunPSK" w:cs="TH SarabunPSK"/>
          <w:sz w:val="28"/>
          <w:szCs w:val="28"/>
        </w:rPr>
        <w:t>To</w:t>
      </w:r>
      <w:proofErr w:type="gramEnd"/>
      <w:r w:rsidRPr="001E1895">
        <w:rPr>
          <w:rFonts w:ascii="TH SarabunPSK" w:hAnsi="TH SarabunPSK" w:cs="TH SarabunPSK"/>
          <w:sz w:val="28"/>
          <w:szCs w:val="28"/>
        </w:rPr>
        <w:t xml:space="preserve"> compare the learning achievement in mathematics subject on Fractions of </w:t>
      </w:r>
      <w:proofErr w:type="spellStart"/>
      <w:r w:rsidRPr="001E1895">
        <w:rPr>
          <w:rFonts w:ascii="TH SarabunPSK" w:hAnsi="TH SarabunPSK" w:cs="TH SarabunPSK"/>
          <w:sz w:val="28"/>
          <w:szCs w:val="28"/>
        </w:rPr>
        <w:t>Prathomsuksa</w:t>
      </w:r>
      <w:proofErr w:type="spellEnd"/>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3 </w:t>
      </w:r>
      <w:r w:rsidRPr="001E1895">
        <w:rPr>
          <w:rFonts w:ascii="TH SarabunPSK" w:hAnsi="TH SarabunPSK" w:cs="TH SarabunPSK"/>
          <w:sz w:val="28"/>
          <w:szCs w:val="28"/>
        </w:rPr>
        <w:t xml:space="preserve">students before and after the TGT learning activities together with manual teaching materials. 2) To compare learning achievements in mathematics subjects on fractions of </w:t>
      </w:r>
      <w:proofErr w:type="spellStart"/>
      <w:r w:rsidRPr="001E1895">
        <w:rPr>
          <w:rFonts w:ascii="TH SarabunPSK" w:hAnsi="TH SarabunPSK" w:cs="TH SarabunPSK"/>
          <w:sz w:val="28"/>
          <w:szCs w:val="28"/>
        </w:rPr>
        <w:t>Prathomsuksa</w:t>
      </w:r>
      <w:proofErr w:type="spellEnd"/>
      <w:r w:rsidRPr="001E1895">
        <w:rPr>
          <w:rFonts w:ascii="TH SarabunPSK" w:hAnsi="TH SarabunPSK" w:cs="TH SarabunPSK"/>
          <w:sz w:val="28"/>
          <w:szCs w:val="28"/>
        </w:rPr>
        <w:t xml:space="preserve"> 3 students after receiving TGT learning management with manual teaching materials with 60% score criteria; and 3) to study satisfactorily. </w:t>
      </w:r>
      <w:proofErr w:type="gramStart"/>
      <w:r w:rsidRPr="001E1895">
        <w:rPr>
          <w:rFonts w:ascii="TH SarabunPSK" w:hAnsi="TH SarabunPSK" w:cs="TH SarabunPSK"/>
          <w:sz w:val="28"/>
          <w:szCs w:val="28"/>
        </w:rPr>
        <w:t xml:space="preserve">Of </w:t>
      </w:r>
      <w:proofErr w:type="spellStart"/>
      <w:r w:rsidRPr="001E1895">
        <w:rPr>
          <w:rFonts w:ascii="TH SarabunPSK" w:hAnsi="TH SarabunPSK" w:cs="TH SarabunPSK"/>
          <w:sz w:val="28"/>
          <w:szCs w:val="28"/>
        </w:rPr>
        <w:t>Prathomsuksa</w:t>
      </w:r>
      <w:proofErr w:type="spellEnd"/>
      <w:r w:rsidRPr="001E1895">
        <w:rPr>
          <w:rFonts w:ascii="TH SarabunPSK" w:hAnsi="TH SarabunPSK" w:cs="TH SarabunPSK"/>
          <w:sz w:val="28"/>
          <w:szCs w:val="28"/>
        </w:rPr>
        <w:t xml:space="preserve"> 3 students towards TGT learning management hand-made teaching materials.</w:t>
      </w:r>
      <w:proofErr w:type="gramEnd"/>
      <w:r w:rsidRPr="001E1895">
        <w:rPr>
          <w:rFonts w:ascii="TH SarabunPSK" w:hAnsi="TH SarabunPSK" w:cs="TH SarabunPSK"/>
          <w:sz w:val="28"/>
          <w:szCs w:val="28"/>
        </w:rPr>
        <w:t xml:space="preserve"> The target group used in this research was 25 students in </w:t>
      </w:r>
      <w:proofErr w:type="spellStart"/>
      <w:r w:rsidRPr="001E1895">
        <w:rPr>
          <w:rFonts w:ascii="TH SarabunPSK" w:hAnsi="TH SarabunPSK" w:cs="TH SarabunPSK"/>
          <w:sz w:val="28"/>
          <w:szCs w:val="28"/>
        </w:rPr>
        <w:t>Prathomsuksa</w:t>
      </w:r>
      <w:proofErr w:type="spellEnd"/>
      <w:r w:rsidRPr="001E1895">
        <w:rPr>
          <w:rFonts w:ascii="TH SarabunPSK" w:hAnsi="TH SarabunPSK" w:cs="TH SarabunPSK"/>
          <w:sz w:val="28"/>
          <w:szCs w:val="28"/>
        </w:rPr>
        <w:t xml:space="preserve"> 3, Ban Na Sao School, semester 1 of the academic year 2022, by purposive sampling. The research instruments were the multiple-choice achievement test on fractions, a learning management plan using TGT techniques, mathematics subjects on fractions, and a questionnaire on student satisfaction with the TGT learning management on fractions. These were frequency and percentage, t-test for Dependent Sample, t-test One Sample, mean and standard deviation.</w:t>
      </w:r>
      <w:bookmarkStart w:id="0" w:name="_GoBack"/>
      <w:bookmarkEnd w:id="0"/>
    </w:p>
    <w:p w14:paraId="7B54B759" w14:textId="367942FA" w:rsidR="00A90E33" w:rsidRPr="001E1895" w:rsidRDefault="00A90E33" w:rsidP="00B7611E">
      <w:pPr>
        <w:ind w:firstLine="720"/>
        <w:jc w:val="thaiDistribute"/>
        <w:rPr>
          <w:rFonts w:ascii="TH SarabunPSK" w:hAnsi="TH SarabunPSK" w:cs="TH SarabunPSK"/>
          <w:sz w:val="28"/>
          <w:szCs w:val="28"/>
        </w:rPr>
      </w:pPr>
      <w:r w:rsidRPr="001E1895">
        <w:rPr>
          <w:rFonts w:ascii="TH SarabunPSK" w:hAnsi="TH SarabunPSK" w:cs="TH SarabunPSK"/>
          <w:noProof/>
          <w:sz w:val="28"/>
          <w:szCs w:val="28"/>
          <w:lang w:eastAsia="en-US"/>
        </w:rPr>
        <mc:AlternateContent>
          <mc:Choice Requires="wps">
            <w:drawing>
              <wp:anchor distT="0" distB="0" distL="114300" distR="114300" simplePos="0" relativeHeight="251659264" behindDoc="0" locked="0" layoutInCell="1" allowOverlap="1" wp14:anchorId="5DCFC66E" wp14:editId="08F9F415">
                <wp:simplePos x="0" y="0"/>
                <wp:positionH relativeFrom="column">
                  <wp:posOffset>20955</wp:posOffset>
                </wp:positionH>
                <wp:positionV relativeFrom="paragraph">
                  <wp:posOffset>22341</wp:posOffset>
                </wp:positionV>
                <wp:extent cx="6318885" cy="742950"/>
                <wp:effectExtent l="0" t="0" r="5715"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0AC17F" w14:textId="77777777" w:rsidR="00A90E33" w:rsidRPr="001E1895" w:rsidRDefault="00A90E33" w:rsidP="00A90E33">
                            <w:pPr>
                              <w:pBdr>
                                <w:top w:val="single" w:sz="4" w:space="1" w:color="auto"/>
                              </w:pBdr>
                              <w:tabs>
                                <w:tab w:val="left" w:pos="3010"/>
                              </w:tabs>
                              <w:rPr>
                                <w:rFonts w:asciiTheme="minorBidi" w:hAnsiTheme="minorBidi" w:cstheme="minorBidi"/>
                              </w:rPr>
                            </w:pPr>
                            <w:r w:rsidRPr="001E1895">
                              <w:rPr>
                                <w:rFonts w:asciiTheme="minorBidi" w:hAnsiTheme="minorBidi" w:cstheme="minorBidi"/>
                                <w:vertAlign w:val="superscript"/>
                              </w:rPr>
                              <w:t>1</w:t>
                            </w:r>
                            <w:r w:rsidRPr="001E1895">
                              <w:rPr>
                                <w:rFonts w:asciiTheme="minorBidi" w:hAnsiTheme="minorBidi" w:cstheme="minorBidi"/>
                                <w:cs/>
                              </w:rPr>
                              <w:t xml:space="preserve"> นักศึกษาฝึกประสบการณ์วิชาชีพครู สาขาวิชาคณิตศาสตร์ มหาวิทยาลัยราช</w:t>
                            </w:r>
                            <w:proofErr w:type="spellStart"/>
                            <w:r w:rsidRPr="001E1895">
                              <w:rPr>
                                <w:rFonts w:asciiTheme="minorBidi" w:hAnsiTheme="minorBidi" w:cstheme="minorBidi"/>
                                <w:cs/>
                              </w:rPr>
                              <w:t>ภัฏ</w:t>
                            </w:r>
                            <w:proofErr w:type="spellEnd"/>
                            <w:r w:rsidRPr="001E1895">
                              <w:rPr>
                                <w:rFonts w:asciiTheme="minorBidi" w:hAnsiTheme="minorBidi" w:cstheme="minorBidi"/>
                                <w:cs/>
                              </w:rPr>
                              <w:t>เลย</w:t>
                            </w:r>
                          </w:p>
                          <w:p w14:paraId="43AE2231" w14:textId="77777777" w:rsidR="00A90E33" w:rsidRPr="001E1895" w:rsidRDefault="00A90E33" w:rsidP="00A90E33">
                            <w:pPr>
                              <w:tabs>
                                <w:tab w:val="left" w:pos="3010"/>
                              </w:tabs>
                              <w:rPr>
                                <w:rFonts w:asciiTheme="minorBidi" w:hAnsiTheme="minorBidi" w:cstheme="minorBidi"/>
                              </w:rPr>
                            </w:pPr>
                            <w:r w:rsidRPr="001E1895">
                              <w:rPr>
                                <w:rFonts w:asciiTheme="minorBidi" w:hAnsiTheme="minorBidi" w:cstheme="minorBidi"/>
                                <w:vertAlign w:val="superscript"/>
                                <w:cs/>
                              </w:rPr>
                              <w:t xml:space="preserve">2 </w:t>
                            </w:r>
                            <w:r w:rsidRPr="001E1895">
                              <w:rPr>
                                <w:rFonts w:asciiTheme="minorBidi" w:hAnsiTheme="minorBidi" w:cstheme="minorBidi"/>
                                <w:cs/>
                              </w:rPr>
                              <w:t>อาจารย์ที่ปรึกษางานวิจัย สาขาวิชาคณิตศาสตร์ มหาวิทยาลัยราช</w:t>
                            </w:r>
                            <w:proofErr w:type="spellStart"/>
                            <w:r w:rsidRPr="001E1895">
                              <w:rPr>
                                <w:rFonts w:asciiTheme="minorBidi" w:hAnsiTheme="minorBidi" w:cstheme="minorBidi"/>
                                <w:cs/>
                              </w:rPr>
                              <w:t>ภัฏ</w:t>
                            </w:r>
                            <w:proofErr w:type="spellEnd"/>
                            <w:r w:rsidRPr="001E1895">
                              <w:rPr>
                                <w:rFonts w:asciiTheme="minorBidi" w:hAnsiTheme="minorBidi" w:cstheme="minorBidi"/>
                                <w:cs/>
                              </w:rPr>
                              <w:t>เลย</w:t>
                            </w:r>
                          </w:p>
                          <w:p w14:paraId="0A6291CA" w14:textId="77777777" w:rsidR="00A90E33" w:rsidRPr="001E1895" w:rsidRDefault="00A90E33" w:rsidP="00A90E33">
                            <w:pPr>
                              <w:tabs>
                                <w:tab w:val="left" w:pos="3010"/>
                              </w:tabs>
                              <w:rPr>
                                <w:rFonts w:asciiTheme="minorBidi" w:hAnsiTheme="minorBidi" w:cstheme="minorBidi"/>
                                <w:cs/>
                              </w:rPr>
                            </w:pPr>
                            <w:r w:rsidRPr="001E1895">
                              <w:rPr>
                                <w:rFonts w:asciiTheme="minorBidi" w:hAnsiTheme="minorBidi" w:cstheme="minorBidi"/>
                                <w:vertAlign w:val="superscript"/>
                                <w:cs/>
                              </w:rPr>
                              <w:t>3</w:t>
                            </w:r>
                            <w:r w:rsidRPr="001E1895">
                              <w:rPr>
                                <w:rFonts w:asciiTheme="minorBidi" w:hAnsiTheme="minorBidi" w:cstheme="minorBidi"/>
                                <w:cs/>
                              </w:rPr>
                              <w:t xml:space="preserve"> ครูชำนาญการพิเศษ โรงเรียนบ้านนา</w:t>
                            </w:r>
                            <w:proofErr w:type="spellStart"/>
                            <w:r w:rsidRPr="001E1895">
                              <w:rPr>
                                <w:rFonts w:asciiTheme="minorBidi" w:hAnsiTheme="minorBidi" w:cstheme="minorBidi"/>
                                <w:cs/>
                              </w:rPr>
                              <w:t>ซ่าว</w:t>
                            </w:r>
                            <w:proofErr w:type="spellEnd"/>
                            <w:r w:rsidRPr="001E1895">
                              <w:rPr>
                                <w:rFonts w:asciiTheme="minorBidi" w:hAnsiTheme="minorBidi" w:cstheme="minorBidi"/>
                                <w:cs/>
                              </w:rPr>
                              <w:t xml:space="preserve"> อำเภอเชียงคาน จังหวัดเลย </w:t>
                            </w:r>
                          </w:p>
                          <w:p w14:paraId="027F99A6" w14:textId="77777777" w:rsidR="00A90E33" w:rsidRPr="00B7611E" w:rsidRDefault="00A90E33" w:rsidP="00A90E33">
                            <w:pPr>
                              <w:rPr>
                                <w:rFonts w:ascii="TH SarabunPSK" w:hAnsi="TH SarabunPSK" w:cs="TH SarabunPSK"/>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1.65pt;margin-top:1.75pt;width:497.5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uMsAIAACsFAAAOAAAAZHJzL2Uyb0RvYy54bWysVM2O0zAQviPxDpbv3fxs2ibRpqv9oQhp&#10;+ZEWHsBNnMYisYPtNllWHEBIwGNwQJy4cMq+TR6FsdN2ywISQuTg2J7x529mvvHRcVuVaE2lYoIn&#10;2DtwMaI8FRnjywS/eD4fhRgpTXhGSsFpgq+owsez+/eOmjqmvihEmVGJAISruKkTXGhdx46j0oJW&#10;RB2ImnIw5kJWRMNSLp1MkgbQq9LxXXfiNEJmtRQpVQp2zwcjnln8PKepfprnimpUJhi4aTtKOy7M&#10;6MyOSLyUpC5YuqFB/oFFRRiHS3dQ50QTtJLsF6iKpVIokeuDVFSOyHOWUhsDROO5d6K5LEhNbSyQ&#10;HFXv0qT+H2z6ZP1MIpYl+BAjTiooUd+97bsv/c3HvvvWdx/67l1/88nO3/fd17773nefkW8y19Qq&#10;BoDLGiB0eypaUIDNgqovRPpSIS7OCsKX9ERK0RSUZMDcMyedvaMDjjIgi+axyIACWWlhgdpcViat&#10;kCgE6FDBq13VaKtRCpuTQy8MwzFGKdimgR+NbVkdEm9P11Lph1RUyEwSLEEVFp2sL5Q2bEi8dTGX&#10;KVGybM7K0i7kcnFWSrQmoKC5/WwAd9xKbpy5MMcGxGEHSMIdxmboWkVcR54fuKd+NJpPwukomAfj&#10;UTR1w5HrRafRxA2i4Hz+xhD0grhgWUb5BeN0q04v+Lvqb/pk0JXVJ2oSHI398VCiPwbp2u93QVZM&#10;Q7OWrEpwuHMisSnsA55B2CTWhJXD3PmZvs0y5GD7t1mxMjCVHzSg20ULKEYbC5FdgSCkgHpB1eGF&#10;gUkh5GuMGujWBKtXKyIpRuUjDqKKvCAw7W0XwXjqw0LuWxb7FsJTgEqwxmiYnunhSVjVki0LuGmQ&#10;MRcnIMScWY3cstrIFzrSBrN5PUzL76+t1+0bN/sBAAD//wMAUEsDBBQABgAIAAAAIQBrkEbS3AAA&#10;AAcBAAAPAAAAZHJzL2Rvd25yZXYueG1sTI7RTsJAEEXfTfyHzZj4YmQrUKClW6ImGl9BPmDaDm1D&#10;d7bpLrT8veOTPk1u7smdk+0m26krDb51bOBlFoEiLl3Vcm3g+P3xvAHlA3KFnWMycCMPu/z+LsO0&#10;ciPv6XoItZIR9ikaaELoU6192ZBFP3M9sXQnN1gMEodaVwOOMm47PY+ilbbYsnxosKf3hsrz4WIN&#10;nL7GpzgZi89wXO+Xqzds14W7GfP4ML1uQQWawh8Mv/qiDrk4Fe7ClVedgcVCQDkxKGmTZLMEVQg2&#10;j2LQeab/++c/AAAA//8DAFBLAQItABQABgAIAAAAIQC2gziS/gAAAOEBAAATAAAAAAAAAAAAAAAA&#10;AAAAAABbQ29udGVudF9UeXBlc10ueG1sUEsBAi0AFAAGAAgAAAAhADj9If/WAAAAlAEAAAsAAAAA&#10;AAAAAAAAAAAALwEAAF9yZWxzLy5yZWxzUEsBAi0AFAAGAAgAAAAhAEMXG4ywAgAAKwUAAA4AAAAA&#10;AAAAAAAAAAAALgIAAGRycy9lMm9Eb2MueG1sUEsBAi0AFAAGAAgAAAAhAGuQRtLcAAAABwEAAA8A&#10;AAAAAAAAAAAAAAAACgUAAGRycy9kb3ducmV2LnhtbFBLBQYAAAAABAAEAPMAAAATBgAAAAA=&#10;" stroked="f">
                <v:textbox>
                  <w:txbxContent>
                    <w:p w14:paraId="7C0AC17F" w14:textId="77777777" w:rsidR="00A90E33" w:rsidRPr="001E1895" w:rsidRDefault="00A90E33" w:rsidP="00A90E33">
                      <w:pPr>
                        <w:pBdr>
                          <w:top w:val="single" w:sz="4" w:space="1" w:color="auto"/>
                        </w:pBdr>
                        <w:tabs>
                          <w:tab w:val="left" w:pos="3010"/>
                        </w:tabs>
                        <w:rPr>
                          <w:rFonts w:asciiTheme="minorBidi" w:hAnsiTheme="minorBidi" w:cstheme="minorBidi"/>
                        </w:rPr>
                      </w:pPr>
                      <w:r w:rsidRPr="001E1895">
                        <w:rPr>
                          <w:rFonts w:asciiTheme="minorBidi" w:hAnsiTheme="minorBidi" w:cstheme="minorBidi"/>
                          <w:vertAlign w:val="superscript"/>
                        </w:rPr>
                        <w:t>1</w:t>
                      </w:r>
                      <w:r w:rsidRPr="001E1895">
                        <w:rPr>
                          <w:rFonts w:asciiTheme="minorBidi" w:hAnsiTheme="minorBidi" w:cstheme="minorBidi"/>
                          <w:cs/>
                        </w:rPr>
                        <w:t xml:space="preserve"> นักศึกษาฝึกประสบการณ์วิชาชีพครู สาขาวิชาคณิตศาสตร์ มหาวิทยาลัยราช</w:t>
                      </w:r>
                      <w:proofErr w:type="spellStart"/>
                      <w:r w:rsidRPr="001E1895">
                        <w:rPr>
                          <w:rFonts w:asciiTheme="minorBidi" w:hAnsiTheme="minorBidi" w:cstheme="minorBidi"/>
                          <w:cs/>
                        </w:rPr>
                        <w:t>ภัฏ</w:t>
                      </w:r>
                      <w:proofErr w:type="spellEnd"/>
                      <w:r w:rsidRPr="001E1895">
                        <w:rPr>
                          <w:rFonts w:asciiTheme="minorBidi" w:hAnsiTheme="minorBidi" w:cstheme="minorBidi"/>
                          <w:cs/>
                        </w:rPr>
                        <w:t>เลย</w:t>
                      </w:r>
                    </w:p>
                    <w:p w14:paraId="43AE2231" w14:textId="77777777" w:rsidR="00A90E33" w:rsidRPr="001E1895" w:rsidRDefault="00A90E33" w:rsidP="00A90E33">
                      <w:pPr>
                        <w:tabs>
                          <w:tab w:val="left" w:pos="3010"/>
                        </w:tabs>
                        <w:rPr>
                          <w:rFonts w:asciiTheme="minorBidi" w:hAnsiTheme="minorBidi" w:cstheme="minorBidi"/>
                        </w:rPr>
                      </w:pPr>
                      <w:r w:rsidRPr="001E1895">
                        <w:rPr>
                          <w:rFonts w:asciiTheme="minorBidi" w:hAnsiTheme="minorBidi" w:cstheme="minorBidi"/>
                          <w:vertAlign w:val="superscript"/>
                          <w:cs/>
                        </w:rPr>
                        <w:t xml:space="preserve">2 </w:t>
                      </w:r>
                      <w:r w:rsidRPr="001E1895">
                        <w:rPr>
                          <w:rFonts w:asciiTheme="minorBidi" w:hAnsiTheme="minorBidi" w:cstheme="minorBidi"/>
                          <w:cs/>
                        </w:rPr>
                        <w:t>อาจารย์ที่ปรึกษางานวิจัย สาขาวิชาคณิตศาสตร์ มหาวิทยาลัยราช</w:t>
                      </w:r>
                      <w:proofErr w:type="spellStart"/>
                      <w:r w:rsidRPr="001E1895">
                        <w:rPr>
                          <w:rFonts w:asciiTheme="minorBidi" w:hAnsiTheme="minorBidi" w:cstheme="minorBidi"/>
                          <w:cs/>
                        </w:rPr>
                        <w:t>ภัฏ</w:t>
                      </w:r>
                      <w:proofErr w:type="spellEnd"/>
                      <w:r w:rsidRPr="001E1895">
                        <w:rPr>
                          <w:rFonts w:asciiTheme="minorBidi" w:hAnsiTheme="minorBidi" w:cstheme="minorBidi"/>
                          <w:cs/>
                        </w:rPr>
                        <w:t>เลย</w:t>
                      </w:r>
                    </w:p>
                    <w:p w14:paraId="0A6291CA" w14:textId="77777777" w:rsidR="00A90E33" w:rsidRPr="001E1895" w:rsidRDefault="00A90E33" w:rsidP="00A90E33">
                      <w:pPr>
                        <w:tabs>
                          <w:tab w:val="left" w:pos="3010"/>
                        </w:tabs>
                        <w:rPr>
                          <w:rFonts w:asciiTheme="minorBidi" w:hAnsiTheme="minorBidi" w:cstheme="minorBidi"/>
                          <w:cs/>
                        </w:rPr>
                      </w:pPr>
                      <w:r w:rsidRPr="001E1895">
                        <w:rPr>
                          <w:rFonts w:asciiTheme="minorBidi" w:hAnsiTheme="minorBidi" w:cstheme="minorBidi"/>
                          <w:vertAlign w:val="superscript"/>
                          <w:cs/>
                        </w:rPr>
                        <w:t>3</w:t>
                      </w:r>
                      <w:r w:rsidRPr="001E1895">
                        <w:rPr>
                          <w:rFonts w:asciiTheme="minorBidi" w:hAnsiTheme="minorBidi" w:cstheme="minorBidi"/>
                          <w:cs/>
                        </w:rPr>
                        <w:t xml:space="preserve"> ครูชำนาญการพิเศษ โรงเรียนบ้านนา</w:t>
                      </w:r>
                      <w:proofErr w:type="spellStart"/>
                      <w:r w:rsidRPr="001E1895">
                        <w:rPr>
                          <w:rFonts w:asciiTheme="minorBidi" w:hAnsiTheme="minorBidi" w:cstheme="minorBidi"/>
                          <w:cs/>
                        </w:rPr>
                        <w:t>ซ่าว</w:t>
                      </w:r>
                      <w:proofErr w:type="spellEnd"/>
                      <w:r w:rsidRPr="001E1895">
                        <w:rPr>
                          <w:rFonts w:asciiTheme="minorBidi" w:hAnsiTheme="minorBidi" w:cstheme="minorBidi"/>
                          <w:cs/>
                        </w:rPr>
                        <w:t xml:space="preserve"> อำเภอเชียงคาน จังหวัดเลย </w:t>
                      </w:r>
                    </w:p>
                    <w:p w14:paraId="027F99A6" w14:textId="77777777" w:rsidR="00A90E33" w:rsidRPr="00B7611E" w:rsidRDefault="00A90E33" w:rsidP="00A90E33">
                      <w:pPr>
                        <w:rPr>
                          <w:rFonts w:ascii="TH SarabunPSK" w:hAnsi="TH SarabunPSK" w:cs="TH SarabunPSK"/>
                          <w:sz w:val="28"/>
                          <w:szCs w:val="28"/>
                        </w:rPr>
                      </w:pPr>
                    </w:p>
                  </w:txbxContent>
                </v:textbox>
              </v:shape>
            </w:pict>
          </mc:Fallback>
        </mc:AlternateContent>
      </w:r>
    </w:p>
    <w:p w14:paraId="5F468A42" w14:textId="1B1B4BC2" w:rsidR="00B7611E" w:rsidRPr="001E1895" w:rsidRDefault="00B7611E" w:rsidP="00B7611E">
      <w:pPr>
        <w:ind w:firstLine="720"/>
        <w:jc w:val="thaiDistribute"/>
        <w:rPr>
          <w:rFonts w:ascii="TH SarabunPSK" w:hAnsi="TH SarabunPSK" w:cs="TH SarabunPSK"/>
          <w:sz w:val="28"/>
          <w:szCs w:val="28"/>
        </w:rPr>
      </w:pPr>
      <w:r w:rsidRPr="001E1895">
        <w:rPr>
          <w:rFonts w:ascii="TH SarabunPSK" w:hAnsi="TH SarabunPSK" w:cs="TH SarabunPSK"/>
          <w:sz w:val="28"/>
          <w:szCs w:val="28"/>
        </w:rPr>
        <w:lastRenderedPageBreak/>
        <w:t xml:space="preserve">The results showed that 1) </w:t>
      </w:r>
      <w:proofErr w:type="spellStart"/>
      <w:r w:rsidRPr="001E1895">
        <w:rPr>
          <w:rFonts w:ascii="TH SarabunPSK" w:hAnsi="TH SarabunPSK" w:cs="TH SarabunPSK"/>
          <w:sz w:val="28"/>
          <w:szCs w:val="28"/>
        </w:rPr>
        <w:t>Prathomsuksa</w:t>
      </w:r>
      <w:proofErr w:type="spellEnd"/>
      <w:r w:rsidRPr="001E1895">
        <w:rPr>
          <w:rFonts w:ascii="TH SarabunPSK" w:hAnsi="TH SarabunPSK" w:cs="TH SarabunPSK"/>
          <w:sz w:val="28"/>
          <w:szCs w:val="28"/>
        </w:rPr>
        <w:t xml:space="preserve"> 3 students had higher learning achievement in mathematics fractions after learning management than before TGT learning management combined with manual teaching materials. Statistically significant at the .05 level 2) </w:t>
      </w:r>
      <w:proofErr w:type="spellStart"/>
      <w:r w:rsidRPr="001E1895">
        <w:rPr>
          <w:rFonts w:ascii="TH SarabunPSK" w:hAnsi="TH SarabunPSK" w:cs="TH SarabunPSK"/>
          <w:sz w:val="28"/>
          <w:szCs w:val="28"/>
        </w:rPr>
        <w:t>Prathomsuksa</w:t>
      </w:r>
      <w:proofErr w:type="spellEnd"/>
      <w:r w:rsidRPr="001E1895">
        <w:rPr>
          <w:rFonts w:ascii="TH SarabunPSK" w:hAnsi="TH SarabunPSK" w:cs="TH SarabunPSK"/>
          <w:sz w:val="28"/>
          <w:szCs w:val="28"/>
        </w:rPr>
        <w:t xml:space="preserve"> 3 students had learning achievements in mathematics of fractions after TGT learning management together with manual teaching materials. Higher than the 60% score threshold with statistical significance at the .05 level 3) </w:t>
      </w:r>
      <w:proofErr w:type="spellStart"/>
      <w:r w:rsidRPr="001E1895">
        <w:rPr>
          <w:rFonts w:ascii="TH SarabunPSK" w:hAnsi="TH SarabunPSK" w:cs="TH SarabunPSK"/>
          <w:sz w:val="28"/>
          <w:szCs w:val="28"/>
        </w:rPr>
        <w:t>Prathomsuksa</w:t>
      </w:r>
      <w:proofErr w:type="spellEnd"/>
      <w:r w:rsidRPr="001E1895">
        <w:rPr>
          <w:rFonts w:ascii="TH SarabunPSK" w:hAnsi="TH SarabunPSK" w:cs="TH SarabunPSK"/>
          <w:sz w:val="28"/>
          <w:szCs w:val="28"/>
        </w:rPr>
        <w:t xml:space="preserve"> 3 students were satisfied with TGT learning management together with hand-made teaching materials on fractions overall at a high level </w:t>
      </w:r>
      <w:r w:rsidRPr="001E1895">
        <w:rPr>
          <w:rFonts w:ascii="TH SarabunPSK" w:hAnsi="TH SarabunPSK" w:cs="TH SarabunPSK"/>
          <w:sz w:val="28"/>
          <w:szCs w:val="28"/>
          <w:cs/>
        </w:rPr>
        <w:br/>
        <w:t>(</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2.51</w:t>
      </w:r>
      <w:r w:rsidRPr="001E1895">
        <w:rPr>
          <w:rFonts w:ascii="TH SarabunPSK" w:hAnsi="TH SarabunPSK" w:cs="TH SarabunPSK"/>
          <w:sz w:val="28"/>
          <w:szCs w:val="28"/>
        </w:rPr>
        <w:t xml:space="preserve">, </w:t>
      </w:r>
      <m:oMath>
        <m:r>
          <m:rPr>
            <m:sty m:val="p"/>
          </m:rPr>
          <w:rPr>
            <w:rFonts w:ascii="Cambria Math" w:hAnsi="Cambria Math" w:cs="TH SarabunPSK"/>
          </w:rPr>
          <m:t>S.D.</m:t>
        </m:r>
      </m:oMath>
      <w:r w:rsidRPr="001E1895">
        <w:rPr>
          <w:rFonts w:ascii="TH SarabunPSK" w:hAnsi="TH SarabunPSK" w:cs="TH SarabunPSK"/>
          <w:sz w:val="28"/>
          <w:szCs w:val="28"/>
        </w:rPr>
        <w:t xml:space="preserve"> = </w:t>
      </w:r>
      <w:r w:rsidRPr="001E1895">
        <w:rPr>
          <w:rFonts w:ascii="TH SarabunPSK" w:hAnsi="TH SarabunPSK" w:cs="TH SarabunPSK"/>
          <w:sz w:val="28"/>
          <w:szCs w:val="28"/>
          <w:cs/>
        </w:rPr>
        <w:t xml:space="preserve">0.17) </w:t>
      </w:r>
      <w:r w:rsidRPr="001E1895">
        <w:rPr>
          <w:rFonts w:ascii="TH SarabunPSK" w:hAnsi="TH SarabunPSK" w:cs="TH SarabunPSK"/>
          <w:sz w:val="28"/>
          <w:szCs w:val="28"/>
        </w:rPr>
        <w:t xml:space="preserve">when considering each case. It was found that the item with the highest mean was item 2, the students were happy to receive the TGT learning management together with the manual teaching materials. </w:t>
      </w:r>
      <w:proofErr w:type="gramStart"/>
      <w:r w:rsidRPr="001E1895">
        <w:rPr>
          <w:rFonts w:ascii="TH SarabunPSK" w:hAnsi="TH SarabunPSK" w:cs="TH SarabunPSK"/>
          <w:sz w:val="28"/>
          <w:szCs w:val="28"/>
        </w:rPr>
        <w:t>At a high level.</w:t>
      </w:r>
      <w:proofErr w:type="gramEnd"/>
      <w:r w:rsidRPr="001E1895">
        <w:rPr>
          <w:rFonts w:ascii="TH SarabunPSK" w:hAnsi="TH SarabunPSK" w:cs="TH SarabunPSK"/>
          <w:sz w:val="28"/>
          <w:szCs w:val="28"/>
        </w:rPr>
        <w:t xml:space="preserve"> </w:t>
      </w:r>
      <w:r w:rsidRPr="001E1895">
        <w:rPr>
          <w:rFonts w:ascii="TH SarabunPSK" w:hAnsi="TH SarabunPSK" w:cs="TH SarabunPSK"/>
          <w:sz w:val="28"/>
          <w:szCs w:val="28"/>
          <w:cs/>
        </w:rPr>
        <w:t>(</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2.68</w:t>
      </w:r>
      <w:r w:rsidRPr="001E1895">
        <w:rPr>
          <w:rFonts w:ascii="TH SarabunPSK" w:hAnsi="TH SarabunPSK" w:cs="TH SarabunPSK"/>
          <w:sz w:val="28"/>
          <w:szCs w:val="28"/>
        </w:rPr>
        <w:t xml:space="preserve">, </w:t>
      </w:r>
      <m:oMath>
        <m:r>
          <m:rPr>
            <m:sty m:val="p"/>
          </m:rPr>
          <w:rPr>
            <w:rFonts w:ascii="Cambria Math" w:hAnsi="Cambria Math" w:cs="TH SarabunPSK"/>
          </w:rPr>
          <m:t>S.D.</m:t>
        </m:r>
      </m:oMath>
      <w:r w:rsidRPr="001E1895">
        <w:rPr>
          <w:rFonts w:ascii="TH SarabunPSK" w:hAnsi="TH SarabunPSK" w:cs="TH SarabunPSK"/>
          <w:sz w:val="28"/>
          <w:szCs w:val="28"/>
        </w:rPr>
        <w:t xml:space="preserve"> = </w:t>
      </w:r>
      <w:r w:rsidRPr="001E1895">
        <w:rPr>
          <w:rFonts w:ascii="TH SarabunPSK" w:hAnsi="TH SarabunPSK" w:cs="TH SarabunPSK"/>
          <w:sz w:val="28"/>
          <w:szCs w:val="28"/>
          <w:cs/>
        </w:rPr>
        <w:t>0.48)</w:t>
      </w:r>
    </w:p>
    <w:p w14:paraId="3032ED4E" w14:textId="77777777" w:rsidR="00B7611E" w:rsidRPr="001E1895" w:rsidRDefault="00B7611E" w:rsidP="00B7611E">
      <w:pPr>
        <w:ind w:firstLine="720"/>
        <w:jc w:val="thaiDistribute"/>
        <w:rPr>
          <w:rFonts w:ascii="TH SarabunPSK" w:hAnsi="TH SarabunPSK" w:cs="TH SarabunPSK"/>
          <w:sz w:val="16"/>
          <w:szCs w:val="16"/>
        </w:rPr>
      </w:pPr>
    </w:p>
    <w:p w14:paraId="2CC68F52" w14:textId="77777777" w:rsidR="00B7611E" w:rsidRPr="001E1895" w:rsidRDefault="00B7611E" w:rsidP="00B7611E">
      <w:pPr>
        <w:rPr>
          <w:rFonts w:ascii="TH SarabunPSK" w:hAnsi="TH SarabunPSK" w:cs="TH SarabunPSK"/>
          <w:sz w:val="28"/>
          <w:szCs w:val="28"/>
        </w:rPr>
      </w:pPr>
      <w:proofErr w:type="gramStart"/>
      <w:r w:rsidRPr="001E1895">
        <w:rPr>
          <w:rFonts w:ascii="TH SarabunPSK" w:hAnsi="TH SarabunPSK" w:cs="TH SarabunPSK"/>
          <w:b/>
          <w:bCs/>
          <w:sz w:val="30"/>
          <w:szCs w:val="30"/>
        </w:rPr>
        <w:t>Keywords :</w:t>
      </w:r>
      <w:proofErr w:type="gramEnd"/>
      <w:r w:rsidRPr="001E1895">
        <w:rPr>
          <w:rFonts w:ascii="TH SarabunPSK" w:hAnsi="TH SarabunPSK" w:cs="TH SarabunPSK"/>
          <w:sz w:val="30"/>
          <w:szCs w:val="30"/>
        </w:rPr>
        <w:t xml:space="preserve"> </w:t>
      </w:r>
      <w:r w:rsidRPr="001E1895">
        <w:rPr>
          <w:rFonts w:ascii="TH SarabunPSK" w:hAnsi="TH SarabunPSK" w:cs="TH SarabunPSK"/>
          <w:sz w:val="28"/>
          <w:szCs w:val="28"/>
        </w:rPr>
        <w:t>Mathematics learning achievement, TGT learning activities, handmade teaching materials, satisfaction</w:t>
      </w:r>
    </w:p>
    <w:p w14:paraId="4662253C" w14:textId="77777777" w:rsidR="006873D6" w:rsidRPr="001E1895" w:rsidRDefault="006873D6" w:rsidP="0081626B">
      <w:pPr>
        <w:tabs>
          <w:tab w:val="left" w:pos="900"/>
          <w:tab w:val="left" w:pos="1800"/>
          <w:tab w:val="left" w:pos="2520"/>
        </w:tabs>
        <w:jc w:val="thaiDistribute"/>
        <w:rPr>
          <w:rFonts w:ascii="TH SarabunPSK" w:hAnsi="TH SarabunPSK" w:cs="TH SarabunPSK"/>
          <w:b/>
          <w:bCs/>
          <w:sz w:val="28"/>
          <w:szCs w:val="28"/>
        </w:rPr>
        <w:sectPr w:rsidR="006873D6" w:rsidRPr="001E1895"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07172EB8" w14:textId="77777777" w:rsidR="00A674DF" w:rsidRPr="001E1895" w:rsidRDefault="00A674DF" w:rsidP="009F6918">
      <w:pPr>
        <w:tabs>
          <w:tab w:val="left" w:pos="709"/>
        </w:tabs>
        <w:jc w:val="thaiDistribute"/>
        <w:rPr>
          <w:rFonts w:ascii="TH SarabunPSK" w:hAnsi="TH SarabunPSK" w:cs="TH SarabunPSK"/>
          <w:b/>
          <w:bCs/>
          <w:sz w:val="28"/>
          <w:szCs w:val="28"/>
        </w:rPr>
      </w:pPr>
    </w:p>
    <w:p w14:paraId="3E3B4677" w14:textId="493811FF" w:rsidR="0081626B" w:rsidRPr="001E1895" w:rsidRDefault="009F6918" w:rsidP="009F6918">
      <w:pPr>
        <w:tabs>
          <w:tab w:val="left" w:pos="709"/>
        </w:tabs>
        <w:jc w:val="thaiDistribute"/>
        <w:rPr>
          <w:rFonts w:ascii="TH SarabunPSK" w:hAnsi="TH SarabunPSK" w:cs="TH SarabunPSK"/>
          <w:b/>
          <w:bCs/>
          <w:sz w:val="30"/>
          <w:szCs w:val="30"/>
          <w:cs/>
        </w:rPr>
      </w:pPr>
      <w:r w:rsidRPr="001E1895">
        <w:rPr>
          <w:rFonts w:ascii="TH SarabunPSK" w:hAnsi="TH SarabunPSK" w:cs="TH SarabunPSK"/>
          <w:b/>
          <w:bCs/>
          <w:sz w:val="30"/>
          <w:szCs w:val="30"/>
          <w:cs/>
        </w:rPr>
        <w:t>ความเป็นมาของปัญหา</w:t>
      </w:r>
    </w:p>
    <w:p w14:paraId="1C98DFC0" w14:textId="77777777" w:rsidR="00B7611E" w:rsidRPr="001E1895" w:rsidRDefault="00B7611E" w:rsidP="00B7611E">
      <w:pPr>
        <w:ind w:firstLine="720"/>
        <w:jc w:val="thaiDistribute"/>
        <w:rPr>
          <w:rFonts w:ascii="TH SarabunPSK" w:hAnsi="TH SarabunPSK" w:cs="TH SarabunPSK"/>
          <w:sz w:val="28"/>
          <w:szCs w:val="28"/>
        </w:rPr>
      </w:pPr>
      <w:r w:rsidRPr="001E1895">
        <w:rPr>
          <w:rFonts w:ascii="TH SarabunPSK" w:hAnsi="TH SarabunPSK" w:cs="TH SarabunPSK"/>
          <w:sz w:val="28"/>
          <w:szCs w:val="28"/>
          <w:cs/>
        </w:rPr>
        <w:t>คณิตศาสตร์มีบทบาทสำคัญยิ่งต่อความสำเร็จในการเรียนรู้ในศตวรรษที่ 21 เนื่องจากคณิตศาสตร์ช่วยให้มนุษย์มีความคิดริเริ่มสร้างสรรค์ คิดอย่างมีเหตุผล เป็นระบบ มีแบบแผน สามารถวิเคราะห์ปัญหาหรือสถานการณ์ต่าง ๆ ได้อย่างรอบคอบ ช่วยให้คาดการณ์ วางแผน ตัดสินใจแก้ปัญหาได้อย่างถูกต้องเหมาะสม และสามารถ</w:t>
      </w:r>
      <w:proofErr w:type="spellStart"/>
      <w:r w:rsidRPr="001E1895">
        <w:rPr>
          <w:rFonts w:ascii="TH SarabunPSK" w:hAnsi="TH SarabunPSK" w:cs="TH SarabunPSK"/>
          <w:sz w:val="28"/>
          <w:szCs w:val="28"/>
          <w:cs/>
        </w:rPr>
        <w:t>นําไปใช้</w:t>
      </w:r>
      <w:proofErr w:type="spellEnd"/>
      <w:r w:rsidRPr="001E1895">
        <w:rPr>
          <w:rFonts w:ascii="TH SarabunPSK" w:hAnsi="TH SarabunPSK" w:cs="TH SarabunPSK"/>
          <w:sz w:val="28"/>
          <w:szCs w:val="28"/>
          <w:cs/>
        </w:rPr>
        <w:t>ในชีวิตจริงได้อย่างมีประสิทธิภาพ ยังเป็นเครื่องมือในการศึกษาด้านวิทยาศาสตร์ เทคโนโลยี และศาสตร์อื่น ๆ อันเป็นรากฐานในการพัฒนาทรัพยากรบุคคลของชาติให้มีคุณภาพ และพัฒนาเศรษฐกิจของประเทศให้ทัดเทียมกับนานาชาติ การศึกษาคณิตศาสตร์จึง จำเป็นต้องมีการพัฒนาอย่างต่อเนื่องเพื่อให้ทันสมัย และสอดคล้องกับสภาพเศรษฐกิจ สังคม และความรู้ทางวิทยาศาสตร์และเทคโนโลยีที่เจริญก้าวหน้าอย่างรวดเร็วในยุคโลกา</w:t>
      </w:r>
      <w:proofErr w:type="spellStart"/>
      <w:r w:rsidRPr="001E1895">
        <w:rPr>
          <w:rFonts w:ascii="TH SarabunPSK" w:hAnsi="TH SarabunPSK" w:cs="TH SarabunPSK"/>
          <w:sz w:val="28"/>
          <w:szCs w:val="28"/>
          <w:cs/>
        </w:rPr>
        <w:t>ภิวัตน์</w:t>
      </w:r>
      <w:proofErr w:type="spellEnd"/>
      <w:r w:rsidRPr="001E1895">
        <w:rPr>
          <w:rFonts w:ascii="TH SarabunPSK" w:hAnsi="TH SarabunPSK" w:cs="TH SarabunPSK"/>
          <w:sz w:val="28"/>
          <w:szCs w:val="28"/>
          <w:cs/>
        </w:rPr>
        <w:t xml:space="preserve"> ตัวชี้วัดและสาระการเรียนรู้แกนกลาง กลุ่มสาระการเรียนรู้คณิตศาสตร์ ฉบับปรับปรุง พ.ศ.2560 ตามหลักสูตรแกนกลางการศึกษาขั้นพื้นฐาน พุทธศักราช 2551 คำนึงถึงการส่งเสริมให้ผู้เรียนมีทักษะที่</w:t>
      </w:r>
      <w:proofErr w:type="spellStart"/>
      <w:r w:rsidRPr="001E1895">
        <w:rPr>
          <w:rFonts w:ascii="TH SarabunPSK" w:hAnsi="TH SarabunPSK" w:cs="TH SarabunPSK"/>
          <w:sz w:val="28"/>
          <w:szCs w:val="28"/>
          <w:cs/>
        </w:rPr>
        <w:t>จําเป็น</w:t>
      </w:r>
      <w:proofErr w:type="spellEnd"/>
      <w:r w:rsidRPr="001E1895">
        <w:rPr>
          <w:rFonts w:ascii="TH SarabunPSK" w:hAnsi="TH SarabunPSK" w:cs="TH SarabunPSK"/>
          <w:sz w:val="28"/>
          <w:szCs w:val="28"/>
          <w:cs/>
        </w:rPr>
        <w:t>สำหรับการเรียนรู้ในศตวรรษที่ 21 เป็นสำคัญ นั่นคือการเตรียมผู้เรียนให้มีทักษะด้านการคิดวิเคราะห์ การคิดอย่างมีวิจารณญาณ การแก้ปัญหา การคิดสร้างสรรค์ การใช้เทคโนโลยี การสื่อสารและการร่วมมือ ซึ่งจะส่งผลให้ผู้เรียนรู้เท่าทันการเปลี่ยนแปลงของระบบเศรษฐกิจ สังคม วัฒนธรรม และ สภาพแวดล้อม สามารถแข่งขันและอยู่ร่วมกับประชาคมโลกได้ ทั้งนี้การจัดการเรียนรู้คณิตศาสตร์ ที่ประสบความสำเร็จนั้นจะต้องเตรียมผู้เรียนให้มีความพร้อมที่จะเรียนรู้สิ่งต่าง ๆ พร้อมที่จะประกอบอาชีพเมื่อจบการศึกษาหรือสามารถศึกษาต่อในระดับที่สูงขึ้น (กระทรวงศึกษาธิการ</w:t>
      </w:r>
      <w:r w:rsidRPr="001E1895">
        <w:rPr>
          <w:rFonts w:ascii="TH SarabunPSK" w:hAnsi="TH SarabunPSK" w:cs="TH SarabunPSK"/>
          <w:sz w:val="28"/>
          <w:szCs w:val="28"/>
        </w:rPr>
        <w:t xml:space="preserve">, </w:t>
      </w:r>
      <w:r w:rsidRPr="001E1895">
        <w:rPr>
          <w:rFonts w:ascii="TH SarabunPSK" w:hAnsi="TH SarabunPSK" w:cs="TH SarabunPSK"/>
          <w:sz w:val="28"/>
          <w:szCs w:val="28"/>
          <w:cs/>
        </w:rPr>
        <w:t>2560 : 1)</w:t>
      </w:r>
    </w:p>
    <w:p w14:paraId="2FCC90D5" w14:textId="321A2284" w:rsidR="00B7611E" w:rsidRPr="001E1895" w:rsidRDefault="00B7611E" w:rsidP="00B7611E">
      <w:pPr>
        <w:ind w:firstLine="720"/>
        <w:jc w:val="thaiDistribute"/>
        <w:rPr>
          <w:rFonts w:ascii="TH SarabunPSK" w:hAnsi="TH SarabunPSK" w:cs="TH SarabunPSK"/>
          <w:sz w:val="28"/>
          <w:szCs w:val="28"/>
          <w:cs/>
        </w:rPr>
      </w:pPr>
      <w:r w:rsidRPr="001E1895">
        <w:rPr>
          <w:rFonts w:ascii="TH SarabunPSK" w:hAnsi="TH SarabunPSK" w:cs="TH SarabunPSK"/>
          <w:sz w:val="28"/>
          <w:szCs w:val="28"/>
          <w:cs/>
        </w:rPr>
        <w:t>สื่อการสอน (</w:t>
      </w:r>
      <w:r w:rsidRPr="001E1895">
        <w:rPr>
          <w:rFonts w:ascii="TH SarabunPSK" w:hAnsi="TH SarabunPSK" w:cs="TH SarabunPSK"/>
          <w:sz w:val="28"/>
          <w:szCs w:val="28"/>
        </w:rPr>
        <w:t xml:space="preserve">Instructional Media) </w:t>
      </w:r>
      <w:r w:rsidRPr="001E1895">
        <w:rPr>
          <w:rFonts w:ascii="TH SarabunPSK" w:hAnsi="TH SarabunPSK" w:cs="TH SarabunPSK"/>
          <w:sz w:val="28"/>
          <w:szCs w:val="28"/>
          <w:cs/>
        </w:rPr>
        <w:t xml:space="preserve">หมายถึง สื่อชนิดใดก็ตามไม่ว่าจะเป็นเทปบันทึกเสียง สไลด์ วิทยุ โทรทัศน์ </w:t>
      </w:r>
      <w:proofErr w:type="spellStart"/>
      <w:r w:rsidRPr="001E1895">
        <w:rPr>
          <w:rFonts w:ascii="TH SarabunPSK" w:hAnsi="TH SarabunPSK" w:cs="TH SarabunPSK"/>
          <w:sz w:val="28"/>
          <w:szCs w:val="28"/>
          <w:cs/>
        </w:rPr>
        <w:t>วิดีทัศน์</w:t>
      </w:r>
      <w:proofErr w:type="spellEnd"/>
      <w:r w:rsidRPr="001E1895">
        <w:rPr>
          <w:rFonts w:ascii="TH SarabunPSK" w:hAnsi="TH SarabunPSK" w:cs="TH SarabunPSK"/>
          <w:sz w:val="28"/>
          <w:szCs w:val="28"/>
          <w:cs/>
        </w:rPr>
        <w:t xml:space="preserve"> แผนภูมิภาพนิ่ง เป็นต้น ซึ่งบรรจุเนื้อหาเกี่ยวกับการเรียนการสอนสิ่งเหล่านี้เป็นวัสดุอุปกรณ์ทางกายภาพที่นำมาใช้ในเทคโนโลยีการศึกษา เป็นสิ่งที่ใช้เป็นเครื่องมือหรือช่องทางสำหรับการทำให้การสอนของผู้สอนไปถึงผู้เรียน ทำให้ผู้เรียนสามารถเกิดการเรียนรู้ตามวัตถุประสงค์หรือจุดมุ่งหมายที่ผู้สอนวางไว้ได้เป็นอย่างดี ฉะนั้นการส่งเสริมสนับสนุนให้มีการใช้และการพัฒนาสื่อการสอนทุกประเภททุกรูปแบบอย่างต่อเนื่อง จะเป็นแนวทางในการพัฒนาคุณภาพการศึกษา ดังนั้น สื่อการสอนนับว่าเป็นสิ่งที่มีบทบาทอย่างมากในการเรียนการสอนนับตั้งแต่ในอดีตจนถึงปัจจุบัน เนื่องจากสื่อเป็นตัวกลางที่ช่วยให้การสื่อสารระหว่างผู้สอน และผู้เรียนดำเนินไปอย่างมีประสิทธิภาพ ทำให้ผู้เรียนมีความเข้าใจความหมายของเนื้อหาบทเรียนได้ตรงกับผู้สอน ไม่ว่าสื่อนั้นจะเป็นสื่อในรูปแบบใดก็ตาม ล้วนแล้วแต่เป็นทรัพยากรที่จะสามารถอำนวยความสะดวกในการเรียนรู้ได้ทั้งสิ้น ในการใช้สื่อการสอนนั้นผู้สอนจำเป็นต้องศึกษาถึงลักษณะเฉพาะและคุณสมบัติของสื่อแต่ละชนิด เพื่อเลือกสื่อให้ตรงกับวัตถุประสงค์การสอน และสามารถจัดประสบการณ์การเรียนรู้ให้แก่ผู้เรียน โดยต้องมีการวางแผนอย่างเป็นระบบในการใช้สื่อด้วย ทั้งนี้เพื่อให้กระบวนการเรียนการสอนดำเนินไปอย่างมีประสิทธิภาพ (วลัยนุช สกุลนุ้ย, 2556)</w:t>
      </w:r>
    </w:p>
    <w:p w14:paraId="55DD0B2D" w14:textId="0D19A64D" w:rsidR="00B7611E" w:rsidRPr="001E1895" w:rsidRDefault="00B7611E" w:rsidP="00B7611E">
      <w:pPr>
        <w:ind w:firstLine="720"/>
        <w:jc w:val="thaiDistribute"/>
        <w:rPr>
          <w:rFonts w:ascii="TH SarabunPSK" w:hAnsi="TH SarabunPSK" w:cs="TH SarabunPSK"/>
          <w:sz w:val="28"/>
          <w:szCs w:val="28"/>
        </w:rPr>
      </w:pPr>
      <w:r w:rsidRPr="001E1895">
        <w:rPr>
          <w:rFonts w:ascii="TH SarabunPSK" w:hAnsi="TH SarabunPSK" w:cs="TH SarabunPSK"/>
          <w:sz w:val="28"/>
          <w:szCs w:val="28"/>
          <w:cs/>
        </w:rPr>
        <w:t>การจัดการเรียนการสอนที่มีประสิทธิภาพควรเน้นให้ผู้เรียนเกิดการเรียนรู้ด้วยตนเองมากที่สุด หรือเน้นให้ผู้เรียนมีส่วนร่วมในการเรียนนั้น ๆ เพราะจะช่วยให้ผู้เรียนเกิดความสนใจในการเรียนมากขึ้น วิธีสอนวิธีหนึ่งที่ช่วยให้ผู้เรียนมีส่วนร่วมในการเรียนและเกิดการเรียนรู้ด้วยตนเอง คือการเรียนแบบร่วมมือ (</w:t>
      </w:r>
      <w:r w:rsidRPr="001E1895">
        <w:rPr>
          <w:rFonts w:ascii="TH SarabunPSK" w:hAnsi="TH SarabunPSK" w:cs="TH SarabunPSK"/>
          <w:sz w:val="28"/>
          <w:szCs w:val="28"/>
        </w:rPr>
        <w:t xml:space="preserve">Cooperation Learning) </w:t>
      </w:r>
      <w:r w:rsidRPr="001E1895">
        <w:rPr>
          <w:rFonts w:ascii="TH SarabunPSK" w:hAnsi="TH SarabunPSK" w:cs="TH SarabunPSK"/>
          <w:sz w:val="28"/>
          <w:szCs w:val="28"/>
          <w:cs/>
        </w:rPr>
        <w:t>เพราะเป็นรูปแบบการจัดการเรียนการสอนที่ให้นักเรียนได้เรียนรู้หรือทำงานร่วมกันในกลุ่มย่อยซึ่งประกอบด้วยนักเรียนที่มีความสามารถในการเรียนที่แตกต่างกัน การเรียนรูแบบร่วมมือไม่ใช่วิธีการจัดนักเรียนเข้ากลุ่มรวมกันแบบธรรมดา แต่เป็นการ</w:t>
      </w:r>
      <w:proofErr w:type="spellStart"/>
      <w:r w:rsidRPr="001E1895">
        <w:rPr>
          <w:rFonts w:ascii="TH SarabunPSK" w:hAnsi="TH SarabunPSK" w:cs="TH SarabunPSK"/>
          <w:sz w:val="28"/>
          <w:szCs w:val="28"/>
          <w:cs/>
        </w:rPr>
        <w:t>รวมกลุ</w:t>
      </w:r>
      <w:proofErr w:type="spellEnd"/>
      <w:r w:rsidRPr="001E1895">
        <w:rPr>
          <w:rFonts w:ascii="TH SarabunPSK" w:hAnsi="TH SarabunPSK" w:cs="TH SarabunPSK"/>
          <w:sz w:val="28"/>
          <w:szCs w:val="28"/>
          <w:cs/>
        </w:rPr>
        <w:t>มอย่างมีโครงสร้างที่ชัดเจน กลา</w:t>
      </w:r>
      <w:proofErr w:type="spellStart"/>
      <w:r w:rsidRPr="001E1895">
        <w:rPr>
          <w:rFonts w:ascii="TH SarabunPSK" w:hAnsi="TH SarabunPSK" w:cs="TH SarabunPSK"/>
          <w:sz w:val="28"/>
          <w:szCs w:val="28"/>
          <w:cs/>
        </w:rPr>
        <w:t>วคือ</w:t>
      </w:r>
      <w:proofErr w:type="spellEnd"/>
      <w:r w:rsidRPr="001E1895">
        <w:rPr>
          <w:rFonts w:ascii="TH SarabunPSK" w:hAnsi="TH SarabunPSK" w:cs="TH SarabunPSK"/>
          <w:sz w:val="28"/>
          <w:szCs w:val="28"/>
          <w:cs/>
        </w:rPr>
        <w:t>สมาชิกแต่ละคนในทีมจะมีปฏิสัมพันธ์ต่อกันในการเรียนรู และสมาชิกทุกคนได้รับการกระตุ</w:t>
      </w:r>
      <w:proofErr w:type="spellStart"/>
      <w:r w:rsidRPr="001E1895">
        <w:rPr>
          <w:rFonts w:ascii="TH SarabunPSK" w:hAnsi="TH SarabunPSK" w:cs="TH SarabunPSK"/>
          <w:sz w:val="28"/>
          <w:szCs w:val="28"/>
          <w:cs/>
        </w:rPr>
        <w:t>นให</w:t>
      </w:r>
      <w:proofErr w:type="spellEnd"/>
      <w:r w:rsidRPr="001E1895">
        <w:rPr>
          <w:rFonts w:ascii="TH SarabunPSK" w:hAnsi="TH SarabunPSK" w:cs="TH SarabunPSK"/>
          <w:sz w:val="28"/>
          <w:szCs w:val="28"/>
          <w:cs/>
        </w:rPr>
        <w:t>เกิดแรงจูงใจเพื่อที่จะช่วยเหลือและเพิ่มพูนการเรียนรูของสมาชิกในทีม ซึ่งทักษะดังกล่าวถือเป็นพื้นฐานในการสร้างนักเรียน</w:t>
      </w:r>
      <w:proofErr w:type="spellStart"/>
      <w:r w:rsidRPr="001E1895">
        <w:rPr>
          <w:rFonts w:ascii="TH SarabunPSK" w:hAnsi="TH SarabunPSK" w:cs="TH SarabunPSK"/>
          <w:sz w:val="28"/>
          <w:szCs w:val="28"/>
          <w:cs/>
        </w:rPr>
        <w:t>ให</w:t>
      </w:r>
      <w:proofErr w:type="spellEnd"/>
      <w:r w:rsidRPr="001E1895">
        <w:rPr>
          <w:rFonts w:ascii="TH SarabunPSK" w:hAnsi="TH SarabunPSK" w:cs="TH SarabunPSK"/>
          <w:sz w:val="28"/>
          <w:szCs w:val="28"/>
          <w:cs/>
        </w:rPr>
        <w:t>มีทักษะในด้านการมีส่วนร่วม (</w:t>
      </w:r>
      <w:r w:rsidRPr="001E1895">
        <w:rPr>
          <w:rFonts w:ascii="TH SarabunPSK" w:hAnsi="TH SarabunPSK" w:cs="TH SarabunPSK"/>
          <w:sz w:val="28"/>
          <w:szCs w:val="28"/>
        </w:rPr>
        <w:t xml:space="preserve">Participation skill) </w:t>
      </w:r>
      <w:r w:rsidRPr="001E1895">
        <w:rPr>
          <w:rFonts w:ascii="TH SarabunPSK" w:hAnsi="TH SarabunPSK" w:cs="TH SarabunPSK"/>
          <w:sz w:val="28"/>
          <w:szCs w:val="28"/>
          <w:cs/>
        </w:rPr>
        <w:t>ซึ่งทักษะการมีส่วน</w:t>
      </w:r>
      <w:r w:rsidRPr="001E1895">
        <w:rPr>
          <w:rFonts w:ascii="TH SarabunPSK" w:hAnsi="TH SarabunPSK" w:cs="TH SarabunPSK"/>
          <w:sz w:val="28"/>
          <w:szCs w:val="28"/>
          <w:cs/>
        </w:rPr>
        <w:lastRenderedPageBreak/>
        <w:t>ร่วม คือ ร่วมคิด ร่วมทำ ร่วมภูมิใจ เรียนรูโดยการร่วมมือกัน (</w:t>
      </w:r>
      <w:r w:rsidRPr="001E1895">
        <w:rPr>
          <w:rFonts w:ascii="TH SarabunPSK" w:hAnsi="TH SarabunPSK" w:cs="TH SarabunPSK"/>
          <w:sz w:val="28"/>
          <w:szCs w:val="28"/>
        </w:rPr>
        <w:t xml:space="preserve">Cooperative learning) </w:t>
      </w:r>
      <w:r w:rsidRPr="001E1895">
        <w:rPr>
          <w:rFonts w:ascii="TH SarabunPSK" w:hAnsi="TH SarabunPSK" w:cs="TH SarabunPSK"/>
          <w:sz w:val="28"/>
          <w:szCs w:val="28"/>
          <w:cs/>
        </w:rPr>
        <w:t>จะเป็นรากฐานสำคัญในการสร้างคนรุ่นใหม่ การเรียนรูแบบร่วมมือเป็นแนวคิดของสลา</w:t>
      </w:r>
      <w:proofErr w:type="spellStart"/>
      <w:r w:rsidRPr="001E1895">
        <w:rPr>
          <w:rFonts w:ascii="TH SarabunPSK" w:hAnsi="TH SarabunPSK" w:cs="TH SarabunPSK"/>
          <w:sz w:val="28"/>
          <w:szCs w:val="28"/>
          <w:cs/>
        </w:rPr>
        <w:t>วิน</w:t>
      </w:r>
      <w:proofErr w:type="spellEnd"/>
      <w:r w:rsidRPr="001E1895">
        <w:rPr>
          <w:rFonts w:ascii="TH SarabunPSK" w:hAnsi="TH SarabunPSK" w:cs="TH SarabunPSK"/>
          <w:sz w:val="28"/>
          <w:szCs w:val="28"/>
          <w:cs/>
        </w:rPr>
        <w:t xml:space="preserve"> (</w:t>
      </w:r>
      <w:proofErr w:type="spellStart"/>
      <w:r w:rsidRPr="001E1895">
        <w:rPr>
          <w:rFonts w:ascii="TH SarabunPSK" w:hAnsi="TH SarabunPSK" w:cs="TH SarabunPSK"/>
          <w:sz w:val="28"/>
          <w:szCs w:val="28"/>
        </w:rPr>
        <w:t>Slavin</w:t>
      </w:r>
      <w:proofErr w:type="spellEnd"/>
      <w:r w:rsidRPr="001E1895">
        <w:rPr>
          <w:rFonts w:ascii="TH SarabunPSK" w:hAnsi="TH SarabunPSK" w:cs="TH SarabunPSK"/>
          <w:sz w:val="28"/>
          <w:szCs w:val="28"/>
        </w:rPr>
        <w:t xml:space="preserve">) </w:t>
      </w:r>
      <w:r w:rsidRPr="001E1895">
        <w:rPr>
          <w:rFonts w:ascii="TH SarabunPSK" w:hAnsi="TH SarabunPSK" w:cs="TH SarabunPSK"/>
          <w:sz w:val="28"/>
          <w:szCs w:val="28"/>
          <w:cs/>
        </w:rPr>
        <w:t>เป็นวิธีสอนที่มุ่งเน้นการร่วมกันเรียนรูช่วยเหลือซึ่งกันและกันและทักษะทางสังคมมีพฤติกรรมการทำงานกลุ</w:t>
      </w:r>
      <w:proofErr w:type="spellStart"/>
      <w:r w:rsidRPr="001E1895">
        <w:rPr>
          <w:rFonts w:ascii="TH SarabunPSK" w:hAnsi="TH SarabunPSK" w:cs="TH SarabunPSK"/>
          <w:sz w:val="28"/>
          <w:szCs w:val="28"/>
          <w:cs/>
        </w:rPr>
        <w:t>มที่</w:t>
      </w:r>
      <w:proofErr w:type="spellEnd"/>
      <w:r w:rsidRPr="001E1895">
        <w:rPr>
          <w:rFonts w:ascii="TH SarabunPSK" w:hAnsi="TH SarabunPSK" w:cs="TH SarabunPSK"/>
          <w:sz w:val="28"/>
          <w:szCs w:val="28"/>
          <w:cs/>
        </w:rPr>
        <w:t>ดี จะเห็นได้ว่า การเรียนแบบร่วมมือเป็นการจัดการเรียนการสอนที่มุ่งให้นักเรียนได้เรียนรู้หรือทำกิจกรรมด้วยตนเอง รู้จักร่วมคิดร่วมทำ ร่วมใจกันแก้ปัญหาจนสำเร็จตามเป้าหมายของกลุ่ม (สมศักดิ์ ขจรชัยกุล</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2543) การเรียนแบบร่วมมือมีอยู่หลายรูปแบบ เช่น แบบ </w:t>
      </w:r>
      <w:r w:rsidRPr="001E1895">
        <w:rPr>
          <w:rFonts w:ascii="TH SarabunPSK" w:hAnsi="TH SarabunPSK" w:cs="TH SarabunPSK"/>
          <w:sz w:val="28"/>
          <w:szCs w:val="28"/>
        </w:rPr>
        <w:t xml:space="preserve">STAD </w:t>
      </w:r>
      <w:r w:rsidRPr="001E1895">
        <w:rPr>
          <w:rFonts w:ascii="TH SarabunPSK" w:hAnsi="TH SarabunPSK" w:cs="TH SarabunPSK"/>
          <w:sz w:val="28"/>
          <w:szCs w:val="28"/>
          <w:cs/>
        </w:rPr>
        <w:t xml:space="preserve">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และแบบจิก</w:t>
      </w:r>
      <w:proofErr w:type="spellStart"/>
      <w:r w:rsidRPr="001E1895">
        <w:rPr>
          <w:rFonts w:ascii="TH SarabunPSK" w:hAnsi="TH SarabunPSK" w:cs="TH SarabunPSK"/>
          <w:sz w:val="28"/>
          <w:szCs w:val="28"/>
          <w:cs/>
        </w:rPr>
        <w:t>ซอร์</w:t>
      </w:r>
      <w:proofErr w:type="spellEnd"/>
      <w:r w:rsidRPr="001E1895">
        <w:rPr>
          <w:rFonts w:ascii="TH SarabunPSK" w:hAnsi="TH SarabunPSK" w:cs="TH SarabunPSK"/>
          <w:sz w:val="28"/>
          <w:szCs w:val="28"/>
          <w:cs/>
        </w:rPr>
        <w:t xml:space="preserve"> เป็นต้น</w:t>
      </w:r>
    </w:p>
    <w:p w14:paraId="1C02A859" w14:textId="10E44497" w:rsidR="00B7611E" w:rsidRPr="001E1895" w:rsidRDefault="00B7611E" w:rsidP="00B7611E">
      <w:pPr>
        <w:ind w:firstLine="720"/>
        <w:jc w:val="thaiDistribute"/>
        <w:rPr>
          <w:rFonts w:ascii="TH SarabunPSK" w:hAnsi="TH SarabunPSK" w:cs="TH SarabunPSK"/>
          <w:sz w:val="28"/>
          <w:szCs w:val="28"/>
          <w:cs/>
        </w:rPr>
      </w:pPr>
      <w:r w:rsidRPr="001E1895">
        <w:rPr>
          <w:rFonts w:ascii="TH SarabunPSK" w:hAnsi="TH SarabunPSK" w:cs="TH SarabunPSK"/>
          <w:sz w:val="28"/>
          <w:szCs w:val="28"/>
          <w:cs/>
        </w:rPr>
        <w:t xml:space="preserve">การเรียนรูแบบร่วมมือมีหลายเทคนิค ซึ่งแต่ละเทคนิคจะมีวิธีการแตกต่างกันออกไปเทคนิค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เป็นเทคนิคหนึ่งของการเรียนรูแบบร่วมมือ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ย</w:t>
      </w:r>
      <w:proofErr w:type="spellStart"/>
      <w:r w:rsidRPr="001E1895">
        <w:rPr>
          <w:rFonts w:ascii="TH SarabunPSK" w:hAnsi="TH SarabunPSK" w:cs="TH SarabunPSK"/>
          <w:sz w:val="28"/>
          <w:szCs w:val="28"/>
          <w:cs/>
        </w:rPr>
        <w:t>อมา</w:t>
      </w:r>
      <w:proofErr w:type="spellEnd"/>
      <w:r w:rsidRPr="001E1895">
        <w:rPr>
          <w:rFonts w:ascii="TH SarabunPSK" w:hAnsi="TH SarabunPSK" w:cs="TH SarabunPSK"/>
          <w:sz w:val="28"/>
          <w:szCs w:val="28"/>
          <w:cs/>
        </w:rPr>
        <w:t xml:space="preserve">จาก </w:t>
      </w:r>
      <w:r w:rsidRPr="001E1895">
        <w:rPr>
          <w:rFonts w:ascii="TH SarabunPSK" w:hAnsi="TH SarabunPSK" w:cs="TH SarabunPSK"/>
          <w:sz w:val="28"/>
          <w:szCs w:val="28"/>
        </w:rPr>
        <w:t xml:space="preserve">Team Games Tournament </w:t>
      </w:r>
      <w:r w:rsidRPr="001E1895">
        <w:rPr>
          <w:rFonts w:ascii="TH SarabunPSK" w:hAnsi="TH SarabunPSK" w:cs="TH SarabunPSK"/>
          <w:sz w:val="28"/>
          <w:szCs w:val="28"/>
          <w:cs/>
        </w:rPr>
        <w:t>(ทิศนา แขมณี</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2554 </w:t>
      </w:r>
      <w:r w:rsidRPr="001E1895">
        <w:rPr>
          <w:rFonts w:ascii="TH SarabunPSK" w:hAnsi="TH SarabunPSK" w:cs="TH SarabunPSK"/>
          <w:sz w:val="28"/>
          <w:szCs w:val="28"/>
        </w:rPr>
        <w:t xml:space="preserve">: </w:t>
      </w:r>
      <w:r w:rsidRPr="001E1895">
        <w:rPr>
          <w:rFonts w:ascii="TH SarabunPSK" w:hAnsi="TH SarabunPSK" w:cs="TH SarabunPSK"/>
          <w:sz w:val="28"/>
          <w:szCs w:val="28"/>
          <w:cs/>
        </w:rPr>
        <w:t>268) มีลักษณะที่สำคัญคือ  นักเรียนทุกคนจะได้ร่วมสนุก ทาทายความสามารถของตนเอง ด้วยการเข</w:t>
      </w:r>
      <w:proofErr w:type="spellStart"/>
      <w:r w:rsidRPr="001E1895">
        <w:rPr>
          <w:rFonts w:ascii="TH SarabunPSK" w:hAnsi="TH SarabunPSK" w:cs="TH SarabunPSK"/>
          <w:sz w:val="28"/>
          <w:szCs w:val="28"/>
          <w:cs/>
        </w:rPr>
        <w:t>าร่วม</w:t>
      </w:r>
      <w:proofErr w:type="spellEnd"/>
      <w:r w:rsidRPr="001E1895">
        <w:rPr>
          <w:rFonts w:ascii="TH SarabunPSK" w:hAnsi="TH SarabunPSK" w:cs="TH SarabunPSK"/>
          <w:sz w:val="28"/>
          <w:szCs w:val="28"/>
          <w:cs/>
        </w:rPr>
        <w:t>เกมการแข</w:t>
      </w:r>
      <w:proofErr w:type="spellStart"/>
      <w:r w:rsidRPr="001E1895">
        <w:rPr>
          <w:rFonts w:ascii="TH SarabunPSK" w:hAnsi="TH SarabunPSK" w:cs="TH SarabunPSK"/>
          <w:sz w:val="28"/>
          <w:szCs w:val="28"/>
          <w:cs/>
        </w:rPr>
        <w:t>งขัน</w:t>
      </w:r>
      <w:proofErr w:type="spellEnd"/>
      <w:r w:rsidRPr="001E1895">
        <w:rPr>
          <w:rFonts w:ascii="TH SarabunPSK" w:hAnsi="TH SarabunPSK" w:cs="TH SarabunPSK"/>
          <w:sz w:val="28"/>
          <w:szCs w:val="28"/>
          <w:cs/>
        </w:rPr>
        <w:t>กับนักเรียนกลุ่มอื่นที่มีความสามารถ</w:t>
      </w:r>
      <w:proofErr w:type="spellStart"/>
      <w:r w:rsidRPr="001E1895">
        <w:rPr>
          <w:rFonts w:ascii="TH SarabunPSK" w:hAnsi="TH SarabunPSK" w:cs="TH SarabunPSK"/>
          <w:sz w:val="28"/>
          <w:szCs w:val="28"/>
          <w:cs/>
        </w:rPr>
        <w:t>ใกล</w:t>
      </w:r>
      <w:proofErr w:type="spellEnd"/>
      <w:r w:rsidRPr="001E1895">
        <w:rPr>
          <w:rFonts w:ascii="TH SarabunPSK" w:hAnsi="TH SarabunPSK" w:cs="TH SarabunPSK"/>
          <w:sz w:val="28"/>
          <w:szCs w:val="28"/>
          <w:cs/>
        </w:rPr>
        <w:t>เคียงกัน ดังนั้นนักเรียนทุกคนมีโอกาสเท</w:t>
      </w:r>
      <w:proofErr w:type="spellStart"/>
      <w:r w:rsidRPr="001E1895">
        <w:rPr>
          <w:rFonts w:ascii="TH SarabunPSK" w:hAnsi="TH SarabunPSK" w:cs="TH SarabunPSK"/>
          <w:sz w:val="28"/>
          <w:szCs w:val="28"/>
          <w:cs/>
        </w:rPr>
        <w:t>าเทียม</w:t>
      </w:r>
      <w:proofErr w:type="spellEnd"/>
      <w:r w:rsidRPr="001E1895">
        <w:rPr>
          <w:rFonts w:ascii="TH SarabunPSK" w:hAnsi="TH SarabunPSK" w:cs="TH SarabunPSK"/>
          <w:sz w:val="28"/>
          <w:szCs w:val="28"/>
          <w:cs/>
        </w:rPr>
        <w:t>กันในการทำคะแนน จึง</w:t>
      </w:r>
      <w:proofErr w:type="spellStart"/>
      <w:r w:rsidRPr="001E1895">
        <w:rPr>
          <w:rFonts w:ascii="TH SarabunPSK" w:hAnsi="TH SarabunPSK" w:cs="TH SarabunPSK"/>
          <w:sz w:val="28"/>
          <w:szCs w:val="28"/>
          <w:cs/>
        </w:rPr>
        <w:t>ทำให</w:t>
      </w:r>
      <w:proofErr w:type="spellEnd"/>
      <w:r w:rsidRPr="001E1895">
        <w:rPr>
          <w:rFonts w:ascii="TH SarabunPSK" w:hAnsi="TH SarabunPSK" w:cs="TH SarabunPSK"/>
          <w:sz w:val="28"/>
          <w:szCs w:val="28"/>
          <w:cs/>
        </w:rPr>
        <w:t>มีความภาคภูมิใจมั่นใจในความพยายามและความสามารถของตน และการแข</w:t>
      </w:r>
      <w:proofErr w:type="spellStart"/>
      <w:r w:rsidRPr="001E1895">
        <w:rPr>
          <w:rFonts w:ascii="TH SarabunPSK" w:hAnsi="TH SarabunPSK" w:cs="TH SarabunPSK"/>
          <w:sz w:val="28"/>
          <w:szCs w:val="28"/>
          <w:cs/>
        </w:rPr>
        <w:t>งขัน</w:t>
      </w:r>
      <w:proofErr w:type="spellEnd"/>
      <w:r w:rsidRPr="001E1895">
        <w:rPr>
          <w:rFonts w:ascii="TH SarabunPSK" w:hAnsi="TH SarabunPSK" w:cs="TH SarabunPSK"/>
          <w:sz w:val="28"/>
          <w:szCs w:val="28"/>
          <w:cs/>
        </w:rPr>
        <w:t>กันในเกมการเรียนแบบเผชิญหน</w:t>
      </w:r>
      <w:proofErr w:type="spellStart"/>
      <w:r w:rsidRPr="001E1895">
        <w:rPr>
          <w:rFonts w:ascii="TH SarabunPSK" w:hAnsi="TH SarabunPSK" w:cs="TH SarabunPSK"/>
          <w:sz w:val="28"/>
          <w:szCs w:val="28"/>
          <w:cs/>
        </w:rPr>
        <w:t>ากันทำให</w:t>
      </w:r>
      <w:proofErr w:type="spellEnd"/>
      <w:r w:rsidRPr="001E1895">
        <w:rPr>
          <w:rFonts w:ascii="TH SarabunPSK" w:hAnsi="TH SarabunPSK" w:cs="TH SarabunPSK"/>
          <w:sz w:val="28"/>
          <w:szCs w:val="28"/>
          <w:cs/>
        </w:rPr>
        <w:t>เกิดความตื่นเต้น (สมศักดิ์ ภูวิภา</w:t>
      </w:r>
      <w:proofErr w:type="spellStart"/>
      <w:r w:rsidRPr="001E1895">
        <w:rPr>
          <w:rFonts w:ascii="TH SarabunPSK" w:hAnsi="TH SarabunPSK" w:cs="TH SarabunPSK"/>
          <w:sz w:val="28"/>
          <w:szCs w:val="28"/>
          <w:cs/>
        </w:rPr>
        <w:t>ดาวรรธน์</w:t>
      </w:r>
      <w:proofErr w:type="spellEnd"/>
      <w:r w:rsidRPr="001E1895">
        <w:rPr>
          <w:rFonts w:ascii="TH SarabunPSK" w:hAnsi="TH SarabunPSK" w:cs="TH SarabunPSK"/>
          <w:sz w:val="28"/>
          <w:szCs w:val="28"/>
          <w:cs/>
        </w:rPr>
        <w:t xml:space="preserve"> </w:t>
      </w:r>
      <w:r w:rsidRPr="001E1895">
        <w:rPr>
          <w:rFonts w:ascii="TH SarabunPSK" w:hAnsi="TH SarabunPSK" w:cs="TH SarabunPSK"/>
          <w:sz w:val="28"/>
          <w:szCs w:val="28"/>
        </w:rPr>
        <w:t>,</w:t>
      </w:r>
      <w:r w:rsidRPr="001E1895">
        <w:rPr>
          <w:rFonts w:ascii="TH SarabunPSK" w:hAnsi="TH SarabunPSK" w:cs="TH SarabunPSK"/>
          <w:sz w:val="28"/>
          <w:szCs w:val="28"/>
          <w:cs/>
        </w:rPr>
        <w:t xml:space="preserve">2553 </w:t>
      </w:r>
      <w:r w:rsidRPr="001E1895">
        <w:rPr>
          <w:rFonts w:ascii="TH SarabunPSK" w:hAnsi="TH SarabunPSK" w:cs="TH SarabunPSK"/>
          <w:sz w:val="28"/>
          <w:szCs w:val="28"/>
        </w:rPr>
        <w:t xml:space="preserve">: </w:t>
      </w:r>
      <w:r w:rsidRPr="001E1895">
        <w:rPr>
          <w:rFonts w:ascii="TH SarabunPSK" w:hAnsi="TH SarabunPSK" w:cs="TH SarabunPSK"/>
          <w:sz w:val="28"/>
          <w:szCs w:val="28"/>
          <w:cs/>
        </w:rPr>
        <w:t>3-4) ซึ่ง</w:t>
      </w:r>
      <w:proofErr w:type="spellStart"/>
      <w:r w:rsidRPr="001E1895">
        <w:rPr>
          <w:rFonts w:ascii="TH SarabunPSK" w:hAnsi="TH SarabunPSK" w:cs="TH SarabunPSK"/>
          <w:sz w:val="28"/>
          <w:szCs w:val="28"/>
          <w:cs/>
        </w:rPr>
        <w:t>จากข</w:t>
      </w:r>
      <w:proofErr w:type="spellEnd"/>
      <w:r w:rsidRPr="001E1895">
        <w:rPr>
          <w:rFonts w:ascii="TH SarabunPSK" w:hAnsi="TH SarabunPSK" w:cs="TH SarabunPSK"/>
          <w:sz w:val="28"/>
          <w:szCs w:val="28"/>
          <w:cs/>
        </w:rPr>
        <w:t></w:t>
      </w:r>
      <w:proofErr w:type="spellStart"/>
      <w:r w:rsidRPr="001E1895">
        <w:rPr>
          <w:rFonts w:ascii="TH SarabunPSK" w:hAnsi="TH SarabunPSK" w:cs="TH SarabunPSK"/>
          <w:sz w:val="28"/>
          <w:szCs w:val="28"/>
          <w:cs/>
        </w:rPr>
        <w:t>อดี</w:t>
      </w:r>
      <w:proofErr w:type="spellEnd"/>
      <w:r w:rsidRPr="001E1895">
        <w:rPr>
          <w:rFonts w:ascii="TH SarabunPSK" w:hAnsi="TH SarabunPSK" w:cs="TH SarabunPSK"/>
          <w:sz w:val="28"/>
          <w:szCs w:val="28"/>
          <w:cs/>
        </w:rPr>
        <w:t xml:space="preserve">ดังกล่าวข้างต้น </w:t>
      </w:r>
      <w:proofErr w:type="spellStart"/>
      <w:r w:rsidRPr="001E1895">
        <w:rPr>
          <w:rFonts w:ascii="TH SarabunPSK" w:hAnsi="TH SarabunPSK" w:cs="TH SarabunPSK"/>
          <w:sz w:val="28"/>
          <w:szCs w:val="28"/>
          <w:cs/>
        </w:rPr>
        <w:t>ทำให</w:t>
      </w:r>
      <w:proofErr w:type="spellEnd"/>
      <w:r w:rsidRPr="001E1895">
        <w:rPr>
          <w:rFonts w:ascii="TH SarabunPSK" w:hAnsi="TH SarabunPSK" w:cs="TH SarabunPSK"/>
          <w:sz w:val="28"/>
          <w:szCs w:val="28"/>
          <w:cs/>
        </w:rPr>
        <w:t xml:space="preserve">มีผู้นำการเรียนรู้แบบร่วมมือเทคนิค </w:t>
      </w:r>
      <w:r w:rsidRPr="001E1895">
        <w:rPr>
          <w:rFonts w:ascii="TH SarabunPSK" w:hAnsi="TH SarabunPSK" w:cs="TH SarabunPSK"/>
          <w:sz w:val="28"/>
          <w:szCs w:val="28"/>
        </w:rPr>
        <w:t xml:space="preserve">TGT </w:t>
      </w:r>
      <w:proofErr w:type="spellStart"/>
      <w:r w:rsidRPr="001E1895">
        <w:rPr>
          <w:rFonts w:ascii="TH SarabunPSK" w:hAnsi="TH SarabunPSK" w:cs="TH SarabunPSK"/>
          <w:sz w:val="28"/>
          <w:szCs w:val="28"/>
          <w:cs/>
        </w:rPr>
        <w:t>ไปใช</w:t>
      </w:r>
      <w:proofErr w:type="spellEnd"/>
      <w:r w:rsidRPr="001E1895">
        <w:rPr>
          <w:rFonts w:ascii="TH SarabunPSK" w:hAnsi="TH SarabunPSK" w:cs="TH SarabunPSK"/>
          <w:sz w:val="28"/>
          <w:szCs w:val="28"/>
          <w:cs/>
        </w:rPr>
        <w:t>และได้ผลดี ดังงานวิจัยของนาย</w:t>
      </w:r>
      <w:proofErr w:type="spellStart"/>
      <w:r w:rsidRPr="001E1895">
        <w:rPr>
          <w:rFonts w:ascii="TH SarabunPSK" w:hAnsi="TH SarabunPSK" w:cs="TH SarabunPSK"/>
          <w:sz w:val="28"/>
          <w:szCs w:val="28"/>
          <w:cs/>
        </w:rPr>
        <w:t>อดิวัฒน์</w:t>
      </w:r>
      <w:proofErr w:type="spellEnd"/>
      <w:r w:rsidRPr="001E1895">
        <w:rPr>
          <w:rFonts w:ascii="TH SarabunPSK" w:hAnsi="TH SarabunPSK" w:cs="TH SarabunPSK"/>
          <w:sz w:val="28"/>
          <w:szCs w:val="28"/>
          <w:cs/>
        </w:rPr>
        <w:t xml:space="preserve"> เรือนรื่น (2563) ได้</w:t>
      </w:r>
      <w:proofErr w:type="spellStart"/>
      <w:r w:rsidRPr="001E1895">
        <w:rPr>
          <w:rFonts w:ascii="TH SarabunPSK" w:hAnsi="TH SarabunPSK" w:cs="TH SarabunPSK"/>
          <w:sz w:val="28"/>
          <w:szCs w:val="28"/>
          <w:cs/>
        </w:rPr>
        <w:t>ศึกษาา</w:t>
      </w:r>
      <w:proofErr w:type="spellEnd"/>
      <w:r w:rsidRPr="001E1895">
        <w:rPr>
          <w:rFonts w:ascii="TH SarabunPSK" w:hAnsi="TH SarabunPSK" w:cs="TH SarabunPSK"/>
          <w:sz w:val="28"/>
          <w:szCs w:val="28"/>
          <w:cs/>
        </w:rPr>
        <w:t>ผลสัมฤทธิ์ทางการเรียนวิชาคณิตศาสตร์เรื่อง จำนวนเต็ม ของนักเรียนชั้นมัธยมศึกษาปีที่ 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โดยใช้วิธีการสอนแบบ </w:t>
      </w:r>
      <w:r w:rsidRPr="001E1895">
        <w:rPr>
          <w:rFonts w:ascii="TH SarabunPSK" w:hAnsi="TH SarabunPSK" w:cs="TH SarabunPSK"/>
          <w:sz w:val="28"/>
          <w:szCs w:val="28"/>
        </w:rPr>
        <w:t>TGT</w:t>
      </w:r>
      <w:r w:rsidRPr="001E1895">
        <w:rPr>
          <w:rFonts w:ascii="TH SarabunPSK" w:hAnsi="TH SarabunPSK" w:cs="TH SarabunPSK"/>
          <w:sz w:val="28"/>
          <w:szCs w:val="28"/>
          <w:cs/>
        </w:rPr>
        <w:t xml:space="preserve"> พบว่า 1) ผลสัมฤทธิ์ทางการเรียนวิชาคณิตศาสตร์เรื่อง จำนวนเต็ม ของนักเรียนชั้นมัธยมศึกษาปีที่ 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โดยใช้วิธีการสอนแบบ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สูงกว่าเกณฑ์ร้อยละ 70 อย่างมีนัยสำคัญทางสถิติที่ระดับ 0.05 2) ผลสัมฤทธิ์ทางการเรียนวิชาคณิตศาสตร์เรื่อง จำนวนเต็ม ของนักเรียนชั้นมัธยมศึกษาปีที่ 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โดยใช้วิธีการสอนแบบ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ก่อนเรียนกับหลังเรียนแตกต่างกันอย่างมีนัยสำคัญทางสถิติที่ระดับ 0.05 3) นักเรียนชั้นมัธยมศึกษาปีที่ 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มีความพึงพอใจต่อการเรียนวิชาคณิตศาสตร์เรื่อง จำนวนเต็ม โดยใช้วิธีการสอนแบบ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อยู่ในระดับมาก (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cs/>
        </w:rPr>
        <w:t>=4.13</w:t>
      </w:r>
      <w:r w:rsidRPr="001E1895">
        <w:rPr>
          <w:rFonts w:ascii="TH SarabunPSK" w:hAnsi="TH SarabunPSK" w:cs="TH SarabunPSK"/>
          <w:sz w:val="28"/>
          <w:szCs w:val="28"/>
        </w:rPr>
        <w:t xml:space="preserve">, </w:t>
      </w:r>
      <m:oMath>
        <m:r>
          <m:rPr>
            <m:sty m:val="p"/>
          </m:rPr>
          <w:rPr>
            <w:rFonts w:ascii="Cambria Math" w:hAnsi="Cambria Math" w:cs="TH SarabunPSK"/>
          </w:rPr>
          <m:t>S.D.</m:t>
        </m:r>
      </m:oMath>
      <w:r w:rsidRPr="001E1895">
        <w:rPr>
          <w:rFonts w:ascii="TH SarabunPSK" w:hAnsi="TH SarabunPSK" w:cs="TH SarabunPSK"/>
          <w:sz w:val="28"/>
          <w:szCs w:val="28"/>
        </w:rPr>
        <w:t>=</w:t>
      </w:r>
      <w:r w:rsidRPr="001E1895">
        <w:rPr>
          <w:rFonts w:ascii="TH SarabunPSK" w:hAnsi="TH SarabunPSK" w:cs="TH SarabunPSK"/>
          <w:sz w:val="28"/>
          <w:szCs w:val="28"/>
          <w:cs/>
        </w:rPr>
        <w:t>0.75)</w:t>
      </w:r>
    </w:p>
    <w:p w14:paraId="2D01207F" w14:textId="0EB348EE" w:rsidR="00B7611E" w:rsidRPr="001E1895" w:rsidRDefault="00B7611E" w:rsidP="00B7611E">
      <w:pPr>
        <w:jc w:val="thaiDistribute"/>
        <w:rPr>
          <w:rFonts w:ascii="TH SarabunPSK" w:hAnsi="TH SarabunPSK" w:cs="TH SarabunPSK"/>
          <w:sz w:val="28"/>
          <w:szCs w:val="28"/>
        </w:rPr>
      </w:pPr>
      <w:r w:rsidRPr="001E1895">
        <w:rPr>
          <w:rFonts w:ascii="TH SarabunPSK" w:hAnsi="TH SarabunPSK" w:cs="TH SarabunPSK"/>
          <w:b/>
          <w:bCs/>
          <w:sz w:val="28"/>
          <w:szCs w:val="28"/>
          <w:cs/>
        </w:rPr>
        <w:tab/>
      </w:r>
      <w:r w:rsidRPr="001E1895">
        <w:rPr>
          <w:rFonts w:ascii="TH SarabunPSK" w:hAnsi="TH SarabunPSK" w:cs="TH SarabunPSK"/>
          <w:sz w:val="28"/>
          <w:szCs w:val="28"/>
          <w:cs/>
        </w:rPr>
        <w:t>จากการจัดการเรียนรู้ในรายวิชาคณิตศาสตร์ ซึ่งเป็นวิชาที่จะต้องคิดคำนวณ และคิดวิเคราะห์เพื่อแก้ไขปัญหา ทำให้นักเรียนบางส่วนเรียนรู้ได้ยาก นักเรียนบางคนเรียนรู้ได้ช้า และมีความสามารถในการเรียนรู้ไม่เท่ากัน และเนื่องจากในปีการศึกษาที่ผ่านมานั้นเป็นช่วงของการแพร่ระบาดของโควิด – 19 ซึ่งทำให้โรงเรียนบ้านนา</w:t>
      </w:r>
      <w:proofErr w:type="spellStart"/>
      <w:r w:rsidRPr="001E1895">
        <w:rPr>
          <w:rFonts w:ascii="TH SarabunPSK" w:hAnsi="TH SarabunPSK" w:cs="TH SarabunPSK"/>
          <w:sz w:val="28"/>
          <w:szCs w:val="28"/>
          <w:cs/>
        </w:rPr>
        <w:t>ซ่าว</w:t>
      </w:r>
      <w:proofErr w:type="spellEnd"/>
      <w:r w:rsidRPr="001E1895">
        <w:rPr>
          <w:rFonts w:ascii="TH SarabunPSK" w:hAnsi="TH SarabunPSK" w:cs="TH SarabunPSK"/>
          <w:sz w:val="28"/>
          <w:szCs w:val="28"/>
          <w:cs/>
        </w:rPr>
        <w:t xml:space="preserve">ทำการปิดโรงเรียนเพื่อรักษาความปลอดภัยของแต่ละคนทั้งนักเรียน ผู้ปกครอง และครูในโรงเรียน ทำให้นักเรียนได้เรียนรู้ผ่านการทำใบงานแทนการเรียนรู้กับครูที่โรงเรียนจึงส่งผลให้นักเรียนบางคนไม่มีพื้นฐานในบางเรื่อง และเรื่อง เศษส่วนนี้ยังเป็นเนื้อหาใหม่สำหรับนักเรียนชั้นประถมศึกษาปีที่ 3 ด้วย ครูในฐานะที่มีบทบาทสำคัญในการจัดประสบการณ์และสร้างบรรยากาศในการเรียนรู้ จึงจำเป็นต้องมีการปรับปรุงระบบการเรียนการสอนใหม่ โดยเลือกใช้วิธีสอนที่เหมาะสมกับเนื้อหา และความต้องการของผู้เรียน จัดกิจกรรมที่เหมาะกับความสามารถและความสนใจของผู้เรียน ให้ผู้เรียนได้มีโอกาสเข้าร่วมกิจกรรมการเรียนการสอนอย่างทั่วถึง ผู้เรียนได้กระทำกิจกรรมด้วยตนเอง ผู้เรียนมีปฏิสัมพันธ์กันในกลุ่มได้คุยปรึกษากันหรือแลกเปลี่ยนความคิดเห็นร่วมกัน ตลอดจนได้ช่วยเหลือซึ่งกันและกัน ผู้วิจัยจึงเลือกวิธีการจัดการเรียนรู้แบบกลุ่มร่วมมือ ( </w:t>
      </w:r>
      <w:r w:rsidRPr="001E1895">
        <w:rPr>
          <w:rFonts w:ascii="TH SarabunPSK" w:hAnsi="TH SarabunPSK" w:cs="TH SarabunPSK"/>
          <w:sz w:val="28"/>
          <w:szCs w:val="28"/>
        </w:rPr>
        <w:t xml:space="preserve">Cooperative Learning) </w:t>
      </w:r>
      <w:r w:rsidRPr="001E1895">
        <w:rPr>
          <w:rFonts w:ascii="TH SarabunPSK" w:hAnsi="TH SarabunPSK" w:cs="TH SarabunPSK"/>
          <w:sz w:val="28"/>
          <w:szCs w:val="28"/>
          <w:cs/>
        </w:rPr>
        <w:t xml:space="preserve">เทคนิค </w:t>
      </w:r>
      <w:r w:rsidRPr="001E1895">
        <w:rPr>
          <w:rFonts w:ascii="TH SarabunPSK" w:hAnsi="TH SarabunPSK" w:cs="TH SarabunPSK"/>
          <w:sz w:val="28"/>
          <w:szCs w:val="28"/>
        </w:rPr>
        <w:t xml:space="preserve">TGT (Teams Games Tournaments) </w:t>
      </w:r>
      <w:r w:rsidRPr="001E1895">
        <w:rPr>
          <w:rFonts w:ascii="TH SarabunPSK" w:hAnsi="TH SarabunPSK" w:cs="TH SarabunPSK"/>
          <w:sz w:val="28"/>
          <w:szCs w:val="28"/>
          <w:cs/>
        </w:rPr>
        <w:t>และสื่อการสอนทำมือมาใช้ในการจัดการเรียนรู้ในรายวิชาคณิตศาสตร์ เรื่อง เศษส่วน ของนักเรียนชั้นประถมศึกษาปีที่ 3 เพื่อพัฒนาการจัดการเรียนรู้ในรายวิชาคณิตศาสตร์ให้มีผลสัมฤทธิ์สูงขึ้น</w:t>
      </w:r>
    </w:p>
    <w:p w14:paraId="59A3ED06" w14:textId="77777777" w:rsidR="00345B26" w:rsidRPr="001E1895" w:rsidRDefault="00345B26" w:rsidP="009F6918">
      <w:pPr>
        <w:tabs>
          <w:tab w:val="left" w:pos="709"/>
        </w:tabs>
        <w:ind w:firstLine="709"/>
        <w:jc w:val="thaiDistribute"/>
        <w:rPr>
          <w:rFonts w:ascii="TH SarabunPSK" w:hAnsi="TH SarabunPSK" w:cs="TH SarabunPSK"/>
          <w:b/>
          <w:bCs/>
          <w:sz w:val="28"/>
          <w:szCs w:val="28"/>
        </w:rPr>
      </w:pPr>
    </w:p>
    <w:p w14:paraId="00C8E8E9" w14:textId="77777777" w:rsidR="0081626B" w:rsidRPr="001E1895" w:rsidRDefault="009F6918" w:rsidP="009F6918">
      <w:pPr>
        <w:tabs>
          <w:tab w:val="left" w:pos="709"/>
        </w:tabs>
        <w:jc w:val="thaiDistribute"/>
        <w:rPr>
          <w:rFonts w:ascii="TH SarabunPSK" w:hAnsi="TH SarabunPSK" w:cs="TH SarabunPSK"/>
          <w:b/>
          <w:bCs/>
          <w:sz w:val="30"/>
          <w:szCs w:val="30"/>
        </w:rPr>
      </w:pPr>
      <w:r w:rsidRPr="001E1895">
        <w:rPr>
          <w:rFonts w:ascii="TH SarabunPSK" w:hAnsi="TH SarabunPSK" w:cs="TH SarabunPSK"/>
          <w:b/>
          <w:bCs/>
          <w:sz w:val="30"/>
          <w:szCs w:val="30"/>
          <w:cs/>
        </w:rPr>
        <w:t>วัตถุประสงค์ของการวิจัย</w:t>
      </w:r>
      <w:r w:rsidR="0081626B" w:rsidRPr="001E1895">
        <w:rPr>
          <w:rFonts w:ascii="TH SarabunPSK" w:hAnsi="TH SarabunPSK" w:cs="TH SarabunPSK"/>
          <w:b/>
          <w:bCs/>
          <w:sz w:val="30"/>
          <w:szCs w:val="30"/>
          <w:cs/>
        </w:rPr>
        <w:t xml:space="preserve"> </w:t>
      </w:r>
    </w:p>
    <w:p w14:paraId="26F1652E" w14:textId="77777777" w:rsidR="00B7611E" w:rsidRPr="001E1895" w:rsidRDefault="00B7611E" w:rsidP="00B7611E">
      <w:pPr>
        <w:ind w:firstLine="720"/>
        <w:jc w:val="thaiDistribute"/>
        <w:rPr>
          <w:rFonts w:ascii="TH SarabunPSK" w:hAnsi="TH SarabunPSK" w:cs="TH SarabunPSK"/>
          <w:sz w:val="28"/>
          <w:szCs w:val="28"/>
          <w:cs/>
        </w:rPr>
      </w:pPr>
      <w:r w:rsidRPr="001E1895">
        <w:rPr>
          <w:rFonts w:ascii="TH SarabunPSK" w:hAnsi="TH SarabunPSK" w:cs="TH SarabunPSK"/>
          <w:sz w:val="28"/>
          <w:szCs w:val="28"/>
        </w:rPr>
        <w:t xml:space="preserve">1. </w:t>
      </w:r>
      <w:r w:rsidRPr="001E1895">
        <w:rPr>
          <w:rFonts w:ascii="TH SarabunPSK" w:hAnsi="TH SarabunPSK" w:cs="TH SarabunPSK"/>
          <w:sz w:val="28"/>
          <w:szCs w:val="28"/>
          <w:cs/>
        </w:rPr>
        <w:t>เพื่อเปรียบเทียบผลสัมฤทธิ์ทางการเรียนรายวิชาคณิตศาสตร์ เรื่อง เศษส่วน</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ของนักเรียนชั้นประถมศึกษาปีที่ </w:t>
      </w:r>
      <w:r w:rsidRPr="001E1895">
        <w:rPr>
          <w:rFonts w:ascii="TH SarabunPSK" w:hAnsi="TH SarabunPSK" w:cs="TH SarabunPSK"/>
          <w:sz w:val="28"/>
          <w:szCs w:val="28"/>
        </w:rPr>
        <w:t>3</w:t>
      </w:r>
      <w:r w:rsidRPr="001E1895">
        <w:rPr>
          <w:rFonts w:ascii="TH SarabunPSK" w:hAnsi="TH SarabunPSK" w:cs="TH SarabunPSK"/>
          <w:sz w:val="28"/>
          <w:szCs w:val="28"/>
          <w:cs/>
        </w:rPr>
        <w:t xml:space="preserve"> ก่อนและหลังจัดกิจกรรมการเรียนรู้แบบ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w:t>
      </w:r>
    </w:p>
    <w:p w14:paraId="15C360DE" w14:textId="77777777" w:rsidR="00B7611E" w:rsidRPr="001E1895" w:rsidRDefault="00B7611E" w:rsidP="00B7611E">
      <w:pPr>
        <w:ind w:firstLine="720"/>
        <w:jc w:val="thaiDistribute"/>
        <w:rPr>
          <w:rFonts w:ascii="TH SarabunPSK" w:hAnsi="TH SarabunPSK" w:cs="TH SarabunPSK"/>
          <w:sz w:val="28"/>
          <w:szCs w:val="28"/>
          <w:cs/>
        </w:rPr>
      </w:pPr>
      <w:r w:rsidRPr="001E1895">
        <w:rPr>
          <w:rFonts w:ascii="TH SarabunPSK" w:hAnsi="TH SarabunPSK" w:cs="TH SarabunPSK"/>
          <w:sz w:val="28"/>
          <w:szCs w:val="28"/>
        </w:rPr>
        <w:t xml:space="preserve">2. </w:t>
      </w:r>
      <w:r w:rsidRPr="001E1895">
        <w:rPr>
          <w:rFonts w:ascii="TH SarabunPSK" w:hAnsi="TH SarabunPSK" w:cs="TH SarabunPSK"/>
          <w:sz w:val="28"/>
          <w:szCs w:val="28"/>
          <w:cs/>
        </w:rPr>
        <w:t xml:space="preserve">เพื่อเปรียบเทียบผลสัมฤทธิ์ทางการเรียนรายวิชาคณิตศาสตร์ เรื่อง เศษส่วน ของนักเรียนชั้นประถมศึกษาปีที่ 3 หลังได้รับการจัดการเรียนรู้แบบ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ร่วมกับสื่อการสอนทำมือกับเกณฑ์คะแนนร้อยละ 6</w:t>
      </w:r>
      <w:r w:rsidRPr="001E1895">
        <w:rPr>
          <w:rFonts w:ascii="TH SarabunPSK" w:hAnsi="TH SarabunPSK" w:cs="TH SarabunPSK"/>
          <w:sz w:val="28"/>
          <w:szCs w:val="28"/>
        </w:rPr>
        <w:t>0</w:t>
      </w:r>
    </w:p>
    <w:p w14:paraId="0367DF3F" w14:textId="77777777" w:rsidR="00B7611E" w:rsidRPr="001E1895" w:rsidRDefault="00B7611E" w:rsidP="00B7611E">
      <w:pPr>
        <w:ind w:firstLine="720"/>
        <w:jc w:val="thaiDistribute"/>
        <w:rPr>
          <w:rFonts w:ascii="TH SarabunPSK" w:hAnsi="TH SarabunPSK" w:cs="TH SarabunPSK"/>
          <w:sz w:val="28"/>
          <w:szCs w:val="28"/>
        </w:rPr>
      </w:pPr>
      <w:r w:rsidRPr="001E1895">
        <w:rPr>
          <w:rFonts w:ascii="TH SarabunPSK" w:hAnsi="TH SarabunPSK" w:cs="TH SarabunPSK"/>
          <w:sz w:val="28"/>
          <w:szCs w:val="28"/>
        </w:rPr>
        <w:t xml:space="preserve">3. </w:t>
      </w:r>
      <w:r w:rsidRPr="001E1895">
        <w:rPr>
          <w:rFonts w:ascii="TH SarabunPSK" w:hAnsi="TH SarabunPSK" w:cs="TH SarabunPSK"/>
          <w:sz w:val="28"/>
          <w:szCs w:val="28"/>
          <w:cs/>
        </w:rPr>
        <w:t xml:space="preserve">เพื่อศึกษาความพึงพอใจของนักเรียนชั้นประถมศึกษาปีที่ </w:t>
      </w:r>
      <w:r w:rsidRPr="001E1895">
        <w:rPr>
          <w:rFonts w:ascii="TH SarabunPSK" w:hAnsi="TH SarabunPSK" w:cs="TH SarabunPSK"/>
          <w:sz w:val="28"/>
          <w:szCs w:val="28"/>
        </w:rPr>
        <w:t>3</w:t>
      </w:r>
      <w:r w:rsidRPr="001E1895">
        <w:rPr>
          <w:rFonts w:ascii="TH SarabunPSK" w:hAnsi="TH SarabunPSK" w:cs="TH SarabunPSK"/>
          <w:sz w:val="28"/>
          <w:szCs w:val="28"/>
          <w:cs/>
        </w:rPr>
        <w:t xml:space="preserve"> ที่มีต่อการจัดการเรียนรู้แบบ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w:t>
      </w:r>
    </w:p>
    <w:p w14:paraId="153CCBEC" w14:textId="77777777" w:rsidR="00C77146" w:rsidRPr="001E1895" w:rsidRDefault="00C77146" w:rsidP="009F6918">
      <w:pPr>
        <w:tabs>
          <w:tab w:val="left" w:pos="709"/>
        </w:tabs>
        <w:ind w:firstLine="709"/>
        <w:jc w:val="thaiDistribute"/>
        <w:rPr>
          <w:rFonts w:ascii="TH SarabunPSK" w:hAnsi="TH SarabunPSK" w:cs="TH SarabunPSK"/>
          <w:b/>
          <w:bCs/>
          <w:sz w:val="28"/>
          <w:szCs w:val="28"/>
        </w:rPr>
      </w:pPr>
    </w:p>
    <w:p w14:paraId="5867D395" w14:textId="77777777" w:rsidR="0081626B" w:rsidRPr="001E1895" w:rsidRDefault="0081626B" w:rsidP="009F6918">
      <w:pPr>
        <w:tabs>
          <w:tab w:val="left" w:pos="709"/>
        </w:tabs>
        <w:jc w:val="thaiDistribute"/>
        <w:rPr>
          <w:rFonts w:ascii="TH SarabunPSK" w:hAnsi="TH SarabunPSK" w:cs="TH SarabunPSK"/>
          <w:b/>
          <w:bCs/>
          <w:sz w:val="30"/>
          <w:szCs w:val="30"/>
        </w:rPr>
      </w:pPr>
      <w:r w:rsidRPr="001E1895">
        <w:rPr>
          <w:rFonts w:ascii="TH SarabunPSK" w:hAnsi="TH SarabunPSK" w:cs="TH SarabunPSK"/>
          <w:b/>
          <w:bCs/>
          <w:sz w:val="30"/>
          <w:szCs w:val="30"/>
          <w:cs/>
        </w:rPr>
        <w:t xml:space="preserve">วิธีดำเนินการวิจัย </w:t>
      </w:r>
    </w:p>
    <w:p w14:paraId="222CD379" w14:textId="3F386A10" w:rsidR="009F6918" w:rsidRPr="001E1895"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1E1895">
        <w:rPr>
          <w:rFonts w:ascii="TH SarabunPSK" w:hAnsi="TH SarabunPSK" w:cs="TH SarabunPSK"/>
          <w:sz w:val="28"/>
          <w:szCs w:val="28"/>
          <w:cs/>
        </w:rPr>
        <w:t xml:space="preserve">1.  </w:t>
      </w:r>
      <w:r w:rsidR="00C77146" w:rsidRPr="001E1895">
        <w:rPr>
          <w:rFonts w:ascii="TH SarabunPSK" w:hAnsi="TH SarabunPSK" w:cs="TH SarabunPSK"/>
          <w:sz w:val="28"/>
          <w:szCs w:val="28"/>
          <w:cs/>
        </w:rPr>
        <w:t>ประเภทของ</w:t>
      </w:r>
      <w:r w:rsidRPr="001E1895">
        <w:rPr>
          <w:rFonts w:ascii="TH SarabunPSK" w:hAnsi="TH SarabunPSK" w:cs="TH SarabunPSK"/>
          <w:sz w:val="28"/>
          <w:szCs w:val="28"/>
          <w:cs/>
        </w:rPr>
        <w:t xml:space="preserve">การวิจัย  </w:t>
      </w:r>
    </w:p>
    <w:p w14:paraId="638AFF1B" w14:textId="6D83854A" w:rsidR="00813062" w:rsidRPr="001E1895" w:rsidRDefault="006873D6" w:rsidP="00813062">
      <w:pPr>
        <w:tabs>
          <w:tab w:val="left" w:pos="426"/>
        </w:tabs>
        <w:rPr>
          <w:rFonts w:ascii="TH SarabunPSK" w:hAnsi="TH SarabunPSK" w:cs="TH SarabunPSK"/>
          <w:sz w:val="28"/>
          <w:szCs w:val="28"/>
          <w:cs/>
        </w:rPr>
      </w:pPr>
      <w:r w:rsidRPr="001E1895">
        <w:rPr>
          <w:rFonts w:ascii="TH SarabunPSK" w:hAnsi="TH SarabunPSK" w:cs="TH SarabunPSK"/>
          <w:sz w:val="28"/>
          <w:szCs w:val="28"/>
        </w:rPr>
        <w:tab/>
      </w:r>
      <w:r w:rsidR="00813062" w:rsidRPr="001E1895">
        <w:rPr>
          <w:rFonts w:ascii="TH SarabunPSK" w:hAnsi="TH SarabunPSK" w:cs="TH SarabunPSK"/>
          <w:sz w:val="28"/>
          <w:szCs w:val="28"/>
          <w:cs/>
        </w:rPr>
        <w:tab/>
        <w:t xml:space="preserve">     แผนการวิจัยครั้งนี้เป็นการวิจัยเชิงทดลอง โดยมีแบบแผนการทดลอง คือ การทดลองแบบกลุ่มตัวอย่าง </w:t>
      </w:r>
      <w:r w:rsidR="00813062" w:rsidRPr="001E1895">
        <w:rPr>
          <w:rFonts w:ascii="TH SarabunPSK" w:hAnsi="TH SarabunPSK" w:cs="TH SarabunPSK"/>
          <w:sz w:val="28"/>
          <w:szCs w:val="28"/>
        </w:rPr>
        <w:t xml:space="preserve">1 </w:t>
      </w:r>
      <w:r w:rsidR="00813062" w:rsidRPr="001E1895">
        <w:rPr>
          <w:rFonts w:ascii="TH SarabunPSK" w:hAnsi="TH SarabunPSK" w:cs="TH SarabunPSK"/>
          <w:sz w:val="28"/>
          <w:szCs w:val="28"/>
          <w:cs/>
        </w:rPr>
        <w:t>กลุ่ม และมีการทดสอบก่อนและหลังการทดลอง (</w:t>
      </w:r>
      <w:r w:rsidR="00813062" w:rsidRPr="001E1895">
        <w:rPr>
          <w:rFonts w:ascii="TH SarabunPSK" w:hAnsi="TH SarabunPSK" w:cs="TH SarabunPSK"/>
          <w:sz w:val="28"/>
          <w:szCs w:val="28"/>
        </w:rPr>
        <w:t xml:space="preserve">One – group Pretest – Posttest Design) </w:t>
      </w:r>
      <w:r w:rsidR="00813062" w:rsidRPr="001E1895">
        <w:rPr>
          <w:rFonts w:ascii="TH SarabunPSK" w:hAnsi="TH SarabunPSK" w:cs="TH SarabunPSK"/>
          <w:sz w:val="28"/>
          <w:szCs w:val="28"/>
          <w:cs/>
        </w:rPr>
        <w:br/>
        <w:t>ดังตารางที่ 1</w:t>
      </w:r>
    </w:p>
    <w:p w14:paraId="45F88248" w14:textId="77777777" w:rsidR="001E1895" w:rsidRPr="001E1895" w:rsidRDefault="001E1895" w:rsidP="00813062">
      <w:pPr>
        <w:tabs>
          <w:tab w:val="left" w:pos="426"/>
        </w:tabs>
        <w:jc w:val="thaiDistribute"/>
        <w:rPr>
          <w:rFonts w:ascii="TH SarabunPSK" w:hAnsi="TH SarabunPSK" w:cs="TH SarabunPSK" w:hint="cs"/>
          <w:b/>
          <w:bCs/>
          <w:sz w:val="28"/>
          <w:szCs w:val="28"/>
        </w:rPr>
      </w:pPr>
    </w:p>
    <w:p w14:paraId="69AAF080" w14:textId="77777777" w:rsidR="001E1895" w:rsidRPr="001E1895" w:rsidRDefault="001E1895" w:rsidP="00813062">
      <w:pPr>
        <w:tabs>
          <w:tab w:val="left" w:pos="426"/>
        </w:tabs>
        <w:jc w:val="thaiDistribute"/>
        <w:rPr>
          <w:rFonts w:ascii="TH SarabunPSK" w:hAnsi="TH SarabunPSK" w:cs="TH SarabunPSK" w:hint="cs"/>
          <w:b/>
          <w:bCs/>
          <w:sz w:val="28"/>
          <w:szCs w:val="28"/>
        </w:rPr>
      </w:pPr>
    </w:p>
    <w:p w14:paraId="5DD9515D" w14:textId="77777777" w:rsidR="001E1895" w:rsidRPr="001E1895" w:rsidRDefault="001E1895" w:rsidP="00813062">
      <w:pPr>
        <w:tabs>
          <w:tab w:val="left" w:pos="426"/>
        </w:tabs>
        <w:jc w:val="thaiDistribute"/>
        <w:rPr>
          <w:rFonts w:ascii="TH SarabunPSK" w:hAnsi="TH SarabunPSK" w:cs="TH SarabunPSK" w:hint="cs"/>
          <w:b/>
          <w:bCs/>
          <w:sz w:val="28"/>
          <w:szCs w:val="28"/>
        </w:rPr>
      </w:pPr>
    </w:p>
    <w:p w14:paraId="66699C94" w14:textId="77777777" w:rsidR="00813062" w:rsidRPr="001E1895" w:rsidRDefault="00813062" w:rsidP="00813062">
      <w:pPr>
        <w:tabs>
          <w:tab w:val="left" w:pos="426"/>
        </w:tabs>
        <w:jc w:val="thaiDistribute"/>
        <w:rPr>
          <w:rFonts w:ascii="TH SarabunPSK" w:hAnsi="TH SarabunPSK" w:cs="TH SarabunPSK"/>
          <w:sz w:val="28"/>
          <w:szCs w:val="28"/>
        </w:rPr>
      </w:pPr>
      <w:r w:rsidRPr="001E1895">
        <w:rPr>
          <w:rFonts w:ascii="TH SarabunPSK" w:hAnsi="TH SarabunPSK" w:cs="TH SarabunPSK"/>
          <w:b/>
          <w:bCs/>
          <w:sz w:val="28"/>
          <w:szCs w:val="28"/>
          <w:cs/>
        </w:rPr>
        <w:t>ตารางที่ 1</w:t>
      </w:r>
      <w:r w:rsidRPr="001E1895">
        <w:rPr>
          <w:rFonts w:ascii="TH SarabunPSK" w:hAnsi="TH SarabunPSK" w:cs="TH SarabunPSK"/>
          <w:sz w:val="28"/>
          <w:szCs w:val="28"/>
        </w:rPr>
        <w:t xml:space="preserve"> </w:t>
      </w:r>
      <w:r w:rsidRPr="001E1895">
        <w:rPr>
          <w:rFonts w:ascii="TH SarabunPSK" w:hAnsi="TH SarabunPSK" w:cs="TH SarabunPSK"/>
          <w:sz w:val="28"/>
          <w:szCs w:val="28"/>
          <w:cs/>
        </w:rPr>
        <w:t>แบบแผนการทดลอง</w:t>
      </w:r>
    </w:p>
    <w:tbl>
      <w:tblPr>
        <w:tblStyle w:val="af"/>
        <w:tblW w:w="0" w:type="auto"/>
        <w:jc w:val="center"/>
        <w:tblLook w:val="04A0" w:firstRow="1" w:lastRow="0" w:firstColumn="1" w:lastColumn="0" w:noHBand="0" w:noVBand="1"/>
      </w:tblPr>
      <w:tblGrid>
        <w:gridCol w:w="2074"/>
        <w:gridCol w:w="2074"/>
        <w:gridCol w:w="2074"/>
        <w:gridCol w:w="2074"/>
      </w:tblGrid>
      <w:tr w:rsidR="00813062" w:rsidRPr="001E1895" w14:paraId="5CC82D8F" w14:textId="77777777" w:rsidTr="008D67F2">
        <w:trPr>
          <w:jc w:val="center"/>
        </w:trPr>
        <w:tc>
          <w:tcPr>
            <w:tcW w:w="2074" w:type="dxa"/>
          </w:tcPr>
          <w:p w14:paraId="7CA8B793" w14:textId="77777777" w:rsidR="00813062" w:rsidRPr="001E1895" w:rsidRDefault="00813062" w:rsidP="008D67F2">
            <w:pPr>
              <w:tabs>
                <w:tab w:val="left" w:pos="426"/>
              </w:tabs>
              <w:jc w:val="center"/>
              <w:rPr>
                <w:rFonts w:ascii="TH SarabunPSK" w:hAnsi="TH SarabunPSK" w:cs="TH SarabunPSK"/>
                <w:sz w:val="28"/>
                <w:szCs w:val="28"/>
              </w:rPr>
            </w:pPr>
            <w:r w:rsidRPr="001E1895">
              <w:rPr>
                <w:rFonts w:ascii="TH SarabunPSK" w:hAnsi="TH SarabunPSK" w:cs="TH SarabunPSK"/>
                <w:sz w:val="28"/>
                <w:szCs w:val="28"/>
                <w:cs/>
              </w:rPr>
              <w:t>กลุ่ม</w:t>
            </w:r>
          </w:p>
        </w:tc>
        <w:tc>
          <w:tcPr>
            <w:tcW w:w="2074" w:type="dxa"/>
          </w:tcPr>
          <w:p w14:paraId="6F976C20" w14:textId="77777777" w:rsidR="00813062" w:rsidRPr="001E1895" w:rsidRDefault="00813062" w:rsidP="008D67F2">
            <w:pPr>
              <w:tabs>
                <w:tab w:val="left" w:pos="426"/>
              </w:tabs>
              <w:jc w:val="center"/>
              <w:rPr>
                <w:rFonts w:ascii="TH SarabunPSK" w:hAnsi="TH SarabunPSK" w:cs="TH SarabunPSK"/>
                <w:sz w:val="28"/>
                <w:szCs w:val="28"/>
              </w:rPr>
            </w:pPr>
            <w:r w:rsidRPr="001E1895">
              <w:rPr>
                <w:rFonts w:ascii="TH SarabunPSK" w:hAnsi="TH SarabunPSK" w:cs="TH SarabunPSK"/>
                <w:sz w:val="28"/>
                <w:szCs w:val="28"/>
              </w:rPr>
              <w:t>Pretest</w:t>
            </w:r>
          </w:p>
        </w:tc>
        <w:tc>
          <w:tcPr>
            <w:tcW w:w="2074" w:type="dxa"/>
          </w:tcPr>
          <w:p w14:paraId="1F1BECDB" w14:textId="77777777" w:rsidR="00813062" w:rsidRPr="001E1895" w:rsidRDefault="00813062" w:rsidP="008D67F2">
            <w:pPr>
              <w:tabs>
                <w:tab w:val="left" w:pos="426"/>
              </w:tabs>
              <w:jc w:val="center"/>
              <w:rPr>
                <w:rFonts w:ascii="TH SarabunPSK" w:hAnsi="TH SarabunPSK" w:cs="TH SarabunPSK"/>
                <w:sz w:val="28"/>
                <w:szCs w:val="28"/>
              </w:rPr>
            </w:pPr>
            <w:r w:rsidRPr="001E1895">
              <w:rPr>
                <w:rFonts w:ascii="TH SarabunPSK" w:hAnsi="TH SarabunPSK" w:cs="TH SarabunPSK"/>
                <w:sz w:val="28"/>
                <w:szCs w:val="28"/>
              </w:rPr>
              <w:t>Treatment</w:t>
            </w:r>
          </w:p>
        </w:tc>
        <w:tc>
          <w:tcPr>
            <w:tcW w:w="2074" w:type="dxa"/>
          </w:tcPr>
          <w:p w14:paraId="0D5A5053" w14:textId="77777777" w:rsidR="00813062" w:rsidRPr="001E1895" w:rsidRDefault="00813062" w:rsidP="008D67F2">
            <w:pPr>
              <w:tabs>
                <w:tab w:val="left" w:pos="426"/>
              </w:tabs>
              <w:jc w:val="center"/>
              <w:rPr>
                <w:rFonts w:ascii="TH SarabunPSK" w:hAnsi="TH SarabunPSK" w:cs="TH SarabunPSK"/>
                <w:sz w:val="28"/>
                <w:szCs w:val="28"/>
              </w:rPr>
            </w:pPr>
            <w:r w:rsidRPr="001E1895">
              <w:rPr>
                <w:rFonts w:ascii="TH SarabunPSK" w:hAnsi="TH SarabunPSK" w:cs="TH SarabunPSK"/>
                <w:sz w:val="28"/>
                <w:szCs w:val="28"/>
              </w:rPr>
              <w:t>Posttest</w:t>
            </w:r>
          </w:p>
        </w:tc>
      </w:tr>
      <w:tr w:rsidR="00813062" w:rsidRPr="001E1895" w14:paraId="58B0D1A2" w14:textId="77777777" w:rsidTr="008D67F2">
        <w:trPr>
          <w:jc w:val="center"/>
        </w:trPr>
        <w:tc>
          <w:tcPr>
            <w:tcW w:w="2074" w:type="dxa"/>
          </w:tcPr>
          <w:p w14:paraId="0688A3A4" w14:textId="77777777" w:rsidR="00813062" w:rsidRPr="001E1895" w:rsidRDefault="00813062" w:rsidP="008D67F2">
            <w:pPr>
              <w:tabs>
                <w:tab w:val="left" w:pos="426"/>
              </w:tabs>
              <w:jc w:val="center"/>
              <w:rPr>
                <w:rFonts w:ascii="TH SarabunPSK" w:hAnsi="TH SarabunPSK" w:cs="TH SarabunPSK"/>
                <w:sz w:val="28"/>
                <w:szCs w:val="28"/>
              </w:rPr>
            </w:pPr>
            <w:r w:rsidRPr="001E1895">
              <w:rPr>
                <w:rFonts w:ascii="TH SarabunPSK" w:hAnsi="TH SarabunPSK" w:cs="TH SarabunPSK"/>
                <w:sz w:val="28"/>
                <w:szCs w:val="28"/>
              </w:rPr>
              <w:t>A</w:t>
            </w:r>
          </w:p>
        </w:tc>
        <w:tc>
          <w:tcPr>
            <w:tcW w:w="2074" w:type="dxa"/>
          </w:tcPr>
          <w:p w14:paraId="42FA7224" w14:textId="77777777" w:rsidR="00813062" w:rsidRPr="001E1895" w:rsidRDefault="00813062" w:rsidP="008D67F2">
            <w:pPr>
              <w:tabs>
                <w:tab w:val="left" w:pos="426"/>
              </w:tabs>
              <w:jc w:val="center"/>
              <w:rPr>
                <w:rFonts w:ascii="TH SarabunPSK" w:hAnsi="TH SarabunPSK" w:cs="TH SarabunPSK"/>
                <w:sz w:val="28"/>
                <w:szCs w:val="28"/>
                <w:vertAlign w:val="subscript"/>
              </w:rPr>
            </w:pPr>
            <w:r w:rsidRPr="001E1895">
              <w:rPr>
                <w:rFonts w:ascii="TH SarabunPSK" w:hAnsi="TH SarabunPSK" w:cs="TH SarabunPSK"/>
                <w:sz w:val="28"/>
                <w:szCs w:val="28"/>
              </w:rPr>
              <w:t>P</w:t>
            </w:r>
            <w:r w:rsidRPr="001E1895">
              <w:rPr>
                <w:rFonts w:ascii="TH SarabunPSK" w:hAnsi="TH SarabunPSK" w:cs="TH SarabunPSK"/>
                <w:sz w:val="28"/>
                <w:szCs w:val="28"/>
                <w:vertAlign w:val="subscript"/>
              </w:rPr>
              <w:t>1</w:t>
            </w:r>
          </w:p>
        </w:tc>
        <w:tc>
          <w:tcPr>
            <w:tcW w:w="2074" w:type="dxa"/>
          </w:tcPr>
          <w:p w14:paraId="1CF9A553" w14:textId="77777777" w:rsidR="00813062" w:rsidRPr="001E1895" w:rsidRDefault="00813062" w:rsidP="008D67F2">
            <w:pPr>
              <w:tabs>
                <w:tab w:val="left" w:pos="426"/>
              </w:tabs>
              <w:jc w:val="center"/>
              <w:rPr>
                <w:rFonts w:ascii="TH SarabunPSK" w:hAnsi="TH SarabunPSK" w:cs="TH SarabunPSK"/>
                <w:sz w:val="28"/>
                <w:szCs w:val="28"/>
              </w:rPr>
            </w:pPr>
            <w:r w:rsidRPr="001E1895">
              <w:rPr>
                <w:rFonts w:ascii="TH SarabunPSK" w:hAnsi="TH SarabunPSK" w:cs="TH SarabunPSK"/>
                <w:sz w:val="28"/>
                <w:szCs w:val="28"/>
              </w:rPr>
              <w:t>X</w:t>
            </w:r>
          </w:p>
        </w:tc>
        <w:tc>
          <w:tcPr>
            <w:tcW w:w="2074" w:type="dxa"/>
          </w:tcPr>
          <w:p w14:paraId="30481740" w14:textId="77777777" w:rsidR="00813062" w:rsidRPr="001E1895" w:rsidRDefault="00813062" w:rsidP="008D67F2">
            <w:pPr>
              <w:tabs>
                <w:tab w:val="left" w:pos="426"/>
              </w:tabs>
              <w:jc w:val="center"/>
              <w:rPr>
                <w:rFonts w:ascii="TH SarabunPSK" w:hAnsi="TH SarabunPSK" w:cs="TH SarabunPSK"/>
                <w:sz w:val="28"/>
                <w:szCs w:val="28"/>
              </w:rPr>
            </w:pPr>
            <w:r w:rsidRPr="001E1895">
              <w:rPr>
                <w:rFonts w:ascii="TH SarabunPSK" w:hAnsi="TH SarabunPSK" w:cs="TH SarabunPSK"/>
                <w:sz w:val="28"/>
                <w:szCs w:val="28"/>
              </w:rPr>
              <w:t>P</w:t>
            </w:r>
            <w:r w:rsidRPr="001E1895">
              <w:rPr>
                <w:rFonts w:ascii="TH SarabunPSK" w:hAnsi="TH SarabunPSK" w:cs="TH SarabunPSK"/>
                <w:sz w:val="28"/>
                <w:szCs w:val="28"/>
                <w:vertAlign w:val="subscript"/>
              </w:rPr>
              <w:t>2</w:t>
            </w:r>
          </w:p>
        </w:tc>
      </w:tr>
    </w:tbl>
    <w:p w14:paraId="12671676" w14:textId="77777777" w:rsidR="00813062" w:rsidRPr="001E1895" w:rsidRDefault="00813062" w:rsidP="00813062">
      <w:pPr>
        <w:tabs>
          <w:tab w:val="left" w:pos="426"/>
        </w:tabs>
        <w:jc w:val="thaiDistribute"/>
        <w:rPr>
          <w:rFonts w:ascii="TH SarabunPSK" w:hAnsi="TH SarabunPSK" w:cs="TH SarabunPSK"/>
          <w:sz w:val="28"/>
          <w:szCs w:val="28"/>
        </w:rPr>
      </w:pPr>
      <w:r w:rsidRPr="001E1895">
        <w:rPr>
          <w:rFonts w:ascii="TH SarabunPSK" w:hAnsi="TH SarabunPSK" w:cs="TH SarabunPSK"/>
          <w:sz w:val="28"/>
          <w:szCs w:val="28"/>
          <w:cs/>
        </w:rPr>
        <w:br/>
        <w:t>เมื่อกำหนดให้</w:t>
      </w:r>
    </w:p>
    <w:p w14:paraId="17D561D8" w14:textId="77777777" w:rsidR="00813062" w:rsidRPr="001E1895" w:rsidRDefault="00813062" w:rsidP="00813062">
      <w:pPr>
        <w:tabs>
          <w:tab w:val="left" w:pos="426"/>
        </w:tabs>
        <w:jc w:val="thaiDistribute"/>
        <w:rPr>
          <w:rFonts w:ascii="TH SarabunPSK" w:hAnsi="TH SarabunPSK" w:cs="TH SarabunPSK"/>
          <w:sz w:val="28"/>
          <w:szCs w:val="28"/>
        </w:rPr>
      </w:pPr>
      <w:r w:rsidRPr="001E1895">
        <w:rPr>
          <w:rFonts w:ascii="TH SarabunPSK" w:hAnsi="TH SarabunPSK" w:cs="TH SarabunPSK"/>
          <w:sz w:val="28"/>
          <w:szCs w:val="28"/>
          <w:cs/>
        </w:rPr>
        <w:tab/>
      </w:r>
      <w:proofErr w:type="gramStart"/>
      <w:r w:rsidRPr="001E1895">
        <w:rPr>
          <w:rFonts w:ascii="TH SarabunPSK" w:hAnsi="TH SarabunPSK" w:cs="TH SarabunPSK"/>
          <w:sz w:val="28"/>
          <w:szCs w:val="28"/>
        </w:rPr>
        <w:t>A</w:t>
      </w:r>
      <w:r w:rsidRPr="001E1895">
        <w:rPr>
          <w:rFonts w:ascii="TH SarabunPSK" w:hAnsi="TH SarabunPSK" w:cs="TH SarabunPSK"/>
          <w:sz w:val="28"/>
          <w:szCs w:val="28"/>
          <w:cs/>
        </w:rPr>
        <w:t xml:space="preserve">  แทน</w:t>
      </w:r>
      <w:proofErr w:type="gramEnd"/>
      <w:r w:rsidRPr="001E1895">
        <w:rPr>
          <w:rFonts w:ascii="TH SarabunPSK" w:hAnsi="TH SarabunPSK" w:cs="TH SarabunPSK"/>
          <w:sz w:val="28"/>
          <w:szCs w:val="28"/>
          <w:cs/>
        </w:rPr>
        <w:t xml:space="preserve"> กลุ่มของหน่วยตัวอย่าง</w:t>
      </w:r>
    </w:p>
    <w:p w14:paraId="70175F0D" w14:textId="77777777" w:rsidR="00813062" w:rsidRPr="001E1895" w:rsidRDefault="00813062" w:rsidP="00813062">
      <w:pPr>
        <w:tabs>
          <w:tab w:val="left" w:pos="426"/>
        </w:tabs>
        <w:jc w:val="thaiDistribute"/>
        <w:rPr>
          <w:rFonts w:ascii="TH SarabunPSK" w:hAnsi="TH SarabunPSK" w:cs="TH SarabunPSK"/>
          <w:sz w:val="28"/>
          <w:szCs w:val="28"/>
        </w:rPr>
      </w:pPr>
      <w:r w:rsidRPr="001E1895">
        <w:rPr>
          <w:rFonts w:ascii="TH SarabunPSK" w:hAnsi="TH SarabunPSK" w:cs="TH SarabunPSK"/>
          <w:sz w:val="28"/>
          <w:szCs w:val="28"/>
          <w:cs/>
        </w:rPr>
        <w:tab/>
      </w:r>
      <w:r w:rsidRPr="001E1895">
        <w:rPr>
          <w:rFonts w:ascii="TH SarabunPSK" w:hAnsi="TH SarabunPSK" w:cs="TH SarabunPSK"/>
          <w:sz w:val="28"/>
          <w:szCs w:val="28"/>
        </w:rPr>
        <w:t>P</w:t>
      </w:r>
      <w:r w:rsidRPr="001E1895">
        <w:rPr>
          <w:rFonts w:ascii="TH SarabunPSK" w:hAnsi="TH SarabunPSK" w:cs="TH SarabunPSK"/>
          <w:sz w:val="28"/>
          <w:szCs w:val="28"/>
          <w:vertAlign w:val="subscript"/>
        </w:rPr>
        <w:t>1</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แทน การทดสอบก่อนการจัดกิจกรรมการเรียนรู้แบบ </w:t>
      </w:r>
      <w:r w:rsidRPr="001E1895">
        <w:rPr>
          <w:rFonts w:ascii="TH SarabunPSK" w:hAnsi="TH SarabunPSK" w:cs="TH SarabunPSK"/>
          <w:sz w:val="28"/>
          <w:szCs w:val="28"/>
        </w:rPr>
        <w:t>TGT</w:t>
      </w:r>
    </w:p>
    <w:p w14:paraId="4BA66FC8" w14:textId="77777777" w:rsidR="00813062" w:rsidRPr="001E1895" w:rsidRDefault="00813062" w:rsidP="00813062">
      <w:pPr>
        <w:tabs>
          <w:tab w:val="left" w:pos="426"/>
        </w:tabs>
        <w:jc w:val="thaiDistribute"/>
        <w:rPr>
          <w:rFonts w:ascii="TH SarabunPSK" w:hAnsi="TH SarabunPSK" w:cs="TH SarabunPSK"/>
          <w:sz w:val="28"/>
          <w:szCs w:val="28"/>
        </w:rPr>
      </w:pPr>
      <w:r w:rsidRPr="001E1895">
        <w:rPr>
          <w:rFonts w:ascii="TH SarabunPSK" w:hAnsi="TH SarabunPSK" w:cs="TH SarabunPSK"/>
          <w:sz w:val="28"/>
          <w:szCs w:val="28"/>
        </w:rPr>
        <w:tab/>
      </w:r>
      <w:proofErr w:type="gramStart"/>
      <w:r w:rsidRPr="001E1895">
        <w:rPr>
          <w:rFonts w:ascii="TH SarabunPSK" w:hAnsi="TH SarabunPSK" w:cs="TH SarabunPSK"/>
          <w:sz w:val="28"/>
          <w:szCs w:val="28"/>
        </w:rPr>
        <w:t xml:space="preserve">X  </w:t>
      </w:r>
      <w:r w:rsidRPr="001E1895">
        <w:rPr>
          <w:rFonts w:ascii="TH SarabunPSK" w:hAnsi="TH SarabunPSK" w:cs="TH SarabunPSK"/>
          <w:sz w:val="28"/>
          <w:szCs w:val="28"/>
          <w:cs/>
        </w:rPr>
        <w:t>แทน</w:t>
      </w:r>
      <w:proofErr w:type="gramEnd"/>
      <w:r w:rsidRPr="001E1895">
        <w:rPr>
          <w:rFonts w:ascii="TH SarabunPSK" w:hAnsi="TH SarabunPSK" w:cs="TH SarabunPSK"/>
          <w:sz w:val="28"/>
          <w:szCs w:val="28"/>
          <w:cs/>
        </w:rPr>
        <w:t xml:space="preserve"> การจัดกิจกรรมการเรียนรู้แบบ </w:t>
      </w:r>
      <w:r w:rsidRPr="001E1895">
        <w:rPr>
          <w:rFonts w:ascii="TH SarabunPSK" w:hAnsi="TH SarabunPSK" w:cs="TH SarabunPSK"/>
          <w:sz w:val="28"/>
          <w:szCs w:val="28"/>
        </w:rPr>
        <w:t>TGT</w:t>
      </w:r>
    </w:p>
    <w:p w14:paraId="4B1B2173" w14:textId="56A6460D" w:rsidR="00813062" w:rsidRPr="001E1895" w:rsidRDefault="00813062" w:rsidP="00813062">
      <w:pPr>
        <w:tabs>
          <w:tab w:val="left" w:pos="426"/>
        </w:tabs>
        <w:jc w:val="thaiDistribute"/>
        <w:rPr>
          <w:rFonts w:ascii="TH SarabunPSK" w:hAnsi="TH SarabunPSK" w:cs="TH SarabunPSK"/>
          <w:sz w:val="28"/>
          <w:szCs w:val="28"/>
        </w:rPr>
      </w:pPr>
      <w:r w:rsidRPr="001E1895">
        <w:rPr>
          <w:rFonts w:ascii="TH SarabunPSK" w:hAnsi="TH SarabunPSK" w:cs="TH SarabunPSK"/>
          <w:sz w:val="28"/>
          <w:szCs w:val="28"/>
          <w:cs/>
        </w:rPr>
        <w:tab/>
      </w:r>
      <w:r w:rsidRPr="001E1895">
        <w:rPr>
          <w:rFonts w:ascii="TH SarabunPSK" w:hAnsi="TH SarabunPSK" w:cs="TH SarabunPSK"/>
          <w:sz w:val="28"/>
          <w:szCs w:val="28"/>
        </w:rPr>
        <w:t>P</w:t>
      </w:r>
      <w:r w:rsidRPr="001E1895">
        <w:rPr>
          <w:rFonts w:ascii="TH SarabunPSK" w:hAnsi="TH SarabunPSK" w:cs="TH SarabunPSK"/>
          <w:sz w:val="28"/>
          <w:szCs w:val="28"/>
          <w:vertAlign w:val="subscript"/>
        </w:rPr>
        <w:t>2</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แทน การทดสอบหลังการจัดกิจกรรมการเรียนรู้แบบ </w:t>
      </w:r>
      <w:r w:rsidRPr="001E1895">
        <w:rPr>
          <w:rFonts w:ascii="TH SarabunPSK" w:hAnsi="TH SarabunPSK" w:cs="TH SarabunPSK"/>
          <w:sz w:val="28"/>
          <w:szCs w:val="28"/>
        </w:rPr>
        <w:t>TGT</w:t>
      </w:r>
    </w:p>
    <w:p w14:paraId="43DA467A" w14:textId="77777777" w:rsidR="00813062" w:rsidRPr="001E1895" w:rsidRDefault="00813062" w:rsidP="00813062">
      <w:pPr>
        <w:tabs>
          <w:tab w:val="left" w:pos="426"/>
        </w:tabs>
        <w:jc w:val="thaiDistribute"/>
        <w:rPr>
          <w:rFonts w:ascii="TH SarabunPSK" w:hAnsi="TH SarabunPSK" w:cs="TH SarabunPSK"/>
          <w:sz w:val="28"/>
          <w:szCs w:val="28"/>
          <w:cs/>
        </w:rPr>
      </w:pPr>
    </w:p>
    <w:p w14:paraId="63CA95C7" w14:textId="6D905820" w:rsidR="0081626B" w:rsidRPr="001E1895"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1E1895">
        <w:rPr>
          <w:rFonts w:ascii="TH SarabunPSK" w:hAnsi="TH SarabunPSK" w:cs="TH SarabunPSK"/>
          <w:sz w:val="28"/>
          <w:szCs w:val="28"/>
        </w:rPr>
        <w:t>2.</w:t>
      </w:r>
      <w:r w:rsidR="0081626B" w:rsidRPr="001E1895">
        <w:rPr>
          <w:rFonts w:ascii="TH SarabunPSK" w:hAnsi="TH SarabunPSK" w:cs="TH SarabunPSK"/>
          <w:sz w:val="28"/>
          <w:szCs w:val="28"/>
          <w:cs/>
        </w:rPr>
        <w:t xml:space="preserve">  </w:t>
      </w:r>
      <w:r w:rsidR="00813062" w:rsidRPr="001E1895">
        <w:rPr>
          <w:rFonts w:ascii="TH SarabunPSK" w:hAnsi="TH SarabunPSK" w:cs="TH SarabunPSK"/>
          <w:sz w:val="28"/>
          <w:szCs w:val="28"/>
          <w:cs/>
        </w:rPr>
        <w:t>กลุ่มเป้าหมาย</w:t>
      </w:r>
      <w:r w:rsidR="0081626B" w:rsidRPr="001E1895">
        <w:rPr>
          <w:rFonts w:ascii="TH SarabunPSK" w:hAnsi="TH SarabunPSK" w:cs="TH SarabunPSK"/>
          <w:sz w:val="28"/>
          <w:szCs w:val="28"/>
          <w:cs/>
        </w:rPr>
        <w:t xml:space="preserve">  </w:t>
      </w:r>
    </w:p>
    <w:p w14:paraId="38949C8D" w14:textId="5591AED9" w:rsidR="00813062" w:rsidRPr="001E1895" w:rsidRDefault="00813062" w:rsidP="00813062">
      <w:pPr>
        <w:ind w:firstLine="709"/>
        <w:jc w:val="thaiDistribute"/>
        <w:rPr>
          <w:rFonts w:ascii="TH SarabunPSK" w:hAnsi="TH SarabunPSK" w:cs="TH SarabunPSK"/>
          <w:sz w:val="28"/>
          <w:szCs w:val="28"/>
        </w:rPr>
      </w:pPr>
      <w:r w:rsidRPr="001E1895">
        <w:rPr>
          <w:rFonts w:ascii="TH SarabunPSK" w:hAnsi="TH SarabunPSK" w:cs="TH SarabunPSK"/>
          <w:sz w:val="28"/>
          <w:szCs w:val="28"/>
          <w:cs/>
        </w:rPr>
        <w:t xml:space="preserve">     กลุ่มเป้าหมายที่ใช้ในการวิจัยครั้งนี้ เป็นนักเรียนชั้นประถมศึกษาปีที่ </w:t>
      </w:r>
      <w:r w:rsidRPr="001E1895">
        <w:rPr>
          <w:rFonts w:ascii="TH SarabunPSK" w:hAnsi="TH SarabunPSK" w:cs="TH SarabunPSK"/>
          <w:sz w:val="28"/>
          <w:szCs w:val="28"/>
        </w:rPr>
        <w:t>3</w:t>
      </w:r>
      <w:r w:rsidRPr="001E1895">
        <w:rPr>
          <w:rFonts w:ascii="TH SarabunPSK" w:hAnsi="TH SarabunPSK" w:cs="TH SarabunPSK"/>
          <w:sz w:val="28"/>
          <w:szCs w:val="28"/>
          <w:cs/>
        </w:rPr>
        <w:t xml:space="preserve"> โรงเรียนบ้านนา</w:t>
      </w:r>
      <w:proofErr w:type="spellStart"/>
      <w:r w:rsidRPr="001E1895">
        <w:rPr>
          <w:rFonts w:ascii="TH SarabunPSK" w:hAnsi="TH SarabunPSK" w:cs="TH SarabunPSK"/>
          <w:sz w:val="28"/>
          <w:szCs w:val="28"/>
          <w:cs/>
        </w:rPr>
        <w:t>ซ่าว</w:t>
      </w:r>
      <w:proofErr w:type="spellEnd"/>
      <w:r w:rsidRPr="001E1895">
        <w:rPr>
          <w:rFonts w:ascii="TH SarabunPSK" w:hAnsi="TH SarabunPSK" w:cs="TH SarabunPSK"/>
          <w:sz w:val="28"/>
          <w:szCs w:val="28"/>
          <w:cs/>
        </w:rPr>
        <w:t xml:space="preserve"> ภาคเรียนที่ </w:t>
      </w:r>
      <w:r w:rsidRPr="001E1895">
        <w:rPr>
          <w:rFonts w:ascii="TH SarabunPSK" w:hAnsi="TH SarabunPSK" w:cs="TH SarabunPSK"/>
          <w:sz w:val="28"/>
          <w:szCs w:val="28"/>
        </w:rPr>
        <w:t>1</w:t>
      </w:r>
      <w:r w:rsidRPr="001E1895">
        <w:rPr>
          <w:rFonts w:ascii="TH SarabunPSK" w:hAnsi="TH SarabunPSK" w:cs="TH SarabunPSK"/>
          <w:sz w:val="28"/>
          <w:szCs w:val="28"/>
          <w:cs/>
        </w:rPr>
        <w:t xml:space="preserve"> ปีการศึกษา </w:t>
      </w:r>
      <w:r w:rsidRPr="001E1895">
        <w:rPr>
          <w:rFonts w:ascii="TH SarabunPSK" w:hAnsi="TH SarabunPSK" w:cs="TH SarabunPSK"/>
          <w:sz w:val="28"/>
          <w:szCs w:val="28"/>
        </w:rPr>
        <w:t>2565</w:t>
      </w:r>
      <w:r w:rsidRPr="001E1895">
        <w:rPr>
          <w:rFonts w:ascii="TH SarabunPSK" w:hAnsi="TH SarabunPSK" w:cs="TH SarabunPSK"/>
          <w:sz w:val="28"/>
          <w:szCs w:val="28"/>
          <w:cs/>
        </w:rPr>
        <w:t xml:space="preserve"> จำนวน </w:t>
      </w:r>
      <w:r w:rsidRPr="001E1895">
        <w:rPr>
          <w:rFonts w:ascii="TH SarabunPSK" w:hAnsi="TH SarabunPSK" w:cs="TH SarabunPSK"/>
          <w:sz w:val="28"/>
          <w:szCs w:val="28"/>
        </w:rPr>
        <w:t>25</w:t>
      </w:r>
      <w:r w:rsidRPr="001E1895">
        <w:rPr>
          <w:rFonts w:ascii="TH SarabunPSK" w:hAnsi="TH SarabunPSK" w:cs="TH SarabunPSK"/>
          <w:sz w:val="28"/>
          <w:szCs w:val="28"/>
          <w:cs/>
        </w:rPr>
        <w:t xml:space="preserve"> คน โดยการเลือกกลุ่มตัวอย่างแบบเจาะจง (</w:t>
      </w:r>
      <w:r w:rsidRPr="001E1895">
        <w:rPr>
          <w:rFonts w:ascii="TH SarabunPSK" w:hAnsi="TH SarabunPSK" w:cs="TH SarabunPSK"/>
          <w:sz w:val="28"/>
          <w:szCs w:val="28"/>
        </w:rPr>
        <w:t>Purposive sampling)</w:t>
      </w:r>
    </w:p>
    <w:p w14:paraId="50ED91F9" w14:textId="77777777" w:rsidR="00813062" w:rsidRPr="001E1895" w:rsidRDefault="00813062" w:rsidP="00813062">
      <w:pPr>
        <w:ind w:firstLine="709"/>
        <w:jc w:val="thaiDistribute"/>
        <w:rPr>
          <w:rFonts w:ascii="TH SarabunPSK" w:hAnsi="TH SarabunPSK" w:cs="TH SarabunPSK"/>
          <w:sz w:val="28"/>
          <w:szCs w:val="28"/>
        </w:rPr>
      </w:pPr>
    </w:p>
    <w:p w14:paraId="6969FBD1" w14:textId="77777777" w:rsidR="0004086F" w:rsidRPr="001E1895"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1E1895">
        <w:rPr>
          <w:rFonts w:ascii="TH SarabunPSK" w:hAnsi="TH SarabunPSK" w:cs="TH SarabunPSK"/>
          <w:sz w:val="28"/>
          <w:szCs w:val="28"/>
        </w:rPr>
        <w:t>3.</w:t>
      </w:r>
      <w:r w:rsidR="0081626B" w:rsidRPr="001E1895">
        <w:rPr>
          <w:rFonts w:ascii="TH SarabunPSK" w:hAnsi="TH SarabunPSK" w:cs="TH SarabunPSK"/>
          <w:sz w:val="28"/>
          <w:szCs w:val="28"/>
          <w:cs/>
        </w:rPr>
        <w:t xml:space="preserve"> </w:t>
      </w:r>
      <w:r w:rsidR="002A0FDB" w:rsidRPr="001E1895">
        <w:rPr>
          <w:rFonts w:ascii="TH SarabunPSK" w:hAnsi="TH SarabunPSK" w:cs="TH SarabunPSK"/>
          <w:sz w:val="28"/>
          <w:szCs w:val="28"/>
          <w:cs/>
        </w:rPr>
        <w:tab/>
      </w:r>
      <w:r w:rsidRPr="001E1895">
        <w:rPr>
          <w:rFonts w:ascii="TH SarabunPSK" w:hAnsi="TH SarabunPSK" w:cs="TH SarabunPSK"/>
          <w:sz w:val="28"/>
          <w:szCs w:val="28"/>
          <w:cs/>
        </w:rPr>
        <w:t>เครื่องมือที่ใช้ในการเก็บข้อมูล</w:t>
      </w:r>
    </w:p>
    <w:p w14:paraId="48AB05D6" w14:textId="4A9FFC37" w:rsidR="00813062" w:rsidRPr="001E1895" w:rsidRDefault="002A0FDB" w:rsidP="00813062">
      <w:pPr>
        <w:tabs>
          <w:tab w:val="left" w:pos="426"/>
        </w:tabs>
        <w:jc w:val="thaiDistribute"/>
        <w:rPr>
          <w:rFonts w:ascii="TH SarabunPSK" w:hAnsi="TH SarabunPSK" w:cs="TH SarabunPSK"/>
          <w:sz w:val="28"/>
          <w:szCs w:val="28"/>
        </w:rPr>
      </w:pPr>
      <w:r w:rsidRPr="001E1895">
        <w:rPr>
          <w:rFonts w:ascii="TH SarabunPSK" w:hAnsi="TH SarabunPSK" w:cs="TH SarabunPSK"/>
          <w:sz w:val="28"/>
          <w:szCs w:val="28"/>
        </w:rPr>
        <w:tab/>
      </w:r>
      <w:r w:rsidR="00813062" w:rsidRPr="001E1895">
        <w:rPr>
          <w:rFonts w:ascii="TH SarabunPSK" w:hAnsi="TH SarabunPSK" w:cs="TH SarabunPSK"/>
          <w:sz w:val="28"/>
          <w:szCs w:val="28"/>
          <w:cs/>
        </w:rPr>
        <w:t xml:space="preserve">         เครื่องมือที่ใช้ในการเก็บข้อมูลได้แก่ </w:t>
      </w:r>
    </w:p>
    <w:p w14:paraId="640BC592" w14:textId="0AC01B50" w:rsidR="00813062" w:rsidRPr="001E1895" w:rsidRDefault="00813062" w:rsidP="00813062">
      <w:pPr>
        <w:tabs>
          <w:tab w:val="left" w:pos="426"/>
          <w:tab w:val="left" w:pos="993"/>
        </w:tabs>
        <w:jc w:val="thaiDistribute"/>
        <w:rPr>
          <w:rFonts w:ascii="TH SarabunPSK" w:hAnsi="TH SarabunPSK" w:cs="TH SarabunPSK"/>
          <w:sz w:val="28"/>
          <w:szCs w:val="28"/>
        </w:rPr>
      </w:pPr>
      <w:r w:rsidRPr="001E1895">
        <w:rPr>
          <w:rFonts w:ascii="TH SarabunPSK" w:hAnsi="TH SarabunPSK" w:cs="TH SarabunPSK"/>
          <w:sz w:val="28"/>
          <w:szCs w:val="28"/>
          <w:cs/>
        </w:rPr>
        <w:tab/>
      </w:r>
      <w:r w:rsidRPr="001E1895">
        <w:rPr>
          <w:rFonts w:ascii="TH SarabunPSK" w:hAnsi="TH SarabunPSK" w:cs="TH SarabunPSK"/>
          <w:sz w:val="28"/>
          <w:szCs w:val="28"/>
          <w:cs/>
        </w:rPr>
        <w:tab/>
        <w:t>3</w:t>
      </w:r>
      <w:r w:rsidRPr="001E1895">
        <w:rPr>
          <w:rFonts w:ascii="TH SarabunPSK" w:hAnsi="TH SarabunPSK" w:cs="TH SarabunPSK"/>
          <w:sz w:val="28"/>
          <w:szCs w:val="28"/>
        </w:rPr>
        <w:t>.1</w:t>
      </w:r>
      <w:r w:rsidRPr="001E1895">
        <w:rPr>
          <w:rFonts w:ascii="TH SarabunPSK" w:hAnsi="TH SarabunPSK" w:cs="TH SarabunPSK"/>
          <w:sz w:val="28"/>
          <w:szCs w:val="28"/>
          <w:cs/>
        </w:rPr>
        <w:t xml:space="preserve"> แบบทดสอบวัดผลสัมฤทธิ์ทางการเรียนแบบปรนัย เรื่อง เศษส่วน สำหรับนักเรียนชั้นประถมศึกษาปีที่ </w:t>
      </w:r>
      <w:r w:rsidRPr="001E1895">
        <w:rPr>
          <w:rFonts w:ascii="TH SarabunPSK" w:hAnsi="TH SarabunPSK" w:cs="TH SarabunPSK"/>
          <w:sz w:val="28"/>
          <w:szCs w:val="28"/>
        </w:rPr>
        <w:t>3</w:t>
      </w:r>
      <w:r w:rsidRPr="001E1895">
        <w:rPr>
          <w:rFonts w:ascii="TH SarabunPSK" w:hAnsi="TH SarabunPSK" w:cs="TH SarabunPSK"/>
          <w:sz w:val="28"/>
          <w:szCs w:val="28"/>
          <w:cs/>
        </w:rPr>
        <w:t xml:space="preserve"> ชนิดเลือกตอบ </w:t>
      </w:r>
      <w:r w:rsidRPr="001E1895">
        <w:rPr>
          <w:rFonts w:ascii="TH SarabunPSK" w:hAnsi="TH SarabunPSK" w:cs="TH SarabunPSK"/>
          <w:sz w:val="28"/>
          <w:szCs w:val="28"/>
        </w:rPr>
        <w:t xml:space="preserve">4 </w:t>
      </w:r>
      <w:r w:rsidRPr="001E1895">
        <w:rPr>
          <w:rFonts w:ascii="TH SarabunPSK" w:hAnsi="TH SarabunPSK" w:cs="TH SarabunPSK"/>
          <w:sz w:val="28"/>
          <w:szCs w:val="28"/>
          <w:cs/>
        </w:rPr>
        <w:t>ตัวเลือก จำนวน 1</w:t>
      </w:r>
      <w:r w:rsidRPr="001E1895">
        <w:rPr>
          <w:rFonts w:ascii="TH SarabunPSK" w:hAnsi="TH SarabunPSK" w:cs="TH SarabunPSK"/>
          <w:sz w:val="28"/>
          <w:szCs w:val="28"/>
        </w:rPr>
        <w:t xml:space="preserve">0 </w:t>
      </w:r>
      <w:r w:rsidRPr="001E1895">
        <w:rPr>
          <w:rFonts w:ascii="TH SarabunPSK" w:hAnsi="TH SarabunPSK" w:cs="TH SarabunPSK"/>
          <w:sz w:val="28"/>
          <w:szCs w:val="28"/>
          <w:cs/>
        </w:rPr>
        <w:t xml:space="preserve">ข้อ </w:t>
      </w:r>
    </w:p>
    <w:p w14:paraId="32A76DBF" w14:textId="096A86E0" w:rsidR="00813062" w:rsidRPr="001E1895" w:rsidRDefault="00813062" w:rsidP="00813062">
      <w:pPr>
        <w:tabs>
          <w:tab w:val="left" w:pos="426"/>
          <w:tab w:val="left" w:pos="993"/>
          <w:tab w:val="left" w:pos="1701"/>
        </w:tabs>
        <w:jc w:val="thaiDistribute"/>
        <w:rPr>
          <w:rFonts w:ascii="TH SarabunPSK" w:hAnsi="TH SarabunPSK" w:cs="TH SarabunPSK"/>
          <w:sz w:val="28"/>
          <w:szCs w:val="28"/>
        </w:rPr>
      </w:pPr>
      <w:r w:rsidRPr="001E1895">
        <w:rPr>
          <w:rFonts w:ascii="TH SarabunPSK" w:hAnsi="TH SarabunPSK" w:cs="TH SarabunPSK"/>
          <w:sz w:val="28"/>
          <w:szCs w:val="28"/>
          <w:cs/>
        </w:rPr>
        <w:tab/>
      </w:r>
      <w:r w:rsidRPr="001E1895">
        <w:rPr>
          <w:rFonts w:ascii="TH SarabunPSK" w:hAnsi="TH SarabunPSK" w:cs="TH SarabunPSK"/>
          <w:sz w:val="28"/>
          <w:szCs w:val="28"/>
          <w:cs/>
        </w:rPr>
        <w:tab/>
        <w:t>3</w:t>
      </w:r>
      <w:r w:rsidRPr="001E1895">
        <w:rPr>
          <w:rFonts w:ascii="TH SarabunPSK" w:hAnsi="TH SarabunPSK" w:cs="TH SarabunPSK"/>
          <w:sz w:val="28"/>
          <w:szCs w:val="28"/>
        </w:rPr>
        <w:t>.2</w:t>
      </w:r>
      <w:r w:rsidRPr="001E1895">
        <w:rPr>
          <w:rFonts w:ascii="TH SarabunPSK" w:hAnsi="TH SarabunPSK" w:cs="TH SarabunPSK"/>
          <w:sz w:val="28"/>
          <w:szCs w:val="28"/>
          <w:cs/>
        </w:rPr>
        <w:t xml:space="preserve"> แบบสอบถามความพึงพอใจของนักเรียนที่มีต่อการจัดการเรียนรู้แบบ </w:t>
      </w:r>
      <w:r w:rsidRPr="001E1895">
        <w:rPr>
          <w:rFonts w:ascii="TH SarabunPSK" w:hAnsi="TH SarabunPSK" w:cs="TH SarabunPSK"/>
          <w:sz w:val="28"/>
          <w:szCs w:val="28"/>
        </w:rPr>
        <w:t>TGT</w:t>
      </w:r>
      <w:r w:rsidRPr="001E1895">
        <w:rPr>
          <w:rFonts w:ascii="TH SarabunPSK" w:hAnsi="TH SarabunPSK" w:cs="TH SarabunPSK"/>
          <w:sz w:val="28"/>
          <w:szCs w:val="28"/>
          <w:cs/>
        </w:rPr>
        <w:t xml:space="preserve"> เรื่อง เศษส่วน </w:t>
      </w:r>
    </w:p>
    <w:p w14:paraId="5C2A0DF4" w14:textId="286943E8" w:rsidR="00813062" w:rsidRPr="001E1895" w:rsidRDefault="00813062" w:rsidP="00813062">
      <w:pPr>
        <w:tabs>
          <w:tab w:val="left" w:pos="426"/>
          <w:tab w:val="left" w:pos="993"/>
          <w:tab w:val="left" w:pos="1701"/>
        </w:tabs>
        <w:jc w:val="thaiDistribute"/>
        <w:rPr>
          <w:rFonts w:ascii="TH SarabunPSK" w:hAnsi="TH SarabunPSK" w:cs="TH SarabunPSK"/>
          <w:sz w:val="28"/>
          <w:szCs w:val="28"/>
        </w:rPr>
      </w:pPr>
      <w:r w:rsidRPr="001E1895">
        <w:rPr>
          <w:rFonts w:ascii="TH SarabunPSK" w:hAnsi="TH SarabunPSK" w:cs="TH SarabunPSK"/>
          <w:sz w:val="28"/>
          <w:szCs w:val="28"/>
        </w:rPr>
        <w:tab/>
      </w:r>
      <w:r w:rsidRPr="001E1895">
        <w:rPr>
          <w:rFonts w:ascii="TH SarabunPSK" w:hAnsi="TH SarabunPSK" w:cs="TH SarabunPSK"/>
          <w:sz w:val="28"/>
          <w:szCs w:val="28"/>
        </w:rPr>
        <w:tab/>
      </w:r>
      <w:r w:rsidRPr="001E1895">
        <w:rPr>
          <w:rFonts w:ascii="TH SarabunPSK" w:hAnsi="TH SarabunPSK" w:cs="TH SarabunPSK"/>
          <w:sz w:val="28"/>
          <w:szCs w:val="28"/>
          <w:cs/>
        </w:rPr>
        <w:t>3</w:t>
      </w:r>
      <w:r w:rsidRPr="001E1895">
        <w:rPr>
          <w:rFonts w:ascii="TH SarabunPSK" w:hAnsi="TH SarabunPSK" w:cs="TH SarabunPSK"/>
          <w:sz w:val="28"/>
          <w:szCs w:val="28"/>
        </w:rPr>
        <w:t xml:space="preserve">.3 </w:t>
      </w:r>
      <w:r w:rsidRPr="001E1895">
        <w:rPr>
          <w:rFonts w:ascii="TH SarabunPSK" w:hAnsi="TH SarabunPSK" w:cs="TH SarabunPSK"/>
          <w:sz w:val="28"/>
          <w:szCs w:val="28"/>
          <w:cs/>
        </w:rPr>
        <w:t xml:space="preserve">แผนการจัดการเรียนรู้โดยใช้เทคนิค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รายวิชาคณิตศาสตร์ เรื่อง เศษส่วน ของนักเรียนชั้นประถมศึกษาปีที่ 3 จำนวน 10 แผน 15 ชั่วโมง </w:t>
      </w:r>
    </w:p>
    <w:p w14:paraId="695ED799" w14:textId="77777777" w:rsidR="00813062" w:rsidRPr="001E1895" w:rsidRDefault="00813062" w:rsidP="00813062">
      <w:pPr>
        <w:tabs>
          <w:tab w:val="left" w:pos="426"/>
          <w:tab w:val="left" w:pos="993"/>
          <w:tab w:val="left" w:pos="1701"/>
        </w:tabs>
        <w:jc w:val="thaiDistribute"/>
        <w:rPr>
          <w:rFonts w:ascii="TH SarabunPSK" w:hAnsi="TH SarabunPSK" w:cs="TH SarabunPSK"/>
          <w:sz w:val="28"/>
          <w:szCs w:val="28"/>
        </w:rPr>
      </w:pPr>
    </w:p>
    <w:p w14:paraId="2C0EBF7F" w14:textId="7C45CD77" w:rsidR="0004086F" w:rsidRPr="001E1895" w:rsidRDefault="002065F5" w:rsidP="00813062">
      <w:pPr>
        <w:tabs>
          <w:tab w:val="left" w:pos="709"/>
          <w:tab w:val="left" w:pos="993"/>
          <w:tab w:val="left" w:pos="1418"/>
        </w:tabs>
        <w:ind w:left="11" w:firstLine="709"/>
        <w:jc w:val="thaiDistribute"/>
        <w:rPr>
          <w:rFonts w:ascii="TH SarabunPSK" w:hAnsi="TH SarabunPSK" w:cs="TH SarabunPSK"/>
          <w:sz w:val="28"/>
          <w:szCs w:val="28"/>
        </w:rPr>
      </w:pPr>
      <w:r w:rsidRPr="001E1895">
        <w:rPr>
          <w:rFonts w:ascii="TH SarabunPSK" w:hAnsi="TH SarabunPSK" w:cs="TH SarabunPSK"/>
          <w:sz w:val="28"/>
          <w:szCs w:val="28"/>
        </w:rPr>
        <w:t>4.</w:t>
      </w:r>
      <w:r w:rsidR="0081626B" w:rsidRPr="001E1895">
        <w:rPr>
          <w:rFonts w:ascii="TH SarabunPSK" w:hAnsi="TH SarabunPSK" w:cs="TH SarabunPSK"/>
          <w:sz w:val="28"/>
          <w:szCs w:val="28"/>
          <w:cs/>
        </w:rPr>
        <w:t xml:space="preserve"> </w:t>
      </w:r>
      <w:r w:rsidR="002A0FDB" w:rsidRPr="001E1895">
        <w:rPr>
          <w:rFonts w:ascii="TH SarabunPSK" w:hAnsi="TH SarabunPSK" w:cs="TH SarabunPSK"/>
          <w:sz w:val="28"/>
          <w:szCs w:val="28"/>
          <w:cs/>
        </w:rPr>
        <w:tab/>
      </w:r>
      <w:r w:rsidRPr="001E1895">
        <w:rPr>
          <w:rFonts w:ascii="TH SarabunPSK" w:hAnsi="TH SarabunPSK" w:cs="TH SarabunPSK"/>
          <w:sz w:val="28"/>
          <w:szCs w:val="28"/>
          <w:cs/>
        </w:rPr>
        <w:t>การเก็บรวบรวมข้อมูล</w:t>
      </w:r>
    </w:p>
    <w:p w14:paraId="1CE83A5B" w14:textId="0E2971A6" w:rsidR="00813062" w:rsidRPr="001E1895" w:rsidRDefault="00813062" w:rsidP="00813062">
      <w:pPr>
        <w:tabs>
          <w:tab w:val="left" w:pos="709"/>
          <w:tab w:val="left" w:pos="993"/>
          <w:tab w:val="left" w:pos="1418"/>
        </w:tabs>
        <w:ind w:left="11" w:firstLine="709"/>
        <w:jc w:val="thaiDistribute"/>
        <w:rPr>
          <w:rFonts w:ascii="TH SarabunPSK" w:hAnsi="TH SarabunPSK" w:cs="TH SarabunPSK"/>
          <w:sz w:val="28"/>
          <w:szCs w:val="28"/>
        </w:rPr>
      </w:pPr>
      <w:r w:rsidRPr="001E1895">
        <w:rPr>
          <w:rFonts w:ascii="TH SarabunPSK" w:hAnsi="TH SarabunPSK" w:cs="TH SarabunPSK"/>
          <w:sz w:val="28"/>
          <w:szCs w:val="28"/>
          <w:cs/>
        </w:rPr>
        <w:tab/>
        <w:t>ผู้วิจัยได้วางแผนการดำเนิน</w:t>
      </w:r>
      <w:r w:rsidR="00CC40A7" w:rsidRPr="001E1895">
        <w:rPr>
          <w:rFonts w:ascii="TH SarabunPSK" w:hAnsi="TH SarabunPSK" w:cs="TH SarabunPSK"/>
          <w:sz w:val="28"/>
          <w:szCs w:val="28"/>
          <w:cs/>
        </w:rPr>
        <w:t>การเก็บข้อมูล โดยปฏิบัติตามขั้นตอน ดังนี้</w:t>
      </w:r>
    </w:p>
    <w:p w14:paraId="2249E0DC" w14:textId="72DB52AC" w:rsidR="00813062" w:rsidRPr="001E1895" w:rsidRDefault="002A0FDB" w:rsidP="00813062">
      <w:pPr>
        <w:tabs>
          <w:tab w:val="left" w:pos="426"/>
          <w:tab w:val="left" w:pos="993"/>
        </w:tabs>
        <w:jc w:val="thaiDistribute"/>
        <w:rPr>
          <w:rFonts w:ascii="TH SarabunPSK" w:hAnsi="TH SarabunPSK" w:cs="TH SarabunPSK"/>
          <w:sz w:val="28"/>
          <w:szCs w:val="28"/>
        </w:rPr>
      </w:pPr>
      <w:r w:rsidRPr="001E1895">
        <w:rPr>
          <w:rFonts w:ascii="TH SarabunPSK" w:hAnsi="TH SarabunPSK" w:cs="TH SarabunPSK"/>
          <w:sz w:val="28"/>
          <w:szCs w:val="28"/>
        </w:rPr>
        <w:tab/>
      </w:r>
      <w:r w:rsidR="00813062" w:rsidRPr="001E1895">
        <w:rPr>
          <w:rFonts w:ascii="TH SarabunPSK" w:hAnsi="TH SarabunPSK" w:cs="TH SarabunPSK"/>
          <w:sz w:val="28"/>
          <w:szCs w:val="28"/>
          <w:cs/>
        </w:rPr>
        <w:tab/>
        <w:t xml:space="preserve">4.1 </w:t>
      </w:r>
      <w:r w:rsidR="00CC40A7" w:rsidRPr="001E1895">
        <w:rPr>
          <w:rFonts w:ascii="TH SarabunPSK" w:hAnsi="TH SarabunPSK" w:cs="TH SarabunPSK"/>
          <w:sz w:val="28"/>
          <w:szCs w:val="28"/>
          <w:cs/>
        </w:rPr>
        <w:t xml:space="preserve">ผู้วิจัยทำการสอนนักเรียนกลุ่มเป้าหมายตามแผนการจัดการเรียนรู้ที่ผู้วิจัยสร้างขึ้น โดยแต่ละแผนการจัดการเรียนรู้ได้ใช้เทคนิค </w:t>
      </w:r>
      <w:r w:rsidR="00CC40A7" w:rsidRPr="001E1895">
        <w:rPr>
          <w:rFonts w:ascii="TH SarabunPSK" w:hAnsi="TH SarabunPSK" w:cs="TH SarabunPSK"/>
          <w:sz w:val="28"/>
          <w:szCs w:val="28"/>
        </w:rPr>
        <w:t xml:space="preserve">TGT </w:t>
      </w:r>
      <w:r w:rsidR="00CC40A7" w:rsidRPr="001E1895">
        <w:rPr>
          <w:rFonts w:ascii="TH SarabunPSK" w:hAnsi="TH SarabunPSK" w:cs="TH SarabunPSK"/>
          <w:sz w:val="28"/>
          <w:szCs w:val="28"/>
          <w:cs/>
        </w:rPr>
        <w:t>เข้ามาเป็นส่วนหนึ่งของการจัดการเรียนรู้รายวิชาคณิตศาสตร์ เรื่อง เศษส่วน ของนักเรียนชั้นประถมศึกษาปีที่ 3 รวมจำนวน 10 แผน เวลาทั้งหมด 15 ชั่วโมง</w:t>
      </w:r>
    </w:p>
    <w:p w14:paraId="28B08B70" w14:textId="28922BEB" w:rsidR="00CC40A7" w:rsidRPr="001E1895" w:rsidRDefault="00813062" w:rsidP="00CC40A7">
      <w:pPr>
        <w:tabs>
          <w:tab w:val="left" w:pos="709"/>
          <w:tab w:val="left" w:pos="993"/>
          <w:tab w:val="left" w:pos="1418"/>
        </w:tabs>
        <w:ind w:left="11" w:firstLine="709"/>
        <w:jc w:val="thaiDistribute"/>
        <w:rPr>
          <w:rFonts w:ascii="TH SarabunPSK" w:hAnsi="TH SarabunPSK" w:cs="TH SarabunPSK"/>
          <w:sz w:val="28"/>
          <w:szCs w:val="28"/>
        </w:rPr>
      </w:pPr>
      <w:r w:rsidRPr="001E1895">
        <w:rPr>
          <w:rFonts w:ascii="TH SarabunPSK" w:hAnsi="TH SarabunPSK" w:cs="TH SarabunPSK"/>
          <w:sz w:val="28"/>
          <w:szCs w:val="28"/>
        </w:rPr>
        <w:tab/>
      </w:r>
      <w:r w:rsidRPr="001E1895">
        <w:rPr>
          <w:rFonts w:ascii="TH SarabunPSK" w:hAnsi="TH SarabunPSK" w:cs="TH SarabunPSK"/>
          <w:sz w:val="28"/>
          <w:szCs w:val="28"/>
          <w:cs/>
        </w:rPr>
        <w:t>4.</w:t>
      </w:r>
      <w:r w:rsidR="001E1895" w:rsidRPr="001E1895">
        <w:rPr>
          <w:rFonts w:ascii="TH SarabunPSK" w:hAnsi="TH SarabunPSK" w:cs="TH SarabunPSK"/>
          <w:sz w:val="28"/>
          <w:szCs w:val="28"/>
        </w:rPr>
        <w:t xml:space="preserve">2 </w:t>
      </w:r>
      <w:r w:rsidR="00CC40A7" w:rsidRPr="001E1895">
        <w:rPr>
          <w:rFonts w:ascii="TH SarabunPSK" w:hAnsi="TH SarabunPSK" w:cs="TH SarabunPSK"/>
          <w:sz w:val="28"/>
          <w:szCs w:val="28"/>
          <w:cs/>
        </w:rPr>
        <w:t xml:space="preserve">เมื่อผู้วิจัยเสร็จสิ้นการจัดกิจกรรมการเรียนรู้กลุ่มเป้าหมายทั้ง 15 ชั่วโมงแล้ว ได้ให้นักเรียนกลุ่มเป้าหมายทำแบบทดสอบวัดผลสัมฤทธิ์ทางการเรียนแบบปรนัย เรื่อง เศษส่วน สำหรับนักเรียนชั้นประถมศึกษาปีที่ </w:t>
      </w:r>
      <w:r w:rsidR="00CC40A7" w:rsidRPr="001E1895">
        <w:rPr>
          <w:rFonts w:ascii="TH SarabunPSK" w:hAnsi="TH SarabunPSK" w:cs="TH SarabunPSK"/>
          <w:sz w:val="28"/>
          <w:szCs w:val="28"/>
        </w:rPr>
        <w:t>3</w:t>
      </w:r>
      <w:r w:rsidR="00CC40A7" w:rsidRPr="001E1895">
        <w:rPr>
          <w:rFonts w:ascii="TH SarabunPSK" w:hAnsi="TH SarabunPSK" w:cs="TH SarabunPSK"/>
          <w:sz w:val="28"/>
          <w:szCs w:val="28"/>
          <w:cs/>
        </w:rPr>
        <w:t xml:space="preserve"> ชนิดเลือกตอบ </w:t>
      </w:r>
      <w:r w:rsidR="00CC40A7" w:rsidRPr="001E1895">
        <w:rPr>
          <w:rFonts w:ascii="TH SarabunPSK" w:hAnsi="TH SarabunPSK" w:cs="TH SarabunPSK"/>
          <w:sz w:val="28"/>
          <w:szCs w:val="28"/>
        </w:rPr>
        <w:t xml:space="preserve">4 </w:t>
      </w:r>
      <w:r w:rsidR="00CC40A7" w:rsidRPr="001E1895">
        <w:rPr>
          <w:rFonts w:ascii="TH SarabunPSK" w:hAnsi="TH SarabunPSK" w:cs="TH SarabunPSK"/>
          <w:sz w:val="28"/>
          <w:szCs w:val="28"/>
          <w:cs/>
        </w:rPr>
        <w:t>ตัวเลือก จำนวน 1</w:t>
      </w:r>
      <w:r w:rsidR="00CC40A7" w:rsidRPr="001E1895">
        <w:rPr>
          <w:rFonts w:ascii="TH SarabunPSK" w:hAnsi="TH SarabunPSK" w:cs="TH SarabunPSK"/>
          <w:sz w:val="28"/>
          <w:szCs w:val="28"/>
        </w:rPr>
        <w:t xml:space="preserve">0 </w:t>
      </w:r>
      <w:r w:rsidR="00CC40A7" w:rsidRPr="001E1895">
        <w:rPr>
          <w:rFonts w:ascii="TH SarabunPSK" w:hAnsi="TH SarabunPSK" w:cs="TH SarabunPSK"/>
          <w:sz w:val="28"/>
          <w:szCs w:val="28"/>
          <w:cs/>
        </w:rPr>
        <w:t>ข้อ</w:t>
      </w:r>
    </w:p>
    <w:p w14:paraId="483A42EC" w14:textId="75134814" w:rsidR="00CC40A7" w:rsidRPr="001E1895" w:rsidRDefault="00CC40A7" w:rsidP="00EE1BBA">
      <w:pPr>
        <w:tabs>
          <w:tab w:val="left" w:pos="709"/>
        </w:tabs>
        <w:jc w:val="thaiDistribute"/>
        <w:rPr>
          <w:rFonts w:ascii="TH SarabunPSK" w:hAnsi="TH SarabunPSK" w:cs="TH SarabunPSK"/>
          <w:color w:val="0D0D0D" w:themeColor="text1" w:themeTint="F2"/>
          <w:sz w:val="28"/>
          <w:szCs w:val="28"/>
        </w:rPr>
      </w:pPr>
      <w:r w:rsidRPr="001E1895">
        <w:rPr>
          <w:rFonts w:ascii="TH SarabunPSK" w:hAnsi="TH SarabunPSK" w:cs="TH SarabunPSK"/>
          <w:sz w:val="28"/>
          <w:szCs w:val="28"/>
          <w:cs/>
        </w:rPr>
        <w:tab/>
      </w:r>
      <w:r w:rsidR="001E1895" w:rsidRPr="001E1895">
        <w:rPr>
          <w:rFonts w:ascii="TH SarabunPSK" w:hAnsi="TH SarabunPSK" w:cs="TH SarabunPSK" w:hint="cs"/>
          <w:sz w:val="28"/>
          <w:szCs w:val="28"/>
          <w:cs/>
        </w:rPr>
        <w:t xml:space="preserve">    </w:t>
      </w:r>
      <w:r w:rsidRPr="001E1895">
        <w:rPr>
          <w:rFonts w:ascii="TH SarabunPSK" w:hAnsi="TH SarabunPSK" w:cs="TH SarabunPSK"/>
          <w:sz w:val="28"/>
          <w:szCs w:val="28"/>
          <w:cs/>
        </w:rPr>
        <w:t xml:space="preserve">4.3 ผู้วิจัยตรวจให้คะแนนแบบทดสอบวัดผลสัมฤทธิ์ทางการเรียนแบบปรนัย เรื่อง เศษส่วน สำหรับนักเรียนชั้นประถมศึกษาปีที่ </w:t>
      </w:r>
      <w:r w:rsidRPr="001E1895">
        <w:rPr>
          <w:rFonts w:ascii="TH SarabunPSK" w:hAnsi="TH SarabunPSK" w:cs="TH SarabunPSK"/>
          <w:sz w:val="28"/>
          <w:szCs w:val="28"/>
        </w:rPr>
        <w:t>3</w:t>
      </w:r>
      <w:r w:rsidRPr="001E1895">
        <w:rPr>
          <w:rFonts w:ascii="TH SarabunPSK" w:hAnsi="TH SarabunPSK" w:cs="TH SarabunPSK"/>
          <w:sz w:val="28"/>
          <w:szCs w:val="28"/>
          <w:cs/>
        </w:rPr>
        <w:t xml:space="preserve"> ชนิดเลือกตอบ </w:t>
      </w:r>
      <w:r w:rsidRPr="001E1895">
        <w:rPr>
          <w:rFonts w:ascii="TH SarabunPSK" w:hAnsi="TH SarabunPSK" w:cs="TH SarabunPSK"/>
          <w:sz w:val="28"/>
          <w:szCs w:val="28"/>
        </w:rPr>
        <w:t xml:space="preserve">4 </w:t>
      </w:r>
      <w:r w:rsidRPr="001E1895">
        <w:rPr>
          <w:rFonts w:ascii="TH SarabunPSK" w:hAnsi="TH SarabunPSK" w:cs="TH SarabunPSK"/>
          <w:sz w:val="28"/>
          <w:szCs w:val="28"/>
          <w:cs/>
        </w:rPr>
        <w:t>ตัวเลือก จำนวน 1</w:t>
      </w:r>
      <w:r w:rsidRPr="001E1895">
        <w:rPr>
          <w:rFonts w:ascii="TH SarabunPSK" w:hAnsi="TH SarabunPSK" w:cs="TH SarabunPSK"/>
          <w:sz w:val="28"/>
          <w:szCs w:val="28"/>
        </w:rPr>
        <w:t xml:space="preserve">0 </w:t>
      </w:r>
      <w:r w:rsidRPr="001E1895">
        <w:rPr>
          <w:rFonts w:ascii="TH SarabunPSK" w:hAnsi="TH SarabunPSK" w:cs="TH SarabunPSK"/>
          <w:sz w:val="28"/>
          <w:szCs w:val="28"/>
          <w:cs/>
        </w:rPr>
        <w:t>ข้อ</w:t>
      </w:r>
      <w:r w:rsidR="00EE1BBA" w:rsidRPr="001E1895">
        <w:rPr>
          <w:rFonts w:ascii="TH SarabunPSK" w:hAnsi="TH SarabunPSK" w:cs="TH SarabunPSK"/>
          <w:sz w:val="28"/>
          <w:szCs w:val="28"/>
          <w:cs/>
        </w:rPr>
        <w:t xml:space="preserve"> </w:t>
      </w:r>
      <w:r w:rsidR="00EE1BBA" w:rsidRPr="001E1895">
        <w:rPr>
          <w:rFonts w:ascii="TH SarabunPSK" w:hAnsi="TH SarabunPSK" w:cs="TH SarabunPSK"/>
          <w:color w:val="0D0D0D" w:themeColor="text1" w:themeTint="F2"/>
          <w:sz w:val="28"/>
          <w:szCs w:val="28"/>
          <w:cs/>
        </w:rPr>
        <w:t>เพื่อนำผลคะแนนที่ได้มาวิเคราะห์ข้อมูลต่อไป</w:t>
      </w:r>
    </w:p>
    <w:p w14:paraId="72AA6573" w14:textId="31144AFF" w:rsidR="00EE1BBA" w:rsidRPr="001E1895" w:rsidRDefault="00EE1BBA" w:rsidP="00EE1BBA">
      <w:pPr>
        <w:tabs>
          <w:tab w:val="left" w:pos="426"/>
          <w:tab w:val="left" w:pos="993"/>
          <w:tab w:val="left" w:pos="1701"/>
        </w:tabs>
        <w:jc w:val="thaiDistribute"/>
        <w:rPr>
          <w:rFonts w:ascii="TH SarabunPSK" w:hAnsi="TH SarabunPSK" w:cs="TH SarabunPSK"/>
          <w:sz w:val="28"/>
          <w:szCs w:val="28"/>
          <w:cs/>
        </w:rPr>
      </w:pPr>
      <w:r w:rsidRPr="001E1895">
        <w:rPr>
          <w:rFonts w:ascii="TH SarabunPSK" w:hAnsi="TH SarabunPSK" w:cs="TH SarabunPSK"/>
          <w:sz w:val="28"/>
          <w:szCs w:val="28"/>
          <w:cs/>
        </w:rPr>
        <w:tab/>
        <w:t>5. การวิเคราะห์ข้อมูล</w:t>
      </w:r>
    </w:p>
    <w:p w14:paraId="0E02D142" w14:textId="5716CB62" w:rsidR="00EE1BBA" w:rsidRPr="001E1895" w:rsidRDefault="00EE1BBA" w:rsidP="00EE1BBA">
      <w:pPr>
        <w:tabs>
          <w:tab w:val="left" w:pos="426"/>
          <w:tab w:val="left" w:pos="993"/>
          <w:tab w:val="left" w:pos="1701"/>
        </w:tabs>
        <w:jc w:val="thaiDistribute"/>
        <w:rPr>
          <w:rFonts w:ascii="TH SarabunPSK" w:hAnsi="TH SarabunPSK" w:cs="TH SarabunPSK"/>
          <w:sz w:val="28"/>
          <w:szCs w:val="28"/>
        </w:rPr>
      </w:pPr>
      <w:r w:rsidRPr="001E1895">
        <w:rPr>
          <w:rFonts w:ascii="TH SarabunPSK" w:hAnsi="TH SarabunPSK" w:cs="TH SarabunPSK"/>
          <w:sz w:val="28"/>
          <w:szCs w:val="28"/>
          <w:cs/>
        </w:rPr>
        <w:tab/>
        <w:t xml:space="preserve">   ผู้วิจัยทำการวิเคราะห์ข้อมูล ซึ่งมีรายละเอียด ดังนี้</w:t>
      </w:r>
    </w:p>
    <w:p w14:paraId="1D229AC9" w14:textId="6ED6984B" w:rsidR="00EE1BBA" w:rsidRPr="001E1895" w:rsidRDefault="00EE1BBA" w:rsidP="00EE1BBA">
      <w:pPr>
        <w:tabs>
          <w:tab w:val="left" w:pos="426"/>
          <w:tab w:val="left" w:pos="993"/>
          <w:tab w:val="left" w:pos="1701"/>
        </w:tabs>
        <w:jc w:val="thaiDistribute"/>
        <w:rPr>
          <w:rFonts w:ascii="TH SarabunPSK" w:hAnsi="TH SarabunPSK" w:cs="TH SarabunPSK"/>
          <w:sz w:val="28"/>
          <w:szCs w:val="28"/>
        </w:rPr>
      </w:pPr>
      <w:r w:rsidRPr="001E1895">
        <w:rPr>
          <w:rFonts w:ascii="TH SarabunPSK" w:hAnsi="TH SarabunPSK" w:cs="TH SarabunPSK"/>
          <w:sz w:val="28"/>
          <w:szCs w:val="28"/>
          <w:cs/>
        </w:rPr>
        <w:tab/>
        <w:t xml:space="preserve">   1. การวิเคราะห์เปรียบเทียบผลสัมฤทธิ์ทางการเรียนวิชาคณิตศาสตร์ เรื่อง เศษส่วน ของนักเรียน</w:t>
      </w:r>
    </w:p>
    <w:p w14:paraId="5398C146" w14:textId="77777777" w:rsidR="00EE1BBA" w:rsidRPr="001E1895" w:rsidRDefault="00EE1BBA" w:rsidP="00EE1BBA">
      <w:pPr>
        <w:tabs>
          <w:tab w:val="left" w:pos="426"/>
          <w:tab w:val="left" w:pos="993"/>
          <w:tab w:val="left" w:pos="1701"/>
        </w:tabs>
        <w:jc w:val="thaiDistribute"/>
        <w:rPr>
          <w:rFonts w:ascii="TH SarabunPSK" w:hAnsi="TH SarabunPSK" w:cs="TH SarabunPSK"/>
          <w:sz w:val="28"/>
          <w:szCs w:val="28"/>
        </w:rPr>
      </w:pPr>
      <w:r w:rsidRPr="001E1895">
        <w:rPr>
          <w:rFonts w:ascii="TH SarabunPSK" w:hAnsi="TH SarabunPSK" w:cs="TH SarabunPSK"/>
          <w:sz w:val="28"/>
          <w:szCs w:val="28"/>
          <w:cs/>
        </w:rPr>
        <w:t xml:space="preserve">ชั้นประถมศึกษาปีที่ 3 ระหว่างก่อนและหลังการจัดการเรียนรู้แบบ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 โดยใช้สถิติ </w:t>
      </w:r>
    </w:p>
    <w:p w14:paraId="263B735F" w14:textId="77777777" w:rsidR="00EE1BBA" w:rsidRPr="001E1895" w:rsidRDefault="00EE1BBA" w:rsidP="00EE1BBA">
      <w:pPr>
        <w:tabs>
          <w:tab w:val="left" w:pos="426"/>
          <w:tab w:val="left" w:pos="993"/>
          <w:tab w:val="left" w:pos="1701"/>
        </w:tabs>
        <w:jc w:val="thaiDistribute"/>
        <w:rPr>
          <w:rFonts w:ascii="TH SarabunPSK" w:hAnsi="TH SarabunPSK" w:cs="TH SarabunPSK"/>
          <w:sz w:val="28"/>
          <w:szCs w:val="28"/>
        </w:rPr>
      </w:pPr>
      <w:r w:rsidRPr="001E1895">
        <w:rPr>
          <w:rFonts w:ascii="TH SarabunPSK" w:hAnsi="TH SarabunPSK" w:cs="TH SarabunPSK"/>
          <w:sz w:val="28"/>
          <w:szCs w:val="28"/>
        </w:rPr>
        <w:t xml:space="preserve">t – </w:t>
      </w:r>
      <w:proofErr w:type="gramStart"/>
      <w:r w:rsidRPr="001E1895">
        <w:rPr>
          <w:rFonts w:ascii="TH SarabunPSK" w:hAnsi="TH SarabunPSK" w:cs="TH SarabunPSK"/>
          <w:sz w:val="28"/>
          <w:szCs w:val="28"/>
        </w:rPr>
        <w:t>test</w:t>
      </w:r>
      <w:proofErr w:type="gramEnd"/>
      <w:r w:rsidRPr="001E1895">
        <w:rPr>
          <w:rFonts w:ascii="TH SarabunPSK" w:hAnsi="TH SarabunPSK" w:cs="TH SarabunPSK"/>
          <w:sz w:val="28"/>
          <w:szCs w:val="28"/>
        </w:rPr>
        <w:t xml:space="preserve"> for Dependent Sample</w:t>
      </w:r>
    </w:p>
    <w:p w14:paraId="51C5CE4A" w14:textId="0505EA81" w:rsidR="00EE1BBA" w:rsidRPr="001E1895" w:rsidRDefault="00EE1BBA" w:rsidP="00EE1BBA">
      <w:pPr>
        <w:tabs>
          <w:tab w:val="left" w:pos="426"/>
          <w:tab w:val="left" w:pos="993"/>
          <w:tab w:val="left" w:pos="1701"/>
        </w:tabs>
        <w:jc w:val="thaiDistribute"/>
        <w:rPr>
          <w:rFonts w:ascii="TH SarabunPSK" w:hAnsi="TH SarabunPSK" w:cs="TH SarabunPSK"/>
          <w:sz w:val="28"/>
          <w:szCs w:val="28"/>
        </w:rPr>
      </w:pPr>
      <w:r w:rsidRPr="001E1895">
        <w:rPr>
          <w:rFonts w:ascii="TH SarabunPSK" w:hAnsi="TH SarabunPSK" w:cs="TH SarabunPSK"/>
          <w:sz w:val="28"/>
          <w:szCs w:val="28"/>
          <w:cs/>
        </w:rPr>
        <w:tab/>
        <w:t xml:space="preserve">   2. การวิเคราะห์เปรียบเทียบผลสัมฤทธิ์ทางการเรียนวิชาคณิตศาสตร์ เรื่อง เศษส่วน ของนักเรียนชั้นประถมศึกษาปีที่ 3 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 กับเกณฑ์คะแนนร้อยละ 60 โดยใช้สถิติ </w:t>
      </w:r>
      <w:r w:rsidRPr="001E1895">
        <w:rPr>
          <w:rFonts w:ascii="TH SarabunPSK" w:hAnsi="TH SarabunPSK" w:cs="TH SarabunPSK"/>
          <w:sz w:val="28"/>
          <w:szCs w:val="28"/>
        </w:rPr>
        <w:t>t – test for One Sample</w:t>
      </w:r>
    </w:p>
    <w:p w14:paraId="2C87D15D" w14:textId="0D12767F" w:rsidR="00EE1BBA" w:rsidRPr="001E1895" w:rsidRDefault="00EE1BBA" w:rsidP="00EE1BBA">
      <w:pPr>
        <w:tabs>
          <w:tab w:val="left" w:pos="426"/>
          <w:tab w:val="left" w:pos="993"/>
          <w:tab w:val="left" w:pos="1701"/>
        </w:tabs>
        <w:jc w:val="thaiDistribute"/>
        <w:rPr>
          <w:rFonts w:ascii="TH SarabunPSK" w:hAnsi="TH SarabunPSK" w:cs="TH SarabunPSK"/>
          <w:sz w:val="28"/>
          <w:szCs w:val="28"/>
        </w:rPr>
      </w:pPr>
      <w:r w:rsidRPr="001E1895">
        <w:rPr>
          <w:rFonts w:ascii="TH SarabunPSK" w:hAnsi="TH SarabunPSK" w:cs="TH SarabunPSK"/>
          <w:sz w:val="28"/>
          <w:szCs w:val="28"/>
          <w:cs/>
        </w:rPr>
        <w:tab/>
        <w:t xml:space="preserve">   3. การวิเคราะห์ความพึงพอใจของนักเรียนชั้นประถมศึกษาปีที่ 3 ที่มีต่อการจัดการเรียนรู้แบบ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เรื่อง เศษส่วน โดยการหาค่าเฉลี่ยและส่วนเบี่ยงเบนมาตรฐาน</w:t>
      </w:r>
    </w:p>
    <w:p w14:paraId="702AEB77" w14:textId="77777777" w:rsidR="00EE1BBA" w:rsidRPr="001E1895" w:rsidRDefault="00EE1BBA" w:rsidP="00EE1BBA">
      <w:pPr>
        <w:tabs>
          <w:tab w:val="left" w:pos="709"/>
        </w:tabs>
        <w:jc w:val="thaiDistribute"/>
        <w:rPr>
          <w:rFonts w:ascii="TH SarabunPSK" w:hAnsi="TH SarabunPSK" w:cs="TH SarabunPSK" w:hint="cs"/>
          <w:color w:val="0D0D0D" w:themeColor="text1" w:themeTint="F2"/>
          <w:sz w:val="28"/>
          <w:szCs w:val="28"/>
        </w:rPr>
      </w:pPr>
    </w:p>
    <w:p w14:paraId="0AAB9610" w14:textId="77777777" w:rsidR="001E1895" w:rsidRPr="001E1895" w:rsidRDefault="001E1895" w:rsidP="00EE1BBA">
      <w:pPr>
        <w:tabs>
          <w:tab w:val="left" w:pos="709"/>
        </w:tabs>
        <w:jc w:val="thaiDistribute"/>
        <w:rPr>
          <w:rFonts w:ascii="TH SarabunPSK" w:hAnsi="TH SarabunPSK" w:cs="TH SarabunPSK" w:hint="cs"/>
          <w:color w:val="0D0D0D" w:themeColor="text1" w:themeTint="F2"/>
          <w:sz w:val="28"/>
          <w:szCs w:val="28"/>
        </w:rPr>
      </w:pPr>
    </w:p>
    <w:p w14:paraId="73A8A66C" w14:textId="77777777" w:rsidR="001E1895" w:rsidRPr="001E1895" w:rsidRDefault="001E1895" w:rsidP="00EE1BBA">
      <w:pPr>
        <w:tabs>
          <w:tab w:val="left" w:pos="709"/>
        </w:tabs>
        <w:jc w:val="thaiDistribute"/>
        <w:rPr>
          <w:rFonts w:ascii="TH SarabunPSK" w:hAnsi="TH SarabunPSK" w:cs="TH SarabunPSK"/>
          <w:color w:val="0D0D0D" w:themeColor="text1" w:themeTint="F2"/>
          <w:sz w:val="28"/>
          <w:szCs w:val="28"/>
        </w:rPr>
      </w:pPr>
    </w:p>
    <w:p w14:paraId="4F60D1DA" w14:textId="5562BEB0" w:rsidR="00BC1B26" w:rsidRPr="001E1895" w:rsidRDefault="002065F5" w:rsidP="00EE1BBA">
      <w:pPr>
        <w:tabs>
          <w:tab w:val="left" w:pos="709"/>
          <w:tab w:val="left" w:pos="993"/>
          <w:tab w:val="left" w:pos="1418"/>
        </w:tabs>
        <w:jc w:val="thaiDistribute"/>
        <w:rPr>
          <w:rFonts w:ascii="TH SarabunPSK" w:hAnsi="TH SarabunPSK" w:cs="TH SarabunPSK"/>
          <w:b/>
          <w:bCs/>
          <w:sz w:val="30"/>
          <w:szCs w:val="30"/>
        </w:rPr>
      </w:pPr>
      <w:r w:rsidRPr="001E1895">
        <w:rPr>
          <w:rFonts w:ascii="TH SarabunPSK" w:hAnsi="TH SarabunPSK" w:cs="TH SarabunPSK"/>
          <w:b/>
          <w:bCs/>
          <w:sz w:val="30"/>
          <w:szCs w:val="30"/>
          <w:cs/>
        </w:rPr>
        <w:t>ผลการวิจัย</w:t>
      </w:r>
    </w:p>
    <w:p w14:paraId="1C1E0712" w14:textId="071AB424" w:rsidR="00EE1BBA" w:rsidRPr="001E1895" w:rsidRDefault="00EE1BBA" w:rsidP="001E1895">
      <w:pPr>
        <w:jc w:val="thaiDistribute"/>
        <w:rPr>
          <w:rFonts w:ascii="TH SarabunPSK" w:hAnsi="TH SarabunPSK" w:cs="TH SarabunPSK"/>
          <w:sz w:val="28"/>
          <w:szCs w:val="28"/>
        </w:rPr>
      </w:pPr>
      <w:r w:rsidRPr="001E1895">
        <w:rPr>
          <w:rFonts w:ascii="TH SarabunPSK" w:hAnsi="TH SarabunPSK" w:cs="TH SarabunPSK"/>
          <w:b/>
          <w:bCs/>
          <w:sz w:val="28"/>
          <w:szCs w:val="28"/>
          <w:cs/>
        </w:rPr>
        <w:t>ตารางที่ 2</w:t>
      </w:r>
      <w:r w:rsidRPr="001E1895">
        <w:rPr>
          <w:rFonts w:ascii="TH SarabunPSK" w:hAnsi="TH SarabunPSK" w:cs="TH SarabunPSK"/>
          <w:sz w:val="28"/>
          <w:szCs w:val="28"/>
          <w:cs/>
        </w:rPr>
        <w:t xml:space="preserve"> ผลการเปรียบเทียบผลสัมฤทธิ์ทางการเรียนวิชาคณิตศาสตร์ เรื่อง เศษส่วน ของนักเรียนชั้นประถมศึกษาปีที่ 3 ระหว่างก่อนและหลังการจัดการเรียนรู้แบบ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w:t>
      </w:r>
    </w:p>
    <w:p w14:paraId="267D79B5" w14:textId="77777777" w:rsidR="001E1895" w:rsidRPr="001E1895" w:rsidRDefault="001E1895" w:rsidP="001E1895">
      <w:pPr>
        <w:jc w:val="thaiDistribute"/>
        <w:rPr>
          <w:rFonts w:ascii="TH SarabunPSK" w:hAnsi="TH SarabunPSK" w:cs="TH SarabunPSK"/>
          <w:sz w:val="28"/>
          <w:szCs w:val="28"/>
        </w:rPr>
      </w:pPr>
    </w:p>
    <w:tbl>
      <w:tblPr>
        <w:tblStyle w:val="af"/>
        <w:tblW w:w="0" w:type="auto"/>
        <w:jc w:val="center"/>
        <w:tblLook w:val="04A0" w:firstRow="1" w:lastRow="0" w:firstColumn="1" w:lastColumn="0" w:noHBand="0" w:noVBand="1"/>
      </w:tblPr>
      <w:tblGrid>
        <w:gridCol w:w="1271"/>
        <w:gridCol w:w="1559"/>
        <w:gridCol w:w="851"/>
        <w:gridCol w:w="850"/>
        <w:gridCol w:w="993"/>
        <w:gridCol w:w="1134"/>
        <w:gridCol w:w="1134"/>
      </w:tblGrid>
      <w:tr w:rsidR="00EE1BBA" w:rsidRPr="001E1895" w14:paraId="4B16B9D2" w14:textId="77777777" w:rsidTr="008D67F2">
        <w:trPr>
          <w:jc w:val="center"/>
        </w:trPr>
        <w:tc>
          <w:tcPr>
            <w:tcW w:w="1271" w:type="dxa"/>
            <w:vAlign w:val="center"/>
          </w:tcPr>
          <w:p w14:paraId="47020F23"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การทดสอบ</w:t>
            </w:r>
          </w:p>
        </w:tc>
        <w:tc>
          <w:tcPr>
            <w:tcW w:w="1559" w:type="dxa"/>
          </w:tcPr>
          <w:p w14:paraId="350B8423" w14:textId="77777777" w:rsidR="00EE1BBA" w:rsidRPr="001E1895" w:rsidRDefault="00EE1BBA" w:rsidP="008D67F2">
            <w:pPr>
              <w:jc w:val="center"/>
              <w:rPr>
                <w:rFonts w:ascii="TH SarabunPSK" w:eastAsia="Calibri" w:hAnsi="TH SarabunPSK" w:cs="TH SarabunPSK"/>
                <w:i/>
                <w:sz w:val="28"/>
                <w:szCs w:val="28"/>
                <w:cs/>
              </w:rPr>
            </w:pPr>
            <w:r w:rsidRPr="001E1895">
              <w:rPr>
                <w:rFonts w:ascii="TH SarabunPSK" w:eastAsia="Calibri" w:hAnsi="TH SarabunPSK" w:cs="TH SarabunPSK"/>
                <w:i/>
                <w:sz w:val="28"/>
                <w:szCs w:val="28"/>
                <w:cs/>
              </w:rPr>
              <w:t>จำนวนนักเรียน</w:t>
            </w:r>
          </w:p>
        </w:tc>
        <w:tc>
          <w:tcPr>
            <w:tcW w:w="851" w:type="dxa"/>
            <w:vAlign w:val="center"/>
          </w:tcPr>
          <w:p w14:paraId="15D90510" w14:textId="77777777" w:rsidR="00EE1BBA" w:rsidRPr="001E1895" w:rsidRDefault="00EB019C" w:rsidP="008D67F2">
            <w:pPr>
              <w:jc w:val="center"/>
              <w:rPr>
                <w:rFonts w:ascii="TH SarabunPSK" w:hAnsi="TH SarabunPSK" w:cs="TH SarabunPSK"/>
                <w:iCs/>
                <w:sz w:val="28"/>
                <w:szCs w:val="28"/>
              </w:rPr>
            </w:pPr>
            <m:oMathPara>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m:oMathPara>
          </w:p>
        </w:tc>
        <w:tc>
          <w:tcPr>
            <w:tcW w:w="850" w:type="dxa"/>
            <w:vAlign w:val="center"/>
          </w:tcPr>
          <w:p w14:paraId="41A40231" w14:textId="1B0088A7" w:rsidR="00EE1BBA" w:rsidRPr="001E1895" w:rsidRDefault="001E1895" w:rsidP="008D67F2">
            <w:pPr>
              <w:jc w:val="center"/>
              <w:rPr>
                <w:rFonts w:ascii="TH SarabunPSK" w:hAnsi="TH SarabunPSK" w:cs="TH SarabunPSK"/>
                <w:sz w:val="28"/>
                <w:szCs w:val="28"/>
              </w:rPr>
            </w:pPr>
            <m:oMathPara>
              <m:oMath>
                <m:r>
                  <m:rPr>
                    <m:sty m:val="p"/>
                  </m:rPr>
                  <w:rPr>
                    <w:rFonts w:ascii="Cambria Math" w:hAnsi="Cambria Math" w:cs="TH SarabunPSK"/>
                  </w:rPr>
                  <m:t>S.D.</m:t>
                </m:r>
              </m:oMath>
            </m:oMathPara>
          </w:p>
        </w:tc>
        <w:tc>
          <w:tcPr>
            <w:tcW w:w="993" w:type="dxa"/>
            <w:vAlign w:val="center"/>
          </w:tcPr>
          <w:p w14:paraId="4BF4E14D" w14:textId="77777777" w:rsidR="00EE1BBA" w:rsidRPr="001E1895" w:rsidRDefault="00EB019C" w:rsidP="008D67F2">
            <w:pPr>
              <w:jc w:val="center"/>
              <w:rPr>
                <w:rFonts w:ascii="TH SarabunPSK" w:hAnsi="TH SarabunPSK" w:cs="TH SarabunPSK"/>
                <w:iCs/>
                <w:sz w:val="28"/>
                <w:szCs w:val="28"/>
              </w:rPr>
            </w:pPr>
            <m:oMathPara>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D</m:t>
                    </m:r>
                  </m:e>
                </m:acc>
              </m:oMath>
            </m:oMathPara>
          </w:p>
        </w:tc>
        <w:tc>
          <w:tcPr>
            <w:tcW w:w="1134" w:type="dxa"/>
            <w:vAlign w:val="center"/>
          </w:tcPr>
          <w:p w14:paraId="0C74161A"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t - test</w:t>
            </w:r>
          </w:p>
        </w:tc>
        <w:tc>
          <w:tcPr>
            <w:tcW w:w="1134" w:type="dxa"/>
            <w:vAlign w:val="center"/>
          </w:tcPr>
          <w:p w14:paraId="5C808FBA"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Sig.</w:t>
            </w:r>
          </w:p>
        </w:tc>
      </w:tr>
      <w:tr w:rsidR="00EE1BBA" w:rsidRPr="001E1895" w14:paraId="793B7845" w14:textId="77777777" w:rsidTr="008D67F2">
        <w:trPr>
          <w:jc w:val="center"/>
        </w:trPr>
        <w:tc>
          <w:tcPr>
            <w:tcW w:w="1271" w:type="dxa"/>
          </w:tcPr>
          <w:p w14:paraId="41E392AB"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ก่อนเรียน</w:t>
            </w:r>
          </w:p>
        </w:tc>
        <w:tc>
          <w:tcPr>
            <w:tcW w:w="1559" w:type="dxa"/>
          </w:tcPr>
          <w:p w14:paraId="527E7ABE"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25</w:t>
            </w:r>
          </w:p>
        </w:tc>
        <w:tc>
          <w:tcPr>
            <w:tcW w:w="851" w:type="dxa"/>
          </w:tcPr>
          <w:p w14:paraId="5937B5F2"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2.24</w:t>
            </w:r>
          </w:p>
        </w:tc>
        <w:tc>
          <w:tcPr>
            <w:tcW w:w="850" w:type="dxa"/>
          </w:tcPr>
          <w:p w14:paraId="494BE678"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1.16</w:t>
            </w:r>
          </w:p>
        </w:tc>
        <w:tc>
          <w:tcPr>
            <w:tcW w:w="993" w:type="dxa"/>
            <w:vMerge w:val="restart"/>
            <w:vAlign w:val="center"/>
          </w:tcPr>
          <w:p w14:paraId="7FD57676"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4.40</w:t>
            </w:r>
          </w:p>
        </w:tc>
        <w:tc>
          <w:tcPr>
            <w:tcW w:w="1134" w:type="dxa"/>
            <w:vMerge w:val="restart"/>
            <w:vAlign w:val="center"/>
          </w:tcPr>
          <w:p w14:paraId="3B2E8A26"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15.89*</w:t>
            </w:r>
          </w:p>
        </w:tc>
        <w:tc>
          <w:tcPr>
            <w:tcW w:w="1134" w:type="dxa"/>
            <w:vMerge w:val="restart"/>
            <w:vAlign w:val="center"/>
          </w:tcPr>
          <w:p w14:paraId="0376A242"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0.0000</w:t>
            </w:r>
          </w:p>
        </w:tc>
      </w:tr>
      <w:tr w:rsidR="00EE1BBA" w:rsidRPr="001E1895" w14:paraId="3E0170DC" w14:textId="77777777" w:rsidTr="008D67F2">
        <w:trPr>
          <w:jc w:val="center"/>
        </w:trPr>
        <w:tc>
          <w:tcPr>
            <w:tcW w:w="1271" w:type="dxa"/>
          </w:tcPr>
          <w:p w14:paraId="7981D50A"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หลังเรียน</w:t>
            </w:r>
          </w:p>
        </w:tc>
        <w:tc>
          <w:tcPr>
            <w:tcW w:w="1559" w:type="dxa"/>
          </w:tcPr>
          <w:p w14:paraId="04D6E915"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25</w:t>
            </w:r>
          </w:p>
        </w:tc>
        <w:tc>
          <w:tcPr>
            <w:tcW w:w="851" w:type="dxa"/>
          </w:tcPr>
          <w:p w14:paraId="43B87543"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6.64</w:t>
            </w:r>
          </w:p>
        </w:tc>
        <w:tc>
          <w:tcPr>
            <w:tcW w:w="850" w:type="dxa"/>
          </w:tcPr>
          <w:p w14:paraId="167772BE"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1.47</w:t>
            </w:r>
          </w:p>
        </w:tc>
        <w:tc>
          <w:tcPr>
            <w:tcW w:w="993" w:type="dxa"/>
            <w:vMerge/>
          </w:tcPr>
          <w:p w14:paraId="7F79AFF9" w14:textId="77777777" w:rsidR="00EE1BBA" w:rsidRPr="001E1895" w:rsidRDefault="00EE1BBA" w:rsidP="008D67F2">
            <w:pPr>
              <w:jc w:val="thaiDistribute"/>
              <w:rPr>
                <w:rFonts w:ascii="TH SarabunPSK" w:hAnsi="TH SarabunPSK" w:cs="TH SarabunPSK"/>
                <w:sz w:val="28"/>
                <w:szCs w:val="28"/>
              </w:rPr>
            </w:pPr>
          </w:p>
        </w:tc>
        <w:tc>
          <w:tcPr>
            <w:tcW w:w="1134" w:type="dxa"/>
            <w:vMerge/>
          </w:tcPr>
          <w:p w14:paraId="7A60D233" w14:textId="77777777" w:rsidR="00EE1BBA" w:rsidRPr="001E1895" w:rsidRDefault="00EE1BBA" w:rsidP="008D67F2">
            <w:pPr>
              <w:jc w:val="thaiDistribute"/>
              <w:rPr>
                <w:rFonts w:ascii="TH SarabunPSK" w:hAnsi="TH SarabunPSK" w:cs="TH SarabunPSK"/>
                <w:sz w:val="28"/>
                <w:szCs w:val="28"/>
              </w:rPr>
            </w:pPr>
          </w:p>
        </w:tc>
        <w:tc>
          <w:tcPr>
            <w:tcW w:w="1134" w:type="dxa"/>
            <w:vMerge/>
          </w:tcPr>
          <w:p w14:paraId="6F6CDA59" w14:textId="77777777" w:rsidR="00EE1BBA" w:rsidRPr="001E1895" w:rsidRDefault="00EE1BBA" w:rsidP="008D67F2">
            <w:pPr>
              <w:jc w:val="thaiDistribute"/>
              <w:rPr>
                <w:rFonts w:ascii="TH SarabunPSK" w:hAnsi="TH SarabunPSK" w:cs="TH SarabunPSK"/>
                <w:sz w:val="28"/>
                <w:szCs w:val="28"/>
              </w:rPr>
            </w:pPr>
          </w:p>
        </w:tc>
      </w:tr>
    </w:tbl>
    <w:p w14:paraId="58536A62" w14:textId="77777777" w:rsidR="00EE1BBA" w:rsidRPr="001E1895" w:rsidRDefault="00EE1BBA" w:rsidP="00EE1BBA">
      <w:pPr>
        <w:jc w:val="thaiDistribute"/>
        <w:rPr>
          <w:rFonts w:ascii="TH SarabunPSK" w:hAnsi="TH SarabunPSK" w:cs="TH SarabunPSK"/>
          <w:sz w:val="28"/>
          <w:szCs w:val="28"/>
          <w:cs/>
        </w:rPr>
      </w:pPr>
      <w:r w:rsidRPr="001E1895">
        <w:rPr>
          <w:rFonts w:ascii="TH SarabunPSK" w:hAnsi="TH SarabunPSK" w:cs="TH SarabunPSK"/>
          <w:sz w:val="28"/>
          <w:szCs w:val="28"/>
        </w:rPr>
        <w:t>*p-value &lt; .05</w:t>
      </w:r>
    </w:p>
    <w:p w14:paraId="13250FDD" w14:textId="343347A6" w:rsidR="00EE1BBA" w:rsidRPr="001E1895" w:rsidRDefault="00EE1BBA" w:rsidP="00EE1BBA">
      <w:pPr>
        <w:ind w:firstLine="720"/>
        <w:jc w:val="thaiDistribute"/>
        <w:rPr>
          <w:rFonts w:ascii="TH SarabunPSK" w:hAnsi="TH SarabunPSK" w:cs="TH SarabunPSK"/>
          <w:sz w:val="28"/>
          <w:szCs w:val="28"/>
        </w:rPr>
      </w:pPr>
      <w:r w:rsidRPr="001E1895">
        <w:rPr>
          <w:rFonts w:ascii="TH SarabunPSK" w:hAnsi="TH SarabunPSK" w:cs="TH SarabunPSK"/>
          <w:sz w:val="28"/>
          <w:szCs w:val="28"/>
          <w:cs/>
        </w:rPr>
        <w:t xml:space="preserve">จากตารางที่ 2 แสดงผลการเปรียบเทียบผลสัมฤทธิ์ทางการเรียนวิชาคณิตศาสตร์ เรื่อง เศษส่วน ของนักเรียนชั้นประถมศึกษาปีที่ 3 ระหว่างก่อนและหลังการจัดการเรียนรู้แบบ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ร่วมกับสื่อการสอนทำมือพบว่า นักเรียนชั้นประถมศึกษาปีที่ </w:t>
      </w:r>
      <w:r w:rsidRPr="001E1895">
        <w:rPr>
          <w:rFonts w:ascii="TH SarabunPSK" w:hAnsi="TH SarabunPSK" w:cs="TH SarabunPSK"/>
          <w:sz w:val="28"/>
          <w:szCs w:val="28"/>
        </w:rPr>
        <w:t xml:space="preserve">3 </w:t>
      </w:r>
      <w:r w:rsidRPr="001E1895">
        <w:rPr>
          <w:rFonts w:ascii="TH SarabunPSK" w:hAnsi="TH SarabunPSK" w:cs="TH SarabunPSK"/>
          <w:sz w:val="28"/>
          <w:szCs w:val="28"/>
          <w:cs/>
        </w:rPr>
        <w:t xml:space="preserve">มีผลสัมฤทธิ์ทางการเรียนวิชาคณิตศาสตร์ เรื่อง เศษส่วน หลังการจัดการเรียนรู้สูงกว่าก่อนการจัดการเรียนรู้แบบ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อย่างมีนัยสำคัญทางสถิติที่ระดับ </w:t>
      </w:r>
      <w:r w:rsidRPr="001E1895">
        <w:rPr>
          <w:rFonts w:ascii="TH SarabunPSK" w:hAnsi="TH SarabunPSK" w:cs="TH SarabunPSK"/>
          <w:sz w:val="28"/>
          <w:szCs w:val="28"/>
        </w:rPr>
        <w:t>.05</w:t>
      </w:r>
    </w:p>
    <w:p w14:paraId="2E506EBE" w14:textId="77777777" w:rsidR="00EE1BBA" w:rsidRPr="001E1895" w:rsidRDefault="00EE1BBA" w:rsidP="00EE1BBA">
      <w:pPr>
        <w:ind w:firstLine="720"/>
        <w:jc w:val="thaiDistribute"/>
        <w:rPr>
          <w:rFonts w:ascii="TH SarabunPSK" w:hAnsi="TH SarabunPSK" w:cs="TH SarabunPSK"/>
          <w:sz w:val="28"/>
          <w:szCs w:val="28"/>
        </w:rPr>
      </w:pPr>
    </w:p>
    <w:p w14:paraId="0FDE5818" w14:textId="34F6625E" w:rsidR="00EE1BBA" w:rsidRPr="001E1895" w:rsidRDefault="00EE1BBA" w:rsidP="001E1895">
      <w:pPr>
        <w:jc w:val="thaiDistribute"/>
        <w:rPr>
          <w:rFonts w:ascii="TH SarabunPSK" w:hAnsi="TH SarabunPSK" w:cs="TH SarabunPSK"/>
          <w:sz w:val="28"/>
          <w:szCs w:val="28"/>
        </w:rPr>
      </w:pPr>
      <w:r w:rsidRPr="001E1895">
        <w:rPr>
          <w:rFonts w:ascii="TH SarabunPSK" w:hAnsi="TH SarabunPSK" w:cs="TH SarabunPSK"/>
          <w:b/>
          <w:bCs/>
          <w:sz w:val="28"/>
          <w:szCs w:val="28"/>
          <w:cs/>
        </w:rPr>
        <w:t>ตารางที่ 3</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แสดงผลการเปรียบเทียบผลสัมฤทธิ์ทางการเรียนวิชาคณิตศาสตร์ เรื่อง เศษส่วน ของนักเรียนชั้นประถมศึกษาปีที่ 3 </w:t>
      </w:r>
      <w:r w:rsidR="001E1895" w:rsidRPr="001E1895">
        <w:rPr>
          <w:rFonts w:ascii="TH SarabunPSK" w:hAnsi="TH SarabunPSK" w:cs="TH SarabunPSK" w:hint="cs"/>
          <w:sz w:val="28"/>
          <w:szCs w:val="28"/>
          <w:cs/>
        </w:rPr>
        <w:t xml:space="preserve">   </w:t>
      </w:r>
      <w:r w:rsidRPr="001E1895">
        <w:rPr>
          <w:rFonts w:ascii="TH SarabunPSK" w:hAnsi="TH SarabunPSK" w:cs="TH SarabunPSK"/>
          <w:sz w:val="28"/>
          <w:szCs w:val="28"/>
          <w:cs/>
        </w:rPr>
        <w:t xml:space="preserve">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กับเกณฑ์คะแนนร้อยละ 60</w:t>
      </w:r>
    </w:p>
    <w:p w14:paraId="6B288DA8" w14:textId="77777777" w:rsidR="001E1895" w:rsidRPr="001E1895" w:rsidRDefault="001E1895" w:rsidP="001E1895">
      <w:pPr>
        <w:rPr>
          <w:rFonts w:ascii="TH SarabunPSK" w:hAnsi="TH SarabunPSK" w:cs="TH SarabunPSK"/>
          <w:sz w:val="28"/>
          <w:szCs w:val="28"/>
        </w:rPr>
      </w:pPr>
    </w:p>
    <w:tbl>
      <w:tblPr>
        <w:tblStyle w:val="af"/>
        <w:tblW w:w="0" w:type="auto"/>
        <w:jc w:val="center"/>
        <w:tblLook w:val="04A0" w:firstRow="1" w:lastRow="0" w:firstColumn="1" w:lastColumn="0" w:noHBand="0" w:noVBand="1"/>
      </w:tblPr>
      <w:tblGrid>
        <w:gridCol w:w="1277"/>
        <w:gridCol w:w="708"/>
        <w:gridCol w:w="1276"/>
        <w:gridCol w:w="851"/>
        <w:gridCol w:w="850"/>
        <w:gridCol w:w="1549"/>
        <w:gridCol w:w="1037"/>
        <w:gridCol w:w="1037"/>
      </w:tblGrid>
      <w:tr w:rsidR="00EE1BBA" w:rsidRPr="001E1895" w14:paraId="73D533F4" w14:textId="77777777" w:rsidTr="008D67F2">
        <w:trPr>
          <w:jc w:val="center"/>
        </w:trPr>
        <w:tc>
          <w:tcPr>
            <w:tcW w:w="1277" w:type="dxa"/>
          </w:tcPr>
          <w:p w14:paraId="5FE65D25"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การทดสอบ</w:t>
            </w:r>
          </w:p>
        </w:tc>
        <w:tc>
          <w:tcPr>
            <w:tcW w:w="708" w:type="dxa"/>
          </w:tcPr>
          <w:p w14:paraId="239038C6"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n</w:t>
            </w:r>
          </w:p>
        </w:tc>
        <w:tc>
          <w:tcPr>
            <w:tcW w:w="1276" w:type="dxa"/>
          </w:tcPr>
          <w:p w14:paraId="6EDEBFB8" w14:textId="77777777" w:rsidR="00EE1BBA" w:rsidRPr="001E1895" w:rsidRDefault="00EE1BBA" w:rsidP="008D67F2">
            <w:pPr>
              <w:jc w:val="center"/>
              <w:rPr>
                <w:rFonts w:ascii="TH SarabunPSK" w:hAnsi="TH SarabunPSK" w:cs="TH SarabunPSK"/>
                <w:sz w:val="28"/>
                <w:szCs w:val="28"/>
                <w:cs/>
              </w:rPr>
            </w:pPr>
            <w:r w:rsidRPr="001E1895">
              <w:rPr>
                <w:rFonts w:ascii="TH SarabunPSK" w:hAnsi="TH SarabunPSK" w:cs="TH SarabunPSK"/>
                <w:sz w:val="28"/>
                <w:szCs w:val="28"/>
                <w:cs/>
              </w:rPr>
              <w:t>คะแนนเต็ม</w:t>
            </w:r>
          </w:p>
        </w:tc>
        <w:tc>
          <w:tcPr>
            <w:tcW w:w="851" w:type="dxa"/>
          </w:tcPr>
          <w:p w14:paraId="726DF418" w14:textId="77777777" w:rsidR="00EE1BBA" w:rsidRPr="001E1895" w:rsidRDefault="00EB019C" w:rsidP="008D67F2">
            <w:pPr>
              <w:jc w:val="center"/>
              <w:rPr>
                <w:rFonts w:ascii="TH SarabunPSK" w:hAnsi="TH SarabunPSK" w:cs="TH SarabunPSK"/>
                <w:sz w:val="28"/>
                <w:szCs w:val="28"/>
              </w:rPr>
            </w:pPr>
            <m:oMathPara>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m:oMathPara>
          </w:p>
        </w:tc>
        <w:tc>
          <w:tcPr>
            <w:tcW w:w="850" w:type="dxa"/>
          </w:tcPr>
          <w:p w14:paraId="7F3A3F77" w14:textId="22078DAD" w:rsidR="00EE1BBA" w:rsidRPr="001E1895" w:rsidRDefault="001E1895" w:rsidP="008D67F2">
            <w:pPr>
              <w:jc w:val="center"/>
              <w:rPr>
                <w:rFonts w:ascii="TH SarabunPSK" w:hAnsi="TH SarabunPSK" w:cs="TH SarabunPSK"/>
                <w:sz w:val="28"/>
                <w:szCs w:val="28"/>
              </w:rPr>
            </w:pPr>
            <m:oMathPara>
              <m:oMath>
                <m:r>
                  <m:rPr>
                    <m:sty m:val="p"/>
                  </m:rPr>
                  <w:rPr>
                    <w:rFonts w:ascii="Cambria Math" w:hAnsi="Cambria Math" w:cs="TH SarabunPSK"/>
                  </w:rPr>
                  <m:t>S.D.</m:t>
                </m:r>
              </m:oMath>
            </m:oMathPara>
          </w:p>
        </w:tc>
        <w:tc>
          <w:tcPr>
            <w:tcW w:w="1549" w:type="dxa"/>
          </w:tcPr>
          <w:p w14:paraId="78A1B715"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 of Mean</w:t>
            </w:r>
          </w:p>
        </w:tc>
        <w:tc>
          <w:tcPr>
            <w:tcW w:w="1037" w:type="dxa"/>
            <w:vAlign w:val="center"/>
          </w:tcPr>
          <w:p w14:paraId="6EF98E65"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t - test</w:t>
            </w:r>
          </w:p>
        </w:tc>
        <w:tc>
          <w:tcPr>
            <w:tcW w:w="1037" w:type="dxa"/>
            <w:vAlign w:val="center"/>
          </w:tcPr>
          <w:p w14:paraId="76D8BCF0"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Sig.</w:t>
            </w:r>
          </w:p>
        </w:tc>
      </w:tr>
      <w:tr w:rsidR="00EE1BBA" w:rsidRPr="001E1895" w14:paraId="1A1DA54B" w14:textId="77777777" w:rsidTr="008D67F2">
        <w:trPr>
          <w:jc w:val="center"/>
        </w:trPr>
        <w:tc>
          <w:tcPr>
            <w:tcW w:w="1277" w:type="dxa"/>
          </w:tcPr>
          <w:p w14:paraId="5536FFB7" w14:textId="77777777" w:rsidR="00EE1BBA" w:rsidRPr="001E1895" w:rsidRDefault="00EE1BBA" w:rsidP="008D67F2">
            <w:pPr>
              <w:jc w:val="center"/>
              <w:rPr>
                <w:rFonts w:ascii="TH SarabunPSK" w:hAnsi="TH SarabunPSK" w:cs="TH SarabunPSK"/>
                <w:sz w:val="28"/>
                <w:szCs w:val="28"/>
                <w:cs/>
              </w:rPr>
            </w:pPr>
            <w:r w:rsidRPr="001E1895">
              <w:rPr>
                <w:rFonts w:ascii="TH SarabunPSK" w:hAnsi="TH SarabunPSK" w:cs="TH SarabunPSK"/>
                <w:sz w:val="28"/>
                <w:szCs w:val="28"/>
                <w:cs/>
              </w:rPr>
              <w:t>หลังเรียน</w:t>
            </w:r>
          </w:p>
        </w:tc>
        <w:tc>
          <w:tcPr>
            <w:tcW w:w="708" w:type="dxa"/>
          </w:tcPr>
          <w:p w14:paraId="39FCF4DC"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25</w:t>
            </w:r>
          </w:p>
        </w:tc>
        <w:tc>
          <w:tcPr>
            <w:tcW w:w="1276" w:type="dxa"/>
          </w:tcPr>
          <w:p w14:paraId="384A6C8C"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10</w:t>
            </w:r>
          </w:p>
        </w:tc>
        <w:tc>
          <w:tcPr>
            <w:tcW w:w="851" w:type="dxa"/>
          </w:tcPr>
          <w:p w14:paraId="1A32FB6C"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6.64</w:t>
            </w:r>
          </w:p>
        </w:tc>
        <w:tc>
          <w:tcPr>
            <w:tcW w:w="850" w:type="dxa"/>
          </w:tcPr>
          <w:p w14:paraId="30E4196E"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1.47</w:t>
            </w:r>
          </w:p>
        </w:tc>
        <w:tc>
          <w:tcPr>
            <w:tcW w:w="1549" w:type="dxa"/>
          </w:tcPr>
          <w:p w14:paraId="39B05778"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66.40</w:t>
            </w:r>
          </w:p>
        </w:tc>
        <w:tc>
          <w:tcPr>
            <w:tcW w:w="1037" w:type="dxa"/>
          </w:tcPr>
          <w:p w14:paraId="3D186D83"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2.18*</w:t>
            </w:r>
          </w:p>
        </w:tc>
        <w:tc>
          <w:tcPr>
            <w:tcW w:w="1037" w:type="dxa"/>
          </w:tcPr>
          <w:p w14:paraId="6D2E090A"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0.0197</w:t>
            </w:r>
          </w:p>
        </w:tc>
      </w:tr>
    </w:tbl>
    <w:p w14:paraId="7E5AEE02" w14:textId="77777777" w:rsidR="00EE1BBA" w:rsidRPr="001E1895" w:rsidRDefault="00EE1BBA" w:rsidP="00EE1BBA">
      <w:pPr>
        <w:jc w:val="thaiDistribute"/>
        <w:rPr>
          <w:rFonts w:ascii="TH SarabunPSK" w:hAnsi="TH SarabunPSK" w:cs="TH SarabunPSK"/>
          <w:sz w:val="28"/>
          <w:szCs w:val="28"/>
        </w:rPr>
      </w:pPr>
      <w:r w:rsidRPr="001E1895">
        <w:rPr>
          <w:rFonts w:ascii="TH SarabunPSK" w:hAnsi="TH SarabunPSK" w:cs="TH SarabunPSK"/>
          <w:sz w:val="28"/>
          <w:szCs w:val="28"/>
        </w:rPr>
        <w:t>*p-value &lt; .05</w:t>
      </w:r>
    </w:p>
    <w:p w14:paraId="0169B2AC" w14:textId="68B6BA9D" w:rsidR="00EE1BBA" w:rsidRPr="001E1895" w:rsidRDefault="00EE1BBA" w:rsidP="00EE1BBA">
      <w:pPr>
        <w:jc w:val="thaiDistribute"/>
        <w:rPr>
          <w:rFonts w:ascii="TH SarabunPSK" w:hAnsi="TH SarabunPSK" w:cs="TH SarabunPSK"/>
          <w:sz w:val="28"/>
          <w:szCs w:val="28"/>
        </w:rPr>
      </w:pPr>
      <w:r w:rsidRPr="001E1895">
        <w:rPr>
          <w:rFonts w:ascii="TH SarabunPSK" w:hAnsi="TH SarabunPSK" w:cs="TH SarabunPSK"/>
          <w:sz w:val="28"/>
          <w:szCs w:val="28"/>
          <w:cs/>
        </w:rPr>
        <w:tab/>
        <w:t xml:space="preserve">จากตารางที่ 3 แสดงผลการเปรียบเทียบผลสัมฤทธิ์ทางการเรียนวิชาคณิตศาสตร์ เรื่อง เศษส่วน ของนักเรียนชั้นประถมศึกษาปีที่ 3 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 กับเกณฑ์คะแนนร้อยละ 60 พบว่า นักเรียนชั้นประถมศึกษาปีที่ 3 มีผลสัมฤทธิ์ทางการเรียนวิชาคณิตศาสตร์ เรื่อง เศษส่วน 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สูงกว่าเกณฑ์คะแนนร้อยละ 6</w:t>
      </w:r>
      <w:r w:rsidRPr="001E1895">
        <w:rPr>
          <w:rFonts w:ascii="TH SarabunPSK" w:hAnsi="TH SarabunPSK" w:cs="TH SarabunPSK"/>
          <w:sz w:val="28"/>
          <w:szCs w:val="28"/>
        </w:rPr>
        <w:t>0</w:t>
      </w:r>
      <w:r w:rsidRPr="001E1895">
        <w:rPr>
          <w:rFonts w:ascii="TH SarabunPSK" w:hAnsi="TH SarabunPSK" w:cs="TH SarabunPSK"/>
          <w:sz w:val="28"/>
          <w:szCs w:val="28"/>
          <w:cs/>
        </w:rPr>
        <w:t xml:space="preserve"> อย่างมีนัยสำคัญทางสถิติที่ระดับ </w:t>
      </w:r>
      <w:r w:rsidRPr="001E1895">
        <w:rPr>
          <w:rFonts w:ascii="TH SarabunPSK" w:hAnsi="TH SarabunPSK" w:cs="TH SarabunPSK"/>
          <w:sz w:val="28"/>
          <w:szCs w:val="28"/>
        </w:rPr>
        <w:t>.05</w:t>
      </w:r>
    </w:p>
    <w:p w14:paraId="020B112E" w14:textId="77777777" w:rsidR="00EE1BBA" w:rsidRPr="001E1895" w:rsidRDefault="00EE1BBA" w:rsidP="00EE1BBA">
      <w:pPr>
        <w:tabs>
          <w:tab w:val="left" w:pos="426"/>
          <w:tab w:val="left" w:pos="993"/>
          <w:tab w:val="left" w:pos="1701"/>
        </w:tabs>
        <w:jc w:val="thaiDistribute"/>
        <w:rPr>
          <w:rFonts w:ascii="TH SarabunPSK" w:hAnsi="TH SarabunPSK" w:cs="TH SarabunPSK"/>
          <w:b/>
          <w:bCs/>
          <w:sz w:val="28"/>
          <w:szCs w:val="28"/>
        </w:rPr>
      </w:pPr>
    </w:p>
    <w:p w14:paraId="22B04D36" w14:textId="6C4CFC2C" w:rsidR="00EE1BBA" w:rsidRPr="001E1895" w:rsidRDefault="00EE1BBA" w:rsidP="001E1895">
      <w:pPr>
        <w:jc w:val="thaiDistribute"/>
        <w:rPr>
          <w:rFonts w:ascii="TH SarabunPSK" w:hAnsi="TH SarabunPSK" w:cs="TH SarabunPSK"/>
          <w:sz w:val="28"/>
          <w:szCs w:val="28"/>
        </w:rPr>
      </w:pPr>
      <w:r w:rsidRPr="001E1895">
        <w:rPr>
          <w:rFonts w:ascii="TH SarabunPSK" w:hAnsi="TH SarabunPSK" w:cs="TH SarabunPSK"/>
          <w:b/>
          <w:bCs/>
          <w:sz w:val="28"/>
          <w:szCs w:val="28"/>
          <w:cs/>
        </w:rPr>
        <w:t>ตารางที่ 4</w:t>
      </w:r>
      <w:r w:rsidRPr="001E1895">
        <w:rPr>
          <w:rFonts w:ascii="TH SarabunPSK" w:hAnsi="TH SarabunPSK" w:cs="TH SarabunPSK"/>
          <w:sz w:val="28"/>
          <w:szCs w:val="28"/>
          <w:cs/>
        </w:rPr>
        <w:t xml:space="preserve"> แสดงผลการศึกษาความพึงพอใจของนักเรียนชั้นประถมศึกษาปีที่ 3 ที่มีต่อการจัดการเรียนรู้แบบ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เรื่อง เศษส่วน</w:t>
      </w:r>
    </w:p>
    <w:p w14:paraId="52AB879E" w14:textId="77777777" w:rsidR="001E1895" w:rsidRPr="001E1895" w:rsidRDefault="001E1895" w:rsidP="001E1895">
      <w:pPr>
        <w:jc w:val="thaiDistribute"/>
        <w:rPr>
          <w:rFonts w:ascii="TH SarabunPSK" w:hAnsi="TH SarabunPSK" w:cs="TH SarabunPSK"/>
          <w:sz w:val="28"/>
          <w:szCs w:val="28"/>
        </w:rPr>
      </w:pPr>
    </w:p>
    <w:tbl>
      <w:tblPr>
        <w:tblStyle w:val="af"/>
        <w:tblW w:w="0" w:type="auto"/>
        <w:jc w:val="center"/>
        <w:tblLook w:val="04A0" w:firstRow="1" w:lastRow="0" w:firstColumn="1" w:lastColumn="0" w:noHBand="0" w:noVBand="1"/>
      </w:tblPr>
      <w:tblGrid>
        <w:gridCol w:w="4815"/>
        <w:gridCol w:w="709"/>
        <w:gridCol w:w="698"/>
        <w:gridCol w:w="2074"/>
      </w:tblGrid>
      <w:tr w:rsidR="00EE1BBA" w:rsidRPr="001E1895" w14:paraId="7BC54061" w14:textId="77777777" w:rsidTr="008D67F2">
        <w:trPr>
          <w:jc w:val="center"/>
        </w:trPr>
        <w:tc>
          <w:tcPr>
            <w:tcW w:w="4815" w:type="dxa"/>
          </w:tcPr>
          <w:p w14:paraId="608EDD7E" w14:textId="77777777" w:rsidR="00EE1BBA" w:rsidRPr="001E1895" w:rsidRDefault="00EE1BBA" w:rsidP="008D67F2">
            <w:pPr>
              <w:jc w:val="center"/>
              <w:rPr>
                <w:rFonts w:ascii="TH SarabunPSK" w:hAnsi="TH SarabunPSK" w:cs="TH SarabunPSK"/>
                <w:b/>
                <w:bCs/>
                <w:sz w:val="28"/>
                <w:szCs w:val="28"/>
                <w:cs/>
              </w:rPr>
            </w:pPr>
            <w:r w:rsidRPr="001E1895">
              <w:rPr>
                <w:rFonts w:ascii="TH SarabunPSK" w:hAnsi="TH SarabunPSK" w:cs="TH SarabunPSK"/>
                <w:b/>
                <w:bCs/>
                <w:sz w:val="28"/>
                <w:szCs w:val="28"/>
                <w:cs/>
              </w:rPr>
              <w:t>รายการ</w:t>
            </w:r>
          </w:p>
        </w:tc>
        <w:tc>
          <w:tcPr>
            <w:tcW w:w="709" w:type="dxa"/>
          </w:tcPr>
          <w:p w14:paraId="63D4128C" w14:textId="77777777" w:rsidR="00EE1BBA" w:rsidRPr="001E1895" w:rsidRDefault="00EB019C" w:rsidP="008D67F2">
            <w:pPr>
              <w:jc w:val="center"/>
              <w:rPr>
                <w:rFonts w:ascii="TH SarabunPSK" w:hAnsi="TH SarabunPSK" w:cs="TH SarabunPSK"/>
                <w:iCs/>
                <w:sz w:val="28"/>
                <w:szCs w:val="28"/>
              </w:rPr>
            </w:pPr>
            <m:oMathPara>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m:oMathPara>
          </w:p>
        </w:tc>
        <w:tc>
          <w:tcPr>
            <w:tcW w:w="698" w:type="dxa"/>
          </w:tcPr>
          <w:p w14:paraId="59D874A7" w14:textId="3B4EA20C" w:rsidR="00EE1BBA" w:rsidRPr="001E1895" w:rsidRDefault="001E1895" w:rsidP="008D67F2">
            <w:pPr>
              <w:jc w:val="center"/>
              <w:rPr>
                <w:rFonts w:ascii="TH SarabunPSK" w:hAnsi="TH SarabunPSK" w:cs="TH SarabunPSK"/>
                <w:iCs/>
                <w:sz w:val="28"/>
                <w:szCs w:val="28"/>
              </w:rPr>
            </w:pPr>
            <m:oMathPara>
              <m:oMath>
                <m:r>
                  <m:rPr>
                    <m:sty m:val="p"/>
                  </m:rPr>
                  <w:rPr>
                    <w:rFonts w:ascii="Cambria Math" w:hAnsi="Cambria Math" w:cs="TH SarabunPSK"/>
                  </w:rPr>
                  <m:t>S.D.</m:t>
                </m:r>
              </m:oMath>
            </m:oMathPara>
          </w:p>
        </w:tc>
        <w:tc>
          <w:tcPr>
            <w:tcW w:w="2074" w:type="dxa"/>
          </w:tcPr>
          <w:p w14:paraId="600004CE" w14:textId="77777777" w:rsidR="00EE1BBA" w:rsidRPr="001E1895" w:rsidRDefault="00EE1BBA" w:rsidP="008D67F2">
            <w:pPr>
              <w:jc w:val="center"/>
              <w:rPr>
                <w:rFonts w:ascii="TH SarabunPSK" w:hAnsi="TH SarabunPSK" w:cs="TH SarabunPSK"/>
                <w:b/>
                <w:bCs/>
                <w:sz w:val="28"/>
                <w:szCs w:val="28"/>
                <w:cs/>
              </w:rPr>
            </w:pPr>
            <w:r w:rsidRPr="001E1895">
              <w:rPr>
                <w:rFonts w:ascii="TH SarabunPSK" w:hAnsi="TH SarabunPSK" w:cs="TH SarabunPSK"/>
                <w:b/>
                <w:bCs/>
                <w:sz w:val="28"/>
                <w:szCs w:val="28"/>
                <w:cs/>
              </w:rPr>
              <w:t>ระดับความพึงพอใจ</w:t>
            </w:r>
          </w:p>
        </w:tc>
      </w:tr>
      <w:tr w:rsidR="00EE1BBA" w:rsidRPr="001E1895" w14:paraId="7254F996" w14:textId="77777777" w:rsidTr="008D67F2">
        <w:trPr>
          <w:jc w:val="center"/>
        </w:trPr>
        <w:tc>
          <w:tcPr>
            <w:tcW w:w="4815" w:type="dxa"/>
          </w:tcPr>
          <w:p w14:paraId="5943B881" w14:textId="77777777" w:rsidR="00EE1BBA" w:rsidRPr="001E1895" w:rsidRDefault="00EE1BBA" w:rsidP="008D67F2">
            <w:pPr>
              <w:rPr>
                <w:rFonts w:ascii="TH SarabunPSK" w:hAnsi="TH SarabunPSK" w:cs="TH SarabunPSK"/>
                <w:sz w:val="28"/>
                <w:szCs w:val="28"/>
              </w:rPr>
            </w:pPr>
            <w:r w:rsidRPr="001E1895">
              <w:rPr>
                <w:rFonts w:ascii="TH SarabunPSK" w:hAnsi="TH SarabunPSK" w:cs="TH SarabunPSK"/>
                <w:sz w:val="28"/>
                <w:szCs w:val="28"/>
              </w:rPr>
              <w:t xml:space="preserve">1. </w:t>
            </w:r>
            <w:r w:rsidRPr="001E1895">
              <w:rPr>
                <w:rFonts w:ascii="TH SarabunPSK" w:hAnsi="TH SarabunPSK" w:cs="TH SarabunPSK"/>
                <w:sz w:val="28"/>
                <w:szCs w:val="28"/>
                <w:cs/>
              </w:rPr>
              <w:t>ความรู้ที่ได้รับสามารถนำไปใช้ในชีวิตประจำวันได้</w:t>
            </w:r>
          </w:p>
          <w:p w14:paraId="160A2307" w14:textId="77777777" w:rsidR="00EE1BBA" w:rsidRPr="001E1895" w:rsidRDefault="00EE1BBA" w:rsidP="008D67F2">
            <w:pPr>
              <w:rPr>
                <w:rFonts w:ascii="TH SarabunPSK" w:hAnsi="TH SarabunPSK" w:cs="TH SarabunPSK"/>
                <w:sz w:val="28"/>
                <w:szCs w:val="28"/>
              </w:rPr>
            </w:pPr>
            <w:r w:rsidRPr="001E1895">
              <w:rPr>
                <w:rFonts w:ascii="TH SarabunPSK" w:hAnsi="TH SarabunPSK" w:cs="TH SarabunPSK"/>
                <w:sz w:val="28"/>
                <w:szCs w:val="28"/>
              </w:rPr>
              <w:t xml:space="preserve">2. </w:t>
            </w:r>
            <w:bookmarkStart w:id="1" w:name="_Hlk114517465"/>
            <w:r w:rsidRPr="001E1895">
              <w:rPr>
                <w:rFonts w:ascii="TH SarabunPSK" w:hAnsi="TH SarabunPSK" w:cs="TH SarabunPSK"/>
                <w:sz w:val="28"/>
                <w:szCs w:val="28"/>
                <w:cs/>
              </w:rPr>
              <w:t xml:space="preserve">นักเรียนมีความสุขที่ได้รับการจัดการเรียนรู้แบบ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 </w:t>
            </w:r>
            <w:bookmarkEnd w:id="1"/>
          </w:p>
          <w:p w14:paraId="1DEE882E" w14:textId="77777777" w:rsidR="00EE1BBA" w:rsidRPr="001E1895" w:rsidRDefault="00EE1BBA" w:rsidP="008D67F2">
            <w:pPr>
              <w:rPr>
                <w:rFonts w:ascii="TH SarabunPSK" w:hAnsi="TH SarabunPSK" w:cs="TH SarabunPSK"/>
                <w:sz w:val="28"/>
                <w:szCs w:val="28"/>
                <w:cs/>
              </w:rPr>
            </w:pPr>
            <w:r w:rsidRPr="001E1895">
              <w:rPr>
                <w:rFonts w:ascii="TH SarabunPSK" w:hAnsi="TH SarabunPSK" w:cs="TH SarabunPSK"/>
                <w:sz w:val="28"/>
                <w:szCs w:val="28"/>
              </w:rPr>
              <w:t xml:space="preserve">3. </w:t>
            </w:r>
            <w:r w:rsidRPr="001E1895">
              <w:rPr>
                <w:rFonts w:ascii="TH SarabunPSK" w:hAnsi="TH SarabunPSK" w:cs="TH SarabunPSK"/>
                <w:sz w:val="28"/>
                <w:szCs w:val="28"/>
                <w:cs/>
              </w:rPr>
              <w:t>สื่อการสอนทำมือมีความหลากหลาย น่าสนใจ และสอดคล้องกับเนื้อหา</w:t>
            </w:r>
          </w:p>
          <w:p w14:paraId="62EB0EDF" w14:textId="77777777" w:rsidR="00EE1BBA" w:rsidRPr="001E1895" w:rsidRDefault="00EE1BBA" w:rsidP="008D67F2">
            <w:pPr>
              <w:rPr>
                <w:rFonts w:ascii="TH SarabunPSK" w:hAnsi="TH SarabunPSK" w:cs="TH SarabunPSK"/>
                <w:sz w:val="28"/>
                <w:szCs w:val="28"/>
              </w:rPr>
            </w:pPr>
            <w:r w:rsidRPr="001E1895">
              <w:rPr>
                <w:rFonts w:ascii="TH SarabunPSK" w:hAnsi="TH SarabunPSK" w:cs="TH SarabunPSK"/>
                <w:sz w:val="28"/>
                <w:szCs w:val="28"/>
              </w:rPr>
              <w:t xml:space="preserve">4. </w:t>
            </w:r>
            <w:r w:rsidRPr="001E1895">
              <w:rPr>
                <w:rFonts w:ascii="TH SarabunPSK" w:hAnsi="TH SarabunPSK" w:cs="TH SarabunPSK"/>
                <w:sz w:val="28"/>
                <w:szCs w:val="28"/>
                <w:cs/>
              </w:rPr>
              <w:t>เวลาที่ใช้ในการจัดการเรียนรู้มีความเหมาะสม</w:t>
            </w:r>
          </w:p>
          <w:p w14:paraId="6EA669C2" w14:textId="77777777" w:rsidR="00EE1BBA" w:rsidRPr="001E1895" w:rsidRDefault="00EE1BBA" w:rsidP="008D67F2">
            <w:pPr>
              <w:rPr>
                <w:rFonts w:ascii="TH SarabunPSK" w:hAnsi="TH SarabunPSK" w:cs="TH SarabunPSK"/>
                <w:sz w:val="28"/>
                <w:szCs w:val="28"/>
              </w:rPr>
            </w:pPr>
            <w:r w:rsidRPr="001E1895">
              <w:rPr>
                <w:rFonts w:ascii="TH SarabunPSK" w:hAnsi="TH SarabunPSK" w:cs="TH SarabunPSK"/>
                <w:sz w:val="28"/>
                <w:szCs w:val="28"/>
              </w:rPr>
              <w:t>5.</w:t>
            </w:r>
            <w:r w:rsidRPr="001E1895">
              <w:rPr>
                <w:rFonts w:ascii="TH SarabunPSK" w:hAnsi="TH SarabunPSK" w:cs="TH SarabunPSK"/>
                <w:sz w:val="28"/>
                <w:szCs w:val="28"/>
                <w:cs/>
              </w:rPr>
              <w:t xml:space="preserve"> นักเรียนมีความเข้าใจมากขึ้นเมื่อได้รับการจัดการเรียนรู้แบบ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 </w:t>
            </w:r>
          </w:p>
          <w:p w14:paraId="01343523" w14:textId="77777777" w:rsidR="00EE1BBA" w:rsidRPr="001E1895" w:rsidRDefault="00EE1BBA" w:rsidP="008D67F2">
            <w:pPr>
              <w:rPr>
                <w:rFonts w:ascii="TH SarabunPSK" w:hAnsi="TH SarabunPSK" w:cs="TH SarabunPSK"/>
                <w:sz w:val="28"/>
                <w:szCs w:val="28"/>
                <w:cs/>
              </w:rPr>
            </w:pPr>
            <w:r w:rsidRPr="001E1895">
              <w:rPr>
                <w:rFonts w:ascii="TH SarabunPSK" w:hAnsi="TH SarabunPSK" w:cs="TH SarabunPSK"/>
                <w:sz w:val="28"/>
                <w:szCs w:val="28"/>
              </w:rPr>
              <w:t>6.</w:t>
            </w:r>
            <w:r w:rsidRPr="001E1895">
              <w:rPr>
                <w:rFonts w:ascii="TH SarabunPSK" w:hAnsi="TH SarabunPSK" w:cs="TH SarabunPSK"/>
                <w:sz w:val="28"/>
                <w:szCs w:val="28"/>
                <w:cs/>
              </w:rPr>
              <w:t xml:space="preserve"> นักเรียนมีส่วนร่วมในกิจกรรมการเรียนรู้</w:t>
            </w:r>
          </w:p>
        </w:tc>
        <w:tc>
          <w:tcPr>
            <w:tcW w:w="709" w:type="dxa"/>
          </w:tcPr>
          <w:p w14:paraId="4AE7245B"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2.32</w:t>
            </w:r>
          </w:p>
          <w:p w14:paraId="206A8A15"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2.68</w:t>
            </w:r>
          </w:p>
          <w:p w14:paraId="32401076" w14:textId="77777777" w:rsidR="00EE1BBA" w:rsidRPr="001E1895" w:rsidRDefault="00EE1BBA" w:rsidP="008D67F2">
            <w:pPr>
              <w:jc w:val="center"/>
              <w:rPr>
                <w:rFonts w:ascii="TH SarabunPSK" w:hAnsi="TH SarabunPSK" w:cs="TH SarabunPSK"/>
                <w:sz w:val="28"/>
                <w:szCs w:val="28"/>
              </w:rPr>
            </w:pPr>
          </w:p>
          <w:p w14:paraId="5EC4479F"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2.56</w:t>
            </w:r>
          </w:p>
          <w:p w14:paraId="2AFC86EA" w14:textId="77777777" w:rsidR="00EE1BBA" w:rsidRPr="001E1895" w:rsidRDefault="00EE1BBA" w:rsidP="008D67F2">
            <w:pPr>
              <w:jc w:val="center"/>
              <w:rPr>
                <w:rFonts w:ascii="TH SarabunPSK" w:hAnsi="TH SarabunPSK" w:cs="TH SarabunPSK"/>
                <w:sz w:val="28"/>
                <w:szCs w:val="28"/>
              </w:rPr>
            </w:pPr>
          </w:p>
          <w:p w14:paraId="34D084EB"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2.48</w:t>
            </w:r>
          </w:p>
          <w:p w14:paraId="3E87F0E8"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2.52</w:t>
            </w:r>
          </w:p>
          <w:p w14:paraId="0031BD57" w14:textId="77777777" w:rsidR="00EE1BBA" w:rsidRPr="001E1895" w:rsidRDefault="00EE1BBA" w:rsidP="008D67F2">
            <w:pPr>
              <w:jc w:val="center"/>
              <w:rPr>
                <w:rFonts w:ascii="TH SarabunPSK" w:hAnsi="TH SarabunPSK" w:cs="TH SarabunPSK"/>
                <w:sz w:val="28"/>
                <w:szCs w:val="28"/>
              </w:rPr>
            </w:pPr>
          </w:p>
          <w:p w14:paraId="0F3969E8"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2.52</w:t>
            </w:r>
          </w:p>
        </w:tc>
        <w:tc>
          <w:tcPr>
            <w:tcW w:w="698" w:type="dxa"/>
          </w:tcPr>
          <w:p w14:paraId="28A09EB5"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0.69</w:t>
            </w:r>
          </w:p>
          <w:p w14:paraId="34F55B28"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0.</w:t>
            </w:r>
            <w:r w:rsidRPr="001E1895">
              <w:rPr>
                <w:rFonts w:ascii="TH SarabunPSK" w:hAnsi="TH SarabunPSK" w:cs="TH SarabunPSK"/>
                <w:sz w:val="28"/>
                <w:szCs w:val="28"/>
                <w:cs/>
              </w:rPr>
              <w:t>48</w:t>
            </w:r>
          </w:p>
          <w:p w14:paraId="43B6CB92" w14:textId="77777777" w:rsidR="00EE1BBA" w:rsidRPr="001E1895" w:rsidRDefault="00EE1BBA" w:rsidP="008D67F2">
            <w:pPr>
              <w:jc w:val="center"/>
              <w:rPr>
                <w:rFonts w:ascii="TH SarabunPSK" w:hAnsi="TH SarabunPSK" w:cs="TH SarabunPSK"/>
                <w:sz w:val="28"/>
                <w:szCs w:val="28"/>
              </w:rPr>
            </w:pPr>
          </w:p>
          <w:p w14:paraId="56AC892A" w14:textId="77777777" w:rsidR="00EE1BBA" w:rsidRPr="001E1895" w:rsidRDefault="00EE1BBA" w:rsidP="008D67F2">
            <w:pPr>
              <w:jc w:val="center"/>
              <w:rPr>
                <w:rFonts w:ascii="TH SarabunPSK" w:hAnsi="TH SarabunPSK" w:cs="TH SarabunPSK"/>
                <w:sz w:val="28"/>
                <w:szCs w:val="28"/>
              </w:rPr>
            </w:pPr>
            <w:bookmarkStart w:id="2" w:name="_Hlk100775080"/>
            <w:r w:rsidRPr="001E1895">
              <w:rPr>
                <w:rFonts w:ascii="TH SarabunPSK" w:hAnsi="TH SarabunPSK" w:cs="TH SarabunPSK"/>
                <w:sz w:val="28"/>
                <w:szCs w:val="28"/>
                <w:cs/>
              </w:rPr>
              <w:t>0.51</w:t>
            </w:r>
          </w:p>
          <w:bookmarkEnd w:id="2"/>
          <w:p w14:paraId="3416E407" w14:textId="77777777" w:rsidR="00EE1BBA" w:rsidRPr="001E1895" w:rsidRDefault="00EE1BBA" w:rsidP="008D67F2">
            <w:pPr>
              <w:jc w:val="center"/>
              <w:rPr>
                <w:rFonts w:ascii="TH SarabunPSK" w:hAnsi="TH SarabunPSK" w:cs="TH SarabunPSK"/>
                <w:sz w:val="28"/>
                <w:szCs w:val="28"/>
              </w:rPr>
            </w:pPr>
          </w:p>
          <w:p w14:paraId="6D36BD3A"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0.65</w:t>
            </w:r>
          </w:p>
          <w:p w14:paraId="68064E5B"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0.59</w:t>
            </w:r>
          </w:p>
          <w:p w14:paraId="54F8F5AA" w14:textId="77777777" w:rsidR="00EE1BBA" w:rsidRPr="001E1895" w:rsidRDefault="00EE1BBA" w:rsidP="008D67F2">
            <w:pPr>
              <w:jc w:val="center"/>
              <w:rPr>
                <w:rFonts w:ascii="TH SarabunPSK" w:hAnsi="TH SarabunPSK" w:cs="TH SarabunPSK"/>
                <w:sz w:val="28"/>
                <w:szCs w:val="28"/>
              </w:rPr>
            </w:pPr>
          </w:p>
          <w:p w14:paraId="6DF55738"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rPr>
              <w:t>0.51</w:t>
            </w:r>
          </w:p>
        </w:tc>
        <w:tc>
          <w:tcPr>
            <w:tcW w:w="2074" w:type="dxa"/>
          </w:tcPr>
          <w:p w14:paraId="781FDEB9"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ปานกลาง</w:t>
            </w:r>
          </w:p>
          <w:p w14:paraId="79B0683F"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มาก</w:t>
            </w:r>
          </w:p>
          <w:p w14:paraId="7F9C41A1" w14:textId="77777777" w:rsidR="00EE1BBA" w:rsidRPr="001E1895" w:rsidRDefault="00EE1BBA" w:rsidP="008D67F2">
            <w:pPr>
              <w:jc w:val="center"/>
              <w:rPr>
                <w:rFonts w:ascii="TH SarabunPSK" w:hAnsi="TH SarabunPSK" w:cs="TH SarabunPSK"/>
                <w:sz w:val="28"/>
                <w:szCs w:val="28"/>
              </w:rPr>
            </w:pPr>
          </w:p>
          <w:p w14:paraId="288EAA5C"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มาก</w:t>
            </w:r>
          </w:p>
          <w:p w14:paraId="042A626B" w14:textId="77777777" w:rsidR="00EE1BBA" w:rsidRPr="001E1895" w:rsidRDefault="00EE1BBA" w:rsidP="008D67F2">
            <w:pPr>
              <w:jc w:val="center"/>
              <w:rPr>
                <w:rFonts w:ascii="TH SarabunPSK" w:hAnsi="TH SarabunPSK" w:cs="TH SarabunPSK"/>
                <w:sz w:val="28"/>
                <w:szCs w:val="28"/>
              </w:rPr>
            </w:pPr>
          </w:p>
          <w:p w14:paraId="690E51ED"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ปานกลาง</w:t>
            </w:r>
          </w:p>
          <w:p w14:paraId="6569CDA2"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มาก</w:t>
            </w:r>
          </w:p>
          <w:p w14:paraId="2702A635" w14:textId="77777777" w:rsidR="00EE1BBA" w:rsidRPr="001E1895" w:rsidRDefault="00EE1BBA" w:rsidP="008D67F2">
            <w:pPr>
              <w:jc w:val="center"/>
              <w:rPr>
                <w:rFonts w:ascii="TH SarabunPSK" w:hAnsi="TH SarabunPSK" w:cs="TH SarabunPSK"/>
                <w:sz w:val="28"/>
                <w:szCs w:val="28"/>
              </w:rPr>
            </w:pPr>
          </w:p>
          <w:p w14:paraId="2BAEF760" w14:textId="77777777" w:rsidR="00EE1BBA" w:rsidRPr="001E1895" w:rsidRDefault="00EE1BBA" w:rsidP="008D67F2">
            <w:pPr>
              <w:jc w:val="center"/>
              <w:rPr>
                <w:rFonts w:ascii="TH SarabunPSK" w:hAnsi="TH SarabunPSK" w:cs="TH SarabunPSK"/>
                <w:sz w:val="28"/>
                <w:szCs w:val="28"/>
                <w:cs/>
              </w:rPr>
            </w:pPr>
            <w:r w:rsidRPr="001E1895">
              <w:rPr>
                <w:rFonts w:ascii="TH SarabunPSK" w:hAnsi="TH SarabunPSK" w:cs="TH SarabunPSK"/>
                <w:sz w:val="28"/>
                <w:szCs w:val="28"/>
                <w:cs/>
              </w:rPr>
              <w:t>มาก</w:t>
            </w:r>
          </w:p>
        </w:tc>
      </w:tr>
      <w:tr w:rsidR="00EE1BBA" w:rsidRPr="001E1895" w14:paraId="06A04608" w14:textId="77777777" w:rsidTr="008D67F2">
        <w:trPr>
          <w:jc w:val="center"/>
        </w:trPr>
        <w:tc>
          <w:tcPr>
            <w:tcW w:w="4815" w:type="dxa"/>
          </w:tcPr>
          <w:p w14:paraId="40F7D5EB" w14:textId="57367655"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รวม</w:t>
            </w:r>
          </w:p>
        </w:tc>
        <w:tc>
          <w:tcPr>
            <w:tcW w:w="709" w:type="dxa"/>
          </w:tcPr>
          <w:p w14:paraId="7ED67DE5" w14:textId="77777777" w:rsidR="00EE1BBA" w:rsidRPr="001E1895" w:rsidRDefault="00EE1BBA" w:rsidP="008D67F2">
            <w:pPr>
              <w:jc w:val="center"/>
              <w:rPr>
                <w:rFonts w:ascii="TH SarabunPSK" w:hAnsi="TH SarabunPSK" w:cs="TH SarabunPSK"/>
                <w:sz w:val="28"/>
                <w:szCs w:val="28"/>
              </w:rPr>
            </w:pPr>
            <w:bookmarkStart w:id="3" w:name="_Hlk100774935"/>
            <w:r w:rsidRPr="001E1895">
              <w:rPr>
                <w:rFonts w:ascii="TH SarabunPSK" w:hAnsi="TH SarabunPSK" w:cs="TH SarabunPSK"/>
                <w:sz w:val="28"/>
                <w:szCs w:val="28"/>
                <w:cs/>
              </w:rPr>
              <w:t>2.51</w:t>
            </w:r>
            <w:bookmarkEnd w:id="3"/>
          </w:p>
        </w:tc>
        <w:tc>
          <w:tcPr>
            <w:tcW w:w="698" w:type="dxa"/>
          </w:tcPr>
          <w:p w14:paraId="05A8BF1E" w14:textId="77777777" w:rsidR="00EE1BBA" w:rsidRPr="001E1895" w:rsidRDefault="00EE1BBA" w:rsidP="008D67F2">
            <w:pPr>
              <w:jc w:val="center"/>
              <w:rPr>
                <w:rFonts w:ascii="TH SarabunPSK" w:hAnsi="TH SarabunPSK" w:cs="TH SarabunPSK"/>
                <w:sz w:val="28"/>
                <w:szCs w:val="28"/>
              </w:rPr>
            </w:pPr>
            <w:bookmarkStart w:id="4" w:name="_Hlk114517442"/>
            <w:r w:rsidRPr="001E1895">
              <w:rPr>
                <w:rFonts w:ascii="TH SarabunPSK" w:hAnsi="TH SarabunPSK" w:cs="TH SarabunPSK"/>
                <w:sz w:val="28"/>
                <w:szCs w:val="28"/>
                <w:cs/>
              </w:rPr>
              <w:t>0.17</w:t>
            </w:r>
            <w:bookmarkEnd w:id="4"/>
          </w:p>
        </w:tc>
        <w:tc>
          <w:tcPr>
            <w:tcW w:w="2074" w:type="dxa"/>
          </w:tcPr>
          <w:p w14:paraId="35B89E5E" w14:textId="77777777" w:rsidR="00EE1BBA" w:rsidRPr="001E1895" w:rsidRDefault="00EE1BBA" w:rsidP="008D67F2">
            <w:pPr>
              <w:jc w:val="center"/>
              <w:rPr>
                <w:rFonts w:ascii="TH SarabunPSK" w:hAnsi="TH SarabunPSK" w:cs="TH SarabunPSK"/>
                <w:sz w:val="28"/>
                <w:szCs w:val="28"/>
              </w:rPr>
            </w:pPr>
            <w:r w:rsidRPr="001E1895">
              <w:rPr>
                <w:rFonts w:ascii="TH SarabunPSK" w:hAnsi="TH SarabunPSK" w:cs="TH SarabunPSK"/>
                <w:sz w:val="28"/>
                <w:szCs w:val="28"/>
                <w:cs/>
              </w:rPr>
              <w:t>มาก</w:t>
            </w:r>
          </w:p>
        </w:tc>
      </w:tr>
    </w:tbl>
    <w:p w14:paraId="4DAB5821" w14:textId="77777777" w:rsidR="00EE1BBA" w:rsidRPr="001E1895" w:rsidRDefault="00EE1BBA" w:rsidP="00EE1BBA">
      <w:pPr>
        <w:rPr>
          <w:rFonts w:ascii="TH SarabunPSK" w:hAnsi="TH SarabunPSK" w:cs="TH SarabunPSK"/>
          <w:sz w:val="28"/>
          <w:szCs w:val="28"/>
        </w:rPr>
      </w:pPr>
    </w:p>
    <w:p w14:paraId="304CB841" w14:textId="131A7A6D" w:rsidR="00AC3A82" w:rsidRPr="001E1895" w:rsidRDefault="00EE1BBA" w:rsidP="00EE1BBA">
      <w:pPr>
        <w:rPr>
          <w:rFonts w:ascii="TH SarabunPSK" w:hAnsi="TH SarabunPSK" w:cs="TH SarabunPSK"/>
          <w:sz w:val="28"/>
          <w:szCs w:val="28"/>
        </w:rPr>
      </w:pPr>
      <w:r w:rsidRPr="001E1895">
        <w:rPr>
          <w:rFonts w:ascii="TH SarabunPSK" w:hAnsi="TH SarabunPSK" w:cs="TH SarabunPSK"/>
          <w:sz w:val="28"/>
          <w:szCs w:val="28"/>
        </w:rPr>
        <w:tab/>
      </w:r>
      <w:r w:rsidRPr="001E1895">
        <w:rPr>
          <w:rFonts w:ascii="TH SarabunPSK" w:hAnsi="TH SarabunPSK" w:cs="TH SarabunPSK"/>
          <w:sz w:val="28"/>
          <w:szCs w:val="28"/>
          <w:cs/>
        </w:rPr>
        <w:t xml:space="preserve">จากตารางที่ 4 แสดงผลการศึกษาความพึงพอใจของนักเรียนชั้นประถมศึกษาปีที่ 3 ที่มีต่อการจัดการเรียนรู้แบบ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เรื่อง เศษส่วน</w:t>
      </w:r>
      <w:r w:rsidRPr="001E1895">
        <w:rPr>
          <w:rFonts w:ascii="TH SarabunPSK" w:hAnsi="TH SarabunPSK" w:cs="TH SarabunPSK"/>
          <w:sz w:val="28"/>
          <w:szCs w:val="28"/>
        </w:rPr>
        <w:t xml:space="preserve"> </w:t>
      </w:r>
      <w:r w:rsidRPr="001E1895">
        <w:rPr>
          <w:rFonts w:ascii="TH SarabunPSK" w:hAnsi="TH SarabunPSK" w:cs="TH SarabunPSK"/>
          <w:sz w:val="28"/>
          <w:szCs w:val="28"/>
          <w:cs/>
        </w:rPr>
        <w:t>โดยภาพรวมอยู่ในระดับมาก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2.51</w:t>
      </w:r>
      <w:r w:rsidRPr="001E1895">
        <w:rPr>
          <w:rFonts w:ascii="TH SarabunPSK" w:hAnsi="TH SarabunPSK" w:cs="TH SarabunPSK"/>
          <w:sz w:val="28"/>
          <w:szCs w:val="28"/>
        </w:rPr>
        <w:t xml:space="preserve">, </w:t>
      </w:r>
      <m:oMath>
        <m:r>
          <m:rPr>
            <m:sty m:val="p"/>
          </m:rPr>
          <w:rPr>
            <w:rFonts w:ascii="Cambria Math" w:hAnsi="Cambria Math" w:cs="TH SarabunPSK"/>
          </w:rPr>
          <m:t>S.D.</m:t>
        </m:r>
      </m:oMath>
      <w:r w:rsidRPr="001E1895">
        <w:rPr>
          <w:rFonts w:ascii="TH SarabunPSK" w:hAnsi="TH SarabunPSK" w:cs="TH SarabunPSK"/>
          <w:sz w:val="28"/>
          <w:szCs w:val="28"/>
        </w:rPr>
        <w:t xml:space="preserve"> = </w:t>
      </w:r>
      <w:r w:rsidRPr="001E1895">
        <w:rPr>
          <w:rFonts w:ascii="TH SarabunPSK" w:hAnsi="TH SarabunPSK" w:cs="TH SarabunPSK"/>
          <w:sz w:val="28"/>
          <w:szCs w:val="28"/>
          <w:cs/>
        </w:rPr>
        <w:t>0.17) เมื่อพิจารณาเป็นรายข้อพบว่าข้อที่มี</w:t>
      </w:r>
      <w:r w:rsidRPr="001E1895">
        <w:rPr>
          <w:rFonts w:ascii="TH SarabunPSK" w:hAnsi="TH SarabunPSK" w:cs="TH SarabunPSK"/>
          <w:sz w:val="28"/>
          <w:szCs w:val="28"/>
          <w:cs/>
        </w:rPr>
        <w:lastRenderedPageBreak/>
        <w:t xml:space="preserve">ค่าเฉลี่ยสูงที่สุด คือ ข้อที่ 2 นักเรียนมีความสุขที่ได้รับการจัดการเรียนรู้แบบ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อยู่ในระดับมาก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2.68</w:t>
      </w:r>
      <w:r w:rsidRPr="001E1895">
        <w:rPr>
          <w:rFonts w:ascii="TH SarabunPSK" w:hAnsi="TH SarabunPSK" w:cs="TH SarabunPSK"/>
          <w:sz w:val="28"/>
          <w:szCs w:val="28"/>
        </w:rPr>
        <w:t xml:space="preserve">, </w:t>
      </w:r>
      <m:oMath>
        <m:r>
          <m:rPr>
            <m:sty m:val="p"/>
          </m:rPr>
          <w:rPr>
            <w:rFonts w:ascii="Cambria Math" w:hAnsi="Cambria Math" w:cs="TH SarabunPSK"/>
          </w:rPr>
          <m:t>S.D.</m:t>
        </m:r>
      </m:oMath>
      <w:r w:rsidRPr="001E1895">
        <w:rPr>
          <w:rFonts w:ascii="TH SarabunPSK" w:hAnsi="TH SarabunPSK" w:cs="TH SarabunPSK"/>
          <w:sz w:val="28"/>
          <w:szCs w:val="28"/>
        </w:rPr>
        <w:t xml:space="preserve"> = </w:t>
      </w:r>
      <w:r w:rsidRPr="001E1895">
        <w:rPr>
          <w:rFonts w:ascii="TH SarabunPSK" w:hAnsi="TH SarabunPSK" w:cs="TH SarabunPSK"/>
          <w:sz w:val="28"/>
          <w:szCs w:val="28"/>
          <w:cs/>
        </w:rPr>
        <w:t>0.48)</w:t>
      </w:r>
    </w:p>
    <w:p w14:paraId="1F1DB07B" w14:textId="77777777" w:rsidR="00633318" w:rsidRPr="001E1895" w:rsidRDefault="00633318" w:rsidP="002065F5">
      <w:pPr>
        <w:tabs>
          <w:tab w:val="left" w:pos="709"/>
        </w:tabs>
        <w:rPr>
          <w:rFonts w:ascii="TH SarabunPSK" w:hAnsi="TH SarabunPSK" w:cs="TH SarabunPSK"/>
          <w:b/>
          <w:bCs/>
          <w:sz w:val="28"/>
          <w:szCs w:val="28"/>
        </w:rPr>
      </w:pPr>
    </w:p>
    <w:p w14:paraId="51080F63" w14:textId="77777777" w:rsidR="002065F5" w:rsidRPr="001E1895" w:rsidRDefault="002065F5" w:rsidP="002065F5">
      <w:pPr>
        <w:tabs>
          <w:tab w:val="left" w:pos="709"/>
        </w:tabs>
        <w:rPr>
          <w:rFonts w:ascii="TH SarabunPSK" w:hAnsi="TH SarabunPSK" w:cs="TH SarabunPSK"/>
          <w:b/>
          <w:bCs/>
          <w:sz w:val="28"/>
          <w:szCs w:val="28"/>
        </w:rPr>
      </w:pPr>
      <w:r w:rsidRPr="001E1895">
        <w:rPr>
          <w:rFonts w:ascii="TH SarabunPSK" w:hAnsi="TH SarabunPSK" w:cs="TH SarabunPSK"/>
          <w:b/>
          <w:bCs/>
          <w:sz w:val="28"/>
          <w:szCs w:val="28"/>
          <w:cs/>
        </w:rPr>
        <w:t>อภิปรายผล</w:t>
      </w:r>
    </w:p>
    <w:p w14:paraId="321C72B6" w14:textId="07FE98A0" w:rsidR="00EE1BBA" w:rsidRPr="001E1895" w:rsidRDefault="00EE1BBA" w:rsidP="00EE1BBA">
      <w:pPr>
        <w:ind w:firstLine="720"/>
        <w:jc w:val="thaiDistribute"/>
        <w:rPr>
          <w:rFonts w:ascii="TH SarabunPSK" w:hAnsi="TH SarabunPSK" w:cs="TH SarabunPSK"/>
          <w:sz w:val="28"/>
          <w:szCs w:val="28"/>
        </w:rPr>
      </w:pPr>
      <w:r w:rsidRPr="001E1895">
        <w:rPr>
          <w:rFonts w:ascii="TH SarabunPSK" w:hAnsi="TH SarabunPSK" w:cs="TH SarabunPSK"/>
          <w:sz w:val="28"/>
          <w:szCs w:val="28"/>
        </w:rPr>
        <w:t xml:space="preserve">1. </w:t>
      </w:r>
      <w:r w:rsidRPr="001E1895">
        <w:rPr>
          <w:rFonts w:ascii="TH SarabunPSK" w:hAnsi="TH SarabunPSK" w:cs="TH SarabunPSK"/>
          <w:sz w:val="28"/>
          <w:szCs w:val="28"/>
          <w:cs/>
        </w:rPr>
        <w:t xml:space="preserve">ผลการเปรียบเทียบผลสัมฤทธิ์ทางการเรียนวิชาคณิตศาสตร์ เรื่อง เศษส่วน ของนักเรียนชั้นประถมศึกษาปีที่ 3 ระหว่างก่อนและหลังการจัดการเรียนรู้แบบ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 พบว่า นักเรียนชั้นประถมศึกษาปีที่ 3 มีผลสัมฤทธิ์ทางการเรียนวิชาคณิตศาสตร์ เรื่อง เศษส่วน หลังการจัดการเรียนรู้สูงกว่าก่อนการจัดการเรียนรู้แบบ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 อย่างมีนัยสำคัญทางสถิติที่ระดับ .05 ซึ่งเป็นไปตามสมมติฐานข้อที่ </w:t>
      </w:r>
      <w:r w:rsidRPr="001E1895">
        <w:rPr>
          <w:rFonts w:ascii="TH SarabunPSK" w:hAnsi="TH SarabunPSK" w:cs="TH SarabunPSK"/>
          <w:sz w:val="28"/>
          <w:szCs w:val="28"/>
        </w:rPr>
        <w:t>1</w:t>
      </w:r>
      <w:r w:rsidRPr="001E1895">
        <w:rPr>
          <w:rFonts w:ascii="TH SarabunPSK" w:hAnsi="TH SarabunPSK" w:cs="TH SarabunPSK"/>
          <w:sz w:val="28"/>
          <w:szCs w:val="28"/>
          <w:cs/>
        </w:rPr>
        <w:t xml:space="preserve"> ทั้งนี้อาจเป็นเพราะได้มีการจัดการเรียนรู้แบบ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w:t>
      </w:r>
      <w:r w:rsidRPr="001E1895">
        <w:rPr>
          <w:rFonts w:ascii="TH SarabunPSK" w:hAnsi="TH SarabunPSK" w:cs="TH SarabunPSK"/>
          <w:sz w:val="28"/>
          <w:szCs w:val="28"/>
        </w:rPr>
        <w:t xml:space="preserve"> </w:t>
      </w:r>
      <w:r w:rsidRPr="001E1895">
        <w:rPr>
          <w:rFonts w:ascii="TH SarabunPSK" w:hAnsi="TH SarabunPSK" w:cs="TH SarabunPSK"/>
          <w:sz w:val="28"/>
          <w:szCs w:val="28"/>
          <w:cs/>
        </w:rPr>
        <w:t>ซึ่งสื่อการสอนทำมือนั้นเป็นตัวกลางที่ช่วย</w:t>
      </w:r>
      <w:proofErr w:type="spellStart"/>
      <w:r w:rsidRPr="001E1895">
        <w:rPr>
          <w:rFonts w:ascii="TH SarabunPSK" w:hAnsi="TH SarabunPSK" w:cs="TH SarabunPSK"/>
          <w:sz w:val="28"/>
          <w:szCs w:val="28"/>
          <w:cs/>
        </w:rPr>
        <w:t>นํา</w:t>
      </w:r>
      <w:proofErr w:type="spellEnd"/>
      <w:r w:rsidRPr="001E1895">
        <w:rPr>
          <w:rFonts w:ascii="TH SarabunPSK" w:hAnsi="TH SarabunPSK" w:cs="TH SarabunPSK"/>
          <w:sz w:val="28"/>
          <w:szCs w:val="28"/>
          <w:cs/>
        </w:rPr>
        <w:t>ความรูจากผู้สอนหรือแหล่งความรูไปยังผู้เรียน ดังคำกล่าวของพิมพ์</w:t>
      </w:r>
      <w:proofErr w:type="spellStart"/>
      <w:r w:rsidRPr="001E1895">
        <w:rPr>
          <w:rFonts w:ascii="TH SarabunPSK" w:hAnsi="TH SarabunPSK" w:cs="TH SarabunPSK"/>
          <w:sz w:val="28"/>
          <w:szCs w:val="28"/>
          <w:cs/>
        </w:rPr>
        <w:t>วรรณ</w:t>
      </w:r>
      <w:proofErr w:type="spellEnd"/>
      <w:r w:rsidRPr="001E1895">
        <w:rPr>
          <w:rFonts w:ascii="TH SarabunPSK" w:hAnsi="TH SarabunPSK" w:cs="TH SarabunPSK"/>
          <w:sz w:val="28"/>
          <w:szCs w:val="28"/>
          <w:cs/>
        </w:rPr>
        <w:t xml:space="preserve"> เทพสุ</w:t>
      </w:r>
      <w:proofErr w:type="spellStart"/>
      <w:r w:rsidRPr="001E1895">
        <w:rPr>
          <w:rFonts w:ascii="TH SarabunPSK" w:hAnsi="TH SarabunPSK" w:cs="TH SarabunPSK"/>
          <w:sz w:val="28"/>
          <w:szCs w:val="28"/>
          <w:cs/>
        </w:rPr>
        <w:t>มาธานนท์</w:t>
      </w:r>
      <w:proofErr w:type="spellEnd"/>
      <w:r w:rsidRPr="001E1895">
        <w:rPr>
          <w:rFonts w:ascii="TH SarabunPSK" w:hAnsi="TH SarabunPSK" w:cs="TH SarabunPSK"/>
          <w:sz w:val="28"/>
          <w:szCs w:val="28"/>
          <w:cs/>
        </w:rPr>
        <w:t xml:space="preserve"> (2531 : 29) ที่ว่าสื่อการเรียนการสอนหมายถึง ตัวกลางที่ช่วยนำความรูจากผู้สอนหรือแหล่งความรู้ไปยังผู้เรียนเพื่อ</w:t>
      </w:r>
      <w:proofErr w:type="spellStart"/>
      <w:r w:rsidRPr="001E1895">
        <w:rPr>
          <w:rFonts w:ascii="TH SarabunPSK" w:hAnsi="TH SarabunPSK" w:cs="TH SarabunPSK"/>
          <w:sz w:val="28"/>
          <w:szCs w:val="28"/>
          <w:cs/>
        </w:rPr>
        <w:t>ให</w:t>
      </w:r>
      <w:proofErr w:type="spellEnd"/>
      <w:r w:rsidRPr="001E1895">
        <w:rPr>
          <w:rFonts w:ascii="TH SarabunPSK" w:hAnsi="TH SarabunPSK" w:cs="TH SarabunPSK"/>
          <w:sz w:val="28"/>
          <w:szCs w:val="28"/>
          <w:cs/>
        </w:rPr>
        <w:t>ผู้เรียนบรรลุจุดประ</w:t>
      </w:r>
      <w:proofErr w:type="spellStart"/>
      <w:r w:rsidRPr="001E1895">
        <w:rPr>
          <w:rFonts w:ascii="TH SarabunPSK" w:hAnsi="TH SarabunPSK" w:cs="TH SarabunPSK"/>
          <w:sz w:val="28"/>
          <w:szCs w:val="28"/>
          <w:cs/>
        </w:rPr>
        <w:t>สงค</w:t>
      </w:r>
      <w:proofErr w:type="spellEnd"/>
      <w:r w:rsidRPr="001E1895">
        <w:rPr>
          <w:rFonts w:ascii="TH SarabunPSK" w:hAnsi="TH SarabunPSK" w:cs="TH SarabunPSK"/>
          <w:sz w:val="28"/>
          <w:szCs w:val="28"/>
          <w:cs/>
        </w:rPr>
        <w:t>เชิงพฤติกรรมตาม</w:t>
      </w:r>
      <w:proofErr w:type="spellStart"/>
      <w:r w:rsidRPr="001E1895">
        <w:rPr>
          <w:rFonts w:ascii="TH SarabunPSK" w:hAnsi="TH SarabunPSK" w:cs="TH SarabunPSK"/>
          <w:sz w:val="28"/>
          <w:szCs w:val="28"/>
          <w:cs/>
        </w:rPr>
        <w:t>ที่ต</w:t>
      </w:r>
      <w:proofErr w:type="spellEnd"/>
      <w:r w:rsidRPr="001E1895">
        <w:rPr>
          <w:rFonts w:ascii="TH SarabunPSK" w:hAnsi="TH SarabunPSK" w:cs="TH SarabunPSK"/>
          <w:sz w:val="28"/>
          <w:szCs w:val="28"/>
          <w:cs/>
        </w:rPr>
        <w:t xml:space="preserve">องการ อีกทั้งการจัดการเรียนรู้แบบ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ยังเป็นกระบวนการเรียนการสอนที่เน้นผู้เรียนเป็นสำคัญ 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จะแตกต่างจากเทคนิคอื่นๆ ตรงที่ผู้สอนต้องเน้นให้ผู้เรียนทราบว่าผู้เรียนนั้นจะต้องให้ความสนใจในเนื้อหาสาระ เพราะจะช่วยให้ทีมประสบความสำเร็จในการแข่งขันดังคำกล่าวของวัชรา เล่าเรียนดี (2547 : 15) ที่ว่าการจัดการเรียนการสอนด้วยวิธีการสอนแบบร่วมมือกันเรียนรู้เทคนิคทีมเกมแข่งขัน หรือ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จะมีการดำเนินการเรียนการสอนตามลำดับขั้นตอนเช่นเดียวกันกับเทคนิคการร่วมมือกันแบบอื่น ๆ กล่าวคือ ครูต้องดำเนินการสอนในสาระความรู้หรือทักษะต่าง ๆ ให้นักเรียนทั้งชั้นก่อน จนแน่ใจว่านักเรียนทุกคนรู้ และเข้าใจในสาระความรู้นั้น แล้วจึงจัดกลุ่มให้นักเรียนร่วมมือกันเรียนรู้ตามใบงาน หรือใบกิจกรรมที่เตรียมไว้ล่วงหน้าในแต่ละหน่วยการเรียนรู้ หรือแต่ละชั่วโมงสอน โดยมีวัตถุประสงค์เพื่อให้นักเรียนในกลุ่มได้ร่วมมือกันศึกษา และทำแบบฝึกหัด คนเก่งคอยช่วยเหลือ แนะนำ อธิบายให้เพื่อนสมาชิกที่เรียนด้อยกว่า และสมาชิกที่เรียนอ่อนกว่าจะต้องยอมรับในตนเอง ร่วมพัฒนาและฝึกปฏิบัติจนรู้และเข้าใจในสาระเหล่านั้นอย่างแท้จริง ที่สำคัญสมาชิกกลุ่มทุกคนต้องยอมรับผลงาน และผลการเรียนรู้จากการทดสอบของสมาชิกภายในกลุ่มด้วย  ซึ่งสอดคล้องกับงานวิจัยของ</w:t>
      </w:r>
      <w:proofErr w:type="spellStart"/>
      <w:r w:rsidRPr="001E1895">
        <w:rPr>
          <w:rFonts w:ascii="TH SarabunPSK" w:hAnsi="TH SarabunPSK" w:cs="TH SarabunPSK"/>
          <w:sz w:val="28"/>
          <w:szCs w:val="28"/>
          <w:cs/>
        </w:rPr>
        <w:t>อดิวัฒน์</w:t>
      </w:r>
      <w:proofErr w:type="spellEnd"/>
      <w:r w:rsidRPr="001E1895">
        <w:rPr>
          <w:rFonts w:ascii="TH SarabunPSK" w:hAnsi="TH SarabunPSK" w:cs="TH SarabunPSK"/>
          <w:sz w:val="28"/>
          <w:szCs w:val="28"/>
          <w:cs/>
        </w:rPr>
        <w:t xml:space="preserve"> เรือนรื่น (2563 </w:t>
      </w:r>
      <w:r w:rsidRPr="001E1895">
        <w:rPr>
          <w:rFonts w:ascii="TH SarabunPSK" w:hAnsi="TH SarabunPSK" w:cs="TH SarabunPSK"/>
          <w:sz w:val="28"/>
          <w:szCs w:val="28"/>
        </w:rPr>
        <w:t xml:space="preserve">: </w:t>
      </w:r>
      <w:r w:rsidRPr="001E1895">
        <w:rPr>
          <w:rFonts w:ascii="TH SarabunPSK" w:hAnsi="TH SarabunPSK" w:cs="TH SarabunPSK"/>
          <w:sz w:val="28"/>
          <w:szCs w:val="28"/>
          <w:cs/>
        </w:rPr>
        <w:t>บทคัดย่อ) ได้ศึกษาเรื่อง การศึกษาผลสัมฤทธิ์ทางการเรียนวิชาคณิตศาสตร์ เรื่อง จำนวนเต็ม ของนักเรียนชั้นมัธยมศึกษาปีที่ 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โดยใช้วิธีการสอนแบบ </w:t>
      </w:r>
      <w:r w:rsidRPr="001E1895">
        <w:rPr>
          <w:rFonts w:ascii="TH SarabunPSK" w:hAnsi="TH SarabunPSK" w:cs="TH SarabunPSK"/>
          <w:sz w:val="28"/>
          <w:szCs w:val="28"/>
        </w:rPr>
        <w:t>TGT</w:t>
      </w:r>
      <w:r w:rsidRPr="001E1895">
        <w:rPr>
          <w:rFonts w:ascii="TH SarabunPSK" w:hAnsi="TH SarabunPSK" w:cs="TH SarabunPSK"/>
          <w:sz w:val="28"/>
          <w:szCs w:val="28"/>
          <w:cs/>
        </w:rPr>
        <w:t xml:space="preserve"> กลุ่มตัวอย่างเป็นนักเรียนชั้นมัธยมศึกษาปีที่ 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อ.เลาขวัญ จ.กาญจนบุรี ที่เรียนในภาคเรียนที่ 1 ปีการศึกษา 2563 ห้อง 1/1 จำนวน 20 คน โดยวิธีการสุ่มอย่างง่าย โดยนี้มีวัตถุประสงค์เพื่อ 1) ศึกษาผลสัมฤทธิ์ทางการเรียนวิชาคณิตศาสตร์เรื่องจำนวนเต็ม ของนักเรียนชั้นมัธยมศึกษาปีที่ 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โดยใช้วิธีการสอนแบบ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2)เปรียบเทียบผลสัมฤทธิ์ทางการเรียนวิชาคณิตศาสตร์เรื่อง จำนวนเต็ม ของนักเรียนชั้นมัธยมศึกษาปีที่1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โดยใช้วิธีการสอนแบบ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ก่อนเรียนและหลังเรียน 3) ศึกษาความพึงพอใจต่อการเรียนวิชาคณิตศาสตร์เรื่อง จำนวนเต็ม ของนักเรียนชั้นมัธยมศึกษาปีที่ 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โดยใช้วิธีการสอนแบบ </w:t>
      </w:r>
      <w:r w:rsidRPr="001E1895">
        <w:rPr>
          <w:rFonts w:ascii="TH SarabunPSK" w:hAnsi="TH SarabunPSK" w:cs="TH SarabunPSK"/>
          <w:sz w:val="28"/>
          <w:szCs w:val="28"/>
        </w:rPr>
        <w:t>TGT</w:t>
      </w:r>
      <w:r w:rsidRPr="001E1895">
        <w:rPr>
          <w:rFonts w:ascii="TH SarabunPSK" w:hAnsi="TH SarabunPSK" w:cs="TH SarabunPSK"/>
          <w:sz w:val="28"/>
          <w:szCs w:val="28"/>
          <w:cs/>
        </w:rPr>
        <w:t xml:space="preserve"> ผลการวิจัยพบว่า1) ผลสัมฤทธิ์ทางการเรียนวิชาคณิตศาสตร์เรื่อง จำนวนเต็ม ของนักเรียนชั้นมัธยมศึกษาปีที่ 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โดยใช้วิธีการสอนแบบ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สูงกว่าเกณฑ์ร้อยละ 70 อย่างมีนัยสำคัญทางสถิติที่ระดับ 0.05 2) ผลสัมฤทธิ์ทางการเรียนวิชาคณิตศาสตร์เรื่อง จำนวนเต็ม ของนักเรียนชั้นมัธยมศึกษาปีที่ 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โดยใช้วิธีการสอนแบบ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ก่อนเรียนกับหลังเรียนแตกต่างกันอย่างมีนัยสำคัญทางสถิติที่ระดับ 0.05 3) นักเรียนชั้นมัธยมศึกษาปีที่ 1 โรงเรียนบ้านหนอง</w:t>
      </w:r>
      <w:proofErr w:type="spellStart"/>
      <w:r w:rsidRPr="001E1895">
        <w:rPr>
          <w:rFonts w:ascii="TH SarabunPSK" w:hAnsi="TH SarabunPSK" w:cs="TH SarabunPSK"/>
          <w:sz w:val="28"/>
          <w:szCs w:val="28"/>
          <w:cs/>
        </w:rPr>
        <w:t>เค็ด</w:t>
      </w:r>
      <w:proofErr w:type="spellEnd"/>
      <w:r w:rsidRPr="001E1895">
        <w:rPr>
          <w:rFonts w:ascii="TH SarabunPSK" w:hAnsi="TH SarabunPSK" w:cs="TH SarabunPSK"/>
          <w:sz w:val="28"/>
          <w:szCs w:val="28"/>
          <w:cs/>
        </w:rPr>
        <w:t xml:space="preserve"> มีความพึงพอใจต่อการเรียนวิชาคณิตศาสตร์เรื่อง จำนวนเต็ม โดยใช้วิธีการสอนแบบ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อยู่ในระดับมาก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cs/>
        </w:rPr>
        <w:t>=4.13</w:t>
      </w:r>
      <w:r w:rsidRPr="001E1895">
        <w:rPr>
          <w:rFonts w:ascii="TH SarabunPSK" w:hAnsi="TH SarabunPSK" w:cs="TH SarabunPSK"/>
          <w:sz w:val="28"/>
          <w:szCs w:val="28"/>
        </w:rPr>
        <w:t xml:space="preserve">, </w:t>
      </w:r>
      <m:oMath>
        <m:r>
          <m:rPr>
            <m:sty m:val="p"/>
          </m:rPr>
          <w:rPr>
            <w:rFonts w:ascii="Cambria Math" w:hAnsi="Cambria Math" w:cs="TH SarabunPSK"/>
          </w:rPr>
          <m:t>S</m:t>
        </m:r>
        <m:r>
          <m:rPr>
            <m:sty m:val="p"/>
          </m:rPr>
          <w:rPr>
            <w:rFonts w:ascii="Cambria Math" w:hAnsi="Cambria Math" w:cs="TH SarabunPSK"/>
          </w:rPr>
          <m:t>.D.</m:t>
        </m:r>
      </m:oMath>
      <w:r w:rsidRPr="001E1895">
        <w:rPr>
          <w:rFonts w:ascii="TH SarabunPSK" w:hAnsi="TH SarabunPSK" w:cs="TH SarabunPSK"/>
          <w:sz w:val="28"/>
          <w:szCs w:val="28"/>
        </w:rPr>
        <w:t>=</w:t>
      </w:r>
      <w:r w:rsidRPr="001E1895">
        <w:rPr>
          <w:rFonts w:ascii="TH SarabunPSK" w:hAnsi="TH SarabunPSK" w:cs="TH SarabunPSK"/>
          <w:sz w:val="28"/>
          <w:szCs w:val="28"/>
          <w:cs/>
        </w:rPr>
        <w:t>0.75)</w:t>
      </w:r>
    </w:p>
    <w:p w14:paraId="08697847" w14:textId="55E1BE95" w:rsidR="00EE1BBA" w:rsidRPr="001E1895" w:rsidRDefault="00EE1BBA" w:rsidP="00EE1BBA">
      <w:pPr>
        <w:ind w:firstLine="720"/>
        <w:jc w:val="thaiDistribute"/>
        <w:rPr>
          <w:rFonts w:ascii="TH SarabunPSK" w:hAnsi="TH SarabunPSK" w:cs="TH SarabunPSK"/>
          <w:sz w:val="28"/>
          <w:szCs w:val="28"/>
        </w:rPr>
      </w:pPr>
      <w:r w:rsidRPr="001E1895">
        <w:rPr>
          <w:rFonts w:ascii="TH SarabunPSK" w:hAnsi="TH SarabunPSK" w:cs="TH SarabunPSK"/>
          <w:sz w:val="28"/>
          <w:szCs w:val="28"/>
        </w:rPr>
        <w:t xml:space="preserve">2. </w:t>
      </w:r>
      <w:r w:rsidRPr="001E1895">
        <w:rPr>
          <w:rFonts w:ascii="TH SarabunPSK" w:hAnsi="TH SarabunPSK" w:cs="TH SarabunPSK"/>
          <w:sz w:val="28"/>
          <w:szCs w:val="28"/>
          <w:cs/>
        </w:rPr>
        <w:t xml:space="preserve">แสดงผลการเปรียบเทียบผลสัมฤทธิ์ทางการเรียนวิชาคณิตศาสตร์ เรื่อง เศษส่วน ของนักเรียนชั้นประถมศึกษาปีที่ 3 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 กับเกณฑ์คะแนนร้อยละ 60 พบว่า นักเรียนชั้นประถมศึกษาปีที่ 3 มีผลสัมฤทธิ์ทางการเรียนวิชาคณิตศาสตร์ เรื่อง เศษส่วน 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สูงกว่าเกณฑ์คะแนนร้อยละ 60 อย่างมีนัยสำคัญทางสถิติที่ระดับ .05 ซึ่งเป็นไปตามสมมติฐานข้อที่ 2 ทั้งนี้อาจเป็นเพราะสื่อการสอนทำมือที่เป็นตัวกลางนำความรูไปสู่ผู้เรียน และ</w:t>
      </w:r>
      <w:proofErr w:type="spellStart"/>
      <w:r w:rsidRPr="001E1895">
        <w:rPr>
          <w:rFonts w:ascii="TH SarabunPSK" w:hAnsi="TH SarabunPSK" w:cs="TH SarabunPSK"/>
          <w:sz w:val="28"/>
          <w:szCs w:val="28"/>
          <w:cs/>
        </w:rPr>
        <w:t>ทำให</w:t>
      </w:r>
      <w:proofErr w:type="spellEnd"/>
      <w:r w:rsidRPr="001E1895">
        <w:rPr>
          <w:rFonts w:ascii="TH SarabunPSK" w:hAnsi="TH SarabunPSK" w:cs="TH SarabunPSK"/>
          <w:sz w:val="28"/>
          <w:szCs w:val="28"/>
          <w:cs/>
        </w:rPr>
        <w:t>การเรียนการสอนนั้นเป็นไปตามวัตถุประ</w:t>
      </w:r>
      <w:proofErr w:type="spellStart"/>
      <w:r w:rsidRPr="001E1895">
        <w:rPr>
          <w:rFonts w:ascii="TH SarabunPSK" w:hAnsi="TH SarabunPSK" w:cs="TH SarabunPSK"/>
          <w:sz w:val="28"/>
          <w:szCs w:val="28"/>
          <w:cs/>
        </w:rPr>
        <w:t>สงค</w:t>
      </w:r>
      <w:proofErr w:type="spellEnd"/>
      <w:r w:rsidRPr="001E1895">
        <w:rPr>
          <w:rFonts w:ascii="TH SarabunPSK" w:hAnsi="TH SarabunPSK" w:cs="TH SarabunPSK"/>
          <w:sz w:val="28"/>
          <w:szCs w:val="28"/>
          <w:cs/>
        </w:rPr>
        <w:t>ที่วางไว</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ซึ่งรูปแบบ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เป็นการเรียนรู้แบบร่วมมืออีกแบบหนึ่ง คล้ายกันกับเทคนิคที่แบ่งผู้เรียนที่มีความสามารถแตกต่างกันออกเป็นกลุ่ม</w:t>
      </w:r>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เพื่อให้ผู้เรียนเกิดการเรียนรู้ร่วมกัน รู้จักช่วยเหลือกัน ซึ่งสอดคล้องกับงานวิจัยของภูวภัทร อ่ำองอาจ (2561 : บทคัดย่อ) ได้ศึกษาเรื่อง การศึกษาผลสัมฤทธิ์ทางการเรียนวิชาคณิตศาสตร์และทักษะการคิดคำนวณ เรื่อง การบวกและการลบ ของนักเรียนชั้นประถมศึกษาปีที่ 1-2 แบบคละชั้นเรียน ที่ได้รับการจัดการเรียนรู้แบบร่วมมือเทคนิค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มีวัตถุประสงค์เพื่อศึกษา 1) ผลสัมฤทธิ์ทางการเรียนวิชาคณิตศาสตร์ เรื่อง การบวกและการลบ ของนักเรียนชั้นประถมศึกษาปีที่ 1–2 แบบคละชั้นเรียน ที่ได้รับการจัดการเรียนรู้แบบร่วมมือเทคนิค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2) ทักษะการคิดคำนวณวิชาคณิตศาสตร์ เรื่อง การบวกและการลบ ของนักเรียนชั้นประถมศึกษาปีที่ 1–2 แบบคละชั้นเรียน ที่ได้รับการจัดการเรียนรู้แบบร่วมมือเทคนิค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และ 3) ความคิดเห็นของนักเรียนชั้นประถมศึกษาปีที่ 1-2 แบบคละชั้นเรียน ที่มีต่อการจัดการเรียนรู้แบบร่วมมือเทคนิค </w:t>
      </w:r>
      <w:r w:rsidRPr="001E1895">
        <w:rPr>
          <w:rFonts w:ascii="TH SarabunPSK" w:hAnsi="TH SarabunPSK" w:cs="TH SarabunPSK"/>
          <w:sz w:val="28"/>
          <w:szCs w:val="28"/>
        </w:rPr>
        <w:t>TGT</w:t>
      </w:r>
      <w:r w:rsidRPr="001E1895">
        <w:rPr>
          <w:rFonts w:ascii="TH SarabunPSK" w:hAnsi="TH SarabunPSK" w:cs="TH SarabunPSK"/>
          <w:sz w:val="28"/>
          <w:szCs w:val="28"/>
          <w:cs/>
        </w:rPr>
        <w:t>กลุ่ม</w:t>
      </w:r>
      <w:r w:rsidRPr="001E1895">
        <w:rPr>
          <w:rFonts w:ascii="TH SarabunPSK" w:hAnsi="TH SarabunPSK" w:cs="TH SarabunPSK"/>
          <w:sz w:val="28"/>
          <w:szCs w:val="28"/>
          <w:cs/>
        </w:rPr>
        <w:lastRenderedPageBreak/>
        <w:t>ตัวอย่างที่ใช้ในการวิจัยครั้งนี้ ได้แก่ นักเรียนชั้นประถมศึกษาปีที่ 1–2 แบบคละชั้นเรียน โรงเรียนวัดเทพพนาราม สังกัดสำนักงานเขตพื้นที่การศึกษาประถมศึกษาฉะเชิงเทรา เขต 2 ที่กำลังศึกษาอยู่ในภาคเรียนที่ 2 ปีการศึกษา 2561 จำนวน 16 คน ซึ่งได้มาจากการเลือกแบบเจาะจง (</w:t>
      </w:r>
      <w:r w:rsidRPr="001E1895">
        <w:rPr>
          <w:rFonts w:ascii="TH SarabunPSK" w:hAnsi="TH SarabunPSK" w:cs="TH SarabunPSK"/>
          <w:sz w:val="28"/>
          <w:szCs w:val="28"/>
        </w:rPr>
        <w:t xml:space="preserve">Purposive Sampling) </w:t>
      </w:r>
      <w:r w:rsidRPr="001E1895">
        <w:rPr>
          <w:rFonts w:ascii="TH SarabunPSK" w:hAnsi="TH SarabunPSK" w:cs="TH SarabunPSK"/>
          <w:sz w:val="28"/>
          <w:szCs w:val="28"/>
          <w:cs/>
        </w:rPr>
        <w:t xml:space="preserve">เครื่องมือที่ใช้ในการวิจัยประกอบด้วย แผนการจัดการเรียนรู้แบบร่วมมือเทคนิค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แบบวัดผลสัมฤทธิ์ทางการเรียนวิชาคณิตศาสตร์ แบบวัดทักษะการคิดคำนวณวิชาคณิตศาสตร์และแบบสอบถามความคิดเห็นต่อการจัดการเรียนรู้แบบร่วมมือ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สถิติที่ใช้ในการวิเคราะห์ข้อมูล ได้แก่ ค่าเฉลี่ย ส่วนเบี่ยงเบนมาตรฐานและการทดสอบค่าที่ </w:t>
      </w:r>
      <w:r w:rsidRPr="001E1895">
        <w:rPr>
          <w:rFonts w:ascii="TH SarabunPSK" w:hAnsi="TH SarabunPSK" w:cs="TH SarabunPSK"/>
          <w:sz w:val="28"/>
          <w:szCs w:val="28"/>
        </w:rPr>
        <w:t xml:space="preserve">t-test One sample </w:t>
      </w:r>
      <w:r w:rsidRPr="001E1895">
        <w:rPr>
          <w:rFonts w:ascii="TH SarabunPSK" w:hAnsi="TH SarabunPSK" w:cs="TH SarabunPSK"/>
          <w:sz w:val="28"/>
          <w:szCs w:val="28"/>
          <w:cs/>
        </w:rPr>
        <w:t xml:space="preserve">ผลการวิจัยพบว่า 1) นักเรียนชั้นประถมศึกษาปีที่ 1-2 แบบคละชั้นเรียน หลังได้รับการจัดการเรียนรู้แบบร่วมมือเทคนิค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มีผลสัมฤทธิ์ทางการเรียนวิชาคณิตศาสตร์ เรื่อง การบวกและการลบ สูงกว่าเกณฑ์ร้อยละ 70 อย่างมีนัยสำคัญทางสถิติที่ระดับ .05 2) นักเรียนชั้นประถมศึกษาปีที่ 1-2 แบบคละชั้นเรียน หลังได้รับการจัดการเรียนรู้แบบร่วมมือเทคนิค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มีทักษะการคิดคำนวณวิชาคณิตศาสตร์ เรื่อง การบวกและการลบ สูงกว่าเกณฑ์ร้อยละ 70 อย่างมีนัยสำคัญทางสถิติที่ระดับ .05 และ 3) นักเรียนชั้นประถมศึกษาปีที่ 1–2 แบบคละชั้นเรียน มีความคิดเห็นต่อการจัดการเรียนรู้แบบร่วมมือเทคนิค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อยู่ในระดับเห็นด้วยมาก</w:t>
      </w:r>
    </w:p>
    <w:p w14:paraId="5137EC32" w14:textId="041766B3" w:rsidR="00EE1BBA" w:rsidRPr="001E1895" w:rsidRDefault="00EE1BBA" w:rsidP="00EE1BBA">
      <w:pPr>
        <w:ind w:firstLine="720"/>
        <w:jc w:val="thaiDistribute"/>
        <w:rPr>
          <w:rFonts w:ascii="TH SarabunPSK" w:hAnsi="TH SarabunPSK" w:cs="TH SarabunPSK"/>
          <w:sz w:val="28"/>
          <w:szCs w:val="28"/>
        </w:rPr>
      </w:pPr>
      <w:r w:rsidRPr="001E1895">
        <w:rPr>
          <w:rFonts w:ascii="TH SarabunPSK" w:hAnsi="TH SarabunPSK" w:cs="TH SarabunPSK"/>
          <w:sz w:val="28"/>
          <w:szCs w:val="28"/>
        </w:rPr>
        <w:t>3.</w:t>
      </w:r>
      <w:r w:rsidRPr="001E1895">
        <w:rPr>
          <w:rFonts w:ascii="TH SarabunPSK" w:hAnsi="TH SarabunPSK" w:cs="TH SarabunPSK"/>
          <w:sz w:val="28"/>
          <w:szCs w:val="28"/>
          <w:cs/>
        </w:rPr>
        <w:t xml:space="preserve"> ผลการศึกษาความพึงพอใจของนักเรียนชั้นประถมศึกษาปีที่ 3 ที่มีต่อการจัดการเรียนรู้แบบ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เรื่อง เศษส่วน</w:t>
      </w:r>
      <w:r w:rsidRPr="001E1895">
        <w:rPr>
          <w:rFonts w:ascii="TH SarabunPSK" w:hAnsi="TH SarabunPSK" w:cs="TH SarabunPSK"/>
          <w:sz w:val="28"/>
          <w:szCs w:val="28"/>
        </w:rPr>
        <w:t xml:space="preserve"> </w:t>
      </w:r>
      <w:r w:rsidRPr="001E1895">
        <w:rPr>
          <w:rFonts w:ascii="TH SarabunPSK" w:hAnsi="TH SarabunPSK" w:cs="TH SarabunPSK"/>
          <w:sz w:val="28"/>
          <w:szCs w:val="28"/>
          <w:cs/>
        </w:rPr>
        <w:t>โดยภาพรวมอยู่ในระดับมาก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2.51</w:t>
      </w:r>
      <w:r w:rsidRPr="001E1895">
        <w:rPr>
          <w:rFonts w:ascii="TH SarabunPSK" w:hAnsi="TH SarabunPSK" w:cs="TH SarabunPSK"/>
          <w:sz w:val="28"/>
          <w:szCs w:val="28"/>
        </w:rPr>
        <w:t xml:space="preserve">, </w:t>
      </w:r>
      <m:oMath>
        <m:r>
          <m:rPr>
            <m:sty m:val="p"/>
          </m:rPr>
          <w:rPr>
            <w:rFonts w:ascii="Cambria Math" w:hAnsi="Cambria Math" w:cs="TH SarabunPSK"/>
          </w:rPr>
          <m:t>S.D.</m:t>
        </m:r>
      </m:oMath>
      <w:r w:rsidRPr="001E1895">
        <w:rPr>
          <w:rFonts w:ascii="TH SarabunPSK" w:hAnsi="TH SarabunPSK" w:cs="TH SarabunPSK"/>
          <w:sz w:val="28"/>
          <w:szCs w:val="28"/>
        </w:rPr>
        <w:t xml:space="preserve"> = </w:t>
      </w:r>
      <w:r w:rsidRPr="001E1895">
        <w:rPr>
          <w:rFonts w:ascii="TH SarabunPSK" w:hAnsi="TH SarabunPSK" w:cs="TH SarabunPSK"/>
          <w:sz w:val="28"/>
          <w:szCs w:val="28"/>
          <w:cs/>
        </w:rPr>
        <w:t xml:space="preserve">0.17) เมื่อพิจารณาเป็นรายข้อพบว่า ข้อที่มีค่าเฉลี่ยสูงที่สุด คือ ข้อที่ 2 นักเรียนมีความสุขที่ได้รับการจัดการเรียนรู้แบบ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ร่วมกับสื่อการสอนทำมืออยู่ในระดับมาก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2.68</w:t>
      </w:r>
      <w:r w:rsidRPr="001E1895">
        <w:rPr>
          <w:rFonts w:ascii="TH SarabunPSK" w:hAnsi="TH SarabunPSK" w:cs="TH SarabunPSK"/>
          <w:sz w:val="28"/>
          <w:szCs w:val="28"/>
        </w:rPr>
        <w:t xml:space="preserve">, </w:t>
      </w:r>
      <m:oMath>
        <m:r>
          <m:rPr>
            <m:sty m:val="p"/>
          </m:rPr>
          <w:rPr>
            <w:rFonts w:ascii="Cambria Math" w:hAnsi="Cambria Math" w:cs="TH SarabunPSK"/>
          </w:rPr>
          <m:t>S.D.</m:t>
        </m:r>
      </m:oMath>
      <w:r w:rsidRPr="001E1895">
        <w:rPr>
          <w:rFonts w:ascii="TH SarabunPSK" w:hAnsi="TH SarabunPSK" w:cs="TH SarabunPSK"/>
          <w:sz w:val="28"/>
          <w:szCs w:val="28"/>
        </w:rPr>
        <w:t xml:space="preserve"> = 0.</w:t>
      </w:r>
      <w:r w:rsidRPr="001E1895">
        <w:rPr>
          <w:rFonts w:ascii="TH SarabunPSK" w:hAnsi="TH SarabunPSK" w:cs="TH SarabunPSK"/>
          <w:sz w:val="28"/>
          <w:szCs w:val="28"/>
          <w:cs/>
        </w:rPr>
        <w:t>48)</w:t>
      </w:r>
      <w:r w:rsidRPr="001E1895">
        <w:rPr>
          <w:rFonts w:ascii="TH SarabunPSK" w:hAnsi="TH SarabunPSK" w:cs="TH SarabunPSK"/>
          <w:b/>
          <w:bCs/>
          <w:sz w:val="28"/>
          <w:szCs w:val="28"/>
          <w:cs/>
        </w:rPr>
        <w:t xml:space="preserve"> </w:t>
      </w:r>
      <w:r w:rsidRPr="001E1895">
        <w:rPr>
          <w:rFonts w:ascii="TH SarabunPSK" w:hAnsi="TH SarabunPSK" w:cs="TH SarabunPSK"/>
          <w:sz w:val="28"/>
          <w:szCs w:val="28"/>
          <w:cs/>
        </w:rPr>
        <w:t>รองลงคือ ข้อที่ 3 สื่อการสอนทำมือมีความหลากหลาย น่าสนใจ และสอดคล้องกับเนื้อหาอยู่ในระดับมาก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2.56</w:t>
      </w:r>
      <w:r w:rsidRPr="001E1895">
        <w:rPr>
          <w:rFonts w:ascii="TH SarabunPSK" w:hAnsi="TH SarabunPSK" w:cs="TH SarabunPSK"/>
          <w:sz w:val="28"/>
          <w:szCs w:val="28"/>
        </w:rPr>
        <w:t xml:space="preserve">, </w:t>
      </w:r>
      <m:oMath>
        <m:r>
          <m:rPr>
            <m:sty m:val="p"/>
          </m:rPr>
          <w:rPr>
            <w:rFonts w:ascii="Cambria Math" w:hAnsi="Cambria Math" w:cs="TH SarabunPSK"/>
          </w:rPr>
          <m:t>S.D.</m:t>
        </m:r>
      </m:oMath>
      <w:r w:rsidRPr="001E1895">
        <w:rPr>
          <w:rFonts w:ascii="TH SarabunPSK" w:hAnsi="TH SarabunPSK" w:cs="TH SarabunPSK"/>
          <w:sz w:val="28"/>
          <w:szCs w:val="28"/>
        </w:rPr>
        <w:t xml:space="preserve"> = </w:t>
      </w:r>
      <w:r w:rsidRPr="001E1895">
        <w:rPr>
          <w:rFonts w:ascii="TH SarabunPSK" w:hAnsi="TH SarabunPSK" w:cs="TH SarabunPSK"/>
          <w:sz w:val="28"/>
          <w:szCs w:val="28"/>
          <w:cs/>
        </w:rPr>
        <w:t>0.51) รองลงมามีค่าเฉลี่ยเท่ากันสองข้อ คือ ข้อที่ 5</w:t>
      </w:r>
      <w:r w:rsidRPr="001E1895">
        <w:rPr>
          <w:rFonts w:ascii="TH SarabunPSK" w:hAnsi="TH SarabunPSK" w:cs="TH SarabunPSK"/>
          <w:b/>
          <w:bCs/>
          <w:sz w:val="28"/>
          <w:szCs w:val="28"/>
          <w:cs/>
        </w:rPr>
        <w:t xml:space="preserve"> </w:t>
      </w:r>
      <w:r w:rsidRPr="001E1895">
        <w:rPr>
          <w:rFonts w:ascii="TH SarabunPSK" w:hAnsi="TH SarabunPSK" w:cs="TH SarabunPSK"/>
          <w:sz w:val="28"/>
          <w:szCs w:val="28"/>
          <w:cs/>
        </w:rPr>
        <w:t xml:space="preserve">นักเรียนมีความเข้าใจมากขึ้นเมื่อได้รับการจัดการเรียนรู้แบบ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w:t>
      </w:r>
      <w:r w:rsidRPr="001E1895">
        <w:rPr>
          <w:rFonts w:ascii="TH SarabunPSK" w:hAnsi="TH SarabunPSK" w:cs="TH SarabunPSK"/>
          <w:sz w:val="28"/>
          <w:szCs w:val="28"/>
        </w:rPr>
        <w:t xml:space="preserve">2.52, </w:t>
      </w:r>
      <m:oMath>
        <m:r>
          <m:rPr>
            <m:sty m:val="p"/>
          </m:rPr>
          <w:rPr>
            <w:rFonts w:ascii="Cambria Math" w:hAnsi="Cambria Math" w:cs="TH SarabunPSK"/>
          </w:rPr>
          <m:t>S.D.</m:t>
        </m:r>
      </m:oMath>
      <w:r w:rsidRPr="001E1895">
        <w:rPr>
          <w:rFonts w:ascii="TH SarabunPSK" w:hAnsi="TH SarabunPSK" w:cs="TH SarabunPSK"/>
          <w:sz w:val="28"/>
          <w:szCs w:val="28"/>
        </w:rPr>
        <w:t>= 0.59</w:t>
      </w:r>
      <w:r w:rsidRPr="001E1895">
        <w:rPr>
          <w:rFonts w:ascii="TH SarabunPSK" w:hAnsi="TH SarabunPSK" w:cs="TH SarabunPSK"/>
          <w:sz w:val="28"/>
          <w:szCs w:val="28"/>
          <w:cs/>
        </w:rPr>
        <w:t>)</w:t>
      </w:r>
      <w:r w:rsidRPr="001E1895">
        <w:rPr>
          <w:rFonts w:ascii="TH SarabunPSK" w:hAnsi="TH SarabunPSK" w:cs="TH SarabunPSK"/>
          <w:b/>
          <w:bCs/>
          <w:sz w:val="28"/>
          <w:szCs w:val="28"/>
          <w:cs/>
        </w:rPr>
        <w:t xml:space="preserve"> </w:t>
      </w:r>
      <w:r w:rsidRPr="001E1895">
        <w:rPr>
          <w:rFonts w:ascii="TH SarabunPSK" w:hAnsi="TH SarabunPSK" w:cs="TH SarabunPSK"/>
          <w:sz w:val="28"/>
          <w:szCs w:val="28"/>
          <w:cs/>
        </w:rPr>
        <w:t>และข้อที่ 6 นักเรียนมีส่วนร่วมในกิจกรรมการเรียนรู้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w:t>
      </w:r>
      <w:r w:rsidRPr="001E1895">
        <w:rPr>
          <w:rFonts w:ascii="TH SarabunPSK" w:hAnsi="TH SarabunPSK" w:cs="TH SarabunPSK"/>
          <w:sz w:val="28"/>
          <w:szCs w:val="28"/>
        </w:rPr>
        <w:t xml:space="preserve">2.52, </w:t>
      </w:r>
      <m:oMath>
        <m:r>
          <m:rPr>
            <m:sty m:val="p"/>
          </m:rPr>
          <w:rPr>
            <w:rFonts w:ascii="Cambria Math" w:hAnsi="Cambria Math" w:cs="TH SarabunPSK"/>
          </w:rPr>
          <m:t>S.D.</m:t>
        </m:r>
      </m:oMath>
      <w:r w:rsidRPr="001E1895">
        <w:rPr>
          <w:rFonts w:ascii="TH SarabunPSK" w:hAnsi="TH SarabunPSK" w:cs="TH SarabunPSK"/>
          <w:sz w:val="28"/>
          <w:szCs w:val="28"/>
        </w:rPr>
        <w:t xml:space="preserve"> = 0.51</w:t>
      </w:r>
      <w:r w:rsidRPr="001E1895">
        <w:rPr>
          <w:rFonts w:ascii="TH SarabunPSK" w:hAnsi="TH SarabunPSK" w:cs="TH SarabunPSK"/>
          <w:sz w:val="28"/>
          <w:szCs w:val="28"/>
          <w:cs/>
        </w:rPr>
        <w:t>)</w:t>
      </w:r>
      <w:r w:rsidRPr="001E1895">
        <w:rPr>
          <w:rFonts w:ascii="TH SarabunPSK" w:hAnsi="TH SarabunPSK" w:cs="TH SarabunPSK"/>
          <w:b/>
          <w:bCs/>
          <w:sz w:val="28"/>
          <w:szCs w:val="28"/>
          <w:cs/>
        </w:rPr>
        <w:t xml:space="preserve"> </w:t>
      </w:r>
      <w:r w:rsidRPr="001E1895">
        <w:rPr>
          <w:rFonts w:ascii="TH SarabunPSK" w:hAnsi="TH SarabunPSK" w:cs="TH SarabunPSK"/>
          <w:sz w:val="28"/>
          <w:szCs w:val="28"/>
          <w:cs/>
        </w:rPr>
        <w:t>ส่วนข้อที่มีค่าเฉลี่ยต่ำที่สุด คือ ข้อที่</w:t>
      </w:r>
      <w:r w:rsidRPr="001E1895">
        <w:rPr>
          <w:rFonts w:ascii="TH SarabunPSK" w:hAnsi="TH SarabunPSK" w:cs="TH SarabunPSK"/>
          <w:b/>
          <w:bCs/>
          <w:sz w:val="28"/>
          <w:szCs w:val="28"/>
          <w:cs/>
        </w:rPr>
        <w:t xml:space="preserve"> </w:t>
      </w:r>
      <w:r w:rsidRPr="001E1895">
        <w:rPr>
          <w:rFonts w:ascii="TH SarabunPSK" w:hAnsi="TH SarabunPSK" w:cs="TH SarabunPSK"/>
          <w:sz w:val="28"/>
          <w:szCs w:val="28"/>
          <w:cs/>
        </w:rPr>
        <w:t>1 ความรู้ที่ได้รับสามารถนำไปใช้ในชีวิตประจำวันได้ (</w:t>
      </w:r>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w:r w:rsidRPr="001E1895">
        <w:rPr>
          <w:rFonts w:ascii="TH SarabunPSK" w:hAnsi="TH SarabunPSK" w:cs="TH SarabunPSK"/>
          <w:sz w:val="28"/>
          <w:szCs w:val="28"/>
        </w:rPr>
        <w:t xml:space="preserve"> =</w:t>
      </w:r>
      <w:r w:rsidRPr="001E1895">
        <w:rPr>
          <w:rFonts w:ascii="TH SarabunPSK" w:hAnsi="TH SarabunPSK" w:cs="TH SarabunPSK"/>
          <w:sz w:val="28"/>
          <w:szCs w:val="28"/>
          <w:cs/>
        </w:rPr>
        <w:t xml:space="preserve"> 2.32</w:t>
      </w:r>
      <w:r w:rsidRPr="001E1895">
        <w:rPr>
          <w:rFonts w:ascii="TH SarabunPSK" w:hAnsi="TH SarabunPSK" w:cs="TH SarabunPSK"/>
          <w:sz w:val="28"/>
          <w:szCs w:val="28"/>
        </w:rPr>
        <w:t xml:space="preserve">, </w:t>
      </w:r>
      <m:oMath>
        <m:r>
          <m:rPr>
            <m:sty m:val="p"/>
          </m:rPr>
          <w:rPr>
            <w:rFonts w:ascii="Cambria Math" w:hAnsi="Cambria Math" w:cs="TH SarabunPSK"/>
          </w:rPr>
          <m:t>S.D.</m:t>
        </m:r>
      </m:oMath>
      <w:r w:rsidRPr="001E1895">
        <w:rPr>
          <w:rFonts w:ascii="TH SarabunPSK" w:hAnsi="TH SarabunPSK" w:cs="TH SarabunPSK"/>
          <w:sz w:val="28"/>
          <w:szCs w:val="28"/>
        </w:rPr>
        <w:t xml:space="preserve"> = </w:t>
      </w:r>
      <w:r w:rsidRPr="001E1895">
        <w:rPr>
          <w:rFonts w:ascii="TH SarabunPSK" w:hAnsi="TH SarabunPSK" w:cs="TH SarabunPSK"/>
          <w:sz w:val="28"/>
          <w:szCs w:val="28"/>
          <w:cs/>
        </w:rPr>
        <w:t xml:space="preserve">0.69) ทั้งนี้อาจเป็นเพราะการจัดการเรียนรู้แบบ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w:t>
      </w:r>
      <w:r w:rsidRPr="001E1895">
        <w:rPr>
          <w:rFonts w:ascii="TH SarabunPSK" w:hAnsi="TH SarabunPSK" w:cs="TH SarabunPSK"/>
          <w:b/>
          <w:bCs/>
          <w:sz w:val="28"/>
          <w:szCs w:val="28"/>
          <w:cs/>
        </w:rPr>
        <w:t xml:space="preserve"> </w:t>
      </w:r>
      <w:r w:rsidRPr="001E1895">
        <w:rPr>
          <w:rFonts w:ascii="TH SarabunPSK" w:hAnsi="TH SarabunPSK" w:cs="TH SarabunPSK"/>
          <w:sz w:val="28"/>
          <w:szCs w:val="28"/>
          <w:cs/>
        </w:rPr>
        <w:t>ที่เน้นให้ผู้เรียนเป็นศูนย์กลาง เน้นให้ผู้เรียนมีส่วนร่วมในกิจกรรมการเรียนรู้มากที่สุด ให้ผู้เรียนได้ลองฝึกวางแผน และช่วยเหลือซึ่งกันและกัน ซึ่งทำให้ผู้เรียนนั้นเป็นคนที่คิดอย่างมีระบบ ขั้นตอน และเวลาในการจัดกิจกรรม</w:t>
      </w:r>
      <w:proofErr w:type="spellStart"/>
      <w:r w:rsidRPr="001E1895">
        <w:rPr>
          <w:rFonts w:ascii="TH SarabunPSK" w:hAnsi="TH SarabunPSK" w:cs="TH SarabunPSK"/>
          <w:sz w:val="28"/>
          <w:szCs w:val="28"/>
          <w:cs/>
        </w:rPr>
        <w:t>มีค</w:t>
      </w:r>
      <w:proofErr w:type="spellEnd"/>
      <w:r w:rsidRPr="001E1895">
        <w:rPr>
          <w:rFonts w:ascii="TH SarabunPSK" w:hAnsi="TH SarabunPSK" w:cs="TH SarabunPSK"/>
          <w:sz w:val="28"/>
          <w:szCs w:val="28"/>
          <w:cs/>
        </w:rPr>
        <w:t>วามะสม ไม่มากและไม่น้อยจนเกินไป อีกทั้งยังมีสื่อการสอนทำมือที่หลากหลาย มีความน่าสนใจ และมีความเหมาะสมกับเนื้อหา เข้าใจง่าย ทำให้ผู้เรียนมีความสุขในการจัดกิจกรรม ไม่เบื่อหน่าย และทำให้ผู้เรียนตั้งใจเรียนมากยิ่งขึ้น</w:t>
      </w:r>
    </w:p>
    <w:p w14:paraId="53FCC61C" w14:textId="77777777" w:rsidR="004E1C1C" w:rsidRPr="001E1895" w:rsidRDefault="004E1C1C" w:rsidP="004E1C1C">
      <w:pPr>
        <w:rPr>
          <w:rFonts w:ascii="TH SarabunPSK" w:hAnsi="TH SarabunPSK" w:cs="TH SarabunPSK"/>
          <w:b/>
          <w:bCs/>
          <w:sz w:val="28"/>
          <w:szCs w:val="28"/>
        </w:rPr>
      </w:pPr>
    </w:p>
    <w:p w14:paraId="234906E7" w14:textId="77777777" w:rsidR="002065F5" w:rsidRPr="001E1895" w:rsidRDefault="002065F5" w:rsidP="002065F5">
      <w:pPr>
        <w:tabs>
          <w:tab w:val="left" w:pos="709"/>
        </w:tabs>
        <w:rPr>
          <w:rFonts w:ascii="TH SarabunPSK" w:hAnsi="TH SarabunPSK" w:cs="TH SarabunPSK"/>
          <w:b/>
          <w:bCs/>
          <w:sz w:val="28"/>
          <w:szCs w:val="28"/>
        </w:rPr>
      </w:pPr>
      <w:r w:rsidRPr="001E1895">
        <w:rPr>
          <w:rFonts w:ascii="TH SarabunPSK" w:hAnsi="TH SarabunPSK" w:cs="TH SarabunPSK"/>
          <w:b/>
          <w:bCs/>
          <w:sz w:val="28"/>
          <w:szCs w:val="28"/>
          <w:cs/>
        </w:rPr>
        <w:t>สรุปผลการวิจัย</w:t>
      </w:r>
    </w:p>
    <w:p w14:paraId="3E01085A" w14:textId="10CB86DF" w:rsidR="00EE1BBA" w:rsidRPr="001E1895" w:rsidRDefault="00EE1BBA" w:rsidP="00EE1BBA">
      <w:pPr>
        <w:tabs>
          <w:tab w:val="left" w:pos="720"/>
        </w:tabs>
        <w:jc w:val="thaiDistribute"/>
        <w:rPr>
          <w:rFonts w:ascii="TH SarabunPSK" w:hAnsi="TH SarabunPSK" w:cs="TH SarabunPSK"/>
          <w:sz w:val="28"/>
          <w:szCs w:val="28"/>
        </w:rPr>
      </w:pPr>
      <w:r w:rsidRPr="001E1895">
        <w:rPr>
          <w:rFonts w:ascii="TH SarabunPSK" w:hAnsi="TH SarabunPSK" w:cs="TH SarabunPSK"/>
          <w:sz w:val="28"/>
          <w:szCs w:val="28"/>
          <w:cs/>
        </w:rPr>
        <w:tab/>
      </w:r>
      <w:r w:rsidRPr="001E1895">
        <w:rPr>
          <w:rFonts w:ascii="TH SarabunPSK" w:hAnsi="TH SarabunPSK" w:cs="TH SarabunPSK"/>
          <w:sz w:val="28"/>
          <w:szCs w:val="28"/>
        </w:rPr>
        <w:t xml:space="preserve">1. </w:t>
      </w:r>
      <w:r w:rsidRPr="001E1895">
        <w:rPr>
          <w:rFonts w:ascii="TH SarabunPSK" w:hAnsi="TH SarabunPSK" w:cs="TH SarabunPSK"/>
          <w:sz w:val="28"/>
          <w:szCs w:val="28"/>
          <w:cs/>
        </w:rPr>
        <w:t xml:space="preserve">ผลสัมฤทธิ์ทางการเรียนวิชาคณิตศาสตร์ เรื่อง เศษส่วน ของนักเรียนชั้นประถมศึกษาปีที่ 3 หลังการจัดการเรียนรู้สูงกว่าก่อนการจัดการเรียนรู้แบบ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อย่างมีนัยสำคัญทางสถิติที่ระดับ .05</w:t>
      </w:r>
    </w:p>
    <w:p w14:paraId="6B4AFA67" w14:textId="6B01C212" w:rsidR="00EE1BBA" w:rsidRPr="001E1895" w:rsidRDefault="00EE1BBA" w:rsidP="00EE1BBA">
      <w:pPr>
        <w:tabs>
          <w:tab w:val="left" w:pos="720"/>
        </w:tabs>
        <w:jc w:val="thaiDistribute"/>
        <w:rPr>
          <w:rFonts w:ascii="TH SarabunPSK" w:hAnsi="TH SarabunPSK" w:cs="TH SarabunPSK"/>
          <w:sz w:val="28"/>
          <w:szCs w:val="28"/>
        </w:rPr>
      </w:pPr>
      <w:r w:rsidRPr="001E1895">
        <w:rPr>
          <w:rFonts w:ascii="TH SarabunPSK" w:hAnsi="TH SarabunPSK" w:cs="TH SarabunPSK"/>
          <w:sz w:val="28"/>
          <w:szCs w:val="28"/>
          <w:cs/>
        </w:rPr>
        <w:tab/>
      </w:r>
      <w:r w:rsidRPr="001E1895">
        <w:rPr>
          <w:rFonts w:ascii="TH SarabunPSK" w:hAnsi="TH SarabunPSK" w:cs="TH SarabunPSK"/>
          <w:sz w:val="28"/>
          <w:szCs w:val="28"/>
        </w:rPr>
        <w:t xml:space="preserve">2. </w:t>
      </w:r>
      <w:r w:rsidRPr="001E1895">
        <w:rPr>
          <w:rFonts w:ascii="TH SarabunPSK" w:hAnsi="TH SarabunPSK" w:cs="TH SarabunPSK"/>
          <w:sz w:val="28"/>
          <w:szCs w:val="28"/>
          <w:cs/>
        </w:rPr>
        <w:t xml:space="preserve">ผลสัมฤทธิ์ทางการเรียนวิชาคณิตศาสตร์ เรื่อง เศษส่วน ของนักเรียนชั้นประถมศึกษาปีที่ 3 หลังการจัดการเรียนรู้แบบ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 สูงกว่าเกณฑ์คะแนนร้อยละ 60 อย่างมีนัยสำคัญทางสถิติที่ระดับ .05</w:t>
      </w:r>
    </w:p>
    <w:p w14:paraId="36753C87" w14:textId="3D7F1B0F" w:rsidR="00EE1BBA" w:rsidRPr="001E1895" w:rsidRDefault="00EE1BBA" w:rsidP="00EE1BBA">
      <w:pPr>
        <w:tabs>
          <w:tab w:val="left" w:pos="426"/>
          <w:tab w:val="left" w:pos="993"/>
        </w:tabs>
        <w:jc w:val="thaiDistribute"/>
        <w:rPr>
          <w:rFonts w:ascii="TH SarabunPSK" w:hAnsi="TH SarabunPSK" w:cs="TH SarabunPSK"/>
          <w:sz w:val="28"/>
          <w:szCs w:val="28"/>
        </w:rPr>
      </w:pPr>
      <w:r w:rsidRPr="001E1895">
        <w:rPr>
          <w:rFonts w:ascii="TH SarabunPSK" w:hAnsi="TH SarabunPSK" w:cs="TH SarabunPSK"/>
          <w:sz w:val="28"/>
          <w:szCs w:val="28"/>
        </w:rPr>
        <w:tab/>
      </w:r>
      <w:r w:rsidR="001E1895">
        <w:rPr>
          <w:rFonts w:ascii="TH SarabunPSK" w:hAnsi="TH SarabunPSK" w:cs="TH SarabunPSK"/>
          <w:sz w:val="28"/>
          <w:szCs w:val="28"/>
        </w:rPr>
        <w:t xml:space="preserve">     </w:t>
      </w:r>
      <w:r w:rsidRPr="001E1895">
        <w:rPr>
          <w:rFonts w:ascii="TH SarabunPSK" w:hAnsi="TH SarabunPSK" w:cs="TH SarabunPSK"/>
          <w:sz w:val="28"/>
          <w:szCs w:val="28"/>
        </w:rPr>
        <w:t>3.</w:t>
      </w:r>
      <w:r w:rsidRPr="001E1895">
        <w:rPr>
          <w:rFonts w:ascii="TH SarabunPSK" w:hAnsi="TH SarabunPSK" w:cs="TH SarabunPSK"/>
          <w:sz w:val="28"/>
          <w:szCs w:val="28"/>
          <w:cs/>
        </w:rPr>
        <w:t xml:space="preserve"> </w:t>
      </w:r>
      <w:bookmarkStart w:id="5" w:name="_Hlk100778479"/>
      <w:r w:rsidRPr="001E1895">
        <w:rPr>
          <w:rFonts w:ascii="TH SarabunPSK" w:hAnsi="TH SarabunPSK" w:cs="TH SarabunPSK"/>
          <w:sz w:val="28"/>
          <w:szCs w:val="28"/>
          <w:cs/>
        </w:rPr>
        <w:t xml:space="preserve">ผลการศึกษาความพึงพอใจของนักเรียนชั้นประถมศึกษาปีที่ 3 ที่มีต่อการจัดการเรียนรู้แบบ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 อยู่ในระดับมาก </w:t>
      </w:r>
    </w:p>
    <w:p w14:paraId="444DE86E" w14:textId="77777777" w:rsidR="00D577C7" w:rsidRPr="001E1895" w:rsidRDefault="00D577C7" w:rsidP="00EE1BBA">
      <w:pPr>
        <w:tabs>
          <w:tab w:val="left" w:pos="426"/>
          <w:tab w:val="left" w:pos="993"/>
        </w:tabs>
        <w:jc w:val="thaiDistribute"/>
        <w:rPr>
          <w:rFonts w:ascii="TH SarabunPSK" w:hAnsi="TH SarabunPSK" w:cs="TH SarabunPSK"/>
          <w:sz w:val="28"/>
          <w:szCs w:val="28"/>
          <w:cs/>
        </w:rPr>
      </w:pPr>
    </w:p>
    <w:bookmarkEnd w:id="5"/>
    <w:p w14:paraId="75AB5888" w14:textId="77777777" w:rsidR="002065F5" w:rsidRPr="001E1895" w:rsidRDefault="002065F5" w:rsidP="002065F5">
      <w:pPr>
        <w:tabs>
          <w:tab w:val="left" w:pos="709"/>
        </w:tabs>
        <w:jc w:val="thaiDistribute"/>
        <w:rPr>
          <w:rFonts w:ascii="TH SarabunPSK" w:hAnsi="TH SarabunPSK" w:cs="TH SarabunPSK"/>
          <w:b/>
          <w:bCs/>
          <w:sz w:val="28"/>
          <w:szCs w:val="28"/>
        </w:rPr>
      </w:pPr>
      <w:r w:rsidRPr="001E1895">
        <w:rPr>
          <w:rFonts w:ascii="TH SarabunPSK" w:hAnsi="TH SarabunPSK" w:cs="TH SarabunPSK"/>
          <w:b/>
          <w:bCs/>
          <w:sz w:val="28"/>
          <w:szCs w:val="28"/>
          <w:cs/>
        </w:rPr>
        <w:t xml:space="preserve">ข้อเสนอแนะ </w:t>
      </w:r>
    </w:p>
    <w:p w14:paraId="24EFCD79" w14:textId="77777777" w:rsidR="00D577C7" w:rsidRPr="001E1895" w:rsidRDefault="00D577C7" w:rsidP="00D577C7">
      <w:pPr>
        <w:ind w:firstLine="720"/>
        <w:jc w:val="thaiDistribute"/>
        <w:rPr>
          <w:rFonts w:ascii="TH SarabunPSK" w:hAnsi="TH SarabunPSK" w:cs="TH SarabunPSK"/>
          <w:b/>
          <w:bCs/>
          <w:sz w:val="28"/>
          <w:szCs w:val="28"/>
        </w:rPr>
      </w:pPr>
      <w:r w:rsidRPr="001E1895">
        <w:rPr>
          <w:rFonts w:ascii="TH SarabunPSK" w:hAnsi="TH SarabunPSK" w:cs="TH SarabunPSK"/>
          <w:sz w:val="28"/>
          <w:szCs w:val="28"/>
          <w:cs/>
        </w:rPr>
        <w:t>1. ข้อเสนอแนะการนำวิจัยไปใช้</w:t>
      </w:r>
    </w:p>
    <w:p w14:paraId="1EAA528E" w14:textId="719235BA" w:rsidR="00D577C7" w:rsidRPr="001E1895" w:rsidRDefault="00D577C7" w:rsidP="00D577C7">
      <w:pPr>
        <w:jc w:val="thaiDistribute"/>
        <w:rPr>
          <w:rFonts w:ascii="TH SarabunPSK" w:hAnsi="TH SarabunPSK" w:cs="TH SarabunPSK"/>
          <w:b/>
          <w:bCs/>
          <w:sz w:val="28"/>
          <w:szCs w:val="28"/>
        </w:rPr>
      </w:pPr>
      <w:r w:rsidRPr="001E1895">
        <w:rPr>
          <w:rFonts w:ascii="TH SarabunPSK" w:hAnsi="TH SarabunPSK" w:cs="TH SarabunPSK"/>
          <w:sz w:val="28"/>
          <w:szCs w:val="28"/>
          <w:cs/>
        </w:rPr>
        <w:t xml:space="preserve">              </w:t>
      </w:r>
      <w:r w:rsidR="001E1895">
        <w:rPr>
          <w:rFonts w:ascii="TH SarabunPSK" w:hAnsi="TH SarabunPSK" w:cs="TH SarabunPSK" w:hint="cs"/>
          <w:sz w:val="28"/>
          <w:szCs w:val="28"/>
          <w:cs/>
        </w:rPr>
        <w:t xml:space="preserve"> </w:t>
      </w:r>
      <w:r w:rsidRPr="001E1895">
        <w:rPr>
          <w:rFonts w:ascii="TH SarabunPSK" w:hAnsi="TH SarabunPSK" w:cs="TH SarabunPSK"/>
          <w:sz w:val="28"/>
          <w:szCs w:val="28"/>
          <w:cs/>
        </w:rPr>
        <w:t xml:space="preserve">จากผลการวิจัยเมื่อจัดกิจกรรมการเรียนรู้แบบ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 xml:space="preserve">ร่วมกับสื่อการสอนทำมือ เรื่อง เศษส่วนของนักเรียนชั้นประถมศึกษาปีที่ </w:t>
      </w:r>
      <w:r w:rsidRPr="001E1895">
        <w:rPr>
          <w:rFonts w:ascii="TH SarabunPSK" w:hAnsi="TH SarabunPSK" w:cs="TH SarabunPSK"/>
          <w:sz w:val="28"/>
          <w:szCs w:val="28"/>
        </w:rPr>
        <w:t>3</w:t>
      </w:r>
      <w:r w:rsidRPr="001E1895">
        <w:rPr>
          <w:rFonts w:ascii="TH SarabunPSK" w:hAnsi="TH SarabunPSK" w:cs="TH SarabunPSK"/>
          <w:sz w:val="28"/>
          <w:szCs w:val="28"/>
          <w:cs/>
        </w:rPr>
        <w:t xml:space="preserve"> พบว่านักเรียนมีผลสัมฤทธิ์ทางการเรียนวิชาคณิตศาสตร์ เรื่อง เศษส่วน หลังเรียนสูงกว่าก่อนเรียนและสูงกว่าเกณฑ์ที่ตั้งไว้ ดังนั้นครูสามารถนำรูปแบบการสอนแบบ </w:t>
      </w:r>
      <w:r w:rsidRPr="001E1895">
        <w:rPr>
          <w:rFonts w:ascii="TH SarabunPSK" w:hAnsi="TH SarabunPSK" w:cs="TH SarabunPSK"/>
          <w:sz w:val="28"/>
          <w:szCs w:val="28"/>
        </w:rPr>
        <w:t xml:space="preserve">TGT </w:t>
      </w:r>
      <w:r w:rsidRPr="001E1895">
        <w:rPr>
          <w:rFonts w:ascii="TH SarabunPSK" w:hAnsi="TH SarabunPSK" w:cs="TH SarabunPSK"/>
          <w:sz w:val="28"/>
          <w:szCs w:val="28"/>
          <w:cs/>
        </w:rPr>
        <w:t>ร่วมกับสื่อการสอนทำมือ</w:t>
      </w:r>
      <w:r w:rsidRPr="001E1895">
        <w:rPr>
          <w:rFonts w:ascii="TH SarabunPSK" w:hAnsi="TH SarabunPSK" w:cs="TH SarabunPSK"/>
          <w:sz w:val="28"/>
          <w:szCs w:val="28"/>
        </w:rPr>
        <w:t xml:space="preserve"> </w:t>
      </w:r>
      <w:r w:rsidRPr="001E1895">
        <w:rPr>
          <w:rFonts w:ascii="TH SarabunPSK" w:hAnsi="TH SarabunPSK" w:cs="TH SarabunPSK"/>
          <w:sz w:val="28"/>
          <w:szCs w:val="28"/>
          <w:cs/>
        </w:rPr>
        <w:t>ไปปรับใช้ในการจัดกิจกรรมการเรียนรู้ในรายวิชาคณิตศาสตร์ในเรื่องต่าง ๆ ได้</w:t>
      </w:r>
    </w:p>
    <w:p w14:paraId="072DE2E3" w14:textId="77777777" w:rsidR="00D577C7" w:rsidRPr="001E1895" w:rsidRDefault="00D577C7" w:rsidP="00D577C7">
      <w:pPr>
        <w:ind w:firstLine="720"/>
        <w:jc w:val="thaiDistribute"/>
        <w:rPr>
          <w:rFonts w:ascii="TH SarabunPSK" w:hAnsi="TH SarabunPSK" w:cs="TH SarabunPSK"/>
          <w:b/>
          <w:bCs/>
          <w:sz w:val="28"/>
          <w:szCs w:val="28"/>
        </w:rPr>
      </w:pPr>
      <w:r w:rsidRPr="001E1895">
        <w:rPr>
          <w:rFonts w:ascii="TH SarabunPSK" w:hAnsi="TH SarabunPSK" w:cs="TH SarabunPSK"/>
          <w:sz w:val="28"/>
          <w:szCs w:val="28"/>
          <w:cs/>
        </w:rPr>
        <w:t>2. ข้อเสนอแนะการวิจัยครั้งต่อไป</w:t>
      </w:r>
    </w:p>
    <w:p w14:paraId="0665D504" w14:textId="1124055A" w:rsidR="00D577C7" w:rsidRPr="001E1895" w:rsidRDefault="001E1895" w:rsidP="001E1895">
      <w:pPr>
        <w:ind w:firstLine="720"/>
        <w:jc w:val="thaiDistribute"/>
        <w:rPr>
          <w:rFonts w:ascii="TH SarabunPSK" w:hAnsi="TH SarabunPSK" w:cs="TH SarabunPSK"/>
          <w:b/>
          <w:bCs/>
          <w:sz w:val="28"/>
          <w:szCs w:val="28"/>
          <w:cs/>
        </w:rPr>
      </w:pPr>
      <w:r>
        <w:rPr>
          <w:rFonts w:ascii="TH SarabunPSK" w:hAnsi="TH SarabunPSK" w:cs="TH SarabunPSK" w:hint="cs"/>
          <w:sz w:val="28"/>
          <w:szCs w:val="28"/>
          <w:cs/>
        </w:rPr>
        <w:t xml:space="preserve">    </w:t>
      </w:r>
      <w:r w:rsidR="00D577C7" w:rsidRPr="001E1895">
        <w:rPr>
          <w:rFonts w:ascii="TH SarabunPSK" w:hAnsi="TH SarabunPSK" w:cs="TH SarabunPSK"/>
          <w:sz w:val="28"/>
          <w:szCs w:val="28"/>
          <w:cs/>
        </w:rPr>
        <w:t xml:space="preserve">จากผลการศึกษาความพึงพอใจของนักเรียนชั้นประถมศึกษาปีที่ </w:t>
      </w:r>
      <w:r w:rsidR="00D577C7" w:rsidRPr="001E1895">
        <w:rPr>
          <w:rFonts w:ascii="TH SarabunPSK" w:hAnsi="TH SarabunPSK" w:cs="TH SarabunPSK"/>
          <w:sz w:val="28"/>
          <w:szCs w:val="28"/>
        </w:rPr>
        <w:t xml:space="preserve">3 </w:t>
      </w:r>
      <w:r w:rsidR="00D577C7" w:rsidRPr="001E1895">
        <w:rPr>
          <w:rFonts w:ascii="TH SarabunPSK" w:hAnsi="TH SarabunPSK" w:cs="TH SarabunPSK"/>
          <w:sz w:val="28"/>
          <w:szCs w:val="28"/>
          <w:cs/>
        </w:rPr>
        <w:t xml:space="preserve">มีมีต่อการจัดการเรียนรู้แบบ </w:t>
      </w:r>
      <w:r w:rsidR="00D577C7" w:rsidRPr="001E1895">
        <w:rPr>
          <w:rFonts w:ascii="TH SarabunPSK" w:hAnsi="TH SarabunPSK" w:cs="TH SarabunPSK"/>
          <w:sz w:val="28"/>
          <w:szCs w:val="28"/>
        </w:rPr>
        <w:t xml:space="preserve">TGT </w:t>
      </w:r>
      <w:r w:rsidR="00D577C7" w:rsidRPr="001E1895">
        <w:rPr>
          <w:rFonts w:ascii="TH SarabunPSK" w:hAnsi="TH SarabunPSK" w:cs="TH SarabunPSK"/>
          <w:sz w:val="28"/>
          <w:szCs w:val="28"/>
          <w:cs/>
        </w:rPr>
        <w:t>ร่วมกับสื่อการสอนทำมือ เรื่อง เศษส่วน</w:t>
      </w:r>
      <w:r w:rsidR="00D577C7" w:rsidRPr="001E1895">
        <w:rPr>
          <w:rFonts w:ascii="TH SarabunPSK" w:hAnsi="TH SarabunPSK" w:cs="TH SarabunPSK"/>
          <w:sz w:val="28"/>
          <w:szCs w:val="28"/>
        </w:rPr>
        <w:t xml:space="preserve"> </w:t>
      </w:r>
      <w:r w:rsidR="00D577C7" w:rsidRPr="001E1895">
        <w:rPr>
          <w:rFonts w:ascii="TH SarabunPSK" w:hAnsi="TH SarabunPSK" w:cs="TH SarabunPSK"/>
          <w:sz w:val="28"/>
          <w:szCs w:val="28"/>
          <w:cs/>
        </w:rPr>
        <w:t>นักเรียนมีความพึงพอใจต่ำที่สุดคือ ข้อที่</w:t>
      </w:r>
      <w:r w:rsidR="00D577C7" w:rsidRPr="001E1895">
        <w:rPr>
          <w:rFonts w:ascii="TH SarabunPSK" w:hAnsi="TH SarabunPSK" w:cs="TH SarabunPSK"/>
          <w:b/>
          <w:bCs/>
          <w:sz w:val="28"/>
          <w:szCs w:val="28"/>
          <w:cs/>
        </w:rPr>
        <w:t xml:space="preserve"> </w:t>
      </w:r>
      <w:r w:rsidR="00D577C7" w:rsidRPr="001E1895">
        <w:rPr>
          <w:rFonts w:ascii="TH SarabunPSK" w:hAnsi="TH SarabunPSK" w:cs="TH SarabunPSK"/>
          <w:sz w:val="28"/>
          <w:szCs w:val="28"/>
          <w:cs/>
        </w:rPr>
        <w:t>1 ความรู้ที่ได้รับสามารถนำไปใช้ในชีวิตประจำวันได้ ดังนั้นครูควรปรับหรือเพิ่มเนื้อหาให้นักเรียนได้เห็นถึงความรู้ที่จะต้องนำไปปรับใช้ในชีวิตประจำที่นักเรียนจะได้พบเจออยู่บ่อย ๆ</w:t>
      </w:r>
    </w:p>
    <w:p w14:paraId="3D48CF9B" w14:textId="77777777" w:rsidR="00D577C7" w:rsidRPr="001E1895" w:rsidRDefault="00D577C7" w:rsidP="004E1C1C">
      <w:pPr>
        <w:rPr>
          <w:rFonts w:ascii="TH SarabunPSK" w:hAnsi="TH SarabunPSK" w:cs="TH SarabunPSK"/>
          <w:b/>
          <w:bCs/>
          <w:sz w:val="28"/>
          <w:szCs w:val="28"/>
        </w:rPr>
      </w:pPr>
    </w:p>
    <w:p w14:paraId="211DBA3F" w14:textId="77777777" w:rsidR="00D577C7" w:rsidRPr="001E1895" w:rsidRDefault="00D577C7" w:rsidP="004E1C1C">
      <w:pPr>
        <w:rPr>
          <w:rFonts w:ascii="TH SarabunPSK" w:hAnsi="TH SarabunPSK" w:cs="TH SarabunPSK"/>
          <w:b/>
          <w:bCs/>
          <w:sz w:val="28"/>
          <w:szCs w:val="28"/>
        </w:rPr>
      </w:pPr>
    </w:p>
    <w:p w14:paraId="788ACCE3" w14:textId="77777777" w:rsidR="00D577C7" w:rsidRPr="001E1895" w:rsidRDefault="00D577C7" w:rsidP="004E1C1C">
      <w:pPr>
        <w:rPr>
          <w:rFonts w:ascii="TH SarabunPSK" w:hAnsi="TH SarabunPSK" w:cs="TH SarabunPSK"/>
          <w:b/>
          <w:bCs/>
          <w:sz w:val="28"/>
          <w:szCs w:val="28"/>
        </w:rPr>
      </w:pPr>
    </w:p>
    <w:p w14:paraId="7CD00893" w14:textId="77777777" w:rsidR="00D577C7" w:rsidRPr="001E1895" w:rsidRDefault="00D577C7" w:rsidP="00D577C7">
      <w:pPr>
        <w:jc w:val="center"/>
        <w:rPr>
          <w:rFonts w:ascii="TH SarabunPSK" w:hAnsi="TH SarabunPSK" w:cs="TH SarabunPSK"/>
          <w:b/>
          <w:bCs/>
          <w:sz w:val="28"/>
          <w:szCs w:val="28"/>
        </w:rPr>
      </w:pPr>
    </w:p>
    <w:p w14:paraId="34A1FC06" w14:textId="454E54EF" w:rsidR="00D577C7" w:rsidRPr="001E1895" w:rsidRDefault="006C1FA0" w:rsidP="00D577C7">
      <w:pPr>
        <w:rPr>
          <w:rFonts w:ascii="TH SarabunPSK" w:hAnsi="TH SarabunPSK" w:cs="TH SarabunPSK"/>
          <w:b/>
          <w:bCs/>
          <w:sz w:val="28"/>
          <w:szCs w:val="28"/>
        </w:rPr>
      </w:pPr>
      <w:r w:rsidRPr="001E1895">
        <w:rPr>
          <w:rFonts w:ascii="TH SarabunPSK" w:hAnsi="TH SarabunPSK" w:cs="TH SarabunPSK"/>
          <w:b/>
          <w:bCs/>
          <w:sz w:val="28"/>
          <w:szCs w:val="28"/>
          <w:cs/>
        </w:rPr>
        <w:t>เอกสารอ้างอิง</w:t>
      </w:r>
    </w:p>
    <w:p w14:paraId="4B5F69FA" w14:textId="3D1B217F" w:rsidR="00D577C7" w:rsidRPr="001E1895" w:rsidRDefault="00D577C7" w:rsidP="001E1895">
      <w:pPr>
        <w:tabs>
          <w:tab w:val="left" w:pos="426"/>
        </w:tabs>
        <w:ind w:left="709" w:hanging="709"/>
        <w:rPr>
          <w:rFonts w:ascii="TH SarabunPSK" w:hAnsi="TH SarabunPSK" w:cs="TH SarabunPSK"/>
          <w:b/>
          <w:bCs/>
          <w:sz w:val="28"/>
          <w:szCs w:val="28"/>
        </w:rPr>
      </w:pPr>
      <w:r w:rsidRPr="001E1895">
        <w:rPr>
          <w:rFonts w:ascii="TH SarabunPSK" w:hAnsi="TH SarabunPSK" w:cs="TH SarabunPSK"/>
          <w:sz w:val="28"/>
          <w:szCs w:val="28"/>
          <w:cs/>
        </w:rPr>
        <w:t>กระทรวงศึกษาธิการ. (</w:t>
      </w:r>
      <w:r w:rsidRPr="001E1895">
        <w:rPr>
          <w:rFonts w:ascii="TH SarabunPSK" w:hAnsi="TH SarabunPSK" w:cs="TH SarabunPSK"/>
          <w:sz w:val="28"/>
          <w:szCs w:val="28"/>
        </w:rPr>
        <w:t>2560</w:t>
      </w:r>
      <w:r w:rsidRPr="001E1895">
        <w:rPr>
          <w:rFonts w:ascii="TH SarabunPSK" w:hAnsi="TH SarabunPSK" w:cs="TH SarabunPSK"/>
          <w:sz w:val="28"/>
          <w:szCs w:val="28"/>
          <w:cs/>
        </w:rPr>
        <w:t>).</w:t>
      </w:r>
      <w:r w:rsidRPr="001E1895">
        <w:rPr>
          <w:rFonts w:ascii="TH SarabunPSK" w:hAnsi="TH SarabunPSK" w:cs="TH SarabunPSK"/>
          <w:b/>
          <w:bCs/>
          <w:sz w:val="28"/>
          <w:szCs w:val="28"/>
          <w:cs/>
        </w:rPr>
        <w:t xml:space="preserve">ตัวชี้วัดและสาระการเรียนรู้แกนกลาง กลุ่มสาระการเรียนรู้คณิตศาสตร์ (ฉบับปรับปรุง พ.ศ. 2560) ตามหลักสูตรแกนกลางการศึกษาขั้นพื้นฐาน พุทธศักราช 2551. </w:t>
      </w:r>
      <w:r w:rsidRPr="001E1895">
        <w:rPr>
          <w:rFonts w:ascii="TH SarabunPSK" w:hAnsi="TH SarabunPSK" w:cs="TH SarabunPSK"/>
          <w:sz w:val="28"/>
          <w:szCs w:val="28"/>
          <w:cs/>
        </w:rPr>
        <w:t xml:space="preserve">สำนักงานคณะกรรมการการศึกษาขั้นพื้นฐาน </w:t>
      </w:r>
      <w:r w:rsidRPr="001E1895">
        <w:rPr>
          <w:rFonts w:ascii="TH SarabunPSK" w:hAnsi="TH SarabunPSK" w:cs="TH SarabunPSK"/>
          <w:sz w:val="28"/>
          <w:szCs w:val="28"/>
        </w:rPr>
        <w:t xml:space="preserve">: </w:t>
      </w:r>
      <w:r w:rsidRPr="001E1895">
        <w:rPr>
          <w:rFonts w:ascii="TH SarabunPSK" w:hAnsi="TH SarabunPSK" w:cs="TH SarabunPSK"/>
          <w:sz w:val="28"/>
          <w:szCs w:val="28"/>
          <w:cs/>
        </w:rPr>
        <w:t>กระทรวงศึกษาธิการ.</w:t>
      </w:r>
    </w:p>
    <w:p w14:paraId="26718180" w14:textId="77777777" w:rsidR="00D577C7" w:rsidRPr="001E1895" w:rsidRDefault="00D577C7" w:rsidP="00D577C7">
      <w:pPr>
        <w:tabs>
          <w:tab w:val="left" w:pos="426"/>
        </w:tabs>
        <w:jc w:val="thaiDistribute"/>
        <w:rPr>
          <w:rFonts w:ascii="TH SarabunPSK" w:hAnsi="TH SarabunPSK" w:cs="TH SarabunPSK"/>
          <w:sz w:val="28"/>
          <w:szCs w:val="28"/>
        </w:rPr>
      </w:pPr>
      <w:r w:rsidRPr="001E1895">
        <w:rPr>
          <w:rFonts w:ascii="TH SarabunPSK" w:hAnsi="TH SarabunPSK" w:cs="TH SarabunPSK"/>
          <w:sz w:val="28"/>
          <w:szCs w:val="28"/>
          <w:cs/>
        </w:rPr>
        <w:t xml:space="preserve">บุญชม ศรีสะอาด. (2545). </w:t>
      </w:r>
      <w:r w:rsidRPr="001E1895">
        <w:rPr>
          <w:rFonts w:ascii="TH SarabunPSK" w:hAnsi="TH SarabunPSK" w:cs="TH SarabunPSK"/>
          <w:b/>
          <w:bCs/>
          <w:sz w:val="28"/>
          <w:szCs w:val="28"/>
          <w:cs/>
        </w:rPr>
        <w:t>การวิจัยเบื้องต้น.</w:t>
      </w:r>
      <w:r w:rsidRPr="001E1895">
        <w:rPr>
          <w:rFonts w:ascii="TH SarabunPSK" w:hAnsi="TH SarabunPSK" w:cs="TH SarabunPSK"/>
          <w:sz w:val="28"/>
          <w:szCs w:val="28"/>
          <w:cs/>
        </w:rPr>
        <w:t xml:space="preserve"> กรุงเทพฯ </w:t>
      </w:r>
      <w:r w:rsidRPr="001E1895">
        <w:rPr>
          <w:rFonts w:ascii="TH SarabunPSK" w:hAnsi="TH SarabunPSK" w:cs="TH SarabunPSK"/>
          <w:sz w:val="28"/>
          <w:szCs w:val="28"/>
        </w:rPr>
        <w:t xml:space="preserve">: </w:t>
      </w:r>
      <w:r w:rsidRPr="001E1895">
        <w:rPr>
          <w:rFonts w:ascii="TH SarabunPSK" w:hAnsi="TH SarabunPSK" w:cs="TH SarabunPSK"/>
          <w:sz w:val="28"/>
          <w:szCs w:val="28"/>
          <w:cs/>
        </w:rPr>
        <w:t>สุวีริยาสาสน์</w:t>
      </w:r>
      <w:r w:rsidRPr="001E1895">
        <w:rPr>
          <w:rFonts w:ascii="TH SarabunPSK" w:hAnsi="TH SarabunPSK" w:cs="TH SarabunPSK"/>
          <w:sz w:val="28"/>
          <w:szCs w:val="28"/>
        </w:rPr>
        <w:t>.</w:t>
      </w:r>
    </w:p>
    <w:p w14:paraId="6B81D1A1" w14:textId="77777777" w:rsidR="00D577C7" w:rsidRPr="001E1895" w:rsidRDefault="00D577C7" w:rsidP="00D577C7">
      <w:pPr>
        <w:tabs>
          <w:tab w:val="left" w:pos="426"/>
        </w:tabs>
        <w:rPr>
          <w:rFonts w:ascii="TH SarabunPSK" w:hAnsi="TH SarabunPSK" w:cs="TH SarabunPSK"/>
          <w:sz w:val="28"/>
          <w:szCs w:val="28"/>
        </w:rPr>
      </w:pPr>
      <w:r w:rsidRPr="001E1895">
        <w:rPr>
          <w:rFonts w:ascii="TH SarabunPSK" w:hAnsi="TH SarabunPSK" w:cs="TH SarabunPSK"/>
          <w:sz w:val="28"/>
          <w:szCs w:val="28"/>
          <w:cs/>
        </w:rPr>
        <w:t xml:space="preserve">ปราณี กองจินดา. (2549). </w:t>
      </w:r>
      <w:r w:rsidRPr="001E1895">
        <w:rPr>
          <w:rFonts w:ascii="TH SarabunPSK" w:hAnsi="TH SarabunPSK" w:cs="TH SarabunPSK"/>
          <w:b/>
          <w:bCs/>
          <w:sz w:val="28"/>
          <w:szCs w:val="28"/>
          <w:cs/>
        </w:rPr>
        <w:t>ผลสัมฤทธิ์ทางการเรียน.</w:t>
      </w:r>
    </w:p>
    <w:p w14:paraId="223428EB" w14:textId="2BAF7DF3" w:rsidR="00D577C7" w:rsidRPr="001E1895" w:rsidRDefault="00D577C7" w:rsidP="001E1895">
      <w:pPr>
        <w:ind w:left="709" w:hanging="709"/>
        <w:rPr>
          <w:rFonts w:ascii="TH SarabunPSK" w:hAnsi="TH SarabunPSK" w:cs="TH SarabunPSK"/>
          <w:b/>
          <w:bCs/>
          <w:sz w:val="28"/>
          <w:szCs w:val="28"/>
        </w:rPr>
      </w:pPr>
      <w:r w:rsidRPr="001E1895">
        <w:rPr>
          <w:rFonts w:ascii="TH SarabunPSK" w:hAnsi="TH SarabunPSK" w:cs="TH SarabunPSK"/>
          <w:sz w:val="28"/>
          <w:szCs w:val="28"/>
          <w:cs/>
        </w:rPr>
        <w:t xml:space="preserve">ภูวภัทร อ่ำองอาจ. (2561). </w:t>
      </w:r>
      <w:r w:rsidRPr="001E1895">
        <w:rPr>
          <w:rFonts w:ascii="TH SarabunPSK" w:hAnsi="TH SarabunPSK" w:cs="TH SarabunPSK"/>
          <w:b/>
          <w:bCs/>
          <w:sz w:val="28"/>
          <w:szCs w:val="28"/>
          <w:cs/>
        </w:rPr>
        <w:t>การศึกษาผลสัมฤทธิ์ทางการเรียนวิชาคณิตศาสตร์และทักษะการคิดคำนวณ เรื่อง</w:t>
      </w:r>
      <w:r w:rsidR="001E1895">
        <w:rPr>
          <w:rFonts w:ascii="TH SarabunPSK" w:hAnsi="TH SarabunPSK" w:cs="TH SarabunPSK" w:hint="cs"/>
          <w:b/>
          <w:bCs/>
          <w:sz w:val="28"/>
          <w:szCs w:val="28"/>
          <w:cs/>
        </w:rPr>
        <w:t xml:space="preserve"> </w:t>
      </w:r>
      <w:r w:rsidRPr="001E1895">
        <w:rPr>
          <w:rFonts w:ascii="TH SarabunPSK" w:hAnsi="TH SarabunPSK" w:cs="TH SarabunPSK"/>
          <w:b/>
          <w:bCs/>
          <w:sz w:val="28"/>
          <w:szCs w:val="28"/>
          <w:cs/>
        </w:rPr>
        <w:t xml:space="preserve">การบวกและการลบ ของนักเรียนชั้นประถมศึกษาปีที่ </w:t>
      </w:r>
      <w:r w:rsidRPr="001E1895">
        <w:rPr>
          <w:rFonts w:ascii="TH SarabunPSK" w:hAnsi="TH SarabunPSK" w:cs="TH SarabunPSK"/>
          <w:b/>
          <w:bCs/>
          <w:sz w:val="28"/>
          <w:szCs w:val="28"/>
        </w:rPr>
        <w:t xml:space="preserve">1-2 </w:t>
      </w:r>
      <w:r w:rsidRPr="001E1895">
        <w:rPr>
          <w:rFonts w:ascii="TH SarabunPSK" w:hAnsi="TH SarabunPSK" w:cs="TH SarabunPSK"/>
          <w:b/>
          <w:bCs/>
          <w:sz w:val="28"/>
          <w:szCs w:val="28"/>
          <w:cs/>
        </w:rPr>
        <w:t xml:space="preserve">แบบคละชั้นเรียน ที่ได้รับการจัดการเรียนรู้แบบร่วมมือเทคนิค </w:t>
      </w:r>
      <w:r w:rsidRPr="001E1895">
        <w:rPr>
          <w:rFonts w:ascii="TH SarabunPSK" w:hAnsi="TH SarabunPSK" w:cs="TH SarabunPSK"/>
          <w:b/>
          <w:bCs/>
          <w:sz w:val="28"/>
          <w:szCs w:val="28"/>
        </w:rPr>
        <w:t>TGT</w:t>
      </w:r>
      <w:r w:rsidRPr="001E1895">
        <w:rPr>
          <w:rFonts w:ascii="TH SarabunPSK" w:hAnsi="TH SarabunPSK" w:cs="TH SarabunPSK"/>
          <w:sz w:val="28"/>
          <w:szCs w:val="28"/>
        </w:rPr>
        <w:t xml:space="preserve">. </w:t>
      </w:r>
      <w:r w:rsidRPr="001E1895">
        <w:rPr>
          <w:rFonts w:ascii="TH SarabunPSK" w:hAnsi="TH SarabunPSK" w:cs="TH SarabunPSK"/>
          <w:sz w:val="28"/>
          <w:szCs w:val="28"/>
          <w:cs/>
        </w:rPr>
        <w:t>สาขาวิชาการพัฒนาหลักสูตรและนวัตกรรมการสอน คณะครุศาสตร์</w:t>
      </w:r>
    </w:p>
    <w:p w14:paraId="46129371" w14:textId="77777777" w:rsidR="00D577C7" w:rsidRPr="001E1895" w:rsidRDefault="00D577C7" w:rsidP="00D577C7">
      <w:pPr>
        <w:ind w:firstLine="720"/>
        <w:rPr>
          <w:rFonts w:ascii="TH SarabunPSK" w:hAnsi="TH SarabunPSK" w:cs="TH SarabunPSK"/>
          <w:sz w:val="28"/>
          <w:szCs w:val="28"/>
        </w:rPr>
      </w:pPr>
      <w:r w:rsidRPr="001E1895">
        <w:rPr>
          <w:rFonts w:ascii="TH SarabunPSK" w:hAnsi="TH SarabunPSK" w:cs="TH SarabunPSK"/>
          <w:sz w:val="28"/>
          <w:szCs w:val="28"/>
          <w:cs/>
        </w:rPr>
        <w:t xml:space="preserve">อุตสาหกรรม มหาวิทยาลัยเทคโนโลยีราชมงคลธัญบุรี. </w:t>
      </w:r>
    </w:p>
    <w:p w14:paraId="24875660" w14:textId="762F78DA" w:rsidR="00D577C7" w:rsidRPr="001E1895" w:rsidRDefault="00D577C7" w:rsidP="001E1895">
      <w:pPr>
        <w:ind w:left="709" w:hanging="709"/>
        <w:rPr>
          <w:rFonts w:ascii="TH SarabunPSK" w:hAnsi="TH SarabunPSK" w:cs="TH SarabunPSK"/>
          <w:b/>
          <w:bCs/>
          <w:sz w:val="28"/>
          <w:szCs w:val="28"/>
        </w:rPr>
      </w:pPr>
      <w:proofErr w:type="spellStart"/>
      <w:r w:rsidRPr="001E1895">
        <w:rPr>
          <w:rFonts w:ascii="TH SarabunPSK" w:hAnsi="TH SarabunPSK" w:cs="TH SarabunPSK"/>
          <w:sz w:val="28"/>
          <w:szCs w:val="28"/>
          <w:cs/>
        </w:rPr>
        <w:t>อดิวัฒน์</w:t>
      </w:r>
      <w:proofErr w:type="spellEnd"/>
      <w:r w:rsidRPr="001E1895">
        <w:rPr>
          <w:rFonts w:ascii="TH SarabunPSK" w:hAnsi="TH SarabunPSK" w:cs="TH SarabunPSK"/>
          <w:sz w:val="28"/>
          <w:szCs w:val="28"/>
          <w:cs/>
        </w:rPr>
        <w:t xml:space="preserve"> เรือนรื่น. (2563). </w:t>
      </w:r>
      <w:r w:rsidRPr="001E1895">
        <w:rPr>
          <w:rFonts w:ascii="TH SarabunPSK" w:hAnsi="TH SarabunPSK" w:cs="TH SarabunPSK"/>
          <w:b/>
          <w:bCs/>
          <w:sz w:val="28"/>
          <w:szCs w:val="28"/>
          <w:cs/>
        </w:rPr>
        <w:t>การศึกษาผลสัมฤทธิ์ทางการเรียนวิชาคณิตศาสตร์ เรื่อง จำนวนเต็ม ของนักเรียนชั้นมัธยมศึกษาปีที่ 1 โรงเรียนบ้านหนอง</w:t>
      </w:r>
      <w:proofErr w:type="spellStart"/>
      <w:r w:rsidRPr="001E1895">
        <w:rPr>
          <w:rFonts w:ascii="TH SarabunPSK" w:hAnsi="TH SarabunPSK" w:cs="TH SarabunPSK"/>
          <w:b/>
          <w:bCs/>
          <w:sz w:val="28"/>
          <w:szCs w:val="28"/>
          <w:cs/>
        </w:rPr>
        <w:t>เค็ด</w:t>
      </w:r>
      <w:proofErr w:type="spellEnd"/>
      <w:r w:rsidRPr="001E1895">
        <w:rPr>
          <w:rFonts w:ascii="TH SarabunPSK" w:hAnsi="TH SarabunPSK" w:cs="TH SarabunPSK"/>
          <w:b/>
          <w:bCs/>
          <w:sz w:val="28"/>
          <w:szCs w:val="28"/>
          <w:cs/>
        </w:rPr>
        <w:t xml:space="preserve"> โดยใช้วิธีการสอนแบบ </w:t>
      </w:r>
      <w:r w:rsidRPr="001E1895">
        <w:rPr>
          <w:rFonts w:ascii="TH SarabunPSK" w:hAnsi="TH SarabunPSK" w:cs="TH SarabunPSK"/>
          <w:b/>
          <w:bCs/>
          <w:sz w:val="28"/>
          <w:szCs w:val="28"/>
        </w:rPr>
        <w:t>TGT.</w:t>
      </w:r>
      <w:r w:rsidRPr="001E1895">
        <w:rPr>
          <w:rFonts w:ascii="TH SarabunPSK" w:hAnsi="TH SarabunPSK" w:cs="TH SarabunPSK"/>
          <w:sz w:val="28"/>
          <w:szCs w:val="28"/>
        </w:rPr>
        <w:t xml:space="preserve"> </w:t>
      </w:r>
      <w:r w:rsidRPr="001E1895">
        <w:rPr>
          <w:rFonts w:ascii="TH SarabunPSK" w:hAnsi="TH SarabunPSK" w:cs="TH SarabunPSK"/>
          <w:sz w:val="28"/>
          <w:szCs w:val="28"/>
          <w:cs/>
        </w:rPr>
        <w:t>หลักสูตรวิทยา</w:t>
      </w:r>
      <w:proofErr w:type="spellStart"/>
      <w:r w:rsidRPr="001E1895">
        <w:rPr>
          <w:rFonts w:ascii="TH SarabunPSK" w:hAnsi="TH SarabunPSK" w:cs="TH SarabunPSK"/>
          <w:sz w:val="28"/>
          <w:szCs w:val="28"/>
          <w:cs/>
        </w:rPr>
        <w:t>ศาสต</w:t>
      </w:r>
      <w:proofErr w:type="spellEnd"/>
      <w:r w:rsidRPr="001E1895">
        <w:rPr>
          <w:rFonts w:ascii="TH SarabunPSK" w:hAnsi="TH SarabunPSK" w:cs="TH SarabunPSK"/>
          <w:sz w:val="28"/>
          <w:szCs w:val="28"/>
          <w:cs/>
        </w:rPr>
        <w:t>รมหาบัณฑิตระดับปริญญามหาบัณฑิต ภาควิชาคณิตศาสตร์</w:t>
      </w:r>
      <w:r w:rsidR="001E1895">
        <w:rPr>
          <w:rFonts w:ascii="TH SarabunPSK" w:hAnsi="TH SarabunPSK" w:cs="TH SarabunPSK" w:hint="cs"/>
          <w:sz w:val="28"/>
          <w:szCs w:val="28"/>
          <w:cs/>
        </w:rPr>
        <w:t xml:space="preserve"> </w:t>
      </w:r>
      <w:r w:rsidRPr="001E1895">
        <w:rPr>
          <w:rFonts w:ascii="TH SarabunPSK" w:hAnsi="TH SarabunPSK" w:cs="TH SarabunPSK"/>
          <w:sz w:val="28"/>
          <w:szCs w:val="28"/>
          <w:cs/>
        </w:rPr>
        <w:t>บัณฑิตวิทยาลัย มหาวิทยาลัยศิลปากร</w:t>
      </w:r>
    </w:p>
    <w:p w14:paraId="77095433" w14:textId="77777777" w:rsidR="00D577C7" w:rsidRPr="001E1895" w:rsidRDefault="00D577C7" w:rsidP="00D577C7">
      <w:pPr>
        <w:tabs>
          <w:tab w:val="left" w:pos="426"/>
          <w:tab w:val="left" w:pos="993"/>
          <w:tab w:val="left" w:pos="1701"/>
        </w:tabs>
        <w:jc w:val="thaiDistribute"/>
        <w:rPr>
          <w:rFonts w:ascii="TH SarabunPSK" w:hAnsi="TH SarabunPSK" w:cs="TH SarabunPSK"/>
          <w:sz w:val="28"/>
          <w:szCs w:val="28"/>
          <w:cs/>
        </w:rPr>
      </w:pPr>
      <w:r w:rsidRPr="001E1895">
        <w:rPr>
          <w:rFonts w:ascii="TH SarabunPSK" w:hAnsi="TH SarabunPSK" w:cs="TH SarabunPSK"/>
          <w:sz w:val="28"/>
          <w:szCs w:val="28"/>
          <w:cs/>
        </w:rPr>
        <w:tab/>
      </w:r>
      <w:r w:rsidRPr="001E1895">
        <w:rPr>
          <w:rFonts w:ascii="TH SarabunPSK" w:hAnsi="TH SarabunPSK" w:cs="TH SarabunPSK"/>
          <w:sz w:val="28"/>
          <w:szCs w:val="28"/>
          <w:cs/>
        </w:rPr>
        <w:tab/>
      </w:r>
    </w:p>
    <w:p w14:paraId="59F17B8A" w14:textId="78953300" w:rsidR="00A77DD6" w:rsidRPr="001E1895" w:rsidRDefault="00A77DD6" w:rsidP="00D577C7">
      <w:pPr>
        <w:ind w:left="709" w:hanging="709"/>
        <w:rPr>
          <w:rFonts w:ascii="TH SarabunPSK" w:hAnsi="TH SarabunPSK" w:cs="TH SarabunPSK"/>
          <w:b/>
          <w:bCs/>
          <w:sz w:val="28"/>
          <w:szCs w:val="28"/>
          <w:cs/>
        </w:rPr>
      </w:pPr>
    </w:p>
    <w:sectPr w:rsidR="00A77DD6" w:rsidRPr="001E1895"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B737B" w14:textId="77777777" w:rsidR="00EB019C" w:rsidRDefault="00EB019C">
      <w:r>
        <w:separator/>
      </w:r>
    </w:p>
  </w:endnote>
  <w:endnote w:type="continuationSeparator" w:id="0">
    <w:p w14:paraId="6B270B87" w14:textId="77777777" w:rsidR="00EB019C" w:rsidRDefault="00EB0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5C54"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1E1895" w:rsidRPr="001E1895">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DF54C" w14:textId="77777777" w:rsidR="00EB019C" w:rsidRDefault="00EB019C">
      <w:r>
        <w:separator/>
      </w:r>
    </w:p>
  </w:footnote>
  <w:footnote w:type="continuationSeparator" w:id="0">
    <w:p w14:paraId="671C22A5" w14:textId="77777777" w:rsidR="00EB019C" w:rsidRDefault="00EB01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F68E" w14:textId="16AB7F85" w:rsidR="004478FF" w:rsidRDefault="00915A8B" w:rsidP="00172B66">
    <w:pPr>
      <w:pStyle w:val="a7"/>
      <w:tabs>
        <w:tab w:val="clear" w:pos="8306"/>
      </w:tabs>
      <w:jc w:val="right"/>
    </w:pPr>
    <w:r>
      <w:rPr>
        <w:noProof/>
        <w:lang w:eastAsia="en-US"/>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การประชุมวิชาการระดับชาติ ราช</w:t>
    </w:r>
    <w:proofErr w:type="spellStart"/>
    <w:r w:rsidR="00172B66">
      <w:rPr>
        <w:rFonts w:hint="cs"/>
        <w:cs/>
      </w:rPr>
      <w:t>ภัฏ</w:t>
    </w:r>
    <w:proofErr w:type="spellEnd"/>
    <w:r w:rsidR="00172B66">
      <w:rPr>
        <w:rFonts w:hint="cs"/>
        <w:cs/>
      </w:rPr>
      <w:t xml:space="preserve">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7"/>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C74FB"/>
    <w:rsid w:val="000D3159"/>
    <w:rsid w:val="000F4149"/>
    <w:rsid w:val="000F4FE4"/>
    <w:rsid w:val="00103C48"/>
    <w:rsid w:val="001214A4"/>
    <w:rsid w:val="001372EC"/>
    <w:rsid w:val="00151038"/>
    <w:rsid w:val="0015209A"/>
    <w:rsid w:val="00172B66"/>
    <w:rsid w:val="00182D60"/>
    <w:rsid w:val="001A5203"/>
    <w:rsid w:val="001A745A"/>
    <w:rsid w:val="001B1479"/>
    <w:rsid w:val="001C751C"/>
    <w:rsid w:val="001E1895"/>
    <w:rsid w:val="001F1AD6"/>
    <w:rsid w:val="00201FEC"/>
    <w:rsid w:val="002065F5"/>
    <w:rsid w:val="002154B3"/>
    <w:rsid w:val="002234B9"/>
    <w:rsid w:val="00246369"/>
    <w:rsid w:val="00247FCC"/>
    <w:rsid w:val="002572AD"/>
    <w:rsid w:val="00272942"/>
    <w:rsid w:val="00285F7A"/>
    <w:rsid w:val="002867C6"/>
    <w:rsid w:val="002A0FDB"/>
    <w:rsid w:val="002B4FDE"/>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62FD"/>
    <w:rsid w:val="00517208"/>
    <w:rsid w:val="00533740"/>
    <w:rsid w:val="00541616"/>
    <w:rsid w:val="005420AA"/>
    <w:rsid w:val="00553A35"/>
    <w:rsid w:val="0056455A"/>
    <w:rsid w:val="00565185"/>
    <w:rsid w:val="005729AF"/>
    <w:rsid w:val="0057616F"/>
    <w:rsid w:val="00582512"/>
    <w:rsid w:val="005879ED"/>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3062"/>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52B65"/>
    <w:rsid w:val="00A55BD7"/>
    <w:rsid w:val="00A674DF"/>
    <w:rsid w:val="00A740B2"/>
    <w:rsid w:val="00A753AE"/>
    <w:rsid w:val="00A77DD6"/>
    <w:rsid w:val="00A90E33"/>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7611E"/>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B6F7A"/>
    <w:rsid w:val="00CC40A7"/>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577C7"/>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019C"/>
    <w:rsid w:val="00EB5996"/>
    <w:rsid w:val="00EC139C"/>
    <w:rsid w:val="00EC3E15"/>
    <w:rsid w:val="00EC766B"/>
    <w:rsid w:val="00EC7D9B"/>
    <w:rsid w:val="00EE1BBA"/>
    <w:rsid w:val="00F02DF5"/>
    <w:rsid w:val="00F05853"/>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A90E33"/>
    <w:rPr>
      <w:rFonts w:asciiTheme="minorHAnsi" w:eastAsiaTheme="minorHAnsi" w:hAnsiTheme="minorHAnsi" w:cstheme="minorBidi"/>
      <w:sz w:val="2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A90E33"/>
    <w:rPr>
      <w:rFonts w:asciiTheme="minorHAnsi" w:eastAsiaTheme="minorHAnsi" w:hAnsiTheme="minorHAnsi" w:cstheme="minorBidi"/>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3944</Words>
  <Characters>22481</Characters>
  <Application>Microsoft Office Word</Application>
  <DocSecurity>0</DocSecurity>
  <Lines>187</Lines>
  <Paragraphs>52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เสาวภาคย์</cp:lastModifiedBy>
  <cp:revision>3</cp:revision>
  <cp:lastPrinted>2007-04-23T02:28:00Z</cp:lastPrinted>
  <dcterms:created xsi:type="dcterms:W3CDTF">2022-12-27T12:27:00Z</dcterms:created>
  <dcterms:modified xsi:type="dcterms:W3CDTF">2023-01-04T08:10:00Z</dcterms:modified>
</cp:coreProperties>
</file>