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36AD3" w14:textId="1C7B5F5B" w:rsidR="0028126C" w:rsidRPr="008F1148" w:rsidRDefault="0065181F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center"/>
        <w:rPr>
          <w:rFonts w:ascii="TH Sarabun New" w:eastAsia="Sarabun" w:hAnsi="TH Sarabun New" w:cs="TH Sarabun New"/>
          <w:color w:val="000000"/>
          <w:sz w:val="34"/>
          <w:szCs w:val="34"/>
        </w:rPr>
      </w:pPr>
      <w:r w:rsidRPr="0065181F">
        <w:rPr>
          <w:rFonts w:ascii="TH Sarabun New" w:eastAsia="Sarabun" w:hAnsi="TH Sarabun New" w:cs="TH Sarabun New"/>
          <w:color w:val="000000"/>
          <w:sz w:val="34"/>
          <w:szCs w:val="34"/>
          <w:cs/>
        </w:rPr>
        <w:t>บทบาทของข้อมูลคติชนวิทยาต่อการจัดการท่องเที่ยว ชุมชนไทดำ อำเภอเชียงคาน จังหวัดเลย</w:t>
      </w:r>
      <w:r w:rsidR="008F1148">
        <w:rPr>
          <w:rFonts w:ascii="Sarabun" w:eastAsia="Sarabun" w:hAnsi="Sarabun" w:cs="Sarabun"/>
          <w:color w:val="000000"/>
          <w:sz w:val="34"/>
          <w:szCs w:val="34"/>
        </w:rPr>
        <w:br/>
      </w:r>
      <w:r w:rsidR="008F1148" w:rsidRPr="008F1148">
        <w:rPr>
          <w:rFonts w:ascii="TH Sarabun New" w:eastAsia="Sarabun" w:hAnsi="TH Sarabun New" w:cs="TH Sarabun New"/>
          <w:color w:val="000000"/>
          <w:sz w:val="34"/>
          <w:szCs w:val="34"/>
        </w:rPr>
        <w:t xml:space="preserve">The role of folklore data on tourism management, Tai Dam Community, Chiang Khan District, </w:t>
      </w:r>
      <w:proofErr w:type="spellStart"/>
      <w:r w:rsidR="008F1148" w:rsidRPr="008F1148">
        <w:rPr>
          <w:rFonts w:ascii="TH Sarabun New" w:eastAsia="Sarabun" w:hAnsi="TH Sarabun New" w:cs="TH Sarabun New"/>
          <w:color w:val="000000"/>
          <w:sz w:val="34"/>
          <w:szCs w:val="34"/>
        </w:rPr>
        <w:t>Loei</w:t>
      </w:r>
      <w:proofErr w:type="spellEnd"/>
      <w:r w:rsidR="008F1148" w:rsidRPr="008F1148">
        <w:rPr>
          <w:rFonts w:ascii="TH Sarabun New" w:eastAsia="Sarabun" w:hAnsi="TH Sarabun New" w:cs="TH Sarabun New"/>
          <w:color w:val="000000"/>
          <w:sz w:val="34"/>
          <w:szCs w:val="34"/>
        </w:rPr>
        <w:t xml:space="preserve"> Province</w:t>
      </w:r>
    </w:p>
    <w:p w14:paraId="71BCB95A" w14:textId="7AA8D015" w:rsidR="0028126C" w:rsidRPr="00F82DE0" w:rsidRDefault="0065181F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right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F82DE0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กิตติพง</w:t>
      </w:r>
      <w:proofErr w:type="spellStart"/>
      <w:r w:rsidRPr="00F82DE0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ษ์</w:t>
      </w:r>
      <w:proofErr w:type="spellEnd"/>
      <w:r w:rsidRPr="00F82DE0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ภูมิคอนสาร</w:t>
      </w:r>
      <w:r w:rsidRPr="00F82DE0">
        <w:rPr>
          <w:rFonts w:ascii="TH Sarabun New" w:eastAsia="Sarabun" w:hAnsi="TH Sarabun New" w:cs="TH Sarabun New"/>
          <w:color w:val="000000"/>
          <w:sz w:val="28"/>
          <w:szCs w:val="28"/>
          <w:vertAlign w:val="superscript"/>
        </w:rPr>
        <w:t>1</w:t>
      </w:r>
      <w:r w:rsidRPr="00F82DE0">
        <w:rPr>
          <w:rFonts w:ascii="Sarabun" w:eastAsia="Sarabun" w:hAnsi="Sarabun" w:cs="Sarabun"/>
          <w:color w:val="000000"/>
          <w:sz w:val="28"/>
          <w:szCs w:val="28"/>
        </w:rPr>
        <w:t xml:space="preserve">  </w:t>
      </w:r>
      <w:r w:rsidR="008B2ED2" w:rsidRPr="00F82DE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พรสวรรค์</w:t>
      </w:r>
      <w:r w:rsidR="008B2ED2" w:rsidRPr="00F82DE0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 </w:t>
      </w:r>
      <w:proofErr w:type="spellStart"/>
      <w:r w:rsidR="008B2ED2" w:rsidRPr="00F82DE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ศิ</w:t>
      </w:r>
      <w:proofErr w:type="spellEnd"/>
      <w:r w:rsidR="008B2ED2" w:rsidRPr="00F82DE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ริกัญจนาภรณ์</w:t>
      </w:r>
      <w:r w:rsidRPr="00F82DE0">
        <w:rPr>
          <w:rFonts w:ascii="TH Sarabun New" w:eastAsia="Sarabun" w:hAnsi="TH Sarabun New" w:cs="TH Sarabun New"/>
          <w:color w:val="000000"/>
          <w:sz w:val="28"/>
          <w:szCs w:val="28"/>
          <w:vertAlign w:val="superscript"/>
        </w:rPr>
        <w:t>2</w:t>
      </w:r>
      <w:r w:rsidRPr="00F82DE0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</w:t>
      </w:r>
      <w:proofErr w:type="spellStart"/>
      <w:r w:rsidR="00C05E2D" w:rsidRPr="00F82DE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สุร</w:t>
      </w:r>
      <w:proofErr w:type="spellEnd"/>
      <w:r w:rsidR="00C05E2D" w:rsidRPr="00F82DE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ธัชนุกูล</w:t>
      </w:r>
      <w:r w:rsidR="00C05E2D" w:rsidRPr="00F82DE0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05E2D" w:rsidRPr="00F82DE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นุ่นภูบาล</w:t>
      </w:r>
      <w:r w:rsidRPr="00F82DE0">
        <w:rPr>
          <w:rFonts w:ascii="TH Sarabun New" w:eastAsia="Sarabun" w:hAnsi="TH Sarabun New" w:cs="TH Sarabun New"/>
          <w:color w:val="000000"/>
          <w:sz w:val="28"/>
          <w:szCs w:val="28"/>
          <w:vertAlign w:val="superscript"/>
        </w:rPr>
        <w:t>3</w:t>
      </w:r>
    </w:p>
    <w:p w14:paraId="6DFA1E6C" w14:textId="58600C89" w:rsidR="00F00FA1" w:rsidRPr="00F82DE0" w:rsidRDefault="00F00FA1" w:rsidP="00F00FA1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right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iDPiGzTH@gmail.com</w:t>
      </w:r>
      <w:r w:rsidR="00C05E2D" w:rsidRPr="00F82DE0">
        <w:rPr>
          <w:rFonts w:ascii="TH Sarabun New" w:eastAsia="Sarabun" w:hAnsi="TH Sarabun New" w:cs="TH Sarabun New"/>
          <w:color w:val="000000"/>
          <w:sz w:val="28"/>
          <w:szCs w:val="28"/>
          <w:vertAlign w:val="superscript"/>
        </w:rPr>
        <w:t>1</w:t>
      </w:r>
      <w:r w:rsidRPr="00F82DE0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</w:t>
      </w:r>
      <w:r w:rsidR="006D3D20"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pornsavarn.sir@lru.ac.th</w:t>
      </w:r>
      <w:r w:rsidR="006D3D20" w:rsidRPr="00F82DE0">
        <w:rPr>
          <w:rFonts w:ascii="TH Sarabun New" w:eastAsia="Sarabun" w:hAnsi="TH Sarabun New" w:cs="TH Sarabun New"/>
          <w:color w:val="000000"/>
          <w:sz w:val="28"/>
          <w:szCs w:val="28"/>
          <w:vertAlign w:val="superscript"/>
        </w:rPr>
        <w:t>2</w:t>
      </w:r>
      <w:r w:rsidR="006D3D20" w:rsidRPr="00F82DE0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</w:t>
      </w:r>
      <w:r w:rsidR="006D3D20"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Anukul.123@hotmail.com</w:t>
      </w:r>
      <w:r w:rsidR="006D3D20" w:rsidRPr="00F82DE0">
        <w:rPr>
          <w:rFonts w:ascii="TH Sarabun New" w:eastAsia="Sarabun" w:hAnsi="TH Sarabun New" w:cs="TH Sarabun New"/>
          <w:color w:val="000000"/>
          <w:sz w:val="28"/>
          <w:szCs w:val="28"/>
          <w:vertAlign w:val="superscript"/>
        </w:rPr>
        <w:t>3</w:t>
      </w:r>
      <w:r w:rsidR="006D3D20" w:rsidRPr="00F82DE0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</w:t>
      </w:r>
    </w:p>
    <w:p w14:paraId="074400FC" w14:textId="3FDD9745" w:rsidR="0028126C" w:rsidRPr="00F82DE0" w:rsidRDefault="00F00FA1" w:rsidP="00F00FA1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right"/>
        <w:rPr>
          <w:rFonts w:asciiTheme="minorHAnsi" w:eastAsia="Sarabun" w:hAnsiTheme="minorHAnsi" w:cs="Sarabun"/>
          <w:color w:val="000000"/>
          <w:sz w:val="28"/>
          <w:szCs w:val="28"/>
        </w:rPr>
      </w:pPr>
      <w:r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09</w:t>
      </w:r>
      <w:r w:rsidR="00000000"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-</w:t>
      </w:r>
      <w:r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5953</w:t>
      </w:r>
      <w:r w:rsidR="00000000"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-</w:t>
      </w:r>
      <w:r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3599</w:t>
      </w:r>
      <w:r w:rsidR="006D3D20" w:rsidRPr="00F82DE0">
        <w:rPr>
          <w:rFonts w:ascii="TH Sarabun New" w:eastAsia="Sarabun" w:hAnsi="TH Sarabun New" w:cs="TH Sarabun New"/>
          <w:color w:val="000000"/>
          <w:sz w:val="28"/>
          <w:szCs w:val="28"/>
          <w:vertAlign w:val="superscript"/>
        </w:rPr>
        <w:t>1</w:t>
      </w:r>
      <w:r w:rsidR="00F82DE0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</w:t>
      </w:r>
      <w:r w:rsidR="00F82DE0"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08-1964-6418</w:t>
      </w:r>
      <w:r w:rsidR="00F82DE0" w:rsidRPr="00F82DE0">
        <w:rPr>
          <w:rFonts w:ascii="TH Sarabun New" w:eastAsia="Sarabun" w:hAnsi="TH Sarabun New" w:cs="TH Sarabun New"/>
          <w:color w:val="000000"/>
          <w:sz w:val="28"/>
          <w:szCs w:val="28"/>
          <w:vertAlign w:val="superscript"/>
        </w:rPr>
        <w:t>2</w:t>
      </w:r>
      <w:r w:rsidR="006D3D20" w:rsidRPr="00F82DE0">
        <w:rPr>
          <w:rFonts w:ascii="TH Sarabun New" w:eastAsia="Sarabun" w:hAnsi="TH Sarabun New" w:cs="TH Sarabun New"/>
          <w:color w:val="000000"/>
          <w:sz w:val="28"/>
          <w:szCs w:val="28"/>
          <w:vertAlign w:val="superscript"/>
        </w:rPr>
        <w:t xml:space="preserve"> </w:t>
      </w:r>
      <w:r w:rsidR="006D3D20"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08</w:t>
      </w:r>
      <w:r w:rsidR="00F82DE0"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-</w:t>
      </w:r>
      <w:r w:rsidR="006D3D20"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7081</w:t>
      </w:r>
      <w:r w:rsidR="00F82DE0"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-</w:t>
      </w:r>
      <w:r w:rsidR="006D3D20" w:rsidRPr="00F82DE0">
        <w:rPr>
          <w:rFonts w:ascii="TH Sarabun New" w:eastAsia="Sarabun" w:hAnsi="TH Sarabun New" w:cs="TH Sarabun New"/>
          <w:color w:val="000000"/>
          <w:sz w:val="28"/>
          <w:szCs w:val="28"/>
        </w:rPr>
        <w:t>8860</w:t>
      </w:r>
      <w:r w:rsidR="006D3D20" w:rsidRPr="00F82DE0">
        <w:rPr>
          <w:rFonts w:ascii="TH Sarabun New" w:eastAsia="Sarabun" w:hAnsi="TH Sarabun New" w:cs="TH Sarabun New"/>
          <w:color w:val="000000"/>
          <w:sz w:val="28"/>
          <w:szCs w:val="28"/>
          <w:vertAlign w:val="superscript"/>
        </w:rPr>
        <w:t>3</w:t>
      </w:r>
    </w:p>
    <w:p w14:paraId="671FA371" w14:textId="77777777" w:rsidR="00F00FA1" w:rsidRPr="00F00FA1" w:rsidRDefault="00F00FA1" w:rsidP="00F00FA1">
      <w:pPr>
        <w:pBdr>
          <w:top w:val="nil"/>
          <w:left w:val="nil"/>
          <w:bottom w:val="single" w:sz="24" w:space="0" w:color="000000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right"/>
        <w:rPr>
          <w:rFonts w:asciiTheme="minorHAnsi" w:eastAsia="Sarabun" w:hAnsiTheme="minorHAnsi" w:cs="Sarabun"/>
          <w:color w:val="000000"/>
          <w:sz w:val="28"/>
          <w:szCs w:val="28"/>
        </w:rPr>
      </w:pPr>
    </w:p>
    <w:p w14:paraId="1AFD21BD" w14:textId="77777777" w:rsidR="00F00FA1" w:rsidRPr="00F00FA1" w:rsidRDefault="00F00FA1" w:rsidP="00F00FA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jc w:val="center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F00FA1">
        <w:rPr>
          <w:rFonts w:ascii="TH Sarabun New" w:eastAsia="Sarabun" w:hAnsi="TH Sarabun New" w:cs="TH Sarabun New"/>
          <w:b/>
          <w:color w:val="000000"/>
          <w:sz w:val="30"/>
          <w:szCs w:val="30"/>
          <w:cs/>
        </w:rPr>
        <w:t>บทคัดย่อ</w:t>
      </w:r>
    </w:p>
    <w:p w14:paraId="3085862D" w14:textId="153314C4" w:rsidR="00F00FA1" w:rsidRPr="00F00FA1" w:rsidRDefault="00F00FA1" w:rsidP="00F00FA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firstLine="709"/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บทความเรื่อง บทบาทของข้อมูลคติชนวิทยาต่อการจัดการท่องเที่ยว ชุมชนไทดำ อำเภอเชียงคาน จังหวัดเลย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มีวัตถุประสงค์เพื่อ ศึกษาบทบาทของข้อมูลคติชนวิทยาต่อการจัดการท่องเที่ยวในชุมชนไทดำ ตำบลเขาแก้ว อำเภอเชียงคาน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จังหวัดเลย เก็บรวบรวมข้อมูลจากเอกสารและข้อมูลภาคสนามเชื่อมโยงกับ แหล่งท่องเที่ยวในอำเภอเชียงคาน จังหวัดเลย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โดยใช้แบบสัมภาษณ์แบบมีโครงสร้าง และแบบสังเกต วิเคราะห์และตีความข้อมูลโดยใช้แนวคิดทฤษฎีบทบาทหน้าที่ทางคติชนวิทยา แนวคิดคติชนสร้างสรรค์ และแนวคิดโลกา</w:t>
      </w:r>
      <w:proofErr w:type="spellStart"/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ภิวั</w:t>
      </w:r>
      <w:proofErr w:type="spellEnd"/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ตน์</w:t>
      </w:r>
    </w:p>
    <w:p w14:paraId="0D794418" w14:textId="1B0FEA35" w:rsidR="00F00FA1" w:rsidRPr="00F00FA1" w:rsidRDefault="00F00FA1" w:rsidP="00F00FA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ผลการศึกษาพบว่า</w:t>
      </w:r>
    </w:p>
    <w:p w14:paraId="10C52FCD" w14:textId="0CB33D4B" w:rsidR="0028126C" w:rsidRPr="00F00FA1" w:rsidRDefault="00F00FA1" w:rsidP="00F00FA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firstLine="709"/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F00FA1"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ข้อมูลทางคติชนวิทยา มีบทบาทต่อการท่องเที่ยว มี </w:t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</w:rPr>
        <w:t>5</w:t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ด้าน ดังนี้ </w:t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1) </w:t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คติชนวิทยากับการสร</w:t>
      </w:r>
      <w:proofErr w:type="spellStart"/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้า</w:t>
      </w:r>
      <w:proofErr w:type="spellEnd"/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งอ</w:t>
      </w:r>
      <w:proofErr w:type="spellStart"/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ัต</w:t>
      </w:r>
      <w:proofErr w:type="spellEnd"/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ลักษณ์ทางชาติพันธ์ไทดำ </w:t>
      </w:r>
      <w:r>
        <w:rPr>
          <w:rFonts w:ascii="TH Sarabun New" w:eastAsia="Sarabun" w:hAnsi="TH Sarabun New" w:cs="TH Sarabun New"/>
          <w:color w:val="000000"/>
          <w:sz w:val="28"/>
          <w:szCs w:val="28"/>
        </w:rPr>
        <w:br/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2) </w:t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คติชนวิทยากับการอธิบายแหล่งท่องเที่ยว </w:t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3) </w:t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คติชนวิทยากับการสร้างผลิตภัณฑ์การท่องเที่ยว </w:t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4) </w:t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คติชนวิทยากับการสร้าง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แหล่งการเรียนรู้ และ </w:t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5) </w:t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คติชนวิทยากับการสร้างสรรค์กิจกรรมการท่องเที่ยว จะเห็นได้ว่า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เมื่อบริบททางสังคมเปลี่ยนไป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การท่องเที่ยวเข้ามามีบทบาทสำคัญต่อการพัฒนาประเทศทำให้วัฒนธรรมจึงเข้าสู่กระบวนการปรับเปลี่ยนเป็นสินค้า ดังนั้น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ข้อมูลคติชนวิทยาจึงถูกสร้างคุณค่าและนำมาพัฒนาการท่องเที่ยวท่ามกลางกระแสโลกา</w:t>
      </w:r>
      <w:proofErr w:type="spellStart"/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ภิวั</w:t>
      </w:r>
      <w:proofErr w:type="spellEnd"/>
      <w:r w:rsidRPr="00F00FA1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ตน์ดังกล่าว</w:t>
      </w:r>
    </w:p>
    <w:p w14:paraId="3A3BAF03" w14:textId="77777777" w:rsidR="0028126C" w:rsidRDefault="0028126C" w:rsidP="008F1148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jc w:val="both"/>
        <w:rPr>
          <w:rFonts w:ascii="Sarabun" w:eastAsia="Sarabun" w:hAnsi="Sarabun" w:cs="Sarabun"/>
          <w:color w:val="000000"/>
          <w:sz w:val="28"/>
          <w:szCs w:val="28"/>
        </w:rPr>
      </w:pPr>
    </w:p>
    <w:p w14:paraId="4170C9BD" w14:textId="74A7FBF9" w:rsidR="0028126C" w:rsidRPr="00F00FA1" w:rsidRDefault="00F00FA1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both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F00FA1">
        <w:rPr>
          <w:rFonts w:ascii="TH Sarabun New" w:eastAsia="Sarabun" w:hAnsi="TH Sarabun New" w:cs="TH Sarabun New"/>
          <w:b/>
          <w:color w:val="000000"/>
          <w:sz w:val="30"/>
          <w:szCs w:val="30"/>
          <w:cs/>
        </w:rPr>
        <w:t>คำสำคัญ: คติชนวิทยา การจัดการท่องเที่ยว และไทดำ</w:t>
      </w:r>
    </w:p>
    <w:p w14:paraId="47FC5184" w14:textId="77777777" w:rsidR="00C05E2D" w:rsidRDefault="00C05E2D">
      <w:pPr>
        <w:pBdr>
          <w:top w:val="nil"/>
          <w:left w:val="nil"/>
          <w:bottom w:val="nil"/>
          <w:right w:val="nil"/>
          <w:between w:val="nil"/>
        </w:pBdr>
        <w:ind w:left="900" w:hanging="900"/>
        <w:jc w:val="center"/>
        <w:rPr>
          <w:rFonts w:ascii="TH Sarabun New" w:eastAsia="Sarabun" w:hAnsi="TH Sarabun New" w:cs="TH Sarabun New"/>
          <w:b/>
          <w:color w:val="000000"/>
          <w:sz w:val="30"/>
          <w:szCs w:val="30"/>
        </w:rPr>
      </w:pPr>
    </w:p>
    <w:p w14:paraId="0523E5C0" w14:textId="0F7649DD" w:rsidR="0028126C" w:rsidRPr="008F1148" w:rsidRDefault="00000000">
      <w:pPr>
        <w:pBdr>
          <w:top w:val="nil"/>
          <w:left w:val="nil"/>
          <w:bottom w:val="nil"/>
          <w:right w:val="nil"/>
          <w:between w:val="nil"/>
        </w:pBdr>
        <w:ind w:left="900" w:hanging="900"/>
        <w:jc w:val="center"/>
        <w:rPr>
          <w:rFonts w:ascii="TH Sarabun New" w:eastAsia="Sarabun" w:hAnsi="TH Sarabun New" w:cs="TH Sarabun New"/>
          <w:color w:val="000000"/>
          <w:sz w:val="30"/>
          <w:szCs w:val="30"/>
        </w:rPr>
      </w:pPr>
      <w:r w:rsidRPr="008F1148">
        <w:rPr>
          <w:rFonts w:ascii="TH Sarabun New" w:eastAsia="Sarabun" w:hAnsi="TH Sarabun New" w:cs="TH Sarabun New"/>
          <w:b/>
          <w:color w:val="000000"/>
          <w:sz w:val="30"/>
          <w:szCs w:val="30"/>
        </w:rPr>
        <w:t>Abstract</w:t>
      </w:r>
    </w:p>
    <w:p w14:paraId="1159CDAF" w14:textId="3DC91D99" w:rsidR="0028126C" w:rsidRPr="008F1148" w:rsidRDefault="008F1148" w:rsidP="008F1148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both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An article on the role of folklore data on tourism management, Tai Dam Community, Chiang Khan District, </w:t>
      </w:r>
      <w:proofErr w:type="spellStart"/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>Loei</w:t>
      </w:r>
      <w:proofErr w:type="spellEnd"/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</w:t>
      </w:r>
      <w:proofErr w:type="spellStart"/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>Province.intended</w:t>
      </w:r>
      <w:proofErr w:type="spellEnd"/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for A study of the role of folklore data on tourism management in the Tai Dam community, Khao Kaew Sub-</w:t>
      </w:r>
      <w:proofErr w:type="spellStart"/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>district,Chiang</w:t>
      </w:r>
      <w:proofErr w:type="spellEnd"/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Khan </w:t>
      </w:r>
      <w:proofErr w:type="spellStart"/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>District.Loei</w:t>
      </w:r>
      <w:proofErr w:type="spellEnd"/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Province Collected data from documents and field data linked to Tourist attractions in Chiang Khan District, </w:t>
      </w:r>
      <w:proofErr w:type="spellStart"/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>Loei</w:t>
      </w:r>
      <w:proofErr w:type="spellEnd"/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Province</w:t>
      </w:r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</w:t>
      </w:r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>The structured interview and observation were used. Data were analyzed and interpreted by using the concept of folklore role theory. creative folklore concept and the concept of globalization</w:t>
      </w:r>
    </w:p>
    <w:p w14:paraId="610FED3E" w14:textId="77777777" w:rsidR="008F1148" w:rsidRPr="008F1148" w:rsidRDefault="008F1148" w:rsidP="008F1148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both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>The study found that</w:t>
      </w:r>
    </w:p>
    <w:p w14:paraId="0A3EAEA3" w14:textId="77777777" w:rsidR="00C05E2D" w:rsidRDefault="008F1148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both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</w:p>
    <w:p w14:paraId="1E24B512" w14:textId="77777777" w:rsidR="00C05E2D" w:rsidRDefault="00C05E2D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both"/>
        <w:rPr>
          <w:rFonts w:ascii="TH Sarabun New" w:eastAsia="Sarabun" w:hAnsi="TH Sarabun New" w:cs="TH Sarabun New"/>
          <w:color w:val="000000"/>
          <w:sz w:val="28"/>
          <w:szCs w:val="28"/>
        </w:rPr>
      </w:pPr>
    </w:p>
    <w:p w14:paraId="0998667B" w14:textId="77777777" w:rsidR="00C05E2D" w:rsidRDefault="00C05E2D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both"/>
        <w:rPr>
          <w:rFonts w:ascii="TH Sarabun New" w:eastAsia="Sarabun" w:hAnsi="TH Sarabun New" w:cs="TH Sarabun New"/>
          <w:color w:val="000000"/>
          <w:sz w:val="28"/>
          <w:szCs w:val="28"/>
        </w:rPr>
      </w:pPr>
    </w:p>
    <w:p w14:paraId="3A5612B7" w14:textId="29EA53DD" w:rsidR="00C05E2D" w:rsidRDefault="00C05E2D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both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AA6ACF9" wp14:editId="55535BC1">
                <wp:simplePos x="0" y="0"/>
                <wp:positionH relativeFrom="margin">
                  <wp:align>right</wp:align>
                </wp:positionH>
                <wp:positionV relativeFrom="paragraph">
                  <wp:posOffset>182880</wp:posOffset>
                </wp:positionV>
                <wp:extent cx="6328410" cy="752475"/>
                <wp:effectExtent l="0" t="0" r="0" b="9525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8410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D1240D" w14:textId="5D653A31" w:rsidR="0028126C" w:rsidRPr="008F1148" w:rsidRDefault="00000000">
                            <w:pPr>
                              <w:textDirection w:val="btL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 w:rsidRPr="008F1148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  <w:r w:rsidRPr="008F1148">
                              <w:rPr>
                                <w:rFonts w:ascii="TH Sarabun New" w:eastAsia="Arial" w:hAnsi="TH Sarabun New" w:cs="TH Sarabun New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พระ</w:t>
                            </w:r>
                            <w:r w:rsidR="008F1148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กิตติพง</w:t>
                            </w:r>
                            <w:proofErr w:type="spellStart"/>
                            <w:r w:rsidR="008F1148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ษ์</w:t>
                            </w:r>
                            <w:proofErr w:type="spellEnd"/>
                            <w:r w:rsidR="008F1148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 ภูมิคอนสาร</w:t>
                            </w:r>
                            <w:r w:rsidRPr="008F1148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F1148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หลักสูตรมหาบัณฑิต</w:t>
                            </w:r>
                            <w:r w:rsidRPr="008F1148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F1148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</w:rPr>
                              <w:t>สาขาวิชา</w:t>
                            </w:r>
                            <w:proofErr w:type="spellEnd"/>
                            <w:r w:rsidR="008F1148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ภาษาไทย</w:t>
                            </w:r>
                            <w:r w:rsidRPr="008F1148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F1148" w:rsidRPr="008F1148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คณะมนุษย์ศาสตร์และสังคมศาสตร์</w:t>
                            </w:r>
                            <w:r w:rsidR="008F1148" w:rsidRPr="008F1148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="008F1148" w:rsidRPr="008F1148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มหาวิทยาลัยราช</w:t>
                            </w:r>
                            <w:proofErr w:type="spellStart"/>
                            <w:r w:rsidR="008F1148" w:rsidRPr="008F1148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ภัฎ</w:t>
                            </w:r>
                            <w:proofErr w:type="spellEnd"/>
                            <w:r w:rsidR="008F1148" w:rsidRPr="008F1148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เลย</w:t>
                            </w:r>
                          </w:p>
                          <w:p w14:paraId="6ED3E0A6" w14:textId="68A0F09F" w:rsidR="00C05E2D" w:rsidRDefault="00000000">
                            <w:pPr>
                              <w:textDirection w:val="btLr"/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 w:rsidRPr="008F1148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vertAlign w:val="superscript"/>
                              </w:rPr>
                              <w:t xml:space="preserve">2 </w:t>
                            </w:r>
                            <w:bookmarkStart w:id="0" w:name="_Hlk121923559"/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รศ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.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ดร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.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พรสวรรค์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  </w:t>
                            </w:r>
                            <w:proofErr w:type="spellStart"/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ศิ</w:t>
                            </w:r>
                            <w:proofErr w:type="spellEnd"/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ริกัญจนาภรณ์</w:t>
                            </w:r>
                            <w:r w:rsidRPr="008F1148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bookmarkEnd w:id="0"/>
                            <w:proofErr w:type="spellStart"/>
                            <w:r w:rsidR="00F82DE0" w:rsidRPr="008F1148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</w:rPr>
                              <w:t>สาขาวิชา</w:t>
                            </w:r>
                            <w:proofErr w:type="spellEnd"/>
                            <w:r w:rsidR="00F82DE0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ภาษาไทย</w:t>
                            </w:r>
                            <w:r w:rsidR="00F82DE0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คณะมนุษย์ศาสตร์และสังคมศาสตร์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มหาวิทยาลัยราช</w:t>
                            </w:r>
                            <w:proofErr w:type="spellStart"/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ภัฎ</w:t>
                            </w:r>
                            <w:proofErr w:type="spellEnd"/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เลย</w:t>
                            </w:r>
                          </w:p>
                          <w:p w14:paraId="0F72B16D" w14:textId="756B582B" w:rsidR="0028126C" w:rsidRPr="008F1148" w:rsidRDefault="00000000">
                            <w:pPr>
                              <w:textDirection w:val="btL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 w:rsidRPr="008F1148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  <w:r w:rsidRPr="008F1148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1" w:name="_Hlk121922653"/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ผู้ช่วยศาสตราจารย์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ดร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.</w:t>
                            </w:r>
                            <w:proofErr w:type="spellStart"/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สุร</w:t>
                            </w:r>
                            <w:proofErr w:type="spellEnd"/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ธัชนุกูล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นุ่นภูบาล</w:t>
                            </w:r>
                            <w:r w:rsidR="00F82DE0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proofErr w:type="spellStart"/>
                            <w:r w:rsidR="00F82DE0" w:rsidRPr="008F1148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</w:rPr>
                              <w:t>สาขาวิชา</w:t>
                            </w:r>
                            <w:proofErr w:type="spellEnd"/>
                            <w:r w:rsidR="00F82DE0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ภาษาไทย</w:t>
                            </w:r>
                            <w:r w:rsidR="003D26F4" w:rsidRPr="008F1148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bookmarkEnd w:id="1"/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คณะมนุษย์ศาสตร์และสังคมศาสตร์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มหาวิทยาลัยราช</w:t>
                            </w:r>
                            <w:proofErr w:type="spellStart"/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ภัฎ</w:t>
                            </w:r>
                            <w:proofErr w:type="spellEnd"/>
                            <w:r w:rsidR="00C05E2D" w:rsidRPr="00C05E2D">
                              <w:rPr>
                                <w:rFonts w:ascii="TH Sarabun New" w:eastAsia="Cordia New" w:hAnsi="TH Sarabun New" w:cs="TH Sarabun New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เลย</w:t>
                            </w:r>
                          </w:p>
                          <w:p w14:paraId="3E0D5314" w14:textId="77777777" w:rsidR="0028126C" w:rsidRPr="008F1148" w:rsidRDefault="0028126C">
                            <w:pPr>
                              <w:textDirection w:val="btL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6ACF9" id="สี่เหลี่ยมผืนผ้า 2" o:spid="_x0000_s1026" style="position:absolute;left:0;text-align:left;margin-left:447.1pt;margin-top:14.4pt;width:498.3pt;height:59.25pt;z-index:2516582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" stroked="f">
                <v:textbox inset="2.53958mm,1.2694mm,2.53958mm,1.2694mm">
                  <w:txbxContent>
                    <w:p w14:paraId="3AD1240D" w14:textId="5D653A31" w:rsidR="0028126C" w:rsidRPr="008F1148" w:rsidRDefault="00000000">
                      <w:pPr>
                        <w:textDirection w:val="btLr"/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</w:pPr>
                      <w:r w:rsidRPr="008F1148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vertAlign w:val="superscript"/>
                        </w:rPr>
                        <w:t>1</w:t>
                      </w:r>
                      <w:r w:rsidRPr="008F1148">
                        <w:rPr>
                          <w:rFonts w:ascii="TH Sarabun New" w:eastAsia="Arial" w:hAnsi="TH Sarabun New" w:cs="TH Sarabun New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พระ</w:t>
                      </w:r>
                      <w:r w:rsidR="008F1148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กิตติพง</w:t>
                      </w:r>
                      <w:proofErr w:type="spellStart"/>
                      <w:r w:rsidR="008F1148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ษ์</w:t>
                      </w:r>
                      <w:proofErr w:type="spellEnd"/>
                      <w:r w:rsidR="008F1148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 xml:space="preserve"> ภูมิคอนสาร</w:t>
                      </w:r>
                      <w:r w:rsidRPr="008F1148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8F1148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หลักสูตรมหาบัณฑิต</w:t>
                      </w:r>
                      <w:r w:rsidRPr="008F1148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F1148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</w:rPr>
                        <w:t>สาขาวิชา</w:t>
                      </w:r>
                      <w:proofErr w:type="spellEnd"/>
                      <w:r w:rsidR="008F1148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ภาษาไทย</w:t>
                      </w:r>
                      <w:r w:rsidRPr="008F1148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8F1148" w:rsidRPr="008F1148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คณะมนุษย์ศาสตร์และสังคมศาสตร์</w:t>
                      </w:r>
                      <w:r w:rsidR="008F1148" w:rsidRPr="008F1148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="008F1148" w:rsidRPr="008F1148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มหาวิทยาลัยราช</w:t>
                      </w:r>
                      <w:proofErr w:type="spellStart"/>
                      <w:r w:rsidR="008F1148" w:rsidRPr="008F1148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ภัฎ</w:t>
                      </w:r>
                      <w:proofErr w:type="spellEnd"/>
                      <w:r w:rsidR="008F1148" w:rsidRPr="008F1148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เลย</w:t>
                      </w:r>
                    </w:p>
                    <w:p w14:paraId="6ED3E0A6" w14:textId="68A0F09F" w:rsidR="00C05E2D" w:rsidRDefault="00000000">
                      <w:pPr>
                        <w:textDirection w:val="btLr"/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vertAlign w:val="superscript"/>
                        </w:rPr>
                      </w:pPr>
                      <w:r w:rsidRPr="008F1148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vertAlign w:val="superscript"/>
                        </w:rPr>
                        <w:t xml:space="preserve">2 </w:t>
                      </w:r>
                      <w:bookmarkStart w:id="2" w:name="_Hlk121923559"/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รศ</w:t>
                      </w:r>
                      <w:r w:rsidR="00C05E2D" w:rsidRPr="00C05E2D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cs/>
                        </w:rPr>
                        <w:t>.</w:t>
                      </w:r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ดร</w:t>
                      </w:r>
                      <w:r w:rsidR="00C05E2D" w:rsidRPr="00C05E2D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cs/>
                        </w:rPr>
                        <w:t>.</w:t>
                      </w:r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พรสวรรค์</w:t>
                      </w:r>
                      <w:r w:rsidR="00C05E2D" w:rsidRPr="00C05E2D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cs/>
                        </w:rPr>
                        <w:t xml:space="preserve">  </w:t>
                      </w:r>
                      <w:proofErr w:type="spellStart"/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ศิ</w:t>
                      </w:r>
                      <w:proofErr w:type="spellEnd"/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ริกัญจนาภรณ์</w:t>
                      </w:r>
                      <w:r w:rsidRPr="008F1148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bookmarkEnd w:id="2"/>
                      <w:proofErr w:type="spellStart"/>
                      <w:r w:rsidR="00F82DE0" w:rsidRPr="008F1148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</w:rPr>
                        <w:t>สาขาวิชา</w:t>
                      </w:r>
                      <w:proofErr w:type="spellEnd"/>
                      <w:r w:rsidR="00F82DE0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ภาษาไทย</w:t>
                      </w:r>
                      <w:r w:rsidR="00F82DE0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คณะมนุษย์ศาสตร์และสังคมศาสตร์</w:t>
                      </w:r>
                      <w:r w:rsidR="00C05E2D" w:rsidRPr="00C05E2D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มหาวิทยาลัยราช</w:t>
                      </w:r>
                      <w:proofErr w:type="spellStart"/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ภัฎ</w:t>
                      </w:r>
                      <w:proofErr w:type="spellEnd"/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เลย</w:t>
                      </w:r>
                    </w:p>
                    <w:p w14:paraId="0F72B16D" w14:textId="756B582B" w:rsidR="0028126C" w:rsidRPr="008F1148" w:rsidRDefault="00000000">
                      <w:pPr>
                        <w:textDirection w:val="btLr"/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</w:pPr>
                      <w:r w:rsidRPr="008F1148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vertAlign w:val="superscript"/>
                        </w:rPr>
                        <w:t>3</w:t>
                      </w:r>
                      <w:r w:rsidRPr="008F1148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bookmarkStart w:id="3" w:name="_Hlk121922653"/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ผู้ช่วยศาสตราจารย์</w:t>
                      </w:r>
                      <w:r w:rsidR="00C05E2D" w:rsidRPr="00C05E2D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ดร</w:t>
                      </w:r>
                      <w:r w:rsidR="00C05E2D" w:rsidRPr="00C05E2D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cs/>
                        </w:rPr>
                        <w:t>.</w:t>
                      </w:r>
                      <w:proofErr w:type="spellStart"/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สุร</w:t>
                      </w:r>
                      <w:proofErr w:type="spellEnd"/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ธัชนุกูล</w:t>
                      </w:r>
                      <w:r w:rsidR="00C05E2D" w:rsidRPr="00C05E2D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นุ่นภูบาล</w:t>
                      </w:r>
                      <w:r w:rsidR="00F82DE0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 xml:space="preserve"> </w:t>
                      </w:r>
                      <w:proofErr w:type="spellStart"/>
                      <w:r w:rsidR="00F82DE0" w:rsidRPr="008F1148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</w:rPr>
                        <w:t>สาขาวิชา</w:t>
                      </w:r>
                      <w:proofErr w:type="spellEnd"/>
                      <w:r w:rsidR="00F82DE0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ภาษาไทย</w:t>
                      </w:r>
                      <w:r w:rsidR="003D26F4" w:rsidRPr="008F1148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cs/>
                        </w:rPr>
                        <w:t xml:space="preserve"> </w:t>
                      </w:r>
                      <w:bookmarkEnd w:id="3"/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คณะมนุษย์ศาสตร์และสังคมศาสตร์</w:t>
                      </w:r>
                      <w:r w:rsidR="00C05E2D" w:rsidRPr="00C05E2D">
                        <w:rPr>
                          <w:rFonts w:ascii="TH Sarabun New" w:eastAsia="Cordia New" w:hAnsi="TH Sarabun New" w:cs="TH Sarabun New"/>
                          <w:color w:val="000000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มหาวิทยาลัยราช</w:t>
                      </w:r>
                      <w:proofErr w:type="spellStart"/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ภัฎ</w:t>
                      </w:r>
                      <w:proofErr w:type="spellEnd"/>
                      <w:r w:rsidR="00C05E2D" w:rsidRPr="00C05E2D">
                        <w:rPr>
                          <w:rFonts w:ascii="TH Sarabun New" w:eastAsia="Cordia New" w:hAnsi="TH Sarabun New" w:cs="TH Sarabun New" w:hint="cs"/>
                          <w:color w:val="000000"/>
                          <w:sz w:val="24"/>
                          <w:szCs w:val="24"/>
                          <w:cs/>
                        </w:rPr>
                        <w:t>เลย</w:t>
                      </w:r>
                    </w:p>
                    <w:p w14:paraId="3E0D5314" w14:textId="77777777" w:rsidR="0028126C" w:rsidRPr="008F1148" w:rsidRDefault="0028126C">
                      <w:pPr>
                        <w:textDirection w:val="btLr"/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75918A" w14:textId="1274E7B9" w:rsidR="00C05E2D" w:rsidRDefault="00C05E2D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both"/>
        <w:rPr>
          <w:rFonts w:ascii="TH Sarabun New" w:eastAsia="Sarabun" w:hAnsi="TH Sarabun New" w:cs="TH Sarabun New"/>
          <w:color w:val="000000"/>
          <w:sz w:val="28"/>
          <w:szCs w:val="28"/>
        </w:rPr>
      </w:pPr>
    </w:p>
    <w:p w14:paraId="0042BECD" w14:textId="3AA31EEB" w:rsidR="008F1148" w:rsidRDefault="006D3D2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both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lastRenderedPageBreak/>
        <w:tab/>
      </w:r>
      <w:r w:rsidR="008F1148" w:rsidRPr="008F1148">
        <w:rPr>
          <w:rFonts w:ascii="TH Sarabun New" w:eastAsia="Sarabun" w:hAnsi="TH Sarabun New" w:cs="TH Sarabun New"/>
          <w:color w:val="000000"/>
          <w:sz w:val="28"/>
          <w:szCs w:val="28"/>
        </w:rPr>
        <w:t>Folklore information It plays a role in tourism in 5 aspects as follows: 1) Folklore and the creation of Tai Dam ethnic identity.</w:t>
      </w:r>
      <w:r w:rsid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</w:t>
      </w:r>
      <w:r w:rsidR="008F1148" w:rsidRPr="008F1148">
        <w:rPr>
          <w:rFonts w:ascii="TH Sarabun New" w:eastAsia="Sarabun" w:hAnsi="TH Sarabun New" w:cs="TH Sarabun New"/>
          <w:color w:val="000000"/>
          <w:sz w:val="28"/>
          <w:szCs w:val="28"/>
        </w:rPr>
        <w:t>2) Folklore and description of tourist attractions</w:t>
      </w:r>
      <w:r w:rsidR="008F1148">
        <w:rPr>
          <w:rFonts w:ascii="TH Sarabun New" w:eastAsia="Sarabun" w:hAnsi="TH Sarabun New" w:cs="TH Sarabun New"/>
          <w:color w:val="000000"/>
          <w:sz w:val="28"/>
          <w:szCs w:val="28"/>
        </w:rPr>
        <w:t>.</w:t>
      </w:r>
      <w:r w:rsidR="008F1148" w:rsidRP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3) Folklore and creation of tourism products</w:t>
      </w:r>
      <w:r w:rsidR="008F1148">
        <w:rPr>
          <w:rFonts w:ascii="TH Sarabun New" w:eastAsia="Sarabun" w:hAnsi="TH Sarabun New" w:cs="TH Sarabun New"/>
          <w:color w:val="000000"/>
          <w:sz w:val="28"/>
          <w:szCs w:val="28"/>
        </w:rPr>
        <w:t>.</w:t>
      </w:r>
      <w:r w:rsidR="008F1148">
        <w:rPr>
          <w:rFonts w:ascii="TH Sarabun New" w:eastAsia="Sarabun" w:hAnsi="TH Sarabun New" w:cs="TH Sarabun New"/>
          <w:color w:val="000000"/>
          <w:sz w:val="28"/>
          <w:szCs w:val="28"/>
        </w:rPr>
        <w:br/>
      </w:r>
      <w:r w:rsidR="008F1148" w:rsidRP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4) Folklore and </w:t>
      </w:r>
      <w:proofErr w:type="spellStart"/>
      <w:r w:rsidR="008F1148" w:rsidRPr="008F1148">
        <w:rPr>
          <w:rFonts w:ascii="TH Sarabun New" w:eastAsia="Sarabun" w:hAnsi="TH Sarabun New" w:cs="TH Sarabun New"/>
          <w:color w:val="000000"/>
          <w:sz w:val="28"/>
          <w:szCs w:val="28"/>
        </w:rPr>
        <w:t>creationlearning</w:t>
      </w:r>
      <w:proofErr w:type="spellEnd"/>
      <w:r w:rsidR="008F1148" w:rsidRP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resources</w:t>
      </w:r>
      <w:r w:rsidR="008F1148">
        <w:rPr>
          <w:rFonts w:ascii="TH Sarabun New" w:eastAsia="Sarabun" w:hAnsi="TH Sarabun New" w:cs="TH Sarabun New"/>
          <w:color w:val="000000"/>
          <w:sz w:val="28"/>
          <w:szCs w:val="28"/>
        </w:rPr>
        <w:t>.</w:t>
      </w:r>
      <w:r w:rsidR="008F1148" w:rsidRP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and 5) folklore and the creation of tourism activities. It can be seen that when the social context </w:t>
      </w:r>
      <w:proofErr w:type="spellStart"/>
      <w:r w:rsidR="008F1148" w:rsidRPr="008F1148">
        <w:rPr>
          <w:rFonts w:ascii="TH Sarabun New" w:eastAsia="Sarabun" w:hAnsi="TH Sarabun New" w:cs="TH Sarabun New"/>
          <w:color w:val="000000"/>
          <w:sz w:val="28"/>
          <w:szCs w:val="28"/>
        </w:rPr>
        <w:t>changesTourism</w:t>
      </w:r>
      <w:proofErr w:type="spellEnd"/>
      <w:r w:rsidR="008F1148" w:rsidRP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plays an important role in the development of the country, causing the culture to enter the process of converting into commodities.</w:t>
      </w:r>
      <w:r w:rsidR="008F1148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</w:t>
      </w:r>
      <w:r w:rsidR="008F1148" w:rsidRPr="008F1148">
        <w:rPr>
          <w:rFonts w:ascii="TH Sarabun New" w:eastAsia="Sarabun" w:hAnsi="TH Sarabun New" w:cs="TH Sarabun New"/>
          <w:color w:val="000000"/>
          <w:sz w:val="28"/>
          <w:szCs w:val="28"/>
        </w:rPr>
        <w:t>Folklore information is therefore valued and used to develop tourism in the midst of such globalization.</w:t>
      </w:r>
    </w:p>
    <w:p w14:paraId="6BE6D082" w14:textId="77777777" w:rsidR="00F82DE0" w:rsidRDefault="00F82DE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both"/>
        <w:rPr>
          <w:rFonts w:ascii="TH Sarabun New" w:eastAsia="Sarabun" w:hAnsi="TH Sarabun New" w:cs="TH Sarabun New"/>
          <w:b/>
          <w:color w:val="000000"/>
          <w:sz w:val="28"/>
          <w:szCs w:val="28"/>
        </w:rPr>
      </w:pPr>
    </w:p>
    <w:p w14:paraId="59E76EBB" w14:textId="322260C2" w:rsidR="0028126C" w:rsidRPr="008F114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00"/>
          <w:tab w:val="left" w:pos="1800"/>
          <w:tab w:val="left" w:pos="2520"/>
        </w:tabs>
        <w:jc w:val="both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8F1148">
        <w:rPr>
          <w:rFonts w:ascii="TH Sarabun New" w:eastAsia="Sarabun" w:hAnsi="TH Sarabun New" w:cs="TH Sarabun New"/>
          <w:b/>
          <w:color w:val="000000"/>
          <w:sz w:val="28"/>
          <w:szCs w:val="28"/>
        </w:rPr>
        <w:t xml:space="preserve">Keywords: </w:t>
      </w:r>
      <w:proofErr w:type="spellStart"/>
      <w:r w:rsidRPr="008F1148">
        <w:rPr>
          <w:rFonts w:ascii="TH Sarabun New" w:eastAsia="Sarabun" w:hAnsi="TH Sarabun New" w:cs="TH Sarabun New"/>
          <w:color w:val="000000"/>
          <w:sz w:val="28"/>
          <w:szCs w:val="28"/>
        </w:rPr>
        <w:t>แปลจากคำสำคัญภาษาไทย</w:t>
      </w:r>
      <w:proofErr w:type="spellEnd"/>
    </w:p>
    <w:p w14:paraId="17B8EF80" w14:textId="77777777" w:rsidR="00F82DE0" w:rsidRDefault="00F82DE0" w:rsidP="00CE46D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30"/>
          <w:szCs w:val="30"/>
        </w:rPr>
      </w:pPr>
    </w:p>
    <w:p w14:paraId="7AB51E7A" w14:textId="10DA09DC" w:rsidR="00CE46DC" w:rsidRPr="008B2ED2" w:rsidRDefault="00CE46DC" w:rsidP="00CE46D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30"/>
          <w:szCs w:val="30"/>
        </w:rPr>
      </w:pPr>
      <w:r w:rsidRPr="008B2ED2">
        <w:rPr>
          <w:rFonts w:ascii="TH Sarabun New" w:eastAsia="Sarabun" w:hAnsi="TH Sarabun New" w:cs="TH Sarabun New" w:hint="cs"/>
          <w:b/>
          <w:bCs/>
          <w:color w:val="000000"/>
          <w:sz w:val="30"/>
          <w:szCs w:val="30"/>
          <w:cs/>
        </w:rPr>
        <w:t>ความนำ</w:t>
      </w:r>
    </w:p>
    <w:p w14:paraId="55552E5C" w14:textId="099D1278" w:rsidR="00C06E82" w:rsidRPr="00C06E82" w:rsidRDefault="00C06E82" w:rsidP="00CE46D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ind w:firstLine="709"/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การท่องเที่ยวเป็นการเดินทาง เพื่อสร้างสมประสบการณ์ชีวิตที่นอกเหนือจากการพักผ่อนหย่อนใจ เป็นการท่องเที่ยวที่เน้น</w:t>
      </w:r>
      <w:r w:rsid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วิถีชีวิตอันเรียบง่าย ที่สะท้อนความเป็นไทยที่แท้จริงเพื่อให้ผู้มาเยือนได้สัมผัส สิ่งจูงใจสำคัญของการท่องเที่ยวก็คือ ความแตกต่างของวิถีชีวิต และการได้แลกเปลี่ยนความรู้ความคิดซึ่งกันและกันที่ก่อให้เกิดกระบวนการเรียนรู้ต่างๆ มากมาย อาทิเช่น การเรียนรู้ประวัติศาสตร์ท้องถิ่น การดำเนินชีวิต วิถีชีวิต การทำมาหากิน</w:t>
      </w:r>
    </w:p>
    <w:p w14:paraId="1BD657FF" w14:textId="4AB09758" w:rsidR="00C06E82" w:rsidRPr="00C06E82" w:rsidRDefault="00C06E82" w:rsidP="00C06E82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ind w:firstLine="709"/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การท่องเที่ยวเป็นอิทธิพลหนึ่งต่อการเปลี่ยนแปลงที่เกิดขึ้น กลุ่มชาติพันธุ์จะเริ่มกลับไปค้นหาความจริงแท้ของเผ่าพันธุ์</w:t>
      </w:r>
      <w:r w:rsid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ทั้งประเพณี ความคิด ความเชื่อทางคติชน ที่กำหนดอ</w:t>
      </w:r>
      <w:proofErr w:type="spellStart"/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ัต</w:t>
      </w:r>
      <w:proofErr w:type="spellEnd"/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ลักษณ์ของตัวเองอย่าแท้จริง จนกระทั่งเกิดกระบวนการทำให้คติชนกลาย</w:t>
      </w:r>
      <w:r w:rsid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เป็นสินค้าที่แสดงความเป็นชาติพันธุ์เริ่มปรากฏออกมามากขึ้น การเข้าไปเกี่ยวโยงกับกลไกลทางเศรษฐกิจผ่านการท่องเที่ยวนี้เองทำให้</w:t>
      </w:r>
      <w:r w:rsidR="008B2ED2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กลุ่มชาติพันธุ์เริ่มกลับมามีตัวตนชัดเจนขึ้นในสังคมคมอีกครั้ง(สุนิสา ฉันท์รัตนโยธิน</w:t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</w:rPr>
        <w:t>,2546)</w:t>
      </w:r>
    </w:p>
    <w:p w14:paraId="13A413A2" w14:textId="27213277" w:rsidR="00C06E82" w:rsidRPr="00C06E82" w:rsidRDefault="00C06E82" w:rsidP="00C06E82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ind w:firstLine="709"/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จังหวัดเลยมีศักยภาพในการรับรองนักท่องเที่ยวได้เป็นอย่างดี เพราะมีทรัพยากรการท่องเที่ยวทางธรรมชาติประวัติศาสตร์ </w:t>
      </w:r>
      <w:proofErr w:type="spellStart"/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ศา</w:t>
      </w:r>
      <w:proofErr w:type="spellEnd"/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สนสถาน </w:t>
      </w:r>
      <w:proofErr w:type="spellStart"/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ศิลป</w:t>
      </w:r>
      <w:proofErr w:type="spellEnd"/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วัฒนธรรม เกษตร หัตถกรรมและข้อมูลทางคติชนวิทยา ที่สามารถดึงดูดนักท่องเที่ยวทั้งชาวไทยและต่างประเทศ</w:t>
      </w:r>
      <w:r w:rsid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ให้มาเที่ยวชมและสามารถเชื่อมโยงการท่องเที่ยวกับจังหวัดข้างเคียงได้ ตลอดจนได้มีการพัฒนาให้จังหวัดเลยก้าวสู่การเป็นศูนย์กลางการท่องเที่ยวในอนุภูมิภาคลุ่มน้ำโขง หรือที่กล่าวกันว่า “ประตูสู่อนุภูมิลุ่มน้ำโขง” นอกจากนั้นในจังหวัดเลยยังมีกลุ่มชาติพันธุ์ไทดำซึ่งมีเพียงแห่งเดียวในภาคอีสาน อยู่ที่หมู่บ้านนาป่าหนาด ตำบลเขาแก้ว อำเภอเชียงคาน จังหวัดเลย ซึ่งเป็นหมู่บ้าน</w:t>
      </w:r>
      <w:r w:rsidR="00962B86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ที่มีเอกลักษณ์และทุนทางสังคมด้านวัฒนธรรมประเพณีดั้งเดิม ตลอดจนข้อมูลทางคติชนของชาวไทดำเป็นทุนเดิมของหมู่บ้าน</w:t>
      </w:r>
      <w:r w:rsid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และมี</w:t>
      </w:r>
      <w:proofErr w:type="spellStart"/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ศิลป</w:t>
      </w:r>
      <w:proofErr w:type="spellEnd"/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วัฒนธรรมที่น่าเรียนรู้ การศึกษาในหมู่บ้านแห่งนี้ได้จัดตั้งศูนย์วัฒนธรรมไทดำบ้านนาป่าหนาด เพื่อให้เป็นแหล่งท่องเที่ยวเชิงอนุรักษ์ชาติพันธ์ ไทดำมีประวัติความเป็นมาที่น่าสนใจเป็นอย่างมาก แต่อย่างไรก็ตามกิจกรรมต่างๆ ในศูนย์วัฒนธรรมไทดำ </w:t>
      </w:r>
      <w:r w:rsid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บ้านนาป่าหนาด ได้แก่ ขนบธรรมเนียมประเพณีและวัฒนธรรมความเป็นชาวไทดำ ก็ยังไม่ได้จัดให้เป็นระเบียบแบบแผนที่ชัดเจน </w:t>
      </w:r>
      <w:r w:rsid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ไม่มีการรวมตัวของกลุ่มไทดำ โดยเฉพาะกลุ่มเยาวชนไทดำที่ต้องสืบสานความเป็นชาวไทดำ และดำรงความเป็นชาติพันธ์ของตน</w:t>
      </w:r>
      <w:r w:rsidR="00962B86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สืบต่อไป รวมทั้งขาดการสนับสนุนกิจกรรมการดำเนินการพัฒนาด้านต่างๆ ในหมู่บ้านยังไม่ทั่วถึง</w:t>
      </w:r>
    </w:p>
    <w:p w14:paraId="38C47C40" w14:textId="53D68DB9" w:rsidR="00C06E82" w:rsidRDefault="00C06E82" w:rsidP="007C607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ind w:firstLine="709"/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ชาวไทดำ มีประวัติศาสตร์อันยาวนานน่าศึกษาค้นคว้าเป็นอย่างยิ่ง มีขนบธรรมเนียมประเพณี วัฒนธรรม ภาษาพูด ภาษาเขียนที่เป็นเอกลักษณ์เฉพาะตัว มีความเป็นอยู่แบบเรียบง่าย มีจิตใจเอื้อเฟื้อเผื่อแผ่ รักความสงบ มีกษัตริย์ปกครองถึง </w:t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</w:rPr>
        <w:t>45</w:t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พระองค์ </w:t>
      </w:r>
      <w:r w:rsidR="007C6075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ไทดำอยู่ทั่วไปตั้งแต่มณฑลกวางสี ยูนาน ตังเก</w:t>
      </w:r>
      <w:proofErr w:type="spellStart"/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ี๋ย</w:t>
      </w:r>
      <w:proofErr w:type="spellEnd"/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มีมากในแคว้นสิบสองจุไท โดยเฉพาะในแถบเมืองแถงจะมีไทดำอยู่หนาแน่น</w:t>
      </w:r>
      <w:r w:rsidR="007C607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="007C6075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ไทดำบ้านนาป่าหนาดอพยพมาจากแคว้นสิบสิงจุไท ซึ่งเป็นครั้งที่ </w:t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</w:rPr>
        <w:t>5</w:t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ในสมัยพระบาทสมเด็จพระจุลจอมเกล้าเจ้าอยู่หัว </w:t>
      </w:r>
      <w:r w:rsidR="007C6075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รัชการที่ </w:t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</w:rPr>
        <w:t>5</w:t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ได้โปรดเล้าให้ พระยาภูธราภัยหรือพยาชมพู เป็นแม่ทัพคุมกองทัพไปปราบฮ่อและได้อพยพชาวไทดำจากเมืองแถง</w:t>
      </w:r>
      <w:r w:rsidR="007C6075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และเมืองพวนในแคว้นสิบสองจุไท ซึ่งได้เดินทางข้ามแม่น้ำโขงมายังฝั่งไทย มาถึงปากแม่น้ำลาย ทำแพล่องแม่น้ำน่านลงมา</w:t>
      </w:r>
      <w:r w:rsidR="007C6075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ในปี พ.ศ.</w:t>
      </w:r>
      <w:r w:rsidR="007C607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2425 </w:t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ต่อมาเมื่อปี พ.ศ. </w:t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2430 </w:t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ได้อพยพเข้าไปในประเทศลาวอีก และอพยพกลับมาตั้งบ้านเรือนอยู่ที่บ้านนาป่าหนาด </w:t>
      </w:r>
      <w:r w:rsidR="007C6075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เมื่อปี พ.ศ. </w:t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2460 </w:t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จนถึงปัจจุบันมีชาวไทยดำซึ่งเป็นหมู่บ้านเดียวใน จังหวัดเลย ที่รักษาขนบธรรมเนียมประเพณีมาจนถึงปัจจุบัน </w:t>
      </w:r>
      <w:r w:rsid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lastRenderedPageBreak/>
        <w:t>มีภาษาประจำถิ่น คือ ภาษาไทดำ และภาษาเลย มีอักษรไทดำที่ยังอนุรักษ์เก็บบันทึกหลักฐานไว้ ประเพณีท้องถิ่นที่ปฏิบัติ</w:t>
      </w:r>
      <w:r w:rsid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C06E82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สืบทอดกันมายาวนาน ได้แก่</w:t>
      </w:r>
      <w:r w:rsid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ศิลปะการละเล่นของชาวไทดำ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(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แซปาง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) 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ที่ชาวบ้านละเล่นกันอยู่จนถึงปัจจุบัน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มีบุญประจำปี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7C6075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คือบุญประทายข้าวเปลือกที่ปฏิบัติกันทุกปีในเดือนสาม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มีประเพณีโฮมไทดำ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ซึ่งเป็นการรวมเครือญาติ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ของชาวไทดำจากทุกจังหวัด</w:t>
      </w:r>
      <w:r w:rsidR="007C6075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ทั่วประเทศ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จัดสืบทอดกันมายาวนานจนถึงปัจจุบัน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รวม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</w:rPr>
        <w:t>8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ปี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ประเพณีเลี้ยงบ้านปฏิบัติทุกปี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ปีละ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</w:rPr>
        <w:t>2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ครั้ง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ในเดือนหกและเดือนสิบเอ็ดหรือสิบสอง</w:t>
      </w:r>
      <w:r w:rsidR="007C6075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</w:rPr>
        <w:t>(</w:t>
      </w:r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เพชรตะบอง</w:t>
      </w:r>
      <w:r w:rsid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proofErr w:type="spellStart"/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ไพ</w:t>
      </w:r>
      <w:proofErr w:type="spellEnd"/>
      <w:r w:rsidR="00C6007F" w:rsidRPr="00C6007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ศูนย์</w:t>
      </w:r>
      <w:r w:rsidR="00C6007F" w:rsidRPr="00C6007F">
        <w:rPr>
          <w:rFonts w:ascii="TH Sarabun New" w:eastAsia="Sarabun" w:hAnsi="TH Sarabun New" w:cs="TH Sarabun New"/>
          <w:color w:val="000000"/>
          <w:sz w:val="28"/>
          <w:szCs w:val="28"/>
        </w:rPr>
        <w:t>,2548)</w:t>
      </w:r>
    </w:p>
    <w:p w14:paraId="4274B98D" w14:textId="25955D95" w:rsidR="002C7753" w:rsidRDefault="002C7753" w:rsidP="007C607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ind w:firstLine="709"/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ชาวไทดำบ้านนาป่าหนาด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มีวัฒนธรรมประเพณี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การใช้ชีวิต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ภาษา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การทำเกษตรกรรม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การละเล่น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การแต่งกาย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ศิลปะ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7C6075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ตลอดถึงพิธีกรรมต่างๆ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ที่แฝงด้วยข้อมูลทางคติชน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ไม่ว่าจะเป็นการเล่านิทานพื้นบ้านที่สื่อถึงความเป็นตัวตนของคนของชาวไทดำเอง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การสร้างสถาปัตยกรรม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ที่เป็นเอกลักษณ์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และพิธีกรรมต่างๆ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DC5B71"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ที่บ่งบอก</w:t>
      </w:r>
      <w:proofErr w:type="spellStart"/>
      <w:r w:rsidR="00DC5B71"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ถึ</w:t>
      </w:r>
      <w:proofErr w:type="spellEnd"/>
      <w:r w:rsidR="00DC5B71"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งอ</w:t>
      </w:r>
      <w:proofErr w:type="spellStart"/>
      <w:r w:rsidR="00DC5B71"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ัต</w:t>
      </w:r>
      <w:proofErr w:type="spellEnd"/>
      <w:r w:rsidR="00DC5B71"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ลักษณ์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ของชาติพันธ์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ข้อมูลทางคติชนเหล่านี้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ควรค่าแก่การอนุรักษ์ให้ดำรงอยู่ในสังคมไทยต่อไป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แต่เจตนารมณ์และความตั่งใจนี้จะดำเนินไปได้มากน้อยเพียงใด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จำเป็นต้องสร้างกลไก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ควบคุม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ส่งเสริมและอนุรักษ์ไว้ให้ข้อมูลทางคติชนเหล่านี้</w:t>
      </w:r>
      <w:r w:rsidR="00D509A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ให้ดำรงอยู่ได้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โดยวิธีการส่งเสริมการท่องเที่ยวเพื่อเผยแพร่ข้อมูลเหล่านี้ให้แก่นักท่องเที่ยวได้เรียนรู้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ความเป็นชาวไทดำ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การจัดกิจกรรมในการท่องเที่ยวของชุมชน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การจัดทำสื่อต่าง</w:t>
      </w:r>
      <w:r w:rsid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ๆ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เพื่อส่งเสริมการท่องเที่ยว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การแสดงวิถีชีวิติ</w:t>
      </w:r>
      <w:r w:rsidRPr="002C77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C77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และวัฒนธรรมของไทดำ</w:t>
      </w:r>
    </w:p>
    <w:p w14:paraId="43868C58" w14:textId="7A77BB0E" w:rsidR="00DC5B71" w:rsidRDefault="00DC5B71" w:rsidP="00D509A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30"/>
          <w:szCs w:val="30"/>
        </w:rPr>
      </w:pPr>
      <w:r w:rsidRPr="00DC5B71">
        <w:rPr>
          <w:rFonts w:ascii="TH Sarabun New" w:eastAsia="Sarabun" w:hAnsi="TH Sarabun New" w:cs="TH Sarabun New" w:hint="cs"/>
          <w:b/>
          <w:bCs/>
          <w:color w:val="000000"/>
          <w:sz w:val="30"/>
          <w:szCs w:val="30"/>
          <w:cs/>
        </w:rPr>
        <w:t>วัตถุประสงค์ของการศึกษา</w:t>
      </w:r>
    </w:p>
    <w:p w14:paraId="4D1B3FA4" w14:textId="796F068C" w:rsidR="00DC5B71" w:rsidRDefault="00DC5B71" w:rsidP="00DC5B7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b/>
          <w:bCs/>
          <w:color w:val="000000"/>
          <w:sz w:val="30"/>
          <w:szCs w:val="30"/>
        </w:rPr>
        <w:tab/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เพื่อศึกษาบทบาทของข้อมูลคติชนวิทยาต่อการจัดการท่องเที่ยวในชุมชนไทดำ</w:t>
      </w:r>
      <w:r w:rsidRPr="00DC5B7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ตำบลเขาแก้ว</w:t>
      </w:r>
      <w:r w:rsidRPr="00DC5B7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อำเภอเชียงคาน</w:t>
      </w:r>
      <w:r w:rsidRPr="00DC5B7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จังหวัดเลย</w:t>
      </w:r>
    </w:p>
    <w:p w14:paraId="6787AAE3" w14:textId="5E4FF807" w:rsidR="0062759F" w:rsidRDefault="0062759F" w:rsidP="00DC5B7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30"/>
          <w:szCs w:val="30"/>
        </w:rPr>
      </w:pPr>
      <w:r w:rsidRPr="0062759F">
        <w:rPr>
          <w:rFonts w:ascii="TH Sarabun New" w:eastAsia="Sarabun" w:hAnsi="TH Sarabun New" w:cs="TH Sarabun New" w:hint="cs"/>
          <w:b/>
          <w:bCs/>
          <w:color w:val="000000"/>
          <w:sz w:val="30"/>
          <w:szCs w:val="30"/>
          <w:cs/>
        </w:rPr>
        <w:t>ขอบเขตของการศึกษา</w:t>
      </w:r>
    </w:p>
    <w:p w14:paraId="4360847A" w14:textId="335B2790" w:rsidR="0062759F" w:rsidRPr="0062759F" w:rsidRDefault="0062759F" w:rsidP="00DC5B7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b/>
          <w:bCs/>
          <w:color w:val="000000"/>
          <w:sz w:val="30"/>
          <w:szCs w:val="30"/>
          <w:cs/>
        </w:rPr>
        <w:tab/>
      </w:r>
      <w:r w:rsidRPr="0062759F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1 ขอบเขตด้านพื้นที่</w:t>
      </w:r>
    </w:p>
    <w:p w14:paraId="5BB5C80B" w14:textId="3CEB0CC5" w:rsidR="0062759F" w:rsidRDefault="0062759F" w:rsidP="00DC5B7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ab/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ผู้ศึกษา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ได้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เก็บรวบรวมข้อมูล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คติชนวิทยาจาก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บ้านนาป่าหนาด</w:t>
      </w:r>
      <w:r w:rsidRPr="0062759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หมู่ที่</w:t>
      </w:r>
      <w:r w:rsidRPr="0062759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4 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ตำบลเขาแก้ว</w:t>
      </w:r>
      <w:r w:rsidRPr="0062759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อำเภอเชียงคาน</w:t>
      </w:r>
      <w:r w:rsidRPr="0062759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จังหวัดเลย</w:t>
      </w:r>
    </w:p>
    <w:p w14:paraId="6C6E4D90" w14:textId="4B099F25" w:rsidR="0062759F" w:rsidRDefault="0062759F" w:rsidP="00DC5B7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62759F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2 ขอบเขตด้านผู้ให้ข้อมูล</w:t>
      </w:r>
    </w:p>
    <w:p w14:paraId="62AC3424" w14:textId="12120CD4" w:rsidR="0062759F" w:rsidRDefault="0062759F" w:rsidP="00DC5B7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ผู้ให้ข้อมูล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ทางคติชน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มีจำนวน</w:t>
      </w:r>
      <w:r w:rsidRPr="0062759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5</w:t>
      </w:r>
      <w:r w:rsidRPr="0062759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คน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ได้แก่</w:t>
      </w:r>
      <w:r w:rsidRPr="0062759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ผู้นำชุมชน</w:t>
      </w:r>
      <w:r w:rsidRPr="0062759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2 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คน 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ปราชญ์ชาวบ้านจำนวน</w:t>
      </w:r>
      <w:r w:rsidRPr="0062759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2 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คน</w:t>
      </w:r>
      <w:r w:rsidRPr="0062759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ชาวบ้าน</w:t>
      </w:r>
      <w:r w:rsidRPr="0062759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1 </w:t>
      </w:r>
      <w:r w:rsidRPr="0062759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คน</w:t>
      </w:r>
    </w:p>
    <w:p w14:paraId="33FE2737" w14:textId="4B2B347E" w:rsidR="0062759F" w:rsidRDefault="00496863" w:rsidP="00DC5B7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496863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 xml:space="preserve">3 </w:t>
      </w:r>
      <w:r w:rsidRPr="00496863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ขอบเขตด้านเนื้อหา</w:t>
      </w:r>
    </w:p>
    <w:p w14:paraId="79F68BB1" w14:textId="5389AEBF" w:rsidR="00CE46DC" w:rsidRDefault="00CE46DC" w:rsidP="00DC5B7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3.1 ข้อมูลคติชนวิทยา ชาวไทดำบ้านนาป่าหนาด</w:t>
      </w:r>
    </w:p>
    <w:p w14:paraId="0EB92C93" w14:textId="6401C195" w:rsidR="00CE46DC" w:rsidRDefault="00CE46DC" w:rsidP="00DC5B7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3.2 การจัดการท่องเที่ยว ประกอบด้วย 5 ด้าน</w:t>
      </w:r>
    </w:p>
    <w:p w14:paraId="1D5C278F" w14:textId="1312D5ED" w:rsidR="00CE46DC" w:rsidRPr="00CE46DC" w:rsidRDefault="00CE46DC" w:rsidP="00CE46D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="007C607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 </w:t>
      </w:r>
      <w:r w:rsidRP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1) </w:t>
      </w:r>
      <w:r w:rsidRPr="00CE46D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คติชนวิทยากับการสร</w:t>
      </w:r>
      <w:proofErr w:type="spellStart"/>
      <w:r w:rsidRPr="00CE46D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้า</w:t>
      </w:r>
      <w:proofErr w:type="spellEnd"/>
      <w:r w:rsidRPr="00CE46D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งอ</w:t>
      </w:r>
      <w:proofErr w:type="spellStart"/>
      <w:r w:rsidRPr="00CE46D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ัต</w:t>
      </w:r>
      <w:proofErr w:type="spellEnd"/>
      <w:r w:rsidRPr="00CE46D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ลักษณ์ทางชาติพันธ์ไทดำ</w:t>
      </w:r>
      <w:r w:rsidRP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</w:p>
    <w:p w14:paraId="640D161D" w14:textId="7122C254" w:rsidR="00CE46DC" w:rsidRDefault="00CE46DC" w:rsidP="00CE46D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="007C607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 </w:t>
      </w:r>
      <w:r w:rsidRP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2) </w:t>
      </w:r>
      <w:r w:rsidRPr="00CE46D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คติชนวิทยากับการอธิบายแหล่งท่องเที่ยว</w:t>
      </w:r>
      <w:r w:rsidRP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</w:p>
    <w:p w14:paraId="22867F4E" w14:textId="79C0C5A9" w:rsidR="00CE46DC" w:rsidRDefault="00CE46DC" w:rsidP="00CE46D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="007C607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 </w:t>
      </w:r>
      <w:r w:rsidRP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3) </w:t>
      </w:r>
      <w:r w:rsidRPr="00CE46D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คติชนวิทยากับการสร้างผลิตภัณฑ์การท่องเที่ยว</w:t>
      </w:r>
      <w:r w:rsidRP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</w:p>
    <w:p w14:paraId="45DAB758" w14:textId="09705E79" w:rsidR="00CE46DC" w:rsidRDefault="00CE46DC" w:rsidP="00CE46D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="007C607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 </w:t>
      </w:r>
      <w:r w:rsidRP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4) </w:t>
      </w:r>
      <w:r w:rsidRPr="00CE46D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คติชนวิทยากับการสร้างแหล่งการเรียนรู้</w:t>
      </w:r>
      <w:r w:rsidRP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</w:p>
    <w:p w14:paraId="09CAC3FD" w14:textId="7F489377" w:rsidR="00CE46DC" w:rsidRDefault="00CE46DC" w:rsidP="00CE46D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="007C607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 </w:t>
      </w:r>
      <w:r w:rsidRPr="00CE46D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5) </w:t>
      </w:r>
      <w:r w:rsidRPr="00CE46D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คติชนวิทยากับการสร้างสรรค์กิจกรรมการท่องเที่ยว</w:t>
      </w:r>
    </w:p>
    <w:p w14:paraId="1E4E3518" w14:textId="46154353" w:rsidR="00404F85" w:rsidRDefault="00404F85" w:rsidP="00CE46D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30"/>
          <w:szCs w:val="30"/>
        </w:rPr>
      </w:pPr>
      <w:r w:rsidRPr="00404F85">
        <w:rPr>
          <w:rFonts w:ascii="TH Sarabun New" w:eastAsia="Sarabun" w:hAnsi="TH Sarabun New" w:cs="TH Sarabun New" w:hint="cs"/>
          <w:b/>
          <w:bCs/>
          <w:color w:val="000000"/>
          <w:sz w:val="30"/>
          <w:szCs w:val="30"/>
          <w:cs/>
        </w:rPr>
        <w:t>คำจำกัดความ</w:t>
      </w:r>
    </w:p>
    <w:p w14:paraId="5CEC2E71" w14:textId="779CF66B" w:rsidR="00404F85" w:rsidRDefault="00404F85" w:rsidP="00CE46DC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</w:pPr>
      <w:r>
        <w:rPr>
          <w:rFonts w:ascii="TH Sarabun New" w:eastAsia="Sarabun" w:hAnsi="TH Sarabun New" w:cs="TH Sarabun New"/>
          <w:b/>
          <w:bCs/>
          <w:color w:val="000000"/>
          <w:sz w:val="30"/>
          <w:szCs w:val="30"/>
          <w:cs/>
        </w:rPr>
        <w:tab/>
      </w:r>
      <w:r w:rsidRPr="00404F85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คติชนวิทยา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คือ วิชา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ที่ศึกษาข้อมูลทางวัฒนธรรมของมนุษย์ที่มีการถ่ายทอดสืบต่อกันมา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ทั้งในสังคมชนบทและในสังคมเมือง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ไม่ว่าจะเป็นตำนาน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นิทาน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นิยายประจำถิ่น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เพลง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ปริศนาคำทาย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สำนวนภาษิต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คำพังเพย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การละเล่น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การแสดง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เครื่องมือเครื่องใช้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อาหารการกิน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ยาพื้นบ้าน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ความเชื่อ</w:t>
      </w:r>
      <w:r w:rsidRP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404F8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ประเพณีและพิธีกรรม</w:t>
      </w:r>
    </w:p>
    <w:p w14:paraId="38C49F1E" w14:textId="09662284" w:rsidR="00404F85" w:rsidRPr="003D26F4" w:rsidRDefault="00404F85" w:rsidP="003D26F4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="003D26F4" w:rsidRPr="003D26F4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การจัด</w:t>
      </w:r>
      <w:r w:rsidRPr="003D26F4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การท่องเที่ยว</w:t>
      </w:r>
      <w:r w:rsidRPr="00BC2825"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 xml:space="preserve"> </w:t>
      </w:r>
      <w:r w:rsidR="00BC2825" w:rsidRPr="00BC282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คือ</w:t>
      </w:r>
      <w:r w:rsidR="00BC2825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เป็นเรื่องของการเดินทางที่เป็นการช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ั่ว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คราวด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้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วยความสม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ั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ครใจ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มิใช่ถูกบ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ัง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ับ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หรือเพื่อสินจ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้า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งแต่เพื่อว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ัต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ถุประสงค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์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ื่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นๆ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เช่น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เพื่อการพ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ัก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่อ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นหย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่อ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นใจความสนุกสนานเพลิดเพลิน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การศึกษาศาสนากีฬา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เยี่ยมญาติมิตร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ติดต่อธุรกิจการประชุมสัมมนา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เป็นต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้น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</w:rPr>
        <w:cr/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BC2825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ไทดำ</w:t>
      </w:r>
      <w:r w:rsidR="003D26F4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 xml:space="preserve"> </w:t>
      </w:r>
      <w:r w:rsid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คือ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เป็นกลุ่มชาวไทกลุ่มหนึ่ง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ที่มีถิ่นฐานดั้งเดิมอยู่ในเขตสิบสองจุไทเดิม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หรือบริเวณลุ่มแม่น้ำดำและแม่น้ำแดง</w:t>
      </w:r>
      <w:r w:rsid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ในเวียดนามตอนเหนือ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ซึ่งเป็นถิ่นที่อยู่ดั้งเดิมของชาวไทดำและ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ชาวไทขาว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ปัจจุบันสิบสองจุไทคือจังหวัดเดี</w:t>
      </w:r>
      <w:proofErr w:type="spellStart"/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ยน</w:t>
      </w:r>
      <w:proofErr w:type="spellEnd"/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เบียนฟูของเวียดนาม</w:t>
      </w:r>
      <w:r w:rsidR="003D26F4" w:rsidRP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3D26F4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3D26F4" w:rsidRPr="003D26F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มีเขตติดต่อกับประเทศลาวคือแขวงพงสาลี</w:t>
      </w:r>
    </w:p>
    <w:p w14:paraId="167AFC4D" w14:textId="3690AA17" w:rsidR="00E32F1A" w:rsidRDefault="00DC5B71" w:rsidP="006D3D2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Sarabun" w:eastAsia="Sarabun" w:hAnsi="Sarabun" w:cs="Sarabun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lastRenderedPageBreak/>
        <w:tab/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บทความนี้ผู้เขียนได้ศึกษาบทบาทของข้อมูลคติชนวิทยาที่มีผลต่อการจัดการท่องเที่ยว</w:t>
      </w:r>
      <w:r w:rsidRPr="00DC5B7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ของชุมชนไทดำ</w:t>
      </w:r>
      <w:r w:rsidRPr="00DC5B7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ท่ามกลางกระแสโลกา</w:t>
      </w:r>
      <w:proofErr w:type="spellStart"/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ภิวั</w:t>
      </w:r>
      <w:proofErr w:type="spellEnd"/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ตน์</w:t>
      </w:r>
      <w:r w:rsidRPr="00DC5B7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การท่องเที่ยวเข้ามามีบทบาทสำคัญต่อการพัฒนาประเทศทำให้วัฒนธรรมจึงเข้าสู่กระบวนการปรับเปลี่ยนเป็นสินค้า</w:t>
      </w:r>
      <w:r w:rsidRPr="00DC5B7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ดังนั้นข้อมูลคติชนวิทยาจึงถูกสร้างคุณค่าและนำมาพัฒนาการท่องเที่ยว</w:t>
      </w:r>
      <w:r w:rsidRPr="00DC5B7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จาการศึกษาผู้เขียนได้สรุปบทบาทของข้อมูลคติชนวิทยา</w:t>
      </w:r>
      <w:r w:rsidR="00404F85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ที่มีผลต่อการจัดการท่องเที่ยว</w:t>
      </w:r>
      <w:r w:rsidRPr="00DC5B7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ของชุมชนไทดำ</w:t>
      </w:r>
      <w:r w:rsidRPr="00DC5B7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ไว้</w:t>
      </w:r>
      <w:r w:rsidRPr="00DC5B7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C5B71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5 </w:t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ด้าน</w:t>
      </w:r>
      <w:r w:rsidRPr="00DC5B7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C5B7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ดังนี้</w:t>
      </w:r>
    </w:p>
    <w:p w14:paraId="0308B76B" w14:textId="77777777" w:rsidR="00E32F1A" w:rsidRPr="00E32F1A" w:rsidRDefault="00E32F1A" w:rsidP="00E32F1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both"/>
        <w:rPr>
          <w:rFonts w:ascii="TH Sarabun New" w:eastAsia="Sarabun" w:hAnsi="TH Sarabun New" w:cs="TH Sarabun New"/>
          <w:b/>
          <w:bCs/>
          <w:color w:val="000000"/>
          <w:sz w:val="30"/>
          <w:szCs w:val="30"/>
        </w:rPr>
      </w:pPr>
      <w:r w:rsidRPr="00E32F1A">
        <w:rPr>
          <w:rFonts w:ascii="TH Sarabun New" w:eastAsia="Sarabun" w:hAnsi="TH Sarabun New" w:cs="TH Sarabun New"/>
          <w:b/>
          <w:bCs/>
          <w:color w:val="000000"/>
          <w:sz w:val="30"/>
          <w:szCs w:val="30"/>
          <w:cs/>
        </w:rPr>
        <w:t>บทบาทของข้อมูลคติชนวิทยาต่อการจัดการท่องเที่ยว ชุมชนไทดำ อำเภอเชียงคาน จังหวัดเลย</w:t>
      </w:r>
    </w:p>
    <w:p w14:paraId="00712405" w14:textId="7125E896" w:rsidR="00E32F1A" w:rsidRPr="00E32F1A" w:rsidRDefault="00E32F1A" w:rsidP="00E32F1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both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ab/>
      </w:r>
      <w:r w:rsidRPr="00E32F1A"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>1.</w:t>
      </w:r>
      <w:r w:rsidR="00912A8F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 xml:space="preserve"> </w:t>
      </w:r>
      <w:r w:rsidRPr="00E32F1A"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>คติชนวิทยากับการสร</w:t>
      </w:r>
      <w:proofErr w:type="spellStart"/>
      <w:r w:rsidRPr="00E32F1A"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>้า</w:t>
      </w:r>
      <w:proofErr w:type="spellEnd"/>
      <w:r w:rsidRPr="00E32F1A"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>งอ</w:t>
      </w:r>
      <w:proofErr w:type="spellStart"/>
      <w:r w:rsidRPr="00E32F1A"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>ัต</w:t>
      </w:r>
      <w:proofErr w:type="spellEnd"/>
      <w:r w:rsidRPr="00E32F1A"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>ลักษณ์ทางชาติพันธ์ไทดำ</w:t>
      </w:r>
    </w:p>
    <w:p w14:paraId="468542D5" w14:textId="03001860" w:rsidR="00E32F1A" w:rsidRPr="00E32F1A" w:rsidRDefault="00E32F1A" w:rsidP="00E32F1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  <w:t>ชุมชนไทดำบ้านนาป่าหนาดเป็นหมู่บ้านที่มีลักษณะเป็นหมู่บ้านสาธิต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proofErr w:type="spellStart"/>
      <w:r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อัต</w:t>
      </w:r>
      <w:proofErr w:type="spellEnd"/>
      <w:r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ลักษณ์หรือความเป็นไทดำทั้งหมดประกอบขึ้นด้วย กิจกรรมหรือการดำเนินชีวิตต่างๆ ให้ผู้ที่เข้ามาเยี่ยมชมได้เห็นภาพจริง การสร</w:t>
      </w:r>
      <w:proofErr w:type="spellStart"/>
      <w:r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้า</w:t>
      </w:r>
      <w:proofErr w:type="spellEnd"/>
      <w:r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งอ</w:t>
      </w:r>
      <w:proofErr w:type="spellStart"/>
      <w:r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ัต</w:t>
      </w:r>
      <w:proofErr w:type="spellEnd"/>
      <w:r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ลักษณ์หรือตัวตนของชาวไทดำ เริ่มต้นด้วย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การนำเอาข้อมูลทางคติชนวิทยาออกมานำเสนอโดยผ่านการก่อตั้งพิพิธภัณฑ์ ที่แฝงไปด้วยวัฒนธรรมต่าง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ๆ</w:t>
      </w:r>
      <w:r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ไม่ว่าจะเป็นเรื่องของพิธีกรรม ความเชื่อ ภาษา การแต่งกาย เสื้อผ้า การละเล่น ตลอดถึงการดำเนินชีวิตในแต่ละวัน ซึ่งน้อยคนนักที่จะได้เข้ามาสัมผัสความเป็นไทดำได้อย่างลึกซึ้ง</w:t>
      </w:r>
    </w:p>
    <w:p w14:paraId="037C081B" w14:textId="57369A69" w:rsidR="00E32F1A" w:rsidRDefault="006C32DF" w:rsidP="00E32F1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</w:pPr>
      <w:r>
        <w:rPr>
          <w:rFonts w:ascii="TH Sarabun New" w:eastAsia="Sarabun" w:hAnsi="TH Sarabun New" w:cs="TH Sarabun New"/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59AE60A" wp14:editId="70D7A03A">
            <wp:simplePos x="0" y="0"/>
            <wp:positionH relativeFrom="column">
              <wp:posOffset>3258820</wp:posOffset>
            </wp:positionH>
            <wp:positionV relativeFrom="paragraph">
              <wp:posOffset>1456055</wp:posOffset>
            </wp:positionV>
            <wp:extent cx="2790825" cy="1955165"/>
            <wp:effectExtent l="0" t="0" r="9525" b="6985"/>
            <wp:wrapTopAndBottom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95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eastAsia="Sarabun" w:hAnsi="TH Sarabun New" w:cs="TH Sarabun New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485DA99" wp14:editId="7F7A0846">
            <wp:simplePos x="0" y="0"/>
            <wp:positionH relativeFrom="margin">
              <wp:posOffset>397299</wp:posOffset>
            </wp:positionH>
            <wp:positionV relativeFrom="paragraph">
              <wp:posOffset>1473200</wp:posOffset>
            </wp:positionV>
            <wp:extent cx="2767330" cy="1938655"/>
            <wp:effectExtent l="0" t="0" r="0" b="4445"/>
            <wp:wrapTopAndBottom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193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  <w:t>ข้อมูลทางคติชนวิทยาที่ชาวไทดำได้นำมาใช้ในการจัดการท่องเที่ยวเพื่อแสดง</w:t>
      </w:r>
      <w:proofErr w:type="spellStart"/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ถึ</w:t>
      </w:r>
      <w:proofErr w:type="spellEnd"/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งอ</w:t>
      </w:r>
      <w:proofErr w:type="spellStart"/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ัต</w:t>
      </w:r>
      <w:proofErr w:type="spellEnd"/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ลักษณ์ความเป็นไทดำนั้น มี 3 ประเภทด้วยกัน คือ 1</w:t>
      </w:r>
      <w:r w:rsidR="00E32F1A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.</w:t>
      </w:r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คติชินประเภทที่ใช้ถ้อยคำ ไม่ว่าจะเป็น ภาษา เพลงพื้นบ้าน นิทานพื้นบ้าน บทกลอนต่างๆ ได้ถูกนำมาสร</w:t>
      </w:r>
      <w:proofErr w:type="spellStart"/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้า</w:t>
      </w:r>
      <w:proofErr w:type="spellEnd"/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งอ</w:t>
      </w:r>
      <w:proofErr w:type="spellStart"/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ัต</w:t>
      </w:r>
      <w:proofErr w:type="spellEnd"/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ลักษณ์เพื่อแสดงถึงความเป็นตัวตน ยกตัวอย่างเช่น การใช้ภาษา ถูกใช้เวลาต้อนรับนักท่องเที่ยวที่ได้เดินทางมาเยี่ยมชมยังชุมชนไทดำ </w:t>
      </w:r>
      <w:r w:rsid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นิทานพื้นบ้านที่เล่าผ่านวัฒนธรรมประเพณี</w:t>
      </w:r>
      <w:r w:rsidR="00E32F1A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การแต่งกาย การดำเนินชีวิตจากรุ่นสู่รุ่น 2</w:t>
      </w:r>
      <w:r w:rsidR="00E32F1A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.</w:t>
      </w:r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คติชนประเภทที่ไม่ใช้ถ้อยคำ ไม่ว่าจะเป็น บ้านเรือน งานศิลปะหรืองานฝีมือ การทำเกษตรต่างๆ</w:t>
      </w:r>
      <w:r w:rsidR="00E32F1A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</w:t>
      </w:r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</w:rPr>
        <w:t>3.</w:t>
      </w:r>
      <w:r w:rsidR="00E32F1A" w:rsidRPr="00E32F1A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คติชนประเภทผสม</w:t>
      </w:r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E32F1A" w:rsidRPr="00E32F1A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หรือการใช้ถ้อยคำประกอบการกระทำ</w:t>
      </w:r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E32F1A" w:rsidRPr="00E32F1A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ไม่ว่าจะเป็น</w:t>
      </w:r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E32F1A" w:rsidRPr="00E32F1A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การประกอบพิธีกรรมต่างๆ</w:t>
      </w:r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E32F1A" w:rsidRPr="00E32F1A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การละเล่น</w:t>
      </w:r>
      <w:r w:rsidR="00E32F1A"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E32F1A" w:rsidRPr="00E32F1A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การร้องเพลงประกอบการเต้นรำ</w:t>
      </w:r>
    </w:p>
    <w:p w14:paraId="56D9EE3D" w14:textId="67969184" w:rsidR="00E32F1A" w:rsidRDefault="00E32F1A" w:rsidP="00E32F1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          </w:t>
      </w:r>
      <w:r w:rsid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ภาพประกอบที่ </w:t>
      </w:r>
      <w:r w:rsidRPr="00E32F1A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1  </w:t>
      </w:r>
      <w:r w:rsidRPr="00E32F1A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บ้านชาวไทดำ</w:t>
      </w:r>
      <w:r w:rsid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 </w:t>
      </w:r>
      <w:r w:rsidR="006C32DF"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ภาพประกอบที่</w:t>
      </w:r>
      <w:r w:rsidR="006C32DF"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C32DF" w:rsidRPr="006C32DF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2  </w:t>
      </w:r>
      <w:r w:rsidR="006C32DF"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การละเล่นชาวไทดำ</w:t>
      </w:r>
    </w:p>
    <w:p w14:paraId="165950D1" w14:textId="7102216D" w:rsidR="006C32DF" w:rsidRDefault="006C32DF" w:rsidP="006C32D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ชาวไทดำมีวิถีความเป็นอยู่ที่เรียบง่ายมีวัฒนธรรมที่เป็นเอกลักษณ์ของตนเอง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เช่น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ภาษาพูด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ภาษาเขียน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การแต่งกาย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ขนบธรรมเนียมประเพณี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และพิธีกรรมต่างๆ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การดำรงชีวิตประจำวันยังคงผูกพันกับประเพณี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พิธีกรรมและความเชื่อดั้งเดิมอยู่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เป็นอันมากลักษณะทางสังคมไทดำยังคงรักษาขนบธรรมเนียมจารีตประเพณีไว้อย่างเคร่งครัด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ซึ่งเป็นปัจจัยสสำคัญในความเป็นปึกแผ่นและการดำรงอ</w:t>
      </w:r>
      <w:proofErr w:type="spellStart"/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ัต</w:t>
      </w:r>
      <w:proofErr w:type="spellEnd"/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ลักษณ์ของกลุ่มชาติพันธ์</w:t>
      </w:r>
    </w:p>
    <w:p w14:paraId="61065237" w14:textId="77777777" w:rsidR="006C32DF" w:rsidRPr="006C32DF" w:rsidRDefault="006C32DF" w:rsidP="006C32D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กลุ่มชาติพันธ์ไทดำบ้านนาป่าหนาด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ได้มองเห็นการเปลี่ยนแปลงที่เกิดขึ้นและมีความตระหนักรู้ถึงภาวะปริแตกของอ</w:t>
      </w:r>
      <w:proofErr w:type="spellStart"/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ัต</w:t>
      </w:r>
      <w:proofErr w:type="spellEnd"/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ลักษณ์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กิดความรู้สึกไม่มั่นคงในการดำเนินชีวิตเหมือนที่ผ่านมาจึงมีการเคลื่อนไหวเพื่อรับมือกับกระแสโลกา</w:t>
      </w:r>
      <w:proofErr w:type="spellStart"/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ภิวั</w:t>
      </w:r>
      <w:proofErr w:type="spellEnd"/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ตน์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ด้วยการรื้อฟื้น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และผลิตซ้ำ</w:t>
      </w:r>
    </w:p>
    <w:p w14:paraId="79C956D8" w14:textId="6F6F5318" w:rsidR="006C32DF" w:rsidRDefault="006C32DF" w:rsidP="006C32D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proofErr w:type="spellStart"/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อัต</w:t>
      </w:r>
      <w:proofErr w:type="spellEnd"/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ลักษณ์ทางวัฒนธรรมของตนขึ้นมา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ซึ่งถือได้ว่าเป็นการปฏิบัติการเพื่อสร้างพื้นที่ทางสังคมวัฒนธรรมและแสดงตัวตัวต่อสาธารณะให้กับกลุ่มชาติพันธ์ของตน</w:t>
      </w:r>
      <w:r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</w:rPr>
        <w:t>(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นิวัต</w:t>
      </w:r>
      <w:r w:rsidRPr="006C32D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ทอง</w:t>
      </w:r>
      <w:proofErr w:type="spellStart"/>
      <w:r w:rsidRPr="006C32D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วล</w:t>
      </w:r>
      <w:proofErr w:type="spellEnd"/>
      <w:r w:rsidRPr="006C32DF">
        <w:rPr>
          <w:rFonts w:ascii="TH Sarabun New" w:eastAsia="Sarabun" w:hAnsi="TH Sarabun New" w:cs="TH Sarabun New"/>
          <w:color w:val="000000"/>
          <w:sz w:val="28"/>
          <w:szCs w:val="28"/>
        </w:rPr>
        <w:t>,2558)</w:t>
      </w:r>
    </w:p>
    <w:p w14:paraId="57B85651" w14:textId="77777777" w:rsidR="006D3D20" w:rsidRDefault="006C32DF" w:rsidP="009C4A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</w:p>
    <w:p w14:paraId="4A822AE9" w14:textId="77777777" w:rsidR="006D3D20" w:rsidRDefault="006D3D20" w:rsidP="009C4A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</w:p>
    <w:p w14:paraId="7F932E10" w14:textId="77777777" w:rsidR="006D3D20" w:rsidRDefault="006D3D20" w:rsidP="009C4A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</w:p>
    <w:p w14:paraId="582782AC" w14:textId="4C5B1DD0" w:rsidR="009C4A31" w:rsidRPr="009C4A31" w:rsidRDefault="006D3D20" w:rsidP="009C4A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lastRenderedPageBreak/>
        <w:tab/>
      </w:r>
      <w:r w:rsidR="009C4A31" w:rsidRPr="009C4A31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2.</w:t>
      </w:r>
      <w:r w:rsidR="00912A8F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 xml:space="preserve"> </w:t>
      </w:r>
      <w:r w:rsidR="009C4A31" w:rsidRPr="009C4A31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คติชนวิทยากับการอธิบายแหล่งท่องเที่ยว</w:t>
      </w:r>
    </w:p>
    <w:p w14:paraId="54DEE4AB" w14:textId="22AE815E" w:rsidR="006C32DF" w:rsidRDefault="009C4A31" w:rsidP="009C4A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9C4A31"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าวไทดำบ้านนาป่าหนาดใช้ข้อมูลทางคติชนในการจัดระเบียบแบบแผนเป็นของตนเองซึ่งอยู่บนบรรทัดฐานของความเชื่อแล้วพิธีกรรมต่างๆ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เช่น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ความเชื่อเรื่องผีเรือนและพิธีกรรมเซ่นผีเรือน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ความเชื่อเกี่ยวกับหมอรักษาหรือเจ้าบ้าน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(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เจ้าบ้าน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หมายถึง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พระเสื้อเมือง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)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พิธีเลี้ยงเจ้าบ้าน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เป็นต้นมีขนบธรรมเนียมประเพณีที่แตกต่างออกไปอย่างเห็นได้ชัด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วิถีชีวิตความเป็นอยู่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มีดังนี้</w:t>
      </w:r>
    </w:p>
    <w:p w14:paraId="6B403A25" w14:textId="57BABDD8" w:rsidR="009C4A31" w:rsidRDefault="009C4A31" w:rsidP="009C4A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9C4A31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2.1</w:t>
      </w:r>
      <w:r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 xml:space="preserve"> </w:t>
      </w:r>
      <w:r w:rsidR="006E240F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ด้าน</w:t>
      </w:r>
      <w:r w:rsidRPr="009C4A31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การละเล่นไทดำ</w:t>
      </w:r>
    </w:p>
    <w:p w14:paraId="1BA5C905" w14:textId="6306C18F" w:rsidR="009C4A31" w:rsidRDefault="009C4A31" w:rsidP="009C4A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ab/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ชาวไทดำยังมีการละเล่นยังมีการละเล่นที่สืบทอดมาช้านาน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เป็นการแสดงความเคารพต่อหมอมดประจำหมู่บ้าน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ซึ่งจะมีเครื่องดนตรีประกอบไปด้วย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ปี่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proofErr w:type="spellStart"/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บั้</w:t>
      </w:r>
      <w:proofErr w:type="spellEnd"/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งบู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พางฮาด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เรียกการละเล่นนี้ว่า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“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แซปาง</w:t>
      </w:r>
      <w:r w:rsidRPr="009C4A31">
        <w:rPr>
          <w:rFonts w:ascii="TH Sarabun New" w:eastAsia="Sarabun" w:hAnsi="TH Sarabun New" w:cs="TH Sarabun New" w:hint="eastAsia"/>
          <w:color w:val="000000"/>
          <w:sz w:val="28"/>
          <w:szCs w:val="28"/>
          <w:cs/>
        </w:rPr>
        <w:t>”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มีการแวดงในวัน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1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ค่ำ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เดือนสาม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และเดือนหก</w:t>
      </w:r>
    </w:p>
    <w:p w14:paraId="153C6457" w14:textId="4D41D141" w:rsidR="009C4A31" w:rsidRPr="009C4A31" w:rsidRDefault="009C4A31" w:rsidP="009C4A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 w:hint="cs"/>
          <w:color w:val="000000"/>
          <w:sz w:val="28"/>
          <w:szCs w:val="28"/>
        </w:rPr>
      </w:pPr>
      <w:r w:rsidRPr="009C4A31">
        <w:rPr>
          <w:rFonts w:ascii="Sarabun" w:eastAsia="Sarabun" w:hAnsi="Sarabun" w:cs="Sarabun"/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703CBE6" wp14:editId="6FD0D97E">
            <wp:simplePos x="0" y="0"/>
            <wp:positionH relativeFrom="column">
              <wp:posOffset>3462020</wp:posOffset>
            </wp:positionH>
            <wp:positionV relativeFrom="paragraph">
              <wp:posOffset>157480</wp:posOffset>
            </wp:positionV>
            <wp:extent cx="2632710" cy="2198370"/>
            <wp:effectExtent l="0" t="0" r="0" b="0"/>
            <wp:wrapTopAndBottom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2198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ภาพประกอบที่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C4A31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3  </w:t>
      </w:r>
      <w:r w:rsidRPr="009C4A31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การละเล่นชาวไทดำ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9C4A31">
        <w:rPr>
          <w:rFonts w:ascii="TH Sarabun New" w:hAnsi="TH Sarabun New" w:cs="TH Sarabun New"/>
          <w:sz w:val="28"/>
          <w:szCs w:val="28"/>
          <w:cs/>
        </w:rPr>
        <w:t xml:space="preserve">ภาพประกอบที่ 4  การละเล่น </w:t>
      </w:r>
      <w:r w:rsidRPr="009C4A31">
        <w:rPr>
          <w:rFonts w:ascii="TH Sarabun New" w:hAnsi="TH Sarabun New" w:cs="TH Sarabun New"/>
          <w:sz w:val="28"/>
          <w:szCs w:val="28"/>
        </w:rPr>
        <w:t>“</w:t>
      </w:r>
      <w:r w:rsidRPr="009C4A31">
        <w:rPr>
          <w:rFonts w:ascii="TH Sarabun New" w:hAnsi="TH Sarabun New" w:cs="TH Sarabun New"/>
          <w:sz w:val="28"/>
          <w:szCs w:val="28"/>
          <w:cs/>
        </w:rPr>
        <w:t>ล้อ</w:t>
      </w:r>
      <w:r w:rsidRPr="009C4A31">
        <w:rPr>
          <w:rFonts w:ascii="TH Sarabun New" w:hAnsi="TH Sarabun New" w:cs="TH Sarabun New"/>
          <w:sz w:val="28"/>
          <w:szCs w:val="28"/>
        </w:rPr>
        <w:t xml:space="preserve">” </w:t>
      </w:r>
      <w:r w:rsidRPr="009C4A31">
        <w:rPr>
          <w:rFonts w:ascii="TH Sarabun New" w:hAnsi="TH Sarabun New" w:cs="TH Sarabun New"/>
          <w:sz w:val="28"/>
          <w:szCs w:val="28"/>
          <w:cs/>
        </w:rPr>
        <w:t>ชาวไทดำ</w:t>
      </w:r>
      <w:r w:rsidRPr="009C4A31">
        <w:rPr>
          <w:rFonts w:ascii="TH Sarabun New" w:eastAsia="Sarabun" w:hAnsi="TH Sarabun New" w:cs="TH Sarabun New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F245322" wp14:editId="577F7AFC">
            <wp:simplePos x="0" y="0"/>
            <wp:positionH relativeFrom="column">
              <wp:posOffset>312843</wp:posOffset>
            </wp:positionH>
            <wp:positionV relativeFrom="paragraph">
              <wp:posOffset>39370</wp:posOffset>
            </wp:positionV>
            <wp:extent cx="2966085" cy="2329180"/>
            <wp:effectExtent l="0" t="0" r="5715" b="0"/>
            <wp:wrapTopAndBottom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C11798" w14:textId="44B49D0B" w:rsidR="00675FAE" w:rsidRPr="00675FAE" w:rsidRDefault="00675FAE" w:rsidP="00675FAE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both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Sarabun" w:eastAsia="Sarabun" w:hAnsi="Sarabun" w:cs="Cordia New"/>
          <w:color w:val="000000"/>
          <w:sz w:val="28"/>
          <w:szCs w:val="28"/>
          <w:cs/>
        </w:rPr>
        <w:tab/>
      </w:r>
      <w:r w:rsidRPr="00675FAE"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>2.</w:t>
      </w:r>
      <w:r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 xml:space="preserve">2 </w:t>
      </w:r>
      <w:r w:rsidR="006E240F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ด้าน</w:t>
      </w:r>
      <w:r w:rsidRPr="00675FAE"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>ภาษา</w:t>
      </w:r>
    </w:p>
    <w:p w14:paraId="3BEEB2FA" w14:textId="2DA45573" w:rsidR="00E32F1A" w:rsidRDefault="00675FAE" w:rsidP="00675FAE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both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E16CF0A" wp14:editId="093A408C">
            <wp:simplePos x="0" y="0"/>
            <wp:positionH relativeFrom="column">
              <wp:posOffset>1887220</wp:posOffset>
            </wp:positionH>
            <wp:positionV relativeFrom="paragraph">
              <wp:posOffset>270722</wp:posOffset>
            </wp:positionV>
            <wp:extent cx="2632710" cy="1982470"/>
            <wp:effectExtent l="0" t="0" r="0" b="0"/>
            <wp:wrapTopAndBottom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198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>ภาษาของชาวไทดำ ใช้อักษรไทยดำซึ่งเป็นอักษรเฉพาะกลุ่ม</w:t>
      </w:r>
    </w:p>
    <w:p w14:paraId="6FCA7FEA" w14:textId="1782FAAB" w:rsidR="00675FAE" w:rsidRDefault="00675FAE" w:rsidP="00675FAE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both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      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ภาพประกอบที่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5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ภาษาและตัวอักษร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ไทดำ</w:t>
      </w:r>
    </w:p>
    <w:p w14:paraId="740891E4" w14:textId="13581B64" w:rsidR="00675FAE" w:rsidRPr="00675FAE" w:rsidRDefault="00675FAE" w:rsidP="00675FAE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both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  <w:t>2.</w:t>
      </w:r>
      <w:r w:rsidRPr="00675FAE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3</w:t>
      </w:r>
      <w:r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 xml:space="preserve"> </w:t>
      </w:r>
      <w:r w:rsidR="006E240F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ด้าน</w:t>
      </w:r>
      <w:r w:rsidRPr="00675FAE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การทอผ้า</w:t>
      </w:r>
    </w:p>
    <w:p w14:paraId="74D5DA0B" w14:textId="16D73436" w:rsidR="00675FAE" w:rsidRDefault="00675FAE" w:rsidP="00675FAE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จากการส</w:t>
      </w:r>
      <w:proofErr w:type="spellStart"/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ัม</w:t>
      </w:r>
      <w:proofErr w:type="spellEnd"/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ภาสณ์ผู้นำด้านภูมิปัญญาทอผ้าและการสังเกตผ้าทอพบว่าการทอผ้าเริ่มต้นปลูกจนถึงเก็บฝ้ายประมาณ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</w:rPr>
        <w:t>6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เดือน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จากนั้นจะเอาดอกฝ้ายมาอิ้วฝ้ายเพื่อเอาเมล็ดออก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นำดอกฝ้ายที่ได้ไปถาบด้วยที่กงฝ้ายเพื่อให้ฝ้ายฟูเป็นปุยนำปุยฝ้ายไปล้อให้กลมๆยาวๆบนไม้ล้อฝ้าย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ประมาณ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</w:rPr>
        <w:t>1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คืบ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เรียกว่า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“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ล้อฝ้าย</w:t>
      </w:r>
      <w:r w:rsidRPr="00675FAE">
        <w:rPr>
          <w:rFonts w:ascii="TH Sarabun New" w:eastAsia="Sarabun" w:hAnsi="TH Sarabun New" w:cs="TH Sarabun New" w:hint="eastAsia"/>
          <w:color w:val="000000"/>
          <w:sz w:val="28"/>
          <w:szCs w:val="28"/>
          <w:cs/>
        </w:rPr>
        <w:t>”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เพื่อนำไปปั่นนำล้อฝ้ายไปปั่นด้วยในปั่นฝ้าย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โดยใช้มือขวาหมุนที่มือของ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ไนปั่นฝ้าย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(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ตามเข็มนาฬิกา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)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พร้อมกับมือซ้ายดึงล้อฝ้ายให้สัมพันธ์กันก็จะได้เส้นฝ้ายยาวขึ้นเรื่อย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ๆ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จนสุดแขน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จึงใช้มือขวาหมุนกลับทางเพื่อเก็บเส้นฝ้ายไว้กับเหล็กในฝ้าย</w:t>
      </w:r>
    </w:p>
    <w:p w14:paraId="5EA54D42" w14:textId="77777777" w:rsidR="006D3D20" w:rsidRDefault="00675FAE" w:rsidP="00675FAE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</w:p>
    <w:p w14:paraId="23DC4B06" w14:textId="77777777" w:rsidR="006D3D20" w:rsidRDefault="006D3D20" w:rsidP="00675FAE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</w:p>
    <w:p w14:paraId="1A351F99" w14:textId="5536F1D5" w:rsidR="00675FAE" w:rsidRPr="00675FAE" w:rsidRDefault="006D3D20" w:rsidP="00675FAE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lastRenderedPageBreak/>
        <w:tab/>
      </w:r>
      <w:r w:rsidR="00675FAE" w:rsidRPr="00675FAE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2.</w:t>
      </w:r>
      <w:r w:rsidR="00675FAE" w:rsidRPr="00675FAE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4</w:t>
      </w:r>
      <w:r w:rsidR="00675FAE" w:rsidRPr="00675FAE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 xml:space="preserve"> </w:t>
      </w:r>
      <w:r w:rsidR="006E240F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ด้าน</w:t>
      </w:r>
      <w:r w:rsidR="00675FAE" w:rsidRPr="00675FAE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การแต่งกาย</w:t>
      </w:r>
    </w:p>
    <w:p w14:paraId="58FAB709" w14:textId="7D0BBFE4" w:rsidR="00675FAE" w:rsidRDefault="00675FAE" w:rsidP="00675FAE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675FAE"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เครื่องแต่งกายของชาวไทดำ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มีหลายอย่างทั้งผู้หญิงทั้งผู้ชาย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เครื่องแต่งกายเป็นสัญลักษณ์ในการแบ่งกลุ่มชาติพันธ์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โดยผู้ชายจะสวมใส่กางเกงขายาวขาแขบสีดำ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กางเกงหัวโล่งขาสั้นสีดำหัวมีสายรูด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ผู้ชายที่เป็นผู้เฒ่าผู้แก่จะใส่เสื้อฝ้ายสีดำ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เสื้อแขนสั้น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เสื้อแขนยาวเลยเข่ากระดุมกระต่องเงิน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เสื้อคอจีนแขนยาว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ทั้งตัวสั้นและตัวยาว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กระดุมหัวแมลงวันที่ใช้ผ้าขอดทำแทนกระดุม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เสื้อวาดที่ติดกระดุมเฉียงสีดำมีผ้าขาวม้าพาดบ่า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ส่วนการแต่งกายของผู้หญิงบางครั้งทำให้ทราบถึงสถานภาพการสมรสของผู้หญิงด้วย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เช่น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ผู้หญิงที่แต่งงานแล้ว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ผู้หญิงที่เป็นแม่หม้าย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>(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สามีตาย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)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ผู้หญิงที่เป็นแม่ฮ้าง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>(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แยกทางกับสามี</w:t>
      </w:r>
      <w:r w:rsidRPr="00675FAE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) </w:t>
      </w:r>
      <w:r w:rsidRPr="00675FA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นอกจากนี้ยังทำให้ทราบว่าผู้หญิงชาวไทดำมีอุปนิสัยอย่างไรด้วย</w:t>
      </w:r>
    </w:p>
    <w:p w14:paraId="46AB8278" w14:textId="19306BDF" w:rsidR="00675FAE" w:rsidRPr="00675FAE" w:rsidRDefault="00675FAE" w:rsidP="00675FAE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hAnsi="TH Sarabun New" w:cs="TH Sarabun New"/>
          <w:sz w:val="28"/>
          <w:szCs w:val="28"/>
          <w:cs/>
        </w:rPr>
        <w:tab/>
      </w:r>
      <w:r>
        <w:rPr>
          <w:rFonts w:ascii="TH Sarabun New" w:hAnsi="TH Sarabun New" w:cs="TH Sarabun New" w:hint="cs"/>
          <w:sz w:val="28"/>
          <w:szCs w:val="28"/>
          <w:cs/>
        </w:rPr>
        <w:t xml:space="preserve">      </w:t>
      </w:r>
      <w:r w:rsidRPr="00675FAE">
        <w:rPr>
          <w:rFonts w:ascii="TH Sarabun New" w:hAnsi="TH Sarabun New" w:cs="TH Sarabun New"/>
          <w:sz w:val="28"/>
          <w:szCs w:val="28"/>
          <w:cs/>
        </w:rPr>
        <w:t xml:space="preserve">ภาพประกอบที่ </w:t>
      </w:r>
      <w:r w:rsidR="007A4053">
        <w:rPr>
          <w:rFonts w:ascii="TH Sarabun New" w:hAnsi="TH Sarabun New" w:cs="TH Sarabun New"/>
          <w:sz w:val="28"/>
          <w:szCs w:val="28"/>
        </w:rPr>
        <w:t>6</w:t>
      </w:r>
      <w:r w:rsidRPr="00675FAE">
        <w:rPr>
          <w:rFonts w:ascii="TH Sarabun New" w:hAnsi="TH Sarabun New" w:cs="TH Sarabun New"/>
          <w:sz w:val="28"/>
          <w:szCs w:val="28"/>
          <w:cs/>
        </w:rPr>
        <w:t xml:space="preserve">  การแต่งกาย ชายและหญิง</w:t>
      </w:r>
      <w:r>
        <w:rPr>
          <w:rFonts w:ascii="TH Sarabun New" w:hAnsi="TH Sarabun New" w:cs="TH Sarabun New"/>
          <w:sz w:val="28"/>
          <w:szCs w:val="28"/>
          <w:cs/>
        </w:rPr>
        <w:tab/>
      </w:r>
      <w:r>
        <w:rPr>
          <w:rFonts w:ascii="TH Sarabun New" w:hAnsi="TH Sarabun New" w:cs="TH Sarabun New"/>
          <w:sz w:val="28"/>
          <w:szCs w:val="28"/>
          <w:cs/>
        </w:rPr>
        <w:tab/>
      </w:r>
      <w:r w:rsidRPr="00675FAE">
        <w:rPr>
          <w:rFonts w:ascii="TH Sarabun New" w:hAnsi="TH Sarabun New" w:cs="TH Sarabun New"/>
          <w:sz w:val="28"/>
          <w:szCs w:val="28"/>
          <w:cs/>
        </w:rPr>
        <w:t xml:space="preserve">ภาพประกอบที่ </w:t>
      </w:r>
      <w:r w:rsidR="007A4053">
        <w:rPr>
          <w:rFonts w:ascii="TH Sarabun New" w:hAnsi="TH Sarabun New" w:cs="TH Sarabun New"/>
          <w:sz w:val="28"/>
          <w:szCs w:val="28"/>
        </w:rPr>
        <w:t>7</w:t>
      </w:r>
      <w:r w:rsidRPr="00675FAE">
        <w:rPr>
          <w:rFonts w:ascii="TH Sarabun New" w:hAnsi="TH Sarabun New" w:cs="TH Sarabun New"/>
          <w:sz w:val="28"/>
          <w:szCs w:val="28"/>
          <w:cs/>
        </w:rPr>
        <w:t xml:space="preserve">  การแต่งกายผู้สูงอายุ</w:t>
      </w:r>
      <w:r w:rsidRPr="00675FAE">
        <w:rPr>
          <w:rFonts w:ascii="TH Sarabun New" w:eastAsia="Sarabun" w:hAnsi="TH Sarabun New" w:cs="TH Sarabun New"/>
          <w:noProof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968DBCF" wp14:editId="4E5287B4">
            <wp:simplePos x="0" y="0"/>
            <wp:positionH relativeFrom="column">
              <wp:posOffset>3673263</wp:posOffset>
            </wp:positionH>
            <wp:positionV relativeFrom="paragraph">
              <wp:posOffset>56304</wp:posOffset>
            </wp:positionV>
            <wp:extent cx="1786255" cy="2075815"/>
            <wp:effectExtent l="0" t="0" r="4445" b="635"/>
            <wp:wrapTopAndBottom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207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5FAE">
        <w:rPr>
          <w:rFonts w:ascii="TH Sarabun New" w:eastAsia="Sarabun" w:hAnsi="TH Sarabun New" w:cs="TH Sarabun New"/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629E32A" wp14:editId="3FF7E913">
            <wp:simplePos x="0" y="0"/>
            <wp:positionH relativeFrom="column">
              <wp:posOffset>499110</wp:posOffset>
            </wp:positionH>
            <wp:positionV relativeFrom="paragraph">
              <wp:posOffset>30480</wp:posOffset>
            </wp:positionV>
            <wp:extent cx="2505710" cy="2185670"/>
            <wp:effectExtent l="0" t="0" r="8890" b="508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218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8B4CB" w14:textId="729E4437" w:rsidR="007A4053" w:rsidRPr="007A4053" w:rsidRDefault="007A4053" w:rsidP="007A405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7A4053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2.</w:t>
      </w:r>
      <w:r w:rsidRPr="007A4053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5</w:t>
      </w:r>
      <w:r w:rsidRPr="007A4053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 xml:space="preserve"> </w:t>
      </w:r>
      <w:r w:rsidR="006E240F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ด้าน</w:t>
      </w:r>
      <w:r w:rsidRPr="007A4053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อาหาร</w:t>
      </w:r>
    </w:p>
    <w:p w14:paraId="30244764" w14:textId="7EE96A56" w:rsidR="00675FAE" w:rsidRDefault="007A4053" w:rsidP="007A405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BC104BB" wp14:editId="60987248">
            <wp:simplePos x="0" y="0"/>
            <wp:positionH relativeFrom="column">
              <wp:posOffset>1777153</wp:posOffset>
            </wp:positionH>
            <wp:positionV relativeFrom="paragraph">
              <wp:posOffset>612986</wp:posOffset>
            </wp:positionV>
            <wp:extent cx="3053080" cy="2209800"/>
            <wp:effectExtent l="0" t="0" r="0" b="0"/>
            <wp:wrapTopAndBottom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7A40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อาหารของชาวไทดำ</w:t>
      </w:r>
      <w:r w:rsidRPr="007A40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A40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ไม่ค่อยนิยมรับประทานเนื้อสัตว์</w:t>
      </w:r>
      <w:r w:rsidRPr="007A40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A40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อาหารจึงประกอบด้วยผัก</w:t>
      </w:r>
      <w:r w:rsidRPr="007A40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A40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และน้ำพริก</w:t>
      </w:r>
      <w:r w:rsidRPr="007A40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A40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อาหารชั้นยอดของชาวไทดำ</w:t>
      </w:r>
      <w:r w:rsidRPr="007A40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A40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คือ</w:t>
      </w:r>
      <w:r w:rsidRPr="007A40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A40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แจ่วอด</w:t>
      </w:r>
      <w:r w:rsidRPr="007A40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A40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ซึ่งทำจากใบบอนคัน</w:t>
      </w:r>
      <w:r w:rsidRPr="007A40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A40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อาหารไทดำส่วนใหญ่ไม่มีรสเปรี้ยว</w:t>
      </w:r>
      <w:r w:rsidRPr="007A40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A40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รสชาติเค็มๆ</w:t>
      </w:r>
      <w:r w:rsidRPr="007A4053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A4053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เผ็ดๆ</w:t>
      </w:r>
    </w:p>
    <w:p w14:paraId="479C1B39" w14:textId="2B131CBF" w:rsidR="007A4053" w:rsidRPr="007A4053" w:rsidRDefault="007A4053" w:rsidP="007A405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bookmarkStart w:id="4" w:name="_Hlk116740417"/>
      <w:r>
        <w:rPr>
          <w:rFonts w:ascii="TH Sarabun New" w:hAnsi="TH Sarabun New" w:cs="TH Sarabun New"/>
          <w:sz w:val="28"/>
          <w:szCs w:val="28"/>
          <w:cs/>
        </w:rPr>
        <w:tab/>
      </w:r>
      <w:r>
        <w:rPr>
          <w:rFonts w:ascii="TH Sarabun New" w:hAnsi="TH Sarabun New" w:cs="TH Sarabun New"/>
          <w:sz w:val="28"/>
          <w:szCs w:val="28"/>
          <w:cs/>
        </w:rPr>
        <w:tab/>
      </w:r>
      <w:r>
        <w:rPr>
          <w:rFonts w:ascii="TH Sarabun New" w:hAnsi="TH Sarabun New" w:cs="TH Sarabun New"/>
          <w:sz w:val="28"/>
          <w:szCs w:val="28"/>
          <w:cs/>
        </w:rPr>
        <w:tab/>
      </w:r>
      <w:r>
        <w:rPr>
          <w:rFonts w:ascii="TH Sarabun New" w:hAnsi="TH Sarabun New" w:cs="TH Sarabun New"/>
          <w:sz w:val="28"/>
          <w:szCs w:val="28"/>
          <w:cs/>
        </w:rPr>
        <w:tab/>
      </w:r>
      <w:r>
        <w:rPr>
          <w:rFonts w:ascii="TH Sarabun New" w:hAnsi="TH Sarabun New" w:cs="TH Sarabun New"/>
          <w:sz w:val="28"/>
          <w:szCs w:val="28"/>
          <w:cs/>
        </w:rPr>
        <w:tab/>
      </w:r>
      <w:r>
        <w:rPr>
          <w:rFonts w:ascii="TH Sarabun New" w:hAnsi="TH Sarabun New" w:cs="TH Sarabun New"/>
          <w:sz w:val="28"/>
          <w:szCs w:val="28"/>
          <w:cs/>
        </w:rPr>
        <w:tab/>
      </w:r>
      <w:r>
        <w:rPr>
          <w:rFonts w:ascii="TH Sarabun New" w:hAnsi="TH Sarabun New" w:cs="TH Sarabun New"/>
          <w:sz w:val="28"/>
          <w:szCs w:val="28"/>
          <w:cs/>
        </w:rPr>
        <w:tab/>
      </w:r>
      <w:r w:rsidRPr="007A4053">
        <w:rPr>
          <w:rFonts w:ascii="TH Sarabun New" w:hAnsi="TH Sarabun New" w:cs="TH Sarabun New"/>
          <w:sz w:val="28"/>
          <w:szCs w:val="28"/>
          <w:cs/>
        </w:rPr>
        <w:t xml:space="preserve">ภาพประกอบที่ </w:t>
      </w:r>
      <w:r w:rsidR="00320FE8">
        <w:rPr>
          <w:rFonts w:ascii="TH Sarabun New" w:hAnsi="TH Sarabun New" w:cs="TH Sarabun New"/>
          <w:sz w:val="28"/>
          <w:szCs w:val="28"/>
        </w:rPr>
        <w:t>8</w:t>
      </w:r>
      <w:r w:rsidRPr="007A4053">
        <w:rPr>
          <w:rFonts w:ascii="TH Sarabun New" w:hAnsi="TH Sarabun New" w:cs="TH Sarabun New"/>
          <w:sz w:val="28"/>
          <w:szCs w:val="28"/>
          <w:cs/>
        </w:rPr>
        <w:t xml:space="preserve"> อาหารชาวไทดำ</w:t>
      </w:r>
      <w:bookmarkEnd w:id="4"/>
    </w:p>
    <w:p w14:paraId="704B44C3" w14:textId="34A83C19" w:rsidR="006E240F" w:rsidRPr="006E240F" w:rsidRDefault="006E240F" w:rsidP="006E240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6E240F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2.</w:t>
      </w:r>
      <w:r w:rsidRPr="006E240F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6</w:t>
      </w:r>
      <w:r w:rsidRPr="006E240F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 xml:space="preserve"> </w:t>
      </w:r>
      <w:r w:rsidRPr="006E240F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ด้านประเพณี</w:t>
      </w:r>
    </w:p>
    <w:p w14:paraId="01802BB9" w14:textId="08BAE48E" w:rsidR="007A4053" w:rsidRDefault="006E240F" w:rsidP="006E240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6E240F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ประเพณีการเกิด</w:t>
      </w:r>
      <w:r w:rsidRPr="006E240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E240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ของไทดำบ้านนาป่าหนาด</w:t>
      </w:r>
      <w:r w:rsidRPr="006E240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E240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ในอดีตทำคลอดอาศัยหมอตำแย</w:t>
      </w:r>
      <w:r w:rsidRPr="006E240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E240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ปัจจุบันฝากครรภ์และคลอดที่โรงพยาบาลโดยนางพยาบาลเป็นผู้ทำคลอด</w:t>
      </w:r>
      <w:r w:rsidRPr="006E240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E240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ก่อนไปคลอดบุตรก็จะมีเพียงการบอกกล่าวผีเรือนให้รับรู้และคุ้มครอง</w:t>
      </w:r>
    </w:p>
    <w:p w14:paraId="2B4B92DD" w14:textId="04DEC16E" w:rsidR="006E240F" w:rsidRDefault="006E240F" w:rsidP="006E240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ab/>
      </w:r>
      <w:r w:rsidRPr="006E240F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ประเพณีการเลี้ยงดูบุตร</w:t>
      </w:r>
      <w:r w:rsidRPr="006E240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E240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ในอดีตพ่อแม่จะเป็นผู้เลี้ยงเองตั้งแต่เกิด</w:t>
      </w:r>
      <w:r w:rsidRPr="006E240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E240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โดยให้หมอตำแยทำคลอดให้มีการบอกกล่าวผีเรือน</w:t>
      </w:r>
      <w:r w:rsidRPr="006E240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6E240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ในการเลี้ยงดูบุตรมีการสอนให้ลูกๆของตนเพื่อให้มีสุขภาพดี</w:t>
      </w:r>
      <w:r w:rsidRPr="006E240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E240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และสอนให้สอนให้ลูกชายรู้จักการเลี้ยงชีพ</w:t>
      </w:r>
      <w:r w:rsidRPr="006E240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E240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รู้จักทำนา</w:t>
      </w:r>
      <w:r w:rsidRPr="006E240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E240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ทำไร่</w:t>
      </w:r>
      <w:r w:rsidRPr="006E240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E240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และหาอาหาร</w:t>
      </w:r>
      <w:r w:rsidRPr="006E240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E240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ส่วนลูกผู้หญิงจะสอนให้รู้จักทอผ้า</w:t>
      </w:r>
      <w:r w:rsidRPr="006E240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6E240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และงานบ้านเรือน</w:t>
      </w:r>
    </w:p>
    <w:p w14:paraId="6B5E86EC" w14:textId="70AF4205" w:rsidR="006E240F" w:rsidRDefault="006E240F" w:rsidP="002A30E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lastRenderedPageBreak/>
        <w:tab/>
      </w:r>
      <w:r w:rsidR="002A30E5" w:rsidRPr="002A30E5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ประเพณีการเลือกคู่ครองและการแต่งงาน</w:t>
      </w:r>
      <w:r w:rsidR="002A30E5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ในอดีตบ้านใดมีลูกผู้หญิง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พอถึงวัยเป็นสาวแล้ว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แม่จะให้ฝึกหัดปั่นฝ้ายบนบ้านหรือบนฮ้านข่วง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ในปัจจุบันหนุ่มสาวจะพบและรู้จักกันในงานบุญประจำปีของหมู่บ้าน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ตลาดและการพูดคุยทางโทรศัพท์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ไปมาหาสู่กันได้ง่าย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บางคนรู้จักกัน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รักกัน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ตั้งแต่อยู่โรงเรียน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บางคนไม่บอกกล่าวหรือปรึกษาพ่อแม่ของตน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บางคนแต่งงานโดนที่พ่อแม่ไม่รู้ขั้นตอนการแต่งงานปรับลดลงเหลือเพียง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</w:rPr>
        <w:t>2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ขั้น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คือ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ขั้นสู่ขอ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และขั้นแต่งงาน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ฝ่ายชายไม่ต้องนอนกว้าน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ค่าสินสอดแพงมาก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บางคู่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2-3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แสน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ประเพณีตั้งใจทำมาหากิน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ขยัน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จริงใจ</w:t>
      </w:r>
      <w:r w:rsidR="002A30E5"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2A30E5"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และจะแต่งงานกับไทดำด้วยกันเท่านั้น</w:t>
      </w:r>
    </w:p>
    <w:p w14:paraId="16EE1042" w14:textId="0E84A857" w:rsidR="002A30E5" w:rsidRDefault="002A30E5" w:rsidP="002A30E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2A30E5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ประเพณีวัยหนุ่ม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การศึกษาอบรม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พ่อจะสอนลูกชายให้รู้จักการทำไร่ไถนา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จักสาน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เช่น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สาน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กะเ</w:t>
      </w:r>
      <w:proofErr w:type="spellStart"/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หล็บ</w:t>
      </w:r>
      <w:proofErr w:type="spellEnd"/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กระบุง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ข้อง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ไซ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และภาชนะต่างๆ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ส่วนแม่จะสอนลูกสาวให้รู้จักการทำงานบ้านการเรือน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ปั่นฝ้าย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สาวไหม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ทอผ้า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และการประดิษฐ์ลวดลายต่าง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ๆ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บนผืนผ้า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การเลือกคู่ครอง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เมื่ออายุย่างเข้าสู่วัยหนุ่มวัยสาว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ผู้สาวจะชวนเพื่อนๆ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ไปลงข่วงปั่นฝ้ายเป็นกลุ่มๆ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ในยามค่ำคืนของฤดูหนาว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่วนผู้บ่าวก็จะชวนกันไปเกี้ยวสาวปั่นฝ้ายโดยเป่าปี่แล้วขับเพลงไทดำวนเวียนไปตามข่วงโน้นบ้างข่วงนี้บ้าง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การขับโต้ตอบกันไปมาระหว่างหนุ่มสาวจนดึกดื่นจึงกลับขึ้นเรือนโดยมีผู้บ่าวที่ชอบคอกันติดตามไปส่ง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กระทำเช่นนั้นจนเกิดความรักซึ่งกันและกัน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และให้ผู้ใหญ่มาพูดคุยกัน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หาลือกับลุงป้าน้าอาที่นับถือ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แล้วค่อยแต่งงานกันตามประเพณี</w:t>
      </w:r>
    </w:p>
    <w:p w14:paraId="3350809D" w14:textId="123AC216" w:rsidR="002A30E5" w:rsidRDefault="002A30E5" w:rsidP="002A30E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2A30E5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ประเพณีการตาย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การตายถือเป็นเรื่องปกติของมนุษย์ทั่วไป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การประกอบพิธีกรรมการตายของชาวไทดำ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เชื่อว่า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ชีวิตหลังความตาย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จะไปอยู่เมืองฟ้าทำมาหากินเช่นเดียวกับเมืองคน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การประกอบพิธีกรรมเกี่ยวกับการตายของไทดำ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คือแบบฝังศพ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ที่เป็นพิธีแบบดั้งเดิม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เมื่อมีคนตาย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ชาวบ้านจะปิดประตูหน้าต่างและหยุดทำงาน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จนกว่าจะนำศพไปฝังที่ป่าช้า</w:t>
      </w:r>
      <w:r w:rsidRPr="002A30E5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เพราะเชื่อว่าตาย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2A30E5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ะเอาคนจากบ้านที่ไม่ปิดประตูหน้าต่างไปด้วยหรือวิญญาณผู้ตายจะเข้าไปในบ้านที่เปิดประตูหน้าต่างไว้</w:t>
      </w:r>
    </w:p>
    <w:p w14:paraId="5F3330D8" w14:textId="23B7C97F" w:rsidR="00795994" w:rsidRPr="00795994" w:rsidRDefault="00795994" w:rsidP="00795994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795994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2.</w:t>
      </w:r>
      <w:r w:rsidRPr="00795994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7</w:t>
      </w:r>
      <w:r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 xml:space="preserve"> </w:t>
      </w:r>
      <w:r w:rsidRPr="00795994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ด้านพิธีกรรมต่างๆ</w:t>
      </w:r>
    </w:p>
    <w:p w14:paraId="1DD0A2FF" w14:textId="72D3AEF7" w:rsidR="00795994" w:rsidRDefault="00795994" w:rsidP="00795994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พิธีกรรมของชาวไทดำมี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ดังนี้</w:t>
      </w:r>
    </w:p>
    <w:p w14:paraId="3DEC25B4" w14:textId="37E84B40" w:rsidR="00795994" w:rsidRDefault="00795994" w:rsidP="00795994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795994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พิธีแต่งดองหรือวิธีแต่งดองใหญ่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พิธีแต่งงานของชาวไทดำ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มีกำหนด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</w:rPr>
        <w:t>3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วัน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บางครั้งจะจัดพร้อมกับพิธีกรรม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เสนเรือน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วันแรกฝ่ายชายจะทำพิธีเซ่นผีเรือนที่บ้านเจ้าสาว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โดยฆ่าหมู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</w:rPr>
        <w:t>1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ตัว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ไก่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</w:rPr>
        <w:t>8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ตัว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ปลาปิ้ง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</w:rPr>
        <w:t>8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ห่อ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หาด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</w:rPr>
        <w:t>8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ห่อ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เหล้าไห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</w:rPr>
        <w:t>2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ไห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พร้อมกับเงินสินเลี้ยงหรือค่าน้ำนม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</w:rPr>
        <w:t>5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หมัน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</w:rPr>
        <w:t>2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บี้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(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หมันเป็นหน่วยนับมีค่าเท่ากับเงินปอนค์ของฝรั่งเศษส่วนบี้เป็นเศษของปอนค์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>)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และฆ่าควาย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</w:rPr>
        <w:t>1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ตัว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เลี้ยงแขกที่มาร่วมงาน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วันที่สองสะใภ้ใหม่จะไปหยามเรือนพ่อปู่แม่ย่า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คือไปเยี่ยมพ่อแม่ของสามีตั้งแต่ตอนเช้าเพื่อแสดงความเคารพ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สะใภ้จะต้องมีของไปฝาก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เช่น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ผ้าเปียว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(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ผ้าคุมศรี</w:t>
      </w:r>
      <w:proofErr w:type="spellStart"/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ษะ</w:t>
      </w:r>
      <w:proofErr w:type="spellEnd"/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ของสตรีชาวไทดำ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>)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ผ้าปูที่นอน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ซิ่นไหม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เสื้อถุงย่าม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ที่ทำจากฝีมือของตนเอง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ส่วนพ่อปู่แม่ย่าจะให้เงินรับไหว้จำนวน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</w:rPr>
        <w:t>5-10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หมัน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หรือให้สิ่งของตอบแทนตามสมควรแก่ฐานะ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หลังจากนั้นก็ไปนบไหว้ญาติผู้ใหญ่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ของสามี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จนกระทั้งถึงตอนบ่ายจึงเดินทางกลับไปรับประทานอาหาร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เรียกว่ากินงายหัว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ส่วนวันที่สามของพิธีแต่งดองเป็นวันสรุป</w:t>
      </w:r>
      <w:r w:rsidR="00C03003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เพื่อเก็บของที่ยืมมาจัดงานส่ง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ทำอาหารเลี้ยงผู้ที่มาช่วยงาน</w:t>
      </w:r>
      <w:r w:rsidRPr="0079599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ส่วนมากจะเป็นญาติพี่น้องเพื่อนสนิทและเพื่อนบ้านใกล้เคียง</w:t>
      </w:r>
      <w:r w:rsidR="00C03003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79599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ตามทำเนียมของไทดำ</w:t>
      </w:r>
    </w:p>
    <w:p w14:paraId="334A9746" w14:textId="659BAC0A" w:rsidR="008E4920" w:rsidRDefault="008E4920" w:rsidP="008E492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8E4920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พิธีขับมด</w:t>
      </w:r>
      <w:r w:rsidRPr="008E4920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8E492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เป็นจารีตในการรักษาโรคภัยไข้เจ็บของชาวไทดำ</w:t>
      </w:r>
      <w:r w:rsidRPr="008E4920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8E492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เมื่อมีคนเจ็บป่วยเรื้อรังในครอบครัวรักษาด้วยหมอยาพื้นเมืองแล้วไม่หาย</w:t>
      </w:r>
      <w:r w:rsidRPr="008E4920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8E492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สามีภรรยาหรือญาติของผู้ป่วยจะไปหมอเหยา</w:t>
      </w:r>
      <w:r w:rsidRPr="008E4920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8E492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มาเสกเป่าเยียวยาแก้ไข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8E492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ถ้ายังไม่หายก็ไปเชิญหมอมด</w:t>
      </w:r>
      <w:r w:rsidRPr="008E4920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8E492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มาทำพิธีรักษา</w:t>
      </w:r>
      <w:r w:rsidRPr="008E4920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8E492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หมอมดจะรักษาด้วยการขับมดและเสี่ยงทาย</w:t>
      </w:r>
      <w:r w:rsidRPr="008E4920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8E492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เพื่อให้ทราบสาเหตุของการเจ็บป่วย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8E492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การรักษาของหมอมดไม่มีข้อห้ามในการรักษาร่วมกับแพทย์แผนปัจจุบัน</w:t>
      </w:r>
      <w:r w:rsidRPr="008E4920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8E492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เป็นการรักษาทางด้านจิตใจ</w:t>
      </w:r>
      <w:r w:rsidRPr="008E4920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8E492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ทำให้ผู้ป่วยมีขวัญและกำลังใจดีขึ้น</w:t>
      </w:r>
      <w:r w:rsidRPr="008E4920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8E4920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ซึ่งอาจทำให้หายอาการเจ็บป่วย</w:t>
      </w:r>
    </w:p>
    <w:p w14:paraId="703C1C26" w14:textId="2023FB03" w:rsidR="00D42B12" w:rsidRDefault="00D42B12" w:rsidP="00D42B12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D42B12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พิธีป๊า</w:t>
      </w:r>
      <w:proofErr w:type="spellStart"/>
      <w:r w:rsidRPr="00D42B12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ดต๊ง</w:t>
      </w:r>
      <w:proofErr w:type="spellEnd"/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เป็นพิธีกรรมเกี่ยวกับผีเรือนที่สำคัญของชาวไทดำ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การป๊า</w:t>
      </w:r>
      <w:proofErr w:type="spellStart"/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ดต๊ง</w:t>
      </w:r>
      <w:proofErr w:type="spellEnd"/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คือ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การจัดข้าวปลาอาหารใส่พาน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>(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ป๊า</w:t>
      </w:r>
      <w:proofErr w:type="spellStart"/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นต๊ง</w:t>
      </w:r>
      <w:proofErr w:type="spellEnd"/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>)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ไปวางไว้เพื่อให้ผีเรือนกินที่กะล่อหอง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>(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ห้องผีเรือน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)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ผีเรือนของไทดำ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</w:rPr>
        <w:t>2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อย่าง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คือ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ผีผู้</w:t>
      </w:r>
      <w:proofErr w:type="spellStart"/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ต้าว</w:t>
      </w:r>
      <w:proofErr w:type="spellEnd"/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กับ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ผีผู้น้อย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กะล่อหองผีเรือนผู้</w:t>
      </w:r>
      <w:proofErr w:type="spellStart"/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ต้าว</w:t>
      </w:r>
      <w:proofErr w:type="spellEnd"/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จะมีฝากั้นเจาะรูเล็กๆที่พื้นห้อง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ต่างจากกะล่อหองผีเรือนผู้น้อยที่ไม่มีกั้นฝา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เจาะรูเล็กๆที่ข้างฝา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พิธีป๊า</w:t>
      </w:r>
      <w:proofErr w:type="spellStart"/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ดต๊ง</w:t>
      </w:r>
      <w:proofErr w:type="spellEnd"/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ของชาวไทดำ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3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อย่าง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ได้แก่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ป๊า</w:t>
      </w:r>
      <w:proofErr w:type="spellStart"/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ดต๊ง</w:t>
      </w:r>
      <w:proofErr w:type="spellEnd"/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ธรรมดา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ป๊า</w:t>
      </w:r>
      <w:proofErr w:type="spellStart"/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ดต๊ง</w:t>
      </w:r>
      <w:proofErr w:type="spellEnd"/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ใหญ่</w:t>
      </w:r>
      <w:r w:rsidRPr="00D42B12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และป๊า</w:t>
      </w:r>
      <w:proofErr w:type="spellStart"/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ดต๊ง</w:t>
      </w:r>
      <w:proofErr w:type="spellEnd"/>
      <w:r w:rsidRPr="00D42B12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ตอนเสนเรือน</w:t>
      </w:r>
    </w:p>
    <w:p w14:paraId="0E0DA03D" w14:textId="1F6173D7" w:rsidR="00500047" w:rsidRDefault="00500047" w:rsidP="0050004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500047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พิธีเสนเรือน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เป็นพิธีเซ่นไหว้ผีเรือนของชาวไทดำซึ่งเป็นผีบรรพบุรุษ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ได้แก่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พ่อแม่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ปู่ย่า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ตายาย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และบรรพบุรุษที่ล่วงลับ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แล้ว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ตามปกติพิธีเสนเรือนจะปฏิบัติทุกครอบครัวเป็นประจำ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2-3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ปี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ต่อครั้ง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ขึ้นอยู่กับฐานะและความพร้อมของครอบครัวด้วย</w:t>
      </w:r>
    </w:p>
    <w:p w14:paraId="4EC040C8" w14:textId="78A5B919" w:rsidR="00500047" w:rsidRDefault="00500047" w:rsidP="00500047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lastRenderedPageBreak/>
        <w:tab/>
      </w:r>
      <w:r w:rsidRPr="00500047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พิธีเลี้ยงเจ้าบ้าน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เจ้าบ้านเป็นความเชื้อของชาวไทดำอย่างหนึ่งที่สร้างความมั่นใจ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สร้างความปลอดภัยและสร้างกำลังใจให้กับชาวไทดำ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การดำรงชีวิตอยู่ในโลกนี้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ไทดำ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มีความเชื่อในเรื่องผีเจ้าบ้าน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ซึ่งมีอิทธิฤทธิ์เป็นเหมือนเทพหรือเทวดาที่ดูแล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รักษาหมู่บ้าน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คุ้มครองชาวบ้านให้อยู่เย็นเป็นสุขทั้งการเดินทางไปทำงานที่อื่นๆ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นอกหมู่บ้านให้ปลอดภัย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เป็นที่พึ่งในการ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ทำนา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ทำไร่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และการทำเกษตรอื่นๆ</w:t>
      </w:r>
      <w:r w:rsidRPr="00500047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500047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ชาวไทดำจึงทำพิธีเลี้ยงบ้านทุกปี</w:t>
      </w:r>
    </w:p>
    <w:p w14:paraId="3EB35DAA" w14:textId="01B98A1B" w:rsidR="00500047" w:rsidRDefault="00912A8F" w:rsidP="00912A8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แหล่งท่องเที่ยวเชิงวัฒนธรรม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ของชุมชนไทดำในจังหวัดเลยพบว่าชาวไทดำมีศักยภาพการ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ท่องเที่ยว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ในด้านต่างๆ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ได้แก่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การเที่ยวชมบ้านเรือนชาวไทดำ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โดยที่บ้านไทดำมีลักษณะเป็นเอกลักษณ์ที่เป็นแบบ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เฉพาะของตนเอง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และการเที่ยวชมวิถีชีวิตความเป็นอยู่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ประกอบด้วยประเพณี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การแต่งกาย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ภาษาและวัฒนธรรม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พิธีกรรมต่าง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ๆ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(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ภัทร</w:t>
      </w:r>
      <w:proofErr w:type="spellStart"/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ธิ</w:t>
      </w:r>
      <w:proofErr w:type="spellEnd"/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รา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ผลงาม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>:</w:t>
      </w:r>
      <w:r w:rsidRPr="00912A8F">
        <w:rPr>
          <w:rFonts w:ascii="TH Sarabun New" w:eastAsia="Sarabun" w:hAnsi="TH Sarabun New" w:cs="TH Sarabun New"/>
          <w:color w:val="000000"/>
          <w:sz w:val="28"/>
          <w:szCs w:val="28"/>
        </w:rPr>
        <w:t>2559)</w:t>
      </w:r>
    </w:p>
    <w:p w14:paraId="28EE02C3" w14:textId="7CCE01E2" w:rsidR="00912A8F" w:rsidRPr="00912A8F" w:rsidRDefault="00912A8F" w:rsidP="00912A8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30"/>
          <w:szCs w:val="30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912A8F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3.</w:t>
      </w:r>
      <w:r w:rsidRPr="00912A8F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 xml:space="preserve"> </w:t>
      </w:r>
      <w:r w:rsidRPr="00912A8F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คติชนวิทยากับการสร้างผลิตภัณฑ์การท่องเที่ยว</w:t>
      </w:r>
    </w:p>
    <w:p w14:paraId="0DB6885C" w14:textId="4ED49DEC" w:rsidR="00912A8F" w:rsidRDefault="00DE1BDE" w:rsidP="00912A8F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F20D1D9" wp14:editId="255A1132">
            <wp:simplePos x="0" y="0"/>
            <wp:positionH relativeFrom="column">
              <wp:posOffset>517842</wp:posOffset>
            </wp:positionH>
            <wp:positionV relativeFrom="paragraph">
              <wp:posOffset>4078287</wp:posOffset>
            </wp:positionV>
            <wp:extent cx="2327275" cy="2295525"/>
            <wp:effectExtent l="0" t="0" r="0" b="9525"/>
            <wp:wrapTopAndBottom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eastAsia="Sarabun" w:hAnsi="TH Sarabun New" w:cs="TH Sarabun New"/>
          <w:noProof/>
          <w:color w:val="000000"/>
          <w:sz w:val="28"/>
          <w:szCs w:val="28"/>
          <w:cs/>
        </w:rPr>
        <w:drawing>
          <wp:anchor distT="0" distB="0" distL="114300" distR="114300" simplePos="0" relativeHeight="251669504" behindDoc="0" locked="0" layoutInCell="1" allowOverlap="1" wp14:anchorId="04344527" wp14:editId="21C72775">
            <wp:simplePos x="0" y="0"/>
            <wp:positionH relativeFrom="column">
              <wp:posOffset>3561080</wp:posOffset>
            </wp:positionH>
            <wp:positionV relativeFrom="paragraph">
              <wp:posOffset>4097655</wp:posOffset>
            </wp:positionV>
            <wp:extent cx="2019300" cy="2225040"/>
            <wp:effectExtent l="0" t="0" r="0" b="3810"/>
            <wp:wrapTopAndBottom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ปัจจุบันชาวบ้านไทดำบ้านนาป่าหนาด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ได้นำเอาข้อมูลทางคติชนวิทยาที่เป็นทุนทางวัฒนธรรมมาใช้เพื่อเพิ่มมูลค่า</w:t>
      </w:r>
      <w:r w:rsid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ให้ผลิตภัณฑ์และการท่องเที่ยว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โดยเน้นให้ผลิตภัณฑ์หรือการท่องเที่ยวนั้น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“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บอกเล่า</w:t>
      </w:r>
      <w:r w:rsidR="00912A8F" w:rsidRPr="00912A8F">
        <w:rPr>
          <w:rFonts w:ascii="TH Sarabun New" w:eastAsia="Sarabun" w:hAnsi="TH Sarabun New" w:cs="TH Sarabun New" w:hint="eastAsia"/>
          <w:color w:val="000000"/>
          <w:sz w:val="28"/>
          <w:szCs w:val="28"/>
          <w:cs/>
        </w:rPr>
        <w:t>”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อดีตที่เกี่ยวข้องกับท้องถิ่น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ผ่านการจำลอง</w:t>
      </w:r>
      <w:r w:rsid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อดีตเก่า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และสร้าง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อดีตใหม่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ท่ามกลางการโหยหา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วิถีไทย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โดยใช้ข้อมูลทางคติชนวิทยา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ที่เป็นที่รับรู้กันทั่วไป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อาทิ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เช่น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วัฒนธรรมประเพณี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ภาษา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การละเล่น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อาหาร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ผ้าทอ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การแต่งกาย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งานฝีมือ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ศิลปะหัตถกรรม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ประวัติศาสตร์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ตลอดถึงพิธีกรรมต่าง</w:t>
      </w:r>
      <w:r w:rsid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ๆ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ยกตัวอย่างเช่น</w:t>
      </w:r>
      <w:r w:rsidR="00C7714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ผ้าซิ่นลายนางหาญ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เป็นภูมิปัญญาด้านลายผ้าดั้งเดิมของชาวไทดำ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บ้านนาป่าหนาด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ตำบลเขาแก้ว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อำเภอเชียงคาน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จังหวัดเลย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“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ซิ่นนางหาญ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หรือ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ผ้านางหาญ</w:t>
      </w:r>
      <w:r w:rsidR="00912A8F" w:rsidRPr="00912A8F">
        <w:rPr>
          <w:rFonts w:ascii="TH Sarabun New" w:eastAsia="Sarabun" w:hAnsi="TH Sarabun New" w:cs="TH Sarabun New" w:hint="eastAsia"/>
          <w:color w:val="000000"/>
          <w:sz w:val="28"/>
          <w:szCs w:val="28"/>
          <w:cs/>
        </w:rPr>
        <w:t>”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เริ่มมีขึ้นตั้งแต่สมัยใดยังไม่ทราบได้แต่ชาวไทดำบ้านนาป่าหนาดได้นำมาจากเมืองแถง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หรือเมืองเดี</w:t>
      </w:r>
      <w:proofErr w:type="spellStart"/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ยน</w:t>
      </w:r>
      <w:proofErr w:type="spellEnd"/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เบียนฟู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ประเทศเวียดนาม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สมัยอพยพมาลาว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กล่าวกันว่าผ้านางหาญเป็นผ้าถุงของภรรยาเจ้านายชั้นผู้ใหญ่ท่านหนึ่ง</w:t>
      </w:r>
      <w:r w:rsidR="00C7714E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ทอขึ้น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เพื่อใส่ให้แตกต่างจากผ้าถุงไทดำทั่วไป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เป็นเครื่องแต่งกายของชนชั้นเจ้านายฝ่ายหญิง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บุคคลทั่วไปไม่สามารถนำมาใช้ได้</w:t>
      </w:r>
      <w:r w:rsidR="00C7714E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บางตำนานว่า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มีพี่น้องที่เป็นหญิงไทดำสามคน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คนแรกเป็นผู้คิดค้นการมัดลายและทำการทอ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แต่ทอยังไม่ทันแล้วเสร็จก็เสียชีวิตลง</w:t>
      </w:r>
      <w:r w:rsidR="00C7714E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โดยไม่ทราบสาเหตุ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หญิงคนที่สองจึงได้ทอต่อในระหว่างทอก็เสียชีวิตตามกันไปเป็นคนที่สอง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ต่อมาหญิงคนที่สามที่จะทอต่อจึงได้</w:t>
      </w:r>
      <w:r w:rsidR="00C7714E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บอกกล่าวผีเรือนว่า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"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หากทอซิ่นผืนนี้สำเร็จ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เมื่อมีการเสน</w:t>
      </w:r>
      <w:proofErr w:type="spellStart"/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เฮือน</w:t>
      </w:r>
      <w:proofErr w:type="spellEnd"/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จะนำผ้าที่ทอได้ผืนแรกนี้ใส่สำรับไหว้ผีเรือนก่อน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"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แล้วหญิงคนที่สาม</w:t>
      </w:r>
      <w:r w:rsidR="00C7714E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จึงสามารถทอซิ่นผืนดังกล่าวได้สำเร็จ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และตั้งแต่นั้นมาชาวไทดำจึงนิยมใช้ซิ่นนางหาญประกอบในพิธีกรรมการเสน</w:t>
      </w:r>
      <w:proofErr w:type="spellStart"/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เฮือน</w:t>
      </w:r>
      <w:proofErr w:type="spellEnd"/>
      <w:r w:rsidR="00C7714E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มาจนถึงปัจจุบัน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ในสมัยก่อนซิ่นนนางหาญจะใช้ในการประกอบพิธีกรรมต่าง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ๆ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เช่น</w:t>
      </w:r>
      <w:r w:rsidR="00912A8F" w:rsidRPr="00912A8F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912A8F" w:rsidRPr="00912A8F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เลี้ยงบ้าน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หลอ</w:t>
      </w:r>
      <w:proofErr w:type="spellStart"/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เฮือน</w:t>
      </w:r>
      <w:proofErr w:type="spellEnd"/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แสน</w:t>
      </w:r>
      <w:proofErr w:type="spellStart"/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เฮือน</w:t>
      </w:r>
      <w:proofErr w:type="spellEnd"/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ใส่ในพาน</w:t>
      </w:r>
      <w:r w:rsid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แม่เบ้านาง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หรือแม่ในอดีตชาติ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จะไม่นำมานุ่งเพราะทอถวายเจ้าชนชั้นสูง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เช่น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ราชินี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และเชื้อพระวงศ์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และที่เรียกกันว่า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"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นางหาญ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"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เนื่องจากมีความหมายว่า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มีความกล้าที่จะทอผ้า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และกล้าแสดงออก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หาญพูด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หาญทำ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และทำได้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ผ้านางหาญมีขั้นตอนการทอ</w:t>
      </w:r>
      <w:r w:rsid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ที่ค่อนข้างยุ่งยากมีลวดลายที่มีความละเอียดผสมผสานโดยชนไทดำถือว่านาคเป็นสิ่งสำคัญ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เพราะพญานาคเอาน้ำให้ใช้ให้อยู่ให้กิน</w:t>
      </w:r>
      <w:r w:rsid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จึงคิดลายนาค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ไว้เป็นส่วนหนึ่งของลายผ้า</w:t>
      </w:r>
      <w:r w:rsid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>(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สำลาน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C1599C" w:rsidRPr="00C1599C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กรมทอง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  <w:cs/>
        </w:rPr>
        <w:t>:</w:t>
      </w:r>
      <w:r w:rsidR="00C1599C" w:rsidRPr="00C1599C">
        <w:rPr>
          <w:rFonts w:ascii="TH Sarabun New" w:eastAsia="Sarabun" w:hAnsi="TH Sarabun New" w:cs="TH Sarabun New"/>
          <w:color w:val="000000"/>
          <w:sz w:val="28"/>
          <w:szCs w:val="28"/>
        </w:rPr>
        <w:t>2560)</w:t>
      </w:r>
    </w:p>
    <w:p w14:paraId="6FA1455A" w14:textId="6EB1053D" w:rsidR="00DE1BDE" w:rsidRDefault="00320FE8" w:rsidP="000023CD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  </w:t>
      </w:r>
      <w:r w:rsidR="00DE1BD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320FE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ภาพประกอบที่</w:t>
      </w:r>
      <w:r w:rsidRPr="00320FE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9</w:t>
      </w:r>
      <w:r w:rsidRPr="00320FE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320FE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ผ้าซิ่นลายนางหาญ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       </w:t>
      </w:r>
      <w:r w:rsidR="00DE1BDE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     </w:t>
      </w:r>
      <w:r w:rsidRPr="00805884">
        <w:rPr>
          <w:rFonts w:ascii="TH SarabunPSK" w:hAnsi="TH SarabunPSK" w:cs="TH SarabunPSK" w:hint="cs"/>
          <w:sz w:val="28"/>
          <w:szCs w:val="28"/>
          <w:cs/>
        </w:rPr>
        <w:t>ภาพประกอบที่ 1</w:t>
      </w:r>
      <w:r>
        <w:rPr>
          <w:rFonts w:ascii="TH SarabunPSK" w:hAnsi="TH SarabunPSK" w:cs="TH SarabunPSK" w:hint="cs"/>
          <w:sz w:val="28"/>
          <w:szCs w:val="28"/>
          <w:cs/>
        </w:rPr>
        <w:t>0</w:t>
      </w:r>
      <w:r w:rsidRPr="00805884">
        <w:rPr>
          <w:rFonts w:ascii="TH SarabunPSK" w:hAnsi="TH SarabunPSK" w:cs="TH SarabunPSK" w:hint="cs"/>
          <w:sz w:val="28"/>
          <w:szCs w:val="28"/>
          <w:cs/>
        </w:rPr>
        <w:t xml:space="preserve"> แจ่วอดชาวไทดำ</w:t>
      </w:r>
    </w:p>
    <w:p w14:paraId="4FA60C81" w14:textId="3293EABE" w:rsidR="00C7714E" w:rsidRPr="00DE1BDE" w:rsidRDefault="000023CD" w:rsidP="00DE1BDE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ind w:firstLine="709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 New" w:eastAsia="Sarabun" w:hAnsi="TH Sarabun New" w:cs="TH Sarabun New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263916BF" wp14:editId="72B6B239">
            <wp:simplePos x="0" y="0"/>
            <wp:positionH relativeFrom="margin">
              <wp:align>center</wp:align>
            </wp:positionH>
            <wp:positionV relativeFrom="paragraph">
              <wp:posOffset>519430</wp:posOffset>
            </wp:positionV>
            <wp:extent cx="2477770" cy="1395095"/>
            <wp:effectExtent l="0" t="0" r="0" b="0"/>
            <wp:wrapTopAndBottom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70" cy="139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ผลิตภัณฑ์อีกมากมายที่ถูกสร้างขึ้นมาจากข้อมูลทางคติชนวิทยา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เช่น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แจ่วอด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เป็นอาหารของชาวไทดำ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ที่ต้องใช้ความอดทนและใช้เวลาเป็นอย่างมากในการทำ</w:t>
      </w:r>
    </w:p>
    <w:p w14:paraId="51748039" w14:textId="1F57F2BF" w:rsidR="000023CD" w:rsidRDefault="000023CD" w:rsidP="000023CD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 xml:space="preserve">       </w:t>
      </w:r>
      <w:r w:rsidRPr="00805884">
        <w:rPr>
          <w:rFonts w:ascii="TH SarabunPSK" w:hAnsi="TH SarabunPSK" w:cs="TH SarabunPSK" w:hint="cs"/>
          <w:sz w:val="28"/>
          <w:szCs w:val="28"/>
          <w:cs/>
        </w:rPr>
        <w:t>ภาพประกอบที่ 1</w:t>
      </w:r>
      <w:r>
        <w:rPr>
          <w:rFonts w:ascii="TH SarabunPSK" w:hAnsi="TH SarabunPSK" w:cs="TH SarabunPSK" w:hint="cs"/>
          <w:sz w:val="28"/>
          <w:szCs w:val="28"/>
          <w:cs/>
        </w:rPr>
        <w:t>1</w:t>
      </w:r>
      <w:r w:rsidRPr="0080588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ผลิตภัณฑ์ ชาวไทดำ</w:t>
      </w:r>
    </w:p>
    <w:p w14:paraId="0C0845B5" w14:textId="0878B605" w:rsidR="000023CD" w:rsidRDefault="000023CD" w:rsidP="000023CD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้อมูลคติชนวิทยามีบทบาทที่น่าสนใจในการเพิ่มมูลค่าให้แก่ผลิตภัณฑ์และการท่องเที่ยวท้องถิ่นท่ามกลางปรากฏการณ์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โหยหาอดีตในสังคม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ทั้งในฐานะส่วนหนึ่งของการจำลองและสร้าง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อดีต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เพื่อการท่องเที่ยว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ฐานะเครื่องมือเพิ่มมูลค่าให้แก่ผลิตภัณฑ์และการท่องเที่ยว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และฐานะการสร้างภาพลักษณ์ความเป็น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คนไทยรุ่นใหม่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(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Modern Thai) 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แก่ผู้บริโภค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ซึ่งนับว่าเป็นตัวอย่างสำคัญ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นการใช้ข้อมูลทางคติชนเพื่อสร้างมูลค่าเพิ่มให้แก่ผลิตภัณฑ์และการท่องเที่ยวท้องถิ่นตามแนวทางเศรษฐกิจสร้างสรรค์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>(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อภิลักษณ์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0023CD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เกษมผลกูล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  <w:cs/>
        </w:rPr>
        <w:t>:</w:t>
      </w:r>
      <w:r w:rsidRPr="000023CD">
        <w:rPr>
          <w:rFonts w:ascii="TH Sarabun New" w:eastAsia="Sarabun" w:hAnsi="TH Sarabun New" w:cs="TH Sarabun New"/>
          <w:color w:val="000000"/>
          <w:sz w:val="28"/>
          <w:szCs w:val="28"/>
        </w:rPr>
        <w:t>2556)</w:t>
      </w:r>
    </w:p>
    <w:p w14:paraId="041E3F16" w14:textId="785FD5D0" w:rsidR="001D022B" w:rsidRPr="001D022B" w:rsidRDefault="006E240F" w:rsidP="001D022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="001D022B" w:rsidRPr="001D022B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4.</w:t>
      </w:r>
      <w:r w:rsidR="001D022B" w:rsidRPr="001D022B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 xml:space="preserve"> </w:t>
      </w:r>
      <w:r w:rsidR="001D022B" w:rsidRPr="001D022B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คติชนวิทยากับการสร้างแหล่งการเรียนรู้</w:t>
      </w:r>
    </w:p>
    <w:p w14:paraId="5F27FCFE" w14:textId="6ED337F8" w:rsidR="001D022B" w:rsidRPr="001D022B" w:rsidRDefault="001D022B" w:rsidP="001D022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ชุมชนไทดำบ้านนาป่าหนาด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ได้สร้างแหล่งการเรียนรู้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ขึ้นใน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ปี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>.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ศ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>.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</w:rPr>
        <w:t>2554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โดยนายเพชรตะบอง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proofErr w:type="spellStart"/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ไพ</w:t>
      </w:r>
      <w:proofErr w:type="spellEnd"/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ศูนย์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เห็นว่าชาวไทดำ</w:t>
      </w:r>
      <w:r w:rsid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บ้านนาป่าหนาดนั้นมี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ภาษาพูด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ภาษาเขียน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การแต่งกาย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ขนบธรรมเนียมประเพณี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พิธีกรรม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ความเชื่อ</w:t>
      </w:r>
      <w:r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และวัฒนธรรมที่เป็นเอกลักษณ์</w:t>
      </w:r>
    </w:p>
    <w:p w14:paraId="3FBDB80B" w14:textId="105ADCFE" w:rsidR="006E240F" w:rsidRDefault="002075F9" w:rsidP="001D022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noProof/>
          <w:color w:val="000000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6C053A5" wp14:editId="299B5F1F">
            <wp:simplePos x="0" y="0"/>
            <wp:positionH relativeFrom="column">
              <wp:posOffset>1208405</wp:posOffset>
            </wp:positionH>
            <wp:positionV relativeFrom="paragraph">
              <wp:posOffset>768985</wp:posOffset>
            </wp:positionV>
            <wp:extent cx="1524000" cy="1623695"/>
            <wp:effectExtent l="0" t="0" r="0" b="0"/>
            <wp:wrapTopAndBottom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62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H Sarabun New" w:eastAsia="Sarabun" w:hAnsi="TH Sarabun New" w:cs="TH Sarabun New"/>
          <w:noProof/>
          <w:color w:val="000000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817978A" wp14:editId="0F756EDA">
            <wp:simplePos x="0" y="0"/>
            <wp:positionH relativeFrom="column">
              <wp:posOffset>2732405</wp:posOffset>
            </wp:positionH>
            <wp:positionV relativeFrom="paragraph">
              <wp:posOffset>768985</wp:posOffset>
            </wp:positionV>
            <wp:extent cx="2255520" cy="1619250"/>
            <wp:effectExtent l="0" t="0" r="0" b="0"/>
            <wp:wrapTopAndBottom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D022B"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ของตนเอง</w:t>
      </w:r>
      <w:r w:rsidR="001D022B"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1D022B"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ขาจึงร่วมกับญาติพี่น้องในตระกูลรวบรวมทุนทรัพย์ส่วนตัวและสร้างชมรมบ้านพิพิธภัณฑ์ไทดำขึ้นบนเนื้อที่ประมาณ</w:t>
      </w:r>
      <w:r w:rsidR="001D022B"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1D022B" w:rsidRPr="001D022B"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10 </w:t>
      </w:r>
      <w:r w:rsidR="001D022B"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ไร่</w:t>
      </w:r>
      <w:r w:rsidR="001D022B"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1D022B"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เพื่อจัดแสดงข้าวของเครื่องใช้โบราณของคนในหมู่บ้าน</w:t>
      </w:r>
      <w:r w:rsidR="001D022B"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1D022B"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โดยในเดือนธันวาคมของทุกปีจะมีชาวไทดำจากเวียดนาม</w:t>
      </w:r>
      <w:r w:rsidR="001D022B"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1D022B"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ลาว</w:t>
      </w:r>
      <w:r w:rsidR="001D022B"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1D022B"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เพชรบุรี</w:t>
      </w:r>
      <w:r w:rsidR="001D022B"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1D022B"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นครปฐม</w:t>
      </w:r>
      <w:r w:rsidR="001D022B"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1D022B"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สุพรรณบุรี</w:t>
      </w:r>
      <w:r w:rsidR="001D022B"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1D022B"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และลพบุรี</w:t>
      </w:r>
      <w:r w:rsidR="001D022B"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1D022B"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มาร่วมงาน</w:t>
      </w:r>
      <w:r w:rsidR="001D022B" w:rsidRPr="001D022B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1D022B" w:rsidRPr="001D022B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และยังมีการแสดงประเพณีและการละเล่นพื้นเมืองให้นักท่องเที่ยวได้ชมอีกด้วย</w:t>
      </w:r>
    </w:p>
    <w:p w14:paraId="036B888F" w14:textId="5980CFD0" w:rsidR="002075F9" w:rsidRDefault="002075F9" w:rsidP="001D022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 xml:space="preserve">     </w:t>
      </w:r>
      <w:r w:rsidRPr="00805884">
        <w:rPr>
          <w:rFonts w:ascii="TH SarabunPSK" w:hAnsi="TH SarabunPSK" w:cs="TH SarabunPSK" w:hint="cs"/>
          <w:sz w:val="28"/>
          <w:szCs w:val="28"/>
          <w:cs/>
        </w:rPr>
        <w:t>ภาพประกอบที่ 1</w:t>
      </w:r>
      <w:r>
        <w:rPr>
          <w:rFonts w:ascii="TH SarabunPSK" w:hAnsi="TH SarabunPSK" w:cs="TH SarabunPSK" w:hint="cs"/>
          <w:sz w:val="28"/>
          <w:szCs w:val="28"/>
          <w:cs/>
        </w:rPr>
        <w:t>2</w:t>
      </w:r>
      <w:r w:rsidRPr="0080588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แหล่งการเรียนรู้ชาวไทดำ</w:t>
      </w:r>
    </w:p>
    <w:p w14:paraId="6BE1DED4" w14:textId="77777777" w:rsidR="002075F9" w:rsidRDefault="002075F9" w:rsidP="002075F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ในบ้านพิพิธภัณฑ์ของชาวไทดำบ้านนาป่าหนาดได้นำข้อมูลทางคติชน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มาจัดแสดงไว้หลากหลายอย่างเพื่อให้ผู้ที่สนใจ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ได้เข้ามาเยี่ยมชมรู้จักความเป็นไทดำอย่างลึกซึ้ง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ยกตัวอย่างเช่น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พิพิธภัณฑ์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ที่รวบรวมความเป็นไทดำไว้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การสร้างบ้าน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ห้องต่าง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ๆ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ในบ้าน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ห้องผีบ้านผีเรือน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ห้องพ่อแม่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ห้องลูกสาว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ห้องลูกชาย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เคร่องมือเครื่องใช้อุปกรณ์การเกษตร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เสื้อผ้า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เครื่องประดับ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และอื่นๆ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ตลอดถึงยังมี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ศูนย์วัฒนธรรม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ที่อยู่ในตัวหมู่บ้านยังเป็นศูนย์รวมความเป็นไทดำอีกด้วย</w:t>
      </w:r>
      <w:r>
        <w:rPr>
          <w:rFonts w:ascii="TH Sarabun New" w:eastAsia="Sarabun" w:hAnsi="TH Sarabun New" w:cs="TH Sarabun New"/>
          <w:color w:val="000000"/>
          <w:sz w:val="28"/>
          <w:szCs w:val="28"/>
        </w:rPr>
        <w:t xml:space="preserve"> </w:t>
      </w:r>
    </w:p>
    <w:p w14:paraId="3DB149C9" w14:textId="77B77F64" w:rsidR="002075F9" w:rsidRDefault="002075F9" w:rsidP="002075F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แหล่งการเรียนรู้ในชุมชนมีบทบาทเสมือนหนึ่งเป็นสถาบันการศึกษาอย่างไม่เป็นทางการ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ที่คนในชุมชนสามารถเข้าไปใช้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ไปศึกษาหาความรู้เพิ่มเติมได้ตามอัธยาศัย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>(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นาวา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วงษ์พรม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>: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</w:rPr>
        <w:t>2560</w:t>
      </w:r>
    </w:p>
    <w:p w14:paraId="10961DAD" w14:textId="77777777" w:rsidR="00DE1BDE" w:rsidRDefault="002075F9" w:rsidP="002075F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</w:rPr>
        <w:tab/>
      </w:r>
    </w:p>
    <w:p w14:paraId="303B45EC" w14:textId="77777777" w:rsidR="00DE1BDE" w:rsidRDefault="00DE1BDE" w:rsidP="002075F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</w:p>
    <w:p w14:paraId="3AE713A4" w14:textId="77777777" w:rsidR="00DE1BDE" w:rsidRDefault="00DE1BDE" w:rsidP="002075F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</w:p>
    <w:p w14:paraId="709B9CA6" w14:textId="4DE9541E" w:rsidR="002075F9" w:rsidRPr="002075F9" w:rsidRDefault="00DE1BDE" w:rsidP="002075F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lastRenderedPageBreak/>
        <w:tab/>
      </w:r>
      <w:r w:rsidR="002075F9" w:rsidRPr="002075F9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>5.</w:t>
      </w:r>
      <w:r w:rsidR="002075F9" w:rsidRPr="002075F9">
        <w:rPr>
          <w:rFonts w:ascii="TH Sarabun New" w:eastAsia="Sarabun" w:hAnsi="TH Sarabun New" w:cs="TH Sarabun New"/>
          <w:b/>
          <w:bCs/>
          <w:color w:val="000000"/>
          <w:sz w:val="28"/>
          <w:szCs w:val="28"/>
        </w:rPr>
        <w:t xml:space="preserve"> </w:t>
      </w:r>
      <w:r w:rsidR="002075F9" w:rsidRPr="002075F9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คติชนวิทยากับการสร้างสรรค์กิจกรรมการท่องเที่ยว</w:t>
      </w:r>
    </w:p>
    <w:p w14:paraId="559F1916" w14:textId="264FF9EE" w:rsidR="002075F9" w:rsidRDefault="002075F9" w:rsidP="002075F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noProof/>
          <w:color w:val="000000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AF8A131" wp14:editId="39C51FA0">
            <wp:simplePos x="0" y="0"/>
            <wp:positionH relativeFrom="column">
              <wp:posOffset>2013585</wp:posOffset>
            </wp:positionH>
            <wp:positionV relativeFrom="paragraph">
              <wp:posOffset>981710</wp:posOffset>
            </wp:positionV>
            <wp:extent cx="1962785" cy="1471295"/>
            <wp:effectExtent l="0" t="0" r="0" b="0"/>
            <wp:wrapTopAndBottom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147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กิจกรรมการท่องเที่ยวภายในหมู่บ้านไทยดำบ้านนาป่าหนาด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ก็จะมีการสาธิตการทอผ้า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การร่ายรำตามประเพณี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ของชาวไทยดำ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รวมไปถึงเครื่องใช้เครื่องไม้เครื่องมือในสมัยก่อนที่เก็บไว้ในพิพิธภัณฑ์อีกด้วย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นอกจากนี้ยังมีข้าวปลาอาหารไว้ต้อนรับ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ของที่ระลึก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มากมาย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ไม่ว่าจะเป็น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ผ้าฝ้ายทอมือ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ไว้ให้ซื้อติดไม้ติดมือกลับไปได้ด้วยภาพวิวสวยๆของภูแก้ว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และภูมิทัศน์ของชุมชนไทดำบ้านนาป่าหนาด</w:t>
      </w:r>
    </w:p>
    <w:p w14:paraId="23723DF8" w14:textId="7D6D2784" w:rsidR="002075F9" w:rsidRDefault="002075F9" w:rsidP="002075F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 xml:space="preserve">       </w:t>
      </w:r>
      <w:r w:rsidRPr="005A37DA">
        <w:rPr>
          <w:rFonts w:ascii="TH SarabunPSK" w:hAnsi="TH SarabunPSK" w:cs="TH SarabunPSK" w:hint="cs"/>
          <w:sz w:val="28"/>
          <w:szCs w:val="28"/>
          <w:cs/>
        </w:rPr>
        <w:t>ภาพประกอบที่ 1</w:t>
      </w:r>
      <w:r>
        <w:rPr>
          <w:rFonts w:ascii="TH SarabunPSK" w:hAnsi="TH SarabunPSK" w:cs="TH SarabunPSK" w:hint="cs"/>
          <w:sz w:val="28"/>
          <w:szCs w:val="28"/>
          <w:cs/>
        </w:rPr>
        <w:t>3</w:t>
      </w:r>
      <w:r w:rsidRPr="005A37DA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กิจกรรม</w:t>
      </w:r>
      <w:r w:rsidRPr="005A37DA">
        <w:rPr>
          <w:rFonts w:ascii="TH SarabunPSK" w:hAnsi="TH SarabunPSK" w:cs="TH SarabunPSK" w:hint="cs"/>
          <w:sz w:val="28"/>
          <w:szCs w:val="28"/>
          <w:cs/>
        </w:rPr>
        <w:t>ชาวไทดำ</w:t>
      </w:r>
    </w:p>
    <w:p w14:paraId="2B195A0E" w14:textId="791DA43C" w:rsidR="00675FAE" w:rsidRDefault="002075F9" w:rsidP="002075F9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ชาวไทดำบ้านนาป่าหนาดได้นำข้อมูลทางคติชนของตนไปสร้างคุณค่าให้กับการท่องเที่ยวได้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ด้วยเหตุนี้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นำคติชนเข้ามาใช้ในการจัดการท่องเที่ยวจึงเป็นการใช้ข้อมูลทางคติชนอย่างสร้างสรรค์เปรียบเสมือนสื่อกลางที่จะนำข้อมูลคติชนของชุมชนออกสู่คน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ภายนอก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กิจกรรมดังกล่าวจะทำให้ชุมชนเกิดความตระหนัก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เห็นความสำคัญในวัฒนธรรมของตนเอง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สามารถสร้างสรรค์คติชน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ให้เกิดมูลค่าเพิ่มได้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และสามารถใช้แนวทางการจัดการท่องเที่ยวนี้เพื่อส่งเสริมการจัดการท่องเที่ยวให้เกิดความยั่งยืน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กับทุกชุมชนอีกด้วย</w:t>
      </w:r>
      <w:r w:rsid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>(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สุดารัตน์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proofErr w:type="spellStart"/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ตั</w:t>
      </w:r>
      <w:proofErr w:type="spellEnd"/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ณ</w:t>
      </w:r>
      <w:proofErr w:type="spellStart"/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ฑะ</w:t>
      </w:r>
      <w:proofErr w:type="spellEnd"/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อาริยะ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proofErr w:type="spellStart"/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ศิ</w:t>
      </w:r>
      <w:proofErr w:type="spellEnd"/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ริณา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2075F9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จิตต์จรัส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  <w:cs/>
        </w:rPr>
        <w:t>:</w:t>
      </w:r>
      <w:r w:rsidRPr="002075F9">
        <w:rPr>
          <w:rFonts w:ascii="TH Sarabun New" w:eastAsia="Sarabun" w:hAnsi="TH Sarabun New" w:cs="TH Sarabun New"/>
          <w:color w:val="000000"/>
          <w:sz w:val="28"/>
          <w:szCs w:val="28"/>
        </w:rPr>
        <w:t>2563)</w:t>
      </w:r>
    </w:p>
    <w:p w14:paraId="2F03DFD7" w14:textId="4670E103" w:rsidR="00636EA4" w:rsidRPr="00C80BB8" w:rsidRDefault="00636EA4" w:rsidP="00636EA4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30"/>
          <w:szCs w:val="30"/>
        </w:rPr>
      </w:pPr>
      <w:r w:rsidRPr="00C80BB8">
        <w:rPr>
          <w:rFonts w:ascii="TH Sarabun New" w:eastAsia="Sarabun" w:hAnsi="TH Sarabun New" w:cs="TH Sarabun New" w:hint="cs"/>
          <w:b/>
          <w:bCs/>
          <w:color w:val="000000"/>
          <w:sz w:val="30"/>
          <w:szCs w:val="30"/>
          <w:cs/>
        </w:rPr>
        <w:t>บทสรุป</w:t>
      </w:r>
    </w:p>
    <w:p w14:paraId="013294ED" w14:textId="5BFB9144" w:rsidR="00636EA4" w:rsidRDefault="00C80BB8" w:rsidP="00636EA4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tab/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ชาวไทดำบ้านนาป่าหนาดตั้งแต่อดีตจนถึงปัจจุบัน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มีการดำเนินชีวิต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วัฒนธรรมประเพณี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ภาษา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พิธีกรรมต่าง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ๆ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ที่เป็นเอกลักษณ์ของตัวเอง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แต่พอถึงยุคโลกา</w:t>
      </w:r>
      <w:proofErr w:type="spellStart"/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ภิวั</w:t>
      </w:r>
      <w:proofErr w:type="spellEnd"/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ตน์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ชาวไทดำบ้านนาป่าหนาดได้ใช้ข้อมูลทางคติชนหรือวัฒนธรรม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มาสร</w:t>
      </w:r>
      <w:proofErr w:type="spellStart"/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้า</w:t>
      </w:r>
      <w:proofErr w:type="spellEnd"/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งอ</w:t>
      </w:r>
      <w:proofErr w:type="spellStart"/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ัต</w:t>
      </w:r>
      <w:proofErr w:type="spellEnd"/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ลักษณ์ความเป็นตัวตนของชาติพันธ์ไทดำ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แหล่งการเรียนรู้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ผลิตภัณฑ์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เพื่อเพิ่มมูลค่าของสินค้า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ตลอดจนการจัดการท่องเที่ยวในชุมชน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ของตนเอง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แต่เมื่อบริบททางสังคมเปลี่ยนไป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การท่องเที่ยวเข้ามามีบทบาทสำคัญต่อการพัฒนาประเทศทำให้วัฒนธรรม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เข้าสู่กระบวนการปรับเปลี่ยนเป็นสินค้า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ดังนั้นข้อมูลคติชนวิทยาจึงถูกสร้างคุณค่าและนำมาพัฒนาการท่องเที่ยวท่ามกลางกระแส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โลกา</w:t>
      </w:r>
      <w:proofErr w:type="spellStart"/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ภิวั</w:t>
      </w:r>
      <w:proofErr w:type="spellEnd"/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ตน์ดังกล่าว</w:t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ด้วยเหตุผลนี้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นอกจากจะนำข้อมูลทางคติชนมาใช้อย่างสร้างสรรค์และมีประโยชน์ในการจัดการท่องเที่ยวแล้ว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ยังเป็นการรักษาไว้ซึ่งวัฒนธรรมประเพณี</w:t>
      </w:r>
      <w:r w:rsidR="00636EA4" w:rsidRPr="00636EA4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="00636EA4" w:rsidRPr="00636EA4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วิถีการดำรงชีวิตของชาวไทดำบ้านนาป่าหนาดอีกด้วย</w:t>
      </w:r>
    </w:p>
    <w:p w14:paraId="7CD3F7D7" w14:textId="77777777" w:rsidR="00C80BB8" w:rsidRPr="00C80BB8" w:rsidRDefault="00C80BB8" w:rsidP="00C80BB8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b/>
          <w:bCs/>
          <w:color w:val="000000"/>
          <w:sz w:val="30"/>
          <w:szCs w:val="30"/>
        </w:rPr>
      </w:pPr>
      <w:r w:rsidRPr="00C80BB8">
        <w:rPr>
          <w:rFonts w:ascii="TH Sarabun New" w:eastAsia="Sarabun" w:hAnsi="TH Sarabun New" w:cs="TH Sarabun New" w:hint="cs"/>
          <w:b/>
          <w:bCs/>
          <w:color w:val="000000"/>
          <w:sz w:val="30"/>
          <w:szCs w:val="30"/>
          <w:cs/>
        </w:rPr>
        <w:t>เอกสารอ้างอิง</w:t>
      </w:r>
    </w:p>
    <w:p w14:paraId="0FE90C60" w14:textId="5411BBDA" w:rsidR="00C80BB8" w:rsidRPr="00C80BB8" w:rsidRDefault="00C80BB8" w:rsidP="00C80BB8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ภัทร</w:t>
      </w:r>
      <w:proofErr w:type="spellStart"/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ธิ</w:t>
      </w:r>
      <w:proofErr w:type="spellEnd"/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รา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ผลงาม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.(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</w:rPr>
        <w:t>2559).</w:t>
      </w:r>
      <w:r w:rsidRPr="00C80BB8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การท่องเที่ยวเชิงวัฒนธรรมของชุมชนไทดำในจังหวัดเลย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คณะมนุษยศาสตร์และสังคมศาสตร์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            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มหาวิทยาลัยราช</w:t>
      </w:r>
      <w:proofErr w:type="spellStart"/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ภัฎ</w:t>
      </w:r>
      <w:proofErr w:type="spellEnd"/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เลย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</w:t>
      </w:r>
    </w:p>
    <w:p w14:paraId="75E613D6" w14:textId="39F421F9" w:rsidR="00C80BB8" w:rsidRPr="00C80BB8" w:rsidRDefault="00C80BB8" w:rsidP="00C80BB8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อิสริยาภรณ์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ชัยกุหลาบ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ไทยโรจน์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พวงมณี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</w:t>
      </w:r>
      <w:r w:rsidRPr="00C80BB8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การศึกษาวิเคราะห์ผ้าซิ่นลายนางหาญของ</w:t>
      </w:r>
      <w:r w:rsidRPr="00C80BB8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 xml:space="preserve"> </w:t>
      </w:r>
      <w:r w:rsidRPr="00C80BB8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กลุ่มชาติพันธุ์ไทดำอำเภอเชียงคาน</w:t>
      </w:r>
      <w:r w:rsidRPr="00C80BB8"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 xml:space="preserve"> </w:t>
      </w:r>
      <w:r w:rsidRPr="00C80BB8"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br/>
      </w:r>
      <w:r w:rsidRPr="00C80BB8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 xml:space="preserve">             </w:t>
      </w:r>
      <w:r w:rsidRPr="00C80BB8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จังหวัดเลย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สาขามนุษยศาสตร์และสงัคมศาสตร์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การประชุมวิชาการของมหาวิทยาลัยเกษตรศาสตร์ครั้งที่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</w:rPr>
        <w:t>56.</w:t>
      </w:r>
    </w:p>
    <w:p w14:paraId="28D8E206" w14:textId="3A3515D7" w:rsidR="00C80BB8" w:rsidRPr="00C80BB8" w:rsidRDefault="00C80BB8" w:rsidP="00C80BB8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อภิลักษณ์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เกษมผลกูล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.(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</w:rPr>
        <w:t>2556).</w:t>
      </w:r>
      <w:r w:rsidRPr="00C80BB8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เรื่องเล่าพื้นบ้านกับการสร้างมูลค่าเพิ่มแก่ผลิตภัณฑ์และการท่องเที่ยวท้องถิ่นในภาคกลาง</w:t>
      </w:r>
      <w:r w:rsidRPr="00C80BB8"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t>:</w:t>
      </w:r>
      <w:r w:rsidRPr="00C80BB8">
        <w:rPr>
          <w:rFonts w:ascii="TH Sarabun New" w:eastAsia="Sarabun" w:hAnsi="TH Sarabun New" w:cs="TH Sarabun New"/>
          <w:b/>
          <w:bCs/>
          <w:color w:val="000000"/>
          <w:sz w:val="28"/>
          <w:szCs w:val="28"/>
          <w:cs/>
        </w:rPr>
        <w:br/>
      </w:r>
      <w:r w:rsidRPr="00C80BB8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 xml:space="preserve">              </w:t>
      </w:r>
      <w:r w:rsidRPr="00C80BB8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มิติความสัมพันธ์ระหว่างปรากฏการณ์โหยหาอดีตกับเศรษฐกิจสร้างสรรค์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คณะศิลปะศาสตร์มหาวิทยาลัยมหิดล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</w:t>
      </w:r>
    </w:p>
    <w:p w14:paraId="5D00C4BA" w14:textId="0778129D" w:rsidR="00C80BB8" w:rsidRDefault="00C80BB8" w:rsidP="00C80BB8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นาวา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วงษ์พรม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.(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</w:rPr>
        <w:t>2560).</w:t>
      </w:r>
      <w:r w:rsidRPr="00C80BB8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แหล่งการเรียนรู้ในชุมชน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คณะมนุษยศาสตร์และสังคมศาสตร์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มหาวิทยาลัยราชภัฏอุดรธานี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</w:t>
      </w:r>
    </w:p>
    <w:p w14:paraId="7D32AC45" w14:textId="4153CFB9" w:rsidR="00C80BB8" w:rsidRPr="00C80BB8" w:rsidRDefault="00C80BB8" w:rsidP="00C80BB8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993"/>
          <w:tab w:val="left" w:pos="1418"/>
          <w:tab w:val="left" w:pos="1701"/>
        </w:tabs>
        <w:jc w:val="thaiDistribute"/>
        <w:rPr>
          <w:rFonts w:ascii="TH Sarabun New" w:eastAsia="Sarabun" w:hAnsi="TH Sarabun New" w:cs="TH Sarabun New"/>
          <w:color w:val="000000"/>
          <w:sz w:val="28"/>
          <w:szCs w:val="28"/>
        </w:rPr>
      </w:pP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สุดารัตน์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proofErr w:type="spellStart"/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ตั</w:t>
      </w:r>
      <w:proofErr w:type="spellEnd"/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ณ</w:t>
      </w:r>
      <w:proofErr w:type="spellStart"/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ฑะ</w:t>
      </w:r>
      <w:proofErr w:type="spellEnd"/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อาริยะ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และ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proofErr w:type="spellStart"/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ศิ</w:t>
      </w:r>
      <w:proofErr w:type="spellEnd"/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ริณา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 xml:space="preserve"> 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จิตต์จรัส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.(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</w:rPr>
        <w:t>2563).</w:t>
      </w:r>
      <w:r w:rsidRPr="00C80BB8">
        <w:rPr>
          <w:rFonts w:ascii="TH Sarabun New" w:eastAsia="Sarabun" w:hAnsi="TH Sarabun New" w:cs="TH Sarabun New" w:hint="cs"/>
          <w:b/>
          <w:bCs/>
          <w:color w:val="000000"/>
          <w:sz w:val="28"/>
          <w:szCs w:val="28"/>
          <w:cs/>
        </w:rPr>
        <w:t>แนวทางการจัดการท่องเที่ยวโดยใช้คติชนของชุมชน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คณะศึกษาศาสตร์</w:t>
      </w:r>
      <w:r>
        <w:rPr>
          <w:rFonts w:ascii="TH Sarabun New" w:eastAsia="Sarabun" w:hAnsi="TH Sarabun New" w:cs="TH Sarabun New"/>
          <w:color w:val="000000"/>
          <w:sz w:val="28"/>
          <w:szCs w:val="28"/>
          <w:cs/>
        </w:rPr>
        <w:br/>
      </w:r>
      <w:r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 xml:space="preserve">              </w:t>
      </w:r>
      <w:r w:rsidRPr="00C80BB8">
        <w:rPr>
          <w:rFonts w:ascii="TH Sarabun New" w:eastAsia="Sarabun" w:hAnsi="TH Sarabun New" w:cs="TH Sarabun New" w:hint="cs"/>
          <w:color w:val="000000"/>
          <w:sz w:val="28"/>
          <w:szCs w:val="28"/>
          <w:cs/>
        </w:rPr>
        <w:t>มหาวิทยาลัยศิลปากร</w:t>
      </w:r>
      <w:r w:rsidRPr="00C80BB8">
        <w:rPr>
          <w:rFonts w:ascii="TH Sarabun New" w:eastAsia="Sarabun" w:hAnsi="TH Sarabun New" w:cs="TH Sarabun New"/>
          <w:color w:val="000000"/>
          <w:sz w:val="28"/>
          <w:szCs w:val="28"/>
          <w:cs/>
        </w:rPr>
        <w:t>.</w:t>
      </w:r>
    </w:p>
    <w:sectPr w:rsidR="00C80BB8" w:rsidRPr="00C80BB8" w:rsidSect="00CE46DC">
      <w:headerReference w:type="even" r:id="rId20"/>
      <w:headerReference w:type="default" r:id="rId21"/>
      <w:footerReference w:type="even" r:id="rId22"/>
      <w:footerReference w:type="default" r:id="rId23"/>
      <w:type w:val="continuous"/>
      <w:pgSz w:w="11907" w:h="16840"/>
      <w:pgMar w:top="1418" w:right="1134" w:bottom="1418" w:left="1134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FF44A" w14:textId="77777777" w:rsidR="00A6283A" w:rsidRDefault="00A6283A">
      <w:r>
        <w:separator/>
      </w:r>
    </w:p>
  </w:endnote>
  <w:endnote w:type="continuationSeparator" w:id="0">
    <w:p w14:paraId="079D88D2" w14:textId="77777777" w:rsidR="00A6283A" w:rsidRDefault="00A62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1A27E" w14:textId="77777777" w:rsidR="0028126C" w:rsidRDefault="00000000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fldChar w:fldCharType="end"/>
    </w:r>
  </w:p>
  <w:p w14:paraId="3A33AF17" w14:textId="77777777" w:rsidR="0028126C" w:rsidRDefault="0028126C">
    <w:pPr>
      <w:pBdr>
        <w:top w:val="nil"/>
        <w:left w:val="nil"/>
        <w:bottom w:val="nil"/>
        <w:right w:val="nil"/>
        <w:between w:val="nil"/>
      </w:pBdr>
      <w:ind w:right="360"/>
      <w:rPr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9591003"/>
      <w:docPartObj>
        <w:docPartGallery w:val="Page Numbers (Bottom of Page)"/>
        <w:docPartUnique/>
      </w:docPartObj>
    </w:sdtPr>
    <w:sdtContent>
      <w:p w14:paraId="7CB1CBED" w14:textId="547BABB8" w:rsidR="00395382" w:rsidRDefault="00395382">
        <w:pPr>
          <w:pStyle w:val="aa"/>
          <w:jc w:val="center"/>
        </w:pPr>
        <w:r>
          <w:rPr>
            <w:noProof/>
            <w:cs/>
          </w:rPr>
          <mc:AlternateContent>
            <mc:Choice Requires="wps">
              <w:drawing>
                <wp:inline distT="0" distB="0" distL="0" distR="0" wp14:anchorId="773D3E18" wp14:editId="67D518CA">
                  <wp:extent cx="5467350" cy="45085"/>
                  <wp:effectExtent l="0" t="0" r="0" b="2540"/>
                  <wp:docPr id="6" name="แผนผังลําดับงาน: การตัดสินใจ 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390938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แผนผังลําดับงาน: การตัดสินใจ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BE940D4" w14:textId="2269EB7C" w:rsidR="00395382" w:rsidRDefault="00395382">
        <w:pPr>
          <w:pStyle w:val="a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4219BEA6" w14:textId="77777777" w:rsidR="0028126C" w:rsidRDefault="0028126C">
    <w:pPr>
      <w:pBdr>
        <w:top w:val="nil"/>
        <w:left w:val="nil"/>
        <w:bottom w:val="nil"/>
        <w:right w:val="nil"/>
        <w:between w:val="nil"/>
      </w:pBdr>
      <w:ind w:right="360"/>
      <w:rPr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F44B2" w14:textId="77777777" w:rsidR="00A6283A" w:rsidRDefault="00A6283A">
      <w:r>
        <w:separator/>
      </w:r>
    </w:p>
  </w:footnote>
  <w:footnote w:type="continuationSeparator" w:id="0">
    <w:p w14:paraId="3ABCB0C7" w14:textId="77777777" w:rsidR="00A6283A" w:rsidRDefault="00A628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05E99" w14:textId="3290DF7F" w:rsidR="0028126C" w:rsidRDefault="00000000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8B2ED2">
      <w:rPr>
        <w:noProof/>
        <w:color w:val="000000"/>
        <w:sz w:val="24"/>
        <w:szCs w:val="24"/>
      </w:rPr>
      <w:t>1</w:t>
    </w:r>
    <w:r>
      <w:rPr>
        <w:color w:val="000000"/>
        <w:sz w:val="24"/>
        <w:szCs w:val="24"/>
      </w:rPr>
      <w:fldChar w:fldCharType="end"/>
    </w:r>
  </w:p>
  <w:p w14:paraId="236A083F" w14:textId="77777777" w:rsidR="0028126C" w:rsidRDefault="0028126C">
    <w:pPr>
      <w:pBdr>
        <w:top w:val="nil"/>
        <w:left w:val="nil"/>
        <w:bottom w:val="nil"/>
        <w:right w:val="nil"/>
        <w:between w:val="nil"/>
      </w:pBdr>
      <w:ind w:right="360" w:firstLine="360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4C787" w14:textId="31974559" w:rsidR="0028126C" w:rsidRPr="006C32DF" w:rsidRDefault="00F00FA1">
    <w:pPr>
      <w:pBdr>
        <w:top w:val="nil"/>
        <w:left w:val="nil"/>
        <w:bottom w:val="nil"/>
        <w:right w:val="nil"/>
        <w:between w:val="nil"/>
      </w:pBdr>
      <w:jc w:val="right"/>
      <w:rPr>
        <w:rFonts w:ascii="TH Sarabun New" w:hAnsi="TH Sarabun New" w:cs="TH Sarabun New"/>
        <w:color w:val="000000"/>
        <w:sz w:val="24"/>
        <w:szCs w:val="24"/>
      </w:rPr>
    </w:pPr>
    <w:r w:rsidRPr="006C32DF">
      <w:rPr>
        <w:rFonts w:ascii="TH Sarabun New" w:hAnsi="TH Sarabun New" w:cs="TH Sarabun New"/>
        <w:noProof/>
      </w:rPr>
      <w:drawing>
        <wp:anchor distT="0" distB="0" distL="114300" distR="114300" simplePos="0" relativeHeight="251658240" behindDoc="0" locked="0" layoutInCell="1" hidden="0" allowOverlap="1" wp14:anchorId="618B4C7A" wp14:editId="05CDA6BD">
          <wp:simplePos x="0" y="0"/>
          <wp:positionH relativeFrom="column">
            <wp:posOffset>-24765</wp:posOffset>
          </wp:positionH>
          <wp:positionV relativeFrom="paragraph">
            <wp:posOffset>-169545</wp:posOffset>
          </wp:positionV>
          <wp:extent cx="714375" cy="631825"/>
          <wp:effectExtent l="0" t="0" r="9525" b="0"/>
          <wp:wrapSquare wrapText="bothSides" distT="0" distB="0" distL="114300" distR="11430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4375" cy="63182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6C32DF">
      <w:rPr>
        <w:rFonts w:ascii="TH Sarabun New" w:eastAsia="Arial Unicode MS" w:hAnsi="TH Sarabun New" w:cs="TH Sarabun New"/>
        <w:color w:val="000000"/>
        <w:sz w:val="24"/>
        <w:szCs w:val="24"/>
      </w:rPr>
      <w:t>การประชุมวิชาการระดับชาติ</w:t>
    </w:r>
    <w:proofErr w:type="spellEnd"/>
    <w:r w:rsidRPr="006C32DF">
      <w:rPr>
        <w:rFonts w:ascii="TH Sarabun New" w:eastAsia="Arial Unicode MS" w:hAnsi="TH Sarabun New" w:cs="TH Sarabun New"/>
        <w:color w:val="000000"/>
        <w:sz w:val="24"/>
        <w:szCs w:val="24"/>
      </w:rPr>
      <w:t xml:space="preserve"> </w:t>
    </w:r>
    <w:proofErr w:type="spellStart"/>
    <w:r w:rsidRPr="006C32DF">
      <w:rPr>
        <w:rFonts w:ascii="TH Sarabun New" w:eastAsia="Arial Unicode MS" w:hAnsi="TH Sarabun New" w:cs="TH Sarabun New"/>
        <w:color w:val="000000"/>
        <w:sz w:val="24"/>
        <w:szCs w:val="24"/>
      </w:rPr>
      <w:t>ราชภัฏเลยวิชาการ</w:t>
    </w:r>
    <w:proofErr w:type="spellEnd"/>
    <w:r w:rsidRPr="006C32DF">
      <w:rPr>
        <w:rFonts w:ascii="TH Sarabun New" w:eastAsia="Arial Unicode MS" w:hAnsi="TH Sarabun New" w:cs="TH Sarabun New"/>
        <w:color w:val="000000"/>
        <w:sz w:val="24"/>
        <w:szCs w:val="24"/>
      </w:rPr>
      <w:t xml:space="preserve"> </w:t>
    </w:r>
    <w:proofErr w:type="spellStart"/>
    <w:r w:rsidRPr="006C32DF">
      <w:rPr>
        <w:rFonts w:ascii="TH Sarabun New" w:eastAsia="Arial Unicode MS" w:hAnsi="TH Sarabun New" w:cs="TH Sarabun New"/>
        <w:color w:val="000000"/>
        <w:sz w:val="24"/>
        <w:szCs w:val="24"/>
      </w:rPr>
      <w:t>ครั้งที่</w:t>
    </w:r>
    <w:proofErr w:type="spellEnd"/>
    <w:r w:rsidRPr="006C32DF">
      <w:rPr>
        <w:rFonts w:ascii="TH Sarabun New" w:eastAsia="Arial Unicode MS" w:hAnsi="TH Sarabun New" w:cs="TH Sarabun New"/>
        <w:color w:val="000000"/>
        <w:sz w:val="24"/>
        <w:szCs w:val="24"/>
      </w:rPr>
      <w:t xml:space="preserve"> 9 </w:t>
    </w:r>
    <w:proofErr w:type="spellStart"/>
    <w:r w:rsidRPr="006C32DF">
      <w:rPr>
        <w:rFonts w:ascii="TH Sarabun New" w:eastAsia="Arial Unicode MS" w:hAnsi="TH Sarabun New" w:cs="TH Sarabun New"/>
        <w:color w:val="000000"/>
        <w:sz w:val="24"/>
        <w:szCs w:val="24"/>
      </w:rPr>
      <w:t>ประจำปี</w:t>
    </w:r>
    <w:proofErr w:type="spellEnd"/>
    <w:r w:rsidRPr="006C32DF">
      <w:rPr>
        <w:rFonts w:ascii="TH Sarabun New" w:eastAsia="Arial Unicode MS" w:hAnsi="TH Sarabun New" w:cs="TH Sarabun New"/>
        <w:color w:val="000000"/>
        <w:sz w:val="24"/>
        <w:szCs w:val="24"/>
      </w:rPr>
      <w:t xml:space="preserve"> </w:t>
    </w:r>
    <w:proofErr w:type="spellStart"/>
    <w:r w:rsidRPr="006C32DF">
      <w:rPr>
        <w:rFonts w:ascii="TH Sarabun New" w:eastAsia="Arial Unicode MS" w:hAnsi="TH Sarabun New" w:cs="TH Sarabun New"/>
        <w:color w:val="000000"/>
        <w:sz w:val="24"/>
        <w:szCs w:val="24"/>
      </w:rPr>
      <w:t>พ.ศ</w:t>
    </w:r>
    <w:proofErr w:type="spellEnd"/>
    <w:r w:rsidRPr="006C32DF">
      <w:rPr>
        <w:rFonts w:ascii="TH Sarabun New" w:eastAsia="Arial Unicode MS" w:hAnsi="TH Sarabun New" w:cs="TH Sarabun New"/>
        <w:color w:val="000000"/>
        <w:sz w:val="24"/>
        <w:szCs w:val="24"/>
      </w:rPr>
      <w:t>. 2566</w:t>
    </w:r>
  </w:p>
  <w:p w14:paraId="2577674D" w14:textId="77777777" w:rsidR="0028126C" w:rsidRPr="006C32DF" w:rsidRDefault="00000000">
    <w:pPr>
      <w:pBdr>
        <w:top w:val="nil"/>
        <w:left w:val="nil"/>
        <w:bottom w:val="single" w:sz="4" w:space="1" w:color="000000"/>
        <w:right w:val="nil"/>
        <w:between w:val="nil"/>
      </w:pBdr>
      <w:jc w:val="right"/>
      <w:rPr>
        <w:rFonts w:ascii="TH Sarabun New" w:hAnsi="TH Sarabun New" w:cs="TH Sarabun New"/>
        <w:color w:val="000000"/>
        <w:sz w:val="24"/>
        <w:szCs w:val="24"/>
      </w:rPr>
    </w:pPr>
    <w:r w:rsidRPr="006C32DF">
      <w:rPr>
        <w:rFonts w:ascii="TH Sarabun New" w:eastAsia="Arial Unicode MS" w:hAnsi="TH Sarabun New" w:cs="TH Sarabun New"/>
        <w:color w:val="000000"/>
        <w:sz w:val="24"/>
        <w:szCs w:val="24"/>
      </w:rPr>
      <w:t>“</w:t>
    </w:r>
    <w:proofErr w:type="spellStart"/>
    <w:r w:rsidRPr="006C32DF">
      <w:rPr>
        <w:rFonts w:ascii="TH Sarabun New" w:eastAsia="Arial Unicode MS" w:hAnsi="TH Sarabun New" w:cs="TH Sarabun New"/>
        <w:color w:val="000000"/>
        <w:sz w:val="24"/>
        <w:szCs w:val="24"/>
      </w:rPr>
      <w:t>งานวิจัยเชิงพื้นที่เพื่อยกระดับเศรษฐกิจมูลค่าสูงของชุมชน</w:t>
    </w:r>
    <w:proofErr w:type="spellEnd"/>
    <w:r w:rsidRPr="006C32DF">
      <w:rPr>
        <w:rFonts w:ascii="TH Sarabun New" w:eastAsia="Arial Unicode MS" w:hAnsi="TH Sarabun New" w:cs="TH Sarabun New"/>
        <w:color w:val="000000"/>
        <w:sz w:val="24"/>
        <w:szCs w:val="24"/>
      </w:rPr>
      <w:t>”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26C"/>
    <w:rsid w:val="000023CD"/>
    <w:rsid w:val="0016791C"/>
    <w:rsid w:val="001D022B"/>
    <w:rsid w:val="002075F9"/>
    <w:rsid w:val="0028126C"/>
    <w:rsid w:val="002A30E5"/>
    <w:rsid w:val="002C7753"/>
    <w:rsid w:val="00320FE8"/>
    <w:rsid w:val="00395382"/>
    <w:rsid w:val="003D26F4"/>
    <w:rsid w:val="00404F85"/>
    <w:rsid w:val="00496863"/>
    <w:rsid w:val="00500047"/>
    <w:rsid w:val="0062759F"/>
    <w:rsid w:val="00636EA4"/>
    <w:rsid w:val="0065181F"/>
    <w:rsid w:val="00675FAE"/>
    <w:rsid w:val="006C32DF"/>
    <w:rsid w:val="006D3D20"/>
    <w:rsid w:val="006E240F"/>
    <w:rsid w:val="00795994"/>
    <w:rsid w:val="007A4053"/>
    <w:rsid w:val="007C6075"/>
    <w:rsid w:val="008B2ED2"/>
    <w:rsid w:val="008E4920"/>
    <w:rsid w:val="008F1148"/>
    <w:rsid w:val="00912A8F"/>
    <w:rsid w:val="00962B86"/>
    <w:rsid w:val="009C4A31"/>
    <w:rsid w:val="00A6283A"/>
    <w:rsid w:val="00BC2825"/>
    <w:rsid w:val="00C03003"/>
    <w:rsid w:val="00C05E2D"/>
    <w:rsid w:val="00C06E82"/>
    <w:rsid w:val="00C1599C"/>
    <w:rsid w:val="00C6007F"/>
    <w:rsid w:val="00C7714E"/>
    <w:rsid w:val="00C80BB8"/>
    <w:rsid w:val="00CE059D"/>
    <w:rsid w:val="00CE46DC"/>
    <w:rsid w:val="00D42B12"/>
    <w:rsid w:val="00D509A5"/>
    <w:rsid w:val="00DC5B71"/>
    <w:rsid w:val="00DE1BDE"/>
    <w:rsid w:val="00E32F1A"/>
    <w:rsid w:val="00EB5B76"/>
    <w:rsid w:val="00EF6784"/>
    <w:rsid w:val="00F00FA1"/>
    <w:rsid w:val="00F82DE0"/>
    <w:rsid w:val="00FC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B0D9ED"/>
  <w15:docId w15:val="{3CF17600-3ABE-4A19-B77A-30DB3CF47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F00FA1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00FA1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F00FA1"/>
    <w:pPr>
      <w:tabs>
        <w:tab w:val="center" w:pos="4513"/>
        <w:tab w:val="right" w:pos="9026"/>
      </w:tabs>
    </w:pPr>
    <w:rPr>
      <w:rFonts w:cs="Angsana New"/>
      <w:szCs w:val="25"/>
    </w:rPr>
  </w:style>
  <w:style w:type="character" w:customStyle="1" w:styleId="a9">
    <w:name w:val="หัวกระดาษ อักขระ"/>
    <w:basedOn w:val="a0"/>
    <w:link w:val="a8"/>
    <w:uiPriority w:val="99"/>
    <w:rsid w:val="00F00FA1"/>
    <w:rPr>
      <w:rFonts w:cs="Angsana New"/>
      <w:szCs w:val="25"/>
    </w:rPr>
  </w:style>
  <w:style w:type="paragraph" w:styleId="aa">
    <w:name w:val="footer"/>
    <w:basedOn w:val="a"/>
    <w:link w:val="ab"/>
    <w:uiPriority w:val="99"/>
    <w:unhideWhenUsed/>
    <w:rsid w:val="00F00FA1"/>
    <w:pPr>
      <w:tabs>
        <w:tab w:val="center" w:pos="4513"/>
        <w:tab w:val="right" w:pos="9026"/>
      </w:tabs>
    </w:pPr>
    <w:rPr>
      <w:rFonts w:cs="Angsana New"/>
      <w:szCs w:val="25"/>
    </w:rPr>
  </w:style>
  <w:style w:type="character" w:customStyle="1" w:styleId="ab">
    <w:name w:val="ท้ายกระดาษ อักขระ"/>
    <w:basedOn w:val="a0"/>
    <w:link w:val="aa"/>
    <w:uiPriority w:val="99"/>
    <w:rsid w:val="00F00FA1"/>
    <w:rPr>
      <w:rFonts w:cs="Angsana New"/>
      <w:szCs w:val="25"/>
    </w:rPr>
  </w:style>
  <w:style w:type="paragraph" w:styleId="ac">
    <w:name w:val="List Paragraph"/>
    <w:basedOn w:val="a"/>
    <w:uiPriority w:val="34"/>
    <w:qFormat/>
    <w:rsid w:val="0062759F"/>
    <w:pPr>
      <w:ind w:left="720"/>
      <w:contextualSpacing/>
    </w:pPr>
    <w:rPr>
      <w:rFonts w:cs="Angsana New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10</Pages>
  <Words>3720</Words>
  <Characters>21204</Characters>
  <Application>Microsoft Office Word</Application>
  <DocSecurity>0</DocSecurity>
  <Lines>176</Lines>
  <Paragraphs>49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P. KiTz</dc:creator>
  <cp:lastModifiedBy>iHerOzKiTzTH@gmail.com</cp:lastModifiedBy>
  <cp:revision>29</cp:revision>
  <dcterms:created xsi:type="dcterms:W3CDTF">2022-12-10T03:22:00Z</dcterms:created>
  <dcterms:modified xsi:type="dcterms:W3CDTF">2022-12-14T10:14:00Z</dcterms:modified>
</cp:coreProperties>
</file>