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315A37"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</w:p>
    <w:p w:rsidR="00775135" w:rsidRPr="009D19A1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="004A1A33">
        <w:rPr>
          <w:rFonts w:ascii="TH SarabunPSK" w:hAnsi="TH SarabunPSK" w:cs="TH SarabunPSK"/>
          <w:sz w:val="32"/>
          <w:szCs w:val="32"/>
        </w:rPr>
        <w:t>67063</w:t>
      </w:r>
      <w:bookmarkStart w:id="0" w:name="_GoBack"/>
      <w:bookmarkEnd w:id="0"/>
    </w:p>
    <w:p w:rsidR="004A1A33" w:rsidRPr="004A1A33" w:rsidRDefault="00775135" w:rsidP="004A1A33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วิทยานิพนธ์</w:t>
      </w:r>
      <w:r w:rsidR="004A1A3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4A1A33" w:rsidRPr="004A1A33">
        <w:rPr>
          <w:rFonts w:ascii="TH SarabunPSK" w:hAnsi="TH SarabunPSK" w:cs="TH SarabunPSK"/>
          <w:b/>
          <w:bCs/>
          <w:sz w:val="32"/>
          <w:szCs w:val="32"/>
          <w:cs/>
        </w:rPr>
        <w:t>สมรรถนะเพื่อพัฒนากำลังคนในกลุ่มอุตสาหกรรมยานยนต์สมัยใหม่ในพื้นที่เศรษฐกิจพิเศษภาคตะวันออก</w:t>
      </w:r>
    </w:p>
    <w:p w:rsidR="00775135" w:rsidRPr="009D19A1" w:rsidRDefault="00775135" w:rsidP="00775135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304"/>
        <w:gridCol w:w="2303"/>
        <w:gridCol w:w="2304"/>
        <w:gridCol w:w="6662"/>
      </w:tblGrid>
      <w:tr w:rsidR="00775135" w:rsidRPr="009D19A1" w:rsidTr="00775135">
        <w:tc>
          <w:tcPr>
            <w:tcW w:w="2303" w:type="dxa"/>
            <w:vMerge w:val="restart"/>
            <w:vAlign w:val="center"/>
          </w:tcPr>
          <w:p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6662" w:type="dxa"/>
            <w:vMerge w:val="restart"/>
            <w:vAlign w:val="center"/>
          </w:tcPr>
          <w:p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9D19A1" w:rsidRPr="009D19A1" w:rsidTr="00775135">
        <w:trPr>
          <w:trHeight w:val="269"/>
        </w:trPr>
        <w:tc>
          <w:tcPr>
            <w:tcW w:w="2303" w:type="dxa"/>
            <w:vMerge/>
          </w:tcPr>
          <w:p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9D19A1" w:rsidRPr="009D19A1" w:rsidRDefault="009D19A1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03" w:type="dxa"/>
          </w:tcPr>
          <w:p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304" w:type="dxa"/>
          </w:tcPr>
          <w:p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304" w:type="dxa"/>
          </w:tcPr>
          <w:p w:rsidR="00775135" w:rsidRPr="009D19A1" w:rsidRDefault="008F32D0" w:rsidP="00476C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3" w:type="dxa"/>
          </w:tcPr>
          <w:p w:rsidR="00775135" w:rsidRPr="009D19A1" w:rsidRDefault="008F32D0" w:rsidP="00476C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F32D0" w:rsidRPr="009D19A1" w:rsidTr="00775135">
        <w:tc>
          <w:tcPr>
            <w:tcW w:w="2303" w:type="dxa"/>
          </w:tcPr>
          <w:p w:rsidR="008F32D0" w:rsidRPr="009D19A1" w:rsidRDefault="008F32D0" w:rsidP="008F32D0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304" w:type="dxa"/>
          </w:tcPr>
          <w:p w:rsidR="008F32D0" w:rsidRPr="009D19A1" w:rsidRDefault="008F32D0" w:rsidP="00476C92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8F32D0">
              <w:rPr>
                <w:rFonts w:ascii="TH SarabunPSK" w:hAnsi="TH SarabunPSK" w:cs="TH SarabunPSK"/>
                <w:sz w:val="32"/>
                <w:szCs w:val="32"/>
              </w:rPr>
              <w:t xml:space="preserve">Abstract </w:t>
            </w:r>
            <w:r w:rsidRPr="008F32D0">
              <w:rPr>
                <w:rFonts w:ascii="TH SarabunPSK" w:hAnsi="TH SarabunPSK" w:cs="TH SarabunPSK"/>
                <w:sz w:val="32"/>
                <w:szCs w:val="32"/>
                <w:cs/>
              </w:rPr>
              <w:t>ภาษาอังกฤษใช้ภาษาอังกฤษไม่ถูกต้องเยอะมาก</w:t>
            </w:r>
            <w:r w:rsidRPr="008F32D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ขอให้ทำ</w:t>
            </w:r>
            <w:r w:rsidRPr="008F32D0">
              <w:rPr>
                <w:rFonts w:ascii="TH SarabunPSK" w:hAnsi="TH SarabunPSK" w:cs="TH SarabunPSK"/>
                <w:sz w:val="32"/>
                <w:szCs w:val="32"/>
                <w:cs/>
              </w:rPr>
              <w:t>การเรียบเรียงและตรวจสอบความถูกต้องตามหลัก</w:t>
            </w:r>
            <w:r w:rsidRPr="008F32D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ไวยากรณ์ใหม่</w:t>
            </w:r>
          </w:p>
        </w:tc>
        <w:tc>
          <w:tcPr>
            <w:tcW w:w="2303" w:type="dxa"/>
          </w:tcPr>
          <w:p w:rsidR="008F32D0" w:rsidRPr="00C75C40" w:rsidRDefault="008F32D0" w:rsidP="00476C92">
            <w:pPr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เพิ่มกลุ่มตัวอย่าง เครื่องวิจัย และผลการวิจัยครอบคลุมวัตถุประสงค์การวิจัยหรือไม่</w:t>
            </w:r>
          </w:p>
        </w:tc>
        <w:tc>
          <w:tcPr>
            <w:tcW w:w="2304" w:type="dxa"/>
          </w:tcPr>
          <w:p w:rsidR="008F32D0" w:rsidRPr="009D19A1" w:rsidRDefault="008F32D0" w:rsidP="008F32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476C92" w:rsidRPr="00476C92" w:rsidRDefault="00476C92" w:rsidP="00476C9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งานวิจัยนี้มีวัตถุประสงค์เพื่อศึกษาถึงรูปแบบและแนวทางการพัฒนาสมรรถนะบุคลากรในอุตสาหกรรมยานยนต์สมัยใหม่ ซึ่งครอบคลุมถึงการประเมินความเหมาะสมในการนำไปใช้งาน</w:t>
            </w:r>
            <w:r w:rsidRPr="00476C9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ธีการแก้ไขปัญหาและอุปสรรคในการพัฒนาสมรรถนะบุคลากรภายใต้แนวทางการบริหารจัดการแนวทางการพัฒนารูปแบบของสมรรถนะของผู้เรียน งานวิจัยนี้แบ่งการดำเนินงานออกเป็น 2 ระยะ ได้แก่ ระยะที่ 1 การรวบรวมเอกสารและการเก็บข้อมูลภาคสนาม เป็นการเก็บรวบรวมข้อมูลด้วยการสัมภาษณ์แบบมีโครงสร้างหรือการสัมภาษณ์แบบเป็นทางการจากผู้ให้ข้อมูลสำคัญ จำนวน 10 คน ในเขตพื้นที่เศรษฐกิจภาคตะวันออก 3 จังหวัด ได้แก่ จังหวัดฉะเชิงเทรา จังหวัดชลบุรี และจังหวัดระยอง ระยะที่ 2 การดำเนินการวิจัยศึกษาสมรรถนะในอุตสาหกรรมยานยนต์สมัยใหม่ โดยการเก็บรวบรวมข้อมูลจากผู้เชี่ยวชาญด้วยเทคนิคสนทนากลุ่มและประเมินความเหมาะสม ความเป็นไปได้ในการนำรูปแบบไปปฏิบัติจากผู้เชี่ยวชาญจำนวน 5 คน แบบเจาะจง ผลการวิจัยพบว่า การเลือกสมรรถนะที่เหมาะสมในอุตสาหกรรมยานยนต์สมัยใหม่มีสมรรถนะ 3 ด้าน โดยพิจารณาเลือกจากค่า </w:t>
            </w:r>
            <w:r w:rsidRPr="00476C92">
              <w:rPr>
                <w:rFonts w:ascii="TH SarabunPSK" w:hAnsi="TH SarabunPSK" w:cs="TH SarabunPSK"/>
                <w:sz w:val="32"/>
                <w:szCs w:val="32"/>
              </w:rPr>
              <w:t xml:space="preserve">IOC </w:t>
            </w:r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ที่ค่าเฉลี่ยร้อยละ 80 ขึ้นไป สมรรถนะที่ 1 สมรรถนะด้านความรู้ มีองค์ประกอบของสมรรถนะ 38 ข้อ ผ่านเกณฑ์ 27 ข้อ คิดเป็นร้อยละ 71.05 สมรรถนะที่ 2 สมรรถนะด้านการปฏิบัติงานมีองค์ประกอบของสมรรถนะ 27 ข้อ ผ่านเกณฑ์ 20 ข้อ คิดเป็นร้อยละ 74.07 และสมรรถนะที่ 3 สมรรถนะด้านผู้ปฏิบัติงานมีองค์ประกอบของสมรรถนะ 15 ข้อ ผ่านเกณฑ์ 11 ข้อ คิดเป็นร้อยละ 73.33 รวมองค์ประกอบของสมรรถนะทั้งหมด 80 ข้อ ผ่าน</w:t>
            </w:r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เกณฑ์ 58 ข้อ คิดเป็นร้อยละ 72.50 ผลของการประเมินเหล่านี้สามารถนำไปเป็นแนวทางในการพัฒนาทักษะและสมรรถนะแก่ช่างอุตสาหกรรมยานยนต์ไฟฟ้าสมัยใหม่ต่อไปในอนาคต</w:t>
            </w:r>
          </w:p>
          <w:p w:rsidR="008F32D0" w:rsidRPr="009D19A1" w:rsidRDefault="008F32D0" w:rsidP="008F32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F32D0" w:rsidRPr="009D19A1" w:rsidTr="00775135">
        <w:tc>
          <w:tcPr>
            <w:tcW w:w="2303" w:type="dxa"/>
          </w:tcPr>
          <w:p w:rsidR="008F32D0" w:rsidRPr="009D19A1" w:rsidRDefault="008F32D0" w:rsidP="008F32D0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3. ความเป็นมาของปัญหา</w:t>
            </w:r>
          </w:p>
        </w:tc>
        <w:tc>
          <w:tcPr>
            <w:tcW w:w="2304" w:type="dxa"/>
          </w:tcPr>
          <w:p w:rsidR="008F32D0" w:rsidRPr="009D19A1" w:rsidRDefault="008F32D0" w:rsidP="00476C9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F32D0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ตรวจสอบการเขียนใหม่ทั้งหมด ให้มีการเว้นวรรคระหว่าง</w:t>
            </w:r>
            <w:r w:rsidRPr="008F32D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32D0">
              <w:rPr>
                <w:rFonts w:ascii="TH SarabunPSK" w:hAnsi="TH SarabunPSK" w:cs="TH SarabunPSK"/>
                <w:sz w:val="32"/>
                <w:szCs w:val="32"/>
                <w:cs/>
              </w:rPr>
              <w:t>ประโยคให้เหมาะสม เพราะยังเห็นการเขียนหลายประโยค</w:t>
            </w:r>
            <w:r w:rsidRPr="008F32D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32D0">
              <w:rPr>
                <w:rFonts w:ascii="TH SarabunPSK" w:hAnsi="TH SarabunPSK" w:cs="TH SarabunPSK"/>
                <w:sz w:val="32"/>
                <w:szCs w:val="32"/>
                <w:cs/>
              </w:rPr>
              <w:t>ติดกันไปเลย อาทิ “ประกอบด้วย อุตสาหกรรมหุ่นยนต์และ</w:t>
            </w:r>
            <w:r w:rsidRPr="008F32D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32D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เครื่องจักรอัตโนมัติอุตสาหกรรมการบิน </w:t>
            </w:r>
            <w:proofErr w:type="spellStart"/>
            <w:r w:rsidRPr="008F32D0">
              <w:rPr>
                <w:rFonts w:ascii="TH SarabunPSK" w:hAnsi="TH SarabunPSK" w:cs="TH SarabunPSK"/>
                <w:sz w:val="32"/>
                <w:szCs w:val="32"/>
                <w:cs/>
              </w:rPr>
              <w:t>และโล</w:t>
            </w:r>
            <w:proofErr w:type="spellEnd"/>
            <w:r w:rsidRPr="008F32D0">
              <w:rPr>
                <w:rFonts w:ascii="TH SarabunPSK" w:hAnsi="TH SarabunPSK" w:cs="TH SarabunPSK"/>
                <w:sz w:val="32"/>
                <w:szCs w:val="32"/>
                <w:cs/>
              </w:rPr>
              <w:t>จิ</w:t>
            </w:r>
            <w:proofErr w:type="spellStart"/>
            <w:r w:rsidRPr="008F32D0">
              <w:rPr>
                <w:rFonts w:ascii="TH SarabunPSK" w:hAnsi="TH SarabunPSK" w:cs="TH SarabunPSK"/>
                <w:sz w:val="32"/>
                <w:szCs w:val="32"/>
                <w:cs/>
              </w:rPr>
              <w:t>สติกส์</w:t>
            </w:r>
            <w:proofErr w:type="spellEnd"/>
            <w:r w:rsidRPr="008F32D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32D0">
              <w:rPr>
                <w:rFonts w:ascii="TH SarabunPSK" w:hAnsi="TH SarabunPSK" w:cs="TH SarabunPSK"/>
                <w:sz w:val="32"/>
                <w:szCs w:val="32"/>
                <w:cs/>
              </w:rPr>
              <w:t>อุตสาหกรรมเชื้อเพลิงชีวภาพ” นอกจากนี้ยังพบว่าบาง</w:t>
            </w:r>
            <w:r w:rsidRPr="008F32D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32D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ประโยคไม่ควรมีการเว้นวรรค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กลับทำ</w:t>
            </w:r>
            <w:r w:rsidRPr="008F32D0">
              <w:rPr>
                <w:rFonts w:ascii="TH SarabunPSK" w:hAnsi="TH SarabunPSK" w:cs="TH SarabunPSK"/>
                <w:sz w:val="32"/>
                <w:szCs w:val="32"/>
                <w:cs/>
              </w:rPr>
              <w:t>การเว้นวรรคภายใน</w:t>
            </w:r>
            <w:r w:rsidRPr="008F32D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32D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ประโยค อาทิ “สมรรถนะแบ่ง ออกเป็น </w:t>
            </w:r>
            <w:r w:rsidRPr="008F32D0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8F32D0">
              <w:rPr>
                <w:rFonts w:ascii="TH SarabunPSK" w:hAnsi="TH SarabunPSK" w:cs="TH SarabunPSK"/>
                <w:sz w:val="32"/>
                <w:szCs w:val="32"/>
                <w:cs/>
              </w:rPr>
              <w:t>กลุ่มหลัก คือกลุ่ม</w:t>
            </w:r>
            <w:r w:rsidRPr="008F32D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32D0">
              <w:rPr>
                <w:rFonts w:ascii="TH SarabunPSK" w:hAnsi="TH SarabunPSK" w:cs="TH SarabunPSK"/>
                <w:sz w:val="32"/>
                <w:szCs w:val="32"/>
                <w:cs/>
              </w:rPr>
              <w:t>สรรถนะหลักซึ่งเป็นสมรรถนะ ที่ทุกคน…” อีกทั้ง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ยังพบคำ</w:t>
            </w:r>
            <w:r w:rsidRPr="008F32D0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  <w:r w:rsidRPr="008F32D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32D0">
              <w:rPr>
                <w:rFonts w:ascii="TH SarabunPSK" w:hAnsi="TH SarabunPSK" w:cs="TH SarabunPSK"/>
                <w:sz w:val="32"/>
                <w:szCs w:val="32"/>
                <w:cs/>
              </w:rPr>
              <w:t>พิมพ์ผิดหลายจุด อาทิ “</w:t>
            </w:r>
            <w:r w:rsidRPr="008F32D0">
              <w:rPr>
                <w:rFonts w:ascii="TH SarabunPSK" w:hAnsi="TH SarabunPSK" w:cs="TH SarabunPSK"/>
                <w:sz w:val="32"/>
                <w:szCs w:val="32"/>
              </w:rPr>
              <w:t xml:space="preserve">1) </w:t>
            </w:r>
            <w:r w:rsidRPr="008F32D0">
              <w:rPr>
                <w:rFonts w:ascii="TH SarabunPSK" w:hAnsi="TH SarabunPSK" w:cs="TH SarabunPSK"/>
                <w:sz w:val="32"/>
                <w:szCs w:val="32"/>
                <w:cs/>
              </w:rPr>
              <w:t>สร้างร่างรูปแบบของ….” ให้</w:t>
            </w:r>
            <w:r w:rsidRPr="008F32D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32D0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ตรวจสอบและเรียบเรียงใหม่ทั้งหมด</w:t>
            </w:r>
          </w:p>
        </w:tc>
        <w:tc>
          <w:tcPr>
            <w:tcW w:w="2303" w:type="dxa"/>
          </w:tcPr>
          <w:p w:rsidR="008F32D0" w:rsidRPr="009D19A1" w:rsidRDefault="008F32D0" w:rsidP="00476C9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F32D0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ตรวจสอบการพิมพ์ข้อความ</w:t>
            </w:r>
          </w:p>
        </w:tc>
        <w:tc>
          <w:tcPr>
            <w:tcW w:w="2304" w:type="dxa"/>
          </w:tcPr>
          <w:p w:rsidR="008F32D0" w:rsidRPr="009D19A1" w:rsidRDefault="008F32D0" w:rsidP="008F32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8F32D0" w:rsidRPr="009D19A1" w:rsidRDefault="00476C92" w:rsidP="00476C9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ภายใต้นโยบาย</w:t>
            </w:r>
            <w:r w:rsidRPr="00476C92">
              <w:rPr>
                <w:rFonts w:ascii="TH SarabunPSK" w:hAnsi="TH SarabunPSK" w:cs="TH SarabunPSK"/>
                <w:sz w:val="32"/>
                <w:szCs w:val="32"/>
              </w:rPr>
              <w:t xml:space="preserve">Thailand 4.0 </w:t>
            </w:r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กลไกหนึ่งที่</w:t>
            </w:r>
            <w:proofErr w:type="spellStart"/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สําคัญ</w:t>
            </w:r>
            <w:proofErr w:type="spellEnd"/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ในการขับเคลื่อนเศรษฐกิจเพื่ออนาคต (</w:t>
            </w:r>
            <w:r w:rsidRPr="00476C92">
              <w:rPr>
                <w:rFonts w:ascii="TH SarabunPSK" w:hAnsi="TH SarabunPSK" w:cs="TH SarabunPSK"/>
                <w:sz w:val="32"/>
                <w:szCs w:val="32"/>
              </w:rPr>
              <w:t xml:space="preserve">new engine of growth) </w:t>
            </w:r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คือ การพัฒนา </w:t>
            </w:r>
            <w:r w:rsidRPr="00476C92">
              <w:rPr>
                <w:rFonts w:ascii="TH SarabunPSK" w:hAnsi="TH SarabunPSK" w:cs="TH SarabunPSK"/>
                <w:sz w:val="32"/>
                <w:szCs w:val="32"/>
              </w:rPr>
              <w:t xml:space="preserve">10 </w:t>
            </w:r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อุตสาหกรรมเป้าหมาย ซึ่งประกอบด้วยการต่อยอด </w:t>
            </w:r>
            <w:r w:rsidRPr="00476C92">
              <w:rPr>
                <w:rFonts w:ascii="TH SarabunPSK" w:hAnsi="TH SarabunPSK" w:cs="TH SarabunPSK"/>
                <w:sz w:val="32"/>
                <w:szCs w:val="32"/>
              </w:rPr>
              <w:t xml:space="preserve">5 </w:t>
            </w:r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อุตสาหกรรมเดิมที่มีศักยภาพ (</w:t>
            </w:r>
            <w:proofErr w:type="spellStart"/>
            <w:r w:rsidRPr="00476C92">
              <w:rPr>
                <w:rFonts w:ascii="TH SarabunPSK" w:hAnsi="TH SarabunPSK" w:cs="TH SarabunPSK"/>
                <w:sz w:val="32"/>
                <w:szCs w:val="32"/>
              </w:rPr>
              <w:t>Exisisting</w:t>
            </w:r>
            <w:proofErr w:type="spellEnd"/>
            <w:r w:rsidRPr="00476C92">
              <w:rPr>
                <w:rFonts w:ascii="TH SarabunPSK" w:hAnsi="TH SarabunPSK" w:cs="TH SarabunPSK"/>
                <w:sz w:val="32"/>
                <w:szCs w:val="32"/>
              </w:rPr>
              <w:t xml:space="preserve"> S-Curve) </w:t>
            </w:r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ประกอบด้วย อุตสาหกรรมยานยนต์สมัยใหม่ อุตสาหกรรมอิเล็กทรอนิกส์อัจฉริยะ อุตสาหกรรมท่องเที่ยวกลุ่มรายได้ดีและการท่องเที่ยวเชิงสุขภาพ อุตสาหกรรมการเกษตรและเทคโนโลยีชีวภาพ และอุตสาหกรรมการแปรรูปอาหาร และการเติม </w:t>
            </w:r>
            <w:r w:rsidRPr="00476C92">
              <w:rPr>
                <w:rFonts w:ascii="TH SarabunPSK" w:hAnsi="TH SarabunPSK" w:cs="TH SarabunPSK"/>
                <w:sz w:val="32"/>
                <w:szCs w:val="32"/>
              </w:rPr>
              <w:t xml:space="preserve">5 </w:t>
            </w:r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อุตสาหกรรมอนาคต</w:t>
            </w:r>
            <w:r w:rsidRPr="00476C92">
              <w:rPr>
                <w:rFonts w:ascii="TH SarabunPSK" w:hAnsi="TH SarabunPSK" w:cs="TH SarabunPSK"/>
                <w:sz w:val="32"/>
                <w:szCs w:val="32"/>
              </w:rPr>
              <w:t xml:space="preserve"> (New S-Curve) </w:t>
            </w:r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ประกอบด้วย อุตสาหกรรมหุ่นยนต์และเครื่องจักรอัตโนมัติอุตสาหกรรมการบิน</w:t>
            </w:r>
            <w:proofErr w:type="spellStart"/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และโล</w:t>
            </w:r>
            <w:proofErr w:type="spellEnd"/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จิ</w:t>
            </w:r>
            <w:proofErr w:type="spellStart"/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สติกส์</w:t>
            </w:r>
            <w:proofErr w:type="spellEnd"/>
            <w:r w:rsidRPr="00476C9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อุตสาหกรรมเชื้อเพลิงชีวภาพและเคมีชีวภาพ อุตสาหกรรม</w:t>
            </w:r>
            <w:proofErr w:type="spellStart"/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ดิจิทัล</w:t>
            </w:r>
            <w:proofErr w:type="spellEnd"/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และอุตสาหกรรมการแพทย์ครบวงจร รัฐบาลมุ่งหวังให้เกิดการพัฒนาอุตสาหกรรมเป้าหมายดังกล่าวในเขตเศรษฐกิจพิเศษภาคตะวันออก</w:t>
            </w:r>
            <w:r w:rsidRPr="00476C92">
              <w:rPr>
                <w:rFonts w:ascii="TH SarabunPSK" w:hAnsi="TH SarabunPSK" w:cs="TH SarabunPSK"/>
                <w:sz w:val="32"/>
                <w:szCs w:val="32"/>
              </w:rPr>
              <w:t xml:space="preserve"> (EEC) </w:t>
            </w:r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ซึ่งประกอบด้วยพื้นที่ในจังหวัดระยอง ชลบุรี</w:t>
            </w:r>
            <w:r w:rsidRPr="00476C9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และฉะเชิงเทรา ดังนั้นในการ</w:t>
            </w:r>
            <w:proofErr w:type="spellStart"/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ดําเนิน</w:t>
            </w:r>
            <w:proofErr w:type="spellEnd"/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โครงการ </w:t>
            </w:r>
            <w:r w:rsidRPr="00476C92">
              <w:rPr>
                <w:rFonts w:ascii="TH SarabunPSK" w:hAnsi="TH SarabunPSK" w:cs="TH SarabunPSK"/>
                <w:sz w:val="32"/>
                <w:szCs w:val="32"/>
              </w:rPr>
              <w:t xml:space="preserve">EEC </w:t>
            </w:r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รัฐบาลจึงได้ประกาศเสาหลักที่</w:t>
            </w:r>
            <w:proofErr w:type="spellStart"/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สําคัญ</w:t>
            </w:r>
            <w:proofErr w:type="spellEnd"/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476C92"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ประการ ได้แก่การพัฒนาโครงสร้างพื้นฐาน การให้แรงจูงใจเพื่อดึงดูดการ</w:t>
            </w:r>
            <w:r w:rsidRPr="00476C9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ลงทุน และการ</w:t>
            </w:r>
            <w:proofErr w:type="spellStart"/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อํานวย</w:t>
            </w:r>
            <w:proofErr w:type="spellEnd"/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ความสะดวกในการลงทุน แม้ว่าการพัฒนาอุตสาหกรรมเป้าหมายในพื้นที่ </w:t>
            </w:r>
            <w:r w:rsidRPr="00476C92">
              <w:rPr>
                <w:rFonts w:ascii="TH SarabunPSK" w:hAnsi="TH SarabunPSK" w:cs="TH SarabunPSK"/>
                <w:sz w:val="32"/>
                <w:szCs w:val="32"/>
              </w:rPr>
              <w:t xml:space="preserve">EEC </w:t>
            </w:r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เป็นก้าว</w:t>
            </w:r>
            <w:proofErr w:type="spellStart"/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สําคัญ</w:t>
            </w:r>
            <w:proofErr w:type="spellEnd"/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ในการยกระดับประเทศไทยสู่</w:t>
            </w:r>
            <w:r w:rsidRPr="00476C92">
              <w:rPr>
                <w:rFonts w:ascii="TH SarabunPSK" w:hAnsi="TH SarabunPSK" w:cs="TH SarabunPSK"/>
                <w:sz w:val="32"/>
                <w:szCs w:val="32"/>
              </w:rPr>
              <w:t xml:space="preserve"> Thailand 4.0 </w:t>
            </w:r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แต่</w:t>
            </w:r>
            <w:proofErr w:type="spellStart"/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ข้อจํากัดสําคัญ</w:t>
            </w:r>
            <w:proofErr w:type="spellEnd"/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ในขับเคลื่อนยุทธศาสตร์ดังกล่าว</w:t>
            </w:r>
            <w:r w:rsidRPr="00476C9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คือ ประเทศไทยยังขาด</w:t>
            </w:r>
            <w:proofErr w:type="spellStart"/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กําลังคน</w:t>
            </w:r>
            <w:proofErr w:type="spellEnd"/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ทักษะสูงที่มีคุณภาพ</w:t>
            </w:r>
            <w:proofErr w:type="spellStart"/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จํานวน</w:t>
            </w:r>
            <w:proofErr w:type="spellEnd"/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มาก</w:t>
            </w:r>
            <w:proofErr w:type="spellStart"/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ทํา</w:t>
            </w:r>
            <w:proofErr w:type="spellEnd"/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ให้ไทยไม่สามารถก้าวข้ามไปผลิตกิจกรรมที่มีมูลค่าเพิ่มสูงได้มากพอ กล่าวคือ หากพิจารณาโครงสร้าง</w:t>
            </w:r>
            <w:proofErr w:type="spellStart"/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กําลังคนทํางาน</w:t>
            </w:r>
            <w:proofErr w:type="spellEnd"/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 </w:t>
            </w:r>
            <w:r w:rsidRPr="00476C92">
              <w:rPr>
                <w:rFonts w:ascii="TH SarabunPSK" w:hAnsi="TH SarabunPSK" w:cs="TH SarabunPSK"/>
                <w:sz w:val="32"/>
                <w:szCs w:val="32"/>
              </w:rPr>
              <w:t xml:space="preserve">EEC </w:t>
            </w:r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พบว่า เกือบครึ่งหนึ่งมีระดับการศึกษาต่ำกว่า ม. </w:t>
            </w:r>
            <w:r w:rsidRPr="00476C92">
              <w:rPr>
                <w:rFonts w:ascii="TH SarabunPSK" w:hAnsi="TH SarabunPSK" w:cs="TH SarabunPSK"/>
                <w:sz w:val="32"/>
                <w:szCs w:val="32"/>
              </w:rPr>
              <w:t xml:space="preserve">6 </w:t>
            </w:r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และที่เหลืออีกครึ่งหนึ่ง </w:t>
            </w:r>
            <w:r w:rsidRPr="00476C92">
              <w:rPr>
                <w:rFonts w:ascii="TH SarabunPSK" w:hAnsi="TH SarabunPSK" w:cs="TH SarabunPSK"/>
                <w:sz w:val="32"/>
                <w:szCs w:val="32"/>
              </w:rPr>
              <w:t xml:space="preserve">2/3 </w:t>
            </w:r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จบการศึกษาระดับอาชีวะ และอีก </w:t>
            </w:r>
            <w:r w:rsidRPr="00476C92">
              <w:rPr>
                <w:rFonts w:ascii="TH SarabunPSK" w:hAnsi="TH SarabunPSK" w:cs="TH SarabunPSK"/>
                <w:sz w:val="32"/>
                <w:szCs w:val="32"/>
              </w:rPr>
              <w:t xml:space="preserve">1/3 </w:t>
            </w:r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จบการศึกษาระดับปริญญาตรีหรือสูงกว่า (ภาพที่ </w:t>
            </w:r>
            <w:r w:rsidRPr="00476C92">
              <w:rPr>
                <w:rFonts w:ascii="TH SarabunPSK" w:hAnsi="TH SarabunPSK" w:cs="TH SarabunPSK"/>
                <w:sz w:val="32"/>
                <w:szCs w:val="32"/>
              </w:rPr>
              <w:t xml:space="preserve">1) </w:t>
            </w:r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นั่น</w:t>
            </w:r>
            <w:r w:rsidRPr="00476C9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หมายความว่า</w:t>
            </w:r>
            <w:proofErr w:type="spellStart"/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กําลังคน</w:t>
            </w:r>
            <w:proofErr w:type="spellEnd"/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ส่วนใหญ่ใน </w:t>
            </w:r>
            <w:r w:rsidRPr="00476C92">
              <w:rPr>
                <w:rFonts w:ascii="TH SarabunPSK" w:hAnsi="TH SarabunPSK" w:cs="TH SarabunPSK"/>
                <w:sz w:val="32"/>
                <w:szCs w:val="32"/>
              </w:rPr>
              <w:t xml:space="preserve">EEC </w:t>
            </w:r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ยังไม่ได้</w:t>
            </w:r>
            <w:proofErr w:type="spellStart"/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ทํา</w:t>
            </w:r>
            <w:proofErr w:type="spellEnd"/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กิจกรรมที่มีมูลค่าเพิ่มสูงมากนัก</w:t>
            </w:r>
            <w:r w:rsidRPr="00476C92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proofErr w:type="spellStart"/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สํานักงาน</w:t>
            </w:r>
            <w:proofErr w:type="spellEnd"/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คณะกรรมการส่งเสริมการลงทุน </w:t>
            </w:r>
            <w:r w:rsidRPr="00476C92">
              <w:rPr>
                <w:rFonts w:ascii="TH SarabunPSK" w:hAnsi="TH SarabunPSK" w:cs="TH SarabunPSK"/>
                <w:sz w:val="32"/>
                <w:szCs w:val="32"/>
              </w:rPr>
              <w:t>(2560)</w:t>
            </w:r>
          </w:p>
        </w:tc>
      </w:tr>
      <w:tr w:rsidR="008F32D0" w:rsidRPr="009D19A1" w:rsidTr="00775135">
        <w:tc>
          <w:tcPr>
            <w:tcW w:w="2303" w:type="dxa"/>
          </w:tcPr>
          <w:p w:rsidR="008F32D0" w:rsidRPr="009D19A1" w:rsidRDefault="008F32D0" w:rsidP="008F32D0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4. </w:t>
            </w: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2304" w:type="dxa"/>
          </w:tcPr>
          <w:p w:rsidR="008F32D0" w:rsidRPr="009D19A1" w:rsidRDefault="008F32D0" w:rsidP="00476C9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F32D0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8F32D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จากตารางที่ </w:t>
            </w:r>
            <w:r w:rsidRPr="008F32D0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8F32D0">
              <w:rPr>
                <w:rFonts w:ascii="TH SarabunPSK" w:hAnsi="TH SarabunPSK" w:cs="TH SarabunPSK"/>
                <w:sz w:val="32"/>
                <w:szCs w:val="32"/>
                <w:cs/>
              </w:rPr>
              <w:t>ให้อธิบายว่ามีการตัดข้อทิ้งได้อย่างไร ใช้</w:t>
            </w:r>
            <w:r w:rsidRPr="008F32D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32D0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วิธีการอย่างไรโดยละเอียด เนื่องจากในหัวข้อขั้นตอนการวิจัย</w:t>
            </w:r>
            <w:r w:rsidRPr="008F32D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32D0">
              <w:rPr>
                <w:rFonts w:ascii="TH SarabunPSK" w:hAnsi="TH SarabunPSK" w:cs="TH SarabunPSK"/>
                <w:sz w:val="32"/>
                <w:szCs w:val="32"/>
                <w:cs/>
              </w:rPr>
              <w:t>ไม่มีการอธิบายวิธีการเก็บข้อมูลและวิเคราะห์ข้อมูลตามหลัก</w:t>
            </w:r>
            <w:r w:rsidRPr="008F32D0">
              <w:rPr>
                <w:rFonts w:ascii="TH SarabunPSK" w:hAnsi="TH SarabunPSK" w:cs="TH SarabunPSK"/>
                <w:sz w:val="32"/>
                <w:szCs w:val="32"/>
              </w:rPr>
              <w:t xml:space="preserve"> IOC </w:t>
            </w:r>
            <w:r w:rsidRPr="008F32D0">
              <w:rPr>
                <w:rFonts w:ascii="TH SarabunPSK" w:hAnsi="TH SarabunPSK" w:cs="TH SarabunPSK"/>
                <w:sz w:val="32"/>
                <w:szCs w:val="32"/>
                <w:cs/>
              </w:rPr>
              <w:t>ไว้เลยในบทความ</w:t>
            </w:r>
            <w:r w:rsidRPr="008F32D0">
              <w:rPr>
                <w:rFonts w:ascii="TH SarabunPSK" w:hAnsi="TH SarabunPSK" w:cs="TH SarabunPSK"/>
                <w:sz w:val="32"/>
                <w:szCs w:val="32"/>
              </w:rPr>
              <w:t xml:space="preserve"> 2. </w:t>
            </w:r>
            <w:r w:rsidRPr="008F32D0">
              <w:rPr>
                <w:rFonts w:ascii="TH SarabunPSK" w:hAnsi="TH SarabunPSK" w:cs="TH SarabunPSK"/>
                <w:sz w:val="32"/>
                <w:szCs w:val="32"/>
                <w:cs/>
              </w:rPr>
              <w:t>บทความนี้น</w:t>
            </w:r>
            <w:r w:rsidR="00476C92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8F32D0">
              <w:rPr>
                <w:rFonts w:ascii="TH SarabunPSK" w:hAnsi="TH SarabunPSK" w:cs="TH SarabunPSK"/>
                <w:sz w:val="32"/>
                <w:szCs w:val="32"/>
                <w:cs/>
              </w:rPr>
              <w:t>เสนอแค่ผลการตรวจสอบความถูกต้องของ</w:t>
            </w:r>
            <w:r w:rsidRPr="008F32D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32D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ชุดเครื่องมือประเมินโดยใช้หลักการ </w:t>
            </w:r>
            <w:r w:rsidRPr="008F32D0">
              <w:rPr>
                <w:rFonts w:ascii="TH SarabunPSK" w:hAnsi="TH SarabunPSK" w:cs="TH SarabunPSK"/>
                <w:sz w:val="32"/>
                <w:szCs w:val="32"/>
              </w:rPr>
              <w:t xml:space="preserve">IOC </w:t>
            </w:r>
            <w:r w:rsidRPr="008F32D0">
              <w:rPr>
                <w:rFonts w:ascii="TH SarabunPSK" w:hAnsi="TH SarabunPSK" w:cs="TH SarabunPSK"/>
                <w:sz w:val="32"/>
                <w:szCs w:val="32"/>
                <w:cs/>
              </w:rPr>
              <w:t>เท่านั้น ดังนั้นหัวข้อ</w:t>
            </w:r>
            <w:r w:rsidRPr="008F32D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32D0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ขั้นตอนการวิจัยควรตัดวิธีการอื่น ๆ ทิ้งไปให้หมด เนื่องจากมี</w:t>
            </w:r>
            <w:r w:rsidRPr="008F32D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32D0">
              <w:rPr>
                <w:rFonts w:ascii="TH SarabunPSK" w:hAnsi="TH SarabunPSK" w:cs="TH SarabunPSK"/>
                <w:sz w:val="32"/>
                <w:szCs w:val="32"/>
                <w:cs/>
              </w:rPr>
              <w:t>การอ้างถึงวิธีอื่น ๆ มากมาย อาทิ การตรวจสอบความเชื่อมั่น</w:t>
            </w:r>
            <w:r w:rsidRPr="008F32D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32D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ของแบบสอบถาม </w:t>
            </w:r>
            <w:r w:rsidRPr="008F32D0">
              <w:rPr>
                <w:rFonts w:ascii="TH SarabunPSK" w:hAnsi="TH SarabunPSK" w:cs="TH SarabunPSK"/>
                <w:sz w:val="32"/>
                <w:szCs w:val="32"/>
              </w:rPr>
              <w:t xml:space="preserve">Exploratory Factor Analysis </w:t>
            </w:r>
            <w:r w:rsidRPr="008F32D0">
              <w:rPr>
                <w:rFonts w:ascii="TH SarabunPSK" w:hAnsi="TH SarabunPSK" w:cs="TH SarabunPSK"/>
                <w:sz w:val="32"/>
                <w:szCs w:val="32"/>
                <w:cs/>
              </w:rPr>
              <w:t>และมี</w:t>
            </w:r>
            <w:r w:rsidRPr="008F32D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32D0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ขั้นตอนต่าง ๆ</w:t>
            </w:r>
            <w:r w:rsidR="00476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มากมาย แต่หัวข้อผลการวิจัยกลับนำ</w:t>
            </w:r>
            <w:r w:rsidRPr="008F32D0">
              <w:rPr>
                <w:rFonts w:ascii="TH SarabunPSK" w:hAnsi="TH SarabunPSK" w:cs="TH SarabunPSK"/>
                <w:sz w:val="32"/>
                <w:szCs w:val="32"/>
                <w:cs/>
              </w:rPr>
              <w:t>เสนอ</w:t>
            </w:r>
            <w:r w:rsidRPr="008F32D0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แค่</w:t>
            </w:r>
            <w:r w:rsidRPr="008F32D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32D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ผลจากกระบวนการ </w:t>
            </w:r>
            <w:r w:rsidRPr="008F32D0">
              <w:rPr>
                <w:rFonts w:ascii="TH SarabunPSK" w:hAnsi="TH SarabunPSK" w:cs="TH SarabunPSK"/>
                <w:sz w:val="32"/>
                <w:szCs w:val="32"/>
              </w:rPr>
              <w:t xml:space="preserve">IOC </w:t>
            </w:r>
            <w:r w:rsidRPr="008F32D0">
              <w:rPr>
                <w:rFonts w:ascii="TH SarabunPSK" w:hAnsi="TH SarabunPSK" w:cs="TH SarabunPSK"/>
                <w:sz w:val="32"/>
                <w:szCs w:val="32"/>
                <w:cs/>
              </w:rPr>
              <w:t>ให้ปรับให้ถูกต้อง</w:t>
            </w:r>
          </w:p>
        </w:tc>
        <w:tc>
          <w:tcPr>
            <w:tcW w:w="2303" w:type="dxa"/>
          </w:tcPr>
          <w:p w:rsidR="008F32D0" w:rsidRPr="009D19A1" w:rsidRDefault="00476C92" w:rsidP="008F32D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-</w:t>
            </w:r>
          </w:p>
        </w:tc>
        <w:tc>
          <w:tcPr>
            <w:tcW w:w="2304" w:type="dxa"/>
          </w:tcPr>
          <w:p w:rsidR="008F32D0" w:rsidRPr="009D19A1" w:rsidRDefault="008F32D0" w:rsidP="008F32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476C92" w:rsidRDefault="00476C92" w:rsidP="00476C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งานวิจัยนี้มีวัตถุประสงค์เพื่อศึกษารูปแบบการประเมินสมรรถนะของช่างอุตสาหกรรมยานยนต์สมัยใหม่  โดยการดำเนินการแบ่งออกเป็นสองระยะคือ ระยะที่หนึ่งศึกษาองค์ประกอบของรูปแบบการพัฒนาสมรรถนะในการปฏิบัติงาน โดยการสร้างเครื่องมือแบบสอบถามในการเก็บข้อมูลจากสถานประกอบการกลุ่มอุตสาหกรรมยานยนต์สมัยใหม่ ทำการวิเคราะห์องค์ประกอบเชิงสำรวจ และตรวจสอบข้อมูลที่ได้จากผู้ทรงคุณวุฒิ ระยะที่สองเป็นการพัฒนาการออกแบบรูปแบบการประเมินสมรรถนะในการปฏิบัติงานร่วมกับสถานประกอบการกลุ่มอุตสาหกรรมยานยนต์สมัยใหม่  โดยสร้างรูปแบบหัวข้อประเมินผ่านข้อคิดเห็นของสถานประกอบการ ตรวจสอบหัวข้อประเมินโดยผู้ทรงคุณวุฒิจำนวน </w:t>
            </w:r>
            <w:r w:rsidRPr="00476C92">
              <w:rPr>
                <w:rFonts w:ascii="TH SarabunPSK" w:hAnsi="TH SarabunPSK" w:cs="TH SarabunPSK"/>
                <w:sz w:val="32"/>
                <w:szCs w:val="32"/>
              </w:rPr>
              <w:t xml:space="preserve">5 </w:t>
            </w:r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ท่านด้วยค่าความสอดคล้อง </w:t>
            </w:r>
            <w:r w:rsidRPr="00476C92">
              <w:rPr>
                <w:rFonts w:ascii="TH SarabunPSK" w:hAnsi="TH SarabunPSK" w:cs="TH SarabunPSK"/>
                <w:sz w:val="32"/>
                <w:szCs w:val="32"/>
              </w:rPr>
              <w:t xml:space="preserve">IOC </w:t>
            </w:r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โดยพิจารณาค่าระดับคะแนนความสอดคล้องที่มากกว่า </w:t>
            </w:r>
            <w:r w:rsidRPr="00476C92">
              <w:rPr>
                <w:rFonts w:ascii="TH SarabunPSK" w:hAnsi="TH SarabunPSK" w:cs="TH SarabunPSK"/>
                <w:sz w:val="32"/>
                <w:szCs w:val="32"/>
              </w:rPr>
              <w:t>0.50-1</w:t>
            </w:r>
          </w:p>
          <w:p w:rsidR="00476C92" w:rsidRPr="00476C92" w:rsidRDefault="00476C92" w:rsidP="00476C9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76C9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วิธีการดำเนินการวิจัย</w:t>
            </w:r>
          </w:p>
          <w:p w:rsidR="00476C92" w:rsidRPr="00476C92" w:rsidRDefault="00476C92" w:rsidP="00476C92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76C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ab/>
              <w:t xml:space="preserve">     </w:t>
            </w:r>
            <w:r w:rsidRPr="00476C9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ระยะที่ </w:t>
            </w:r>
            <w:r w:rsidRPr="00476C92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476C9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ศึกษาสภาพปัญหาและความต้องการขอบรูปแบบและประเด็นสมรรถนะของช่างอุตสาหกรรมยานยนต์สมัยใหม่ที่ต้องการสำหรับพื้นที่ </w:t>
            </w:r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พื้นที่ </w:t>
            </w:r>
            <w:r w:rsidRPr="00476C92"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จังหวัด ของโครงการพัฒนาระเบียงเศรษฐกิจภาคตะวันออก</w:t>
            </w:r>
            <w:r w:rsidRPr="00476C9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76C9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โดยใช้เครื่องมือแบบสัมภาษณ์แบบสอบถาม จากผู้เชี่ยวชาญ </w:t>
            </w:r>
            <w:r w:rsidRPr="00476C92">
              <w:rPr>
                <w:rFonts w:ascii="TH SarabunPSK" w:hAnsi="TH SarabunPSK" w:cs="TH SarabunPSK"/>
                <w:sz w:val="32"/>
                <w:szCs w:val="32"/>
              </w:rPr>
              <w:t xml:space="preserve">10 </w:t>
            </w:r>
            <w:r w:rsidRPr="00476C9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คน โดยเลือกแบบเจาะจง โดยศึกษาความคิดเห็นของผู้เชี่ยวชาญกับความจำเป็นและแนวทางของร่างรูปแบบของสมรรถนะที่ต้องการ วิเคราะห์ข้อมูลและสรุปความคิดเห็นในด้านต่างๆ แบบสอบถามแบบประเมินค่า </w:t>
            </w:r>
            <w:r w:rsidRPr="00476C92">
              <w:rPr>
                <w:rFonts w:ascii="TH SarabunPSK" w:hAnsi="TH SarabunPSK" w:cs="TH SarabunPSK"/>
                <w:sz w:val="32"/>
                <w:szCs w:val="32"/>
              </w:rPr>
              <w:t xml:space="preserve">(Ratting Scale) </w:t>
            </w:r>
            <w:r w:rsidRPr="00476C92">
              <w:rPr>
                <w:rFonts w:ascii="TH SarabunPSK" w:hAnsi="TH SarabunPSK" w:cs="TH SarabunPSK" w:hint="cs"/>
                <w:sz w:val="32"/>
                <w:szCs w:val="32"/>
                <w:cs/>
              </w:rPr>
              <w:t>วิเคราะห์โดยหาค่าเฉลี่ย ส่วนเบี่ยงมาตรฐาน</w:t>
            </w:r>
          </w:p>
          <w:p w:rsidR="008F32D0" w:rsidRPr="009D19A1" w:rsidRDefault="00476C92" w:rsidP="00476C9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76C9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76C9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ระยะที่ </w:t>
            </w:r>
            <w:r w:rsidRPr="00476C92">
              <w:rPr>
                <w:rFonts w:ascii="TH SarabunPSK" w:hAnsi="TH SarabunPSK" w:cs="TH SarabunPSK"/>
                <w:sz w:val="32"/>
                <w:szCs w:val="32"/>
              </w:rPr>
              <w:t xml:space="preserve">2  </w:t>
            </w:r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เป็นการพัฒนาการออกแบบรูปแบบการประเมินสมรรถนะในการปฏิบัติงานร่วมกับสถานประกอบการกลุ่มอุตสาหกรรมยานยนต์สมัยใหม่  โดยสร้างรูปแบบหัวข้อประเมินผ่านข้อคิดเห็นของสถานประกอบการ ตรวจสอบหัวข้อประเมิน</w:t>
            </w:r>
            <w:r w:rsidRPr="00476C9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ความสอดคล้องของหัวข้อสมรรถนะด้านต่างๆ </w:t>
            </w:r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โดยผู้ทรงคุณวุฒิจำนวน 5 ท่าน</w:t>
            </w:r>
            <w:r w:rsidRPr="00476C9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โดยเลือกแบบเจาะจง ยกร่างรูปแบบการประเมินสมรรถนะประกอบด้วย กำหนด</w:t>
            </w:r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ด้วย</w:t>
            </w:r>
            <w:r w:rsidRPr="00476C92">
              <w:rPr>
                <w:rFonts w:ascii="TH SarabunPSK" w:hAnsi="TH SarabunPSK" w:cs="TH SarabunPSK" w:hint="cs"/>
                <w:sz w:val="32"/>
                <w:szCs w:val="32"/>
                <w:cs/>
              </w:rPr>
              <w:t>จุดมุ่งหมาย กำหนด</w:t>
            </w:r>
            <w:r w:rsidRPr="00476C92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เนื้อหาสาระ และหัวข้อรายะเอียดที่จะประเมินลำดับความสำคัญ พร้อมด้วยการประเมินความสอดคล้องของร่างรูปแบบประเมินสมรรถนะ การประเมินค่า</w:t>
            </w:r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ความสอดคล้อง</w:t>
            </w:r>
            <w:r w:rsidRPr="00476C92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ส่วนต่างๆด้วยค่าดัชนีความสอดคล้อง</w:t>
            </w:r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476C92">
              <w:rPr>
                <w:rFonts w:ascii="TH SarabunPSK" w:hAnsi="TH SarabunPSK" w:cs="TH SarabunPSK"/>
                <w:sz w:val="32"/>
                <w:szCs w:val="32"/>
              </w:rPr>
              <w:t xml:space="preserve">(IOC) </w:t>
            </w:r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โดยพิจารณาค่าระดับคะแนนความสอดคล้องที่มากกว่า 0.50-1</w:t>
            </w:r>
            <w:r w:rsidRPr="00476C9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76C92">
              <w:rPr>
                <w:rFonts w:ascii="TH SarabunPSK" w:hAnsi="TH SarabunPSK" w:cs="TH SarabunPSK" w:hint="cs"/>
                <w:sz w:val="32"/>
                <w:szCs w:val="32"/>
                <w:cs/>
              </w:rPr>
              <w:t>ขึ้นไป</w:t>
            </w:r>
          </w:p>
        </w:tc>
      </w:tr>
      <w:tr w:rsidR="008F32D0" w:rsidRPr="009D19A1" w:rsidTr="00775135">
        <w:tc>
          <w:tcPr>
            <w:tcW w:w="2303" w:type="dxa"/>
          </w:tcPr>
          <w:p w:rsidR="008F32D0" w:rsidRPr="009D19A1" w:rsidRDefault="008F32D0" w:rsidP="008F32D0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5. ผลการวิจัย</w:t>
            </w:r>
          </w:p>
        </w:tc>
        <w:tc>
          <w:tcPr>
            <w:tcW w:w="2304" w:type="dxa"/>
          </w:tcPr>
          <w:p w:rsidR="008F32D0" w:rsidRPr="009D19A1" w:rsidRDefault="00476C92" w:rsidP="00E701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3" w:type="dxa"/>
          </w:tcPr>
          <w:p w:rsidR="008F32D0" w:rsidRPr="009D19A1" w:rsidRDefault="00476C92" w:rsidP="00E701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4" w:type="dxa"/>
          </w:tcPr>
          <w:p w:rsidR="008F32D0" w:rsidRPr="009D19A1" w:rsidRDefault="008F32D0" w:rsidP="008F32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8F32D0" w:rsidRPr="009D19A1" w:rsidRDefault="008F32D0" w:rsidP="008F32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F32D0" w:rsidRPr="009D19A1" w:rsidTr="00775135">
        <w:tc>
          <w:tcPr>
            <w:tcW w:w="2303" w:type="dxa"/>
          </w:tcPr>
          <w:p w:rsidR="008F32D0" w:rsidRPr="009D19A1" w:rsidRDefault="008F32D0" w:rsidP="008F32D0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6. อภิปรายผล</w:t>
            </w:r>
          </w:p>
        </w:tc>
        <w:tc>
          <w:tcPr>
            <w:tcW w:w="2304" w:type="dxa"/>
          </w:tcPr>
          <w:p w:rsidR="008F32D0" w:rsidRPr="009D19A1" w:rsidRDefault="00476C92" w:rsidP="00E701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3" w:type="dxa"/>
          </w:tcPr>
          <w:p w:rsidR="008F32D0" w:rsidRPr="009D19A1" w:rsidRDefault="00476C92" w:rsidP="00E701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4" w:type="dxa"/>
          </w:tcPr>
          <w:p w:rsidR="008F32D0" w:rsidRPr="009D19A1" w:rsidRDefault="008F32D0" w:rsidP="008F32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8F32D0" w:rsidRPr="009D19A1" w:rsidRDefault="008F32D0" w:rsidP="008F32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F32D0" w:rsidRPr="009D19A1" w:rsidTr="00775135">
        <w:tc>
          <w:tcPr>
            <w:tcW w:w="2303" w:type="dxa"/>
          </w:tcPr>
          <w:p w:rsidR="008F32D0" w:rsidRPr="009D19A1" w:rsidRDefault="008F32D0" w:rsidP="008F32D0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7. สรุปผลการวิจัย</w:t>
            </w:r>
          </w:p>
        </w:tc>
        <w:tc>
          <w:tcPr>
            <w:tcW w:w="2304" w:type="dxa"/>
          </w:tcPr>
          <w:p w:rsidR="008F32D0" w:rsidRPr="009D19A1" w:rsidRDefault="00476C92" w:rsidP="00E701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3" w:type="dxa"/>
          </w:tcPr>
          <w:p w:rsidR="008F32D0" w:rsidRPr="009D19A1" w:rsidRDefault="00476C92" w:rsidP="00E701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4" w:type="dxa"/>
          </w:tcPr>
          <w:p w:rsidR="008F32D0" w:rsidRPr="009D19A1" w:rsidRDefault="008F32D0" w:rsidP="008F32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8F32D0" w:rsidRPr="009D19A1" w:rsidRDefault="008F32D0" w:rsidP="008F32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F32D0" w:rsidRPr="009D19A1" w:rsidTr="00775135">
        <w:tc>
          <w:tcPr>
            <w:tcW w:w="2303" w:type="dxa"/>
          </w:tcPr>
          <w:p w:rsidR="008F32D0" w:rsidRPr="009D19A1" w:rsidRDefault="008F32D0" w:rsidP="008F32D0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8. ข้อเสนอแนะ</w:t>
            </w:r>
          </w:p>
        </w:tc>
        <w:tc>
          <w:tcPr>
            <w:tcW w:w="2304" w:type="dxa"/>
          </w:tcPr>
          <w:p w:rsidR="008F32D0" w:rsidRPr="009D19A1" w:rsidRDefault="00476C92" w:rsidP="00E701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3" w:type="dxa"/>
          </w:tcPr>
          <w:p w:rsidR="008F32D0" w:rsidRPr="009D19A1" w:rsidRDefault="00476C92" w:rsidP="00E701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4" w:type="dxa"/>
          </w:tcPr>
          <w:p w:rsidR="008F32D0" w:rsidRPr="009D19A1" w:rsidRDefault="008F32D0" w:rsidP="008F32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8F32D0" w:rsidRPr="009D19A1" w:rsidRDefault="008F32D0" w:rsidP="008F32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F32D0" w:rsidRPr="009D19A1" w:rsidTr="00775135">
        <w:tc>
          <w:tcPr>
            <w:tcW w:w="2303" w:type="dxa"/>
          </w:tcPr>
          <w:p w:rsidR="008F32D0" w:rsidRPr="009D19A1" w:rsidRDefault="008F32D0" w:rsidP="008F32D0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9. เอกสารอ้างอิง</w:t>
            </w:r>
          </w:p>
        </w:tc>
        <w:tc>
          <w:tcPr>
            <w:tcW w:w="2304" w:type="dxa"/>
          </w:tcPr>
          <w:p w:rsidR="008F32D0" w:rsidRPr="009D19A1" w:rsidRDefault="008F32D0" w:rsidP="008F32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8F32D0" w:rsidRPr="009D19A1" w:rsidRDefault="008F32D0" w:rsidP="008F32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32D0"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ตรวจสอบรายการอ้างอิงในเนื้อหาและเอกสารอ้างอิงตอนท้ายให้ตรงกัน</w:t>
            </w:r>
          </w:p>
        </w:tc>
        <w:tc>
          <w:tcPr>
            <w:tcW w:w="2304" w:type="dxa"/>
          </w:tcPr>
          <w:p w:rsidR="008F32D0" w:rsidRPr="009D19A1" w:rsidRDefault="008F32D0" w:rsidP="008F32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476C92" w:rsidRPr="00476C92" w:rsidRDefault="00476C92" w:rsidP="00476C9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สำนักงานคณะกรรมการพัฒนาการเศรษฐกิจและสังคมแห่งชาติ</w:t>
            </w:r>
            <w:r w:rsidRPr="00476C92">
              <w:rPr>
                <w:rFonts w:ascii="TH SarabunPSK" w:hAnsi="TH SarabunPSK" w:cs="TH SarabunPSK"/>
                <w:sz w:val="32"/>
                <w:szCs w:val="32"/>
              </w:rPr>
              <w:t xml:space="preserve">.(2560). </w:t>
            </w:r>
            <w:r w:rsidRPr="00476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ยุทธศาสตร์ชาติ</w:t>
            </w:r>
            <w:r w:rsidRPr="00476C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20 </w:t>
            </w:r>
            <w:r w:rsidRPr="00476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(พ.ศ.</w:t>
            </w:r>
            <w:r w:rsidRPr="00476C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2560- 2579).</w:t>
            </w:r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สืบค้นเมื่อวันที่ </w:t>
            </w:r>
            <w:r w:rsidRPr="00476C92">
              <w:rPr>
                <w:rFonts w:ascii="TH SarabunPSK" w:hAnsi="TH SarabunPSK" w:cs="TH SarabunPSK"/>
                <w:sz w:val="32"/>
                <w:szCs w:val="32"/>
              </w:rPr>
              <w:t xml:space="preserve">30 </w:t>
            </w:r>
            <w:r w:rsidRPr="00476C92">
              <w:rPr>
                <w:rFonts w:ascii="TH SarabunPSK" w:hAnsi="TH SarabunPSK" w:cs="TH SarabunPSK" w:hint="cs"/>
                <w:sz w:val="32"/>
                <w:szCs w:val="32"/>
                <w:cs/>
              </w:rPr>
              <w:t>มกราคม</w:t>
            </w:r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476C92">
              <w:rPr>
                <w:rFonts w:ascii="TH SarabunPSK" w:hAnsi="TH SarabunPSK" w:cs="TH SarabunPSK"/>
                <w:sz w:val="32"/>
                <w:szCs w:val="32"/>
              </w:rPr>
              <w:t xml:space="preserve">2566 </w:t>
            </w:r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จาก</w:t>
            </w:r>
            <w:r w:rsidRPr="00476C92">
              <w:rPr>
                <w:rFonts w:ascii="TH SarabunPSK" w:hAnsi="TH SarabunPSK" w:cs="TH SarabunPSK"/>
                <w:sz w:val="32"/>
                <w:szCs w:val="32"/>
              </w:rPr>
              <w:t xml:space="preserve"> https://www.nesdc.go.th/.</w:t>
            </w:r>
            <w:r w:rsidRPr="00476C9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</w:p>
          <w:p w:rsidR="00476C92" w:rsidRPr="00476C92" w:rsidRDefault="00476C92" w:rsidP="00476C9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ส</w:t>
            </w:r>
            <w:r w:rsidRPr="00476C92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นักงานเลขาธิการสภาการศึกษาและมูลนิธิสถาบันวิจัยเพื่อการพัฒนาประเทศไทย</w:t>
            </w:r>
            <w:r w:rsidRPr="00476C92">
              <w:rPr>
                <w:rFonts w:ascii="TH SarabunPSK" w:hAnsi="TH SarabunPSK" w:cs="TH SarabunPSK"/>
                <w:sz w:val="32"/>
                <w:szCs w:val="32"/>
              </w:rPr>
              <w:t xml:space="preserve"> (TDRI). (2559). </w:t>
            </w:r>
            <w:r w:rsidRPr="00476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รายงานฉบับสมบูรณ์</w:t>
            </w:r>
            <w:r w:rsidRPr="00476C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476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โครงการศึกษาเพื่อทบทวนความต้องการกาลังคนเพื่อใช้วางแผนการผลิตและพัฒนาทรัพยากรมนุษย์ของ</w:t>
            </w:r>
            <w:r w:rsidRPr="00476C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. </w:t>
            </w:r>
            <w:r w:rsidRPr="00476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กรุงเทพฯ</w:t>
            </w:r>
            <w:r w:rsidRPr="00476C92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สานักงานเลขาธิการสภาการศึกษา</w:t>
            </w:r>
            <w:r w:rsidRPr="00476C92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สืบค้นจาก</w:t>
            </w:r>
            <w:r w:rsidRPr="00476C92">
              <w:rPr>
                <w:rFonts w:ascii="TH SarabunPSK" w:hAnsi="TH SarabunPSK" w:cs="TH SarabunPSK"/>
                <w:sz w:val="32"/>
                <w:szCs w:val="32"/>
              </w:rPr>
              <w:t xml:space="preserve"> http://www.thaiedresearch.org/index.php/home/paperview/3</w:t>
            </w:r>
          </w:p>
          <w:p w:rsidR="00476C92" w:rsidRPr="00476C92" w:rsidRDefault="00476C92" w:rsidP="00476C92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76C92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สำนักงานส่งเสริมเศรษฐกิจ</w:t>
            </w:r>
            <w:proofErr w:type="spellStart"/>
            <w:r w:rsidRPr="00476C92">
              <w:rPr>
                <w:rFonts w:ascii="TH SarabunPSK" w:hAnsi="TH SarabunPSK" w:cs="TH SarabunPSK" w:hint="cs"/>
                <w:sz w:val="32"/>
                <w:szCs w:val="32"/>
                <w:cs/>
              </w:rPr>
              <w:t>ดิจิทัล</w:t>
            </w:r>
            <w:proofErr w:type="spellEnd"/>
            <w:r w:rsidRPr="00476C92">
              <w:rPr>
                <w:rFonts w:ascii="TH SarabunPSK" w:hAnsi="TH SarabunPSK" w:cs="TH SarabunPSK"/>
                <w:sz w:val="32"/>
                <w:szCs w:val="32"/>
              </w:rPr>
              <w:t>.(2561).</w:t>
            </w:r>
            <w:r w:rsidRPr="00476C9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โครงการศึกษาการพัฒนากำลังคนด้าน</w:t>
            </w:r>
            <w:proofErr w:type="spellStart"/>
            <w:r w:rsidRPr="00476C9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ดิจิทัล</w:t>
            </w:r>
            <w:proofErr w:type="spellEnd"/>
            <w:r w:rsidRPr="00476C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(Digital Manpower)</w:t>
            </w:r>
          </w:p>
          <w:p w:rsidR="00476C92" w:rsidRPr="00476C92" w:rsidRDefault="00476C92" w:rsidP="00476C92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76C9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เพื่อรองรับอุตสาหกรรมเป้าหมาย</w:t>
            </w:r>
            <w:r w:rsidRPr="00476C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(S-Curve) </w:t>
            </w:r>
            <w:r w:rsidRPr="00476C9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และการพัฒนาระเบียงเศรษฐกิจพิเศษภาคตะวันออก</w:t>
            </w:r>
            <w:r w:rsidRPr="00476C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(Eastern Economic Corridor: EEC).</w:t>
            </w:r>
            <w:r w:rsidRPr="00476C92">
              <w:rPr>
                <w:rFonts w:ascii="TH SarabunPSK" w:hAnsi="TH SarabunPSK" w:cs="TH SarabunPSK" w:hint="cs"/>
                <w:sz w:val="32"/>
                <w:szCs w:val="32"/>
                <w:cs/>
              </w:rPr>
              <w:t>มูลนิธิสถาบันวิจัยเพื่อการพัฒนาประเทศไทย</w:t>
            </w:r>
            <w:r w:rsidRPr="00476C92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Pr="00476C92">
              <w:rPr>
                <w:rFonts w:ascii="TH SarabunPSK" w:hAnsi="TH SarabunPSK" w:cs="TH SarabunPSK" w:hint="cs"/>
                <w:sz w:val="32"/>
                <w:szCs w:val="32"/>
                <w:cs/>
              </w:rPr>
              <w:t>ทีดี</w:t>
            </w:r>
            <w:proofErr w:type="spellStart"/>
            <w:r w:rsidRPr="00476C92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อาร์</w:t>
            </w:r>
            <w:proofErr w:type="spellEnd"/>
            <w:r w:rsidRPr="00476C92">
              <w:rPr>
                <w:rFonts w:ascii="TH SarabunPSK" w:hAnsi="TH SarabunPSK" w:cs="TH SarabunPSK" w:hint="cs"/>
                <w:sz w:val="32"/>
                <w:szCs w:val="32"/>
                <w:cs/>
              </w:rPr>
              <w:t>ไอ</w:t>
            </w:r>
            <w:r w:rsidRPr="00476C92"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Pr="00476C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</w:p>
          <w:p w:rsidR="00476C92" w:rsidRPr="00476C92" w:rsidRDefault="00476C92" w:rsidP="00476C92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อังศุธร</w:t>
            </w:r>
            <w:r w:rsidRPr="00476C9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เถื่อนนาดี</w:t>
            </w:r>
            <w:r w:rsidRPr="00476C92">
              <w:rPr>
                <w:rFonts w:ascii="TH SarabunPSK" w:hAnsi="TH SarabunPSK" w:cs="TH SarabunPSK"/>
                <w:sz w:val="32"/>
                <w:szCs w:val="32"/>
              </w:rPr>
              <w:t>. (2559).</w:t>
            </w:r>
            <w:r w:rsidRPr="00476C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476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การวิเคราะห์ความต้องการแรงงานในเชิงคุณภาพของสถานประกอบการอุตสาหกรรม</w:t>
            </w:r>
            <w:r w:rsidRPr="00476C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476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ในจังหวัดชลบุรี</w:t>
            </w:r>
          </w:p>
          <w:p w:rsidR="00476C92" w:rsidRPr="00476C92" w:rsidRDefault="00476C92" w:rsidP="00476C9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76C9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        </w:t>
            </w:r>
            <w:r w:rsidRPr="00476C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เมื่อมีการเปิดเสรีประชาคมเศรษฐกิจอาเซียน</w:t>
            </w:r>
            <w:r w:rsidRPr="00476C9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 xml:space="preserve">. </w:t>
            </w:r>
            <w:r w:rsidRPr="00476C92">
              <w:rPr>
                <w:rFonts w:ascii="TH SarabunPSK" w:hAnsi="TH SarabunPSK" w:cs="TH SarabunPSK"/>
                <w:sz w:val="32"/>
                <w:szCs w:val="32"/>
                <w:cs/>
              </w:rPr>
              <w:t>วารสารเศรษฐศาสตร์และกลยุทธ์การจัดการ</w:t>
            </w:r>
            <w:r w:rsidRPr="00476C92">
              <w:rPr>
                <w:rFonts w:ascii="TH SarabunPSK" w:hAnsi="TH SarabunPSK" w:cs="TH SarabunPSK"/>
                <w:sz w:val="32"/>
                <w:szCs w:val="32"/>
              </w:rPr>
              <w:t>, 3(2), 34-49.</w:t>
            </w:r>
          </w:p>
          <w:p w:rsidR="00476C92" w:rsidRPr="00476C92" w:rsidRDefault="00476C92" w:rsidP="00476C92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76C92">
              <w:rPr>
                <w:rFonts w:ascii="TH SarabunPSK" w:hAnsi="TH SarabunPSK" w:cs="TH SarabunPSK"/>
                <w:sz w:val="32"/>
                <w:szCs w:val="32"/>
              </w:rPr>
              <w:t>Davies and Ellison.(1997).</w:t>
            </w:r>
            <w:r w:rsidRPr="00476C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School Leadership for the 21st Century: A Competency and Knowledge </w:t>
            </w:r>
          </w:p>
          <w:p w:rsidR="00476C92" w:rsidRPr="00476C92" w:rsidRDefault="00476C92" w:rsidP="00476C92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76C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Approach</w:t>
            </w:r>
            <w:r w:rsidRPr="00476C92">
              <w:rPr>
                <w:rFonts w:ascii="TH SarabunPSK" w:hAnsi="TH SarabunPSK" w:cs="TH SarabunPSK"/>
                <w:sz w:val="32"/>
                <w:szCs w:val="32"/>
              </w:rPr>
              <w:t>.  Published 1997·Education.</w:t>
            </w:r>
          </w:p>
          <w:p w:rsidR="00476C92" w:rsidRPr="00476C92" w:rsidRDefault="00476C92" w:rsidP="00476C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76C92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Sternberg, R. and </w:t>
            </w:r>
            <w:proofErr w:type="spellStart"/>
            <w:r w:rsidRPr="00476C92">
              <w:rPr>
                <w:rFonts w:ascii="TH SarabunPSK" w:hAnsi="TH SarabunPSK" w:cs="TH SarabunPSK"/>
                <w:sz w:val="32"/>
                <w:szCs w:val="32"/>
              </w:rPr>
              <w:t>Kollingian</w:t>
            </w:r>
            <w:proofErr w:type="spellEnd"/>
            <w:r w:rsidRPr="00476C92">
              <w:rPr>
                <w:rFonts w:ascii="TH SarabunPSK" w:hAnsi="TH SarabunPSK" w:cs="TH SarabunPSK"/>
                <w:sz w:val="32"/>
                <w:szCs w:val="32"/>
              </w:rPr>
              <w:t>, Jr. J. (1990)</w:t>
            </w:r>
            <w:r w:rsidRPr="00476C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. Competence Considered. New Haven: </w:t>
            </w:r>
            <w:r w:rsidRPr="00476C92">
              <w:rPr>
                <w:rFonts w:ascii="TH SarabunPSK" w:hAnsi="TH SarabunPSK" w:cs="TH SarabunPSK"/>
                <w:sz w:val="32"/>
                <w:szCs w:val="32"/>
              </w:rPr>
              <w:t>Yale University Press.</w:t>
            </w:r>
          </w:p>
          <w:p w:rsidR="00476C92" w:rsidRPr="00476C92" w:rsidRDefault="00476C92" w:rsidP="00476C9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76C92">
              <w:rPr>
                <w:rFonts w:ascii="TH SarabunPSK" w:hAnsi="TH SarabunPSK" w:cs="TH SarabunPSK"/>
                <w:sz w:val="32"/>
                <w:szCs w:val="32"/>
              </w:rPr>
              <w:t>Boyatzis</w:t>
            </w:r>
            <w:proofErr w:type="spellEnd"/>
            <w:r w:rsidRPr="00476C92">
              <w:rPr>
                <w:rFonts w:ascii="TH SarabunPSK" w:hAnsi="TH SarabunPSK" w:cs="TH SarabunPSK"/>
                <w:sz w:val="32"/>
                <w:szCs w:val="32"/>
              </w:rPr>
              <w:t>, R.E. (1982)</w:t>
            </w:r>
            <w:r w:rsidRPr="00476C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. The Competent Manager A Model for Effective Performance. </w:t>
            </w:r>
            <w:r w:rsidRPr="00476C92">
              <w:rPr>
                <w:rFonts w:ascii="TH SarabunPSK" w:hAnsi="TH SarabunPSK" w:cs="TH SarabunPSK"/>
                <w:sz w:val="32"/>
                <w:szCs w:val="32"/>
              </w:rPr>
              <w:t xml:space="preserve">John Wiley &amp; Sons, </w:t>
            </w:r>
          </w:p>
          <w:p w:rsidR="00476C92" w:rsidRPr="00476C92" w:rsidRDefault="00476C92" w:rsidP="00476C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76C92">
              <w:rPr>
                <w:rFonts w:ascii="TH SarabunPSK" w:hAnsi="TH SarabunPSK" w:cs="TH SarabunPSK"/>
                <w:sz w:val="32"/>
                <w:szCs w:val="32"/>
              </w:rPr>
              <w:t>New York.</w:t>
            </w:r>
          </w:p>
          <w:p w:rsidR="00476C92" w:rsidRPr="00476C92" w:rsidRDefault="00476C92" w:rsidP="00476C9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76C92">
              <w:rPr>
                <w:rFonts w:ascii="TH SarabunPSK" w:hAnsi="TH SarabunPSK" w:cs="TH SarabunPSK"/>
                <w:sz w:val="32"/>
                <w:szCs w:val="32"/>
              </w:rPr>
              <w:t>McLagan</w:t>
            </w:r>
            <w:proofErr w:type="spellEnd"/>
            <w:r w:rsidRPr="00476C92">
              <w:rPr>
                <w:rFonts w:ascii="TH SarabunPSK" w:hAnsi="TH SarabunPSK" w:cs="TH SarabunPSK"/>
                <w:sz w:val="32"/>
                <w:szCs w:val="32"/>
              </w:rPr>
              <w:t xml:space="preserve">, P.A. (1997, July). </w:t>
            </w:r>
            <w:r w:rsidRPr="00476C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Competencies: The Next Generation. Training and. Development</w:t>
            </w:r>
            <w:r w:rsidRPr="00476C92">
              <w:rPr>
                <w:rFonts w:ascii="TH SarabunPSK" w:hAnsi="TH SarabunPSK" w:cs="TH SarabunPSK"/>
                <w:sz w:val="32"/>
                <w:szCs w:val="32"/>
              </w:rPr>
              <w:t>, 5(5): 25-</w:t>
            </w:r>
          </w:p>
          <w:p w:rsidR="00476C92" w:rsidRPr="00476C92" w:rsidRDefault="00476C92" w:rsidP="00476C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76C92">
              <w:rPr>
                <w:rFonts w:ascii="TH SarabunPSK" w:hAnsi="TH SarabunPSK" w:cs="TH SarabunPSK"/>
                <w:sz w:val="32"/>
                <w:szCs w:val="32"/>
              </w:rPr>
              <w:t xml:space="preserve">32. Na, </w:t>
            </w:r>
            <w:proofErr w:type="spellStart"/>
            <w:r w:rsidRPr="00476C92">
              <w:rPr>
                <w:rFonts w:ascii="TH SarabunPSK" w:hAnsi="TH SarabunPSK" w:cs="TH SarabunPSK"/>
                <w:sz w:val="32"/>
                <w:szCs w:val="32"/>
              </w:rPr>
              <w:t>Sonhwa</w:t>
            </w:r>
            <w:proofErr w:type="spellEnd"/>
            <w:r w:rsidRPr="00476C92">
              <w:rPr>
                <w:rFonts w:ascii="TH SarabunPSK" w:hAnsi="TH SarabunPSK" w:cs="TH SarabunPSK"/>
                <w:sz w:val="32"/>
                <w:szCs w:val="32"/>
              </w:rPr>
              <w:t xml:space="preserve">. (2006, December). </w:t>
            </w:r>
          </w:p>
          <w:p w:rsidR="008F32D0" w:rsidRPr="009D19A1" w:rsidRDefault="008F32D0" w:rsidP="008F32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D19A1">
        <w:rPr>
          <w:rFonts w:ascii="TH SarabunPSK" w:hAnsi="TH SarabunPSK" w:cs="TH SarabunPSK"/>
          <w:sz w:val="32"/>
          <w:szCs w:val="32"/>
        </w:rPr>
        <w:t>……</w:t>
      </w:r>
      <w:r w:rsidR="00476C92">
        <w:rPr>
          <w:rFonts w:ascii="TH SarabunPSK" w:hAnsi="TH SarabunPSK" w:cs="TH SarabunPSK" w:hint="cs"/>
          <w:sz w:val="32"/>
          <w:szCs w:val="32"/>
          <w:cs/>
        </w:rPr>
        <w:t>สุ</w:t>
      </w:r>
      <w:proofErr w:type="spellStart"/>
      <w:r w:rsidR="00476C92">
        <w:rPr>
          <w:rFonts w:ascii="TH SarabunPSK" w:hAnsi="TH SarabunPSK" w:cs="TH SarabunPSK" w:hint="cs"/>
          <w:sz w:val="32"/>
          <w:szCs w:val="32"/>
          <w:cs/>
        </w:rPr>
        <w:t>รพงษ์</w:t>
      </w:r>
      <w:proofErr w:type="spellEnd"/>
      <w:r w:rsidR="00476C92">
        <w:rPr>
          <w:rFonts w:ascii="TH SarabunPSK" w:hAnsi="TH SarabunPSK" w:cs="TH SarabunPSK"/>
          <w:sz w:val="32"/>
          <w:szCs w:val="32"/>
        </w:rPr>
        <w:t>……</w:t>
      </w:r>
      <w:r w:rsidR="00476C92">
        <w:rPr>
          <w:rFonts w:ascii="TH SarabunPSK" w:hAnsi="TH SarabunPSK" w:cs="TH SarabunPSK" w:hint="cs"/>
          <w:sz w:val="32"/>
          <w:szCs w:val="32"/>
          <w:cs/>
        </w:rPr>
        <w:t>แก่นมณี</w:t>
      </w:r>
      <w:r w:rsidR="00476C92">
        <w:rPr>
          <w:rFonts w:ascii="TH SarabunPSK" w:hAnsi="TH SarabunPSK" w:cs="TH SarabunPSK"/>
          <w:sz w:val="32"/>
          <w:szCs w:val="32"/>
        </w:rPr>
        <w:t>……</w:t>
      </w:r>
      <w:r w:rsidRPr="009D19A1">
        <w:rPr>
          <w:rFonts w:ascii="TH SarabunPSK" w:hAnsi="TH SarabunPSK" w:cs="TH SarabunPSK"/>
          <w:sz w:val="32"/>
          <w:szCs w:val="32"/>
        </w:rPr>
        <w:t>….</w:t>
      </w:r>
    </w:p>
    <w:p w:rsidR="006B292D" w:rsidRPr="009D19A1" w:rsidRDefault="00476C92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(…</w:t>
      </w:r>
      <w:r>
        <w:rPr>
          <w:rFonts w:ascii="TH SarabunPSK" w:hAnsi="TH SarabunPSK" w:cs="TH SarabunPSK" w:hint="cs"/>
          <w:sz w:val="32"/>
          <w:szCs w:val="32"/>
          <w:cs/>
        </w:rPr>
        <w:t>นายสุ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รพงษ์</w:t>
      </w:r>
      <w:proofErr w:type="spellEnd"/>
      <w:r>
        <w:rPr>
          <w:rFonts w:ascii="TH SarabunPSK" w:hAnsi="TH SarabunPSK" w:cs="TH SarabunPSK"/>
          <w:sz w:val="32"/>
          <w:szCs w:val="32"/>
        </w:rPr>
        <w:t>………</w:t>
      </w:r>
      <w:r>
        <w:rPr>
          <w:rFonts w:ascii="TH SarabunPSK" w:hAnsi="TH SarabunPSK" w:cs="TH SarabunPSK" w:hint="cs"/>
          <w:sz w:val="32"/>
          <w:szCs w:val="32"/>
          <w:cs/>
        </w:rPr>
        <w:t>แก่นมณี</w:t>
      </w:r>
      <w:r w:rsidR="006B292D" w:rsidRPr="009D19A1">
        <w:rPr>
          <w:rFonts w:ascii="TH SarabunPSK" w:hAnsi="TH SarabunPSK" w:cs="TH SarabunPSK"/>
          <w:sz w:val="32"/>
          <w:szCs w:val="32"/>
        </w:rPr>
        <w:t>……)</w:t>
      </w:r>
    </w:p>
    <w:p w:rsidR="006B292D" w:rsidRPr="009D19A1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9D19A1">
        <w:rPr>
          <w:rFonts w:ascii="TH SarabunPSK" w:hAnsi="TH SarabunPSK" w:cs="TH SarabunPSK"/>
          <w:cs/>
        </w:rPr>
        <w:t>ผู้เขียนบทความ</w:t>
      </w:r>
    </w:p>
    <w:p w:rsidR="00DD3A7D" w:rsidRPr="009D19A1" w:rsidRDefault="00DD3A7D">
      <w:pPr>
        <w:rPr>
          <w:rFonts w:ascii="TH SarabunPSK" w:hAnsi="TH SarabunPSK" w:cs="TH SarabunPSK" w:hint="cs"/>
          <w:sz w:val="32"/>
          <w:szCs w:val="32"/>
          <w:cs/>
        </w:rPr>
      </w:pPr>
    </w:p>
    <w:p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:rsidR="006B292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sz w:val="28"/>
          <w:cs/>
        </w:rPr>
        <w:t xml:space="preserve">1. </w:t>
      </w:r>
      <w:r w:rsidR="00AC2856">
        <w:rPr>
          <w:rFonts w:ascii="TH SarabunPSK" w:hAnsi="TH SarabunPSK" w:cs="TH SarabunPSK" w:hint="cs"/>
          <w:sz w:val="28"/>
          <w:cs/>
        </w:rPr>
        <w:t>ใน</w:t>
      </w:r>
      <w:r w:rsidRPr="009D19A1">
        <w:rPr>
          <w:rFonts w:ascii="TH SarabunPSK" w:hAnsi="TH SarabunPSK" w:cs="TH SarabunPSK"/>
          <w:sz w:val="28"/>
          <w:cs/>
        </w:rPr>
        <w:t>บทความ</w:t>
      </w:r>
      <w:r w:rsidR="00AC2856">
        <w:rPr>
          <w:rFonts w:ascii="TH SarabunPSK" w:hAnsi="TH SarabunPSK" w:cs="TH SarabunPSK" w:hint="cs"/>
          <w:sz w:val="28"/>
          <w:cs/>
        </w:rPr>
        <w:t>ฉบับแก้ไข</w:t>
      </w:r>
      <w:r w:rsidRPr="009D19A1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:rsidR="00DD3A7D" w:rsidRPr="009D19A1" w:rsidRDefault="006B292D">
      <w:pPr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28"/>
          <w:cs/>
        </w:rPr>
        <w:t>2. หากบทความมีผู้เขียนมากกว่า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6B292D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A7D"/>
    <w:rsid w:val="00315A37"/>
    <w:rsid w:val="00385F29"/>
    <w:rsid w:val="00476C92"/>
    <w:rsid w:val="004A1A33"/>
    <w:rsid w:val="005D505D"/>
    <w:rsid w:val="006B292D"/>
    <w:rsid w:val="006C24A7"/>
    <w:rsid w:val="00775135"/>
    <w:rsid w:val="008F32D0"/>
    <w:rsid w:val="009D19A1"/>
    <w:rsid w:val="00AC2856"/>
    <w:rsid w:val="00DD3A7D"/>
    <w:rsid w:val="00E70149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C2358B-92EE-4DD5-82E1-98924455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8321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Mr.KKD</cp:lastModifiedBy>
  <cp:revision>5</cp:revision>
  <dcterms:created xsi:type="dcterms:W3CDTF">2024-03-11T04:06:00Z</dcterms:created>
  <dcterms:modified xsi:type="dcterms:W3CDTF">2024-03-11T06:19:00Z</dcterms:modified>
</cp:coreProperties>
</file>