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230" w14:textId="0DB7BF9D" w:rsidR="008929B0" w:rsidRPr="006E6F7C" w:rsidRDefault="00B76C22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การตรวจวิเคราะห์การปนเปื้อนของ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>Salmonella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spp.</w:t>
      </w:r>
      <w:r w:rsidR="00D404AD"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และ </w:t>
      </w:r>
      <w:r w:rsidR="00D404AD"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Salmonella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>Enteritidis</w:t>
      </w:r>
      <w:r w:rsidR="00D404AD"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ที่แยกจากเนื้อสัตว์ในตลาดสด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อำเภอเมืองเลย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จังหวัดเลย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                                                                                        </w:t>
      </w:r>
    </w:p>
    <w:p w14:paraId="244B7CB4" w14:textId="4FC85678" w:rsidR="008D5930" w:rsidRPr="006E6F7C" w:rsidRDefault="00B76C22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E6F7C">
        <w:rPr>
          <w:rFonts w:ascii="TH SarabunPSK" w:hAnsi="TH SarabunPSK" w:cs="TH SarabunPSK"/>
          <w:b/>
          <w:bCs/>
          <w:sz w:val="34"/>
          <w:szCs w:val="34"/>
        </w:rPr>
        <w:t>The Detection of</w:t>
      </w:r>
      <w:r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 Salmonella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spp.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and </w:t>
      </w:r>
      <w:r w:rsidR="00D404AD"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Salmonella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Enteritidis, 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Isolated from Raw Meats in Fresh Markets, Mueang </w:t>
      </w:r>
      <w:proofErr w:type="spellStart"/>
      <w:r w:rsidRPr="006E6F7C">
        <w:rPr>
          <w:rFonts w:ascii="TH SarabunPSK" w:hAnsi="TH SarabunPSK" w:cs="TH SarabunPSK"/>
          <w:b/>
          <w:bCs/>
          <w:sz w:val="34"/>
          <w:szCs w:val="34"/>
        </w:rPr>
        <w:t>Loei</w:t>
      </w:r>
      <w:proofErr w:type="spellEnd"/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District, </w:t>
      </w:r>
      <w:proofErr w:type="spellStart"/>
      <w:r w:rsidRPr="006E6F7C">
        <w:rPr>
          <w:rFonts w:ascii="TH SarabunPSK" w:hAnsi="TH SarabunPSK" w:cs="TH SarabunPSK"/>
          <w:b/>
          <w:bCs/>
          <w:sz w:val="34"/>
          <w:szCs w:val="34"/>
        </w:rPr>
        <w:t>Loei</w:t>
      </w:r>
      <w:proofErr w:type="spellEnd"/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Province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</w:p>
    <w:p w14:paraId="7EFBC0E1" w14:textId="0BEB1851" w:rsidR="008929B0" w:rsidRPr="00E21EFE" w:rsidRDefault="008F641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1A1A598" w14:textId="29F9CAA9" w:rsidR="00583C3C" w:rsidRDefault="00B76C22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  <w:vertAlign w:val="superscript"/>
        </w:rPr>
      </w:pPr>
      <w:r>
        <w:rPr>
          <w:rFonts w:ascii="TH SarabunPSK" w:hAnsi="TH SarabunPSK" w:cs="TH SarabunPSK" w:hint="cs"/>
          <w:sz w:val="28"/>
          <w:szCs w:val="28"/>
          <w:cs/>
        </w:rPr>
        <w:t>ศศิวิมล โสภาวัฒน์</w:t>
      </w:r>
      <w:r w:rsidR="008F6410" w:rsidRPr="009D19A1">
        <w:rPr>
          <w:rFonts w:ascii="TH SarabunPSK" w:hAnsi="TH SarabunPSK" w:cs="TH SarabunPSK"/>
          <w:sz w:val="28"/>
          <w:cs/>
        </w:rPr>
        <w:t>*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สันติราช</w:t>
      </w:r>
      <w:r w:rsidR="00583C3C" w:rsidRPr="00583C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ทองภู</w:t>
      </w:r>
      <w:r w:rsidR="008F6410" w:rsidRPr="009D19A1">
        <w:rPr>
          <w:rFonts w:ascii="TH SarabunPSK" w:hAnsi="TH SarabunPSK" w:cs="TH SarabunPSK"/>
          <w:sz w:val="28"/>
          <w:cs/>
        </w:rPr>
        <w:t>**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นครินทร์</w:t>
      </w:r>
      <w:r w:rsidR="00583C3C" w:rsidRPr="00583C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คำสุนันท์</w:t>
      </w:r>
      <w:r w:rsidR="008F6410" w:rsidRPr="009D19A1">
        <w:rPr>
          <w:rFonts w:ascii="TH SarabunPSK" w:hAnsi="TH SarabunPSK" w:cs="TH SarabunPSK"/>
          <w:sz w:val="28"/>
          <w:cs/>
        </w:rPr>
        <w:t>**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ปิยะพงษ์ ชุมศรี</w:t>
      </w:r>
      <w:r w:rsidR="008F6410" w:rsidRPr="009D19A1">
        <w:rPr>
          <w:rFonts w:ascii="TH SarabunPSK" w:hAnsi="TH SarabunPSK" w:cs="TH SarabunPSK"/>
          <w:sz w:val="28"/>
          <w:cs/>
        </w:rPr>
        <w:t>***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>
        <w:rPr>
          <w:rFonts w:ascii="TH SarabunPSK" w:hAnsi="TH SarabunPSK" w:cs="TH SarabunPSK" w:hint="cs"/>
          <w:sz w:val="28"/>
          <w:szCs w:val="28"/>
          <w:cs/>
        </w:rPr>
        <w:t>พัชรีย์ พรรษา</w:t>
      </w:r>
      <w:r w:rsidR="008F6410" w:rsidRPr="009D19A1">
        <w:rPr>
          <w:rFonts w:ascii="TH SarabunPSK" w:hAnsi="TH SarabunPSK" w:cs="TH SarabunPSK"/>
          <w:sz w:val="28"/>
          <w:cs/>
        </w:rPr>
        <w:t>***</w:t>
      </w:r>
      <w:r w:rsid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>
        <w:rPr>
          <w:rFonts w:ascii="TH SarabunPSK" w:hAnsi="TH SarabunPSK" w:cs="TH SarabunPSK" w:hint="cs"/>
          <w:sz w:val="28"/>
          <w:szCs w:val="28"/>
          <w:cs/>
        </w:rPr>
        <w:t>และ ชลธิชา จินาพร</w:t>
      </w:r>
      <w:r w:rsidR="008F6410" w:rsidRPr="009D19A1">
        <w:rPr>
          <w:rFonts w:ascii="TH SarabunPSK" w:hAnsi="TH SarabunPSK" w:cs="TH SarabunPSK"/>
          <w:sz w:val="28"/>
          <w:cs/>
        </w:rPr>
        <w:t>***</w:t>
      </w:r>
    </w:p>
    <w:p w14:paraId="477962A5" w14:textId="70583AF0" w:rsidR="00F820B4" w:rsidRDefault="00F820B4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  <w:vertAlign w:val="superscript"/>
        </w:rPr>
      </w:pPr>
      <w:r w:rsidRPr="00F820B4">
        <w:rPr>
          <w:rFonts w:ascii="TH SarabunPSK" w:hAnsi="TH SarabunPSK" w:cs="TH SarabunPSK"/>
          <w:sz w:val="28"/>
          <w:szCs w:val="28"/>
        </w:rPr>
        <w:t>Sasiwimon Sopawat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F820B4">
        <w:rPr>
          <w:rFonts w:ascii="TH SarabunPSK" w:hAnsi="TH SarabunPSK" w:cs="TH SarabunPSK"/>
          <w:sz w:val="28"/>
          <w:szCs w:val="28"/>
        </w:rPr>
        <w:t>Santirat</w:t>
      </w:r>
      <w:proofErr w:type="spellEnd"/>
      <w:r w:rsidRPr="00F820B4">
        <w:rPr>
          <w:rFonts w:ascii="TH SarabunPSK" w:hAnsi="TH SarabunPSK" w:cs="TH SarabunPSK"/>
          <w:sz w:val="28"/>
          <w:szCs w:val="28"/>
        </w:rPr>
        <w:t xml:space="preserve"> Thongphu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F820B4">
        <w:rPr>
          <w:rFonts w:ascii="TH SarabunPSK" w:hAnsi="TH SarabunPSK" w:cs="TH SarabunPSK"/>
          <w:sz w:val="28"/>
          <w:szCs w:val="28"/>
        </w:rPr>
        <w:t>Nakarin</w:t>
      </w:r>
      <w:proofErr w:type="spellEnd"/>
      <w:r w:rsidRPr="00F820B4">
        <w:rPr>
          <w:rFonts w:ascii="TH SarabunPSK" w:hAnsi="TH SarabunPSK" w:cs="TH SarabunPSK"/>
          <w:sz w:val="28"/>
          <w:szCs w:val="28"/>
        </w:rPr>
        <w:t xml:space="preserve"> khamsunan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proofErr w:type="spellStart"/>
      <w:r w:rsidRPr="00F820B4">
        <w:rPr>
          <w:rFonts w:ascii="TH SarabunPSK" w:eastAsia="Times New Roman" w:hAnsi="TH SarabunPSK" w:cs="TH SarabunPSK"/>
          <w:sz w:val="28"/>
          <w:szCs w:val="28"/>
        </w:rPr>
        <w:t>Piyapong</w:t>
      </w:r>
      <w:proofErr w:type="spellEnd"/>
      <w:r w:rsidRPr="00F820B4">
        <w:rPr>
          <w:rFonts w:ascii="TH SarabunPSK" w:eastAsia="Times New Roman" w:hAnsi="TH SarabunPSK" w:cs="TH SarabunPSK"/>
          <w:sz w:val="28"/>
          <w:szCs w:val="28"/>
        </w:rPr>
        <w:t xml:space="preserve"> Choomsri</w:t>
      </w:r>
      <w:r>
        <w:rPr>
          <w:rFonts w:ascii="TH SarabunPSK" w:eastAsia="Times New Roman" w:hAnsi="TH SarabunPSK" w:cs="TH SarabunPSK"/>
          <w:sz w:val="28"/>
          <w:szCs w:val="28"/>
          <w:vertAlign w:val="superscript"/>
        </w:rPr>
        <w:t>2</w:t>
      </w:r>
      <w:r>
        <w:rPr>
          <w:rFonts w:ascii="TH SarabunPSK" w:eastAsia="Times New Roman" w:hAnsi="TH SarabunPSK" w:cs="TH SarabunPSK"/>
          <w:sz w:val="28"/>
          <w:szCs w:val="28"/>
        </w:rPr>
        <w:t>,</w:t>
      </w:r>
      <w:r w:rsidRPr="00F820B4">
        <w:rPr>
          <w:rFonts w:eastAsia="Times New Roman" w:cs="Times New Roman"/>
          <w:b/>
          <w:bCs/>
          <w:sz w:val="28"/>
        </w:rPr>
        <w:t xml:space="preserve"> </w:t>
      </w:r>
      <w:r w:rsidRPr="00F820B4">
        <w:rPr>
          <w:rFonts w:ascii="TH SarabunPSK" w:eastAsia="Times New Roman" w:hAnsi="TH SarabunPSK" w:cs="TH SarabunPSK"/>
          <w:sz w:val="28"/>
          <w:szCs w:val="28"/>
        </w:rPr>
        <w:t>Patcharee Pansa</w:t>
      </w:r>
      <w:r w:rsidRPr="00583C3C">
        <w:rPr>
          <w:rFonts w:ascii="TH SarabunPSK" w:hAnsi="TH SarabunPSK" w:cs="TH SarabunPSK"/>
          <w:sz w:val="28"/>
          <w:szCs w:val="28"/>
          <w:vertAlign w:val="superscript"/>
        </w:rPr>
        <w:t>3</w:t>
      </w:r>
      <w:r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and </w:t>
      </w:r>
      <w:proofErr w:type="spellStart"/>
      <w:r w:rsidRPr="00F820B4">
        <w:rPr>
          <w:rFonts w:ascii="TH SarabunPSK" w:hAnsi="TH SarabunPSK" w:cs="TH SarabunPSK"/>
          <w:sz w:val="28"/>
          <w:szCs w:val="28"/>
        </w:rPr>
        <w:t>Chontichar</w:t>
      </w:r>
      <w:proofErr w:type="spellEnd"/>
      <w:r w:rsidRPr="00F820B4">
        <w:rPr>
          <w:rFonts w:ascii="TH SarabunPSK" w:hAnsi="TH SarabunPSK" w:cs="TH SarabunPSK"/>
          <w:sz w:val="28"/>
          <w:szCs w:val="28"/>
        </w:rPr>
        <w:t xml:space="preserve"> Jinapon</w:t>
      </w:r>
      <w:r w:rsidRPr="00583C3C">
        <w:rPr>
          <w:rFonts w:ascii="TH SarabunPSK" w:hAnsi="TH SarabunPSK" w:cs="TH SarabunPSK"/>
          <w:sz w:val="28"/>
          <w:szCs w:val="28"/>
          <w:vertAlign w:val="superscript"/>
        </w:rPr>
        <w:t>4</w:t>
      </w:r>
    </w:p>
    <w:p w14:paraId="13FF4E2B" w14:textId="30A02D00" w:rsidR="00F820B4" w:rsidRPr="00F820B4" w:rsidRDefault="00F820B4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</w:rPr>
      </w:pPr>
      <w:r w:rsidRPr="00545822">
        <w:rPr>
          <w:rFonts w:ascii="TH SarabunPSK" w:hAnsi="TH SarabunPSK" w:cs="TH SarabunPSK"/>
          <w:sz w:val="28"/>
          <w:szCs w:val="28"/>
        </w:rPr>
        <w:t xml:space="preserve">E-mail: </w:t>
      </w:r>
      <w:r>
        <w:rPr>
          <w:rFonts w:ascii="TH SarabunPSK" w:hAnsi="TH SarabunPSK" w:cs="TH SarabunPSK"/>
          <w:sz w:val="28"/>
          <w:szCs w:val="28"/>
        </w:rPr>
        <w:t>sb6340242105@lru.ac.th</w:t>
      </w:r>
      <w:r w:rsidR="008F6410" w:rsidRPr="009D19A1"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28"/>
        </w:rPr>
        <w:t>,</w:t>
      </w:r>
      <w:r w:rsidRPr="00545822">
        <w:rPr>
          <w:rFonts w:ascii="TH SarabunPSK" w:hAnsi="TH SarabunPSK" w:cs="TH SarabunPSK"/>
          <w:sz w:val="28"/>
          <w:szCs w:val="28"/>
        </w:rPr>
        <w:t xml:space="preserve"> </w:t>
      </w:r>
      <w:hyperlink r:id="rId7" w:history="1">
        <w:r w:rsidRPr="00545822">
          <w:rPr>
            <w:rFonts w:ascii="TH SarabunPSK" w:hAnsi="TH SarabunPSK" w:cs="TH SarabunPSK"/>
            <w:sz w:val="28"/>
            <w:szCs w:val="28"/>
          </w:rPr>
          <w:t>sb6340242106@lru.ac.th</w:t>
        </w:r>
      </w:hyperlink>
      <w:r w:rsidR="008F6410" w:rsidRPr="009D19A1">
        <w:rPr>
          <w:rFonts w:ascii="TH SarabunPSK" w:hAnsi="TH SarabunPSK" w:cs="TH SarabunPSK"/>
          <w:sz w:val="28"/>
          <w:cs/>
        </w:rPr>
        <w:t>**</w:t>
      </w:r>
      <w:r w:rsidRPr="00545822">
        <w:rPr>
          <w:rFonts w:ascii="TH SarabunPSK" w:hAnsi="TH SarabunPSK" w:cs="TH SarabunPSK"/>
          <w:sz w:val="28"/>
          <w:szCs w:val="28"/>
        </w:rPr>
        <w:t xml:space="preserve">, </w:t>
      </w:r>
      <w:hyperlink r:id="rId8" w:history="1">
        <w:r w:rsidRPr="00545822">
          <w:rPr>
            <w:rFonts w:ascii="TH SarabunPSK" w:hAnsi="TH SarabunPSK" w:cs="TH SarabunPSK"/>
            <w:sz w:val="28"/>
            <w:szCs w:val="28"/>
          </w:rPr>
          <w:t>sb6340242112@lru.ac.th</w:t>
        </w:r>
      </w:hyperlink>
      <w:r w:rsidR="008F6410" w:rsidRPr="009D19A1">
        <w:rPr>
          <w:rFonts w:ascii="TH SarabunPSK" w:hAnsi="TH SarabunPSK" w:cs="TH SarabunPSK"/>
          <w:sz w:val="28"/>
          <w:cs/>
        </w:rPr>
        <w:t>**</w:t>
      </w:r>
      <w:r w:rsidRPr="00545822">
        <w:rPr>
          <w:rFonts w:ascii="TH SarabunPSK" w:hAnsi="TH SarabunPSK" w:cs="TH SarabunPSK"/>
          <w:sz w:val="28"/>
          <w:szCs w:val="28"/>
        </w:rPr>
        <w:t xml:space="preserve">, </w:t>
      </w:r>
      <w:hyperlink r:id="rId9" w:history="1">
        <w:r w:rsidRPr="00545822">
          <w:rPr>
            <w:rFonts w:ascii="TH SarabunPSK" w:hAnsi="TH SarabunPSK" w:cs="TH SarabunPSK"/>
            <w:sz w:val="28"/>
            <w:szCs w:val="28"/>
          </w:rPr>
          <w:t>choomseer@gmail.com</w:t>
        </w:r>
      </w:hyperlink>
      <w:r w:rsidR="008F6410" w:rsidRPr="009D19A1">
        <w:rPr>
          <w:rFonts w:ascii="TH SarabunPSK" w:hAnsi="TH SarabunPSK" w:cs="TH SarabunPSK"/>
          <w:sz w:val="28"/>
          <w:cs/>
        </w:rPr>
        <w:t>***</w:t>
      </w:r>
      <w:r w:rsidRPr="00545822">
        <w:rPr>
          <w:rFonts w:ascii="TH SarabunPSK" w:hAnsi="TH SarabunPSK" w:cs="TH SarabunPSK"/>
          <w:sz w:val="28"/>
          <w:szCs w:val="28"/>
        </w:rPr>
        <w:t>, patchareepansa@gmail.com</w:t>
      </w:r>
      <w:r w:rsidR="008F6410" w:rsidRPr="009D19A1">
        <w:rPr>
          <w:rFonts w:ascii="TH SarabunPSK" w:hAnsi="TH SarabunPSK" w:cs="TH SarabunPSK"/>
          <w:sz w:val="28"/>
          <w:cs/>
        </w:rPr>
        <w:t>***</w:t>
      </w:r>
      <w:r w:rsidRPr="00545822">
        <w:rPr>
          <w:rFonts w:ascii="TH SarabunPSK" w:hAnsi="TH SarabunPSK" w:cs="TH SarabunPSK"/>
          <w:sz w:val="28"/>
          <w:szCs w:val="28"/>
        </w:rPr>
        <w:t xml:space="preserve"> and </w:t>
      </w:r>
      <w:hyperlink r:id="rId10" w:history="1">
        <w:r w:rsidRPr="00545822">
          <w:rPr>
            <w:rFonts w:ascii="TH SarabunPSK" w:hAnsi="TH SarabunPSK" w:cs="TH SarabunPSK"/>
            <w:sz w:val="28"/>
            <w:szCs w:val="28"/>
          </w:rPr>
          <w:t>chontichar.jin@lru.ac.th</w:t>
        </w:r>
      </w:hyperlink>
      <w:r w:rsidR="008F6410" w:rsidRPr="009D19A1">
        <w:rPr>
          <w:rFonts w:ascii="TH SarabunPSK" w:hAnsi="TH SarabunPSK" w:cs="TH SarabunPSK"/>
          <w:sz w:val="28"/>
          <w:cs/>
        </w:rPr>
        <w:t>***</w:t>
      </w:r>
      <w:r w:rsidRPr="00545822">
        <w:rPr>
          <w:rFonts w:ascii="TH SarabunPSK" w:hAnsi="TH SarabunPSK" w:cs="TH SarabunPSK"/>
          <w:sz w:val="28"/>
          <w:szCs w:val="28"/>
        </w:rPr>
        <w:t xml:space="preserve"> </w:t>
      </w:r>
    </w:p>
    <w:p w14:paraId="2167AD81" w14:textId="05D60E0C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76C22">
        <w:rPr>
          <w:rFonts w:ascii="TH SarabunPSK" w:hAnsi="TH SarabunPSK" w:cs="TH SarabunPSK"/>
          <w:b/>
          <w:bCs/>
          <w:sz w:val="28"/>
          <w:szCs w:val="28"/>
        </w:rPr>
        <w:t>09-8691-5176</w:t>
      </w:r>
      <w:r w:rsidR="00604E2F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</w:p>
    <w:p w14:paraId="3F93D1B4" w14:textId="77777777" w:rsidR="008D155A" w:rsidRDefault="008D155A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177FC51" w14:textId="20859437" w:rsidR="0081626B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  <w:r w:rsidR="00604E2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C228C9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C228C9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1DE6AE90" w14:textId="77777777" w:rsidR="005C3FD0" w:rsidRDefault="005C3FD0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86D0D7A" w14:textId="4280050F" w:rsidR="00A46E94" w:rsidRPr="00A54AFC" w:rsidRDefault="00DF57A0" w:rsidP="00A46E9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งานวิจัยนี้มีวัตถุประสงค์เพื่อตรวจวิเคราะห์การปนเปื้อนของ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46E94"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A46E94" w:rsidRPr="00D404AD">
        <w:rPr>
          <w:rFonts w:ascii="TH SarabunPSK" w:hAnsi="TH SarabunPSK" w:cs="TH SarabunPSK"/>
          <w:sz w:val="28"/>
          <w:szCs w:val="28"/>
        </w:rPr>
        <w:t>Enteritidis</w:t>
      </w:r>
      <w:r w:rsidR="00A46E94" w:rsidRPr="00D404AD">
        <w:rPr>
          <w:rFonts w:ascii="TH SarabunPSK" w:hAnsi="TH SarabunPSK" w:cs="TH SarabunPSK"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ระหว่างเดือนเมษายน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ถึงเดือนสิงหาคม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พ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>.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ศ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>.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2566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โดยทำการเก็บตัวเนื้อสัตว์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แบบสุ่ม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ตัวอย่างละ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300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กรัม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เก็บตัวอย่างจำนวน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selective enrichment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selective plating</w:t>
      </w:r>
      <w:r w:rsidR="00A46E94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พบ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62.96) 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 xml:space="preserve">1.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>c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A46E94">
        <w:rPr>
          <w:rFonts w:ascii="TH SarabunPSK" w:hAnsi="TH SarabunPSK" w:cs="TH SarabunPSK"/>
          <w:sz w:val="28"/>
          <w:szCs w:val="28"/>
        </w:rPr>
        <w:t xml:space="preserve">2.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 xml:space="preserve">3.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 </w:t>
      </w:r>
      <w:r w:rsidR="00EC5423">
        <w:rPr>
          <w:rFonts w:ascii="TH SarabunPSK" w:hAnsi="TH SarabunPSK" w:cs="TH SarabunPSK"/>
          <w:sz w:val="28"/>
          <w:szCs w:val="28"/>
          <w:cs/>
        </w:rPr>
        <w:br/>
      </w:r>
      <w:r w:rsidR="00EC5423" w:rsidRPr="000F0655">
        <w:rPr>
          <w:rFonts w:ascii="TH SarabunPSK" w:hAnsi="TH SarabunPSK" w:cs="TH SarabunPSK" w:hint="cs"/>
          <w:sz w:val="28"/>
          <w:szCs w:val="28"/>
          <w:cs/>
        </w:rPr>
        <w:t xml:space="preserve">และทำการวิเคราะห์ทางสถิติโดยใช้ </w:t>
      </w:r>
      <w:r w:rsidR="00EC5423" w:rsidRPr="000F0655">
        <w:rPr>
          <w:rFonts w:ascii="TH SarabunPSK" w:hAnsi="TH SarabunPSK" w:cs="TH SarabunPSK"/>
          <w:sz w:val="28"/>
          <w:szCs w:val="28"/>
        </w:rPr>
        <w:t>Chi-square Test</w:t>
      </w:r>
      <w:r w:rsidR="00EC5423" w:rsidRPr="000F065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 w:rsidRPr="000F0655">
        <w:rPr>
          <w:rFonts w:ascii="TH SarabunPSK" w:hAnsi="TH SarabunPSK" w:cs="TH SarabunPSK" w:hint="cs"/>
          <w:sz w:val="28"/>
          <w:szCs w:val="28"/>
          <w:cs/>
        </w:rPr>
        <w:t xml:space="preserve">ผลการศึกษา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พบยืนยันเป็นเชื้อ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30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38.46)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ในจำนวนนี้พบเป็นเชื้อ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A46E94" w:rsidRPr="00A54AFC">
        <w:rPr>
          <w:rFonts w:ascii="TH SarabunPSK" w:hAnsi="TH SarabunPSK" w:cs="TH SarabunPSK"/>
          <w:sz w:val="28"/>
          <w:szCs w:val="28"/>
        </w:rPr>
        <w:t>Enteritidis</w:t>
      </w:r>
      <w:r w:rsidR="00A46E94" w:rsidRPr="00A54AFC">
        <w:rPr>
          <w:rFonts w:hint="cs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A46E94" w:rsidRPr="00A54AFC">
        <w:rPr>
          <w:rFonts w:ascii="TH SarabunPSK" w:hAnsi="TH SarabunPSK" w:cs="TH SarabunPSK"/>
          <w:sz w:val="28"/>
          <w:szCs w:val="28"/>
        </w:rPr>
        <w:t>17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>21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>.</w:t>
      </w:r>
      <w:r w:rsidR="00A46E94" w:rsidRPr="00A54AFC">
        <w:rPr>
          <w:rFonts w:ascii="TH SarabunPSK" w:hAnsi="TH SarabunPSK" w:cs="TH SarabunPSK"/>
          <w:sz w:val="28"/>
          <w:szCs w:val="28"/>
        </w:rPr>
        <w:t>79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>)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อย่างไรก็ตามเมื่อวิเคราะห์ตามประเภทของเนื้อสัตว์แล้ว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ข้อมูลจากผลการศึกษาดังกล่าวนี้สามารถนำไปใช้เป็นแนวทางในการเฝ้าระวังการแพร่ระบาดของโรค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Salmonellosis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และการตัดสินใจของผู้บริโภค ในการเลือกซื้อเนื้อสัตว์รวมถึงเลือกวิธีการประกอบอาหารเพื่อความปลอดภัย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</w:p>
    <w:p w14:paraId="1796634C" w14:textId="0876281B" w:rsidR="006873D6" w:rsidRPr="00E21EFE" w:rsidRDefault="00C228C9" w:rsidP="00BB2DD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F6C248F" w14:textId="79B66373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06464" w:rsidRPr="00B76C22">
        <w:rPr>
          <w:rFonts w:ascii="TH SarabunPSK" w:hAnsi="TH SarabunPSK" w:cs="TH SarabunPSK"/>
          <w:i/>
          <w:iCs/>
          <w:sz w:val="30"/>
          <w:szCs w:val="30"/>
        </w:rPr>
        <w:t>Salmonella</w:t>
      </w:r>
      <w:r w:rsidR="00906464" w:rsidRPr="00B76C22">
        <w:rPr>
          <w:rFonts w:ascii="TH SarabunPSK" w:hAnsi="TH SarabunPSK" w:cs="TH SarabunPSK"/>
          <w:sz w:val="30"/>
          <w:szCs w:val="30"/>
        </w:rPr>
        <w:t xml:space="preserve"> spp.</w:t>
      </w:r>
      <w:r w:rsidR="00906464">
        <w:rPr>
          <w:rFonts w:ascii="TH SarabunPSK" w:hAnsi="TH SarabunPSK" w:cs="TH SarabunPSK"/>
          <w:sz w:val="30"/>
          <w:szCs w:val="30"/>
        </w:rPr>
        <w:t xml:space="preserve">, </w:t>
      </w:r>
      <w:r w:rsidR="00B76C22" w:rsidRPr="00B76C22">
        <w:rPr>
          <w:rFonts w:ascii="TH SarabunPSK" w:hAnsi="TH SarabunPSK" w:cs="TH SarabunPSK" w:hint="cs"/>
          <w:sz w:val="30"/>
          <w:szCs w:val="30"/>
          <w:cs/>
        </w:rPr>
        <w:t>การปนเปื้อน</w:t>
      </w:r>
      <w:r w:rsidR="00B76C22" w:rsidRPr="00B76C22">
        <w:rPr>
          <w:rFonts w:ascii="TH SarabunPSK" w:hAnsi="TH SarabunPSK" w:cs="TH SarabunPSK"/>
          <w:sz w:val="30"/>
          <w:szCs w:val="30"/>
        </w:rPr>
        <w:t xml:space="preserve">, </w:t>
      </w:r>
      <w:r w:rsidR="00B76C22" w:rsidRPr="00B76C22">
        <w:rPr>
          <w:rFonts w:ascii="TH SarabunPSK" w:hAnsi="TH SarabunPSK" w:cs="TH SarabunPSK" w:hint="cs"/>
          <w:sz w:val="30"/>
          <w:szCs w:val="30"/>
          <w:cs/>
        </w:rPr>
        <w:t>เนื้อสัตว์</w:t>
      </w:r>
      <w:r w:rsidR="00B76C22" w:rsidRPr="00B76C22">
        <w:rPr>
          <w:rFonts w:ascii="TH SarabunPSK" w:hAnsi="TH SarabunPSK" w:cs="TH SarabunPSK"/>
          <w:sz w:val="30"/>
          <w:szCs w:val="30"/>
        </w:rPr>
        <w:t xml:space="preserve">, </w:t>
      </w:r>
      <w:r w:rsidR="00906464">
        <w:rPr>
          <w:rFonts w:ascii="TH SarabunPSK" w:hAnsi="TH SarabunPSK" w:cs="TH SarabunPSK" w:hint="cs"/>
          <w:sz w:val="30"/>
          <w:szCs w:val="30"/>
          <w:cs/>
        </w:rPr>
        <w:t>ตลาดสด</w:t>
      </w:r>
    </w:p>
    <w:p w14:paraId="72C38CDD" w14:textId="77777777" w:rsidR="00DC33E2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2FFF17F" w14:textId="77777777" w:rsidR="00B76C22" w:rsidRDefault="00B76C2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CD3A24" w14:textId="77777777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1A07F95" w14:textId="480DB95B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6E0BC3" w14:textId="77777777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23FE01" w14:textId="77777777" w:rsidR="006E6F7C" w:rsidRDefault="006E6F7C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4F9084" w14:textId="664F66B4" w:rsidR="008D155A" w:rsidRDefault="00DF57A0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65F70" wp14:editId="6749E7A4">
                <wp:simplePos x="0" y="0"/>
                <wp:positionH relativeFrom="column">
                  <wp:posOffset>-107177</wp:posOffset>
                </wp:positionH>
                <wp:positionV relativeFrom="paragraph">
                  <wp:posOffset>223271</wp:posOffset>
                </wp:positionV>
                <wp:extent cx="6318885" cy="908377"/>
                <wp:effectExtent l="0" t="0" r="0" b="6350"/>
                <wp:wrapNone/>
                <wp:docPr id="3196200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908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677E2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Pr="00BB2DD2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นักศึกษา หลักสูตรวิทยาศาสตรบัณฑิต สาขาวิชาชีววิทยา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ภาควิชาวิทยาศาสตร์ คณะวิทยาศาสตร์และเทคโนโลยี มหาวิทยาลัยราชภัฏเลย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อาจารย์ประจำสาขาวิชาสาธารณสุขศาสตร์</w:t>
                            </w: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ภาควิชาวิทยาศาสตร์ประยุกต์ คณะวิทยาศาสตร์และเทคโนโลยี มหาวิทยาลัยราชภัฏเลย</w:t>
                            </w:r>
                          </w:p>
                          <w:p w14:paraId="02C1E323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นักวิทยาศาสตร์ ศูนย์วิทยาศาสตร์ มหาวิทยาลัยราชภัฏเลย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อาจารย์ประจำสาขาวิชาชีววิทยา ภาควิชาวิทยาศาสตร์</w:t>
                            </w: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คณะวิทยาศาสตร์และเทคโนโลยี มหาวิทยาลัยราชภัฏเลย</w:t>
                            </w:r>
                          </w:p>
                          <w:p w14:paraId="63335482" w14:textId="77777777" w:rsidR="008D155A" w:rsidRPr="00BB2DD2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433DF22B" w14:textId="77777777" w:rsidR="008D155A" w:rsidRPr="00BB2DD2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vertAlign w:val="superscript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vertAlign w:val="superscript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br/>
                            </w:r>
                          </w:p>
                          <w:p w14:paraId="3A803E87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4EB91E3" w14:textId="77777777" w:rsidR="008D155A" w:rsidRDefault="008D155A" w:rsidP="008D15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5F7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8.45pt;margin-top:17.6pt;width:497.55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" filled="f" stroked="f">
                <v:textbox>
                  <w:txbxContent>
                    <w:p w14:paraId="14D677E2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Pr="00BB2DD2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นักศึกษา หลักสูตรวิทยาศาสตรบัณฑิต สาขาวิชาชีววิทยา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ภาควิชาวิทยาศาสตร์ คณะวิทยาศาสตร์และเทคโนโลยี มหาวิทยาลัยราชภัฏเลย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อาจารย์ประจำสาขาวิชาสาธารณสุขศาสตร์</w:t>
                      </w: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ภาควิชาวิทยาศาสตร์ประยุกต์ คณะวิทยาศาสตร์และเทคโนโลยี มหาวิทยาลัยราชภัฏเลย</w:t>
                      </w:r>
                    </w:p>
                    <w:p w14:paraId="02C1E323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นักวิทยาศาสตร์ ศูนย์วิทยาศาสตร์ มหาวิทยาลัยราชภัฏเลย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4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อาจารย์ประจำสาขาวิชาชีววิทยา ภาควิชาวิทยาศาสตร์</w:t>
                      </w: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คณะวิทยาศาสตร์และเทคโนโลยี มหาวิทยาลัยราชภัฏเลย</w:t>
                      </w:r>
                    </w:p>
                    <w:p w14:paraId="63335482" w14:textId="77777777" w:rsidR="008D155A" w:rsidRPr="00BB2DD2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433DF22B" w14:textId="77777777" w:rsidR="008D155A" w:rsidRPr="00BB2DD2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vertAlign w:val="superscript"/>
                        </w:rPr>
                      </w:pPr>
                      <w:r>
                        <w:rPr>
                          <w:rFonts w:ascii="Cordia New" w:hAnsi="Cordia New" w:cs="Cordia New"/>
                          <w:vertAlign w:val="superscript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br/>
                      </w:r>
                    </w:p>
                    <w:p w14:paraId="3A803E87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4EB91E3" w14:textId="77777777" w:rsidR="008D155A" w:rsidRDefault="008D155A" w:rsidP="008D155A"/>
                  </w:txbxContent>
                </v:textbox>
              </v:shape>
            </w:pict>
          </mc:Fallback>
        </mc:AlternateContent>
      </w:r>
    </w:p>
    <w:p w14:paraId="4262747D" w14:textId="3D95F466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E06EAD" w14:textId="23F591BC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  <w:r w:rsidR="006E6F7C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675AC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14:paraId="2466999A" w14:textId="1EE4A953" w:rsidR="00DC33E2" w:rsidRPr="006E6F7C" w:rsidRDefault="006E6F7C" w:rsidP="00675AC6">
      <w:pPr>
        <w:pStyle w:val="Caption"/>
        <w:ind w:firstLine="720"/>
        <w:jc w:val="both"/>
        <w:rPr>
          <w:rFonts w:ascii="TH SarabunPSK" w:hAnsi="TH SarabunPSK" w:cs="TH SarabunPSK"/>
          <w:color w:val="202124"/>
          <w:sz w:val="28"/>
          <w:szCs w:val="28"/>
          <w:lang w:val="en"/>
        </w:rPr>
      </w:pPr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The objective of this research was to analyze the contamination of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i/>
          <w:iCs/>
          <w:color w:val="202124"/>
          <w:sz w:val="28"/>
          <w:szCs w:val="28"/>
          <w:lang w:val="en" w:eastAsia="zh-CN"/>
        </w:rPr>
        <w:t>Salmonella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spp. and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i/>
          <w:iCs/>
          <w:color w:val="202124"/>
          <w:sz w:val="28"/>
          <w:szCs w:val="28"/>
          <w:lang w:val="en" w:eastAsia="zh-CN"/>
        </w:rPr>
        <w:t>Salmonella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Enteritidis isolated from raw meats in fresh</w:t>
      </w:r>
      <w:r w:rsidRPr="00675AC6">
        <w:rPr>
          <w:rStyle w:val="y2iqfc"/>
          <w:rFonts w:ascii="TH SarabunPSK" w:eastAsia="SimSun" w:hAnsi="TH SarabunPSK" w:cs="TH SarabunPSK" w:hint="cs"/>
          <w:b w:val="0"/>
          <w:bCs w:val="0"/>
          <w:color w:val="202124"/>
          <w:sz w:val="28"/>
          <w:szCs w:val="28"/>
          <w:cs/>
          <w:lang w:val="en" w:eastAsia="zh-CN"/>
        </w:rPr>
        <w:t xml:space="preserve">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markets Mueang </w:t>
      </w:r>
      <w:proofErr w:type="spellStart"/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>Loei</w:t>
      </w:r>
      <w:proofErr w:type="spellEnd"/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District, </w:t>
      </w:r>
      <w:proofErr w:type="spellStart"/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>Loei</w:t>
      </w:r>
      <w:proofErr w:type="spellEnd"/>
      <w:r w:rsidRPr="00675AC6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Province, during April until August, 2023. 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>By random collecting samples of 300 grams each, 3 types of meat, including pork, chicken, and beef, from 3 fresh markets, collecting samples 3 times, totaling 27 samples, After analysis by the non-selective enrichment step, the selective enrichment step, and the selective plating step. A total of 78 isolates expected</w:t>
      </w:r>
      <w:r w:rsidRPr="00EC5423">
        <w:rPr>
          <w:rStyle w:val="y2iqfc"/>
          <w:rFonts w:ascii="TH SarabunPSK" w:eastAsia="SimSun" w:hAnsi="TH SarabunPSK" w:cs="TH SarabunPSK" w:hint="cs"/>
          <w:b w:val="0"/>
          <w:bCs w:val="0"/>
          <w:color w:val="202124"/>
          <w:sz w:val="28"/>
          <w:szCs w:val="28"/>
          <w:cs/>
          <w:lang w:val="en" w:eastAsia="zh-CN"/>
        </w:rPr>
        <w:t xml:space="preserve"> 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to be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i/>
          <w:iCs/>
          <w:color w:val="202124"/>
          <w:sz w:val="28"/>
          <w:szCs w:val="28"/>
          <w:lang w:val="en" w:eastAsia="zh-CN"/>
        </w:rPr>
        <w:t>Salmonella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spp. were found from 17 samples (62.96%). Then these isolates were confirmed by 1. conventional method by Gram's staining</w:t>
      </w:r>
      <w:r w:rsidRPr="00EC5423">
        <w:rPr>
          <w:rStyle w:val="y2iqfc"/>
          <w:rFonts w:ascii="TH SarabunPSK" w:eastAsia="SimSun" w:hAnsi="TH SarabunPSK" w:cs="TH SarabunPSK" w:hint="cs"/>
          <w:b w:val="0"/>
          <w:bCs w:val="0"/>
          <w:color w:val="202124"/>
          <w:sz w:val="28"/>
          <w:szCs w:val="28"/>
          <w:cs/>
          <w:lang w:val="en" w:eastAsia="zh-CN"/>
        </w:rPr>
        <w:t xml:space="preserve"> 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>2. Biochemical test using triple sugar iron agar (TSI) and motility indole lysine medium (MIL) and</w:t>
      </w:r>
      <w:r w:rsidRPr="00EC5423">
        <w:rPr>
          <w:rStyle w:val="y2iqfc"/>
          <w:rFonts w:ascii="TH SarabunPSK" w:eastAsia="SimSun" w:hAnsi="TH SarabunPSK" w:cs="TH SarabunPSK" w:hint="cs"/>
          <w:b w:val="0"/>
          <w:bCs w:val="0"/>
          <w:color w:val="202124"/>
          <w:sz w:val="28"/>
          <w:szCs w:val="28"/>
          <w:cs/>
          <w:lang w:val="en" w:eastAsia="zh-CN"/>
        </w:rPr>
        <w:t xml:space="preserve"> 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3. Serological analysis using agglutination test using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i/>
          <w:iCs/>
          <w:color w:val="202124"/>
          <w:sz w:val="28"/>
          <w:szCs w:val="28"/>
          <w:lang w:val="en" w:eastAsia="zh-CN"/>
        </w:rPr>
        <w:t>Salmonella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polyvalent O-antigen A-I antiserum to confirm at the genus level and </w:t>
      </w:r>
      <w:r w:rsidRPr="00675AC6">
        <w:rPr>
          <w:rStyle w:val="y2iqfc"/>
          <w:rFonts w:ascii="TH SarabunPSK" w:eastAsia="SimSun" w:hAnsi="TH SarabunPSK" w:cs="TH SarabunPSK"/>
          <w:b w:val="0"/>
          <w:bCs w:val="0"/>
          <w:i/>
          <w:iCs/>
          <w:color w:val="202124"/>
          <w:sz w:val="28"/>
          <w:szCs w:val="28"/>
          <w:lang w:val="en" w:eastAsia="zh-CN"/>
        </w:rPr>
        <w:t>Salmonella</w:t>
      </w:r>
      <w:r w:rsidRPr="00EC5423">
        <w:rPr>
          <w:rStyle w:val="y2iqfc"/>
          <w:rFonts w:ascii="TH SarabunPSK" w:eastAsia="SimSun" w:hAnsi="TH SarabunPSK" w:cs="TH SarabunPSK"/>
          <w:b w:val="0"/>
          <w:bCs w:val="0"/>
          <w:color w:val="202124"/>
          <w:sz w:val="28"/>
          <w:szCs w:val="28"/>
          <w:lang w:val="en" w:eastAsia="zh-CN"/>
        </w:rPr>
        <w:t xml:space="preserve"> polyvalent O-antigen group D to confirm at the serovar </w:t>
      </w:r>
      <w:r w:rsidRPr="000F0655">
        <w:rPr>
          <w:rStyle w:val="y2iqfc"/>
          <w:rFonts w:ascii="TH SarabunPSK" w:eastAsia="SimSun" w:hAnsi="TH SarabunPSK" w:cs="TH SarabunPSK"/>
          <w:b w:val="0"/>
          <w:bCs w:val="0"/>
          <w:sz w:val="28"/>
          <w:szCs w:val="28"/>
          <w:lang w:val="en" w:eastAsia="zh-CN"/>
        </w:rPr>
        <w:t>level</w:t>
      </w:r>
      <w:r w:rsidR="00EC5423" w:rsidRPr="000F0655">
        <w:rPr>
          <w:rStyle w:val="y2iqfc"/>
          <w:rFonts w:ascii="TH SarabunPSK" w:hAnsi="TH SarabunPSK" w:cs="TH SarabunPSK"/>
          <w:sz w:val="28"/>
          <w:szCs w:val="28"/>
          <w:lang w:val="en"/>
        </w:rPr>
        <w:t xml:space="preserve"> </w:t>
      </w:r>
      <w:r w:rsidR="00EC5423" w:rsidRPr="000F0655">
        <w:rPr>
          <w:rStyle w:val="y2iqfc"/>
          <w:rFonts w:ascii="TH SarabunPSK" w:eastAsia="SimSun" w:hAnsi="TH SarabunPSK" w:cs="TH SarabunPSK"/>
          <w:b w:val="0"/>
          <w:bCs w:val="0"/>
          <w:sz w:val="28"/>
          <w:szCs w:val="28"/>
          <w:lang w:eastAsia="zh-CN"/>
        </w:rPr>
        <w:t>and statistical analysis was performed using Chi-square test</w:t>
      </w:r>
      <w:r w:rsidRPr="000F0655">
        <w:rPr>
          <w:rStyle w:val="y2iqfc"/>
          <w:rFonts w:ascii="TH SarabunPSK" w:hAnsi="TH SarabunPSK" w:cs="TH SarabunPSK"/>
          <w:sz w:val="28"/>
          <w:szCs w:val="28"/>
          <w:lang w:val="en"/>
        </w:rPr>
        <w:t xml:space="preserve">. </w:t>
      </w:r>
      <w:r w:rsidRPr="000F0655">
        <w:rPr>
          <w:rStyle w:val="y2iqfc"/>
          <w:rFonts w:ascii="TH SarabunPSK" w:hAnsi="TH SarabunPSK" w:cs="TH SarabunPSK"/>
          <w:b w:val="0"/>
          <w:bCs w:val="0"/>
          <w:sz w:val="28"/>
          <w:szCs w:val="28"/>
          <w:lang w:val="en"/>
        </w:rPr>
        <w:t xml:space="preserve">Results of the study of 78 </w:t>
      </w:r>
      <w:r w:rsidRPr="000F0655">
        <w:rPr>
          <w:rStyle w:val="y2iqfc"/>
          <w:rFonts w:ascii="TH SarabunPSK" w:hAnsi="TH SarabunPSK" w:cs="TH SarabunPSK"/>
          <w:b w:val="0"/>
          <w:bCs w:val="0"/>
          <w:i/>
          <w:iCs/>
          <w:sz w:val="28"/>
          <w:szCs w:val="28"/>
          <w:lang w:val="en"/>
        </w:rPr>
        <w:t>Salmonella</w:t>
      </w:r>
      <w:r w:rsidRPr="000F0655">
        <w:rPr>
          <w:rStyle w:val="y2iqfc"/>
          <w:rFonts w:ascii="TH SarabunPSK" w:hAnsi="TH SarabunPSK" w:cs="TH SarabunPSK"/>
          <w:b w:val="0"/>
          <w:bCs w:val="0"/>
          <w:sz w:val="28"/>
          <w:szCs w:val="28"/>
          <w:lang w:val="en"/>
        </w:rPr>
        <w:t xml:space="preserve"> spp. Iso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lates were found to be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>Salmonella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 spp., 30 isolates (38.46%).</w:t>
      </w:r>
      <w:r w:rsidRPr="00675AC6">
        <w:rPr>
          <w:rStyle w:val="y2iqfc"/>
          <w:rFonts w:ascii="TH SarabunPSK" w:hAnsi="TH SarabunPSK" w:cs="TH SarabunPSK" w:hint="cs"/>
          <w:b w:val="0"/>
          <w:bCs w:val="0"/>
          <w:color w:val="202124"/>
          <w:sz w:val="28"/>
          <w:szCs w:val="28"/>
          <w:cs/>
          <w:lang w:val="en"/>
        </w:rPr>
        <w:t xml:space="preserve">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>In these</w:t>
      </w:r>
      <w:r w:rsidRPr="00675AC6">
        <w:rPr>
          <w:rStyle w:val="y2iqfc"/>
          <w:rFonts w:ascii="TH SarabunPSK" w:hAnsi="TH SarabunPSK" w:cs="TH SarabunPSK" w:hint="cs"/>
          <w:b w:val="0"/>
          <w:bCs w:val="0"/>
          <w:color w:val="202124"/>
          <w:sz w:val="28"/>
          <w:szCs w:val="28"/>
          <w:cs/>
          <w:lang w:val="en"/>
        </w:rPr>
        <w:t xml:space="preserve">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</w:rPr>
        <w:t>numbers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, 17 isolates (21.79%) were found to be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 xml:space="preserve">Salmonella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Enteritidis. However, when analyzed by type of meat, beef samples were found to be contaminated with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>Salmonella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 spp. the most at 88.89 percent, followed by chicken meat was contaminated with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 xml:space="preserve">Salmonella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spp. at 55.56 percent and pork was contaminated with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 xml:space="preserve">Salmonella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 xml:space="preserve">spp. 44.44 percent respectively. The lastly, confirmed at the serovar level </w:t>
      </w:r>
      <w:r w:rsidRPr="00675AC6">
        <w:rPr>
          <w:rStyle w:val="y2iqfc"/>
          <w:rFonts w:ascii="TH SarabunPSK" w:hAnsi="TH SarabunPSK" w:cs="TH SarabunPSK"/>
          <w:b w:val="0"/>
          <w:bCs w:val="0"/>
          <w:i/>
          <w:iCs/>
          <w:color w:val="202124"/>
          <w:sz w:val="28"/>
          <w:szCs w:val="28"/>
          <w:lang w:val="en"/>
        </w:rPr>
        <w:t xml:space="preserve">Salmonella </w:t>
      </w:r>
      <w:r w:rsidRPr="00675AC6">
        <w:rPr>
          <w:rStyle w:val="y2iqfc"/>
          <w:rFonts w:ascii="TH SarabunPSK" w:hAnsi="TH SarabunPSK" w:cs="TH SarabunPSK"/>
          <w:b w:val="0"/>
          <w:bCs w:val="0"/>
          <w:color w:val="202124"/>
          <w:sz w:val="28"/>
          <w:szCs w:val="28"/>
          <w:lang w:val="en"/>
        </w:rPr>
        <w:t>Enteritidis contamination from beef, chicken, and pork was found at 66.67%, 44.44%, and 22.22%, respectively. Information from this study can be used as a guideline for monitoring the spread of disease. Salmonellosis and consumer decisions when purchasing meat and choosing cooking methods for safety</w:t>
      </w:r>
      <w:r w:rsidR="00692A78" w:rsidRPr="00675AC6">
        <w:rPr>
          <w:rFonts w:ascii="TH SarabunPSK" w:hAnsi="TH SarabunPSK" w:cs="TH SarabunPSK"/>
          <w:b w:val="0"/>
          <w:bCs w:val="0"/>
        </w:rPr>
        <w:t xml:space="preserve"> </w:t>
      </w:r>
    </w:p>
    <w:p w14:paraId="7325E639" w14:textId="77777777" w:rsidR="00D2667A" w:rsidRDefault="00D2667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4F22153" w14:textId="690EAD94" w:rsidR="00B76C22" w:rsidRPr="003E14C7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E14C7"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3E14C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3E14C7">
        <w:rPr>
          <w:rFonts w:ascii="TH SarabunPSK" w:hAnsi="TH SarabunPSK" w:cs="TH SarabunPSK"/>
          <w:sz w:val="28"/>
          <w:szCs w:val="28"/>
        </w:rPr>
        <w:t>, c</w:t>
      </w:r>
      <w:r w:rsidR="00B76C22" w:rsidRPr="00B76C22">
        <w:rPr>
          <w:rFonts w:ascii="TH SarabunPSK" w:hAnsi="TH SarabunPSK" w:cs="TH SarabunPSK"/>
          <w:sz w:val="28"/>
          <w:szCs w:val="28"/>
        </w:rPr>
        <w:t xml:space="preserve">ontamination, </w:t>
      </w:r>
      <w:r w:rsidR="003E14C7">
        <w:rPr>
          <w:rFonts w:ascii="TH SarabunPSK" w:hAnsi="TH SarabunPSK" w:cs="TH SarabunPSK"/>
          <w:sz w:val="28"/>
          <w:szCs w:val="28"/>
        </w:rPr>
        <w:t>m</w:t>
      </w:r>
      <w:r w:rsidR="00B76C22" w:rsidRPr="00B76C22">
        <w:rPr>
          <w:rFonts w:ascii="TH SarabunPSK" w:hAnsi="TH SarabunPSK" w:cs="TH SarabunPSK"/>
          <w:sz w:val="28"/>
          <w:szCs w:val="28"/>
        </w:rPr>
        <w:t xml:space="preserve">eat, </w:t>
      </w:r>
      <w:r w:rsidR="003E14C7" w:rsidRPr="003E14C7">
        <w:rPr>
          <w:rFonts w:ascii="TH SarabunPSK" w:hAnsi="TH SarabunPSK" w:cs="TH SarabunPSK"/>
          <w:sz w:val="28"/>
          <w:szCs w:val="28"/>
        </w:rPr>
        <w:t>fresh market</w:t>
      </w:r>
    </w:p>
    <w:p w14:paraId="57D890F5" w14:textId="15973E00" w:rsidR="00BB2DD2" w:rsidRDefault="00ED5A1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3B67C2D8" w14:textId="68386DC8" w:rsidR="0081626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2BBCD204" w14:textId="77777777" w:rsidR="005C3FD0" w:rsidRPr="00E21EFE" w:rsidRDefault="005C3FD0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7A8AB1A" w14:textId="77777777" w:rsidR="005A5FB7" w:rsidRDefault="002D3021" w:rsidP="00772DB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D3021">
        <w:rPr>
          <w:rFonts w:ascii="TH SarabunPSK" w:hAnsi="TH SarabunPSK" w:cs="TH SarabunPSK" w:hint="cs"/>
          <w:sz w:val="28"/>
          <w:szCs w:val="28"/>
          <w:cs/>
        </w:rPr>
        <w:t>ปัจจุบันเนื้อสัตว์ที่จำหน่ายในตลาดสดบางครั้งอาจไม่ปลอดภัยสำหรับผู้ริโภค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เนื่องจากมีการปนเปื้อนเชื้อจุลินทรีย์ที่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เป็นสาเหตุของ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โรค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ทางเดินอาหาร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โดยองค์การอนามัยโลกได้ให้ความสำคัญกับเชื้อกลุ่ม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พบได้ทุกประเทศทั่วโลก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Mead et al.,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1999)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จึงเป็น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ปัญหา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ที่สำคัญทาง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ด้านสาธารณสุข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จากการเก็บรวบรวมข้อมูล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ในปี พ.ศ.</w:t>
      </w:r>
      <w:r w:rsidR="00587D69">
        <w:rPr>
          <w:rFonts w:ascii="TH SarabunPSK" w:hAnsi="TH SarabunPSK" w:cs="TH SarabunPSK"/>
          <w:sz w:val="28"/>
          <w:szCs w:val="28"/>
        </w:rPr>
        <w:t xml:space="preserve">2560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ของสำนักระบาดวิทยา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กระทรวงสาธารณสุข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พบผู้ป่วยโรคอาหารเป็นพิษหรือท้องร่วงจากการติดเชื้อจุลินทรีย์เฉลี่ย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104.64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คนต่อประชากรแสนคน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ซึ่งในจำนวนนี้มีสาเหตุ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ส่วนใหญ่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มาจากเชื้อ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</w:t>
      </w:r>
      <w:r w:rsidR="00ED5A1B">
        <w:rPr>
          <w:rFonts w:ascii="TH SarabunPSK" w:hAnsi="TH SarabunPSK" w:cs="TH SarabunPSK" w:hint="cs"/>
          <w:sz w:val="28"/>
          <w:szCs w:val="28"/>
          <w:cs/>
        </w:rPr>
        <w:t xml:space="preserve"> โดยเฉพาะ </w:t>
      </w:r>
      <w:r w:rsidR="00ED5A1B" w:rsidRPr="00772DBA">
        <w:rPr>
          <w:rFonts w:ascii="TH SarabunPSK" w:hAnsi="TH SarabunPSK" w:cs="TH SarabunPSK"/>
          <w:i/>
          <w:iCs/>
          <w:sz w:val="28"/>
          <w:szCs w:val="28"/>
        </w:rPr>
        <w:t>Salmonella enterica</w:t>
      </w:r>
      <w:r w:rsidR="00ED5A1B" w:rsidRPr="00772DBA">
        <w:rPr>
          <w:rFonts w:ascii="TH SarabunPSK" w:hAnsi="TH SarabunPSK" w:cs="TH SarabunPSK"/>
          <w:sz w:val="28"/>
          <w:szCs w:val="28"/>
        </w:rPr>
        <w:t xml:space="preserve"> </w:t>
      </w:r>
      <w:r w:rsidR="00772DBA" w:rsidRPr="00772DBA">
        <w:rPr>
          <w:rFonts w:ascii="TH SarabunPSK" w:hAnsi="TH SarabunPSK" w:cs="TH SarabunPSK"/>
          <w:sz w:val="28"/>
          <w:szCs w:val="28"/>
        </w:rPr>
        <w:t xml:space="preserve">subsp. </w:t>
      </w:r>
      <w:r w:rsidR="00772DBA" w:rsidRPr="00772DBA">
        <w:rPr>
          <w:rFonts w:ascii="TH SarabunPSK" w:hAnsi="TH SarabunPSK" w:cs="TH SarabunPSK"/>
          <w:i/>
          <w:iCs/>
          <w:sz w:val="28"/>
          <w:szCs w:val="28"/>
        </w:rPr>
        <w:t>enterica</w:t>
      </w:r>
      <w:r w:rsidR="00772DBA" w:rsidRPr="00772DBA">
        <w:rPr>
          <w:rFonts w:ascii="TH SarabunPSK" w:hAnsi="TH SarabunPSK" w:cs="TH SarabunPSK"/>
          <w:sz w:val="28"/>
          <w:szCs w:val="28"/>
        </w:rPr>
        <w:t xml:space="preserve"> </w:t>
      </w:r>
      <w:r w:rsidR="00ED5A1B" w:rsidRPr="00772DBA">
        <w:rPr>
          <w:rFonts w:ascii="TH SarabunPSK" w:hAnsi="TH SarabunPSK" w:cs="TH SarabunPSK"/>
          <w:sz w:val="28"/>
          <w:szCs w:val="28"/>
        </w:rPr>
        <w:t>serovar Enteritidis (S. Enteritidis)</w:t>
      </w:r>
      <w:r w:rsidRPr="002D3021">
        <w:rPr>
          <w:rFonts w:ascii="TH SarabunPSK" w:hAnsi="TH SarabunPSK" w:cs="TH SarabunPSK"/>
          <w:sz w:val="28"/>
          <w:szCs w:val="28"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ฌาณพรรธน์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ศรีธาดา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2561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อ้างอิงมาจาก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สำนักระบาดวิทยา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2560)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เป็นแบคทีเรียที่ทำให้เกิดโรค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sz w:val="28"/>
          <w:szCs w:val="28"/>
        </w:rPr>
        <w:t xml:space="preserve">Salmonellosis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โดยผู้ป่วย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จะ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มีอาการปวดท้อง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ท้องร่วงรุนแรง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คลื่นไส้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อาเจียน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ไข้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พิมพ์เพ็ญ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พรเฉลิมพงศ์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2556)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ปวดศีรษะ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หรือเกิดการติดเชื้อในกระแสเลือด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ทำให้โลหิตเป็นพิษและอาจถึงแก่ชีวิตได้ในรายที่มีการติดเชื้อ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ยุทธพงษ์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ศรีมงคล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2555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มารุต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เชียงเถียร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2552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เพ็ญนภา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มัธยมพงศ์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2551)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ซึ่ง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มีการประมาณการณ์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75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ของกลุ่มผู้ป่วย</w:t>
      </w:r>
      <w:r w:rsidR="00587D69" w:rsidRPr="002D3021">
        <w:rPr>
          <w:rFonts w:ascii="TH SarabunPSK" w:hAnsi="TH SarabunPSK" w:cs="TH SarabunPSK" w:hint="cs"/>
          <w:sz w:val="28"/>
          <w:szCs w:val="28"/>
          <w:cs/>
        </w:rPr>
        <w:t>โรค</w:t>
      </w:r>
      <w:r w:rsidR="00587D69"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7D69" w:rsidRPr="002D3021">
        <w:rPr>
          <w:rFonts w:ascii="TH SarabunPSK" w:hAnsi="TH SarabunPSK" w:cs="TH SarabunPSK"/>
          <w:sz w:val="28"/>
          <w:szCs w:val="28"/>
        </w:rPr>
        <w:t xml:space="preserve">Salmonellosis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เกิดจากการรับประทานอาหารที่มีเชื้อปนเปื้อนในเนื้อสัตว์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และผลิตภัณฑ์จากสัตว์เช่น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เนื้อสุกร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วัว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ไก่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ไข่ไก่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และนม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Galton et al.,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1968)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โดยมีรายงานว่าในแต่ละปีทั่วโลกจะมีผู้เจ็บป่วยเนื่องจากติดเชื้อ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ประมาณ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80.5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ล้านคน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Scallan et al., </w:t>
      </w:r>
      <w:r w:rsidRPr="002D3021">
        <w:rPr>
          <w:rFonts w:ascii="TH SarabunPSK" w:hAnsi="TH SarabunPSK" w:cs="TH SarabunPSK"/>
          <w:sz w:val="28"/>
          <w:szCs w:val="28"/>
          <w:cs/>
        </w:rPr>
        <w:t>2011)</w:t>
      </w:r>
      <w:r w:rsidR="00A32B35">
        <w:rPr>
          <w:rFonts w:ascii="TH SarabunPSK" w:hAnsi="TH SarabunPSK" w:cs="TH SarabunPSK"/>
          <w:sz w:val="28"/>
          <w:szCs w:val="28"/>
        </w:rPr>
        <w:t xml:space="preserve"> </w:t>
      </w:r>
      <w:r w:rsidR="005C3FD0">
        <w:rPr>
          <w:rFonts w:ascii="TH SarabunPSK" w:hAnsi="TH SarabunPSK" w:cs="TH SarabunPSK" w:hint="cs"/>
          <w:sz w:val="28"/>
          <w:szCs w:val="28"/>
          <w:cs/>
        </w:rPr>
        <w:t>อย่างไรก็ตาม</w:t>
      </w:r>
      <w:r w:rsidR="00A32B35">
        <w:rPr>
          <w:rFonts w:ascii="TH SarabunPSK" w:hAnsi="TH SarabunPSK" w:cs="TH SarabunPSK" w:hint="cs"/>
          <w:sz w:val="28"/>
          <w:szCs w:val="28"/>
          <w:cs/>
        </w:rPr>
        <w:t>สถานการณ์การแพร่ระบาดในประเทศไทย ในปี</w:t>
      </w:r>
      <w:r w:rsidR="005A5FB7">
        <w:rPr>
          <w:rFonts w:ascii="TH SarabunPSK" w:hAnsi="TH SarabunPSK" w:cs="TH SarabunPSK" w:hint="cs"/>
          <w:sz w:val="28"/>
          <w:szCs w:val="28"/>
          <w:cs/>
        </w:rPr>
        <w:t xml:space="preserve"> พ.ศ.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 xml:space="preserve"> </w:t>
      </w:r>
      <w:r w:rsidR="005A5FB7">
        <w:rPr>
          <w:rFonts w:ascii="TH SarabunPSK" w:hAnsi="TH SarabunPSK" w:cs="TH SarabunPSK"/>
          <w:sz w:val="28"/>
          <w:szCs w:val="28"/>
        </w:rPr>
        <w:t>2562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 xml:space="preserve"> ปี </w:t>
      </w:r>
      <w:r w:rsidR="005A5FB7">
        <w:rPr>
          <w:rFonts w:ascii="TH SarabunPSK" w:hAnsi="TH SarabunPSK" w:cs="TH SarabunPSK"/>
          <w:sz w:val="28"/>
          <w:szCs w:val="28"/>
        </w:rPr>
        <w:t>2563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>2</w:t>
      </w:r>
      <w:r w:rsidR="005A5FB7">
        <w:rPr>
          <w:rFonts w:ascii="TH SarabunPSK" w:hAnsi="TH SarabunPSK" w:cs="TH SarabunPSK"/>
          <w:sz w:val="28"/>
          <w:szCs w:val="28"/>
        </w:rPr>
        <w:t>564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> 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 xml:space="preserve">พบร้อยละการพร่ระบาด ที่ร้อยละ 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>3.80</w:t>
      </w:r>
      <w:r w:rsidR="00A32B35" w:rsidRPr="00A32B35">
        <w:rPr>
          <w:rFonts w:ascii="TH SarabunPSK" w:hAnsi="TH SarabunPSK" w:cs="TH SarabunPSK"/>
          <w:sz w:val="28"/>
          <w:szCs w:val="28"/>
        </w:rPr>
        <w:t xml:space="preserve">, 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>3.43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A32B35" w:rsidRPr="00A32B35">
        <w:rPr>
          <w:rFonts w:ascii="TH SarabunPSK" w:hAnsi="TH SarabunPSK" w:cs="TH SarabunPSK" w:hint="cs"/>
          <w:sz w:val="28"/>
          <w:szCs w:val="28"/>
        </w:rPr>
        <w:t>8.86 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A32B35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A32B35" w:rsidRPr="00A32B35">
        <w:rPr>
          <w:rFonts w:ascii="TH SarabunPSK" w:hAnsi="TH SarabunPSK" w:cs="TH SarabunPSK" w:hint="cs"/>
          <w:sz w:val="28"/>
          <w:szCs w:val="28"/>
          <w:cs/>
        </w:rPr>
        <w:t>สํานักระบาดวิทยา</w:t>
      </w:r>
      <w:r w:rsidR="00A32B35" w:rsidRPr="00A32B35">
        <w:rPr>
          <w:rFonts w:ascii="TH SarabunPSK" w:hAnsi="TH SarabunPSK" w:cs="TH SarabunPSK"/>
          <w:sz w:val="28"/>
          <w:szCs w:val="28"/>
        </w:rPr>
        <w:t>, 256</w:t>
      </w:r>
      <w:r w:rsidR="005A5FB7">
        <w:rPr>
          <w:rFonts w:ascii="TH SarabunPSK" w:hAnsi="TH SarabunPSK" w:cs="TH SarabunPSK"/>
          <w:sz w:val="28"/>
          <w:szCs w:val="28"/>
        </w:rPr>
        <w:t>5</w:t>
      </w:r>
      <w:r w:rsidR="00A32B35">
        <w:rPr>
          <w:rFonts w:ascii="TH SarabunPSK" w:hAnsi="TH SarabunPSK" w:cs="TH SarabunPSK" w:hint="cs"/>
          <w:sz w:val="28"/>
          <w:szCs w:val="28"/>
          <w:cs/>
        </w:rPr>
        <w:t>)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การแพร่กระจาย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เชื้ออาจเกิดขึ้นในกระบวนการผลิตเนื้อสัตว์ตั้งแต่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การเลี้ยงสัตว์ในฟาร์ม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กระบวนการฆ่าที่ไม่ถูกสุขลักษณะ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ขาดความระมัดระวังในการนำเครื่องในออกจากซากทำให้มีมูลสัตว์มาสัมผัสกับเนื้อ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การใช้เครื่องมือ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เขียงที่สกปรก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หรือขาดความเอาใจใส่ทำความสะอาด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น้ำที่ใช้ในกระบวนการเลี้ยงสัตว์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และน้ำที่ใช้ในโรงฆ่าสัตว์ไม่มีความสะอาดที่เพียงพอทำให้เสี่ยงต่อการปนเปื้อนของเชื้อ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เดชา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สิทธิกล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และสรรเพชญ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อังกิติตระกูล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2554)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ส่งผลให้เกิดการปนเปื้อน</w:t>
      </w:r>
      <w:r w:rsidR="00587D69" w:rsidRPr="002D3021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587D69"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7D69"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587D69"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เนื้อสัตว์ที่จำหน่ายให้ผู้บริโภค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บัณฑูรย์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ตระการวีระเดช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2550)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ดังนั้นการเฝ้าระวังการแพร่ระบาดของเชื้อ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703F6"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703F6" w:rsidRPr="002D3021">
        <w:rPr>
          <w:rFonts w:ascii="TH SarabunPSK" w:hAnsi="TH SarabunPSK" w:cs="TH SarabunPSK"/>
          <w:sz w:val="28"/>
          <w:szCs w:val="28"/>
        </w:rPr>
        <w:t xml:space="preserve"> spp.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ใน</w:t>
      </w:r>
      <w:r w:rsidR="006703F6" w:rsidRPr="002D3021">
        <w:rPr>
          <w:rFonts w:ascii="TH SarabunPSK" w:hAnsi="TH SarabunPSK" w:cs="TH SarabunPSK" w:hint="cs"/>
          <w:sz w:val="28"/>
          <w:szCs w:val="28"/>
          <w:cs/>
        </w:rPr>
        <w:t>เนื้อสัตว์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ที่จำหน่ายตามท้องตลาดจึงเป็นสิ่งจำเป็น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อย่างไรก็ตามจากการศึกษาข้อมูลพบว่ายังไม่มีรายงานการศึกษาการปนเปื้อนของเชื้อ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ในเนื้อสัตว์ประเภทต่าง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ๆ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ในเขตอำเภอเมืองเลย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มาก่อน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คณะผู้วิจัย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จึงสนใจที่จะศึกษาการปนเชื้อของ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</w:t>
      </w:r>
      <w:r w:rsidRPr="002D3021">
        <w:rPr>
          <w:rFonts w:ascii="TH SarabunPSK" w:hAnsi="TH SarabunPSK" w:cs="TH SarabunPSK" w:hint="cs"/>
          <w:sz w:val="28"/>
          <w:szCs w:val="28"/>
          <w:cs/>
        </w:rPr>
        <w:lastRenderedPageBreak/>
        <w:t>ในตลาดสด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นำ</w:t>
      </w:r>
      <w:r w:rsidR="006703F6" w:rsidRPr="002D3021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ดังกล่าวมาใช้เป็นข้อมูลแก่ผู้บริโภค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ในการ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ตัดสินใจ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เลือกซื้อเนื้อสัตว์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ยังสามารถ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ใช้เป็นแหล่งข้อมูลในการเฝ้าระวังการปนเชื้อของ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ในเนื้อสัตว์</w:t>
      </w:r>
      <w:r w:rsidR="006703F6">
        <w:rPr>
          <w:rFonts w:ascii="TH SarabunPSK" w:hAnsi="TH SarabunPSK" w:cs="TH SarabunPSK" w:hint="cs"/>
          <w:sz w:val="28"/>
          <w:szCs w:val="28"/>
          <w:cs/>
        </w:rPr>
        <w:t>ได้อีกด้วย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    </w:t>
      </w:r>
    </w:p>
    <w:p w14:paraId="15D79568" w14:textId="00FAFC2B" w:rsidR="002D3021" w:rsidRDefault="002D3021" w:rsidP="00772DB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D3021">
        <w:rPr>
          <w:rFonts w:ascii="TH SarabunPSK" w:hAnsi="TH SarabunPSK" w:cs="TH SarabunPSK"/>
          <w:sz w:val="28"/>
          <w:szCs w:val="28"/>
          <w:cs/>
        </w:rPr>
        <w:t xml:space="preserve">                               </w:t>
      </w:r>
    </w:p>
    <w:p w14:paraId="251E6D9F" w14:textId="1D837492" w:rsidR="0081626B" w:rsidRPr="00E21EFE" w:rsidRDefault="009F6918" w:rsidP="00E00E4A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71DC2747" w14:textId="77777777" w:rsidR="00B53D5C" w:rsidRDefault="00B53D5C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B60232A" w14:textId="79F2C77E" w:rsidR="00345B26" w:rsidRPr="00E21EFE" w:rsidRDefault="002D3021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D3021">
        <w:rPr>
          <w:rFonts w:ascii="TH SarabunPSK" w:hAnsi="TH SarabunPSK" w:cs="TH SarabunPSK" w:hint="cs"/>
          <w:sz w:val="28"/>
          <w:szCs w:val="28"/>
          <w:cs/>
        </w:rPr>
        <w:t>เพื่อตรวจวิเคราะห์อัตราการปนเปื้อนของเชื้อ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2D3021">
        <w:rPr>
          <w:rFonts w:ascii="TH SarabunPSK" w:hAnsi="TH SarabunPSK" w:cs="TH SarabunPSK"/>
          <w:sz w:val="28"/>
          <w:szCs w:val="28"/>
        </w:rPr>
        <w:t>spp.</w:t>
      </w:r>
      <w:r w:rsidR="00D404AD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D404AD"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D404AD" w:rsidRPr="00D404AD">
        <w:rPr>
          <w:rFonts w:ascii="TH SarabunPSK" w:hAnsi="TH SarabunPSK" w:cs="TH SarabunPSK"/>
          <w:sz w:val="28"/>
          <w:szCs w:val="28"/>
        </w:rPr>
        <w:t>Enteritidis</w:t>
      </w:r>
      <w:r w:rsidRPr="002D3021">
        <w:rPr>
          <w:rFonts w:ascii="TH SarabunPSK" w:hAnsi="TH SarabunPSK" w:cs="TH SarabunPSK"/>
          <w:sz w:val="28"/>
          <w:szCs w:val="28"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                                                  </w:t>
      </w:r>
    </w:p>
    <w:p w14:paraId="6A242523" w14:textId="15F28B29" w:rsidR="00D404AD" w:rsidRPr="00E21EFE" w:rsidRDefault="00D404AD" w:rsidP="006E6F7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57580781" w14:textId="77777777" w:rsidR="0081626B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45756F87" w14:textId="77777777" w:rsidR="006C1481" w:rsidRPr="00E21EFE" w:rsidRDefault="006C1481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2D258F0" w14:textId="77777777" w:rsidR="00FA2B5A" w:rsidRDefault="0048756D" w:rsidP="00FA2B5A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ind w:left="0" w:firstLine="993"/>
        <w:jc w:val="thaiDistribute"/>
        <w:rPr>
          <w:rFonts w:ascii="TH SarabunPSK" w:hAnsi="TH SarabunPSK" w:cs="TH SarabunPSK"/>
          <w:sz w:val="28"/>
          <w:szCs w:val="28"/>
        </w:rPr>
      </w:pPr>
      <w:r w:rsidRPr="00FA2B5A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การเก็บตัวอย่าง</w:t>
      </w:r>
      <w:r w:rsidRPr="00FA2B5A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</w:t>
      </w:r>
      <w:r w:rsidR="00FA2B5A">
        <w:rPr>
          <w:rFonts w:ascii="TH SarabunPSK" w:hAnsi="TH SarabunPSK" w:cs="TH SarabunPSK"/>
          <w:sz w:val="28"/>
          <w:szCs w:val="28"/>
        </w:rPr>
        <w:t xml:space="preserve">  </w:t>
      </w:r>
    </w:p>
    <w:p w14:paraId="6724BCB3" w14:textId="21F7FF17" w:rsidR="0048756D" w:rsidRDefault="00FA2B5A" w:rsidP="00404FD8">
      <w:pPr>
        <w:tabs>
          <w:tab w:val="left" w:pos="709"/>
          <w:tab w:val="left" w:pos="1418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04FD8">
        <w:rPr>
          <w:rFonts w:ascii="TH SarabunPSK" w:hAnsi="TH SarabunPSK" w:cs="TH SarabunPSK"/>
          <w:sz w:val="28"/>
          <w:szCs w:val="28"/>
          <w:cs/>
        </w:rPr>
        <w:tab/>
      </w:r>
      <w:r w:rsidR="009A7D7D">
        <w:rPr>
          <w:rFonts w:ascii="TH SarabunPSK" w:hAnsi="TH SarabunPSK" w:cs="TH SarabunPSK" w:hint="cs"/>
          <w:sz w:val="28"/>
          <w:szCs w:val="28"/>
          <w:cs/>
        </w:rPr>
        <w:t>ทำการ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เก็บตัวอย่างเนื้อสัตว์</w:t>
      </w:r>
      <w:r w:rsidR="00D2667A">
        <w:rPr>
          <w:rFonts w:ascii="TH SarabunPSK" w:hAnsi="TH SarabunPSK" w:cs="TH SarabunPSK"/>
          <w:sz w:val="28"/>
          <w:szCs w:val="28"/>
        </w:rPr>
        <w:t xml:space="preserve"> </w:t>
      </w:r>
      <w:r w:rsidR="00D2667A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D2667A" w:rsidRPr="0048756D">
        <w:rPr>
          <w:rFonts w:ascii="TH SarabunPSK" w:hAnsi="TH SarabunPSK" w:cs="TH SarabunPSK"/>
          <w:sz w:val="28"/>
          <w:szCs w:val="28"/>
        </w:rPr>
        <w:t>27</w:t>
      </w:r>
      <w:r w:rsidR="00D2667A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667A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ในเขตอำเภอเมืองเลย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(</w:t>
      </w:r>
      <w:r w:rsidR="0048756D" w:rsidRPr="0048756D">
        <w:rPr>
          <w:rFonts w:ascii="TH SarabunPSK" w:hAnsi="TH SarabunPSK" w:cs="TH SarabunPSK"/>
          <w:sz w:val="28"/>
          <w:szCs w:val="28"/>
        </w:rPr>
        <w:t>9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ต่อการเก็บ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1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 w:rsidRPr="009A7D7D">
        <w:rPr>
          <w:rFonts w:ascii="TH SarabunPSK" w:hAnsi="TH SarabunPSK" w:cs="TH SarabunPSK"/>
          <w:sz w:val="28"/>
          <w:szCs w:val="28"/>
          <w:cs/>
        </w:rPr>
        <w:t>ระหว่างเดือนเมษายน ถึงเดือนสิงหาคม พ.ศ.</w:t>
      </w:r>
      <w:r w:rsidR="009A7D7D" w:rsidRPr="009A7D7D">
        <w:rPr>
          <w:rFonts w:ascii="TH SarabunPSK" w:hAnsi="TH SarabunPSK" w:cs="TH SarabunPSK"/>
          <w:sz w:val="28"/>
          <w:szCs w:val="28"/>
        </w:rPr>
        <w:t>2566</w:t>
      </w:r>
      <w:r w:rsidR="009A7D7D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เก็บตัวอย่างทั้งหมด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2B26">
        <w:rPr>
          <w:rFonts w:ascii="TH SarabunPSK" w:hAnsi="TH SarabunPSK" w:cs="TH SarabunPSK" w:hint="cs"/>
          <w:sz w:val="28"/>
          <w:szCs w:val="28"/>
          <w:cs/>
        </w:rPr>
        <w:t>(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ระยะเวลาห่างกัน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ครั้งละ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2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="009C2B26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9A7D7D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จะต้องมี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น้ำหนักรวมไม่น้อยกว่า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300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กรัม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7A91" w:rsidRPr="00367A91">
        <w:rPr>
          <w:rFonts w:ascii="TH SarabunPSK" w:hAnsi="TH SarabunPSK" w:cs="TH SarabunPSK"/>
          <w:sz w:val="28"/>
          <w:szCs w:val="28"/>
          <w:cs/>
        </w:rPr>
        <w:t xml:space="preserve">ตามวิธีของ </w:t>
      </w:r>
      <w:r w:rsidR="00367A91" w:rsidRPr="00367A91">
        <w:rPr>
          <w:rFonts w:ascii="TH SarabunPSK" w:hAnsi="TH SarabunPSK" w:cs="TH SarabunPSK"/>
          <w:sz w:val="28"/>
          <w:szCs w:val="28"/>
        </w:rPr>
        <w:t>Bacteriological Analytical Manual (BAM) (U.S. Food and Drug Administration)</w:t>
      </w:r>
      <w:r w:rsidR="0048756D" w:rsidRPr="00367A9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นำตัวอย่างที่ได้ติดฉลากรายละเอียด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และเก็บในกล่องเก็บความเย็นที่มีอุณหภูมิ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4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นำกลับมาตรวจ</w:t>
      </w:r>
      <w:r w:rsidR="009C2B26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spp.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ที่ห้องปฏิบัติการภายใน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6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9C2B26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38D2319D" w14:textId="77777777" w:rsidR="00D2667A" w:rsidRDefault="00D2667A" w:rsidP="00404FD8">
      <w:pPr>
        <w:tabs>
          <w:tab w:val="left" w:pos="709"/>
          <w:tab w:val="left" w:pos="1418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</w:p>
    <w:p w14:paraId="0767FAE5" w14:textId="4201DFC2" w:rsidR="0048756D" w:rsidRPr="00D61703" w:rsidRDefault="0048756D" w:rsidP="0048756D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การตรวจหาเชื้อ </w:t>
      </w:r>
      <w:r w:rsidRPr="00D61703">
        <w:rPr>
          <w:rFonts w:ascii="TH SarabunPSK" w:hAnsi="TH SarabunPSK" w:cs="TH SarabunPSK"/>
          <w:b/>
          <w:bCs/>
          <w:i/>
          <w:iCs/>
          <w:sz w:val="28"/>
          <w:szCs w:val="28"/>
        </w:rPr>
        <w:t>Salmonella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spp.</w:t>
      </w:r>
      <w:r w:rsidR="009A7D7D"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C2B26"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D2667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5C0A386F" w14:textId="66C68A70" w:rsidR="009C2B26" w:rsidRPr="00D61703" w:rsidRDefault="009C2B26" w:rsidP="00D80712">
      <w:pPr>
        <w:numPr>
          <w:ilvl w:val="1"/>
          <w:numId w:val="32"/>
        </w:numPr>
        <w:tabs>
          <w:tab w:val="left" w:pos="709"/>
          <w:tab w:val="left" w:pos="993"/>
          <w:tab w:val="left" w:pos="1418"/>
          <w:tab w:val="left" w:pos="1701"/>
        </w:tabs>
        <w:ind w:left="0" w:firstLine="1418"/>
        <w:rPr>
          <w:rFonts w:ascii="TH SarabunPSK" w:hAnsi="TH SarabunPSK" w:cs="TH SarabunPSK"/>
          <w:sz w:val="28"/>
          <w:szCs w:val="28"/>
        </w:rPr>
      </w:pPr>
      <w:bookmarkStart w:id="0" w:name="_Hlk155697504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การตรวจวิเคราะห์ขั้น 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non selective enrichment</w:t>
      </w:r>
      <w:r w:rsidRPr="00D61703">
        <w:rPr>
          <w:rFonts w:ascii="TH SarabunPSK" w:hAnsi="TH SarabunPSK" w:cs="TH SarabunPSK"/>
          <w:sz w:val="28"/>
          <w:szCs w:val="28"/>
        </w:rPr>
        <w:t xml:space="preserve"> </w:t>
      </w:r>
      <w:bookmarkEnd w:id="0"/>
      <w:r w:rsidRPr="00D61703">
        <w:rPr>
          <w:rFonts w:ascii="TH SarabunPSK" w:hAnsi="TH SarabunPSK" w:cs="TH SarabunPSK"/>
          <w:sz w:val="28"/>
          <w:szCs w:val="28"/>
          <w:cs/>
        </w:rPr>
        <w:br/>
        <w:t>ชั่ง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ตัวอย่าง 25 กรัม ใส่ใน 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="0048756D" w:rsidRPr="00D61703">
        <w:rPr>
          <w:rFonts w:ascii="TH SarabunPSK" w:hAnsi="TH SarabunPSK" w:cs="TH SarabunPSK"/>
          <w:sz w:val="28"/>
          <w:szCs w:val="28"/>
        </w:rPr>
        <w:t xml:space="preserve">ryptic soy broth (TSB)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>ปริมาตร 225 มิลลิลิตร จะได้ระดับความเจือจางที่ 10</w:t>
      </w:r>
      <w:r w:rsidR="0048756D" w:rsidRPr="00D61703">
        <w:rPr>
          <w:rFonts w:ascii="TH SarabunPSK" w:hAnsi="TH SarabunPSK" w:cs="TH SarabunPSK"/>
          <w:sz w:val="28"/>
          <w:szCs w:val="28"/>
          <w:vertAlign w:val="superscript"/>
          <w:cs/>
        </w:rPr>
        <w:t>-1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และเขย่าผสมให้เข้ากัน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61703">
        <w:rPr>
          <w:rFonts w:ascii="TH SarabunPSK" w:hAnsi="TH SarabunPSK" w:cs="TH SarabunPSK"/>
          <w:sz w:val="28"/>
          <w:szCs w:val="28"/>
        </w:rPr>
        <w:t xml:space="preserve">2 </w:t>
      </w:r>
      <w:r w:rsidRPr="00D61703">
        <w:rPr>
          <w:rFonts w:ascii="TH SarabunPSK" w:hAnsi="TH SarabunPSK" w:cs="TH SarabunPSK"/>
          <w:sz w:val="28"/>
          <w:szCs w:val="28"/>
          <w:cs/>
        </w:rPr>
        <w:t>นาที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นําไปบ่มที่อุณหภูมิ 37 องศาเซลเซียส เป็นเวลา 24 ชั่วโมง (</w:t>
      </w:r>
      <w:r w:rsidR="0048756D" w:rsidRPr="00D61703">
        <w:rPr>
          <w:rFonts w:ascii="TH SarabunPSK" w:hAnsi="TH SarabunPSK" w:cs="TH SarabunPSK"/>
          <w:sz w:val="28"/>
          <w:szCs w:val="28"/>
        </w:rPr>
        <w:t xml:space="preserve">Lee et al.,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>2015</w:t>
      </w:r>
      <w:r w:rsidRPr="00D61703">
        <w:rPr>
          <w:rFonts w:ascii="TH SarabunPSK" w:hAnsi="TH SarabunPSK" w:cs="TH SarabunPSK"/>
          <w:sz w:val="28"/>
          <w:szCs w:val="28"/>
          <w:cs/>
        </w:rPr>
        <w:t>)</w:t>
      </w:r>
    </w:p>
    <w:p w14:paraId="26F0B59B" w14:textId="136D83D5" w:rsidR="009C2B26" w:rsidRPr="00D61703" w:rsidRDefault="009C2B26" w:rsidP="009C2B26">
      <w:pPr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>การตรวจวิเคราะห์</w:t>
      </w:r>
      <w:bookmarkStart w:id="1" w:name="_Hlk155697526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ขั้น 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selective enrichment</w:t>
      </w:r>
      <w:r w:rsidRPr="00D61703">
        <w:rPr>
          <w:rFonts w:ascii="TH SarabunPSK" w:hAnsi="TH SarabunPSK" w:cs="TH SarabunPSK"/>
          <w:sz w:val="28"/>
          <w:szCs w:val="28"/>
        </w:rPr>
        <w:t xml:space="preserve"> </w:t>
      </w:r>
      <w:bookmarkEnd w:id="1"/>
      <w:r w:rsidR="00E00E4A">
        <w:rPr>
          <w:rFonts w:ascii="TH SarabunPSK" w:hAnsi="TH SarabunPSK" w:cs="TH SarabunPSK"/>
          <w:sz w:val="28"/>
          <w:szCs w:val="28"/>
        </w:rPr>
        <w:t xml:space="preserve"> </w:t>
      </w:r>
    </w:p>
    <w:p w14:paraId="0E42043B" w14:textId="709E2ED5" w:rsidR="0048756D" w:rsidRPr="00D61703" w:rsidRDefault="009C2B26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sz w:val="28"/>
          <w:szCs w:val="28"/>
          <w:cs/>
        </w:rPr>
        <w:t xml:space="preserve">นำเชื้อที่ผ่านการเพิ่มจำนวนใน </w:t>
      </w:r>
      <w:r w:rsidRPr="00D61703">
        <w:rPr>
          <w:rFonts w:ascii="TH SarabunPSK" w:hAnsi="TH SarabunPSK" w:cs="TH SarabunPSK"/>
          <w:sz w:val="28"/>
          <w:szCs w:val="28"/>
        </w:rPr>
        <w:t xml:space="preserve">non selective enrichment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ย้ายลงในอาหาร </w:t>
      </w:r>
      <w:r w:rsidRPr="00D61703">
        <w:rPr>
          <w:rFonts w:ascii="TH SarabunPSK" w:hAnsi="TH SarabunPSK" w:cs="TH SarabunPSK"/>
          <w:sz w:val="28"/>
          <w:szCs w:val="28"/>
        </w:rPr>
        <w:t>5-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Pr="00D61703">
        <w:rPr>
          <w:rFonts w:ascii="TH SarabunPSK" w:hAnsi="TH SarabunPSK" w:cs="TH SarabunPSK"/>
          <w:sz w:val="28"/>
          <w:szCs w:val="28"/>
        </w:rPr>
        <w:t xml:space="preserve">etrathionate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D61703">
        <w:rPr>
          <w:rFonts w:ascii="TH SarabunPSK" w:hAnsi="TH SarabunPSK" w:cs="TH SarabunPSK"/>
          <w:sz w:val="28"/>
          <w:szCs w:val="28"/>
        </w:rPr>
        <w:t xml:space="preserve">roth (TTB)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10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และอีก </w:t>
      </w:r>
      <w:r w:rsidRPr="00D61703">
        <w:rPr>
          <w:rFonts w:ascii="TH SarabunPSK" w:hAnsi="TH SarabunPSK" w:cs="TH SarabunPSK"/>
          <w:sz w:val="28"/>
          <w:szCs w:val="28"/>
        </w:rPr>
        <w:t xml:space="preserve">1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ย้ายลงในอาหาร </w:t>
      </w:r>
      <w:proofErr w:type="spellStart"/>
      <w:r w:rsidR="00E00E4A">
        <w:rPr>
          <w:rFonts w:ascii="TH SarabunPSK" w:hAnsi="TH SarabunPSK" w:cs="TH SarabunPSK"/>
          <w:sz w:val="28"/>
          <w:szCs w:val="28"/>
        </w:rPr>
        <w:t>r</w:t>
      </w:r>
      <w:r w:rsidRPr="00D61703">
        <w:rPr>
          <w:rFonts w:ascii="TH SarabunPSK" w:hAnsi="TH SarabunPSK" w:cs="TH SarabunPSK"/>
          <w:sz w:val="28"/>
          <w:szCs w:val="28"/>
        </w:rPr>
        <w:t>appaport-vassiliadis</w:t>
      </w:r>
      <w:proofErr w:type="spellEnd"/>
      <w:r w:rsidRPr="00D61703">
        <w:rPr>
          <w:rFonts w:ascii="TH SarabunPSK" w:hAnsi="TH SarabunPSK" w:cs="TH SarabunPSK"/>
          <w:sz w:val="28"/>
          <w:szCs w:val="28"/>
        </w:rPr>
        <w:t xml:space="preserve"> soy broth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10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บ่มเชื้อที่อุณหภูมิ </w:t>
      </w:r>
      <w:r w:rsidRPr="00D61703">
        <w:rPr>
          <w:rFonts w:ascii="TH SarabunPSK" w:hAnsi="TH SarabunPSK" w:cs="TH SarabunPSK"/>
          <w:sz w:val="28"/>
          <w:szCs w:val="28"/>
        </w:rPr>
        <w:t xml:space="preserve">37°C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61703">
        <w:rPr>
          <w:rFonts w:ascii="TH SarabunPSK" w:hAnsi="TH SarabunPSK" w:cs="TH SarabunPSK"/>
          <w:sz w:val="28"/>
          <w:szCs w:val="28"/>
        </w:rPr>
        <w:t xml:space="preserve">48 </w:t>
      </w:r>
      <w:r w:rsidRPr="00D61703">
        <w:rPr>
          <w:rFonts w:ascii="TH SarabunPSK" w:hAnsi="TH SarabunPSK" w:cs="TH SarabunPSK"/>
          <w:sz w:val="28"/>
          <w:szCs w:val="28"/>
          <w:cs/>
        </w:rPr>
        <w:t>ชั่วโมง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ab/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73FFDB0A" w14:textId="4BD10566" w:rsidR="009C2B26" w:rsidRPr="00D61703" w:rsidRDefault="009C2B26" w:rsidP="0048756D">
      <w:pPr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>การตรวจวิเคราะห์</w:t>
      </w:r>
      <w:bookmarkStart w:id="2" w:name="_Hlk155697540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ขั้น </w:t>
      </w:r>
      <w:r w:rsidRPr="00404FD8">
        <w:rPr>
          <w:rFonts w:ascii="TH SarabunPSK" w:hAnsi="TH SarabunPSK" w:cs="TH SarabunPSK"/>
          <w:b/>
          <w:bCs/>
          <w:sz w:val="28"/>
          <w:szCs w:val="28"/>
        </w:rPr>
        <w:t>selective plating</w:t>
      </w:r>
      <w:r w:rsidRPr="00D6170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 xml:space="preserve"> </w:t>
      </w:r>
    </w:p>
    <w:bookmarkEnd w:id="2"/>
    <w:p w14:paraId="0B019264" w14:textId="11A04057" w:rsidR="009C2B26" w:rsidRPr="009C2B26" w:rsidRDefault="009C2B26" w:rsidP="001F584C">
      <w:pPr>
        <w:tabs>
          <w:tab w:val="left" w:pos="709"/>
          <w:tab w:val="left" w:pos="993"/>
          <w:tab w:val="left" w:pos="1418"/>
        </w:tabs>
        <w:ind w:left="1713"/>
        <w:jc w:val="thaiDistribute"/>
        <w:rPr>
          <w:rFonts w:ascii="TH SarabunPSK" w:hAnsi="TH SarabunPSK" w:cs="TH SarabunPSK"/>
          <w:sz w:val="28"/>
          <w:szCs w:val="28"/>
        </w:rPr>
      </w:pPr>
      <w:r w:rsidRPr="009C2B26">
        <w:rPr>
          <w:rFonts w:ascii="TH SarabunPSK" w:hAnsi="TH SarabunPSK" w:cs="TH SarabunPSK"/>
          <w:sz w:val="28"/>
          <w:szCs w:val="28"/>
          <w:cs/>
        </w:rPr>
        <w:t xml:space="preserve">นำเชื้อจากขั้นตอน </w:t>
      </w:r>
      <w:r w:rsidRPr="009C2B26">
        <w:rPr>
          <w:rFonts w:ascii="TH SarabunPSK" w:hAnsi="TH SarabunPSK" w:cs="TH SarabunPSK"/>
          <w:sz w:val="28"/>
          <w:szCs w:val="28"/>
        </w:rPr>
        <w:t xml:space="preserve">selective enrichment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9C2B26">
        <w:rPr>
          <w:rFonts w:ascii="TH SarabunPSK" w:hAnsi="TH SarabunPSK" w:cs="TH SarabunPSK"/>
          <w:sz w:val="28"/>
          <w:szCs w:val="28"/>
        </w:rPr>
        <w:t xml:space="preserve">1 loop full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มา </w:t>
      </w:r>
      <w:r w:rsidRPr="009C2B26">
        <w:rPr>
          <w:rFonts w:ascii="TH SarabunPSK" w:hAnsi="TH SarabunPSK" w:cs="TH SarabunPSK"/>
          <w:sz w:val="28"/>
          <w:szCs w:val="28"/>
        </w:rPr>
        <w:t>s</w:t>
      </w:r>
      <w:r w:rsidR="0063277D">
        <w:rPr>
          <w:rFonts w:ascii="TH SarabunPSK" w:hAnsi="TH SarabunPSK" w:cs="TH SarabunPSK"/>
          <w:sz w:val="28"/>
          <w:szCs w:val="28"/>
        </w:rPr>
        <w:t>treak</w:t>
      </w:r>
      <w:r w:rsidRPr="009C2B26">
        <w:rPr>
          <w:rFonts w:ascii="TH SarabunPSK" w:hAnsi="TH SarabunPSK" w:cs="TH SarabunPSK"/>
          <w:sz w:val="28"/>
          <w:szCs w:val="28"/>
        </w:rPr>
        <w:t xml:space="preserve">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ลงบน </w:t>
      </w:r>
      <w:r w:rsidRPr="009C2B26">
        <w:rPr>
          <w:rFonts w:ascii="TH SarabunPSK" w:hAnsi="TH SarabunPSK" w:cs="TH SarabunPSK"/>
          <w:sz w:val="28"/>
          <w:szCs w:val="28"/>
        </w:rPr>
        <w:t xml:space="preserve">selective agar </w:t>
      </w:r>
      <w:r w:rsidRPr="009C2B26">
        <w:rPr>
          <w:rFonts w:ascii="TH SarabunPSK" w:hAnsi="TH SarabunPSK" w:cs="TH SarabunPSK"/>
          <w:sz w:val="28"/>
          <w:szCs w:val="28"/>
          <w:cs/>
        </w:rPr>
        <w:t>ชนิด</w:t>
      </w:r>
    </w:p>
    <w:p w14:paraId="0F0E84E8" w14:textId="5B3C130B" w:rsidR="0048756D" w:rsidRDefault="0048756D" w:rsidP="00D8134D">
      <w:pPr>
        <w:tabs>
          <w:tab w:val="left" w:pos="709"/>
          <w:tab w:val="left" w:pos="993"/>
          <w:tab w:val="left" w:pos="1134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00E4A">
        <w:rPr>
          <w:rFonts w:ascii="TH SarabunPSK" w:hAnsi="TH SarabunPSK" w:cs="TH SarabunPSK"/>
          <w:i/>
          <w:iCs/>
          <w:sz w:val="28"/>
          <w:szCs w:val="28"/>
        </w:rPr>
        <w:t>Salmonella-Shigella</w:t>
      </w:r>
      <w:r w:rsidRPr="0048756D">
        <w:rPr>
          <w:rFonts w:ascii="TH SarabunPSK" w:hAnsi="TH SarabunPSK" w:cs="TH SarabunPSK"/>
          <w:sz w:val="28"/>
          <w:szCs w:val="28"/>
        </w:rPr>
        <w:t xml:space="preserve">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48756D">
        <w:rPr>
          <w:rFonts w:ascii="TH SarabunPSK" w:hAnsi="TH SarabunPSK" w:cs="TH SarabunPSK"/>
          <w:sz w:val="28"/>
          <w:szCs w:val="28"/>
        </w:rPr>
        <w:t xml:space="preserve">rilliant green bile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นําไปบ่มที่อุณหภูมิ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37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24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ชั่วโม</w:t>
      </w:r>
      <w:r w:rsidR="0049649F">
        <w:rPr>
          <w:rFonts w:ascii="TH SarabunPSK" w:hAnsi="TH SarabunPSK" w:cs="TH SarabunPSK" w:hint="cs"/>
          <w:sz w:val="28"/>
          <w:szCs w:val="28"/>
          <w:cs/>
        </w:rPr>
        <w:t xml:space="preserve">ง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ทำการคัดเลือกโคโลนีที่คาดว่าจะเป็นเชื้อ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โดยทั่วไปเชื้อ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Salmonella-Shigella</w:t>
      </w:r>
      <w:r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>a</w:t>
      </w:r>
      <w:r w:rsidRPr="0048756D">
        <w:rPr>
          <w:rFonts w:ascii="TH SarabunPSK" w:hAnsi="TH SarabunPSK" w:cs="TH SarabunPSK"/>
          <w:sz w:val="28"/>
          <w:szCs w:val="28"/>
        </w:rPr>
        <w:t xml:space="preserve">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จะเกิดโคโลนีสีดำตรงกลาง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เนื่องจากการที่เชื้อ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จะสามารถใช้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t</w:t>
      </w:r>
      <w:r w:rsidRPr="0048756D">
        <w:rPr>
          <w:rFonts w:ascii="TH SarabunPSK" w:hAnsi="TH SarabunPSK" w:cs="TH SarabunPSK"/>
          <w:sz w:val="28"/>
          <w:szCs w:val="28"/>
        </w:rPr>
        <w:t xml:space="preserve">hiosulphate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ซึ่งให้ผลผลิตเป็นสาร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>ul</w:t>
      </w:r>
      <w:r w:rsidR="00A95335">
        <w:rPr>
          <w:rFonts w:ascii="TH SarabunPSK" w:hAnsi="TH SarabunPSK" w:cs="TH SarabunPSK"/>
          <w:sz w:val="28"/>
          <w:szCs w:val="28"/>
        </w:rPr>
        <w:t>f</w:t>
      </w:r>
      <w:r w:rsidRPr="0048756D">
        <w:rPr>
          <w:rFonts w:ascii="TH SarabunPSK" w:hAnsi="TH SarabunPSK" w:cs="TH SarabunPSK"/>
          <w:sz w:val="28"/>
          <w:szCs w:val="28"/>
        </w:rPr>
        <w:t xml:space="preserve">ite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และแก๊สไฮโดรเจนซัลไฟด์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เมื่อทำปฏิกิริยากับเหล็ก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E6F7C">
        <w:rPr>
          <w:rFonts w:ascii="TH SarabunPSK" w:hAnsi="TH SarabunPSK" w:cs="TH SarabunPSK"/>
          <w:sz w:val="28"/>
          <w:szCs w:val="28"/>
        </w:rPr>
        <w:t>f</w:t>
      </w:r>
      <w:r w:rsidRPr="0048756D">
        <w:rPr>
          <w:rFonts w:ascii="TH SarabunPSK" w:hAnsi="TH SarabunPSK" w:cs="TH SarabunPSK"/>
          <w:sz w:val="28"/>
          <w:szCs w:val="28"/>
        </w:rPr>
        <w:t xml:space="preserve">erric)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จึงทำให้เกิดเป็นสีดำ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ในส่วนเชื้อ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48756D">
        <w:rPr>
          <w:rFonts w:ascii="TH SarabunPSK" w:hAnsi="TH SarabunPSK" w:cs="TH SarabunPSK"/>
          <w:sz w:val="28"/>
          <w:szCs w:val="28"/>
        </w:rPr>
        <w:t xml:space="preserve">rilliant green bile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จะมีโคโลนีสีแดงรอบ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ๆ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พื้นสีแดงใส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เนื่องจากเชื้อ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จะไม่สามารถใช้น้ำตาลแลคโตสได้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จากนั้นทำการเก็บเชื้อโดยการนำไป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 xml:space="preserve">treak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n</w:t>
      </w:r>
      <w:r w:rsidRPr="0048756D">
        <w:rPr>
          <w:rFonts w:ascii="TH SarabunPSK" w:hAnsi="TH SarabunPSK" w:cs="TH SarabunPSK"/>
          <w:sz w:val="28"/>
          <w:szCs w:val="28"/>
        </w:rPr>
        <w:t xml:space="preserve">utrient agar slant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เป็นการ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>tock culture</w:t>
      </w:r>
    </w:p>
    <w:p w14:paraId="64744F92" w14:textId="77777777" w:rsidR="00D2667A" w:rsidRDefault="00D2667A" w:rsidP="00D8134D">
      <w:pPr>
        <w:tabs>
          <w:tab w:val="left" w:pos="709"/>
          <w:tab w:val="left" w:pos="993"/>
          <w:tab w:val="left" w:pos="1134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69F248B" w14:textId="5B8761EC" w:rsidR="001F584C" w:rsidRPr="00D61703" w:rsidRDefault="001F584C" w:rsidP="0048756D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การตรวจขั้นยืนยันผล </w:t>
      </w:r>
      <w:r w:rsidR="00D61703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(</w:t>
      </w:r>
      <w:r w:rsidR="00D61703" w:rsidRPr="00D61703">
        <w:rPr>
          <w:rFonts w:ascii="TH SarabunPSK" w:hAnsi="TH SarabunPSK" w:cs="TH SarabunPSK"/>
          <w:b/>
          <w:bCs/>
          <w:sz w:val="28"/>
          <w:szCs w:val="28"/>
        </w:rPr>
        <w:t>confirmation test</w:t>
      </w:r>
      <w:r w:rsidR="00D61703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)</w:t>
      </w:r>
    </w:p>
    <w:p w14:paraId="3B0D7101" w14:textId="6C828F5D" w:rsidR="0048756D" w:rsidRPr="00D61703" w:rsidRDefault="0048756D" w:rsidP="001F584C">
      <w:pPr>
        <w:pStyle w:val="ListParagraph"/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การย้อมสีแกรม</w:t>
      </w: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Gram’s staining)</w:t>
      </w:r>
      <w:r w:rsidR="00203FCB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เพื่อตรวจสอบสัณฐานวิทยาของเชื้อ</w:t>
      </w:r>
    </w:p>
    <w:p w14:paraId="7E9E0745" w14:textId="454EB010" w:rsidR="00AD57F8" w:rsidRDefault="001F584C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ทำโดย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หยดน้ำลงบนแผ่นสไลด์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1-2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เขี่ยเชื้อที่ต้องการ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mear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ลงบนสไลด์แล้วปล่อยทิ้งไว้ให้แห้ง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จากนั้น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</w:t>
      </w:r>
      <w:r>
        <w:rPr>
          <w:rFonts w:ascii="TH SarabunPSK" w:hAnsi="TH SarabunPSK" w:cs="TH SarabunPSK" w:hint="cs"/>
          <w:sz w:val="28"/>
          <w:szCs w:val="28"/>
          <w:cs/>
        </w:rPr>
        <w:t>สไลด์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ไปผ่านเปลวไฟพอให้อุ่น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เพื่อเป็นการต</w:t>
      </w:r>
      <w:r w:rsidR="0063277D">
        <w:rPr>
          <w:rFonts w:ascii="TH SarabunPSK" w:hAnsi="TH SarabunPSK" w:cs="TH SarabunPSK" w:hint="cs"/>
          <w:sz w:val="28"/>
          <w:szCs w:val="28"/>
          <w:cs/>
        </w:rPr>
        <w:t>รี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งเชื้อ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f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ix)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ให้ติดแน่นกับสไลด์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หยดสี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c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rystal violet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ให้ท่วมรอย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mear 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นาน 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1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หยดสารละลาย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i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odine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นาน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เทสีทิ้ง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95%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e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thyl alcohol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ทิ้งไว้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นาน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วินาที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และ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afranin 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นาน </w:t>
      </w:r>
      <w:r w:rsidR="00203FCB">
        <w:rPr>
          <w:rFonts w:ascii="TH SarabunPSK" w:hAnsi="TH SarabunPSK" w:cs="TH SarabunPSK"/>
          <w:sz w:val="28"/>
          <w:szCs w:val="28"/>
        </w:rPr>
        <w:t>30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วิ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ชะสไลด์ด้วยน้ำกลั่น</w:t>
      </w:r>
      <w:r w:rsid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และนำไปส่องภายใต้กล้องจุลทรรศน์ที่กำลังขยาย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AD57F8">
        <w:rPr>
          <w:rFonts w:ascii="TH SarabunPSK" w:hAnsi="TH SarabunPSK" w:cs="TH SarabunPSK"/>
          <w:sz w:val="28"/>
          <w:szCs w:val="28"/>
        </w:rPr>
        <w:t>,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>00</w:t>
      </w:r>
      <w:r w:rsidR="00203FCB">
        <w:rPr>
          <w:rFonts w:ascii="TH SarabunPSK" w:hAnsi="TH SarabunPSK" w:cs="TH SarabunPSK"/>
          <w:sz w:val="28"/>
          <w:szCs w:val="28"/>
        </w:rPr>
        <w:t xml:space="preserve">0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เท่า</w:t>
      </w:r>
      <w:r w:rsidR="0048756D" w:rsidRPr="0048756D">
        <w:rPr>
          <w:rFonts w:ascii="TH SarabunPSK" w:hAnsi="TH SarabunPSK" w:cs="TH SarabunPSK"/>
          <w:sz w:val="28"/>
          <w:szCs w:val="28"/>
        </w:rPr>
        <w:tab/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974C837" w14:textId="77777777" w:rsidR="00D2667A" w:rsidRDefault="00D2667A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</w:p>
    <w:p w14:paraId="400E2BA6" w14:textId="77777777" w:rsidR="00D2667A" w:rsidRDefault="00D2667A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</w:p>
    <w:p w14:paraId="648FD126" w14:textId="77777777" w:rsidR="00D2667A" w:rsidRDefault="00D2667A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</w:p>
    <w:p w14:paraId="562CCB57" w14:textId="6BA62B46" w:rsidR="0048756D" w:rsidRPr="00D61703" w:rsidRDefault="00AD57F8" w:rsidP="00AD57F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3.2 </w:t>
      </w:r>
      <w:r w:rsidR="0048756D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การตรวจยืนยันทางชีวเคมี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(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Biochemical test</w:t>
      </w: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)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619149B5" w14:textId="2AF2DABB" w:rsidR="004A7C72" w:rsidRPr="004A7C72" w:rsidRDefault="004A7C72" w:rsidP="004A7C72">
      <w:pPr>
        <w:pStyle w:val="ListParagraph"/>
        <w:numPr>
          <w:ilvl w:val="2"/>
          <w:numId w:val="35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A7C72">
        <w:rPr>
          <w:rFonts w:ascii="TH SarabunPSK" w:hAnsi="TH SarabunPSK" w:cs="TH SarabunPSK" w:hint="cs"/>
          <w:b/>
          <w:bCs/>
          <w:sz w:val="28"/>
          <w:szCs w:val="28"/>
          <w:cs/>
        </w:rPr>
        <w:t>การทดสอบด้วยอาหารเลี้ยงเชื้อ</w:t>
      </w:r>
      <w:r w:rsidRPr="004A7C7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A7C72">
        <w:rPr>
          <w:rFonts w:ascii="TH SarabunPSK" w:hAnsi="TH SarabunPSK" w:cs="TH SarabunPSK"/>
          <w:b/>
          <w:bCs/>
          <w:sz w:val="28"/>
          <w:szCs w:val="28"/>
        </w:rPr>
        <w:t>triple sugar iron agar (TSI)</w:t>
      </w:r>
    </w:p>
    <w:p w14:paraId="3BD530E2" w14:textId="021BE9DC" w:rsidR="004A7C72" w:rsidRDefault="005A13A8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นำเชื้อ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มาทดสอบโดย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ใช้ </w:t>
      </w:r>
      <w:r w:rsidR="0063277D">
        <w:rPr>
          <w:rFonts w:ascii="TH SarabunPSK" w:hAnsi="TH SarabunPSK" w:cs="TH SarabunPSK"/>
          <w:sz w:val="28"/>
          <w:szCs w:val="28"/>
        </w:rPr>
        <w:t>needle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>streak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ลงที่ผิวหน้าของหลอดอาหาร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57F8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lant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จึงทำการแทง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D57F8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>ta</w:t>
      </w:r>
      <w:r w:rsidR="0063277D">
        <w:rPr>
          <w:rFonts w:ascii="TH SarabunPSK" w:hAnsi="TH SarabunPSK" w:cs="TH SarabunPSK"/>
          <w:sz w:val="28"/>
          <w:szCs w:val="28"/>
        </w:rPr>
        <w:t>b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ลงสู่ส่วนล่างของหลอดอาหาร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utt)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บ่มที่อุณหภูมิ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37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18-24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63277D">
        <w:rPr>
          <w:rFonts w:ascii="TH SarabunPSK" w:hAnsi="TH SarabunPSK" w:cs="TH SarabunPSK"/>
          <w:sz w:val="28"/>
          <w:szCs w:val="28"/>
        </w:rPr>
        <w:t xml:space="preserve">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แล้วสังเกตการเปลี่ยนสีของอาหารที่บริเวณ </w:t>
      </w:r>
      <w:r w:rsidR="0063277D">
        <w:rPr>
          <w:rFonts w:ascii="TH SarabunPSK" w:hAnsi="TH SarabunPSK" w:cs="TH SarabunPSK"/>
          <w:sz w:val="28"/>
          <w:szCs w:val="28"/>
        </w:rPr>
        <w:t xml:space="preserve">slant </w:t>
      </w:r>
      <w:r w:rsidR="0063277D">
        <w:rPr>
          <w:rFonts w:ascii="TH SarabunPSK" w:hAnsi="TH SarabunPSK" w:cs="TH SarabunPSK" w:hint="cs"/>
          <w:sz w:val="28"/>
          <w:szCs w:val="28"/>
          <w:cs/>
        </w:rPr>
        <w:t>และก้นหลอด (</w:t>
      </w:r>
      <w:r w:rsidR="0063277D">
        <w:rPr>
          <w:rFonts w:ascii="TH SarabunPSK" w:hAnsi="TH SarabunPSK" w:cs="TH SarabunPSK"/>
          <w:sz w:val="28"/>
          <w:szCs w:val="28"/>
        </w:rPr>
        <w:t>butt</w:t>
      </w:r>
      <w:r w:rsidR="0063277D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57F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แปลผลได้ดังนี้ </w:t>
      </w:r>
      <w:r w:rsidR="0063277D">
        <w:rPr>
          <w:rFonts w:ascii="TH SarabunPSK" w:hAnsi="TH SarabunPSK" w:cs="TH SarabunPSK"/>
          <w:sz w:val="28"/>
          <w:szCs w:val="28"/>
        </w:rPr>
        <w:t xml:space="preserve">Slant (K), Butt (A), G (+)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63277D">
        <w:rPr>
          <w:rFonts w:ascii="TH SarabunPSK" w:hAnsi="TH SarabunPSK" w:cs="TH SarabunPSK"/>
          <w:sz w:val="28"/>
          <w:szCs w:val="28"/>
        </w:rPr>
        <w:t>H</w:t>
      </w:r>
      <w:r w:rsidR="0063277D" w:rsidRPr="0063277D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63277D">
        <w:rPr>
          <w:rFonts w:ascii="TH SarabunPSK" w:hAnsi="TH SarabunPSK" w:cs="TH SarabunPSK"/>
          <w:sz w:val="28"/>
          <w:szCs w:val="28"/>
        </w:rPr>
        <w:t>S (+)</w:t>
      </w:r>
    </w:p>
    <w:p w14:paraId="62F160EA" w14:textId="44C62196" w:rsidR="004A7C72" w:rsidRPr="004A7C72" w:rsidRDefault="004A7C72" w:rsidP="004A7C72">
      <w:pPr>
        <w:tabs>
          <w:tab w:val="left" w:pos="709"/>
          <w:tab w:val="left" w:pos="993"/>
          <w:tab w:val="left" w:pos="1418"/>
        </w:tabs>
        <w:ind w:left="1713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A7C72">
        <w:rPr>
          <w:rFonts w:ascii="TH SarabunPSK" w:hAnsi="TH SarabunPSK" w:cs="TH SarabunPSK"/>
          <w:b/>
          <w:bCs/>
          <w:sz w:val="28"/>
          <w:szCs w:val="28"/>
        </w:rPr>
        <w:t xml:space="preserve">3.2.2 </w:t>
      </w:r>
      <w:r w:rsidRPr="004A7C72">
        <w:rPr>
          <w:rFonts w:ascii="TH SarabunPSK" w:hAnsi="TH SarabunPSK" w:cs="TH SarabunPSK" w:hint="cs"/>
          <w:b/>
          <w:bCs/>
          <w:sz w:val="28"/>
          <w:szCs w:val="28"/>
          <w:cs/>
        </w:rPr>
        <w:t>การทดสอบด้วยอาหารเลี้ยงเชื้อ</w:t>
      </w:r>
      <w:r w:rsidRPr="004A7C7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A7C72">
        <w:rPr>
          <w:rFonts w:ascii="TH SarabunPSK" w:hAnsi="TH SarabunPSK" w:cs="TH SarabunPSK"/>
          <w:b/>
          <w:bCs/>
          <w:sz w:val="28"/>
          <w:szCs w:val="28"/>
        </w:rPr>
        <w:t>motility indole lysine medium (MIL)</w:t>
      </w:r>
    </w:p>
    <w:p w14:paraId="7F63917E" w14:textId="3E55BC6F" w:rsidR="0048756D" w:rsidRPr="004A7C72" w:rsidRDefault="005A13A8" w:rsidP="00404FD8">
      <w:pPr>
        <w:tabs>
          <w:tab w:val="left" w:pos="709"/>
          <w:tab w:val="left" w:pos="993"/>
          <w:tab w:val="left" w:pos="1418"/>
        </w:tabs>
        <w:ind w:firstLine="212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โดย </w:t>
      </w:r>
      <w:r w:rsidR="00B92EDA">
        <w:rPr>
          <w:rFonts w:ascii="TH SarabunPSK" w:hAnsi="TH SarabunPSK" w:cs="TH SarabunPSK"/>
          <w:sz w:val="28"/>
          <w:szCs w:val="28"/>
        </w:rPr>
        <w:t xml:space="preserve">stab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>
        <w:rPr>
          <w:rFonts w:ascii="TH SarabunPSK" w:hAnsi="TH SarabunPSK" w:cs="TH SarabunPSK" w:hint="cs"/>
          <w:sz w:val="28"/>
          <w:szCs w:val="28"/>
          <w:cs/>
        </w:rPr>
        <w:t>ทดสอบ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ลงไปใน</w:t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อาหาร </w:t>
      </w:r>
      <w:r w:rsidR="00B92EDA">
        <w:rPr>
          <w:rFonts w:ascii="TH SarabunPSK" w:hAnsi="TH SarabunPSK" w:cs="TH SarabunPSK"/>
          <w:sz w:val="28"/>
          <w:szCs w:val="28"/>
        </w:rPr>
        <w:t>MIL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บ่มที่อุณหภูมิ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35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24 - 48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จากนั้นหยดสารละลาย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Kovac’s reagent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</w:t>
      </w:r>
      <w:r>
        <w:rPr>
          <w:rFonts w:ascii="TH SarabunPSK" w:hAnsi="TH SarabunPSK" w:cs="TH SarabunPSK" w:hint="cs"/>
          <w:sz w:val="28"/>
          <w:szCs w:val="28"/>
          <w:cs/>
        </w:rPr>
        <w:t>บนผิวหน้าอาหาร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0.2 - 0.3 </w:t>
      </w:r>
      <w:r w:rsidR="004A7C72" w:rsidRPr="004A7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มิลลิลิตร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EDA">
        <w:rPr>
          <w:rFonts w:ascii="TH SarabunPSK" w:hAnsi="TH SarabunPSK" w:cs="TH SarabunPSK" w:hint="cs"/>
          <w:sz w:val="28"/>
          <w:szCs w:val="28"/>
          <w:cs/>
        </w:rPr>
        <w:t>แล้วสังเกตการเกิดวงแหวนสีแดง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 spp.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ใ</w:t>
      </w:r>
      <w:r w:rsidR="00B92EDA">
        <w:rPr>
          <w:rFonts w:ascii="TH SarabunPSK" w:hAnsi="TH SarabunPSK" w:cs="TH SarabunPSK" w:hint="cs"/>
          <w:sz w:val="28"/>
          <w:szCs w:val="28"/>
          <w:cs/>
        </w:rPr>
        <w:t>ห้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ผลเป็นลบ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เนื่องจากไม่สามารถสร้างสารอินโดล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i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ndole)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จากกรดอะมิโน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ryptophan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4572F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เมื่อหยดสารละลาย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Kovac’s reagent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ลงไปในหลอดอาหารจึงไม่เกิดวงแหวนสีแดง</w:t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 และดูความสามารถในการเคลื่อนที่ของเชื้อที่แพร่กระจายออกจากรอย </w:t>
      </w:r>
      <w:r w:rsidR="00B92EDA">
        <w:rPr>
          <w:rFonts w:ascii="TH SarabunPSK" w:hAnsi="TH SarabunPSK" w:cs="TH SarabunPSK"/>
          <w:sz w:val="28"/>
          <w:szCs w:val="28"/>
        </w:rPr>
        <w:t>stab</w:t>
      </w:r>
      <w:r w:rsidR="004E2A6D">
        <w:rPr>
          <w:rFonts w:ascii="TH SarabunPSK" w:hAnsi="TH SarabunPSK" w:cs="TH SarabunPSK"/>
          <w:sz w:val="28"/>
          <w:szCs w:val="28"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ซึ่งเป็นข้อบ่งชี้ว่า</w:t>
      </w:r>
      <w:r w:rsidR="004572F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เชื้อดังกล่าวมีแฟลกเจลลา (</w:t>
      </w:r>
      <w:r w:rsidR="004E2A6D">
        <w:rPr>
          <w:rFonts w:ascii="TH SarabunPSK" w:hAnsi="TH SarabunPSK" w:cs="TH SarabunPSK"/>
          <w:sz w:val="28"/>
          <w:szCs w:val="28"/>
        </w:rPr>
        <w:t>flagella</w:t>
      </w:r>
      <w:r w:rsidR="004E2A6D">
        <w:rPr>
          <w:rFonts w:ascii="TH SarabunPSK" w:hAnsi="TH SarabunPSK" w:cs="TH SarabunPSK" w:hint="cs"/>
          <w:sz w:val="28"/>
          <w:szCs w:val="28"/>
          <w:cs/>
        </w:rPr>
        <w:t>)</w:t>
      </w:r>
      <w:r w:rsidR="004E2A6D">
        <w:rPr>
          <w:rFonts w:ascii="TH SarabunPSK" w:hAnsi="TH SarabunPSK" w:cs="TH SarabunPSK"/>
          <w:sz w:val="28"/>
          <w:szCs w:val="28"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E2A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2A6D" w:rsidRPr="004A7C7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E2A6D" w:rsidRPr="004A7C72">
        <w:rPr>
          <w:rFonts w:ascii="TH SarabunPSK" w:hAnsi="TH SarabunPSK" w:cs="TH SarabunPSK"/>
          <w:sz w:val="28"/>
          <w:szCs w:val="28"/>
        </w:rPr>
        <w:t xml:space="preserve"> spp. 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ใ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ห้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ผลเป็น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บวก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</w:p>
    <w:p w14:paraId="29D17A26" w14:textId="5392D76C" w:rsidR="0048756D" w:rsidRPr="00A46E94" w:rsidRDefault="0081523D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3.3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การตรวจวิเคราะห์ทาง</w:t>
      </w:r>
      <w:r w:rsidRPr="00A46E9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serological test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ด้วยวิธี</w:t>
      </w:r>
      <w:r w:rsidRPr="00A46E9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>agglutination test</w:t>
      </w:r>
    </w:p>
    <w:p w14:paraId="366A6262" w14:textId="3D3A71D8" w:rsidR="0081523D" w:rsidRPr="00A46E94" w:rsidRDefault="0081523D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/>
          <w:b/>
          <w:bCs/>
          <w:sz w:val="28"/>
          <w:szCs w:val="28"/>
        </w:rPr>
        <w:tab/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ab/>
        <w:t xml:space="preserve">3.3.1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การตรวจเพื่อยืนยันในระดับสกุล</w:t>
      </w:r>
      <w:r w:rsidR="00D2667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4CB40C23" w14:textId="3FC480F1" w:rsidR="0081523D" w:rsidRDefault="0081523D" w:rsidP="00D2667A">
      <w:pPr>
        <w:pStyle w:val="ListParagraph"/>
        <w:tabs>
          <w:tab w:val="left" w:pos="709"/>
          <w:tab w:val="left" w:pos="993"/>
          <w:tab w:val="left" w:pos="1418"/>
          <w:tab w:val="left" w:pos="1843"/>
        </w:tabs>
        <w:ind w:left="0" w:firstLine="1256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D2667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นำเชื้อทดสอบมาทำ</w:t>
      </w:r>
      <w:r w:rsidR="00C23B4E">
        <w:rPr>
          <w:rFonts w:ascii="TH SarabunPSK" w:hAnsi="TH SarabunPSK" w:cs="TH SarabunPSK" w:hint="cs"/>
          <w:sz w:val="28"/>
          <w:szCs w:val="28"/>
          <w:cs/>
        </w:rPr>
        <w:t>ปฏิกิริยา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agglutination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ร่วมกับ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A-I antiserum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>
        <w:rPr>
          <w:rFonts w:ascii="TH SarabunPSK" w:hAnsi="TH SarabunPSK" w:cs="TH SarabunPSK" w:hint="cs"/>
          <w:sz w:val="28"/>
          <w:szCs w:val="28"/>
          <w:cs/>
        </w:rPr>
        <w:t>จะ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ให้ผลบวก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>วินาที (เกิดการตกตะกอนของเชื้อ)</w:t>
      </w:r>
    </w:p>
    <w:p w14:paraId="3AD47961" w14:textId="20FD9358" w:rsidR="0081523D" w:rsidRPr="00A46E94" w:rsidRDefault="0071692B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3.3.2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การตรวจเพื่อยืนยันในระดับซีโรวาร์</w:t>
      </w:r>
    </w:p>
    <w:p w14:paraId="0C5CB3C2" w14:textId="6E1881DA" w:rsidR="0071692B" w:rsidRDefault="0071692B" w:rsidP="00946E07">
      <w:pPr>
        <w:pStyle w:val="ListParagraph"/>
        <w:tabs>
          <w:tab w:val="left" w:pos="709"/>
          <w:tab w:val="left" w:pos="993"/>
          <w:tab w:val="left" w:pos="1418"/>
        </w:tabs>
        <w:ind w:left="0" w:firstLine="1256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D2667A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  <w:r>
        <w:rPr>
          <w:rFonts w:ascii="TH SarabunPSK" w:hAnsi="TH SarabunPSK" w:cs="TH SarabunPSK" w:hint="cs"/>
          <w:sz w:val="28"/>
          <w:szCs w:val="28"/>
          <w:cs/>
        </w:rPr>
        <w:t>นำเชื้อทดสอบมาทำ</w:t>
      </w:r>
      <w:r w:rsidR="00C23B4E">
        <w:rPr>
          <w:rFonts w:ascii="TH SarabunPSK" w:hAnsi="TH SarabunPSK" w:cs="TH SarabunPSK" w:hint="cs"/>
          <w:sz w:val="28"/>
          <w:szCs w:val="28"/>
          <w:cs/>
        </w:rPr>
        <w:t>ปฏิกิริยา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agglutination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ร่วมกับ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A54AFC">
        <w:rPr>
          <w:rFonts w:ascii="TH SarabunPSK" w:hAnsi="TH SarabunPSK" w:cs="TH SarabunPSK"/>
          <w:sz w:val="28"/>
          <w:szCs w:val="28"/>
        </w:rPr>
        <w:t>Enteritidis</w:t>
      </w:r>
      <w:r w:rsidRPr="00A54AFC"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จะ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ให้ผลบวก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>วินาที (เกิดการตกตะกอนของเชื้อ)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23B4E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E827DE6" w14:textId="77777777" w:rsidR="00D2667A" w:rsidRPr="00404FD8" w:rsidRDefault="00D2667A" w:rsidP="00946E07">
      <w:pPr>
        <w:pStyle w:val="ListParagraph"/>
        <w:tabs>
          <w:tab w:val="left" w:pos="709"/>
          <w:tab w:val="left" w:pos="993"/>
          <w:tab w:val="left" w:pos="1418"/>
        </w:tabs>
        <w:ind w:left="0" w:firstLine="1256"/>
        <w:jc w:val="thaiDistribute"/>
        <w:rPr>
          <w:rFonts w:ascii="TH SarabunPSK" w:hAnsi="TH SarabunPSK" w:cs="TH SarabunPSK"/>
          <w:sz w:val="28"/>
          <w:szCs w:val="28"/>
        </w:rPr>
      </w:pPr>
    </w:p>
    <w:p w14:paraId="486DA801" w14:textId="337270CF" w:rsidR="0004086F" w:rsidRPr="00A46E94" w:rsidRDefault="0048756D" w:rsidP="00A46E94">
      <w:pPr>
        <w:pStyle w:val="ListParagraph"/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การวิเคราะห์ผลทางสถิติ</w:t>
      </w:r>
      <w:r w:rsidR="002A0FDB" w:rsidRPr="00A46E94">
        <w:rPr>
          <w:rFonts w:ascii="TH SarabunPSK" w:hAnsi="TH SarabunPSK" w:cs="TH SarabunPSK"/>
          <w:b/>
          <w:bCs/>
          <w:sz w:val="28"/>
          <w:szCs w:val="28"/>
        </w:rPr>
        <w:tab/>
      </w:r>
    </w:p>
    <w:p w14:paraId="31D30E6C" w14:textId="6BBBA679" w:rsidR="0048756D" w:rsidRPr="00E21EFE" w:rsidRDefault="00A46E94" w:rsidP="00946E07">
      <w:pPr>
        <w:tabs>
          <w:tab w:val="left" w:pos="709"/>
          <w:tab w:val="left" w:pos="1418"/>
        </w:tabs>
        <w:ind w:firstLine="106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ในการวิจัยในครั้งนี้ใช้หลักการวิเคราะห์ทางสถิติเพื่อวิเคราะห์ผลการทดลองโดยใช้</w:t>
      </w:r>
      <w:r w:rsidR="008D3FB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Chi-square Test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โดยใช้ช่วงค่าความเชื่อมั่นที่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95% (95%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Confidence intervals)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และประมวลผลโดยใช้โปรแกรม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Statistical Package for Social Science (SPSS)</w:t>
      </w:r>
    </w:p>
    <w:p w14:paraId="08DD19D5" w14:textId="77777777" w:rsidR="0048756D" w:rsidRPr="00E21EFE" w:rsidRDefault="0048756D" w:rsidP="0048756D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2534B6A1" w14:textId="77777777" w:rsidR="00BC1B2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7599F54D" w14:textId="77777777" w:rsidR="006C1481" w:rsidRDefault="006C1481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C4756FA" w14:textId="646DEABD" w:rsidR="00FD3313" w:rsidRDefault="00FD3313" w:rsidP="00FD331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เมื่อพิจารณาคุณภาพทางจุลชีววิทยาในตัวอย่างเนื้อสัตว์จำนวน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 </w:t>
      </w:r>
      <w:r w:rsidRPr="00B24818">
        <w:rPr>
          <w:rFonts w:ascii="TH SarabunPSK" w:hAnsi="TH SarabunPSK" w:cs="TH SarabunPSK"/>
          <w:sz w:val="28"/>
          <w:szCs w:val="28"/>
        </w:rPr>
        <w:t>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Pr="00B24818">
        <w:rPr>
          <w:rFonts w:ascii="TH SarabunPSK" w:hAnsi="TH SarabunPSK" w:cs="TH SarabunPSK"/>
          <w:sz w:val="28"/>
          <w:szCs w:val="28"/>
        </w:rPr>
        <w:t>selective plating</w:t>
      </w:r>
      <w:r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พบ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62.96)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 xml:space="preserve">1. 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74494E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>c</w:t>
      </w:r>
      <w:r w:rsidR="0074494E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74494E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74494E">
        <w:rPr>
          <w:rFonts w:ascii="TH SarabunPSK" w:hAnsi="TH SarabunPSK" w:cs="TH SarabunPSK"/>
          <w:sz w:val="28"/>
          <w:szCs w:val="28"/>
        </w:rPr>
        <w:t xml:space="preserve">2.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 xml:space="preserve">3.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 ผลการศึกษา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พบยืนยันเป็นเชื้อ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30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38.46) 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(ดังตารางที่ </w:t>
      </w:r>
      <w:r w:rsidR="0074494E">
        <w:rPr>
          <w:rFonts w:ascii="TH SarabunPSK" w:hAnsi="TH SarabunPSK" w:cs="TH SarabunPSK"/>
          <w:sz w:val="28"/>
          <w:szCs w:val="28"/>
        </w:rPr>
        <w:t>1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ในจำนวนนี้พบเป็นเชื้อ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74494E" w:rsidRPr="00A54AFC">
        <w:rPr>
          <w:rFonts w:ascii="TH SarabunPSK" w:hAnsi="TH SarabunPSK" w:cs="TH SarabunPSK"/>
          <w:sz w:val="28"/>
          <w:szCs w:val="28"/>
        </w:rPr>
        <w:t>Enteritidis</w:t>
      </w:r>
      <w:r w:rsidR="0074494E" w:rsidRPr="00A54AFC">
        <w:rPr>
          <w:rFonts w:hint="cs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74494E" w:rsidRPr="00A54AFC">
        <w:rPr>
          <w:rFonts w:ascii="TH SarabunPSK" w:hAnsi="TH SarabunPSK" w:cs="TH SarabunPSK"/>
          <w:sz w:val="28"/>
          <w:szCs w:val="28"/>
        </w:rPr>
        <w:t>17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>21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>.</w:t>
      </w:r>
      <w:r w:rsidR="0074494E" w:rsidRPr="00A54AFC">
        <w:rPr>
          <w:rFonts w:ascii="TH SarabunPSK" w:hAnsi="TH SarabunPSK" w:cs="TH SarabunPSK"/>
          <w:sz w:val="28"/>
          <w:szCs w:val="28"/>
        </w:rPr>
        <w:t>79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>)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(ดังตารางที่</w:t>
      </w:r>
      <w:r w:rsidR="0074494E">
        <w:rPr>
          <w:rFonts w:ascii="TH SarabunPSK" w:hAnsi="TH SarabunPSK" w:cs="TH SarabunPSK"/>
          <w:sz w:val="28"/>
          <w:szCs w:val="28"/>
        </w:rPr>
        <w:t xml:space="preserve"> 2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อย่างไรก็ตามเมื่อวิเคราะห์ตามประเภทของเนื้อสัตว์แล้ว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(ดังตารางที่ </w:t>
      </w:r>
      <w:r w:rsidR="00DE7F2D">
        <w:rPr>
          <w:rFonts w:ascii="TH SarabunPSK" w:hAnsi="TH SarabunPSK" w:cs="TH SarabunPSK"/>
          <w:sz w:val="28"/>
          <w:szCs w:val="28"/>
        </w:rPr>
        <w:t>3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0FD437A0" w14:textId="77777777" w:rsidR="00E00E4A" w:rsidRDefault="00E00E4A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E4CA700" w14:textId="77777777" w:rsidR="00867EC1" w:rsidRDefault="00867EC1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467DCAC" w14:textId="77777777" w:rsidR="00867EC1" w:rsidRDefault="00867EC1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07E7FFB6" w14:textId="77777777" w:rsidR="00867EC1" w:rsidRDefault="00867EC1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25CCBC19" w14:textId="77777777" w:rsidR="00867EC1" w:rsidRDefault="00867EC1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75051910" w14:textId="0F84897C" w:rsidR="002C48E1" w:rsidRDefault="0074494E" w:rsidP="00946E0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ปริมาณเชื้อ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ที่พบในตัวอย่างเนื้อสัตว์ทั้ง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</w:p>
    <w:p w14:paraId="79CF18E4" w14:textId="0E6EF0E4" w:rsidR="002C48E1" w:rsidRPr="002C48E1" w:rsidRDefault="0016402D" w:rsidP="00946E0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049"/>
        <w:gridCol w:w="971"/>
        <w:gridCol w:w="971"/>
        <w:gridCol w:w="971"/>
        <w:gridCol w:w="2137"/>
        <w:gridCol w:w="994"/>
        <w:gridCol w:w="1527"/>
      </w:tblGrid>
      <w:tr w:rsidR="0074494E" w:rsidRPr="00214C1D" w14:paraId="2223F953" w14:textId="77777777" w:rsidTr="00A64211">
        <w:trPr>
          <w:trHeight w:val="385"/>
          <w:jc w:val="center"/>
        </w:trPr>
        <w:tc>
          <w:tcPr>
            <w:tcW w:w="984" w:type="dxa"/>
            <w:vMerge w:val="restart"/>
            <w:shd w:val="clear" w:color="auto" w:fill="auto"/>
            <w:vAlign w:val="center"/>
          </w:tcPr>
          <w:p w14:paraId="77F810F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ตลาด</w:t>
            </w:r>
          </w:p>
        </w:tc>
        <w:tc>
          <w:tcPr>
            <w:tcW w:w="1049" w:type="dxa"/>
            <w:vMerge w:val="restart"/>
            <w:shd w:val="clear" w:color="auto" w:fill="auto"/>
            <w:vAlign w:val="center"/>
          </w:tcPr>
          <w:p w14:paraId="02AF7FA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เนื้อสัตว์</w:t>
            </w:r>
          </w:p>
        </w:tc>
        <w:tc>
          <w:tcPr>
            <w:tcW w:w="2913" w:type="dxa"/>
            <w:gridSpan w:val="3"/>
            <w:shd w:val="clear" w:color="auto" w:fill="auto"/>
            <w:vAlign w:val="center"/>
          </w:tcPr>
          <w:p w14:paraId="21C07B24" w14:textId="6EC81F8A" w:rsidR="0074494E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 เชื้อ</w:t>
            </w:r>
            <w:r w:rsidRPr="005C17F3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 xml:space="preserve"> </w:t>
            </w:r>
            <w:r w:rsidRPr="005C17F3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2"/>
                <w:lang w:val="en-GB" w:eastAsia="en-US"/>
              </w:rPr>
              <w:t xml:space="preserve">Salmonella </w:t>
            </w:r>
            <w:r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spp.</w:t>
            </w: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ที่</w:t>
            </w:r>
            <w:r w:rsidR="0016402D"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ตรวจพบ</w:t>
            </w:r>
            <w:r w:rsidR="0016402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ในการเก็บตัวย่างแต่ละครั้ง</w:t>
            </w:r>
          </w:p>
        </w:tc>
        <w:tc>
          <w:tcPr>
            <w:tcW w:w="2137" w:type="dxa"/>
            <w:vMerge w:val="restart"/>
            <w:shd w:val="clear" w:color="auto" w:fill="auto"/>
            <w:vAlign w:val="center"/>
          </w:tcPr>
          <w:p w14:paraId="015C8DF2" w14:textId="06B0279A" w:rsidR="0074494E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 เชื้อ</w:t>
            </w:r>
            <w:r w:rsidRPr="005C17F3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 xml:space="preserve"> </w:t>
            </w:r>
            <w:r w:rsidRPr="005C17F3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2"/>
                <w:lang w:val="en-GB" w:eastAsia="en-US"/>
              </w:rPr>
              <w:t xml:space="preserve">Salmonella </w:t>
            </w:r>
            <w:r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spp.</w:t>
            </w: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ที่ตรวจพบ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ในเนื้อสัตว์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56BE246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1527" w:type="dxa"/>
            <w:vMerge w:val="restart"/>
            <w:shd w:val="clear" w:color="auto" w:fill="auto"/>
            <w:vAlign w:val="center"/>
          </w:tcPr>
          <w:p w14:paraId="578752B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  <w:p w14:paraId="7D7C3C5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>(%)</w:t>
            </w:r>
          </w:p>
        </w:tc>
      </w:tr>
      <w:tr w:rsidR="0074494E" w:rsidRPr="00214C1D" w14:paraId="4D4CD0A1" w14:textId="77777777" w:rsidTr="00B53D5C">
        <w:trPr>
          <w:trHeight w:val="136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5920BAA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52F7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A0AA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1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73AC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2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37A2D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3</w:t>
            </w:r>
          </w:p>
        </w:tc>
        <w:tc>
          <w:tcPr>
            <w:tcW w:w="21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DE55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170359E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769BAD1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</w:tr>
      <w:tr w:rsidR="00A64211" w:rsidRPr="00214C1D" w14:paraId="3E62ACE8" w14:textId="77777777" w:rsidTr="00B53D5C">
        <w:trPr>
          <w:trHeight w:val="146"/>
          <w:jc w:val="center"/>
        </w:trPr>
        <w:tc>
          <w:tcPr>
            <w:tcW w:w="984" w:type="dxa"/>
            <w:vMerge w:val="restart"/>
            <w:shd w:val="clear" w:color="auto" w:fill="auto"/>
            <w:vAlign w:val="center"/>
          </w:tcPr>
          <w:p w14:paraId="16EC9904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49" w:type="dxa"/>
            <w:tcBorders>
              <w:bottom w:val="nil"/>
            </w:tcBorders>
            <w:shd w:val="clear" w:color="auto" w:fill="auto"/>
            <w:vAlign w:val="center"/>
          </w:tcPr>
          <w:p w14:paraId="0E86F6FC" w14:textId="73F573CD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22D7E8B9" w14:textId="2A687915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2AA44CE0" w14:textId="04F9ECFB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3B473AE3" w14:textId="0304FE34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137" w:type="dxa"/>
            <w:tcBorders>
              <w:bottom w:val="nil"/>
            </w:tcBorders>
            <w:shd w:val="clear" w:color="auto" w:fill="auto"/>
            <w:vAlign w:val="center"/>
          </w:tcPr>
          <w:p w14:paraId="2477DF49" w14:textId="7198BA06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25BDAD4B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11/27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27" w:type="dxa"/>
            <w:vMerge w:val="restart"/>
            <w:shd w:val="clear" w:color="auto" w:fill="auto"/>
            <w:vAlign w:val="center"/>
          </w:tcPr>
          <w:p w14:paraId="78ADCB71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40.74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A64211" w:rsidRPr="00214C1D" w14:paraId="078E7630" w14:textId="77777777" w:rsidTr="00B53D5C">
        <w:trPr>
          <w:trHeight w:val="177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2BEC6AD2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CAC093" w14:textId="0B256DAC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A896A" w14:textId="35ED22D9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868252" w14:textId="655E9D9F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426353" w14:textId="79D1BED7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1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E93155" w14:textId="7E933563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67165CF9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5FF9A727" w14:textId="77777777" w:rsidR="00A64211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</w:pPr>
          </w:p>
        </w:tc>
      </w:tr>
      <w:tr w:rsidR="00A64211" w:rsidRPr="00214C1D" w14:paraId="2C261E9B" w14:textId="77777777" w:rsidTr="00B53D5C">
        <w:trPr>
          <w:trHeight w:val="195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24020E8C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F4D5A4" w14:textId="3F626A26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4B4EB0A" w14:textId="0B3D4E91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A9BF38" w14:textId="417D5E3A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197FFD" w14:textId="2C8C8B49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1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4FF30A" w14:textId="2C0F5DCB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6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592B9036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77484FB1" w14:textId="77777777" w:rsidR="00A64211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</w:pPr>
          </w:p>
        </w:tc>
      </w:tr>
      <w:tr w:rsidR="00A64211" w:rsidRPr="00214C1D" w14:paraId="507F2652" w14:textId="77777777" w:rsidTr="00B53D5C">
        <w:trPr>
          <w:trHeight w:val="227"/>
          <w:jc w:val="center"/>
        </w:trPr>
        <w:tc>
          <w:tcPr>
            <w:tcW w:w="984" w:type="dxa"/>
            <w:vMerge w:val="restart"/>
            <w:shd w:val="clear" w:color="auto" w:fill="auto"/>
            <w:vAlign w:val="center"/>
          </w:tcPr>
          <w:p w14:paraId="6A9007B0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049" w:type="dxa"/>
            <w:tcBorders>
              <w:bottom w:val="nil"/>
            </w:tcBorders>
            <w:shd w:val="clear" w:color="auto" w:fill="auto"/>
            <w:vAlign w:val="center"/>
          </w:tcPr>
          <w:p w14:paraId="4F9DE453" w14:textId="1A0039F6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29491F47" w14:textId="0BF35D93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6E5C00EF" w14:textId="62170DA7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1FA748E5" w14:textId="262FFE9B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2137" w:type="dxa"/>
            <w:tcBorders>
              <w:bottom w:val="nil"/>
            </w:tcBorders>
            <w:shd w:val="clear" w:color="auto" w:fill="auto"/>
            <w:vAlign w:val="center"/>
          </w:tcPr>
          <w:p w14:paraId="64E66E8A" w14:textId="547D2D05" w:rsidR="00A64211" w:rsidRPr="00214C1D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5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772B8FE0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11/25*</w:t>
            </w:r>
          </w:p>
        </w:tc>
        <w:tc>
          <w:tcPr>
            <w:tcW w:w="1527" w:type="dxa"/>
            <w:vMerge w:val="restart"/>
            <w:shd w:val="clear" w:color="auto" w:fill="auto"/>
            <w:vAlign w:val="center"/>
          </w:tcPr>
          <w:p w14:paraId="5D3B8C38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44.00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A64211" w:rsidRPr="00214C1D" w14:paraId="6E8C6E1B" w14:textId="77777777" w:rsidTr="00B53D5C">
        <w:trPr>
          <w:trHeight w:val="245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4B8C6BE6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4350A" w14:textId="5C237B41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439C58" w14:textId="50CCCEB9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D1C265" w14:textId="0169BEE4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1B8226" w14:textId="45DB1963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1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5C9D09" w14:textId="6134E8FD" w:rsidR="00A64211" w:rsidRPr="00A64211" w:rsidRDefault="00A64211" w:rsidP="00A64211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570122B5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619D672F" w14:textId="77777777" w:rsidR="00A64211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A64211" w:rsidRPr="00214C1D" w14:paraId="53935659" w14:textId="77777777" w:rsidTr="00B53D5C">
        <w:trPr>
          <w:trHeight w:val="277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1CFB4457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E798349" w14:textId="42C29EC5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AE84E0" w14:textId="3C368332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2C5ADF" w14:textId="389B4016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A6DA28" w14:textId="4ADA982C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1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C0BEC67" w14:textId="40391268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5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4078E3EA" w14:textId="77777777" w:rsidR="00A64211" w:rsidRPr="00214C1D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78CC6032" w14:textId="77777777" w:rsidR="00A64211" w:rsidRDefault="00A64211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7143D0" w:rsidRPr="00214C1D" w14:paraId="3EB5834C" w14:textId="77777777" w:rsidTr="00B53D5C">
        <w:trPr>
          <w:trHeight w:val="136"/>
          <w:jc w:val="center"/>
        </w:trPr>
        <w:tc>
          <w:tcPr>
            <w:tcW w:w="984" w:type="dxa"/>
            <w:vMerge w:val="restart"/>
            <w:shd w:val="clear" w:color="auto" w:fill="auto"/>
            <w:vAlign w:val="center"/>
          </w:tcPr>
          <w:p w14:paraId="38EDF9CC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1049" w:type="dxa"/>
            <w:tcBorders>
              <w:bottom w:val="nil"/>
            </w:tcBorders>
            <w:shd w:val="clear" w:color="auto" w:fill="auto"/>
            <w:vAlign w:val="center"/>
          </w:tcPr>
          <w:p w14:paraId="72C9E1D8" w14:textId="53367DC1" w:rsidR="007143D0" w:rsidRPr="00214C1D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4BDD41CE" w14:textId="6C83250F" w:rsidR="007143D0" w:rsidRPr="00214C1D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7A05F81C" w14:textId="7E31A961" w:rsidR="007143D0" w:rsidRPr="00214C1D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14:paraId="718FB483" w14:textId="523BF509" w:rsidR="007143D0" w:rsidRPr="00214C1D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137" w:type="dxa"/>
            <w:tcBorders>
              <w:bottom w:val="nil"/>
            </w:tcBorders>
            <w:shd w:val="clear" w:color="auto" w:fill="auto"/>
            <w:vAlign w:val="center"/>
          </w:tcPr>
          <w:p w14:paraId="2E325F21" w14:textId="61342B6A" w:rsidR="007143D0" w:rsidRPr="00214C1D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5D784D7A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8/26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27" w:type="dxa"/>
            <w:vMerge w:val="restart"/>
            <w:shd w:val="clear" w:color="auto" w:fill="auto"/>
            <w:vAlign w:val="center"/>
          </w:tcPr>
          <w:p w14:paraId="6B412F03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30.77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7143D0" w:rsidRPr="00214C1D" w14:paraId="05D54933" w14:textId="77777777" w:rsidTr="00B53D5C">
        <w:trPr>
          <w:trHeight w:val="136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22B5FB47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59016" w14:textId="297276D9" w:rsidR="007143D0" w:rsidRPr="007143D0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2565CC" w14:textId="2746278B" w:rsidR="007143D0" w:rsidRPr="007143D0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BF19B9" w14:textId="4967C8A0" w:rsidR="007143D0" w:rsidRPr="007143D0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ACD82" w14:textId="2D8886C1" w:rsidR="007143D0" w:rsidRPr="007143D0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21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BAE571" w14:textId="69A671C7" w:rsidR="007143D0" w:rsidRPr="007143D0" w:rsidRDefault="007143D0" w:rsidP="007143D0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1F010B80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0622F31D" w14:textId="77777777" w:rsidR="007143D0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7143D0" w:rsidRPr="00214C1D" w14:paraId="3F9ED473" w14:textId="77777777" w:rsidTr="00B53D5C">
        <w:trPr>
          <w:trHeight w:val="136"/>
          <w:jc w:val="center"/>
        </w:trPr>
        <w:tc>
          <w:tcPr>
            <w:tcW w:w="984" w:type="dxa"/>
            <w:vMerge/>
            <w:shd w:val="clear" w:color="auto" w:fill="auto"/>
            <w:vAlign w:val="center"/>
          </w:tcPr>
          <w:p w14:paraId="27CC6D58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049" w:type="dxa"/>
            <w:tcBorders>
              <w:top w:val="nil"/>
            </w:tcBorders>
            <w:shd w:val="clear" w:color="auto" w:fill="auto"/>
            <w:vAlign w:val="center"/>
          </w:tcPr>
          <w:p w14:paraId="688B7EB1" w14:textId="26465999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1" w:type="dxa"/>
            <w:tcBorders>
              <w:top w:val="nil"/>
            </w:tcBorders>
            <w:shd w:val="clear" w:color="auto" w:fill="auto"/>
            <w:vAlign w:val="center"/>
          </w:tcPr>
          <w:p w14:paraId="4A882F35" w14:textId="1BB2DE90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1" w:type="dxa"/>
            <w:tcBorders>
              <w:top w:val="nil"/>
            </w:tcBorders>
            <w:shd w:val="clear" w:color="auto" w:fill="auto"/>
            <w:vAlign w:val="center"/>
          </w:tcPr>
          <w:p w14:paraId="6587D519" w14:textId="23460D23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71" w:type="dxa"/>
            <w:tcBorders>
              <w:top w:val="nil"/>
            </w:tcBorders>
            <w:shd w:val="clear" w:color="auto" w:fill="auto"/>
            <w:vAlign w:val="center"/>
          </w:tcPr>
          <w:p w14:paraId="27071FE9" w14:textId="35F63B68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137" w:type="dxa"/>
            <w:tcBorders>
              <w:top w:val="nil"/>
            </w:tcBorders>
            <w:shd w:val="clear" w:color="auto" w:fill="auto"/>
            <w:vAlign w:val="center"/>
          </w:tcPr>
          <w:p w14:paraId="576002D6" w14:textId="0A99FD48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1959B9BD" w14:textId="77777777" w:rsidR="007143D0" w:rsidRPr="00214C1D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527" w:type="dxa"/>
            <w:vMerge/>
            <w:shd w:val="clear" w:color="auto" w:fill="auto"/>
            <w:vAlign w:val="center"/>
          </w:tcPr>
          <w:p w14:paraId="22375404" w14:textId="77777777" w:rsidR="007143D0" w:rsidRDefault="007143D0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9F657F" w:rsidRPr="00214C1D" w14:paraId="42FB6214" w14:textId="77777777" w:rsidTr="00B53D5C">
        <w:trPr>
          <w:trHeight w:val="349"/>
          <w:jc w:val="center"/>
        </w:trPr>
        <w:tc>
          <w:tcPr>
            <w:tcW w:w="7083" w:type="dxa"/>
            <w:gridSpan w:val="6"/>
            <w:shd w:val="clear" w:color="auto" w:fill="auto"/>
            <w:vAlign w:val="center"/>
          </w:tcPr>
          <w:p w14:paraId="5EC9524C" w14:textId="71FF2281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C6711C9" w14:textId="77777777" w:rsidR="009F657F" w:rsidRPr="003E14C7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30</w:t>
            </w:r>
            <w:r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/</w:t>
            </w: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78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922469A" w14:textId="77777777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38.46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</w:tbl>
    <w:p w14:paraId="40EE74D4" w14:textId="77777777" w:rsidR="0074494E" w:rsidRPr="00E21EF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หมายเหตุ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: *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หมายถึงจำนวนเชื้อที่แยกจากตัวอย่างในการเก็บแต่ละครั้ง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และคาดว่าเป็นเชื้อ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FC2364">
        <w:rPr>
          <w:rFonts w:ascii="TH SarabunPSK" w:hAnsi="TH SarabunPSK" w:cs="TH SarabunPSK"/>
          <w:sz w:val="28"/>
          <w:szCs w:val="28"/>
        </w:rPr>
        <w:t>spp.</w:t>
      </w:r>
    </w:p>
    <w:p w14:paraId="1704C182" w14:textId="77777777" w:rsidR="0074494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05364F15" w14:textId="7AAAA045" w:rsidR="002C48E1" w:rsidRDefault="0074494E" w:rsidP="0074494E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ปริมาณเชื้อ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ที่พบในตัวอย่างเนื้อสัตว์ทั้ง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475EC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5FBB604" w14:textId="77777777" w:rsidR="002C48E1" w:rsidRDefault="002C48E1" w:rsidP="0074494E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  <w:gridCol w:w="992"/>
        <w:gridCol w:w="992"/>
        <w:gridCol w:w="998"/>
        <w:gridCol w:w="2400"/>
        <w:gridCol w:w="992"/>
        <w:gridCol w:w="1417"/>
      </w:tblGrid>
      <w:tr w:rsidR="0074494E" w:rsidRPr="00214C1D" w14:paraId="4FFBB57F" w14:textId="77777777" w:rsidTr="00A64211">
        <w:trPr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3DEC7CA" w14:textId="77777777" w:rsidR="0074494E" w:rsidRPr="00214C1D" w:rsidRDefault="0074494E" w:rsidP="005C17F3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ตลาด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4A37E3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เนื้อสัตว์</w:t>
            </w:r>
          </w:p>
        </w:tc>
        <w:tc>
          <w:tcPr>
            <w:tcW w:w="2982" w:type="dxa"/>
            <w:gridSpan w:val="3"/>
            <w:shd w:val="clear" w:color="auto" w:fill="auto"/>
            <w:vAlign w:val="center"/>
          </w:tcPr>
          <w:p w14:paraId="2F2E5BDA" w14:textId="65217891" w:rsidR="0074494E" w:rsidRPr="00214C1D" w:rsidRDefault="00475ECF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 เชื้อ</w:t>
            </w:r>
            <w:r w:rsidRPr="005C17F3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 xml:space="preserve"> </w:t>
            </w:r>
            <w:r w:rsidRPr="005C17F3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2"/>
                <w:lang w:val="en-GB" w:eastAsia="en-US"/>
              </w:rPr>
              <w:t xml:space="preserve">Salmonella 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Enteritidis</w:t>
            </w: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ที่ตรวจพบ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ใน</w:t>
            </w:r>
            <w:r w:rsidR="0016402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การเก็บตัวย่าง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แต่ละครั้ง</w:t>
            </w:r>
          </w:p>
        </w:tc>
        <w:tc>
          <w:tcPr>
            <w:tcW w:w="2400" w:type="dxa"/>
            <w:vMerge w:val="restart"/>
            <w:shd w:val="clear" w:color="auto" w:fill="auto"/>
            <w:vAlign w:val="center"/>
          </w:tcPr>
          <w:p w14:paraId="61ED7CDA" w14:textId="2434080B" w:rsidR="0074494E" w:rsidRPr="00214C1D" w:rsidRDefault="005C17F3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 เชื้อ</w:t>
            </w:r>
            <w:r w:rsidRPr="005C17F3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 xml:space="preserve"> </w:t>
            </w:r>
            <w:r w:rsidRPr="005C17F3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2"/>
                <w:lang w:val="en-GB" w:eastAsia="en-US"/>
              </w:rPr>
              <w:t xml:space="preserve">Salmonella 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Enteritidis</w:t>
            </w:r>
            <w:r w:rsidRPr="005C17F3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ที่ตรวจพบ</w:t>
            </w:r>
            <w:r w:rsidR="00A64211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 ในเนื้อสัตว์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EDB95C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90CEFC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  <w:p w14:paraId="0058212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>(%)</w:t>
            </w:r>
          </w:p>
        </w:tc>
      </w:tr>
      <w:tr w:rsidR="0074494E" w:rsidRPr="00214C1D" w14:paraId="57A6E2C5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066EA00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F15E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8DA9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6ED9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2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54A5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3</w:t>
            </w:r>
          </w:p>
        </w:tc>
        <w:tc>
          <w:tcPr>
            <w:tcW w:w="240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1C3F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76FAA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7B779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5559E9" w:rsidRPr="00214C1D" w14:paraId="2B342E60" w14:textId="77777777" w:rsidTr="00B53D5C">
        <w:trPr>
          <w:trHeight w:val="287"/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8568B64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6FA0B60" w14:textId="3445AC33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48B1D8AD" w14:textId="6F6AD129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F09CEB7" w14:textId="2BEDE060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auto"/>
            <w:vAlign w:val="center"/>
          </w:tcPr>
          <w:p w14:paraId="07917E78" w14:textId="5F7C97B2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400" w:type="dxa"/>
            <w:tcBorders>
              <w:bottom w:val="nil"/>
            </w:tcBorders>
            <w:shd w:val="clear" w:color="auto" w:fill="auto"/>
            <w:vAlign w:val="center"/>
          </w:tcPr>
          <w:p w14:paraId="237EF54B" w14:textId="49D4664C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8950A39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7/25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8B60D96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28.00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  <w:tr w:rsidR="005559E9" w:rsidRPr="00214C1D" w14:paraId="227ADB0D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16665575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E921C6" w14:textId="6FEBF50B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C19295" w14:textId="6FE6F82B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1161A" w14:textId="40843B90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59B13A" w14:textId="5FC58D47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4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F0AB84" w14:textId="74655B41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BF0B3F1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340398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</w:pPr>
          </w:p>
        </w:tc>
      </w:tr>
      <w:tr w:rsidR="005559E9" w:rsidRPr="00214C1D" w14:paraId="713BE56B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23779D44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D90741" w14:textId="176B1D9D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6F82261" w14:textId="2C09035E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4BADF2" w14:textId="600623FA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5CD410" w14:textId="06C91B6C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40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4037AA" w14:textId="1AA842E8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8A44409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D2C77D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</w:pPr>
          </w:p>
        </w:tc>
      </w:tr>
      <w:tr w:rsidR="005559E9" w:rsidRPr="00214C1D" w14:paraId="547134E8" w14:textId="77777777" w:rsidTr="00B53D5C">
        <w:trPr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0BE3EE86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F6365D3" w14:textId="71863436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CFA92C4" w14:textId="448DF0BB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DA97AAC" w14:textId="14590C2E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auto"/>
            <w:vAlign w:val="center"/>
          </w:tcPr>
          <w:p w14:paraId="7DEF29D3" w14:textId="3734F6CF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2400" w:type="dxa"/>
            <w:tcBorders>
              <w:bottom w:val="nil"/>
            </w:tcBorders>
            <w:shd w:val="clear" w:color="auto" w:fill="auto"/>
            <w:vAlign w:val="center"/>
          </w:tcPr>
          <w:p w14:paraId="62B77BD6" w14:textId="05ED4296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416B8B4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6/26*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6B8A3CF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23.08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  <w:tr w:rsidR="005559E9" w:rsidRPr="00214C1D" w14:paraId="0187D6BA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516FE18E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2CEC10" w14:textId="7A2030BB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68F5BB" w14:textId="3FFA77A3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A7F18F" w14:textId="06CC6BE1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EAC0B6" w14:textId="6B534B09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4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EFBDB7" w14:textId="7572903A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84DE6C8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9B3D33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</w:p>
        </w:tc>
      </w:tr>
      <w:tr w:rsidR="005559E9" w:rsidRPr="00214C1D" w14:paraId="061DC57B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4CA97E77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D658448" w14:textId="124220AD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908AF5" w14:textId="542E3CE8" w:rsidR="005559E9" w:rsidRP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lang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62FB9CF" w14:textId="688098CA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F82E1E" w14:textId="3598FE48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40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0DE861" w14:textId="1549EE18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3987C8D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EEE040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</w:p>
        </w:tc>
      </w:tr>
      <w:tr w:rsidR="005559E9" w:rsidRPr="00214C1D" w14:paraId="35199616" w14:textId="77777777" w:rsidTr="00B53D5C">
        <w:trPr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6079A06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19FEEE3" w14:textId="4225AC74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19441E4A" w14:textId="3A55ACD1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36C5C035" w14:textId="03D39D21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auto"/>
            <w:vAlign w:val="center"/>
          </w:tcPr>
          <w:p w14:paraId="04F60B08" w14:textId="683FAE3D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400" w:type="dxa"/>
            <w:tcBorders>
              <w:bottom w:val="nil"/>
            </w:tcBorders>
            <w:shd w:val="clear" w:color="auto" w:fill="auto"/>
            <w:vAlign w:val="center"/>
          </w:tcPr>
          <w:p w14:paraId="1E057D69" w14:textId="6E0C3D4A" w:rsidR="005559E9" w:rsidRPr="00214C1D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3A8F1B8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4/27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34E121D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14.81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eastAsia="en-US"/>
              </w:rPr>
              <w:t>%</w:t>
            </w:r>
          </w:p>
        </w:tc>
      </w:tr>
      <w:tr w:rsidR="005559E9" w:rsidRPr="00214C1D" w14:paraId="0DA0E37B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7CC7FDF2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61A03" w14:textId="669825A2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00AA8D" w14:textId="75E8AB77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BA54F" w14:textId="7A06D87B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21A97C" w14:textId="73ABE862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24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6FAF19" w14:textId="24FEE1A1" w:rsidR="005559E9" w:rsidRPr="005559E9" w:rsidRDefault="005559E9" w:rsidP="005559E9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29D1CA3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06068CB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</w:p>
        </w:tc>
      </w:tr>
      <w:tr w:rsidR="005559E9" w:rsidRPr="00214C1D" w14:paraId="0217A3E4" w14:textId="77777777" w:rsidTr="00B53D5C">
        <w:trPr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6E42C884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13136AB0" w14:textId="358615C2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6AF0A9CB" w14:textId="08DE340D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2DAEB201" w14:textId="509CEB09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auto"/>
            <w:vAlign w:val="center"/>
          </w:tcPr>
          <w:p w14:paraId="21EFA183" w14:textId="61B24513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2400" w:type="dxa"/>
            <w:tcBorders>
              <w:top w:val="nil"/>
            </w:tcBorders>
            <w:shd w:val="clear" w:color="auto" w:fill="auto"/>
            <w:vAlign w:val="center"/>
          </w:tcPr>
          <w:p w14:paraId="0113ED92" w14:textId="3585A50F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48D9862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71BD718" w14:textId="77777777" w:rsidR="005559E9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</w:p>
        </w:tc>
      </w:tr>
      <w:tr w:rsidR="005559E9" w:rsidRPr="00214C1D" w14:paraId="0FEE087D" w14:textId="77777777" w:rsidTr="00B53D5C">
        <w:trPr>
          <w:trHeight w:val="359"/>
          <w:jc w:val="center"/>
        </w:trPr>
        <w:tc>
          <w:tcPr>
            <w:tcW w:w="7225" w:type="dxa"/>
            <w:gridSpan w:val="6"/>
            <w:shd w:val="clear" w:color="auto" w:fill="auto"/>
            <w:vAlign w:val="center"/>
          </w:tcPr>
          <w:p w14:paraId="73D8DEB1" w14:textId="50B6381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E41593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17</w:t>
            </w:r>
            <w:r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/</w:t>
            </w: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78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1C8A30" w14:textId="77777777" w:rsidR="005559E9" w:rsidRPr="00214C1D" w:rsidRDefault="005559E9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21.79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</w:tbl>
    <w:p w14:paraId="39C86DF7" w14:textId="77777777" w:rsidR="0074494E" w:rsidRPr="00E21EF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หมายเหตุ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: *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หมายถึงจำนวนเชื้อที่แยกจากตัวอย่างในการเก็บแต่ละครั้ง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และคาดว่าเป็นเชื้อ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FC2364">
        <w:rPr>
          <w:rFonts w:ascii="TH SarabunPSK" w:hAnsi="TH SarabunPSK" w:cs="TH SarabunPSK"/>
          <w:sz w:val="28"/>
          <w:szCs w:val="28"/>
        </w:rPr>
        <w:t>spp.</w:t>
      </w:r>
    </w:p>
    <w:p w14:paraId="592F6C4E" w14:textId="77777777" w:rsidR="0074494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sz w:val="28"/>
          <w:szCs w:val="28"/>
        </w:rPr>
      </w:pPr>
    </w:p>
    <w:p w14:paraId="38406E88" w14:textId="16677754" w:rsidR="00AC3A82" w:rsidRDefault="00AC3A82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="0074494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3</w:t>
      </w: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การปนเปื้อนเชื้อ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FC2364" w:rsidRPr="008D3FB6">
        <w:rPr>
          <w:rFonts w:ascii="TH SarabunPSK" w:hAnsi="TH SarabunPSK" w:cs="TH SarabunPSK"/>
          <w:i/>
          <w:iCs/>
          <w:color w:val="000000"/>
          <w:spacing w:val="-4"/>
          <w:sz w:val="28"/>
          <w:szCs w:val="28"/>
        </w:rPr>
        <w:t>Salmonella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spp. </w:t>
      </w:r>
      <w:r w:rsidR="00DE7F2D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และ</w:t>
      </w:r>
      <w:r w:rsidR="00DE7F2D" w:rsidRPr="00DE7F2D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DE7F2D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DE7F2D"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="003E14C7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ที่แยกได้จาก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ตัวอย่างเนื้อสัตว์ทั้ง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3 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ชนิด</w:t>
      </w:r>
      <w:r w:rsidR="003E14C7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</w:p>
    <w:p w14:paraId="345F6A21" w14:textId="77777777" w:rsidR="002C48E1" w:rsidRDefault="002C48E1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57"/>
        <w:gridCol w:w="2498"/>
        <w:gridCol w:w="908"/>
        <w:gridCol w:w="2395"/>
        <w:gridCol w:w="1102"/>
      </w:tblGrid>
      <w:tr w:rsidR="00DE7F2D" w:rsidRPr="00214C1D" w14:paraId="6E4D657C" w14:textId="28D3A65A" w:rsidTr="00970D84">
        <w:trPr>
          <w:trHeight w:val="210"/>
          <w:jc w:val="center"/>
        </w:trPr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</w:tcPr>
          <w:p w14:paraId="1ADD21E3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bookmarkStart w:id="3" w:name="_Hlk144286491"/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ตัวอย่าง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</w:tcPr>
          <w:p w14:paraId="3069CA12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จำนวนตัวอย่างที่เก็บ</w:t>
            </w:r>
          </w:p>
        </w:tc>
        <w:tc>
          <w:tcPr>
            <w:tcW w:w="2498" w:type="dxa"/>
            <w:tcBorders>
              <w:bottom w:val="single" w:sz="4" w:space="0" w:color="auto"/>
            </w:tcBorders>
            <w:shd w:val="clear" w:color="auto" w:fill="auto"/>
          </w:tcPr>
          <w:p w14:paraId="6579EEC0" w14:textId="444F8D21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การปนเปื้อน</w:t>
            </w: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เชื้อ </w:t>
            </w:r>
            <w:r w:rsidR="00947D96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br/>
            </w:r>
            <w:r w:rsidRPr="00214C1D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8"/>
                <w:lang w:val="en-GB" w:eastAsia="en-US"/>
              </w:rPr>
              <w:t>Salmonella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 xml:space="preserve"> spp.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auto"/>
          </w:tcPr>
          <w:p w14:paraId="11C93044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5AA19985" w14:textId="404E1FF5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การปนเปื้อน</w:t>
            </w:r>
            <w:r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br/>
            </w: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เชื้อ </w:t>
            </w:r>
            <w:r w:rsidRPr="00214C1D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8"/>
                <w:lang w:val="en-GB" w:eastAsia="en-US"/>
              </w:rPr>
              <w:t>Salmonella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 xml:space="preserve"> Enteritidis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14:paraId="048B6075" w14:textId="1A7DE06A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</w:tc>
      </w:tr>
      <w:tr w:rsidR="00DE7F2D" w:rsidRPr="00214C1D" w14:paraId="5375C6D8" w14:textId="07F96C79" w:rsidTr="00970D84">
        <w:trPr>
          <w:trHeight w:val="389"/>
          <w:jc w:val="center"/>
        </w:trPr>
        <w:tc>
          <w:tcPr>
            <w:tcW w:w="976" w:type="dxa"/>
            <w:tcBorders>
              <w:bottom w:val="nil"/>
            </w:tcBorders>
            <w:shd w:val="clear" w:color="auto" w:fill="auto"/>
          </w:tcPr>
          <w:p w14:paraId="6B3D0F35" w14:textId="6672A08D" w:rsidR="00DE7F2D" w:rsidRPr="0016402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auto"/>
          </w:tcPr>
          <w:p w14:paraId="4008BBA8" w14:textId="3EC29DD8" w:rsidR="00DE7F2D" w:rsidRPr="00214C1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9</w:t>
            </w:r>
          </w:p>
        </w:tc>
        <w:tc>
          <w:tcPr>
            <w:tcW w:w="2498" w:type="dxa"/>
            <w:tcBorders>
              <w:bottom w:val="nil"/>
            </w:tcBorders>
            <w:shd w:val="clear" w:color="auto" w:fill="auto"/>
          </w:tcPr>
          <w:p w14:paraId="21139177" w14:textId="5A92E6F0" w:rsidR="00DE7F2D" w:rsidRPr="00214C1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</w:tc>
        <w:tc>
          <w:tcPr>
            <w:tcW w:w="908" w:type="dxa"/>
            <w:tcBorders>
              <w:bottom w:val="nil"/>
            </w:tcBorders>
            <w:shd w:val="clear" w:color="auto" w:fill="auto"/>
          </w:tcPr>
          <w:p w14:paraId="643EACBD" w14:textId="250B4BB0" w:rsidR="00DE7F2D" w:rsidRPr="00214C1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44.44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  <w:tc>
          <w:tcPr>
            <w:tcW w:w="2395" w:type="dxa"/>
            <w:tcBorders>
              <w:bottom w:val="nil"/>
            </w:tcBorders>
          </w:tcPr>
          <w:p w14:paraId="06C31662" w14:textId="37B47599" w:rsidR="00DE7F2D" w:rsidRPr="0016402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102" w:type="dxa"/>
            <w:tcBorders>
              <w:bottom w:val="nil"/>
            </w:tcBorders>
          </w:tcPr>
          <w:p w14:paraId="053E5877" w14:textId="2CC203B6" w:rsidR="00DE7F2D" w:rsidRPr="0016402D" w:rsidRDefault="00DE7F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22.22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16402D" w:rsidRPr="00214C1D" w14:paraId="588FD689" w14:textId="77777777" w:rsidTr="00970D84">
        <w:trPr>
          <w:trHeight w:val="389"/>
          <w:jc w:val="center"/>
        </w:trPr>
        <w:tc>
          <w:tcPr>
            <w:tcW w:w="976" w:type="dxa"/>
            <w:tcBorders>
              <w:top w:val="nil"/>
              <w:bottom w:val="nil"/>
            </w:tcBorders>
            <w:shd w:val="clear" w:color="auto" w:fill="auto"/>
          </w:tcPr>
          <w:p w14:paraId="6F3A3613" w14:textId="7AF970AD" w:rsidR="0016402D" w:rsidRPr="0016402D" w:rsidRDefault="001640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</w:tcPr>
          <w:p w14:paraId="273965A6" w14:textId="5FDFD53F" w:rsidR="0016402D" w:rsidRPr="0016402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lang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98" w:type="dxa"/>
            <w:tcBorders>
              <w:top w:val="nil"/>
              <w:bottom w:val="nil"/>
            </w:tcBorders>
            <w:shd w:val="clear" w:color="auto" w:fill="auto"/>
          </w:tcPr>
          <w:p w14:paraId="5FFD56C3" w14:textId="710F00B2" w:rsidR="0016402D" w:rsidRPr="0016402D" w:rsidRDefault="001640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5</w:t>
            </w:r>
          </w:p>
        </w:tc>
        <w:tc>
          <w:tcPr>
            <w:tcW w:w="908" w:type="dxa"/>
            <w:tcBorders>
              <w:top w:val="nil"/>
              <w:bottom w:val="nil"/>
            </w:tcBorders>
            <w:shd w:val="clear" w:color="auto" w:fill="auto"/>
          </w:tcPr>
          <w:p w14:paraId="14F65F4B" w14:textId="47198E26" w:rsidR="0016402D" w:rsidRPr="0016402D" w:rsidRDefault="001640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55.56%</w:t>
            </w:r>
          </w:p>
        </w:tc>
        <w:tc>
          <w:tcPr>
            <w:tcW w:w="2395" w:type="dxa"/>
            <w:tcBorders>
              <w:top w:val="nil"/>
              <w:bottom w:val="nil"/>
            </w:tcBorders>
          </w:tcPr>
          <w:p w14:paraId="4AB27BAA" w14:textId="09FE9EEC" w:rsidR="0016402D" w:rsidRPr="0016402D" w:rsidRDefault="001640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 w14:paraId="3C3F042C" w14:textId="20105C67" w:rsidR="0016402D" w:rsidRPr="0016402D" w:rsidRDefault="0016402D" w:rsidP="001640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44.44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16402D" w:rsidRPr="00214C1D" w14:paraId="19470F70" w14:textId="77777777" w:rsidTr="00970D84">
        <w:trPr>
          <w:trHeight w:val="389"/>
          <w:jc w:val="center"/>
        </w:trPr>
        <w:tc>
          <w:tcPr>
            <w:tcW w:w="976" w:type="dxa"/>
            <w:tcBorders>
              <w:top w:val="nil"/>
            </w:tcBorders>
            <w:shd w:val="clear" w:color="auto" w:fill="auto"/>
          </w:tcPr>
          <w:p w14:paraId="2A921F8B" w14:textId="334FDE40" w:rsidR="0016402D" w:rsidRPr="00214C1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1057" w:type="dxa"/>
            <w:tcBorders>
              <w:top w:val="nil"/>
            </w:tcBorders>
            <w:shd w:val="clear" w:color="auto" w:fill="auto"/>
          </w:tcPr>
          <w:p w14:paraId="42D0F17C" w14:textId="2904B5D8" w:rsidR="0016402D" w:rsidRPr="00214C1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9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</w:tcPr>
          <w:p w14:paraId="64CD01A7" w14:textId="53C83693" w:rsidR="0016402D" w:rsidRPr="00214C1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8</w:t>
            </w:r>
          </w:p>
        </w:tc>
        <w:tc>
          <w:tcPr>
            <w:tcW w:w="908" w:type="dxa"/>
            <w:tcBorders>
              <w:top w:val="nil"/>
            </w:tcBorders>
            <w:shd w:val="clear" w:color="auto" w:fill="auto"/>
          </w:tcPr>
          <w:p w14:paraId="27C55B2E" w14:textId="15ABC536" w:rsidR="0016402D" w:rsidRPr="00214C1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88.89%</w:t>
            </w:r>
          </w:p>
        </w:tc>
        <w:tc>
          <w:tcPr>
            <w:tcW w:w="2395" w:type="dxa"/>
            <w:tcBorders>
              <w:top w:val="nil"/>
            </w:tcBorders>
          </w:tcPr>
          <w:p w14:paraId="5947C2AF" w14:textId="06AB19F9" w:rsidR="0016402D" w:rsidRPr="00214C1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6</w:t>
            </w:r>
          </w:p>
        </w:tc>
        <w:tc>
          <w:tcPr>
            <w:tcW w:w="1102" w:type="dxa"/>
            <w:tcBorders>
              <w:top w:val="nil"/>
            </w:tcBorders>
          </w:tcPr>
          <w:p w14:paraId="31049EA6" w14:textId="326498E0" w:rsidR="0016402D" w:rsidRDefault="001640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66.67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bookmarkEnd w:id="3"/>
    </w:tbl>
    <w:p w14:paraId="718CF90B" w14:textId="77777777" w:rsidR="00FC2364" w:rsidRPr="00E21EFE" w:rsidRDefault="00FC2364" w:rsidP="00AC3A8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022690B" w14:textId="77777777" w:rsidR="00FC2364" w:rsidRDefault="00FC2364" w:rsidP="009000E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สำหรับวิเคราะห์ข้อมูลโดยใช้โปรแกรมคอมพิวเตอร์สำเร็จรูป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/>
          <w:sz w:val="28"/>
          <w:szCs w:val="28"/>
        </w:rPr>
        <w:t xml:space="preserve">SPSS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โดยสถิติที่ในการวิเคราะห์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ข้อมูลคือ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สถิติเชิงพรรณนาเพื่อหา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ค่าความถี่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และส่วนเบี่ยงเบนมาตรฐาน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สำหรับสถิติเชิงอนุมาน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เพื่อเปรียบเทียบค่าเฉลี่ยของเชื้อ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ชนิดตัวอย่าง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) 2)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ตลาด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 3)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เวลาที่แตกต่างกัน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4)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เดือนที่แตกต่างกัน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สถิติที่ใช้ในการทดสอบคือ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/>
          <w:sz w:val="28"/>
          <w:szCs w:val="28"/>
        </w:rPr>
        <w:t xml:space="preserve">Chi-square Test </w:t>
      </w:r>
    </w:p>
    <w:p w14:paraId="032499F9" w14:textId="7E21EC69" w:rsidR="00FC2364" w:rsidRDefault="00FC2364" w:rsidP="009000E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เมื่อทำการทดสอบความแตกต่างระหว่างชนิดของเนื้อสัตว์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ตลาด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การเก็บตัวอย่างแต่ละช่วงเวลา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และเดือนที่เก็บตัวอย่าง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พบว่าเชื้อ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72BBB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F72BBB"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ไม่แตกต่างกันอย่างมีนัยสำคัญทางสถิติ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72BBB">
        <w:rPr>
          <w:rFonts w:ascii="TH SarabunPSK" w:hAnsi="TH SarabunPSK" w:cs="TH SarabunPSK" w:hint="cs"/>
          <w:sz w:val="28"/>
          <w:szCs w:val="28"/>
          <w:cs/>
        </w:rPr>
        <w:t>ดัง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sz w:val="28"/>
          <w:szCs w:val="28"/>
        </w:rPr>
        <w:t xml:space="preserve">4 </w:t>
      </w:r>
      <w:r w:rsidRPr="00FC2364">
        <w:rPr>
          <w:rFonts w:ascii="TH SarabunPSK" w:hAnsi="TH SarabunPSK" w:cs="TH SarabunPSK"/>
          <w:sz w:val="28"/>
          <w:szCs w:val="28"/>
          <w:cs/>
        </w:rPr>
        <w:t>-</w:t>
      </w:r>
      <w:r w:rsidR="002C48E1">
        <w:rPr>
          <w:rFonts w:ascii="TH SarabunPSK" w:hAnsi="TH SarabunPSK" w:cs="TH SarabunPSK"/>
          <w:sz w:val="28"/>
          <w:szCs w:val="28"/>
        </w:rPr>
        <w:t>6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และแตกต่างกันอย่างมีนัยสำคัญทางสถิติ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72BBB">
        <w:rPr>
          <w:rFonts w:ascii="TH SarabunPSK" w:hAnsi="TH SarabunPSK" w:cs="TH SarabunPSK" w:hint="cs"/>
          <w:sz w:val="28"/>
          <w:szCs w:val="28"/>
          <w:cs/>
        </w:rPr>
        <w:t>ดัง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sz w:val="28"/>
          <w:szCs w:val="28"/>
        </w:rPr>
        <w:t>7</w:t>
      </w:r>
      <w:r w:rsidRPr="00FC2364">
        <w:rPr>
          <w:rFonts w:ascii="TH SarabunPSK" w:hAnsi="TH SarabunPSK" w:cs="TH SarabunPSK"/>
          <w:sz w:val="28"/>
          <w:szCs w:val="28"/>
          <w:cs/>
        </w:rPr>
        <w:t>)</w:t>
      </w:r>
      <w:r w:rsidR="00F72BBB">
        <w:rPr>
          <w:rFonts w:ascii="TH SarabunPSK" w:hAnsi="TH SarabunPSK" w:cs="TH SarabunPSK"/>
          <w:sz w:val="28"/>
          <w:szCs w:val="28"/>
        </w:rPr>
        <w:t xml:space="preserve"> </w:t>
      </w:r>
      <w:r w:rsidR="00AE210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E33AA2B" w14:textId="77777777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0F13FCC2" w14:textId="7C0B1907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8D3FB6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="00AE2109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E2109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E2109"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จากตัวอย่างเนื้อสัตว์ทั้ง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</w:p>
    <w:p w14:paraId="31A18D4B" w14:textId="77777777" w:rsidR="002C48E1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2032"/>
        <w:gridCol w:w="895"/>
        <w:gridCol w:w="603"/>
        <w:gridCol w:w="816"/>
        <w:gridCol w:w="2081"/>
        <w:gridCol w:w="851"/>
        <w:gridCol w:w="708"/>
        <w:gridCol w:w="1028"/>
        <w:gridCol w:w="10"/>
      </w:tblGrid>
      <w:tr w:rsidR="00AE2109" w:rsidRPr="000D644D" w14:paraId="0F8EFADA" w14:textId="77777777" w:rsidTr="00AE2109">
        <w:trPr>
          <w:trHeight w:val="520"/>
          <w:jc w:val="center"/>
        </w:trPr>
        <w:tc>
          <w:tcPr>
            <w:tcW w:w="1081" w:type="dxa"/>
            <w:vMerge w:val="restart"/>
            <w:shd w:val="clear" w:color="auto" w:fill="auto"/>
          </w:tcPr>
          <w:p w14:paraId="19DB6EAA" w14:textId="7DE9C190" w:rsidR="00AE2109" w:rsidRPr="000D644D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ชนิดตัวอย่าง</w:t>
            </w:r>
          </w:p>
        </w:tc>
        <w:tc>
          <w:tcPr>
            <w:tcW w:w="4346" w:type="dxa"/>
            <w:gridSpan w:val="4"/>
            <w:shd w:val="clear" w:color="auto" w:fill="auto"/>
          </w:tcPr>
          <w:p w14:paraId="28E48E48" w14:textId="2827FD81" w:rsidR="00AE2109" w:rsidRPr="00AE2109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hAnsi="TH SarabunPSK" w:cs="TH SarabunPSK"/>
                <w:b/>
                <w:bCs/>
                <w:i/>
                <w:iCs/>
                <w:sz w:val="28"/>
                <w:szCs w:val="28"/>
              </w:rPr>
              <w:t>Salmonella</w:t>
            </w:r>
            <w:r w:rsidRPr="00AE21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spp.</w:t>
            </w:r>
          </w:p>
        </w:tc>
        <w:tc>
          <w:tcPr>
            <w:tcW w:w="4678" w:type="dxa"/>
            <w:gridSpan w:val="5"/>
          </w:tcPr>
          <w:p w14:paraId="67ED241A" w14:textId="34DBC9BB" w:rsidR="00AE2109" w:rsidRPr="00AE2109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hAnsi="TH SarabunPSK" w:cs="TH SarabunPSK"/>
                <w:b/>
                <w:bCs/>
                <w:i/>
                <w:iCs/>
                <w:sz w:val="28"/>
                <w:szCs w:val="28"/>
              </w:rPr>
              <w:t>Salmonella</w:t>
            </w:r>
            <w:r w:rsidRPr="00AE21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Enteritidis</w:t>
            </w:r>
          </w:p>
        </w:tc>
      </w:tr>
      <w:tr w:rsidR="00AE2109" w:rsidRPr="000D644D" w14:paraId="1195129B" w14:textId="2AB64835" w:rsidTr="00AE2109">
        <w:trPr>
          <w:gridAfter w:val="1"/>
          <w:wAfter w:w="10" w:type="dxa"/>
          <w:trHeight w:val="520"/>
          <w:jc w:val="center"/>
        </w:trPr>
        <w:tc>
          <w:tcPr>
            <w:tcW w:w="1081" w:type="dxa"/>
            <w:vMerge/>
            <w:shd w:val="clear" w:color="auto" w:fill="auto"/>
          </w:tcPr>
          <w:p w14:paraId="0CD44D63" w14:textId="7F8A764F" w:rsidR="00AE2109" w:rsidRPr="000D644D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val="en-GB" w:eastAsia="en-US"/>
              </w:rPr>
            </w:pPr>
          </w:p>
        </w:tc>
        <w:tc>
          <w:tcPr>
            <w:tcW w:w="2032" w:type="dxa"/>
            <w:shd w:val="clear" w:color="auto" w:fill="auto"/>
          </w:tcPr>
          <w:p w14:paraId="47A97734" w14:textId="7C5BD4D0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95" w:type="dxa"/>
            <w:shd w:val="clear" w:color="auto" w:fill="auto"/>
          </w:tcPr>
          <w:p w14:paraId="4B4ECE1F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ที่พบ</w:t>
            </w:r>
          </w:p>
        </w:tc>
        <w:tc>
          <w:tcPr>
            <w:tcW w:w="603" w:type="dxa"/>
            <w:shd w:val="clear" w:color="auto" w:fill="auto"/>
          </w:tcPr>
          <w:p w14:paraId="29465900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14:paraId="0AD11165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  <w:tc>
          <w:tcPr>
            <w:tcW w:w="2081" w:type="dxa"/>
          </w:tcPr>
          <w:p w14:paraId="2DFCD8DF" w14:textId="6154EDAF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1" w:type="dxa"/>
          </w:tcPr>
          <w:p w14:paraId="58189EA7" w14:textId="50189E41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8" w:type="dxa"/>
          </w:tcPr>
          <w:p w14:paraId="438B5CFC" w14:textId="5B7C15F4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1028" w:type="dxa"/>
          </w:tcPr>
          <w:p w14:paraId="547B141A" w14:textId="42631286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</w:tr>
      <w:tr w:rsidR="00AE2109" w:rsidRPr="000D644D" w14:paraId="564918B7" w14:textId="10BEFA25" w:rsidTr="00DE7F2D">
        <w:trPr>
          <w:gridAfter w:val="1"/>
          <w:wAfter w:w="10" w:type="dxa"/>
          <w:trHeight w:val="1028"/>
          <w:jc w:val="center"/>
        </w:trPr>
        <w:tc>
          <w:tcPr>
            <w:tcW w:w="1081" w:type="dxa"/>
            <w:shd w:val="clear" w:color="auto" w:fill="auto"/>
          </w:tcPr>
          <w:p w14:paraId="1EF77FA7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เนื้อหมู</w:t>
            </w:r>
          </w:p>
          <w:p w14:paraId="17E8FE1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เนื้อไก่</w:t>
            </w:r>
          </w:p>
          <w:p w14:paraId="60696D35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เนื้อวัว</w:t>
            </w:r>
          </w:p>
        </w:tc>
        <w:tc>
          <w:tcPr>
            <w:tcW w:w="2032" w:type="dxa"/>
            <w:shd w:val="clear" w:color="auto" w:fill="auto"/>
          </w:tcPr>
          <w:p w14:paraId="478F7FD1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67274E8A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69FCE743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</w:tc>
        <w:tc>
          <w:tcPr>
            <w:tcW w:w="895" w:type="dxa"/>
            <w:shd w:val="clear" w:color="auto" w:fill="auto"/>
          </w:tcPr>
          <w:p w14:paraId="2640DB18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30.00</w:t>
            </w:r>
          </w:p>
          <w:p w14:paraId="2121F4D2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  <w:p w14:paraId="2EB9F29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43.33</w:t>
            </w:r>
          </w:p>
        </w:tc>
        <w:tc>
          <w:tcPr>
            <w:tcW w:w="603" w:type="dxa"/>
            <w:shd w:val="clear" w:color="auto" w:fill="auto"/>
          </w:tcPr>
          <w:p w14:paraId="2E9D07B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2.024</w:t>
            </w:r>
          </w:p>
        </w:tc>
        <w:tc>
          <w:tcPr>
            <w:tcW w:w="816" w:type="dxa"/>
            <w:shd w:val="clear" w:color="auto" w:fill="auto"/>
          </w:tcPr>
          <w:p w14:paraId="593EB8E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0.332</w:t>
            </w:r>
          </w:p>
        </w:tc>
        <w:tc>
          <w:tcPr>
            <w:tcW w:w="2081" w:type="dxa"/>
          </w:tcPr>
          <w:p w14:paraId="6DCA7332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0AB2412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098F28F9" w14:textId="737B0022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</w:tc>
        <w:tc>
          <w:tcPr>
            <w:tcW w:w="851" w:type="dxa"/>
          </w:tcPr>
          <w:p w14:paraId="50C11FA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  <w:p w14:paraId="1BE8E520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29.41</w:t>
            </w:r>
          </w:p>
          <w:p w14:paraId="54238F87" w14:textId="50AAB5B8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47.06</w:t>
            </w:r>
          </w:p>
        </w:tc>
        <w:tc>
          <w:tcPr>
            <w:tcW w:w="708" w:type="dxa"/>
          </w:tcPr>
          <w:p w14:paraId="73461B49" w14:textId="400A3D6B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2.048</w:t>
            </w:r>
          </w:p>
        </w:tc>
        <w:tc>
          <w:tcPr>
            <w:tcW w:w="1028" w:type="dxa"/>
          </w:tcPr>
          <w:p w14:paraId="6391B947" w14:textId="63E30916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0.359</w:t>
            </w:r>
          </w:p>
        </w:tc>
      </w:tr>
    </w:tbl>
    <w:p w14:paraId="4D45FC4C" w14:textId="77777777" w:rsidR="00FC2364" w:rsidRDefault="00FC2364" w:rsidP="00FC2364">
      <w:pPr>
        <w:tabs>
          <w:tab w:val="left" w:pos="709"/>
        </w:tabs>
        <w:rPr>
          <w:rFonts w:ascii="TH SarabunPSK" w:hAnsi="TH SarabunPSK" w:cs="TH SarabunPSK"/>
        </w:rPr>
      </w:pPr>
    </w:p>
    <w:p w14:paraId="323761B4" w14:textId="77777777" w:rsidR="00041A47" w:rsidRPr="000D644D" w:rsidRDefault="00041A47" w:rsidP="00FC2364">
      <w:pPr>
        <w:tabs>
          <w:tab w:val="left" w:pos="709"/>
        </w:tabs>
        <w:rPr>
          <w:rFonts w:ascii="TH SarabunPSK" w:hAnsi="TH SarabunPSK" w:cs="TH SarabunPSK"/>
        </w:rPr>
      </w:pPr>
    </w:p>
    <w:p w14:paraId="04F8F70C" w14:textId="2C4D3E7B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AC2DB0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C2DB0" w:rsidRPr="009000E2">
        <w:rPr>
          <w:rFonts w:ascii="TH SarabunPSK" w:hAnsi="TH SarabunPSK" w:cs="TH SarabunPSK"/>
          <w:sz w:val="28"/>
          <w:szCs w:val="28"/>
        </w:rPr>
        <w:t xml:space="preserve"> Enteritidis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จากตลาดทั้ง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019F49F" w14:textId="77777777" w:rsidR="002C48E1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2044"/>
        <w:gridCol w:w="850"/>
        <w:gridCol w:w="709"/>
        <w:gridCol w:w="851"/>
        <w:gridCol w:w="2126"/>
        <w:gridCol w:w="992"/>
        <w:gridCol w:w="709"/>
        <w:gridCol w:w="776"/>
      </w:tblGrid>
      <w:tr w:rsidR="00AC2DB0" w:rsidRPr="00214C1D" w14:paraId="7BB4D351" w14:textId="77777777" w:rsidTr="00AE2109">
        <w:trPr>
          <w:trHeight w:val="501"/>
          <w:jc w:val="center"/>
        </w:trPr>
        <w:tc>
          <w:tcPr>
            <w:tcW w:w="1070" w:type="dxa"/>
            <w:vMerge w:val="restart"/>
            <w:shd w:val="clear" w:color="auto" w:fill="auto"/>
          </w:tcPr>
          <w:p w14:paraId="28E1A1BC" w14:textId="2B53D6D7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ตลาด</w:t>
            </w:r>
          </w:p>
        </w:tc>
        <w:tc>
          <w:tcPr>
            <w:tcW w:w="4454" w:type="dxa"/>
            <w:gridSpan w:val="4"/>
            <w:shd w:val="clear" w:color="auto" w:fill="auto"/>
          </w:tcPr>
          <w:p w14:paraId="4EDD4310" w14:textId="1954B618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603" w:type="dxa"/>
            <w:gridSpan w:val="4"/>
          </w:tcPr>
          <w:p w14:paraId="6FA72EA1" w14:textId="29894C74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AC2DB0" w:rsidRPr="00214C1D" w14:paraId="579D7E56" w14:textId="4F8F33A8" w:rsidTr="00AE2109">
        <w:trPr>
          <w:trHeight w:val="501"/>
          <w:jc w:val="center"/>
        </w:trPr>
        <w:tc>
          <w:tcPr>
            <w:tcW w:w="1070" w:type="dxa"/>
            <w:vMerge/>
            <w:shd w:val="clear" w:color="auto" w:fill="auto"/>
          </w:tcPr>
          <w:p w14:paraId="5E2A2D0C" w14:textId="0C54C69B" w:rsidR="00AC2DB0" w:rsidRPr="000D644D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044" w:type="dxa"/>
            <w:shd w:val="clear" w:color="auto" w:fill="auto"/>
          </w:tcPr>
          <w:p w14:paraId="130F0D37" w14:textId="1034CC92" w:rsidR="00AC2DB0" w:rsidRPr="00AE2109" w:rsidRDefault="00AE2109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437AA104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527FEC78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09FA584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  <w:tc>
          <w:tcPr>
            <w:tcW w:w="2126" w:type="dxa"/>
          </w:tcPr>
          <w:p w14:paraId="43BD913E" w14:textId="2888BDB8" w:rsidR="00AC2DB0" w:rsidRPr="00AE2109" w:rsidRDefault="00AE2109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992" w:type="dxa"/>
          </w:tcPr>
          <w:p w14:paraId="5A79CFDD" w14:textId="273573AE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9" w:type="dxa"/>
          </w:tcPr>
          <w:p w14:paraId="0E28310C" w14:textId="48A3B1F4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774" w:type="dxa"/>
          </w:tcPr>
          <w:p w14:paraId="36EE5215" w14:textId="4AEEAC04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</w:tr>
      <w:tr w:rsidR="00AC2DB0" w:rsidRPr="00D4513F" w14:paraId="208CEAC0" w14:textId="6FCFB65C" w:rsidTr="00D4513F">
        <w:trPr>
          <w:trHeight w:val="1029"/>
          <w:jc w:val="center"/>
        </w:trPr>
        <w:tc>
          <w:tcPr>
            <w:tcW w:w="1070" w:type="dxa"/>
            <w:shd w:val="clear" w:color="auto" w:fill="auto"/>
          </w:tcPr>
          <w:p w14:paraId="50048AB9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1</w:t>
            </w:r>
          </w:p>
          <w:p w14:paraId="594AC11C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2</w:t>
            </w:r>
          </w:p>
          <w:p w14:paraId="23DF2A36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3</w:t>
            </w:r>
          </w:p>
        </w:tc>
        <w:tc>
          <w:tcPr>
            <w:tcW w:w="2044" w:type="dxa"/>
            <w:shd w:val="clear" w:color="auto" w:fill="auto"/>
          </w:tcPr>
          <w:p w14:paraId="436327B1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25</w:t>
            </w:r>
          </w:p>
          <w:p w14:paraId="4DF6957B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</w:t>
            </w:r>
          </w:p>
          <w:p w14:paraId="07D163E8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06F2750E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1E814F4A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61CB7C02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</w:tc>
        <w:tc>
          <w:tcPr>
            <w:tcW w:w="709" w:type="dxa"/>
            <w:shd w:val="clear" w:color="auto" w:fill="auto"/>
          </w:tcPr>
          <w:p w14:paraId="5661466C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1.376</w:t>
            </w:r>
          </w:p>
        </w:tc>
        <w:tc>
          <w:tcPr>
            <w:tcW w:w="851" w:type="dxa"/>
            <w:shd w:val="clear" w:color="auto" w:fill="auto"/>
          </w:tcPr>
          <w:p w14:paraId="6CD77413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0.503</w:t>
            </w:r>
          </w:p>
        </w:tc>
        <w:tc>
          <w:tcPr>
            <w:tcW w:w="2126" w:type="dxa"/>
          </w:tcPr>
          <w:p w14:paraId="4149EF24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25</w:t>
            </w:r>
          </w:p>
          <w:p w14:paraId="4C68222D" w14:textId="11B8D1FB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</w:t>
            </w:r>
          </w:p>
          <w:p w14:paraId="0E93D33F" w14:textId="51F3F9FA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27</w:t>
            </w:r>
          </w:p>
        </w:tc>
        <w:tc>
          <w:tcPr>
            <w:tcW w:w="992" w:type="dxa"/>
          </w:tcPr>
          <w:p w14:paraId="17C9DFAA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41.18</w:t>
            </w:r>
          </w:p>
          <w:p w14:paraId="36962931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  <w:p w14:paraId="581BDA0C" w14:textId="54947343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</w:tc>
        <w:tc>
          <w:tcPr>
            <w:tcW w:w="709" w:type="dxa"/>
          </w:tcPr>
          <w:p w14:paraId="3F88E71C" w14:textId="3E45D643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1.362</w:t>
            </w:r>
          </w:p>
        </w:tc>
        <w:tc>
          <w:tcPr>
            <w:tcW w:w="774" w:type="dxa"/>
          </w:tcPr>
          <w:p w14:paraId="0216F478" w14:textId="183999B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0.506</w:t>
            </w:r>
          </w:p>
        </w:tc>
      </w:tr>
    </w:tbl>
    <w:p w14:paraId="59168650" w14:textId="77777777" w:rsidR="009000E2" w:rsidRPr="00D4513F" w:rsidRDefault="009000E2" w:rsidP="00D4513F">
      <w:pPr>
        <w:spacing w:line="276" w:lineRule="auto"/>
        <w:jc w:val="center"/>
        <w:rPr>
          <w:rFonts w:ascii="TH SarabunPSK" w:eastAsia="Calibri" w:hAnsi="TH SarabunPSK" w:cs="TH SarabunPSK"/>
          <w:lang w:eastAsia="en-US"/>
        </w:rPr>
      </w:pPr>
    </w:p>
    <w:p w14:paraId="0201B881" w14:textId="2C0137B3" w:rsidR="009000E2" w:rsidRDefault="009000E2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72BBB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72BB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C2DB0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C2DB0"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ในแต่ละช่วงเวลาของการเก็บตัวอย่างเนื้อสัตว์</w:t>
      </w:r>
    </w:p>
    <w:p w14:paraId="29210834" w14:textId="77777777" w:rsidR="002C48E1" w:rsidRPr="009000E2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2"/>
        <w:gridCol w:w="2164"/>
        <w:gridCol w:w="850"/>
        <w:gridCol w:w="709"/>
        <w:gridCol w:w="850"/>
        <w:gridCol w:w="2126"/>
        <w:gridCol w:w="851"/>
        <w:gridCol w:w="709"/>
        <w:gridCol w:w="853"/>
      </w:tblGrid>
      <w:tr w:rsidR="00AC2DB0" w:rsidRPr="00214C1D" w14:paraId="0458F17F" w14:textId="77777777" w:rsidTr="000B257C">
        <w:trPr>
          <w:trHeight w:val="355"/>
          <w:jc w:val="center"/>
        </w:trPr>
        <w:tc>
          <w:tcPr>
            <w:tcW w:w="1092" w:type="dxa"/>
            <w:vMerge w:val="restart"/>
            <w:shd w:val="clear" w:color="auto" w:fill="auto"/>
          </w:tcPr>
          <w:p w14:paraId="59F3E79A" w14:textId="2401012E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เวลา</w:t>
            </w:r>
          </w:p>
        </w:tc>
        <w:tc>
          <w:tcPr>
            <w:tcW w:w="4573" w:type="dxa"/>
            <w:gridSpan w:val="4"/>
            <w:shd w:val="clear" w:color="auto" w:fill="auto"/>
          </w:tcPr>
          <w:p w14:paraId="240E2CE9" w14:textId="0F3CC277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539" w:type="dxa"/>
            <w:gridSpan w:val="4"/>
          </w:tcPr>
          <w:p w14:paraId="461A91D2" w14:textId="547AF120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AC2DB0" w:rsidRPr="00214C1D" w14:paraId="2CEF1545" w14:textId="77EB712C" w:rsidTr="000B257C">
        <w:trPr>
          <w:trHeight w:val="355"/>
          <w:jc w:val="center"/>
        </w:trPr>
        <w:tc>
          <w:tcPr>
            <w:tcW w:w="1092" w:type="dxa"/>
            <w:vMerge/>
            <w:shd w:val="clear" w:color="auto" w:fill="auto"/>
          </w:tcPr>
          <w:p w14:paraId="170FD58D" w14:textId="1699C400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164" w:type="dxa"/>
            <w:shd w:val="clear" w:color="auto" w:fill="auto"/>
          </w:tcPr>
          <w:p w14:paraId="55804DE7" w14:textId="1BB9134B" w:rsidR="00AC2DB0" w:rsidRPr="000D644D" w:rsidRDefault="000B257C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363972EE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54FAF066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9E54E06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  <w:tc>
          <w:tcPr>
            <w:tcW w:w="2126" w:type="dxa"/>
          </w:tcPr>
          <w:p w14:paraId="1E618E1C" w14:textId="7EF869A1" w:rsidR="00AC2DB0" w:rsidRPr="000D644D" w:rsidRDefault="000B257C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1" w:type="dxa"/>
          </w:tcPr>
          <w:p w14:paraId="1F959C05" w14:textId="2882A0F1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ที่พบ</w:t>
            </w:r>
          </w:p>
        </w:tc>
        <w:tc>
          <w:tcPr>
            <w:tcW w:w="709" w:type="dxa"/>
          </w:tcPr>
          <w:p w14:paraId="498F291C" w14:textId="3665045C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3" w:type="dxa"/>
          </w:tcPr>
          <w:p w14:paraId="1428E0FB" w14:textId="5C6509D9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</w:tr>
      <w:tr w:rsidR="00AC2DB0" w:rsidRPr="00214C1D" w14:paraId="160BBE89" w14:textId="7F4BAD6F" w:rsidTr="000B257C">
        <w:trPr>
          <w:trHeight w:val="958"/>
          <w:jc w:val="center"/>
        </w:trPr>
        <w:tc>
          <w:tcPr>
            <w:tcW w:w="1092" w:type="dxa"/>
            <w:shd w:val="clear" w:color="auto" w:fill="auto"/>
          </w:tcPr>
          <w:p w14:paraId="6B0FD0C7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bookmarkStart w:id="4" w:name="_Hlk154727841"/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13.00</w:t>
            </w:r>
          </w:p>
          <w:p w14:paraId="58C964E4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15.30</w:t>
            </w:r>
          </w:p>
          <w:p w14:paraId="41306FBF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07.00</w:t>
            </w:r>
          </w:p>
        </w:tc>
        <w:tc>
          <w:tcPr>
            <w:tcW w:w="2164" w:type="dxa"/>
            <w:shd w:val="clear" w:color="auto" w:fill="auto"/>
          </w:tcPr>
          <w:p w14:paraId="7A3BC1F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618CD07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  <w:p w14:paraId="72260D77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38DF7CD3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70C48863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3EB120B9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</w:tc>
        <w:tc>
          <w:tcPr>
            <w:tcW w:w="709" w:type="dxa"/>
            <w:shd w:val="clear" w:color="auto" w:fill="auto"/>
          </w:tcPr>
          <w:p w14:paraId="2C411C4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1.376</w:t>
            </w:r>
          </w:p>
        </w:tc>
        <w:tc>
          <w:tcPr>
            <w:tcW w:w="850" w:type="dxa"/>
            <w:shd w:val="clear" w:color="auto" w:fill="auto"/>
          </w:tcPr>
          <w:p w14:paraId="58E64C58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0.503</w:t>
            </w:r>
          </w:p>
        </w:tc>
        <w:tc>
          <w:tcPr>
            <w:tcW w:w="2126" w:type="dxa"/>
          </w:tcPr>
          <w:p w14:paraId="2B37AE2A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12213D0E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  <w:p w14:paraId="15497AA1" w14:textId="202FF39E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1" w:type="dxa"/>
          </w:tcPr>
          <w:p w14:paraId="6AA1AA58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val="en-GB" w:eastAsia="en-US"/>
              </w:rPr>
              <w:t>41.18</w:t>
            </w:r>
          </w:p>
          <w:p w14:paraId="5710E9C7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  <w:p w14:paraId="3EF23D58" w14:textId="3EE56224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</w:tc>
        <w:tc>
          <w:tcPr>
            <w:tcW w:w="709" w:type="dxa"/>
          </w:tcPr>
          <w:p w14:paraId="6E281E0D" w14:textId="00F2D9AC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1.362</w:t>
            </w:r>
          </w:p>
        </w:tc>
        <w:tc>
          <w:tcPr>
            <w:tcW w:w="853" w:type="dxa"/>
          </w:tcPr>
          <w:p w14:paraId="1415C4B3" w14:textId="7F953FBF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0.506</w:t>
            </w:r>
          </w:p>
        </w:tc>
      </w:tr>
      <w:bookmarkEnd w:id="4"/>
    </w:tbl>
    <w:p w14:paraId="6D48836C" w14:textId="77777777" w:rsidR="009000E2" w:rsidRDefault="009000E2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1E6C3AB" w14:textId="0E751D62" w:rsidR="009000E2" w:rsidRDefault="009000E2" w:rsidP="009000E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9000E2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9000E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7</w:t>
      </w:r>
      <w:r w:rsidRPr="009000E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</w:t>
      </w:r>
      <w:r w:rsidR="003E6BD5">
        <w:rPr>
          <w:rFonts w:ascii="TH SarabunPSK" w:hAnsi="TH SarabunPSK" w:cs="TH SarabunPSK"/>
          <w:sz w:val="28"/>
          <w:szCs w:val="28"/>
        </w:rPr>
        <w:t xml:space="preserve"> </w:t>
      </w:r>
      <w:r w:rsidR="003E6BD5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3E6BD5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3E6BD5" w:rsidRPr="009000E2">
        <w:rPr>
          <w:rFonts w:ascii="TH SarabunPSK" w:hAnsi="TH SarabunPSK" w:cs="TH SarabunPSK"/>
          <w:sz w:val="28"/>
          <w:szCs w:val="28"/>
        </w:rPr>
        <w:t xml:space="preserve"> Enteritidis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ในแต่ละเดือนของการเก็บตัวอย่างเนื้อสัตว์</w:t>
      </w:r>
    </w:p>
    <w:p w14:paraId="23CA024B" w14:textId="77777777" w:rsidR="002C48E1" w:rsidRDefault="002C48E1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2035"/>
        <w:gridCol w:w="850"/>
        <w:gridCol w:w="709"/>
        <w:gridCol w:w="851"/>
        <w:gridCol w:w="2268"/>
        <w:gridCol w:w="850"/>
        <w:gridCol w:w="709"/>
        <w:gridCol w:w="850"/>
        <w:gridCol w:w="15"/>
      </w:tblGrid>
      <w:tr w:rsidR="003E6BD5" w:rsidRPr="00214C1D" w14:paraId="64AF095F" w14:textId="77777777" w:rsidTr="000B257C">
        <w:trPr>
          <w:trHeight w:val="488"/>
          <w:jc w:val="center"/>
        </w:trPr>
        <w:tc>
          <w:tcPr>
            <w:tcW w:w="1079" w:type="dxa"/>
            <w:vMerge w:val="restart"/>
            <w:shd w:val="clear" w:color="auto" w:fill="auto"/>
          </w:tcPr>
          <w:p w14:paraId="6B4D9961" w14:textId="46423E0C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เดือน</w:t>
            </w:r>
          </w:p>
        </w:tc>
        <w:tc>
          <w:tcPr>
            <w:tcW w:w="4445" w:type="dxa"/>
            <w:gridSpan w:val="4"/>
            <w:shd w:val="clear" w:color="auto" w:fill="auto"/>
          </w:tcPr>
          <w:p w14:paraId="3D72AC8E" w14:textId="5238E37F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9000E2">
              <w:rPr>
                <w:rFonts w:ascii="TH SarabunPSK" w:hAnsi="TH SarabunPSK" w:cs="TH SarabunPSK" w:hint="cs"/>
                <w:sz w:val="28"/>
                <w:szCs w:val="28"/>
                <w:cs/>
              </w:rPr>
              <w:t>เชื้อ</w:t>
            </w:r>
            <w:r w:rsidRPr="009000E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692" w:type="dxa"/>
            <w:gridSpan w:val="5"/>
          </w:tcPr>
          <w:p w14:paraId="2981693D" w14:textId="56CF43A6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3E6BD5" w:rsidRPr="00214C1D" w14:paraId="0B942949" w14:textId="389D4870" w:rsidTr="000B257C">
        <w:trPr>
          <w:gridAfter w:val="1"/>
          <w:wAfter w:w="15" w:type="dxa"/>
          <w:trHeight w:val="488"/>
          <w:jc w:val="center"/>
        </w:trPr>
        <w:tc>
          <w:tcPr>
            <w:tcW w:w="1079" w:type="dxa"/>
            <w:vMerge/>
            <w:shd w:val="clear" w:color="auto" w:fill="auto"/>
          </w:tcPr>
          <w:p w14:paraId="5CED2D4B" w14:textId="3E93C6E6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035" w:type="dxa"/>
            <w:shd w:val="clear" w:color="auto" w:fill="auto"/>
          </w:tcPr>
          <w:p w14:paraId="11EF7C9A" w14:textId="7D8641B5" w:rsidR="003E6BD5" w:rsidRPr="000D644D" w:rsidRDefault="000B257C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2B8BD811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2EECDFE4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055EDE4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  <w:tc>
          <w:tcPr>
            <w:tcW w:w="2268" w:type="dxa"/>
          </w:tcPr>
          <w:p w14:paraId="04F0C5A9" w14:textId="1E77CB45" w:rsidR="003E6BD5" w:rsidRPr="000D644D" w:rsidRDefault="000B257C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</w:tcPr>
          <w:p w14:paraId="23DB971F" w14:textId="4718FEC9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</w:tcPr>
          <w:p w14:paraId="3A4158FA" w14:textId="24F33798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0" w:type="dxa"/>
          </w:tcPr>
          <w:p w14:paraId="77FF4B0E" w14:textId="21A87C24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</w:tr>
      <w:tr w:rsidR="003E6BD5" w:rsidRPr="00214C1D" w14:paraId="2EC6FF95" w14:textId="17EF48EE" w:rsidTr="000B257C">
        <w:trPr>
          <w:gridAfter w:val="1"/>
          <w:wAfter w:w="15" w:type="dxa"/>
          <w:trHeight w:val="1063"/>
          <w:jc w:val="center"/>
        </w:trPr>
        <w:tc>
          <w:tcPr>
            <w:tcW w:w="1079" w:type="dxa"/>
            <w:shd w:val="clear" w:color="auto" w:fill="auto"/>
          </w:tcPr>
          <w:p w14:paraId="4E0086B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เมษายน</w:t>
            </w:r>
          </w:p>
          <w:p w14:paraId="053E3431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มิถุนายน</w:t>
            </w:r>
          </w:p>
          <w:p w14:paraId="3E64F75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สิงหาคม</w:t>
            </w:r>
          </w:p>
        </w:tc>
        <w:tc>
          <w:tcPr>
            <w:tcW w:w="2035" w:type="dxa"/>
            <w:shd w:val="clear" w:color="auto" w:fill="auto"/>
          </w:tcPr>
          <w:p w14:paraId="4272BA7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24</w:t>
            </w:r>
          </w:p>
          <w:p w14:paraId="466982D0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58CC35E2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2D3C1484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eastAsia="en-US"/>
              </w:rPr>
              <w:t>16.67</w:t>
            </w:r>
          </w:p>
          <w:p w14:paraId="74EBD7A1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53.33</w:t>
            </w:r>
          </w:p>
          <w:p w14:paraId="16BC26DD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30.00</w:t>
            </w:r>
          </w:p>
        </w:tc>
        <w:tc>
          <w:tcPr>
            <w:tcW w:w="709" w:type="dxa"/>
            <w:shd w:val="clear" w:color="auto" w:fill="auto"/>
          </w:tcPr>
          <w:p w14:paraId="4B2BAB00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8.385</w:t>
            </w:r>
          </w:p>
        </w:tc>
        <w:tc>
          <w:tcPr>
            <w:tcW w:w="851" w:type="dxa"/>
            <w:shd w:val="clear" w:color="auto" w:fill="auto"/>
          </w:tcPr>
          <w:p w14:paraId="654BFA1C" w14:textId="2F13A4C9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0.015</w:t>
            </w:r>
            <w:r>
              <w:rPr>
                <w:rFonts w:ascii="TH SarabunPSK" w:eastAsia="Calibri" w:hAnsi="TH SarabunPSK" w:cs="TH SarabunPSK"/>
                <w:lang w:eastAsia="en-US"/>
              </w:rPr>
              <w:t>*</w:t>
            </w:r>
          </w:p>
        </w:tc>
        <w:tc>
          <w:tcPr>
            <w:tcW w:w="2268" w:type="dxa"/>
          </w:tcPr>
          <w:p w14:paraId="57AF3436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24</w:t>
            </w:r>
          </w:p>
          <w:p w14:paraId="7772F23A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51CD9B37" w14:textId="0FC38985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</w:tcPr>
          <w:p w14:paraId="5B7F5CE6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eastAsia="en-US"/>
              </w:rPr>
              <w:t>11.76</w:t>
            </w:r>
          </w:p>
          <w:p w14:paraId="401BDC7D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52.94</w:t>
            </w:r>
          </w:p>
          <w:p w14:paraId="57C87521" w14:textId="07E687B2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</w:tc>
        <w:tc>
          <w:tcPr>
            <w:tcW w:w="709" w:type="dxa"/>
          </w:tcPr>
          <w:p w14:paraId="40425F43" w14:textId="31F07ACD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4.663</w:t>
            </w:r>
          </w:p>
        </w:tc>
        <w:tc>
          <w:tcPr>
            <w:tcW w:w="850" w:type="dxa"/>
          </w:tcPr>
          <w:p w14:paraId="4D4D52DF" w14:textId="71A3DAB8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0.097</w:t>
            </w:r>
          </w:p>
        </w:tc>
      </w:tr>
    </w:tbl>
    <w:p w14:paraId="2347B0D3" w14:textId="49AB89D7" w:rsidR="009000E2" w:rsidRDefault="00946E07" w:rsidP="009000E2">
      <w:pPr>
        <w:tabs>
          <w:tab w:val="left" w:pos="709"/>
        </w:tabs>
        <w:rPr>
          <w:rFonts w:ascii="TH SarabunPSK" w:eastAsia="Calibri" w:hAnsi="TH SarabunPSK" w:cs="TH SarabunPSK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3E6BD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 xml:space="preserve">หมายเหตุ </w:t>
      </w:r>
      <w:r w:rsidRPr="003E6BD5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>*</w:t>
      </w:r>
      <w:r w:rsidRPr="00946E07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คือ </w:t>
      </w:r>
      <w:r w:rsidRPr="00946E07">
        <w:rPr>
          <w:rFonts w:ascii="TH SarabunPSK" w:eastAsia="Calibri" w:hAnsi="TH SarabunPSK" w:cs="TH SarabunPSK"/>
          <w:sz w:val="28"/>
          <w:szCs w:val="28"/>
          <w:lang w:eastAsia="en-US"/>
        </w:rPr>
        <w:t>P-value &lt; 0.05</w:t>
      </w:r>
    </w:p>
    <w:p w14:paraId="51B481CB" w14:textId="77777777" w:rsidR="003E6BD5" w:rsidRPr="00946E07" w:rsidRDefault="003E6BD5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70E250B" w14:textId="77777777" w:rsidR="002065F5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7761C0C9" w14:textId="77777777" w:rsidR="00B53D5C" w:rsidRPr="00E21EFE" w:rsidRDefault="00B53D5C" w:rsidP="002065F5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6B2141CE" w14:textId="06C6513D" w:rsidR="00C77146" w:rsidRPr="00E21EFE" w:rsidRDefault="009000E2" w:rsidP="009000E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9000E2">
        <w:rPr>
          <w:rFonts w:ascii="TH SarabunPSK" w:hAnsi="TH SarabunPSK" w:cs="TH SarabunPSK" w:hint="cs"/>
          <w:sz w:val="28"/>
          <w:szCs w:val="28"/>
          <w:cs/>
        </w:rPr>
        <w:t>จากการตรวจวิเคราะห์เชื้อ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ในตัวอย่างเนื้อสัตว์ทั้ง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ทำการเก็บตัวอย่าง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selective enrichment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selective plating</w:t>
      </w:r>
      <w:r w:rsidR="00602497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พบ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602497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62.96) 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 xml:space="preserve">1.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>c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602497">
        <w:rPr>
          <w:rFonts w:ascii="TH SarabunPSK" w:hAnsi="TH SarabunPSK" w:cs="TH SarabunPSK"/>
          <w:sz w:val="28"/>
          <w:szCs w:val="28"/>
        </w:rPr>
        <w:t xml:space="preserve">2.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 xml:space="preserve">3.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02497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602497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พบเชื้อ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602497"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602497" w:rsidRPr="009000E2">
        <w:rPr>
          <w:rFonts w:ascii="TH SarabunPSK" w:hAnsi="TH SarabunPSK" w:cs="TH SarabunPSK"/>
          <w:sz w:val="28"/>
          <w:szCs w:val="28"/>
        </w:rPr>
        <w:t>Enteritidis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ในเนื้อวัว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ตัวอย่างจากตัวอย่างเนื้อวัว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>88.89)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อาจเนื่องมาจาก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เนื้อวัวเป็นเนื้อของสัตว์ที่มีขนาดใหญ่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ดังนั้นในกระบวนการชำแหละจนมาถึงการจัดจำหน่ายหากผู้ขาย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ไม่สามารถ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จำหน่ายได้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หมดภายใน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วัน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เนื้อเหล่านี้ถูกเก็บไว้ขายในวันถัดไป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จึง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เป็นโอกาส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การเพิ่มปริมาณเชื้อ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รวมถึงการแพร่กระจายของเชื้อในกลุ่ม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มากยิ่งขึ้น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2076C" w:rsidRPr="000F0655">
        <w:rPr>
          <w:rFonts w:ascii="TH SarabunPSK" w:hAnsi="TH SarabunPSK" w:cs="TH SarabunPSK" w:hint="cs"/>
          <w:sz w:val="28"/>
          <w:szCs w:val="28"/>
          <w:cs/>
        </w:rPr>
        <w:t>(</w:t>
      </w:r>
      <w:r w:rsidR="00B2076C" w:rsidRPr="000F0655">
        <w:rPr>
          <w:rFonts w:ascii="TH SarabunPSK" w:hAnsi="TH SarabunPSK" w:cs="TH SarabunPSK"/>
          <w:sz w:val="28"/>
          <w:szCs w:val="28"/>
          <w:cs/>
        </w:rPr>
        <w:t xml:space="preserve">กรมปศุสัตว์. </w:t>
      </w:r>
      <w:r w:rsidR="00B2076C" w:rsidRPr="000F0655">
        <w:rPr>
          <w:rFonts w:ascii="TH SarabunPSK" w:hAnsi="TH SarabunPSK" w:cs="TH SarabunPSK"/>
          <w:sz w:val="28"/>
          <w:szCs w:val="28"/>
        </w:rPr>
        <w:t xml:space="preserve">2547; </w:t>
      </w:r>
      <w:r w:rsidR="00B2076C" w:rsidRPr="000F0655">
        <w:rPr>
          <w:rFonts w:ascii="TH SarabunPSK" w:hAnsi="TH SarabunPSK" w:cs="TH SarabunPSK"/>
          <w:sz w:val="28"/>
          <w:szCs w:val="28"/>
          <w:cs/>
        </w:rPr>
        <w:t>ณัฐณิชา</w:t>
      </w:r>
      <w:r w:rsidR="00B2076C" w:rsidRPr="000F0655">
        <w:rPr>
          <w:rFonts w:ascii="TH SarabunPSK" w:hAnsi="TH SarabunPSK" w:cs="TH SarabunPSK"/>
          <w:sz w:val="28"/>
          <w:szCs w:val="28"/>
        </w:rPr>
        <w:t>, 2563</w:t>
      </w:r>
      <w:r w:rsidR="00B2076C" w:rsidRPr="000F0655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602497" w:rsidRPr="000F0655">
        <w:rPr>
          <w:rFonts w:ascii="TH SarabunPSK" w:hAnsi="TH SarabunPSK" w:cs="TH SarabunPSK" w:hint="cs"/>
          <w:sz w:val="28"/>
          <w:szCs w:val="28"/>
          <w:cs/>
        </w:rPr>
        <w:t>เนื่องจากเชื้อ</w:t>
      </w:r>
      <w:r w:rsidR="004E573A" w:rsidRPr="000F0655">
        <w:rPr>
          <w:rFonts w:ascii="TH SarabunPSK" w:hAnsi="TH SarabunPSK" w:cs="TH SarabunPSK"/>
          <w:i/>
          <w:iCs/>
          <w:sz w:val="28"/>
          <w:szCs w:val="28"/>
        </w:rPr>
        <w:t xml:space="preserve"> Salmonella</w:t>
      </w:r>
      <w:r w:rsidR="004E573A" w:rsidRPr="000F0655">
        <w:rPr>
          <w:rFonts w:ascii="TH SarabunPSK" w:hAnsi="TH SarabunPSK" w:cs="TH SarabunPSK"/>
          <w:sz w:val="28"/>
          <w:szCs w:val="28"/>
        </w:rPr>
        <w:t xml:space="preserve"> spp.</w:t>
      </w:r>
      <w:r w:rsidR="004E573A" w:rsidRPr="000F0655">
        <w:rPr>
          <w:rFonts w:ascii="TH SarabunPSK" w:hAnsi="TH SarabunPSK" w:cs="TH SarabunPSK" w:hint="cs"/>
          <w:sz w:val="28"/>
          <w:szCs w:val="28"/>
          <w:cs/>
        </w:rPr>
        <w:t xml:space="preserve"> มีความส</w:t>
      </w:r>
      <w:r w:rsidR="004E573A">
        <w:rPr>
          <w:rFonts w:ascii="TH SarabunPSK" w:hAnsi="TH SarabunPSK" w:cs="TH SarabunPSK" w:hint="cs"/>
          <w:sz w:val="28"/>
          <w:szCs w:val="28"/>
          <w:cs/>
        </w:rPr>
        <w:t xml:space="preserve">ามารถในการเจริญได้ในช่วงอุณหภูมิที่กว้างระหว่าง </w:t>
      </w:r>
      <w:r w:rsidR="004E573A">
        <w:rPr>
          <w:rFonts w:ascii="TH SarabunPSK" w:hAnsi="TH SarabunPSK" w:cs="TH SarabunPSK"/>
          <w:sz w:val="28"/>
          <w:szCs w:val="28"/>
        </w:rPr>
        <w:t xml:space="preserve">5-47 </w:t>
      </w:r>
      <w:r w:rsidR="004E573A">
        <w:rPr>
          <w:rFonts w:ascii="TH SarabunPSK" w:hAnsi="TH SarabunPSK" w:cs="TH SarabunPSK" w:hint="cs"/>
          <w:sz w:val="28"/>
          <w:szCs w:val="28"/>
          <w:cs/>
        </w:rPr>
        <w:t>องศาเซลเซียส จึงเป็นอีกปัจจัยหนึ่งที่ทำให้เชื้อทนต่อสิ่งแวดล้อมได้ดี</w:t>
      </w:r>
      <w:r w:rsidR="00E00E4A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รองลงมาคือตัวอย่างเนื้อไก่จำนวน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ตัวอย่างจากเนื้อไก่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55.56)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โดยทั่วไปแล้วเชื้อ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โดยเฉพาะ </w:t>
      </w:r>
      <w:r w:rsidR="00BD4621"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BD4621" w:rsidRPr="009000E2">
        <w:rPr>
          <w:rFonts w:ascii="TH SarabunPSK" w:hAnsi="TH SarabunPSK" w:cs="TH SarabunPSK"/>
          <w:sz w:val="28"/>
          <w:szCs w:val="28"/>
        </w:rPr>
        <w:t>Enteritidis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จะพบมาก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ผลิตภัณฑ์จาก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สัตว์ปีก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แต่เนื่องด้วยในตลาดสดมีการวางเนื้อไก่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หรือชิ้นส่วนต่าง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ๆ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ของไก่ไว้บนถาดน้ำแข็ง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อาจเป็นปัจจัยที่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ทำให้เนื้อไก่มีอุณหภูมิที่ต่ำ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แม้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อุณหภูมิดังกล่าวจะ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ไม่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ทำให้เชื้อ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ตายแต่อาจเป็นปัจจัยที่ช่วยชะลอ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การเจริญของเชื้อ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นอกจากนี้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มักถูก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จำหน่าย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อย่างรวดเร็วและ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ไม่ถูกเก็บรักษาไว้นานเหมือนเนื้อวัว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ส่วนเนื้อหมู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พบเชื้อในตัวอย่าง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 จ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ากตัวอย่างเนื้อหมู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44.44)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ซึ่งมีปริมาณที่ใกล้เคียงกับการพบเชื้อในตัวอย่างเนื้อไก่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นอกจากนี้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พบว่าจากตัวอย่าง</w:t>
      </w:r>
      <w:r w:rsidR="00234D14">
        <w:rPr>
          <w:rFonts w:ascii="TH SarabunPSK" w:hAnsi="TH SarabunPSK" w:cs="TH SarabunPSK" w:hint="cs"/>
          <w:sz w:val="28"/>
          <w:szCs w:val="28"/>
          <w:cs/>
        </w:rPr>
        <w:t>เนื้อสัตว์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ถูกยืนยันการ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ปนเปื้อนของ</w:t>
      </w:r>
      <w:r w:rsidR="00234D1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9000E2">
        <w:rPr>
          <w:rFonts w:ascii="TH SarabunPSK" w:hAnsi="TH SarabunPSK" w:cs="TH SarabunPSK"/>
          <w:sz w:val="28"/>
          <w:szCs w:val="28"/>
        </w:rPr>
        <w:t xml:space="preserve">spp. </w:t>
      </w:r>
      <w:r w:rsidR="00234D14">
        <w:rPr>
          <w:rFonts w:ascii="TH SarabunPSK" w:hAnsi="TH SarabunPSK" w:cs="TH SarabunPSK" w:hint="cs"/>
          <w:sz w:val="28"/>
          <w:szCs w:val="28"/>
          <w:cs/>
        </w:rPr>
        <w:t xml:space="preserve">ในระดับสกุล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เมื่อมาวิเคราะห์ในระดับซีโรวาร์พบ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เป็นเชื้อ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9000E2">
        <w:rPr>
          <w:rFonts w:ascii="TH SarabunPSK" w:hAnsi="TH SarabunPSK" w:cs="TH SarabunPSK"/>
          <w:sz w:val="28"/>
          <w:szCs w:val="28"/>
        </w:rPr>
        <w:t xml:space="preserve">Enteritidis 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มากถึงร้อยละ </w:t>
      </w:r>
      <w:r w:rsidR="0037368A" w:rsidRPr="009000E2">
        <w:rPr>
          <w:rFonts w:ascii="TH SarabunPSK" w:hAnsi="TH SarabunPSK" w:cs="TH SarabunPSK"/>
          <w:sz w:val="28"/>
          <w:szCs w:val="28"/>
          <w:cs/>
        </w:rPr>
        <w:t>70.59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ทั้งนี้โดยทั่วไปเชื้อ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จะอาศัยอยู่ในลำไส้ของสัตว์เลือดอุ่น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สาเหตุของการปนเปื้อนเชื้อ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อาจเกิดขึ้นในกระบวนการผลิตเนื้อสัตว์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ตั้งแต่กระบวนการเลี้ยงสัตว์ในฟาร์ม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กระบวนการ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ชำแหละ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ที่ไม่ถูกสุขลักษณะ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ขาดความระมัดระวังในการนำเครื่องในออกจากเนื้อสัตว์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ทำให้มีมูลสัตว์มาสัมผัสกับเนื้อ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การใช้เครื่องมือ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เขียงที่สกปรก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หรือขาดความเอาใจใส่ทำความสะอาด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น้ำที่ใช้ในกระบวนการเลี้ยงสัตว์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และน้ำที่ใช้ในโรงฆ่าสัตว์ไม่มีความ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สะอาดที่เพียงพอทำให้เสี่ยงต่อการปนเปื้อนของเชื้อ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เดชา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สิทธิกล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และสรรเพชญ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อังกิติตระกูล</w:t>
      </w:r>
      <w:r w:rsidRPr="009000E2">
        <w:rPr>
          <w:rFonts w:ascii="TH SarabunPSK" w:hAnsi="TH SarabunPSK" w:cs="TH SarabunPSK"/>
          <w:sz w:val="28"/>
          <w:szCs w:val="28"/>
        </w:rPr>
        <w:t xml:space="preserve">, </w:t>
      </w:r>
      <w:r w:rsidRPr="009000E2">
        <w:rPr>
          <w:rFonts w:ascii="TH SarabunPSK" w:hAnsi="TH SarabunPSK" w:cs="TH SarabunPSK"/>
          <w:sz w:val="28"/>
          <w:szCs w:val="28"/>
          <w:cs/>
        </w:rPr>
        <w:t>2554)</w:t>
      </w:r>
      <w:r w:rsidR="00234D1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โดยผลจากการศึกษาในครั้งนี้มีความ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นุศรา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ยินยอม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(2561)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ซึ่งได้ทำการศึกษาการปนเปื้อนของเชื้อ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ในเนื้อสัตว์จากสถานที่จำหน่ายในเขตพื้นที่ภาคเหนือตอนล่างของประเทศไทย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ในจังหวัดกำแพงเพชร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ตาก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นครสวรรค์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พิจิตร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พิษณุโลก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เพชรบูรณ์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สุโขทัย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อุตรดิตถ์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และอุทัยธานี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ระหว่างปี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2561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พบว่าในปี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มีความชุกของการปนเปื้อน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36.97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และในปี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2561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มีความชุกของการปนเปื้อน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32.59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ทั้งนี้ยังสอดคล้องกับงานวิจัยของ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9000E2">
        <w:rPr>
          <w:rFonts w:ascii="TH SarabunPSK" w:hAnsi="TH SarabunPSK" w:cs="TH SarabunPSK"/>
          <w:sz w:val="28"/>
          <w:szCs w:val="28"/>
        </w:rPr>
        <w:t>Siriken</w:t>
      </w:r>
      <w:proofErr w:type="spellEnd"/>
      <w:r w:rsidRPr="009000E2">
        <w:rPr>
          <w:rFonts w:ascii="TH SarabunPSK" w:hAnsi="TH SarabunPSK" w:cs="TH SarabunPSK"/>
          <w:sz w:val="28"/>
          <w:szCs w:val="28"/>
        </w:rPr>
        <w:t xml:space="preserve"> et al. (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2020)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ที่ได้ทำการศึกษาความชุก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และการดื้อยาปฏิชีวนะของเชื้อ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Typhimurium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ในตัวอย่างเนื้อบด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860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50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และลูกชิ้น</w:t>
      </w:r>
      <w:r w:rsidR="000860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50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ที่จำหน่ายใน</w:t>
      </w:r>
      <w:r w:rsidR="0037368A" w:rsidRPr="009000E2">
        <w:rPr>
          <w:rFonts w:ascii="TH SarabunPSK" w:hAnsi="TH SarabunPSK" w:cs="TH SarabunPSK" w:hint="cs"/>
          <w:sz w:val="28"/>
          <w:szCs w:val="28"/>
          <w:cs/>
        </w:rPr>
        <w:t>รัฐซัมซัน</w:t>
      </w:r>
      <w:r w:rsidR="0037368A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ประเทศตุรกี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ใช้เทคนิคการเพาะเลี้ยงแบบดั้งเดิม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="0008602B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/>
          <w:sz w:val="28"/>
          <w:szCs w:val="28"/>
        </w:rPr>
        <w:t xml:space="preserve">PCR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ทำ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การทดสอบการดื้อยาปฏิชีวนะของเชื้อที่แยกได้กับยาปฏิชีวนะ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ตรวจพบ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000E2">
        <w:rPr>
          <w:rFonts w:ascii="TH SarabunPSK" w:hAnsi="TH SarabunPSK" w:cs="TH SarabunPSK"/>
          <w:sz w:val="28"/>
          <w:szCs w:val="28"/>
        </w:rPr>
        <w:t xml:space="preserve">n 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20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86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2C48E1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เนื้อบด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และลูกชิ้น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S.</w:t>
      </w:r>
      <w:r w:rsidRPr="009000E2">
        <w:rPr>
          <w:rFonts w:ascii="TH SarabunPSK" w:hAnsi="TH SarabunPSK" w:cs="TH SarabunPSK"/>
          <w:sz w:val="28"/>
          <w:szCs w:val="28"/>
        </w:rPr>
        <w:t xml:space="preserve"> Enteritidis (n</w:t>
      </w:r>
      <w:r w:rsidRPr="009000E2">
        <w:rPr>
          <w:rFonts w:ascii="Arial" w:hAnsi="Arial" w:cs="Arial"/>
          <w:sz w:val="28"/>
          <w:szCs w:val="28"/>
        </w:rPr>
        <w:t> </w:t>
      </w:r>
      <w:r w:rsidRPr="009000E2">
        <w:rPr>
          <w:rFonts w:ascii="TH SarabunPSK" w:hAnsi="TH SarabunPSK" w:cs="TH SarabunPSK"/>
          <w:sz w:val="28"/>
          <w:szCs w:val="28"/>
        </w:rPr>
        <w:t xml:space="preserve">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12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24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S.</w:t>
      </w:r>
      <w:r w:rsidRPr="009000E2">
        <w:rPr>
          <w:rFonts w:ascii="TH SarabunPSK" w:hAnsi="TH SarabunPSK" w:cs="TH SarabunPSK"/>
          <w:sz w:val="28"/>
          <w:szCs w:val="28"/>
        </w:rPr>
        <w:t xml:space="preserve"> Typhimurium (n </w:t>
      </w:r>
      <w:r w:rsidRPr="009000E2">
        <w:rPr>
          <w:rFonts w:ascii="Arial" w:hAnsi="Arial" w:cs="Arial"/>
          <w:sz w:val="28"/>
          <w:szCs w:val="28"/>
        </w:rPr>
        <w:t> </w:t>
      </w:r>
      <w:r w:rsidRPr="009000E2">
        <w:rPr>
          <w:rFonts w:ascii="TH SarabunPSK" w:hAnsi="TH SarabunPSK" w:cs="TH SarabunPSK"/>
          <w:sz w:val="28"/>
          <w:szCs w:val="28"/>
        </w:rPr>
        <w:t xml:space="preserve">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อย่างไรก็ตามผลการศึกษาครั้งนี้งานวิจัยนี้ไม่สอดคล้องกับงานวิจัยของ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สุมาลี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เลี่ยมทอง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(2560)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ซึ่งได้ทำการศึกษาความชุกของเชื้อ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ที่แยกจากเนื้อสัตว์ค้าปลีก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ในอำเภอเมือง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จังหวัดนครศรีธรรมราช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172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พบว่ามีการปนเปื้อนทั้งหมด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116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โดยมีค่าความชุก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74.6%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ซึ่งจากการศึกษา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ในตัวอย่างเนื้อสัตว์ชนิดต่าง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ๆ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ที่วางจําหน่าย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มีค่าความชุกสูงสุด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75.0%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รองลงมาคือในตัวอย่างเนื้อไก่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73.3 %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และมีค่าความชุกต่ำสุดในตัวอย่างเนื้อวัว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51.9%</w:t>
      </w:r>
      <w:r w:rsidR="002C48E1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</w:p>
    <w:p w14:paraId="75E6713F" w14:textId="77777777" w:rsidR="004E1C1C" w:rsidRDefault="004E1C1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D16DD0" w14:textId="77777777" w:rsidR="00B53D5C" w:rsidRDefault="00B53D5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7086CC" w14:textId="77777777" w:rsidR="00B53D5C" w:rsidRDefault="00B53D5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D66DDD" w14:textId="77777777" w:rsidR="00B53D5C" w:rsidRPr="00E21EFE" w:rsidRDefault="00B53D5C" w:rsidP="004E1C1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4937001" w14:textId="77777777" w:rsidR="002065F5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สรุปผลการวิจัย</w:t>
      </w:r>
    </w:p>
    <w:p w14:paraId="6907E5B6" w14:textId="77777777" w:rsidR="00B53D5C" w:rsidRPr="00E21EFE" w:rsidRDefault="00B53D5C" w:rsidP="002065F5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4AC12DD2" w14:textId="6DBDA40F" w:rsidR="009000E2" w:rsidRDefault="0008602B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ตรวจวิเคราะห์การปนเปื้อนของ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D404AD">
        <w:rPr>
          <w:rFonts w:ascii="TH SarabunPSK" w:hAnsi="TH SarabunPSK" w:cs="TH SarabunPSK"/>
          <w:sz w:val="28"/>
          <w:szCs w:val="28"/>
        </w:rPr>
        <w:t>Enteritidis</w:t>
      </w:r>
      <w:r w:rsidRPr="00D404AD">
        <w:rPr>
          <w:rFonts w:ascii="TH SarabunPSK" w:hAnsi="TH SarabunPSK" w:cs="TH SarabunPSK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ระหว่างเดือนเมษายน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ถึงเดือนสิงหาคม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พ</w:t>
      </w:r>
      <w:r w:rsidRPr="00B76C22">
        <w:rPr>
          <w:rFonts w:ascii="TH SarabunPSK" w:hAnsi="TH SarabunPSK" w:cs="TH SarabunPSK"/>
          <w:sz w:val="28"/>
          <w:szCs w:val="28"/>
          <w:cs/>
        </w:rPr>
        <w:t>.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ศ</w:t>
      </w:r>
      <w:r w:rsidRPr="00B76C22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2566 </w:t>
      </w:r>
      <w:r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ตรวจวิเคราะห์ขั้น </w:t>
      </w:r>
      <w:r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</w:t>
      </w:r>
      <w:r w:rsidRPr="00B24818">
        <w:rPr>
          <w:rFonts w:ascii="TH SarabunPSK" w:hAnsi="TH SarabunPSK" w:cs="TH SarabunPSK"/>
          <w:sz w:val="28"/>
          <w:szCs w:val="28"/>
        </w:rPr>
        <w:t>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Pr="00B24818">
        <w:rPr>
          <w:rFonts w:ascii="TH SarabunPSK" w:hAnsi="TH SarabunPSK" w:cs="TH SarabunPSK"/>
          <w:sz w:val="28"/>
          <w:szCs w:val="28"/>
        </w:rPr>
        <w:t>selective plating</w:t>
      </w:r>
      <w:r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พบ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ตรวจ</w:t>
      </w:r>
      <w:r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1.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c</w:t>
      </w:r>
      <w:r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>
        <w:rPr>
          <w:rFonts w:ascii="TH SarabunPSK" w:hAnsi="TH SarabunPSK" w:cs="TH SarabunPSK"/>
          <w:sz w:val="28"/>
          <w:szCs w:val="28"/>
        </w:rPr>
        <w:t xml:space="preserve">2. </w:t>
      </w:r>
      <w:r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3. </w:t>
      </w:r>
      <w:r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</w:p>
    <w:p w14:paraId="7007A761" w14:textId="77777777" w:rsidR="009000E2" w:rsidRDefault="009000E2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0AD2920" w14:textId="77777777" w:rsidR="009000E2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571EC155" w14:textId="77777777" w:rsidR="00B53D5C" w:rsidRDefault="00B53D5C" w:rsidP="002065F5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7750B12E" w14:textId="51C9C4DB" w:rsidR="002065F5" w:rsidRDefault="009000E2" w:rsidP="00A07180">
      <w:pPr>
        <w:pStyle w:val="ListParagraph"/>
        <w:numPr>
          <w:ilvl w:val="0"/>
          <w:numId w:val="37"/>
        </w:numPr>
        <w:tabs>
          <w:tab w:val="left" w:pos="709"/>
          <w:tab w:val="left" w:pos="993"/>
        </w:tabs>
        <w:ind w:left="0" w:firstLine="710"/>
        <w:jc w:val="thaiDistribute"/>
        <w:rPr>
          <w:rFonts w:ascii="TH SarabunPSK" w:hAnsi="TH SarabunPSK" w:cs="TH SarabunPSK"/>
          <w:sz w:val="28"/>
          <w:szCs w:val="28"/>
        </w:rPr>
      </w:pPr>
      <w:r w:rsidRPr="00A07180">
        <w:rPr>
          <w:rFonts w:ascii="TH SarabunPSK" w:hAnsi="TH SarabunPSK" w:cs="TH SarabunPSK" w:hint="cs"/>
          <w:sz w:val="28"/>
          <w:szCs w:val="28"/>
          <w:cs/>
        </w:rPr>
        <w:t>ในการตรวจวิเคราะห์เชื้อด้วยวิธี</w:t>
      </w:r>
      <w:r w:rsidRPr="00A0718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 w:rsidRPr="00A07180">
        <w:rPr>
          <w:rFonts w:ascii="TH SarabunPSK" w:hAnsi="TH SarabunPSK" w:cs="TH SarabunPSK"/>
          <w:sz w:val="28"/>
          <w:szCs w:val="28"/>
        </w:rPr>
        <w:t>a</w:t>
      </w:r>
      <w:r w:rsidRPr="00A07180">
        <w:rPr>
          <w:rFonts w:ascii="TH SarabunPSK" w:hAnsi="TH SarabunPSK" w:cs="TH SarabunPSK"/>
          <w:sz w:val="28"/>
          <w:szCs w:val="28"/>
        </w:rPr>
        <w:t xml:space="preserve">gglutination test </w:t>
      </w:r>
      <w:r w:rsidRPr="00A07180">
        <w:rPr>
          <w:rFonts w:ascii="TH SarabunPSK" w:hAnsi="TH SarabunPSK" w:cs="TH SarabunPSK" w:hint="cs"/>
          <w:sz w:val="28"/>
          <w:szCs w:val="28"/>
          <w:cs/>
        </w:rPr>
        <w:t>ควรเพิ่มชนิดของ</w:t>
      </w:r>
      <w:r w:rsidRPr="00A0718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 w:rsidRPr="00A07180">
        <w:rPr>
          <w:rFonts w:ascii="TH SarabunPSK" w:hAnsi="TH SarabunPSK" w:cs="TH SarabunPSK"/>
          <w:sz w:val="28"/>
          <w:szCs w:val="28"/>
        </w:rPr>
        <w:t>p</w:t>
      </w:r>
      <w:r w:rsidRPr="00A07180">
        <w:rPr>
          <w:rFonts w:ascii="TH SarabunPSK" w:hAnsi="TH SarabunPSK" w:cs="TH SarabunPSK"/>
          <w:sz w:val="28"/>
          <w:szCs w:val="28"/>
        </w:rPr>
        <w:t xml:space="preserve">olyclonal antibody </w:t>
      </w:r>
      <w:r w:rsidRPr="00A07180">
        <w:rPr>
          <w:rFonts w:ascii="TH SarabunPSK" w:hAnsi="TH SarabunPSK" w:cs="TH SarabunPSK" w:hint="cs"/>
          <w:sz w:val="28"/>
          <w:szCs w:val="28"/>
          <w:cs/>
        </w:rPr>
        <w:t>ให้มากขึ้น</w:t>
      </w:r>
      <w:r w:rsidRPr="00A0718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07180">
        <w:rPr>
          <w:rFonts w:ascii="TH SarabunPSK" w:hAnsi="TH SarabunPSK" w:cs="TH SarabunPSK" w:hint="cs"/>
          <w:sz w:val="28"/>
          <w:szCs w:val="28"/>
          <w:cs/>
        </w:rPr>
        <w:t>เพื่อเพิ่มระดับความน่าเชื่อถือของผลการทดลอง</w:t>
      </w:r>
      <w:r w:rsidR="002065F5" w:rsidRPr="00A07180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09925D7" w14:textId="497AA496" w:rsidR="00A07180" w:rsidRPr="00A07180" w:rsidRDefault="00A07180" w:rsidP="00A07180">
      <w:pPr>
        <w:pStyle w:val="ListParagraph"/>
        <w:numPr>
          <w:ilvl w:val="0"/>
          <w:numId w:val="37"/>
        </w:numPr>
        <w:tabs>
          <w:tab w:val="left" w:pos="709"/>
          <w:tab w:val="left" w:pos="993"/>
        </w:tabs>
        <w:ind w:left="0" w:firstLine="71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เนื่องจากพบการ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ในเนื้อสัตว์ทั้ง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ชนิด ดัง</w:t>
      </w:r>
      <w:r w:rsidRPr="00A07180">
        <w:rPr>
          <w:rFonts w:ascii="TH SarabunPSK" w:hAnsi="TH SarabunPSK" w:cs="TH SarabunPSK" w:hint="cs"/>
          <w:sz w:val="28"/>
          <w:szCs w:val="28"/>
          <w:cs/>
        </w:rPr>
        <w:t>นั้นในการบริโภคเนื้อสัตว์ ควรปรุง</w:t>
      </w:r>
      <w:r>
        <w:rPr>
          <w:rFonts w:ascii="TH SarabunPSK" w:hAnsi="TH SarabunPSK" w:cs="TH SarabunPSK" w:hint="cs"/>
          <w:sz w:val="28"/>
          <w:szCs w:val="28"/>
          <w:cs/>
        </w:rPr>
        <w:t>ให้สุกด้วย</w:t>
      </w:r>
      <w:r w:rsidRPr="00A07180">
        <w:rPr>
          <w:rFonts w:ascii="TH SarabunPSK" w:hAnsi="TH SarabunPSK" w:cs="TH SarabunPSK" w:hint="cs"/>
          <w:sz w:val="28"/>
          <w:szCs w:val="28"/>
          <w:cs/>
        </w:rPr>
        <w:t>ความร้อน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ก่อนบริโภค </w:t>
      </w:r>
    </w:p>
    <w:p w14:paraId="45C09322" w14:textId="77777777" w:rsidR="00A07180" w:rsidRDefault="00A07180" w:rsidP="0008602B">
      <w:pPr>
        <w:tabs>
          <w:tab w:val="left" w:pos="709"/>
        </w:tabs>
        <w:ind w:left="1068"/>
        <w:jc w:val="thaiDistribute"/>
        <w:rPr>
          <w:rFonts w:ascii="TH SarabunPSK" w:hAnsi="TH SarabunPSK" w:cs="TH SarabunPSK"/>
          <w:sz w:val="28"/>
          <w:szCs w:val="28"/>
        </w:rPr>
      </w:pPr>
    </w:p>
    <w:p w14:paraId="1A8AFB14" w14:textId="77777777" w:rsidR="001E2422" w:rsidRDefault="001E2422" w:rsidP="001E2422">
      <w:pPr>
        <w:rPr>
          <w:rFonts w:ascii="TH SarabunPSK" w:hAnsi="TH SarabunPSK" w:cs="TH SarabunPSK"/>
          <w:b/>
          <w:bCs/>
          <w:sz w:val="30"/>
          <w:szCs w:val="30"/>
        </w:rPr>
      </w:pPr>
      <w:r w:rsidRPr="00B27CF8">
        <w:rPr>
          <w:rFonts w:ascii="TH SarabunPSK" w:hAnsi="TH SarabunPSK" w:cs="TH SarabunPSK" w:hint="cs"/>
          <w:b/>
          <w:bCs/>
          <w:sz w:val="30"/>
          <w:szCs w:val="30"/>
          <w:cs/>
        </w:rPr>
        <w:t>กิตติกรรมประกาศ</w:t>
      </w:r>
    </w:p>
    <w:p w14:paraId="1803A63E" w14:textId="77777777" w:rsidR="00B53D5C" w:rsidRPr="00B27CF8" w:rsidRDefault="00B53D5C" w:rsidP="001E2422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5AF42C8E" w14:textId="690F18C8" w:rsidR="001E2422" w:rsidRDefault="001E2422" w:rsidP="001E2422">
      <w:pPr>
        <w:ind w:right="189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27CF8">
        <w:rPr>
          <w:rFonts w:ascii="TH SarabunPSK" w:hAnsi="TH SarabunPSK" w:cs="TH SarabunPSK" w:hint="cs"/>
          <w:sz w:val="28"/>
          <w:szCs w:val="28"/>
          <w:cs/>
        </w:rPr>
        <w:t>งานวิจัยฉบับนี้ได้รับ</w:t>
      </w:r>
      <w:r w:rsidR="006B1240">
        <w:rPr>
          <w:rFonts w:ascii="TH SarabunPSK" w:hAnsi="TH SarabunPSK" w:cs="TH SarabunPSK" w:hint="cs"/>
          <w:sz w:val="28"/>
          <w:szCs w:val="28"/>
          <w:cs/>
        </w:rPr>
        <w:t>การสนับสนุน</w:t>
      </w:r>
      <w:r w:rsidRPr="00B27CF8">
        <w:rPr>
          <w:rFonts w:ascii="TH SarabunPSK" w:hAnsi="TH SarabunPSK" w:cs="TH SarabunPSK" w:hint="cs"/>
          <w:sz w:val="28"/>
          <w:szCs w:val="28"/>
          <w:cs/>
        </w:rPr>
        <w:t xml:space="preserve">ทุนวิจัยจาก </w:t>
      </w:r>
      <w:r>
        <w:rPr>
          <w:rFonts w:ascii="TH SarabunPSK" w:hAnsi="TH SarabunPSK" w:cs="TH SarabunPSK" w:hint="cs"/>
          <w:sz w:val="28"/>
          <w:szCs w:val="28"/>
          <w:cs/>
        </w:rPr>
        <w:t>กอง</w:t>
      </w:r>
      <w:r w:rsidRPr="001E2422">
        <w:rPr>
          <w:rFonts w:ascii="TH SarabunPSK" w:hAnsi="TH SarabunPSK" w:cs="TH SarabunPSK"/>
          <w:sz w:val="28"/>
          <w:szCs w:val="28"/>
          <w:cs/>
        </w:rPr>
        <w:t>ทุนอุดหนุนการทำโครงการวิจัย</w:t>
      </w:r>
      <w:r w:rsidRPr="001E242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422">
        <w:rPr>
          <w:rFonts w:ascii="TH SarabunPSK" w:hAnsi="TH SarabunPSK" w:cs="TH SarabunPSK"/>
          <w:sz w:val="28"/>
          <w:szCs w:val="28"/>
          <w:cs/>
        </w:rPr>
        <w:t>(</w:t>
      </w:r>
      <w:r w:rsidRPr="001E2422">
        <w:rPr>
          <w:rFonts w:ascii="TH SarabunPSK" w:hAnsi="TH SarabunPSK" w:cs="TH SarabunPSK"/>
          <w:sz w:val="28"/>
          <w:szCs w:val="28"/>
        </w:rPr>
        <w:t xml:space="preserve">Project) </w:t>
      </w:r>
      <w:r w:rsidRPr="001E2422">
        <w:rPr>
          <w:rFonts w:ascii="TH SarabunPSK" w:hAnsi="TH SarabunPSK" w:cs="TH SarabunPSK"/>
          <w:sz w:val="28"/>
          <w:szCs w:val="28"/>
          <w:cs/>
        </w:rPr>
        <w:t>สำหรับนักศึกษาระดับปริญญาตรี</w:t>
      </w:r>
      <w:r w:rsidRPr="001E2422">
        <w:rPr>
          <w:rFonts w:ascii="TH SarabunPSK" w:hAnsi="TH SarabunPSK" w:cs="TH SarabunPSK" w:hint="cs"/>
          <w:sz w:val="28"/>
          <w:szCs w:val="28"/>
          <w:cs/>
        </w:rPr>
        <w:t xml:space="preserve"> สถาบันวิจัยและพัฒนา มหาวิทยาลัยราชภัฏเลย ประจำปี</w:t>
      </w:r>
      <w:r w:rsidRPr="001E2422">
        <w:rPr>
          <w:rFonts w:ascii="TH SarabunPSK" w:hAnsi="TH SarabunPSK" w:cs="TH SarabunPSK"/>
          <w:sz w:val="28"/>
          <w:szCs w:val="28"/>
        </w:rPr>
        <w:t xml:space="preserve"> 2566</w:t>
      </w:r>
    </w:p>
    <w:p w14:paraId="044B03D2" w14:textId="77777777" w:rsidR="00CB3E52" w:rsidRPr="001E2422" w:rsidRDefault="00CB3E52" w:rsidP="001E2422">
      <w:pPr>
        <w:ind w:right="189"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31DCF746" w14:textId="77777777" w:rsidR="006C1FA0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1CB36777" w14:textId="77777777" w:rsidR="00B53D5C" w:rsidRDefault="00B53D5C" w:rsidP="004E1C1C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3D47B140" w14:textId="77777777" w:rsidR="00B2076C" w:rsidRPr="00B2076C" w:rsidRDefault="00B2076C" w:rsidP="004E1C1C">
      <w:pPr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</w:pP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กรมปศุสัตว์.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2547.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ระเบียบกรมปศุสัตว์ ว่าด้วยการบังคับใช้ระบบวิเคราะห์อันตรายและจุดวิกฤตที่ต้องควบคุม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 (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ระบบ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HACCP) </w:t>
      </w:r>
    </w:p>
    <w:p w14:paraId="0DB6CCD1" w14:textId="54E26DE2" w:rsidR="00B2076C" w:rsidRPr="00B2076C" w:rsidRDefault="00B2076C" w:rsidP="00B2076C">
      <w:pPr>
        <w:ind w:left="720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ส</w:t>
      </w:r>
      <w:r w:rsidRPr="00B2076C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ำ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หรับโรงงานฆ่าสัตว์และโรงงานผลิตผลิตภัณฑ์เนื้อสัตว์เพื่อการส่งออก พ.ศ.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2547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.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แหล่งที่มา: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http://certify.dld.go.th/certify/index.php/th/2016-05-01-14- 47-42/2016-05-03-02-05-13/115-haccp, 1 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มกรา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คม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25</w:t>
      </w:r>
      <w: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7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.</w:t>
      </w:r>
    </w:p>
    <w:p w14:paraId="050716C5" w14:textId="77777777" w:rsidR="003804E2" w:rsidRDefault="003804E2" w:rsidP="00A32B35">
      <w:pP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ฌาณพรรธน์ ศรีธาดา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นฤพล พร้อมขุนทด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สืบชาติ สัจจวาทิต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วิลาวรรณ บุตรกูล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และ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ดารณี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นาคโอภาส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 2561. 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รายงานความชุก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ของการพบเชื้อ </w:t>
      </w:r>
      <w:r w:rsidRPr="003804E2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val="en-GB" w:eastAsia="en-US"/>
        </w:rPr>
        <w:t>Salmonella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 spp.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ในเนื้อสัตว์จากตลาดสดพื้นที่ภาคเหนือตอนล่าง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ภาควิชาชีววิทยา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คณ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ะ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วิทยาศาสตร์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มหาวิทยาลัยนเรศวร</w:t>
      </w:r>
    </w:p>
    <w:p w14:paraId="3D208653" w14:textId="52E78FEE" w:rsidR="00B2076C" w:rsidRDefault="00B2076C" w:rsidP="00B2076C">
      <w:pPr>
        <w:ind w:left="720" w:hanging="720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ณัฐณิชา ตียะสุขเศรษฐ์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 </w:t>
      </w:r>
      <w:r w:rsidRPr="00B2076C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และ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ณัฐวิทย์ อิ่มมา</w:t>
      </w:r>
      <w:r w:rsidRPr="00B2076C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ก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. 2563.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การปนเปื้อนเชื้อซัลโมเนลลาในเนื้อสัตว์จากโรงฆ่าสัตว์และสถานที่จ</w:t>
      </w:r>
      <w:r w:rsidRPr="00B2076C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ำ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หน่ายเนื้อสัตว์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ในพื้นที่ภาคเหนือตอนบน ระหว่างปี </w:t>
      </w:r>
      <w:r w:rsidRPr="00B2076C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>2560-2562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.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ส</w:t>
      </w:r>
      <w:r w:rsidRPr="00B2076C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ำ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นักงานปศุสัตว์เขต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5</w:t>
      </w:r>
      <w:r w:rsidRPr="00B2076C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="007B778D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กรมปศุสัตว์ </w:t>
      </w:r>
      <w:r w:rsidRPr="00B2076C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จังหวัดเชียงใหม</w:t>
      </w:r>
      <w:r w:rsidRPr="00B2076C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่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</w:p>
    <w:p w14:paraId="7C012AFA" w14:textId="77777777" w:rsid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เดชา สิทธิกล และสรรเพชญ อังกิติตระกูล.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2554.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ความชุกของเชื้อซัลโมเนลลาที่แยกได้จากสุกรซากสุกร น้ำใช้ และพนักงานฆ่าสัตว์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ในโรงฆ่าสัตว์ในเขตจังหวัดขอนแก่น.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วารสารส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ัตว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แพทยศาสตร์ มหาวิทยาลัยขอนแก่น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21(1): 33-40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</w:t>
      </w:r>
    </w:p>
    <w:p w14:paraId="53DAA77D" w14:textId="77777777" w:rsid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นุศรา ยินยอม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นฤพล พร้อมขุนทด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สืบชาติ สัจจวาทิต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วิลาวรรณ บุตรกูล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ดารณี นาคโอภาส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แล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ะ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ศิริวรรณ วิชัย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 2561.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การ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ปนเปื้อนของเชื้อ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 xml:space="preserve">Salmonella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spp.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ในเนื้อสัตว์จากสถานที่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จำ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หน่าย ในเขตพื้นที่ภาคเหนือตอนล่างของประเทศไทย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สาขาวิชาจุลชีววิทยา คณะวิทยาศาสตร์การแพทย์ มหาวิทยาลัยนเรศวร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.</w:t>
      </w:r>
    </w:p>
    <w:p w14:paraId="06584B31" w14:textId="77777777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lastRenderedPageBreak/>
        <w:t xml:space="preserve">บัณฑูรย์ ตระการวีระเดช.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 xml:space="preserve">2550. 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ตอนที่ 2 การปนเปื้อนเชื้อ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spp.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ในโรงฆ่าสัตว์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ค้นเมื่อ 28 พฤศจิกายน 2665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จาก </w:t>
      </w:r>
      <w:proofErr w:type="spellStart"/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Available:http</w:t>
      </w:r>
      <w:proofErr w:type="spellEnd"/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://th.merial.com/pdf/salmonella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2.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pdf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</w:p>
    <w:p w14:paraId="0449560B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พิมพ์เพ็ญ </w:t>
      </w:r>
      <w:bookmarkStart w:id="5" w:name="_Hlk121926250"/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พรเฉลิมพงศ์</w:t>
      </w:r>
      <w:bookmarkEnd w:id="5"/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2556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Food Network Solution</w:t>
      </w:r>
      <w:r w:rsidRPr="003804E2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ศูนย์เครือข่ายข้อมูลอาหารครบวงจร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bookmarkStart w:id="6" w:name="_Hlk128408341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ค้นเมื่อ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27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พฤศจิกายน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2565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จาก</w:t>
      </w:r>
      <w:bookmarkEnd w:id="6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http://www.foodnetworksolution.com/ wiki/word/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1123/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salmonella. </w:t>
      </w:r>
    </w:p>
    <w:p w14:paraId="0C76A32A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เพ็ญนภา มัธยมพงศ์.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2551.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การลดความเสี่ยงของการปนเปื้อนเชื้อซัลโมเนลลาในโรงฆ่าสัตว์ปีก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ธุรกิจอาหารสัตว์.ก.ค.-ส.ค.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2551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25(121)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: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36-45. </w:t>
      </w:r>
    </w:p>
    <w:p w14:paraId="3E5E3A74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มารุต เชียงเถียร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สุภานันท์ บุญญกาญจน์ และปราโมทย์ ศรีสังข์.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2552.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การศึกษาสภาวะของเชื้อซัลโมเนลลาของโรงฆ่าสัตว์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ภายในประเทศ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ปี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2549-2551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ค้นเมื่อ 27 พฤศจิกายน 2565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จา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ก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https://certify.dld.go.th/certify/images/research/a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24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NewCorrected.doc</w:t>
      </w:r>
    </w:p>
    <w:p w14:paraId="3FF556D2" w14:textId="40105DA5" w:rsid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ยุทธพงษ์ ศรีมงคล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สมเกียรติ ทองเล็ก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จุฑารัตน์ ศรีณภู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สถาพร เทียมพูล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บัญชาการ เหลาลา และ เผด็จ ผกาศรี.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2555.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การสอบสวนการระบาดของโรคอาหารเป็นพิษจากการรับประทานเน</w:t>
      </w:r>
      <w:r w:rsidRPr="005D62D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ื้อ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หมูปนเปื้อนเชื้อ </w:t>
      </w:r>
      <w:r w:rsidRPr="005D62D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group B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อำเภอ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  <w:t>เขาฉกรรจ์ จังหวัดสระแก้ว วันที่ 30 สิงหาคม – 4 กันยายน 2554.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รายงานการเฝ้าระวังทางระบาดวิทยาประจำสัปดาห์</w:t>
      </w:r>
      <w:r w:rsid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2555.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43: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161-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169.</w:t>
      </w:r>
    </w:p>
    <w:p w14:paraId="42109898" w14:textId="4B71977E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สุมาลี เลี่ยมทอง.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2559.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ความชุกของเชื้อ </w:t>
      </w:r>
      <w:r w:rsidRPr="005D62D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val="en-GB" w:eastAsia="en-US"/>
        </w:rPr>
        <w:t xml:space="preserve">Salmonella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ที่แยกจากเนื้อสัตว์ค้าปลีกในอ</w:t>
      </w:r>
      <w:r w:rsidRPr="005D62D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ำ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เภอเมือง</w:t>
      </w:r>
      <w:r w:rsidRPr="005D62D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จังหวัดนครศรีธรรมราช.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รส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ร</w:t>
      </w:r>
      <w:r w:rsid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วิชช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มห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วิทย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ลัยร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ชภัฏนครศรีธรรมร</w:t>
      </w:r>
      <w:r w:rsidRP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า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ช.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1(36): 72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-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85.</w:t>
      </w:r>
    </w:p>
    <w:p w14:paraId="36CA68BE" w14:textId="3CAD02B7" w:rsidR="00B2076C" w:rsidRPr="00A32B35" w:rsidRDefault="00B2076C" w:rsidP="00B2076C">
      <w:pPr>
        <w:shd w:val="clear" w:color="auto" w:fill="FFFFFF"/>
        <w:ind w:left="720" w:hanging="720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สํานักระบาดวิทยา</w:t>
      </w:r>
      <w: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</w:t>
      </w: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lang w:val="en-GB" w:eastAsia="en-US"/>
        </w:rPr>
        <w:t>256</w:t>
      </w:r>
      <w:r w:rsidR="005A5FB7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5</w:t>
      </w:r>
      <w: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. </w:t>
      </w:r>
      <w:r w:rsidRPr="00A32B35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รายงานการเฝ้าระวังทางระบาดวิทยาประจำสัปดาห์</w:t>
      </w:r>
      <w:r w:rsidRPr="00CB3E5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 </w:t>
      </w: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สํานักระบาดวิทยา กรมควบค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ุ</w:t>
      </w: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มโรค  กระทรวงสาธารณสุข</w:t>
      </w:r>
      <w: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. </w:t>
      </w: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lang w:val="en-GB" w:eastAsia="en-US"/>
        </w:rPr>
        <w:t>50</w:t>
      </w:r>
      <w: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: </w:t>
      </w:r>
      <w:r w:rsidRPr="00A32B35">
        <w:rPr>
          <w:rFonts w:ascii="TH SarabunPSK" w:eastAsia="Calibri" w:hAnsi="TH SarabunPSK" w:cs="TH SarabunPSK" w:hint="cs"/>
          <w:color w:val="000000"/>
          <w:sz w:val="28"/>
          <w:szCs w:val="28"/>
          <w:lang w:val="en-GB" w:eastAsia="en-US"/>
        </w:rPr>
        <w:t>19</w:t>
      </w:r>
      <w:r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.</w:t>
      </w:r>
    </w:p>
    <w:p w14:paraId="11BAE50D" w14:textId="77777777" w:rsidR="003804E2" w:rsidRPr="008539C8" w:rsidRDefault="008539C8" w:rsidP="003804E2">
      <w:pPr>
        <w:spacing w:line="276" w:lineRule="auto"/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Galton, M.M., Morris, G.K. and Martin, W.T.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1968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in foods and feeds review of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Isolation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methods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and recommended procedures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 US Department of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Health, Education, and Welfare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.</w:t>
      </w:r>
    </w:p>
    <w:p w14:paraId="49F1D16E" w14:textId="77777777" w:rsid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Gomez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T.M., </w:t>
      </w:r>
      <w:proofErr w:type="spellStart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Motarjemi</w:t>
      </w:r>
      <w:proofErr w:type="spellEnd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Y., Miyagawa, S., </w:t>
      </w:r>
      <w:proofErr w:type="spellStart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Kaferstein</w:t>
      </w:r>
      <w:proofErr w:type="spellEnd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F.K. and Stohr, K.  1997.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Foodborne salmonellosis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</w:t>
      </w:r>
      <w:bookmarkStart w:id="7" w:name="_Hlk128124946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World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Health Stat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1997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(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50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)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: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81-9</w:t>
      </w:r>
      <w:bookmarkEnd w:id="7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</w:p>
    <w:p w14:paraId="5CFC3B28" w14:textId="6EC20152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Lee, K., Runyon, M., Herman, T., Phillips, R.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and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Hsieh, J.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2015.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Review of </w:t>
      </w:r>
      <w:r w:rsidRPr="005D62D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5D62D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detection and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identification</w:t>
      </w:r>
      <w:r w:rsidRPr="005D62D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</w:t>
      </w:r>
      <w:r w:rsidRPr="005D62D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methods: Aspects of rapid emergency response and food safety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</w:t>
      </w:r>
      <w:r w:rsidRPr="005D62D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Journal Food Control.</w:t>
      </w:r>
      <w:r w:rsidR="005D62D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47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: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264-276.</w:t>
      </w:r>
    </w:p>
    <w:p w14:paraId="53765156" w14:textId="23B99C47" w:rsidR="00A27B46" w:rsidRDefault="003804E2" w:rsidP="003804E2">
      <w:pPr>
        <w:ind w:left="709" w:hanging="709"/>
        <w:rPr>
          <w:rFonts w:ascii="Cordia New" w:hAnsi="Cordia New" w:cs="Cordia New"/>
          <w:sz w:val="28"/>
          <w:szCs w:val="28"/>
        </w:rPr>
      </w:pPr>
      <w:r w:rsidRPr="003804E2">
        <w:rPr>
          <w:rFonts w:ascii="Cordia New" w:hAnsi="Cordia New" w:cs="Cordia New"/>
          <w:sz w:val="28"/>
          <w:szCs w:val="28"/>
        </w:rPr>
        <w:t xml:space="preserve">Mead, P.S., Slutsker, D.V., McCaig, L.F., Bresee, J.S., </w:t>
      </w:r>
      <w:proofErr w:type="spellStart"/>
      <w:r w:rsidRPr="003804E2">
        <w:rPr>
          <w:rFonts w:ascii="Cordia New" w:hAnsi="Cordia New" w:cs="Cordia New"/>
          <w:sz w:val="28"/>
          <w:szCs w:val="28"/>
        </w:rPr>
        <w:t>Shapio</w:t>
      </w:r>
      <w:proofErr w:type="spellEnd"/>
      <w:r w:rsidRPr="003804E2">
        <w:rPr>
          <w:rFonts w:ascii="Cordia New" w:hAnsi="Cordia New" w:cs="Cordia New"/>
          <w:sz w:val="28"/>
          <w:szCs w:val="28"/>
        </w:rPr>
        <w:t xml:space="preserve">, C., Griffin, P.M. and </w:t>
      </w:r>
      <w:proofErr w:type="spellStart"/>
      <w:r w:rsidRPr="003804E2">
        <w:rPr>
          <w:rFonts w:ascii="Cordia New" w:hAnsi="Cordia New" w:cs="Cordia New"/>
          <w:sz w:val="28"/>
          <w:szCs w:val="28"/>
        </w:rPr>
        <w:t>Teuxe</w:t>
      </w:r>
      <w:proofErr w:type="spellEnd"/>
      <w:r w:rsidRPr="003804E2">
        <w:rPr>
          <w:rFonts w:ascii="Cordia New" w:hAnsi="Cordia New" w:cs="Cordia New"/>
          <w:sz w:val="28"/>
          <w:szCs w:val="28"/>
        </w:rPr>
        <w:t xml:space="preserve">, R.V.  </w:t>
      </w:r>
      <w:r w:rsidRPr="003804E2">
        <w:rPr>
          <w:rFonts w:ascii="Cordia New" w:hAnsi="Cordia New" w:cs="Cordia New"/>
          <w:sz w:val="28"/>
          <w:szCs w:val="28"/>
          <w:cs/>
        </w:rPr>
        <w:t xml:space="preserve">1999.   </w:t>
      </w:r>
      <w:r w:rsidRPr="005D62D8">
        <w:rPr>
          <w:rFonts w:ascii="Cordia New" w:hAnsi="Cordia New" w:cs="Cordia New"/>
          <w:b/>
          <w:bCs/>
          <w:sz w:val="28"/>
          <w:szCs w:val="28"/>
        </w:rPr>
        <w:t>Food-Related Illness and Death in the United Stated.</w:t>
      </w:r>
      <w:r w:rsidRPr="003804E2">
        <w:rPr>
          <w:rFonts w:ascii="Cordia New" w:hAnsi="Cordia New" w:cs="Cordia New"/>
          <w:sz w:val="28"/>
          <w:szCs w:val="28"/>
        </w:rPr>
        <w:t xml:space="preserve"> </w:t>
      </w:r>
      <w:r w:rsidRPr="005D62D8">
        <w:rPr>
          <w:rFonts w:ascii="Cordia New" w:hAnsi="Cordia New" w:cs="Cordia New"/>
          <w:sz w:val="28"/>
          <w:szCs w:val="28"/>
        </w:rPr>
        <w:t>Emerg Infect.</w:t>
      </w:r>
      <w:r w:rsidRPr="003804E2">
        <w:rPr>
          <w:rFonts w:ascii="Cordia New" w:hAnsi="Cordia New" w:cs="Cordia New"/>
          <w:sz w:val="28"/>
          <w:szCs w:val="28"/>
        </w:rPr>
        <w:t xml:space="preserve">  </w:t>
      </w:r>
      <w:r w:rsidRPr="003804E2">
        <w:rPr>
          <w:rFonts w:ascii="Cordia New" w:hAnsi="Cordia New" w:cs="Cordia New"/>
          <w:sz w:val="28"/>
          <w:szCs w:val="28"/>
          <w:cs/>
        </w:rPr>
        <w:t>5(5): 607-625.</w:t>
      </w:r>
    </w:p>
    <w:p w14:paraId="7D1B27FB" w14:textId="77777777" w:rsidR="008539C8" w:rsidRDefault="008539C8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r w:rsidRPr="008539C8">
        <w:rPr>
          <w:rFonts w:ascii="Cordia New" w:hAnsi="Cordia New" w:cs="Cordia New"/>
          <w:sz w:val="28"/>
          <w:szCs w:val="28"/>
        </w:rPr>
        <w:t xml:space="preserve">Scallan, E., Hoekstra, R.M., Angulo, F.J., </w:t>
      </w:r>
      <w:proofErr w:type="spellStart"/>
      <w:r w:rsidRPr="008539C8">
        <w:rPr>
          <w:rFonts w:ascii="Cordia New" w:hAnsi="Cordia New" w:cs="Cordia New"/>
          <w:sz w:val="28"/>
          <w:szCs w:val="28"/>
        </w:rPr>
        <w:t>Tauxe</w:t>
      </w:r>
      <w:proofErr w:type="spellEnd"/>
      <w:r w:rsidRPr="008539C8">
        <w:rPr>
          <w:rFonts w:ascii="Cordia New" w:hAnsi="Cordia New" w:cs="Cordia New"/>
          <w:sz w:val="28"/>
          <w:szCs w:val="28"/>
        </w:rPr>
        <w:t xml:space="preserve">, R.V., </w:t>
      </w:r>
      <w:proofErr w:type="spellStart"/>
      <w:r w:rsidRPr="008539C8">
        <w:rPr>
          <w:rFonts w:ascii="Cordia New" w:hAnsi="Cordia New" w:cs="Cordia New"/>
          <w:sz w:val="28"/>
          <w:szCs w:val="28"/>
        </w:rPr>
        <w:t>Winddowson</w:t>
      </w:r>
      <w:proofErr w:type="spellEnd"/>
      <w:r w:rsidRPr="008539C8">
        <w:rPr>
          <w:rFonts w:ascii="Cordia New" w:hAnsi="Cordia New" w:cs="Cordia New"/>
          <w:sz w:val="28"/>
          <w:szCs w:val="28"/>
        </w:rPr>
        <w:t>, A., Roy, S.L., Jones, J.L. and Griffin, P.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Pr="008539C8">
        <w:rPr>
          <w:rFonts w:ascii="Cordia New" w:hAnsi="Cordia New" w:cs="Cordia New"/>
          <w:sz w:val="28"/>
          <w:szCs w:val="28"/>
          <w:cs/>
        </w:rPr>
        <w:t>2011.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539C8">
        <w:rPr>
          <w:rFonts w:ascii="Cordia New" w:hAnsi="Cordia New" w:cs="Cordia New"/>
          <w:sz w:val="28"/>
          <w:szCs w:val="28"/>
          <w:cs/>
        </w:rPr>
        <w:t xml:space="preserve"> </w:t>
      </w:r>
      <w:r w:rsidRPr="005D62D8">
        <w:rPr>
          <w:rFonts w:ascii="Cordia New" w:hAnsi="Cordia New" w:cs="Cordia New"/>
          <w:b/>
          <w:bCs/>
          <w:sz w:val="28"/>
          <w:szCs w:val="28"/>
        </w:rPr>
        <w:t>Foodborne illness acquired in the United States-Major pathogens</w:t>
      </w:r>
      <w:r w:rsidRPr="008539C8">
        <w:rPr>
          <w:rFonts w:ascii="Cordia New" w:hAnsi="Cordia New" w:cs="Cordia New"/>
          <w:b/>
          <w:bCs/>
          <w:sz w:val="28"/>
          <w:szCs w:val="28"/>
        </w:rPr>
        <w:t xml:space="preserve">. </w:t>
      </w:r>
      <w:r w:rsidRPr="005D62D8">
        <w:rPr>
          <w:rFonts w:ascii="Cordia New" w:hAnsi="Cordia New" w:cs="Cordia New"/>
          <w:sz w:val="28"/>
          <w:szCs w:val="28"/>
        </w:rPr>
        <w:t>Emerging Infection Disease.</w:t>
      </w:r>
      <w:r w:rsidRPr="008539C8">
        <w:rPr>
          <w:rFonts w:ascii="Cordia New" w:hAnsi="Cordia New" w:cs="Cordia New"/>
          <w:sz w:val="28"/>
          <w:szCs w:val="28"/>
        </w:rPr>
        <w:t xml:space="preserve"> 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539C8">
        <w:rPr>
          <w:rFonts w:ascii="Cordia New" w:hAnsi="Cordia New" w:cs="Cordia New"/>
          <w:sz w:val="28"/>
          <w:szCs w:val="28"/>
          <w:cs/>
        </w:rPr>
        <w:t>17(1)</w:t>
      </w:r>
      <w:r w:rsidRPr="008539C8">
        <w:rPr>
          <w:rFonts w:ascii="Cordia New" w:hAnsi="Cordia New" w:cs="Cordia New"/>
          <w:sz w:val="28"/>
          <w:szCs w:val="28"/>
          <w:lang w:val="en-GB"/>
        </w:rPr>
        <w:t xml:space="preserve">: </w:t>
      </w:r>
      <w:r w:rsidRPr="008539C8">
        <w:rPr>
          <w:rFonts w:ascii="Cordia New" w:hAnsi="Cordia New" w:cs="Cordia New"/>
          <w:sz w:val="28"/>
          <w:szCs w:val="28"/>
          <w:cs/>
        </w:rPr>
        <w:t>7-15.</w:t>
      </w:r>
    </w:p>
    <w:p w14:paraId="15D9BCED" w14:textId="77777777" w:rsidR="008539C8" w:rsidRDefault="008539C8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proofErr w:type="spellStart"/>
      <w:r w:rsidRPr="008539C8">
        <w:rPr>
          <w:rFonts w:ascii="Cordia New" w:hAnsi="Cordia New" w:cs="Cordia New"/>
          <w:sz w:val="28"/>
          <w:szCs w:val="28"/>
        </w:rPr>
        <w:t>Siriken</w:t>
      </w:r>
      <w:proofErr w:type="spellEnd"/>
      <w:r w:rsidRPr="008539C8">
        <w:rPr>
          <w:rFonts w:ascii="Cordia New" w:hAnsi="Cordia New" w:cs="Cordia New"/>
          <w:sz w:val="28"/>
          <w:szCs w:val="28"/>
        </w:rPr>
        <w:t xml:space="preserve">, B., Al, G. and Erol, I. 2020. </w:t>
      </w:r>
      <w:r w:rsidRPr="005D62D8">
        <w:rPr>
          <w:rFonts w:ascii="Cordia New" w:hAnsi="Cordia New" w:cs="Cordia New"/>
          <w:b/>
          <w:bCs/>
          <w:sz w:val="28"/>
          <w:szCs w:val="28"/>
        </w:rPr>
        <w:t xml:space="preserve">Prevalence and Antibiotic Resistance of </w:t>
      </w:r>
      <w:r w:rsidRPr="005D62D8">
        <w:rPr>
          <w:rFonts w:ascii="Cordia New" w:hAnsi="Cordia New" w:cs="Cordia New"/>
          <w:b/>
          <w:bCs/>
          <w:i/>
          <w:iCs/>
          <w:sz w:val="28"/>
          <w:szCs w:val="28"/>
        </w:rPr>
        <w:t xml:space="preserve">Salmonella </w:t>
      </w:r>
      <w:r w:rsidRPr="005D62D8">
        <w:rPr>
          <w:rFonts w:ascii="Cordia New" w:hAnsi="Cordia New" w:cs="Cordia New"/>
          <w:b/>
          <w:bCs/>
          <w:sz w:val="28"/>
          <w:szCs w:val="28"/>
        </w:rPr>
        <w:t xml:space="preserve">Enteritidis and </w:t>
      </w:r>
      <w:r w:rsidRPr="005D62D8">
        <w:rPr>
          <w:rFonts w:ascii="Cordia New" w:hAnsi="Cordia New" w:cs="Cordia New"/>
          <w:b/>
          <w:bCs/>
          <w:i/>
          <w:iCs/>
          <w:sz w:val="28"/>
          <w:szCs w:val="28"/>
        </w:rPr>
        <w:t>Salmonella</w:t>
      </w:r>
      <w:r w:rsidRPr="005D62D8">
        <w:rPr>
          <w:rFonts w:ascii="Cordia New" w:hAnsi="Cordia New" w:cs="Cordia New"/>
          <w:b/>
          <w:bCs/>
          <w:sz w:val="28"/>
          <w:szCs w:val="28"/>
        </w:rPr>
        <w:t xml:space="preserve"> Typhimurium in Ground Beef and Meatball Samples in Samsun, Turkey [Abstract].</w:t>
      </w:r>
      <w:r w:rsidRPr="008539C8">
        <w:rPr>
          <w:rFonts w:ascii="Cordia New" w:hAnsi="Cordia New" w:cs="Cordia New"/>
          <w:sz w:val="28"/>
          <w:szCs w:val="28"/>
        </w:rPr>
        <w:t xml:space="preserve"> </w:t>
      </w:r>
      <w:r w:rsidRPr="005D62D8">
        <w:rPr>
          <w:rFonts w:ascii="Cordia New" w:hAnsi="Cordia New" w:cs="Cordia New"/>
          <w:sz w:val="28"/>
          <w:szCs w:val="28"/>
        </w:rPr>
        <w:t>Microbial Drug Resistance</w:t>
      </w:r>
      <w:r w:rsidRPr="008539C8">
        <w:rPr>
          <w:rFonts w:ascii="Cordia New" w:hAnsi="Cordia New" w:cs="Cordia New"/>
          <w:sz w:val="28"/>
          <w:szCs w:val="28"/>
        </w:rPr>
        <w:t>. 26(2): 136</w:t>
      </w:r>
    </w:p>
    <w:p w14:paraId="5EC43134" w14:textId="1BD17840" w:rsidR="00AC7FC9" w:rsidRPr="008539C8" w:rsidRDefault="00AC7FC9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r w:rsidRPr="00AC7FC9">
        <w:rPr>
          <w:rFonts w:ascii="Cordia New" w:hAnsi="Cordia New" w:cs="Cordia New"/>
          <w:sz w:val="28"/>
          <w:szCs w:val="28"/>
        </w:rPr>
        <w:t xml:space="preserve">World Health Organization (1988). </w:t>
      </w:r>
      <w:r w:rsidRPr="005D62D8">
        <w:rPr>
          <w:rFonts w:ascii="Cordia New" w:hAnsi="Cordia New" w:cs="Cordia New"/>
          <w:b/>
          <w:bCs/>
          <w:sz w:val="28"/>
          <w:szCs w:val="28"/>
        </w:rPr>
        <w:t>Salmonellosis control: the role of animal and product hygiene</w:t>
      </w:r>
      <w:r w:rsidR="005D62D8">
        <w:rPr>
          <w:rFonts w:ascii="Cordia New" w:hAnsi="Cordia New" w:cs="Cordia New"/>
          <w:sz w:val="28"/>
          <w:szCs w:val="28"/>
        </w:rPr>
        <w:t>.</w:t>
      </w:r>
      <w:r w:rsidRPr="00AC7FC9">
        <w:rPr>
          <w:rFonts w:ascii="Cordia New" w:hAnsi="Cordia New" w:cs="Cordia New"/>
          <w:sz w:val="28"/>
          <w:szCs w:val="28"/>
        </w:rPr>
        <w:t xml:space="preserve"> World Health Organization technical report series</w:t>
      </w:r>
      <w:r w:rsidR="005D62D8">
        <w:rPr>
          <w:rFonts w:ascii="Cordia New" w:hAnsi="Cordia New" w:cs="Cordia New"/>
          <w:sz w:val="28"/>
          <w:szCs w:val="28"/>
        </w:rPr>
        <w:t>.</w:t>
      </w:r>
      <w:r w:rsidRPr="00AC7FC9">
        <w:rPr>
          <w:rFonts w:ascii="Cordia New" w:hAnsi="Cordia New" w:cs="Cordia New"/>
          <w:sz w:val="28"/>
          <w:szCs w:val="28"/>
        </w:rPr>
        <w:t xml:space="preserve"> 774,1-83.</w:t>
      </w:r>
    </w:p>
    <w:p w14:paraId="2590DEB6" w14:textId="77777777" w:rsidR="00A77DD6" w:rsidRPr="00E21EFE" w:rsidRDefault="00A77DD6" w:rsidP="00E00E4A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6779F4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6B84" w14:textId="77777777" w:rsidR="006779F4" w:rsidRDefault="006779F4">
      <w:r>
        <w:separator/>
      </w:r>
    </w:p>
  </w:endnote>
  <w:endnote w:type="continuationSeparator" w:id="0">
    <w:p w14:paraId="054CE3DF" w14:textId="77777777" w:rsidR="006779F4" w:rsidRDefault="0067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9A2B" w14:textId="77777777" w:rsidR="004478FF" w:rsidRDefault="009B6770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694E18" w14:textId="77777777" w:rsidR="004478FF" w:rsidRDefault="004478FF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C040" w14:textId="77777777" w:rsidR="004024C9" w:rsidRDefault="004024C9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77AF2BEA" w14:textId="77777777" w:rsidR="004478FF" w:rsidRDefault="004478FF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9905" w14:textId="77777777" w:rsidR="006779F4" w:rsidRDefault="006779F4">
      <w:r>
        <w:separator/>
      </w:r>
    </w:p>
  </w:footnote>
  <w:footnote w:type="continuationSeparator" w:id="0">
    <w:p w14:paraId="6EAC07B2" w14:textId="77777777" w:rsidR="006779F4" w:rsidRDefault="00677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7901" w14:textId="77777777" w:rsidR="004478FF" w:rsidRDefault="009B6770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0FECB" w14:textId="77777777" w:rsidR="004478FF" w:rsidRDefault="004478FF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68B5" w14:textId="2088B393" w:rsidR="004478FF" w:rsidRPr="00D75435" w:rsidRDefault="00214155" w:rsidP="00172B66">
    <w:pPr>
      <w:pStyle w:val="Header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31596AEE" wp14:editId="5568621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6226BF91" w14:textId="77777777" w:rsidR="00E21EFE" w:rsidRPr="00D75435" w:rsidRDefault="00E21EFE" w:rsidP="00E21EFE">
    <w:pPr>
      <w:pStyle w:val="Header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1A779E9"/>
    <w:multiLevelType w:val="multilevel"/>
    <w:tmpl w:val="7F94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1E9322CE"/>
    <w:multiLevelType w:val="multilevel"/>
    <w:tmpl w:val="048E1D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440"/>
      </w:pPr>
      <w:rPr>
        <w:rFonts w:hint="default"/>
      </w:rPr>
    </w:lvl>
  </w:abstractNum>
  <w:abstractNum w:abstractNumId="10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1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 w15:restartNumberingAfterBreak="0">
    <w:nsid w:val="2FFA4064"/>
    <w:multiLevelType w:val="multilevel"/>
    <w:tmpl w:val="EB1896C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6" w:hanging="4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1440"/>
      </w:pPr>
      <w:rPr>
        <w:rFonts w:hint="default"/>
      </w:rPr>
    </w:lvl>
  </w:abstractNum>
  <w:abstractNum w:abstractNumId="17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6ED4FE9"/>
    <w:multiLevelType w:val="hybridMultilevel"/>
    <w:tmpl w:val="7E6A1054"/>
    <w:lvl w:ilvl="0" w:tplc="9CA01D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3FCA5FC7"/>
    <w:multiLevelType w:val="hybridMultilevel"/>
    <w:tmpl w:val="7F44F500"/>
    <w:lvl w:ilvl="0" w:tplc="0F06D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4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7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3CE4254"/>
    <w:multiLevelType w:val="multilevel"/>
    <w:tmpl w:val="C04A802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1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1440"/>
      </w:pPr>
      <w:rPr>
        <w:rFonts w:hint="default"/>
      </w:rPr>
    </w:lvl>
  </w:abstractNum>
  <w:abstractNum w:abstractNumId="29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3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798651240">
    <w:abstractNumId w:val="0"/>
  </w:num>
  <w:num w:numId="2" w16cid:durableId="755827386">
    <w:abstractNumId w:val="27"/>
  </w:num>
  <w:num w:numId="3" w16cid:durableId="976304680">
    <w:abstractNumId w:val="30"/>
  </w:num>
  <w:num w:numId="4" w16cid:durableId="1259025414">
    <w:abstractNumId w:val="24"/>
  </w:num>
  <w:num w:numId="5" w16cid:durableId="424813091">
    <w:abstractNumId w:val="32"/>
  </w:num>
  <w:num w:numId="6" w16cid:durableId="1288270496">
    <w:abstractNumId w:val="33"/>
  </w:num>
  <w:num w:numId="7" w16cid:durableId="679938137">
    <w:abstractNumId w:val="17"/>
  </w:num>
  <w:num w:numId="8" w16cid:durableId="2030906583">
    <w:abstractNumId w:val="10"/>
  </w:num>
  <w:num w:numId="9" w16cid:durableId="1779249833">
    <w:abstractNumId w:val="26"/>
  </w:num>
  <w:num w:numId="10" w16cid:durableId="934903274">
    <w:abstractNumId w:val="23"/>
  </w:num>
  <w:num w:numId="11" w16cid:durableId="1298728563">
    <w:abstractNumId w:val="12"/>
  </w:num>
  <w:num w:numId="12" w16cid:durableId="540358432">
    <w:abstractNumId w:val="13"/>
  </w:num>
  <w:num w:numId="13" w16cid:durableId="1960337508">
    <w:abstractNumId w:val="3"/>
  </w:num>
  <w:num w:numId="14" w16cid:durableId="351033448">
    <w:abstractNumId w:val="20"/>
  </w:num>
  <w:num w:numId="15" w16cid:durableId="1275482780">
    <w:abstractNumId w:val="31"/>
  </w:num>
  <w:num w:numId="16" w16cid:durableId="1632709684">
    <w:abstractNumId w:val="2"/>
  </w:num>
  <w:num w:numId="17" w16cid:durableId="2119136994">
    <w:abstractNumId w:val="14"/>
  </w:num>
  <w:num w:numId="18" w16cid:durableId="19012716">
    <w:abstractNumId w:val="4"/>
  </w:num>
  <w:num w:numId="19" w16cid:durableId="352269835">
    <w:abstractNumId w:val="6"/>
  </w:num>
  <w:num w:numId="20" w16cid:durableId="1949703132">
    <w:abstractNumId w:val="15"/>
  </w:num>
  <w:num w:numId="21" w16cid:durableId="136266699">
    <w:abstractNumId w:val="35"/>
  </w:num>
  <w:num w:numId="22" w16cid:durableId="2092392213">
    <w:abstractNumId w:val="1"/>
  </w:num>
  <w:num w:numId="23" w16cid:durableId="1914654135">
    <w:abstractNumId w:val="34"/>
  </w:num>
  <w:num w:numId="24" w16cid:durableId="434786415">
    <w:abstractNumId w:val="7"/>
  </w:num>
  <w:num w:numId="25" w16cid:durableId="1879512912">
    <w:abstractNumId w:val="18"/>
  </w:num>
  <w:num w:numId="26" w16cid:durableId="228853905">
    <w:abstractNumId w:val="36"/>
  </w:num>
  <w:num w:numId="27" w16cid:durableId="1612663404">
    <w:abstractNumId w:val="25"/>
  </w:num>
  <w:num w:numId="28" w16cid:durableId="1437672626">
    <w:abstractNumId w:val="29"/>
  </w:num>
  <w:num w:numId="29" w16cid:durableId="45951209">
    <w:abstractNumId w:val="11"/>
  </w:num>
  <w:num w:numId="30" w16cid:durableId="947734686">
    <w:abstractNumId w:val="8"/>
  </w:num>
  <w:num w:numId="31" w16cid:durableId="541745928">
    <w:abstractNumId w:val="22"/>
  </w:num>
  <w:num w:numId="32" w16cid:durableId="2092504785">
    <w:abstractNumId w:val="9"/>
  </w:num>
  <w:num w:numId="33" w16cid:durableId="2099789503">
    <w:abstractNumId w:val="21"/>
  </w:num>
  <w:num w:numId="34" w16cid:durableId="1724475751">
    <w:abstractNumId w:val="16"/>
  </w:num>
  <w:num w:numId="35" w16cid:durableId="172257515">
    <w:abstractNumId w:val="28"/>
  </w:num>
  <w:num w:numId="36" w16cid:durableId="301928529">
    <w:abstractNumId w:val="5"/>
  </w:num>
  <w:num w:numId="37" w16cid:durableId="11595375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1A47"/>
    <w:rsid w:val="0004281F"/>
    <w:rsid w:val="00046088"/>
    <w:rsid w:val="0004686E"/>
    <w:rsid w:val="00064695"/>
    <w:rsid w:val="00082714"/>
    <w:rsid w:val="0008602B"/>
    <w:rsid w:val="00087468"/>
    <w:rsid w:val="000B257C"/>
    <w:rsid w:val="000C74FB"/>
    <w:rsid w:val="000D3159"/>
    <w:rsid w:val="000D644D"/>
    <w:rsid w:val="000F0655"/>
    <w:rsid w:val="000F4149"/>
    <w:rsid w:val="000F4FE4"/>
    <w:rsid w:val="00103C48"/>
    <w:rsid w:val="001214A4"/>
    <w:rsid w:val="00123B57"/>
    <w:rsid w:val="001372EC"/>
    <w:rsid w:val="00151038"/>
    <w:rsid w:val="00162D94"/>
    <w:rsid w:val="0016402D"/>
    <w:rsid w:val="00172B66"/>
    <w:rsid w:val="00182D60"/>
    <w:rsid w:val="001A5203"/>
    <w:rsid w:val="001A745A"/>
    <w:rsid w:val="001B1479"/>
    <w:rsid w:val="001C751C"/>
    <w:rsid w:val="001E2422"/>
    <w:rsid w:val="001E37C5"/>
    <w:rsid w:val="001F1AD6"/>
    <w:rsid w:val="001F584C"/>
    <w:rsid w:val="00201FEC"/>
    <w:rsid w:val="00203FCB"/>
    <w:rsid w:val="002065F5"/>
    <w:rsid w:val="00214155"/>
    <w:rsid w:val="00214C1D"/>
    <w:rsid w:val="002154B3"/>
    <w:rsid w:val="0021673E"/>
    <w:rsid w:val="002234B9"/>
    <w:rsid w:val="0023471C"/>
    <w:rsid w:val="00234D14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48E1"/>
    <w:rsid w:val="002C776F"/>
    <w:rsid w:val="002D3021"/>
    <w:rsid w:val="002F2E56"/>
    <w:rsid w:val="002F4DB6"/>
    <w:rsid w:val="003024D6"/>
    <w:rsid w:val="0031337E"/>
    <w:rsid w:val="0031445C"/>
    <w:rsid w:val="00315834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A91"/>
    <w:rsid w:val="00367B0B"/>
    <w:rsid w:val="0037368A"/>
    <w:rsid w:val="003804E2"/>
    <w:rsid w:val="00393961"/>
    <w:rsid w:val="003B1521"/>
    <w:rsid w:val="003B5DFC"/>
    <w:rsid w:val="003C23C7"/>
    <w:rsid w:val="003D6088"/>
    <w:rsid w:val="003E1139"/>
    <w:rsid w:val="003E14C7"/>
    <w:rsid w:val="003E6BD5"/>
    <w:rsid w:val="003F34D8"/>
    <w:rsid w:val="003F4C14"/>
    <w:rsid w:val="0040244B"/>
    <w:rsid w:val="004024C9"/>
    <w:rsid w:val="00404FD8"/>
    <w:rsid w:val="00410E23"/>
    <w:rsid w:val="004171CA"/>
    <w:rsid w:val="004201D7"/>
    <w:rsid w:val="004234FE"/>
    <w:rsid w:val="00426C12"/>
    <w:rsid w:val="00434F3A"/>
    <w:rsid w:val="00437DA3"/>
    <w:rsid w:val="00445B34"/>
    <w:rsid w:val="004478FF"/>
    <w:rsid w:val="004572FE"/>
    <w:rsid w:val="00457FC1"/>
    <w:rsid w:val="004608E4"/>
    <w:rsid w:val="00475ECF"/>
    <w:rsid w:val="004801CC"/>
    <w:rsid w:val="0048756D"/>
    <w:rsid w:val="00487BF6"/>
    <w:rsid w:val="0049649F"/>
    <w:rsid w:val="0049671E"/>
    <w:rsid w:val="0049782B"/>
    <w:rsid w:val="004A1DBA"/>
    <w:rsid w:val="004A37F3"/>
    <w:rsid w:val="004A4E76"/>
    <w:rsid w:val="004A7C72"/>
    <w:rsid w:val="004B23B5"/>
    <w:rsid w:val="004C6200"/>
    <w:rsid w:val="004E1C1C"/>
    <w:rsid w:val="004E2A6D"/>
    <w:rsid w:val="004E573A"/>
    <w:rsid w:val="004E6879"/>
    <w:rsid w:val="004F428D"/>
    <w:rsid w:val="0050145C"/>
    <w:rsid w:val="005062FD"/>
    <w:rsid w:val="00512CBD"/>
    <w:rsid w:val="00517208"/>
    <w:rsid w:val="00533740"/>
    <w:rsid w:val="00541616"/>
    <w:rsid w:val="005420AA"/>
    <w:rsid w:val="00545822"/>
    <w:rsid w:val="00553A35"/>
    <w:rsid w:val="005559E9"/>
    <w:rsid w:val="0056455A"/>
    <w:rsid w:val="00565185"/>
    <w:rsid w:val="005729AF"/>
    <w:rsid w:val="0057616F"/>
    <w:rsid w:val="00582512"/>
    <w:rsid w:val="00583C3C"/>
    <w:rsid w:val="005879ED"/>
    <w:rsid w:val="00587D69"/>
    <w:rsid w:val="005A13A8"/>
    <w:rsid w:val="005A430A"/>
    <w:rsid w:val="005A5FB7"/>
    <w:rsid w:val="005A64E9"/>
    <w:rsid w:val="005C17F3"/>
    <w:rsid w:val="005C3AC3"/>
    <w:rsid w:val="005C3FD0"/>
    <w:rsid w:val="005D62D8"/>
    <w:rsid w:val="005E7D75"/>
    <w:rsid w:val="00601B5E"/>
    <w:rsid w:val="00602497"/>
    <w:rsid w:val="00604E2F"/>
    <w:rsid w:val="00605025"/>
    <w:rsid w:val="0060593B"/>
    <w:rsid w:val="00607BBD"/>
    <w:rsid w:val="00616568"/>
    <w:rsid w:val="00631EE8"/>
    <w:rsid w:val="0063277D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4ADB"/>
    <w:rsid w:val="006703F6"/>
    <w:rsid w:val="00671148"/>
    <w:rsid w:val="00675AC6"/>
    <w:rsid w:val="006779F4"/>
    <w:rsid w:val="006873D6"/>
    <w:rsid w:val="00692A78"/>
    <w:rsid w:val="0069716F"/>
    <w:rsid w:val="006A440A"/>
    <w:rsid w:val="006B1240"/>
    <w:rsid w:val="006B542F"/>
    <w:rsid w:val="006C0A4B"/>
    <w:rsid w:val="006C1481"/>
    <w:rsid w:val="006C1FA0"/>
    <w:rsid w:val="006C4EFB"/>
    <w:rsid w:val="006D2F90"/>
    <w:rsid w:val="006D53EC"/>
    <w:rsid w:val="006E1165"/>
    <w:rsid w:val="006E6F7C"/>
    <w:rsid w:val="006F11B1"/>
    <w:rsid w:val="006F4AEE"/>
    <w:rsid w:val="0070216F"/>
    <w:rsid w:val="007143D0"/>
    <w:rsid w:val="007150E4"/>
    <w:rsid w:val="0071692B"/>
    <w:rsid w:val="00730396"/>
    <w:rsid w:val="00737748"/>
    <w:rsid w:val="00741CD0"/>
    <w:rsid w:val="0074494E"/>
    <w:rsid w:val="00765427"/>
    <w:rsid w:val="00772DBA"/>
    <w:rsid w:val="00773AAC"/>
    <w:rsid w:val="00793506"/>
    <w:rsid w:val="0079634C"/>
    <w:rsid w:val="007A049A"/>
    <w:rsid w:val="007A3016"/>
    <w:rsid w:val="007A65D7"/>
    <w:rsid w:val="007A6932"/>
    <w:rsid w:val="007B5F28"/>
    <w:rsid w:val="007B778D"/>
    <w:rsid w:val="007C0CE6"/>
    <w:rsid w:val="007C7178"/>
    <w:rsid w:val="007D14D3"/>
    <w:rsid w:val="007E186C"/>
    <w:rsid w:val="007E20D1"/>
    <w:rsid w:val="007E760A"/>
    <w:rsid w:val="0081523D"/>
    <w:rsid w:val="0081626B"/>
    <w:rsid w:val="00821591"/>
    <w:rsid w:val="00822C58"/>
    <w:rsid w:val="00825524"/>
    <w:rsid w:val="0083060F"/>
    <w:rsid w:val="00835437"/>
    <w:rsid w:val="00844777"/>
    <w:rsid w:val="008539C8"/>
    <w:rsid w:val="00857590"/>
    <w:rsid w:val="00857C79"/>
    <w:rsid w:val="0086516A"/>
    <w:rsid w:val="0086603D"/>
    <w:rsid w:val="00867EC1"/>
    <w:rsid w:val="008724A4"/>
    <w:rsid w:val="0087389B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155A"/>
    <w:rsid w:val="008D3FB6"/>
    <w:rsid w:val="008D4BFA"/>
    <w:rsid w:val="008D5930"/>
    <w:rsid w:val="008D738F"/>
    <w:rsid w:val="008F6410"/>
    <w:rsid w:val="009000E2"/>
    <w:rsid w:val="009010B5"/>
    <w:rsid w:val="00902C6E"/>
    <w:rsid w:val="0090513E"/>
    <w:rsid w:val="00906464"/>
    <w:rsid w:val="00910AD7"/>
    <w:rsid w:val="009114E7"/>
    <w:rsid w:val="0091351D"/>
    <w:rsid w:val="00942402"/>
    <w:rsid w:val="00946E07"/>
    <w:rsid w:val="00947A36"/>
    <w:rsid w:val="00947D96"/>
    <w:rsid w:val="0095332B"/>
    <w:rsid w:val="00956F6D"/>
    <w:rsid w:val="00960142"/>
    <w:rsid w:val="00960499"/>
    <w:rsid w:val="0096590F"/>
    <w:rsid w:val="00970D84"/>
    <w:rsid w:val="009741AD"/>
    <w:rsid w:val="00974F09"/>
    <w:rsid w:val="0098066B"/>
    <w:rsid w:val="00985637"/>
    <w:rsid w:val="00993142"/>
    <w:rsid w:val="00993F86"/>
    <w:rsid w:val="009A7D7D"/>
    <w:rsid w:val="009B0D1B"/>
    <w:rsid w:val="009B6770"/>
    <w:rsid w:val="009C2B26"/>
    <w:rsid w:val="009C30CC"/>
    <w:rsid w:val="009D0EE6"/>
    <w:rsid w:val="009F2C27"/>
    <w:rsid w:val="009F607F"/>
    <w:rsid w:val="009F657F"/>
    <w:rsid w:val="009F6918"/>
    <w:rsid w:val="00A0101C"/>
    <w:rsid w:val="00A07180"/>
    <w:rsid w:val="00A11B9D"/>
    <w:rsid w:val="00A15A6E"/>
    <w:rsid w:val="00A17E71"/>
    <w:rsid w:val="00A20C75"/>
    <w:rsid w:val="00A21ECD"/>
    <w:rsid w:val="00A27B46"/>
    <w:rsid w:val="00A32B35"/>
    <w:rsid w:val="00A46E94"/>
    <w:rsid w:val="00A52B65"/>
    <w:rsid w:val="00A54AFC"/>
    <w:rsid w:val="00A55BD7"/>
    <w:rsid w:val="00A64211"/>
    <w:rsid w:val="00A740B2"/>
    <w:rsid w:val="00A753AE"/>
    <w:rsid w:val="00A77345"/>
    <w:rsid w:val="00A77DD6"/>
    <w:rsid w:val="00A95335"/>
    <w:rsid w:val="00A95B4F"/>
    <w:rsid w:val="00AA5A80"/>
    <w:rsid w:val="00AB1721"/>
    <w:rsid w:val="00AB261A"/>
    <w:rsid w:val="00AB5323"/>
    <w:rsid w:val="00AB5A30"/>
    <w:rsid w:val="00AC2DB0"/>
    <w:rsid w:val="00AC3A82"/>
    <w:rsid w:val="00AC761F"/>
    <w:rsid w:val="00AC7FC9"/>
    <w:rsid w:val="00AD57F8"/>
    <w:rsid w:val="00AE2109"/>
    <w:rsid w:val="00AE4288"/>
    <w:rsid w:val="00AE7534"/>
    <w:rsid w:val="00AE753C"/>
    <w:rsid w:val="00AF225D"/>
    <w:rsid w:val="00B05EE4"/>
    <w:rsid w:val="00B125D8"/>
    <w:rsid w:val="00B12A85"/>
    <w:rsid w:val="00B16728"/>
    <w:rsid w:val="00B170B9"/>
    <w:rsid w:val="00B2076C"/>
    <w:rsid w:val="00B256D9"/>
    <w:rsid w:val="00B268AD"/>
    <w:rsid w:val="00B50F58"/>
    <w:rsid w:val="00B52F37"/>
    <w:rsid w:val="00B53D5C"/>
    <w:rsid w:val="00B54197"/>
    <w:rsid w:val="00B65966"/>
    <w:rsid w:val="00B7358B"/>
    <w:rsid w:val="00B74272"/>
    <w:rsid w:val="00B76C22"/>
    <w:rsid w:val="00B823E7"/>
    <w:rsid w:val="00B82954"/>
    <w:rsid w:val="00B92EDA"/>
    <w:rsid w:val="00B963B2"/>
    <w:rsid w:val="00BA05F3"/>
    <w:rsid w:val="00BA1909"/>
    <w:rsid w:val="00BA7A29"/>
    <w:rsid w:val="00BA7D4E"/>
    <w:rsid w:val="00BB2DD2"/>
    <w:rsid w:val="00BB5595"/>
    <w:rsid w:val="00BB6459"/>
    <w:rsid w:val="00BC1B26"/>
    <w:rsid w:val="00BC253F"/>
    <w:rsid w:val="00BC3D54"/>
    <w:rsid w:val="00BC7032"/>
    <w:rsid w:val="00BD1783"/>
    <w:rsid w:val="00BD4621"/>
    <w:rsid w:val="00BD79BD"/>
    <w:rsid w:val="00BE558D"/>
    <w:rsid w:val="00BE5788"/>
    <w:rsid w:val="00BF5148"/>
    <w:rsid w:val="00C228C9"/>
    <w:rsid w:val="00C23B4E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3E52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1603"/>
    <w:rsid w:val="00D23B3A"/>
    <w:rsid w:val="00D2494B"/>
    <w:rsid w:val="00D25914"/>
    <w:rsid w:val="00D2667A"/>
    <w:rsid w:val="00D3290F"/>
    <w:rsid w:val="00D3558C"/>
    <w:rsid w:val="00D37561"/>
    <w:rsid w:val="00D404AD"/>
    <w:rsid w:val="00D40EBB"/>
    <w:rsid w:val="00D4213D"/>
    <w:rsid w:val="00D4513F"/>
    <w:rsid w:val="00D544A9"/>
    <w:rsid w:val="00D5775E"/>
    <w:rsid w:val="00D61703"/>
    <w:rsid w:val="00D636F0"/>
    <w:rsid w:val="00D71278"/>
    <w:rsid w:val="00D75435"/>
    <w:rsid w:val="00D76653"/>
    <w:rsid w:val="00D80712"/>
    <w:rsid w:val="00D8134D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263"/>
    <w:rsid w:val="00DD3937"/>
    <w:rsid w:val="00DE30EC"/>
    <w:rsid w:val="00DE33F9"/>
    <w:rsid w:val="00DE7F2D"/>
    <w:rsid w:val="00DF57A0"/>
    <w:rsid w:val="00DF602B"/>
    <w:rsid w:val="00E000AB"/>
    <w:rsid w:val="00E00E4A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5423"/>
    <w:rsid w:val="00EC7D9B"/>
    <w:rsid w:val="00ED5A1B"/>
    <w:rsid w:val="00F02DF5"/>
    <w:rsid w:val="00F05853"/>
    <w:rsid w:val="00F253E9"/>
    <w:rsid w:val="00F42AB1"/>
    <w:rsid w:val="00F44FAB"/>
    <w:rsid w:val="00F505AF"/>
    <w:rsid w:val="00F72BBB"/>
    <w:rsid w:val="00F72E62"/>
    <w:rsid w:val="00F749F3"/>
    <w:rsid w:val="00F820B4"/>
    <w:rsid w:val="00F852E1"/>
    <w:rsid w:val="00F8750A"/>
    <w:rsid w:val="00F958BC"/>
    <w:rsid w:val="00FA2B5A"/>
    <w:rsid w:val="00FB32A9"/>
    <w:rsid w:val="00FC2364"/>
    <w:rsid w:val="00FC6602"/>
    <w:rsid w:val="00FC7B31"/>
    <w:rsid w:val="00FD3313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DD8507"/>
  <w15:chartTrackingRefBased/>
  <w15:docId w15:val="{BCC8FD5B-BC2A-4CE6-9A01-CD2464A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table" w:customStyle="1" w:styleId="1">
    <w:name w:val="เส้นตาราง1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เส้นตาราง7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เส้นตาราง8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เส้นตาราง10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2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82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84C"/>
    <w:pPr>
      <w:ind w:left="720"/>
      <w:contextualSpacing/>
    </w:pPr>
    <w:rPr>
      <w:szCs w:val="30"/>
    </w:rPr>
  </w:style>
  <w:style w:type="character" w:customStyle="1" w:styleId="y2iqfc">
    <w:name w:val="y2iqfc"/>
    <w:basedOn w:val="DefaultParagraphFont"/>
    <w:rsid w:val="006E6F7C"/>
  </w:style>
  <w:style w:type="paragraph" w:styleId="HTMLPreformatted">
    <w:name w:val="HTML Preformatted"/>
    <w:basedOn w:val="Normal"/>
    <w:link w:val="HTMLPreformattedChar"/>
    <w:uiPriority w:val="99"/>
    <w:unhideWhenUsed/>
    <w:rsid w:val="00EC5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4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340242112@lru.ac.t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b6340242106@lru.ac.th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hontichar.jin@lr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oomseer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4123</Words>
  <Characters>23504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ชลธิชา จินาพร</cp:lastModifiedBy>
  <cp:revision>4</cp:revision>
  <cp:lastPrinted>2024-02-12T07:19:00Z</cp:lastPrinted>
  <dcterms:created xsi:type="dcterms:W3CDTF">2024-02-12T07:19:00Z</dcterms:created>
  <dcterms:modified xsi:type="dcterms:W3CDTF">2024-02-12T07:29:00Z</dcterms:modified>
</cp:coreProperties>
</file>