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DE2D2" w14:textId="77777777" w:rsidR="001C41A8" w:rsidRDefault="0003332A" w:rsidP="0003332A">
      <w:pPr>
        <w:tabs>
          <w:tab w:val="left" w:pos="900"/>
          <w:tab w:val="left" w:pos="1800"/>
          <w:tab w:val="left" w:pos="2520"/>
        </w:tabs>
        <w:jc w:val="center"/>
        <w:rPr>
          <w:rFonts w:ascii="TH SarabunPSK" w:hAnsi="TH SarabunPSK" w:cs="TH SarabunPSK"/>
          <w:sz w:val="30"/>
          <w:szCs w:val="30"/>
        </w:rPr>
      </w:pPr>
      <w:r w:rsidRPr="00A7014C">
        <w:rPr>
          <w:rFonts w:ascii="TH SarabunPSK" w:hAnsi="TH SarabunPSK" w:cs="TH SarabunPSK"/>
          <w:sz w:val="30"/>
          <w:szCs w:val="30"/>
          <w:cs/>
        </w:rPr>
        <w:t>การพัฒนากิจกรรมการเรียนรู้วิชาคณิตศาสตร์ เรื่อง เซต โดยใช้การจัดเรียนรู้แบบนิรนัยร่วมกับเทคนิคเพื่อนคู่คิด</w:t>
      </w:r>
    </w:p>
    <w:p w14:paraId="25749D95" w14:textId="73BB06C9" w:rsidR="0003332A" w:rsidRPr="00171D13" w:rsidRDefault="0003332A" w:rsidP="0003332A">
      <w:pPr>
        <w:tabs>
          <w:tab w:val="left" w:pos="900"/>
          <w:tab w:val="left" w:pos="1800"/>
          <w:tab w:val="left" w:pos="2520"/>
        </w:tabs>
        <w:jc w:val="center"/>
        <w:rPr>
          <w:rFonts w:ascii="TH SarabunPSK" w:hAnsi="TH SarabunPSK" w:cs="TH SarabunPSK"/>
          <w:sz w:val="30"/>
          <w:szCs w:val="30"/>
          <w:cs/>
        </w:rPr>
      </w:pPr>
      <w:r w:rsidRPr="00A7014C">
        <w:rPr>
          <w:rFonts w:ascii="TH SarabunPSK" w:hAnsi="TH SarabunPSK" w:cs="TH SarabunPSK"/>
          <w:sz w:val="30"/>
          <w:szCs w:val="30"/>
          <w:cs/>
        </w:rPr>
        <w:t>(</w:t>
      </w:r>
      <w:r w:rsidRPr="00A7014C">
        <w:rPr>
          <w:rFonts w:ascii="TH SarabunPSK" w:hAnsi="TH SarabunPSK" w:cs="TH SarabunPSK"/>
          <w:sz w:val="30"/>
          <w:szCs w:val="30"/>
        </w:rPr>
        <w:t>Think-</w:t>
      </w:r>
      <w:r w:rsidRPr="00171D13">
        <w:rPr>
          <w:rFonts w:ascii="TH SarabunPSK" w:hAnsi="TH SarabunPSK" w:cs="TH SarabunPSK"/>
          <w:sz w:val="30"/>
          <w:szCs w:val="30"/>
        </w:rPr>
        <w:t>Pair-Share</w:t>
      </w:r>
      <w:r w:rsidRPr="00171D13">
        <w:rPr>
          <w:rFonts w:ascii="TH SarabunPSK" w:hAnsi="TH SarabunPSK" w:cs="TH SarabunPSK"/>
          <w:sz w:val="30"/>
          <w:szCs w:val="30"/>
          <w:cs/>
        </w:rPr>
        <w:t>) ของนักเรียนชั้นมัธยมศึกษาปีที่ 4  โรงเรียนมหาไถ่ศึกษาเลย</w:t>
      </w:r>
    </w:p>
    <w:p w14:paraId="05CE2F08" w14:textId="77BC3165" w:rsidR="0003332A" w:rsidRPr="00171D13" w:rsidRDefault="0003332A" w:rsidP="00A7014C">
      <w:pPr>
        <w:tabs>
          <w:tab w:val="left" w:pos="900"/>
          <w:tab w:val="left" w:pos="1800"/>
          <w:tab w:val="left" w:pos="2520"/>
        </w:tabs>
        <w:jc w:val="center"/>
        <w:rPr>
          <w:rFonts w:ascii="TH SarabunPSK" w:hAnsi="TH SarabunPSK" w:cs="TH SarabunPSK" w:hint="cs"/>
          <w:b/>
          <w:bCs/>
          <w:sz w:val="30"/>
          <w:szCs w:val="30"/>
          <w:cs/>
        </w:rPr>
      </w:pPr>
      <w:r w:rsidRPr="00171D13">
        <w:rPr>
          <w:rFonts w:ascii="TH SarabunPSK" w:hAnsi="TH SarabunPSK" w:cs="TH SarabunPSK"/>
          <w:sz w:val="30"/>
          <w:szCs w:val="30"/>
        </w:rPr>
        <w:t>The development of mathematical learning activities on sets using deductive l</w:t>
      </w:r>
      <w:r w:rsidR="0009305E">
        <w:rPr>
          <w:rFonts w:ascii="TH SarabunPSK" w:hAnsi="TH SarabunPSK" w:cs="TH SarabunPSK"/>
          <w:sz w:val="30"/>
          <w:szCs w:val="30"/>
        </w:rPr>
        <w:t>earning with partner techniques</w:t>
      </w:r>
      <w:r w:rsidRPr="00171D13">
        <w:rPr>
          <w:rFonts w:ascii="TH SarabunPSK" w:hAnsi="TH SarabunPSK" w:cs="TH SarabunPSK"/>
          <w:sz w:val="30"/>
          <w:szCs w:val="30"/>
        </w:rPr>
        <w:t xml:space="preserve"> (Think-Pair-Share) of </w:t>
      </w:r>
      <w:r w:rsidR="00171D13" w:rsidRPr="00171D13">
        <w:rPr>
          <w:rFonts w:ascii="TH SarabunPSK" w:hAnsi="TH SarabunPSK" w:cs="TH SarabunPSK"/>
          <w:sz w:val="30"/>
          <w:szCs w:val="30"/>
        </w:rPr>
        <w:t>Mathayom</w:t>
      </w:r>
      <w:r w:rsidR="00A7014C" w:rsidRPr="00171D13">
        <w:rPr>
          <w:rFonts w:ascii="TH SarabunPSK" w:hAnsi="TH SarabunPSK" w:cs="TH SarabunPSK"/>
          <w:sz w:val="30"/>
          <w:szCs w:val="30"/>
        </w:rPr>
        <w:t xml:space="preserve">suksa 4 </w:t>
      </w:r>
      <w:r w:rsidR="0009305E">
        <w:rPr>
          <w:rFonts w:ascii="TH SarabunPSK" w:hAnsi="TH SarabunPSK" w:cs="TH SarabunPSK"/>
          <w:sz w:val="30"/>
          <w:szCs w:val="30"/>
        </w:rPr>
        <w:t>students</w:t>
      </w:r>
      <w:r w:rsidRPr="00171D13">
        <w:rPr>
          <w:rFonts w:ascii="TH SarabunPSK" w:hAnsi="TH SarabunPSK" w:cs="TH SarabunPSK"/>
          <w:sz w:val="30"/>
          <w:szCs w:val="30"/>
        </w:rPr>
        <w:t xml:space="preserve"> </w:t>
      </w:r>
      <w:r w:rsidR="00161A23" w:rsidRPr="00171D13">
        <w:rPr>
          <w:rFonts w:ascii="TH SarabunPSK" w:hAnsi="TH SarabunPSK" w:cs="TH SarabunPSK"/>
          <w:sz w:val="30"/>
          <w:szCs w:val="30"/>
        </w:rPr>
        <w:t>Holy Redeemer Loei School</w:t>
      </w:r>
      <w:bookmarkStart w:id="0" w:name="_GoBack"/>
      <w:bookmarkEnd w:id="0"/>
    </w:p>
    <w:p w14:paraId="540003D6" w14:textId="77777777" w:rsidR="00A7014C" w:rsidRPr="00171D13" w:rsidRDefault="00A7014C" w:rsidP="00A7014C">
      <w:pPr>
        <w:tabs>
          <w:tab w:val="left" w:pos="900"/>
          <w:tab w:val="left" w:pos="1800"/>
          <w:tab w:val="left" w:pos="2520"/>
        </w:tabs>
        <w:jc w:val="center"/>
        <w:rPr>
          <w:rFonts w:ascii="TH SarabunPSK" w:hAnsi="TH SarabunPSK" w:cs="TH SarabunPSK"/>
          <w:b/>
          <w:bCs/>
          <w:sz w:val="16"/>
          <w:szCs w:val="16"/>
        </w:rPr>
      </w:pPr>
    </w:p>
    <w:p w14:paraId="1ED7A0D3" w14:textId="650459C7" w:rsidR="004D7A93" w:rsidRPr="00A23A38" w:rsidRDefault="0003332A" w:rsidP="004D7A93">
      <w:pPr>
        <w:tabs>
          <w:tab w:val="left" w:pos="900"/>
          <w:tab w:val="left" w:pos="1800"/>
          <w:tab w:val="left" w:pos="2520"/>
        </w:tabs>
        <w:jc w:val="right"/>
        <w:rPr>
          <w:rFonts w:ascii="TH SarabunPSK" w:hAnsi="TH SarabunPSK" w:cs="TH SarabunPSK"/>
          <w:b/>
          <w:bCs/>
          <w:sz w:val="30"/>
          <w:szCs w:val="30"/>
        </w:rPr>
      </w:pPr>
      <w:r w:rsidRPr="00A7014C">
        <w:rPr>
          <w:rFonts w:ascii="TH SarabunPSK" w:hAnsi="TH SarabunPSK" w:cs="TH SarabunPSK"/>
          <w:sz w:val="30"/>
          <w:szCs w:val="30"/>
          <w:cs/>
        </w:rPr>
        <w:t>รสิตา ชาวดร</w:t>
      </w:r>
      <w:r w:rsidRPr="00A7014C">
        <w:rPr>
          <w:rFonts w:ascii="TH SarabunPSK" w:hAnsi="TH SarabunPSK" w:cs="TH SarabunPSK"/>
          <w:sz w:val="30"/>
          <w:szCs w:val="30"/>
          <w:vertAlign w:val="superscript"/>
          <w:cs/>
        </w:rPr>
        <w:t>1</w:t>
      </w:r>
      <w:r w:rsidR="004D7A93" w:rsidRPr="00A23A38">
        <w:rPr>
          <w:rFonts w:ascii="TH SarabunPSK" w:hAnsi="TH SarabunPSK" w:cs="TH SarabunPSK"/>
          <w:b/>
          <w:bCs/>
          <w:sz w:val="30"/>
          <w:szCs w:val="30"/>
        </w:rPr>
        <w:t xml:space="preserve"> </w:t>
      </w:r>
      <w:r w:rsidR="004D7A93" w:rsidRPr="00A23A38">
        <w:rPr>
          <w:rFonts w:ascii="TH SarabunPSK" w:hAnsi="TH SarabunPSK" w:cs="TH SarabunPSK"/>
          <w:sz w:val="30"/>
          <w:szCs w:val="30"/>
          <w:cs/>
        </w:rPr>
        <w:t>ประวีณ์นุช วสุอนันต์กุล</w:t>
      </w:r>
      <w:r w:rsidR="004D7A93" w:rsidRPr="00A23A38">
        <w:rPr>
          <w:rFonts w:ascii="TH SarabunPSK" w:hAnsi="TH SarabunPSK" w:cs="TH SarabunPSK"/>
          <w:sz w:val="30"/>
          <w:szCs w:val="30"/>
          <w:vertAlign w:val="superscript"/>
        </w:rPr>
        <w:t>2</w:t>
      </w:r>
      <w:r w:rsidR="004D7A93" w:rsidRPr="00A23A38">
        <w:rPr>
          <w:rFonts w:ascii="TH SarabunPSK" w:hAnsi="TH SarabunPSK" w:cs="TH SarabunPSK"/>
          <w:b/>
          <w:bCs/>
          <w:sz w:val="30"/>
          <w:szCs w:val="30"/>
        </w:rPr>
        <w:t xml:space="preserve"> </w:t>
      </w:r>
      <w:r w:rsidR="004D7A93" w:rsidRPr="00A23A38">
        <w:rPr>
          <w:rFonts w:ascii="TH SarabunPSK" w:hAnsi="TH SarabunPSK" w:cs="TH SarabunPSK"/>
          <w:sz w:val="30"/>
          <w:szCs w:val="30"/>
          <w:cs/>
        </w:rPr>
        <w:t>ธเนศพลร์ วสุอนันต์กุล</w:t>
      </w:r>
      <w:r w:rsidR="00346872">
        <w:rPr>
          <w:rFonts w:ascii="TH SarabunPSK" w:hAnsi="TH SarabunPSK" w:cs="TH SarabunPSK"/>
          <w:sz w:val="30"/>
          <w:szCs w:val="30"/>
          <w:vertAlign w:val="superscript"/>
        </w:rPr>
        <w:t>2</w:t>
      </w:r>
    </w:p>
    <w:p w14:paraId="5532F52E" w14:textId="77777777" w:rsidR="0003332A" w:rsidRPr="00A7014C" w:rsidRDefault="0003332A" w:rsidP="0003332A">
      <w:pPr>
        <w:tabs>
          <w:tab w:val="left" w:pos="900"/>
          <w:tab w:val="left" w:pos="1800"/>
          <w:tab w:val="left" w:pos="2520"/>
        </w:tabs>
        <w:jc w:val="right"/>
        <w:rPr>
          <w:rFonts w:ascii="TH SarabunPSK" w:hAnsi="TH SarabunPSK" w:cs="TH SarabunPSK"/>
          <w:sz w:val="30"/>
          <w:szCs w:val="30"/>
        </w:rPr>
      </w:pPr>
      <w:r w:rsidRPr="00A7014C">
        <w:rPr>
          <w:rFonts w:ascii="TH SarabunPSK" w:hAnsi="TH SarabunPSK" w:cs="TH SarabunPSK"/>
          <w:sz w:val="30"/>
          <w:szCs w:val="30"/>
        </w:rPr>
        <w:t>E-mail: sb6340140123@lru.ac.th</w:t>
      </w:r>
    </w:p>
    <w:p w14:paraId="1EF4D8F4" w14:textId="77777777" w:rsidR="0003332A" w:rsidRPr="00A7014C" w:rsidRDefault="0003332A" w:rsidP="0003332A">
      <w:pPr>
        <w:pBdr>
          <w:bottom w:val="thinThickSmallGap" w:sz="24" w:space="1" w:color="auto"/>
        </w:pBdr>
        <w:tabs>
          <w:tab w:val="left" w:pos="900"/>
          <w:tab w:val="left" w:pos="1800"/>
          <w:tab w:val="left" w:pos="2520"/>
        </w:tabs>
        <w:jc w:val="right"/>
        <w:rPr>
          <w:rFonts w:ascii="TH SarabunPSK" w:hAnsi="TH SarabunPSK" w:cs="TH SarabunPSK"/>
          <w:b/>
          <w:bCs/>
          <w:sz w:val="30"/>
          <w:szCs w:val="30"/>
          <w:cs/>
        </w:rPr>
      </w:pPr>
      <w:r w:rsidRPr="00A7014C">
        <w:rPr>
          <w:rFonts w:ascii="TH SarabunPSK" w:hAnsi="TH SarabunPSK" w:cs="TH SarabunPSK"/>
          <w:sz w:val="30"/>
          <w:szCs w:val="30"/>
          <w:cs/>
        </w:rPr>
        <w:t>โทรศัพท์</w:t>
      </w:r>
      <w:r w:rsidRPr="00A7014C">
        <w:rPr>
          <w:rFonts w:ascii="TH SarabunPSK" w:hAnsi="TH SarabunPSK" w:cs="TH SarabunPSK"/>
          <w:sz w:val="30"/>
          <w:szCs w:val="30"/>
        </w:rPr>
        <w:t>:</w:t>
      </w:r>
      <w:r w:rsidRPr="00A7014C">
        <w:rPr>
          <w:rFonts w:ascii="TH SarabunPSK" w:hAnsi="TH SarabunPSK" w:cs="TH SarabunPSK"/>
          <w:sz w:val="30"/>
          <w:szCs w:val="30"/>
          <w:cs/>
        </w:rPr>
        <w:t xml:space="preserve"> </w:t>
      </w:r>
      <w:r w:rsidRPr="00A7014C">
        <w:rPr>
          <w:rFonts w:ascii="TH SarabunPSK" w:hAnsi="TH SarabunPSK" w:cs="TH SarabunPSK"/>
          <w:sz w:val="30"/>
          <w:szCs w:val="30"/>
        </w:rPr>
        <w:t>065-241-9472</w:t>
      </w:r>
    </w:p>
    <w:p w14:paraId="3ED78008" w14:textId="77777777" w:rsidR="0081626B" w:rsidRPr="00A7014C" w:rsidRDefault="00C3329C" w:rsidP="00C3329C">
      <w:pPr>
        <w:ind w:left="900" w:hanging="900"/>
        <w:jc w:val="center"/>
        <w:rPr>
          <w:rFonts w:ascii="TH SarabunPSK" w:hAnsi="TH SarabunPSK" w:cs="TH SarabunPSK" w:hint="cs"/>
          <w:b/>
          <w:bCs/>
          <w:sz w:val="30"/>
          <w:szCs w:val="30"/>
          <w:cs/>
        </w:rPr>
      </w:pPr>
      <w:r w:rsidRPr="00A7014C">
        <w:rPr>
          <w:rFonts w:ascii="TH SarabunPSK" w:hAnsi="TH SarabunPSK" w:cs="TH SarabunPSK"/>
          <w:b/>
          <w:bCs/>
          <w:sz w:val="30"/>
          <w:szCs w:val="30"/>
          <w:cs/>
        </w:rPr>
        <w:t>บทคัดย่อ</w:t>
      </w:r>
    </w:p>
    <w:p w14:paraId="70E36D36" w14:textId="4060F09F" w:rsidR="006873D6" w:rsidRDefault="00161A23" w:rsidP="00161A23">
      <w:pPr>
        <w:ind w:firstLine="720"/>
        <w:jc w:val="thaiDistribute"/>
        <w:rPr>
          <w:rFonts w:ascii="TH SarabunPSK" w:hAnsi="TH SarabunPSK" w:cs="TH SarabunPSK"/>
          <w:sz w:val="30"/>
          <w:szCs w:val="30"/>
        </w:rPr>
      </w:pPr>
      <w:r w:rsidRPr="00A7014C">
        <w:rPr>
          <w:rFonts w:ascii="TH SarabunPSK" w:hAnsi="TH SarabunPSK" w:cs="TH SarabunPSK"/>
          <w:sz w:val="30"/>
          <w:szCs w:val="30"/>
          <w:cs/>
        </w:rPr>
        <w:t>การวิจัยครั้งนี้มีวัตถุประสงค์เพื่อ 1) เพื่อเปรียบเทียบผลสัมฤทธิ์ทางการเรียนวิชาคณิตศาสตร์ เรื่อง เซต ของนักเรียนชั้นมัธยมศึกษาปีที่ 4 หลังได้รับการจัดกิจกรรมการเรียนรู้โดยใช้การจัดการเรียนรู้แบบนิรนัยร่วมกับเทคนิคการเรียนรู้แบบ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กับเกณฑ์ร้อยละ 70 2) เพื่อเปรียบเทียบผลสัมฤทธิ์ทางการเรียนวิชาคณิตศาสตร์ เรื่อง เซต โดยใช้การจัดการเรียนรู้แบบนิรนัยร่วมกับเทคนิคการเรียนรู้แบบเพื่อนคู่คิด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ของนักเรียนชั้นมัธยมศึกษาปีที่ 4 ระหว่างก่อนเรียนกับหลังเรียน 3) เพื่อศึกษาความพึงพอใจของนักเรียนชั้นมัธยมศึกษาปีที่ 4 ที่มีต่อการจัดการเรียนรู้แบบนิรนัยร่วมกับเทคนิคการเรียนรู้แบบเพื่อนคู่คิด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กลุ่มตัวอย่างที่ใช้ในการศึกษาครั้งนี้ ได้แก่ นักเรียนชั้นมัธยมศึกษาปีที่ 4 โรงเรียนมหาไถ่ศึกษาเลย ตำบลกุดป่อง อำเภอเมืองเลย จังหวัดเลย จำนวน 30 คน โดยมาจากการเลือกแบบเจาะจง เครื่องมือที่ใช้ในการวิจัย ประกอบด้วย แผนการจัดการเรียนรู้โดยใช้การจัดการเรียนรู้แบบนิรนัยร่วมกับเทคนิคการเรียนรู้แบบเพื่อนคู่คิด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จำนวน 6 แผนการเรียนรู้ แบบทดสอบวัดผลสัมฤทธิ์ เรื่อง เซต และแบบวัดความพึงพอใจ ซึ่งดำเนินการทดลองแบบกลุ่มหนึ่งกลุ่ม วัดผลหลังการทดลอง วิเคราะห์ข้อมูลโดยหาค่าเฉลี่ย ส่วนเบี่ยงเบนมาตรฐาน และการทดสอบค่าที </w:t>
      </w:r>
      <w:r w:rsidRPr="00A7014C">
        <w:rPr>
          <w:rFonts w:ascii="TH SarabunPSK" w:eastAsia="Times New Roman" w:hAnsi="TH SarabunPSK" w:cs="TH SarabunPSK"/>
          <w:color w:val="000000"/>
          <w:sz w:val="30"/>
          <w:szCs w:val="30"/>
          <w:cs/>
        </w:rPr>
        <w:t>(</w:t>
      </w:r>
      <w:r w:rsidRPr="00A7014C">
        <w:rPr>
          <w:rFonts w:ascii="TH SarabunPSK" w:eastAsia="Times New Roman" w:hAnsi="TH SarabunPSK" w:cs="TH SarabunPSK"/>
          <w:color w:val="000000"/>
          <w:sz w:val="30"/>
          <w:szCs w:val="30"/>
        </w:rPr>
        <w:t>One sample t-test)</w:t>
      </w:r>
      <w:r w:rsidRPr="00A7014C">
        <w:rPr>
          <w:rFonts w:ascii="TH SarabunPSK" w:eastAsia="Times New Roman" w:hAnsi="TH SarabunPSK" w:cs="TH SarabunPSK"/>
          <w:color w:val="000000"/>
          <w:sz w:val="30"/>
          <w:szCs w:val="30"/>
          <w:cs/>
        </w:rPr>
        <w:t xml:space="preserve"> และ </w:t>
      </w:r>
      <w:r w:rsidRPr="00A7014C">
        <w:rPr>
          <w:rFonts w:ascii="TH SarabunPSK" w:eastAsia="Calibri" w:hAnsi="TH SarabunPSK" w:cs="TH SarabunPSK"/>
          <w:color w:val="000000"/>
          <w:sz w:val="30"/>
          <w:szCs w:val="30"/>
          <w:cs/>
        </w:rPr>
        <w:t>(</w:t>
      </w:r>
      <w:r w:rsidRPr="00A7014C">
        <w:rPr>
          <w:rFonts w:ascii="TH SarabunPSK" w:eastAsia="Calibri" w:hAnsi="TH SarabunPSK" w:cs="TH SarabunPSK"/>
          <w:color w:val="000000"/>
          <w:sz w:val="30"/>
          <w:szCs w:val="30"/>
        </w:rPr>
        <w:t>Dependent samples t-test)</w:t>
      </w:r>
      <w:r w:rsidRPr="00A7014C">
        <w:rPr>
          <w:rFonts w:ascii="TH SarabunPSK" w:eastAsia="Times New Roman" w:hAnsi="TH SarabunPSK" w:cs="TH SarabunPSK"/>
          <w:color w:val="000000"/>
          <w:sz w:val="30"/>
          <w:szCs w:val="30"/>
          <w:cs/>
        </w:rPr>
        <w:t xml:space="preserve"> เพื่อเปรียบเทียบ</w:t>
      </w:r>
      <w:r w:rsidRPr="00A7014C">
        <w:rPr>
          <w:rFonts w:ascii="TH SarabunPSK" w:hAnsi="TH SarabunPSK" w:cs="TH SarabunPSK"/>
          <w:sz w:val="30"/>
          <w:szCs w:val="30"/>
          <w:cs/>
        </w:rPr>
        <w:t>ผลสัมฤทธิ์ทางการเรียนวิชาคณิตศาสตร์กับเกณฑ์ร้อยละ 70</w:t>
      </w:r>
      <w:r w:rsidRPr="00A7014C">
        <w:rPr>
          <w:rFonts w:ascii="TH SarabunPSK" w:eastAsia="Times New Roman" w:hAnsi="TH SarabunPSK" w:cs="TH SarabunPSK"/>
          <w:color w:val="000000"/>
          <w:sz w:val="30"/>
          <w:szCs w:val="30"/>
          <w:cs/>
        </w:rPr>
        <w:t xml:space="preserve"> และ </w:t>
      </w:r>
      <w:r w:rsidRPr="00A7014C">
        <w:rPr>
          <w:rFonts w:ascii="TH SarabunPSK" w:hAnsi="TH SarabunPSK" w:cs="TH SarabunPSK"/>
          <w:sz w:val="30"/>
          <w:szCs w:val="30"/>
          <w:cs/>
        </w:rPr>
        <w:t>เพื่อเปรียบเทียบผลสัมฤทธิ์ทางการเรียนวิชาคณิตศาสตร์ ระหว่างก่อนเรียนกับหลังเรียน</w:t>
      </w:r>
      <w:r w:rsidRPr="00A7014C">
        <w:rPr>
          <w:rFonts w:ascii="TH SarabunPSK" w:eastAsia="Times New Roman" w:hAnsi="TH SarabunPSK" w:cs="TH SarabunPSK"/>
          <w:color w:val="000000"/>
          <w:sz w:val="30"/>
          <w:szCs w:val="30"/>
          <w:cs/>
        </w:rPr>
        <w:t xml:space="preserve"> ผลการวิจัยพบว่า </w:t>
      </w:r>
      <w:r w:rsidRPr="00A7014C">
        <w:rPr>
          <w:rFonts w:ascii="TH SarabunPSK" w:hAnsi="TH SarabunPSK" w:cs="TH SarabunPSK"/>
          <w:sz w:val="30"/>
          <w:szCs w:val="30"/>
        </w:rPr>
        <w:t>1</w:t>
      </w:r>
      <w:r w:rsidRPr="00A7014C">
        <w:rPr>
          <w:rFonts w:ascii="TH SarabunPSK" w:hAnsi="TH SarabunPSK" w:cs="TH SarabunPSK"/>
          <w:sz w:val="30"/>
          <w:szCs w:val="30"/>
          <w:cs/>
        </w:rPr>
        <w:t>)</w:t>
      </w:r>
      <w:r w:rsidRPr="00A7014C">
        <w:rPr>
          <w:rFonts w:ascii="TH SarabunPSK" w:hAnsi="TH SarabunPSK" w:cs="TH SarabunPSK"/>
          <w:sz w:val="30"/>
          <w:szCs w:val="30"/>
        </w:rPr>
        <w:t xml:space="preserve"> </w:t>
      </w:r>
      <w:r w:rsidRPr="00A7014C">
        <w:rPr>
          <w:rFonts w:ascii="TH SarabunPSK" w:hAnsi="TH SarabunPSK" w:cs="TH SarabunPSK"/>
          <w:sz w:val="30"/>
          <w:szCs w:val="30"/>
          <w:cs/>
        </w:rPr>
        <w:t xml:space="preserve">ผลการเปรียบเทียบผลสัมฤทธิ์ทางการเรียนวิชาคณิตศาสตร์ </w:t>
      </w:r>
      <w:r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หลังเรียนสูงกว่าเกณฑ์ร้อยละ </w:t>
      </w:r>
      <w:r w:rsidRPr="00A7014C">
        <w:rPr>
          <w:rFonts w:ascii="TH SarabunPSK" w:hAnsi="TH SarabunPSK" w:cs="TH SarabunPSK"/>
          <w:sz w:val="30"/>
          <w:szCs w:val="30"/>
        </w:rPr>
        <w:t xml:space="preserve">70 </w:t>
      </w:r>
      <w:r w:rsidRPr="00A7014C">
        <w:rPr>
          <w:rFonts w:ascii="TH SarabunPSK" w:hAnsi="TH SarabunPSK" w:cs="TH SarabunPSK"/>
          <w:sz w:val="30"/>
          <w:szCs w:val="30"/>
          <w:cs/>
        </w:rPr>
        <w:t>อย่างมีนัยสำคัญทางสถิติที่ระดับ .</w:t>
      </w:r>
      <w:r w:rsidRPr="00A7014C">
        <w:rPr>
          <w:rFonts w:ascii="TH SarabunPSK" w:hAnsi="TH SarabunPSK" w:cs="TH SarabunPSK"/>
          <w:sz w:val="30"/>
          <w:szCs w:val="30"/>
        </w:rPr>
        <w:t xml:space="preserve">05 </w:t>
      </w:r>
      <w:bookmarkStart w:id="1" w:name="_Hlk130662671"/>
      <w:r w:rsidRPr="00A7014C">
        <w:rPr>
          <w:rFonts w:ascii="TH SarabunPSK" w:hAnsi="TH SarabunPSK" w:cs="TH SarabunPSK"/>
          <w:sz w:val="30"/>
          <w:szCs w:val="30"/>
          <w:cs/>
        </w:rPr>
        <w:t xml:space="preserve">2) ผลการเปรียบเทียบผลสัมฤทธิ์ทางการเรียนวิชาคณิตศาสตร์ </w:t>
      </w:r>
      <w:r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หลังเรียนสูงกว่าก่อนเรียนอย่างมีนัยสำคัญทางสถิติที่ระดับ .</w:t>
      </w:r>
      <w:r w:rsidRPr="00A7014C">
        <w:rPr>
          <w:rFonts w:ascii="TH SarabunPSK" w:hAnsi="TH SarabunPSK" w:cs="TH SarabunPSK"/>
          <w:sz w:val="30"/>
          <w:szCs w:val="30"/>
        </w:rPr>
        <w:t>05</w:t>
      </w:r>
      <w:bookmarkEnd w:id="1"/>
      <w:r w:rsidRPr="00A7014C">
        <w:rPr>
          <w:rFonts w:ascii="TH SarabunPSK" w:hAnsi="TH SarabunPSK" w:cs="TH SarabunPSK"/>
          <w:sz w:val="30"/>
          <w:szCs w:val="30"/>
        </w:rPr>
        <w:t xml:space="preserve"> 3</w:t>
      </w:r>
      <w:r w:rsidRPr="00A7014C">
        <w:rPr>
          <w:rFonts w:ascii="TH SarabunPSK" w:hAnsi="TH SarabunPSK" w:cs="TH SarabunPSK"/>
          <w:sz w:val="30"/>
          <w:szCs w:val="30"/>
          <w:cs/>
        </w:rPr>
        <w:t>)</w:t>
      </w:r>
      <w:r w:rsidRPr="00A7014C">
        <w:rPr>
          <w:rFonts w:ascii="TH SarabunPSK" w:hAnsi="TH SarabunPSK" w:cs="TH SarabunPSK"/>
          <w:sz w:val="30"/>
          <w:szCs w:val="30"/>
        </w:rPr>
        <w:t xml:space="preserve"> </w:t>
      </w:r>
      <w:r w:rsidRPr="00A7014C">
        <w:rPr>
          <w:rFonts w:ascii="TH SarabunPSK" w:eastAsia="Times New Roman" w:hAnsi="TH SarabunPSK" w:cs="TH SarabunPSK"/>
          <w:i/>
          <w:color w:val="000000"/>
          <w:sz w:val="30"/>
          <w:szCs w:val="30"/>
          <w:cs/>
        </w:rPr>
        <w:t>ผลการศึกษาความพึงพอใจของนักเรียนชั้น</w:t>
      </w:r>
      <w:r w:rsidRPr="00A7014C">
        <w:rPr>
          <w:rFonts w:ascii="TH SarabunPSK" w:eastAsia="Times New Roman" w:hAnsi="TH SarabunPSK" w:cs="TH SarabunPSK"/>
          <w:color w:val="000000"/>
          <w:sz w:val="30"/>
          <w:szCs w:val="30"/>
          <w:cs/>
        </w:rPr>
        <w:t xml:space="preserve">มัธยมศึกษาปีที่ 4 </w:t>
      </w:r>
      <w:r w:rsidRPr="00A7014C">
        <w:rPr>
          <w:rFonts w:ascii="TH SarabunPSK" w:eastAsia="Times New Roman" w:hAnsi="TH SarabunPSK" w:cs="TH SarabunPSK"/>
          <w:i/>
          <w:color w:val="000000"/>
          <w:sz w:val="30"/>
          <w:szCs w:val="30"/>
          <w:cs/>
        </w:rPr>
        <w:t>ที่มีต่อ</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r w:rsidRPr="00A7014C">
        <w:rPr>
          <w:rFonts w:ascii="TH SarabunPSK" w:eastAsia="Times New Roman" w:hAnsi="TH SarabunPSK" w:cs="TH SarabunPSK"/>
          <w:i/>
          <w:color w:val="000000"/>
          <w:sz w:val="30"/>
          <w:szCs w:val="30"/>
          <w:cs/>
        </w:rPr>
        <w:t>โดยภาพรวมอยู่ในระดับพึงพอใจมากที่สุด</w:t>
      </w:r>
    </w:p>
    <w:p w14:paraId="1AC265A6" w14:textId="77777777" w:rsidR="004D7A93" w:rsidRPr="004D7A93" w:rsidRDefault="004D7A93" w:rsidP="00161A23">
      <w:pPr>
        <w:ind w:firstLine="720"/>
        <w:jc w:val="thaiDistribute"/>
        <w:rPr>
          <w:rFonts w:ascii="TH SarabunPSK" w:hAnsi="TH SarabunPSK" w:cs="TH SarabunPSK"/>
          <w:sz w:val="16"/>
          <w:szCs w:val="16"/>
        </w:rPr>
      </w:pPr>
    </w:p>
    <w:p w14:paraId="6BBD0E7C" w14:textId="2EC25D82" w:rsidR="006873D6" w:rsidRPr="00A7014C" w:rsidRDefault="00DC33E2" w:rsidP="00EC7D9B">
      <w:pPr>
        <w:tabs>
          <w:tab w:val="left" w:pos="900"/>
          <w:tab w:val="left" w:pos="1800"/>
          <w:tab w:val="left" w:pos="2520"/>
        </w:tabs>
        <w:jc w:val="thaiDistribute"/>
        <w:rPr>
          <w:rFonts w:ascii="TH SarabunPSK" w:hAnsi="TH SarabunPSK" w:cs="TH SarabunPSK"/>
          <w:b/>
          <w:bCs/>
          <w:sz w:val="30"/>
          <w:szCs w:val="30"/>
        </w:rPr>
      </w:pPr>
      <w:r w:rsidRPr="00A7014C">
        <w:rPr>
          <w:rFonts w:ascii="TH SarabunPSK" w:hAnsi="TH SarabunPSK" w:cs="TH SarabunPSK"/>
          <w:b/>
          <w:bCs/>
          <w:sz w:val="30"/>
          <w:szCs w:val="30"/>
          <w:cs/>
        </w:rPr>
        <w:t>คำสำคัญ</w:t>
      </w:r>
      <w:r w:rsidR="004D7A93">
        <w:rPr>
          <w:rFonts w:ascii="TH SarabunPSK" w:hAnsi="TH SarabunPSK" w:cs="TH SarabunPSK" w:hint="cs"/>
          <w:b/>
          <w:bCs/>
          <w:sz w:val="30"/>
          <w:szCs w:val="30"/>
          <w:cs/>
        </w:rPr>
        <w:t xml:space="preserve"> </w:t>
      </w:r>
      <w:r w:rsidRPr="00A7014C">
        <w:rPr>
          <w:rFonts w:ascii="TH SarabunPSK" w:hAnsi="TH SarabunPSK" w:cs="TH SarabunPSK"/>
          <w:b/>
          <w:bCs/>
          <w:sz w:val="30"/>
          <w:szCs w:val="30"/>
        </w:rPr>
        <w:t>:</w:t>
      </w:r>
      <w:r w:rsidRPr="00A7014C">
        <w:rPr>
          <w:rFonts w:ascii="TH SarabunPSK" w:hAnsi="TH SarabunPSK" w:cs="TH SarabunPSK"/>
          <w:b/>
          <w:bCs/>
          <w:sz w:val="30"/>
          <w:szCs w:val="30"/>
          <w:cs/>
        </w:rPr>
        <w:t xml:space="preserve"> </w:t>
      </w:r>
      <w:r w:rsidR="00161A23" w:rsidRPr="00A7014C">
        <w:rPr>
          <w:rFonts w:ascii="TH SarabunPSK" w:hAnsi="TH SarabunPSK" w:cs="TH SarabunPSK"/>
          <w:sz w:val="30"/>
          <w:szCs w:val="30"/>
          <w:cs/>
        </w:rPr>
        <w:t>การจัดการเรียนรู้แบบนิรนัย</w:t>
      </w:r>
      <w:r w:rsidR="00161A23" w:rsidRPr="00A7014C">
        <w:rPr>
          <w:rFonts w:ascii="TH SarabunPSK" w:hAnsi="TH SarabunPSK" w:cs="TH SarabunPSK"/>
          <w:sz w:val="30"/>
          <w:szCs w:val="30"/>
        </w:rPr>
        <w:t xml:space="preserve">, </w:t>
      </w:r>
      <w:r w:rsidR="00161A23" w:rsidRPr="00A7014C">
        <w:rPr>
          <w:rFonts w:ascii="TH SarabunPSK" w:hAnsi="TH SarabunPSK" w:cs="TH SarabunPSK"/>
          <w:sz w:val="30"/>
          <w:szCs w:val="30"/>
          <w:cs/>
        </w:rPr>
        <w:t xml:space="preserve">เทคนิคการเรียนรู้แบบเพื่อนคู่คิด </w:t>
      </w:r>
      <w:bookmarkStart w:id="2" w:name="_Hlk155697165"/>
      <w:r w:rsidR="00161A23" w:rsidRPr="00A7014C">
        <w:rPr>
          <w:rFonts w:ascii="TH SarabunPSK" w:hAnsi="TH SarabunPSK" w:cs="TH SarabunPSK"/>
          <w:sz w:val="30"/>
          <w:szCs w:val="30"/>
          <w:cs/>
        </w:rPr>
        <w:t>(</w:t>
      </w:r>
      <w:r w:rsidR="00161A23" w:rsidRPr="00A7014C">
        <w:rPr>
          <w:rFonts w:ascii="TH SarabunPSK" w:hAnsi="TH SarabunPSK" w:cs="TH SarabunPSK"/>
          <w:sz w:val="30"/>
          <w:szCs w:val="30"/>
        </w:rPr>
        <w:t>Think-Pair-Share</w:t>
      </w:r>
      <w:r w:rsidR="00161A23" w:rsidRPr="00A7014C">
        <w:rPr>
          <w:rFonts w:ascii="TH SarabunPSK" w:hAnsi="TH SarabunPSK" w:cs="TH SarabunPSK"/>
          <w:sz w:val="30"/>
          <w:szCs w:val="30"/>
          <w:cs/>
        </w:rPr>
        <w:t>)</w:t>
      </w:r>
      <w:bookmarkEnd w:id="2"/>
    </w:p>
    <w:p w14:paraId="14FA54E8" w14:textId="5FF5C264" w:rsidR="00161A23" w:rsidRDefault="00CF60AD" w:rsidP="00EC7D9B">
      <w:pPr>
        <w:tabs>
          <w:tab w:val="left" w:pos="900"/>
          <w:tab w:val="left" w:pos="1800"/>
          <w:tab w:val="left" w:pos="2520"/>
        </w:tabs>
        <w:jc w:val="thaiDistribute"/>
        <w:rPr>
          <w:rFonts w:ascii="TH SarabunPSK" w:hAnsi="TH SarabunPSK" w:cs="TH SarabunPSK"/>
          <w:b/>
          <w:bCs/>
          <w:sz w:val="30"/>
          <w:szCs w:val="30"/>
        </w:rPr>
      </w:pPr>
      <w:r w:rsidRPr="00A7014C">
        <w:rPr>
          <w:rFonts w:ascii="TH SarabunPSK" w:hAnsi="TH SarabunPSK" w:cs="TH SarabunPSK"/>
          <w:noProof/>
          <w:sz w:val="30"/>
          <w:szCs w:val="30"/>
          <w:lang w:eastAsia="en-US"/>
        </w:rPr>
        <mc:AlternateContent>
          <mc:Choice Requires="wps">
            <w:drawing>
              <wp:anchor distT="0" distB="0" distL="114300" distR="114300" simplePos="0" relativeHeight="251663360" behindDoc="0" locked="0" layoutInCell="1" allowOverlap="1" wp14:anchorId="1BE4CC6C" wp14:editId="722F7015">
                <wp:simplePos x="0" y="0"/>
                <wp:positionH relativeFrom="column">
                  <wp:posOffset>-104775</wp:posOffset>
                </wp:positionH>
                <wp:positionV relativeFrom="paragraph">
                  <wp:posOffset>166370</wp:posOffset>
                </wp:positionV>
                <wp:extent cx="6048375" cy="727710"/>
                <wp:effectExtent l="0" t="0" r="9525"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727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BBF59" w14:textId="77777777" w:rsidR="00346872" w:rsidRPr="00CF60AD" w:rsidRDefault="00346872" w:rsidP="004D7A93">
                            <w:pPr>
                              <w:pBdr>
                                <w:top w:val="single" w:sz="4" w:space="1" w:color="auto"/>
                              </w:pBdr>
                              <w:tabs>
                                <w:tab w:val="left" w:pos="3010"/>
                              </w:tabs>
                              <w:rPr>
                                <w:rFonts w:ascii="TH SarabunPSK" w:hAnsi="TH SarabunPSK" w:cs="TH SarabunPSK"/>
                              </w:rPr>
                            </w:pPr>
                            <w:r w:rsidRPr="00CF60AD">
                              <w:rPr>
                                <w:rFonts w:ascii="TH SarabunPSK" w:hAnsi="TH SarabunPSK" w:cs="TH SarabunPSK"/>
                                <w:vertAlign w:val="superscript"/>
                              </w:rPr>
                              <w:t>1</w:t>
                            </w:r>
                            <w:r w:rsidRPr="00CF60AD">
                              <w:rPr>
                                <w:rFonts w:ascii="TH SarabunPSK" w:hAnsi="TH SarabunPSK" w:cs="TH SarabunPSK"/>
                                <w:cs/>
                              </w:rPr>
                              <w:t xml:space="preserve"> นักศึกษาฝึกประสบการณ์สาขาวิชาคณิตศาสตร์ คณะครุศาสตร์ มหาวิทยาลัยราชภัฏเลย</w:t>
                            </w:r>
                          </w:p>
                          <w:p w14:paraId="3DB890EC" w14:textId="77777777" w:rsidR="00346872" w:rsidRPr="00CF60AD" w:rsidRDefault="00346872" w:rsidP="004D7A93">
                            <w:pPr>
                              <w:tabs>
                                <w:tab w:val="left" w:pos="3010"/>
                              </w:tabs>
                              <w:rPr>
                                <w:rFonts w:ascii="TH SarabunPSK" w:hAnsi="TH SarabunPSK" w:cs="TH SarabunPSK"/>
                                <w:vertAlign w:val="superscript"/>
                              </w:rPr>
                            </w:pPr>
                            <w:r w:rsidRPr="00CF60AD">
                              <w:rPr>
                                <w:rFonts w:ascii="TH SarabunPSK" w:hAnsi="TH SarabunPSK" w:cs="TH SarabunPSK"/>
                                <w:vertAlign w:val="superscript"/>
                                <w:cs/>
                              </w:rPr>
                              <w:t xml:space="preserve">2 </w:t>
                            </w:r>
                            <w:r w:rsidRPr="00CF60AD">
                              <w:rPr>
                                <w:rFonts w:ascii="TH SarabunPSK" w:hAnsi="TH SarabunPSK" w:cs="TH SarabunPSK"/>
                                <w:cs/>
                              </w:rPr>
                              <w:t>อาจารย์ประจำสาขาวิชาคณิตศาสตร์ คณะครุศาสตร์ มหาวิทยาลัยราชภัฏเลย</w:t>
                            </w:r>
                          </w:p>
                          <w:p w14:paraId="4DFB2DB3" w14:textId="77777777" w:rsidR="00346872" w:rsidRPr="00CF60AD" w:rsidRDefault="00346872" w:rsidP="004D7A93">
                            <w:pPr>
                              <w:tabs>
                                <w:tab w:val="left" w:pos="3010"/>
                              </w:tabs>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8.25pt;margin-top:13.1pt;width:476.25pt;height:5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" stroked="f">
                <v:textbox>
                  <w:txbxContent>
                    <w:p w14:paraId="600BBF59" w14:textId="77777777" w:rsidR="00346872" w:rsidRPr="00CF60AD" w:rsidRDefault="00346872" w:rsidP="004D7A93">
                      <w:pPr>
                        <w:pBdr>
                          <w:top w:val="single" w:sz="4" w:space="1" w:color="auto"/>
                        </w:pBdr>
                        <w:tabs>
                          <w:tab w:val="left" w:pos="3010"/>
                        </w:tabs>
                        <w:rPr>
                          <w:rFonts w:ascii="TH SarabunPSK" w:hAnsi="TH SarabunPSK" w:cs="TH SarabunPSK"/>
                        </w:rPr>
                      </w:pPr>
                      <w:r w:rsidRPr="00CF60AD">
                        <w:rPr>
                          <w:rFonts w:ascii="TH SarabunPSK" w:hAnsi="TH SarabunPSK" w:cs="TH SarabunPSK"/>
                          <w:vertAlign w:val="superscript"/>
                        </w:rPr>
                        <w:t>1</w:t>
                      </w:r>
                      <w:r w:rsidRPr="00CF60AD">
                        <w:rPr>
                          <w:rFonts w:ascii="TH SarabunPSK" w:hAnsi="TH SarabunPSK" w:cs="TH SarabunPSK"/>
                          <w:cs/>
                        </w:rPr>
                        <w:t xml:space="preserve"> นักศึกษาฝึกประสบการณ์สาขาวิชาคณิตศาสตร์ คณะครุศาสตร์ มหาวิทยาลัยราชภัฏเลย</w:t>
                      </w:r>
                    </w:p>
                    <w:p w14:paraId="3DB890EC" w14:textId="77777777" w:rsidR="00346872" w:rsidRPr="00CF60AD" w:rsidRDefault="00346872" w:rsidP="004D7A93">
                      <w:pPr>
                        <w:tabs>
                          <w:tab w:val="left" w:pos="3010"/>
                        </w:tabs>
                        <w:rPr>
                          <w:rFonts w:ascii="TH SarabunPSK" w:hAnsi="TH SarabunPSK" w:cs="TH SarabunPSK"/>
                          <w:vertAlign w:val="superscript"/>
                        </w:rPr>
                      </w:pPr>
                      <w:r w:rsidRPr="00CF60AD">
                        <w:rPr>
                          <w:rFonts w:ascii="TH SarabunPSK" w:hAnsi="TH SarabunPSK" w:cs="TH SarabunPSK"/>
                          <w:vertAlign w:val="superscript"/>
                          <w:cs/>
                        </w:rPr>
                        <w:t xml:space="preserve">2 </w:t>
                      </w:r>
                      <w:r w:rsidRPr="00CF60AD">
                        <w:rPr>
                          <w:rFonts w:ascii="TH SarabunPSK" w:hAnsi="TH SarabunPSK" w:cs="TH SarabunPSK"/>
                          <w:cs/>
                        </w:rPr>
                        <w:t>อาจารย์ประจำสาขาวิชาคณิตศาสตร์ คณะครุศาสตร์ มหาวิทยาลัยราชภัฏเลย</w:t>
                      </w:r>
                    </w:p>
                    <w:p w14:paraId="4DFB2DB3" w14:textId="77777777" w:rsidR="00346872" w:rsidRPr="00CF60AD" w:rsidRDefault="00346872" w:rsidP="004D7A93">
                      <w:pPr>
                        <w:tabs>
                          <w:tab w:val="left" w:pos="3010"/>
                        </w:tabs>
                        <w:rPr>
                          <w:rFonts w:ascii="TH SarabunPSK" w:hAnsi="TH SarabunPSK" w:cs="TH SarabunPSK"/>
                        </w:rPr>
                      </w:pPr>
                    </w:p>
                  </w:txbxContent>
                </v:textbox>
              </v:shape>
            </w:pict>
          </mc:Fallback>
        </mc:AlternateContent>
      </w:r>
    </w:p>
    <w:p w14:paraId="6AFC8F7B" w14:textId="77777777" w:rsidR="00CF60AD" w:rsidRDefault="00CF60AD" w:rsidP="00EC7D9B">
      <w:pPr>
        <w:tabs>
          <w:tab w:val="left" w:pos="900"/>
          <w:tab w:val="left" w:pos="1800"/>
          <w:tab w:val="left" w:pos="2520"/>
        </w:tabs>
        <w:jc w:val="thaiDistribute"/>
        <w:rPr>
          <w:rFonts w:ascii="TH SarabunPSK" w:hAnsi="TH SarabunPSK" w:cs="TH SarabunPSK"/>
          <w:b/>
          <w:bCs/>
          <w:sz w:val="30"/>
          <w:szCs w:val="30"/>
        </w:rPr>
      </w:pPr>
    </w:p>
    <w:p w14:paraId="7619596B" w14:textId="77777777" w:rsidR="00CF60AD" w:rsidRDefault="00CF60AD" w:rsidP="00EC7D9B">
      <w:pPr>
        <w:tabs>
          <w:tab w:val="left" w:pos="900"/>
          <w:tab w:val="left" w:pos="1800"/>
          <w:tab w:val="left" w:pos="2520"/>
        </w:tabs>
        <w:jc w:val="thaiDistribute"/>
        <w:rPr>
          <w:rFonts w:ascii="TH SarabunPSK" w:hAnsi="TH SarabunPSK" w:cs="TH SarabunPSK"/>
          <w:b/>
          <w:bCs/>
          <w:sz w:val="30"/>
          <w:szCs w:val="30"/>
        </w:rPr>
      </w:pPr>
    </w:p>
    <w:p w14:paraId="458841E6" w14:textId="77777777" w:rsidR="00CF60AD" w:rsidRDefault="00CF60AD" w:rsidP="00EC7D9B">
      <w:pPr>
        <w:tabs>
          <w:tab w:val="left" w:pos="900"/>
          <w:tab w:val="left" w:pos="1800"/>
          <w:tab w:val="left" w:pos="2520"/>
        </w:tabs>
        <w:jc w:val="thaiDistribute"/>
        <w:rPr>
          <w:rFonts w:ascii="TH SarabunPSK" w:hAnsi="TH SarabunPSK" w:cs="TH SarabunPSK"/>
          <w:b/>
          <w:bCs/>
          <w:sz w:val="30"/>
          <w:szCs w:val="30"/>
        </w:rPr>
      </w:pPr>
    </w:p>
    <w:p w14:paraId="17550147" w14:textId="77777777" w:rsidR="00CF60AD" w:rsidRDefault="00CF60AD" w:rsidP="00EC7D9B">
      <w:pPr>
        <w:tabs>
          <w:tab w:val="left" w:pos="900"/>
          <w:tab w:val="left" w:pos="1800"/>
          <w:tab w:val="left" w:pos="2520"/>
        </w:tabs>
        <w:jc w:val="thaiDistribute"/>
        <w:rPr>
          <w:rFonts w:ascii="TH SarabunPSK" w:hAnsi="TH SarabunPSK" w:cs="TH SarabunPSK"/>
          <w:b/>
          <w:bCs/>
          <w:sz w:val="30"/>
          <w:szCs w:val="30"/>
        </w:rPr>
      </w:pPr>
    </w:p>
    <w:p w14:paraId="331EC9C6" w14:textId="77777777" w:rsidR="00CF60AD" w:rsidRDefault="00CF60AD" w:rsidP="00EC7D9B">
      <w:pPr>
        <w:tabs>
          <w:tab w:val="left" w:pos="900"/>
          <w:tab w:val="left" w:pos="1800"/>
          <w:tab w:val="left" w:pos="2520"/>
        </w:tabs>
        <w:jc w:val="thaiDistribute"/>
        <w:rPr>
          <w:rFonts w:ascii="TH SarabunPSK" w:hAnsi="TH SarabunPSK" w:cs="TH SarabunPSK"/>
          <w:b/>
          <w:bCs/>
          <w:sz w:val="30"/>
          <w:szCs w:val="30"/>
        </w:rPr>
      </w:pPr>
    </w:p>
    <w:p w14:paraId="3F2F879F" w14:textId="77777777" w:rsidR="00CF60AD" w:rsidRPr="00CF60AD" w:rsidRDefault="00CF60AD" w:rsidP="00EC7D9B">
      <w:pPr>
        <w:tabs>
          <w:tab w:val="left" w:pos="900"/>
          <w:tab w:val="left" w:pos="1800"/>
          <w:tab w:val="left" w:pos="2520"/>
        </w:tabs>
        <w:jc w:val="thaiDistribute"/>
        <w:rPr>
          <w:rFonts w:ascii="TH SarabunPSK" w:hAnsi="TH SarabunPSK" w:cs="TH SarabunPSK"/>
          <w:b/>
          <w:bCs/>
          <w:sz w:val="30"/>
          <w:szCs w:val="30"/>
        </w:rPr>
      </w:pPr>
    </w:p>
    <w:p w14:paraId="7323CFD8" w14:textId="77777777" w:rsidR="00DC33E2" w:rsidRDefault="00DC33E2" w:rsidP="00DC33E2">
      <w:pPr>
        <w:ind w:left="900" w:hanging="900"/>
        <w:jc w:val="center"/>
        <w:rPr>
          <w:rFonts w:ascii="TH SarabunPSK" w:hAnsi="TH SarabunPSK" w:cs="TH SarabunPSK"/>
          <w:b/>
          <w:bCs/>
          <w:sz w:val="30"/>
          <w:szCs w:val="30"/>
        </w:rPr>
      </w:pPr>
      <w:r w:rsidRPr="00A7014C">
        <w:rPr>
          <w:rFonts w:ascii="TH SarabunPSK" w:hAnsi="TH SarabunPSK" w:cs="TH SarabunPSK"/>
          <w:b/>
          <w:bCs/>
          <w:sz w:val="30"/>
          <w:szCs w:val="30"/>
        </w:rPr>
        <w:lastRenderedPageBreak/>
        <w:t>Abstract</w:t>
      </w:r>
    </w:p>
    <w:p w14:paraId="5920B5D3" w14:textId="77777777" w:rsidR="004D7A93" w:rsidRPr="004D7A93" w:rsidRDefault="004D7A93" w:rsidP="00DC33E2">
      <w:pPr>
        <w:ind w:left="900" w:hanging="900"/>
        <w:jc w:val="center"/>
        <w:rPr>
          <w:rFonts w:ascii="TH SarabunPSK" w:hAnsi="TH SarabunPSK" w:cs="TH SarabunPSK"/>
          <w:b/>
          <w:bCs/>
          <w:sz w:val="16"/>
          <w:szCs w:val="16"/>
          <w:cs/>
        </w:rPr>
      </w:pPr>
    </w:p>
    <w:p w14:paraId="58345652" w14:textId="799B0C23" w:rsidR="00161A23" w:rsidRDefault="00161A23" w:rsidP="00CF60AD">
      <w:pPr>
        <w:tabs>
          <w:tab w:val="left" w:pos="709"/>
        </w:tabs>
        <w:ind w:firstLine="709"/>
        <w:jc w:val="thaiDistribute"/>
        <w:rPr>
          <w:rFonts w:ascii="TH SarabunPSK" w:hAnsi="TH SarabunPSK" w:cs="TH SarabunPSK"/>
          <w:spacing w:val="-6"/>
          <w:sz w:val="30"/>
          <w:szCs w:val="30"/>
        </w:rPr>
      </w:pPr>
      <w:r w:rsidRPr="00A7014C">
        <w:rPr>
          <w:rFonts w:ascii="TH SarabunPSK" w:hAnsi="TH SarabunPSK" w:cs="TH SarabunPSK"/>
          <w:spacing w:val="-6"/>
          <w:sz w:val="30"/>
          <w:szCs w:val="30"/>
        </w:rPr>
        <w:t xml:space="preserve">The purpose of this research is to 1) to compare the achievement of mathematical studies on the set of </w:t>
      </w:r>
      <w:r w:rsidR="00171D13" w:rsidRPr="00171D13">
        <w:rPr>
          <w:rFonts w:ascii="TH SarabunPSK" w:hAnsi="TH SarabunPSK" w:cs="TH SarabunPSK"/>
          <w:sz w:val="30"/>
          <w:szCs w:val="30"/>
        </w:rPr>
        <w:t>Mathayomsuksa 4</w:t>
      </w:r>
      <w:r w:rsidR="00171D13">
        <w:rPr>
          <w:rFonts w:ascii="TH SarabunPSK" w:hAnsi="TH SarabunPSK" w:cs="TH SarabunPSK"/>
          <w:spacing w:val="-6"/>
          <w:sz w:val="30"/>
          <w:szCs w:val="30"/>
        </w:rPr>
        <w:t xml:space="preserve"> </w:t>
      </w:r>
      <w:r w:rsidRPr="00A7014C">
        <w:rPr>
          <w:rFonts w:ascii="TH SarabunPSK" w:hAnsi="TH SarabunPSK" w:cs="TH SarabunPSK"/>
          <w:spacing w:val="-6"/>
          <w:sz w:val="30"/>
          <w:szCs w:val="30"/>
        </w:rPr>
        <w:t xml:space="preserve">students, after which learning activities are organized using deductive learning management together with learning techniques. Like a friend (Think-Pair-Share) with70 2 percent threshold to compare the achievement of mathematics studies using deductive learning management together with partner learning techniques (Think-Pair-Share) of </w:t>
      </w:r>
      <w:r w:rsidR="00171D13" w:rsidRPr="00171D13">
        <w:rPr>
          <w:rFonts w:ascii="TH SarabunPSK" w:hAnsi="TH SarabunPSK" w:cs="TH SarabunPSK"/>
          <w:sz w:val="30"/>
          <w:szCs w:val="30"/>
        </w:rPr>
        <w:t>Mathayomsuksa 4</w:t>
      </w:r>
      <w:r w:rsidR="00171D13">
        <w:rPr>
          <w:rFonts w:ascii="TH SarabunPSK" w:hAnsi="TH SarabunPSK" w:cs="TH SarabunPSK"/>
          <w:spacing w:val="-6"/>
          <w:sz w:val="30"/>
          <w:szCs w:val="30"/>
        </w:rPr>
        <w:t xml:space="preserve"> </w:t>
      </w:r>
      <w:r w:rsidRPr="00A7014C">
        <w:rPr>
          <w:rFonts w:ascii="TH SarabunPSK" w:hAnsi="TH SarabunPSK" w:cs="TH SarabunPSK"/>
          <w:spacing w:val="-6"/>
          <w:sz w:val="30"/>
          <w:szCs w:val="30"/>
        </w:rPr>
        <w:t xml:space="preserve">students during pre-school and after school 3) to study the satisfaction of the </w:t>
      </w:r>
      <w:r w:rsidR="00171D13" w:rsidRPr="00171D13">
        <w:rPr>
          <w:rFonts w:ascii="TH SarabunPSK" w:hAnsi="TH SarabunPSK" w:cs="TH SarabunPSK"/>
          <w:sz w:val="30"/>
          <w:szCs w:val="30"/>
        </w:rPr>
        <w:t>Mathayomsuksa 4</w:t>
      </w:r>
      <w:r w:rsidR="00171D13">
        <w:rPr>
          <w:rFonts w:ascii="TH SarabunPSK" w:hAnsi="TH SarabunPSK" w:cs="TH SarabunPSK"/>
          <w:spacing w:val="-6"/>
          <w:sz w:val="30"/>
          <w:szCs w:val="30"/>
        </w:rPr>
        <w:t xml:space="preserve"> </w:t>
      </w:r>
      <w:r w:rsidRPr="00A7014C">
        <w:rPr>
          <w:rFonts w:ascii="TH SarabunPSK" w:hAnsi="TH SarabunPSK" w:cs="TH SarabunPSK"/>
          <w:spacing w:val="-6"/>
          <w:sz w:val="30"/>
          <w:szCs w:val="30"/>
        </w:rPr>
        <w:t xml:space="preserve">students with the management of deductive learning together with the learning techniques of friends. (Think-Pair-Share). The sample groups used in this study are </w:t>
      </w:r>
      <w:r w:rsidR="00171D13" w:rsidRPr="00171D13">
        <w:rPr>
          <w:rFonts w:ascii="TH SarabunPSK" w:hAnsi="TH SarabunPSK" w:cs="TH SarabunPSK"/>
          <w:sz w:val="30"/>
          <w:szCs w:val="30"/>
        </w:rPr>
        <w:t>Mathayomsuksa 4</w:t>
      </w:r>
      <w:r w:rsidR="00171D13">
        <w:rPr>
          <w:rFonts w:ascii="TH SarabunPSK" w:hAnsi="TH SarabunPSK" w:cs="TH SarabunPSK"/>
          <w:spacing w:val="-6"/>
          <w:sz w:val="30"/>
          <w:szCs w:val="30"/>
        </w:rPr>
        <w:t xml:space="preserve"> </w:t>
      </w:r>
      <w:r w:rsidRPr="00A7014C">
        <w:rPr>
          <w:rFonts w:ascii="TH SarabunPSK" w:hAnsi="TH SarabunPSK" w:cs="TH SarabunPSK"/>
          <w:spacing w:val="-6"/>
          <w:sz w:val="30"/>
          <w:szCs w:val="30"/>
        </w:rPr>
        <w:t xml:space="preserve">students, </w:t>
      </w:r>
      <w:r w:rsidRPr="00A7014C">
        <w:rPr>
          <w:rFonts w:ascii="TH SarabunPSK" w:hAnsi="TH SarabunPSK" w:cs="TH SarabunPSK"/>
          <w:sz w:val="30"/>
          <w:szCs w:val="30"/>
        </w:rPr>
        <w:t>Holy Redeemer Loei School</w:t>
      </w:r>
      <w:r w:rsidRPr="00A7014C">
        <w:rPr>
          <w:rFonts w:ascii="TH SarabunPSK" w:hAnsi="TH SarabunPSK" w:cs="TH SarabunPSK"/>
          <w:spacing w:val="-6"/>
          <w:sz w:val="30"/>
          <w:szCs w:val="30"/>
        </w:rPr>
        <w:t xml:space="preserve">, Leisure School, Kut Pong Subdistrict, Mueang District.30 provinces at all, based on specific selection Research tools include learning management plans using deductive learning management together with partner learning techniques. (Think-Pair-Share) Number 6 Test Learning Plan Measuring achievement, set and satisfaction measurement Which conducted a group experiment Measure the results after the experiment Analyze the data by finding the average Standard deviation And testing the values (One sample t-test) and (Dependent samples t-test) for comparison. Compare mathematical achievement with 70 percent criteria and to compare achievement in mathematics. Between before studying and after school The research results show that 1) the comparison of mathematical achievement, the set of </w:t>
      </w:r>
      <w:r w:rsidR="008612C7" w:rsidRPr="00171D13">
        <w:rPr>
          <w:rFonts w:ascii="TH SarabunPSK" w:hAnsi="TH SarabunPSK" w:cs="TH SarabunPSK"/>
          <w:sz w:val="30"/>
          <w:szCs w:val="30"/>
        </w:rPr>
        <w:t>Mathayomsuksa 4</w:t>
      </w:r>
      <w:r w:rsidR="008612C7">
        <w:rPr>
          <w:rFonts w:ascii="TH SarabunPSK" w:hAnsi="TH SarabunPSK" w:cs="TH SarabunPSK"/>
          <w:spacing w:val="-6"/>
          <w:sz w:val="30"/>
          <w:szCs w:val="30"/>
        </w:rPr>
        <w:t xml:space="preserve"> </w:t>
      </w:r>
      <w:r w:rsidRPr="00A7014C">
        <w:rPr>
          <w:rFonts w:ascii="TH SarabunPSK" w:hAnsi="TH SarabunPSK" w:cs="TH SarabunPSK"/>
          <w:spacing w:val="-6"/>
          <w:sz w:val="30"/>
          <w:szCs w:val="30"/>
        </w:rPr>
        <w:t xml:space="preserve">students using arrangement Learn deductive together with partner techniques. (Think-Pair-Share) after class is higher than the 70 percent threshold, statistically significant at the level .05 2) Comparative results of mathematical achievement on the set of </w:t>
      </w:r>
      <w:r w:rsidR="008612C7" w:rsidRPr="00171D13">
        <w:rPr>
          <w:rFonts w:ascii="TH SarabunPSK" w:hAnsi="TH SarabunPSK" w:cs="TH SarabunPSK"/>
          <w:sz w:val="30"/>
          <w:szCs w:val="30"/>
        </w:rPr>
        <w:t>Mathayomsuksa 4</w:t>
      </w:r>
      <w:r w:rsidR="008612C7">
        <w:rPr>
          <w:rFonts w:ascii="TH SarabunPSK" w:hAnsi="TH SarabunPSK" w:cs="TH SarabunPSK"/>
          <w:spacing w:val="-6"/>
          <w:sz w:val="30"/>
          <w:szCs w:val="30"/>
        </w:rPr>
        <w:t xml:space="preserve"> </w:t>
      </w:r>
      <w:r w:rsidRPr="00A7014C">
        <w:rPr>
          <w:rFonts w:ascii="TH SarabunPSK" w:hAnsi="TH SarabunPSK" w:cs="TH SarabunPSK"/>
          <w:spacing w:val="-6"/>
          <w:sz w:val="30"/>
          <w:szCs w:val="30"/>
        </w:rPr>
        <w:t xml:space="preserve">students using deductive learning with fellow partner techniques. (Think-Pair-Share) after school, higher than before school Statistically significant at the level .05 3) Study of the satisfaction of </w:t>
      </w:r>
      <w:r w:rsidR="008612C7" w:rsidRPr="00171D13">
        <w:rPr>
          <w:rFonts w:ascii="TH SarabunPSK" w:hAnsi="TH SarabunPSK" w:cs="TH SarabunPSK"/>
          <w:sz w:val="30"/>
          <w:szCs w:val="30"/>
        </w:rPr>
        <w:t>Mathayomsuksa 4</w:t>
      </w:r>
      <w:r w:rsidR="008612C7">
        <w:rPr>
          <w:rFonts w:ascii="TH SarabunPSK" w:hAnsi="TH SarabunPSK" w:cs="TH SarabunPSK"/>
          <w:spacing w:val="-6"/>
          <w:sz w:val="30"/>
          <w:szCs w:val="30"/>
        </w:rPr>
        <w:t xml:space="preserve"> </w:t>
      </w:r>
      <w:r w:rsidRPr="00A7014C">
        <w:rPr>
          <w:rFonts w:ascii="TH SarabunPSK" w:hAnsi="TH SarabunPSK" w:cs="TH SarabunPSK"/>
          <w:spacing w:val="-6"/>
          <w:sz w:val="30"/>
          <w:szCs w:val="30"/>
        </w:rPr>
        <w:t>students with deductive learning and thoughtful friend techniques (Think-Pair-Share), with images included in the most satisfied level</w:t>
      </w:r>
      <w:r w:rsidR="004D7A93">
        <w:rPr>
          <w:rFonts w:ascii="TH SarabunPSK" w:hAnsi="TH SarabunPSK" w:cs="TH SarabunPSK"/>
          <w:spacing w:val="-6"/>
          <w:sz w:val="30"/>
          <w:szCs w:val="30"/>
        </w:rPr>
        <w:t>.</w:t>
      </w:r>
    </w:p>
    <w:p w14:paraId="77923770" w14:textId="77777777" w:rsidR="004D7A93" w:rsidRPr="00A7014C" w:rsidRDefault="004D7A93" w:rsidP="004D7A93">
      <w:pPr>
        <w:tabs>
          <w:tab w:val="left" w:pos="709"/>
        </w:tabs>
        <w:jc w:val="thaiDistribute"/>
        <w:rPr>
          <w:rFonts w:ascii="TH SarabunPSK" w:hAnsi="TH SarabunPSK" w:cs="TH SarabunPSK"/>
          <w:spacing w:val="-6"/>
          <w:sz w:val="30"/>
          <w:szCs w:val="30"/>
        </w:rPr>
      </w:pPr>
    </w:p>
    <w:p w14:paraId="7DB822B9" w14:textId="4C8746DD" w:rsidR="00E21EFE" w:rsidRPr="00A7014C" w:rsidRDefault="00161A23" w:rsidP="0081626B">
      <w:pPr>
        <w:tabs>
          <w:tab w:val="left" w:pos="900"/>
          <w:tab w:val="left" w:pos="1800"/>
          <w:tab w:val="left" w:pos="2520"/>
        </w:tabs>
        <w:jc w:val="thaiDistribute"/>
        <w:rPr>
          <w:rFonts w:ascii="TH SarabunPSK" w:hAnsi="TH SarabunPSK" w:cs="TH SarabunPSK"/>
          <w:b/>
          <w:bCs/>
          <w:sz w:val="30"/>
          <w:szCs w:val="30"/>
        </w:rPr>
      </w:pPr>
      <w:r w:rsidRPr="00A7014C">
        <w:rPr>
          <w:rFonts w:ascii="TH SarabunPSK" w:hAnsi="TH SarabunPSK" w:cs="TH SarabunPSK"/>
          <w:b/>
          <w:bCs/>
          <w:spacing w:val="-6"/>
          <w:sz w:val="30"/>
          <w:szCs w:val="30"/>
        </w:rPr>
        <w:t>Keywords</w:t>
      </w:r>
      <w:r w:rsidR="004D7A93">
        <w:rPr>
          <w:rFonts w:ascii="TH SarabunPSK" w:hAnsi="TH SarabunPSK" w:cs="TH SarabunPSK"/>
          <w:b/>
          <w:bCs/>
          <w:spacing w:val="-6"/>
          <w:sz w:val="30"/>
          <w:szCs w:val="30"/>
        </w:rPr>
        <w:t xml:space="preserve"> </w:t>
      </w:r>
      <w:r w:rsidRPr="00A7014C">
        <w:rPr>
          <w:rFonts w:ascii="TH SarabunPSK" w:hAnsi="TH SarabunPSK" w:cs="TH SarabunPSK"/>
          <w:spacing w:val="-6"/>
          <w:sz w:val="30"/>
          <w:szCs w:val="30"/>
        </w:rPr>
        <w:t>: deductive learning management, partner learning techniques (Think-Pair-Share)</w:t>
      </w:r>
    </w:p>
    <w:p w14:paraId="49BF146B" w14:textId="77777777" w:rsidR="009F6918" w:rsidRPr="00A7014C" w:rsidRDefault="009F6918" w:rsidP="0081626B">
      <w:pPr>
        <w:tabs>
          <w:tab w:val="left" w:pos="900"/>
          <w:tab w:val="left" w:pos="1800"/>
          <w:tab w:val="left" w:pos="2520"/>
        </w:tabs>
        <w:jc w:val="thaiDistribute"/>
        <w:rPr>
          <w:rFonts w:ascii="TH SarabunPSK" w:hAnsi="TH SarabunPSK" w:cs="TH SarabunPSK"/>
          <w:b/>
          <w:bCs/>
          <w:sz w:val="30"/>
          <w:szCs w:val="30"/>
        </w:rPr>
      </w:pPr>
    </w:p>
    <w:p w14:paraId="427F29B5" w14:textId="77777777" w:rsidR="006873D6" w:rsidRPr="00A7014C" w:rsidRDefault="006873D6" w:rsidP="0081626B">
      <w:pPr>
        <w:tabs>
          <w:tab w:val="left" w:pos="900"/>
          <w:tab w:val="left" w:pos="1800"/>
          <w:tab w:val="left" w:pos="2520"/>
        </w:tabs>
        <w:jc w:val="thaiDistribute"/>
        <w:rPr>
          <w:rFonts w:ascii="TH SarabunPSK" w:hAnsi="TH SarabunPSK" w:cs="TH SarabunPSK"/>
          <w:b/>
          <w:bCs/>
          <w:sz w:val="30"/>
          <w:szCs w:val="30"/>
        </w:rPr>
        <w:sectPr w:rsidR="006873D6" w:rsidRPr="00A7014C" w:rsidSect="006931A4">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236FE09E" w14:textId="77777777" w:rsidR="0081626B" w:rsidRDefault="009F6918" w:rsidP="009F6918">
      <w:pPr>
        <w:tabs>
          <w:tab w:val="left" w:pos="709"/>
        </w:tabs>
        <w:jc w:val="thaiDistribute"/>
        <w:rPr>
          <w:rFonts w:ascii="TH SarabunPSK" w:hAnsi="TH SarabunPSK" w:cs="TH SarabunPSK"/>
          <w:b/>
          <w:bCs/>
          <w:sz w:val="30"/>
          <w:szCs w:val="30"/>
        </w:rPr>
      </w:pPr>
      <w:r w:rsidRPr="00A7014C">
        <w:rPr>
          <w:rFonts w:ascii="TH SarabunPSK" w:hAnsi="TH SarabunPSK" w:cs="TH SarabunPSK"/>
          <w:b/>
          <w:bCs/>
          <w:sz w:val="30"/>
          <w:szCs w:val="30"/>
          <w:cs/>
        </w:rPr>
        <w:lastRenderedPageBreak/>
        <w:t>ความเป็นมาของปัญหา</w:t>
      </w:r>
    </w:p>
    <w:p w14:paraId="64EFB8B7" w14:textId="715FB7A3" w:rsidR="00060F71" w:rsidRPr="00A7014C" w:rsidRDefault="00060F71" w:rsidP="00060F71">
      <w:pPr>
        <w:ind w:firstLine="720"/>
        <w:jc w:val="thaiDistribute"/>
        <w:rPr>
          <w:rFonts w:ascii="TH SarabunPSK" w:hAnsi="TH SarabunPSK" w:cs="TH SarabunPSK"/>
          <w:sz w:val="30"/>
          <w:szCs w:val="30"/>
        </w:rPr>
      </w:pPr>
      <w:r w:rsidRPr="00A7014C">
        <w:rPr>
          <w:rFonts w:ascii="TH SarabunPSK" w:hAnsi="TH SarabunPSK" w:cs="TH SarabunPSK"/>
          <w:sz w:val="30"/>
          <w:szCs w:val="30"/>
          <w:cs/>
        </w:rPr>
        <w:t xml:space="preserve">คณิตศาสตร์มีบทบาทสำคัญยิ่งต่อความสำเร็จในการเรียนรู้ในศตวรรษที่ </w:t>
      </w:r>
      <w:r w:rsidRPr="00A7014C">
        <w:rPr>
          <w:rFonts w:ascii="TH SarabunPSK" w:hAnsi="TH SarabunPSK" w:cs="TH SarabunPSK"/>
          <w:sz w:val="30"/>
          <w:szCs w:val="30"/>
        </w:rPr>
        <w:t xml:space="preserve">21 </w:t>
      </w:r>
      <w:r w:rsidRPr="00A7014C">
        <w:rPr>
          <w:rFonts w:ascii="TH SarabunPSK" w:hAnsi="TH SarabunPSK" w:cs="TH SarabunPSK"/>
          <w:sz w:val="30"/>
          <w:szCs w:val="30"/>
          <w:cs/>
        </w:rPr>
        <w:t>เนื่องจาก คณิตศาสตร์ช่วยให้มนุษย์มีความคิดริเริ่มสร้างสรรค์ คิดอย่างมีเหตุผล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แก้ปัญหาได้อย่างถูกต้องเหมาะสม และสามารถนําไปใช้ในชีวิตจริงได้อย่างมี ประสิทธิภาพ (สถาบันส่งเสริมการสอนวิทยาศาสตร์และเทคโนโลยี</w:t>
      </w:r>
      <w:r w:rsidRPr="00A7014C">
        <w:rPr>
          <w:rFonts w:ascii="TH SarabunPSK" w:hAnsi="TH SarabunPSK" w:cs="TH SarabunPSK"/>
          <w:sz w:val="30"/>
          <w:szCs w:val="30"/>
        </w:rPr>
        <w:t xml:space="preserve">, 2560) </w:t>
      </w:r>
      <w:r w:rsidRPr="00A7014C">
        <w:rPr>
          <w:rFonts w:ascii="TH SarabunPSK" w:hAnsi="TH SarabunPSK" w:cs="TH SarabunPSK"/>
          <w:sz w:val="30"/>
          <w:szCs w:val="30"/>
          <w:cs/>
        </w:rPr>
        <w:t>นอกจากนี้ คณิตศาสตร์ยังเป็นเครื่องมือในการศึกษาด้านวิทยาศาสตร์ เทคโนโลยีและศาสตร์อื่น ๆ อันเป็น รากฐานในการพัฒนาทรัพยากรบุคคลของชาติให้มีคุณภาพและพัฒนาเศรษฐกิจของประเทศให้ ทัดเทียมกับนานาชาติ การศึกษาคณิตศาสตร์จึงจำเป็นต้องมีการพัฒนาอย่างต่อเนื่องเพื่อให้ ทันสมัย และสอดคล้องกับสภาพเศรษฐกิจ สังคม และความรู้ทางวิทยาศาสตร์และเทคโนโลยี ที่เจริญก้าวหน้าอย่างรวดเร็วในยุคโลกาภิวัฒน์ (กระทรวงศึกษาธิการ</w:t>
      </w:r>
      <w:r w:rsidRPr="00A7014C">
        <w:rPr>
          <w:rFonts w:ascii="TH SarabunPSK" w:hAnsi="TH SarabunPSK" w:cs="TH SarabunPSK"/>
          <w:sz w:val="30"/>
          <w:szCs w:val="30"/>
        </w:rPr>
        <w:t xml:space="preserve">, 2560) </w:t>
      </w:r>
      <w:r w:rsidRPr="00A7014C">
        <w:rPr>
          <w:rFonts w:ascii="TH SarabunPSK" w:hAnsi="TH SarabunPSK" w:cs="TH SarabunPSK"/>
          <w:sz w:val="30"/>
          <w:szCs w:val="30"/>
          <w:cs/>
        </w:rPr>
        <w:t>เพราะนอกจากสาระการเรียนรู้ที่เป็นความรู้ทางคณิตศาสตร์แล้ว ทักษะและกระบวนการทางคณิตศาสตร์ ก็เป็นอีกสิ่งหนึ่งที่สำคัญสำหรับนักเรียนเช่นกัน เพราะความรู้ทางคณิตศาสตร์และ</w:t>
      </w:r>
      <w:r w:rsidRPr="00A7014C">
        <w:rPr>
          <w:rFonts w:ascii="TH SarabunPSK" w:hAnsi="TH SarabunPSK" w:cs="TH SarabunPSK"/>
          <w:sz w:val="30"/>
          <w:szCs w:val="30"/>
          <w:cs/>
        </w:rPr>
        <w:lastRenderedPageBreak/>
        <w:t>ทักษะกระบวนการทางคณิตศาสตร์เป็นของคู่กัน เมื่อมีความรู้แล้ว</w:t>
      </w:r>
      <w:r w:rsidR="00332C5A">
        <w:rPr>
          <w:rFonts w:ascii="TH SarabunPSK" w:hAnsi="TH SarabunPSK" w:cs="TH SarabunPSK"/>
          <w:sz w:val="30"/>
          <w:szCs w:val="30"/>
          <w:cs/>
        </w:rPr>
        <w:t>จำเป็นต้องมีทักษะจึงจะสามารถนํา</w:t>
      </w:r>
      <w:r w:rsidRPr="00A7014C">
        <w:rPr>
          <w:rFonts w:ascii="TH SarabunPSK" w:hAnsi="TH SarabunPSK" w:cs="TH SarabunPSK"/>
          <w:sz w:val="30"/>
          <w:szCs w:val="30"/>
          <w:cs/>
        </w:rPr>
        <w:t>ความรู้นั้นไปใช้ให้เกิดประโยชน์ได้ และทักษะและกระบวนก</w:t>
      </w:r>
      <w:r w:rsidR="00332C5A">
        <w:rPr>
          <w:rFonts w:ascii="TH SarabunPSK" w:hAnsi="TH SarabunPSK" w:cs="TH SarabunPSK"/>
          <w:sz w:val="30"/>
          <w:szCs w:val="30"/>
          <w:cs/>
        </w:rPr>
        <w:t>ารแก้ปัญหายังรวมทักษะอื่น ๆ ที่</w:t>
      </w:r>
      <w:r w:rsidRPr="00A7014C">
        <w:rPr>
          <w:rFonts w:ascii="TH SarabunPSK" w:hAnsi="TH SarabunPSK" w:cs="TH SarabunPSK"/>
          <w:sz w:val="30"/>
          <w:szCs w:val="30"/>
          <w:cs/>
        </w:rPr>
        <w:t>สำคัญเข้าไว้ด้วยกัน ดังนั้น</w:t>
      </w:r>
      <w:r w:rsidR="00332C5A">
        <w:rPr>
          <w:rFonts w:ascii="TH SarabunPSK" w:hAnsi="TH SarabunPSK" w:cs="TH SarabunPSK" w:hint="cs"/>
          <w:sz w:val="30"/>
          <w:szCs w:val="30"/>
          <w:cs/>
        </w:rPr>
        <w:t xml:space="preserve">  </w:t>
      </w:r>
      <w:r w:rsidRPr="00A7014C">
        <w:rPr>
          <w:rFonts w:ascii="TH SarabunPSK" w:hAnsi="TH SarabunPSK" w:cs="TH SarabunPSK"/>
          <w:sz w:val="30"/>
          <w:szCs w:val="30"/>
          <w:cs/>
        </w:rPr>
        <w:t>ผู้ที่มีทักษะและกระบวนการแก้ปัญหามักมีความรู้ ประสบการณ์ ระบบการคิดและการตัดสินใจที่ดีพอ (อัมพร ม้าคนอง</w:t>
      </w:r>
      <w:r w:rsidRPr="00A7014C">
        <w:rPr>
          <w:rFonts w:ascii="TH SarabunPSK" w:hAnsi="TH SarabunPSK" w:cs="TH SarabunPSK"/>
          <w:sz w:val="30"/>
          <w:szCs w:val="30"/>
        </w:rPr>
        <w:t xml:space="preserve">, 2554) </w:t>
      </w:r>
      <w:r w:rsidRPr="00A7014C">
        <w:rPr>
          <w:rFonts w:ascii="TH SarabunPSK" w:hAnsi="TH SarabunPSK" w:cs="TH SarabunPSK"/>
          <w:sz w:val="30"/>
          <w:szCs w:val="30"/>
          <w:cs/>
        </w:rPr>
        <w:t>การแก้ปัญหานั้นเป็นหัวใจสำคัญของคณิตศาสตร์ นักเรียนต้องอาศัยทักษะ การคิดคํานวณ หลักการ กฎ สูตรต่าง ๆ เพื่อนําไปใช้ในการแก้ปัญหา โดยเฉพาะทักษะ ในการแก้ปัญหามีความสำคัญต่อชีวิตและสามารถสร้างให้เกิดขึ้นได้ในการสอนนักเรียนให้รู้จัก แก้ปัญหาได้นั้นจะช่วยส่งเสริมให้นักเรียนรู้จักคิดอย่างมีเหตุผล มีขั้นตอน มีระเบียบแบบแผน และรู้จักตัดสินใจได้อย่างถูกต้อง (สิริพร ทิพย์คง</w:t>
      </w:r>
      <w:r w:rsidRPr="00A7014C">
        <w:rPr>
          <w:rFonts w:ascii="TH SarabunPSK" w:hAnsi="TH SarabunPSK" w:cs="TH SarabunPSK"/>
          <w:sz w:val="30"/>
          <w:szCs w:val="30"/>
        </w:rPr>
        <w:t>, 2545)</w:t>
      </w:r>
    </w:p>
    <w:p w14:paraId="5B8E36BF" w14:textId="77777777" w:rsidR="00060F71" w:rsidRPr="00A7014C" w:rsidRDefault="00060F71" w:rsidP="00060F71">
      <w:pPr>
        <w:jc w:val="thaiDistribute"/>
        <w:rPr>
          <w:rFonts w:ascii="TH SarabunPSK" w:hAnsi="TH SarabunPSK" w:cs="TH SarabunPSK"/>
          <w:sz w:val="30"/>
          <w:szCs w:val="30"/>
          <w:cs/>
        </w:rPr>
      </w:pPr>
      <w:r w:rsidRPr="00A7014C">
        <w:rPr>
          <w:rFonts w:ascii="TH SarabunPSK" w:hAnsi="TH SarabunPSK" w:cs="TH SarabunPSK"/>
          <w:sz w:val="30"/>
          <w:szCs w:val="30"/>
          <w:cs/>
        </w:rPr>
        <w:tab/>
        <w:t>ผู้วิจัยได้รับมอบหมายให้ปฏิบัติการสอนในรายวิชาคณิตศาสตร์ (ค 31101) เรื่อง เซต ระดับชั้นมัธยมศึกษาปีที่ 4 ในโรงเรียนมหาไถ่ศึกษาเลย ตำบลกุดป่อง อำเภอเมืองเลย จังหวัดเลย จำนวน 3 ห้องเรียนพบว่า นักเรียนชั้นมัธยมศึกษาปีที่ 4/3 เป็นห้องเรียนสายภาษาอังกฤษ – ภาษาจีน เกิดความไม่เข้าใจว่าทำไมถึงต้องเรียนวิชาคณิตศาสตร์ และให้เหตุผลว่าเลือกมาเรียนในสายนี้เพราะไม่อยากเรียนวิชาคณิตศาสตร์ ทำให้นักเรียนเกิดเจตคติที่ไม่ดีต่อการเรียนวิชาคณิตศาสตร์ เมื่อจัดกิจกรรมการเรียนการสอนในวิชาคณิตศาสตร์ นักเรียนไม่สนใจและเกิดความเบื่อหน่าย อีกทั้งเนื้อหาที่ซับซ้อนและยังยากต่อการเข้าใจ</w:t>
      </w:r>
    </w:p>
    <w:p w14:paraId="79D7174C" w14:textId="77777777" w:rsidR="00060F71" w:rsidRPr="00A7014C" w:rsidRDefault="00060F71" w:rsidP="00060F71">
      <w:pPr>
        <w:jc w:val="thaiDistribute"/>
        <w:rPr>
          <w:rFonts w:ascii="TH SarabunPSK" w:hAnsi="TH SarabunPSK" w:cs="TH SarabunPSK"/>
          <w:sz w:val="30"/>
          <w:szCs w:val="30"/>
        </w:rPr>
      </w:pPr>
      <w:r w:rsidRPr="00A7014C">
        <w:rPr>
          <w:rFonts w:ascii="TH SarabunPSK" w:hAnsi="TH SarabunPSK" w:cs="TH SarabunPSK"/>
          <w:sz w:val="30"/>
          <w:szCs w:val="30"/>
          <w:cs/>
        </w:rPr>
        <w:tab/>
        <w:t>จากปัญหาดังกล่าว ทำให้ผู้วิจัยเกิดความสนใจที่จะพัฒนาผลสัมฤทธิ์ทางการเรียนวิชาคณิตศาสตร์ เรื่อง เซต ซึ่งจำเป็นจะต้องมีความรู้ความเข้าใจในเนื้อหาอย่างชัดเจน โดยใช้การจัดการเรียนรู้แบบนิรนัย (</w:t>
      </w:r>
      <w:r w:rsidRPr="00A7014C">
        <w:rPr>
          <w:rFonts w:ascii="TH SarabunPSK" w:hAnsi="TH SarabunPSK" w:cs="TH SarabunPSK"/>
          <w:sz w:val="30"/>
          <w:szCs w:val="30"/>
        </w:rPr>
        <w:t>Deductive method</w:t>
      </w:r>
      <w:r w:rsidRPr="00A7014C">
        <w:rPr>
          <w:rFonts w:ascii="TH SarabunPSK" w:hAnsi="TH SarabunPSK" w:cs="TH SarabunPSK"/>
          <w:sz w:val="30"/>
          <w:szCs w:val="30"/>
          <w:cs/>
        </w:rPr>
        <w:t>) ซึ่งเป็นวิธีการสอนที่เน้นผู้เรียนเข้าใจในตัวเนื้อหา กฎ ข้อพิสูจน์ บทนิยาม และทฤษฎีบทต่าง ๆ โดยใช้ขั้นตอนที่สำคัญ คือ 1) ขั้นกำหนดขอบเขตของปัญหา 2) ขั้นแสดงและอธิบายทฤษฎี หลักการ 3) ขั้นใช้ทฤษฎี หลักการ 4) ขั้นตรวจสอบและสรุป 5) ขั้นฝึกปฏิบัติ จากขั้นตอนเหล่านี้เป็นวิธีที่ช่วยในการถ่ายถอดเนื้อหาสาระได้อย่างรวดเร็ว อีกทั้งผู้เรียนจะสามารถสรุปและเลือกใช้สูตรและรูปแบบการแก้ปัญหาที่สัมพันธ์กับที่โจทย์กำหนดให้ได้ แต่ในขั้นตอนการจัดกิจกรรมการเรียนรู้แบบนิรนัย เป็นรูปแบบการสอนที่ส่งเสริมคุณค่าทางอารมณ์ค่อนข้างน้อย อาจจะทำให้นักเรียนเกิดความเบื่อหน่ายมากยิ่งขึ้น ผู้วิจัยจึงใช้เทคนิคการเรียนรู้แบบเพื่อนคู่คิด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ซึ่งเป็นเทคนิคที่ผู้สอนนิยมใช้คู่กับวิธีการสอนแบบอื่น ๆ เทคนิคเพื่อนคู่คิดจะช่วยให้ผู้เรียนเกิดแรงจูงใจและกระตุ้นให้ผู้เรียนเกิดความช่วยเหลือซึ่งกันและกัน ซึ่งมีขั้นตอนสำคัญอยู่ 3 ข้อดังนี้ 1) การคิด (</w:t>
      </w:r>
      <w:r w:rsidRPr="00A7014C">
        <w:rPr>
          <w:rFonts w:ascii="TH SarabunPSK" w:hAnsi="TH SarabunPSK" w:cs="TH SarabunPSK"/>
          <w:sz w:val="30"/>
          <w:szCs w:val="30"/>
        </w:rPr>
        <w:t xml:space="preserve">Think) </w:t>
      </w:r>
      <w:r w:rsidRPr="00A7014C">
        <w:rPr>
          <w:rFonts w:ascii="TH SarabunPSK" w:hAnsi="TH SarabunPSK" w:cs="TH SarabunPSK"/>
          <w:sz w:val="30"/>
          <w:szCs w:val="30"/>
          <w:cs/>
        </w:rPr>
        <w:t>2) การจับคู่ (</w:t>
      </w:r>
      <w:r w:rsidRPr="00A7014C">
        <w:rPr>
          <w:rFonts w:ascii="TH SarabunPSK" w:hAnsi="TH SarabunPSK" w:cs="TH SarabunPSK"/>
          <w:sz w:val="30"/>
          <w:szCs w:val="30"/>
        </w:rPr>
        <w:t xml:space="preserve">Pair) </w:t>
      </w:r>
      <w:r w:rsidRPr="00A7014C">
        <w:rPr>
          <w:rFonts w:ascii="TH SarabunPSK" w:hAnsi="TH SarabunPSK" w:cs="TH SarabunPSK"/>
          <w:sz w:val="30"/>
          <w:szCs w:val="30"/>
          <w:cs/>
        </w:rPr>
        <w:t>3) การแบ่งปัน (</w:t>
      </w:r>
      <w:r w:rsidRPr="00A7014C">
        <w:rPr>
          <w:rFonts w:ascii="TH SarabunPSK" w:hAnsi="TH SarabunPSK" w:cs="TH SarabunPSK"/>
          <w:sz w:val="30"/>
          <w:szCs w:val="30"/>
        </w:rPr>
        <w:t>Share)</w:t>
      </w:r>
    </w:p>
    <w:p w14:paraId="4BA5BD9D" w14:textId="77777777" w:rsidR="00060F71" w:rsidRPr="00A7014C" w:rsidRDefault="00060F71" w:rsidP="00060F71">
      <w:pPr>
        <w:jc w:val="thaiDistribute"/>
        <w:rPr>
          <w:rFonts w:ascii="TH SarabunPSK" w:hAnsi="TH SarabunPSK" w:cs="TH SarabunPSK"/>
          <w:sz w:val="30"/>
          <w:szCs w:val="30"/>
        </w:rPr>
      </w:pPr>
      <w:r w:rsidRPr="00A7014C">
        <w:rPr>
          <w:rFonts w:ascii="TH SarabunPSK" w:hAnsi="TH SarabunPSK" w:cs="TH SarabunPSK"/>
          <w:sz w:val="30"/>
          <w:szCs w:val="30"/>
        </w:rPr>
        <w:tab/>
      </w:r>
      <w:r w:rsidRPr="00A7014C">
        <w:rPr>
          <w:rFonts w:ascii="TH SarabunPSK" w:hAnsi="TH SarabunPSK" w:cs="TH SarabunPSK"/>
          <w:sz w:val="30"/>
          <w:szCs w:val="30"/>
          <w:cs/>
        </w:rPr>
        <w:t xml:space="preserve">ด้วยเหตุผลดังกล่าว ผู้วิจัยสนใจที่จะพัฒนากิจกรรมการเรียนรู้วิชาคณิตศาสตร์ เรื่อง เซต ของนักเรียนชั้นมัธยมศึกษาปีที่ </w:t>
      </w:r>
      <w:r w:rsidRPr="00A7014C">
        <w:rPr>
          <w:rFonts w:ascii="TH SarabunPSK" w:hAnsi="TH SarabunPSK" w:cs="TH SarabunPSK"/>
          <w:sz w:val="30"/>
          <w:szCs w:val="30"/>
        </w:rPr>
        <w:t xml:space="preserve">4 </w:t>
      </w:r>
      <w:r w:rsidRPr="00A7014C">
        <w:rPr>
          <w:rFonts w:ascii="TH SarabunPSK" w:hAnsi="TH SarabunPSK" w:cs="TH SarabunPSK"/>
          <w:sz w:val="30"/>
          <w:szCs w:val="30"/>
          <w:cs/>
        </w:rPr>
        <w:t>และผู้วิจัยได้กำหนดเนื้อหาที่ใช้ในการศึกษาครั้งนี้ คือ</w:t>
      </w:r>
      <w:r w:rsidRPr="00A7014C">
        <w:rPr>
          <w:rFonts w:ascii="TH SarabunPSK" w:hAnsi="TH SarabunPSK" w:cs="TH SarabunPSK"/>
          <w:sz w:val="30"/>
          <w:szCs w:val="30"/>
        </w:rPr>
        <w:t xml:space="preserve"> </w:t>
      </w:r>
      <w:r w:rsidRPr="00A7014C">
        <w:rPr>
          <w:rFonts w:ascii="TH SarabunPSK" w:hAnsi="TH SarabunPSK" w:cs="TH SarabunPSK"/>
          <w:sz w:val="30"/>
          <w:szCs w:val="30"/>
          <w:cs/>
        </w:rPr>
        <w:t>เรื่อง เซต โดยใช้การจัดการเรียนรู้แบบนิรนัยร่วมกับเทคนิคการเรียนรู้แบบเพื่อนคู่คิด เพื่อผลสัมฤทธิ์ทางการเรียน เรื่อง เซต ของนักเรียนดีขึ้น อีกทั้งเพื่อใช้เป็นแนวทางในการจัดการเรียนการสอนวิชาคณิตศาสตร์ให้บรรลุจุดมุ่งหมายของหลักสูตรอย่างมีประสิทธิภาพสูงสุด และเพื่อเป็นพื้นฐานในการศึกษาวิชาคณิตศาสตร์ในระดับสูงต่อไป</w:t>
      </w:r>
    </w:p>
    <w:p w14:paraId="6CD5B543" w14:textId="77777777" w:rsidR="00345B26" w:rsidRPr="00A7014C" w:rsidRDefault="00345B26" w:rsidP="009F6918">
      <w:pPr>
        <w:tabs>
          <w:tab w:val="left" w:pos="709"/>
        </w:tabs>
        <w:ind w:firstLine="709"/>
        <w:jc w:val="thaiDistribute"/>
        <w:rPr>
          <w:rFonts w:ascii="TH SarabunPSK" w:hAnsi="TH SarabunPSK" w:cs="TH SarabunPSK"/>
          <w:b/>
          <w:bCs/>
          <w:sz w:val="30"/>
          <w:szCs w:val="30"/>
        </w:rPr>
      </w:pPr>
    </w:p>
    <w:p w14:paraId="5D97CA0B" w14:textId="77777777" w:rsidR="0081626B" w:rsidRPr="00A7014C" w:rsidRDefault="009F6918" w:rsidP="009F6918">
      <w:pPr>
        <w:tabs>
          <w:tab w:val="left" w:pos="709"/>
        </w:tabs>
        <w:jc w:val="thaiDistribute"/>
        <w:rPr>
          <w:rFonts w:ascii="TH SarabunPSK" w:hAnsi="TH SarabunPSK" w:cs="TH SarabunPSK"/>
          <w:b/>
          <w:bCs/>
          <w:sz w:val="30"/>
          <w:szCs w:val="30"/>
        </w:rPr>
      </w:pPr>
      <w:r w:rsidRPr="00A7014C">
        <w:rPr>
          <w:rFonts w:ascii="TH SarabunPSK" w:hAnsi="TH SarabunPSK" w:cs="TH SarabunPSK"/>
          <w:b/>
          <w:bCs/>
          <w:sz w:val="30"/>
          <w:szCs w:val="30"/>
          <w:cs/>
        </w:rPr>
        <w:t>วัตถุประสงค์ของการวิจัย</w:t>
      </w:r>
      <w:r w:rsidR="0081626B" w:rsidRPr="00A7014C">
        <w:rPr>
          <w:rFonts w:ascii="TH SarabunPSK" w:hAnsi="TH SarabunPSK" w:cs="TH SarabunPSK"/>
          <w:b/>
          <w:bCs/>
          <w:sz w:val="30"/>
          <w:szCs w:val="30"/>
          <w:cs/>
        </w:rPr>
        <w:t xml:space="preserve"> </w:t>
      </w:r>
    </w:p>
    <w:p w14:paraId="5CF173B9" w14:textId="77777777" w:rsidR="00060F71" w:rsidRPr="00A7014C" w:rsidRDefault="00060F71" w:rsidP="00060F71">
      <w:pPr>
        <w:ind w:firstLine="720"/>
        <w:jc w:val="thaiDistribute"/>
        <w:rPr>
          <w:rFonts w:ascii="TH SarabunPSK" w:hAnsi="TH SarabunPSK" w:cs="TH SarabunPSK"/>
          <w:sz w:val="30"/>
          <w:szCs w:val="30"/>
        </w:rPr>
      </w:pPr>
      <w:r w:rsidRPr="00A7014C">
        <w:rPr>
          <w:rFonts w:ascii="TH SarabunPSK" w:hAnsi="TH SarabunPSK" w:cs="TH SarabunPSK"/>
          <w:sz w:val="30"/>
          <w:szCs w:val="30"/>
          <w:cs/>
        </w:rPr>
        <w:t>1. เพื่อเปรียบเทียบผลสัมฤทธิ์ทางการเรียนวิชาคณิตศาสตร์ เรื่อง เซต ของนักเรียนชั้นมัธยมศึกษาปีที่ 4 หลังได้รับการจัดกิจกรรมการเรียนรู้โดยใช้การจัดการเรียนรู้แบบนิรนัยร่วมกับเทคนิคการเรียนรู้แบบ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กับเกณฑ์ร้อยละ 70</w:t>
      </w:r>
    </w:p>
    <w:p w14:paraId="35F16895" w14:textId="01A92159" w:rsidR="00060F71" w:rsidRPr="00A7014C" w:rsidRDefault="00060F71" w:rsidP="00060F71">
      <w:pPr>
        <w:jc w:val="thaiDistribute"/>
        <w:rPr>
          <w:rFonts w:ascii="TH SarabunPSK" w:hAnsi="TH SarabunPSK" w:cs="TH SarabunPSK"/>
          <w:sz w:val="30"/>
          <w:szCs w:val="30"/>
        </w:rPr>
      </w:pPr>
      <w:r w:rsidRPr="00A7014C">
        <w:rPr>
          <w:rFonts w:ascii="TH SarabunPSK" w:hAnsi="TH SarabunPSK" w:cs="TH SarabunPSK"/>
          <w:sz w:val="30"/>
          <w:szCs w:val="30"/>
          <w:cs/>
        </w:rPr>
        <w:t xml:space="preserve">     </w:t>
      </w:r>
      <w:r w:rsidRPr="00A7014C">
        <w:rPr>
          <w:rFonts w:ascii="TH SarabunPSK" w:hAnsi="TH SarabunPSK" w:cs="TH SarabunPSK"/>
          <w:sz w:val="30"/>
          <w:szCs w:val="30"/>
          <w:cs/>
        </w:rPr>
        <w:tab/>
        <w:t>2. เพื่อเปรียบเทียบผลสัมฤทธิ์ทางการเรียนวิชาคณิตศาสตร์ เรื่อง เซต โดยใช้การจัดการเรียนรู้แบบนิรนัยร่วมกับเทคนิคการเรียนรู้แบบเพื่อนคู่คิด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ของนักเรียนชั้นมัธยมศึกษาปีที่ 4 ระหว่างก่อนเรียนกับหลังเรียน</w:t>
      </w:r>
    </w:p>
    <w:p w14:paraId="0945F6F2" w14:textId="5070F965" w:rsidR="00060F71" w:rsidRPr="00A7014C" w:rsidRDefault="00060F71" w:rsidP="00060F71">
      <w:pPr>
        <w:jc w:val="thaiDistribute"/>
        <w:rPr>
          <w:rFonts w:ascii="TH SarabunPSK" w:hAnsi="TH SarabunPSK" w:cs="TH SarabunPSK"/>
          <w:sz w:val="30"/>
          <w:szCs w:val="30"/>
        </w:rPr>
      </w:pPr>
      <w:r w:rsidRPr="00A7014C">
        <w:rPr>
          <w:rFonts w:ascii="TH SarabunPSK" w:hAnsi="TH SarabunPSK" w:cs="TH SarabunPSK"/>
          <w:sz w:val="30"/>
          <w:szCs w:val="30"/>
          <w:cs/>
        </w:rPr>
        <w:lastRenderedPageBreak/>
        <w:t xml:space="preserve">     </w:t>
      </w:r>
      <w:r w:rsidRPr="00A7014C">
        <w:rPr>
          <w:rFonts w:ascii="TH SarabunPSK" w:hAnsi="TH SarabunPSK" w:cs="TH SarabunPSK"/>
          <w:sz w:val="30"/>
          <w:szCs w:val="30"/>
          <w:cs/>
        </w:rPr>
        <w:tab/>
        <w:t>3. เพื่อศึกษาความพึงพอใจของนักเรียนชั้นมัธยมศึกษาปีที่ 4 ที่มีต่อการจัดการเรียนรู้แบบนิรนัยร่วมกับเทคนิคการเรียนรู้แบบเพื่อนคู่คิด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p>
    <w:p w14:paraId="356B73DB" w14:textId="77777777" w:rsidR="00161A23" w:rsidRPr="00A7014C" w:rsidRDefault="00161A23" w:rsidP="00161A23">
      <w:pPr>
        <w:tabs>
          <w:tab w:val="left" w:pos="709"/>
        </w:tabs>
        <w:ind w:firstLine="709"/>
        <w:jc w:val="thaiDistribute"/>
        <w:rPr>
          <w:rFonts w:ascii="TH SarabunPSK" w:hAnsi="TH SarabunPSK" w:cs="TH SarabunPSK"/>
          <w:b/>
          <w:bCs/>
          <w:sz w:val="30"/>
          <w:szCs w:val="30"/>
        </w:rPr>
      </w:pPr>
    </w:p>
    <w:p w14:paraId="3509F327" w14:textId="77777777" w:rsidR="0081626B" w:rsidRPr="00A7014C" w:rsidRDefault="0081626B" w:rsidP="009F6918">
      <w:pPr>
        <w:tabs>
          <w:tab w:val="left" w:pos="709"/>
        </w:tabs>
        <w:jc w:val="thaiDistribute"/>
        <w:rPr>
          <w:rFonts w:ascii="TH SarabunPSK" w:hAnsi="TH SarabunPSK" w:cs="TH SarabunPSK"/>
          <w:b/>
          <w:bCs/>
          <w:sz w:val="30"/>
          <w:szCs w:val="30"/>
        </w:rPr>
      </w:pPr>
      <w:r w:rsidRPr="00A7014C">
        <w:rPr>
          <w:rFonts w:ascii="TH SarabunPSK" w:hAnsi="TH SarabunPSK" w:cs="TH SarabunPSK"/>
          <w:b/>
          <w:bCs/>
          <w:sz w:val="30"/>
          <w:szCs w:val="30"/>
          <w:cs/>
        </w:rPr>
        <w:t xml:space="preserve">วิธีดำเนินการวิจัย </w:t>
      </w:r>
    </w:p>
    <w:p w14:paraId="59C1E500" w14:textId="55101DB5" w:rsidR="009F6918" w:rsidRPr="00A7014C" w:rsidRDefault="009F6918" w:rsidP="006873D6">
      <w:pPr>
        <w:tabs>
          <w:tab w:val="left" w:pos="709"/>
          <w:tab w:val="left" w:pos="993"/>
          <w:tab w:val="left" w:pos="1418"/>
        </w:tabs>
        <w:ind w:firstLine="709"/>
        <w:jc w:val="thaiDistribute"/>
        <w:rPr>
          <w:rFonts w:ascii="TH SarabunPSK" w:hAnsi="TH SarabunPSK" w:cs="TH SarabunPSK"/>
          <w:sz w:val="30"/>
          <w:szCs w:val="30"/>
        </w:rPr>
      </w:pPr>
      <w:r w:rsidRPr="00A7014C">
        <w:rPr>
          <w:rFonts w:ascii="TH SarabunPSK" w:hAnsi="TH SarabunPSK" w:cs="TH SarabunPSK"/>
          <w:sz w:val="30"/>
          <w:szCs w:val="30"/>
          <w:cs/>
        </w:rPr>
        <w:t>1.</w:t>
      </w:r>
      <w:r w:rsidR="003B1D21" w:rsidRPr="00A7014C">
        <w:rPr>
          <w:rFonts w:ascii="TH SarabunPSK" w:hAnsi="TH SarabunPSK" w:cs="TH SarabunPSK"/>
          <w:sz w:val="30"/>
          <w:szCs w:val="30"/>
          <w:cs/>
        </w:rPr>
        <w:tab/>
      </w:r>
      <w:r w:rsidR="00C77146" w:rsidRPr="00A7014C">
        <w:rPr>
          <w:rFonts w:ascii="TH SarabunPSK" w:hAnsi="TH SarabunPSK" w:cs="TH SarabunPSK"/>
          <w:sz w:val="30"/>
          <w:szCs w:val="30"/>
          <w:cs/>
        </w:rPr>
        <w:t>ประเภทของ</w:t>
      </w:r>
      <w:r w:rsidRPr="00A7014C">
        <w:rPr>
          <w:rFonts w:ascii="TH SarabunPSK" w:hAnsi="TH SarabunPSK" w:cs="TH SarabunPSK"/>
          <w:sz w:val="30"/>
          <w:szCs w:val="30"/>
          <w:cs/>
        </w:rPr>
        <w:t xml:space="preserve">การวิจัย  </w:t>
      </w:r>
    </w:p>
    <w:p w14:paraId="4EF3463B" w14:textId="77777777" w:rsidR="00060F71" w:rsidRDefault="006873D6" w:rsidP="00060F71">
      <w:pPr>
        <w:jc w:val="thaiDistribute"/>
        <w:rPr>
          <w:rFonts w:ascii="TH SarabunPSK" w:hAnsi="TH SarabunPSK" w:cs="TH SarabunPSK"/>
          <w:sz w:val="30"/>
          <w:szCs w:val="30"/>
        </w:rPr>
      </w:pPr>
      <w:r w:rsidRPr="00A7014C">
        <w:rPr>
          <w:rFonts w:ascii="TH SarabunPSK" w:hAnsi="TH SarabunPSK" w:cs="TH SarabunPSK"/>
          <w:sz w:val="30"/>
          <w:szCs w:val="30"/>
        </w:rPr>
        <w:tab/>
      </w:r>
      <w:r w:rsidR="00060F71" w:rsidRPr="00A7014C">
        <w:rPr>
          <w:rFonts w:ascii="TH SarabunPSK" w:hAnsi="TH SarabunPSK" w:cs="TH SarabunPSK"/>
          <w:sz w:val="30"/>
          <w:szCs w:val="30"/>
          <w:cs/>
        </w:rPr>
        <w:t xml:space="preserve">การวิจัยครั้งนี้เป็นการวิจัยเชิงทดลอง โดยมีแบบแผนการทดลอง คือ การทดลองแบบกลุ่มตัวอย่าง </w:t>
      </w:r>
      <w:r w:rsidR="00060F71" w:rsidRPr="00A7014C">
        <w:rPr>
          <w:rFonts w:ascii="TH SarabunPSK" w:hAnsi="TH SarabunPSK" w:cs="TH SarabunPSK"/>
          <w:sz w:val="30"/>
          <w:szCs w:val="30"/>
        </w:rPr>
        <w:t xml:space="preserve">1 </w:t>
      </w:r>
      <w:r w:rsidR="00060F71" w:rsidRPr="00A7014C">
        <w:rPr>
          <w:rFonts w:ascii="TH SarabunPSK" w:hAnsi="TH SarabunPSK" w:cs="TH SarabunPSK"/>
          <w:sz w:val="30"/>
          <w:szCs w:val="30"/>
          <w:cs/>
        </w:rPr>
        <w:t>กลุ่ม และมีการทดสอบก่อนและหลังการทดลอง (</w:t>
      </w:r>
      <w:r w:rsidR="00060F71" w:rsidRPr="00A7014C">
        <w:rPr>
          <w:rFonts w:ascii="TH SarabunPSK" w:hAnsi="TH SarabunPSK" w:cs="TH SarabunPSK"/>
          <w:sz w:val="30"/>
          <w:szCs w:val="30"/>
        </w:rPr>
        <w:t xml:space="preserve">One-group pretest-posttest design) (McMillan and Schumacher, 1997 </w:t>
      </w:r>
      <w:r w:rsidR="00060F71" w:rsidRPr="00A7014C">
        <w:rPr>
          <w:rFonts w:ascii="TH SarabunPSK" w:hAnsi="TH SarabunPSK" w:cs="TH SarabunPSK"/>
          <w:sz w:val="30"/>
          <w:szCs w:val="30"/>
          <w:cs/>
        </w:rPr>
        <w:t>อ้างถึงใน ภัทราพร เกษสังข์</w:t>
      </w:r>
      <w:r w:rsidR="00060F71" w:rsidRPr="00A7014C">
        <w:rPr>
          <w:rFonts w:ascii="TH SarabunPSK" w:hAnsi="TH SarabunPSK" w:cs="TH SarabunPSK"/>
          <w:sz w:val="30"/>
          <w:szCs w:val="30"/>
        </w:rPr>
        <w:t>, 2563:87)</w:t>
      </w:r>
    </w:p>
    <w:p w14:paraId="733A8868" w14:textId="77777777" w:rsidR="004D7A93" w:rsidRPr="00A7014C" w:rsidRDefault="004D7A93" w:rsidP="00060F71">
      <w:pPr>
        <w:jc w:val="thaiDistribute"/>
        <w:rPr>
          <w:rFonts w:ascii="TH SarabunPSK" w:hAnsi="TH SarabunPSK" w:cs="TH SarabunPSK"/>
          <w:sz w:val="30"/>
          <w:szCs w:val="30"/>
        </w:rPr>
      </w:pPr>
    </w:p>
    <w:p w14:paraId="65DA1ADA" w14:textId="77777777" w:rsidR="00060F71" w:rsidRPr="00A7014C" w:rsidRDefault="00060F71" w:rsidP="00060F71">
      <w:pPr>
        <w:jc w:val="thaiDistribute"/>
        <w:rPr>
          <w:rFonts w:ascii="TH SarabunPSK" w:hAnsi="TH SarabunPSK" w:cs="TH SarabunPSK"/>
          <w:sz w:val="30"/>
          <w:szCs w:val="30"/>
        </w:rPr>
      </w:pPr>
      <w:r w:rsidRPr="00A7014C">
        <w:rPr>
          <w:rFonts w:ascii="TH SarabunPSK" w:hAnsi="TH SarabunPSK" w:cs="TH SarabunPSK"/>
          <w:sz w:val="30"/>
          <w:szCs w:val="30"/>
          <w:cs/>
        </w:rPr>
        <w:tab/>
      </w:r>
      <w:r w:rsidRPr="00A7014C">
        <w:rPr>
          <w:rFonts w:ascii="TH SarabunPSK" w:hAnsi="TH SarabunPSK" w:cs="TH SarabunPSK"/>
          <w:sz w:val="30"/>
          <w:szCs w:val="30"/>
        </w:rPr>
        <w:t>Group</w:t>
      </w:r>
      <w:r w:rsidRPr="00A7014C">
        <w:rPr>
          <w:rFonts w:ascii="TH SarabunPSK" w:hAnsi="TH SarabunPSK" w:cs="TH SarabunPSK"/>
          <w:sz w:val="30"/>
          <w:szCs w:val="30"/>
        </w:rPr>
        <w:tab/>
      </w:r>
      <w:r w:rsidRPr="00A7014C">
        <w:rPr>
          <w:rFonts w:ascii="TH SarabunPSK" w:hAnsi="TH SarabunPSK" w:cs="TH SarabunPSK"/>
          <w:sz w:val="30"/>
          <w:szCs w:val="30"/>
        </w:rPr>
        <w:tab/>
        <w:t xml:space="preserve">       Pretest</w:t>
      </w:r>
      <w:r w:rsidRPr="00A7014C">
        <w:rPr>
          <w:rFonts w:ascii="TH SarabunPSK" w:hAnsi="TH SarabunPSK" w:cs="TH SarabunPSK"/>
          <w:sz w:val="30"/>
          <w:szCs w:val="30"/>
        </w:rPr>
        <w:tab/>
        <w:t xml:space="preserve">    Treatment</w:t>
      </w:r>
      <w:r w:rsidRPr="00A7014C">
        <w:rPr>
          <w:rFonts w:ascii="TH SarabunPSK" w:hAnsi="TH SarabunPSK" w:cs="TH SarabunPSK"/>
          <w:sz w:val="30"/>
          <w:szCs w:val="30"/>
        </w:rPr>
        <w:tab/>
        <w:t xml:space="preserve">      Posttest</w:t>
      </w:r>
      <w:r w:rsidRPr="00A7014C">
        <w:rPr>
          <w:rFonts w:ascii="TH SarabunPSK" w:hAnsi="TH SarabunPSK" w:cs="TH SarabunPSK"/>
          <w:sz w:val="30"/>
          <w:szCs w:val="30"/>
        </w:rPr>
        <w:tab/>
      </w:r>
    </w:p>
    <w:p w14:paraId="7B44F9BA" w14:textId="0B43B1A3" w:rsidR="00060F71" w:rsidRPr="00A7014C" w:rsidRDefault="00FD67E9" w:rsidP="00060F71">
      <w:pPr>
        <w:ind w:firstLine="720"/>
        <w:jc w:val="thaiDistribute"/>
        <w:rPr>
          <w:rFonts w:ascii="TH SarabunPSK" w:hAnsi="TH SarabunPSK" w:cs="TH SarabunPSK"/>
          <w:sz w:val="30"/>
          <w:szCs w:val="30"/>
        </w:rPr>
      </w:pPr>
      <w:r w:rsidRPr="00A7014C">
        <w:rPr>
          <w:rFonts w:ascii="TH SarabunPSK" w:hAnsi="TH SarabunPSK" w:cs="TH SarabunPSK"/>
          <w:noProof/>
          <w:sz w:val="30"/>
          <w:szCs w:val="30"/>
          <w:lang w:eastAsia="en-US"/>
        </w:rPr>
        <mc:AlternateContent>
          <mc:Choice Requires="wps">
            <w:drawing>
              <wp:anchor distT="0" distB="0" distL="114300" distR="114300" simplePos="0" relativeHeight="251660288" behindDoc="0" locked="0" layoutInCell="1" allowOverlap="1" wp14:anchorId="77698EA1" wp14:editId="234E3B3F">
                <wp:simplePos x="0" y="0"/>
                <wp:positionH relativeFrom="margin">
                  <wp:posOffset>2601595</wp:posOffset>
                </wp:positionH>
                <wp:positionV relativeFrom="paragraph">
                  <wp:posOffset>283845</wp:posOffset>
                </wp:positionV>
                <wp:extent cx="787400" cy="258445"/>
                <wp:effectExtent l="0" t="0" r="0" b="0"/>
                <wp:wrapNone/>
                <wp:docPr id="419432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7400" cy="258445"/>
                        </a:xfrm>
                        <a:prstGeom prst="rect">
                          <a:avLst/>
                        </a:prstGeom>
                        <a:noFill/>
                        <a:ln w="6350">
                          <a:noFill/>
                        </a:ln>
                      </wps:spPr>
                      <wps:txbx>
                        <w:txbxContent>
                          <w:p w14:paraId="47F88C59" w14:textId="77777777" w:rsidR="00346872" w:rsidRPr="003931AE" w:rsidRDefault="00346872" w:rsidP="00060F71">
                            <w:pPr>
                              <w:rPr>
                                <w:rFonts w:ascii="TH SarabunPSK" w:hAnsi="TH SarabunPSK" w:cs="TH SarabunPSK"/>
                              </w:rPr>
                            </w:pPr>
                            <w:r w:rsidRPr="003931AE">
                              <w:rPr>
                                <w:rFonts w:ascii="TH SarabunPSK" w:hAnsi="TH SarabunPSK" w:cs="TH SarabunPSK"/>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04.85pt;margin-top:22.35pt;width:62pt;height:2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" filled="f" stroked="f" strokeweight=".5pt">
                <v:path arrowok="t"/>
                <v:textbox>
                  <w:txbxContent>
                    <w:p w14:paraId="47F88C59" w14:textId="77777777" w:rsidR="00346872" w:rsidRPr="003931AE" w:rsidRDefault="00346872" w:rsidP="00060F71">
                      <w:pPr>
                        <w:rPr>
                          <w:rFonts w:ascii="TH SarabunPSK" w:hAnsi="TH SarabunPSK" w:cs="TH SarabunPSK"/>
                        </w:rPr>
                      </w:pPr>
                      <w:r w:rsidRPr="003931AE">
                        <w:rPr>
                          <w:rFonts w:ascii="TH SarabunPSK" w:hAnsi="TH SarabunPSK" w:cs="TH SarabunPSK"/>
                        </w:rPr>
                        <w:t>Time</w:t>
                      </w:r>
                    </w:p>
                  </w:txbxContent>
                </v:textbox>
                <w10:wrap anchorx="margin"/>
              </v:shape>
            </w:pict>
          </mc:Fallback>
        </mc:AlternateContent>
      </w:r>
      <w:r w:rsidR="00060F71" w:rsidRPr="00A7014C">
        <w:rPr>
          <w:rFonts w:ascii="TH SarabunPSK" w:hAnsi="TH SarabunPSK" w:cs="TH SarabunPSK"/>
          <w:sz w:val="30"/>
          <w:szCs w:val="30"/>
        </w:rPr>
        <w:t xml:space="preserve">   A</w:t>
      </w:r>
      <w:r w:rsidR="00060F71" w:rsidRPr="00A7014C">
        <w:rPr>
          <w:rFonts w:ascii="TH SarabunPSK" w:hAnsi="TH SarabunPSK" w:cs="TH SarabunPSK"/>
          <w:sz w:val="30"/>
          <w:szCs w:val="30"/>
        </w:rPr>
        <w:tab/>
      </w:r>
      <w:r w:rsidR="00060F71" w:rsidRPr="00A7014C">
        <w:rPr>
          <w:rFonts w:ascii="TH SarabunPSK" w:hAnsi="TH SarabunPSK" w:cs="TH SarabunPSK"/>
          <w:sz w:val="30"/>
          <w:szCs w:val="30"/>
        </w:rPr>
        <w:tab/>
      </w:r>
      <w:r w:rsidR="00060F71" w:rsidRPr="00A7014C">
        <w:rPr>
          <w:rFonts w:ascii="TH SarabunPSK" w:hAnsi="TH SarabunPSK" w:cs="TH SarabunPSK"/>
          <w:sz w:val="30"/>
          <w:szCs w:val="30"/>
        </w:rPr>
        <w:tab/>
        <w:t>O</w:t>
      </w:r>
      <w:r w:rsidR="00060F71" w:rsidRPr="00A7014C">
        <w:rPr>
          <w:rFonts w:ascii="TH SarabunPSK" w:hAnsi="TH SarabunPSK" w:cs="TH SarabunPSK"/>
          <w:sz w:val="30"/>
          <w:szCs w:val="30"/>
        </w:rPr>
        <w:tab/>
      </w:r>
      <w:r w:rsidR="00060F71" w:rsidRPr="00A7014C">
        <w:rPr>
          <w:rFonts w:ascii="TH SarabunPSK" w:hAnsi="TH SarabunPSK" w:cs="TH SarabunPSK"/>
          <w:sz w:val="30"/>
          <w:szCs w:val="30"/>
        </w:rPr>
        <w:tab/>
        <w:t>X                   O</w:t>
      </w:r>
    </w:p>
    <w:p w14:paraId="202D614A" w14:textId="19F99282" w:rsidR="00060F71" w:rsidRPr="00A7014C" w:rsidRDefault="00FD67E9" w:rsidP="00060F71">
      <w:pPr>
        <w:jc w:val="thaiDistribute"/>
        <w:rPr>
          <w:rFonts w:ascii="TH SarabunPSK" w:hAnsi="TH SarabunPSK" w:cs="TH SarabunPSK"/>
          <w:sz w:val="30"/>
          <w:szCs w:val="30"/>
        </w:rPr>
      </w:pPr>
      <w:r w:rsidRPr="00A7014C">
        <w:rPr>
          <w:rFonts w:ascii="TH SarabunPSK" w:hAnsi="TH SarabunPSK" w:cs="TH SarabunPSK"/>
          <w:noProof/>
          <w:sz w:val="30"/>
          <w:szCs w:val="30"/>
          <w:lang w:eastAsia="en-US"/>
        </w:rPr>
        <mc:AlternateContent>
          <mc:Choice Requires="wps">
            <w:drawing>
              <wp:anchor distT="4294967295" distB="4294967295" distL="114300" distR="114300" simplePos="0" relativeHeight="251661312" behindDoc="0" locked="0" layoutInCell="1" allowOverlap="1" wp14:anchorId="086FFCA8" wp14:editId="5F494C1B">
                <wp:simplePos x="0" y="0"/>
                <wp:positionH relativeFrom="margin">
                  <wp:posOffset>1595120</wp:posOffset>
                </wp:positionH>
                <wp:positionV relativeFrom="paragraph">
                  <wp:posOffset>66674</wp:posOffset>
                </wp:positionV>
                <wp:extent cx="2523490" cy="0"/>
                <wp:effectExtent l="0" t="76200" r="0" b="76200"/>
                <wp:wrapNone/>
                <wp:docPr id="431959137" name="ลูกศรเชื่อมต่อแบบตรง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2349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8D50B83" id="_x0000_t32" coordsize="21600,21600" o:spt="32" o:oned="t" path="m,l21600,21600e" filled="f">
                <v:path arrowok="t" fillok="f" o:connecttype="none"/>
                <o:lock v:ext="edit" shapetype="t"/>
              </v:shapetype>
              <v:shape id="ลูกศรเชื่อมต่อแบบตรง 1" o:spid="_x0000_s1026" type="#_x0000_t32" style="position:absolute;margin-left:125.6pt;margin-top:5.25pt;width:198.7pt;height:0;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" strokecolor="windowText" strokeweight=".5pt">
                <v:stroke endarrow="block" joinstyle="miter"/>
                <o:lock v:ext="edit" shapetype="f"/>
                <w10:wrap anchorx="margin"/>
              </v:shape>
            </w:pict>
          </mc:Fallback>
        </mc:AlternateContent>
      </w:r>
      <w:r w:rsidR="00060F71" w:rsidRPr="00A7014C">
        <w:rPr>
          <w:rFonts w:ascii="TH SarabunPSK" w:hAnsi="TH SarabunPSK" w:cs="TH SarabunPSK"/>
          <w:sz w:val="30"/>
          <w:szCs w:val="30"/>
          <w:cs/>
        </w:rPr>
        <w:tab/>
      </w:r>
      <w:r w:rsidR="00060F71" w:rsidRPr="00A7014C">
        <w:rPr>
          <w:rFonts w:ascii="TH SarabunPSK" w:hAnsi="TH SarabunPSK" w:cs="TH SarabunPSK"/>
          <w:sz w:val="30"/>
          <w:szCs w:val="30"/>
        </w:rPr>
        <w:t xml:space="preserve"> </w:t>
      </w:r>
    </w:p>
    <w:p w14:paraId="07FA0C28" w14:textId="2F62CDED" w:rsidR="00060F71" w:rsidRPr="00A7014C" w:rsidRDefault="00060F71" w:rsidP="00060F71">
      <w:pPr>
        <w:ind w:left="720"/>
        <w:jc w:val="thaiDistribute"/>
        <w:rPr>
          <w:rFonts w:ascii="TH SarabunPSK" w:hAnsi="TH SarabunPSK" w:cs="TH SarabunPSK"/>
          <w:sz w:val="30"/>
          <w:szCs w:val="30"/>
        </w:rPr>
      </w:pPr>
      <w:r w:rsidRPr="00A7014C">
        <w:rPr>
          <w:rFonts w:ascii="TH SarabunPSK" w:hAnsi="TH SarabunPSK" w:cs="TH SarabunPSK"/>
          <w:sz w:val="30"/>
          <w:szCs w:val="30"/>
          <w:cs/>
        </w:rPr>
        <w:t>เมื่อ</w:t>
      </w:r>
      <w:r w:rsidRPr="00A7014C">
        <w:rPr>
          <w:rFonts w:ascii="TH SarabunPSK" w:hAnsi="TH SarabunPSK" w:cs="TH SarabunPSK"/>
          <w:sz w:val="30"/>
          <w:szCs w:val="30"/>
          <w:cs/>
        </w:rPr>
        <w:tab/>
      </w:r>
      <w:r w:rsidR="00970440">
        <w:rPr>
          <w:rFonts w:ascii="TH SarabunPSK" w:hAnsi="TH SarabunPSK" w:cs="TH SarabunPSK"/>
          <w:sz w:val="30"/>
          <w:szCs w:val="30"/>
        </w:rPr>
        <w:t xml:space="preserve">A  </w:t>
      </w:r>
      <w:r w:rsidRPr="00A7014C">
        <w:rPr>
          <w:rFonts w:ascii="TH SarabunPSK" w:hAnsi="TH SarabunPSK" w:cs="TH SarabunPSK"/>
          <w:sz w:val="30"/>
          <w:szCs w:val="30"/>
          <w:cs/>
        </w:rPr>
        <w:t>แทน</w:t>
      </w:r>
      <w:r w:rsidRPr="00A7014C">
        <w:rPr>
          <w:rFonts w:ascii="TH SarabunPSK" w:hAnsi="TH SarabunPSK" w:cs="TH SarabunPSK"/>
          <w:sz w:val="30"/>
          <w:szCs w:val="30"/>
          <w:cs/>
        </w:rPr>
        <w:tab/>
      </w:r>
      <w:r w:rsidR="00970440">
        <w:rPr>
          <w:rFonts w:ascii="TH SarabunPSK" w:hAnsi="TH SarabunPSK" w:cs="TH SarabunPSK" w:hint="cs"/>
          <w:sz w:val="30"/>
          <w:szCs w:val="30"/>
          <w:cs/>
        </w:rPr>
        <w:t xml:space="preserve"> </w:t>
      </w:r>
      <w:r w:rsidRPr="00A7014C">
        <w:rPr>
          <w:rFonts w:ascii="TH SarabunPSK" w:hAnsi="TH SarabunPSK" w:cs="TH SarabunPSK"/>
          <w:sz w:val="30"/>
          <w:szCs w:val="30"/>
          <w:cs/>
        </w:rPr>
        <w:t>กลุ่มของหน่วยตัวอย่าง</w:t>
      </w:r>
    </w:p>
    <w:p w14:paraId="1EB11DD2" w14:textId="6D83B53C" w:rsidR="00060F71" w:rsidRPr="00A7014C" w:rsidRDefault="00060F71" w:rsidP="00060F71">
      <w:pPr>
        <w:jc w:val="thaiDistribute"/>
        <w:rPr>
          <w:rFonts w:ascii="TH SarabunPSK" w:hAnsi="TH SarabunPSK" w:cs="TH SarabunPSK"/>
          <w:sz w:val="30"/>
          <w:szCs w:val="30"/>
        </w:rPr>
      </w:pPr>
      <w:r w:rsidRPr="00A7014C">
        <w:rPr>
          <w:rFonts w:ascii="TH SarabunPSK" w:hAnsi="TH SarabunPSK" w:cs="TH SarabunPSK"/>
          <w:sz w:val="30"/>
          <w:szCs w:val="30"/>
          <w:cs/>
        </w:rPr>
        <w:tab/>
      </w:r>
      <w:r w:rsidRPr="00A7014C">
        <w:rPr>
          <w:rFonts w:ascii="TH SarabunPSK" w:hAnsi="TH SarabunPSK" w:cs="TH SarabunPSK"/>
          <w:sz w:val="30"/>
          <w:szCs w:val="30"/>
          <w:cs/>
        </w:rPr>
        <w:tab/>
      </w:r>
      <w:r w:rsidRPr="00A7014C">
        <w:rPr>
          <w:rFonts w:ascii="TH SarabunPSK" w:hAnsi="TH SarabunPSK" w:cs="TH SarabunPSK"/>
          <w:sz w:val="30"/>
          <w:szCs w:val="30"/>
        </w:rPr>
        <w:t>O</w:t>
      </w:r>
      <w:r w:rsidRPr="00A7014C">
        <w:rPr>
          <w:rFonts w:ascii="TH SarabunPSK" w:hAnsi="TH SarabunPSK" w:cs="TH SarabunPSK"/>
          <w:sz w:val="30"/>
          <w:szCs w:val="30"/>
          <w:cs/>
        </w:rPr>
        <w:t xml:space="preserve">  แทน</w:t>
      </w:r>
      <w:r w:rsidRPr="00A7014C">
        <w:rPr>
          <w:rFonts w:ascii="TH SarabunPSK" w:hAnsi="TH SarabunPSK" w:cs="TH SarabunPSK"/>
          <w:sz w:val="30"/>
          <w:szCs w:val="30"/>
          <w:cs/>
        </w:rPr>
        <w:tab/>
        <w:t>ผลสัมฤทธิ์ทางการเรียนวัดก่อนและวัดหลัง</w:t>
      </w:r>
    </w:p>
    <w:p w14:paraId="7E7B15ED" w14:textId="085CA950" w:rsidR="009F6918" w:rsidRDefault="00060F71" w:rsidP="00060F71">
      <w:pPr>
        <w:ind w:left="720" w:firstLine="720"/>
        <w:jc w:val="thaiDistribute"/>
        <w:rPr>
          <w:rFonts w:ascii="TH SarabunPSK" w:hAnsi="TH SarabunPSK" w:cs="TH SarabunPSK"/>
          <w:sz w:val="30"/>
          <w:szCs w:val="30"/>
        </w:rPr>
      </w:pPr>
      <w:r w:rsidRPr="00A7014C">
        <w:rPr>
          <w:rFonts w:ascii="TH SarabunPSK" w:hAnsi="TH SarabunPSK" w:cs="TH SarabunPSK"/>
          <w:sz w:val="30"/>
          <w:szCs w:val="30"/>
        </w:rPr>
        <w:t xml:space="preserve">X  </w:t>
      </w:r>
      <w:r w:rsidRPr="00A7014C">
        <w:rPr>
          <w:rFonts w:ascii="TH SarabunPSK" w:hAnsi="TH SarabunPSK" w:cs="TH SarabunPSK"/>
          <w:sz w:val="30"/>
          <w:szCs w:val="30"/>
          <w:cs/>
        </w:rPr>
        <w:t>แทน</w:t>
      </w:r>
      <w:r w:rsidRPr="00A7014C">
        <w:rPr>
          <w:rFonts w:ascii="TH SarabunPSK" w:hAnsi="TH SarabunPSK" w:cs="TH SarabunPSK"/>
          <w:sz w:val="30"/>
          <w:szCs w:val="30"/>
          <w:cs/>
        </w:rPr>
        <w:tab/>
        <w:t>การจัดการเรียนรู้แบบนิรนัยร่วมกับเทคนิคการเรียนรู้แบบเพื่อนคู่คิด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p>
    <w:p w14:paraId="55D6AEEB" w14:textId="77777777" w:rsidR="004D7A93" w:rsidRPr="00A7014C" w:rsidRDefault="004D7A93" w:rsidP="00060F71">
      <w:pPr>
        <w:ind w:left="720" w:firstLine="720"/>
        <w:jc w:val="thaiDistribute"/>
        <w:rPr>
          <w:rFonts w:ascii="TH SarabunPSK" w:hAnsi="TH SarabunPSK" w:cs="TH SarabunPSK"/>
          <w:sz w:val="30"/>
          <w:szCs w:val="30"/>
        </w:rPr>
      </w:pPr>
    </w:p>
    <w:p w14:paraId="058F02A8" w14:textId="35254298" w:rsidR="0004086F" w:rsidRPr="00A7014C" w:rsidRDefault="009F6918" w:rsidP="00060F71">
      <w:pPr>
        <w:tabs>
          <w:tab w:val="left" w:pos="709"/>
          <w:tab w:val="left" w:pos="993"/>
          <w:tab w:val="left" w:pos="1418"/>
        </w:tabs>
        <w:ind w:firstLine="709"/>
        <w:jc w:val="thaiDistribute"/>
        <w:rPr>
          <w:rFonts w:ascii="TH SarabunPSK" w:hAnsi="TH SarabunPSK" w:cs="TH SarabunPSK"/>
          <w:sz w:val="30"/>
          <w:szCs w:val="30"/>
        </w:rPr>
      </w:pPr>
      <w:r w:rsidRPr="00A7014C">
        <w:rPr>
          <w:rFonts w:ascii="TH SarabunPSK" w:hAnsi="TH SarabunPSK" w:cs="TH SarabunPSK"/>
          <w:sz w:val="30"/>
          <w:szCs w:val="30"/>
        </w:rPr>
        <w:t>2.</w:t>
      </w:r>
      <w:r w:rsidR="0081626B" w:rsidRPr="00A7014C">
        <w:rPr>
          <w:rFonts w:ascii="TH SarabunPSK" w:hAnsi="TH SarabunPSK" w:cs="TH SarabunPSK"/>
          <w:sz w:val="30"/>
          <w:szCs w:val="30"/>
          <w:cs/>
        </w:rPr>
        <w:t xml:space="preserve">  ประชากรและกลุ่มตัวอย่าง  </w:t>
      </w:r>
    </w:p>
    <w:p w14:paraId="2814309C" w14:textId="2E65555C" w:rsidR="00AC3A82" w:rsidRPr="00A7014C" w:rsidRDefault="002A0FDB" w:rsidP="00060F71">
      <w:pPr>
        <w:tabs>
          <w:tab w:val="left" w:pos="709"/>
          <w:tab w:val="left" w:pos="993"/>
          <w:tab w:val="left" w:pos="1418"/>
          <w:tab w:val="left" w:pos="1701"/>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ab/>
        <w:t>2.1</w:t>
      </w:r>
      <w:r w:rsidRPr="00A7014C">
        <w:rPr>
          <w:rFonts w:ascii="TH SarabunPSK" w:hAnsi="TH SarabunPSK" w:cs="TH SarabunPSK"/>
          <w:sz w:val="30"/>
          <w:szCs w:val="30"/>
        </w:rPr>
        <w:tab/>
      </w:r>
      <w:r w:rsidR="00060F71" w:rsidRPr="00A7014C">
        <w:rPr>
          <w:rFonts w:ascii="TH SarabunPSK" w:hAnsi="TH SarabunPSK" w:cs="TH SarabunPSK"/>
          <w:sz w:val="30"/>
          <w:szCs w:val="30"/>
          <w:cs/>
        </w:rPr>
        <w:t>ประชากรที่ใช้ในการวิจัย ได้แก่ นักเรียนโรงเรียนมหาไถ่ศึกษาเลย ตำบลกุดป่อง อำเภอเมืองเลย จังหวัดเลย ปีการศึกษา 2566</w:t>
      </w:r>
    </w:p>
    <w:p w14:paraId="3D1B3E70" w14:textId="77777777" w:rsidR="00060F71" w:rsidRPr="00A7014C" w:rsidRDefault="002A0FDB" w:rsidP="00060F71">
      <w:pPr>
        <w:tabs>
          <w:tab w:val="left" w:pos="709"/>
          <w:tab w:val="left" w:pos="993"/>
          <w:tab w:val="left" w:pos="1418"/>
          <w:tab w:val="left" w:pos="1701"/>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ab/>
        <w:t>2.2</w:t>
      </w:r>
      <w:r w:rsidRPr="00A7014C">
        <w:rPr>
          <w:rFonts w:ascii="TH SarabunPSK" w:hAnsi="TH SarabunPSK" w:cs="TH SarabunPSK"/>
          <w:sz w:val="30"/>
          <w:szCs w:val="30"/>
        </w:rPr>
        <w:tab/>
      </w:r>
      <w:r w:rsidR="00060F71" w:rsidRPr="00A7014C">
        <w:rPr>
          <w:rFonts w:ascii="TH SarabunPSK" w:hAnsi="TH SarabunPSK" w:cs="TH SarabunPSK"/>
          <w:sz w:val="30"/>
          <w:szCs w:val="30"/>
          <w:cs/>
        </w:rPr>
        <w:t>กลุ่มตัวอย่างที่ใช้ในการวิจัย ได้แก่ นักเรียนชั้นมัธยมศึกษาปีที่ 4/3 โรงเรียนมหาไถ่ศึกษาเลย ตำบลกุดป่อง อำเภอเมืองเลย จังหวัดเลย ปีการศึกษา 2566 จำนวน 30 คน โดยการเลือกแบบเจาะจง</w:t>
      </w:r>
    </w:p>
    <w:p w14:paraId="03762988" w14:textId="08FC0979" w:rsidR="002A0FDB" w:rsidRPr="00A7014C" w:rsidRDefault="002065F5" w:rsidP="00060F71">
      <w:pPr>
        <w:tabs>
          <w:tab w:val="left" w:pos="709"/>
          <w:tab w:val="left" w:pos="993"/>
          <w:tab w:val="left" w:pos="1418"/>
          <w:tab w:val="left" w:pos="1701"/>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3.</w:t>
      </w:r>
      <w:r w:rsidR="0081626B" w:rsidRPr="00A7014C">
        <w:rPr>
          <w:rFonts w:ascii="TH SarabunPSK" w:hAnsi="TH SarabunPSK" w:cs="TH SarabunPSK"/>
          <w:sz w:val="30"/>
          <w:szCs w:val="30"/>
          <w:cs/>
        </w:rPr>
        <w:t xml:space="preserve"> </w:t>
      </w:r>
      <w:r w:rsidR="002A0FDB" w:rsidRPr="00A7014C">
        <w:rPr>
          <w:rFonts w:ascii="TH SarabunPSK" w:hAnsi="TH SarabunPSK" w:cs="TH SarabunPSK"/>
          <w:sz w:val="30"/>
          <w:szCs w:val="30"/>
          <w:cs/>
        </w:rPr>
        <w:tab/>
      </w:r>
      <w:r w:rsidRPr="00A7014C">
        <w:rPr>
          <w:rFonts w:ascii="TH SarabunPSK" w:hAnsi="TH SarabunPSK" w:cs="TH SarabunPSK"/>
          <w:sz w:val="30"/>
          <w:szCs w:val="30"/>
          <w:cs/>
        </w:rPr>
        <w:t>เครื่องมือที่ใช้ในการเก็บข้อมูล</w:t>
      </w:r>
    </w:p>
    <w:p w14:paraId="6723FDA0" w14:textId="575246DC" w:rsidR="002A0FDB" w:rsidRPr="00A7014C" w:rsidRDefault="002A0FDB" w:rsidP="002A0FDB">
      <w:pPr>
        <w:tabs>
          <w:tab w:val="left" w:pos="709"/>
          <w:tab w:val="left" w:pos="993"/>
          <w:tab w:val="left" w:pos="1418"/>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ab/>
        <w:t>3.1</w:t>
      </w:r>
      <w:r w:rsidRPr="00A7014C">
        <w:rPr>
          <w:rFonts w:ascii="TH SarabunPSK" w:hAnsi="TH SarabunPSK" w:cs="TH SarabunPSK"/>
          <w:sz w:val="30"/>
          <w:szCs w:val="30"/>
        </w:rPr>
        <w:tab/>
      </w:r>
      <w:r w:rsidR="00060F71" w:rsidRPr="00A7014C">
        <w:rPr>
          <w:rFonts w:ascii="TH SarabunPSK" w:hAnsi="TH SarabunPSK" w:cs="TH SarabunPSK"/>
          <w:sz w:val="30"/>
          <w:szCs w:val="30"/>
          <w:cs/>
        </w:rPr>
        <w:t>แผนการจัดการเรียนรู้โดยใช้การจัดเรียนรู้แบบนิรนัยร่วมกับเทคนิคเพื่อนคู่คิด (</w:t>
      </w:r>
      <w:r w:rsidR="00060F71" w:rsidRPr="00A7014C">
        <w:rPr>
          <w:rFonts w:ascii="TH SarabunPSK" w:hAnsi="TH SarabunPSK" w:cs="TH SarabunPSK"/>
          <w:sz w:val="30"/>
          <w:szCs w:val="30"/>
        </w:rPr>
        <w:t>Think-Pair-Share</w:t>
      </w:r>
      <w:r w:rsidR="00060F71" w:rsidRPr="00A7014C">
        <w:rPr>
          <w:rFonts w:ascii="TH SarabunPSK" w:hAnsi="TH SarabunPSK" w:cs="TH SarabunPSK"/>
          <w:sz w:val="30"/>
          <w:szCs w:val="30"/>
          <w:cs/>
        </w:rPr>
        <w:t>)</w:t>
      </w:r>
    </w:p>
    <w:p w14:paraId="6AC5DE4E" w14:textId="2F83ED93" w:rsidR="002A0FDB" w:rsidRPr="00A7014C" w:rsidRDefault="002A0FDB" w:rsidP="002A0FDB">
      <w:pPr>
        <w:tabs>
          <w:tab w:val="left" w:pos="709"/>
          <w:tab w:val="left" w:pos="993"/>
          <w:tab w:val="left" w:pos="1418"/>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ab/>
        <w:t>3.2</w:t>
      </w:r>
      <w:r w:rsidRPr="00A7014C">
        <w:rPr>
          <w:rFonts w:ascii="TH SarabunPSK" w:hAnsi="TH SarabunPSK" w:cs="TH SarabunPSK"/>
          <w:sz w:val="30"/>
          <w:szCs w:val="30"/>
        </w:rPr>
        <w:tab/>
      </w:r>
      <w:r w:rsidR="00060F71" w:rsidRPr="00A7014C">
        <w:rPr>
          <w:rFonts w:ascii="TH SarabunPSK" w:hAnsi="TH SarabunPSK" w:cs="TH SarabunPSK"/>
          <w:sz w:val="30"/>
          <w:szCs w:val="30"/>
          <w:cs/>
        </w:rPr>
        <w:t xml:space="preserve">แบบทดสอบวัดผลสัมฤทธิ์ทางการเรียน เรื่อง เซต </w:t>
      </w:r>
    </w:p>
    <w:p w14:paraId="348CC50A" w14:textId="355F519B" w:rsidR="00060F71" w:rsidRPr="00A7014C" w:rsidRDefault="00060F71" w:rsidP="002A0FDB">
      <w:pPr>
        <w:tabs>
          <w:tab w:val="left" w:pos="709"/>
          <w:tab w:val="left" w:pos="993"/>
          <w:tab w:val="left" w:pos="1418"/>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ab/>
        <w:t>3.3</w:t>
      </w:r>
      <w:r w:rsidRPr="00A7014C">
        <w:rPr>
          <w:rFonts w:ascii="TH SarabunPSK" w:hAnsi="TH SarabunPSK" w:cs="TH SarabunPSK"/>
          <w:sz w:val="30"/>
          <w:szCs w:val="30"/>
        </w:rPr>
        <w:tab/>
      </w:r>
      <w:r w:rsidRPr="00A7014C">
        <w:rPr>
          <w:rFonts w:ascii="TH SarabunPSK" w:hAnsi="TH SarabunPSK" w:cs="TH SarabunPSK"/>
          <w:sz w:val="30"/>
          <w:szCs w:val="30"/>
          <w:cs/>
        </w:rPr>
        <w:t>แบบวัดความพึงพอใจที่มีต่อการจัดการเรียนรู้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เรื่อง เซต</w:t>
      </w:r>
    </w:p>
    <w:p w14:paraId="43EE47DA" w14:textId="77777777" w:rsidR="0004086F" w:rsidRPr="00A7014C" w:rsidRDefault="002065F5" w:rsidP="006873D6">
      <w:pPr>
        <w:tabs>
          <w:tab w:val="left" w:pos="709"/>
          <w:tab w:val="left" w:pos="993"/>
          <w:tab w:val="left" w:pos="1418"/>
        </w:tabs>
        <w:ind w:firstLine="709"/>
        <w:jc w:val="thaiDistribute"/>
        <w:rPr>
          <w:rFonts w:ascii="TH SarabunPSK" w:hAnsi="TH SarabunPSK" w:cs="TH SarabunPSK"/>
          <w:sz w:val="30"/>
          <w:szCs w:val="30"/>
        </w:rPr>
      </w:pPr>
      <w:r w:rsidRPr="00A7014C">
        <w:rPr>
          <w:rFonts w:ascii="TH SarabunPSK" w:hAnsi="TH SarabunPSK" w:cs="TH SarabunPSK"/>
          <w:sz w:val="30"/>
          <w:szCs w:val="30"/>
        </w:rPr>
        <w:t>4.</w:t>
      </w:r>
      <w:r w:rsidR="0081626B" w:rsidRPr="00A7014C">
        <w:rPr>
          <w:rFonts w:ascii="TH SarabunPSK" w:hAnsi="TH SarabunPSK" w:cs="TH SarabunPSK"/>
          <w:sz w:val="30"/>
          <w:szCs w:val="30"/>
          <w:cs/>
        </w:rPr>
        <w:t xml:space="preserve"> </w:t>
      </w:r>
      <w:r w:rsidR="002A0FDB" w:rsidRPr="00A7014C">
        <w:rPr>
          <w:rFonts w:ascii="TH SarabunPSK" w:hAnsi="TH SarabunPSK" w:cs="TH SarabunPSK"/>
          <w:sz w:val="30"/>
          <w:szCs w:val="30"/>
          <w:cs/>
        </w:rPr>
        <w:tab/>
      </w:r>
      <w:r w:rsidRPr="00A7014C">
        <w:rPr>
          <w:rFonts w:ascii="TH SarabunPSK" w:hAnsi="TH SarabunPSK" w:cs="TH SarabunPSK"/>
          <w:sz w:val="30"/>
          <w:szCs w:val="30"/>
          <w:cs/>
        </w:rPr>
        <w:t>การเก็บรวบรวมข้อมูล</w:t>
      </w:r>
    </w:p>
    <w:p w14:paraId="2747573B" w14:textId="5ED10DCC" w:rsidR="002A0FDB" w:rsidRPr="00A7014C" w:rsidRDefault="002A0FDB" w:rsidP="002A0FDB">
      <w:pPr>
        <w:tabs>
          <w:tab w:val="left" w:pos="709"/>
          <w:tab w:val="left" w:pos="993"/>
          <w:tab w:val="left" w:pos="1418"/>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ab/>
      </w:r>
      <w:r w:rsidR="00D8537B" w:rsidRPr="00A7014C">
        <w:rPr>
          <w:rFonts w:ascii="TH SarabunPSK" w:hAnsi="TH SarabunPSK" w:cs="TH SarabunPSK"/>
          <w:sz w:val="30"/>
          <w:szCs w:val="30"/>
          <w:cs/>
        </w:rPr>
        <w:t>4.1</w:t>
      </w:r>
      <w:r w:rsidR="00D8537B" w:rsidRPr="00A7014C">
        <w:rPr>
          <w:rFonts w:ascii="TH SarabunPSK" w:hAnsi="TH SarabunPSK" w:cs="TH SarabunPSK"/>
          <w:sz w:val="30"/>
          <w:szCs w:val="30"/>
          <w:cs/>
        </w:rPr>
        <w:tab/>
        <w:t>ก่อนดำเนินการทดลอง ผู้วิจัยทำการทดสอบก่อนเรียนกับนักเรียนที่เป็นกลุ่มตัวอย่าง โดยใช้แบบทดสอบวัดผลสัมฤทธิ์ทางการเรียนวิชาคณิตศาสตร์ เรื่อง เซต ของนักเรียนชั้นมัธยมศึกษาปีที่ 4</w:t>
      </w:r>
      <w:r w:rsidR="00D8537B" w:rsidRPr="00A7014C">
        <w:rPr>
          <w:rFonts w:ascii="TH SarabunPSK" w:hAnsi="TH SarabunPSK" w:cs="TH SarabunPSK"/>
          <w:sz w:val="30"/>
          <w:szCs w:val="30"/>
        </w:rPr>
        <w:t xml:space="preserve"> </w:t>
      </w:r>
      <w:r w:rsidR="00D8537B" w:rsidRPr="00A7014C">
        <w:rPr>
          <w:rFonts w:ascii="TH SarabunPSK" w:hAnsi="TH SarabunPSK" w:cs="TH SarabunPSK"/>
          <w:sz w:val="30"/>
          <w:szCs w:val="30"/>
          <w:cs/>
        </w:rPr>
        <w:t xml:space="preserve">เป็นแบบทดสอบปรนัย แบบเลือกตอบ </w:t>
      </w:r>
      <w:r w:rsidR="00D8537B" w:rsidRPr="00A7014C">
        <w:rPr>
          <w:rFonts w:ascii="TH SarabunPSK" w:hAnsi="TH SarabunPSK" w:cs="TH SarabunPSK"/>
          <w:sz w:val="30"/>
          <w:szCs w:val="30"/>
        </w:rPr>
        <w:t xml:space="preserve">4 </w:t>
      </w:r>
      <w:r w:rsidR="00D8537B" w:rsidRPr="00A7014C">
        <w:rPr>
          <w:rFonts w:ascii="TH SarabunPSK" w:hAnsi="TH SarabunPSK" w:cs="TH SarabunPSK"/>
          <w:sz w:val="30"/>
          <w:szCs w:val="30"/>
          <w:cs/>
        </w:rPr>
        <w:t xml:space="preserve">ตัวเลือก จำนวน </w:t>
      </w:r>
      <w:r w:rsidR="00D8537B" w:rsidRPr="00A7014C">
        <w:rPr>
          <w:rFonts w:ascii="TH SarabunPSK" w:hAnsi="TH SarabunPSK" w:cs="TH SarabunPSK"/>
          <w:sz w:val="30"/>
          <w:szCs w:val="30"/>
        </w:rPr>
        <w:t xml:space="preserve">12 </w:t>
      </w:r>
      <w:r w:rsidR="00D8537B" w:rsidRPr="00A7014C">
        <w:rPr>
          <w:rFonts w:ascii="TH SarabunPSK" w:hAnsi="TH SarabunPSK" w:cs="TH SarabunPSK"/>
          <w:sz w:val="30"/>
          <w:szCs w:val="30"/>
          <w:cs/>
        </w:rPr>
        <w:t xml:space="preserve">ข้อและแบบอัตนัย จำนวน </w:t>
      </w:r>
      <w:r w:rsidR="00D8537B" w:rsidRPr="00A7014C">
        <w:rPr>
          <w:rFonts w:ascii="TH SarabunPSK" w:hAnsi="TH SarabunPSK" w:cs="TH SarabunPSK"/>
          <w:sz w:val="30"/>
          <w:szCs w:val="30"/>
        </w:rPr>
        <w:t xml:space="preserve">2 </w:t>
      </w:r>
      <w:r w:rsidR="00D8537B" w:rsidRPr="00A7014C">
        <w:rPr>
          <w:rFonts w:ascii="TH SarabunPSK" w:hAnsi="TH SarabunPSK" w:cs="TH SarabunPSK"/>
          <w:sz w:val="30"/>
          <w:szCs w:val="30"/>
          <w:cs/>
        </w:rPr>
        <w:t xml:space="preserve">ข้อ เวลา </w:t>
      </w:r>
      <w:r w:rsidR="00D8537B" w:rsidRPr="00A7014C">
        <w:rPr>
          <w:rFonts w:ascii="TH SarabunPSK" w:hAnsi="TH SarabunPSK" w:cs="TH SarabunPSK"/>
          <w:sz w:val="30"/>
          <w:szCs w:val="30"/>
        </w:rPr>
        <w:t xml:space="preserve">1 </w:t>
      </w:r>
      <w:r w:rsidR="00D8537B" w:rsidRPr="00A7014C">
        <w:rPr>
          <w:rFonts w:ascii="TH SarabunPSK" w:hAnsi="TH SarabunPSK" w:cs="TH SarabunPSK"/>
          <w:sz w:val="30"/>
          <w:szCs w:val="30"/>
          <w:cs/>
        </w:rPr>
        <w:t>ชั่วโมง</w:t>
      </w:r>
    </w:p>
    <w:p w14:paraId="505225BA" w14:textId="77777777" w:rsidR="00D8537B" w:rsidRPr="00A7014C" w:rsidRDefault="00D8537B" w:rsidP="00D8537B">
      <w:pPr>
        <w:tabs>
          <w:tab w:val="left" w:pos="709"/>
          <w:tab w:val="left" w:pos="993"/>
          <w:tab w:val="left" w:pos="1418"/>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ab/>
        <w:t>4.2</w:t>
      </w:r>
      <w:r w:rsidRPr="00A7014C">
        <w:rPr>
          <w:rFonts w:ascii="TH SarabunPSK" w:hAnsi="TH SarabunPSK" w:cs="TH SarabunPSK"/>
          <w:sz w:val="30"/>
          <w:szCs w:val="30"/>
        </w:rPr>
        <w:tab/>
      </w:r>
      <w:r w:rsidRPr="00A7014C">
        <w:rPr>
          <w:rFonts w:ascii="TH SarabunPSK" w:hAnsi="TH SarabunPSK" w:cs="TH SarabunPSK"/>
          <w:sz w:val="30"/>
          <w:szCs w:val="30"/>
          <w:cs/>
        </w:rPr>
        <w:t>ดำเนินการสอนตามแผนการจัดการเรียนรู้โดยใช้การจัดเรียนรู้แบบนิรนัยร่วมกับเทคนิคเพื่อนคู่คิด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เรื่อง เซต ของนักเรียนชั้นมัธยมศึกษาปีที่ 4</w:t>
      </w:r>
      <w:r w:rsidRPr="00A7014C">
        <w:rPr>
          <w:rFonts w:ascii="TH SarabunPSK" w:hAnsi="TH SarabunPSK" w:cs="TH SarabunPSK"/>
          <w:sz w:val="30"/>
          <w:szCs w:val="30"/>
        </w:rPr>
        <w:t xml:space="preserve"> </w:t>
      </w:r>
      <w:r w:rsidRPr="00A7014C">
        <w:rPr>
          <w:rFonts w:ascii="TH SarabunPSK" w:hAnsi="TH SarabunPSK" w:cs="TH SarabunPSK"/>
          <w:sz w:val="30"/>
          <w:szCs w:val="30"/>
          <w:cs/>
        </w:rPr>
        <w:t>จำนวน 6</w:t>
      </w:r>
      <w:r w:rsidRPr="00A7014C">
        <w:rPr>
          <w:rFonts w:ascii="TH SarabunPSK" w:hAnsi="TH SarabunPSK" w:cs="TH SarabunPSK"/>
          <w:sz w:val="30"/>
          <w:szCs w:val="30"/>
        </w:rPr>
        <w:t xml:space="preserve"> </w:t>
      </w:r>
      <w:r w:rsidRPr="00A7014C">
        <w:rPr>
          <w:rFonts w:ascii="TH SarabunPSK" w:hAnsi="TH SarabunPSK" w:cs="TH SarabunPSK"/>
          <w:sz w:val="30"/>
          <w:szCs w:val="30"/>
          <w:cs/>
        </w:rPr>
        <w:t>แผน</w:t>
      </w:r>
    </w:p>
    <w:p w14:paraId="541C6563" w14:textId="77777777" w:rsidR="00D8537B" w:rsidRPr="00A7014C" w:rsidRDefault="00D8537B" w:rsidP="00D8537B">
      <w:pPr>
        <w:tabs>
          <w:tab w:val="left" w:pos="709"/>
          <w:tab w:val="left" w:pos="993"/>
          <w:tab w:val="left" w:pos="1418"/>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ab/>
        <w:t xml:space="preserve">4.3 </w:t>
      </w:r>
      <w:r w:rsidRPr="00A7014C">
        <w:rPr>
          <w:rFonts w:ascii="TH SarabunPSK" w:hAnsi="TH SarabunPSK" w:cs="TH SarabunPSK"/>
          <w:sz w:val="30"/>
          <w:szCs w:val="30"/>
          <w:cs/>
        </w:rPr>
        <w:tab/>
        <w:t>ทดสอบหลังการจัดการเรียนรู้ โดยใช้แบบทดสอบวัดผลสัมฤทธิ์ทางการเรียนวิชาคณิตศาสตร์เรื่อง เซต ของนักเรียนชั้นมัธยมศึกษาปีที่ 4</w:t>
      </w:r>
      <w:r w:rsidRPr="00A7014C">
        <w:rPr>
          <w:rFonts w:ascii="TH SarabunPSK" w:hAnsi="TH SarabunPSK" w:cs="TH SarabunPSK"/>
          <w:sz w:val="30"/>
          <w:szCs w:val="30"/>
        </w:rPr>
        <w:t xml:space="preserve"> </w:t>
      </w:r>
      <w:r w:rsidRPr="00A7014C">
        <w:rPr>
          <w:rFonts w:ascii="TH SarabunPSK" w:hAnsi="TH SarabunPSK" w:cs="TH SarabunPSK"/>
          <w:sz w:val="30"/>
          <w:szCs w:val="30"/>
          <w:cs/>
        </w:rPr>
        <w:t>โดยใช้แบบทดสอบข้อคำถามฉบับเดียวกันกับแบบทดสอบก่อนเรียน</w:t>
      </w:r>
    </w:p>
    <w:p w14:paraId="0D445297" w14:textId="77777777" w:rsidR="00D8537B" w:rsidRPr="00A7014C" w:rsidRDefault="00D8537B" w:rsidP="00D8537B">
      <w:pPr>
        <w:tabs>
          <w:tab w:val="left" w:pos="709"/>
          <w:tab w:val="left" w:pos="993"/>
          <w:tab w:val="left" w:pos="1418"/>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lastRenderedPageBreak/>
        <w:tab/>
        <w:t xml:space="preserve">4.4 </w:t>
      </w:r>
      <w:r w:rsidRPr="00A7014C">
        <w:rPr>
          <w:rFonts w:ascii="TH SarabunPSK" w:hAnsi="TH SarabunPSK" w:cs="TH SarabunPSK"/>
          <w:sz w:val="30"/>
          <w:szCs w:val="30"/>
        </w:rPr>
        <w:tab/>
      </w:r>
      <w:r w:rsidRPr="00A7014C">
        <w:rPr>
          <w:rFonts w:ascii="TH SarabunPSK" w:eastAsia="Times New Roman" w:hAnsi="TH SarabunPSK" w:cs="TH SarabunPSK"/>
          <w:color w:val="000000"/>
          <w:sz w:val="30"/>
          <w:szCs w:val="30"/>
          <w:cs/>
        </w:rPr>
        <w:t>หลังจากทดสอบหลังการจัดการเรียนรู้แล้ว ผู้วิจัยให้นักเรียนทำแบบสอบถามความพึงพอใจของนักเรียนที่มีต่อการจัดการเรียนรู้</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เรื่อง เซต ของนักเรียนชั้นมัธยมศึกษาปีที่ 4</w:t>
      </w:r>
    </w:p>
    <w:p w14:paraId="6FF6C67D" w14:textId="5C33A3B4" w:rsidR="00D8537B" w:rsidRPr="00A7014C" w:rsidRDefault="00D8537B" w:rsidP="00D8537B">
      <w:pPr>
        <w:tabs>
          <w:tab w:val="left" w:pos="709"/>
          <w:tab w:val="left" w:pos="993"/>
          <w:tab w:val="left" w:pos="1418"/>
        </w:tabs>
        <w:ind w:left="11" w:firstLine="709"/>
        <w:jc w:val="thaiDistribute"/>
        <w:rPr>
          <w:rFonts w:ascii="TH SarabunPSK" w:hAnsi="TH SarabunPSK" w:cs="TH SarabunPSK"/>
          <w:sz w:val="30"/>
          <w:szCs w:val="30"/>
        </w:rPr>
      </w:pPr>
      <w:r w:rsidRPr="00A7014C">
        <w:rPr>
          <w:rFonts w:ascii="TH SarabunPSK" w:hAnsi="TH SarabunPSK" w:cs="TH SarabunPSK"/>
          <w:sz w:val="30"/>
          <w:szCs w:val="30"/>
        </w:rPr>
        <w:tab/>
      </w:r>
      <w:r w:rsidRPr="00A7014C">
        <w:rPr>
          <w:rFonts w:ascii="TH SarabunPSK" w:eastAsia="Times New Roman" w:hAnsi="TH SarabunPSK" w:cs="TH SarabunPSK"/>
          <w:color w:val="000000"/>
          <w:sz w:val="30"/>
          <w:szCs w:val="30"/>
        </w:rPr>
        <w:t xml:space="preserve">4.5 </w:t>
      </w:r>
      <w:r w:rsidRPr="00A7014C">
        <w:rPr>
          <w:rFonts w:ascii="TH SarabunPSK" w:eastAsia="Times New Roman" w:hAnsi="TH SarabunPSK" w:cs="TH SarabunPSK"/>
          <w:color w:val="000000"/>
          <w:sz w:val="30"/>
          <w:szCs w:val="30"/>
        </w:rPr>
        <w:tab/>
      </w:r>
      <w:r w:rsidRPr="00A7014C">
        <w:rPr>
          <w:rFonts w:ascii="TH SarabunPSK" w:hAnsi="TH SarabunPSK" w:cs="TH SarabunPSK"/>
          <w:sz w:val="30"/>
          <w:szCs w:val="30"/>
          <w:cs/>
        </w:rPr>
        <w:t>นำข้อมูลที่เก็บได้ไปวิเคราะห์เพื่อตอบตามวัตถุประสงค์การวิจัยต่อไป</w:t>
      </w:r>
    </w:p>
    <w:p w14:paraId="695B03A7" w14:textId="77777777" w:rsidR="00D8537B" w:rsidRPr="00A7014C" w:rsidRDefault="002065F5" w:rsidP="00D8537B">
      <w:pPr>
        <w:tabs>
          <w:tab w:val="left" w:pos="709"/>
          <w:tab w:val="left" w:pos="993"/>
          <w:tab w:val="left" w:pos="1418"/>
        </w:tabs>
        <w:ind w:firstLine="709"/>
        <w:jc w:val="thaiDistribute"/>
        <w:rPr>
          <w:rFonts w:ascii="TH SarabunPSK" w:hAnsi="TH SarabunPSK" w:cs="TH SarabunPSK"/>
          <w:sz w:val="30"/>
          <w:szCs w:val="30"/>
        </w:rPr>
      </w:pPr>
      <w:r w:rsidRPr="00A7014C">
        <w:rPr>
          <w:rFonts w:ascii="TH SarabunPSK" w:hAnsi="TH SarabunPSK" w:cs="TH SarabunPSK"/>
          <w:sz w:val="30"/>
          <w:szCs w:val="30"/>
        </w:rPr>
        <w:t>5.</w:t>
      </w:r>
      <w:r w:rsidR="002A0FDB" w:rsidRPr="00A7014C">
        <w:rPr>
          <w:rFonts w:ascii="TH SarabunPSK" w:hAnsi="TH SarabunPSK" w:cs="TH SarabunPSK"/>
          <w:sz w:val="30"/>
          <w:szCs w:val="30"/>
        </w:rPr>
        <w:tab/>
      </w:r>
      <w:r w:rsidRPr="00A7014C">
        <w:rPr>
          <w:rFonts w:ascii="TH SarabunPSK" w:hAnsi="TH SarabunPSK" w:cs="TH SarabunPSK"/>
          <w:sz w:val="30"/>
          <w:szCs w:val="30"/>
          <w:cs/>
        </w:rPr>
        <w:t>การวิเคราะห์ข้อมูล</w:t>
      </w:r>
    </w:p>
    <w:p w14:paraId="05C292C5" w14:textId="77777777" w:rsidR="00D8537B" w:rsidRPr="00A7014C" w:rsidRDefault="00D8537B" w:rsidP="00D8537B">
      <w:pPr>
        <w:tabs>
          <w:tab w:val="left" w:pos="709"/>
          <w:tab w:val="left" w:pos="993"/>
          <w:tab w:val="left" w:pos="1418"/>
        </w:tabs>
        <w:ind w:firstLine="709"/>
        <w:jc w:val="thaiDistribute"/>
        <w:rPr>
          <w:rFonts w:ascii="TH SarabunPSK" w:hAnsi="TH SarabunPSK" w:cs="TH SarabunPSK"/>
          <w:sz w:val="30"/>
          <w:szCs w:val="30"/>
        </w:rPr>
      </w:pPr>
      <w:r w:rsidRPr="00A7014C">
        <w:rPr>
          <w:rFonts w:ascii="TH SarabunPSK" w:hAnsi="TH SarabunPSK" w:cs="TH SarabunPSK"/>
          <w:sz w:val="30"/>
          <w:szCs w:val="30"/>
          <w:cs/>
        </w:rPr>
        <w:tab/>
      </w:r>
      <w:r w:rsidRPr="00A7014C">
        <w:rPr>
          <w:rFonts w:ascii="TH SarabunPSK" w:hAnsi="TH SarabunPSK" w:cs="TH SarabunPSK"/>
          <w:sz w:val="30"/>
          <w:szCs w:val="30"/>
        </w:rPr>
        <w:t>5.1</w:t>
      </w:r>
      <w:r w:rsidRPr="00A7014C">
        <w:rPr>
          <w:rFonts w:ascii="TH SarabunPSK" w:hAnsi="TH SarabunPSK" w:cs="TH SarabunPSK"/>
          <w:sz w:val="30"/>
          <w:szCs w:val="30"/>
        </w:rPr>
        <w:tab/>
      </w:r>
      <w:r w:rsidRPr="00A7014C">
        <w:rPr>
          <w:rFonts w:ascii="TH SarabunPSK" w:hAnsi="TH SarabunPSK" w:cs="TH SarabunPSK"/>
          <w:sz w:val="30"/>
          <w:szCs w:val="30"/>
          <w:cs/>
        </w:rPr>
        <w:t>การวิเคราะห์ข้อมูลพื้นฐานของกลุ่มตัวอย่าง ได้แก่ การหาความถี่ และร้อยละ</w:t>
      </w:r>
    </w:p>
    <w:p w14:paraId="33CA5022" w14:textId="77777777" w:rsidR="00D8537B" w:rsidRPr="00A7014C" w:rsidRDefault="00D8537B" w:rsidP="00D8537B">
      <w:pPr>
        <w:tabs>
          <w:tab w:val="left" w:pos="709"/>
          <w:tab w:val="left" w:pos="993"/>
          <w:tab w:val="left" w:pos="1418"/>
        </w:tabs>
        <w:ind w:firstLine="709"/>
        <w:jc w:val="thaiDistribute"/>
        <w:rPr>
          <w:rFonts w:ascii="TH SarabunPSK" w:hAnsi="TH SarabunPSK" w:cs="TH SarabunPSK"/>
          <w:sz w:val="30"/>
          <w:szCs w:val="30"/>
        </w:rPr>
      </w:pPr>
      <w:r w:rsidRPr="00A7014C">
        <w:rPr>
          <w:rFonts w:ascii="TH SarabunPSK" w:hAnsi="TH SarabunPSK" w:cs="TH SarabunPSK"/>
          <w:sz w:val="30"/>
          <w:szCs w:val="30"/>
        </w:rPr>
        <w:tab/>
        <w:t>5.2</w:t>
      </w:r>
      <w:r w:rsidRPr="00A7014C">
        <w:rPr>
          <w:rFonts w:ascii="TH SarabunPSK" w:hAnsi="TH SarabunPSK" w:cs="TH SarabunPSK"/>
          <w:sz w:val="30"/>
          <w:szCs w:val="30"/>
        </w:rPr>
        <w:tab/>
      </w:r>
      <w:r w:rsidRPr="00A7014C">
        <w:rPr>
          <w:rFonts w:ascii="TH SarabunPSK" w:hAnsi="TH SarabunPSK" w:cs="TH SarabunPSK"/>
          <w:sz w:val="30"/>
          <w:szCs w:val="30"/>
          <w:cs/>
        </w:rPr>
        <w:t>การวิเคราะห์ค่ากลางของผลสัมฤทธิ์ทางการเรียนวิชาคณิตศาสตร์ เรื่อง เซต และการวิเคราะห์การกระจายของข้อมูล ได้แก่ การหาค่าเฉลี่ย และส่วนเบี่ยงเบนมาตรฐาน</w:t>
      </w:r>
    </w:p>
    <w:p w14:paraId="4BF135A1" w14:textId="77777777" w:rsidR="00D8537B" w:rsidRPr="00A7014C" w:rsidRDefault="00D8537B" w:rsidP="00D8537B">
      <w:pPr>
        <w:tabs>
          <w:tab w:val="left" w:pos="709"/>
          <w:tab w:val="left" w:pos="993"/>
          <w:tab w:val="left" w:pos="1418"/>
        </w:tabs>
        <w:ind w:firstLine="709"/>
        <w:jc w:val="thaiDistribute"/>
        <w:rPr>
          <w:rFonts w:ascii="TH SarabunPSK" w:hAnsi="TH SarabunPSK" w:cs="TH SarabunPSK"/>
          <w:sz w:val="30"/>
          <w:szCs w:val="30"/>
        </w:rPr>
      </w:pPr>
      <w:r w:rsidRPr="00A7014C">
        <w:rPr>
          <w:rFonts w:ascii="TH SarabunPSK" w:hAnsi="TH SarabunPSK" w:cs="TH SarabunPSK"/>
          <w:sz w:val="30"/>
          <w:szCs w:val="30"/>
        </w:rPr>
        <w:tab/>
        <w:t>5.3</w:t>
      </w:r>
      <w:r w:rsidRPr="00A7014C">
        <w:rPr>
          <w:rFonts w:ascii="TH SarabunPSK" w:hAnsi="TH SarabunPSK" w:cs="TH SarabunPSK"/>
          <w:sz w:val="30"/>
          <w:szCs w:val="30"/>
        </w:rPr>
        <w:tab/>
      </w:r>
      <w:r w:rsidRPr="00A7014C">
        <w:rPr>
          <w:rFonts w:ascii="TH SarabunPSK" w:eastAsia="Times New Roman" w:hAnsi="TH SarabunPSK" w:cs="TH SarabunPSK"/>
          <w:color w:val="000000"/>
          <w:sz w:val="30"/>
          <w:szCs w:val="30"/>
          <w:cs/>
        </w:rPr>
        <w:t xml:space="preserve">การวิเคราะห์เปรียบเทียบผลสัมฤทธิ์ทางการเรียนวิชาคณิตศาสตร์ </w:t>
      </w:r>
      <w:r w:rsidRPr="00A7014C">
        <w:rPr>
          <w:rFonts w:ascii="TH SarabunPSK" w:eastAsia="Times New Roman" w:hAnsi="TH SarabunPSK" w:cs="TH SarabunPSK"/>
          <w:sz w:val="30"/>
          <w:szCs w:val="30"/>
          <w:cs/>
          <w:lang w:val="en-GB"/>
        </w:rPr>
        <w:t xml:space="preserve">เรื่อง เซต </w:t>
      </w:r>
      <w:r w:rsidRPr="00A7014C">
        <w:rPr>
          <w:rFonts w:ascii="TH SarabunPSK" w:eastAsia="Times New Roman" w:hAnsi="TH SarabunPSK" w:cs="TH SarabunPSK"/>
          <w:color w:val="000000"/>
          <w:sz w:val="30"/>
          <w:szCs w:val="30"/>
          <w:cs/>
        </w:rPr>
        <w:t>ของนักเรียนชั้นมัธยมศึกษาปีที่ 4 หลังเรียน</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eastAsia="Times New Roman" w:hAnsi="TH SarabunPSK" w:cs="TH SarabunPSK"/>
          <w:color w:val="000000"/>
          <w:sz w:val="30"/>
          <w:szCs w:val="30"/>
        </w:rPr>
        <w:t xml:space="preserve"> </w:t>
      </w:r>
      <w:r w:rsidRPr="00A7014C">
        <w:rPr>
          <w:rFonts w:ascii="TH SarabunPSK" w:eastAsia="Times New Roman" w:hAnsi="TH SarabunPSK" w:cs="TH SarabunPSK"/>
          <w:color w:val="000000"/>
          <w:sz w:val="30"/>
          <w:szCs w:val="30"/>
          <w:cs/>
        </w:rPr>
        <w:t xml:space="preserve">กับเกณฑ์คะแนนร้อยละ </w:t>
      </w:r>
      <w:r w:rsidRPr="00A7014C">
        <w:rPr>
          <w:rFonts w:ascii="TH SarabunPSK" w:eastAsia="Times New Roman" w:hAnsi="TH SarabunPSK" w:cs="TH SarabunPSK"/>
          <w:color w:val="000000"/>
          <w:sz w:val="30"/>
          <w:szCs w:val="30"/>
          <w:lang w:val="en-GB"/>
        </w:rPr>
        <w:t>7</w:t>
      </w:r>
      <w:r w:rsidRPr="00A7014C">
        <w:rPr>
          <w:rFonts w:ascii="TH SarabunPSK" w:eastAsia="Times New Roman" w:hAnsi="TH SarabunPSK" w:cs="TH SarabunPSK"/>
          <w:color w:val="000000"/>
          <w:sz w:val="30"/>
          <w:szCs w:val="30"/>
          <w:cs/>
        </w:rPr>
        <w:t>0 ได้แก่ สถิติทีที่เปรียบเทียบค่าเฉลี่ยของกลุ่มตัวอย่างกลุ่มเดียวเทียบกับเกณฑ์ (</w:t>
      </w:r>
      <w:r w:rsidRPr="00A7014C">
        <w:rPr>
          <w:rFonts w:ascii="TH SarabunPSK" w:eastAsia="Times New Roman" w:hAnsi="TH SarabunPSK" w:cs="TH SarabunPSK"/>
          <w:color w:val="000000"/>
          <w:sz w:val="30"/>
          <w:szCs w:val="30"/>
        </w:rPr>
        <w:t>One sample t-test)</w:t>
      </w:r>
    </w:p>
    <w:p w14:paraId="1107BE72" w14:textId="44A9F637" w:rsidR="0004086F" w:rsidRPr="00A7014C" w:rsidRDefault="00D8537B" w:rsidP="00D8537B">
      <w:pPr>
        <w:tabs>
          <w:tab w:val="left" w:pos="709"/>
          <w:tab w:val="left" w:pos="993"/>
          <w:tab w:val="left" w:pos="1418"/>
        </w:tabs>
        <w:ind w:firstLine="709"/>
        <w:jc w:val="thaiDistribute"/>
        <w:rPr>
          <w:rFonts w:ascii="TH SarabunPSK" w:hAnsi="TH SarabunPSK" w:cs="TH SarabunPSK"/>
          <w:sz w:val="30"/>
          <w:szCs w:val="30"/>
        </w:rPr>
      </w:pPr>
      <w:r w:rsidRPr="00A7014C">
        <w:rPr>
          <w:rFonts w:ascii="TH SarabunPSK" w:hAnsi="TH SarabunPSK" w:cs="TH SarabunPSK"/>
          <w:sz w:val="30"/>
          <w:szCs w:val="30"/>
        </w:rPr>
        <w:tab/>
        <w:t>5.4</w:t>
      </w:r>
      <w:r w:rsidRPr="00A7014C">
        <w:rPr>
          <w:rFonts w:ascii="TH SarabunPSK" w:hAnsi="TH SarabunPSK" w:cs="TH SarabunPSK"/>
          <w:sz w:val="30"/>
          <w:szCs w:val="30"/>
        </w:rPr>
        <w:tab/>
      </w:r>
      <w:r w:rsidRPr="00A7014C">
        <w:rPr>
          <w:rFonts w:ascii="TH SarabunPSK" w:hAnsi="TH SarabunPSK" w:cs="TH SarabunPSK"/>
          <w:sz w:val="30"/>
          <w:szCs w:val="30"/>
          <w:cs/>
        </w:rPr>
        <w:t xml:space="preserve">การวิเคราะห์เปรียบเทียบผลสัมฤทธิ์ทางการเรียนวิชาคณิตศาสตร์ </w:t>
      </w:r>
      <w:r w:rsidRPr="00A7014C">
        <w:rPr>
          <w:rFonts w:ascii="TH SarabunPSK" w:eastAsia="Times New Roman" w:hAnsi="TH SarabunPSK" w:cs="TH SarabunPSK"/>
          <w:sz w:val="30"/>
          <w:szCs w:val="30"/>
          <w:cs/>
          <w:lang w:val="en-GB"/>
        </w:rPr>
        <w:t xml:space="preserve">เรื่อง เซต </w:t>
      </w:r>
      <w:r w:rsidRPr="00A7014C">
        <w:rPr>
          <w:rFonts w:ascii="TH SarabunPSK" w:eastAsia="Times New Roman" w:hAnsi="TH SarabunPSK" w:cs="TH SarabunPSK"/>
          <w:color w:val="000000"/>
          <w:sz w:val="30"/>
          <w:szCs w:val="30"/>
          <w:cs/>
        </w:rPr>
        <w:t>ของนักเรียนชั้นมัธยมศึกษาปีที่ 4 หลังเรียน</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eastAsia="Times New Roman" w:hAnsi="TH SarabunPSK" w:cs="TH SarabunPSK"/>
          <w:color w:val="000000"/>
          <w:sz w:val="30"/>
          <w:szCs w:val="30"/>
        </w:rPr>
        <w:t xml:space="preserve"> </w:t>
      </w:r>
      <w:r w:rsidRPr="00A7014C">
        <w:rPr>
          <w:rFonts w:ascii="TH SarabunPSK" w:hAnsi="TH SarabunPSK" w:cs="TH SarabunPSK"/>
          <w:sz w:val="30"/>
          <w:szCs w:val="30"/>
          <w:cs/>
        </w:rPr>
        <w:t xml:space="preserve">ได้แก่ สถิติทีที่เปรียบเทียบค่าเฉลี่ยของกลุ่มตัวอย่าง </w:t>
      </w:r>
      <w:r w:rsidRPr="00A7014C">
        <w:rPr>
          <w:rFonts w:ascii="TH SarabunPSK" w:hAnsi="TH SarabunPSK" w:cs="TH SarabunPSK"/>
          <w:sz w:val="30"/>
          <w:szCs w:val="30"/>
        </w:rPr>
        <w:t xml:space="preserve">2 </w:t>
      </w:r>
      <w:r w:rsidRPr="00A7014C">
        <w:rPr>
          <w:rFonts w:ascii="TH SarabunPSK" w:hAnsi="TH SarabunPSK" w:cs="TH SarabunPSK"/>
          <w:sz w:val="30"/>
          <w:szCs w:val="30"/>
          <w:cs/>
        </w:rPr>
        <w:t>กลุ่มที่ไม่เป็นอิสระต่อกัน (</w:t>
      </w:r>
      <w:r w:rsidRPr="00A7014C">
        <w:rPr>
          <w:rFonts w:ascii="TH SarabunPSK" w:hAnsi="TH SarabunPSK" w:cs="TH SarabunPSK"/>
          <w:sz w:val="30"/>
          <w:szCs w:val="30"/>
        </w:rPr>
        <w:t>Dependent samples t-test)</w:t>
      </w:r>
    </w:p>
    <w:p w14:paraId="7121E750" w14:textId="77777777" w:rsidR="00345B26" w:rsidRPr="00A7014C" w:rsidRDefault="00345B26" w:rsidP="009F6918">
      <w:pPr>
        <w:tabs>
          <w:tab w:val="left" w:pos="709"/>
        </w:tabs>
        <w:ind w:firstLine="709"/>
        <w:rPr>
          <w:rFonts w:ascii="TH SarabunPSK" w:hAnsi="TH SarabunPSK" w:cs="TH SarabunPSK"/>
          <w:b/>
          <w:bCs/>
          <w:sz w:val="30"/>
          <w:szCs w:val="30"/>
        </w:rPr>
      </w:pPr>
    </w:p>
    <w:p w14:paraId="3CB3E857" w14:textId="77777777" w:rsidR="00BC1B26" w:rsidRPr="00A7014C" w:rsidRDefault="002065F5" w:rsidP="002065F5">
      <w:pPr>
        <w:tabs>
          <w:tab w:val="left" w:pos="709"/>
        </w:tabs>
        <w:rPr>
          <w:rFonts w:ascii="TH SarabunPSK" w:hAnsi="TH SarabunPSK" w:cs="TH SarabunPSK"/>
          <w:b/>
          <w:bCs/>
          <w:sz w:val="30"/>
          <w:szCs w:val="30"/>
        </w:rPr>
      </w:pPr>
      <w:r w:rsidRPr="00A7014C">
        <w:rPr>
          <w:rFonts w:ascii="TH SarabunPSK" w:hAnsi="TH SarabunPSK" w:cs="TH SarabunPSK"/>
          <w:b/>
          <w:bCs/>
          <w:sz w:val="30"/>
          <w:szCs w:val="30"/>
          <w:cs/>
        </w:rPr>
        <w:t>ผลการวิจัย</w:t>
      </w:r>
    </w:p>
    <w:p w14:paraId="62B3D698" w14:textId="5D936468" w:rsidR="00D8537B" w:rsidRPr="00A7014C" w:rsidRDefault="00D8537B" w:rsidP="00DC7E46">
      <w:pPr>
        <w:jc w:val="thaiDistribute"/>
        <w:rPr>
          <w:rFonts w:ascii="TH SarabunPSK" w:eastAsia="Times New Roman" w:hAnsi="TH SarabunPSK" w:cs="TH SarabunPSK"/>
          <w:color w:val="000000"/>
          <w:sz w:val="30"/>
          <w:szCs w:val="30"/>
        </w:rPr>
      </w:pPr>
      <w:r w:rsidRPr="00A7014C">
        <w:rPr>
          <w:rFonts w:ascii="TH SarabunPSK" w:eastAsia="Times New Roman" w:hAnsi="TH SarabunPSK" w:cs="TH SarabunPSK"/>
          <w:b/>
          <w:bCs/>
          <w:color w:val="000000"/>
          <w:sz w:val="30"/>
          <w:szCs w:val="30"/>
          <w:cs/>
        </w:rPr>
        <w:t xml:space="preserve">ตารางที่ </w:t>
      </w:r>
      <w:r w:rsidRPr="00A7014C">
        <w:rPr>
          <w:rFonts w:ascii="TH SarabunPSK" w:eastAsia="Times New Roman" w:hAnsi="TH SarabunPSK" w:cs="TH SarabunPSK"/>
          <w:b/>
          <w:bCs/>
          <w:color w:val="000000"/>
          <w:sz w:val="30"/>
          <w:szCs w:val="30"/>
        </w:rPr>
        <w:t>1</w:t>
      </w:r>
      <w:r w:rsidRPr="00A7014C">
        <w:rPr>
          <w:rFonts w:ascii="TH SarabunPSK" w:eastAsia="Times New Roman" w:hAnsi="TH SarabunPSK" w:cs="TH SarabunPSK"/>
          <w:color w:val="000000"/>
          <w:sz w:val="30"/>
          <w:szCs w:val="30"/>
        </w:rPr>
        <w:t xml:space="preserve"> </w:t>
      </w:r>
      <w:r w:rsidRPr="00A7014C">
        <w:rPr>
          <w:rFonts w:ascii="TH SarabunPSK" w:eastAsia="Times New Roman" w:hAnsi="TH SarabunPSK" w:cs="TH SarabunPSK"/>
          <w:color w:val="000000"/>
          <w:sz w:val="30"/>
          <w:szCs w:val="30"/>
          <w:cs/>
        </w:rPr>
        <w:t>แสดงข้อมูลพื้นฐานของกลุ่มตัวอย่าง</w:t>
      </w:r>
    </w:p>
    <w:tbl>
      <w:tblPr>
        <w:tblStyle w:val="af"/>
        <w:tblW w:w="0" w:type="auto"/>
        <w:jc w:val="center"/>
        <w:tblLook w:val="04A0" w:firstRow="1" w:lastRow="0" w:firstColumn="1" w:lastColumn="0" w:noHBand="0" w:noVBand="1"/>
      </w:tblPr>
      <w:tblGrid>
        <w:gridCol w:w="2188"/>
        <w:gridCol w:w="2188"/>
        <w:gridCol w:w="2188"/>
      </w:tblGrid>
      <w:tr w:rsidR="00D8537B" w:rsidRPr="00A7014C" w14:paraId="12CE71CA" w14:textId="77777777" w:rsidTr="00171D13">
        <w:trPr>
          <w:trHeight w:val="392"/>
          <w:jc w:val="center"/>
        </w:trPr>
        <w:tc>
          <w:tcPr>
            <w:tcW w:w="2188" w:type="dxa"/>
            <w:tcBorders>
              <w:top w:val="single" w:sz="4" w:space="0" w:color="auto"/>
              <w:left w:val="single" w:sz="4" w:space="0" w:color="auto"/>
              <w:bottom w:val="single" w:sz="4" w:space="0" w:color="auto"/>
              <w:right w:val="single" w:sz="4" w:space="0" w:color="auto"/>
            </w:tcBorders>
            <w:hideMark/>
          </w:tcPr>
          <w:p w14:paraId="283C71DE" w14:textId="567FF6E7" w:rsidR="00D8537B" w:rsidRPr="00A7014C" w:rsidRDefault="001C41A8" w:rsidP="001C41A8">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
                <w:color w:val="000000"/>
                <w:sz w:val="30"/>
                <w:szCs w:val="30"/>
                <w:cs/>
              </w:rPr>
              <w:t>เพศ</w:t>
            </w:r>
          </w:p>
        </w:tc>
        <w:tc>
          <w:tcPr>
            <w:tcW w:w="2188" w:type="dxa"/>
            <w:tcBorders>
              <w:top w:val="single" w:sz="4" w:space="0" w:color="auto"/>
              <w:left w:val="single" w:sz="4" w:space="0" w:color="auto"/>
              <w:bottom w:val="single" w:sz="4" w:space="0" w:color="auto"/>
              <w:right w:val="single" w:sz="4" w:space="0" w:color="auto"/>
            </w:tcBorders>
            <w:hideMark/>
          </w:tcPr>
          <w:p w14:paraId="31E913A9" w14:textId="77777777" w:rsidR="00D8537B" w:rsidRPr="00A7014C" w:rsidRDefault="00D8537B" w:rsidP="00346872">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
                <w:color w:val="000000"/>
                <w:sz w:val="30"/>
                <w:szCs w:val="30"/>
                <w:cs/>
              </w:rPr>
              <w:t>ความถี่</w:t>
            </w:r>
          </w:p>
        </w:tc>
        <w:tc>
          <w:tcPr>
            <w:tcW w:w="2188" w:type="dxa"/>
            <w:tcBorders>
              <w:top w:val="single" w:sz="4" w:space="0" w:color="auto"/>
              <w:left w:val="single" w:sz="4" w:space="0" w:color="auto"/>
              <w:bottom w:val="single" w:sz="4" w:space="0" w:color="auto"/>
              <w:right w:val="single" w:sz="4" w:space="0" w:color="auto"/>
            </w:tcBorders>
            <w:hideMark/>
          </w:tcPr>
          <w:p w14:paraId="55A41535" w14:textId="77777777" w:rsidR="00D8537B" w:rsidRPr="00A7014C" w:rsidRDefault="00D8537B" w:rsidP="00346872">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
                <w:color w:val="000000"/>
                <w:sz w:val="30"/>
                <w:szCs w:val="30"/>
                <w:cs/>
              </w:rPr>
              <w:t>ร้อยละ</w:t>
            </w:r>
          </w:p>
        </w:tc>
      </w:tr>
      <w:tr w:rsidR="00D8537B" w:rsidRPr="00A7014C" w14:paraId="00B3255B" w14:textId="77777777" w:rsidTr="001C41A8">
        <w:trPr>
          <w:trHeight w:val="918"/>
          <w:jc w:val="center"/>
        </w:trPr>
        <w:tc>
          <w:tcPr>
            <w:tcW w:w="2188" w:type="dxa"/>
            <w:tcBorders>
              <w:top w:val="single" w:sz="4" w:space="0" w:color="auto"/>
              <w:left w:val="single" w:sz="4" w:space="0" w:color="auto"/>
              <w:bottom w:val="single" w:sz="4" w:space="0" w:color="auto"/>
              <w:right w:val="single" w:sz="4" w:space="0" w:color="auto"/>
            </w:tcBorders>
            <w:hideMark/>
          </w:tcPr>
          <w:p w14:paraId="5A849368" w14:textId="77777777" w:rsidR="00D8537B" w:rsidRPr="00A7014C" w:rsidRDefault="00D8537B" w:rsidP="00346872">
            <w:pPr>
              <w:jc w:val="center"/>
              <w:rPr>
                <w:rFonts w:ascii="TH SarabunPSK" w:eastAsia="Times New Roman" w:hAnsi="TH SarabunPSK" w:cs="TH SarabunPSK"/>
                <w:i/>
                <w:color w:val="000000"/>
                <w:sz w:val="30"/>
                <w:szCs w:val="30"/>
              </w:rPr>
            </w:pPr>
            <w:r w:rsidRPr="00A7014C">
              <w:rPr>
                <w:rFonts w:ascii="TH SarabunPSK" w:eastAsia="Times New Roman" w:hAnsi="TH SarabunPSK" w:cs="TH SarabunPSK"/>
                <w:i/>
                <w:color w:val="000000"/>
                <w:sz w:val="30"/>
                <w:szCs w:val="30"/>
                <w:cs/>
              </w:rPr>
              <w:t>ชาย</w:t>
            </w:r>
          </w:p>
          <w:p w14:paraId="2B17E77B" w14:textId="77777777" w:rsidR="00D8537B" w:rsidRPr="00A7014C" w:rsidRDefault="00D8537B" w:rsidP="00346872">
            <w:pPr>
              <w:jc w:val="center"/>
              <w:rPr>
                <w:rFonts w:ascii="TH SarabunPSK" w:eastAsia="Times New Roman" w:hAnsi="TH SarabunPSK" w:cs="TH SarabunPSK"/>
                <w:i/>
                <w:color w:val="000000"/>
                <w:sz w:val="30"/>
                <w:szCs w:val="30"/>
              </w:rPr>
            </w:pPr>
            <w:r w:rsidRPr="00A7014C">
              <w:rPr>
                <w:rFonts w:ascii="TH SarabunPSK" w:eastAsia="Times New Roman" w:hAnsi="TH SarabunPSK" w:cs="TH SarabunPSK"/>
                <w:i/>
                <w:color w:val="000000"/>
                <w:sz w:val="30"/>
                <w:szCs w:val="30"/>
                <w:cs/>
              </w:rPr>
              <w:t>หญิง</w:t>
            </w:r>
          </w:p>
        </w:tc>
        <w:tc>
          <w:tcPr>
            <w:tcW w:w="2188" w:type="dxa"/>
            <w:tcBorders>
              <w:top w:val="single" w:sz="4" w:space="0" w:color="auto"/>
              <w:left w:val="single" w:sz="4" w:space="0" w:color="auto"/>
              <w:bottom w:val="single" w:sz="4" w:space="0" w:color="auto"/>
              <w:right w:val="single" w:sz="4" w:space="0" w:color="auto"/>
            </w:tcBorders>
          </w:tcPr>
          <w:p w14:paraId="6C83841C" w14:textId="77777777" w:rsidR="00D8537B" w:rsidRPr="00A7014C" w:rsidRDefault="00D8537B"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11</w:t>
            </w:r>
          </w:p>
          <w:p w14:paraId="0C702255" w14:textId="77777777" w:rsidR="00D8537B" w:rsidRPr="00A7014C" w:rsidRDefault="00D8537B"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19</w:t>
            </w:r>
          </w:p>
        </w:tc>
        <w:tc>
          <w:tcPr>
            <w:tcW w:w="2188" w:type="dxa"/>
            <w:tcBorders>
              <w:top w:val="single" w:sz="4" w:space="0" w:color="auto"/>
              <w:left w:val="single" w:sz="4" w:space="0" w:color="auto"/>
              <w:bottom w:val="single" w:sz="4" w:space="0" w:color="auto"/>
              <w:right w:val="single" w:sz="4" w:space="0" w:color="auto"/>
            </w:tcBorders>
          </w:tcPr>
          <w:p w14:paraId="25001807" w14:textId="77777777" w:rsidR="00D8537B" w:rsidRPr="00A7014C" w:rsidRDefault="00D8537B" w:rsidP="00346872">
            <w:pPr>
              <w:jc w:val="center"/>
              <w:rPr>
                <w:rFonts w:ascii="TH SarabunPSK" w:hAnsi="TH SarabunPSK" w:cs="TH SarabunPSK"/>
                <w:iCs/>
                <w:sz w:val="30"/>
                <w:szCs w:val="30"/>
              </w:rPr>
            </w:pPr>
            <w:r w:rsidRPr="00A7014C">
              <w:rPr>
                <w:rFonts w:ascii="TH SarabunPSK" w:hAnsi="TH SarabunPSK" w:cs="TH SarabunPSK"/>
                <w:iCs/>
                <w:sz w:val="30"/>
                <w:szCs w:val="30"/>
              </w:rPr>
              <w:t>36.67</w:t>
            </w:r>
          </w:p>
          <w:p w14:paraId="0FA67A6B" w14:textId="77777777" w:rsidR="00D8537B" w:rsidRPr="00A7014C" w:rsidRDefault="00D8537B" w:rsidP="00346872">
            <w:pPr>
              <w:jc w:val="center"/>
              <w:rPr>
                <w:rFonts w:ascii="TH SarabunPSK" w:eastAsia="Times New Roman" w:hAnsi="TH SarabunPSK" w:cs="TH SarabunPSK"/>
                <w:iCs/>
                <w:color w:val="000000"/>
                <w:sz w:val="30"/>
                <w:szCs w:val="30"/>
              </w:rPr>
            </w:pPr>
            <w:r w:rsidRPr="00A7014C">
              <w:rPr>
                <w:rFonts w:ascii="TH SarabunPSK" w:hAnsi="TH SarabunPSK" w:cs="TH SarabunPSK"/>
                <w:iCs/>
                <w:sz w:val="30"/>
                <w:szCs w:val="30"/>
              </w:rPr>
              <w:t>63.33</w:t>
            </w:r>
          </w:p>
        </w:tc>
      </w:tr>
      <w:tr w:rsidR="00D8537B" w:rsidRPr="00A7014C" w14:paraId="0185C6BA" w14:textId="77777777" w:rsidTr="00171D13">
        <w:trPr>
          <w:trHeight w:val="392"/>
          <w:jc w:val="center"/>
        </w:trPr>
        <w:tc>
          <w:tcPr>
            <w:tcW w:w="2188" w:type="dxa"/>
            <w:tcBorders>
              <w:top w:val="single" w:sz="4" w:space="0" w:color="auto"/>
              <w:left w:val="single" w:sz="4" w:space="0" w:color="auto"/>
              <w:bottom w:val="single" w:sz="4" w:space="0" w:color="auto"/>
              <w:right w:val="single" w:sz="4" w:space="0" w:color="auto"/>
            </w:tcBorders>
            <w:hideMark/>
          </w:tcPr>
          <w:p w14:paraId="73ACB64C" w14:textId="77777777" w:rsidR="00D8537B" w:rsidRPr="00A7014C" w:rsidRDefault="00D8537B" w:rsidP="00346872">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
                <w:color w:val="000000"/>
                <w:sz w:val="30"/>
                <w:szCs w:val="30"/>
                <w:cs/>
              </w:rPr>
              <w:t>รวม</w:t>
            </w:r>
          </w:p>
        </w:tc>
        <w:tc>
          <w:tcPr>
            <w:tcW w:w="2188" w:type="dxa"/>
            <w:tcBorders>
              <w:top w:val="single" w:sz="4" w:space="0" w:color="auto"/>
              <w:left w:val="single" w:sz="4" w:space="0" w:color="auto"/>
              <w:bottom w:val="single" w:sz="4" w:space="0" w:color="auto"/>
              <w:right w:val="single" w:sz="4" w:space="0" w:color="auto"/>
            </w:tcBorders>
            <w:hideMark/>
          </w:tcPr>
          <w:p w14:paraId="43DA8230" w14:textId="77777777" w:rsidR="00D8537B" w:rsidRPr="00A7014C" w:rsidRDefault="00D8537B" w:rsidP="00346872">
            <w:pPr>
              <w:jc w:val="center"/>
              <w:rPr>
                <w:rFonts w:ascii="TH SarabunPSK" w:eastAsia="Times New Roman" w:hAnsi="TH SarabunPSK" w:cs="TH SarabunPSK"/>
                <w:b/>
                <w:bCs/>
                <w:iCs/>
                <w:color w:val="000000"/>
                <w:sz w:val="30"/>
                <w:szCs w:val="30"/>
                <w:cs/>
              </w:rPr>
            </w:pPr>
            <w:r w:rsidRPr="00A7014C">
              <w:rPr>
                <w:rFonts w:ascii="TH SarabunPSK" w:eastAsia="Times New Roman" w:hAnsi="TH SarabunPSK" w:cs="TH SarabunPSK"/>
                <w:b/>
                <w:bCs/>
                <w:iCs/>
                <w:color w:val="000000"/>
                <w:sz w:val="30"/>
                <w:szCs w:val="30"/>
              </w:rPr>
              <w:t>30</w:t>
            </w:r>
          </w:p>
        </w:tc>
        <w:tc>
          <w:tcPr>
            <w:tcW w:w="2188" w:type="dxa"/>
            <w:tcBorders>
              <w:top w:val="single" w:sz="4" w:space="0" w:color="auto"/>
              <w:left w:val="single" w:sz="4" w:space="0" w:color="auto"/>
              <w:bottom w:val="single" w:sz="4" w:space="0" w:color="auto"/>
              <w:right w:val="single" w:sz="4" w:space="0" w:color="auto"/>
            </w:tcBorders>
            <w:hideMark/>
          </w:tcPr>
          <w:p w14:paraId="30C14521" w14:textId="77777777" w:rsidR="00D8537B" w:rsidRPr="00A7014C" w:rsidRDefault="00D8537B" w:rsidP="00346872">
            <w:pPr>
              <w:jc w:val="center"/>
              <w:rPr>
                <w:rFonts w:ascii="TH SarabunPSK" w:eastAsia="Times New Roman" w:hAnsi="TH SarabunPSK" w:cs="TH SarabunPSK"/>
                <w:b/>
                <w:bCs/>
                <w:iCs/>
                <w:color w:val="000000"/>
                <w:sz w:val="30"/>
                <w:szCs w:val="30"/>
              </w:rPr>
            </w:pPr>
            <w:r w:rsidRPr="00A7014C">
              <w:rPr>
                <w:rFonts w:ascii="TH SarabunPSK" w:eastAsia="Times New Roman" w:hAnsi="TH SarabunPSK" w:cs="TH SarabunPSK"/>
                <w:b/>
                <w:bCs/>
                <w:iCs/>
                <w:color w:val="000000"/>
                <w:sz w:val="30"/>
                <w:szCs w:val="30"/>
              </w:rPr>
              <w:t>100</w:t>
            </w:r>
          </w:p>
        </w:tc>
      </w:tr>
    </w:tbl>
    <w:p w14:paraId="042588D8" w14:textId="77777777" w:rsidR="00D8537B" w:rsidRPr="00A7014C" w:rsidRDefault="00D8537B" w:rsidP="00D8537B">
      <w:pPr>
        <w:ind w:firstLine="720"/>
        <w:jc w:val="thaiDistribute"/>
        <w:rPr>
          <w:rFonts w:ascii="TH SarabunPSK" w:eastAsia="Times New Roman" w:hAnsi="TH SarabunPSK" w:cs="TH SarabunPSK"/>
          <w:b/>
          <w:bCs/>
          <w:i/>
          <w:color w:val="000000"/>
          <w:sz w:val="30"/>
          <w:szCs w:val="30"/>
        </w:rPr>
      </w:pPr>
    </w:p>
    <w:p w14:paraId="2BE370E3" w14:textId="2F693CF8" w:rsidR="003B1D21" w:rsidRDefault="00D8537B" w:rsidP="003B1D21">
      <w:pPr>
        <w:ind w:firstLine="720"/>
        <w:jc w:val="thaiDistribute"/>
        <w:rPr>
          <w:rFonts w:ascii="TH SarabunPSK" w:eastAsia="Times New Roman" w:hAnsi="TH SarabunPSK" w:cs="TH SarabunPSK"/>
          <w:iCs/>
          <w:color w:val="000000"/>
          <w:sz w:val="30"/>
          <w:szCs w:val="30"/>
        </w:rPr>
      </w:pPr>
      <w:r w:rsidRPr="00A7014C">
        <w:rPr>
          <w:rFonts w:ascii="TH SarabunPSK" w:eastAsia="Times New Roman" w:hAnsi="TH SarabunPSK" w:cs="TH SarabunPSK"/>
          <w:b/>
          <w:bCs/>
          <w:i/>
          <w:color w:val="000000"/>
          <w:sz w:val="30"/>
          <w:szCs w:val="30"/>
          <w:cs/>
        </w:rPr>
        <w:t xml:space="preserve">จากตารางที่ </w:t>
      </w:r>
      <w:r w:rsidRPr="00A7014C">
        <w:rPr>
          <w:rFonts w:ascii="TH SarabunPSK" w:eastAsia="Times New Roman" w:hAnsi="TH SarabunPSK" w:cs="TH SarabunPSK"/>
          <w:b/>
          <w:bCs/>
          <w:iCs/>
          <w:color w:val="000000"/>
          <w:sz w:val="30"/>
          <w:szCs w:val="30"/>
        </w:rPr>
        <w:t>1</w:t>
      </w:r>
      <w:r w:rsidRPr="00A7014C">
        <w:rPr>
          <w:rFonts w:ascii="TH SarabunPSK" w:eastAsia="Times New Roman" w:hAnsi="TH SarabunPSK" w:cs="TH SarabunPSK"/>
          <w:iCs/>
          <w:color w:val="000000"/>
          <w:sz w:val="30"/>
          <w:szCs w:val="30"/>
        </w:rPr>
        <w:t xml:space="preserve"> </w:t>
      </w:r>
      <w:r w:rsidRPr="00A7014C">
        <w:rPr>
          <w:rFonts w:ascii="TH SarabunPSK" w:eastAsia="Times New Roman" w:hAnsi="TH SarabunPSK" w:cs="TH SarabunPSK"/>
          <w:i/>
          <w:color w:val="000000"/>
          <w:sz w:val="30"/>
          <w:szCs w:val="30"/>
          <w:cs/>
        </w:rPr>
        <w:t xml:space="preserve">แสดงข้อมูลพื้นฐานของกลุ่มตัวอย่าง พบว่า นักเรียนส่วนใหญ่เป็นนักเรียนหญิง จำนวน </w:t>
      </w:r>
      <w:r w:rsidRPr="00A7014C">
        <w:rPr>
          <w:rFonts w:ascii="TH SarabunPSK" w:eastAsia="Times New Roman" w:hAnsi="TH SarabunPSK" w:cs="TH SarabunPSK"/>
          <w:iCs/>
          <w:color w:val="000000"/>
          <w:sz w:val="30"/>
          <w:szCs w:val="30"/>
        </w:rPr>
        <w:t xml:space="preserve">19 </w:t>
      </w:r>
      <w:r w:rsidRPr="00A7014C">
        <w:rPr>
          <w:rFonts w:ascii="TH SarabunPSK" w:eastAsia="Times New Roman" w:hAnsi="TH SarabunPSK" w:cs="TH SarabunPSK"/>
          <w:i/>
          <w:color w:val="000000"/>
          <w:sz w:val="30"/>
          <w:szCs w:val="30"/>
          <w:cs/>
        </w:rPr>
        <w:t>คน</w:t>
      </w:r>
      <w:r w:rsidR="00171D13">
        <w:rPr>
          <w:rFonts w:ascii="TH SarabunPSK" w:eastAsia="Times New Roman" w:hAnsi="TH SarabunPSK" w:cs="TH SarabunPSK" w:hint="cs"/>
          <w:i/>
          <w:color w:val="000000"/>
          <w:sz w:val="30"/>
          <w:szCs w:val="30"/>
          <w:cs/>
        </w:rPr>
        <w:t xml:space="preserve">   </w:t>
      </w:r>
      <w:r w:rsidRPr="00A7014C">
        <w:rPr>
          <w:rFonts w:ascii="TH SarabunPSK" w:eastAsia="Times New Roman" w:hAnsi="TH SarabunPSK" w:cs="TH SarabunPSK"/>
          <w:i/>
          <w:color w:val="000000"/>
          <w:sz w:val="30"/>
          <w:szCs w:val="30"/>
          <w:cs/>
        </w:rPr>
        <w:t xml:space="preserve"> คิดเป็นร้อยละ 63.33</w:t>
      </w:r>
      <w:r w:rsidRPr="00A7014C">
        <w:rPr>
          <w:rFonts w:ascii="TH SarabunPSK" w:eastAsia="Times New Roman" w:hAnsi="TH SarabunPSK" w:cs="TH SarabunPSK"/>
          <w:iCs/>
          <w:color w:val="000000"/>
          <w:sz w:val="30"/>
          <w:szCs w:val="30"/>
        </w:rPr>
        <w:t xml:space="preserve"> </w:t>
      </w:r>
      <w:r w:rsidRPr="00A7014C">
        <w:rPr>
          <w:rFonts w:ascii="TH SarabunPSK" w:eastAsia="Times New Roman" w:hAnsi="TH SarabunPSK" w:cs="TH SarabunPSK"/>
          <w:i/>
          <w:color w:val="000000"/>
          <w:sz w:val="30"/>
          <w:szCs w:val="30"/>
          <w:cs/>
        </w:rPr>
        <w:t>ของนักเรียนที่เป็นกลุ่มตัวอย่าง</w:t>
      </w:r>
    </w:p>
    <w:p w14:paraId="24647F29" w14:textId="77777777" w:rsidR="00942496" w:rsidRPr="00942496" w:rsidRDefault="00942496" w:rsidP="00942496">
      <w:pPr>
        <w:jc w:val="thaiDistribute"/>
        <w:rPr>
          <w:rFonts w:ascii="TH SarabunPSK" w:eastAsia="Times New Roman" w:hAnsi="TH SarabunPSK" w:cs="TH SarabunPSK"/>
          <w:iCs/>
          <w:color w:val="000000"/>
          <w:sz w:val="30"/>
          <w:szCs w:val="30"/>
        </w:rPr>
      </w:pPr>
    </w:p>
    <w:p w14:paraId="6A74F6A8" w14:textId="27BD7FFA" w:rsidR="003B1D21" w:rsidRPr="00A7014C" w:rsidRDefault="003B1D21" w:rsidP="003B1D21">
      <w:pPr>
        <w:jc w:val="thaiDistribute"/>
        <w:rPr>
          <w:rFonts w:ascii="TH SarabunPSK" w:eastAsia="Times New Roman" w:hAnsi="TH SarabunPSK" w:cs="TH SarabunPSK"/>
          <w:i/>
          <w:color w:val="000000"/>
          <w:sz w:val="30"/>
          <w:szCs w:val="30"/>
        </w:rPr>
      </w:pPr>
      <w:r w:rsidRPr="00A7014C">
        <w:rPr>
          <w:rFonts w:ascii="TH SarabunPSK" w:eastAsia="Times New Roman" w:hAnsi="TH SarabunPSK" w:cs="TH SarabunPSK"/>
          <w:b/>
          <w:bCs/>
          <w:i/>
          <w:color w:val="000000"/>
          <w:sz w:val="30"/>
          <w:szCs w:val="30"/>
          <w:cs/>
        </w:rPr>
        <w:t xml:space="preserve">ตารางที่ </w:t>
      </w:r>
      <w:r w:rsidRPr="00A7014C">
        <w:rPr>
          <w:rFonts w:ascii="TH SarabunPSK" w:eastAsia="Times New Roman" w:hAnsi="TH SarabunPSK" w:cs="TH SarabunPSK"/>
          <w:b/>
          <w:bCs/>
          <w:iCs/>
          <w:color w:val="000000"/>
          <w:sz w:val="30"/>
          <w:szCs w:val="30"/>
        </w:rPr>
        <w:t>2</w:t>
      </w:r>
      <w:r w:rsidRPr="00A7014C">
        <w:rPr>
          <w:rFonts w:ascii="TH SarabunPSK" w:eastAsia="Times New Roman" w:hAnsi="TH SarabunPSK" w:cs="TH SarabunPSK"/>
          <w:iCs/>
          <w:color w:val="000000"/>
          <w:sz w:val="30"/>
          <w:szCs w:val="30"/>
        </w:rPr>
        <w:t xml:space="preserve"> </w:t>
      </w:r>
      <w:r w:rsidRPr="00A7014C">
        <w:rPr>
          <w:rFonts w:ascii="TH SarabunPSK" w:eastAsia="Times New Roman" w:hAnsi="TH SarabunPSK" w:cs="TH SarabunPSK"/>
          <w:color w:val="000000"/>
          <w:sz w:val="30"/>
          <w:szCs w:val="30"/>
          <w:cs/>
        </w:rPr>
        <w:t>ผล</w:t>
      </w:r>
      <w:r w:rsidRPr="00A7014C">
        <w:rPr>
          <w:rFonts w:ascii="TH SarabunPSK" w:eastAsia="Times New Roman" w:hAnsi="TH SarabunPSK" w:cs="TH SarabunPSK"/>
          <w:sz w:val="30"/>
          <w:szCs w:val="30"/>
          <w:cs/>
        </w:rPr>
        <w:t xml:space="preserve">การเปรียบเทียบผลสัมฤทธิ์ทางการเรียนวิชาคณิตศาสตร์ </w:t>
      </w:r>
      <w:r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r w:rsidRPr="00A7014C">
        <w:rPr>
          <w:rFonts w:ascii="TH SarabunPSK" w:eastAsia="Times New Roman" w:hAnsi="TH SarabunPSK" w:cs="TH SarabunPSK"/>
          <w:sz w:val="30"/>
          <w:szCs w:val="30"/>
          <w:cs/>
        </w:rPr>
        <w:t xml:space="preserve">ระหว่างหลังเรียนกับเกณฑ์ร้อยละ </w:t>
      </w:r>
      <w:r w:rsidRPr="00A7014C">
        <w:rPr>
          <w:rFonts w:ascii="TH SarabunPSK" w:eastAsia="Times New Roman" w:hAnsi="TH SarabunPSK" w:cs="TH SarabunPSK"/>
          <w:sz w:val="30"/>
          <w:szCs w:val="30"/>
        </w:rPr>
        <w:t>70</w:t>
      </w:r>
    </w:p>
    <w:tbl>
      <w:tblPr>
        <w:tblStyle w:val="af"/>
        <w:tblW w:w="0" w:type="auto"/>
        <w:jc w:val="center"/>
        <w:tblLook w:val="04A0" w:firstRow="1" w:lastRow="0" w:firstColumn="1" w:lastColumn="0" w:noHBand="0" w:noVBand="1"/>
      </w:tblPr>
      <w:tblGrid>
        <w:gridCol w:w="1413"/>
        <w:gridCol w:w="841"/>
        <w:gridCol w:w="1285"/>
        <w:gridCol w:w="851"/>
        <w:gridCol w:w="850"/>
        <w:gridCol w:w="1522"/>
        <w:gridCol w:w="1127"/>
        <w:gridCol w:w="1127"/>
      </w:tblGrid>
      <w:tr w:rsidR="003B1D21" w:rsidRPr="00A7014C" w14:paraId="1DABAF83" w14:textId="77777777" w:rsidTr="00942496">
        <w:trPr>
          <w:jc w:val="center"/>
        </w:trPr>
        <w:tc>
          <w:tcPr>
            <w:tcW w:w="1413" w:type="dxa"/>
            <w:tcBorders>
              <w:top w:val="single" w:sz="4" w:space="0" w:color="auto"/>
              <w:left w:val="single" w:sz="4" w:space="0" w:color="auto"/>
              <w:bottom w:val="single" w:sz="4" w:space="0" w:color="auto"/>
              <w:right w:val="single" w:sz="4" w:space="0" w:color="auto"/>
            </w:tcBorders>
            <w:hideMark/>
          </w:tcPr>
          <w:p w14:paraId="24276A7E" w14:textId="77777777" w:rsidR="003B1D21" w:rsidRPr="00A7014C" w:rsidRDefault="003B1D21" w:rsidP="00346872">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
                <w:color w:val="000000"/>
                <w:sz w:val="30"/>
                <w:szCs w:val="30"/>
                <w:cs/>
              </w:rPr>
              <w:t>การทดสอบ</w:t>
            </w:r>
          </w:p>
        </w:tc>
        <w:tc>
          <w:tcPr>
            <w:tcW w:w="841" w:type="dxa"/>
            <w:tcBorders>
              <w:top w:val="single" w:sz="4" w:space="0" w:color="auto"/>
              <w:left w:val="single" w:sz="4" w:space="0" w:color="auto"/>
              <w:bottom w:val="single" w:sz="4" w:space="0" w:color="auto"/>
              <w:right w:val="single" w:sz="4" w:space="0" w:color="auto"/>
            </w:tcBorders>
            <w:hideMark/>
          </w:tcPr>
          <w:p w14:paraId="172D26FD" w14:textId="4ACF8ECF" w:rsidR="003B1D21" w:rsidRPr="00A7014C" w:rsidRDefault="00FD67E9" w:rsidP="003B1D21">
            <w:pPr>
              <w:jc w:val="center"/>
              <w:rPr>
                <w:rFonts w:ascii="TH SarabunPSK" w:eastAsia="Times New Roman" w:hAnsi="TH SarabunPSK" w:cs="TH SarabunPSK"/>
                <w:i/>
                <w:color w:val="000000"/>
                <w:sz w:val="30"/>
                <w:szCs w:val="30"/>
              </w:rPr>
            </w:pPr>
            <m:oMathPara>
              <m:oMath>
                <m:r>
                  <m:rPr>
                    <m:sty m:val="p"/>
                  </m:rPr>
                  <w:rPr>
                    <w:rFonts w:ascii="Cambria Math" w:eastAsia="Times New Roman" w:hAnsi="Cambria Math" w:cs="TH SarabunPSK"/>
                    <w:color w:val="000000"/>
                    <w:sz w:val="30"/>
                    <w:szCs w:val="30"/>
                  </w:rPr>
                  <m:t>n</m:t>
                </m:r>
              </m:oMath>
            </m:oMathPara>
          </w:p>
        </w:tc>
        <w:tc>
          <w:tcPr>
            <w:tcW w:w="1285" w:type="dxa"/>
            <w:tcBorders>
              <w:top w:val="single" w:sz="4" w:space="0" w:color="auto"/>
              <w:left w:val="single" w:sz="4" w:space="0" w:color="auto"/>
              <w:bottom w:val="single" w:sz="4" w:space="0" w:color="auto"/>
              <w:right w:val="single" w:sz="4" w:space="0" w:color="auto"/>
            </w:tcBorders>
            <w:hideMark/>
          </w:tcPr>
          <w:p w14:paraId="3A3D68C4" w14:textId="77777777" w:rsidR="003B1D21" w:rsidRPr="00A7014C" w:rsidRDefault="003B1D21" w:rsidP="00346872">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
                <w:color w:val="000000"/>
                <w:sz w:val="30"/>
                <w:szCs w:val="30"/>
                <w:cs/>
              </w:rPr>
              <w:t>คะแนนเต็ม</w:t>
            </w:r>
          </w:p>
        </w:tc>
        <w:tc>
          <w:tcPr>
            <w:tcW w:w="851" w:type="dxa"/>
            <w:tcBorders>
              <w:top w:val="single" w:sz="4" w:space="0" w:color="auto"/>
              <w:left w:val="single" w:sz="4" w:space="0" w:color="auto"/>
              <w:bottom w:val="single" w:sz="4" w:space="0" w:color="auto"/>
              <w:right w:val="single" w:sz="4" w:space="0" w:color="auto"/>
            </w:tcBorders>
            <w:hideMark/>
          </w:tcPr>
          <w:p w14:paraId="60E8EB29" w14:textId="2F4947B9" w:rsidR="003B1D21" w:rsidRPr="00A7014C" w:rsidRDefault="00346872" w:rsidP="003B1D21">
            <w:pPr>
              <w:jc w:val="center"/>
              <w:rPr>
                <w:rFonts w:ascii="TH SarabunPSK" w:eastAsia="Times New Roman" w:hAnsi="TH SarabunPSK" w:cs="TH SarabunPSK"/>
                <w:i/>
                <w:color w:val="000000"/>
                <w:sz w:val="30"/>
                <w:szCs w:val="30"/>
                <w:cs/>
              </w:rPr>
            </w:pPr>
            <m:oMathPara>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m:oMathPara>
          </w:p>
        </w:tc>
        <w:tc>
          <w:tcPr>
            <w:tcW w:w="850" w:type="dxa"/>
            <w:tcBorders>
              <w:top w:val="single" w:sz="4" w:space="0" w:color="auto"/>
              <w:left w:val="single" w:sz="4" w:space="0" w:color="auto"/>
              <w:bottom w:val="single" w:sz="4" w:space="0" w:color="auto"/>
              <w:right w:val="single" w:sz="4" w:space="0" w:color="auto"/>
            </w:tcBorders>
            <w:hideMark/>
          </w:tcPr>
          <w:p w14:paraId="62927A6E" w14:textId="43B78FDA" w:rsidR="003B1D21" w:rsidRPr="00A7014C" w:rsidRDefault="00FD67E9" w:rsidP="00346872">
            <w:pPr>
              <w:jc w:val="center"/>
              <w:rPr>
                <w:rFonts w:ascii="TH SarabunPSK" w:eastAsia="Times New Roman" w:hAnsi="TH SarabunPSK" w:cs="TH SarabunPSK"/>
                <w:color w:val="000000"/>
                <w:sz w:val="30"/>
                <w:szCs w:val="30"/>
              </w:rPr>
            </w:pPr>
            <m:oMathPara>
              <m:oMath>
                <m:r>
                  <m:rPr>
                    <m:sty m:val="p"/>
                  </m:rPr>
                  <w:rPr>
                    <w:rFonts w:ascii="Cambria Math" w:eastAsia="Times New Roman" w:hAnsi="Cambria Math" w:cs="TH SarabunPSK"/>
                    <w:color w:val="000000"/>
                    <w:sz w:val="30"/>
                    <w:szCs w:val="30"/>
                  </w:rPr>
                  <m:t>S</m:t>
                </m:r>
                <m:r>
                  <w:rPr>
                    <w:rFonts w:ascii="Cambria Math" w:eastAsia="Times New Roman" w:hAnsi="Cambria Math" w:cs="TH SarabunPSK"/>
                    <w:color w:val="000000"/>
                    <w:sz w:val="30"/>
                    <w:szCs w:val="30"/>
                  </w:rPr>
                  <m:t>.</m:t>
                </m:r>
                <m:r>
                  <m:rPr>
                    <m:sty m:val="p"/>
                  </m:rPr>
                  <w:rPr>
                    <w:rFonts w:ascii="Cambria Math" w:eastAsia="Times New Roman" w:hAnsi="Cambria Math" w:cs="TH SarabunPSK"/>
                    <w:color w:val="000000"/>
                    <w:sz w:val="30"/>
                    <w:szCs w:val="30"/>
                  </w:rPr>
                  <m:t>D.</m:t>
                </m:r>
              </m:oMath>
            </m:oMathPara>
          </w:p>
        </w:tc>
        <w:tc>
          <w:tcPr>
            <w:tcW w:w="1522" w:type="dxa"/>
            <w:tcBorders>
              <w:top w:val="single" w:sz="4" w:space="0" w:color="auto"/>
              <w:left w:val="single" w:sz="4" w:space="0" w:color="auto"/>
              <w:bottom w:val="single" w:sz="4" w:space="0" w:color="auto"/>
              <w:right w:val="single" w:sz="4" w:space="0" w:color="auto"/>
            </w:tcBorders>
            <w:hideMark/>
          </w:tcPr>
          <w:p w14:paraId="286FB570" w14:textId="77777777" w:rsidR="003B1D21" w:rsidRPr="00A7014C" w:rsidRDefault="003B1D21" w:rsidP="00346872">
            <w:pPr>
              <w:jc w:val="center"/>
              <w:rPr>
                <w:rFonts w:ascii="TH SarabunPSK" w:eastAsia="Times New Roman" w:hAnsi="TH SarabunPSK" w:cs="TH SarabunPSK"/>
                <w:b/>
                <w:bCs/>
                <w:iCs/>
                <w:color w:val="000000"/>
                <w:sz w:val="30"/>
                <w:szCs w:val="30"/>
              </w:rPr>
            </w:pPr>
            <w:r w:rsidRPr="00A7014C">
              <w:rPr>
                <w:rFonts w:ascii="TH SarabunPSK" w:eastAsia="Times New Roman" w:hAnsi="TH SarabunPSK" w:cs="TH SarabunPSK"/>
                <w:b/>
                <w:bCs/>
                <w:iCs/>
                <w:color w:val="000000"/>
                <w:sz w:val="30"/>
                <w:szCs w:val="30"/>
              </w:rPr>
              <w:t>% of Mean</w:t>
            </w:r>
          </w:p>
        </w:tc>
        <w:tc>
          <w:tcPr>
            <w:tcW w:w="1127" w:type="dxa"/>
            <w:tcBorders>
              <w:top w:val="single" w:sz="4" w:space="0" w:color="auto"/>
              <w:left w:val="single" w:sz="4" w:space="0" w:color="auto"/>
              <w:bottom w:val="single" w:sz="4" w:space="0" w:color="auto"/>
              <w:right w:val="single" w:sz="4" w:space="0" w:color="auto"/>
            </w:tcBorders>
            <w:hideMark/>
          </w:tcPr>
          <w:p w14:paraId="60905D9B" w14:textId="77777777" w:rsidR="003B1D21" w:rsidRPr="00A7014C" w:rsidRDefault="003B1D21" w:rsidP="00346872">
            <w:pPr>
              <w:jc w:val="center"/>
              <w:rPr>
                <w:rFonts w:ascii="TH SarabunPSK" w:eastAsia="Times New Roman" w:hAnsi="TH SarabunPSK" w:cs="TH SarabunPSK"/>
                <w:b/>
                <w:bCs/>
                <w:iCs/>
                <w:color w:val="000000"/>
                <w:sz w:val="30"/>
                <w:szCs w:val="30"/>
              </w:rPr>
            </w:pPr>
            <w:r w:rsidRPr="00A7014C">
              <w:rPr>
                <w:rFonts w:ascii="TH SarabunPSK" w:eastAsia="Times New Roman" w:hAnsi="TH SarabunPSK" w:cs="TH SarabunPSK"/>
                <w:b/>
                <w:bCs/>
                <w:iCs/>
                <w:color w:val="000000"/>
                <w:sz w:val="30"/>
                <w:szCs w:val="30"/>
              </w:rPr>
              <w:t>t-test</w:t>
            </w:r>
          </w:p>
        </w:tc>
        <w:tc>
          <w:tcPr>
            <w:tcW w:w="1127" w:type="dxa"/>
            <w:tcBorders>
              <w:top w:val="single" w:sz="4" w:space="0" w:color="auto"/>
              <w:left w:val="single" w:sz="4" w:space="0" w:color="auto"/>
              <w:bottom w:val="single" w:sz="4" w:space="0" w:color="auto"/>
              <w:right w:val="single" w:sz="4" w:space="0" w:color="auto"/>
            </w:tcBorders>
            <w:hideMark/>
          </w:tcPr>
          <w:p w14:paraId="1D63EDEF" w14:textId="77777777" w:rsidR="003B1D21" w:rsidRPr="00A7014C" w:rsidRDefault="003B1D21" w:rsidP="00346872">
            <w:pPr>
              <w:jc w:val="center"/>
              <w:rPr>
                <w:rFonts w:ascii="TH SarabunPSK" w:eastAsia="Times New Roman" w:hAnsi="TH SarabunPSK" w:cs="TH SarabunPSK"/>
                <w:b/>
                <w:bCs/>
                <w:iCs/>
                <w:color w:val="000000"/>
                <w:sz w:val="30"/>
                <w:szCs w:val="30"/>
              </w:rPr>
            </w:pPr>
            <w:r w:rsidRPr="00A7014C">
              <w:rPr>
                <w:rFonts w:ascii="TH SarabunPSK" w:eastAsia="Times New Roman" w:hAnsi="TH SarabunPSK" w:cs="TH SarabunPSK"/>
                <w:b/>
                <w:bCs/>
                <w:iCs/>
                <w:color w:val="000000"/>
                <w:sz w:val="30"/>
                <w:szCs w:val="30"/>
              </w:rPr>
              <w:t>Sig.</w:t>
            </w:r>
          </w:p>
        </w:tc>
      </w:tr>
      <w:tr w:rsidR="003B1D21" w:rsidRPr="00A7014C" w14:paraId="7B04D2BE" w14:textId="77777777" w:rsidTr="00942496">
        <w:trPr>
          <w:jc w:val="center"/>
        </w:trPr>
        <w:tc>
          <w:tcPr>
            <w:tcW w:w="1413" w:type="dxa"/>
            <w:tcBorders>
              <w:top w:val="single" w:sz="4" w:space="0" w:color="auto"/>
              <w:left w:val="single" w:sz="4" w:space="0" w:color="auto"/>
              <w:bottom w:val="single" w:sz="4" w:space="0" w:color="auto"/>
              <w:right w:val="single" w:sz="4" w:space="0" w:color="auto"/>
            </w:tcBorders>
            <w:hideMark/>
          </w:tcPr>
          <w:p w14:paraId="5E78E537"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eastAsia="Times New Roman" w:hAnsi="TH SarabunPSK" w:cs="TH SarabunPSK"/>
                <w:i/>
                <w:color w:val="000000"/>
                <w:sz w:val="30"/>
                <w:szCs w:val="30"/>
                <w:cs/>
              </w:rPr>
              <w:t>หลังเรียน</w:t>
            </w:r>
          </w:p>
        </w:tc>
        <w:tc>
          <w:tcPr>
            <w:tcW w:w="841" w:type="dxa"/>
            <w:tcBorders>
              <w:top w:val="single" w:sz="4" w:space="0" w:color="auto"/>
              <w:left w:val="single" w:sz="4" w:space="0" w:color="auto"/>
              <w:bottom w:val="single" w:sz="4" w:space="0" w:color="auto"/>
              <w:right w:val="single" w:sz="4" w:space="0" w:color="auto"/>
            </w:tcBorders>
            <w:hideMark/>
          </w:tcPr>
          <w:p w14:paraId="5EFE6AC3" w14:textId="77777777" w:rsidR="003B1D21" w:rsidRPr="00A7014C" w:rsidRDefault="003B1D21" w:rsidP="00346872">
            <w:pPr>
              <w:jc w:val="center"/>
              <w:rPr>
                <w:rFonts w:ascii="TH SarabunPSK" w:eastAsia="Times New Roman" w:hAnsi="TH SarabunPSK" w:cs="TH SarabunPSK"/>
                <w:color w:val="000000"/>
                <w:sz w:val="30"/>
                <w:szCs w:val="30"/>
                <w:cs/>
              </w:rPr>
            </w:pPr>
            <w:r w:rsidRPr="00A7014C">
              <w:rPr>
                <w:rFonts w:ascii="TH SarabunPSK" w:eastAsia="Times New Roman" w:hAnsi="TH SarabunPSK" w:cs="TH SarabunPSK"/>
                <w:color w:val="000000"/>
                <w:sz w:val="30"/>
                <w:szCs w:val="30"/>
              </w:rPr>
              <w:t>30</w:t>
            </w:r>
          </w:p>
        </w:tc>
        <w:tc>
          <w:tcPr>
            <w:tcW w:w="1285" w:type="dxa"/>
            <w:tcBorders>
              <w:top w:val="single" w:sz="4" w:space="0" w:color="auto"/>
              <w:left w:val="single" w:sz="4" w:space="0" w:color="auto"/>
              <w:bottom w:val="single" w:sz="4" w:space="0" w:color="auto"/>
              <w:right w:val="single" w:sz="4" w:space="0" w:color="auto"/>
            </w:tcBorders>
            <w:hideMark/>
          </w:tcPr>
          <w:p w14:paraId="61529760"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20</w:t>
            </w:r>
          </w:p>
        </w:tc>
        <w:tc>
          <w:tcPr>
            <w:tcW w:w="851" w:type="dxa"/>
            <w:tcBorders>
              <w:top w:val="single" w:sz="4" w:space="0" w:color="auto"/>
              <w:left w:val="single" w:sz="4" w:space="0" w:color="auto"/>
              <w:bottom w:val="single" w:sz="4" w:space="0" w:color="auto"/>
              <w:right w:val="single" w:sz="4" w:space="0" w:color="auto"/>
            </w:tcBorders>
            <w:hideMark/>
          </w:tcPr>
          <w:p w14:paraId="3886243A" w14:textId="77777777" w:rsidR="003B1D21" w:rsidRPr="00A7014C" w:rsidRDefault="003B1D21" w:rsidP="00346872">
            <w:pPr>
              <w:jc w:val="center"/>
              <w:rPr>
                <w:rFonts w:ascii="TH SarabunPSK" w:eastAsia="Times New Roman" w:hAnsi="TH SarabunPSK" w:cs="TH SarabunPSK"/>
                <w:iCs/>
                <w:color w:val="000000"/>
                <w:sz w:val="30"/>
                <w:szCs w:val="30"/>
                <w:cs/>
              </w:rPr>
            </w:pPr>
            <w:r w:rsidRPr="00A7014C">
              <w:rPr>
                <w:rFonts w:ascii="TH SarabunPSK" w:eastAsia="Times New Roman" w:hAnsi="TH SarabunPSK" w:cs="TH SarabunPSK"/>
                <w:iCs/>
                <w:color w:val="000000"/>
                <w:sz w:val="30"/>
                <w:szCs w:val="30"/>
              </w:rPr>
              <w:t>14.63</w:t>
            </w:r>
          </w:p>
        </w:tc>
        <w:tc>
          <w:tcPr>
            <w:tcW w:w="850" w:type="dxa"/>
            <w:tcBorders>
              <w:top w:val="single" w:sz="4" w:space="0" w:color="auto"/>
              <w:left w:val="single" w:sz="4" w:space="0" w:color="auto"/>
              <w:bottom w:val="single" w:sz="4" w:space="0" w:color="auto"/>
              <w:right w:val="single" w:sz="4" w:space="0" w:color="auto"/>
            </w:tcBorders>
            <w:hideMark/>
          </w:tcPr>
          <w:p w14:paraId="0D28A38F"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3.31</w:t>
            </w:r>
          </w:p>
        </w:tc>
        <w:tc>
          <w:tcPr>
            <w:tcW w:w="1522" w:type="dxa"/>
            <w:tcBorders>
              <w:top w:val="single" w:sz="4" w:space="0" w:color="auto"/>
              <w:left w:val="single" w:sz="4" w:space="0" w:color="auto"/>
              <w:bottom w:val="single" w:sz="4" w:space="0" w:color="auto"/>
              <w:right w:val="single" w:sz="4" w:space="0" w:color="auto"/>
            </w:tcBorders>
            <w:hideMark/>
          </w:tcPr>
          <w:p w14:paraId="6B175A4C"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73.17</w:t>
            </w:r>
          </w:p>
        </w:tc>
        <w:tc>
          <w:tcPr>
            <w:tcW w:w="1127" w:type="dxa"/>
            <w:tcBorders>
              <w:top w:val="single" w:sz="4" w:space="0" w:color="auto"/>
              <w:left w:val="single" w:sz="4" w:space="0" w:color="auto"/>
              <w:bottom w:val="single" w:sz="4" w:space="0" w:color="auto"/>
              <w:right w:val="single" w:sz="4" w:space="0" w:color="auto"/>
            </w:tcBorders>
            <w:hideMark/>
          </w:tcPr>
          <w:p w14:paraId="79EFFC08"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1.05*</w:t>
            </w:r>
          </w:p>
        </w:tc>
        <w:tc>
          <w:tcPr>
            <w:tcW w:w="1127" w:type="dxa"/>
            <w:tcBorders>
              <w:top w:val="single" w:sz="4" w:space="0" w:color="auto"/>
              <w:left w:val="single" w:sz="4" w:space="0" w:color="auto"/>
              <w:bottom w:val="single" w:sz="4" w:space="0" w:color="auto"/>
              <w:right w:val="single" w:sz="4" w:space="0" w:color="auto"/>
            </w:tcBorders>
            <w:hideMark/>
          </w:tcPr>
          <w:p w14:paraId="06A4CACD"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0.1514</w:t>
            </w:r>
          </w:p>
        </w:tc>
      </w:tr>
    </w:tbl>
    <w:p w14:paraId="718E20D1" w14:textId="4F6E90DA" w:rsidR="003B1D21" w:rsidRDefault="003B1D21" w:rsidP="003B1D21">
      <w:pPr>
        <w:jc w:val="thaiDistribute"/>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*p-value &lt; .05</w:t>
      </w:r>
    </w:p>
    <w:p w14:paraId="13E331EB" w14:textId="77777777" w:rsidR="00A07F5B" w:rsidRPr="00A7014C" w:rsidRDefault="00A07F5B" w:rsidP="003B1D21">
      <w:pPr>
        <w:jc w:val="thaiDistribute"/>
        <w:rPr>
          <w:rFonts w:ascii="TH SarabunPSK" w:eastAsia="Times New Roman" w:hAnsi="TH SarabunPSK" w:cs="TH SarabunPSK"/>
          <w:iCs/>
          <w:color w:val="000000"/>
          <w:sz w:val="30"/>
          <w:szCs w:val="30"/>
        </w:rPr>
      </w:pPr>
    </w:p>
    <w:p w14:paraId="748DE610" w14:textId="5FB7D39C" w:rsidR="003B1D21" w:rsidRDefault="003B1D21" w:rsidP="003B1D21">
      <w:pPr>
        <w:ind w:firstLine="720"/>
        <w:jc w:val="thaiDistribute"/>
        <w:rPr>
          <w:rFonts w:ascii="TH SarabunPSK" w:eastAsia="Times New Roman" w:hAnsi="TH SarabunPSK" w:cs="TH SarabunPSK"/>
          <w:sz w:val="30"/>
          <w:szCs w:val="30"/>
        </w:rPr>
      </w:pPr>
      <w:r w:rsidRPr="00A7014C">
        <w:rPr>
          <w:rFonts w:ascii="TH SarabunPSK" w:eastAsia="Times New Roman" w:hAnsi="TH SarabunPSK" w:cs="TH SarabunPSK"/>
          <w:b/>
          <w:bCs/>
          <w:i/>
          <w:sz w:val="30"/>
          <w:szCs w:val="30"/>
          <w:cs/>
        </w:rPr>
        <w:t xml:space="preserve">จากตารางที่ </w:t>
      </w:r>
      <w:r w:rsidRPr="00A7014C">
        <w:rPr>
          <w:rFonts w:ascii="TH SarabunPSK" w:eastAsia="Times New Roman" w:hAnsi="TH SarabunPSK" w:cs="TH SarabunPSK"/>
          <w:b/>
          <w:bCs/>
          <w:iCs/>
          <w:sz w:val="30"/>
          <w:szCs w:val="30"/>
        </w:rPr>
        <w:t>2</w:t>
      </w:r>
      <w:r w:rsidRPr="00A7014C">
        <w:rPr>
          <w:rFonts w:ascii="TH SarabunPSK" w:eastAsia="Times New Roman" w:hAnsi="TH SarabunPSK" w:cs="TH SarabunPSK"/>
          <w:iCs/>
          <w:sz w:val="30"/>
          <w:szCs w:val="30"/>
        </w:rPr>
        <w:t xml:space="preserve"> </w:t>
      </w:r>
      <w:r w:rsidRPr="00A7014C">
        <w:rPr>
          <w:rFonts w:ascii="TH SarabunPSK" w:eastAsia="Times New Roman" w:hAnsi="TH SarabunPSK" w:cs="TH SarabunPSK"/>
          <w:i/>
          <w:sz w:val="30"/>
          <w:szCs w:val="30"/>
          <w:cs/>
        </w:rPr>
        <w:t xml:space="preserve">พบว่า นักเรียนมีคะแนนหลังเรียนเฉลี่ยเท่ากับ </w:t>
      </w:r>
      <w:r w:rsidRPr="00A7014C">
        <w:rPr>
          <w:rFonts w:ascii="TH SarabunPSK" w:eastAsia="Times New Roman" w:hAnsi="TH SarabunPSK" w:cs="TH SarabunPSK"/>
          <w:iCs/>
          <w:sz w:val="30"/>
          <w:szCs w:val="30"/>
        </w:rPr>
        <w:t xml:space="preserve">14.63 </w:t>
      </w:r>
      <w:r w:rsidRPr="00A7014C">
        <w:rPr>
          <w:rFonts w:ascii="TH SarabunPSK" w:eastAsia="Times New Roman" w:hAnsi="TH SarabunPSK" w:cs="TH SarabunPSK"/>
          <w:i/>
          <w:sz w:val="30"/>
          <w:szCs w:val="30"/>
          <w:cs/>
        </w:rPr>
        <w:t xml:space="preserve">คะแนน คิดเป็นร้อยละ </w:t>
      </w:r>
      <w:r w:rsidRPr="00A7014C">
        <w:rPr>
          <w:rFonts w:ascii="TH SarabunPSK" w:eastAsia="Times New Roman" w:hAnsi="TH SarabunPSK" w:cs="TH SarabunPSK"/>
          <w:iCs/>
          <w:sz w:val="30"/>
          <w:szCs w:val="30"/>
        </w:rPr>
        <w:t xml:space="preserve">73.17 </w:t>
      </w:r>
      <w:r w:rsidRPr="00A7014C">
        <w:rPr>
          <w:rFonts w:ascii="TH SarabunPSK" w:eastAsia="Times New Roman" w:hAnsi="TH SarabunPSK" w:cs="TH SarabunPSK"/>
          <w:i/>
          <w:sz w:val="30"/>
          <w:szCs w:val="30"/>
          <w:cs/>
        </w:rPr>
        <w:t xml:space="preserve">และเมื่อเปรียบเทียบระหว่างคะแนนหลังเรียนกับเกณฑ์ร้อยละ </w:t>
      </w:r>
      <w:r w:rsidRPr="00A7014C">
        <w:rPr>
          <w:rFonts w:ascii="TH SarabunPSK" w:eastAsia="Times New Roman" w:hAnsi="TH SarabunPSK" w:cs="TH SarabunPSK"/>
          <w:iCs/>
          <w:sz w:val="30"/>
          <w:szCs w:val="30"/>
        </w:rPr>
        <w:t xml:space="preserve">70 </w:t>
      </w:r>
      <w:r w:rsidRPr="00A7014C">
        <w:rPr>
          <w:rFonts w:ascii="TH SarabunPSK" w:eastAsia="Times New Roman" w:hAnsi="TH SarabunPSK" w:cs="TH SarabunPSK"/>
          <w:i/>
          <w:sz w:val="30"/>
          <w:szCs w:val="30"/>
          <w:cs/>
        </w:rPr>
        <w:t>พบว่า นักเรียนชั้นมัธยมศึกษาปีที่ 4</w:t>
      </w:r>
      <w:r w:rsidRPr="00A7014C">
        <w:rPr>
          <w:rFonts w:ascii="TH SarabunPSK" w:eastAsia="Times New Roman" w:hAnsi="TH SarabunPSK" w:cs="TH SarabunPSK"/>
          <w:sz w:val="30"/>
          <w:szCs w:val="30"/>
          <w:cs/>
        </w:rPr>
        <w:t xml:space="preserve"> มีผลสัมฤทธิ์ทางการเรียนวิชาคณิตศาสตร์ เรื่อง </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r w:rsidRPr="00A7014C">
        <w:rPr>
          <w:rFonts w:ascii="TH SarabunPSK" w:eastAsia="Times New Roman" w:hAnsi="TH SarabunPSK" w:cs="TH SarabunPSK"/>
          <w:sz w:val="30"/>
          <w:szCs w:val="30"/>
          <w:cs/>
        </w:rPr>
        <w:t xml:space="preserve">หลังเรียนสูงกว่าเกณฑ์ร้อยละ </w:t>
      </w:r>
      <w:r w:rsidRPr="00A7014C">
        <w:rPr>
          <w:rFonts w:ascii="TH SarabunPSK" w:eastAsia="Times New Roman" w:hAnsi="TH SarabunPSK" w:cs="TH SarabunPSK"/>
          <w:sz w:val="30"/>
          <w:szCs w:val="30"/>
        </w:rPr>
        <w:t xml:space="preserve">70 </w:t>
      </w:r>
      <w:r w:rsidRPr="00A7014C">
        <w:rPr>
          <w:rFonts w:ascii="TH SarabunPSK" w:eastAsia="Times New Roman" w:hAnsi="TH SarabunPSK" w:cs="TH SarabunPSK"/>
          <w:sz w:val="30"/>
          <w:szCs w:val="30"/>
          <w:cs/>
        </w:rPr>
        <w:t>อย่างมีนัยสำคัญทางสถิติที่ระดับ .</w:t>
      </w:r>
      <w:r w:rsidRPr="00A7014C">
        <w:rPr>
          <w:rFonts w:ascii="TH SarabunPSK" w:eastAsia="Times New Roman" w:hAnsi="TH SarabunPSK" w:cs="TH SarabunPSK"/>
          <w:sz w:val="30"/>
          <w:szCs w:val="30"/>
        </w:rPr>
        <w:t>05</w:t>
      </w:r>
    </w:p>
    <w:p w14:paraId="1C2A0A8B" w14:textId="77777777" w:rsidR="00A07F5B" w:rsidRPr="00A7014C" w:rsidRDefault="00A07F5B" w:rsidP="00A07F5B">
      <w:pPr>
        <w:jc w:val="thaiDistribute"/>
        <w:rPr>
          <w:rFonts w:ascii="TH SarabunPSK" w:eastAsia="Times New Roman" w:hAnsi="TH SarabunPSK" w:cs="TH SarabunPSK"/>
          <w:sz w:val="30"/>
          <w:szCs w:val="30"/>
        </w:rPr>
      </w:pPr>
    </w:p>
    <w:p w14:paraId="34CD0403" w14:textId="77777777" w:rsidR="003B1D21" w:rsidRPr="00A7014C" w:rsidRDefault="003B1D21" w:rsidP="003B1D21">
      <w:pPr>
        <w:rPr>
          <w:rFonts w:ascii="TH SarabunPSK" w:hAnsi="TH SarabunPSK" w:cs="TH SarabunPSK"/>
          <w:sz w:val="30"/>
          <w:szCs w:val="30"/>
        </w:rPr>
      </w:pPr>
      <w:r w:rsidRPr="00A7014C">
        <w:rPr>
          <w:rFonts w:ascii="TH SarabunPSK" w:eastAsia="Times New Roman" w:hAnsi="TH SarabunPSK" w:cs="TH SarabunPSK"/>
          <w:b/>
          <w:bCs/>
          <w:color w:val="000000"/>
          <w:sz w:val="30"/>
          <w:szCs w:val="30"/>
          <w:cs/>
        </w:rPr>
        <w:t xml:space="preserve">ตารางที่ </w:t>
      </w:r>
      <w:r w:rsidRPr="00A7014C">
        <w:rPr>
          <w:rFonts w:ascii="TH SarabunPSK" w:eastAsia="Times New Roman" w:hAnsi="TH SarabunPSK" w:cs="TH SarabunPSK"/>
          <w:b/>
          <w:bCs/>
          <w:color w:val="000000"/>
          <w:sz w:val="30"/>
          <w:szCs w:val="30"/>
        </w:rPr>
        <w:t>3</w:t>
      </w:r>
      <w:r w:rsidRPr="00A7014C">
        <w:rPr>
          <w:rFonts w:ascii="TH SarabunPSK" w:eastAsia="Times New Roman" w:hAnsi="TH SarabunPSK" w:cs="TH SarabunPSK"/>
          <w:color w:val="000000"/>
          <w:sz w:val="30"/>
          <w:szCs w:val="30"/>
        </w:rPr>
        <w:t xml:space="preserve"> </w:t>
      </w:r>
      <w:r w:rsidRPr="00A7014C">
        <w:rPr>
          <w:rFonts w:ascii="TH SarabunPSK" w:eastAsia="Times New Roman" w:hAnsi="TH SarabunPSK" w:cs="TH SarabunPSK"/>
          <w:color w:val="000000"/>
          <w:sz w:val="30"/>
          <w:szCs w:val="30"/>
          <w:cs/>
        </w:rPr>
        <w:t>แสดงผลการพัฒนา</w:t>
      </w:r>
      <w:r w:rsidRPr="00A7014C">
        <w:rPr>
          <w:rStyle w:val="fontstyle01"/>
          <w:rFonts w:ascii="TH SarabunPSK" w:hAnsi="TH SarabunPSK" w:cs="TH SarabunPSK"/>
          <w:sz w:val="30"/>
          <w:szCs w:val="30"/>
          <w:cs/>
        </w:rPr>
        <w:t>ผลการพัฒนา</w:t>
      </w:r>
      <w:r w:rsidRPr="00A7014C">
        <w:rPr>
          <w:rFonts w:ascii="TH SarabunPSK" w:hAnsi="TH SarabunPSK" w:cs="TH SarabunPSK"/>
          <w:sz w:val="30"/>
          <w:szCs w:val="30"/>
          <w:cs/>
        </w:rPr>
        <w:t xml:space="preserve">ผลสัมฤทธิ์ทางการเรียนวิชาคณิตศาสตร์ </w:t>
      </w:r>
      <w:r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Pr="00A7014C">
        <w:rPr>
          <w:rFonts w:ascii="TH SarabunPSK" w:hAnsi="TH SarabunPSK" w:cs="TH SarabunPSK"/>
          <w:sz w:val="30"/>
          <w:szCs w:val="30"/>
          <w:cs/>
        </w:rPr>
        <w:t>ระหว่างก่อนเรียนกับหลังเรียน</w:t>
      </w:r>
    </w:p>
    <w:tbl>
      <w:tblPr>
        <w:tblStyle w:val="af"/>
        <w:tblW w:w="0" w:type="auto"/>
        <w:jc w:val="center"/>
        <w:tblLook w:val="04A0" w:firstRow="1" w:lastRow="0" w:firstColumn="1" w:lastColumn="0" w:noHBand="0" w:noVBand="1"/>
      </w:tblPr>
      <w:tblGrid>
        <w:gridCol w:w="662"/>
        <w:gridCol w:w="1782"/>
        <w:gridCol w:w="1783"/>
        <w:gridCol w:w="1782"/>
        <w:gridCol w:w="1783"/>
        <w:gridCol w:w="892"/>
      </w:tblGrid>
      <w:tr w:rsidR="003B1D21" w:rsidRPr="001C41A8" w14:paraId="1CBB5168" w14:textId="77777777" w:rsidTr="00942496">
        <w:trPr>
          <w:tblHeader/>
          <w:jc w:val="center"/>
        </w:trPr>
        <w:tc>
          <w:tcPr>
            <w:tcW w:w="662" w:type="dxa"/>
            <w:tcBorders>
              <w:top w:val="single" w:sz="4" w:space="0" w:color="auto"/>
              <w:left w:val="single" w:sz="4" w:space="0" w:color="auto"/>
              <w:bottom w:val="single" w:sz="4" w:space="0" w:color="auto"/>
              <w:right w:val="single" w:sz="4" w:space="0" w:color="auto"/>
            </w:tcBorders>
            <w:hideMark/>
          </w:tcPr>
          <w:p w14:paraId="381FC99F" w14:textId="77777777" w:rsidR="003B1D21" w:rsidRPr="001C41A8" w:rsidRDefault="003B1D21" w:rsidP="00346872">
            <w:pPr>
              <w:jc w:val="center"/>
              <w:rPr>
                <w:rFonts w:ascii="TH SarabunPSK" w:eastAsia="Times New Roman" w:hAnsi="TH SarabunPSK" w:cs="TH SarabunPSK"/>
                <w:i/>
                <w:color w:val="000000"/>
                <w:sz w:val="28"/>
                <w:szCs w:val="28"/>
                <w:cs/>
              </w:rPr>
            </w:pPr>
            <w:r w:rsidRPr="001C41A8">
              <w:rPr>
                <w:rFonts w:ascii="TH SarabunPSK" w:eastAsia="Times New Roman" w:hAnsi="TH SarabunPSK" w:cs="TH SarabunPSK"/>
                <w:i/>
                <w:color w:val="000000"/>
                <w:sz w:val="28"/>
                <w:szCs w:val="28"/>
                <w:cs/>
              </w:rPr>
              <w:t>เลขที่</w:t>
            </w:r>
          </w:p>
        </w:tc>
        <w:tc>
          <w:tcPr>
            <w:tcW w:w="1782" w:type="dxa"/>
            <w:tcBorders>
              <w:top w:val="single" w:sz="4" w:space="0" w:color="auto"/>
              <w:left w:val="single" w:sz="4" w:space="0" w:color="auto"/>
              <w:bottom w:val="single" w:sz="4" w:space="0" w:color="auto"/>
              <w:right w:val="single" w:sz="4" w:space="0" w:color="auto"/>
            </w:tcBorders>
            <w:hideMark/>
          </w:tcPr>
          <w:p w14:paraId="3686AD22" w14:textId="77777777" w:rsidR="003B1D21" w:rsidRPr="001C41A8" w:rsidRDefault="003B1D21" w:rsidP="00346872">
            <w:pPr>
              <w:jc w:val="center"/>
              <w:rPr>
                <w:rFonts w:ascii="TH SarabunPSK" w:eastAsia="Times New Roman" w:hAnsi="TH SarabunPSK" w:cs="TH SarabunPSK"/>
                <w:i/>
                <w:color w:val="000000"/>
                <w:sz w:val="28"/>
                <w:szCs w:val="28"/>
                <w:cs/>
              </w:rPr>
            </w:pPr>
            <w:r w:rsidRPr="001C41A8">
              <w:rPr>
                <w:rFonts w:ascii="TH SarabunPSK" w:eastAsia="Times New Roman" w:hAnsi="TH SarabunPSK" w:cs="TH SarabunPSK"/>
                <w:i/>
                <w:color w:val="000000"/>
                <w:sz w:val="28"/>
                <w:szCs w:val="28"/>
                <w:cs/>
              </w:rPr>
              <w:t>คะแนนก่อนเรียน</w:t>
            </w:r>
          </w:p>
        </w:tc>
        <w:tc>
          <w:tcPr>
            <w:tcW w:w="1783" w:type="dxa"/>
            <w:tcBorders>
              <w:top w:val="single" w:sz="4" w:space="0" w:color="auto"/>
              <w:left w:val="single" w:sz="4" w:space="0" w:color="auto"/>
              <w:bottom w:val="single" w:sz="4" w:space="0" w:color="auto"/>
              <w:right w:val="single" w:sz="4" w:space="0" w:color="auto"/>
            </w:tcBorders>
            <w:hideMark/>
          </w:tcPr>
          <w:p w14:paraId="67ACB90E"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ผลการประเมิน</w:t>
            </w:r>
          </w:p>
        </w:tc>
        <w:tc>
          <w:tcPr>
            <w:tcW w:w="1782" w:type="dxa"/>
            <w:tcBorders>
              <w:top w:val="single" w:sz="4" w:space="0" w:color="auto"/>
              <w:left w:val="single" w:sz="4" w:space="0" w:color="auto"/>
              <w:bottom w:val="single" w:sz="4" w:space="0" w:color="auto"/>
              <w:right w:val="single" w:sz="4" w:space="0" w:color="auto"/>
            </w:tcBorders>
            <w:hideMark/>
          </w:tcPr>
          <w:p w14:paraId="684447C4"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คะแนนหลังเรียน</w:t>
            </w:r>
          </w:p>
        </w:tc>
        <w:tc>
          <w:tcPr>
            <w:tcW w:w="1783" w:type="dxa"/>
            <w:tcBorders>
              <w:top w:val="single" w:sz="4" w:space="0" w:color="auto"/>
              <w:left w:val="single" w:sz="4" w:space="0" w:color="auto"/>
              <w:bottom w:val="single" w:sz="4" w:space="0" w:color="auto"/>
              <w:right w:val="single" w:sz="4" w:space="0" w:color="auto"/>
            </w:tcBorders>
            <w:hideMark/>
          </w:tcPr>
          <w:p w14:paraId="1E8229CF"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ผลการประเมิน</w:t>
            </w:r>
          </w:p>
        </w:tc>
        <w:tc>
          <w:tcPr>
            <w:tcW w:w="892" w:type="dxa"/>
            <w:tcBorders>
              <w:top w:val="single" w:sz="4" w:space="0" w:color="auto"/>
              <w:left w:val="single" w:sz="4" w:space="0" w:color="auto"/>
              <w:bottom w:val="single" w:sz="4" w:space="0" w:color="auto"/>
              <w:right w:val="single" w:sz="4" w:space="0" w:color="auto"/>
            </w:tcBorders>
            <w:hideMark/>
          </w:tcPr>
          <w:p w14:paraId="028AAA7E" w14:textId="0096BE40" w:rsidR="003B1D21" w:rsidRPr="001C41A8" w:rsidRDefault="00FD67E9" w:rsidP="00346872">
            <w:pPr>
              <w:jc w:val="center"/>
              <w:rPr>
                <w:rFonts w:ascii="TH SarabunPSK" w:eastAsia="Times New Roman" w:hAnsi="TH SarabunPSK" w:cs="TH SarabunPSK"/>
                <w:iCs/>
                <w:color w:val="000000"/>
                <w:sz w:val="28"/>
                <w:szCs w:val="28"/>
              </w:rPr>
            </w:pPr>
            <m:oMathPara>
              <m:oMath>
                <m:r>
                  <m:rPr>
                    <m:sty m:val="p"/>
                  </m:rPr>
                  <w:rPr>
                    <w:rFonts w:ascii="Cambria Math" w:eastAsia="Times New Roman" w:hAnsi="Cambria Math" w:cs="TH SarabunPSK"/>
                    <w:color w:val="000000"/>
                    <w:sz w:val="28"/>
                    <w:szCs w:val="28"/>
                  </w:rPr>
                  <m:t>D</m:t>
                </m:r>
              </m:oMath>
            </m:oMathPara>
          </w:p>
        </w:tc>
      </w:tr>
      <w:tr w:rsidR="003B1D21" w:rsidRPr="001C41A8" w14:paraId="5C62F235"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592ECE03"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3A221A7"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11</w:t>
            </w:r>
          </w:p>
        </w:tc>
        <w:tc>
          <w:tcPr>
            <w:tcW w:w="1783" w:type="dxa"/>
            <w:tcBorders>
              <w:top w:val="single" w:sz="4" w:space="0" w:color="auto"/>
              <w:left w:val="single" w:sz="4" w:space="0" w:color="auto"/>
              <w:bottom w:val="single" w:sz="4" w:space="0" w:color="auto"/>
              <w:right w:val="single" w:sz="4" w:space="0" w:color="auto"/>
            </w:tcBorders>
            <w:hideMark/>
          </w:tcPr>
          <w:p w14:paraId="2DF1F855"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36D0A7AD" w14:textId="77777777" w:rsidR="003B1D21" w:rsidRPr="001C41A8" w:rsidRDefault="003B1D21" w:rsidP="00346872">
            <w:pPr>
              <w:jc w:val="center"/>
              <w:rPr>
                <w:rFonts w:ascii="TH SarabunPSK" w:eastAsia="Times New Roman" w:hAnsi="TH SarabunPSK" w:cs="TH SarabunPSK"/>
                <w:iCs/>
                <w:color w:val="000000"/>
                <w:sz w:val="28"/>
                <w:szCs w:val="28"/>
                <w:cs/>
              </w:rPr>
            </w:pPr>
            <w:r w:rsidRPr="001C41A8">
              <w:rPr>
                <w:rFonts w:ascii="TH SarabunPSK" w:hAnsi="TH SarabunPSK" w:cs="TH SarabunPSK"/>
                <w:sz w:val="28"/>
                <w:szCs w:val="28"/>
              </w:rPr>
              <w:t>18</w:t>
            </w:r>
          </w:p>
        </w:tc>
        <w:tc>
          <w:tcPr>
            <w:tcW w:w="1783" w:type="dxa"/>
            <w:tcBorders>
              <w:top w:val="single" w:sz="4" w:space="0" w:color="auto"/>
              <w:left w:val="single" w:sz="4" w:space="0" w:color="auto"/>
              <w:bottom w:val="single" w:sz="4" w:space="0" w:color="auto"/>
              <w:right w:val="single" w:sz="4" w:space="0" w:color="auto"/>
            </w:tcBorders>
            <w:hideMark/>
          </w:tcPr>
          <w:p w14:paraId="7DBD66AB"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6618B19E"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7</w:t>
            </w:r>
          </w:p>
        </w:tc>
      </w:tr>
      <w:tr w:rsidR="003B1D21" w:rsidRPr="001C41A8" w14:paraId="19889AA7"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5AF2C61A"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w:t>
            </w:r>
          </w:p>
        </w:tc>
        <w:tc>
          <w:tcPr>
            <w:tcW w:w="1782" w:type="dxa"/>
            <w:tcBorders>
              <w:top w:val="single" w:sz="4" w:space="0" w:color="auto"/>
              <w:left w:val="single" w:sz="4" w:space="0" w:color="auto"/>
              <w:bottom w:val="single" w:sz="4" w:space="0" w:color="auto"/>
              <w:right w:val="single" w:sz="4" w:space="0" w:color="auto"/>
            </w:tcBorders>
            <w:vAlign w:val="center"/>
            <w:hideMark/>
          </w:tcPr>
          <w:p w14:paraId="2EA6AE09"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5</w:t>
            </w:r>
          </w:p>
        </w:tc>
        <w:tc>
          <w:tcPr>
            <w:tcW w:w="1783" w:type="dxa"/>
            <w:tcBorders>
              <w:top w:val="single" w:sz="4" w:space="0" w:color="auto"/>
              <w:left w:val="single" w:sz="4" w:space="0" w:color="auto"/>
              <w:bottom w:val="single" w:sz="4" w:space="0" w:color="auto"/>
              <w:right w:val="single" w:sz="4" w:space="0" w:color="auto"/>
            </w:tcBorders>
            <w:hideMark/>
          </w:tcPr>
          <w:p w14:paraId="4B6F59E6"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09D8A31A"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14</w:t>
            </w:r>
          </w:p>
        </w:tc>
        <w:tc>
          <w:tcPr>
            <w:tcW w:w="1783" w:type="dxa"/>
            <w:tcBorders>
              <w:top w:val="single" w:sz="4" w:space="0" w:color="auto"/>
              <w:left w:val="single" w:sz="4" w:space="0" w:color="auto"/>
              <w:bottom w:val="single" w:sz="4" w:space="0" w:color="auto"/>
              <w:right w:val="single" w:sz="4" w:space="0" w:color="auto"/>
            </w:tcBorders>
            <w:hideMark/>
          </w:tcPr>
          <w:p w14:paraId="56F5C80D"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2E088FFD"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9</w:t>
            </w:r>
          </w:p>
        </w:tc>
      </w:tr>
      <w:tr w:rsidR="003B1D21" w:rsidRPr="001C41A8" w14:paraId="4E98FCDD"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28A1C5EC"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3</w:t>
            </w:r>
          </w:p>
        </w:tc>
        <w:tc>
          <w:tcPr>
            <w:tcW w:w="1782" w:type="dxa"/>
            <w:tcBorders>
              <w:top w:val="single" w:sz="4" w:space="0" w:color="auto"/>
              <w:left w:val="single" w:sz="4" w:space="0" w:color="auto"/>
              <w:bottom w:val="single" w:sz="4" w:space="0" w:color="auto"/>
              <w:right w:val="single" w:sz="4" w:space="0" w:color="auto"/>
            </w:tcBorders>
            <w:vAlign w:val="center"/>
            <w:hideMark/>
          </w:tcPr>
          <w:p w14:paraId="6132ACA0"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4</w:t>
            </w:r>
          </w:p>
        </w:tc>
        <w:tc>
          <w:tcPr>
            <w:tcW w:w="1783" w:type="dxa"/>
            <w:tcBorders>
              <w:top w:val="single" w:sz="4" w:space="0" w:color="auto"/>
              <w:left w:val="single" w:sz="4" w:space="0" w:color="auto"/>
              <w:bottom w:val="single" w:sz="4" w:space="0" w:color="auto"/>
              <w:right w:val="single" w:sz="4" w:space="0" w:color="auto"/>
            </w:tcBorders>
            <w:hideMark/>
          </w:tcPr>
          <w:p w14:paraId="7015514F"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CDD4612"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9</w:t>
            </w:r>
          </w:p>
        </w:tc>
        <w:tc>
          <w:tcPr>
            <w:tcW w:w="1783" w:type="dxa"/>
            <w:tcBorders>
              <w:top w:val="single" w:sz="4" w:space="0" w:color="auto"/>
              <w:left w:val="single" w:sz="4" w:space="0" w:color="auto"/>
              <w:bottom w:val="single" w:sz="4" w:space="0" w:color="auto"/>
              <w:right w:val="single" w:sz="4" w:space="0" w:color="auto"/>
            </w:tcBorders>
            <w:hideMark/>
          </w:tcPr>
          <w:p w14:paraId="4FD622D7"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65036726"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5</w:t>
            </w:r>
          </w:p>
        </w:tc>
      </w:tr>
      <w:tr w:rsidR="003B1D21" w:rsidRPr="001C41A8" w14:paraId="07C11ECE"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5E297EE1"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4</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8F55A59"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5</w:t>
            </w:r>
          </w:p>
        </w:tc>
        <w:tc>
          <w:tcPr>
            <w:tcW w:w="1783" w:type="dxa"/>
            <w:tcBorders>
              <w:top w:val="single" w:sz="4" w:space="0" w:color="auto"/>
              <w:left w:val="single" w:sz="4" w:space="0" w:color="auto"/>
              <w:bottom w:val="single" w:sz="4" w:space="0" w:color="auto"/>
              <w:right w:val="single" w:sz="4" w:space="0" w:color="auto"/>
            </w:tcBorders>
            <w:hideMark/>
          </w:tcPr>
          <w:p w14:paraId="7797F5A6"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1BB7E21C"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12</w:t>
            </w:r>
          </w:p>
        </w:tc>
        <w:tc>
          <w:tcPr>
            <w:tcW w:w="1783" w:type="dxa"/>
            <w:tcBorders>
              <w:top w:val="single" w:sz="4" w:space="0" w:color="auto"/>
              <w:left w:val="single" w:sz="4" w:space="0" w:color="auto"/>
              <w:bottom w:val="single" w:sz="4" w:space="0" w:color="auto"/>
              <w:right w:val="single" w:sz="4" w:space="0" w:color="auto"/>
            </w:tcBorders>
            <w:hideMark/>
          </w:tcPr>
          <w:p w14:paraId="786A08F0"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16E5C4F1"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7</w:t>
            </w:r>
          </w:p>
        </w:tc>
      </w:tr>
      <w:tr w:rsidR="003B1D21" w:rsidRPr="001C41A8" w14:paraId="0CE31D88"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16C782BB"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5</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EEEF4C1"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7</w:t>
            </w:r>
          </w:p>
        </w:tc>
        <w:tc>
          <w:tcPr>
            <w:tcW w:w="1783" w:type="dxa"/>
            <w:tcBorders>
              <w:top w:val="single" w:sz="4" w:space="0" w:color="auto"/>
              <w:left w:val="single" w:sz="4" w:space="0" w:color="auto"/>
              <w:bottom w:val="single" w:sz="4" w:space="0" w:color="auto"/>
              <w:right w:val="single" w:sz="4" w:space="0" w:color="auto"/>
            </w:tcBorders>
            <w:hideMark/>
          </w:tcPr>
          <w:p w14:paraId="3030927D"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5270A159"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16</w:t>
            </w:r>
          </w:p>
        </w:tc>
        <w:tc>
          <w:tcPr>
            <w:tcW w:w="1783" w:type="dxa"/>
            <w:tcBorders>
              <w:top w:val="single" w:sz="4" w:space="0" w:color="auto"/>
              <w:left w:val="single" w:sz="4" w:space="0" w:color="auto"/>
              <w:bottom w:val="single" w:sz="4" w:space="0" w:color="auto"/>
              <w:right w:val="single" w:sz="4" w:space="0" w:color="auto"/>
            </w:tcBorders>
            <w:hideMark/>
          </w:tcPr>
          <w:p w14:paraId="45EAA84D"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56476B10"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9</w:t>
            </w:r>
          </w:p>
        </w:tc>
      </w:tr>
      <w:tr w:rsidR="003B1D21" w:rsidRPr="001C41A8" w14:paraId="156D7ABA"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7FF0A047"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6</w:t>
            </w:r>
          </w:p>
        </w:tc>
        <w:tc>
          <w:tcPr>
            <w:tcW w:w="1782" w:type="dxa"/>
            <w:tcBorders>
              <w:top w:val="single" w:sz="4" w:space="0" w:color="auto"/>
              <w:left w:val="single" w:sz="4" w:space="0" w:color="auto"/>
              <w:bottom w:val="single" w:sz="4" w:space="0" w:color="auto"/>
              <w:right w:val="single" w:sz="4" w:space="0" w:color="auto"/>
            </w:tcBorders>
            <w:vAlign w:val="center"/>
            <w:hideMark/>
          </w:tcPr>
          <w:p w14:paraId="4D41B4A2"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8</w:t>
            </w:r>
          </w:p>
        </w:tc>
        <w:tc>
          <w:tcPr>
            <w:tcW w:w="1783" w:type="dxa"/>
            <w:tcBorders>
              <w:top w:val="single" w:sz="4" w:space="0" w:color="auto"/>
              <w:left w:val="single" w:sz="4" w:space="0" w:color="auto"/>
              <w:bottom w:val="single" w:sz="4" w:space="0" w:color="auto"/>
              <w:right w:val="single" w:sz="4" w:space="0" w:color="auto"/>
            </w:tcBorders>
            <w:hideMark/>
          </w:tcPr>
          <w:p w14:paraId="6CBB99F8"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40EA73E"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8</w:t>
            </w:r>
          </w:p>
        </w:tc>
        <w:tc>
          <w:tcPr>
            <w:tcW w:w="1783" w:type="dxa"/>
            <w:tcBorders>
              <w:top w:val="single" w:sz="4" w:space="0" w:color="auto"/>
              <w:left w:val="single" w:sz="4" w:space="0" w:color="auto"/>
              <w:bottom w:val="single" w:sz="4" w:space="0" w:color="auto"/>
              <w:right w:val="single" w:sz="4" w:space="0" w:color="auto"/>
            </w:tcBorders>
            <w:hideMark/>
          </w:tcPr>
          <w:p w14:paraId="7132E1F1"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4812D475"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0</w:t>
            </w:r>
          </w:p>
        </w:tc>
      </w:tr>
      <w:tr w:rsidR="003B1D21" w:rsidRPr="001C41A8" w14:paraId="632675B5"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2409EC77"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7</w:t>
            </w:r>
          </w:p>
        </w:tc>
        <w:tc>
          <w:tcPr>
            <w:tcW w:w="1782" w:type="dxa"/>
            <w:tcBorders>
              <w:top w:val="single" w:sz="4" w:space="0" w:color="auto"/>
              <w:left w:val="single" w:sz="4" w:space="0" w:color="auto"/>
              <w:bottom w:val="single" w:sz="4" w:space="0" w:color="auto"/>
              <w:right w:val="single" w:sz="4" w:space="0" w:color="auto"/>
            </w:tcBorders>
            <w:vAlign w:val="center"/>
            <w:hideMark/>
          </w:tcPr>
          <w:p w14:paraId="2BC1623B"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5</w:t>
            </w:r>
          </w:p>
        </w:tc>
        <w:tc>
          <w:tcPr>
            <w:tcW w:w="1783" w:type="dxa"/>
            <w:tcBorders>
              <w:top w:val="single" w:sz="4" w:space="0" w:color="auto"/>
              <w:left w:val="single" w:sz="4" w:space="0" w:color="auto"/>
              <w:bottom w:val="single" w:sz="4" w:space="0" w:color="auto"/>
              <w:right w:val="single" w:sz="4" w:space="0" w:color="auto"/>
            </w:tcBorders>
            <w:hideMark/>
          </w:tcPr>
          <w:p w14:paraId="34E23279"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64B718E8"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13</w:t>
            </w:r>
          </w:p>
        </w:tc>
        <w:tc>
          <w:tcPr>
            <w:tcW w:w="1783" w:type="dxa"/>
            <w:tcBorders>
              <w:top w:val="single" w:sz="4" w:space="0" w:color="auto"/>
              <w:left w:val="single" w:sz="4" w:space="0" w:color="auto"/>
              <w:bottom w:val="single" w:sz="4" w:space="0" w:color="auto"/>
              <w:right w:val="single" w:sz="4" w:space="0" w:color="auto"/>
            </w:tcBorders>
            <w:hideMark/>
          </w:tcPr>
          <w:p w14:paraId="5F436B06"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386DB0DA"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8</w:t>
            </w:r>
          </w:p>
        </w:tc>
      </w:tr>
      <w:tr w:rsidR="003B1D21" w:rsidRPr="001C41A8" w14:paraId="768EF2A7"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557E8AC7"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8</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29ECEF4"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color w:val="000000"/>
                <w:sz w:val="28"/>
                <w:szCs w:val="28"/>
              </w:rPr>
              <w:t>6</w:t>
            </w:r>
          </w:p>
        </w:tc>
        <w:tc>
          <w:tcPr>
            <w:tcW w:w="1783" w:type="dxa"/>
            <w:tcBorders>
              <w:top w:val="single" w:sz="4" w:space="0" w:color="auto"/>
              <w:left w:val="single" w:sz="4" w:space="0" w:color="auto"/>
              <w:bottom w:val="single" w:sz="4" w:space="0" w:color="auto"/>
              <w:right w:val="single" w:sz="4" w:space="0" w:color="auto"/>
            </w:tcBorders>
            <w:hideMark/>
          </w:tcPr>
          <w:p w14:paraId="51765E9A"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45180C71"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9</w:t>
            </w:r>
          </w:p>
        </w:tc>
        <w:tc>
          <w:tcPr>
            <w:tcW w:w="1783" w:type="dxa"/>
            <w:tcBorders>
              <w:top w:val="single" w:sz="4" w:space="0" w:color="auto"/>
              <w:left w:val="single" w:sz="4" w:space="0" w:color="auto"/>
              <w:bottom w:val="single" w:sz="4" w:space="0" w:color="auto"/>
              <w:right w:val="single" w:sz="4" w:space="0" w:color="auto"/>
            </w:tcBorders>
            <w:hideMark/>
          </w:tcPr>
          <w:p w14:paraId="46A2245D"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5559F167"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3</w:t>
            </w:r>
          </w:p>
        </w:tc>
      </w:tr>
      <w:tr w:rsidR="003B1D21" w:rsidRPr="001C41A8" w14:paraId="43616395"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64FFE2A2"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9</w:t>
            </w:r>
          </w:p>
        </w:tc>
        <w:tc>
          <w:tcPr>
            <w:tcW w:w="1782" w:type="dxa"/>
            <w:tcBorders>
              <w:top w:val="single" w:sz="4" w:space="0" w:color="auto"/>
              <w:left w:val="single" w:sz="4" w:space="0" w:color="auto"/>
              <w:bottom w:val="single" w:sz="4" w:space="0" w:color="auto"/>
              <w:right w:val="single" w:sz="4" w:space="0" w:color="auto"/>
            </w:tcBorders>
            <w:vAlign w:val="center"/>
            <w:hideMark/>
          </w:tcPr>
          <w:p w14:paraId="47A64555"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color w:val="000000"/>
                <w:sz w:val="28"/>
                <w:szCs w:val="28"/>
              </w:rPr>
              <w:t>5</w:t>
            </w:r>
          </w:p>
        </w:tc>
        <w:tc>
          <w:tcPr>
            <w:tcW w:w="1783" w:type="dxa"/>
            <w:tcBorders>
              <w:top w:val="single" w:sz="4" w:space="0" w:color="auto"/>
              <w:left w:val="single" w:sz="4" w:space="0" w:color="auto"/>
              <w:bottom w:val="single" w:sz="4" w:space="0" w:color="auto"/>
              <w:right w:val="single" w:sz="4" w:space="0" w:color="auto"/>
            </w:tcBorders>
            <w:hideMark/>
          </w:tcPr>
          <w:p w14:paraId="50BE979C"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3ACB0B52"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7</w:t>
            </w:r>
          </w:p>
        </w:tc>
        <w:tc>
          <w:tcPr>
            <w:tcW w:w="1783" w:type="dxa"/>
            <w:tcBorders>
              <w:top w:val="single" w:sz="4" w:space="0" w:color="auto"/>
              <w:left w:val="single" w:sz="4" w:space="0" w:color="auto"/>
              <w:bottom w:val="single" w:sz="4" w:space="0" w:color="auto"/>
              <w:right w:val="single" w:sz="4" w:space="0" w:color="auto"/>
            </w:tcBorders>
            <w:hideMark/>
          </w:tcPr>
          <w:p w14:paraId="1A7E25DA"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747EE699"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w:t>
            </w:r>
          </w:p>
        </w:tc>
      </w:tr>
      <w:tr w:rsidR="003B1D21" w:rsidRPr="001C41A8" w14:paraId="56DB2DBB"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0A362978"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10</w:t>
            </w:r>
          </w:p>
        </w:tc>
        <w:tc>
          <w:tcPr>
            <w:tcW w:w="1782" w:type="dxa"/>
            <w:tcBorders>
              <w:top w:val="single" w:sz="4" w:space="0" w:color="auto"/>
              <w:left w:val="single" w:sz="4" w:space="0" w:color="auto"/>
              <w:bottom w:val="single" w:sz="4" w:space="0" w:color="auto"/>
              <w:right w:val="single" w:sz="4" w:space="0" w:color="auto"/>
            </w:tcBorders>
            <w:vAlign w:val="center"/>
            <w:hideMark/>
          </w:tcPr>
          <w:p w14:paraId="5AE18801"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8</w:t>
            </w:r>
          </w:p>
        </w:tc>
        <w:tc>
          <w:tcPr>
            <w:tcW w:w="1783" w:type="dxa"/>
            <w:tcBorders>
              <w:top w:val="single" w:sz="4" w:space="0" w:color="auto"/>
              <w:left w:val="single" w:sz="4" w:space="0" w:color="auto"/>
              <w:bottom w:val="single" w:sz="4" w:space="0" w:color="auto"/>
              <w:right w:val="single" w:sz="4" w:space="0" w:color="auto"/>
            </w:tcBorders>
            <w:hideMark/>
          </w:tcPr>
          <w:p w14:paraId="192B7D09"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3468809C"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15</w:t>
            </w:r>
          </w:p>
        </w:tc>
        <w:tc>
          <w:tcPr>
            <w:tcW w:w="1783" w:type="dxa"/>
            <w:tcBorders>
              <w:top w:val="single" w:sz="4" w:space="0" w:color="auto"/>
              <w:left w:val="single" w:sz="4" w:space="0" w:color="auto"/>
              <w:bottom w:val="single" w:sz="4" w:space="0" w:color="auto"/>
              <w:right w:val="single" w:sz="4" w:space="0" w:color="auto"/>
            </w:tcBorders>
            <w:hideMark/>
          </w:tcPr>
          <w:p w14:paraId="281ABF4F"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2529FCFD"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7</w:t>
            </w:r>
          </w:p>
        </w:tc>
      </w:tr>
      <w:tr w:rsidR="003B1D21" w:rsidRPr="001C41A8" w14:paraId="29BD4D12"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31764523"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11</w:t>
            </w:r>
          </w:p>
        </w:tc>
        <w:tc>
          <w:tcPr>
            <w:tcW w:w="1782" w:type="dxa"/>
            <w:tcBorders>
              <w:top w:val="single" w:sz="4" w:space="0" w:color="auto"/>
              <w:left w:val="single" w:sz="4" w:space="0" w:color="auto"/>
              <w:bottom w:val="single" w:sz="4" w:space="0" w:color="auto"/>
              <w:right w:val="single" w:sz="4" w:space="0" w:color="auto"/>
            </w:tcBorders>
            <w:vAlign w:val="center"/>
            <w:hideMark/>
          </w:tcPr>
          <w:p w14:paraId="21472044"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12</w:t>
            </w:r>
          </w:p>
        </w:tc>
        <w:tc>
          <w:tcPr>
            <w:tcW w:w="1783" w:type="dxa"/>
            <w:tcBorders>
              <w:top w:val="single" w:sz="4" w:space="0" w:color="auto"/>
              <w:left w:val="single" w:sz="4" w:space="0" w:color="auto"/>
              <w:bottom w:val="single" w:sz="4" w:space="0" w:color="auto"/>
              <w:right w:val="single" w:sz="4" w:space="0" w:color="auto"/>
            </w:tcBorders>
            <w:hideMark/>
          </w:tcPr>
          <w:p w14:paraId="40AD8E4B"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5D38B8EC"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hAnsi="TH SarabunPSK" w:cs="TH SarabunPSK"/>
                <w:sz w:val="28"/>
                <w:szCs w:val="28"/>
              </w:rPr>
              <w:t>19</w:t>
            </w:r>
          </w:p>
        </w:tc>
        <w:tc>
          <w:tcPr>
            <w:tcW w:w="1783" w:type="dxa"/>
            <w:tcBorders>
              <w:top w:val="single" w:sz="4" w:space="0" w:color="auto"/>
              <w:left w:val="single" w:sz="4" w:space="0" w:color="auto"/>
              <w:bottom w:val="single" w:sz="4" w:space="0" w:color="auto"/>
              <w:right w:val="single" w:sz="4" w:space="0" w:color="auto"/>
            </w:tcBorders>
            <w:hideMark/>
          </w:tcPr>
          <w:p w14:paraId="641B223B"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7FFD0BDE"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7</w:t>
            </w:r>
          </w:p>
        </w:tc>
      </w:tr>
      <w:tr w:rsidR="003B1D21" w:rsidRPr="001C41A8" w14:paraId="0C189A25"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5E42641C"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12</w:t>
            </w:r>
          </w:p>
        </w:tc>
        <w:tc>
          <w:tcPr>
            <w:tcW w:w="1782" w:type="dxa"/>
            <w:tcBorders>
              <w:top w:val="single" w:sz="4" w:space="0" w:color="auto"/>
              <w:left w:val="single" w:sz="4" w:space="0" w:color="auto"/>
              <w:bottom w:val="single" w:sz="4" w:space="0" w:color="auto"/>
              <w:right w:val="single" w:sz="4" w:space="0" w:color="auto"/>
            </w:tcBorders>
            <w:vAlign w:val="center"/>
            <w:hideMark/>
          </w:tcPr>
          <w:p w14:paraId="34076555"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9</w:t>
            </w:r>
          </w:p>
        </w:tc>
        <w:tc>
          <w:tcPr>
            <w:tcW w:w="1783" w:type="dxa"/>
            <w:tcBorders>
              <w:top w:val="single" w:sz="4" w:space="0" w:color="auto"/>
              <w:left w:val="single" w:sz="4" w:space="0" w:color="auto"/>
              <w:bottom w:val="single" w:sz="4" w:space="0" w:color="auto"/>
              <w:right w:val="single" w:sz="4" w:space="0" w:color="auto"/>
            </w:tcBorders>
            <w:hideMark/>
          </w:tcPr>
          <w:p w14:paraId="1AC73B95"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68458477"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17</w:t>
            </w:r>
          </w:p>
        </w:tc>
        <w:tc>
          <w:tcPr>
            <w:tcW w:w="1783" w:type="dxa"/>
            <w:tcBorders>
              <w:top w:val="single" w:sz="4" w:space="0" w:color="auto"/>
              <w:left w:val="single" w:sz="4" w:space="0" w:color="auto"/>
              <w:bottom w:val="single" w:sz="4" w:space="0" w:color="auto"/>
              <w:right w:val="single" w:sz="4" w:space="0" w:color="auto"/>
            </w:tcBorders>
            <w:hideMark/>
          </w:tcPr>
          <w:p w14:paraId="4DF7B20E"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3276A159"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8</w:t>
            </w:r>
          </w:p>
        </w:tc>
      </w:tr>
      <w:tr w:rsidR="003B1D21" w:rsidRPr="001C41A8" w14:paraId="1DD9638D"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26DE2382"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13</w:t>
            </w:r>
          </w:p>
        </w:tc>
        <w:tc>
          <w:tcPr>
            <w:tcW w:w="1782" w:type="dxa"/>
            <w:tcBorders>
              <w:top w:val="single" w:sz="4" w:space="0" w:color="auto"/>
              <w:left w:val="single" w:sz="4" w:space="0" w:color="auto"/>
              <w:bottom w:val="single" w:sz="4" w:space="0" w:color="auto"/>
              <w:right w:val="single" w:sz="4" w:space="0" w:color="auto"/>
            </w:tcBorders>
            <w:vAlign w:val="center"/>
            <w:hideMark/>
          </w:tcPr>
          <w:p w14:paraId="3304F032"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11</w:t>
            </w:r>
          </w:p>
        </w:tc>
        <w:tc>
          <w:tcPr>
            <w:tcW w:w="1783" w:type="dxa"/>
            <w:tcBorders>
              <w:top w:val="single" w:sz="4" w:space="0" w:color="auto"/>
              <w:left w:val="single" w:sz="4" w:space="0" w:color="auto"/>
              <w:bottom w:val="single" w:sz="4" w:space="0" w:color="auto"/>
              <w:right w:val="single" w:sz="4" w:space="0" w:color="auto"/>
            </w:tcBorders>
            <w:hideMark/>
          </w:tcPr>
          <w:p w14:paraId="5F7F69F5"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3610B3E5"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15</w:t>
            </w:r>
          </w:p>
        </w:tc>
        <w:tc>
          <w:tcPr>
            <w:tcW w:w="1783" w:type="dxa"/>
            <w:tcBorders>
              <w:top w:val="single" w:sz="4" w:space="0" w:color="auto"/>
              <w:left w:val="single" w:sz="4" w:space="0" w:color="auto"/>
              <w:bottom w:val="single" w:sz="4" w:space="0" w:color="auto"/>
              <w:right w:val="single" w:sz="4" w:space="0" w:color="auto"/>
            </w:tcBorders>
            <w:hideMark/>
          </w:tcPr>
          <w:p w14:paraId="39D23481"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50350A4F"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4</w:t>
            </w:r>
          </w:p>
        </w:tc>
      </w:tr>
      <w:tr w:rsidR="003B1D21" w:rsidRPr="001C41A8" w14:paraId="4B22DE45"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37CCCC73"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14</w:t>
            </w:r>
          </w:p>
        </w:tc>
        <w:tc>
          <w:tcPr>
            <w:tcW w:w="1782" w:type="dxa"/>
            <w:tcBorders>
              <w:top w:val="single" w:sz="4" w:space="0" w:color="auto"/>
              <w:left w:val="single" w:sz="4" w:space="0" w:color="auto"/>
              <w:bottom w:val="single" w:sz="4" w:space="0" w:color="auto"/>
              <w:right w:val="single" w:sz="4" w:space="0" w:color="auto"/>
            </w:tcBorders>
            <w:vAlign w:val="center"/>
            <w:hideMark/>
          </w:tcPr>
          <w:p w14:paraId="46CC2268"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10</w:t>
            </w:r>
          </w:p>
        </w:tc>
        <w:tc>
          <w:tcPr>
            <w:tcW w:w="1783" w:type="dxa"/>
            <w:tcBorders>
              <w:top w:val="single" w:sz="4" w:space="0" w:color="auto"/>
              <w:left w:val="single" w:sz="4" w:space="0" w:color="auto"/>
              <w:bottom w:val="single" w:sz="4" w:space="0" w:color="auto"/>
              <w:right w:val="single" w:sz="4" w:space="0" w:color="auto"/>
            </w:tcBorders>
            <w:hideMark/>
          </w:tcPr>
          <w:p w14:paraId="2050C653"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55D5301F"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19</w:t>
            </w:r>
          </w:p>
        </w:tc>
        <w:tc>
          <w:tcPr>
            <w:tcW w:w="1783" w:type="dxa"/>
            <w:tcBorders>
              <w:top w:val="single" w:sz="4" w:space="0" w:color="auto"/>
              <w:left w:val="single" w:sz="4" w:space="0" w:color="auto"/>
              <w:bottom w:val="single" w:sz="4" w:space="0" w:color="auto"/>
              <w:right w:val="single" w:sz="4" w:space="0" w:color="auto"/>
            </w:tcBorders>
            <w:hideMark/>
          </w:tcPr>
          <w:p w14:paraId="6EA40A86"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26349AC9"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9</w:t>
            </w:r>
          </w:p>
        </w:tc>
      </w:tr>
      <w:tr w:rsidR="003B1D21" w:rsidRPr="001C41A8" w14:paraId="31FDDA5F"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13B5E153"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15</w:t>
            </w:r>
          </w:p>
        </w:tc>
        <w:tc>
          <w:tcPr>
            <w:tcW w:w="1782" w:type="dxa"/>
            <w:tcBorders>
              <w:top w:val="single" w:sz="4" w:space="0" w:color="auto"/>
              <w:left w:val="single" w:sz="4" w:space="0" w:color="auto"/>
              <w:bottom w:val="single" w:sz="4" w:space="0" w:color="auto"/>
              <w:right w:val="single" w:sz="4" w:space="0" w:color="auto"/>
            </w:tcBorders>
            <w:vAlign w:val="center"/>
            <w:hideMark/>
          </w:tcPr>
          <w:p w14:paraId="4391E1FA"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9</w:t>
            </w:r>
          </w:p>
        </w:tc>
        <w:tc>
          <w:tcPr>
            <w:tcW w:w="1783" w:type="dxa"/>
            <w:tcBorders>
              <w:top w:val="single" w:sz="4" w:space="0" w:color="auto"/>
              <w:left w:val="single" w:sz="4" w:space="0" w:color="auto"/>
              <w:bottom w:val="single" w:sz="4" w:space="0" w:color="auto"/>
              <w:right w:val="single" w:sz="4" w:space="0" w:color="auto"/>
            </w:tcBorders>
            <w:hideMark/>
          </w:tcPr>
          <w:p w14:paraId="4E970FD5"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14473A52"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18</w:t>
            </w:r>
          </w:p>
        </w:tc>
        <w:tc>
          <w:tcPr>
            <w:tcW w:w="1783" w:type="dxa"/>
            <w:tcBorders>
              <w:top w:val="single" w:sz="4" w:space="0" w:color="auto"/>
              <w:left w:val="single" w:sz="4" w:space="0" w:color="auto"/>
              <w:bottom w:val="single" w:sz="4" w:space="0" w:color="auto"/>
              <w:right w:val="single" w:sz="4" w:space="0" w:color="auto"/>
            </w:tcBorders>
            <w:hideMark/>
          </w:tcPr>
          <w:p w14:paraId="0B950A66"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6FBC9DC7"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9</w:t>
            </w:r>
          </w:p>
        </w:tc>
      </w:tr>
      <w:tr w:rsidR="003B1D21" w:rsidRPr="001C41A8" w14:paraId="0855ECB8"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72AF4ABF"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16</w:t>
            </w:r>
          </w:p>
        </w:tc>
        <w:tc>
          <w:tcPr>
            <w:tcW w:w="1782" w:type="dxa"/>
            <w:tcBorders>
              <w:top w:val="single" w:sz="4" w:space="0" w:color="auto"/>
              <w:left w:val="single" w:sz="4" w:space="0" w:color="auto"/>
              <w:bottom w:val="single" w:sz="4" w:space="0" w:color="auto"/>
              <w:right w:val="single" w:sz="4" w:space="0" w:color="auto"/>
            </w:tcBorders>
            <w:vAlign w:val="center"/>
            <w:hideMark/>
          </w:tcPr>
          <w:p w14:paraId="49D3723A"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9</w:t>
            </w:r>
          </w:p>
        </w:tc>
        <w:tc>
          <w:tcPr>
            <w:tcW w:w="1783" w:type="dxa"/>
            <w:tcBorders>
              <w:top w:val="single" w:sz="4" w:space="0" w:color="auto"/>
              <w:left w:val="single" w:sz="4" w:space="0" w:color="auto"/>
              <w:bottom w:val="single" w:sz="4" w:space="0" w:color="auto"/>
              <w:right w:val="single" w:sz="4" w:space="0" w:color="auto"/>
            </w:tcBorders>
            <w:hideMark/>
          </w:tcPr>
          <w:p w14:paraId="4FD20A30"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47DDBB96"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13</w:t>
            </w:r>
          </w:p>
        </w:tc>
        <w:tc>
          <w:tcPr>
            <w:tcW w:w="1783" w:type="dxa"/>
            <w:tcBorders>
              <w:top w:val="single" w:sz="4" w:space="0" w:color="auto"/>
              <w:left w:val="single" w:sz="4" w:space="0" w:color="auto"/>
              <w:bottom w:val="single" w:sz="4" w:space="0" w:color="auto"/>
              <w:right w:val="single" w:sz="4" w:space="0" w:color="auto"/>
            </w:tcBorders>
            <w:hideMark/>
          </w:tcPr>
          <w:p w14:paraId="207255C4"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5D5105BC"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4</w:t>
            </w:r>
          </w:p>
        </w:tc>
      </w:tr>
      <w:tr w:rsidR="003B1D21" w:rsidRPr="001C41A8" w14:paraId="62F22690"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63670624"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17</w:t>
            </w:r>
          </w:p>
        </w:tc>
        <w:tc>
          <w:tcPr>
            <w:tcW w:w="1782" w:type="dxa"/>
            <w:tcBorders>
              <w:top w:val="single" w:sz="4" w:space="0" w:color="auto"/>
              <w:left w:val="single" w:sz="4" w:space="0" w:color="auto"/>
              <w:bottom w:val="single" w:sz="4" w:space="0" w:color="auto"/>
              <w:right w:val="single" w:sz="4" w:space="0" w:color="auto"/>
            </w:tcBorders>
            <w:vAlign w:val="center"/>
            <w:hideMark/>
          </w:tcPr>
          <w:p w14:paraId="02636EDF"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6</w:t>
            </w:r>
          </w:p>
        </w:tc>
        <w:tc>
          <w:tcPr>
            <w:tcW w:w="1783" w:type="dxa"/>
            <w:tcBorders>
              <w:top w:val="single" w:sz="4" w:space="0" w:color="auto"/>
              <w:left w:val="single" w:sz="4" w:space="0" w:color="auto"/>
              <w:bottom w:val="single" w:sz="4" w:space="0" w:color="auto"/>
              <w:right w:val="single" w:sz="4" w:space="0" w:color="auto"/>
            </w:tcBorders>
            <w:hideMark/>
          </w:tcPr>
          <w:p w14:paraId="3BA101AE"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2ACA518C"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17</w:t>
            </w:r>
          </w:p>
        </w:tc>
        <w:tc>
          <w:tcPr>
            <w:tcW w:w="1783" w:type="dxa"/>
            <w:tcBorders>
              <w:top w:val="single" w:sz="4" w:space="0" w:color="auto"/>
              <w:left w:val="single" w:sz="4" w:space="0" w:color="auto"/>
              <w:bottom w:val="single" w:sz="4" w:space="0" w:color="auto"/>
              <w:right w:val="single" w:sz="4" w:space="0" w:color="auto"/>
            </w:tcBorders>
            <w:hideMark/>
          </w:tcPr>
          <w:p w14:paraId="2EA73077"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5EFB1F71"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9</w:t>
            </w:r>
          </w:p>
        </w:tc>
      </w:tr>
      <w:tr w:rsidR="003B1D21" w:rsidRPr="001C41A8" w14:paraId="07E3D31B"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7EBE4D75"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18</w:t>
            </w:r>
          </w:p>
        </w:tc>
        <w:tc>
          <w:tcPr>
            <w:tcW w:w="1782" w:type="dxa"/>
            <w:tcBorders>
              <w:top w:val="single" w:sz="4" w:space="0" w:color="auto"/>
              <w:left w:val="single" w:sz="4" w:space="0" w:color="auto"/>
              <w:bottom w:val="single" w:sz="4" w:space="0" w:color="auto"/>
              <w:right w:val="single" w:sz="4" w:space="0" w:color="auto"/>
            </w:tcBorders>
            <w:vAlign w:val="center"/>
            <w:hideMark/>
          </w:tcPr>
          <w:p w14:paraId="65AE77F7"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11</w:t>
            </w:r>
          </w:p>
        </w:tc>
        <w:tc>
          <w:tcPr>
            <w:tcW w:w="1783" w:type="dxa"/>
            <w:tcBorders>
              <w:top w:val="single" w:sz="4" w:space="0" w:color="auto"/>
              <w:left w:val="single" w:sz="4" w:space="0" w:color="auto"/>
              <w:bottom w:val="single" w:sz="4" w:space="0" w:color="auto"/>
              <w:right w:val="single" w:sz="4" w:space="0" w:color="auto"/>
            </w:tcBorders>
            <w:hideMark/>
          </w:tcPr>
          <w:p w14:paraId="713D1F4F"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50E71F12"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14</w:t>
            </w:r>
          </w:p>
        </w:tc>
        <w:tc>
          <w:tcPr>
            <w:tcW w:w="1783" w:type="dxa"/>
            <w:tcBorders>
              <w:top w:val="single" w:sz="4" w:space="0" w:color="auto"/>
              <w:left w:val="single" w:sz="4" w:space="0" w:color="auto"/>
              <w:bottom w:val="single" w:sz="4" w:space="0" w:color="auto"/>
              <w:right w:val="single" w:sz="4" w:space="0" w:color="auto"/>
            </w:tcBorders>
            <w:hideMark/>
          </w:tcPr>
          <w:p w14:paraId="4D9FDBAA"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08BAF8B4"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3</w:t>
            </w:r>
          </w:p>
        </w:tc>
      </w:tr>
      <w:tr w:rsidR="003B1D21" w:rsidRPr="001C41A8" w14:paraId="7C022D01"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4A2671C0"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19</w:t>
            </w:r>
          </w:p>
        </w:tc>
        <w:tc>
          <w:tcPr>
            <w:tcW w:w="1782" w:type="dxa"/>
            <w:tcBorders>
              <w:top w:val="single" w:sz="4" w:space="0" w:color="auto"/>
              <w:left w:val="single" w:sz="4" w:space="0" w:color="auto"/>
              <w:bottom w:val="single" w:sz="4" w:space="0" w:color="auto"/>
              <w:right w:val="single" w:sz="4" w:space="0" w:color="auto"/>
            </w:tcBorders>
            <w:vAlign w:val="center"/>
            <w:hideMark/>
          </w:tcPr>
          <w:p w14:paraId="3FE69C68"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7</w:t>
            </w:r>
          </w:p>
        </w:tc>
        <w:tc>
          <w:tcPr>
            <w:tcW w:w="1783" w:type="dxa"/>
            <w:tcBorders>
              <w:top w:val="single" w:sz="4" w:space="0" w:color="auto"/>
              <w:left w:val="single" w:sz="4" w:space="0" w:color="auto"/>
              <w:bottom w:val="single" w:sz="4" w:space="0" w:color="auto"/>
              <w:right w:val="single" w:sz="4" w:space="0" w:color="auto"/>
            </w:tcBorders>
            <w:hideMark/>
          </w:tcPr>
          <w:p w14:paraId="0D0B0A77"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B9D320C"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15</w:t>
            </w:r>
          </w:p>
        </w:tc>
        <w:tc>
          <w:tcPr>
            <w:tcW w:w="1783" w:type="dxa"/>
            <w:tcBorders>
              <w:top w:val="single" w:sz="4" w:space="0" w:color="auto"/>
              <w:left w:val="single" w:sz="4" w:space="0" w:color="auto"/>
              <w:bottom w:val="single" w:sz="4" w:space="0" w:color="auto"/>
              <w:right w:val="single" w:sz="4" w:space="0" w:color="auto"/>
            </w:tcBorders>
            <w:hideMark/>
          </w:tcPr>
          <w:p w14:paraId="5895E6C0"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09C23F47"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8</w:t>
            </w:r>
          </w:p>
        </w:tc>
      </w:tr>
      <w:tr w:rsidR="003B1D21" w:rsidRPr="001C41A8" w14:paraId="406064EB"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7A8571A0"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20</w:t>
            </w:r>
          </w:p>
        </w:tc>
        <w:tc>
          <w:tcPr>
            <w:tcW w:w="1782" w:type="dxa"/>
            <w:tcBorders>
              <w:top w:val="single" w:sz="4" w:space="0" w:color="auto"/>
              <w:left w:val="single" w:sz="4" w:space="0" w:color="auto"/>
              <w:bottom w:val="single" w:sz="4" w:space="0" w:color="auto"/>
              <w:right w:val="single" w:sz="4" w:space="0" w:color="auto"/>
            </w:tcBorders>
            <w:vAlign w:val="center"/>
            <w:hideMark/>
          </w:tcPr>
          <w:p w14:paraId="6C65077A"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10</w:t>
            </w:r>
          </w:p>
        </w:tc>
        <w:tc>
          <w:tcPr>
            <w:tcW w:w="1783" w:type="dxa"/>
            <w:tcBorders>
              <w:top w:val="single" w:sz="4" w:space="0" w:color="auto"/>
              <w:left w:val="single" w:sz="4" w:space="0" w:color="auto"/>
              <w:bottom w:val="single" w:sz="4" w:space="0" w:color="auto"/>
              <w:right w:val="single" w:sz="4" w:space="0" w:color="auto"/>
            </w:tcBorders>
            <w:hideMark/>
          </w:tcPr>
          <w:p w14:paraId="7ADCB300"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FCC058D"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16</w:t>
            </w:r>
          </w:p>
        </w:tc>
        <w:tc>
          <w:tcPr>
            <w:tcW w:w="1783" w:type="dxa"/>
            <w:tcBorders>
              <w:top w:val="single" w:sz="4" w:space="0" w:color="auto"/>
              <w:left w:val="single" w:sz="4" w:space="0" w:color="auto"/>
              <w:bottom w:val="single" w:sz="4" w:space="0" w:color="auto"/>
              <w:right w:val="single" w:sz="4" w:space="0" w:color="auto"/>
            </w:tcBorders>
            <w:hideMark/>
          </w:tcPr>
          <w:p w14:paraId="50FDEA7B"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38195F0E"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6</w:t>
            </w:r>
          </w:p>
        </w:tc>
      </w:tr>
      <w:tr w:rsidR="003B1D21" w:rsidRPr="001C41A8" w14:paraId="4623F795"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4D0C5420"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21</w:t>
            </w:r>
          </w:p>
        </w:tc>
        <w:tc>
          <w:tcPr>
            <w:tcW w:w="1782" w:type="dxa"/>
            <w:tcBorders>
              <w:top w:val="single" w:sz="4" w:space="0" w:color="auto"/>
              <w:left w:val="single" w:sz="4" w:space="0" w:color="auto"/>
              <w:bottom w:val="single" w:sz="4" w:space="0" w:color="auto"/>
              <w:right w:val="single" w:sz="4" w:space="0" w:color="auto"/>
            </w:tcBorders>
            <w:vAlign w:val="center"/>
            <w:hideMark/>
          </w:tcPr>
          <w:p w14:paraId="6D0437C6"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10</w:t>
            </w:r>
          </w:p>
        </w:tc>
        <w:tc>
          <w:tcPr>
            <w:tcW w:w="1783" w:type="dxa"/>
            <w:tcBorders>
              <w:top w:val="single" w:sz="4" w:space="0" w:color="auto"/>
              <w:left w:val="single" w:sz="4" w:space="0" w:color="auto"/>
              <w:bottom w:val="single" w:sz="4" w:space="0" w:color="auto"/>
              <w:right w:val="single" w:sz="4" w:space="0" w:color="auto"/>
            </w:tcBorders>
            <w:hideMark/>
          </w:tcPr>
          <w:p w14:paraId="55DC9333"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0A07F781"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15</w:t>
            </w:r>
          </w:p>
        </w:tc>
        <w:tc>
          <w:tcPr>
            <w:tcW w:w="1783" w:type="dxa"/>
            <w:tcBorders>
              <w:top w:val="single" w:sz="4" w:space="0" w:color="auto"/>
              <w:left w:val="single" w:sz="4" w:space="0" w:color="auto"/>
              <w:bottom w:val="single" w:sz="4" w:space="0" w:color="auto"/>
              <w:right w:val="single" w:sz="4" w:space="0" w:color="auto"/>
            </w:tcBorders>
            <w:hideMark/>
          </w:tcPr>
          <w:p w14:paraId="6EAEB985"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40102338"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5</w:t>
            </w:r>
          </w:p>
        </w:tc>
      </w:tr>
      <w:tr w:rsidR="003B1D21" w:rsidRPr="001C41A8" w14:paraId="3AA3402C"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6CDDD99B"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22</w:t>
            </w:r>
          </w:p>
        </w:tc>
        <w:tc>
          <w:tcPr>
            <w:tcW w:w="1782" w:type="dxa"/>
            <w:tcBorders>
              <w:top w:val="single" w:sz="4" w:space="0" w:color="auto"/>
              <w:left w:val="single" w:sz="4" w:space="0" w:color="auto"/>
              <w:bottom w:val="single" w:sz="4" w:space="0" w:color="auto"/>
              <w:right w:val="single" w:sz="4" w:space="0" w:color="auto"/>
            </w:tcBorders>
            <w:vAlign w:val="center"/>
            <w:hideMark/>
          </w:tcPr>
          <w:p w14:paraId="15F1FE48"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9</w:t>
            </w:r>
          </w:p>
        </w:tc>
        <w:tc>
          <w:tcPr>
            <w:tcW w:w="1783" w:type="dxa"/>
            <w:tcBorders>
              <w:top w:val="single" w:sz="4" w:space="0" w:color="auto"/>
              <w:left w:val="single" w:sz="4" w:space="0" w:color="auto"/>
              <w:bottom w:val="single" w:sz="4" w:space="0" w:color="auto"/>
              <w:right w:val="single" w:sz="4" w:space="0" w:color="auto"/>
            </w:tcBorders>
            <w:hideMark/>
          </w:tcPr>
          <w:p w14:paraId="7FB4C414"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54D32EBF"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16</w:t>
            </w:r>
          </w:p>
        </w:tc>
        <w:tc>
          <w:tcPr>
            <w:tcW w:w="1783" w:type="dxa"/>
            <w:tcBorders>
              <w:top w:val="single" w:sz="4" w:space="0" w:color="auto"/>
              <w:left w:val="single" w:sz="4" w:space="0" w:color="auto"/>
              <w:bottom w:val="single" w:sz="4" w:space="0" w:color="auto"/>
              <w:right w:val="single" w:sz="4" w:space="0" w:color="auto"/>
            </w:tcBorders>
            <w:hideMark/>
          </w:tcPr>
          <w:p w14:paraId="44B53C6A"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77DB7EFA"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7</w:t>
            </w:r>
          </w:p>
        </w:tc>
      </w:tr>
      <w:tr w:rsidR="003B1D21" w:rsidRPr="001C41A8" w14:paraId="4DD307C5"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23E19B7F"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23</w:t>
            </w:r>
          </w:p>
        </w:tc>
        <w:tc>
          <w:tcPr>
            <w:tcW w:w="1782" w:type="dxa"/>
            <w:tcBorders>
              <w:top w:val="single" w:sz="4" w:space="0" w:color="auto"/>
              <w:left w:val="single" w:sz="4" w:space="0" w:color="auto"/>
              <w:bottom w:val="single" w:sz="4" w:space="0" w:color="auto"/>
              <w:right w:val="single" w:sz="4" w:space="0" w:color="auto"/>
            </w:tcBorders>
            <w:vAlign w:val="center"/>
            <w:hideMark/>
          </w:tcPr>
          <w:p w14:paraId="211723DE"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6</w:t>
            </w:r>
          </w:p>
        </w:tc>
        <w:tc>
          <w:tcPr>
            <w:tcW w:w="1783" w:type="dxa"/>
            <w:tcBorders>
              <w:top w:val="single" w:sz="4" w:space="0" w:color="auto"/>
              <w:left w:val="single" w:sz="4" w:space="0" w:color="auto"/>
              <w:bottom w:val="single" w:sz="4" w:space="0" w:color="auto"/>
              <w:right w:val="single" w:sz="4" w:space="0" w:color="auto"/>
            </w:tcBorders>
            <w:hideMark/>
          </w:tcPr>
          <w:p w14:paraId="0FC7AF21"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A96304B"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9</w:t>
            </w:r>
          </w:p>
        </w:tc>
        <w:tc>
          <w:tcPr>
            <w:tcW w:w="1783" w:type="dxa"/>
            <w:tcBorders>
              <w:top w:val="single" w:sz="4" w:space="0" w:color="auto"/>
              <w:left w:val="single" w:sz="4" w:space="0" w:color="auto"/>
              <w:bottom w:val="single" w:sz="4" w:space="0" w:color="auto"/>
              <w:right w:val="single" w:sz="4" w:space="0" w:color="auto"/>
            </w:tcBorders>
            <w:hideMark/>
          </w:tcPr>
          <w:p w14:paraId="6EC7ACFF"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7D44A74C"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3</w:t>
            </w:r>
          </w:p>
        </w:tc>
      </w:tr>
      <w:tr w:rsidR="003B1D21" w:rsidRPr="001C41A8" w14:paraId="5DB58980"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33DDDF78"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24</w:t>
            </w:r>
          </w:p>
        </w:tc>
        <w:tc>
          <w:tcPr>
            <w:tcW w:w="1782" w:type="dxa"/>
            <w:tcBorders>
              <w:top w:val="single" w:sz="4" w:space="0" w:color="auto"/>
              <w:left w:val="single" w:sz="4" w:space="0" w:color="auto"/>
              <w:bottom w:val="single" w:sz="4" w:space="0" w:color="auto"/>
              <w:right w:val="single" w:sz="4" w:space="0" w:color="auto"/>
            </w:tcBorders>
            <w:vAlign w:val="center"/>
            <w:hideMark/>
          </w:tcPr>
          <w:p w14:paraId="61D2BC55"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7</w:t>
            </w:r>
          </w:p>
        </w:tc>
        <w:tc>
          <w:tcPr>
            <w:tcW w:w="1783" w:type="dxa"/>
            <w:tcBorders>
              <w:top w:val="single" w:sz="4" w:space="0" w:color="auto"/>
              <w:left w:val="single" w:sz="4" w:space="0" w:color="auto"/>
              <w:bottom w:val="single" w:sz="4" w:space="0" w:color="auto"/>
              <w:right w:val="single" w:sz="4" w:space="0" w:color="auto"/>
            </w:tcBorders>
            <w:hideMark/>
          </w:tcPr>
          <w:p w14:paraId="6C8FFC7E"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6AD65206"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16</w:t>
            </w:r>
          </w:p>
        </w:tc>
        <w:tc>
          <w:tcPr>
            <w:tcW w:w="1783" w:type="dxa"/>
            <w:tcBorders>
              <w:top w:val="single" w:sz="4" w:space="0" w:color="auto"/>
              <w:left w:val="single" w:sz="4" w:space="0" w:color="auto"/>
              <w:bottom w:val="single" w:sz="4" w:space="0" w:color="auto"/>
              <w:right w:val="single" w:sz="4" w:space="0" w:color="auto"/>
            </w:tcBorders>
            <w:hideMark/>
          </w:tcPr>
          <w:p w14:paraId="3B15B1E2"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4A55EEC3"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7</w:t>
            </w:r>
          </w:p>
        </w:tc>
      </w:tr>
      <w:tr w:rsidR="003B1D21" w:rsidRPr="001C41A8" w14:paraId="5A3B579D"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1868EB77"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25</w:t>
            </w:r>
          </w:p>
        </w:tc>
        <w:tc>
          <w:tcPr>
            <w:tcW w:w="1782" w:type="dxa"/>
            <w:tcBorders>
              <w:top w:val="single" w:sz="4" w:space="0" w:color="auto"/>
              <w:left w:val="single" w:sz="4" w:space="0" w:color="auto"/>
              <w:bottom w:val="single" w:sz="4" w:space="0" w:color="auto"/>
              <w:right w:val="single" w:sz="4" w:space="0" w:color="auto"/>
            </w:tcBorders>
            <w:vAlign w:val="center"/>
            <w:hideMark/>
          </w:tcPr>
          <w:p w14:paraId="0C1DE04B"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10</w:t>
            </w:r>
          </w:p>
        </w:tc>
        <w:tc>
          <w:tcPr>
            <w:tcW w:w="1783" w:type="dxa"/>
            <w:tcBorders>
              <w:top w:val="single" w:sz="4" w:space="0" w:color="auto"/>
              <w:left w:val="single" w:sz="4" w:space="0" w:color="auto"/>
              <w:bottom w:val="single" w:sz="4" w:space="0" w:color="auto"/>
              <w:right w:val="single" w:sz="4" w:space="0" w:color="auto"/>
            </w:tcBorders>
            <w:hideMark/>
          </w:tcPr>
          <w:p w14:paraId="7132493A"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313027D0"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18</w:t>
            </w:r>
          </w:p>
        </w:tc>
        <w:tc>
          <w:tcPr>
            <w:tcW w:w="1783" w:type="dxa"/>
            <w:tcBorders>
              <w:top w:val="single" w:sz="4" w:space="0" w:color="auto"/>
              <w:left w:val="single" w:sz="4" w:space="0" w:color="auto"/>
              <w:bottom w:val="single" w:sz="4" w:space="0" w:color="auto"/>
              <w:right w:val="single" w:sz="4" w:space="0" w:color="auto"/>
            </w:tcBorders>
            <w:hideMark/>
          </w:tcPr>
          <w:p w14:paraId="1F742637"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45EAC2AE"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2</w:t>
            </w:r>
          </w:p>
        </w:tc>
      </w:tr>
      <w:tr w:rsidR="003B1D21" w:rsidRPr="001C41A8" w14:paraId="511DDE76"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319D0A09"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26</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096D99A"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7</w:t>
            </w:r>
          </w:p>
        </w:tc>
        <w:tc>
          <w:tcPr>
            <w:tcW w:w="1783" w:type="dxa"/>
            <w:tcBorders>
              <w:top w:val="single" w:sz="4" w:space="0" w:color="auto"/>
              <w:left w:val="single" w:sz="4" w:space="0" w:color="auto"/>
              <w:bottom w:val="single" w:sz="4" w:space="0" w:color="auto"/>
              <w:right w:val="single" w:sz="4" w:space="0" w:color="auto"/>
            </w:tcBorders>
            <w:hideMark/>
          </w:tcPr>
          <w:p w14:paraId="6626DD15"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BFC5D72"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16</w:t>
            </w:r>
          </w:p>
        </w:tc>
        <w:tc>
          <w:tcPr>
            <w:tcW w:w="1783" w:type="dxa"/>
            <w:tcBorders>
              <w:top w:val="single" w:sz="4" w:space="0" w:color="auto"/>
              <w:left w:val="single" w:sz="4" w:space="0" w:color="auto"/>
              <w:bottom w:val="single" w:sz="4" w:space="0" w:color="auto"/>
              <w:right w:val="single" w:sz="4" w:space="0" w:color="auto"/>
            </w:tcBorders>
            <w:hideMark/>
          </w:tcPr>
          <w:p w14:paraId="1B99D10F"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76F5DCA0"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5</w:t>
            </w:r>
          </w:p>
        </w:tc>
      </w:tr>
      <w:tr w:rsidR="003B1D21" w:rsidRPr="001C41A8" w14:paraId="7AB7BFED"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01EC23EC"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27</w:t>
            </w:r>
          </w:p>
        </w:tc>
        <w:tc>
          <w:tcPr>
            <w:tcW w:w="1782" w:type="dxa"/>
            <w:tcBorders>
              <w:top w:val="single" w:sz="4" w:space="0" w:color="auto"/>
              <w:left w:val="single" w:sz="4" w:space="0" w:color="auto"/>
              <w:bottom w:val="single" w:sz="4" w:space="0" w:color="auto"/>
              <w:right w:val="single" w:sz="4" w:space="0" w:color="auto"/>
            </w:tcBorders>
            <w:vAlign w:val="center"/>
            <w:hideMark/>
          </w:tcPr>
          <w:p w14:paraId="5B2ABA0C"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8</w:t>
            </w:r>
          </w:p>
        </w:tc>
        <w:tc>
          <w:tcPr>
            <w:tcW w:w="1783" w:type="dxa"/>
            <w:tcBorders>
              <w:top w:val="single" w:sz="4" w:space="0" w:color="auto"/>
              <w:left w:val="single" w:sz="4" w:space="0" w:color="auto"/>
              <w:bottom w:val="single" w:sz="4" w:space="0" w:color="auto"/>
              <w:right w:val="single" w:sz="4" w:space="0" w:color="auto"/>
            </w:tcBorders>
            <w:hideMark/>
          </w:tcPr>
          <w:p w14:paraId="113049BD"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048986F2"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17</w:t>
            </w:r>
          </w:p>
        </w:tc>
        <w:tc>
          <w:tcPr>
            <w:tcW w:w="1783" w:type="dxa"/>
            <w:tcBorders>
              <w:top w:val="single" w:sz="4" w:space="0" w:color="auto"/>
              <w:left w:val="single" w:sz="4" w:space="0" w:color="auto"/>
              <w:bottom w:val="single" w:sz="4" w:space="0" w:color="auto"/>
              <w:right w:val="single" w:sz="4" w:space="0" w:color="auto"/>
            </w:tcBorders>
            <w:hideMark/>
          </w:tcPr>
          <w:p w14:paraId="2B0A96A1"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5041787A"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9</w:t>
            </w:r>
          </w:p>
        </w:tc>
      </w:tr>
      <w:tr w:rsidR="003B1D21" w:rsidRPr="001C41A8" w14:paraId="25B33720"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764ADE9B"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28</w:t>
            </w:r>
          </w:p>
        </w:tc>
        <w:tc>
          <w:tcPr>
            <w:tcW w:w="1782" w:type="dxa"/>
            <w:tcBorders>
              <w:top w:val="single" w:sz="4" w:space="0" w:color="auto"/>
              <w:left w:val="single" w:sz="4" w:space="0" w:color="auto"/>
              <w:bottom w:val="single" w:sz="4" w:space="0" w:color="auto"/>
              <w:right w:val="single" w:sz="4" w:space="0" w:color="auto"/>
            </w:tcBorders>
            <w:vAlign w:val="center"/>
            <w:hideMark/>
          </w:tcPr>
          <w:p w14:paraId="314AD5B9"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9</w:t>
            </w:r>
          </w:p>
        </w:tc>
        <w:tc>
          <w:tcPr>
            <w:tcW w:w="1783" w:type="dxa"/>
            <w:tcBorders>
              <w:top w:val="single" w:sz="4" w:space="0" w:color="auto"/>
              <w:left w:val="single" w:sz="4" w:space="0" w:color="auto"/>
              <w:bottom w:val="single" w:sz="4" w:space="0" w:color="auto"/>
              <w:right w:val="single" w:sz="4" w:space="0" w:color="auto"/>
            </w:tcBorders>
            <w:hideMark/>
          </w:tcPr>
          <w:p w14:paraId="1EF5E5F6"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5A83DA58"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15</w:t>
            </w:r>
          </w:p>
        </w:tc>
        <w:tc>
          <w:tcPr>
            <w:tcW w:w="1783" w:type="dxa"/>
            <w:tcBorders>
              <w:top w:val="single" w:sz="4" w:space="0" w:color="auto"/>
              <w:left w:val="single" w:sz="4" w:space="0" w:color="auto"/>
              <w:bottom w:val="single" w:sz="4" w:space="0" w:color="auto"/>
              <w:right w:val="single" w:sz="4" w:space="0" w:color="auto"/>
            </w:tcBorders>
            <w:hideMark/>
          </w:tcPr>
          <w:p w14:paraId="0F5C42DB"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617D79B6"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6</w:t>
            </w:r>
          </w:p>
        </w:tc>
      </w:tr>
      <w:tr w:rsidR="003B1D21" w:rsidRPr="001C41A8" w14:paraId="20848571"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675691B3"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29</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F208060"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7</w:t>
            </w:r>
          </w:p>
        </w:tc>
        <w:tc>
          <w:tcPr>
            <w:tcW w:w="1783" w:type="dxa"/>
            <w:tcBorders>
              <w:top w:val="single" w:sz="4" w:space="0" w:color="auto"/>
              <w:left w:val="single" w:sz="4" w:space="0" w:color="auto"/>
              <w:bottom w:val="single" w:sz="4" w:space="0" w:color="auto"/>
              <w:right w:val="single" w:sz="4" w:space="0" w:color="auto"/>
            </w:tcBorders>
            <w:hideMark/>
          </w:tcPr>
          <w:p w14:paraId="1CE9E8D9"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ไม่ผ่าน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54969DFA"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16</w:t>
            </w:r>
          </w:p>
        </w:tc>
        <w:tc>
          <w:tcPr>
            <w:tcW w:w="1783" w:type="dxa"/>
            <w:tcBorders>
              <w:top w:val="single" w:sz="4" w:space="0" w:color="auto"/>
              <w:left w:val="single" w:sz="4" w:space="0" w:color="auto"/>
              <w:bottom w:val="single" w:sz="4" w:space="0" w:color="auto"/>
              <w:right w:val="single" w:sz="4" w:space="0" w:color="auto"/>
            </w:tcBorders>
            <w:hideMark/>
          </w:tcPr>
          <w:p w14:paraId="31377529"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37966A9B"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9</w:t>
            </w:r>
          </w:p>
        </w:tc>
      </w:tr>
      <w:tr w:rsidR="003B1D21" w:rsidRPr="001C41A8" w14:paraId="38CAE6F3"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16FFFE52" w14:textId="77777777" w:rsidR="003B1D21" w:rsidRPr="001C41A8" w:rsidRDefault="003B1D21" w:rsidP="00346872">
            <w:pPr>
              <w:jc w:val="center"/>
              <w:rPr>
                <w:rFonts w:ascii="TH SarabunPSK" w:eastAsia="Times New Roman" w:hAnsi="TH SarabunPSK" w:cs="TH SarabunPSK"/>
                <w:iCs/>
                <w:color w:val="000000"/>
                <w:sz w:val="28"/>
                <w:szCs w:val="28"/>
              </w:rPr>
            </w:pPr>
            <w:r w:rsidRPr="001C41A8">
              <w:rPr>
                <w:rFonts w:ascii="TH SarabunPSK" w:eastAsia="Times New Roman" w:hAnsi="TH SarabunPSK" w:cs="TH SarabunPSK"/>
                <w:iCs/>
                <w:color w:val="000000"/>
                <w:sz w:val="28"/>
                <w:szCs w:val="28"/>
              </w:rPr>
              <w:t>30</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5CC4117"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10</w:t>
            </w:r>
          </w:p>
        </w:tc>
        <w:tc>
          <w:tcPr>
            <w:tcW w:w="1783" w:type="dxa"/>
            <w:tcBorders>
              <w:top w:val="single" w:sz="4" w:space="0" w:color="auto"/>
              <w:left w:val="single" w:sz="4" w:space="0" w:color="auto"/>
              <w:bottom w:val="single" w:sz="4" w:space="0" w:color="auto"/>
              <w:right w:val="single" w:sz="4" w:space="0" w:color="auto"/>
            </w:tcBorders>
            <w:hideMark/>
          </w:tcPr>
          <w:p w14:paraId="37E9FD20"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1782" w:type="dxa"/>
            <w:tcBorders>
              <w:top w:val="single" w:sz="4" w:space="0" w:color="auto"/>
              <w:left w:val="single" w:sz="4" w:space="0" w:color="auto"/>
              <w:bottom w:val="single" w:sz="4" w:space="0" w:color="auto"/>
              <w:right w:val="single" w:sz="4" w:space="0" w:color="auto"/>
            </w:tcBorders>
            <w:vAlign w:val="center"/>
            <w:hideMark/>
          </w:tcPr>
          <w:p w14:paraId="26A09283"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17</w:t>
            </w:r>
          </w:p>
        </w:tc>
        <w:tc>
          <w:tcPr>
            <w:tcW w:w="1783" w:type="dxa"/>
            <w:tcBorders>
              <w:top w:val="single" w:sz="4" w:space="0" w:color="auto"/>
              <w:left w:val="single" w:sz="4" w:space="0" w:color="auto"/>
              <w:bottom w:val="single" w:sz="4" w:space="0" w:color="auto"/>
              <w:right w:val="single" w:sz="4" w:space="0" w:color="auto"/>
            </w:tcBorders>
            <w:hideMark/>
          </w:tcPr>
          <w:p w14:paraId="792175EA" w14:textId="77777777" w:rsidR="003B1D21" w:rsidRPr="001C41A8" w:rsidRDefault="003B1D21" w:rsidP="00346872">
            <w:pPr>
              <w:jc w:val="center"/>
              <w:rPr>
                <w:rFonts w:ascii="TH SarabunPSK" w:eastAsia="Times New Roman" w:hAnsi="TH SarabunPSK" w:cs="TH SarabunPSK"/>
                <w:i/>
                <w:color w:val="000000"/>
                <w:sz w:val="28"/>
                <w:szCs w:val="28"/>
              </w:rPr>
            </w:pPr>
            <w:r w:rsidRPr="001C41A8">
              <w:rPr>
                <w:rFonts w:ascii="TH SarabunPSK" w:eastAsia="Times New Roman" w:hAnsi="TH SarabunPSK" w:cs="TH SarabunPSK"/>
                <w:i/>
                <w:color w:val="000000"/>
                <w:sz w:val="28"/>
                <w:szCs w:val="28"/>
                <w:cs/>
              </w:rPr>
              <w:t>ผ่าน</w:t>
            </w:r>
          </w:p>
        </w:tc>
        <w:tc>
          <w:tcPr>
            <w:tcW w:w="892" w:type="dxa"/>
            <w:tcBorders>
              <w:top w:val="single" w:sz="4" w:space="0" w:color="auto"/>
              <w:left w:val="single" w:sz="4" w:space="0" w:color="auto"/>
              <w:bottom w:val="single" w:sz="4" w:space="0" w:color="auto"/>
              <w:right w:val="single" w:sz="4" w:space="0" w:color="auto"/>
            </w:tcBorders>
            <w:vAlign w:val="bottom"/>
            <w:hideMark/>
          </w:tcPr>
          <w:p w14:paraId="13B59968"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7</w:t>
            </w:r>
          </w:p>
        </w:tc>
      </w:tr>
      <w:tr w:rsidR="003B1D21" w:rsidRPr="001C41A8" w14:paraId="534521E6"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5B0ACCA5" w14:textId="77777777" w:rsidR="003B1D21" w:rsidRPr="001C41A8" w:rsidRDefault="003B1D21" w:rsidP="00346872">
            <w:pPr>
              <w:jc w:val="center"/>
              <w:rPr>
                <w:rFonts w:ascii="TH SarabunPSK" w:eastAsia="Times New Roman" w:hAnsi="TH SarabunPSK" w:cs="TH SarabunPSK"/>
                <w:b/>
                <w:bCs/>
                <w:i/>
                <w:color w:val="000000"/>
                <w:sz w:val="28"/>
                <w:szCs w:val="28"/>
              </w:rPr>
            </w:pPr>
            <w:r w:rsidRPr="001C41A8">
              <w:rPr>
                <w:rFonts w:ascii="TH SarabunPSK" w:eastAsia="Times New Roman" w:hAnsi="TH SarabunPSK" w:cs="TH SarabunPSK"/>
                <w:b/>
                <w:bCs/>
                <w:i/>
                <w:color w:val="000000"/>
                <w:sz w:val="28"/>
                <w:szCs w:val="28"/>
                <w:cs/>
              </w:rPr>
              <w:t>รวม</w:t>
            </w:r>
          </w:p>
        </w:tc>
        <w:tc>
          <w:tcPr>
            <w:tcW w:w="1782" w:type="dxa"/>
            <w:tcBorders>
              <w:top w:val="single" w:sz="4" w:space="0" w:color="auto"/>
              <w:left w:val="single" w:sz="4" w:space="0" w:color="auto"/>
              <w:bottom w:val="single" w:sz="4" w:space="0" w:color="auto"/>
              <w:right w:val="single" w:sz="4" w:space="0" w:color="auto"/>
            </w:tcBorders>
            <w:hideMark/>
          </w:tcPr>
          <w:p w14:paraId="4859C403"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245</w:t>
            </w:r>
          </w:p>
        </w:tc>
        <w:tc>
          <w:tcPr>
            <w:tcW w:w="1783" w:type="dxa"/>
            <w:vMerge w:val="restart"/>
            <w:tcBorders>
              <w:top w:val="single" w:sz="4" w:space="0" w:color="auto"/>
              <w:left w:val="single" w:sz="4" w:space="0" w:color="auto"/>
              <w:bottom w:val="single" w:sz="4" w:space="0" w:color="auto"/>
              <w:right w:val="single" w:sz="4" w:space="0" w:color="auto"/>
            </w:tcBorders>
            <w:shd w:val="clear" w:color="auto" w:fill="7F7F7F"/>
          </w:tcPr>
          <w:p w14:paraId="36C17A69" w14:textId="77777777" w:rsidR="003B1D21" w:rsidRPr="001C41A8" w:rsidRDefault="003B1D21" w:rsidP="00346872">
            <w:pPr>
              <w:jc w:val="center"/>
              <w:rPr>
                <w:rFonts w:ascii="TH SarabunPSK" w:eastAsia="Times New Roman" w:hAnsi="TH SarabunPSK" w:cs="TH SarabunPSK"/>
                <w:i/>
                <w:color w:val="000000"/>
                <w:sz w:val="28"/>
                <w:szCs w:val="28"/>
              </w:rPr>
            </w:pPr>
          </w:p>
        </w:tc>
        <w:tc>
          <w:tcPr>
            <w:tcW w:w="1782" w:type="dxa"/>
            <w:tcBorders>
              <w:top w:val="single" w:sz="4" w:space="0" w:color="auto"/>
              <w:left w:val="single" w:sz="4" w:space="0" w:color="auto"/>
              <w:bottom w:val="single" w:sz="4" w:space="0" w:color="auto"/>
              <w:right w:val="single" w:sz="4" w:space="0" w:color="auto"/>
            </w:tcBorders>
            <w:hideMark/>
          </w:tcPr>
          <w:p w14:paraId="3781E763"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439</w:t>
            </w:r>
          </w:p>
        </w:tc>
        <w:tc>
          <w:tcPr>
            <w:tcW w:w="1783" w:type="dxa"/>
            <w:vMerge w:val="restart"/>
            <w:tcBorders>
              <w:top w:val="single" w:sz="4" w:space="0" w:color="auto"/>
              <w:left w:val="single" w:sz="4" w:space="0" w:color="auto"/>
              <w:bottom w:val="single" w:sz="4" w:space="0" w:color="auto"/>
              <w:right w:val="single" w:sz="4" w:space="0" w:color="auto"/>
            </w:tcBorders>
            <w:shd w:val="clear" w:color="auto" w:fill="7F7F7F"/>
          </w:tcPr>
          <w:p w14:paraId="0D968142" w14:textId="77777777" w:rsidR="003B1D21" w:rsidRPr="001C41A8" w:rsidRDefault="003B1D21" w:rsidP="00346872">
            <w:pPr>
              <w:jc w:val="center"/>
              <w:rPr>
                <w:rFonts w:ascii="TH SarabunPSK" w:eastAsia="Times New Roman" w:hAnsi="TH SarabunPSK" w:cs="TH SarabunPSK"/>
                <w:i/>
                <w:color w:val="000000"/>
                <w:sz w:val="28"/>
                <w:szCs w:val="28"/>
              </w:rPr>
            </w:pPr>
          </w:p>
        </w:tc>
        <w:tc>
          <w:tcPr>
            <w:tcW w:w="892" w:type="dxa"/>
            <w:tcBorders>
              <w:top w:val="single" w:sz="4" w:space="0" w:color="auto"/>
              <w:left w:val="single" w:sz="4" w:space="0" w:color="auto"/>
              <w:bottom w:val="single" w:sz="4" w:space="0" w:color="auto"/>
              <w:right w:val="single" w:sz="4" w:space="0" w:color="auto"/>
            </w:tcBorders>
            <w:hideMark/>
          </w:tcPr>
          <w:p w14:paraId="61E96E9B" w14:textId="77777777" w:rsidR="003B1D21" w:rsidRPr="001C41A8" w:rsidRDefault="003B1D21" w:rsidP="00346872">
            <w:pPr>
              <w:jc w:val="center"/>
              <w:rPr>
                <w:rFonts w:ascii="TH SarabunPSK" w:hAnsi="TH SarabunPSK" w:cs="TH SarabunPSK"/>
                <w:sz w:val="28"/>
                <w:szCs w:val="28"/>
                <w:cs/>
              </w:rPr>
            </w:pPr>
            <w:r w:rsidRPr="001C41A8">
              <w:rPr>
                <w:rFonts w:ascii="TH SarabunPSK" w:hAnsi="TH SarabunPSK" w:cs="TH SarabunPSK"/>
                <w:sz w:val="28"/>
                <w:szCs w:val="28"/>
              </w:rPr>
              <w:t>184</w:t>
            </w:r>
          </w:p>
        </w:tc>
      </w:tr>
      <w:tr w:rsidR="003B1D21" w:rsidRPr="001C41A8" w14:paraId="1827BD05" w14:textId="77777777" w:rsidTr="00942496">
        <w:trPr>
          <w:jc w:val="center"/>
        </w:trPr>
        <w:tc>
          <w:tcPr>
            <w:tcW w:w="662" w:type="dxa"/>
            <w:tcBorders>
              <w:top w:val="single" w:sz="4" w:space="0" w:color="auto"/>
              <w:left w:val="single" w:sz="4" w:space="0" w:color="auto"/>
              <w:bottom w:val="single" w:sz="4" w:space="0" w:color="auto"/>
              <w:right w:val="single" w:sz="4" w:space="0" w:color="auto"/>
            </w:tcBorders>
            <w:hideMark/>
          </w:tcPr>
          <w:p w14:paraId="1E325C7C" w14:textId="3B36A53F" w:rsidR="003B1D21" w:rsidRPr="001C41A8" w:rsidRDefault="00346872" w:rsidP="00346872">
            <w:pPr>
              <w:jc w:val="center"/>
              <w:rPr>
                <w:rFonts w:ascii="TH SarabunPSK" w:eastAsia="Times New Roman" w:hAnsi="TH SarabunPSK" w:cs="TH SarabunPSK"/>
                <w:iCs/>
                <w:color w:val="000000"/>
                <w:sz w:val="28"/>
                <w:szCs w:val="28"/>
              </w:rPr>
            </w:pPr>
            <m:oMathPara>
              <m:oMath>
                <m:acc>
                  <m:accPr>
                    <m:chr m:val="̅"/>
                    <m:ctrlPr>
                      <w:rPr>
                        <w:rFonts w:ascii="Cambria Math" w:eastAsia="Times New Roman" w:hAnsi="Cambria Math" w:cs="TH SarabunPSK"/>
                        <w:i/>
                        <w:color w:val="000000"/>
                        <w:sz w:val="28"/>
                        <w:szCs w:val="28"/>
                      </w:rPr>
                    </m:ctrlPr>
                  </m:accPr>
                  <m:e>
                    <m:r>
                      <m:rPr>
                        <m:sty m:val="p"/>
                      </m:rPr>
                      <w:rPr>
                        <w:rFonts w:ascii="Cambria Math" w:eastAsia="Times New Roman" w:hAnsi="Cambria Math" w:cs="TH SarabunPSK"/>
                        <w:color w:val="000000"/>
                        <w:sz w:val="28"/>
                        <w:szCs w:val="28"/>
                      </w:rPr>
                      <m:t>x</m:t>
                    </m:r>
                  </m:e>
                </m:acc>
              </m:oMath>
            </m:oMathPara>
          </w:p>
        </w:tc>
        <w:tc>
          <w:tcPr>
            <w:tcW w:w="1782" w:type="dxa"/>
            <w:tcBorders>
              <w:top w:val="single" w:sz="4" w:space="0" w:color="auto"/>
              <w:left w:val="single" w:sz="4" w:space="0" w:color="auto"/>
              <w:bottom w:val="single" w:sz="4" w:space="0" w:color="auto"/>
              <w:right w:val="single" w:sz="4" w:space="0" w:color="auto"/>
            </w:tcBorders>
            <w:hideMark/>
          </w:tcPr>
          <w:p w14:paraId="0D12B20E"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8.03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456E9F" w14:textId="77777777" w:rsidR="003B1D21" w:rsidRPr="001C41A8" w:rsidRDefault="003B1D21" w:rsidP="00346872">
            <w:pPr>
              <w:rPr>
                <w:rFonts w:ascii="TH SarabunPSK" w:eastAsia="Times New Roman" w:hAnsi="TH SarabunPSK" w:cs="TH SarabunPSK"/>
                <w:i/>
                <w:color w:val="000000"/>
                <w:sz w:val="28"/>
                <w:szCs w:val="28"/>
              </w:rPr>
            </w:pPr>
          </w:p>
        </w:tc>
        <w:tc>
          <w:tcPr>
            <w:tcW w:w="1782" w:type="dxa"/>
            <w:tcBorders>
              <w:top w:val="single" w:sz="4" w:space="0" w:color="auto"/>
              <w:left w:val="single" w:sz="4" w:space="0" w:color="auto"/>
              <w:bottom w:val="single" w:sz="4" w:space="0" w:color="auto"/>
              <w:right w:val="single" w:sz="4" w:space="0" w:color="auto"/>
            </w:tcBorders>
            <w:hideMark/>
          </w:tcPr>
          <w:p w14:paraId="7FB191B0"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14.63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2F1B86" w14:textId="77777777" w:rsidR="003B1D21" w:rsidRPr="001C41A8" w:rsidRDefault="003B1D21" w:rsidP="00346872">
            <w:pPr>
              <w:rPr>
                <w:rFonts w:ascii="TH SarabunPSK" w:eastAsia="Times New Roman" w:hAnsi="TH SarabunPSK" w:cs="TH SarabunPSK"/>
                <w:i/>
                <w:color w:val="000000"/>
                <w:sz w:val="28"/>
                <w:szCs w:val="28"/>
              </w:rPr>
            </w:pPr>
          </w:p>
        </w:tc>
        <w:tc>
          <w:tcPr>
            <w:tcW w:w="892" w:type="dxa"/>
            <w:tcBorders>
              <w:top w:val="single" w:sz="4" w:space="0" w:color="auto"/>
              <w:left w:val="single" w:sz="4" w:space="0" w:color="auto"/>
              <w:bottom w:val="single" w:sz="4" w:space="0" w:color="auto"/>
              <w:right w:val="single" w:sz="4" w:space="0" w:color="auto"/>
            </w:tcBorders>
            <w:hideMark/>
          </w:tcPr>
          <w:p w14:paraId="5C3FD6FE" w14:textId="77777777" w:rsidR="003B1D21" w:rsidRPr="001C41A8" w:rsidRDefault="003B1D21" w:rsidP="00346872">
            <w:pPr>
              <w:jc w:val="center"/>
              <w:rPr>
                <w:rFonts w:ascii="TH SarabunPSK" w:hAnsi="TH SarabunPSK" w:cs="TH SarabunPSK"/>
                <w:sz w:val="28"/>
                <w:szCs w:val="28"/>
              </w:rPr>
            </w:pPr>
            <w:r w:rsidRPr="001C41A8">
              <w:rPr>
                <w:rFonts w:ascii="TH SarabunPSK" w:hAnsi="TH SarabunPSK" w:cs="TH SarabunPSK"/>
                <w:sz w:val="28"/>
                <w:szCs w:val="28"/>
              </w:rPr>
              <w:t>6.60</w:t>
            </w:r>
          </w:p>
        </w:tc>
      </w:tr>
    </w:tbl>
    <w:p w14:paraId="0DFEB96C" w14:textId="77777777" w:rsidR="00A07F5B" w:rsidRDefault="003B1D21" w:rsidP="003B1D21">
      <w:pPr>
        <w:tabs>
          <w:tab w:val="left" w:pos="709"/>
        </w:tabs>
        <w:rPr>
          <w:rFonts w:ascii="TH SarabunPSK" w:eastAsia="Times New Roman" w:hAnsi="TH SarabunPSK" w:cs="TH SarabunPSK" w:hint="cs"/>
          <w:b/>
          <w:bCs/>
          <w:i/>
          <w:color w:val="000000"/>
          <w:sz w:val="30"/>
          <w:szCs w:val="30"/>
        </w:rPr>
      </w:pPr>
      <w:r w:rsidRPr="00A7014C">
        <w:rPr>
          <w:rFonts w:ascii="TH SarabunPSK" w:eastAsia="Times New Roman" w:hAnsi="TH SarabunPSK" w:cs="TH SarabunPSK"/>
          <w:b/>
          <w:bCs/>
          <w:i/>
          <w:color w:val="000000"/>
          <w:sz w:val="30"/>
          <w:szCs w:val="30"/>
          <w:cs/>
        </w:rPr>
        <w:lastRenderedPageBreak/>
        <w:tab/>
      </w:r>
    </w:p>
    <w:p w14:paraId="5DA0060F" w14:textId="543BCAF5" w:rsidR="00633318" w:rsidRDefault="00A07F5B" w:rsidP="003B1D21">
      <w:pPr>
        <w:tabs>
          <w:tab w:val="left" w:pos="709"/>
        </w:tabs>
        <w:rPr>
          <w:rFonts w:ascii="TH SarabunPSK" w:hAnsi="TH SarabunPSK" w:cs="TH SarabunPSK"/>
          <w:b/>
          <w:bCs/>
          <w:sz w:val="30"/>
          <w:szCs w:val="30"/>
        </w:rPr>
      </w:pPr>
      <w:r>
        <w:rPr>
          <w:rFonts w:ascii="TH SarabunPSK" w:eastAsia="Times New Roman" w:hAnsi="TH SarabunPSK" w:cs="TH SarabunPSK" w:hint="cs"/>
          <w:b/>
          <w:bCs/>
          <w:i/>
          <w:color w:val="000000"/>
          <w:sz w:val="30"/>
          <w:szCs w:val="30"/>
          <w:cs/>
        </w:rPr>
        <w:tab/>
      </w:r>
      <w:r w:rsidR="003B1D21" w:rsidRPr="00A7014C">
        <w:rPr>
          <w:rFonts w:ascii="TH SarabunPSK" w:eastAsia="Times New Roman" w:hAnsi="TH SarabunPSK" w:cs="TH SarabunPSK"/>
          <w:b/>
          <w:bCs/>
          <w:i/>
          <w:color w:val="000000"/>
          <w:sz w:val="30"/>
          <w:szCs w:val="30"/>
          <w:cs/>
        </w:rPr>
        <w:t xml:space="preserve">จากตารางที่ </w:t>
      </w:r>
      <w:r w:rsidR="003B1D21" w:rsidRPr="00A7014C">
        <w:rPr>
          <w:rFonts w:ascii="TH SarabunPSK" w:eastAsia="Times New Roman" w:hAnsi="TH SarabunPSK" w:cs="TH SarabunPSK"/>
          <w:b/>
          <w:bCs/>
          <w:iCs/>
          <w:color w:val="000000"/>
          <w:sz w:val="30"/>
          <w:szCs w:val="30"/>
        </w:rPr>
        <w:t>3</w:t>
      </w:r>
      <w:r w:rsidR="003B1D21" w:rsidRPr="00A7014C">
        <w:rPr>
          <w:rFonts w:ascii="TH SarabunPSK" w:eastAsia="Times New Roman" w:hAnsi="TH SarabunPSK" w:cs="TH SarabunPSK"/>
          <w:iCs/>
          <w:color w:val="000000"/>
          <w:sz w:val="30"/>
          <w:szCs w:val="30"/>
        </w:rPr>
        <w:t xml:space="preserve"> </w:t>
      </w:r>
      <w:r w:rsidR="003B1D21" w:rsidRPr="00A7014C">
        <w:rPr>
          <w:rFonts w:ascii="TH SarabunPSK" w:eastAsia="Times New Roman" w:hAnsi="TH SarabunPSK" w:cs="TH SarabunPSK"/>
          <w:i/>
          <w:color w:val="000000"/>
          <w:sz w:val="30"/>
          <w:szCs w:val="30"/>
          <w:cs/>
        </w:rPr>
        <w:t xml:space="preserve">พบว่า ผลการพัฒนาผลสัมฤทธิ์ทางการเรียนวิชาคณิตศาสตร์ </w:t>
      </w:r>
      <w:r w:rsidR="003B1D21"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003B1D21" w:rsidRPr="00A7014C">
        <w:rPr>
          <w:rFonts w:ascii="TH SarabunPSK" w:eastAsia="Times New Roman" w:hAnsi="TH SarabunPSK" w:cs="TH SarabunPSK"/>
          <w:i/>
          <w:color w:val="000000"/>
          <w:sz w:val="30"/>
          <w:szCs w:val="30"/>
          <w:cs/>
        </w:rPr>
        <w:t>ระหว่างก่อนเรียนกับหลังเรียน มีคะแนนเฉลี่ยก่อนเรียนเท่ากับ 8.03 มีนักเรียนที่ผ่านเกณฑ์การประเมินจำนวน 8</w:t>
      </w:r>
      <w:r w:rsidR="003B1D21" w:rsidRPr="00A7014C">
        <w:rPr>
          <w:rFonts w:ascii="TH SarabunPSK" w:eastAsia="Times New Roman" w:hAnsi="TH SarabunPSK" w:cs="TH SarabunPSK"/>
          <w:iCs/>
          <w:color w:val="000000"/>
          <w:sz w:val="30"/>
          <w:szCs w:val="30"/>
        </w:rPr>
        <w:t xml:space="preserve"> </w:t>
      </w:r>
      <w:r w:rsidR="003B1D21" w:rsidRPr="00A7014C">
        <w:rPr>
          <w:rFonts w:ascii="TH SarabunPSK" w:eastAsia="Times New Roman" w:hAnsi="TH SarabunPSK" w:cs="TH SarabunPSK"/>
          <w:i/>
          <w:color w:val="000000"/>
          <w:sz w:val="30"/>
          <w:szCs w:val="30"/>
          <w:cs/>
        </w:rPr>
        <w:t xml:space="preserve">คน คิดเป็นร้อยละ </w:t>
      </w:r>
      <w:r w:rsidR="003B1D21" w:rsidRPr="00A7014C">
        <w:rPr>
          <w:rFonts w:ascii="TH SarabunPSK" w:eastAsia="Times New Roman" w:hAnsi="TH SarabunPSK" w:cs="TH SarabunPSK"/>
          <w:iCs/>
          <w:color w:val="000000"/>
          <w:sz w:val="30"/>
          <w:szCs w:val="30"/>
        </w:rPr>
        <w:t xml:space="preserve">26.67 </w:t>
      </w:r>
      <w:r w:rsidR="003B1D21" w:rsidRPr="00A7014C">
        <w:rPr>
          <w:rFonts w:ascii="TH SarabunPSK" w:eastAsia="Times New Roman" w:hAnsi="TH SarabunPSK" w:cs="TH SarabunPSK"/>
          <w:i/>
          <w:color w:val="000000"/>
          <w:sz w:val="30"/>
          <w:szCs w:val="30"/>
          <w:cs/>
        </w:rPr>
        <w:t xml:space="preserve">ของนักเรียนที่เป็นกลุ่มตัวอย่าง เมื่อดำเนินการพัฒนาผลสัมฤทธิ์ทางการเรียนวิชาคณิตศาสตร์ เซต พบว่า มีคะแนนเฉลี่ยหลังเรียนเท่ากับ 14.63 นักเรียนผ่านเกณฑ์การประเมินจำนวน </w:t>
      </w:r>
      <w:r w:rsidR="003B1D21" w:rsidRPr="00A7014C">
        <w:rPr>
          <w:rFonts w:ascii="TH SarabunPSK" w:eastAsia="Times New Roman" w:hAnsi="TH SarabunPSK" w:cs="TH SarabunPSK"/>
          <w:iCs/>
          <w:color w:val="000000"/>
          <w:sz w:val="30"/>
          <w:szCs w:val="30"/>
        </w:rPr>
        <w:t>25</w:t>
      </w:r>
      <w:r w:rsidR="003B1D21" w:rsidRPr="00A7014C">
        <w:rPr>
          <w:rFonts w:ascii="TH SarabunPSK" w:eastAsia="Times New Roman" w:hAnsi="TH SarabunPSK" w:cs="TH SarabunPSK"/>
          <w:i/>
          <w:color w:val="000000"/>
          <w:sz w:val="30"/>
          <w:szCs w:val="30"/>
          <w:cs/>
        </w:rPr>
        <w:t xml:space="preserve"> คน คิดเป็นร้อยละ 83</w:t>
      </w:r>
      <w:r w:rsidR="003B1D21" w:rsidRPr="00A7014C">
        <w:rPr>
          <w:rFonts w:ascii="TH SarabunPSK" w:eastAsia="Times New Roman" w:hAnsi="TH SarabunPSK" w:cs="TH SarabunPSK"/>
          <w:iCs/>
          <w:color w:val="000000"/>
          <w:sz w:val="30"/>
          <w:szCs w:val="30"/>
        </w:rPr>
        <w:t>.33</w:t>
      </w:r>
      <w:r w:rsidR="003B1D21" w:rsidRPr="00A7014C">
        <w:rPr>
          <w:rFonts w:ascii="TH SarabunPSK" w:eastAsia="Times New Roman" w:hAnsi="TH SarabunPSK" w:cs="TH SarabunPSK"/>
          <w:i/>
          <w:color w:val="000000"/>
          <w:sz w:val="30"/>
          <w:szCs w:val="30"/>
          <w:cs/>
        </w:rPr>
        <w:t xml:space="preserve"> ของนักเรียนที่เป็นกลุ่มตัวอย่าง จะเห็นได้ว่า หลังดำเนินการพัฒนานักเรียนมีผลสัมฤทธิ์ทางการเรียนดีขึ้น โดยมีผลต่างระหว่างคะแนนก่อนเรียนกับหลังเรียน 184 คะแนน และมีค่าเฉลี่ยระหว่างผลต่างเท่ากับ 6.60</w:t>
      </w:r>
    </w:p>
    <w:p w14:paraId="156F6C45" w14:textId="77777777" w:rsidR="008612C7" w:rsidRPr="00A7014C" w:rsidRDefault="008612C7" w:rsidP="003B1D21">
      <w:pPr>
        <w:tabs>
          <w:tab w:val="left" w:pos="709"/>
        </w:tabs>
        <w:rPr>
          <w:rFonts w:ascii="TH SarabunPSK" w:hAnsi="TH SarabunPSK" w:cs="TH SarabunPSK"/>
          <w:b/>
          <w:bCs/>
          <w:sz w:val="30"/>
          <w:szCs w:val="30"/>
        </w:rPr>
      </w:pPr>
    </w:p>
    <w:p w14:paraId="1165F21D" w14:textId="77777777" w:rsidR="003B1D21" w:rsidRPr="00A7014C" w:rsidRDefault="003B1D21" w:rsidP="003B1D21">
      <w:pPr>
        <w:jc w:val="thaiDistribute"/>
        <w:rPr>
          <w:rFonts w:ascii="TH SarabunPSK" w:eastAsia="Times New Roman" w:hAnsi="TH SarabunPSK" w:cs="TH SarabunPSK"/>
          <w:iCs/>
          <w:color w:val="000000"/>
          <w:sz w:val="30"/>
          <w:szCs w:val="30"/>
        </w:rPr>
      </w:pPr>
      <w:r w:rsidRPr="00A7014C">
        <w:rPr>
          <w:rFonts w:ascii="TH SarabunPSK" w:eastAsia="Times New Roman" w:hAnsi="TH SarabunPSK" w:cs="TH SarabunPSK"/>
          <w:b/>
          <w:bCs/>
          <w:i/>
          <w:color w:val="000000"/>
          <w:sz w:val="30"/>
          <w:szCs w:val="30"/>
          <w:cs/>
        </w:rPr>
        <w:t xml:space="preserve">ตารางที่ </w:t>
      </w:r>
      <w:r w:rsidRPr="00A7014C">
        <w:rPr>
          <w:rFonts w:ascii="TH SarabunPSK" w:eastAsia="Times New Roman" w:hAnsi="TH SarabunPSK" w:cs="TH SarabunPSK"/>
          <w:b/>
          <w:bCs/>
          <w:iCs/>
          <w:color w:val="000000"/>
          <w:sz w:val="30"/>
          <w:szCs w:val="30"/>
        </w:rPr>
        <w:t>4</w:t>
      </w:r>
      <w:r w:rsidRPr="00A7014C">
        <w:rPr>
          <w:rFonts w:ascii="TH SarabunPSK" w:eastAsia="Times New Roman" w:hAnsi="TH SarabunPSK" w:cs="TH SarabunPSK"/>
          <w:iCs/>
          <w:color w:val="000000"/>
          <w:sz w:val="30"/>
          <w:szCs w:val="30"/>
        </w:rPr>
        <w:t xml:space="preserve"> </w:t>
      </w:r>
      <w:r w:rsidRPr="00A7014C">
        <w:rPr>
          <w:rFonts w:ascii="TH SarabunPSK" w:eastAsia="Times New Roman" w:hAnsi="TH SarabunPSK" w:cs="TH SarabunPSK"/>
          <w:color w:val="000000"/>
          <w:sz w:val="30"/>
          <w:szCs w:val="30"/>
          <w:cs/>
        </w:rPr>
        <w:t>ผลการ</w:t>
      </w:r>
      <w:r w:rsidRPr="00A7014C">
        <w:rPr>
          <w:rFonts w:ascii="TH SarabunPSK" w:hAnsi="TH SarabunPSK" w:cs="TH SarabunPSK"/>
          <w:color w:val="000000"/>
          <w:sz w:val="30"/>
          <w:szCs w:val="30"/>
          <w:cs/>
          <w:lang w:val="en-GB"/>
        </w:rPr>
        <w:t>เปรียบเทียบผลสัมฤทธิ์ทางการเรียนวิชาคณิตศาสตร์</w:t>
      </w:r>
      <w:r w:rsidRPr="00A7014C">
        <w:rPr>
          <w:rFonts w:ascii="TH SarabunPSK" w:hAnsi="TH SarabunPSK" w:cs="TH SarabunPSK"/>
          <w:color w:val="000000"/>
          <w:sz w:val="30"/>
          <w:szCs w:val="30"/>
          <w:cs/>
        </w:rPr>
        <w:t xml:space="preserve"> </w:t>
      </w:r>
      <w:r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r w:rsidRPr="00A7014C">
        <w:rPr>
          <w:rFonts w:ascii="TH SarabunPSK" w:hAnsi="TH SarabunPSK" w:cs="TH SarabunPSK"/>
          <w:color w:val="000000"/>
          <w:sz w:val="30"/>
          <w:szCs w:val="30"/>
          <w:cs/>
          <w:lang w:val="en-GB"/>
        </w:rPr>
        <w:t>ระหว่างก่อนเรียนกับหลังเรียน</w:t>
      </w:r>
    </w:p>
    <w:tbl>
      <w:tblPr>
        <w:tblStyle w:val="af"/>
        <w:tblW w:w="0" w:type="auto"/>
        <w:jc w:val="center"/>
        <w:tblLook w:val="04A0" w:firstRow="1" w:lastRow="0" w:firstColumn="1" w:lastColumn="0" w:noHBand="0" w:noVBand="1"/>
      </w:tblPr>
      <w:tblGrid>
        <w:gridCol w:w="1288"/>
        <w:gridCol w:w="1288"/>
        <w:gridCol w:w="1288"/>
        <w:gridCol w:w="1288"/>
        <w:gridCol w:w="1222"/>
        <w:gridCol w:w="992"/>
        <w:gridCol w:w="1650"/>
      </w:tblGrid>
      <w:tr w:rsidR="003B1D21" w:rsidRPr="00A7014C" w14:paraId="2EBFB26D" w14:textId="77777777" w:rsidTr="00942496">
        <w:trPr>
          <w:jc w:val="center"/>
        </w:trPr>
        <w:tc>
          <w:tcPr>
            <w:tcW w:w="1288" w:type="dxa"/>
            <w:tcBorders>
              <w:top w:val="single" w:sz="4" w:space="0" w:color="auto"/>
              <w:left w:val="single" w:sz="4" w:space="0" w:color="auto"/>
              <w:bottom w:val="single" w:sz="4" w:space="0" w:color="auto"/>
              <w:right w:val="single" w:sz="4" w:space="0" w:color="auto"/>
            </w:tcBorders>
            <w:hideMark/>
          </w:tcPr>
          <w:p w14:paraId="0F05EDC6" w14:textId="77777777" w:rsidR="003B1D21" w:rsidRPr="00A7014C" w:rsidRDefault="003B1D21" w:rsidP="00346872">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
                <w:color w:val="000000"/>
                <w:sz w:val="30"/>
                <w:szCs w:val="30"/>
                <w:cs/>
              </w:rPr>
              <w:t>การทดสอบ</w:t>
            </w:r>
          </w:p>
        </w:tc>
        <w:tc>
          <w:tcPr>
            <w:tcW w:w="1288" w:type="dxa"/>
            <w:tcBorders>
              <w:top w:val="single" w:sz="4" w:space="0" w:color="auto"/>
              <w:left w:val="single" w:sz="4" w:space="0" w:color="auto"/>
              <w:bottom w:val="single" w:sz="4" w:space="0" w:color="auto"/>
              <w:right w:val="single" w:sz="4" w:space="0" w:color="auto"/>
            </w:tcBorders>
            <w:hideMark/>
          </w:tcPr>
          <w:p w14:paraId="717F70FC" w14:textId="0ABE1FCE" w:rsidR="003B1D21" w:rsidRPr="00A7014C" w:rsidRDefault="00346872" w:rsidP="00346872">
            <w:pPr>
              <w:jc w:val="center"/>
              <w:rPr>
                <w:rFonts w:ascii="TH SarabunPSK" w:eastAsia="Times New Roman" w:hAnsi="TH SarabunPSK" w:cs="TH SarabunPSK"/>
                <w:i/>
                <w:color w:val="000000"/>
                <w:sz w:val="30"/>
                <w:szCs w:val="30"/>
              </w:rPr>
            </w:pPr>
            <m:oMathPara>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m:oMathPara>
          </w:p>
        </w:tc>
        <w:tc>
          <w:tcPr>
            <w:tcW w:w="1288" w:type="dxa"/>
            <w:tcBorders>
              <w:top w:val="single" w:sz="4" w:space="0" w:color="auto"/>
              <w:left w:val="single" w:sz="4" w:space="0" w:color="auto"/>
              <w:bottom w:val="single" w:sz="4" w:space="0" w:color="auto"/>
              <w:right w:val="single" w:sz="4" w:space="0" w:color="auto"/>
            </w:tcBorders>
            <w:hideMark/>
          </w:tcPr>
          <w:p w14:paraId="411E6C42" w14:textId="6AAF2A8D" w:rsidR="003B1D21" w:rsidRPr="00A7014C" w:rsidRDefault="00FD67E9" w:rsidP="00346872">
            <w:pPr>
              <w:jc w:val="thaiDistribute"/>
              <w:rPr>
                <w:rFonts w:ascii="TH SarabunPSK" w:eastAsia="Times New Roman" w:hAnsi="TH SarabunPSK" w:cs="TH SarabunPSK"/>
                <w:i/>
                <w:color w:val="000000"/>
                <w:sz w:val="30"/>
                <w:szCs w:val="30"/>
              </w:rPr>
            </w:pPr>
            <m:oMathPara>
              <m:oMath>
                <m:r>
                  <m:rPr>
                    <m:sty m:val="p"/>
                  </m:rPr>
                  <w:rPr>
                    <w:rFonts w:ascii="Cambria Math" w:eastAsia="Times New Roman" w:hAnsi="Cambria Math" w:cs="TH SarabunPSK"/>
                    <w:color w:val="000000"/>
                    <w:sz w:val="30"/>
                    <w:szCs w:val="30"/>
                  </w:rPr>
                  <m:t>S.D.</m:t>
                </m:r>
              </m:oMath>
            </m:oMathPara>
          </w:p>
        </w:tc>
        <w:tc>
          <w:tcPr>
            <w:tcW w:w="1288" w:type="dxa"/>
            <w:tcBorders>
              <w:top w:val="single" w:sz="4" w:space="0" w:color="auto"/>
              <w:left w:val="single" w:sz="4" w:space="0" w:color="auto"/>
              <w:bottom w:val="single" w:sz="4" w:space="0" w:color="auto"/>
              <w:right w:val="single" w:sz="4" w:space="0" w:color="auto"/>
            </w:tcBorders>
            <w:hideMark/>
          </w:tcPr>
          <w:p w14:paraId="472BEB6E" w14:textId="7FC31B7E" w:rsidR="003B1D21" w:rsidRPr="00A7014C" w:rsidRDefault="00346872" w:rsidP="00346872">
            <w:pPr>
              <w:jc w:val="thaiDistribute"/>
              <w:rPr>
                <w:rFonts w:ascii="TH SarabunPSK" w:eastAsia="Times New Roman" w:hAnsi="TH SarabunPSK" w:cs="TH SarabunPSK"/>
                <w:i/>
                <w:color w:val="000000"/>
                <w:sz w:val="30"/>
                <w:szCs w:val="30"/>
              </w:rPr>
            </w:pPr>
            <m:oMathPara>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D</m:t>
                    </m:r>
                  </m:e>
                </m:acc>
              </m:oMath>
            </m:oMathPara>
          </w:p>
        </w:tc>
        <w:tc>
          <w:tcPr>
            <w:tcW w:w="1222" w:type="dxa"/>
            <w:tcBorders>
              <w:top w:val="single" w:sz="4" w:space="0" w:color="auto"/>
              <w:left w:val="single" w:sz="4" w:space="0" w:color="auto"/>
              <w:bottom w:val="single" w:sz="4" w:space="0" w:color="auto"/>
              <w:right w:val="single" w:sz="4" w:space="0" w:color="auto"/>
            </w:tcBorders>
            <w:hideMark/>
          </w:tcPr>
          <w:p w14:paraId="7AF3B16D" w14:textId="73A18A48" w:rsidR="003B1D21" w:rsidRPr="00A7014C" w:rsidRDefault="00346872" w:rsidP="00346872">
            <w:pPr>
              <w:jc w:val="center"/>
              <w:rPr>
                <w:rFonts w:ascii="TH SarabunPSK" w:eastAsia="Times New Roman" w:hAnsi="TH SarabunPSK" w:cs="TH SarabunPSK"/>
                <w:i/>
                <w:color w:val="000000"/>
                <w:sz w:val="30"/>
                <w:szCs w:val="30"/>
              </w:rPr>
            </w:pPr>
            <m:oMathPara>
              <m:oMath>
                <m:sSub>
                  <m:sSubPr>
                    <m:ctrlPr>
                      <w:rPr>
                        <w:rFonts w:ascii="Cambria Math" w:eastAsia="Times New Roman" w:hAnsi="Cambria Math" w:cs="TH SarabunPSK"/>
                        <w:i/>
                        <w:color w:val="000000"/>
                        <w:sz w:val="30"/>
                        <w:szCs w:val="30"/>
                      </w:rPr>
                    </m:ctrlPr>
                  </m:sSubPr>
                  <m:e>
                    <m:r>
                      <m:rPr>
                        <m:sty m:val="p"/>
                      </m:rPr>
                      <w:rPr>
                        <w:rFonts w:ascii="Cambria Math" w:eastAsia="Times New Roman" w:hAnsi="Cambria Math" w:cs="TH SarabunPSK"/>
                        <w:color w:val="000000"/>
                        <w:sz w:val="30"/>
                        <w:szCs w:val="30"/>
                      </w:rPr>
                      <m:t>S.D.</m:t>
                    </m:r>
                  </m:e>
                  <m:sub>
                    <m:r>
                      <m:rPr>
                        <m:sty m:val="p"/>
                      </m:rPr>
                      <w:rPr>
                        <w:rFonts w:ascii="Cambria Math" w:eastAsia="Times New Roman" w:hAnsi="Cambria Math" w:cs="TH SarabunPSK"/>
                        <w:color w:val="000000"/>
                        <w:sz w:val="30"/>
                        <w:szCs w:val="30"/>
                      </w:rPr>
                      <m:t>D</m:t>
                    </m:r>
                  </m:sub>
                </m:sSub>
              </m:oMath>
            </m:oMathPara>
          </w:p>
        </w:tc>
        <w:tc>
          <w:tcPr>
            <w:tcW w:w="992" w:type="dxa"/>
            <w:tcBorders>
              <w:top w:val="single" w:sz="4" w:space="0" w:color="auto"/>
              <w:left w:val="single" w:sz="4" w:space="0" w:color="auto"/>
              <w:bottom w:val="single" w:sz="4" w:space="0" w:color="auto"/>
              <w:right w:val="single" w:sz="4" w:space="0" w:color="auto"/>
            </w:tcBorders>
            <w:hideMark/>
          </w:tcPr>
          <w:p w14:paraId="71EA93F6" w14:textId="77777777" w:rsidR="003B1D21" w:rsidRPr="00A7014C" w:rsidRDefault="003B1D21" w:rsidP="00346872">
            <w:pPr>
              <w:jc w:val="center"/>
              <w:rPr>
                <w:rFonts w:ascii="TH SarabunPSK" w:eastAsia="Times New Roman" w:hAnsi="TH SarabunPSK" w:cs="TH SarabunPSK"/>
                <w:b/>
                <w:bCs/>
                <w:iCs/>
                <w:color w:val="000000"/>
                <w:sz w:val="30"/>
                <w:szCs w:val="30"/>
              </w:rPr>
            </w:pPr>
            <w:r w:rsidRPr="00A7014C">
              <w:rPr>
                <w:rFonts w:ascii="TH SarabunPSK" w:eastAsia="Times New Roman" w:hAnsi="TH SarabunPSK" w:cs="TH SarabunPSK"/>
                <w:b/>
                <w:bCs/>
                <w:iCs/>
                <w:color w:val="000000"/>
                <w:sz w:val="30"/>
                <w:szCs w:val="30"/>
              </w:rPr>
              <w:t>t</w:t>
            </w:r>
          </w:p>
        </w:tc>
        <w:tc>
          <w:tcPr>
            <w:tcW w:w="1650" w:type="dxa"/>
            <w:tcBorders>
              <w:top w:val="single" w:sz="4" w:space="0" w:color="auto"/>
              <w:left w:val="single" w:sz="4" w:space="0" w:color="auto"/>
              <w:bottom w:val="single" w:sz="4" w:space="0" w:color="auto"/>
              <w:right w:val="single" w:sz="4" w:space="0" w:color="auto"/>
            </w:tcBorders>
            <w:hideMark/>
          </w:tcPr>
          <w:p w14:paraId="4F3B3DD3" w14:textId="77777777" w:rsidR="003B1D21" w:rsidRPr="00A7014C" w:rsidRDefault="003B1D21" w:rsidP="00346872">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Cs/>
                <w:color w:val="000000"/>
                <w:sz w:val="30"/>
                <w:szCs w:val="30"/>
              </w:rPr>
              <w:t xml:space="preserve">Sid. </w:t>
            </w:r>
            <w:r w:rsidRPr="00A7014C">
              <w:rPr>
                <w:rFonts w:ascii="TH SarabunPSK" w:eastAsia="Times New Roman" w:hAnsi="TH SarabunPSK" w:cs="TH SarabunPSK"/>
                <w:b/>
                <w:bCs/>
                <w:i/>
                <w:color w:val="000000"/>
                <w:sz w:val="30"/>
                <w:szCs w:val="30"/>
                <w:cs/>
              </w:rPr>
              <w:t>(</w:t>
            </w:r>
            <w:r w:rsidRPr="00A7014C">
              <w:rPr>
                <w:rFonts w:ascii="TH SarabunPSK" w:eastAsia="Times New Roman" w:hAnsi="TH SarabunPSK" w:cs="TH SarabunPSK"/>
                <w:b/>
                <w:bCs/>
                <w:iCs/>
                <w:color w:val="000000"/>
                <w:sz w:val="30"/>
                <w:szCs w:val="30"/>
              </w:rPr>
              <w:t>1-tailed</w:t>
            </w:r>
            <w:r w:rsidRPr="00A7014C">
              <w:rPr>
                <w:rFonts w:ascii="TH SarabunPSK" w:eastAsia="Times New Roman" w:hAnsi="TH SarabunPSK" w:cs="TH SarabunPSK"/>
                <w:b/>
                <w:bCs/>
                <w:i/>
                <w:color w:val="000000"/>
                <w:sz w:val="30"/>
                <w:szCs w:val="30"/>
                <w:cs/>
              </w:rPr>
              <w:t>)</w:t>
            </w:r>
          </w:p>
        </w:tc>
      </w:tr>
      <w:tr w:rsidR="003B1D21" w:rsidRPr="00A7014C" w14:paraId="6DA282F9" w14:textId="77777777" w:rsidTr="00942496">
        <w:trPr>
          <w:jc w:val="center"/>
        </w:trPr>
        <w:tc>
          <w:tcPr>
            <w:tcW w:w="1288" w:type="dxa"/>
            <w:tcBorders>
              <w:top w:val="single" w:sz="4" w:space="0" w:color="auto"/>
              <w:left w:val="single" w:sz="4" w:space="0" w:color="auto"/>
              <w:bottom w:val="single" w:sz="4" w:space="0" w:color="auto"/>
              <w:right w:val="single" w:sz="4" w:space="0" w:color="auto"/>
            </w:tcBorders>
            <w:hideMark/>
          </w:tcPr>
          <w:p w14:paraId="0B2CD339" w14:textId="77777777" w:rsidR="003B1D21" w:rsidRPr="00A7014C" w:rsidRDefault="003B1D21" w:rsidP="00346872">
            <w:pPr>
              <w:jc w:val="center"/>
              <w:rPr>
                <w:rFonts w:ascii="TH SarabunPSK" w:eastAsia="Times New Roman" w:hAnsi="TH SarabunPSK" w:cs="TH SarabunPSK"/>
                <w:i/>
                <w:color w:val="000000"/>
                <w:sz w:val="30"/>
                <w:szCs w:val="30"/>
                <w:cs/>
              </w:rPr>
            </w:pPr>
            <w:r w:rsidRPr="00A7014C">
              <w:rPr>
                <w:rFonts w:ascii="TH SarabunPSK" w:eastAsia="Times New Roman" w:hAnsi="TH SarabunPSK" w:cs="TH SarabunPSK"/>
                <w:i/>
                <w:color w:val="000000"/>
                <w:sz w:val="30"/>
                <w:szCs w:val="30"/>
                <w:cs/>
              </w:rPr>
              <w:t>ก่อนเรียน</w:t>
            </w:r>
          </w:p>
        </w:tc>
        <w:tc>
          <w:tcPr>
            <w:tcW w:w="1288" w:type="dxa"/>
            <w:tcBorders>
              <w:top w:val="single" w:sz="4" w:space="0" w:color="auto"/>
              <w:left w:val="single" w:sz="4" w:space="0" w:color="auto"/>
              <w:bottom w:val="single" w:sz="4" w:space="0" w:color="auto"/>
              <w:right w:val="single" w:sz="4" w:space="0" w:color="auto"/>
            </w:tcBorders>
            <w:hideMark/>
          </w:tcPr>
          <w:p w14:paraId="51AFDA18" w14:textId="77777777" w:rsidR="003B1D21" w:rsidRPr="00A7014C" w:rsidRDefault="003B1D21" w:rsidP="00346872">
            <w:pPr>
              <w:jc w:val="center"/>
              <w:rPr>
                <w:rFonts w:ascii="TH SarabunPSK" w:eastAsia="Times New Roman" w:hAnsi="TH SarabunPSK" w:cs="TH SarabunPSK"/>
                <w:iCs/>
                <w:color w:val="000000"/>
                <w:sz w:val="30"/>
                <w:szCs w:val="30"/>
                <w:cs/>
              </w:rPr>
            </w:pPr>
            <w:r w:rsidRPr="00A7014C">
              <w:rPr>
                <w:rFonts w:ascii="TH SarabunPSK" w:eastAsia="Times New Roman" w:hAnsi="TH SarabunPSK" w:cs="TH SarabunPSK"/>
                <w:iCs/>
                <w:color w:val="000000"/>
                <w:sz w:val="30"/>
                <w:szCs w:val="30"/>
              </w:rPr>
              <w:t>8.03</w:t>
            </w:r>
          </w:p>
        </w:tc>
        <w:tc>
          <w:tcPr>
            <w:tcW w:w="1288" w:type="dxa"/>
            <w:tcBorders>
              <w:top w:val="single" w:sz="4" w:space="0" w:color="auto"/>
              <w:left w:val="single" w:sz="4" w:space="0" w:color="auto"/>
              <w:bottom w:val="single" w:sz="4" w:space="0" w:color="auto"/>
              <w:right w:val="single" w:sz="4" w:space="0" w:color="auto"/>
            </w:tcBorders>
            <w:hideMark/>
          </w:tcPr>
          <w:p w14:paraId="624EA0E2"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2.17</w:t>
            </w:r>
          </w:p>
        </w:tc>
        <w:tc>
          <w:tcPr>
            <w:tcW w:w="1288" w:type="dxa"/>
            <w:vMerge w:val="restart"/>
            <w:tcBorders>
              <w:top w:val="single" w:sz="4" w:space="0" w:color="auto"/>
              <w:left w:val="single" w:sz="4" w:space="0" w:color="auto"/>
              <w:bottom w:val="single" w:sz="4" w:space="0" w:color="auto"/>
              <w:right w:val="single" w:sz="4" w:space="0" w:color="auto"/>
            </w:tcBorders>
            <w:vAlign w:val="center"/>
            <w:hideMark/>
          </w:tcPr>
          <w:p w14:paraId="7D7EF9F4"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6.60</w:t>
            </w:r>
          </w:p>
        </w:tc>
        <w:tc>
          <w:tcPr>
            <w:tcW w:w="1222" w:type="dxa"/>
            <w:vMerge w:val="restart"/>
            <w:tcBorders>
              <w:top w:val="single" w:sz="4" w:space="0" w:color="auto"/>
              <w:left w:val="single" w:sz="4" w:space="0" w:color="auto"/>
              <w:bottom w:val="single" w:sz="4" w:space="0" w:color="auto"/>
              <w:right w:val="single" w:sz="4" w:space="0" w:color="auto"/>
            </w:tcBorders>
            <w:vAlign w:val="center"/>
            <w:hideMark/>
          </w:tcPr>
          <w:p w14:paraId="0B480F83"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2.61</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6687D075"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13.86</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0354F75E"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0.0000</w:t>
            </w:r>
          </w:p>
        </w:tc>
      </w:tr>
      <w:tr w:rsidR="003B1D21" w:rsidRPr="00A7014C" w14:paraId="0A509C04" w14:textId="77777777" w:rsidTr="00942496">
        <w:trPr>
          <w:jc w:val="center"/>
        </w:trPr>
        <w:tc>
          <w:tcPr>
            <w:tcW w:w="1288" w:type="dxa"/>
            <w:tcBorders>
              <w:top w:val="single" w:sz="4" w:space="0" w:color="auto"/>
              <w:left w:val="single" w:sz="4" w:space="0" w:color="auto"/>
              <w:bottom w:val="single" w:sz="4" w:space="0" w:color="auto"/>
              <w:right w:val="single" w:sz="4" w:space="0" w:color="auto"/>
            </w:tcBorders>
            <w:hideMark/>
          </w:tcPr>
          <w:p w14:paraId="0E8782A6"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eastAsia="Times New Roman" w:hAnsi="TH SarabunPSK" w:cs="TH SarabunPSK"/>
                <w:i/>
                <w:color w:val="000000"/>
                <w:sz w:val="30"/>
                <w:szCs w:val="30"/>
                <w:cs/>
              </w:rPr>
              <w:t>หลังเรียน</w:t>
            </w:r>
          </w:p>
        </w:tc>
        <w:tc>
          <w:tcPr>
            <w:tcW w:w="1288" w:type="dxa"/>
            <w:tcBorders>
              <w:top w:val="single" w:sz="4" w:space="0" w:color="auto"/>
              <w:left w:val="single" w:sz="4" w:space="0" w:color="auto"/>
              <w:bottom w:val="single" w:sz="4" w:space="0" w:color="auto"/>
              <w:right w:val="single" w:sz="4" w:space="0" w:color="auto"/>
            </w:tcBorders>
            <w:hideMark/>
          </w:tcPr>
          <w:p w14:paraId="7FABCBFB"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14.63</w:t>
            </w:r>
          </w:p>
        </w:tc>
        <w:tc>
          <w:tcPr>
            <w:tcW w:w="1288" w:type="dxa"/>
            <w:tcBorders>
              <w:top w:val="single" w:sz="4" w:space="0" w:color="auto"/>
              <w:left w:val="single" w:sz="4" w:space="0" w:color="auto"/>
              <w:bottom w:val="single" w:sz="4" w:space="0" w:color="auto"/>
              <w:right w:val="single" w:sz="4" w:space="0" w:color="auto"/>
            </w:tcBorders>
            <w:hideMark/>
          </w:tcPr>
          <w:p w14:paraId="7CBD466E"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3.31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43D9AF" w14:textId="77777777" w:rsidR="003B1D21" w:rsidRPr="00A7014C" w:rsidRDefault="003B1D21" w:rsidP="00346872">
            <w:pPr>
              <w:rPr>
                <w:rFonts w:ascii="TH SarabunPSK" w:eastAsia="Times New Roman" w:hAnsi="TH SarabunPSK" w:cs="TH SarabunPSK"/>
                <w:iCs/>
                <w:color w:val="000000"/>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2BB75" w14:textId="77777777" w:rsidR="003B1D21" w:rsidRPr="00A7014C" w:rsidRDefault="003B1D21" w:rsidP="00346872">
            <w:pPr>
              <w:rPr>
                <w:rFonts w:ascii="TH SarabunPSK" w:eastAsia="Times New Roman" w:hAnsi="TH SarabunPSK" w:cs="TH SarabunPSK"/>
                <w:iCs/>
                <w:color w:val="000000"/>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DE49C7" w14:textId="77777777" w:rsidR="003B1D21" w:rsidRPr="00A7014C" w:rsidRDefault="003B1D21" w:rsidP="00346872">
            <w:pPr>
              <w:rPr>
                <w:rFonts w:ascii="TH SarabunPSK" w:eastAsia="Times New Roman" w:hAnsi="TH SarabunPSK" w:cs="TH SarabunPSK"/>
                <w:iCs/>
                <w:color w:val="000000"/>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C11BB5" w14:textId="77777777" w:rsidR="003B1D21" w:rsidRPr="00A7014C" w:rsidRDefault="003B1D21" w:rsidP="00346872">
            <w:pPr>
              <w:rPr>
                <w:rFonts w:ascii="TH SarabunPSK" w:eastAsia="Times New Roman" w:hAnsi="TH SarabunPSK" w:cs="TH SarabunPSK"/>
                <w:iCs/>
                <w:color w:val="000000"/>
                <w:sz w:val="30"/>
                <w:szCs w:val="30"/>
              </w:rPr>
            </w:pPr>
          </w:p>
        </w:tc>
      </w:tr>
    </w:tbl>
    <w:p w14:paraId="796B4C8C" w14:textId="77777777" w:rsidR="00942496" w:rsidRDefault="00942496" w:rsidP="003B1D21">
      <w:pPr>
        <w:ind w:firstLine="720"/>
        <w:jc w:val="thaiDistribute"/>
        <w:rPr>
          <w:rFonts w:ascii="TH SarabunPSK" w:eastAsia="Times New Roman" w:hAnsi="TH SarabunPSK" w:cs="TH SarabunPSK" w:hint="cs"/>
          <w:b/>
          <w:bCs/>
          <w:i/>
          <w:color w:val="000000"/>
          <w:sz w:val="30"/>
          <w:szCs w:val="30"/>
        </w:rPr>
      </w:pPr>
    </w:p>
    <w:p w14:paraId="671A2745" w14:textId="4C6B3CFC" w:rsidR="003B1D21" w:rsidRDefault="003B1D21" w:rsidP="003B1D21">
      <w:pPr>
        <w:ind w:firstLine="720"/>
        <w:jc w:val="thaiDistribute"/>
        <w:rPr>
          <w:rFonts w:ascii="TH SarabunPSK" w:eastAsia="Times New Roman" w:hAnsi="TH SarabunPSK" w:cs="TH SarabunPSK"/>
          <w:color w:val="000000"/>
          <w:sz w:val="30"/>
          <w:szCs w:val="30"/>
        </w:rPr>
      </w:pPr>
      <w:r w:rsidRPr="00A7014C">
        <w:rPr>
          <w:rFonts w:ascii="TH SarabunPSK" w:eastAsia="Times New Roman" w:hAnsi="TH SarabunPSK" w:cs="TH SarabunPSK"/>
          <w:b/>
          <w:bCs/>
          <w:i/>
          <w:color w:val="000000"/>
          <w:sz w:val="30"/>
          <w:szCs w:val="30"/>
          <w:cs/>
        </w:rPr>
        <w:t xml:space="preserve">จากตารางที่ </w:t>
      </w:r>
      <w:r w:rsidRPr="00A7014C">
        <w:rPr>
          <w:rFonts w:ascii="TH SarabunPSK" w:eastAsia="Times New Roman" w:hAnsi="TH SarabunPSK" w:cs="TH SarabunPSK"/>
          <w:b/>
          <w:bCs/>
          <w:iCs/>
          <w:color w:val="000000"/>
          <w:sz w:val="30"/>
          <w:szCs w:val="30"/>
        </w:rPr>
        <w:t>4</w:t>
      </w:r>
      <w:r w:rsidRPr="00A7014C">
        <w:rPr>
          <w:rFonts w:ascii="TH SarabunPSK" w:eastAsia="Times New Roman" w:hAnsi="TH SarabunPSK" w:cs="TH SarabunPSK"/>
          <w:iCs/>
          <w:color w:val="000000"/>
          <w:sz w:val="30"/>
          <w:szCs w:val="30"/>
        </w:rPr>
        <w:t xml:space="preserve"> </w:t>
      </w:r>
      <w:r w:rsidRPr="00A7014C">
        <w:rPr>
          <w:rFonts w:ascii="TH SarabunPSK" w:eastAsia="Times New Roman" w:hAnsi="TH SarabunPSK" w:cs="TH SarabunPSK"/>
          <w:i/>
          <w:color w:val="000000"/>
          <w:sz w:val="30"/>
          <w:szCs w:val="30"/>
          <w:cs/>
        </w:rPr>
        <w:t xml:space="preserve">พบว่า ผลสัมฤทธิ์ทางการเรียนวิชาคณิตศาสตร์ </w:t>
      </w:r>
      <w:r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hAnsi="TH SarabunPSK" w:cs="TH SarabunPSK"/>
          <w:color w:val="000000"/>
          <w:sz w:val="30"/>
          <w:szCs w:val="30"/>
          <w:lang w:val="en-GB"/>
        </w:rPr>
        <w:t xml:space="preserve"> </w:t>
      </w:r>
      <w:r w:rsidRPr="00A7014C">
        <w:rPr>
          <w:rFonts w:ascii="TH SarabunPSK" w:eastAsia="Times New Roman" w:hAnsi="TH SarabunPSK" w:cs="TH SarabunPSK"/>
          <w:color w:val="000000"/>
          <w:sz w:val="30"/>
          <w:szCs w:val="30"/>
          <w:cs/>
        </w:rPr>
        <w:t>นักเรียนมีคะแนนเฉลี่ยเท่ากับ 8</w:t>
      </w:r>
      <w:r w:rsidRPr="00A7014C">
        <w:rPr>
          <w:rFonts w:ascii="TH SarabunPSK" w:eastAsia="Times New Roman" w:hAnsi="TH SarabunPSK" w:cs="TH SarabunPSK"/>
          <w:color w:val="000000"/>
          <w:sz w:val="30"/>
          <w:szCs w:val="30"/>
        </w:rPr>
        <w:t xml:space="preserve">.03 </w:t>
      </w:r>
      <w:r w:rsidRPr="00A7014C">
        <w:rPr>
          <w:rFonts w:ascii="TH SarabunPSK" w:eastAsia="Times New Roman" w:hAnsi="TH SarabunPSK" w:cs="TH SarabunPSK"/>
          <w:color w:val="000000"/>
          <w:sz w:val="30"/>
          <w:szCs w:val="30"/>
          <w:cs/>
        </w:rPr>
        <w:t>คะแนน และ 14</w:t>
      </w:r>
      <w:r w:rsidRPr="00A7014C">
        <w:rPr>
          <w:rFonts w:ascii="TH SarabunPSK" w:eastAsia="Times New Roman" w:hAnsi="TH SarabunPSK" w:cs="TH SarabunPSK"/>
          <w:color w:val="000000"/>
          <w:sz w:val="30"/>
          <w:szCs w:val="30"/>
        </w:rPr>
        <w:t xml:space="preserve">.63 </w:t>
      </w:r>
      <w:r w:rsidRPr="00A7014C">
        <w:rPr>
          <w:rFonts w:ascii="TH SarabunPSK" w:eastAsia="Times New Roman" w:hAnsi="TH SarabunPSK" w:cs="TH SarabunPSK"/>
          <w:color w:val="000000"/>
          <w:sz w:val="30"/>
          <w:szCs w:val="30"/>
          <w:cs/>
        </w:rPr>
        <w:t xml:space="preserve">คะแนนตามลำดับ และเมื่อเปรียบเทียบระหว่างคะแนนก่อนเรียนกับหลังเรียน พบว่า คะแนนหลังเรียนสูงกว่าคะแนนก่อนเรียนอย่างมีนัยสำคัญทางสถิติที่ระดับ </w:t>
      </w:r>
      <w:r w:rsidRPr="00A7014C">
        <w:rPr>
          <w:rFonts w:ascii="TH SarabunPSK" w:eastAsia="Times New Roman" w:hAnsi="TH SarabunPSK" w:cs="TH SarabunPSK"/>
          <w:color w:val="000000"/>
          <w:sz w:val="30"/>
          <w:szCs w:val="30"/>
        </w:rPr>
        <w:t>.05</w:t>
      </w:r>
    </w:p>
    <w:p w14:paraId="09F61B71" w14:textId="77777777" w:rsidR="008612C7" w:rsidRPr="00A7014C" w:rsidRDefault="008612C7" w:rsidP="003B1D21">
      <w:pPr>
        <w:ind w:firstLine="720"/>
        <w:jc w:val="thaiDistribute"/>
        <w:rPr>
          <w:rFonts w:ascii="TH SarabunPSK" w:eastAsia="Times New Roman" w:hAnsi="TH SarabunPSK" w:cs="TH SarabunPSK"/>
          <w:color w:val="000000"/>
          <w:sz w:val="30"/>
          <w:szCs w:val="30"/>
        </w:rPr>
      </w:pPr>
    </w:p>
    <w:p w14:paraId="21F5E35A" w14:textId="77777777" w:rsidR="003B1D21" w:rsidRPr="00A7014C" w:rsidRDefault="003B1D21" w:rsidP="003B1D21">
      <w:pPr>
        <w:jc w:val="thaiDistribute"/>
        <w:rPr>
          <w:rFonts w:ascii="TH SarabunPSK" w:eastAsia="Times New Roman" w:hAnsi="TH SarabunPSK" w:cs="TH SarabunPSK"/>
          <w:color w:val="000000"/>
          <w:sz w:val="30"/>
          <w:szCs w:val="30"/>
        </w:rPr>
      </w:pPr>
      <w:r w:rsidRPr="00A7014C">
        <w:rPr>
          <w:rFonts w:ascii="TH SarabunPSK" w:eastAsia="Times New Roman" w:hAnsi="TH SarabunPSK" w:cs="TH SarabunPSK"/>
          <w:b/>
          <w:bCs/>
          <w:i/>
          <w:color w:val="000000"/>
          <w:sz w:val="30"/>
          <w:szCs w:val="30"/>
          <w:cs/>
        </w:rPr>
        <w:t xml:space="preserve">ตารางที่ </w:t>
      </w:r>
      <w:r w:rsidRPr="00A7014C">
        <w:rPr>
          <w:rFonts w:ascii="TH SarabunPSK" w:eastAsia="Times New Roman" w:hAnsi="TH SarabunPSK" w:cs="TH SarabunPSK"/>
          <w:b/>
          <w:bCs/>
          <w:iCs/>
          <w:color w:val="000000"/>
          <w:sz w:val="30"/>
          <w:szCs w:val="30"/>
        </w:rPr>
        <w:t xml:space="preserve">5 </w:t>
      </w:r>
      <w:r w:rsidRPr="00A7014C">
        <w:rPr>
          <w:rFonts w:ascii="TH SarabunPSK" w:eastAsia="Times New Roman" w:hAnsi="TH SarabunPSK" w:cs="TH SarabunPSK"/>
          <w:color w:val="000000"/>
          <w:sz w:val="30"/>
          <w:szCs w:val="30"/>
          <w:cs/>
        </w:rPr>
        <w:t>ผลการศึกษาความพึงพอใจของนักเรียนชั้นมัธยมศึกษาปีที่ 4 ที่มีต่อ</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p>
    <w:tbl>
      <w:tblPr>
        <w:tblStyle w:val="af"/>
        <w:tblW w:w="0" w:type="auto"/>
        <w:jc w:val="center"/>
        <w:tblLook w:val="04A0" w:firstRow="1" w:lastRow="0" w:firstColumn="1" w:lastColumn="0" w:noHBand="0" w:noVBand="1"/>
      </w:tblPr>
      <w:tblGrid>
        <w:gridCol w:w="674"/>
        <w:gridCol w:w="4939"/>
        <w:gridCol w:w="634"/>
        <w:gridCol w:w="1036"/>
        <w:gridCol w:w="1788"/>
      </w:tblGrid>
      <w:tr w:rsidR="003B1D21" w:rsidRPr="00A7014C" w14:paraId="35127E0B" w14:textId="77777777" w:rsidTr="00942496">
        <w:trPr>
          <w:tblHeader/>
          <w:jc w:val="center"/>
        </w:trPr>
        <w:tc>
          <w:tcPr>
            <w:tcW w:w="674" w:type="dxa"/>
            <w:tcBorders>
              <w:top w:val="single" w:sz="4" w:space="0" w:color="auto"/>
              <w:left w:val="single" w:sz="4" w:space="0" w:color="auto"/>
              <w:bottom w:val="single" w:sz="4" w:space="0" w:color="auto"/>
              <w:right w:val="single" w:sz="4" w:space="0" w:color="auto"/>
            </w:tcBorders>
            <w:hideMark/>
          </w:tcPr>
          <w:p w14:paraId="711FBD92" w14:textId="77777777" w:rsidR="003B1D21" w:rsidRPr="00A7014C" w:rsidRDefault="003B1D21" w:rsidP="00346872">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
                <w:color w:val="000000"/>
                <w:sz w:val="30"/>
                <w:szCs w:val="30"/>
                <w:cs/>
              </w:rPr>
              <w:t>ข้อที่</w:t>
            </w:r>
          </w:p>
        </w:tc>
        <w:tc>
          <w:tcPr>
            <w:tcW w:w="4939" w:type="dxa"/>
            <w:tcBorders>
              <w:top w:val="single" w:sz="4" w:space="0" w:color="auto"/>
              <w:left w:val="single" w:sz="4" w:space="0" w:color="auto"/>
              <w:bottom w:val="single" w:sz="4" w:space="0" w:color="auto"/>
              <w:right w:val="single" w:sz="4" w:space="0" w:color="auto"/>
            </w:tcBorders>
            <w:hideMark/>
          </w:tcPr>
          <w:p w14:paraId="69B88DFC" w14:textId="77777777" w:rsidR="003B1D21" w:rsidRPr="00A7014C" w:rsidRDefault="003B1D21" w:rsidP="00346872">
            <w:pPr>
              <w:jc w:val="center"/>
              <w:rPr>
                <w:rFonts w:ascii="TH SarabunPSK" w:eastAsia="Times New Roman" w:hAnsi="TH SarabunPSK" w:cs="TH SarabunPSK"/>
                <w:b/>
                <w:bCs/>
                <w:i/>
                <w:color w:val="000000"/>
                <w:sz w:val="30"/>
                <w:szCs w:val="30"/>
                <w:cs/>
              </w:rPr>
            </w:pPr>
            <w:r w:rsidRPr="00A7014C">
              <w:rPr>
                <w:rFonts w:ascii="TH SarabunPSK" w:eastAsia="Times New Roman" w:hAnsi="TH SarabunPSK" w:cs="TH SarabunPSK"/>
                <w:b/>
                <w:bCs/>
                <w:i/>
                <w:color w:val="000000"/>
                <w:sz w:val="30"/>
                <w:szCs w:val="30"/>
                <w:cs/>
              </w:rPr>
              <w:t>รายการ</w:t>
            </w:r>
          </w:p>
        </w:tc>
        <w:tc>
          <w:tcPr>
            <w:tcW w:w="634" w:type="dxa"/>
            <w:tcBorders>
              <w:top w:val="single" w:sz="4" w:space="0" w:color="auto"/>
              <w:left w:val="single" w:sz="4" w:space="0" w:color="auto"/>
              <w:bottom w:val="single" w:sz="4" w:space="0" w:color="auto"/>
              <w:right w:val="single" w:sz="4" w:space="0" w:color="auto"/>
            </w:tcBorders>
            <w:hideMark/>
          </w:tcPr>
          <w:p w14:paraId="682BF7CD" w14:textId="6D053973" w:rsidR="003B1D21" w:rsidRPr="00A7014C" w:rsidRDefault="00346872" w:rsidP="00346872">
            <w:pPr>
              <w:jc w:val="thaiDistribute"/>
              <w:rPr>
                <w:rFonts w:ascii="TH SarabunPSK" w:eastAsia="Times New Roman" w:hAnsi="TH SarabunPSK" w:cs="TH SarabunPSK"/>
                <w:i/>
                <w:color w:val="000000"/>
                <w:sz w:val="30"/>
                <w:szCs w:val="30"/>
              </w:rPr>
            </w:pPr>
            <m:oMathPara>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m:oMathPara>
          </w:p>
        </w:tc>
        <w:tc>
          <w:tcPr>
            <w:tcW w:w="1036" w:type="dxa"/>
            <w:tcBorders>
              <w:top w:val="single" w:sz="4" w:space="0" w:color="auto"/>
              <w:left w:val="single" w:sz="4" w:space="0" w:color="auto"/>
              <w:bottom w:val="single" w:sz="4" w:space="0" w:color="auto"/>
              <w:right w:val="single" w:sz="4" w:space="0" w:color="auto"/>
            </w:tcBorders>
            <w:hideMark/>
          </w:tcPr>
          <w:p w14:paraId="79CE6BF4" w14:textId="057E524E" w:rsidR="003B1D21" w:rsidRPr="00A7014C" w:rsidRDefault="00FD67E9" w:rsidP="00346872">
            <w:pPr>
              <w:jc w:val="center"/>
              <w:rPr>
                <w:rFonts w:ascii="TH SarabunPSK" w:eastAsia="Times New Roman" w:hAnsi="TH SarabunPSK" w:cs="TH SarabunPSK"/>
                <w:i/>
                <w:color w:val="000000"/>
                <w:sz w:val="30"/>
                <w:szCs w:val="30"/>
              </w:rPr>
            </w:pPr>
            <m:oMathPara>
              <m:oMath>
                <m:r>
                  <w:rPr>
                    <w:rFonts w:ascii="Cambria Math" w:eastAsia="Times New Roman" w:hAnsi="Cambria Math" w:cs="TH SarabunPSK"/>
                    <w:color w:val="000000"/>
                    <w:sz w:val="30"/>
                    <w:szCs w:val="30"/>
                  </w:rPr>
                  <m:t>(</m:t>
                </m:r>
                <m:r>
                  <m:rPr>
                    <m:sty m:val="p"/>
                  </m:rPr>
                  <w:rPr>
                    <w:rFonts w:ascii="Cambria Math" w:eastAsia="Times New Roman" w:hAnsi="Cambria Math" w:cs="TH SarabunPSK"/>
                    <w:color w:val="000000"/>
                    <w:sz w:val="30"/>
                    <w:szCs w:val="30"/>
                  </w:rPr>
                  <m:t>S.D.</m:t>
                </m:r>
                <m:r>
                  <w:rPr>
                    <w:rFonts w:ascii="Cambria Math" w:eastAsia="Times New Roman" w:hAnsi="Cambria Math" w:cs="TH SarabunPSK"/>
                    <w:color w:val="000000"/>
                    <w:sz w:val="30"/>
                    <w:szCs w:val="30"/>
                  </w:rPr>
                  <m:t>)</m:t>
                </m:r>
              </m:oMath>
            </m:oMathPara>
          </w:p>
        </w:tc>
        <w:tc>
          <w:tcPr>
            <w:tcW w:w="1788" w:type="dxa"/>
            <w:tcBorders>
              <w:top w:val="single" w:sz="4" w:space="0" w:color="auto"/>
              <w:left w:val="single" w:sz="4" w:space="0" w:color="auto"/>
              <w:bottom w:val="single" w:sz="4" w:space="0" w:color="auto"/>
              <w:right w:val="single" w:sz="4" w:space="0" w:color="auto"/>
            </w:tcBorders>
            <w:hideMark/>
          </w:tcPr>
          <w:p w14:paraId="7F1072D6" w14:textId="77777777" w:rsidR="003B1D21" w:rsidRPr="00A7014C" w:rsidRDefault="003B1D21" w:rsidP="00346872">
            <w:pPr>
              <w:jc w:val="center"/>
              <w:rPr>
                <w:rFonts w:ascii="TH SarabunPSK" w:eastAsia="Times New Roman" w:hAnsi="TH SarabunPSK" w:cs="TH SarabunPSK"/>
                <w:b/>
                <w:bCs/>
                <w:i/>
                <w:color w:val="000000"/>
                <w:sz w:val="30"/>
                <w:szCs w:val="30"/>
                <w:cs/>
              </w:rPr>
            </w:pPr>
            <w:r w:rsidRPr="00A7014C">
              <w:rPr>
                <w:rFonts w:ascii="TH SarabunPSK" w:eastAsia="Times New Roman" w:hAnsi="TH SarabunPSK" w:cs="TH SarabunPSK"/>
                <w:b/>
                <w:bCs/>
                <w:i/>
                <w:color w:val="000000"/>
                <w:sz w:val="30"/>
                <w:szCs w:val="30"/>
                <w:cs/>
              </w:rPr>
              <w:t>แปลผล</w:t>
            </w:r>
          </w:p>
        </w:tc>
      </w:tr>
      <w:tr w:rsidR="003B1D21" w:rsidRPr="00A7014C" w14:paraId="4199B6E2"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217A410B" w14:textId="77777777" w:rsidR="003B1D21" w:rsidRPr="00A7014C" w:rsidRDefault="003B1D21" w:rsidP="00346872">
            <w:pPr>
              <w:jc w:val="center"/>
              <w:rPr>
                <w:rFonts w:ascii="TH SarabunPSK" w:eastAsia="Times New Roman" w:hAnsi="TH SarabunPSK" w:cs="TH SarabunPSK"/>
                <w:iCs/>
                <w:color w:val="000000"/>
                <w:sz w:val="30"/>
                <w:szCs w:val="30"/>
                <w:cs/>
              </w:rPr>
            </w:pPr>
            <w:r w:rsidRPr="00A7014C">
              <w:rPr>
                <w:rFonts w:ascii="TH SarabunPSK" w:eastAsia="Times New Roman" w:hAnsi="TH SarabunPSK" w:cs="TH SarabunPSK"/>
                <w:iCs/>
                <w:color w:val="000000"/>
                <w:sz w:val="30"/>
                <w:szCs w:val="30"/>
              </w:rPr>
              <w:t>1</w:t>
            </w:r>
          </w:p>
        </w:tc>
        <w:tc>
          <w:tcPr>
            <w:tcW w:w="4939" w:type="dxa"/>
            <w:tcBorders>
              <w:top w:val="single" w:sz="4" w:space="0" w:color="auto"/>
              <w:left w:val="single" w:sz="4" w:space="0" w:color="auto"/>
              <w:bottom w:val="single" w:sz="4" w:space="0" w:color="auto"/>
              <w:right w:val="single" w:sz="4" w:space="0" w:color="auto"/>
            </w:tcBorders>
            <w:vAlign w:val="bottom"/>
            <w:hideMark/>
          </w:tcPr>
          <w:p w14:paraId="6A1DFCB0" w14:textId="77777777" w:rsidR="003B1D21" w:rsidRPr="00A7014C" w:rsidRDefault="003B1D21" w:rsidP="00346872">
            <w:pPr>
              <w:jc w:val="thaiDistribute"/>
              <w:rPr>
                <w:rFonts w:ascii="TH SarabunPSK" w:hAnsi="TH SarabunPSK" w:cs="TH SarabunPSK"/>
                <w:sz w:val="30"/>
                <w:szCs w:val="30"/>
              </w:rPr>
            </w:pPr>
            <w:r w:rsidRPr="00A7014C">
              <w:rPr>
                <w:rFonts w:ascii="TH SarabunPSK" w:hAnsi="TH SarabunPSK" w:cs="TH SarabunPSK"/>
                <w:sz w:val="30"/>
                <w:szCs w:val="30"/>
                <w:cs/>
              </w:rPr>
              <w:t xml:space="preserve">การจัดเรียนรู้แบบนิรนัยร่วมกับเทคนิคเพื่อนคู่คิด </w:t>
            </w:r>
          </w:p>
          <w:p w14:paraId="1B73E6E6" w14:textId="77777777" w:rsidR="003B1D21" w:rsidRPr="00A7014C" w:rsidRDefault="003B1D21" w:rsidP="00346872">
            <w:pPr>
              <w:jc w:val="thaiDistribute"/>
              <w:rPr>
                <w:rFonts w:ascii="TH SarabunPSK" w:eastAsia="Times New Roman" w:hAnsi="TH SarabunPSK" w:cs="TH SarabunPSK"/>
                <w:color w:val="000000"/>
                <w:sz w:val="30"/>
                <w:szCs w:val="30"/>
              </w:rPr>
            </w:pPr>
            <w:r w:rsidRPr="00A7014C">
              <w:rPr>
                <w:rFonts w:ascii="TH SarabunPSK" w:hAnsi="TH SarabunPSK" w:cs="TH SarabunPSK"/>
                <w:sz w:val="30"/>
                <w:szCs w:val="30"/>
                <w:cs/>
              </w:rPr>
              <w:t>(</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r w:rsidRPr="00A7014C">
              <w:rPr>
                <w:rFonts w:ascii="TH SarabunPSK" w:hAnsi="TH SarabunPSK" w:cs="TH SarabunPSK"/>
                <w:color w:val="000000"/>
                <w:sz w:val="30"/>
                <w:szCs w:val="30"/>
                <w:cs/>
              </w:rPr>
              <w:t>ทำให้ผู้เรียนมีโอกาสแลกเปลี่ยนความรู้ซึ่งกันและกัน</w:t>
            </w:r>
          </w:p>
          <w:p w14:paraId="486DBBCD" w14:textId="77777777" w:rsidR="003B1D21" w:rsidRPr="00A7014C" w:rsidRDefault="003B1D21" w:rsidP="00346872">
            <w:pPr>
              <w:jc w:val="thaiDistribute"/>
              <w:rPr>
                <w:rFonts w:ascii="TH SarabunPSK" w:eastAsia="Times New Roman" w:hAnsi="TH SarabunPSK" w:cs="TH SarabunPSK"/>
                <w:color w:val="000000"/>
                <w:sz w:val="30"/>
                <w:szCs w:val="30"/>
              </w:rPr>
            </w:pPr>
          </w:p>
        </w:tc>
        <w:tc>
          <w:tcPr>
            <w:tcW w:w="634" w:type="dxa"/>
            <w:tcBorders>
              <w:top w:val="single" w:sz="4" w:space="0" w:color="auto"/>
              <w:left w:val="single" w:sz="4" w:space="0" w:color="auto"/>
              <w:bottom w:val="single" w:sz="4" w:space="0" w:color="auto"/>
              <w:right w:val="single" w:sz="4" w:space="0" w:color="auto"/>
            </w:tcBorders>
            <w:vAlign w:val="center"/>
            <w:hideMark/>
          </w:tcPr>
          <w:p w14:paraId="34CA94CB"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4.55</w:t>
            </w:r>
          </w:p>
        </w:tc>
        <w:tc>
          <w:tcPr>
            <w:tcW w:w="1036" w:type="dxa"/>
            <w:tcBorders>
              <w:top w:val="single" w:sz="4" w:space="0" w:color="auto"/>
              <w:left w:val="single" w:sz="4" w:space="0" w:color="auto"/>
              <w:bottom w:val="single" w:sz="4" w:space="0" w:color="auto"/>
              <w:right w:val="single" w:sz="4" w:space="0" w:color="auto"/>
            </w:tcBorders>
            <w:vAlign w:val="center"/>
            <w:hideMark/>
          </w:tcPr>
          <w:p w14:paraId="5ABB0A1C"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0.50</w:t>
            </w:r>
          </w:p>
        </w:tc>
        <w:tc>
          <w:tcPr>
            <w:tcW w:w="1788" w:type="dxa"/>
            <w:tcBorders>
              <w:top w:val="single" w:sz="4" w:space="0" w:color="auto"/>
              <w:left w:val="single" w:sz="4" w:space="0" w:color="auto"/>
              <w:bottom w:val="single" w:sz="4" w:space="0" w:color="auto"/>
              <w:right w:val="single" w:sz="4" w:space="0" w:color="auto"/>
            </w:tcBorders>
            <w:vAlign w:val="center"/>
            <w:hideMark/>
          </w:tcPr>
          <w:p w14:paraId="547FB042"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พึงพอใจมากที่สุด</w:t>
            </w:r>
          </w:p>
        </w:tc>
      </w:tr>
      <w:tr w:rsidR="003B1D21" w:rsidRPr="00A7014C" w14:paraId="0417AA40"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4109CCF3"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2</w:t>
            </w:r>
          </w:p>
        </w:tc>
        <w:tc>
          <w:tcPr>
            <w:tcW w:w="4939" w:type="dxa"/>
            <w:tcBorders>
              <w:top w:val="single" w:sz="4" w:space="0" w:color="auto"/>
              <w:left w:val="single" w:sz="4" w:space="0" w:color="auto"/>
              <w:bottom w:val="single" w:sz="4" w:space="0" w:color="auto"/>
              <w:right w:val="single" w:sz="4" w:space="0" w:color="auto"/>
            </w:tcBorders>
            <w:vAlign w:val="bottom"/>
            <w:hideMark/>
          </w:tcPr>
          <w:p w14:paraId="30085FBE" w14:textId="77777777" w:rsidR="003B1D21" w:rsidRPr="00A7014C" w:rsidRDefault="003B1D21" w:rsidP="00346872">
            <w:pPr>
              <w:jc w:val="thaiDistribute"/>
              <w:rPr>
                <w:rFonts w:ascii="TH SarabunPSK" w:hAnsi="TH SarabunPSK" w:cs="TH SarabunPSK"/>
                <w:sz w:val="30"/>
                <w:szCs w:val="30"/>
              </w:rPr>
            </w:pPr>
            <w:r w:rsidRPr="00A7014C">
              <w:rPr>
                <w:rFonts w:ascii="TH SarabunPSK" w:hAnsi="TH SarabunPSK" w:cs="TH SarabunPSK"/>
                <w:sz w:val="30"/>
                <w:szCs w:val="30"/>
                <w:cs/>
              </w:rPr>
              <w:t xml:space="preserve">การจัดเรียนรู้แบบนิรนัยร่วมกับเทคนิคเพื่อนคู่คิด </w:t>
            </w:r>
          </w:p>
          <w:p w14:paraId="4C4DD137" w14:textId="77777777" w:rsidR="003B1D21" w:rsidRPr="00A7014C" w:rsidRDefault="003B1D21" w:rsidP="00346872">
            <w:pPr>
              <w:jc w:val="thaiDistribute"/>
              <w:rPr>
                <w:rFonts w:ascii="TH SarabunPSK" w:hAnsi="TH SarabunPSK" w:cs="TH SarabunPSK"/>
                <w:color w:val="000000"/>
                <w:sz w:val="30"/>
                <w:szCs w:val="30"/>
              </w:rPr>
            </w:pPr>
            <w:r w:rsidRPr="00A7014C">
              <w:rPr>
                <w:rFonts w:ascii="TH SarabunPSK" w:hAnsi="TH SarabunPSK" w:cs="TH SarabunPSK"/>
                <w:sz w:val="30"/>
                <w:szCs w:val="30"/>
                <w:cs/>
              </w:rPr>
              <w:t>(</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hAnsi="TH SarabunPSK" w:cs="TH SarabunPSK"/>
                <w:color w:val="000000"/>
                <w:sz w:val="30"/>
                <w:szCs w:val="30"/>
              </w:rPr>
              <w:t xml:space="preserve"> </w:t>
            </w:r>
            <w:r w:rsidRPr="00A7014C">
              <w:rPr>
                <w:rFonts w:ascii="TH SarabunPSK" w:hAnsi="TH SarabunPSK" w:cs="TH SarabunPSK"/>
                <w:color w:val="000000"/>
                <w:sz w:val="30"/>
                <w:szCs w:val="30"/>
                <w:cs/>
              </w:rPr>
              <w:t>ทำให้กล้าคิดกล้าทำ กล้าแสดงออก มีความมั่นใจในคำตอบของตนเองมากขึ้น</w:t>
            </w:r>
          </w:p>
        </w:tc>
        <w:tc>
          <w:tcPr>
            <w:tcW w:w="634" w:type="dxa"/>
            <w:tcBorders>
              <w:top w:val="single" w:sz="4" w:space="0" w:color="auto"/>
              <w:left w:val="single" w:sz="4" w:space="0" w:color="auto"/>
              <w:bottom w:val="single" w:sz="4" w:space="0" w:color="auto"/>
              <w:right w:val="single" w:sz="4" w:space="0" w:color="auto"/>
            </w:tcBorders>
            <w:vAlign w:val="center"/>
            <w:hideMark/>
          </w:tcPr>
          <w:p w14:paraId="606018F9"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4.45</w:t>
            </w:r>
          </w:p>
        </w:tc>
        <w:tc>
          <w:tcPr>
            <w:tcW w:w="1036" w:type="dxa"/>
            <w:tcBorders>
              <w:top w:val="single" w:sz="4" w:space="0" w:color="auto"/>
              <w:left w:val="single" w:sz="4" w:space="0" w:color="auto"/>
              <w:bottom w:val="single" w:sz="4" w:space="0" w:color="auto"/>
              <w:right w:val="single" w:sz="4" w:space="0" w:color="auto"/>
            </w:tcBorders>
            <w:vAlign w:val="center"/>
            <w:hideMark/>
          </w:tcPr>
          <w:p w14:paraId="61AAFB2C"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0.66</w:t>
            </w:r>
          </w:p>
        </w:tc>
        <w:tc>
          <w:tcPr>
            <w:tcW w:w="1788" w:type="dxa"/>
            <w:tcBorders>
              <w:top w:val="single" w:sz="4" w:space="0" w:color="auto"/>
              <w:left w:val="single" w:sz="4" w:space="0" w:color="auto"/>
              <w:bottom w:val="single" w:sz="4" w:space="0" w:color="auto"/>
              <w:right w:val="single" w:sz="4" w:space="0" w:color="auto"/>
            </w:tcBorders>
            <w:vAlign w:val="center"/>
            <w:hideMark/>
          </w:tcPr>
          <w:p w14:paraId="7772A458"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w:t>
            </w:r>
          </w:p>
        </w:tc>
      </w:tr>
      <w:tr w:rsidR="003B1D21" w:rsidRPr="00A7014C" w14:paraId="734F5AF8"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1AEB0A7B"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3</w:t>
            </w:r>
          </w:p>
        </w:tc>
        <w:tc>
          <w:tcPr>
            <w:tcW w:w="4939" w:type="dxa"/>
            <w:tcBorders>
              <w:top w:val="single" w:sz="4" w:space="0" w:color="auto"/>
              <w:left w:val="single" w:sz="4" w:space="0" w:color="auto"/>
              <w:bottom w:val="single" w:sz="4" w:space="0" w:color="auto"/>
              <w:right w:val="single" w:sz="4" w:space="0" w:color="auto"/>
            </w:tcBorders>
            <w:vAlign w:val="bottom"/>
            <w:hideMark/>
          </w:tcPr>
          <w:p w14:paraId="45FDD11F" w14:textId="77777777" w:rsidR="003B1D21" w:rsidRPr="00A7014C" w:rsidRDefault="003B1D21" w:rsidP="00346872">
            <w:pPr>
              <w:jc w:val="thaiDistribute"/>
              <w:rPr>
                <w:rFonts w:ascii="TH SarabunPSK" w:hAnsi="TH SarabunPSK" w:cs="TH SarabunPSK"/>
                <w:sz w:val="30"/>
                <w:szCs w:val="30"/>
              </w:rPr>
            </w:pPr>
            <w:r w:rsidRPr="00A7014C">
              <w:rPr>
                <w:rFonts w:ascii="TH SarabunPSK" w:hAnsi="TH SarabunPSK" w:cs="TH SarabunPSK"/>
                <w:sz w:val="30"/>
                <w:szCs w:val="30"/>
                <w:cs/>
              </w:rPr>
              <w:t xml:space="preserve">การจัดเรียนรู้แบบนิรนัยร่วมกับเทคนิคเพื่อนคู่คิด </w:t>
            </w:r>
          </w:p>
          <w:p w14:paraId="354C7432" w14:textId="77777777" w:rsidR="003B1D21" w:rsidRPr="00A7014C" w:rsidRDefault="003B1D21" w:rsidP="00346872">
            <w:pPr>
              <w:jc w:val="thaiDistribute"/>
              <w:rPr>
                <w:rFonts w:ascii="TH SarabunPSK" w:hAnsi="TH SarabunPSK" w:cs="TH SarabunPSK"/>
                <w:color w:val="000000"/>
                <w:sz w:val="30"/>
                <w:szCs w:val="30"/>
              </w:rPr>
            </w:pPr>
            <w:r w:rsidRPr="00A7014C">
              <w:rPr>
                <w:rFonts w:ascii="TH SarabunPSK" w:hAnsi="TH SarabunPSK" w:cs="TH SarabunPSK"/>
                <w:sz w:val="30"/>
                <w:szCs w:val="30"/>
                <w:cs/>
              </w:rPr>
              <w:t>(</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hAnsi="TH SarabunPSK" w:cs="TH SarabunPSK"/>
                <w:sz w:val="30"/>
                <w:szCs w:val="30"/>
              </w:rPr>
              <w:t xml:space="preserve"> </w:t>
            </w:r>
            <w:r w:rsidRPr="00A7014C">
              <w:rPr>
                <w:rFonts w:ascii="TH SarabunPSK" w:hAnsi="TH SarabunPSK" w:cs="TH SarabunPSK"/>
                <w:color w:val="000000"/>
                <w:sz w:val="30"/>
                <w:szCs w:val="30"/>
                <w:cs/>
              </w:rPr>
              <w:t xml:space="preserve">ช่วยฝึกทักษะ การคิดวิเคราะห์ </w:t>
            </w:r>
          </w:p>
          <w:p w14:paraId="51126526" w14:textId="77777777" w:rsidR="003B1D21" w:rsidRPr="00A7014C" w:rsidRDefault="003B1D21" w:rsidP="00346872">
            <w:pPr>
              <w:jc w:val="thaiDistribute"/>
              <w:rPr>
                <w:rFonts w:ascii="TH SarabunPSK" w:eastAsia="Times New Roman" w:hAnsi="TH SarabunPSK" w:cs="TH SarabunPSK"/>
                <w:color w:val="000000"/>
                <w:sz w:val="30"/>
                <w:szCs w:val="30"/>
              </w:rPr>
            </w:pPr>
            <w:r w:rsidRPr="00A7014C">
              <w:rPr>
                <w:rFonts w:ascii="TH SarabunPSK" w:hAnsi="TH SarabunPSK" w:cs="TH SarabunPSK"/>
                <w:color w:val="000000"/>
                <w:sz w:val="30"/>
                <w:szCs w:val="30"/>
                <w:cs/>
              </w:rPr>
              <w:t>คิดสังเคราะห์ และคิดอย่างมีเหตุผล</w:t>
            </w:r>
          </w:p>
        </w:tc>
        <w:tc>
          <w:tcPr>
            <w:tcW w:w="634" w:type="dxa"/>
            <w:tcBorders>
              <w:top w:val="single" w:sz="4" w:space="0" w:color="auto"/>
              <w:left w:val="single" w:sz="4" w:space="0" w:color="auto"/>
              <w:bottom w:val="single" w:sz="4" w:space="0" w:color="auto"/>
              <w:right w:val="single" w:sz="4" w:space="0" w:color="auto"/>
            </w:tcBorders>
            <w:vAlign w:val="center"/>
            <w:hideMark/>
          </w:tcPr>
          <w:p w14:paraId="49BF4B7B"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4.64</w:t>
            </w:r>
          </w:p>
        </w:tc>
        <w:tc>
          <w:tcPr>
            <w:tcW w:w="1036" w:type="dxa"/>
            <w:tcBorders>
              <w:top w:val="single" w:sz="4" w:space="0" w:color="auto"/>
              <w:left w:val="single" w:sz="4" w:space="0" w:color="auto"/>
              <w:bottom w:val="single" w:sz="4" w:space="0" w:color="auto"/>
              <w:right w:val="single" w:sz="4" w:space="0" w:color="auto"/>
            </w:tcBorders>
            <w:vAlign w:val="center"/>
            <w:hideMark/>
          </w:tcPr>
          <w:p w14:paraId="4ABF7E02"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0.48</w:t>
            </w:r>
          </w:p>
        </w:tc>
        <w:tc>
          <w:tcPr>
            <w:tcW w:w="1788" w:type="dxa"/>
            <w:tcBorders>
              <w:top w:val="single" w:sz="4" w:space="0" w:color="auto"/>
              <w:left w:val="single" w:sz="4" w:space="0" w:color="auto"/>
              <w:bottom w:val="single" w:sz="4" w:space="0" w:color="auto"/>
              <w:right w:val="single" w:sz="4" w:space="0" w:color="auto"/>
            </w:tcBorders>
            <w:vAlign w:val="center"/>
            <w:hideMark/>
          </w:tcPr>
          <w:p w14:paraId="2F51E1C7"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พึงพอใจมากที่สุด</w:t>
            </w:r>
          </w:p>
        </w:tc>
      </w:tr>
      <w:tr w:rsidR="003B1D21" w:rsidRPr="00A7014C" w14:paraId="1FFF4D87"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4661C777"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4</w:t>
            </w:r>
          </w:p>
        </w:tc>
        <w:tc>
          <w:tcPr>
            <w:tcW w:w="4939" w:type="dxa"/>
            <w:tcBorders>
              <w:top w:val="single" w:sz="4" w:space="0" w:color="auto"/>
              <w:left w:val="single" w:sz="4" w:space="0" w:color="auto"/>
              <w:bottom w:val="single" w:sz="4" w:space="0" w:color="auto"/>
              <w:right w:val="single" w:sz="4" w:space="0" w:color="auto"/>
            </w:tcBorders>
            <w:vAlign w:val="bottom"/>
            <w:hideMark/>
          </w:tcPr>
          <w:p w14:paraId="302E054F" w14:textId="77777777" w:rsidR="003B1D21" w:rsidRPr="00A7014C" w:rsidRDefault="003B1D21" w:rsidP="00346872">
            <w:pPr>
              <w:jc w:val="thaiDistribute"/>
              <w:rPr>
                <w:rFonts w:ascii="TH SarabunPSK" w:hAnsi="TH SarabunPSK" w:cs="TH SarabunPSK"/>
                <w:sz w:val="30"/>
                <w:szCs w:val="30"/>
              </w:rPr>
            </w:pPr>
            <w:r w:rsidRPr="00A7014C">
              <w:rPr>
                <w:rFonts w:ascii="TH SarabunPSK" w:hAnsi="TH SarabunPSK" w:cs="TH SarabunPSK"/>
                <w:sz w:val="30"/>
                <w:szCs w:val="30"/>
                <w:cs/>
              </w:rPr>
              <w:t xml:space="preserve">การจัดเรียนรู้แบบนิรนัยร่วมกับเทคนิคเพื่อนคู่คิด </w:t>
            </w:r>
          </w:p>
          <w:p w14:paraId="708E82CF" w14:textId="77777777" w:rsidR="003B1D21" w:rsidRPr="00A7014C" w:rsidRDefault="003B1D21" w:rsidP="00346872">
            <w:pPr>
              <w:jc w:val="thaiDistribute"/>
              <w:rPr>
                <w:rFonts w:ascii="TH SarabunPSK" w:eastAsia="Times New Roman" w:hAnsi="TH SarabunPSK" w:cs="TH SarabunPSK"/>
                <w:color w:val="000000"/>
                <w:sz w:val="30"/>
                <w:szCs w:val="30"/>
              </w:rPr>
            </w:pPr>
            <w:r w:rsidRPr="00A7014C">
              <w:rPr>
                <w:rFonts w:ascii="TH SarabunPSK" w:hAnsi="TH SarabunPSK" w:cs="TH SarabunPSK"/>
                <w:sz w:val="30"/>
                <w:szCs w:val="30"/>
                <w:cs/>
              </w:rPr>
              <w:t>(</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hAnsi="TH SarabunPSK" w:cs="TH SarabunPSK"/>
                <w:color w:val="000000"/>
                <w:sz w:val="30"/>
                <w:szCs w:val="30"/>
                <w:cs/>
              </w:rPr>
              <w:t xml:space="preserve"> ช่วยส่งเสริมบรรยายในการแสดงความคิดเห็นและแก้ปัญหาร่วมกัน</w:t>
            </w:r>
          </w:p>
        </w:tc>
        <w:tc>
          <w:tcPr>
            <w:tcW w:w="634" w:type="dxa"/>
            <w:tcBorders>
              <w:top w:val="single" w:sz="4" w:space="0" w:color="auto"/>
              <w:left w:val="single" w:sz="4" w:space="0" w:color="auto"/>
              <w:bottom w:val="single" w:sz="4" w:space="0" w:color="auto"/>
              <w:right w:val="single" w:sz="4" w:space="0" w:color="auto"/>
            </w:tcBorders>
            <w:vAlign w:val="center"/>
            <w:hideMark/>
          </w:tcPr>
          <w:p w14:paraId="263D3A9C"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4.82</w:t>
            </w:r>
          </w:p>
        </w:tc>
        <w:tc>
          <w:tcPr>
            <w:tcW w:w="1036" w:type="dxa"/>
            <w:tcBorders>
              <w:top w:val="single" w:sz="4" w:space="0" w:color="auto"/>
              <w:left w:val="single" w:sz="4" w:space="0" w:color="auto"/>
              <w:bottom w:val="single" w:sz="4" w:space="0" w:color="auto"/>
              <w:right w:val="single" w:sz="4" w:space="0" w:color="auto"/>
            </w:tcBorders>
            <w:vAlign w:val="center"/>
            <w:hideMark/>
          </w:tcPr>
          <w:p w14:paraId="15FE2C72"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0.39</w:t>
            </w:r>
          </w:p>
        </w:tc>
        <w:tc>
          <w:tcPr>
            <w:tcW w:w="1788" w:type="dxa"/>
            <w:tcBorders>
              <w:top w:val="single" w:sz="4" w:space="0" w:color="auto"/>
              <w:left w:val="single" w:sz="4" w:space="0" w:color="auto"/>
              <w:bottom w:val="single" w:sz="4" w:space="0" w:color="auto"/>
              <w:right w:val="single" w:sz="4" w:space="0" w:color="auto"/>
            </w:tcBorders>
            <w:vAlign w:val="center"/>
            <w:hideMark/>
          </w:tcPr>
          <w:p w14:paraId="52FBC69D"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พึงพอใจมากที่สุด</w:t>
            </w:r>
          </w:p>
        </w:tc>
      </w:tr>
      <w:tr w:rsidR="003B1D21" w:rsidRPr="00A7014C" w14:paraId="4C1E9D2A"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204DFB61"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lastRenderedPageBreak/>
              <w:t>5</w:t>
            </w:r>
          </w:p>
        </w:tc>
        <w:tc>
          <w:tcPr>
            <w:tcW w:w="4939" w:type="dxa"/>
            <w:tcBorders>
              <w:top w:val="single" w:sz="4" w:space="0" w:color="auto"/>
              <w:left w:val="single" w:sz="4" w:space="0" w:color="auto"/>
              <w:bottom w:val="single" w:sz="4" w:space="0" w:color="auto"/>
              <w:right w:val="single" w:sz="4" w:space="0" w:color="auto"/>
            </w:tcBorders>
            <w:vAlign w:val="bottom"/>
            <w:hideMark/>
          </w:tcPr>
          <w:p w14:paraId="6AB168B7" w14:textId="77777777" w:rsidR="003B1D21" w:rsidRPr="00A7014C" w:rsidRDefault="003B1D21" w:rsidP="00346872">
            <w:pPr>
              <w:jc w:val="thaiDistribute"/>
              <w:rPr>
                <w:rFonts w:ascii="TH SarabunPSK" w:hAnsi="TH SarabunPSK" w:cs="TH SarabunPSK"/>
                <w:sz w:val="30"/>
                <w:szCs w:val="30"/>
              </w:rPr>
            </w:pPr>
            <w:r w:rsidRPr="00A7014C">
              <w:rPr>
                <w:rFonts w:ascii="TH SarabunPSK" w:hAnsi="TH SarabunPSK" w:cs="TH SarabunPSK"/>
                <w:sz w:val="30"/>
                <w:szCs w:val="30"/>
                <w:cs/>
              </w:rPr>
              <w:t xml:space="preserve">การจัดเรียนรู้แบบนิรนัยร่วมกับเทคนิคเพื่อนคู่คิด </w:t>
            </w:r>
          </w:p>
          <w:p w14:paraId="330B2254" w14:textId="77777777" w:rsidR="003B1D21" w:rsidRPr="00A7014C" w:rsidRDefault="003B1D21" w:rsidP="00346872">
            <w:pPr>
              <w:jc w:val="thaiDistribute"/>
              <w:rPr>
                <w:rFonts w:ascii="TH SarabunPSK" w:eastAsia="Times New Roman" w:hAnsi="TH SarabunPSK" w:cs="TH SarabunPSK"/>
                <w:color w:val="000000"/>
                <w:sz w:val="30"/>
                <w:szCs w:val="30"/>
              </w:rPr>
            </w:pPr>
            <w:r w:rsidRPr="00A7014C">
              <w:rPr>
                <w:rFonts w:ascii="TH SarabunPSK" w:hAnsi="TH SarabunPSK" w:cs="TH SarabunPSK"/>
                <w:sz w:val="30"/>
                <w:szCs w:val="30"/>
                <w:cs/>
              </w:rPr>
              <w:t>(</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hAnsi="TH SarabunPSK" w:cs="TH SarabunPSK"/>
                <w:color w:val="000000"/>
                <w:sz w:val="30"/>
                <w:szCs w:val="30"/>
                <w:cs/>
              </w:rPr>
              <w:t xml:space="preserve"> ทำให้เข้าใจบทเรียนมากขึ้นและสามารถแก้ปัญหาทางคณิตศาสตร์ได้</w:t>
            </w:r>
          </w:p>
        </w:tc>
        <w:tc>
          <w:tcPr>
            <w:tcW w:w="634" w:type="dxa"/>
            <w:tcBorders>
              <w:top w:val="single" w:sz="4" w:space="0" w:color="auto"/>
              <w:left w:val="single" w:sz="4" w:space="0" w:color="auto"/>
              <w:bottom w:val="single" w:sz="4" w:space="0" w:color="auto"/>
              <w:right w:val="single" w:sz="4" w:space="0" w:color="auto"/>
            </w:tcBorders>
            <w:vAlign w:val="center"/>
            <w:hideMark/>
          </w:tcPr>
          <w:p w14:paraId="4D30AEEE"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4.73</w:t>
            </w:r>
          </w:p>
        </w:tc>
        <w:tc>
          <w:tcPr>
            <w:tcW w:w="1036" w:type="dxa"/>
            <w:tcBorders>
              <w:top w:val="single" w:sz="4" w:space="0" w:color="auto"/>
              <w:left w:val="single" w:sz="4" w:space="0" w:color="auto"/>
              <w:bottom w:val="single" w:sz="4" w:space="0" w:color="auto"/>
              <w:right w:val="single" w:sz="4" w:space="0" w:color="auto"/>
            </w:tcBorders>
            <w:vAlign w:val="center"/>
            <w:hideMark/>
          </w:tcPr>
          <w:p w14:paraId="5FB3C610"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0.62</w:t>
            </w:r>
          </w:p>
        </w:tc>
        <w:tc>
          <w:tcPr>
            <w:tcW w:w="1788" w:type="dxa"/>
            <w:tcBorders>
              <w:top w:val="single" w:sz="4" w:space="0" w:color="auto"/>
              <w:left w:val="single" w:sz="4" w:space="0" w:color="auto"/>
              <w:bottom w:val="single" w:sz="4" w:space="0" w:color="auto"/>
              <w:right w:val="single" w:sz="4" w:space="0" w:color="auto"/>
            </w:tcBorders>
            <w:vAlign w:val="center"/>
            <w:hideMark/>
          </w:tcPr>
          <w:p w14:paraId="0EC23958"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พึงพอใจมากที่สุด</w:t>
            </w:r>
          </w:p>
        </w:tc>
      </w:tr>
      <w:tr w:rsidR="003B1D21" w:rsidRPr="00A7014C" w14:paraId="4C01D51C"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4D8036F0"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6</w:t>
            </w:r>
          </w:p>
        </w:tc>
        <w:tc>
          <w:tcPr>
            <w:tcW w:w="4939" w:type="dxa"/>
            <w:tcBorders>
              <w:top w:val="single" w:sz="4" w:space="0" w:color="auto"/>
              <w:left w:val="single" w:sz="4" w:space="0" w:color="auto"/>
              <w:bottom w:val="single" w:sz="4" w:space="0" w:color="auto"/>
              <w:right w:val="single" w:sz="4" w:space="0" w:color="auto"/>
            </w:tcBorders>
            <w:vAlign w:val="bottom"/>
            <w:hideMark/>
          </w:tcPr>
          <w:p w14:paraId="4AC8777E" w14:textId="77777777" w:rsidR="003B1D21" w:rsidRPr="00A7014C" w:rsidRDefault="003B1D21" w:rsidP="00346872">
            <w:pP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เนื้อหาที่ใช้ในการจัดการเรียนรู้เหมาะสมกับความรู้ความสามารถของผู้เรียน</w:t>
            </w:r>
          </w:p>
        </w:tc>
        <w:tc>
          <w:tcPr>
            <w:tcW w:w="634" w:type="dxa"/>
            <w:tcBorders>
              <w:top w:val="single" w:sz="4" w:space="0" w:color="auto"/>
              <w:left w:val="single" w:sz="4" w:space="0" w:color="auto"/>
              <w:bottom w:val="single" w:sz="4" w:space="0" w:color="auto"/>
              <w:right w:val="single" w:sz="4" w:space="0" w:color="auto"/>
            </w:tcBorders>
            <w:vAlign w:val="center"/>
            <w:hideMark/>
          </w:tcPr>
          <w:p w14:paraId="079D029B"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4.55</w:t>
            </w:r>
          </w:p>
        </w:tc>
        <w:tc>
          <w:tcPr>
            <w:tcW w:w="1036" w:type="dxa"/>
            <w:tcBorders>
              <w:top w:val="single" w:sz="4" w:space="0" w:color="auto"/>
              <w:left w:val="single" w:sz="4" w:space="0" w:color="auto"/>
              <w:bottom w:val="single" w:sz="4" w:space="0" w:color="auto"/>
              <w:right w:val="single" w:sz="4" w:space="0" w:color="auto"/>
            </w:tcBorders>
            <w:vAlign w:val="center"/>
            <w:hideMark/>
          </w:tcPr>
          <w:p w14:paraId="2D79A204"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0.66</w:t>
            </w:r>
          </w:p>
        </w:tc>
        <w:tc>
          <w:tcPr>
            <w:tcW w:w="1788" w:type="dxa"/>
            <w:tcBorders>
              <w:top w:val="single" w:sz="4" w:space="0" w:color="auto"/>
              <w:left w:val="single" w:sz="4" w:space="0" w:color="auto"/>
              <w:bottom w:val="single" w:sz="4" w:space="0" w:color="auto"/>
              <w:right w:val="single" w:sz="4" w:space="0" w:color="auto"/>
            </w:tcBorders>
            <w:vAlign w:val="center"/>
            <w:hideMark/>
          </w:tcPr>
          <w:p w14:paraId="2E4945A7"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พึงพอใจมากที่สุด</w:t>
            </w:r>
          </w:p>
        </w:tc>
      </w:tr>
      <w:tr w:rsidR="003B1D21" w:rsidRPr="00A7014C" w14:paraId="0BA763D0"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7D596AE9"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7</w:t>
            </w:r>
          </w:p>
        </w:tc>
        <w:tc>
          <w:tcPr>
            <w:tcW w:w="4939" w:type="dxa"/>
            <w:tcBorders>
              <w:top w:val="single" w:sz="4" w:space="0" w:color="auto"/>
              <w:left w:val="single" w:sz="4" w:space="0" w:color="auto"/>
              <w:bottom w:val="single" w:sz="4" w:space="0" w:color="auto"/>
              <w:right w:val="single" w:sz="4" w:space="0" w:color="auto"/>
            </w:tcBorders>
            <w:vAlign w:val="bottom"/>
            <w:hideMark/>
          </w:tcPr>
          <w:p w14:paraId="6A676161" w14:textId="77777777" w:rsidR="003B1D21" w:rsidRPr="00A7014C" w:rsidRDefault="003B1D21" w:rsidP="00346872">
            <w:pP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ภาษาและสัญลักษณ์ทางคณิตศาสตร์ในเนื้อหาที่ใช้ในการจัดการเรียนรู้มีความชัดเจน เข้าใจง่าย ไม่สับสน</w:t>
            </w:r>
          </w:p>
        </w:tc>
        <w:tc>
          <w:tcPr>
            <w:tcW w:w="634" w:type="dxa"/>
            <w:tcBorders>
              <w:top w:val="single" w:sz="4" w:space="0" w:color="auto"/>
              <w:left w:val="single" w:sz="4" w:space="0" w:color="auto"/>
              <w:bottom w:val="single" w:sz="4" w:space="0" w:color="auto"/>
              <w:right w:val="single" w:sz="4" w:space="0" w:color="auto"/>
            </w:tcBorders>
            <w:vAlign w:val="center"/>
            <w:hideMark/>
          </w:tcPr>
          <w:p w14:paraId="1B0FC671"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4.91</w:t>
            </w:r>
          </w:p>
        </w:tc>
        <w:tc>
          <w:tcPr>
            <w:tcW w:w="1036" w:type="dxa"/>
            <w:tcBorders>
              <w:top w:val="single" w:sz="4" w:space="0" w:color="auto"/>
              <w:left w:val="single" w:sz="4" w:space="0" w:color="auto"/>
              <w:bottom w:val="single" w:sz="4" w:space="0" w:color="auto"/>
              <w:right w:val="single" w:sz="4" w:space="0" w:color="auto"/>
            </w:tcBorders>
            <w:vAlign w:val="center"/>
            <w:hideMark/>
          </w:tcPr>
          <w:p w14:paraId="473CAEB9"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0.29</w:t>
            </w:r>
          </w:p>
        </w:tc>
        <w:tc>
          <w:tcPr>
            <w:tcW w:w="1788" w:type="dxa"/>
            <w:tcBorders>
              <w:top w:val="single" w:sz="4" w:space="0" w:color="auto"/>
              <w:left w:val="single" w:sz="4" w:space="0" w:color="auto"/>
              <w:bottom w:val="single" w:sz="4" w:space="0" w:color="auto"/>
              <w:right w:val="single" w:sz="4" w:space="0" w:color="auto"/>
            </w:tcBorders>
            <w:vAlign w:val="center"/>
            <w:hideMark/>
          </w:tcPr>
          <w:p w14:paraId="7E07C898"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พึงพอใจมากที่สุด</w:t>
            </w:r>
          </w:p>
        </w:tc>
      </w:tr>
      <w:tr w:rsidR="003B1D21" w:rsidRPr="00A7014C" w14:paraId="474051DA"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2FACC7F4"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8</w:t>
            </w:r>
          </w:p>
        </w:tc>
        <w:tc>
          <w:tcPr>
            <w:tcW w:w="4939" w:type="dxa"/>
            <w:tcBorders>
              <w:top w:val="single" w:sz="4" w:space="0" w:color="auto"/>
              <w:left w:val="single" w:sz="4" w:space="0" w:color="auto"/>
              <w:bottom w:val="single" w:sz="4" w:space="0" w:color="auto"/>
              <w:right w:val="single" w:sz="4" w:space="0" w:color="auto"/>
            </w:tcBorders>
            <w:vAlign w:val="bottom"/>
            <w:hideMark/>
          </w:tcPr>
          <w:p w14:paraId="127FA79F" w14:textId="77777777" w:rsidR="003B1D21" w:rsidRPr="00A7014C" w:rsidRDefault="003B1D21" w:rsidP="00346872">
            <w:pP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ผู้สอนให้คำแนะนำที่เหมาะสมและเป็นที่ปรึกษาที่ดี</w:t>
            </w:r>
          </w:p>
        </w:tc>
        <w:tc>
          <w:tcPr>
            <w:tcW w:w="634" w:type="dxa"/>
            <w:tcBorders>
              <w:top w:val="single" w:sz="4" w:space="0" w:color="auto"/>
              <w:left w:val="single" w:sz="4" w:space="0" w:color="auto"/>
              <w:bottom w:val="single" w:sz="4" w:space="0" w:color="auto"/>
              <w:right w:val="single" w:sz="4" w:space="0" w:color="auto"/>
            </w:tcBorders>
            <w:vAlign w:val="center"/>
            <w:hideMark/>
          </w:tcPr>
          <w:p w14:paraId="464E3948"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4.73</w:t>
            </w:r>
          </w:p>
        </w:tc>
        <w:tc>
          <w:tcPr>
            <w:tcW w:w="1036" w:type="dxa"/>
            <w:tcBorders>
              <w:top w:val="single" w:sz="4" w:space="0" w:color="auto"/>
              <w:left w:val="single" w:sz="4" w:space="0" w:color="auto"/>
              <w:bottom w:val="single" w:sz="4" w:space="0" w:color="auto"/>
              <w:right w:val="single" w:sz="4" w:space="0" w:color="auto"/>
            </w:tcBorders>
            <w:vAlign w:val="center"/>
            <w:hideMark/>
          </w:tcPr>
          <w:p w14:paraId="41F853AD"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0.45</w:t>
            </w:r>
          </w:p>
        </w:tc>
        <w:tc>
          <w:tcPr>
            <w:tcW w:w="1788" w:type="dxa"/>
            <w:tcBorders>
              <w:top w:val="single" w:sz="4" w:space="0" w:color="auto"/>
              <w:left w:val="single" w:sz="4" w:space="0" w:color="auto"/>
              <w:bottom w:val="single" w:sz="4" w:space="0" w:color="auto"/>
              <w:right w:val="single" w:sz="4" w:space="0" w:color="auto"/>
            </w:tcBorders>
            <w:vAlign w:val="center"/>
            <w:hideMark/>
          </w:tcPr>
          <w:p w14:paraId="6EAEE97D"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พึงพอใจมากที่สุด</w:t>
            </w:r>
          </w:p>
        </w:tc>
      </w:tr>
      <w:tr w:rsidR="003B1D21" w:rsidRPr="00A7014C" w14:paraId="1701AEF7"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0990F256"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9</w:t>
            </w:r>
          </w:p>
        </w:tc>
        <w:tc>
          <w:tcPr>
            <w:tcW w:w="4939" w:type="dxa"/>
            <w:tcBorders>
              <w:top w:val="single" w:sz="4" w:space="0" w:color="auto"/>
              <w:left w:val="single" w:sz="4" w:space="0" w:color="auto"/>
              <w:bottom w:val="single" w:sz="4" w:space="0" w:color="auto"/>
              <w:right w:val="single" w:sz="4" w:space="0" w:color="auto"/>
            </w:tcBorders>
            <w:vAlign w:val="bottom"/>
            <w:hideMark/>
          </w:tcPr>
          <w:p w14:paraId="18AD946D" w14:textId="77777777" w:rsidR="003B1D21" w:rsidRPr="00A7014C" w:rsidRDefault="003B1D21" w:rsidP="00346872">
            <w:pP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ผู้สอนยอมรับฟังความคิดเห็นที่แตกต่าง เปิดโอกาส</w:t>
            </w:r>
          </w:p>
        </w:tc>
        <w:tc>
          <w:tcPr>
            <w:tcW w:w="634" w:type="dxa"/>
            <w:tcBorders>
              <w:top w:val="single" w:sz="4" w:space="0" w:color="auto"/>
              <w:left w:val="single" w:sz="4" w:space="0" w:color="auto"/>
              <w:bottom w:val="single" w:sz="4" w:space="0" w:color="auto"/>
              <w:right w:val="single" w:sz="4" w:space="0" w:color="auto"/>
            </w:tcBorders>
            <w:vAlign w:val="center"/>
            <w:hideMark/>
          </w:tcPr>
          <w:p w14:paraId="5623E280"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4.64</w:t>
            </w:r>
          </w:p>
        </w:tc>
        <w:tc>
          <w:tcPr>
            <w:tcW w:w="1036" w:type="dxa"/>
            <w:tcBorders>
              <w:top w:val="single" w:sz="4" w:space="0" w:color="auto"/>
              <w:left w:val="single" w:sz="4" w:space="0" w:color="auto"/>
              <w:bottom w:val="single" w:sz="4" w:space="0" w:color="auto"/>
              <w:right w:val="single" w:sz="4" w:space="0" w:color="auto"/>
            </w:tcBorders>
            <w:vAlign w:val="center"/>
            <w:hideMark/>
          </w:tcPr>
          <w:p w14:paraId="39B53E96"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0.64</w:t>
            </w:r>
          </w:p>
        </w:tc>
        <w:tc>
          <w:tcPr>
            <w:tcW w:w="1788" w:type="dxa"/>
            <w:tcBorders>
              <w:top w:val="single" w:sz="4" w:space="0" w:color="auto"/>
              <w:left w:val="single" w:sz="4" w:space="0" w:color="auto"/>
              <w:bottom w:val="single" w:sz="4" w:space="0" w:color="auto"/>
              <w:right w:val="single" w:sz="4" w:space="0" w:color="auto"/>
            </w:tcBorders>
            <w:vAlign w:val="center"/>
            <w:hideMark/>
          </w:tcPr>
          <w:p w14:paraId="792EE485"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พึงพอใจมากที่สุด</w:t>
            </w:r>
          </w:p>
        </w:tc>
      </w:tr>
      <w:tr w:rsidR="003B1D21" w:rsidRPr="00A7014C" w14:paraId="670F1E9F" w14:textId="77777777" w:rsidTr="00942496">
        <w:trPr>
          <w:jc w:val="center"/>
        </w:trPr>
        <w:tc>
          <w:tcPr>
            <w:tcW w:w="674" w:type="dxa"/>
            <w:tcBorders>
              <w:top w:val="single" w:sz="4" w:space="0" w:color="auto"/>
              <w:left w:val="single" w:sz="4" w:space="0" w:color="auto"/>
              <w:bottom w:val="single" w:sz="4" w:space="0" w:color="auto"/>
              <w:right w:val="single" w:sz="4" w:space="0" w:color="auto"/>
            </w:tcBorders>
            <w:hideMark/>
          </w:tcPr>
          <w:p w14:paraId="36A1FBE5" w14:textId="77777777" w:rsidR="003B1D21" w:rsidRPr="00A7014C" w:rsidRDefault="003B1D21" w:rsidP="00346872">
            <w:pPr>
              <w:jc w:val="center"/>
              <w:rPr>
                <w:rFonts w:ascii="TH SarabunPSK" w:eastAsia="Times New Roman" w:hAnsi="TH SarabunPSK" w:cs="TH SarabunPSK"/>
                <w:iCs/>
                <w:color w:val="000000"/>
                <w:sz w:val="30"/>
                <w:szCs w:val="30"/>
              </w:rPr>
            </w:pPr>
            <w:r w:rsidRPr="00A7014C">
              <w:rPr>
                <w:rFonts w:ascii="TH SarabunPSK" w:eastAsia="Times New Roman" w:hAnsi="TH SarabunPSK" w:cs="TH SarabunPSK"/>
                <w:iCs/>
                <w:color w:val="000000"/>
                <w:sz w:val="30"/>
                <w:szCs w:val="30"/>
              </w:rPr>
              <w:t>10</w:t>
            </w:r>
          </w:p>
        </w:tc>
        <w:tc>
          <w:tcPr>
            <w:tcW w:w="4939" w:type="dxa"/>
            <w:tcBorders>
              <w:top w:val="single" w:sz="4" w:space="0" w:color="auto"/>
              <w:left w:val="single" w:sz="4" w:space="0" w:color="auto"/>
              <w:bottom w:val="single" w:sz="4" w:space="0" w:color="auto"/>
              <w:right w:val="single" w:sz="4" w:space="0" w:color="auto"/>
            </w:tcBorders>
            <w:vAlign w:val="bottom"/>
            <w:hideMark/>
          </w:tcPr>
          <w:p w14:paraId="7F494293" w14:textId="77777777" w:rsidR="003B1D21" w:rsidRPr="00A7014C" w:rsidRDefault="003B1D21" w:rsidP="00346872">
            <w:pP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ผู้สอนคอยให้กำลังใจ มีคำชมเชย และกระตุ้นผู้เรียนได้ดี</w:t>
            </w:r>
          </w:p>
        </w:tc>
        <w:tc>
          <w:tcPr>
            <w:tcW w:w="634" w:type="dxa"/>
            <w:tcBorders>
              <w:top w:val="single" w:sz="4" w:space="0" w:color="auto"/>
              <w:left w:val="single" w:sz="4" w:space="0" w:color="auto"/>
              <w:bottom w:val="single" w:sz="4" w:space="0" w:color="auto"/>
              <w:right w:val="single" w:sz="4" w:space="0" w:color="auto"/>
            </w:tcBorders>
            <w:vAlign w:val="center"/>
            <w:hideMark/>
          </w:tcPr>
          <w:p w14:paraId="388BFF0F"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4.82</w:t>
            </w:r>
          </w:p>
        </w:tc>
        <w:tc>
          <w:tcPr>
            <w:tcW w:w="1036" w:type="dxa"/>
            <w:tcBorders>
              <w:top w:val="single" w:sz="4" w:space="0" w:color="auto"/>
              <w:left w:val="single" w:sz="4" w:space="0" w:color="auto"/>
              <w:bottom w:val="single" w:sz="4" w:space="0" w:color="auto"/>
              <w:right w:val="single" w:sz="4" w:space="0" w:color="auto"/>
            </w:tcBorders>
            <w:vAlign w:val="center"/>
            <w:hideMark/>
          </w:tcPr>
          <w:p w14:paraId="6DC4AD73"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rPr>
              <w:t>0.39</w:t>
            </w:r>
          </w:p>
        </w:tc>
        <w:tc>
          <w:tcPr>
            <w:tcW w:w="1788" w:type="dxa"/>
            <w:tcBorders>
              <w:top w:val="single" w:sz="4" w:space="0" w:color="auto"/>
              <w:left w:val="single" w:sz="4" w:space="0" w:color="auto"/>
              <w:bottom w:val="single" w:sz="4" w:space="0" w:color="auto"/>
              <w:right w:val="single" w:sz="4" w:space="0" w:color="auto"/>
            </w:tcBorders>
            <w:vAlign w:val="center"/>
            <w:hideMark/>
          </w:tcPr>
          <w:p w14:paraId="2D3F0E2A" w14:textId="77777777" w:rsidR="003B1D21" w:rsidRPr="00A7014C" w:rsidRDefault="003B1D21" w:rsidP="00346872">
            <w:pPr>
              <w:jc w:val="center"/>
              <w:rPr>
                <w:rFonts w:ascii="TH SarabunPSK" w:eastAsia="Times New Roman" w:hAnsi="TH SarabunPSK" w:cs="TH SarabunPSK"/>
                <w:i/>
                <w:color w:val="000000"/>
                <w:sz w:val="30"/>
                <w:szCs w:val="30"/>
              </w:rPr>
            </w:pPr>
            <w:r w:rsidRPr="00A7014C">
              <w:rPr>
                <w:rFonts w:ascii="TH SarabunPSK" w:hAnsi="TH SarabunPSK" w:cs="TH SarabunPSK"/>
                <w:color w:val="000000"/>
                <w:sz w:val="30"/>
                <w:szCs w:val="30"/>
                <w:cs/>
              </w:rPr>
              <w:t>พึงพอใจมากที่สุด</w:t>
            </w:r>
          </w:p>
        </w:tc>
      </w:tr>
      <w:tr w:rsidR="003B1D21" w:rsidRPr="00A7014C" w14:paraId="020EB6B5" w14:textId="77777777" w:rsidTr="00942496">
        <w:trPr>
          <w:jc w:val="center"/>
        </w:trPr>
        <w:tc>
          <w:tcPr>
            <w:tcW w:w="5613" w:type="dxa"/>
            <w:gridSpan w:val="2"/>
            <w:tcBorders>
              <w:top w:val="single" w:sz="4" w:space="0" w:color="auto"/>
              <w:left w:val="single" w:sz="4" w:space="0" w:color="auto"/>
              <w:bottom w:val="single" w:sz="4" w:space="0" w:color="auto"/>
              <w:right w:val="single" w:sz="4" w:space="0" w:color="auto"/>
            </w:tcBorders>
            <w:hideMark/>
          </w:tcPr>
          <w:p w14:paraId="4A16B0E6" w14:textId="77777777" w:rsidR="003B1D21" w:rsidRPr="00A7014C" w:rsidRDefault="003B1D21" w:rsidP="00346872">
            <w:pPr>
              <w:jc w:val="center"/>
              <w:rPr>
                <w:rFonts w:ascii="TH SarabunPSK" w:eastAsia="Times New Roman" w:hAnsi="TH SarabunPSK" w:cs="TH SarabunPSK"/>
                <w:b/>
                <w:bCs/>
                <w:i/>
                <w:color w:val="000000"/>
                <w:sz w:val="30"/>
                <w:szCs w:val="30"/>
              </w:rPr>
            </w:pPr>
            <w:r w:rsidRPr="00A7014C">
              <w:rPr>
                <w:rFonts w:ascii="TH SarabunPSK" w:eastAsia="Times New Roman" w:hAnsi="TH SarabunPSK" w:cs="TH SarabunPSK"/>
                <w:b/>
                <w:bCs/>
                <w:i/>
                <w:color w:val="000000"/>
                <w:sz w:val="30"/>
                <w:szCs w:val="30"/>
                <w:cs/>
              </w:rPr>
              <w:t>รวมทั้งฉบับ</w:t>
            </w:r>
          </w:p>
        </w:tc>
        <w:tc>
          <w:tcPr>
            <w:tcW w:w="634" w:type="dxa"/>
            <w:tcBorders>
              <w:top w:val="single" w:sz="4" w:space="0" w:color="auto"/>
              <w:left w:val="single" w:sz="4" w:space="0" w:color="auto"/>
              <w:bottom w:val="single" w:sz="4" w:space="0" w:color="auto"/>
              <w:right w:val="single" w:sz="4" w:space="0" w:color="auto"/>
            </w:tcBorders>
            <w:vAlign w:val="center"/>
            <w:hideMark/>
          </w:tcPr>
          <w:p w14:paraId="638D3A0D" w14:textId="77777777" w:rsidR="003B1D21" w:rsidRPr="00A7014C" w:rsidRDefault="003B1D21" w:rsidP="00346872">
            <w:pPr>
              <w:jc w:val="center"/>
              <w:rPr>
                <w:rFonts w:ascii="TH SarabunPSK" w:eastAsia="Times New Roman" w:hAnsi="TH SarabunPSK" w:cs="TH SarabunPSK"/>
                <w:b/>
                <w:bCs/>
                <w:iCs/>
                <w:color w:val="000000"/>
                <w:sz w:val="30"/>
                <w:szCs w:val="30"/>
                <w:cs/>
              </w:rPr>
            </w:pPr>
            <w:r w:rsidRPr="00A7014C">
              <w:rPr>
                <w:rFonts w:ascii="TH SarabunPSK" w:eastAsia="Times New Roman" w:hAnsi="TH SarabunPSK" w:cs="TH SarabunPSK"/>
                <w:b/>
                <w:bCs/>
                <w:iCs/>
                <w:color w:val="000000"/>
                <w:sz w:val="30"/>
                <w:szCs w:val="30"/>
              </w:rPr>
              <w:t>4.68</w:t>
            </w:r>
          </w:p>
        </w:tc>
        <w:tc>
          <w:tcPr>
            <w:tcW w:w="1036" w:type="dxa"/>
            <w:tcBorders>
              <w:top w:val="single" w:sz="4" w:space="0" w:color="auto"/>
              <w:left w:val="single" w:sz="4" w:space="0" w:color="auto"/>
              <w:bottom w:val="single" w:sz="4" w:space="0" w:color="auto"/>
              <w:right w:val="single" w:sz="4" w:space="0" w:color="auto"/>
            </w:tcBorders>
            <w:vAlign w:val="center"/>
            <w:hideMark/>
          </w:tcPr>
          <w:p w14:paraId="3BF8DE0A" w14:textId="77777777" w:rsidR="003B1D21" w:rsidRPr="00A7014C" w:rsidRDefault="003B1D21" w:rsidP="00346872">
            <w:pPr>
              <w:jc w:val="center"/>
              <w:rPr>
                <w:rFonts w:ascii="TH SarabunPSK" w:eastAsia="Times New Roman" w:hAnsi="TH SarabunPSK" w:cs="TH SarabunPSK"/>
                <w:b/>
                <w:bCs/>
                <w:iCs/>
                <w:color w:val="000000"/>
                <w:sz w:val="30"/>
                <w:szCs w:val="30"/>
              </w:rPr>
            </w:pPr>
            <w:r w:rsidRPr="00A7014C">
              <w:rPr>
                <w:rFonts w:ascii="TH SarabunPSK" w:eastAsia="Times New Roman" w:hAnsi="TH SarabunPSK" w:cs="TH SarabunPSK"/>
                <w:b/>
                <w:bCs/>
                <w:iCs/>
                <w:color w:val="000000"/>
                <w:sz w:val="30"/>
                <w:szCs w:val="30"/>
              </w:rPr>
              <w:t>0.51</w:t>
            </w:r>
          </w:p>
        </w:tc>
        <w:tc>
          <w:tcPr>
            <w:tcW w:w="1788" w:type="dxa"/>
            <w:tcBorders>
              <w:top w:val="single" w:sz="4" w:space="0" w:color="auto"/>
              <w:left w:val="single" w:sz="4" w:space="0" w:color="auto"/>
              <w:bottom w:val="single" w:sz="4" w:space="0" w:color="auto"/>
              <w:right w:val="single" w:sz="4" w:space="0" w:color="auto"/>
            </w:tcBorders>
            <w:vAlign w:val="center"/>
            <w:hideMark/>
          </w:tcPr>
          <w:p w14:paraId="556AECE3" w14:textId="77777777" w:rsidR="003B1D21" w:rsidRPr="00A7014C" w:rsidRDefault="003B1D21" w:rsidP="00346872">
            <w:pPr>
              <w:jc w:val="center"/>
              <w:rPr>
                <w:rFonts w:ascii="TH SarabunPSK" w:eastAsia="Times New Roman" w:hAnsi="TH SarabunPSK" w:cs="TH SarabunPSK"/>
                <w:b/>
                <w:bCs/>
                <w:i/>
                <w:color w:val="000000"/>
                <w:sz w:val="30"/>
                <w:szCs w:val="30"/>
              </w:rPr>
            </w:pPr>
            <w:r w:rsidRPr="00A7014C">
              <w:rPr>
                <w:rFonts w:ascii="TH SarabunPSK" w:hAnsi="TH SarabunPSK" w:cs="TH SarabunPSK"/>
                <w:b/>
                <w:bCs/>
                <w:color w:val="000000"/>
                <w:sz w:val="30"/>
                <w:szCs w:val="30"/>
                <w:cs/>
              </w:rPr>
              <w:t>พึงพอใจมากที่สุด</w:t>
            </w:r>
          </w:p>
        </w:tc>
      </w:tr>
    </w:tbl>
    <w:p w14:paraId="54F94224" w14:textId="77777777" w:rsidR="00942496" w:rsidRDefault="00942496" w:rsidP="003B1D21">
      <w:pPr>
        <w:ind w:firstLine="720"/>
        <w:jc w:val="thaiDistribute"/>
        <w:rPr>
          <w:rFonts w:ascii="TH SarabunPSK" w:eastAsia="Times New Roman" w:hAnsi="TH SarabunPSK" w:cs="TH SarabunPSK" w:hint="cs"/>
          <w:b/>
          <w:bCs/>
          <w:i/>
          <w:color w:val="000000"/>
          <w:sz w:val="30"/>
          <w:szCs w:val="30"/>
        </w:rPr>
      </w:pPr>
    </w:p>
    <w:p w14:paraId="014802F8" w14:textId="2131609C" w:rsidR="003B1D21" w:rsidRPr="00A7014C" w:rsidRDefault="003B1D21" w:rsidP="003B1D21">
      <w:pPr>
        <w:ind w:firstLine="720"/>
        <w:jc w:val="thaiDistribute"/>
        <w:rPr>
          <w:rFonts w:ascii="TH SarabunPSK" w:hAnsi="TH SarabunPSK" w:cs="TH SarabunPSK"/>
          <w:sz w:val="30"/>
          <w:szCs w:val="30"/>
        </w:rPr>
      </w:pPr>
      <w:r w:rsidRPr="00A7014C">
        <w:rPr>
          <w:rFonts w:ascii="TH SarabunPSK" w:eastAsia="Times New Roman" w:hAnsi="TH SarabunPSK" w:cs="TH SarabunPSK"/>
          <w:b/>
          <w:bCs/>
          <w:i/>
          <w:color w:val="000000"/>
          <w:sz w:val="30"/>
          <w:szCs w:val="30"/>
          <w:cs/>
        </w:rPr>
        <w:t xml:space="preserve">จากตารางที่ </w:t>
      </w:r>
      <w:r w:rsidRPr="00A7014C">
        <w:rPr>
          <w:rFonts w:ascii="TH SarabunPSK" w:eastAsia="Times New Roman" w:hAnsi="TH SarabunPSK" w:cs="TH SarabunPSK"/>
          <w:b/>
          <w:bCs/>
          <w:iCs/>
          <w:color w:val="000000"/>
          <w:sz w:val="30"/>
          <w:szCs w:val="30"/>
        </w:rPr>
        <w:t>5</w:t>
      </w:r>
      <w:r w:rsidRPr="00A7014C">
        <w:rPr>
          <w:rFonts w:ascii="TH SarabunPSK" w:eastAsia="Times New Roman" w:hAnsi="TH SarabunPSK" w:cs="TH SarabunPSK"/>
          <w:iCs/>
          <w:color w:val="000000"/>
          <w:sz w:val="30"/>
          <w:szCs w:val="30"/>
        </w:rPr>
        <w:t xml:space="preserve"> </w:t>
      </w:r>
      <w:r w:rsidRPr="00A7014C">
        <w:rPr>
          <w:rFonts w:ascii="TH SarabunPSK" w:eastAsia="Times New Roman" w:hAnsi="TH SarabunPSK" w:cs="TH SarabunPSK"/>
          <w:i/>
          <w:color w:val="000000"/>
          <w:sz w:val="30"/>
          <w:szCs w:val="30"/>
          <w:cs/>
        </w:rPr>
        <w:t>ผลการศึกษาความพึงพอใจของนักเรียน</w:t>
      </w:r>
      <w:r w:rsidRPr="00A7014C">
        <w:rPr>
          <w:rFonts w:ascii="TH SarabunPSK" w:eastAsia="Times New Roman" w:hAnsi="TH SarabunPSK" w:cs="TH SarabunPSK"/>
          <w:color w:val="000000"/>
          <w:sz w:val="30"/>
          <w:szCs w:val="30"/>
          <w:cs/>
        </w:rPr>
        <w:t>ชั้นมัธยมศึกษาปีที่ 4 ที่มีต่อการจัดการเรียนรู้โดยใช้</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eastAsia="Times New Roman" w:hAnsi="TH SarabunPSK" w:cs="TH SarabunPSK"/>
          <w:i/>
          <w:color w:val="000000"/>
          <w:sz w:val="30"/>
          <w:szCs w:val="30"/>
          <w:cs/>
        </w:rPr>
        <w:t>โดยภาพรวมอยู่ในระดับพึงพอใจมากที่สุด (</w:t>
      </w:r>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w:r w:rsidRPr="00A7014C">
        <w:rPr>
          <w:rFonts w:ascii="TH SarabunPSK" w:eastAsia="Times New Roman" w:hAnsi="TH SarabunPSK" w:cs="TH SarabunPSK"/>
          <w:iCs/>
          <w:color w:val="000000"/>
          <w:sz w:val="30"/>
          <w:szCs w:val="30"/>
        </w:rPr>
        <w:t xml:space="preserve"> = 4.68</w:t>
      </w:r>
      <w:r w:rsidRPr="00A7014C">
        <w:rPr>
          <w:rFonts w:ascii="TH SarabunPSK" w:eastAsia="Times New Roman" w:hAnsi="TH SarabunPSK" w:cs="TH SarabunPSK"/>
          <w:i/>
          <w:color w:val="000000"/>
          <w:sz w:val="30"/>
          <w:szCs w:val="30"/>
          <w:cs/>
        </w:rPr>
        <w:t xml:space="preserve">) เมื่อพิจารณาเป็นรายข้อ พบว่า ข้อที่มีค่าเฉลี่ยสูงที่สุด คือ ข้อที่ </w:t>
      </w:r>
      <w:r w:rsidRPr="00A7014C">
        <w:rPr>
          <w:rFonts w:ascii="TH SarabunPSK" w:eastAsia="Times New Roman" w:hAnsi="TH SarabunPSK" w:cs="TH SarabunPSK"/>
          <w:iCs/>
          <w:color w:val="000000"/>
          <w:sz w:val="30"/>
          <w:szCs w:val="30"/>
        </w:rPr>
        <w:t xml:space="preserve">7 </w:t>
      </w:r>
      <w:r w:rsidRPr="00A7014C">
        <w:rPr>
          <w:rFonts w:ascii="TH SarabunPSK" w:hAnsi="TH SarabunPSK" w:cs="TH SarabunPSK"/>
          <w:color w:val="000000"/>
          <w:sz w:val="30"/>
          <w:szCs w:val="30"/>
          <w:cs/>
        </w:rPr>
        <w:t xml:space="preserve">ภาษาและสัญลักษณ์ทางคณิตศาสตร์ในเนื้อหาที่ใช้ในการจัดการเรียนรู้มีความชัดเจน เข้าใจง่าย ไม่สับสน </w:t>
      </w:r>
      <w:r w:rsidRPr="00A7014C">
        <w:rPr>
          <w:rFonts w:ascii="TH SarabunPSK" w:eastAsia="Times New Roman" w:hAnsi="TH SarabunPSK" w:cs="TH SarabunPSK"/>
          <w:i/>
          <w:color w:val="000000"/>
          <w:sz w:val="30"/>
          <w:szCs w:val="30"/>
          <w:cs/>
        </w:rPr>
        <w:t>(</w:t>
      </w:r>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w:r w:rsidRPr="00A7014C">
        <w:rPr>
          <w:rFonts w:ascii="TH SarabunPSK" w:eastAsia="Times New Roman" w:hAnsi="TH SarabunPSK" w:cs="TH SarabunPSK"/>
          <w:iCs/>
          <w:color w:val="000000"/>
          <w:sz w:val="30"/>
          <w:szCs w:val="30"/>
        </w:rPr>
        <w:t xml:space="preserve"> = 4.91, S.D. =</w:t>
      </w:r>
      <w:r w:rsidRPr="00A7014C">
        <w:rPr>
          <w:rFonts w:ascii="TH SarabunPSK" w:eastAsia="Times New Roman" w:hAnsi="TH SarabunPSK" w:cs="TH SarabunPSK"/>
          <w:i/>
          <w:color w:val="000000"/>
          <w:sz w:val="30"/>
          <w:szCs w:val="30"/>
        </w:rPr>
        <w:t xml:space="preserve"> </w:t>
      </w:r>
      <w:r w:rsidRPr="00A7014C">
        <w:rPr>
          <w:rFonts w:ascii="TH SarabunPSK" w:eastAsia="Times New Roman" w:hAnsi="TH SarabunPSK" w:cs="TH SarabunPSK"/>
          <w:iCs/>
          <w:color w:val="000000"/>
          <w:sz w:val="30"/>
          <w:szCs w:val="30"/>
        </w:rPr>
        <w:t>0.29</w:t>
      </w:r>
      <w:r w:rsidRPr="00A7014C">
        <w:rPr>
          <w:rFonts w:ascii="TH SarabunPSK" w:eastAsia="Times New Roman" w:hAnsi="TH SarabunPSK" w:cs="TH SarabunPSK"/>
          <w:i/>
          <w:color w:val="000000"/>
          <w:sz w:val="30"/>
          <w:szCs w:val="30"/>
          <w:cs/>
        </w:rPr>
        <w:t xml:space="preserve">) รองลงมาคือ ข้อที่ 4 </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hAnsi="TH SarabunPSK" w:cs="TH SarabunPSK"/>
          <w:color w:val="000000"/>
          <w:sz w:val="30"/>
          <w:szCs w:val="30"/>
          <w:cs/>
        </w:rPr>
        <w:t xml:space="preserve"> ช่วยส่งเสริมบรรยายในการแสดงความคิดเห็นและแก้ปัญหาร่วมกัน และ</w:t>
      </w:r>
      <w:r w:rsidRPr="00A7014C">
        <w:rPr>
          <w:rFonts w:ascii="TH SarabunPSK" w:eastAsia="Times New Roman" w:hAnsi="TH SarabunPSK" w:cs="TH SarabunPSK"/>
          <w:i/>
          <w:color w:val="000000"/>
          <w:sz w:val="30"/>
          <w:szCs w:val="30"/>
          <w:cs/>
        </w:rPr>
        <w:t xml:space="preserve">ข้อที่ </w:t>
      </w:r>
      <w:r w:rsidRPr="00A7014C">
        <w:rPr>
          <w:rFonts w:ascii="TH SarabunPSK" w:eastAsia="Times New Roman" w:hAnsi="TH SarabunPSK" w:cs="TH SarabunPSK"/>
          <w:iCs/>
          <w:color w:val="000000"/>
          <w:sz w:val="30"/>
          <w:szCs w:val="30"/>
        </w:rPr>
        <w:t xml:space="preserve">10 </w:t>
      </w:r>
      <w:r w:rsidRPr="00A7014C">
        <w:rPr>
          <w:rFonts w:ascii="TH SarabunPSK" w:hAnsi="TH SarabunPSK" w:cs="TH SarabunPSK"/>
          <w:color w:val="000000"/>
          <w:sz w:val="30"/>
          <w:szCs w:val="30"/>
          <w:cs/>
        </w:rPr>
        <w:t>ผู้สอนคอยให้กำลังใจ มีคำชมเชย และกระตุ้นผู้เรียนได้ดี</w:t>
      </w:r>
      <w:r w:rsidRPr="00A7014C">
        <w:rPr>
          <w:rFonts w:ascii="TH SarabunPSK" w:eastAsia="Times New Roman" w:hAnsi="TH SarabunPSK" w:cs="TH SarabunPSK"/>
          <w:i/>
          <w:color w:val="000000"/>
          <w:sz w:val="30"/>
          <w:szCs w:val="30"/>
          <w:cs/>
        </w:rPr>
        <w:t xml:space="preserve"> (</w:t>
      </w:r>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w:r w:rsidRPr="00A7014C">
        <w:rPr>
          <w:rFonts w:ascii="TH SarabunPSK" w:eastAsia="Times New Roman" w:hAnsi="TH SarabunPSK" w:cs="TH SarabunPSK"/>
          <w:iCs/>
          <w:color w:val="000000"/>
          <w:sz w:val="30"/>
          <w:szCs w:val="30"/>
        </w:rPr>
        <w:t xml:space="preserve"> = 4.82, S.D. =</w:t>
      </w:r>
      <w:r w:rsidRPr="00A7014C">
        <w:rPr>
          <w:rFonts w:ascii="TH SarabunPSK" w:eastAsia="Times New Roman" w:hAnsi="TH SarabunPSK" w:cs="TH SarabunPSK"/>
          <w:i/>
          <w:color w:val="000000"/>
          <w:sz w:val="30"/>
          <w:szCs w:val="30"/>
        </w:rPr>
        <w:t xml:space="preserve"> </w:t>
      </w:r>
      <w:r w:rsidRPr="00A7014C">
        <w:rPr>
          <w:rFonts w:ascii="TH SarabunPSK" w:eastAsia="Times New Roman" w:hAnsi="TH SarabunPSK" w:cs="TH SarabunPSK"/>
          <w:iCs/>
          <w:color w:val="000000"/>
          <w:sz w:val="30"/>
          <w:szCs w:val="30"/>
        </w:rPr>
        <w:t>0.39</w:t>
      </w:r>
      <w:r w:rsidRPr="00A7014C">
        <w:rPr>
          <w:rFonts w:ascii="TH SarabunPSK" w:eastAsia="Times New Roman" w:hAnsi="TH SarabunPSK" w:cs="TH SarabunPSK"/>
          <w:i/>
          <w:color w:val="000000"/>
          <w:sz w:val="30"/>
          <w:szCs w:val="30"/>
          <w:cs/>
        </w:rPr>
        <w:t xml:space="preserve">) ส่วนข้อที่มีค่าเฉลี่ยต่ำที่สุดคือ ข้อที่ </w:t>
      </w:r>
      <w:r w:rsidRPr="00A7014C">
        <w:rPr>
          <w:rFonts w:ascii="TH SarabunPSK" w:eastAsia="Times New Roman" w:hAnsi="TH SarabunPSK" w:cs="TH SarabunPSK"/>
          <w:iCs/>
          <w:color w:val="000000"/>
          <w:sz w:val="30"/>
          <w:szCs w:val="30"/>
        </w:rPr>
        <w:t xml:space="preserve">2 </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hAnsi="TH SarabunPSK" w:cs="TH SarabunPSK"/>
          <w:color w:val="000000"/>
          <w:sz w:val="30"/>
          <w:szCs w:val="30"/>
        </w:rPr>
        <w:t xml:space="preserve"> </w:t>
      </w:r>
      <w:r w:rsidRPr="00A7014C">
        <w:rPr>
          <w:rFonts w:ascii="TH SarabunPSK" w:hAnsi="TH SarabunPSK" w:cs="TH SarabunPSK"/>
          <w:color w:val="000000"/>
          <w:sz w:val="30"/>
          <w:szCs w:val="30"/>
          <w:cs/>
        </w:rPr>
        <w:t>ทำให้กล้าคิดกล้าทำ กล้าแสดงออก มีความมั่นใจในคำตอบของตนเองมากขึ้น</w:t>
      </w:r>
      <w:r w:rsidRPr="00A7014C">
        <w:rPr>
          <w:rFonts w:ascii="TH SarabunPSK" w:eastAsia="Times New Roman" w:hAnsi="TH SarabunPSK" w:cs="TH SarabunPSK"/>
          <w:i/>
          <w:color w:val="000000"/>
          <w:sz w:val="30"/>
          <w:szCs w:val="30"/>
          <w:cs/>
        </w:rPr>
        <w:t xml:space="preserve"> (</w:t>
      </w:r>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w:r w:rsidRPr="00A7014C">
        <w:rPr>
          <w:rFonts w:ascii="TH SarabunPSK" w:eastAsia="Times New Roman" w:hAnsi="TH SarabunPSK" w:cs="TH SarabunPSK"/>
          <w:iCs/>
          <w:color w:val="000000"/>
          <w:sz w:val="30"/>
          <w:szCs w:val="30"/>
        </w:rPr>
        <w:t xml:space="preserve"> = 4.45, S.D. =</w:t>
      </w:r>
      <w:r w:rsidRPr="00A7014C">
        <w:rPr>
          <w:rFonts w:ascii="TH SarabunPSK" w:eastAsia="Times New Roman" w:hAnsi="TH SarabunPSK" w:cs="TH SarabunPSK"/>
          <w:i/>
          <w:color w:val="000000"/>
          <w:sz w:val="30"/>
          <w:szCs w:val="30"/>
        </w:rPr>
        <w:t xml:space="preserve"> </w:t>
      </w:r>
      <w:r w:rsidRPr="00A7014C">
        <w:rPr>
          <w:rFonts w:ascii="TH SarabunPSK" w:eastAsia="Times New Roman" w:hAnsi="TH SarabunPSK" w:cs="TH SarabunPSK"/>
          <w:iCs/>
          <w:color w:val="000000"/>
          <w:sz w:val="30"/>
          <w:szCs w:val="30"/>
        </w:rPr>
        <w:t>0.66</w:t>
      </w:r>
      <w:r w:rsidRPr="00A7014C">
        <w:rPr>
          <w:rFonts w:ascii="TH SarabunPSK" w:eastAsia="Times New Roman" w:hAnsi="TH SarabunPSK" w:cs="TH SarabunPSK"/>
          <w:i/>
          <w:color w:val="000000"/>
          <w:sz w:val="30"/>
          <w:szCs w:val="30"/>
          <w:cs/>
        </w:rPr>
        <w:t>)</w:t>
      </w:r>
    </w:p>
    <w:p w14:paraId="3DB2DA1A" w14:textId="77777777" w:rsidR="003B1D21" w:rsidRPr="00A7014C" w:rsidRDefault="003B1D21" w:rsidP="003B1D21">
      <w:pPr>
        <w:tabs>
          <w:tab w:val="left" w:pos="709"/>
        </w:tabs>
        <w:rPr>
          <w:rFonts w:ascii="TH SarabunPSK" w:hAnsi="TH SarabunPSK" w:cs="TH SarabunPSK"/>
          <w:b/>
          <w:bCs/>
          <w:sz w:val="30"/>
          <w:szCs w:val="30"/>
        </w:rPr>
      </w:pPr>
    </w:p>
    <w:p w14:paraId="5F155E5D" w14:textId="77777777" w:rsidR="002065F5" w:rsidRPr="00A7014C" w:rsidRDefault="002065F5" w:rsidP="002065F5">
      <w:pPr>
        <w:tabs>
          <w:tab w:val="left" w:pos="709"/>
        </w:tabs>
        <w:rPr>
          <w:rFonts w:ascii="TH SarabunPSK" w:hAnsi="TH SarabunPSK" w:cs="TH SarabunPSK"/>
          <w:b/>
          <w:bCs/>
          <w:sz w:val="30"/>
          <w:szCs w:val="30"/>
        </w:rPr>
      </w:pPr>
      <w:r w:rsidRPr="00A7014C">
        <w:rPr>
          <w:rFonts w:ascii="TH SarabunPSK" w:hAnsi="TH SarabunPSK" w:cs="TH SarabunPSK"/>
          <w:b/>
          <w:bCs/>
          <w:sz w:val="30"/>
          <w:szCs w:val="30"/>
          <w:cs/>
        </w:rPr>
        <w:t>อภิปรายผล</w:t>
      </w:r>
    </w:p>
    <w:p w14:paraId="385502CC" w14:textId="410C6B9A" w:rsidR="003B1D21" w:rsidRPr="00A7014C" w:rsidRDefault="003B1D21" w:rsidP="003B1D21">
      <w:pPr>
        <w:ind w:firstLine="720"/>
        <w:jc w:val="thaiDistribute"/>
        <w:rPr>
          <w:rFonts w:ascii="TH SarabunPSK" w:hAnsi="TH SarabunPSK" w:cs="TH SarabunPSK"/>
          <w:sz w:val="30"/>
          <w:szCs w:val="30"/>
        </w:rPr>
      </w:pPr>
      <w:r w:rsidRPr="00A7014C">
        <w:rPr>
          <w:rFonts w:ascii="TH SarabunPSK" w:hAnsi="TH SarabunPSK" w:cs="TH SarabunPSK"/>
          <w:sz w:val="30"/>
          <w:szCs w:val="30"/>
          <w:cs/>
        </w:rPr>
        <w:t xml:space="preserve">1. </w:t>
      </w:r>
      <w:r w:rsidRPr="00A7014C">
        <w:rPr>
          <w:rFonts w:ascii="TH SarabunPSK" w:eastAsia="Times New Roman" w:hAnsi="TH SarabunPSK" w:cs="TH SarabunPSK"/>
          <w:i/>
          <w:color w:val="000000"/>
          <w:sz w:val="30"/>
          <w:szCs w:val="30"/>
          <w:cs/>
        </w:rPr>
        <w:t xml:space="preserve">ผลการพัฒนาผลสัมฤทธิ์ทางการเรียนวิชาคณิตศาสตร์ </w:t>
      </w:r>
      <w:r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Pr="00A7014C">
        <w:rPr>
          <w:rFonts w:ascii="TH SarabunPSK" w:hAnsi="TH SarabunPSK" w:cs="TH SarabunPSK"/>
          <w:sz w:val="30"/>
          <w:szCs w:val="30"/>
          <w:cs/>
        </w:rPr>
        <w:t>โดยใช้การจัด</w:t>
      </w:r>
      <w:r w:rsidR="008612C7">
        <w:rPr>
          <w:rFonts w:ascii="TH SarabunPSK" w:hAnsi="TH SarabunPSK" w:cs="TH SarabunPSK" w:hint="cs"/>
          <w:sz w:val="30"/>
          <w:szCs w:val="30"/>
          <w:cs/>
        </w:rPr>
        <w:t>การ</w:t>
      </w:r>
      <w:r w:rsidRPr="00A7014C">
        <w:rPr>
          <w:rFonts w:ascii="TH SarabunPSK" w:hAnsi="TH SarabunPSK" w:cs="TH SarabunPSK"/>
          <w:sz w:val="30"/>
          <w:szCs w:val="30"/>
          <w:cs/>
        </w:rPr>
        <w:t>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hAnsi="TH SarabunPSK" w:cs="TH SarabunPSK"/>
          <w:sz w:val="30"/>
          <w:szCs w:val="30"/>
        </w:rPr>
        <w:t xml:space="preserve"> </w:t>
      </w:r>
      <w:r w:rsidRPr="00A7014C">
        <w:rPr>
          <w:rFonts w:ascii="TH SarabunPSK" w:eastAsia="Times New Roman" w:hAnsi="TH SarabunPSK" w:cs="TH SarabunPSK"/>
          <w:i/>
          <w:color w:val="000000"/>
          <w:sz w:val="30"/>
          <w:szCs w:val="30"/>
          <w:cs/>
        </w:rPr>
        <w:t>พบว่า นักเรียนมัธยมศึกษาปีที่ 4</w:t>
      </w:r>
      <w:r w:rsidRPr="00A7014C">
        <w:rPr>
          <w:rFonts w:ascii="TH SarabunPSK" w:eastAsia="Times New Roman" w:hAnsi="TH SarabunPSK" w:cs="TH SarabunPSK"/>
          <w:iCs/>
          <w:color w:val="000000"/>
          <w:sz w:val="30"/>
          <w:szCs w:val="30"/>
        </w:rPr>
        <w:t xml:space="preserve"> </w:t>
      </w:r>
      <w:r w:rsidRPr="00A7014C">
        <w:rPr>
          <w:rFonts w:ascii="TH SarabunPSK" w:eastAsia="Times New Roman" w:hAnsi="TH SarabunPSK" w:cs="TH SarabunPSK"/>
          <w:i/>
          <w:color w:val="000000"/>
          <w:sz w:val="30"/>
          <w:szCs w:val="30"/>
          <w:cs/>
        </w:rPr>
        <w:t xml:space="preserve">มีคะแนนหลังเรียนเฉลี่ยเท่ากับ </w:t>
      </w:r>
      <w:r w:rsidRPr="00A7014C">
        <w:rPr>
          <w:rFonts w:ascii="TH SarabunPSK" w:eastAsia="Times New Roman" w:hAnsi="TH SarabunPSK" w:cs="TH SarabunPSK"/>
          <w:iCs/>
          <w:color w:val="000000"/>
          <w:sz w:val="30"/>
          <w:szCs w:val="30"/>
        </w:rPr>
        <w:t xml:space="preserve">14.63 </w:t>
      </w:r>
      <w:r w:rsidRPr="00A7014C">
        <w:rPr>
          <w:rFonts w:ascii="TH SarabunPSK" w:eastAsia="Times New Roman" w:hAnsi="TH SarabunPSK" w:cs="TH SarabunPSK"/>
          <w:i/>
          <w:color w:val="000000"/>
          <w:sz w:val="30"/>
          <w:szCs w:val="30"/>
          <w:cs/>
        </w:rPr>
        <w:t xml:space="preserve">คิดเป็นร้อยละ </w:t>
      </w:r>
      <w:r w:rsidRPr="00A7014C">
        <w:rPr>
          <w:rFonts w:ascii="TH SarabunPSK" w:eastAsia="Times New Roman" w:hAnsi="TH SarabunPSK" w:cs="TH SarabunPSK"/>
          <w:iCs/>
          <w:color w:val="000000"/>
          <w:sz w:val="30"/>
          <w:szCs w:val="30"/>
        </w:rPr>
        <w:t xml:space="preserve">73.14 </w:t>
      </w:r>
      <w:r w:rsidRPr="00A7014C">
        <w:rPr>
          <w:rFonts w:ascii="TH SarabunPSK" w:hAnsi="TH SarabunPSK" w:cs="TH SarabunPSK"/>
          <w:sz w:val="30"/>
          <w:szCs w:val="30"/>
          <w:cs/>
        </w:rPr>
        <w:t xml:space="preserve">และเมื่อเปรียบเทียบระหว่างคะแนนหลังเรียนกับเกณฑ์ร้อยละ </w:t>
      </w:r>
      <w:r w:rsidRPr="00A7014C">
        <w:rPr>
          <w:rFonts w:ascii="TH SarabunPSK" w:hAnsi="TH SarabunPSK" w:cs="TH SarabunPSK"/>
          <w:sz w:val="30"/>
          <w:szCs w:val="30"/>
        </w:rPr>
        <w:t>70</w:t>
      </w:r>
      <w:r w:rsidRPr="00A7014C">
        <w:rPr>
          <w:rFonts w:ascii="TH SarabunPSK" w:hAnsi="TH SarabunPSK" w:cs="TH SarabunPSK"/>
          <w:sz w:val="30"/>
          <w:szCs w:val="30"/>
          <w:cs/>
        </w:rPr>
        <w:t xml:space="preserve"> พบว่า นักเรียนชั้นมัธยมศึกษาปีที่ 4 มีผลสัมฤทธิ์ทางการเรียนวิชาคณิตศาสตร์ </w:t>
      </w:r>
      <w:r w:rsidRPr="00A7014C">
        <w:rPr>
          <w:rFonts w:ascii="TH SarabunPSK" w:eastAsia="Times New Roman" w:hAnsi="TH SarabunPSK" w:cs="TH SarabunPSK"/>
          <w:color w:val="000000"/>
          <w:sz w:val="30"/>
          <w:szCs w:val="30"/>
          <w:cs/>
        </w:rPr>
        <w:t xml:space="preserve">เรื่อง เซต </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หลังเรียนสูงกว่าเกณฑ์ร้อยละ </w:t>
      </w:r>
      <w:r w:rsidRPr="00A7014C">
        <w:rPr>
          <w:rFonts w:ascii="TH SarabunPSK" w:hAnsi="TH SarabunPSK" w:cs="TH SarabunPSK"/>
          <w:sz w:val="30"/>
          <w:szCs w:val="30"/>
        </w:rPr>
        <w:t xml:space="preserve">70 </w:t>
      </w:r>
      <w:r w:rsidRPr="00A7014C">
        <w:rPr>
          <w:rFonts w:ascii="TH SarabunPSK" w:hAnsi="TH SarabunPSK" w:cs="TH SarabunPSK"/>
          <w:sz w:val="30"/>
          <w:szCs w:val="30"/>
          <w:cs/>
        </w:rPr>
        <w:t>อย่างมีนัยสำคัญทางสถิติที่ระดับ .</w:t>
      </w:r>
      <w:r w:rsidRPr="00A7014C">
        <w:rPr>
          <w:rFonts w:ascii="TH SarabunPSK" w:hAnsi="TH SarabunPSK" w:cs="TH SarabunPSK"/>
          <w:sz w:val="30"/>
          <w:szCs w:val="30"/>
        </w:rPr>
        <w:t xml:space="preserve">05 </w:t>
      </w:r>
      <w:r w:rsidRPr="00A7014C">
        <w:rPr>
          <w:rFonts w:ascii="TH SarabunPSK" w:hAnsi="TH SarabunPSK" w:cs="TH SarabunPSK"/>
          <w:sz w:val="30"/>
          <w:szCs w:val="30"/>
          <w:cs/>
        </w:rPr>
        <w:t xml:space="preserve">ซึ่งเป็นไปตามสมมติฐานการวิจัยข้อที่ </w:t>
      </w:r>
      <w:r w:rsidRPr="00A7014C">
        <w:rPr>
          <w:rFonts w:ascii="TH SarabunPSK" w:hAnsi="TH SarabunPSK" w:cs="TH SarabunPSK"/>
          <w:sz w:val="30"/>
          <w:szCs w:val="30"/>
        </w:rPr>
        <w:t xml:space="preserve">1 </w:t>
      </w:r>
      <w:r w:rsidRPr="00A7014C">
        <w:rPr>
          <w:rFonts w:ascii="TH SarabunPSK" w:hAnsi="TH SarabunPSK" w:cs="TH SarabunPSK"/>
          <w:sz w:val="30"/>
          <w:szCs w:val="30"/>
          <w:cs/>
        </w:rPr>
        <w:t>ทั้งนี้อาจเป็นเพราะการจัดเรียนรู้แบบนิรนัยร่วมกับเทคนิคเพื่อนคู่คิด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เป็นเครื่องมือที่ใช้ในการจัดการเรียนการสอนที่ช่วยฝึกทักษะ การคิดวิเคราะห์ คิดสังเคราะห์ คิดอย่างมีเหตุผล ฝึกทักษะการสื่อสาร ส่งเสริมให้นักเรียนกล้าคิด กล้าทำ กล้าแสดงออก มีความมั่นใจในคำตอบของตนเองมากขึ้นและนักเรียนมีผลสัมฤทธิ์ทางการเรียนที่ดีขึ้น ซึ้งสอดคล้องกับ งานวิจัยของ นารีรัตน์ ประสมสาสตร์ (</w:t>
      </w:r>
      <w:r w:rsidRPr="00A7014C">
        <w:rPr>
          <w:rFonts w:ascii="TH SarabunPSK" w:hAnsi="TH SarabunPSK" w:cs="TH SarabunPSK"/>
          <w:sz w:val="30"/>
          <w:szCs w:val="30"/>
        </w:rPr>
        <w:t xml:space="preserve">2562) </w:t>
      </w:r>
      <w:r w:rsidRPr="00A7014C">
        <w:rPr>
          <w:rFonts w:ascii="TH SarabunPSK" w:hAnsi="TH SarabunPSK" w:cs="TH SarabunPSK"/>
          <w:sz w:val="30"/>
          <w:szCs w:val="30"/>
          <w:cs/>
        </w:rPr>
        <w:t xml:space="preserve">ผลการจัดการเรียนรู้คณิตศาสตร์ด้วยการเรียนรู้เชิงรุกร่วมกับ เทคนิคเพื่อนคู่คิด ที่มีต่อความสามารถในการแก้ปัญหาและผลสัมฤทธิ์ทางการเรียนคณิตศาสตร์ ของนักเรียน ชั้นมัธยมศึกษาปีที่ </w:t>
      </w:r>
      <w:r w:rsidRPr="00A7014C">
        <w:rPr>
          <w:rFonts w:ascii="TH SarabunPSK" w:hAnsi="TH SarabunPSK" w:cs="TH SarabunPSK"/>
          <w:sz w:val="30"/>
          <w:szCs w:val="30"/>
        </w:rPr>
        <w:t xml:space="preserve">3 </w:t>
      </w:r>
      <w:r w:rsidRPr="00A7014C">
        <w:rPr>
          <w:rFonts w:ascii="TH SarabunPSK" w:hAnsi="TH SarabunPSK" w:cs="TH SarabunPSK"/>
          <w:sz w:val="30"/>
          <w:szCs w:val="30"/>
          <w:cs/>
        </w:rPr>
        <w:t xml:space="preserve">มีวัตถุประสงค์เพื่อเปรียบเทียบความสามารถในการแก้ปัญหาและผลสัมฤทธิ์ทางการ เรียนคณิตศาสตร์ เรื่อง พื้นที่ผิวและปริมาตร ของนักเรียนชั้นมัธยมศึกษาปีที่ </w:t>
      </w:r>
      <w:r w:rsidRPr="00A7014C">
        <w:rPr>
          <w:rFonts w:ascii="TH SarabunPSK" w:hAnsi="TH SarabunPSK" w:cs="TH SarabunPSK"/>
          <w:sz w:val="30"/>
          <w:szCs w:val="30"/>
        </w:rPr>
        <w:t xml:space="preserve">3 </w:t>
      </w:r>
      <w:r w:rsidRPr="00A7014C">
        <w:rPr>
          <w:rFonts w:ascii="TH SarabunPSK" w:hAnsi="TH SarabunPSK" w:cs="TH SarabunPSK"/>
          <w:sz w:val="30"/>
          <w:szCs w:val="30"/>
          <w:cs/>
        </w:rPr>
        <w:t xml:space="preserve">หลังได้รับการจัดการเรียนรู้เชิง รุกร่วมกับเทคนิคเพื่อนคู่คิดกับเกณฑ์ร้อยละ </w:t>
      </w:r>
      <w:r w:rsidRPr="00A7014C">
        <w:rPr>
          <w:rFonts w:ascii="TH SarabunPSK" w:hAnsi="TH SarabunPSK" w:cs="TH SarabunPSK"/>
          <w:sz w:val="30"/>
          <w:szCs w:val="30"/>
        </w:rPr>
        <w:lastRenderedPageBreak/>
        <w:t xml:space="preserve">70 </w:t>
      </w:r>
      <w:r w:rsidRPr="00A7014C">
        <w:rPr>
          <w:rFonts w:ascii="TH SarabunPSK" w:hAnsi="TH SarabunPSK" w:cs="TH SarabunPSK"/>
          <w:sz w:val="30"/>
          <w:szCs w:val="30"/>
          <w:cs/>
        </w:rPr>
        <w:t xml:space="preserve">กลุ่มตัวอย่างการวิจัยได้แก่ นักเรียนชั้นมัธยมศึกษาปีที่ </w:t>
      </w:r>
      <w:r w:rsidRPr="00A7014C">
        <w:rPr>
          <w:rFonts w:ascii="TH SarabunPSK" w:hAnsi="TH SarabunPSK" w:cs="TH SarabunPSK"/>
          <w:sz w:val="30"/>
          <w:szCs w:val="30"/>
        </w:rPr>
        <w:t xml:space="preserve">3/2 </w:t>
      </w:r>
      <w:r w:rsidRPr="00A7014C">
        <w:rPr>
          <w:rFonts w:ascii="TH SarabunPSK" w:hAnsi="TH SarabunPSK" w:cs="TH SarabunPSK"/>
          <w:sz w:val="30"/>
          <w:szCs w:val="30"/>
          <w:cs/>
        </w:rPr>
        <w:t xml:space="preserve">ภาคเรียนที่ </w:t>
      </w:r>
      <w:r w:rsidRPr="00A7014C">
        <w:rPr>
          <w:rFonts w:ascii="TH SarabunPSK" w:hAnsi="TH SarabunPSK" w:cs="TH SarabunPSK"/>
          <w:sz w:val="30"/>
          <w:szCs w:val="30"/>
        </w:rPr>
        <w:t>1</w:t>
      </w:r>
      <w:r w:rsidRPr="00A7014C">
        <w:rPr>
          <w:rFonts w:ascii="TH SarabunPSK" w:hAnsi="TH SarabunPSK" w:cs="TH SarabunPSK"/>
          <w:sz w:val="30"/>
          <w:szCs w:val="30"/>
          <w:cs/>
        </w:rPr>
        <w:t xml:space="preserve">ปีการศึกษา </w:t>
      </w:r>
      <w:r w:rsidRPr="00A7014C">
        <w:rPr>
          <w:rFonts w:ascii="TH SarabunPSK" w:hAnsi="TH SarabunPSK" w:cs="TH SarabunPSK"/>
          <w:sz w:val="30"/>
          <w:szCs w:val="30"/>
        </w:rPr>
        <w:t xml:space="preserve">2561 </w:t>
      </w:r>
      <w:r w:rsidRPr="00A7014C">
        <w:rPr>
          <w:rFonts w:ascii="TH SarabunPSK" w:hAnsi="TH SarabunPSK" w:cs="TH SarabunPSK"/>
          <w:sz w:val="30"/>
          <w:szCs w:val="30"/>
          <w:cs/>
        </w:rPr>
        <w:t xml:space="preserve">โรงเรียนดาราสมุทร จังหวัดชลบุรี จำนวน </w:t>
      </w:r>
      <w:r w:rsidRPr="00A7014C">
        <w:rPr>
          <w:rFonts w:ascii="TH SarabunPSK" w:hAnsi="TH SarabunPSK" w:cs="TH SarabunPSK"/>
          <w:sz w:val="30"/>
          <w:szCs w:val="30"/>
        </w:rPr>
        <w:t xml:space="preserve">43 </w:t>
      </w:r>
      <w:r w:rsidRPr="00A7014C">
        <w:rPr>
          <w:rFonts w:ascii="TH SarabunPSK" w:hAnsi="TH SarabunPSK" w:cs="TH SarabunPSK"/>
          <w:sz w:val="30"/>
          <w:szCs w:val="30"/>
          <w:cs/>
        </w:rPr>
        <w:t xml:space="preserve">คน ที่ได้มาจากการสุ่มตัวอย่าง แบบกลุ่มเครื่องมือที่ใช้ในการวิจัย คือ แผนการจัดการเรียนรู้เชิงรุกร่วมกับเทคนิคเพื่อนคู่คิด แบบทดสอบวัด ความสามารถในการแก้ปัญหาและแบบทดสอบวัดผลสัมฤทธิ์ทางการเรียนคณิตศาสตร์ สถิติที่ใช้ในการ วิเคราะห์ข้อมูล ได้แก่ ค่าเฉลี่ย ส่วนเบี่ยงเบนมาตรฐานและการทดสอบค่าทีสำหรับกลุ่มตัวอย่างเดียว ผลการวิจัย พบว่า </w:t>
      </w:r>
      <w:r w:rsidRPr="00A7014C">
        <w:rPr>
          <w:rFonts w:ascii="TH SarabunPSK" w:hAnsi="TH SarabunPSK" w:cs="TH SarabunPSK"/>
          <w:sz w:val="30"/>
          <w:szCs w:val="30"/>
        </w:rPr>
        <w:t xml:space="preserve">1) </w:t>
      </w:r>
      <w:r w:rsidRPr="00A7014C">
        <w:rPr>
          <w:rFonts w:ascii="TH SarabunPSK" w:hAnsi="TH SarabunPSK" w:cs="TH SarabunPSK"/>
          <w:sz w:val="30"/>
          <w:szCs w:val="30"/>
          <w:cs/>
        </w:rPr>
        <w:t xml:space="preserve">ความสามารถในการแก้ปัญหาทางคณิตศาสตร์ของนักเรียนชั้นมัธยมศึกษาปีที่ </w:t>
      </w:r>
      <w:r w:rsidRPr="00A7014C">
        <w:rPr>
          <w:rFonts w:ascii="TH SarabunPSK" w:hAnsi="TH SarabunPSK" w:cs="TH SarabunPSK"/>
          <w:sz w:val="30"/>
          <w:szCs w:val="30"/>
        </w:rPr>
        <w:t xml:space="preserve">3 </w:t>
      </w:r>
      <w:r w:rsidRPr="00A7014C">
        <w:rPr>
          <w:rFonts w:ascii="TH SarabunPSK" w:hAnsi="TH SarabunPSK" w:cs="TH SarabunPSK"/>
          <w:sz w:val="30"/>
          <w:szCs w:val="30"/>
          <w:cs/>
        </w:rPr>
        <w:t xml:space="preserve">เรื่อง พื้นที่ ผิวและปริมาตร หลังได้รับการจัดการเรียนรู้คณิตศาสตร์ด้วยการเรียนรู้เชิงรุกร่วมกับเทคนิคเพื่อนคู่คิด สูงกว่าเกณฑ์ร้อยละ </w:t>
      </w:r>
      <w:r w:rsidRPr="00A7014C">
        <w:rPr>
          <w:rFonts w:ascii="TH SarabunPSK" w:hAnsi="TH SarabunPSK" w:cs="TH SarabunPSK"/>
          <w:sz w:val="30"/>
          <w:szCs w:val="30"/>
        </w:rPr>
        <w:t xml:space="preserve">70 </w:t>
      </w:r>
      <w:r w:rsidRPr="00A7014C">
        <w:rPr>
          <w:rFonts w:ascii="TH SarabunPSK" w:hAnsi="TH SarabunPSK" w:cs="TH SarabunPSK"/>
          <w:sz w:val="30"/>
          <w:szCs w:val="30"/>
          <w:cs/>
        </w:rPr>
        <w:t>อย่างมีนัยสําคัญทางสถิติที่ระดับ .</w:t>
      </w:r>
      <w:r w:rsidRPr="00A7014C">
        <w:rPr>
          <w:rFonts w:ascii="TH SarabunPSK" w:hAnsi="TH SarabunPSK" w:cs="TH SarabunPSK"/>
          <w:sz w:val="30"/>
          <w:szCs w:val="30"/>
        </w:rPr>
        <w:t xml:space="preserve">05 2) </w:t>
      </w:r>
      <w:r w:rsidRPr="00A7014C">
        <w:rPr>
          <w:rFonts w:ascii="TH SarabunPSK" w:hAnsi="TH SarabunPSK" w:cs="TH SarabunPSK"/>
          <w:sz w:val="30"/>
          <w:szCs w:val="30"/>
          <w:cs/>
        </w:rPr>
        <w:t xml:space="preserve">ผลสัมฤทธิ์ทางการเรียนคณิตศาสตร์ของ นักเรียนชั้นมัธยมศึกษาปีที่ </w:t>
      </w:r>
      <w:r w:rsidRPr="00A7014C">
        <w:rPr>
          <w:rFonts w:ascii="TH SarabunPSK" w:hAnsi="TH SarabunPSK" w:cs="TH SarabunPSK"/>
          <w:sz w:val="30"/>
          <w:szCs w:val="30"/>
        </w:rPr>
        <w:t xml:space="preserve">3 </w:t>
      </w:r>
      <w:r w:rsidRPr="00A7014C">
        <w:rPr>
          <w:rFonts w:ascii="TH SarabunPSK" w:hAnsi="TH SarabunPSK" w:cs="TH SarabunPSK"/>
          <w:sz w:val="30"/>
          <w:szCs w:val="30"/>
          <w:cs/>
        </w:rPr>
        <w:t xml:space="preserve">เรื่อง พื้นที่ผิวและปริมาตร หลังได้รับการจัดการเรียนรู้คณิตศาสตร์ด้วยการ เรียนรู้เชิงรุกร่วมกับเทคนิคเพื่อนคู่คิดสูงกว่าเกณฑ์ร้อยละ </w:t>
      </w:r>
      <w:r w:rsidRPr="00A7014C">
        <w:rPr>
          <w:rFonts w:ascii="TH SarabunPSK" w:hAnsi="TH SarabunPSK" w:cs="TH SarabunPSK"/>
          <w:sz w:val="30"/>
          <w:szCs w:val="30"/>
        </w:rPr>
        <w:t xml:space="preserve">70 </w:t>
      </w:r>
      <w:r w:rsidRPr="00A7014C">
        <w:rPr>
          <w:rFonts w:ascii="TH SarabunPSK" w:hAnsi="TH SarabunPSK" w:cs="TH SarabunPSK"/>
          <w:sz w:val="30"/>
          <w:szCs w:val="30"/>
          <w:cs/>
        </w:rPr>
        <w:t>อย่างมีนัยสําคัญทางสถิติที่ระดับ .</w:t>
      </w:r>
      <w:r w:rsidRPr="00A7014C">
        <w:rPr>
          <w:rFonts w:ascii="TH SarabunPSK" w:hAnsi="TH SarabunPSK" w:cs="TH SarabunPSK"/>
          <w:sz w:val="30"/>
          <w:szCs w:val="30"/>
        </w:rPr>
        <w:t>05</w:t>
      </w:r>
    </w:p>
    <w:p w14:paraId="6376F676" w14:textId="288939E5" w:rsidR="003B1D21" w:rsidRPr="00A7014C" w:rsidRDefault="003B1D21" w:rsidP="00990E15">
      <w:pPr>
        <w:ind w:firstLine="720"/>
        <w:jc w:val="thaiDistribute"/>
        <w:rPr>
          <w:rFonts w:ascii="TH SarabunPSK" w:hAnsi="TH SarabunPSK" w:cs="TH SarabunPSK"/>
          <w:sz w:val="30"/>
          <w:szCs w:val="30"/>
        </w:rPr>
      </w:pPr>
      <w:r w:rsidRPr="00A7014C">
        <w:rPr>
          <w:rFonts w:ascii="TH SarabunPSK" w:hAnsi="TH SarabunPSK" w:cs="TH SarabunPSK"/>
          <w:sz w:val="30"/>
          <w:szCs w:val="30"/>
          <w:cs/>
        </w:rPr>
        <w:t>2. ผลการพัฒนาผลสัมฤทธิ์ทางการเรียนวิชาคณิตศาสตร์ เรื่อง เซต ของนักเรียนชั้นมัธยมศึกษาปีที่ 4 ระหว่างก่อนเรียนกับหลังเรียน มีคะแนนเฉลี่ยก่อนเรียนเท่ากับ 8</w:t>
      </w:r>
      <w:r w:rsidRPr="00A7014C">
        <w:rPr>
          <w:rFonts w:ascii="TH SarabunPSK" w:hAnsi="TH SarabunPSK" w:cs="TH SarabunPSK"/>
          <w:sz w:val="30"/>
          <w:szCs w:val="30"/>
        </w:rPr>
        <w:t>.03</w:t>
      </w:r>
      <w:r w:rsidRPr="00A7014C">
        <w:rPr>
          <w:rFonts w:ascii="TH SarabunPSK" w:hAnsi="TH SarabunPSK" w:cs="TH SarabunPSK"/>
          <w:sz w:val="30"/>
          <w:szCs w:val="30"/>
          <w:cs/>
        </w:rPr>
        <w:t xml:space="preserve"> มีนักเรียนที่ผ่านเกณฑ์การประเมิน 8</w:t>
      </w:r>
      <w:r w:rsidRPr="00A7014C">
        <w:rPr>
          <w:rFonts w:ascii="TH SarabunPSK" w:hAnsi="TH SarabunPSK" w:cs="TH SarabunPSK"/>
          <w:sz w:val="30"/>
          <w:szCs w:val="30"/>
        </w:rPr>
        <w:t xml:space="preserve"> </w:t>
      </w:r>
      <w:r w:rsidRPr="00A7014C">
        <w:rPr>
          <w:rFonts w:ascii="TH SarabunPSK" w:hAnsi="TH SarabunPSK" w:cs="TH SarabunPSK"/>
          <w:sz w:val="30"/>
          <w:szCs w:val="30"/>
          <w:cs/>
        </w:rPr>
        <w:t xml:space="preserve">คน คิดเป็นร้อยละ </w:t>
      </w:r>
      <w:r w:rsidRPr="00A7014C">
        <w:rPr>
          <w:rFonts w:ascii="TH SarabunPSK" w:hAnsi="TH SarabunPSK" w:cs="TH SarabunPSK"/>
          <w:sz w:val="30"/>
          <w:szCs w:val="30"/>
        </w:rPr>
        <w:t>26.67</w:t>
      </w:r>
      <w:r w:rsidRPr="00A7014C">
        <w:rPr>
          <w:rFonts w:ascii="TH SarabunPSK" w:hAnsi="TH SarabunPSK" w:cs="TH SarabunPSK"/>
          <w:sz w:val="30"/>
          <w:szCs w:val="30"/>
          <w:cs/>
        </w:rPr>
        <w:t xml:space="preserve"> ของนักเรียนที่เป็นกลุ่มตัวอย่าง เมื่อดำเนินการพัฒนาผลสัมฤทธิ์ทางการเรียนวิชาคณิตศาสตร์ เรื่อง เซต พบว่า มีคะแนนเฉลี่ยหลังเรียนเท่ากับ 14.6</w:t>
      </w:r>
      <w:r w:rsidRPr="00A7014C">
        <w:rPr>
          <w:rFonts w:ascii="TH SarabunPSK" w:hAnsi="TH SarabunPSK" w:cs="TH SarabunPSK"/>
          <w:sz w:val="30"/>
          <w:szCs w:val="30"/>
        </w:rPr>
        <w:t>3</w:t>
      </w:r>
      <w:r w:rsidRPr="00A7014C">
        <w:rPr>
          <w:rFonts w:ascii="TH SarabunPSK" w:hAnsi="TH SarabunPSK" w:cs="TH SarabunPSK"/>
          <w:sz w:val="30"/>
          <w:szCs w:val="30"/>
          <w:cs/>
        </w:rPr>
        <w:t xml:space="preserve"> นักเรียนผ่านเกณฑ์การประเมินจำนวน </w:t>
      </w:r>
      <w:r w:rsidRPr="00A7014C">
        <w:rPr>
          <w:rFonts w:ascii="TH SarabunPSK" w:hAnsi="TH SarabunPSK" w:cs="TH SarabunPSK"/>
          <w:sz w:val="30"/>
          <w:szCs w:val="30"/>
        </w:rPr>
        <w:t>25</w:t>
      </w:r>
      <w:r w:rsidRPr="00A7014C">
        <w:rPr>
          <w:rFonts w:ascii="TH SarabunPSK" w:hAnsi="TH SarabunPSK" w:cs="TH SarabunPSK"/>
          <w:sz w:val="30"/>
          <w:szCs w:val="30"/>
          <w:cs/>
        </w:rPr>
        <w:t xml:space="preserve"> คน คิดเป็นร้อยละ 83</w:t>
      </w:r>
      <w:r w:rsidRPr="00A7014C">
        <w:rPr>
          <w:rFonts w:ascii="TH SarabunPSK" w:hAnsi="TH SarabunPSK" w:cs="TH SarabunPSK"/>
          <w:sz w:val="30"/>
          <w:szCs w:val="30"/>
        </w:rPr>
        <w:t>.33</w:t>
      </w:r>
      <w:r w:rsidRPr="00A7014C">
        <w:rPr>
          <w:rFonts w:ascii="TH SarabunPSK" w:hAnsi="TH SarabunPSK" w:cs="TH SarabunPSK"/>
          <w:sz w:val="30"/>
          <w:szCs w:val="30"/>
          <w:cs/>
        </w:rPr>
        <w:t xml:space="preserve"> ของนักเรียนที่เป็นกลุ่มตัวอย่าง จะเห็นได้ว่า หลังดำเนินการพัฒนานักเรียนมีผลสัมฤทธิ์ทางการเรียนดีขึ้น โดยมีผลต่างระหว่างคะแนนก่อนเรียนกับหลังเรียน </w:t>
      </w:r>
      <w:r w:rsidRPr="00A7014C">
        <w:rPr>
          <w:rFonts w:ascii="TH SarabunPSK" w:hAnsi="TH SarabunPSK" w:cs="TH SarabunPSK"/>
          <w:sz w:val="30"/>
          <w:szCs w:val="30"/>
        </w:rPr>
        <w:t>184</w:t>
      </w:r>
      <w:r w:rsidRPr="00A7014C">
        <w:rPr>
          <w:rFonts w:ascii="TH SarabunPSK" w:hAnsi="TH SarabunPSK" w:cs="TH SarabunPSK"/>
          <w:sz w:val="30"/>
          <w:szCs w:val="30"/>
          <w:cs/>
        </w:rPr>
        <w:t xml:space="preserve"> คะแนน และมีค่าเฉลี่ยระหว่างผลต่างเท่ากับ 6.60</w:t>
      </w:r>
      <w:r w:rsidRPr="00A7014C">
        <w:rPr>
          <w:rFonts w:ascii="TH SarabunPSK" w:hAnsi="TH SarabunPSK" w:cs="TH SarabunPSK"/>
          <w:sz w:val="30"/>
          <w:szCs w:val="30"/>
          <w:cs/>
          <w:lang w:val="en-GB"/>
        </w:rPr>
        <w:t xml:space="preserve"> ซึ่งเป็นไปตามสมมุติฐานการวิจัยข้อที่ </w:t>
      </w:r>
      <w:r w:rsidRPr="00A7014C">
        <w:rPr>
          <w:rFonts w:ascii="TH SarabunPSK" w:hAnsi="TH SarabunPSK" w:cs="TH SarabunPSK"/>
          <w:sz w:val="30"/>
          <w:szCs w:val="30"/>
        </w:rPr>
        <w:t>2</w:t>
      </w:r>
      <w:r w:rsidRPr="00A7014C">
        <w:rPr>
          <w:rFonts w:ascii="TH SarabunPSK" w:hAnsi="TH SarabunPSK" w:cs="TH SarabunPSK"/>
          <w:sz w:val="30"/>
          <w:szCs w:val="30"/>
          <w:cs/>
          <w:lang w:val="en-GB"/>
        </w:rPr>
        <w:t xml:space="preserve"> ทั้งนี้อาจเป็นเพราะ</w:t>
      </w:r>
      <w:r w:rsidRPr="00A7014C">
        <w:rPr>
          <w:rFonts w:ascii="TH SarabunPSK" w:eastAsia="Times New Roman" w:hAnsi="TH SarabunPSK" w:cs="TH SarabunPSK"/>
          <w:sz w:val="30"/>
          <w:szCs w:val="30"/>
          <w:cs/>
        </w:rPr>
        <w:t>การจัดการเรียนรู้โดยใช้</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r w:rsidRPr="00A7014C">
        <w:rPr>
          <w:rFonts w:ascii="TH SarabunPSK" w:hAnsi="TH SarabunPSK" w:cs="TH SarabunPSK"/>
          <w:sz w:val="30"/>
          <w:szCs w:val="30"/>
          <w:cs/>
          <w:lang w:val="en-GB"/>
        </w:rPr>
        <w:t xml:space="preserve">ที่สามารถพัฒนาความสามารถในการแก้ปัญหาทางคณิตศาสตร์ได้จริงและยังช่วยฝึกทักษะการคิดวิเคราะห์ คิดสังเคราะห์ คิดอย่างมีเหตุผล ฝึกทักษะการสื่อสาร กล้าแสดงความคิดเห็น ฝึกการคิดวิเคราะห์และสังเคราะห์คำตอบจากการแลกเปลี่ยนความคิดเห็นกับผู้อื่น และการมีปฏิสัมพันธ์ซึ่งกันและการทำให้ผู้เรียนรู้สึกเป็นส่วนหนึ่งของสังคม มีความรับผิดชอบร่วมกัน มีการช่วยเหลือซึ่งกันและกัน รู้จักคิด รู้จักแก้ปัญหา กล้าที่จะแสดงออกซึ่งช่วยส่งเสริมให้ผู้เรียนเกิดความมั่นใจและส่งเสริมความสามารถในการสื่อสารทางคณิตศาสตร์ ซึ่งสอดคล้องกับงานวิจัยของ </w:t>
      </w:r>
      <w:r w:rsidRPr="00A7014C">
        <w:rPr>
          <w:rFonts w:ascii="TH SarabunPSK" w:hAnsi="TH SarabunPSK" w:cs="TH SarabunPSK"/>
          <w:sz w:val="30"/>
          <w:szCs w:val="30"/>
          <w:cs/>
        </w:rPr>
        <w:t>แคทลียา ศรีแปลก (</w:t>
      </w:r>
      <w:r w:rsidRPr="00A7014C">
        <w:rPr>
          <w:rFonts w:ascii="TH SarabunPSK" w:hAnsi="TH SarabunPSK" w:cs="TH SarabunPSK"/>
          <w:sz w:val="30"/>
          <w:szCs w:val="30"/>
        </w:rPr>
        <w:t xml:space="preserve">2562) </w:t>
      </w:r>
      <w:r w:rsidRPr="00A7014C">
        <w:rPr>
          <w:rFonts w:ascii="TH SarabunPSK" w:hAnsi="TH SarabunPSK" w:cs="TH SarabunPSK"/>
          <w:sz w:val="30"/>
          <w:szCs w:val="30"/>
          <w:cs/>
        </w:rPr>
        <w:t xml:space="preserve">การวิจัยเชิงทดลองนี้มีวัตถุประสงค์เพื่อเปรียบเทียบ </w:t>
      </w:r>
      <w:r w:rsidR="00990E15">
        <w:rPr>
          <w:rFonts w:ascii="TH SarabunPSK" w:hAnsi="TH SarabunPSK" w:cs="TH SarabunPSK" w:hint="cs"/>
          <w:sz w:val="30"/>
          <w:szCs w:val="30"/>
          <w:cs/>
        </w:rPr>
        <w:t>(</w:t>
      </w:r>
      <w:r w:rsidRPr="00A7014C">
        <w:rPr>
          <w:rFonts w:ascii="TH SarabunPSK" w:hAnsi="TH SarabunPSK" w:cs="TH SarabunPSK"/>
          <w:sz w:val="30"/>
          <w:szCs w:val="30"/>
        </w:rPr>
        <w:t xml:space="preserve">1) </w:t>
      </w:r>
      <w:r w:rsidRPr="00A7014C">
        <w:rPr>
          <w:rFonts w:ascii="TH SarabunPSK" w:hAnsi="TH SarabunPSK" w:cs="TH SarabunPSK"/>
          <w:sz w:val="30"/>
          <w:szCs w:val="30"/>
          <w:cs/>
        </w:rPr>
        <w:t>ผลสัมฤทธิ์วิชาภาษาอังกฤษของนักเรียนที่ได้รับการสอนแบบนิรนัยผ่านโมบายเลิร์นนิงและวิธีการสอนแบบปกติ (2)</w:t>
      </w:r>
      <w:r w:rsidRPr="00A7014C">
        <w:rPr>
          <w:rFonts w:ascii="TH SarabunPSK" w:hAnsi="TH SarabunPSK" w:cs="TH SarabunPSK"/>
          <w:sz w:val="30"/>
          <w:szCs w:val="30"/>
        </w:rPr>
        <w:t xml:space="preserve"> </w:t>
      </w:r>
      <w:r w:rsidRPr="00A7014C">
        <w:rPr>
          <w:rFonts w:ascii="TH SarabunPSK" w:hAnsi="TH SarabunPSK" w:cs="TH SarabunPSK"/>
          <w:sz w:val="30"/>
          <w:szCs w:val="30"/>
          <w:cs/>
        </w:rPr>
        <w:t xml:space="preserve">ผลสัมฤทธิ์วิชาภาษาอังกฤษก่อนและหลังเรียนของนักเรียนได้รับการสอนแบบนิรนัยผ่านโมบายเลิร์นนิง </w:t>
      </w:r>
      <w:r w:rsidR="00990E15">
        <w:rPr>
          <w:rFonts w:ascii="TH SarabunPSK" w:hAnsi="TH SarabunPSK" w:cs="TH SarabunPSK" w:hint="cs"/>
          <w:sz w:val="30"/>
          <w:szCs w:val="30"/>
          <w:cs/>
        </w:rPr>
        <w:t>(</w:t>
      </w:r>
      <w:r w:rsidRPr="00A7014C">
        <w:rPr>
          <w:rFonts w:ascii="TH SarabunPSK" w:hAnsi="TH SarabunPSK" w:cs="TH SarabunPSK"/>
          <w:sz w:val="30"/>
          <w:szCs w:val="30"/>
        </w:rPr>
        <w:t>3)</w:t>
      </w:r>
      <w:r w:rsidRPr="00A7014C">
        <w:rPr>
          <w:rFonts w:ascii="TH SarabunPSK" w:hAnsi="TH SarabunPSK" w:cs="TH SarabunPSK"/>
          <w:sz w:val="30"/>
          <w:szCs w:val="30"/>
          <w:cs/>
        </w:rPr>
        <w:t>ผลสัมฤทธิ์วิชาภาษาอังกฤษของนักเรียนที่ได้รับการสอนแบบนิรนัยผ่านโมบายเลิร์นนิงกลุ่มเก่ง กลาง และอ่อน</w:t>
      </w:r>
      <w:r w:rsidR="00990E15">
        <w:rPr>
          <w:rFonts w:ascii="TH SarabunPSK" w:hAnsi="TH SarabunPSK" w:cs="TH SarabunPSK"/>
          <w:sz w:val="30"/>
          <w:szCs w:val="30"/>
        </w:rPr>
        <w:t xml:space="preserve">  </w:t>
      </w:r>
      <w:r w:rsidRPr="00A7014C">
        <w:rPr>
          <w:rFonts w:ascii="TH SarabunPSK" w:hAnsi="TH SarabunPSK" w:cs="TH SarabunPSK"/>
          <w:sz w:val="30"/>
          <w:szCs w:val="30"/>
        </w:rPr>
        <w:t xml:space="preserve">(4) </w:t>
      </w:r>
      <w:r w:rsidRPr="00A7014C">
        <w:rPr>
          <w:rFonts w:ascii="TH SarabunPSK" w:hAnsi="TH SarabunPSK" w:cs="TH SarabunPSK"/>
          <w:sz w:val="30"/>
          <w:szCs w:val="30"/>
          <w:cs/>
        </w:rPr>
        <w:t>แรงจูงใจในการเรียนของนักเรียนที่ได้รับการสอนแบบนิรนัยผ่านโมบายเลิร์นนิงและวิธีการสอนปกติ และ</w:t>
      </w:r>
      <w:r w:rsidR="00990E15">
        <w:rPr>
          <w:rFonts w:ascii="TH SarabunPSK" w:hAnsi="TH SarabunPSK" w:cs="TH SarabunPSK"/>
          <w:sz w:val="30"/>
          <w:szCs w:val="30"/>
        </w:rPr>
        <w:t xml:space="preserve"> </w:t>
      </w:r>
      <w:r w:rsidRPr="00A7014C">
        <w:rPr>
          <w:rFonts w:ascii="TH SarabunPSK" w:hAnsi="TH SarabunPSK" w:cs="TH SarabunPSK"/>
          <w:sz w:val="30"/>
          <w:szCs w:val="30"/>
        </w:rPr>
        <w:t xml:space="preserve">(5) </w:t>
      </w:r>
      <w:r w:rsidRPr="00A7014C">
        <w:rPr>
          <w:rFonts w:ascii="TH SarabunPSK" w:hAnsi="TH SarabunPSK" w:cs="TH SarabunPSK"/>
          <w:sz w:val="30"/>
          <w:szCs w:val="30"/>
          <w:cs/>
        </w:rPr>
        <w:t xml:space="preserve">แรงจูงใจของนักเรียนที่ได้รับการสอนแบบนิรนัยผ่านโมบายเลิร์นนิงกลุ่มเก่ง กลาง และอ่อน กลุ่มตัวอย่าง คือ นักเรียนประถมศึกษาปีที่ </w:t>
      </w:r>
      <w:r w:rsidRPr="00A7014C">
        <w:rPr>
          <w:rFonts w:ascii="TH SarabunPSK" w:hAnsi="TH SarabunPSK" w:cs="TH SarabunPSK"/>
          <w:sz w:val="30"/>
          <w:szCs w:val="30"/>
        </w:rPr>
        <w:t>4</w:t>
      </w:r>
      <w:r w:rsidRPr="00A7014C">
        <w:rPr>
          <w:rFonts w:ascii="TH SarabunPSK" w:hAnsi="TH SarabunPSK" w:cs="TH SarabunPSK"/>
          <w:sz w:val="30"/>
          <w:szCs w:val="30"/>
          <w:cs/>
        </w:rPr>
        <w:t xml:space="preserve"> โรงเรียนสาธิตจุฬาลงกรณ์มหาวิทยาลัย เครื่องมือที่ใช้ในการเก็บข้อมูล คือ</w:t>
      </w:r>
      <w:r w:rsidR="00990E15">
        <w:rPr>
          <w:rFonts w:ascii="TH SarabunPSK" w:hAnsi="TH SarabunPSK" w:cs="TH SarabunPSK"/>
          <w:sz w:val="30"/>
          <w:szCs w:val="30"/>
        </w:rPr>
        <w:t xml:space="preserve"> </w:t>
      </w:r>
      <w:r w:rsidRPr="00A7014C">
        <w:rPr>
          <w:rFonts w:ascii="TH SarabunPSK" w:hAnsi="TH SarabunPSK" w:cs="TH SarabunPSK"/>
          <w:sz w:val="30"/>
          <w:szCs w:val="30"/>
          <w:cs/>
        </w:rPr>
        <w:t>แบบฝึกหัดผ่านโมบายเลิร์นนิง แบบวัดผลสัมฤทธิ์ทางการเรียน และแบบสอบถามแรงจูงใจในการเรียน การ วิเคราะห์ข้อมูลใช้ค่าสถิติพื้นฐาน การทดสอบค่าที และการวิเคราะห์ความแปรปรวนทางเดียวผลการวิจัยพบว่า กลุ่มทดลอง (</w:t>
      </w:r>
      <w:r w:rsidRPr="00A7014C">
        <w:rPr>
          <w:rFonts w:ascii="TH SarabunPSK" w:hAnsi="TH SarabunPSK" w:cs="TH SarabunPSK"/>
          <w:sz w:val="30"/>
          <w:szCs w:val="30"/>
        </w:rPr>
        <w:t xml:space="preserve">1) </w:t>
      </w:r>
      <w:r w:rsidRPr="00A7014C">
        <w:rPr>
          <w:rFonts w:ascii="TH SarabunPSK" w:hAnsi="TH SarabunPSK" w:cs="TH SarabunPSK"/>
          <w:sz w:val="30"/>
          <w:szCs w:val="30"/>
          <w:cs/>
        </w:rPr>
        <w:t>มีค่าเฉลี่ยผลสัมฤทธิ์ทางการเรียนวิชาภาษาอังกฤษหลังเรียนสูงกว่ากลุ่มควบคุมอย่างมีนัยสำคัญทางสถิติที่ระดับ .</w:t>
      </w:r>
      <w:r w:rsidRPr="00A7014C">
        <w:rPr>
          <w:rFonts w:ascii="TH SarabunPSK" w:hAnsi="TH SarabunPSK" w:cs="TH SarabunPSK"/>
          <w:sz w:val="30"/>
          <w:szCs w:val="30"/>
        </w:rPr>
        <w:t xml:space="preserve">05 (2) </w:t>
      </w:r>
      <w:r w:rsidRPr="00A7014C">
        <w:rPr>
          <w:rFonts w:ascii="TH SarabunPSK" w:hAnsi="TH SarabunPSK" w:cs="TH SarabunPSK"/>
          <w:sz w:val="30"/>
          <w:szCs w:val="30"/>
          <w:cs/>
        </w:rPr>
        <w:t xml:space="preserve">มีผลสัมฤทธิ์ทางการเรียนวิชาภาษาอังกฤษหลังเรียนสูงกว่าก่อนเรียนอย่างมีนัยสำคัญทางสถิติที่ระดับ </w:t>
      </w:r>
      <w:r w:rsidR="00990E15">
        <w:rPr>
          <w:rFonts w:ascii="TH SarabunPSK" w:hAnsi="TH SarabunPSK" w:cs="TH SarabunPSK" w:hint="cs"/>
          <w:sz w:val="30"/>
          <w:szCs w:val="30"/>
          <w:cs/>
        </w:rPr>
        <w:t>.</w:t>
      </w:r>
      <w:r w:rsidRPr="00A7014C">
        <w:rPr>
          <w:rFonts w:ascii="TH SarabunPSK" w:hAnsi="TH SarabunPSK" w:cs="TH SarabunPSK"/>
          <w:sz w:val="30"/>
          <w:szCs w:val="30"/>
        </w:rPr>
        <w:t xml:space="preserve">05 (3) </w:t>
      </w:r>
      <w:r w:rsidRPr="00A7014C">
        <w:rPr>
          <w:rFonts w:ascii="TH SarabunPSK" w:hAnsi="TH SarabunPSK" w:cs="TH SarabunPSK"/>
          <w:sz w:val="30"/>
          <w:szCs w:val="30"/>
          <w:cs/>
        </w:rPr>
        <w:t>กลุ่มเก่ง กลาง และอ่อน มีผลสัมฤทธิ์ทางการเรียนวิชาภาษาอังกฤษหลังเรียนแตกต่างกันอย่างมีนัยสำคัญทางสถิติที่ระดับ .</w:t>
      </w:r>
      <w:r w:rsidRPr="00A7014C">
        <w:rPr>
          <w:rFonts w:ascii="TH SarabunPSK" w:hAnsi="TH SarabunPSK" w:cs="TH SarabunPSK"/>
          <w:sz w:val="30"/>
          <w:szCs w:val="30"/>
        </w:rPr>
        <w:t xml:space="preserve">05 </w:t>
      </w:r>
      <w:r w:rsidRPr="00A7014C">
        <w:rPr>
          <w:rFonts w:ascii="TH SarabunPSK" w:hAnsi="TH SarabunPSK" w:cs="TH SarabunPSK"/>
          <w:sz w:val="30"/>
          <w:szCs w:val="30"/>
          <w:cs/>
        </w:rPr>
        <w:t>โดยนักเรียนกลุ่ม สูงมีผลสัมฤทธิ์หลังเรียนสูงกว่า นักเรียนกลุ่มอ่อนอย่างมีนัยสำคัญทางสถิติ</w:t>
      </w:r>
    </w:p>
    <w:p w14:paraId="279301A4" w14:textId="16DCA117" w:rsidR="003B1D21" w:rsidRPr="00A7014C" w:rsidRDefault="003B1D21" w:rsidP="00990E15">
      <w:pPr>
        <w:ind w:firstLine="720"/>
        <w:jc w:val="thaiDistribute"/>
        <w:rPr>
          <w:rFonts w:ascii="TH SarabunPSK" w:hAnsi="TH SarabunPSK" w:cs="TH SarabunPSK"/>
          <w:sz w:val="30"/>
          <w:szCs w:val="30"/>
          <w:cs/>
        </w:rPr>
      </w:pPr>
      <w:r w:rsidRPr="00A7014C">
        <w:rPr>
          <w:rFonts w:ascii="TH SarabunPSK" w:hAnsi="TH SarabunPSK" w:cs="TH SarabunPSK"/>
          <w:sz w:val="30"/>
          <w:szCs w:val="30"/>
          <w:cs/>
        </w:rPr>
        <w:t xml:space="preserve">3. </w:t>
      </w:r>
      <w:r w:rsidRPr="00A7014C">
        <w:rPr>
          <w:rFonts w:ascii="TH SarabunPSK" w:eastAsia="Times New Roman" w:hAnsi="TH SarabunPSK" w:cs="TH SarabunPSK"/>
          <w:i/>
          <w:color w:val="000000"/>
          <w:sz w:val="30"/>
          <w:szCs w:val="30"/>
          <w:cs/>
        </w:rPr>
        <w:t>ผลการศึกษาความพึงพอใจของนักเรียนชั้นมัธยมศึกษาปีที่ 4</w:t>
      </w:r>
      <w:r w:rsidRPr="00A7014C">
        <w:rPr>
          <w:rFonts w:ascii="TH SarabunPSK" w:eastAsia="Times New Roman" w:hAnsi="TH SarabunPSK" w:cs="TH SarabunPSK"/>
          <w:iCs/>
          <w:color w:val="000000"/>
          <w:sz w:val="30"/>
          <w:szCs w:val="30"/>
        </w:rPr>
        <w:t xml:space="preserve"> </w:t>
      </w:r>
      <w:r w:rsidRPr="00A7014C">
        <w:rPr>
          <w:rFonts w:ascii="TH SarabunPSK" w:eastAsia="Times New Roman" w:hAnsi="TH SarabunPSK" w:cs="TH SarabunPSK"/>
          <w:i/>
          <w:color w:val="000000"/>
          <w:sz w:val="30"/>
          <w:szCs w:val="30"/>
          <w:cs/>
        </w:rPr>
        <w:t>ที่มีต่อ</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r w:rsidRPr="00A7014C">
        <w:rPr>
          <w:rFonts w:ascii="TH SarabunPSK" w:eastAsia="Times New Roman" w:hAnsi="TH SarabunPSK" w:cs="TH SarabunPSK"/>
          <w:i/>
          <w:color w:val="000000"/>
          <w:sz w:val="30"/>
          <w:szCs w:val="30"/>
          <w:cs/>
        </w:rPr>
        <w:t xml:space="preserve"> โดยภาพรวมอยู่ในระดับพึงพอใจมากที่สุด (</w:t>
      </w:r>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w:r w:rsidRPr="00A7014C">
        <w:rPr>
          <w:rFonts w:ascii="TH SarabunPSK" w:eastAsia="Times New Roman" w:hAnsi="TH SarabunPSK" w:cs="TH SarabunPSK"/>
          <w:iCs/>
          <w:color w:val="000000"/>
          <w:sz w:val="30"/>
          <w:szCs w:val="30"/>
        </w:rPr>
        <w:t xml:space="preserve"> = 4.68</w:t>
      </w:r>
      <w:r w:rsidRPr="00A7014C">
        <w:rPr>
          <w:rFonts w:ascii="TH SarabunPSK" w:eastAsia="Times New Roman" w:hAnsi="TH SarabunPSK" w:cs="TH SarabunPSK"/>
          <w:i/>
          <w:color w:val="000000"/>
          <w:sz w:val="30"/>
          <w:szCs w:val="30"/>
          <w:cs/>
        </w:rPr>
        <w:t>) เมื่อพิจารณาเป็นรายข้อ พบว่า ข้อที่มี</w:t>
      </w:r>
      <w:r w:rsidRPr="00A7014C">
        <w:rPr>
          <w:rFonts w:ascii="TH SarabunPSK" w:eastAsia="Times New Roman" w:hAnsi="TH SarabunPSK" w:cs="TH SarabunPSK"/>
          <w:i/>
          <w:color w:val="000000"/>
          <w:sz w:val="30"/>
          <w:szCs w:val="30"/>
          <w:cs/>
        </w:rPr>
        <w:lastRenderedPageBreak/>
        <w:t xml:space="preserve">ค่าเฉลี่ยสูงที่สุด คือ ข้อที่ </w:t>
      </w:r>
      <w:r w:rsidRPr="00A7014C">
        <w:rPr>
          <w:rFonts w:ascii="TH SarabunPSK" w:eastAsia="Times New Roman" w:hAnsi="TH SarabunPSK" w:cs="TH SarabunPSK"/>
          <w:iCs/>
          <w:color w:val="000000"/>
          <w:sz w:val="30"/>
          <w:szCs w:val="30"/>
        </w:rPr>
        <w:t xml:space="preserve">7 </w:t>
      </w:r>
      <w:r w:rsidRPr="00A7014C">
        <w:rPr>
          <w:rFonts w:ascii="TH SarabunPSK" w:hAnsi="TH SarabunPSK" w:cs="TH SarabunPSK"/>
          <w:color w:val="000000"/>
          <w:sz w:val="30"/>
          <w:szCs w:val="30"/>
          <w:cs/>
        </w:rPr>
        <w:t xml:space="preserve">ภาษาและสัญลักษณ์ทางคณิตศาสตร์ในเนื้อหาที่ใช้ในการจัดการเรียนรู้มีความชัดเจน เข้าใจง่าย ไม่สับสน </w:t>
      </w:r>
      <w:r w:rsidRPr="00A7014C">
        <w:rPr>
          <w:rFonts w:ascii="TH SarabunPSK" w:eastAsia="Times New Roman" w:hAnsi="TH SarabunPSK" w:cs="TH SarabunPSK"/>
          <w:i/>
          <w:color w:val="000000"/>
          <w:sz w:val="30"/>
          <w:szCs w:val="30"/>
          <w:cs/>
        </w:rPr>
        <w:t>(</w:t>
      </w:r>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w:r w:rsidRPr="00A7014C">
        <w:rPr>
          <w:rFonts w:ascii="TH SarabunPSK" w:eastAsia="Times New Roman" w:hAnsi="TH SarabunPSK" w:cs="TH SarabunPSK"/>
          <w:iCs/>
          <w:color w:val="000000"/>
          <w:sz w:val="30"/>
          <w:szCs w:val="30"/>
        </w:rPr>
        <w:t xml:space="preserve"> = 4.91, S.D. =</w:t>
      </w:r>
      <w:r w:rsidRPr="00A7014C">
        <w:rPr>
          <w:rFonts w:ascii="TH SarabunPSK" w:eastAsia="Times New Roman" w:hAnsi="TH SarabunPSK" w:cs="TH SarabunPSK"/>
          <w:i/>
          <w:color w:val="000000"/>
          <w:sz w:val="30"/>
          <w:szCs w:val="30"/>
        </w:rPr>
        <w:t xml:space="preserve"> </w:t>
      </w:r>
      <w:r w:rsidRPr="00A7014C">
        <w:rPr>
          <w:rFonts w:ascii="TH SarabunPSK" w:eastAsia="Times New Roman" w:hAnsi="TH SarabunPSK" w:cs="TH SarabunPSK"/>
          <w:iCs/>
          <w:color w:val="000000"/>
          <w:sz w:val="30"/>
          <w:szCs w:val="30"/>
        </w:rPr>
        <w:t>0.29</w:t>
      </w:r>
      <w:r w:rsidRPr="00A7014C">
        <w:rPr>
          <w:rFonts w:ascii="TH SarabunPSK" w:eastAsia="Times New Roman" w:hAnsi="TH SarabunPSK" w:cs="TH SarabunPSK"/>
          <w:i/>
          <w:color w:val="000000"/>
          <w:sz w:val="30"/>
          <w:szCs w:val="30"/>
          <w:cs/>
        </w:rPr>
        <w:t xml:space="preserve">) รองลงมาคือ ข้อที่ 4 </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w:t>
      </w:r>
      <w:r w:rsidRPr="00A7014C">
        <w:rPr>
          <w:rFonts w:ascii="TH SarabunPSK" w:hAnsi="TH SarabunPSK" w:cs="TH SarabunPSK"/>
          <w:color w:val="000000"/>
          <w:sz w:val="30"/>
          <w:szCs w:val="30"/>
          <w:cs/>
        </w:rPr>
        <w:t xml:space="preserve"> ช่วยส่งเสริมบรรยายในการแสดงความคิดเห็นและแก้ปัญหาร่วมกัน และ</w:t>
      </w:r>
      <w:r w:rsidRPr="00A7014C">
        <w:rPr>
          <w:rFonts w:ascii="TH SarabunPSK" w:eastAsia="Times New Roman" w:hAnsi="TH SarabunPSK" w:cs="TH SarabunPSK"/>
          <w:i/>
          <w:color w:val="000000"/>
          <w:sz w:val="30"/>
          <w:szCs w:val="30"/>
          <w:cs/>
        </w:rPr>
        <w:t xml:space="preserve">ข้อที่ </w:t>
      </w:r>
      <w:r w:rsidRPr="00A7014C">
        <w:rPr>
          <w:rFonts w:ascii="TH SarabunPSK" w:eastAsia="Times New Roman" w:hAnsi="TH SarabunPSK" w:cs="TH SarabunPSK"/>
          <w:iCs/>
          <w:color w:val="000000"/>
          <w:sz w:val="30"/>
          <w:szCs w:val="30"/>
        </w:rPr>
        <w:t xml:space="preserve">10 </w:t>
      </w:r>
      <w:r w:rsidRPr="00A7014C">
        <w:rPr>
          <w:rFonts w:ascii="TH SarabunPSK" w:hAnsi="TH SarabunPSK" w:cs="TH SarabunPSK"/>
          <w:color w:val="000000"/>
          <w:sz w:val="30"/>
          <w:szCs w:val="30"/>
          <w:cs/>
        </w:rPr>
        <w:t>ผู้สอนคอยให้กำลังใจ มีคำชมเชย และกระตุ้นผู้เรียนได้ดี</w:t>
      </w:r>
      <w:r w:rsidRPr="00A7014C">
        <w:rPr>
          <w:rFonts w:ascii="TH SarabunPSK" w:eastAsia="Times New Roman" w:hAnsi="TH SarabunPSK" w:cs="TH SarabunPSK"/>
          <w:i/>
          <w:color w:val="000000"/>
          <w:sz w:val="30"/>
          <w:szCs w:val="30"/>
          <w:cs/>
        </w:rPr>
        <w:t xml:space="preserve"> (</w:t>
      </w:r>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w:r w:rsidRPr="00A7014C">
        <w:rPr>
          <w:rFonts w:ascii="TH SarabunPSK" w:eastAsia="Times New Roman" w:hAnsi="TH SarabunPSK" w:cs="TH SarabunPSK"/>
          <w:iCs/>
          <w:color w:val="000000"/>
          <w:sz w:val="30"/>
          <w:szCs w:val="30"/>
        </w:rPr>
        <w:t xml:space="preserve"> = 4.82, S.D. =</w:t>
      </w:r>
      <w:r w:rsidRPr="00A7014C">
        <w:rPr>
          <w:rFonts w:ascii="TH SarabunPSK" w:eastAsia="Times New Roman" w:hAnsi="TH SarabunPSK" w:cs="TH SarabunPSK"/>
          <w:i/>
          <w:color w:val="000000"/>
          <w:sz w:val="30"/>
          <w:szCs w:val="30"/>
        </w:rPr>
        <w:t xml:space="preserve"> </w:t>
      </w:r>
      <w:r w:rsidRPr="00A7014C">
        <w:rPr>
          <w:rFonts w:ascii="TH SarabunPSK" w:eastAsia="Times New Roman" w:hAnsi="TH SarabunPSK" w:cs="TH SarabunPSK"/>
          <w:iCs/>
          <w:color w:val="000000"/>
          <w:sz w:val="30"/>
          <w:szCs w:val="30"/>
        </w:rPr>
        <w:t>0.39</w:t>
      </w:r>
      <w:r w:rsidRPr="00A7014C">
        <w:rPr>
          <w:rFonts w:ascii="TH SarabunPSK" w:eastAsia="Times New Roman" w:hAnsi="TH SarabunPSK" w:cs="TH SarabunPSK"/>
          <w:i/>
          <w:color w:val="000000"/>
          <w:sz w:val="30"/>
          <w:szCs w:val="30"/>
          <w:cs/>
        </w:rPr>
        <w:t xml:space="preserve">) </w:t>
      </w:r>
      <w:r w:rsidRPr="00A7014C">
        <w:rPr>
          <w:rFonts w:ascii="TH SarabunPSK" w:eastAsia="Calibri" w:hAnsi="TH SarabunPSK" w:cs="TH SarabunPSK"/>
          <w:sz w:val="30"/>
          <w:szCs w:val="30"/>
          <w:cs/>
        </w:rPr>
        <w:t>ทั้งนี้อาจเป็นเพราะ</w:t>
      </w:r>
      <w:r w:rsidRPr="00A7014C">
        <w:rPr>
          <w:rFonts w:ascii="TH SarabunPSK" w:eastAsia="Times New Roman" w:hAnsi="TH SarabunPSK" w:cs="TH SarabunPSK"/>
          <w:sz w:val="30"/>
          <w:szCs w:val="30"/>
          <w:cs/>
        </w:rPr>
        <w:t>การจัดการเรียนรู้โดยใช้</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r w:rsidRPr="00A7014C">
        <w:rPr>
          <w:rFonts w:ascii="TH SarabunPSK" w:eastAsia="Calibri" w:hAnsi="TH SarabunPSK" w:cs="TH SarabunPSK"/>
          <w:sz w:val="30"/>
          <w:szCs w:val="30"/>
          <w:cs/>
        </w:rPr>
        <w:t xml:space="preserve">ส่งเสริมให้นักเรียนได้คิดวิเคราะห์ คิดสังเคราะห์ และคิดอย่างมีเหตุผล และนักเรียนมีปฏิสัมพันธ์และสามารถสื่อสารกับเพื่อนร่วมชั้นและครูได้ดีขึ้น ก่อให้เกิดเจตคติที่ดีต่อการเรียน นอกจากนี้ยังช่วยเสริมสร้างความมั่นใจและการมีส่วนร่วมของนักเรียนในชั้นเรียนให้เพิ่มขึ้น </w:t>
      </w:r>
      <w:r w:rsidRPr="00A7014C">
        <w:rPr>
          <w:rFonts w:ascii="TH SarabunPSK" w:eastAsia="Calibri" w:hAnsi="TH SarabunPSK" w:cs="TH SarabunPSK"/>
          <w:color w:val="000000"/>
          <w:sz w:val="30"/>
          <w:szCs w:val="30"/>
          <w:cs/>
        </w:rPr>
        <w:t>ดังเช่นงานวิจัยของ</w:t>
      </w:r>
      <w:r w:rsidRPr="00A7014C">
        <w:rPr>
          <w:rFonts w:ascii="TH SarabunPSK" w:eastAsia="Calibri" w:hAnsi="TH SarabunPSK" w:cs="TH SarabunPSK"/>
          <w:color w:val="202124"/>
          <w:sz w:val="30"/>
          <w:szCs w:val="30"/>
        </w:rPr>
        <w:t xml:space="preserve"> </w:t>
      </w:r>
      <w:r w:rsidRPr="00A7014C">
        <w:rPr>
          <w:rFonts w:ascii="TH SarabunPSK" w:hAnsi="TH SarabunPSK" w:cs="TH SarabunPSK"/>
          <w:sz w:val="30"/>
          <w:szCs w:val="30"/>
          <w:cs/>
        </w:rPr>
        <w:t>ปกเกศ ชนะโยธา (</w:t>
      </w:r>
      <w:r w:rsidRPr="00A7014C">
        <w:rPr>
          <w:rFonts w:ascii="TH SarabunPSK" w:hAnsi="TH SarabunPSK" w:cs="TH SarabunPSK"/>
          <w:sz w:val="30"/>
          <w:szCs w:val="30"/>
        </w:rPr>
        <w:t xml:space="preserve">2551) </w:t>
      </w:r>
      <w:r w:rsidRPr="00A7014C">
        <w:rPr>
          <w:rFonts w:ascii="TH SarabunPSK" w:hAnsi="TH SarabunPSK" w:cs="TH SarabunPSK"/>
          <w:sz w:val="30"/>
          <w:szCs w:val="30"/>
          <w:cs/>
        </w:rPr>
        <w:t>ได้ศึกษาผลสัมฤทธิ์ทักษะกระบวนการทางคณิตศาสตร์และความพึงพอใจ</w:t>
      </w:r>
      <w:r w:rsidRPr="00A7014C">
        <w:rPr>
          <w:rFonts w:ascii="TH SarabunPSK" w:hAnsi="TH SarabunPSK" w:cs="TH SarabunPSK"/>
          <w:sz w:val="30"/>
          <w:szCs w:val="30"/>
        </w:rPr>
        <w:t xml:space="preserve"> </w:t>
      </w:r>
      <w:r w:rsidRPr="00A7014C">
        <w:rPr>
          <w:rFonts w:ascii="TH SarabunPSK" w:hAnsi="TH SarabunPSK" w:cs="TH SarabunPSK"/>
          <w:sz w:val="30"/>
          <w:szCs w:val="30"/>
          <w:cs/>
        </w:rPr>
        <w:t xml:space="preserve">ของนักเรียนช่วงชั้นที่ </w:t>
      </w:r>
      <w:r w:rsidRPr="00A7014C">
        <w:rPr>
          <w:rFonts w:ascii="TH SarabunPSK" w:hAnsi="TH SarabunPSK" w:cs="TH SarabunPSK"/>
          <w:sz w:val="30"/>
          <w:szCs w:val="30"/>
        </w:rPr>
        <w:t xml:space="preserve">2 </w:t>
      </w:r>
      <w:r w:rsidRPr="00A7014C">
        <w:rPr>
          <w:rFonts w:ascii="TH SarabunPSK" w:hAnsi="TH SarabunPSK" w:cs="TH SarabunPSK"/>
          <w:sz w:val="30"/>
          <w:szCs w:val="30"/>
          <w:cs/>
        </w:rPr>
        <w:t>โดยใช้บทเรียนคอมพิวเตอร์มัลติมีเดียบนเครือข่ายอินเตอร์เน็ตที่สร้างขึ้นตามทฤษฎี</w:t>
      </w:r>
      <w:r w:rsidRPr="00A7014C">
        <w:rPr>
          <w:rFonts w:ascii="TH SarabunPSK" w:hAnsi="TH SarabunPSK" w:cs="TH SarabunPSK"/>
          <w:sz w:val="30"/>
          <w:szCs w:val="30"/>
        </w:rPr>
        <w:t xml:space="preserve"> </w:t>
      </w:r>
      <w:r w:rsidRPr="00A7014C">
        <w:rPr>
          <w:rFonts w:ascii="TH SarabunPSK" w:hAnsi="TH SarabunPSK" w:cs="TH SarabunPSK"/>
          <w:sz w:val="30"/>
          <w:szCs w:val="30"/>
          <w:cs/>
        </w:rPr>
        <w:t xml:space="preserve">คอนสตรัคติวิสต์ กลุ่มตัวอย่างที่ใช้ในการศึกษาเปรียบเทียบเป็นนักเรียนช่วงชั้นที่ </w:t>
      </w:r>
      <w:r w:rsidRPr="00A7014C">
        <w:rPr>
          <w:rFonts w:ascii="TH SarabunPSK" w:hAnsi="TH SarabunPSK" w:cs="TH SarabunPSK"/>
          <w:sz w:val="30"/>
          <w:szCs w:val="30"/>
        </w:rPr>
        <w:t>2 (</w:t>
      </w:r>
      <w:r w:rsidRPr="00A7014C">
        <w:rPr>
          <w:rFonts w:ascii="TH SarabunPSK" w:hAnsi="TH SarabunPSK" w:cs="TH SarabunPSK"/>
          <w:sz w:val="30"/>
          <w:szCs w:val="30"/>
          <w:cs/>
        </w:rPr>
        <w:t xml:space="preserve">ชั้นประถมศึกษาปีที่ </w:t>
      </w:r>
      <w:r w:rsidRPr="00A7014C">
        <w:rPr>
          <w:rFonts w:ascii="TH SarabunPSK" w:hAnsi="TH SarabunPSK" w:cs="TH SarabunPSK"/>
          <w:sz w:val="30"/>
          <w:szCs w:val="30"/>
        </w:rPr>
        <w:t xml:space="preserve">4) </w:t>
      </w:r>
      <w:r w:rsidRPr="00A7014C">
        <w:rPr>
          <w:rFonts w:ascii="TH SarabunPSK" w:hAnsi="TH SarabunPSK" w:cs="TH SarabunPSK"/>
          <w:sz w:val="30"/>
          <w:szCs w:val="30"/>
          <w:cs/>
        </w:rPr>
        <w:t xml:space="preserve">จำนวน </w:t>
      </w:r>
      <w:r w:rsidRPr="00A7014C">
        <w:rPr>
          <w:rFonts w:ascii="TH SarabunPSK" w:hAnsi="TH SarabunPSK" w:cs="TH SarabunPSK"/>
          <w:sz w:val="30"/>
          <w:szCs w:val="30"/>
        </w:rPr>
        <w:t xml:space="preserve">48 </w:t>
      </w:r>
      <w:r w:rsidRPr="00A7014C">
        <w:rPr>
          <w:rFonts w:ascii="TH SarabunPSK" w:hAnsi="TH SarabunPSK" w:cs="TH SarabunPSK"/>
          <w:sz w:val="30"/>
          <w:szCs w:val="30"/>
          <w:cs/>
        </w:rPr>
        <w:t xml:space="preserve">คน จากโรงเรียนสาธิตมหาวิทยาลัยขอนแก่น (ศึกษาศาสตร์) จังหวัดขอนแก่น จำนวน </w:t>
      </w:r>
      <w:r w:rsidRPr="00A7014C">
        <w:rPr>
          <w:rFonts w:ascii="TH SarabunPSK" w:hAnsi="TH SarabunPSK" w:cs="TH SarabunPSK"/>
          <w:sz w:val="30"/>
          <w:szCs w:val="30"/>
        </w:rPr>
        <w:t xml:space="preserve">2 </w:t>
      </w:r>
      <w:r w:rsidRPr="00A7014C">
        <w:rPr>
          <w:rFonts w:ascii="TH SarabunPSK" w:hAnsi="TH SarabunPSK" w:cs="TH SarabunPSK"/>
          <w:sz w:val="30"/>
          <w:szCs w:val="30"/>
          <w:cs/>
        </w:rPr>
        <w:t>ห้องเรียน</w:t>
      </w:r>
      <w:r w:rsidRPr="00A7014C">
        <w:rPr>
          <w:rFonts w:ascii="TH SarabunPSK" w:hAnsi="TH SarabunPSK" w:cs="TH SarabunPSK"/>
          <w:sz w:val="30"/>
          <w:szCs w:val="30"/>
        </w:rPr>
        <w:t xml:space="preserve"> 80 </w:t>
      </w:r>
      <w:r w:rsidRPr="00A7014C">
        <w:rPr>
          <w:rFonts w:ascii="TH SarabunPSK" w:hAnsi="TH SarabunPSK" w:cs="TH SarabunPSK"/>
          <w:sz w:val="30"/>
          <w:szCs w:val="30"/>
          <w:cs/>
        </w:rPr>
        <w:t xml:space="preserve">คน แบ่งเป็นกลุ่มทดลอง </w:t>
      </w:r>
      <w:r w:rsidRPr="00A7014C">
        <w:rPr>
          <w:rFonts w:ascii="TH SarabunPSK" w:hAnsi="TH SarabunPSK" w:cs="TH SarabunPSK"/>
          <w:sz w:val="30"/>
          <w:szCs w:val="30"/>
        </w:rPr>
        <w:t xml:space="preserve">40 </w:t>
      </w:r>
      <w:r w:rsidRPr="00A7014C">
        <w:rPr>
          <w:rFonts w:ascii="TH SarabunPSK" w:hAnsi="TH SarabunPSK" w:cs="TH SarabunPSK"/>
          <w:sz w:val="30"/>
          <w:szCs w:val="30"/>
          <w:cs/>
        </w:rPr>
        <w:t xml:space="preserve">คนและกลุ่มควบคุม </w:t>
      </w:r>
      <w:r w:rsidRPr="00A7014C">
        <w:rPr>
          <w:rFonts w:ascii="TH SarabunPSK" w:hAnsi="TH SarabunPSK" w:cs="TH SarabunPSK"/>
          <w:sz w:val="30"/>
          <w:szCs w:val="30"/>
        </w:rPr>
        <w:t xml:space="preserve">40 </w:t>
      </w:r>
      <w:r w:rsidRPr="00A7014C">
        <w:rPr>
          <w:rFonts w:ascii="TH SarabunPSK" w:hAnsi="TH SarabunPSK" w:cs="TH SarabunPSK"/>
          <w:sz w:val="30"/>
          <w:szCs w:val="30"/>
          <w:cs/>
        </w:rPr>
        <w:t>คน ผลการวิจัยพบว่านักเรียนมีความพึงพอใจในการเรียน</w:t>
      </w:r>
      <w:r w:rsidR="00990E15">
        <w:rPr>
          <w:rFonts w:ascii="TH SarabunPSK" w:hAnsi="TH SarabunPSK" w:cs="TH SarabunPSK" w:hint="cs"/>
          <w:sz w:val="30"/>
          <w:szCs w:val="30"/>
          <w:cs/>
        </w:rPr>
        <w:t xml:space="preserve">  </w:t>
      </w:r>
      <w:r w:rsidRPr="00A7014C">
        <w:rPr>
          <w:rFonts w:ascii="TH SarabunPSK" w:hAnsi="TH SarabunPSK" w:cs="TH SarabunPSK"/>
          <w:sz w:val="30"/>
          <w:szCs w:val="30"/>
          <w:cs/>
        </w:rPr>
        <w:t>จากการเรียนบทเรียนคอมพิวเตอร์มัลติมีเดียบนเครือข่ายอินเตอร์เน็ต ที่สร้างขึ้นตามทฤษฎีคอนสตรัค</w:t>
      </w:r>
      <w:r w:rsidR="00990E15">
        <w:rPr>
          <w:rFonts w:ascii="TH SarabunPSK" w:hAnsi="TH SarabunPSK" w:cs="TH SarabunPSK" w:hint="cs"/>
          <w:sz w:val="30"/>
          <w:szCs w:val="30"/>
          <w:cs/>
        </w:rPr>
        <w:t xml:space="preserve"> </w:t>
      </w:r>
      <w:r w:rsidRPr="00A7014C">
        <w:rPr>
          <w:rFonts w:ascii="TH SarabunPSK" w:hAnsi="TH SarabunPSK" w:cs="TH SarabunPSK"/>
          <w:sz w:val="30"/>
          <w:szCs w:val="30"/>
          <w:cs/>
        </w:rPr>
        <w:t>ติวิสต์อยู่ในระดับมากที่สุด</w:t>
      </w:r>
    </w:p>
    <w:p w14:paraId="02188E4E" w14:textId="77777777" w:rsidR="004E1C1C" w:rsidRPr="00A7014C" w:rsidRDefault="004E1C1C" w:rsidP="004E1C1C">
      <w:pPr>
        <w:rPr>
          <w:rFonts w:ascii="TH SarabunPSK" w:hAnsi="TH SarabunPSK" w:cs="TH SarabunPSK"/>
          <w:b/>
          <w:bCs/>
          <w:sz w:val="30"/>
          <w:szCs w:val="30"/>
        </w:rPr>
      </w:pPr>
    </w:p>
    <w:p w14:paraId="3B971167" w14:textId="79117D4D" w:rsidR="003B1D21" w:rsidRPr="00A7014C" w:rsidRDefault="002065F5" w:rsidP="002065F5">
      <w:pPr>
        <w:tabs>
          <w:tab w:val="left" w:pos="709"/>
        </w:tabs>
        <w:rPr>
          <w:rFonts w:ascii="TH SarabunPSK" w:hAnsi="TH SarabunPSK" w:cs="TH SarabunPSK"/>
          <w:b/>
          <w:bCs/>
          <w:sz w:val="30"/>
          <w:szCs w:val="30"/>
        </w:rPr>
      </w:pPr>
      <w:r w:rsidRPr="00A7014C">
        <w:rPr>
          <w:rFonts w:ascii="TH SarabunPSK" w:hAnsi="TH SarabunPSK" w:cs="TH SarabunPSK"/>
          <w:b/>
          <w:bCs/>
          <w:sz w:val="30"/>
          <w:szCs w:val="30"/>
          <w:cs/>
        </w:rPr>
        <w:t>สรุปผลการวิจัย</w:t>
      </w:r>
    </w:p>
    <w:p w14:paraId="0FB4F57B" w14:textId="57C004D8" w:rsidR="003B1D21" w:rsidRPr="00A7014C" w:rsidRDefault="003B1D21" w:rsidP="003B1D21">
      <w:pPr>
        <w:ind w:firstLine="720"/>
        <w:jc w:val="thaiDistribute"/>
        <w:rPr>
          <w:rFonts w:ascii="TH SarabunPSK" w:hAnsi="TH SarabunPSK" w:cs="TH SarabunPSK"/>
          <w:sz w:val="30"/>
          <w:szCs w:val="30"/>
        </w:rPr>
      </w:pPr>
      <w:bookmarkStart w:id="3" w:name="_Hlk147213905"/>
      <w:r w:rsidRPr="00A7014C">
        <w:rPr>
          <w:rFonts w:ascii="TH SarabunPSK" w:hAnsi="TH SarabunPSK" w:cs="TH SarabunPSK"/>
          <w:sz w:val="30"/>
          <w:szCs w:val="30"/>
          <w:cs/>
        </w:rPr>
        <w:t xml:space="preserve">1. ผลการเปรียบเทียบผลสัมฤทธิ์ทางการเรียนวิชาคณิตศาสตร์ </w:t>
      </w:r>
      <w:r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หลังเรียนสูงกว่าเกณฑ์ร้อยละ </w:t>
      </w:r>
      <w:r w:rsidRPr="00A7014C">
        <w:rPr>
          <w:rFonts w:ascii="TH SarabunPSK" w:hAnsi="TH SarabunPSK" w:cs="TH SarabunPSK"/>
          <w:sz w:val="30"/>
          <w:szCs w:val="30"/>
        </w:rPr>
        <w:t xml:space="preserve">70 </w:t>
      </w:r>
      <w:r w:rsidRPr="00A7014C">
        <w:rPr>
          <w:rFonts w:ascii="TH SarabunPSK" w:hAnsi="TH SarabunPSK" w:cs="TH SarabunPSK"/>
          <w:sz w:val="30"/>
          <w:szCs w:val="30"/>
          <w:cs/>
        </w:rPr>
        <w:t>อย่างมีนัยสำคัญทางสถิติที่ระดับ .</w:t>
      </w:r>
      <w:r w:rsidRPr="00A7014C">
        <w:rPr>
          <w:rFonts w:ascii="TH SarabunPSK" w:hAnsi="TH SarabunPSK" w:cs="TH SarabunPSK"/>
          <w:sz w:val="30"/>
          <w:szCs w:val="30"/>
        </w:rPr>
        <w:t>05</w:t>
      </w:r>
    </w:p>
    <w:p w14:paraId="2C3A2542" w14:textId="3B678839" w:rsidR="003B1D21" w:rsidRPr="00A7014C" w:rsidRDefault="003B1D21" w:rsidP="003B1D21">
      <w:pPr>
        <w:jc w:val="thaiDistribute"/>
        <w:rPr>
          <w:rFonts w:ascii="TH SarabunPSK" w:hAnsi="TH SarabunPSK" w:cs="TH SarabunPSK"/>
          <w:sz w:val="30"/>
          <w:szCs w:val="30"/>
        </w:rPr>
      </w:pPr>
      <w:r w:rsidRPr="00A7014C">
        <w:rPr>
          <w:rFonts w:ascii="TH SarabunPSK" w:hAnsi="TH SarabunPSK" w:cs="TH SarabunPSK"/>
          <w:sz w:val="30"/>
          <w:szCs w:val="30"/>
        </w:rPr>
        <w:tab/>
        <w:t xml:space="preserve">2. </w:t>
      </w:r>
      <w:r w:rsidRPr="00A7014C">
        <w:rPr>
          <w:rFonts w:ascii="TH SarabunPSK" w:hAnsi="TH SarabunPSK" w:cs="TH SarabunPSK"/>
          <w:sz w:val="30"/>
          <w:szCs w:val="30"/>
          <w:cs/>
        </w:rPr>
        <w:t xml:space="preserve">ผลการเปรียบเทียบผลสัมฤทธิ์ทางการเรียนวิชาคณิตศาสตร์ </w:t>
      </w:r>
      <w:r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Pr="00A7014C">
        <w:rPr>
          <w:rFonts w:ascii="TH SarabunPSK" w:hAnsi="TH SarabunPSK" w:cs="TH SarabunPSK"/>
          <w:sz w:val="30"/>
          <w:szCs w:val="30"/>
          <w:cs/>
        </w:rPr>
        <w:t>โดยใช้การจัดเรียนรู้แบบนิรนัยร่วมกับเทคนิคเพื่อนคู่คิด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หลังเรียนสูงกว่าก่อนเรียน</w:t>
      </w:r>
      <w:r w:rsidRPr="00A7014C">
        <w:rPr>
          <w:rFonts w:ascii="TH SarabunPSK" w:hAnsi="TH SarabunPSK" w:cs="TH SarabunPSK"/>
          <w:sz w:val="30"/>
          <w:szCs w:val="30"/>
        </w:rPr>
        <w:t xml:space="preserve"> </w:t>
      </w:r>
      <w:r w:rsidRPr="00A7014C">
        <w:rPr>
          <w:rFonts w:ascii="TH SarabunPSK" w:hAnsi="TH SarabunPSK" w:cs="TH SarabunPSK"/>
          <w:sz w:val="30"/>
          <w:szCs w:val="30"/>
          <w:cs/>
        </w:rPr>
        <w:t>อย่างมีนัยสำคัญทางสถิติที่ระดับ .</w:t>
      </w:r>
      <w:r w:rsidRPr="00A7014C">
        <w:rPr>
          <w:rFonts w:ascii="TH SarabunPSK" w:hAnsi="TH SarabunPSK" w:cs="TH SarabunPSK"/>
          <w:sz w:val="30"/>
          <w:szCs w:val="30"/>
        </w:rPr>
        <w:t>05</w:t>
      </w:r>
    </w:p>
    <w:p w14:paraId="4DB429F2" w14:textId="00F1C622" w:rsidR="003B1D21" w:rsidRPr="00A7014C" w:rsidRDefault="003B1D21" w:rsidP="003B1D21">
      <w:pPr>
        <w:jc w:val="thaiDistribute"/>
        <w:rPr>
          <w:rFonts w:ascii="TH SarabunPSK" w:eastAsia="Times New Roman" w:hAnsi="TH SarabunPSK" w:cs="TH SarabunPSK"/>
          <w:i/>
          <w:color w:val="000000"/>
          <w:sz w:val="30"/>
          <w:szCs w:val="30"/>
        </w:rPr>
      </w:pPr>
      <w:r w:rsidRPr="00A7014C">
        <w:rPr>
          <w:rFonts w:ascii="TH SarabunPSK" w:hAnsi="TH SarabunPSK" w:cs="TH SarabunPSK"/>
          <w:sz w:val="30"/>
          <w:szCs w:val="30"/>
        </w:rPr>
        <w:tab/>
        <w:t xml:space="preserve">3. </w:t>
      </w:r>
      <w:r w:rsidRPr="00A7014C">
        <w:rPr>
          <w:rFonts w:ascii="TH SarabunPSK" w:eastAsia="Times New Roman" w:hAnsi="TH SarabunPSK" w:cs="TH SarabunPSK"/>
          <w:i/>
          <w:color w:val="000000"/>
          <w:sz w:val="30"/>
          <w:szCs w:val="30"/>
          <w:cs/>
        </w:rPr>
        <w:t>ผลการศึกษาความพึงพอใจของนักเรียนชั้น</w:t>
      </w:r>
      <w:r w:rsidRPr="00A7014C">
        <w:rPr>
          <w:rFonts w:ascii="TH SarabunPSK" w:eastAsia="Times New Roman" w:hAnsi="TH SarabunPSK" w:cs="TH SarabunPSK"/>
          <w:color w:val="000000"/>
          <w:sz w:val="30"/>
          <w:szCs w:val="30"/>
          <w:cs/>
        </w:rPr>
        <w:t xml:space="preserve">มัธยมศึกษาปีที่ 4 </w:t>
      </w:r>
      <w:r w:rsidRPr="00A7014C">
        <w:rPr>
          <w:rFonts w:ascii="TH SarabunPSK" w:eastAsia="Times New Roman" w:hAnsi="TH SarabunPSK" w:cs="TH SarabunPSK"/>
          <w:i/>
          <w:color w:val="000000"/>
          <w:sz w:val="30"/>
          <w:szCs w:val="30"/>
          <w:cs/>
        </w:rPr>
        <w:t>ที่มีต่อ</w:t>
      </w:r>
      <w:r w:rsidRPr="00A7014C">
        <w:rPr>
          <w:rFonts w:ascii="TH SarabunPSK" w:hAnsi="TH SarabunPSK" w:cs="TH SarabunPSK"/>
          <w:sz w:val="30"/>
          <w:szCs w:val="30"/>
          <w:cs/>
        </w:rPr>
        <w:t>การจัดเรียนรู้แบบนิรนัยร่วมกับเทคนิคเพื่อนคู่คิด (</w:t>
      </w:r>
      <w:r w:rsidRPr="00A7014C">
        <w:rPr>
          <w:rFonts w:ascii="TH SarabunPSK" w:hAnsi="TH SarabunPSK" w:cs="TH SarabunPSK"/>
          <w:sz w:val="30"/>
          <w:szCs w:val="30"/>
        </w:rPr>
        <w:t>Think-Pair-Share</w:t>
      </w:r>
      <w:r w:rsidRPr="00A7014C">
        <w:rPr>
          <w:rFonts w:ascii="TH SarabunPSK" w:hAnsi="TH SarabunPSK" w:cs="TH SarabunPSK"/>
          <w:sz w:val="30"/>
          <w:szCs w:val="30"/>
          <w:cs/>
        </w:rPr>
        <w:t xml:space="preserve">) </w:t>
      </w:r>
      <w:r w:rsidRPr="00A7014C">
        <w:rPr>
          <w:rFonts w:ascii="TH SarabunPSK" w:eastAsia="Times New Roman" w:hAnsi="TH SarabunPSK" w:cs="TH SarabunPSK"/>
          <w:i/>
          <w:color w:val="000000"/>
          <w:sz w:val="30"/>
          <w:szCs w:val="30"/>
          <w:cs/>
        </w:rPr>
        <w:t>โดยภาพรวมอยู่ในระดับพึงพอใจมากที่สุด</w:t>
      </w:r>
    </w:p>
    <w:bookmarkEnd w:id="3"/>
    <w:p w14:paraId="5DBDE2B1" w14:textId="77777777" w:rsidR="00E21EFE" w:rsidRPr="00A7014C" w:rsidRDefault="00E21EFE" w:rsidP="002065F5">
      <w:pPr>
        <w:tabs>
          <w:tab w:val="left" w:pos="709"/>
        </w:tabs>
        <w:jc w:val="thaiDistribute"/>
        <w:rPr>
          <w:rFonts w:ascii="TH SarabunPSK" w:hAnsi="TH SarabunPSK" w:cs="TH SarabunPSK"/>
          <w:b/>
          <w:bCs/>
          <w:sz w:val="30"/>
          <w:szCs w:val="30"/>
        </w:rPr>
      </w:pPr>
    </w:p>
    <w:p w14:paraId="58AE9856" w14:textId="77777777" w:rsidR="002065F5" w:rsidRPr="00A7014C" w:rsidRDefault="002065F5" w:rsidP="002065F5">
      <w:pPr>
        <w:tabs>
          <w:tab w:val="left" w:pos="709"/>
        </w:tabs>
        <w:jc w:val="thaiDistribute"/>
        <w:rPr>
          <w:rFonts w:ascii="TH SarabunPSK" w:hAnsi="TH SarabunPSK" w:cs="TH SarabunPSK"/>
          <w:b/>
          <w:bCs/>
          <w:sz w:val="30"/>
          <w:szCs w:val="30"/>
        </w:rPr>
      </w:pPr>
      <w:r w:rsidRPr="00A7014C">
        <w:rPr>
          <w:rFonts w:ascii="TH SarabunPSK" w:hAnsi="TH SarabunPSK" w:cs="TH SarabunPSK"/>
          <w:b/>
          <w:bCs/>
          <w:sz w:val="30"/>
          <w:szCs w:val="30"/>
          <w:cs/>
        </w:rPr>
        <w:t xml:space="preserve">ข้อเสนอแนะ </w:t>
      </w:r>
    </w:p>
    <w:p w14:paraId="3D16F4A2" w14:textId="77777777" w:rsidR="002065F5" w:rsidRPr="00A7014C" w:rsidRDefault="002065F5" w:rsidP="002065F5">
      <w:pPr>
        <w:tabs>
          <w:tab w:val="left" w:pos="709"/>
        </w:tabs>
        <w:ind w:firstLine="709"/>
        <w:jc w:val="thaiDistribute"/>
        <w:rPr>
          <w:rFonts w:ascii="TH SarabunPSK" w:hAnsi="TH SarabunPSK" w:cs="TH SarabunPSK"/>
          <w:sz w:val="30"/>
          <w:szCs w:val="30"/>
        </w:rPr>
      </w:pPr>
      <w:r w:rsidRPr="00A7014C">
        <w:rPr>
          <w:rFonts w:ascii="TH SarabunPSK" w:hAnsi="TH SarabunPSK" w:cs="TH SarabunPSK"/>
          <w:sz w:val="30"/>
          <w:szCs w:val="30"/>
          <w:cs/>
        </w:rPr>
        <w:t xml:space="preserve">ข้อเสนอแนะในการนำผลการวิจัยไปใช้  </w:t>
      </w:r>
    </w:p>
    <w:p w14:paraId="34B3B914" w14:textId="36EF6248" w:rsidR="002065F5" w:rsidRPr="00A7014C" w:rsidRDefault="002A0FDB" w:rsidP="002A0FDB">
      <w:pPr>
        <w:tabs>
          <w:tab w:val="left" w:pos="709"/>
          <w:tab w:val="left" w:pos="993"/>
        </w:tabs>
        <w:ind w:firstLine="709"/>
        <w:jc w:val="thaiDistribute"/>
        <w:rPr>
          <w:rFonts w:ascii="TH SarabunPSK" w:hAnsi="TH SarabunPSK" w:cs="TH SarabunPSK"/>
          <w:sz w:val="30"/>
          <w:szCs w:val="30"/>
        </w:rPr>
      </w:pPr>
      <w:r w:rsidRPr="00A7014C">
        <w:rPr>
          <w:rFonts w:ascii="TH SarabunPSK" w:hAnsi="TH SarabunPSK" w:cs="TH SarabunPSK"/>
          <w:sz w:val="30"/>
          <w:szCs w:val="30"/>
        </w:rPr>
        <w:t>1.</w:t>
      </w:r>
      <w:r w:rsidRPr="00A7014C">
        <w:rPr>
          <w:rFonts w:ascii="TH SarabunPSK" w:hAnsi="TH SarabunPSK" w:cs="TH SarabunPSK"/>
          <w:sz w:val="30"/>
          <w:szCs w:val="30"/>
        </w:rPr>
        <w:tab/>
      </w:r>
      <w:r w:rsidR="00834D5E" w:rsidRPr="00A7014C">
        <w:rPr>
          <w:rFonts w:ascii="TH SarabunPSK" w:hAnsi="TH SarabunPSK" w:cs="TH SarabunPSK"/>
          <w:sz w:val="30"/>
          <w:szCs w:val="30"/>
          <w:cs/>
        </w:rPr>
        <w:t>จากผลการวิจัยเมื่อนำการจัดการเรียนรู้โดยใช้วิธีการการจัดเรียนรู้แบบนิรนัยร่วมกับเทคนิคเพื่อนคู่คิด (</w:t>
      </w:r>
      <w:r w:rsidR="00834D5E" w:rsidRPr="00A7014C">
        <w:rPr>
          <w:rFonts w:ascii="TH SarabunPSK" w:hAnsi="TH SarabunPSK" w:cs="TH SarabunPSK"/>
          <w:sz w:val="30"/>
          <w:szCs w:val="30"/>
        </w:rPr>
        <w:t>Think-Pair-Share</w:t>
      </w:r>
      <w:r w:rsidR="00834D5E" w:rsidRPr="00A7014C">
        <w:rPr>
          <w:rFonts w:ascii="TH SarabunPSK" w:hAnsi="TH SarabunPSK" w:cs="TH SarabunPSK"/>
          <w:sz w:val="30"/>
          <w:szCs w:val="30"/>
          <w:cs/>
        </w:rPr>
        <w:t>)</w:t>
      </w:r>
      <w:r w:rsidR="00834D5E" w:rsidRPr="00A7014C">
        <w:rPr>
          <w:rFonts w:ascii="TH SarabunPSK" w:hAnsi="TH SarabunPSK" w:cs="TH SarabunPSK"/>
          <w:sz w:val="30"/>
          <w:szCs w:val="30"/>
        </w:rPr>
        <w:t xml:space="preserve"> </w:t>
      </w:r>
      <w:r w:rsidR="00834D5E" w:rsidRPr="00A7014C">
        <w:rPr>
          <w:rFonts w:ascii="TH SarabunPSK" w:hAnsi="TH SarabunPSK" w:cs="TH SarabunPSK"/>
          <w:sz w:val="30"/>
          <w:szCs w:val="30"/>
          <w:cs/>
        </w:rPr>
        <w:t xml:space="preserve">ไปพัฒนานักเรียนเกี่ยวกับ เรื่อง </w:t>
      </w:r>
      <w:bookmarkStart w:id="4" w:name="_Hlk130665533"/>
      <w:r w:rsidR="00834D5E" w:rsidRPr="00A7014C">
        <w:rPr>
          <w:rFonts w:ascii="TH SarabunPSK" w:hAnsi="TH SarabunPSK" w:cs="TH SarabunPSK"/>
          <w:sz w:val="30"/>
          <w:szCs w:val="30"/>
          <w:cs/>
        </w:rPr>
        <w:t xml:space="preserve">เซต ของนักเรียนชั้นมัธยมศึกษาปีที่ 4 </w:t>
      </w:r>
      <w:bookmarkEnd w:id="4"/>
      <w:r w:rsidR="00834D5E" w:rsidRPr="00A7014C">
        <w:rPr>
          <w:rFonts w:ascii="TH SarabunPSK" w:hAnsi="TH SarabunPSK" w:cs="TH SarabunPSK"/>
          <w:sz w:val="30"/>
          <w:szCs w:val="30"/>
          <w:cs/>
        </w:rPr>
        <w:t>พบว่านักเรียนมีผลสัมฤทธิ์ทางการเรียน หลังเรียนสูงกว่าก่อนเรียนและสูงกว่าเกณฑ์ที่ตั้งไว้ ดังนั้นสามารถนำการจัดการเรียนรู้โดยใช้การจัดเรียนรู้แบบนิรนัยร่วมกับเทคนิคเพื่อนคู่คิด (</w:t>
      </w:r>
      <w:r w:rsidR="00834D5E" w:rsidRPr="00A7014C">
        <w:rPr>
          <w:rFonts w:ascii="TH SarabunPSK" w:hAnsi="TH SarabunPSK" w:cs="TH SarabunPSK"/>
          <w:sz w:val="30"/>
          <w:szCs w:val="30"/>
        </w:rPr>
        <w:t>Think-Pair-Share</w:t>
      </w:r>
      <w:r w:rsidR="00834D5E" w:rsidRPr="00A7014C">
        <w:rPr>
          <w:rFonts w:ascii="TH SarabunPSK" w:hAnsi="TH SarabunPSK" w:cs="TH SarabunPSK"/>
          <w:sz w:val="30"/>
          <w:szCs w:val="30"/>
          <w:cs/>
        </w:rPr>
        <w:t>) ไปใช้ในการเรียนการสอนเพื่อพัฒนาผลสัมฤทธิ์ทางการเรียนวิชาคณิตศาสตร์ เรื่อง เซต ของนักเรียนชั้นมัธยมศึกษาปีที่ 4 ได้</w:t>
      </w:r>
    </w:p>
    <w:p w14:paraId="6DD00004" w14:textId="392BF00A" w:rsidR="002A0FDB" w:rsidRPr="00A7014C" w:rsidRDefault="002A0FDB" w:rsidP="00834D5E">
      <w:pPr>
        <w:tabs>
          <w:tab w:val="left" w:pos="709"/>
          <w:tab w:val="left" w:pos="993"/>
        </w:tabs>
        <w:ind w:firstLine="709"/>
        <w:jc w:val="thaiDistribute"/>
        <w:rPr>
          <w:rFonts w:ascii="TH SarabunPSK" w:hAnsi="TH SarabunPSK" w:cs="TH SarabunPSK"/>
          <w:sz w:val="30"/>
          <w:szCs w:val="30"/>
        </w:rPr>
      </w:pPr>
      <w:r w:rsidRPr="00A7014C">
        <w:rPr>
          <w:rFonts w:ascii="TH SarabunPSK" w:hAnsi="TH SarabunPSK" w:cs="TH SarabunPSK"/>
          <w:sz w:val="30"/>
          <w:szCs w:val="30"/>
        </w:rPr>
        <w:t>2.</w:t>
      </w:r>
      <w:r w:rsidRPr="00A7014C">
        <w:rPr>
          <w:rFonts w:ascii="TH SarabunPSK" w:hAnsi="TH SarabunPSK" w:cs="TH SarabunPSK"/>
          <w:sz w:val="30"/>
          <w:szCs w:val="30"/>
        </w:rPr>
        <w:tab/>
      </w:r>
      <w:r w:rsidR="00834D5E" w:rsidRPr="00A7014C">
        <w:rPr>
          <w:rFonts w:ascii="TH SarabunPSK" w:eastAsia="Calibri" w:hAnsi="TH SarabunPSK" w:cs="TH SarabunPSK"/>
          <w:color w:val="202124"/>
          <w:sz w:val="30"/>
          <w:szCs w:val="30"/>
          <w:cs/>
        </w:rPr>
        <w:t>จากผลการศึกษาความพึงพอใจของนักเรียนชั้นมัธยมศึกษาปีที่ 4 ที่มีต่อ</w:t>
      </w:r>
      <w:bookmarkStart w:id="5" w:name="_Hlk130767984"/>
      <w:r w:rsidR="00834D5E" w:rsidRPr="00A7014C">
        <w:rPr>
          <w:rFonts w:ascii="TH SarabunPSK" w:hAnsi="TH SarabunPSK" w:cs="TH SarabunPSK"/>
          <w:sz w:val="30"/>
          <w:szCs w:val="30"/>
          <w:cs/>
        </w:rPr>
        <w:t>การจัดเรียนรู้แบบนิรนัยร่วมกับเทคนิคเพื่อนคู่คิด (</w:t>
      </w:r>
      <w:r w:rsidR="00834D5E" w:rsidRPr="00A7014C">
        <w:rPr>
          <w:rFonts w:ascii="TH SarabunPSK" w:hAnsi="TH SarabunPSK" w:cs="TH SarabunPSK"/>
          <w:sz w:val="30"/>
          <w:szCs w:val="30"/>
        </w:rPr>
        <w:t>Think-Pair-Share</w:t>
      </w:r>
      <w:r w:rsidR="00834D5E" w:rsidRPr="00A7014C">
        <w:rPr>
          <w:rFonts w:ascii="TH SarabunPSK" w:hAnsi="TH SarabunPSK" w:cs="TH SarabunPSK"/>
          <w:sz w:val="30"/>
          <w:szCs w:val="30"/>
          <w:cs/>
        </w:rPr>
        <w:t>)</w:t>
      </w:r>
      <w:r w:rsidR="00834D5E" w:rsidRPr="00A7014C">
        <w:rPr>
          <w:rFonts w:ascii="TH SarabunPSK" w:eastAsia="Calibri" w:hAnsi="TH SarabunPSK" w:cs="TH SarabunPSK"/>
          <w:color w:val="202124"/>
          <w:sz w:val="30"/>
          <w:szCs w:val="30"/>
        </w:rPr>
        <w:t xml:space="preserve"> </w:t>
      </w:r>
      <w:bookmarkEnd w:id="5"/>
      <w:r w:rsidR="00834D5E" w:rsidRPr="00A7014C">
        <w:rPr>
          <w:rFonts w:ascii="TH SarabunPSK" w:eastAsia="Calibri" w:hAnsi="TH SarabunPSK" w:cs="TH SarabunPSK"/>
          <w:color w:val="202124"/>
          <w:sz w:val="30"/>
          <w:szCs w:val="30"/>
          <w:cs/>
        </w:rPr>
        <w:t xml:space="preserve">นักเรียนมีความพึงพอใจต่ำที่สุด </w:t>
      </w:r>
      <w:r w:rsidR="00834D5E" w:rsidRPr="00A7014C">
        <w:rPr>
          <w:rFonts w:ascii="TH SarabunPSK" w:eastAsia="Times New Roman" w:hAnsi="TH SarabunPSK" w:cs="TH SarabunPSK"/>
          <w:i/>
          <w:color w:val="000000"/>
          <w:sz w:val="30"/>
          <w:szCs w:val="30"/>
          <w:cs/>
        </w:rPr>
        <w:t xml:space="preserve">ข้อที่ </w:t>
      </w:r>
      <w:r w:rsidR="00834D5E" w:rsidRPr="00A7014C">
        <w:rPr>
          <w:rFonts w:ascii="TH SarabunPSK" w:eastAsia="Times New Roman" w:hAnsi="TH SarabunPSK" w:cs="TH SarabunPSK"/>
          <w:iCs/>
          <w:color w:val="000000"/>
          <w:sz w:val="30"/>
          <w:szCs w:val="30"/>
        </w:rPr>
        <w:t xml:space="preserve">2 </w:t>
      </w:r>
      <w:r w:rsidR="00834D5E" w:rsidRPr="00A7014C">
        <w:rPr>
          <w:rFonts w:ascii="TH SarabunPSK" w:hAnsi="TH SarabunPSK" w:cs="TH SarabunPSK"/>
          <w:sz w:val="30"/>
          <w:szCs w:val="30"/>
          <w:cs/>
        </w:rPr>
        <w:t>การจัดเรียนรู้แบบนิรนัยร่วมกับเทคนิคเพื่อนคู่คิด (</w:t>
      </w:r>
      <w:r w:rsidR="00834D5E" w:rsidRPr="00A7014C">
        <w:rPr>
          <w:rFonts w:ascii="TH SarabunPSK" w:hAnsi="TH SarabunPSK" w:cs="TH SarabunPSK"/>
          <w:sz w:val="30"/>
          <w:szCs w:val="30"/>
        </w:rPr>
        <w:t>Think-Pair-Share</w:t>
      </w:r>
      <w:r w:rsidR="00834D5E" w:rsidRPr="00A7014C">
        <w:rPr>
          <w:rFonts w:ascii="TH SarabunPSK" w:hAnsi="TH SarabunPSK" w:cs="TH SarabunPSK"/>
          <w:sz w:val="30"/>
          <w:szCs w:val="30"/>
          <w:cs/>
        </w:rPr>
        <w:t>)</w:t>
      </w:r>
      <w:r w:rsidR="00834D5E" w:rsidRPr="00A7014C">
        <w:rPr>
          <w:rFonts w:ascii="TH SarabunPSK" w:hAnsi="TH SarabunPSK" w:cs="TH SarabunPSK"/>
          <w:color w:val="000000"/>
          <w:sz w:val="30"/>
          <w:szCs w:val="30"/>
        </w:rPr>
        <w:t xml:space="preserve"> </w:t>
      </w:r>
      <w:r w:rsidR="00834D5E" w:rsidRPr="00A7014C">
        <w:rPr>
          <w:rFonts w:ascii="TH SarabunPSK" w:hAnsi="TH SarabunPSK" w:cs="TH SarabunPSK"/>
          <w:color w:val="000000"/>
          <w:sz w:val="30"/>
          <w:szCs w:val="30"/>
          <w:cs/>
        </w:rPr>
        <w:t>ทำให้กล้าคิดกล้าทำ กล้าแสดงออก มีความมั่นใจในคำตอบของตนเองมากขึ้น</w:t>
      </w:r>
      <w:r w:rsidR="00834D5E" w:rsidRPr="00A7014C">
        <w:rPr>
          <w:rFonts w:ascii="TH SarabunPSK" w:eastAsia="Times New Roman" w:hAnsi="TH SarabunPSK" w:cs="TH SarabunPSK"/>
          <w:i/>
          <w:color w:val="000000"/>
          <w:sz w:val="30"/>
          <w:szCs w:val="30"/>
          <w:cs/>
        </w:rPr>
        <w:t xml:space="preserve"> (</w:t>
      </w:r>
      <m:oMath>
        <m:acc>
          <m:accPr>
            <m:chr m:val="̅"/>
            <m:ctrlPr>
              <w:rPr>
                <w:rFonts w:ascii="Cambria Math" w:eastAsia="Times New Roman" w:hAnsi="Cambria Math" w:cs="TH SarabunPSK"/>
                <w:i/>
                <w:color w:val="000000"/>
                <w:sz w:val="30"/>
                <w:szCs w:val="30"/>
              </w:rPr>
            </m:ctrlPr>
          </m:accPr>
          <m:e>
            <m:r>
              <m:rPr>
                <m:sty m:val="p"/>
              </m:rPr>
              <w:rPr>
                <w:rFonts w:ascii="Cambria Math" w:eastAsia="Times New Roman" w:hAnsi="Cambria Math" w:cs="TH SarabunPSK"/>
                <w:color w:val="000000"/>
                <w:sz w:val="30"/>
                <w:szCs w:val="30"/>
              </w:rPr>
              <m:t>x</m:t>
            </m:r>
          </m:e>
        </m:acc>
      </m:oMath>
      <w:r w:rsidR="00834D5E" w:rsidRPr="00A7014C">
        <w:rPr>
          <w:rFonts w:ascii="TH SarabunPSK" w:eastAsia="Times New Roman" w:hAnsi="TH SarabunPSK" w:cs="TH SarabunPSK"/>
          <w:iCs/>
          <w:color w:val="000000"/>
          <w:sz w:val="30"/>
          <w:szCs w:val="30"/>
        </w:rPr>
        <w:t xml:space="preserve"> = 4.45, S.D. =</w:t>
      </w:r>
      <w:r w:rsidR="00834D5E" w:rsidRPr="00A7014C">
        <w:rPr>
          <w:rFonts w:ascii="TH SarabunPSK" w:eastAsia="Times New Roman" w:hAnsi="TH SarabunPSK" w:cs="TH SarabunPSK"/>
          <w:i/>
          <w:color w:val="000000"/>
          <w:sz w:val="30"/>
          <w:szCs w:val="30"/>
        </w:rPr>
        <w:t xml:space="preserve"> </w:t>
      </w:r>
      <w:r w:rsidR="00834D5E" w:rsidRPr="00A7014C">
        <w:rPr>
          <w:rFonts w:ascii="TH SarabunPSK" w:eastAsia="Times New Roman" w:hAnsi="TH SarabunPSK" w:cs="TH SarabunPSK"/>
          <w:iCs/>
          <w:color w:val="000000"/>
          <w:sz w:val="30"/>
          <w:szCs w:val="30"/>
        </w:rPr>
        <w:t>0.66</w:t>
      </w:r>
      <w:r w:rsidR="00834D5E" w:rsidRPr="00A7014C">
        <w:rPr>
          <w:rFonts w:ascii="TH SarabunPSK" w:eastAsia="Times New Roman" w:hAnsi="TH SarabunPSK" w:cs="TH SarabunPSK"/>
          <w:i/>
          <w:color w:val="000000"/>
          <w:sz w:val="30"/>
          <w:szCs w:val="30"/>
          <w:cs/>
        </w:rPr>
        <w:t>)</w:t>
      </w:r>
      <w:r w:rsidR="00834D5E" w:rsidRPr="00A7014C">
        <w:rPr>
          <w:rFonts w:ascii="TH SarabunPSK" w:eastAsia="Calibri" w:hAnsi="TH SarabunPSK" w:cs="TH SarabunPSK"/>
          <w:sz w:val="30"/>
          <w:szCs w:val="30"/>
          <w:cs/>
        </w:rPr>
        <w:t xml:space="preserve"> </w:t>
      </w:r>
      <w:r w:rsidR="00834D5E" w:rsidRPr="00A7014C">
        <w:rPr>
          <w:rFonts w:ascii="TH SarabunPSK" w:eastAsia="Calibri" w:hAnsi="TH SarabunPSK" w:cs="TH SarabunPSK"/>
          <w:color w:val="202124"/>
          <w:sz w:val="30"/>
          <w:szCs w:val="30"/>
          <w:cs/>
        </w:rPr>
        <w:t>ดังนั้นผู้สอนควรจัดกิจกรรมที่มีการสอดแทรกสิ่งที่ผู้เรียนชื่นชอบ ถนัด หรือสิ่งที่ผู้เรียนสนใจเป็นพิเศษ และเน้นถึงสิ่งที่</w:t>
      </w:r>
      <w:r w:rsidR="00834D5E" w:rsidRPr="00A7014C">
        <w:rPr>
          <w:rFonts w:ascii="TH SarabunPSK" w:eastAsia="Calibri" w:hAnsi="TH SarabunPSK" w:cs="TH SarabunPSK"/>
          <w:color w:val="202124"/>
          <w:sz w:val="30"/>
          <w:szCs w:val="30"/>
          <w:cs/>
        </w:rPr>
        <w:lastRenderedPageBreak/>
        <w:t>เกี่ยวข้องกับชีวิตประจำวัน เพื่อให้ผู้เรียนรู้สึกกล้าคิด กล้าทำเพิ่มมากขึ้นและควรเสริมแรงทางบวกให้กับผู้เรียนโดยการให้กำลังใจ ผู้สอนต้องเป็นคนที่คอยบอกว่าสิ่งที่ผู้เรียนนำเสนอหรือคำตอบนั้น น่าชื่นชมและน่าสนใจเพื่อเป็นการเพิ่มความมั่นใจในคำตอบให้กับผู้เรียนเอง และเพื่อปรับปรุงการจัดการเรียนการสอนให้มีประสิทธิภาพมากยิ่งขึ้น</w:t>
      </w:r>
    </w:p>
    <w:p w14:paraId="5F9D8BCB" w14:textId="77777777" w:rsidR="002A0FDB" w:rsidRPr="00A7014C" w:rsidRDefault="002065F5" w:rsidP="002A0FDB">
      <w:pPr>
        <w:tabs>
          <w:tab w:val="left" w:pos="709"/>
          <w:tab w:val="left" w:pos="993"/>
        </w:tabs>
        <w:ind w:firstLine="709"/>
        <w:jc w:val="thaiDistribute"/>
        <w:rPr>
          <w:rFonts w:ascii="TH SarabunPSK" w:hAnsi="TH SarabunPSK" w:cs="TH SarabunPSK"/>
          <w:sz w:val="30"/>
          <w:szCs w:val="30"/>
        </w:rPr>
      </w:pPr>
      <w:r w:rsidRPr="00A7014C">
        <w:rPr>
          <w:rFonts w:ascii="TH SarabunPSK" w:hAnsi="TH SarabunPSK" w:cs="TH SarabunPSK"/>
          <w:sz w:val="30"/>
          <w:szCs w:val="30"/>
          <w:cs/>
        </w:rPr>
        <w:t xml:space="preserve">ข้อเสนอแนะสำหรับการวิจัยครั้งต่อไป </w:t>
      </w:r>
    </w:p>
    <w:p w14:paraId="3A08CBC7" w14:textId="4EAD3867" w:rsidR="002A0FDB" w:rsidRPr="00A7014C" w:rsidRDefault="002A0FDB" w:rsidP="002A0FDB">
      <w:pPr>
        <w:tabs>
          <w:tab w:val="left" w:pos="709"/>
          <w:tab w:val="left" w:pos="993"/>
        </w:tabs>
        <w:ind w:firstLine="709"/>
        <w:jc w:val="thaiDistribute"/>
        <w:rPr>
          <w:rFonts w:ascii="TH SarabunPSK" w:hAnsi="TH SarabunPSK" w:cs="TH SarabunPSK"/>
          <w:sz w:val="30"/>
          <w:szCs w:val="30"/>
        </w:rPr>
      </w:pPr>
      <w:r w:rsidRPr="00A7014C">
        <w:rPr>
          <w:rFonts w:ascii="TH SarabunPSK" w:hAnsi="TH SarabunPSK" w:cs="TH SarabunPSK"/>
          <w:sz w:val="30"/>
          <w:szCs w:val="30"/>
          <w:cs/>
        </w:rPr>
        <w:t>1.</w:t>
      </w:r>
      <w:r w:rsidRPr="00A7014C">
        <w:rPr>
          <w:rFonts w:ascii="TH SarabunPSK" w:hAnsi="TH SarabunPSK" w:cs="TH SarabunPSK"/>
          <w:sz w:val="30"/>
          <w:szCs w:val="30"/>
          <w:cs/>
        </w:rPr>
        <w:tab/>
      </w:r>
      <w:r w:rsidR="00834D5E" w:rsidRPr="00A7014C">
        <w:rPr>
          <w:rFonts w:ascii="TH SarabunPSK" w:eastAsia="Calibri" w:hAnsi="TH SarabunPSK" w:cs="TH SarabunPSK"/>
          <w:color w:val="202124"/>
          <w:sz w:val="30"/>
          <w:szCs w:val="30"/>
          <w:cs/>
        </w:rPr>
        <w:t xml:space="preserve">การวิจัยครั้งนี้เป็นการพัฒนากิจกรรมการเรียนรู้วิชาคณิตศาสตร์ </w:t>
      </w:r>
      <w:r w:rsidR="00834D5E" w:rsidRPr="00A7014C">
        <w:rPr>
          <w:rFonts w:ascii="TH SarabunPSK" w:eastAsia="Times New Roman" w:hAnsi="TH SarabunPSK" w:cs="TH SarabunPSK"/>
          <w:color w:val="000000"/>
          <w:sz w:val="30"/>
          <w:szCs w:val="30"/>
          <w:cs/>
        </w:rPr>
        <w:t xml:space="preserve">เรื่อง เซต ของนักเรียนชั้นมัธยมศึกษาปีที่ 4 </w:t>
      </w:r>
      <w:r w:rsidR="00834D5E" w:rsidRPr="00A7014C">
        <w:rPr>
          <w:rFonts w:ascii="TH SarabunPSK" w:hAnsi="TH SarabunPSK" w:cs="TH SarabunPSK"/>
          <w:sz w:val="30"/>
          <w:szCs w:val="30"/>
          <w:cs/>
        </w:rPr>
        <w:t>โดยใช้การจัดเรียนรู้แบบนิรนัยร่วมกับเทคนิคเพื่อนคู่คิด (</w:t>
      </w:r>
      <w:r w:rsidR="00834D5E" w:rsidRPr="00A7014C">
        <w:rPr>
          <w:rFonts w:ascii="TH SarabunPSK" w:hAnsi="TH SarabunPSK" w:cs="TH SarabunPSK"/>
          <w:sz w:val="30"/>
          <w:szCs w:val="30"/>
        </w:rPr>
        <w:t>Think-Pair-Share</w:t>
      </w:r>
      <w:r w:rsidR="00834D5E" w:rsidRPr="00A7014C">
        <w:rPr>
          <w:rFonts w:ascii="TH SarabunPSK" w:hAnsi="TH SarabunPSK" w:cs="TH SarabunPSK"/>
          <w:sz w:val="30"/>
          <w:szCs w:val="30"/>
          <w:cs/>
        </w:rPr>
        <w:t xml:space="preserve">) </w:t>
      </w:r>
      <w:r w:rsidR="00834D5E" w:rsidRPr="00A7014C">
        <w:rPr>
          <w:rFonts w:ascii="TH SarabunPSK" w:eastAsia="Calibri" w:hAnsi="TH SarabunPSK" w:cs="TH SarabunPSK"/>
          <w:color w:val="202124"/>
          <w:sz w:val="30"/>
          <w:szCs w:val="30"/>
          <w:cs/>
        </w:rPr>
        <w:t xml:space="preserve"> มาใช้แต่ยังไม่มีการเปรียบเทียบผลสัมฤทธิ์ทางการเรียนวิชาคณิตศาสตร์ เรื่อง เซต </w:t>
      </w:r>
      <w:r w:rsidR="00834D5E" w:rsidRPr="00A7014C">
        <w:rPr>
          <w:rFonts w:ascii="TH SarabunPSK" w:eastAsia="Calibri" w:hAnsi="TH SarabunPSK" w:cs="TH SarabunPSK"/>
          <w:color w:val="000000"/>
          <w:spacing w:val="-8"/>
          <w:sz w:val="30"/>
          <w:szCs w:val="30"/>
          <w:cs/>
        </w:rPr>
        <w:t>โดยใช้วิธีการจัดการเรียนรู้แบบนิรนัย</w:t>
      </w:r>
      <w:r w:rsidR="00834D5E" w:rsidRPr="00A7014C">
        <w:rPr>
          <w:rFonts w:ascii="TH SarabunPSK" w:eastAsia="Calibri" w:hAnsi="TH SarabunPSK" w:cs="TH SarabunPSK"/>
          <w:color w:val="202124"/>
          <w:sz w:val="30"/>
          <w:szCs w:val="30"/>
          <w:cs/>
        </w:rPr>
        <w:t>กับเทคนิคอื่นๆ หรือรูปแบบการสอนอื่นๆ</w:t>
      </w:r>
    </w:p>
    <w:p w14:paraId="79CF65EF" w14:textId="1B5D15AD" w:rsidR="00834D5E" w:rsidRPr="00A7014C" w:rsidRDefault="002A0FDB" w:rsidP="00834D5E">
      <w:pPr>
        <w:tabs>
          <w:tab w:val="left" w:pos="709"/>
          <w:tab w:val="left" w:pos="993"/>
        </w:tabs>
        <w:ind w:firstLine="709"/>
        <w:jc w:val="thaiDistribute"/>
        <w:rPr>
          <w:rFonts w:ascii="TH SarabunPSK" w:hAnsi="TH SarabunPSK" w:cs="TH SarabunPSK"/>
          <w:sz w:val="30"/>
          <w:szCs w:val="30"/>
          <w:cs/>
        </w:rPr>
      </w:pPr>
      <w:r w:rsidRPr="00A7014C">
        <w:rPr>
          <w:rFonts w:ascii="TH SarabunPSK" w:hAnsi="TH SarabunPSK" w:cs="TH SarabunPSK"/>
          <w:sz w:val="30"/>
          <w:szCs w:val="30"/>
          <w:cs/>
        </w:rPr>
        <w:t>2.</w:t>
      </w:r>
      <w:r w:rsidRPr="00A7014C">
        <w:rPr>
          <w:rFonts w:ascii="TH SarabunPSK" w:hAnsi="TH SarabunPSK" w:cs="TH SarabunPSK"/>
          <w:sz w:val="30"/>
          <w:szCs w:val="30"/>
          <w:cs/>
        </w:rPr>
        <w:tab/>
      </w:r>
      <w:r w:rsidR="002065F5" w:rsidRPr="00A7014C">
        <w:rPr>
          <w:rFonts w:ascii="TH SarabunPSK" w:hAnsi="TH SarabunPSK" w:cs="TH SarabunPSK"/>
          <w:sz w:val="30"/>
          <w:szCs w:val="30"/>
          <w:cs/>
        </w:rPr>
        <w:t xml:space="preserve"> </w:t>
      </w:r>
      <w:r w:rsidR="00834D5E" w:rsidRPr="00A7014C">
        <w:rPr>
          <w:rFonts w:ascii="TH SarabunPSK" w:eastAsia="Calibri" w:hAnsi="TH SarabunPSK" w:cs="TH SarabunPSK"/>
          <w:color w:val="202124"/>
          <w:sz w:val="30"/>
          <w:szCs w:val="30"/>
          <w:cs/>
        </w:rPr>
        <w:t>ผู้วิจัยนำ</w:t>
      </w:r>
      <w:r w:rsidR="00834D5E" w:rsidRPr="00A7014C">
        <w:rPr>
          <w:rFonts w:ascii="TH SarabunPSK" w:hAnsi="TH SarabunPSK" w:cs="TH SarabunPSK"/>
          <w:sz w:val="30"/>
          <w:szCs w:val="30"/>
          <w:cs/>
        </w:rPr>
        <w:t>การจัดเรียนรู้แบบนิรนัยร่วมกับเทคนิคเพื่อนคู่คิด (</w:t>
      </w:r>
      <w:r w:rsidR="00834D5E" w:rsidRPr="00A7014C">
        <w:rPr>
          <w:rFonts w:ascii="TH SarabunPSK" w:hAnsi="TH SarabunPSK" w:cs="TH SarabunPSK"/>
          <w:sz w:val="30"/>
          <w:szCs w:val="30"/>
        </w:rPr>
        <w:t>Think-Pair-Share</w:t>
      </w:r>
      <w:r w:rsidR="00834D5E" w:rsidRPr="00A7014C">
        <w:rPr>
          <w:rFonts w:ascii="TH SarabunPSK" w:hAnsi="TH SarabunPSK" w:cs="TH SarabunPSK"/>
          <w:sz w:val="30"/>
          <w:szCs w:val="30"/>
          <w:cs/>
        </w:rPr>
        <w:t xml:space="preserve">) </w:t>
      </w:r>
      <w:r w:rsidR="00834D5E" w:rsidRPr="00A7014C">
        <w:rPr>
          <w:rFonts w:ascii="TH SarabunPSK" w:eastAsia="Calibri" w:hAnsi="TH SarabunPSK" w:cs="TH SarabunPSK"/>
          <w:color w:val="202124"/>
          <w:sz w:val="30"/>
          <w:szCs w:val="30"/>
          <w:cs/>
        </w:rPr>
        <w:t xml:space="preserve">มาใช้ใน </w:t>
      </w:r>
      <w:r w:rsidR="00834D5E" w:rsidRPr="00A7014C">
        <w:rPr>
          <w:rFonts w:ascii="TH SarabunPSK" w:eastAsia="Calibri" w:hAnsi="TH SarabunPSK" w:cs="TH SarabunPSK"/>
          <w:color w:val="000000"/>
          <w:sz w:val="30"/>
          <w:szCs w:val="30"/>
          <w:cs/>
        </w:rPr>
        <w:t>เรื่อง เซต ของนักเรียนชั้นมัธยมศึกษาปีที่ 4</w:t>
      </w:r>
      <w:r w:rsidR="00834D5E" w:rsidRPr="00A7014C">
        <w:rPr>
          <w:rFonts w:ascii="TH SarabunPSK" w:eastAsia="Calibri" w:hAnsi="TH SarabunPSK" w:cs="TH SarabunPSK"/>
          <w:color w:val="202124"/>
          <w:sz w:val="30"/>
          <w:szCs w:val="30"/>
          <w:cs/>
        </w:rPr>
        <w:t xml:space="preserve"> ยังไม่ได้นำไปใช้กับเนื้อหาเรื่องอื่น หรือระดับชั้นอื่น ๆ อาจทำวิจัยพัฒนาเนื้อหาเรื่องอื่น โดย</w:t>
      </w:r>
      <w:r w:rsidR="00834D5E" w:rsidRPr="00A7014C">
        <w:rPr>
          <w:rFonts w:ascii="TH SarabunPSK" w:eastAsia="Calibri" w:hAnsi="TH SarabunPSK" w:cs="TH SarabunPSK"/>
          <w:color w:val="000000"/>
          <w:spacing w:val="-8"/>
          <w:sz w:val="30"/>
          <w:szCs w:val="30"/>
          <w:cs/>
        </w:rPr>
        <w:t>นำ</w:t>
      </w:r>
      <w:r w:rsidR="00834D5E" w:rsidRPr="00A7014C">
        <w:rPr>
          <w:rFonts w:ascii="TH SarabunPSK" w:hAnsi="TH SarabunPSK" w:cs="TH SarabunPSK"/>
          <w:sz w:val="30"/>
          <w:szCs w:val="30"/>
          <w:cs/>
        </w:rPr>
        <w:t>การจัดเรียนรู้แบบนิรนัยร่วมกับเทคนิคเพื่อนคู่คิด (</w:t>
      </w:r>
      <w:r w:rsidR="00834D5E" w:rsidRPr="00A7014C">
        <w:rPr>
          <w:rFonts w:ascii="TH SarabunPSK" w:hAnsi="TH SarabunPSK" w:cs="TH SarabunPSK"/>
          <w:sz w:val="30"/>
          <w:szCs w:val="30"/>
        </w:rPr>
        <w:t>Think-Pair-Share</w:t>
      </w:r>
      <w:r w:rsidR="00834D5E" w:rsidRPr="00A7014C">
        <w:rPr>
          <w:rFonts w:ascii="TH SarabunPSK" w:hAnsi="TH SarabunPSK" w:cs="TH SarabunPSK"/>
          <w:sz w:val="30"/>
          <w:szCs w:val="30"/>
          <w:cs/>
        </w:rPr>
        <w:t xml:space="preserve">) </w:t>
      </w:r>
      <w:r w:rsidR="00834D5E" w:rsidRPr="00A7014C">
        <w:rPr>
          <w:rFonts w:ascii="TH SarabunPSK" w:eastAsia="Calibri" w:hAnsi="TH SarabunPSK" w:cs="TH SarabunPSK"/>
          <w:color w:val="202124"/>
          <w:sz w:val="30"/>
          <w:szCs w:val="30"/>
          <w:cs/>
        </w:rPr>
        <w:t>มาใช้</w:t>
      </w:r>
    </w:p>
    <w:p w14:paraId="74806076" w14:textId="24867823" w:rsidR="00834D5E" w:rsidRPr="00A7014C" w:rsidRDefault="00834D5E" w:rsidP="00834D5E">
      <w:pPr>
        <w:tabs>
          <w:tab w:val="left" w:pos="709"/>
          <w:tab w:val="left" w:pos="993"/>
        </w:tabs>
        <w:ind w:firstLine="709"/>
        <w:jc w:val="thaiDistribute"/>
        <w:rPr>
          <w:rFonts w:ascii="TH SarabunPSK" w:hAnsi="TH SarabunPSK" w:cs="TH SarabunPSK"/>
          <w:sz w:val="30"/>
          <w:szCs w:val="30"/>
        </w:rPr>
      </w:pPr>
    </w:p>
    <w:p w14:paraId="1E2E5613" w14:textId="77777777" w:rsidR="006C1FA0" w:rsidRDefault="006C1FA0" w:rsidP="00CF60AD">
      <w:pPr>
        <w:rPr>
          <w:rFonts w:ascii="TH SarabunPSK" w:hAnsi="TH SarabunPSK" w:cs="TH SarabunPSK"/>
          <w:b/>
          <w:bCs/>
          <w:sz w:val="30"/>
          <w:szCs w:val="30"/>
        </w:rPr>
      </w:pPr>
      <w:r w:rsidRPr="00A7014C">
        <w:rPr>
          <w:rFonts w:ascii="TH SarabunPSK" w:hAnsi="TH SarabunPSK" w:cs="TH SarabunPSK"/>
          <w:b/>
          <w:bCs/>
          <w:sz w:val="30"/>
          <w:szCs w:val="30"/>
          <w:cs/>
        </w:rPr>
        <w:t>เอกสารอ้างอิง</w:t>
      </w:r>
    </w:p>
    <w:p w14:paraId="35565E12" w14:textId="77777777" w:rsidR="00990E15" w:rsidRPr="00473238" w:rsidRDefault="00990E15" w:rsidP="00990E15">
      <w:pPr>
        <w:jc w:val="center"/>
        <w:rPr>
          <w:rFonts w:ascii="TH SarabunPSK" w:hAnsi="TH SarabunPSK" w:cs="TH SarabunPSK"/>
          <w:b/>
          <w:bCs/>
          <w:sz w:val="16"/>
          <w:szCs w:val="16"/>
        </w:rPr>
      </w:pPr>
    </w:p>
    <w:p w14:paraId="5C78B0A6" w14:textId="4A46AE7A" w:rsidR="00834D5E" w:rsidRPr="00A7014C" w:rsidRDefault="00834D5E" w:rsidP="00990E15">
      <w:pPr>
        <w:ind w:left="709" w:hanging="709"/>
        <w:jc w:val="thaiDistribute"/>
        <w:rPr>
          <w:rFonts w:ascii="TH SarabunPSK" w:hAnsi="TH SarabunPSK" w:cs="TH SarabunPSK"/>
          <w:sz w:val="30"/>
          <w:szCs w:val="30"/>
        </w:rPr>
      </w:pPr>
      <w:r w:rsidRPr="00A7014C">
        <w:rPr>
          <w:rFonts w:ascii="TH SarabunPSK" w:hAnsi="TH SarabunPSK" w:cs="TH SarabunPSK"/>
          <w:sz w:val="30"/>
          <w:szCs w:val="30"/>
          <w:cs/>
        </w:rPr>
        <w:t>กระทรวงศึกษาธิการ. (</w:t>
      </w:r>
      <w:r w:rsidRPr="00A7014C">
        <w:rPr>
          <w:rFonts w:ascii="TH SarabunPSK" w:hAnsi="TH SarabunPSK" w:cs="TH SarabunPSK"/>
          <w:sz w:val="30"/>
          <w:szCs w:val="30"/>
        </w:rPr>
        <w:t xml:space="preserve">2551). </w:t>
      </w:r>
      <w:r w:rsidRPr="00A7014C">
        <w:rPr>
          <w:rFonts w:ascii="TH SarabunPSK" w:hAnsi="TH SarabunPSK" w:cs="TH SarabunPSK"/>
          <w:b/>
          <w:bCs/>
          <w:sz w:val="30"/>
          <w:szCs w:val="30"/>
          <w:cs/>
        </w:rPr>
        <w:t xml:space="preserve">หลักสูตรแกนกลางการศึกษาขั้นพื้นฐาน พุทธศักราช </w:t>
      </w:r>
      <w:r w:rsidRPr="00A7014C">
        <w:rPr>
          <w:rFonts w:ascii="TH SarabunPSK" w:hAnsi="TH SarabunPSK" w:cs="TH SarabunPSK"/>
          <w:b/>
          <w:bCs/>
          <w:sz w:val="30"/>
          <w:szCs w:val="30"/>
        </w:rPr>
        <w:t>2551</w:t>
      </w:r>
      <w:r w:rsidRPr="00A7014C">
        <w:rPr>
          <w:rFonts w:ascii="TH SarabunPSK" w:hAnsi="TH SarabunPSK" w:cs="TH SarabunPSK"/>
          <w:sz w:val="30"/>
          <w:szCs w:val="30"/>
        </w:rPr>
        <w:t xml:space="preserve">. </w:t>
      </w:r>
      <w:r w:rsidRPr="00A7014C">
        <w:rPr>
          <w:rFonts w:ascii="TH SarabunPSK" w:hAnsi="TH SarabunPSK" w:cs="TH SarabunPSK"/>
          <w:sz w:val="30"/>
          <w:szCs w:val="30"/>
          <w:cs/>
        </w:rPr>
        <w:t>กรุงเทพฯ</w:t>
      </w:r>
      <w:r w:rsidRPr="00A7014C">
        <w:rPr>
          <w:rFonts w:ascii="TH SarabunPSK" w:hAnsi="TH SarabunPSK" w:cs="TH SarabunPSK"/>
          <w:sz w:val="30"/>
          <w:szCs w:val="30"/>
        </w:rPr>
        <w:t xml:space="preserve"> : </w:t>
      </w:r>
      <w:r w:rsidRPr="00A7014C">
        <w:rPr>
          <w:rFonts w:ascii="TH SarabunPSK" w:hAnsi="TH SarabunPSK" w:cs="TH SarabunPSK"/>
          <w:sz w:val="30"/>
          <w:szCs w:val="30"/>
          <w:cs/>
        </w:rPr>
        <w:t xml:space="preserve">โรงพิมพ์คุรุสภา </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ลาดพร้าว.</w:t>
      </w:r>
      <w:r w:rsidRPr="00A7014C">
        <w:rPr>
          <w:rFonts w:ascii="TH SarabunPSK" w:hAnsi="TH SarabunPSK" w:cs="TH SarabunPSK"/>
          <w:sz w:val="30"/>
          <w:szCs w:val="30"/>
        </w:rPr>
        <w:t xml:space="preserve"> </w:t>
      </w:r>
    </w:p>
    <w:p w14:paraId="1A3CAF44" w14:textId="62571431" w:rsidR="00834D5E" w:rsidRPr="00A7014C" w:rsidRDefault="00834D5E" w:rsidP="00473238">
      <w:pPr>
        <w:ind w:left="709" w:hanging="709"/>
        <w:jc w:val="thaiDistribute"/>
        <w:rPr>
          <w:rFonts w:ascii="TH SarabunPSK" w:hAnsi="TH SarabunPSK" w:cs="TH SarabunPSK"/>
          <w:b/>
          <w:bCs/>
          <w:sz w:val="30"/>
          <w:szCs w:val="30"/>
        </w:rPr>
      </w:pPr>
      <w:r w:rsidRPr="00A7014C">
        <w:rPr>
          <w:rFonts w:ascii="TH SarabunPSK" w:hAnsi="TH SarabunPSK" w:cs="TH SarabunPSK"/>
          <w:sz w:val="30"/>
          <w:szCs w:val="30"/>
          <w:cs/>
        </w:rPr>
        <w:t>ขวัญใจ อุณหวัฒนไพบูลย์. (</w:t>
      </w:r>
      <w:r w:rsidRPr="00A7014C">
        <w:rPr>
          <w:rFonts w:ascii="TH SarabunPSK" w:hAnsi="TH SarabunPSK" w:cs="TH SarabunPSK"/>
          <w:sz w:val="30"/>
          <w:szCs w:val="30"/>
        </w:rPr>
        <w:t xml:space="preserve">2549). </w:t>
      </w:r>
      <w:r w:rsidRPr="00A7014C">
        <w:rPr>
          <w:rFonts w:ascii="TH SarabunPSK" w:hAnsi="TH SarabunPSK" w:cs="TH SarabunPSK"/>
          <w:b/>
          <w:bCs/>
          <w:sz w:val="30"/>
          <w:szCs w:val="30"/>
          <w:cs/>
        </w:rPr>
        <w:t>การศึกษาพฤติกรรมความรับผิดชอบของนักศึกษาคณะ บริหารธุรกิจ</w:t>
      </w:r>
      <w:r w:rsidRPr="00A7014C">
        <w:rPr>
          <w:rFonts w:ascii="TH SarabunPSK" w:hAnsi="TH SarabunPSK" w:cs="TH SarabunPSK"/>
          <w:b/>
          <w:bCs/>
          <w:sz w:val="30"/>
          <w:szCs w:val="30"/>
        </w:rPr>
        <w:t xml:space="preserve"> </w:t>
      </w:r>
      <w:r w:rsidRPr="00A7014C">
        <w:rPr>
          <w:rFonts w:ascii="TH SarabunPSK" w:hAnsi="TH SarabunPSK" w:cs="TH SarabunPSK"/>
          <w:b/>
          <w:bCs/>
          <w:sz w:val="30"/>
          <w:szCs w:val="30"/>
          <w:cs/>
        </w:rPr>
        <w:t>มหาวิทยาลัยสยาม</w:t>
      </w:r>
      <w:r w:rsidRPr="00A7014C">
        <w:rPr>
          <w:rFonts w:ascii="TH SarabunPSK" w:hAnsi="TH SarabunPSK" w:cs="TH SarabunPSK"/>
          <w:sz w:val="30"/>
          <w:szCs w:val="30"/>
          <w:cs/>
        </w:rPr>
        <w:t xml:space="preserve">. </w:t>
      </w:r>
    </w:p>
    <w:p w14:paraId="3898606F" w14:textId="5947FA15" w:rsidR="00834D5E" w:rsidRPr="00A7014C" w:rsidRDefault="00834D5E" w:rsidP="00473238">
      <w:pPr>
        <w:ind w:left="709" w:hanging="709"/>
        <w:jc w:val="thaiDistribute"/>
        <w:rPr>
          <w:rFonts w:ascii="TH SarabunPSK" w:hAnsi="TH SarabunPSK" w:cs="TH SarabunPSK"/>
          <w:b/>
          <w:bCs/>
          <w:sz w:val="30"/>
          <w:szCs w:val="30"/>
        </w:rPr>
      </w:pPr>
      <w:r w:rsidRPr="00A7014C">
        <w:rPr>
          <w:rFonts w:ascii="TH SarabunPSK" w:hAnsi="TH SarabunPSK" w:cs="TH SarabunPSK"/>
          <w:sz w:val="30"/>
          <w:szCs w:val="30"/>
          <w:cs/>
        </w:rPr>
        <w:t>คนึงนิจ พุ่มพวง. (</w:t>
      </w:r>
      <w:r w:rsidRPr="00A7014C">
        <w:rPr>
          <w:rFonts w:ascii="TH SarabunPSK" w:hAnsi="TH SarabunPSK" w:cs="TH SarabunPSK"/>
          <w:sz w:val="30"/>
          <w:szCs w:val="30"/>
        </w:rPr>
        <w:t xml:space="preserve">2546). </w:t>
      </w:r>
      <w:r w:rsidRPr="00A7014C">
        <w:rPr>
          <w:rFonts w:ascii="TH SarabunPSK" w:hAnsi="TH SarabunPSK" w:cs="TH SarabunPSK"/>
          <w:b/>
          <w:bCs/>
          <w:sz w:val="30"/>
          <w:szCs w:val="30"/>
          <w:cs/>
        </w:rPr>
        <w:t xml:space="preserve">การใช้กิจกรรมกลุ่มพัฒนาความรับผิดชอบของนักเรียนชั้นมัธยมศึกษาปีที่ </w:t>
      </w:r>
      <w:r w:rsidRPr="00A7014C">
        <w:rPr>
          <w:rFonts w:ascii="TH SarabunPSK" w:hAnsi="TH SarabunPSK" w:cs="TH SarabunPSK"/>
          <w:b/>
          <w:bCs/>
          <w:sz w:val="30"/>
          <w:szCs w:val="30"/>
        </w:rPr>
        <w:t xml:space="preserve">2 </w:t>
      </w:r>
      <w:r w:rsidRPr="00A7014C">
        <w:rPr>
          <w:rFonts w:ascii="TH SarabunPSK" w:hAnsi="TH SarabunPSK" w:cs="TH SarabunPSK"/>
          <w:b/>
          <w:bCs/>
          <w:sz w:val="30"/>
          <w:szCs w:val="30"/>
          <w:cs/>
        </w:rPr>
        <w:t>โรงเรียนศึกษาสงเคราะห์เพชรบุรี จังหวัดเพชรบุรี</w:t>
      </w:r>
      <w:r w:rsidRPr="00A7014C">
        <w:rPr>
          <w:rFonts w:ascii="TH SarabunPSK" w:hAnsi="TH SarabunPSK" w:cs="TH SarabunPSK"/>
          <w:sz w:val="30"/>
          <w:szCs w:val="30"/>
          <w:cs/>
        </w:rPr>
        <w:t>. วิทยานิพนธ์ ศ.ม. (จิตวิทยาและการแนะแนว).</w:t>
      </w:r>
      <w:r w:rsidRPr="00A7014C">
        <w:rPr>
          <w:rFonts w:ascii="TH SarabunPSK" w:hAnsi="TH SarabunPSK" w:cs="TH SarabunPSK"/>
          <w:sz w:val="30"/>
          <w:szCs w:val="30"/>
        </w:rPr>
        <w:t xml:space="preserve"> </w:t>
      </w:r>
      <w:r w:rsidRPr="00A7014C">
        <w:rPr>
          <w:rFonts w:ascii="TH SarabunPSK" w:hAnsi="TH SarabunPSK" w:cs="TH SarabunPSK"/>
          <w:sz w:val="30"/>
          <w:szCs w:val="30"/>
          <w:cs/>
        </w:rPr>
        <w:t>กรุงเทพฯ</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 บัณฑิตวิทยาลัย มหาวิทยาลัยศิลปากร.</w:t>
      </w:r>
      <w:r w:rsidRPr="00A7014C">
        <w:rPr>
          <w:rFonts w:ascii="TH SarabunPSK" w:hAnsi="TH SarabunPSK" w:cs="TH SarabunPSK"/>
          <w:sz w:val="30"/>
          <w:szCs w:val="30"/>
        </w:rPr>
        <w:t xml:space="preserve"> </w:t>
      </w:r>
    </w:p>
    <w:p w14:paraId="632D6F02" w14:textId="6AA8AC25" w:rsidR="00834D5E" w:rsidRPr="00A7014C" w:rsidRDefault="00834D5E" w:rsidP="00473238">
      <w:pPr>
        <w:ind w:left="709" w:hanging="709"/>
        <w:jc w:val="thaiDistribute"/>
        <w:rPr>
          <w:rFonts w:ascii="TH SarabunPSK" w:hAnsi="TH SarabunPSK" w:cs="TH SarabunPSK"/>
          <w:b/>
          <w:bCs/>
          <w:sz w:val="30"/>
          <w:szCs w:val="30"/>
        </w:rPr>
      </w:pPr>
      <w:r w:rsidRPr="00A7014C">
        <w:rPr>
          <w:rFonts w:ascii="TH SarabunPSK" w:hAnsi="TH SarabunPSK" w:cs="TH SarabunPSK"/>
          <w:sz w:val="30"/>
          <w:szCs w:val="30"/>
          <w:cs/>
        </w:rPr>
        <w:t>คนึงรัตน์ ลาโพธิ์. (</w:t>
      </w:r>
      <w:r w:rsidRPr="00A7014C">
        <w:rPr>
          <w:rFonts w:ascii="TH SarabunPSK" w:hAnsi="TH SarabunPSK" w:cs="TH SarabunPSK"/>
          <w:sz w:val="30"/>
          <w:szCs w:val="30"/>
        </w:rPr>
        <w:t xml:space="preserve">2535). </w:t>
      </w:r>
      <w:r w:rsidRPr="00A7014C">
        <w:rPr>
          <w:rFonts w:ascii="TH SarabunPSK" w:hAnsi="TH SarabunPSK" w:cs="TH SarabunPSK"/>
          <w:b/>
          <w:bCs/>
          <w:sz w:val="30"/>
          <w:szCs w:val="30"/>
          <w:cs/>
        </w:rPr>
        <w:t xml:space="preserve">ผลการนำกิจกรรมกลุ่มสร้างคุณภาพไปประยุกต์ใช้ในการจัดกิจกรรมแนะแนวที่มีต่อความรับผิดชอบของนักเรียนชั้นประถมศึกษาปีที่ </w:t>
      </w:r>
      <w:r w:rsidRPr="00A7014C">
        <w:rPr>
          <w:rFonts w:ascii="TH SarabunPSK" w:hAnsi="TH SarabunPSK" w:cs="TH SarabunPSK"/>
          <w:b/>
          <w:bCs/>
          <w:sz w:val="30"/>
          <w:szCs w:val="30"/>
        </w:rPr>
        <w:t>6</w:t>
      </w:r>
      <w:r w:rsidRPr="00A7014C">
        <w:rPr>
          <w:rFonts w:ascii="TH SarabunPSK" w:hAnsi="TH SarabunPSK" w:cs="TH SarabunPSK"/>
          <w:sz w:val="30"/>
          <w:szCs w:val="30"/>
        </w:rPr>
        <w:t xml:space="preserve">. </w:t>
      </w:r>
      <w:r w:rsidRPr="00A7014C">
        <w:rPr>
          <w:rFonts w:ascii="TH SarabunPSK" w:hAnsi="TH SarabunPSK" w:cs="TH SarabunPSK"/>
          <w:sz w:val="30"/>
          <w:szCs w:val="30"/>
          <w:cs/>
        </w:rPr>
        <w:t>ปริญญานิพนธ์ กศ.ม. (จิตวิทยาและ</w:t>
      </w:r>
      <w:r w:rsidRPr="00A7014C">
        <w:rPr>
          <w:rFonts w:ascii="TH SarabunPSK" w:hAnsi="TH SarabunPSK" w:cs="TH SarabunPSK"/>
          <w:sz w:val="30"/>
          <w:szCs w:val="30"/>
        </w:rPr>
        <w:t xml:space="preserve"> </w:t>
      </w:r>
      <w:r w:rsidRPr="00A7014C">
        <w:rPr>
          <w:rFonts w:ascii="TH SarabunPSK" w:hAnsi="TH SarabunPSK" w:cs="TH SarabunPSK"/>
          <w:sz w:val="30"/>
          <w:szCs w:val="30"/>
          <w:cs/>
        </w:rPr>
        <w:t>การแนะแนว). กรุงเทพฯ</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 บัณฑิตวิทยาลัย มหาวิทยาลัยศรีนครินทรวิโรฒ.</w:t>
      </w:r>
    </w:p>
    <w:p w14:paraId="1D631EE5" w14:textId="63E0F8F5" w:rsidR="00834D5E" w:rsidRPr="00A7014C" w:rsidRDefault="00834D5E" w:rsidP="00473238">
      <w:pPr>
        <w:ind w:left="567" w:hanging="567"/>
        <w:jc w:val="thaiDistribute"/>
        <w:rPr>
          <w:rFonts w:ascii="TH SarabunPSK" w:hAnsi="TH SarabunPSK" w:cs="TH SarabunPSK"/>
          <w:b/>
          <w:bCs/>
          <w:sz w:val="30"/>
          <w:szCs w:val="30"/>
        </w:rPr>
      </w:pPr>
      <w:r w:rsidRPr="00A7014C">
        <w:rPr>
          <w:rFonts w:ascii="TH SarabunPSK" w:hAnsi="TH SarabunPSK" w:cs="TH SarabunPSK"/>
          <w:sz w:val="30"/>
          <w:szCs w:val="30"/>
          <w:cs/>
        </w:rPr>
        <w:t>ชลธิชา ทับทวี. (</w:t>
      </w:r>
      <w:r w:rsidRPr="00A7014C">
        <w:rPr>
          <w:rFonts w:ascii="TH SarabunPSK" w:hAnsi="TH SarabunPSK" w:cs="TH SarabunPSK"/>
          <w:sz w:val="30"/>
          <w:szCs w:val="30"/>
        </w:rPr>
        <w:t>2554</w:t>
      </w:r>
      <w:r w:rsidRPr="00A7014C">
        <w:rPr>
          <w:rFonts w:ascii="TH SarabunPSK" w:hAnsi="TH SarabunPSK" w:cs="TH SarabunPSK"/>
          <w:b/>
          <w:bCs/>
          <w:sz w:val="30"/>
          <w:szCs w:val="30"/>
        </w:rPr>
        <w:t xml:space="preserve">). </w:t>
      </w:r>
      <w:r w:rsidRPr="00A7014C">
        <w:rPr>
          <w:rFonts w:ascii="TH SarabunPSK" w:hAnsi="TH SarabunPSK" w:cs="TH SarabunPSK"/>
          <w:b/>
          <w:bCs/>
          <w:sz w:val="30"/>
          <w:szCs w:val="30"/>
          <w:cs/>
        </w:rPr>
        <w:t xml:space="preserve">ผลการจัดการเรียนรู้แบบร่วมมือด้วยเทคนิคเพื่อนคู่คิดที่มีต่อความสามารถในการคิดอย่างมีเหตุผลเรื่อง อัตราส่วนตรีโกณมิติของนักเรียนชั้นมัธยมศึกษาปีที่ </w:t>
      </w:r>
      <w:r w:rsidRPr="00A7014C">
        <w:rPr>
          <w:rFonts w:ascii="TH SarabunPSK" w:hAnsi="TH SarabunPSK" w:cs="TH SarabunPSK"/>
          <w:b/>
          <w:bCs/>
          <w:sz w:val="30"/>
          <w:szCs w:val="30"/>
        </w:rPr>
        <w:t>3</w:t>
      </w:r>
      <w:r w:rsidRPr="00A7014C">
        <w:rPr>
          <w:rFonts w:ascii="TH SarabunPSK" w:hAnsi="TH SarabunPSK" w:cs="TH SarabunPSK"/>
          <w:sz w:val="30"/>
          <w:szCs w:val="30"/>
        </w:rPr>
        <w:t xml:space="preserve">. </w:t>
      </w:r>
      <w:r w:rsidRPr="00A7014C">
        <w:rPr>
          <w:rFonts w:ascii="TH SarabunPSK" w:hAnsi="TH SarabunPSK" w:cs="TH SarabunPSK"/>
          <w:sz w:val="30"/>
          <w:szCs w:val="30"/>
          <w:cs/>
        </w:rPr>
        <w:t>สารนิพนธ์ กศ.ม.</w:t>
      </w:r>
      <w:r w:rsidRPr="00A7014C">
        <w:rPr>
          <w:rFonts w:ascii="TH SarabunPSK" w:hAnsi="TH SarabunPSK" w:cs="TH SarabunPSK"/>
          <w:sz w:val="30"/>
          <w:szCs w:val="30"/>
        </w:rPr>
        <w:t xml:space="preserve"> (</w:t>
      </w:r>
      <w:r w:rsidRPr="00A7014C">
        <w:rPr>
          <w:rFonts w:ascii="TH SarabunPSK" w:hAnsi="TH SarabunPSK" w:cs="TH SarabunPSK"/>
          <w:sz w:val="30"/>
          <w:szCs w:val="30"/>
          <w:cs/>
        </w:rPr>
        <w:t>การมัธยมศึกษา). กรุงเทพฯ</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 บัณฑิตวิทยาลัย มหาวิทยาลัยศรีนครินทรวิโรฒ.</w:t>
      </w:r>
    </w:p>
    <w:p w14:paraId="51B8E129" w14:textId="48BBAFF6" w:rsidR="00834D5E" w:rsidRPr="00A7014C" w:rsidRDefault="00834D5E" w:rsidP="00473238">
      <w:pPr>
        <w:ind w:left="709" w:hanging="709"/>
        <w:jc w:val="thaiDistribute"/>
        <w:rPr>
          <w:rFonts w:ascii="TH SarabunPSK" w:hAnsi="TH SarabunPSK" w:cs="TH SarabunPSK"/>
          <w:sz w:val="30"/>
          <w:szCs w:val="30"/>
        </w:rPr>
      </w:pPr>
      <w:r w:rsidRPr="00A7014C">
        <w:rPr>
          <w:rFonts w:ascii="TH SarabunPSK" w:hAnsi="TH SarabunPSK" w:cs="TH SarabunPSK"/>
          <w:sz w:val="30"/>
          <w:szCs w:val="30"/>
          <w:cs/>
        </w:rPr>
        <w:t>เชวงศักดิ์ ซ้อนบุญ. (</w:t>
      </w:r>
      <w:r w:rsidRPr="00A7014C">
        <w:rPr>
          <w:rFonts w:ascii="TH SarabunPSK" w:hAnsi="TH SarabunPSK" w:cs="TH SarabunPSK"/>
          <w:sz w:val="30"/>
          <w:szCs w:val="30"/>
        </w:rPr>
        <w:t xml:space="preserve">2546). </w:t>
      </w:r>
      <w:r w:rsidRPr="00A7014C">
        <w:rPr>
          <w:rFonts w:ascii="TH SarabunPSK" w:hAnsi="TH SarabunPSK" w:cs="TH SarabunPSK"/>
          <w:b/>
          <w:bCs/>
          <w:sz w:val="30"/>
          <w:szCs w:val="30"/>
          <w:cs/>
        </w:rPr>
        <w:t xml:space="preserve">บทเรียนคอมพิวเตอร์ช่วยสอนแบบมัลติมีเดียเรื่องความเท่ากันทุกประการของรูปสามเหลี่ยมระดับชั้นมัธยมศึกษาปีที่ </w:t>
      </w:r>
      <w:r w:rsidRPr="00A7014C">
        <w:rPr>
          <w:rFonts w:ascii="TH SarabunPSK" w:hAnsi="TH SarabunPSK" w:cs="TH SarabunPSK"/>
          <w:b/>
          <w:bCs/>
          <w:sz w:val="30"/>
          <w:szCs w:val="30"/>
        </w:rPr>
        <w:t xml:space="preserve">2 </w:t>
      </w:r>
      <w:r w:rsidRPr="00A7014C">
        <w:rPr>
          <w:rFonts w:ascii="TH SarabunPSK" w:hAnsi="TH SarabunPSK" w:cs="TH SarabunPSK"/>
          <w:b/>
          <w:bCs/>
          <w:sz w:val="30"/>
          <w:szCs w:val="30"/>
          <w:cs/>
        </w:rPr>
        <w:t>โดยใช้กิจกรรม คิด-จับคู่-เล่าสู่กันฟัง</w:t>
      </w:r>
      <w:r w:rsidRPr="00A7014C">
        <w:rPr>
          <w:rFonts w:ascii="TH SarabunPSK" w:hAnsi="TH SarabunPSK" w:cs="TH SarabunPSK"/>
          <w:sz w:val="30"/>
          <w:szCs w:val="30"/>
          <w:cs/>
        </w:rPr>
        <w:t>. ปริญญานิพนธ์</w:t>
      </w:r>
      <w:r w:rsidR="003E2384">
        <w:rPr>
          <w:rFonts w:ascii="TH SarabunPSK" w:hAnsi="TH SarabunPSK" w:cs="TH SarabunPSK" w:hint="cs"/>
          <w:sz w:val="30"/>
          <w:szCs w:val="30"/>
          <w:cs/>
        </w:rPr>
        <w:t xml:space="preserve"> </w:t>
      </w:r>
      <w:r w:rsidRPr="00A7014C">
        <w:rPr>
          <w:rFonts w:ascii="TH SarabunPSK" w:hAnsi="TH SarabunPSK" w:cs="TH SarabunPSK"/>
          <w:sz w:val="30"/>
          <w:szCs w:val="30"/>
          <w:cs/>
        </w:rPr>
        <w:t>กศ.ม. (การศึกษามหาบัณฑิต). กรุงเทพฯ</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 บัณฑิตวิทยาลัย มหาวิทยาลัยศรีนครินทรวิโรฒ.</w:t>
      </w:r>
    </w:p>
    <w:p w14:paraId="117650AC" w14:textId="35DC9764" w:rsidR="00473238" w:rsidRDefault="00834D5E" w:rsidP="00473238">
      <w:pPr>
        <w:ind w:left="709" w:hanging="709"/>
        <w:jc w:val="thaiDistribute"/>
        <w:rPr>
          <w:rFonts w:ascii="TH SarabunPSK" w:hAnsi="TH SarabunPSK" w:cs="TH SarabunPSK"/>
          <w:sz w:val="30"/>
          <w:szCs w:val="30"/>
        </w:rPr>
      </w:pPr>
      <w:r w:rsidRPr="00A7014C">
        <w:rPr>
          <w:rFonts w:ascii="TH SarabunPSK" w:hAnsi="TH SarabunPSK" w:cs="TH SarabunPSK"/>
          <w:sz w:val="30"/>
          <w:szCs w:val="30"/>
          <w:cs/>
        </w:rPr>
        <w:t>ทิศนา แขมมณี. (</w:t>
      </w:r>
      <w:r w:rsidRPr="00A7014C">
        <w:rPr>
          <w:rFonts w:ascii="TH SarabunPSK" w:hAnsi="TH SarabunPSK" w:cs="TH SarabunPSK"/>
          <w:sz w:val="30"/>
          <w:szCs w:val="30"/>
        </w:rPr>
        <w:t xml:space="preserve">2553). </w:t>
      </w:r>
      <w:r w:rsidRPr="00A7014C">
        <w:rPr>
          <w:rFonts w:ascii="TH SarabunPSK" w:hAnsi="TH SarabunPSK" w:cs="TH SarabunPSK"/>
          <w:sz w:val="30"/>
          <w:szCs w:val="30"/>
          <w:cs/>
        </w:rPr>
        <w:t xml:space="preserve">ศาสตร์การสอน : </w:t>
      </w:r>
      <w:r w:rsidRPr="00A7014C">
        <w:rPr>
          <w:rFonts w:ascii="TH SarabunPSK" w:hAnsi="TH SarabunPSK" w:cs="TH SarabunPSK"/>
          <w:b/>
          <w:bCs/>
          <w:sz w:val="30"/>
          <w:szCs w:val="30"/>
          <w:cs/>
        </w:rPr>
        <w:t>องค์ความรู้เพื่อการจัดกระบวนการเรียนรู้ที่มีประสิทธิภาพ</w:t>
      </w:r>
      <w:r w:rsidRPr="00A7014C">
        <w:rPr>
          <w:rFonts w:ascii="TH SarabunPSK" w:hAnsi="TH SarabunPSK" w:cs="TH SarabunPSK"/>
          <w:sz w:val="30"/>
          <w:szCs w:val="30"/>
          <w:cs/>
        </w:rPr>
        <w:t>.</w:t>
      </w:r>
      <w:r w:rsidRPr="00A7014C">
        <w:rPr>
          <w:rFonts w:ascii="TH SarabunPSK" w:hAnsi="TH SarabunPSK" w:cs="TH SarabunPSK"/>
          <w:sz w:val="30"/>
          <w:szCs w:val="30"/>
        </w:rPr>
        <w:t xml:space="preserve"> </w:t>
      </w:r>
      <w:r w:rsidRPr="00A7014C">
        <w:rPr>
          <w:rFonts w:ascii="TH SarabunPSK" w:hAnsi="TH SarabunPSK" w:cs="TH SarabunPSK"/>
          <w:sz w:val="30"/>
          <w:szCs w:val="30"/>
          <w:cs/>
        </w:rPr>
        <w:t xml:space="preserve">พิมพ์ครั้งที่ </w:t>
      </w:r>
      <w:r w:rsidRPr="00A7014C">
        <w:rPr>
          <w:rFonts w:ascii="TH SarabunPSK" w:hAnsi="TH SarabunPSK" w:cs="TH SarabunPSK"/>
          <w:sz w:val="30"/>
          <w:szCs w:val="30"/>
        </w:rPr>
        <w:t xml:space="preserve">12. </w:t>
      </w:r>
      <w:r w:rsidRPr="00A7014C">
        <w:rPr>
          <w:rFonts w:ascii="TH SarabunPSK" w:hAnsi="TH SarabunPSK" w:cs="TH SarabunPSK"/>
          <w:sz w:val="30"/>
          <w:szCs w:val="30"/>
          <w:cs/>
        </w:rPr>
        <w:t>กรุงเทพฯ</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 จุฬาลงกรณ์มหาวิทยาลัย.</w:t>
      </w:r>
      <w:r w:rsidRPr="00A7014C">
        <w:rPr>
          <w:rFonts w:ascii="TH SarabunPSK" w:hAnsi="TH SarabunPSK" w:cs="TH SarabunPSK"/>
          <w:sz w:val="30"/>
          <w:szCs w:val="30"/>
        </w:rPr>
        <w:t xml:space="preserve"> </w:t>
      </w:r>
    </w:p>
    <w:p w14:paraId="4D92643B" w14:textId="68BA5020" w:rsidR="00834D5E" w:rsidRPr="00A7014C" w:rsidRDefault="00473238" w:rsidP="00473238">
      <w:pPr>
        <w:jc w:val="thaiDistribute"/>
        <w:rPr>
          <w:rFonts w:ascii="TH SarabunPSK" w:hAnsi="TH SarabunPSK" w:cs="TH SarabunPSK"/>
          <w:sz w:val="30"/>
          <w:szCs w:val="30"/>
        </w:rPr>
      </w:pPr>
      <w:r>
        <w:rPr>
          <w:rFonts w:ascii="TH SarabunPSK" w:hAnsi="TH SarabunPSK" w:cs="TH SarabunPSK"/>
          <w:noProof/>
          <w:sz w:val="30"/>
          <w:szCs w:val="30"/>
          <w:lang w:eastAsia="en-US"/>
        </w:rPr>
        <mc:AlternateContent>
          <mc:Choice Requires="wps">
            <w:drawing>
              <wp:anchor distT="0" distB="0" distL="114300" distR="114300" simplePos="0" relativeHeight="251664384" behindDoc="0" locked="0" layoutInCell="1" allowOverlap="1" wp14:anchorId="760B8BCE" wp14:editId="6E5F250F">
                <wp:simplePos x="0" y="0"/>
                <wp:positionH relativeFrom="column">
                  <wp:posOffset>-5715</wp:posOffset>
                </wp:positionH>
                <wp:positionV relativeFrom="paragraph">
                  <wp:posOffset>139700</wp:posOffset>
                </wp:positionV>
                <wp:extent cx="419100" cy="0"/>
                <wp:effectExtent l="0" t="0" r="0" b="0"/>
                <wp:wrapNone/>
                <wp:docPr id="1922233165" name="ตัวเชื่อมต่อตรง 1"/>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18432F8" id="ตัวเชื่อมต่อตรง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pt,11pt" to="32.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" strokecolor="black [3200]" strokeweight=".5pt">
                <v:stroke joinstyle="miter"/>
              </v:line>
            </w:pict>
          </mc:Fallback>
        </mc:AlternateContent>
      </w:r>
      <w:r>
        <w:rPr>
          <w:rFonts w:ascii="TH SarabunPSK" w:hAnsi="TH SarabunPSK" w:cs="TH SarabunPSK" w:hint="cs"/>
          <w:sz w:val="30"/>
          <w:szCs w:val="30"/>
          <w:cs/>
        </w:rPr>
        <w:t xml:space="preserve">          .</w:t>
      </w:r>
      <w:r w:rsidR="00834D5E" w:rsidRPr="00A7014C">
        <w:rPr>
          <w:rFonts w:ascii="TH SarabunPSK" w:hAnsi="TH SarabunPSK" w:cs="TH SarabunPSK"/>
          <w:sz w:val="30"/>
          <w:szCs w:val="30"/>
          <w:cs/>
        </w:rPr>
        <w:t xml:space="preserve">รูปแบบการเรียนการสอน: ทางเลือกที่หลากหลาย. พิมพ์ครั้งที่ </w:t>
      </w:r>
      <w:r w:rsidR="00834D5E" w:rsidRPr="00A7014C">
        <w:rPr>
          <w:rFonts w:ascii="TH SarabunPSK" w:hAnsi="TH SarabunPSK" w:cs="TH SarabunPSK"/>
          <w:sz w:val="30"/>
          <w:szCs w:val="30"/>
        </w:rPr>
        <w:t xml:space="preserve">7. </w:t>
      </w:r>
      <w:r w:rsidR="00834D5E" w:rsidRPr="00A7014C">
        <w:rPr>
          <w:rFonts w:ascii="TH SarabunPSK" w:hAnsi="TH SarabunPSK" w:cs="TH SarabunPSK"/>
          <w:sz w:val="30"/>
          <w:szCs w:val="30"/>
          <w:cs/>
        </w:rPr>
        <w:t>กรุงเทพฯ</w:t>
      </w:r>
      <w:r>
        <w:rPr>
          <w:rFonts w:ascii="TH SarabunPSK" w:hAnsi="TH SarabunPSK" w:cs="TH SarabunPSK" w:hint="cs"/>
          <w:sz w:val="30"/>
          <w:szCs w:val="30"/>
          <w:cs/>
        </w:rPr>
        <w:t xml:space="preserve"> </w:t>
      </w:r>
      <w:r w:rsidR="00834D5E" w:rsidRPr="00A7014C">
        <w:rPr>
          <w:rFonts w:ascii="TH SarabunPSK" w:hAnsi="TH SarabunPSK" w:cs="TH SarabunPSK"/>
          <w:sz w:val="30"/>
          <w:szCs w:val="30"/>
          <w:cs/>
        </w:rPr>
        <w:t>:</w:t>
      </w:r>
      <w:r w:rsidR="00834D5E" w:rsidRPr="00A7014C">
        <w:rPr>
          <w:rFonts w:ascii="TH SarabunPSK" w:hAnsi="TH SarabunPSK" w:cs="TH SarabunPSK"/>
          <w:sz w:val="30"/>
          <w:szCs w:val="30"/>
        </w:rPr>
        <w:t xml:space="preserve"> </w:t>
      </w:r>
      <w:r w:rsidR="00834D5E" w:rsidRPr="00A7014C">
        <w:rPr>
          <w:rFonts w:ascii="TH SarabunPSK" w:hAnsi="TH SarabunPSK" w:cs="TH SarabunPSK"/>
          <w:sz w:val="30"/>
          <w:szCs w:val="30"/>
          <w:cs/>
        </w:rPr>
        <w:t>จุฬาลงกรณ์มหาวิทยาลัย.</w:t>
      </w:r>
    </w:p>
    <w:p w14:paraId="3821386B" w14:textId="635A4BDA" w:rsidR="00834D5E" w:rsidRPr="00A7014C" w:rsidRDefault="00834D5E" w:rsidP="00473238">
      <w:pPr>
        <w:ind w:left="709" w:hanging="709"/>
        <w:jc w:val="thaiDistribute"/>
        <w:rPr>
          <w:rFonts w:ascii="TH SarabunPSK" w:hAnsi="TH SarabunPSK" w:cs="TH SarabunPSK"/>
          <w:sz w:val="30"/>
          <w:szCs w:val="30"/>
        </w:rPr>
      </w:pPr>
      <w:r w:rsidRPr="00A7014C">
        <w:rPr>
          <w:rFonts w:ascii="TH SarabunPSK" w:hAnsi="TH SarabunPSK" w:cs="TH SarabunPSK"/>
          <w:sz w:val="30"/>
          <w:szCs w:val="30"/>
          <w:cs/>
        </w:rPr>
        <w:t>พิมพันธ์ เดชะคุปต์ และคณะ. (</w:t>
      </w:r>
      <w:r w:rsidRPr="00A7014C">
        <w:rPr>
          <w:rFonts w:ascii="TH SarabunPSK" w:hAnsi="TH SarabunPSK" w:cs="TH SarabunPSK"/>
          <w:sz w:val="30"/>
          <w:szCs w:val="30"/>
        </w:rPr>
        <w:t xml:space="preserve">2553). </w:t>
      </w:r>
      <w:r w:rsidRPr="00A7014C">
        <w:rPr>
          <w:rFonts w:ascii="TH SarabunPSK" w:hAnsi="TH SarabunPSK" w:cs="TH SarabunPSK"/>
          <w:b/>
          <w:bCs/>
          <w:sz w:val="30"/>
          <w:szCs w:val="30"/>
          <w:cs/>
        </w:rPr>
        <w:t>รูปแบบ วิธีการ และเทคนิคการสอน</w:t>
      </w:r>
      <w:r w:rsidRPr="00A7014C">
        <w:rPr>
          <w:rFonts w:ascii="TH SarabunPSK" w:hAnsi="TH SarabunPSK" w:cs="TH SarabunPSK"/>
          <w:sz w:val="30"/>
          <w:szCs w:val="30"/>
          <w:cs/>
        </w:rPr>
        <w:t>. เอกสารประกอบการสอน</w:t>
      </w:r>
      <w:r w:rsidRPr="00A7014C">
        <w:rPr>
          <w:rFonts w:ascii="TH SarabunPSK" w:hAnsi="TH SarabunPSK" w:cs="TH SarabunPSK"/>
          <w:sz w:val="30"/>
          <w:szCs w:val="30"/>
        </w:rPr>
        <w:t xml:space="preserve"> </w:t>
      </w:r>
      <w:r w:rsidRPr="00A7014C">
        <w:rPr>
          <w:rFonts w:ascii="TH SarabunPSK" w:hAnsi="TH SarabunPSK" w:cs="TH SarabunPSK"/>
          <w:sz w:val="30"/>
          <w:szCs w:val="30"/>
          <w:cs/>
        </w:rPr>
        <w:t>อบรมโครงการพัฒนาสมรรถนะในการเป็นผู้ช่วยสอน (</w:t>
      </w:r>
      <w:r w:rsidRPr="00A7014C">
        <w:rPr>
          <w:rFonts w:ascii="TH SarabunPSK" w:hAnsi="TH SarabunPSK" w:cs="TH SarabunPSK"/>
          <w:sz w:val="30"/>
          <w:szCs w:val="30"/>
        </w:rPr>
        <w:t xml:space="preserve">Teaching Assistance) </w:t>
      </w:r>
      <w:r w:rsidRPr="00A7014C">
        <w:rPr>
          <w:rFonts w:ascii="TH SarabunPSK" w:hAnsi="TH SarabunPSK" w:cs="TH SarabunPSK"/>
          <w:sz w:val="30"/>
          <w:szCs w:val="30"/>
          <w:cs/>
        </w:rPr>
        <w:t>ของนิสิตระดับดุษฎีบัณฑิต</w:t>
      </w:r>
      <w:r w:rsidRPr="00A7014C">
        <w:rPr>
          <w:rFonts w:ascii="TH SarabunPSK" w:hAnsi="TH SarabunPSK" w:cs="TH SarabunPSK"/>
          <w:sz w:val="30"/>
          <w:szCs w:val="30"/>
        </w:rPr>
        <w:t xml:space="preserve"> </w:t>
      </w:r>
      <w:r w:rsidRPr="00A7014C">
        <w:rPr>
          <w:rFonts w:ascii="TH SarabunPSK" w:hAnsi="TH SarabunPSK" w:cs="TH SarabunPSK"/>
          <w:sz w:val="30"/>
          <w:szCs w:val="30"/>
          <w:cs/>
        </w:rPr>
        <w:t>จุฬาลงกรณ์มหาวิทยาลัย. กรุงเทพฯ</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 จุฬาลงกรณ์มหาวิทยาลัย.</w:t>
      </w:r>
    </w:p>
    <w:p w14:paraId="390BDBD9" w14:textId="373C7C44" w:rsidR="00834D5E" w:rsidRPr="00A7014C" w:rsidRDefault="00834D5E" w:rsidP="00473238">
      <w:pPr>
        <w:ind w:left="709" w:hanging="709"/>
        <w:jc w:val="thaiDistribute"/>
        <w:rPr>
          <w:rFonts w:ascii="TH SarabunPSK" w:hAnsi="TH SarabunPSK" w:cs="TH SarabunPSK"/>
          <w:sz w:val="30"/>
          <w:szCs w:val="30"/>
        </w:rPr>
      </w:pPr>
      <w:r w:rsidRPr="00A7014C">
        <w:rPr>
          <w:rFonts w:ascii="TH SarabunPSK" w:hAnsi="TH SarabunPSK" w:cs="TH SarabunPSK"/>
          <w:sz w:val="30"/>
          <w:szCs w:val="30"/>
          <w:cs/>
        </w:rPr>
        <w:lastRenderedPageBreak/>
        <w:t>วัฒนาพร ระงับทุกข์. (</w:t>
      </w:r>
      <w:r w:rsidRPr="00A7014C">
        <w:rPr>
          <w:rFonts w:ascii="TH SarabunPSK" w:hAnsi="TH SarabunPSK" w:cs="TH SarabunPSK"/>
          <w:sz w:val="30"/>
          <w:szCs w:val="30"/>
        </w:rPr>
        <w:t xml:space="preserve">2543). </w:t>
      </w:r>
      <w:r w:rsidRPr="00A7014C">
        <w:rPr>
          <w:rFonts w:ascii="TH SarabunPSK" w:hAnsi="TH SarabunPSK" w:cs="TH SarabunPSK"/>
          <w:b/>
          <w:bCs/>
          <w:sz w:val="30"/>
          <w:szCs w:val="30"/>
          <w:cs/>
        </w:rPr>
        <w:t>เทคนิคและกิจกรรมการเรียนรู้ที่เน้นผู้เรียนเป็นสำคัญ</w:t>
      </w:r>
      <w:r w:rsidRPr="00A7014C">
        <w:rPr>
          <w:rFonts w:ascii="TH SarabunPSK" w:hAnsi="TH SarabunPSK" w:cs="TH SarabunPSK"/>
          <w:sz w:val="30"/>
          <w:szCs w:val="30"/>
          <w:cs/>
        </w:rPr>
        <w:t>. กรุงเทพฯ</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w:t>
      </w:r>
      <w:r w:rsidRPr="00A7014C">
        <w:rPr>
          <w:rFonts w:ascii="TH SarabunPSK" w:hAnsi="TH SarabunPSK" w:cs="TH SarabunPSK"/>
          <w:sz w:val="30"/>
          <w:szCs w:val="30"/>
        </w:rPr>
        <w:t xml:space="preserve"> </w:t>
      </w:r>
      <w:r w:rsidRPr="00A7014C">
        <w:rPr>
          <w:rFonts w:ascii="TH SarabunPSK" w:hAnsi="TH SarabunPSK" w:cs="TH SarabunPSK"/>
          <w:sz w:val="30"/>
          <w:szCs w:val="30"/>
          <w:cs/>
        </w:rPr>
        <w:t>สำนักพิมพ์พริกหวานกราฟฟิค.</w:t>
      </w:r>
      <w:r w:rsidRPr="00A7014C">
        <w:rPr>
          <w:rFonts w:ascii="TH SarabunPSK" w:hAnsi="TH SarabunPSK" w:cs="TH SarabunPSK"/>
          <w:sz w:val="30"/>
          <w:szCs w:val="30"/>
        </w:rPr>
        <w:t xml:space="preserve"> </w:t>
      </w:r>
    </w:p>
    <w:p w14:paraId="1BAA502C" w14:textId="1940DAD2" w:rsidR="00834D5E" w:rsidRPr="00A7014C" w:rsidRDefault="00834D5E" w:rsidP="00473238">
      <w:pPr>
        <w:ind w:left="709" w:hanging="709"/>
        <w:jc w:val="thaiDistribute"/>
        <w:rPr>
          <w:rFonts w:ascii="TH SarabunPSK" w:hAnsi="TH SarabunPSK" w:cs="TH SarabunPSK"/>
          <w:sz w:val="30"/>
          <w:szCs w:val="30"/>
        </w:rPr>
      </w:pPr>
      <w:r w:rsidRPr="00A7014C">
        <w:rPr>
          <w:rFonts w:ascii="TH SarabunPSK" w:hAnsi="TH SarabunPSK" w:cs="TH SarabunPSK"/>
          <w:sz w:val="30"/>
          <w:szCs w:val="30"/>
          <w:cs/>
        </w:rPr>
        <w:t>วันเพ็ญ จันทร์เจริญ. (</w:t>
      </w:r>
      <w:r w:rsidRPr="00A7014C">
        <w:rPr>
          <w:rFonts w:ascii="TH SarabunPSK" w:hAnsi="TH SarabunPSK" w:cs="TH SarabunPSK"/>
          <w:sz w:val="30"/>
          <w:szCs w:val="30"/>
        </w:rPr>
        <w:t xml:space="preserve">2542). </w:t>
      </w:r>
      <w:r w:rsidRPr="00473238">
        <w:rPr>
          <w:rFonts w:ascii="TH SarabunPSK" w:hAnsi="TH SarabunPSK" w:cs="TH SarabunPSK"/>
          <w:b/>
          <w:bCs/>
          <w:sz w:val="30"/>
          <w:szCs w:val="30"/>
          <w:cs/>
        </w:rPr>
        <w:t>การเรียนการสอนปัจจุบัน</w:t>
      </w:r>
      <w:r w:rsidRPr="00A7014C">
        <w:rPr>
          <w:rFonts w:ascii="TH SarabunPSK" w:hAnsi="TH SarabunPSK" w:cs="TH SarabunPSK"/>
          <w:sz w:val="30"/>
          <w:szCs w:val="30"/>
          <w:cs/>
        </w:rPr>
        <w:t>. สกลนคร: ฝ่ายโครงการเอกสารตาราสถาบันราชภัฎสกลนคร (โครงการตาราวิชาการราชภ</w:t>
      </w:r>
      <w:r w:rsidR="003E2384">
        <w:rPr>
          <w:rFonts w:ascii="TH SarabunPSK" w:hAnsi="TH SarabunPSK" w:cs="TH SarabunPSK"/>
          <w:sz w:val="30"/>
          <w:szCs w:val="30"/>
          <w:cs/>
        </w:rPr>
        <w:t>ัฎเฉลิมพระเกียรติเนื่องในวโรกาส</w:t>
      </w:r>
      <w:r w:rsidR="003E2384">
        <w:rPr>
          <w:rFonts w:ascii="TH SarabunPSK" w:hAnsi="TH SarabunPSK" w:cs="TH SarabunPSK" w:hint="cs"/>
          <w:sz w:val="30"/>
          <w:szCs w:val="30"/>
          <w:cs/>
        </w:rPr>
        <w:t>พ</w:t>
      </w:r>
      <w:r w:rsidRPr="00A7014C">
        <w:rPr>
          <w:rFonts w:ascii="TH SarabunPSK" w:hAnsi="TH SarabunPSK" w:cs="TH SarabunPSK"/>
          <w:sz w:val="30"/>
          <w:szCs w:val="30"/>
          <w:cs/>
        </w:rPr>
        <w:t xml:space="preserve">ระบาทสมเด็จพระเจ้าอยู่หัวทรงเจริญพระชนมายุครบ </w:t>
      </w:r>
      <w:r w:rsidRPr="00A7014C">
        <w:rPr>
          <w:rFonts w:ascii="TH SarabunPSK" w:hAnsi="TH SarabunPSK" w:cs="TH SarabunPSK"/>
          <w:sz w:val="30"/>
          <w:szCs w:val="30"/>
        </w:rPr>
        <w:t xml:space="preserve">6 </w:t>
      </w:r>
      <w:r w:rsidRPr="00A7014C">
        <w:rPr>
          <w:rFonts w:ascii="TH SarabunPSK" w:hAnsi="TH SarabunPSK" w:cs="TH SarabunPSK"/>
          <w:sz w:val="30"/>
          <w:szCs w:val="30"/>
          <w:cs/>
        </w:rPr>
        <w:t>รอบ).</w:t>
      </w:r>
      <w:r w:rsidRPr="00A7014C">
        <w:rPr>
          <w:rFonts w:ascii="TH SarabunPSK" w:hAnsi="TH SarabunPSK" w:cs="TH SarabunPSK"/>
          <w:sz w:val="30"/>
          <w:szCs w:val="30"/>
        </w:rPr>
        <w:t xml:space="preserve"> </w:t>
      </w:r>
    </w:p>
    <w:p w14:paraId="617437F9" w14:textId="611A0B14" w:rsidR="00834D5E" w:rsidRDefault="00834D5E" w:rsidP="00473238">
      <w:pPr>
        <w:ind w:left="709" w:hanging="709"/>
        <w:jc w:val="thaiDistribute"/>
        <w:rPr>
          <w:rFonts w:ascii="TH SarabunPSK" w:hAnsi="TH SarabunPSK" w:cs="TH SarabunPSK"/>
          <w:sz w:val="30"/>
          <w:szCs w:val="30"/>
        </w:rPr>
      </w:pPr>
      <w:r w:rsidRPr="00A7014C">
        <w:rPr>
          <w:rFonts w:ascii="TH SarabunPSK" w:hAnsi="TH SarabunPSK" w:cs="TH SarabunPSK"/>
          <w:sz w:val="30"/>
          <w:szCs w:val="30"/>
          <w:cs/>
        </w:rPr>
        <w:t>วิภาวดี วงศ์เลิศ. (</w:t>
      </w:r>
      <w:r w:rsidRPr="00A7014C">
        <w:rPr>
          <w:rFonts w:ascii="TH SarabunPSK" w:hAnsi="TH SarabunPSK" w:cs="TH SarabunPSK"/>
          <w:sz w:val="30"/>
          <w:szCs w:val="30"/>
        </w:rPr>
        <w:t xml:space="preserve">2544). </w:t>
      </w:r>
      <w:r w:rsidRPr="00A7014C">
        <w:rPr>
          <w:rFonts w:ascii="TH SarabunPSK" w:hAnsi="TH SarabunPSK" w:cs="TH SarabunPSK"/>
          <w:b/>
          <w:bCs/>
          <w:sz w:val="30"/>
          <w:szCs w:val="30"/>
          <w:cs/>
        </w:rPr>
        <w:t>การพัฒนาบทเรียนคอมพิวเตอร์ช่วยสอนแบบมัลติมีเดียเรื่อง “เซต”</w:t>
      </w:r>
      <w:r w:rsidRPr="00A7014C">
        <w:rPr>
          <w:rFonts w:ascii="TH SarabunPSK" w:hAnsi="TH SarabunPSK" w:cs="TH SarabunPSK"/>
          <w:b/>
          <w:bCs/>
          <w:sz w:val="30"/>
          <w:szCs w:val="30"/>
        </w:rPr>
        <w:t xml:space="preserve"> </w:t>
      </w:r>
      <w:r w:rsidRPr="00A7014C">
        <w:rPr>
          <w:rFonts w:ascii="TH SarabunPSK" w:hAnsi="TH SarabunPSK" w:cs="TH SarabunPSK"/>
          <w:b/>
          <w:bCs/>
          <w:sz w:val="30"/>
          <w:szCs w:val="30"/>
          <w:cs/>
        </w:rPr>
        <w:t xml:space="preserve">ชั้นมัธยมศึกษาปีที่ </w:t>
      </w:r>
      <w:r w:rsidRPr="00A7014C">
        <w:rPr>
          <w:rFonts w:ascii="TH SarabunPSK" w:hAnsi="TH SarabunPSK" w:cs="TH SarabunPSK"/>
          <w:b/>
          <w:bCs/>
          <w:sz w:val="30"/>
          <w:szCs w:val="30"/>
        </w:rPr>
        <w:t xml:space="preserve">4 </w:t>
      </w:r>
      <w:r w:rsidRPr="00A7014C">
        <w:rPr>
          <w:rFonts w:ascii="TH SarabunPSK" w:hAnsi="TH SarabunPSK" w:cs="TH SarabunPSK"/>
          <w:b/>
          <w:bCs/>
          <w:sz w:val="30"/>
          <w:szCs w:val="30"/>
          <w:cs/>
        </w:rPr>
        <w:t>โดยใช้เทคนิคการเรียนรู้แบบคู่คิดอภิปราย</w:t>
      </w:r>
      <w:r w:rsidRPr="00A7014C">
        <w:rPr>
          <w:rFonts w:ascii="TH SarabunPSK" w:hAnsi="TH SarabunPSK" w:cs="TH SarabunPSK"/>
          <w:sz w:val="30"/>
          <w:szCs w:val="30"/>
          <w:cs/>
        </w:rPr>
        <w:t>. ปริญญานิพนธ์ กศ.ม.</w:t>
      </w:r>
      <w:r w:rsidRPr="00A7014C">
        <w:rPr>
          <w:rFonts w:ascii="TH SarabunPSK" w:hAnsi="TH SarabunPSK" w:cs="TH SarabunPSK"/>
          <w:sz w:val="30"/>
          <w:szCs w:val="30"/>
        </w:rPr>
        <w:t xml:space="preserve"> (</w:t>
      </w:r>
      <w:r w:rsidRPr="00A7014C">
        <w:rPr>
          <w:rFonts w:ascii="TH SarabunPSK" w:hAnsi="TH SarabunPSK" w:cs="TH SarabunPSK"/>
          <w:sz w:val="30"/>
          <w:szCs w:val="30"/>
          <w:cs/>
        </w:rPr>
        <w:t>การมัธยมศึกษา). กรุงเทพฯ</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 บัณฑิตวิทยาลัย มหาวิทยาลัยศรีนครินทรวิโรฒ</w:t>
      </w:r>
      <w:r w:rsidR="003E2384">
        <w:rPr>
          <w:rFonts w:ascii="TH SarabunPSK" w:hAnsi="TH SarabunPSK" w:cs="TH SarabunPSK"/>
          <w:sz w:val="30"/>
          <w:szCs w:val="30"/>
        </w:rPr>
        <w:t>.</w:t>
      </w:r>
    </w:p>
    <w:p w14:paraId="4B6443E1" w14:textId="3F27FB19" w:rsidR="00834D5E" w:rsidRPr="00A7014C" w:rsidRDefault="00834D5E" w:rsidP="00473238">
      <w:pPr>
        <w:ind w:left="709" w:hanging="709"/>
        <w:jc w:val="thaiDistribute"/>
        <w:rPr>
          <w:rFonts w:ascii="TH SarabunPSK" w:hAnsi="TH SarabunPSK" w:cs="TH SarabunPSK"/>
          <w:sz w:val="30"/>
          <w:szCs w:val="30"/>
        </w:rPr>
      </w:pPr>
      <w:r w:rsidRPr="00A7014C">
        <w:rPr>
          <w:rFonts w:ascii="TH SarabunPSK" w:hAnsi="TH SarabunPSK" w:cs="TH SarabunPSK"/>
          <w:sz w:val="30"/>
          <w:szCs w:val="30"/>
          <w:cs/>
        </w:rPr>
        <w:t>สมบัติ กาญจนารักพงค์. (</w:t>
      </w:r>
      <w:r w:rsidRPr="00A7014C">
        <w:rPr>
          <w:rFonts w:ascii="TH SarabunPSK" w:hAnsi="TH SarabunPSK" w:cs="TH SarabunPSK"/>
          <w:sz w:val="30"/>
          <w:szCs w:val="30"/>
        </w:rPr>
        <w:t xml:space="preserve">2547). </w:t>
      </w:r>
      <w:r w:rsidRPr="00A7014C">
        <w:rPr>
          <w:rFonts w:ascii="TH SarabunPSK" w:hAnsi="TH SarabunPSK" w:cs="TH SarabunPSK"/>
          <w:b/>
          <w:bCs/>
          <w:sz w:val="30"/>
          <w:szCs w:val="30"/>
        </w:rPr>
        <w:t xml:space="preserve">29 </w:t>
      </w:r>
      <w:r w:rsidRPr="00A7014C">
        <w:rPr>
          <w:rFonts w:ascii="TH SarabunPSK" w:hAnsi="TH SarabunPSK" w:cs="TH SarabunPSK"/>
          <w:b/>
          <w:bCs/>
          <w:sz w:val="30"/>
          <w:szCs w:val="30"/>
          <w:cs/>
        </w:rPr>
        <w:t>เทคนิคการจัดกิจกรรมการเรียนรู้ที่หลากหลาย</w:t>
      </w:r>
      <w:r w:rsidR="00473238">
        <w:rPr>
          <w:rFonts w:ascii="TH SarabunPSK" w:hAnsi="TH SarabunPSK" w:cs="TH SarabunPSK" w:hint="cs"/>
          <w:sz w:val="30"/>
          <w:szCs w:val="30"/>
          <w:cs/>
        </w:rPr>
        <w:t>.</w:t>
      </w:r>
      <w:r w:rsidRPr="00A7014C">
        <w:rPr>
          <w:rFonts w:ascii="TH SarabunPSK" w:hAnsi="TH SarabunPSK" w:cs="TH SarabunPSK"/>
          <w:sz w:val="30"/>
          <w:szCs w:val="30"/>
          <w:cs/>
        </w:rPr>
        <w:t xml:space="preserve"> การเรียนแบบร่วมมือ. กรุงเทพฯ</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 xml:space="preserve">: </w:t>
      </w:r>
      <w:r w:rsidR="00473238">
        <w:rPr>
          <w:rFonts w:ascii="TH SarabunPSK" w:hAnsi="TH SarabunPSK" w:cs="TH SarabunPSK" w:hint="cs"/>
          <w:sz w:val="30"/>
          <w:szCs w:val="30"/>
          <w:cs/>
        </w:rPr>
        <w:t xml:space="preserve">    </w:t>
      </w:r>
      <w:r w:rsidRPr="00A7014C">
        <w:rPr>
          <w:rFonts w:ascii="TH SarabunPSK" w:hAnsi="TH SarabunPSK" w:cs="TH SarabunPSK"/>
          <w:sz w:val="30"/>
          <w:szCs w:val="30"/>
          <w:cs/>
        </w:rPr>
        <w:t>ส</w:t>
      </w:r>
      <w:r w:rsidR="00473238">
        <w:rPr>
          <w:rFonts w:ascii="TH SarabunPSK" w:hAnsi="TH SarabunPSK" w:cs="TH SarabunPSK" w:hint="cs"/>
          <w:sz w:val="30"/>
          <w:szCs w:val="30"/>
          <w:cs/>
        </w:rPr>
        <w:t>ำ</w:t>
      </w:r>
      <w:r w:rsidRPr="00A7014C">
        <w:rPr>
          <w:rFonts w:ascii="TH SarabunPSK" w:hAnsi="TH SarabunPSK" w:cs="TH SarabunPSK"/>
          <w:sz w:val="30"/>
          <w:szCs w:val="30"/>
          <w:cs/>
        </w:rPr>
        <w:t>นักพิมพ์ธารอักษร.</w:t>
      </w:r>
    </w:p>
    <w:p w14:paraId="1B24AC06" w14:textId="38AB2B5C" w:rsidR="00834D5E" w:rsidRPr="00A7014C" w:rsidRDefault="00834D5E" w:rsidP="00C110BF">
      <w:pPr>
        <w:ind w:left="709" w:hanging="709"/>
        <w:jc w:val="thaiDistribute"/>
        <w:rPr>
          <w:rFonts w:ascii="TH SarabunPSK" w:hAnsi="TH SarabunPSK" w:cs="TH SarabunPSK"/>
          <w:b/>
          <w:bCs/>
          <w:sz w:val="30"/>
          <w:szCs w:val="30"/>
        </w:rPr>
      </w:pPr>
      <w:r w:rsidRPr="00A7014C">
        <w:rPr>
          <w:rFonts w:ascii="TH SarabunPSK" w:hAnsi="TH SarabunPSK" w:cs="TH SarabunPSK"/>
          <w:sz w:val="30"/>
          <w:szCs w:val="30"/>
          <w:cs/>
        </w:rPr>
        <w:t>สาราญ ไผ่นวล. (</w:t>
      </w:r>
      <w:r w:rsidRPr="00A7014C">
        <w:rPr>
          <w:rFonts w:ascii="TH SarabunPSK" w:hAnsi="TH SarabunPSK" w:cs="TH SarabunPSK"/>
          <w:sz w:val="30"/>
          <w:szCs w:val="30"/>
        </w:rPr>
        <w:t xml:space="preserve">2555). </w:t>
      </w:r>
      <w:r w:rsidRPr="00A7014C">
        <w:rPr>
          <w:rFonts w:ascii="TH SarabunPSK" w:hAnsi="TH SarabunPSK" w:cs="TH SarabunPSK"/>
          <w:b/>
          <w:bCs/>
          <w:sz w:val="30"/>
          <w:szCs w:val="30"/>
          <w:cs/>
        </w:rPr>
        <w:t>การศึกษาผลสัมฤทธิ์ทางการเรียนและความพึงพอใจในวิธีสอนวิชาสำนักงานอิเล็กทรอนิกส์ด้วยวิธีการเรียนแบบร่วมมือกิจกรรมแบบเพื่อนคู่คิด</w:t>
      </w:r>
      <w:r w:rsidRPr="00A7014C">
        <w:rPr>
          <w:rFonts w:ascii="TH SarabunPSK" w:hAnsi="TH SarabunPSK" w:cs="TH SarabunPSK"/>
          <w:sz w:val="30"/>
          <w:szCs w:val="30"/>
          <w:cs/>
        </w:rPr>
        <w:t>. กรุงเทพฯ</w:t>
      </w:r>
      <w:r w:rsidR="00C110BF">
        <w:rPr>
          <w:rFonts w:ascii="TH SarabunPSK" w:hAnsi="TH SarabunPSK" w:cs="TH SarabunPSK" w:hint="cs"/>
          <w:sz w:val="30"/>
          <w:szCs w:val="30"/>
          <w:cs/>
        </w:rPr>
        <w:t xml:space="preserve"> </w:t>
      </w:r>
      <w:r w:rsidRPr="00A7014C">
        <w:rPr>
          <w:rFonts w:ascii="TH SarabunPSK" w:hAnsi="TH SarabunPSK" w:cs="TH SarabunPSK"/>
          <w:sz w:val="30"/>
          <w:szCs w:val="30"/>
          <w:cs/>
        </w:rPr>
        <w:t>: มหาวิทยาลัยธุรกิจบัณฑิตย์.</w:t>
      </w:r>
      <w:r w:rsidRPr="00A7014C">
        <w:rPr>
          <w:rFonts w:ascii="TH SarabunPSK" w:hAnsi="TH SarabunPSK" w:cs="TH SarabunPSK"/>
          <w:sz w:val="30"/>
          <w:szCs w:val="30"/>
        </w:rPr>
        <w:t xml:space="preserve"> </w:t>
      </w:r>
    </w:p>
    <w:p w14:paraId="33358CCF" w14:textId="5F2BF431" w:rsidR="00A27B46" w:rsidRPr="00A7014C" w:rsidRDefault="00834D5E" w:rsidP="00C110BF">
      <w:pPr>
        <w:ind w:left="709" w:hanging="709"/>
        <w:jc w:val="thaiDistribute"/>
        <w:rPr>
          <w:rFonts w:ascii="TH SarabunPSK" w:hAnsi="TH SarabunPSK" w:cs="TH SarabunPSK"/>
          <w:b/>
          <w:bCs/>
          <w:sz w:val="30"/>
          <w:szCs w:val="30"/>
        </w:rPr>
      </w:pPr>
      <w:r w:rsidRPr="00A7014C">
        <w:rPr>
          <w:rFonts w:ascii="TH SarabunPSK" w:hAnsi="TH SarabunPSK" w:cs="TH SarabunPSK"/>
          <w:sz w:val="30"/>
          <w:szCs w:val="30"/>
          <w:cs/>
        </w:rPr>
        <w:t>สุบรรณ ตั้งศรีเสรี. (</w:t>
      </w:r>
      <w:r w:rsidRPr="00A7014C">
        <w:rPr>
          <w:rFonts w:ascii="TH SarabunPSK" w:hAnsi="TH SarabunPSK" w:cs="TH SarabunPSK"/>
          <w:sz w:val="30"/>
          <w:szCs w:val="30"/>
        </w:rPr>
        <w:t xml:space="preserve">2556). </w:t>
      </w:r>
      <w:r w:rsidRPr="00A7014C">
        <w:rPr>
          <w:rFonts w:ascii="TH SarabunPSK" w:hAnsi="TH SarabunPSK" w:cs="TH SarabunPSK"/>
          <w:b/>
          <w:bCs/>
          <w:sz w:val="30"/>
          <w:szCs w:val="30"/>
          <w:cs/>
        </w:rPr>
        <w:t xml:space="preserve">ผลการจัดกิจกรรมการเรียนรู้โดยใช้วิธีสอนแบบค้นพบจากการชี้แนะร่วมกับเทคนิค </w:t>
      </w:r>
      <w:r w:rsidRPr="00A7014C">
        <w:rPr>
          <w:rFonts w:ascii="TH SarabunPSK" w:hAnsi="TH SarabunPSK" w:cs="TH SarabunPSK"/>
          <w:b/>
          <w:bCs/>
          <w:sz w:val="30"/>
          <w:szCs w:val="30"/>
        </w:rPr>
        <w:t xml:space="preserve">THINK-PAIR-SHARE </w:t>
      </w:r>
      <w:r w:rsidRPr="00A7014C">
        <w:rPr>
          <w:rFonts w:ascii="TH SarabunPSK" w:hAnsi="TH SarabunPSK" w:cs="TH SarabunPSK"/>
          <w:b/>
          <w:bCs/>
          <w:sz w:val="30"/>
          <w:szCs w:val="30"/>
          <w:cs/>
        </w:rPr>
        <w:t>ที่มีต่อความสามารถในการสื่อสารและความสามารถในการ</w:t>
      </w:r>
      <w:r w:rsidRPr="00A7014C">
        <w:rPr>
          <w:rFonts w:ascii="TH SarabunPSK" w:hAnsi="TH SarabunPSK" w:cs="TH SarabunPSK"/>
          <w:b/>
          <w:bCs/>
          <w:sz w:val="30"/>
          <w:szCs w:val="30"/>
        </w:rPr>
        <w:t xml:space="preserve"> </w:t>
      </w:r>
      <w:r w:rsidRPr="00A7014C">
        <w:rPr>
          <w:rFonts w:ascii="TH SarabunPSK" w:hAnsi="TH SarabunPSK" w:cs="TH SarabunPSK"/>
          <w:b/>
          <w:bCs/>
          <w:sz w:val="30"/>
          <w:szCs w:val="30"/>
          <w:cs/>
        </w:rPr>
        <w:t>เชื่อมโยงความรู้ทางคณิตศาสตร์ของนักเรียนชั้</w:t>
      </w:r>
      <w:r w:rsidR="009F5811" w:rsidRPr="00A7014C">
        <w:rPr>
          <w:rFonts w:ascii="TH SarabunPSK" w:hAnsi="TH SarabunPSK" w:cs="TH SarabunPSK"/>
          <w:b/>
          <w:bCs/>
          <w:sz w:val="30"/>
          <w:szCs w:val="30"/>
          <w:cs/>
        </w:rPr>
        <w:t>น</w:t>
      </w:r>
      <w:r w:rsidRPr="00A7014C">
        <w:rPr>
          <w:rFonts w:ascii="TH SarabunPSK" w:hAnsi="TH SarabunPSK" w:cs="TH SarabunPSK"/>
          <w:b/>
          <w:bCs/>
          <w:sz w:val="30"/>
          <w:szCs w:val="30"/>
          <w:cs/>
        </w:rPr>
        <w:t xml:space="preserve">มัธยมศึกษาปีที่ </w:t>
      </w:r>
      <w:r w:rsidRPr="00A7014C">
        <w:rPr>
          <w:rFonts w:ascii="TH SarabunPSK" w:hAnsi="TH SarabunPSK" w:cs="TH SarabunPSK"/>
          <w:b/>
          <w:bCs/>
          <w:sz w:val="30"/>
          <w:szCs w:val="30"/>
        </w:rPr>
        <w:t>2</w:t>
      </w:r>
      <w:r w:rsidRPr="00A7014C">
        <w:rPr>
          <w:rFonts w:ascii="TH SarabunPSK" w:hAnsi="TH SarabunPSK" w:cs="TH SarabunPSK"/>
          <w:sz w:val="30"/>
          <w:szCs w:val="30"/>
        </w:rPr>
        <w:t xml:space="preserve">. </w:t>
      </w:r>
      <w:r w:rsidRPr="00A7014C">
        <w:rPr>
          <w:rFonts w:ascii="TH SarabunPSK" w:hAnsi="TH SarabunPSK" w:cs="TH SarabunPSK"/>
          <w:sz w:val="30"/>
          <w:szCs w:val="30"/>
          <w:cs/>
        </w:rPr>
        <w:t>วิทยานิพนธ์ ค.ม. (หลักสูตร</w:t>
      </w:r>
      <w:r w:rsidRPr="00A7014C">
        <w:rPr>
          <w:rFonts w:ascii="TH SarabunPSK" w:hAnsi="TH SarabunPSK" w:cs="TH SarabunPSK"/>
          <w:sz w:val="30"/>
          <w:szCs w:val="30"/>
        </w:rPr>
        <w:t xml:space="preserve"> </w:t>
      </w:r>
      <w:r w:rsidRPr="00A7014C">
        <w:rPr>
          <w:rFonts w:ascii="TH SarabunPSK" w:hAnsi="TH SarabunPSK" w:cs="TH SarabunPSK"/>
          <w:sz w:val="30"/>
          <w:szCs w:val="30"/>
          <w:cs/>
        </w:rPr>
        <w:t>และการสอน). กรุงเทพฯ</w:t>
      </w:r>
      <w:r w:rsidR="00C110BF">
        <w:rPr>
          <w:rFonts w:ascii="TH SarabunPSK" w:hAnsi="TH SarabunPSK" w:cs="TH SarabunPSK" w:hint="cs"/>
          <w:sz w:val="30"/>
          <w:szCs w:val="30"/>
          <w:cs/>
        </w:rPr>
        <w:t xml:space="preserve"> </w:t>
      </w:r>
      <w:r w:rsidRPr="00A7014C">
        <w:rPr>
          <w:rFonts w:ascii="TH SarabunPSK" w:hAnsi="TH SarabunPSK" w:cs="TH SarabunPSK"/>
          <w:sz w:val="30"/>
          <w:szCs w:val="30"/>
          <w:cs/>
        </w:rPr>
        <w:t>: จุฬาลงกรณ์มหาวิทยาลัย.</w:t>
      </w:r>
    </w:p>
    <w:p w14:paraId="2A7D0E7A" w14:textId="4821E4F1" w:rsidR="00A77DD6" w:rsidRPr="00A7014C" w:rsidRDefault="00A77DD6" w:rsidP="0004086F">
      <w:pPr>
        <w:tabs>
          <w:tab w:val="left" w:pos="900"/>
          <w:tab w:val="left" w:pos="1800"/>
          <w:tab w:val="left" w:pos="2520"/>
        </w:tabs>
        <w:ind w:left="900" w:hanging="900"/>
        <w:rPr>
          <w:rFonts w:ascii="TH SarabunPSK" w:hAnsi="TH SarabunPSK" w:cs="TH SarabunPSK"/>
          <w:b/>
          <w:bCs/>
          <w:sz w:val="30"/>
          <w:szCs w:val="30"/>
          <w:cs/>
        </w:rPr>
      </w:pPr>
    </w:p>
    <w:sectPr w:rsidR="00A77DD6" w:rsidRPr="00A7014C" w:rsidSect="006931A4">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4842D" w14:textId="77777777" w:rsidR="0010110E" w:rsidRDefault="0010110E">
      <w:r>
        <w:separator/>
      </w:r>
    </w:p>
  </w:endnote>
  <w:endnote w:type="continuationSeparator" w:id="0">
    <w:p w14:paraId="1AD4E47E" w14:textId="77777777" w:rsidR="0010110E" w:rsidRDefault="00101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NiramitIT?">
    <w:altName w:val="Cambria"/>
    <w:panose1 w:val="00000000000000000000"/>
    <w:charset w:val="00"/>
    <w:family w:val="roman"/>
    <w:notTrueType/>
    <w:pitch w:val="default"/>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1E892" w14:textId="77777777" w:rsidR="00346872" w:rsidRDefault="00346872" w:rsidP="00BA7D4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3E400A1" w14:textId="77777777" w:rsidR="00346872" w:rsidRDefault="00346872"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983D1" w14:textId="77777777" w:rsidR="00346872" w:rsidRDefault="00346872">
    <w:pPr>
      <w:pStyle w:val="a3"/>
      <w:jc w:val="center"/>
    </w:pPr>
    <w:r w:rsidRPr="004024C9">
      <w:rPr>
        <w:rFonts w:ascii="TH SarabunPSK" w:hAnsi="TH SarabunPSK" w:cs="TH SarabunPSK"/>
        <w:sz w:val="32"/>
        <w:szCs w:val="32"/>
        <w:cs/>
        <w:lang w:val="th-TH"/>
      </w:rPr>
      <w:t>[</w:t>
    </w:r>
    <w:r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Pr="004024C9">
      <w:rPr>
        <w:rFonts w:ascii="TH SarabunPSK" w:hAnsi="TH SarabunPSK" w:cs="TH SarabunPSK"/>
        <w:sz w:val="32"/>
        <w:szCs w:val="32"/>
      </w:rPr>
      <w:fldChar w:fldCharType="separate"/>
    </w:r>
    <w:r w:rsidR="0009305E" w:rsidRPr="0009305E">
      <w:rPr>
        <w:rFonts w:ascii="TH SarabunPSK" w:hAnsi="TH SarabunPSK" w:cs="TH SarabunPSK"/>
        <w:noProof/>
        <w:sz w:val="32"/>
        <w:szCs w:val="32"/>
        <w:lang w:val="th-TH"/>
      </w:rPr>
      <w:t>1</w:t>
    </w:r>
    <w:r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5462ABE9" w14:textId="77777777" w:rsidR="00346872" w:rsidRDefault="00346872"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99AD7" w14:textId="77777777" w:rsidR="0010110E" w:rsidRDefault="0010110E">
      <w:r>
        <w:separator/>
      </w:r>
    </w:p>
  </w:footnote>
  <w:footnote w:type="continuationSeparator" w:id="0">
    <w:p w14:paraId="78D4F7A7" w14:textId="77777777" w:rsidR="0010110E" w:rsidRDefault="00101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1601E" w14:textId="77777777" w:rsidR="00346872" w:rsidRDefault="00346872" w:rsidP="00BA7D4E">
    <w:pPr>
      <w:pStyle w:val="a7"/>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C21598D" w14:textId="77777777" w:rsidR="00346872" w:rsidRDefault="00346872"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CAE54" w14:textId="1F22767E" w:rsidR="00346872" w:rsidRPr="00D75435" w:rsidRDefault="00346872" w:rsidP="00172B66">
    <w:pPr>
      <w:pStyle w:val="a7"/>
      <w:tabs>
        <w:tab w:val="clear" w:pos="8306"/>
      </w:tabs>
      <w:jc w:val="right"/>
      <w:rPr>
        <w:rFonts w:ascii="Angsana New" w:hAnsi="Angsana New"/>
        <w:sz w:val="28"/>
      </w:rPr>
    </w:pPr>
    <w:r w:rsidRPr="00D75435">
      <w:rPr>
        <w:rFonts w:ascii="Angsana New" w:hAnsi="Angsana New"/>
        <w:noProof/>
        <w:sz w:val="28"/>
        <w:lang w:eastAsia="en-US"/>
      </w:rPr>
      <w:drawing>
        <wp:anchor distT="0" distB="0" distL="114300" distR="114300" simplePos="0" relativeHeight="251657728" behindDoc="1" locked="0" layoutInCell="1" allowOverlap="1" wp14:anchorId="6DE49B95" wp14:editId="00FDAEAB">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5435">
      <w:rPr>
        <w:rFonts w:ascii="Angsana New" w:hAnsi="Angsana New"/>
        <w:sz w:val="28"/>
        <w:cs/>
      </w:rPr>
      <w:t xml:space="preserve">การประชุมวิชาการระดับชาติ ราชภัฏเลยวิชาการ ครั้งที่ </w:t>
    </w:r>
    <w:r w:rsidRPr="00D75435">
      <w:rPr>
        <w:rFonts w:ascii="Angsana New" w:hAnsi="Angsana New"/>
        <w:sz w:val="28"/>
      </w:rPr>
      <w:t>10</w:t>
    </w:r>
    <w:r w:rsidRPr="00D75435">
      <w:rPr>
        <w:rFonts w:ascii="Angsana New" w:hAnsi="Angsana New"/>
        <w:sz w:val="28"/>
        <w:cs/>
      </w:rPr>
      <w:t xml:space="preserve"> ประจำปี พ.ศ. 2567</w:t>
    </w:r>
  </w:p>
  <w:p w14:paraId="69C881DD" w14:textId="77777777" w:rsidR="00346872" w:rsidRPr="00D75435" w:rsidRDefault="00346872" w:rsidP="00E21EFE">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3332A"/>
    <w:rsid w:val="0004086F"/>
    <w:rsid w:val="00040A36"/>
    <w:rsid w:val="0004281F"/>
    <w:rsid w:val="00046088"/>
    <w:rsid w:val="0004686E"/>
    <w:rsid w:val="00060F71"/>
    <w:rsid w:val="00064695"/>
    <w:rsid w:val="00082714"/>
    <w:rsid w:val="00087468"/>
    <w:rsid w:val="0009305E"/>
    <w:rsid w:val="000B5024"/>
    <w:rsid w:val="000C74FB"/>
    <w:rsid w:val="000D3159"/>
    <w:rsid w:val="000F4149"/>
    <w:rsid w:val="000F4FE4"/>
    <w:rsid w:val="0010110E"/>
    <w:rsid w:val="00103C48"/>
    <w:rsid w:val="001214A4"/>
    <w:rsid w:val="001372EC"/>
    <w:rsid w:val="00151038"/>
    <w:rsid w:val="00161A23"/>
    <w:rsid w:val="00171D13"/>
    <w:rsid w:val="00172B66"/>
    <w:rsid w:val="00182D60"/>
    <w:rsid w:val="001A5203"/>
    <w:rsid w:val="001A745A"/>
    <w:rsid w:val="001B1479"/>
    <w:rsid w:val="001C41A8"/>
    <w:rsid w:val="001C751C"/>
    <w:rsid w:val="001F1AD6"/>
    <w:rsid w:val="00201FEC"/>
    <w:rsid w:val="002065F5"/>
    <w:rsid w:val="002154B3"/>
    <w:rsid w:val="002234B9"/>
    <w:rsid w:val="00237D94"/>
    <w:rsid w:val="00246369"/>
    <w:rsid w:val="00247FCC"/>
    <w:rsid w:val="002572AD"/>
    <w:rsid w:val="00272942"/>
    <w:rsid w:val="00274B2B"/>
    <w:rsid w:val="00285F7A"/>
    <w:rsid w:val="002867C6"/>
    <w:rsid w:val="002A0FDB"/>
    <w:rsid w:val="002B4FDE"/>
    <w:rsid w:val="002C3BF8"/>
    <w:rsid w:val="002C776F"/>
    <w:rsid w:val="002F2E56"/>
    <w:rsid w:val="002F4DB6"/>
    <w:rsid w:val="003024D6"/>
    <w:rsid w:val="0031337E"/>
    <w:rsid w:val="0031445C"/>
    <w:rsid w:val="00326C96"/>
    <w:rsid w:val="00330899"/>
    <w:rsid w:val="00332C5A"/>
    <w:rsid w:val="00334EED"/>
    <w:rsid w:val="00340AD3"/>
    <w:rsid w:val="00344603"/>
    <w:rsid w:val="00345B26"/>
    <w:rsid w:val="00346872"/>
    <w:rsid w:val="00350437"/>
    <w:rsid w:val="0035153E"/>
    <w:rsid w:val="00351DB6"/>
    <w:rsid w:val="00352DCB"/>
    <w:rsid w:val="00357A59"/>
    <w:rsid w:val="00361D2B"/>
    <w:rsid w:val="00367B0B"/>
    <w:rsid w:val="00393961"/>
    <w:rsid w:val="003B1D21"/>
    <w:rsid w:val="003B5DFC"/>
    <w:rsid w:val="003C23C7"/>
    <w:rsid w:val="003D6088"/>
    <w:rsid w:val="003E1139"/>
    <w:rsid w:val="003E2384"/>
    <w:rsid w:val="003F34D8"/>
    <w:rsid w:val="003F4C14"/>
    <w:rsid w:val="0040244B"/>
    <w:rsid w:val="004024C9"/>
    <w:rsid w:val="00410E23"/>
    <w:rsid w:val="004201D7"/>
    <w:rsid w:val="004220FE"/>
    <w:rsid w:val="004234FE"/>
    <w:rsid w:val="00434F3A"/>
    <w:rsid w:val="00437DA3"/>
    <w:rsid w:val="00445B34"/>
    <w:rsid w:val="004478FF"/>
    <w:rsid w:val="00457FC1"/>
    <w:rsid w:val="004608E4"/>
    <w:rsid w:val="00473238"/>
    <w:rsid w:val="004801CC"/>
    <w:rsid w:val="00487BF6"/>
    <w:rsid w:val="0049671E"/>
    <w:rsid w:val="0049782B"/>
    <w:rsid w:val="004A1DBA"/>
    <w:rsid w:val="004A37F3"/>
    <w:rsid w:val="004C6200"/>
    <w:rsid w:val="004D7A93"/>
    <w:rsid w:val="004E1C1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A430A"/>
    <w:rsid w:val="005A64E9"/>
    <w:rsid w:val="005C3AC3"/>
    <w:rsid w:val="005E7D75"/>
    <w:rsid w:val="006017B9"/>
    <w:rsid w:val="00601B5E"/>
    <w:rsid w:val="00605025"/>
    <w:rsid w:val="0060593B"/>
    <w:rsid w:val="00607BBD"/>
    <w:rsid w:val="00614ED7"/>
    <w:rsid w:val="00616568"/>
    <w:rsid w:val="00631EE8"/>
    <w:rsid w:val="00633318"/>
    <w:rsid w:val="00633E59"/>
    <w:rsid w:val="006364D5"/>
    <w:rsid w:val="006372AB"/>
    <w:rsid w:val="00645CA9"/>
    <w:rsid w:val="00646319"/>
    <w:rsid w:val="00654A6E"/>
    <w:rsid w:val="0065615B"/>
    <w:rsid w:val="006615DA"/>
    <w:rsid w:val="00671148"/>
    <w:rsid w:val="006873D6"/>
    <w:rsid w:val="006931A4"/>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440AE"/>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4D5E"/>
    <w:rsid w:val="00835437"/>
    <w:rsid w:val="00844777"/>
    <w:rsid w:val="00857590"/>
    <w:rsid w:val="00857C79"/>
    <w:rsid w:val="008612C7"/>
    <w:rsid w:val="0086516A"/>
    <w:rsid w:val="0086603D"/>
    <w:rsid w:val="008724A4"/>
    <w:rsid w:val="00880F72"/>
    <w:rsid w:val="008849B2"/>
    <w:rsid w:val="00886819"/>
    <w:rsid w:val="008929B0"/>
    <w:rsid w:val="008A09A6"/>
    <w:rsid w:val="008B2B72"/>
    <w:rsid w:val="008B6827"/>
    <w:rsid w:val="008C1AEB"/>
    <w:rsid w:val="008C3B58"/>
    <w:rsid w:val="008C4AB3"/>
    <w:rsid w:val="008D4BFA"/>
    <w:rsid w:val="008D5930"/>
    <w:rsid w:val="008D738F"/>
    <w:rsid w:val="009010B5"/>
    <w:rsid w:val="00902C6E"/>
    <w:rsid w:val="0090513E"/>
    <w:rsid w:val="00910AD7"/>
    <w:rsid w:val="009114E7"/>
    <w:rsid w:val="00942402"/>
    <w:rsid w:val="00942496"/>
    <w:rsid w:val="00947A36"/>
    <w:rsid w:val="0095332B"/>
    <w:rsid w:val="00956F6D"/>
    <w:rsid w:val="00960142"/>
    <w:rsid w:val="0096590F"/>
    <w:rsid w:val="00970440"/>
    <w:rsid w:val="009741AD"/>
    <w:rsid w:val="00974F09"/>
    <w:rsid w:val="0098066B"/>
    <w:rsid w:val="00985637"/>
    <w:rsid w:val="00990E15"/>
    <w:rsid w:val="00993142"/>
    <w:rsid w:val="00993F86"/>
    <w:rsid w:val="009B0D1B"/>
    <w:rsid w:val="009B6770"/>
    <w:rsid w:val="009C30CC"/>
    <w:rsid w:val="009D0EE6"/>
    <w:rsid w:val="009F2C27"/>
    <w:rsid w:val="009F5811"/>
    <w:rsid w:val="009F607F"/>
    <w:rsid w:val="009F6918"/>
    <w:rsid w:val="00A0101C"/>
    <w:rsid w:val="00A07F5B"/>
    <w:rsid w:val="00A11B9D"/>
    <w:rsid w:val="00A15A6E"/>
    <w:rsid w:val="00A17E71"/>
    <w:rsid w:val="00A20C75"/>
    <w:rsid w:val="00A21ECD"/>
    <w:rsid w:val="00A27B46"/>
    <w:rsid w:val="00A52B65"/>
    <w:rsid w:val="00A55BD7"/>
    <w:rsid w:val="00A7014C"/>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338"/>
    <w:rsid w:val="00B16728"/>
    <w:rsid w:val="00B170B9"/>
    <w:rsid w:val="00B256D9"/>
    <w:rsid w:val="00B268AD"/>
    <w:rsid w:val="00B300DD"/>
    <w:rsid w:val="00B50F58"/>
    <w:rsid w:val="00B51985"/>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110BF"/>
    <w:rsid w:val="00C23F41"/>
    <w:rsid w:val="00C3329C"/>
    <w:rsid w:val="00C34560"/>
    <w:rsid w:val="00C36E67"/>
    <w:rsid w:val="00C47110"/>
    <w:rsid w:val="00C5049E"/>
    <w:rsid w:val="00C50EDA"/>
    <w:rsid w:val="00C5234E"/>
    <w:rsid w:val="00C55AF0"/>
    <w:rsid w:val="00C666A7"/>
    <w:rsid w:val="00C668FF"/>
    <w:rsid w:val="00C72AEC"/>
    <w:rsid w:val="00C77146"/>
    <w:rsid w:val="00C92C90"/>
    <w:rsid w:val="00CB6F7A"/>
    <w:rsid w:val="00CC7B1F"/>
    <w:rsid w:val="00CD60D6"/>
    <w:rsid w:val="00CE3CE4"/>
    <w:rsid w:val="00CF10D8"/>
    <w:rsid w:val="00CF192B"/>
    <w:rsid w:val="00CF60AD"/>
    <w:rsid w:val="00D06CFC"/>
    <w:rsid w:val="00D17C95"/>
    <w:rsid w:val="00D2076F"/>
    <w:rsid w:val="00D23B3A"/>
    <w:rsid w:val="00D2494B"/>
    <w:rsid w:val="00D25914"/>
    <w:rsid w:val="00D3248D"/>
    <w:rsid w:val="00D3290F"/>
    <w:rsid w:val="00D3558C"/>
    <w:rsid w:val="00D37561"/>
    <w:rsid w:val="00D40EBB"/>
    <w:rsid w:val="00D4213D"/>
    <w:rsid w:val="00D544A9"/>
    <w:rsid w:val="00D5775E"/>
    <w:rsid w:val="00D636F0"/>
    <w:rsid w:val="00D71278"/>
    <w:rsid w:val="00D75435"/>
    <w:rsid w:val="00D76653"/>
    <w:rsid w:val="00D8537B"/>
    <w:rsid w:val="00D92022"/>
    <w:rsid w:val="00D93539"/>
    <w:rsid w:val="00D97D77"/>
    <w:rsid w:val="00DA152D"/>
    <w:rsid w:val="00DA4344"/>
    <w:rsid w:val="00DA5AD1"/>
    <w:rsid w:val="00DB1E37"/>
    <w:rsid w:val="00DB2C41"/>
    <w:rsid w:val="00DB78D3"/>
    <w:rsid w:val="00DC33E2"/>
    <w:rsid w:val="00DC63D7"/>
    <w:rsid w:val="00DC7E46"/>
    <w:rsid w:val="00DD3937"/>
    <w:rsid w:val="00DE30EC"/>
    <w:rsid w:val="00DE33F9"/>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ED4C76"/>
    <w:rsid w:val="00F02DF5"/>
    <w:rsid w:val="00F05853"/>
    <w:rsid w:val="00F253E9"/>
    <w:rsid w:val="00F42AB1"/>
    <w:rsid w:val="00F44FAB"/>
    <w:rsid w:val="00F505AF"/>
    <w:rsid w:val="00F72E62"/>
    <w:rsid w:val="00F749F3"/>
    <w:rsid w:val="00F852E1"/>
    <w:rsid w:val="00F8750A"/>
    <w:rsid w:val="00F958BC"/>
    <w:rsid w:val="00FB32A9"/>
    <w:rsid w:val="00FC1924"/>
    <w:rsid w:val="00FC6602"/>
    <w:rsid w:val="00FC7B31"/>
    <w:rsid w:val="00FD4CDE"/>
    <w:rsid w:val="00FD515E"/>
    <w:rsid w:val="00FD67E9"/>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2D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customStyle="1" w:styleId="fontstyle01">
    <w:name w:val="fontstyle01"/>
    <w:rsid w:val="003B1D21"/>
    <w:rPr>
      <w:rFonts w:ascii="THNiramitIT?" w:hAnsi="THNiramitIT?" w:hint="default"/>
      <w:b w:val="0"/>
      <w:bCs w:val="0"/>
      <w:i w:val="0"/>
      <w:iCs w:val="0"/>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customStyle="1" w:styleId="fontstyle01">
    <w:name w:val="fontstyle01"/>
    <w:rsid w:val="003B1D21"/>
    <w:rPr>
      <w:rFonts w:ascii="THNiramitIT?" w:hAnsi="THNiramitIT?"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4490</Words>
  <Characters>25599</Characters>
  <Application>Microsoft Office Word</Application>
  <DocSecurity>0</DocSecurity>
  <Lines>213</Lines>
  <Paragraphs>60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2</cp:revision>
  <cp:lastPrinted>2023-11-30T08:35:00Z</cp:lastPrinted>
  <dcterms:created xsi:type="dcterms:W3CDTF">2024-02-20T09:28:00Z</dcterms:created>
  <dcterms:modified xsi:type="dcterms:W3CDTF">2024-02-20T09:28:00Z</dcterms:modified>
</cp:coreProperties>
</file>