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BF2F" w14:textId="77777777" w:rsidR="00C925BF" w:rsidRDefault="00C925BF" w:rsidP="008C0B10">
      <w:pPr>
        <w:tabs>
          <w:tab w:val="left" w:pos="900"/>
          <w:tab w:val="left" w:pos="1800"/>
          <w:tab w:val="left" w:pos="2520"/>
        </w:tabs>
        <w:jc w:val="center"/>
        <w:rPr>
          <w:rFonts w:ascii="TH SarabunPSK" w:hAnsi="TH SarabunPSK" w:cs="TH SarabunPSK"/>
          <w:sz w:val="34"/>
          <w:szCs w:val="34"/>
        </w:rPr>
      </w:pPr>
    </w:p>
    <w:p w14:paraId="175D01AF" w14:textId="5E61CD88" w:rsidR="008C0B10" w:rsidRDefault="008C0B10" w:rsidP="008C0B10">
      <w:pPr>
        <w:tabs>
          <w:tab w:val="left" w:pos="900"/>
          <w:tab w:val="left" w:pos="1800"/>
          <w:tab w:val="left" w:pos="2520"/>
        </w:tabs>
        <w:jc w:val="center"/>
        <w:rPr>
          <w:rFonts w:ascii="TH SarabunPSK" w:hAnsi="TH SarabunPSK" w:cs="TH SarabunPSK"/>
          <w:sz w:val="34"/>
          <w:szCs w:val="34"/>
        </w:rPr>
      </w:pPr>
      <w:bookmarkStart w:id="0" w:name="_Hlk156137495"/>
      <w:r>
        <w:rPr>
          <w:rFonts w:ascii="TH SarabunPSK" w:hAnsi="TH SarabunPSK" w:cs="TH SarabunPSK" w:hint="cs"/>
          <w:sz w:val="34"/>
          <w:szCs w:val="34"/>
          <w:cs/>
        </w:rPr>
        <w:t>ศักยภาพการท่องเที่ยวบนพื้นฐานของ</w:t>
      </w:r>
      <w:r w:rsidR="00516FBA">
        <w:rPr>
          <w:rFonts w:ascii="TH SarabunPSK" w:hAnsi="TH SarabunPSK" w:cs="TH SarabunPSK" w:hint="cs"/>
          <w:sz w:val="34"/>
          <w:szCs w:val="34"/>
          <w:cs/>
        </w:rPr>
        <w:t>ความเชื่อและความศรัทธาทางจิตวิญญาณ</w:t>
      </w:r>
      <w:r w:rsidR="0095106A">
        <w:rPr>
          <w:rFonts w:ascii="TH SarabunPSK" w:hAnsi="TH SarabunPSK" w:cs="TH SarabunPSK"/>
          <w:sz w:val="34"/>
          <w:szCs w:val="34"/>
        </w:rPr>
        <w:t xml:space="preserve"> : </w:t>
      </w:r>
    </w:p>
    <w:p w14:paraId="1854CBA9" w14:textId="3DA5A94F" w:rsidR="008929B0" w:rsidRPr="00E21EFE" w:rsidRDefault="007A0BF5" w:rsidP="008C0B10">
      <w:pPr>
        <w:tabs>
          <w:tab w:val="left" w:pos="900"/>
          <w:tab w:val="left" w:pos="1800"/>
          <w:tab w:val="left" w:pos="2520"/>
        </w:tabs>
        <w:jc w:val="center"/>
        <w:rPr>
          <w:rFonts w:ascii="TH SarabunPSK" w:hAnsi="TH SarabunPSK" w:cs="TH SarabunPSK"/>
          <w:sz w:val="34"/>
          <w:szCs w:val="34"/>
          <w:cs/>
        </w:rPr>
      </w:pPr>
      <w:r>
        <w:rPr>
          <w:rFonts w:ascii="TH SarabunPSK" w:hAnsi="TH SarabunPSK" w:cs="TH SarabunPSK" w:hint="cs"/>
          <w:sz w:val="34"/>
          <w:szCs w:val="34"/>
          <w:cs/>
        </w:rPr>
        <w:t>องค์</w:t>
      </w:r>
      <w:r w:rsidR="00516FBA">
        <w:rPr>
          <w:rFonts w:ascii="TH SarabunPSK" w:hAnsi="TH SarabunPSK" w:cs="TH SarabunPSK" w:hint="cs"/>
          <w:sz w:val="34"/>
          <w:szCs w:val="34"/>
          <w:cs/>
        </w:rPr>
        <w:t>ท้าวเวสสุวรรณ</w:t>
      </w:r>
      <w:r w:rsidR="0095106A">
        <w:rPr>
          <w:rFonts w:ascii="TH SarabunPSK" w:hAnsi="TH SarabunPSK" w:cs="TH SarabunPSK" w:hint="cs"/>
          <w:sz w:val="34"/>
          <w:szCs w:val="34"/>
          <w:cs/>
        </w:rPr>
        <w:t>ใน</w:t>
      </w:r>
      <w:r w:rsidR="008C0B10">
        <w:rPr>
          <w:rFonts w:ascii="TH SarabunPSK" w:hAnsi="TH SarabunPSK" w:cs="TH SarabunPSK" w:hint="cs"/>
          <w:sz w:val="34"/>
          <w:szCs w:val="34"/>
          <w:cs/>
        </w:rPr>
        <w:t>จังหวัดสุพรรณบุรี</w:t>
      </w:r>
    </w:p>
    <w:bookmarkEnd w:id="0"/>
    <w:p w14:paraId="2CFEFAB7" w14:textId="77777777" w:rsidR="00067242" w:rsidRDefault="00067242" w:rsidP="00067242">
      <w:pPr>
        <w:tabs>
          <w:tab w:val="left" w:pos="900"/>
          <w:tab w:val="left" w:pos="1800"/>
          <w:tab w:val="left" w:pos="2520"/>
        </w:tabs>
        <w:jc w:val="center"/>
        <w:rPr>
          <w:rFonts w:ascii="TH SarabunPSK" w:hAnsi="TH SarabunPSK" w:cs="TH SarabunPSK"/>
          <w:sz w:val="34"/>
          <w:szCs w:val="34"/>
        </w:rPr>
      </w:pPr>
      <w:r w:rsidRPr="00067242">
        <w:rPr>
          <w:rFonts w:ascii="TH SarabunPSK" w:hAnsi="TH SarabunPSK" w:cs="TH SarabunPSK"/>
          <w:sz w:val="34"/>
          <w:szCs w:val="34"/>
        </w:rPr>
        <w:t xml:space="preserve">Tourism potential based on beliefs and spiritual faith in Lord </w:t>
      </w:r>
    </w:p>
    <w:p w14:paraId="3FC94BF0" w14:textId="62032067" w:rsidR="00067242" w:rsidRPr="00067242" w:rsidRDefault="00067242" w:rsidP="00067242">
      <w:pPr>
        <w:tabs>
          <w:tab w:val="left" w:pos="900"/>
          <w:tab w:val="left" w:pos="1800"/>
          <w:tab w:val="left" w:pos="2520"/>
        </w:tabs>
        <w:jc w:val="center"/>
        <w:rPr>
          <w:rFonts w:ascii="TH SarabunPSK" w:hAnsi="TH SarabunPSK" w:cs="TH SarabunPSK"/>
          <w:sz w:val="34"/>
          <w:szCs w:val="34"/>
        </w:rPr>
      </w:pPr>
      <w:r w:rsidRPr="00067242">
        <w:rPr>
          <w:rFonts w:ascii="TH SarabunPSK" w:hAnsi="TH SarabunPSK" w:cs="TH SarabunPSK"/>
          <w:sz w:val="34"/>
          <w:szCs w:val="34"/>
        </w:rPr>
        <w:t>Thao Wessuwan in Suphanburi Province</w:t>
      </w:r>
    </w:p>
    <w:p w14:paraId="49BEA65E" w14:textId="77777777" w:rsidR="008929B0" w:rsidRPr="00067242" w:rsidRDefault="008929B0" w:rsidP="008929B0">
      <w:pPr>
        <w:tabs>
          <w:tab w:val="left" w:pos="900"/>
          <w:tab w:val="left" w:pos="1800"/>
          <w:tab w:val="left" w:pos="2520"/>
        </w:tabs>
        <w:jc w:val="thaiDistribute"/>
        <w:rPr>
          <w:rFonts w:ascii="TH SarabunPSK" w:hAnsi="TH SarabunPSK" w:cs="TH SarabunPSK"/>
          <w:b/>
          <w:bCs/>
          <w:sz w:val="32"/>
          <w:szCs w:val="32"/>
        </w:rPr>
      </w:pPr>
    </w:p>
    <w:p w14:paraId="32014ABA" w14:textId="4CB15878" w:rsidR="008D5930" w:rsidRDefault="00516FBA" w:rsidP="008D5930">
      <w:pPr>
        <w:tabs>
          <w:tab w:val="left" w:pos="900"/>
          <w:tab w:val="left" w:pos="1800"/>
          <w:tab w:val="left" w:pos="2520"/>
        </w:tabs>
        <w:jc w:val="right"/>
        <w:rPr>
          <w:rFonts w:ascii="TH SarabunPSK" w:hAnsi="TH SarabunPSK" w:cs="TH SarabunPSK"/>
          <w:sz w:val="28"/>
          <w:szCs w:val="28"/>
          <w:vertAlign w:val="superscript"/>
        </w:rPr>
      </w:pPr>
      <w:r>
        <w:rPr>
          <w:rFonts w:ascii="TH SarabunPSK" w:hAnsi="TH SarabunPSK" w:cs="TH SarabunPSK" w:hint="cs"/>
          <w:sz w:val="28"/>
          <w:szCs w:val="28"/>
          <w:cs/>
        </w:rPr>
        <w:t>อุทุมพร เรืองฤทธิ์</w:t>
      </w:r>
      <w:r w:rsidR="00BC6F9A">
        <w:rPr>
          <w:rFonts w:ascii="TH SarabunPSK" w:hAnsi="TH SarabunPSK" w:cs="TH SarabunPSK" w:hint="cs"/>
          <w:sz w:val="28"/>
          <w:szCs w:val="28"/>
          <w:cs/>
        </w:rPr>
        <w:t>*</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Pr>
          <w:rFonts w:ascii="TH SarabunPSK" w:hAnsi="TH SarabunPSK" w:cs="TH SarabunPSK" w:hint="cs"/>
          <w:sz w:val="28"/>
          <w:szCs w:val="28"/>
          <w:cs/>
        </w:rPr>
        <w:t>จิตราภรณ์ เถรวัตร</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r w:rsidR="008C0B10">
        <w:rPr>
          <w:rFonts w:ascii="TH SarabunPSK" w:hAnsi="TH SarabunPSK" w:cs="TH SarabunPSK" w:hint="cs"/>
          <w:sz w:val="28"/>
          <w:szCs w:val="28"/>
          <w:cs/>
        </w:rPr>
        <w:t>เบญจรงค์ พื้นสะอาด</w:t>
      </w:r>
      <w:r w:rsidR="000F4149">
        <w:rPr>
          <w:rFonts w:ascii="TH SarabunPSK" w:hAnsi="TH SarabunPSK" w:cs="TH SarabunPSK"/>
          <w:sz w:val="28"/>
          <w:szCs w:val="28"/>
          <w:vertAlign w:val="superscript"/>
        </w:rPr>
        <w:t>3</w:t>
      </w:r>
      <w:r>
        <w:rPr>
          <w:rFonts w:ascii="TH SarabunPSK" w:hAnsi="TH SarabunPSK" w:cs="TH SarabunPSK" w:hint="cs"/>
          <w:sz w:val="28"/>
          <w:szCs w:val="28"/>
          <w:vertAlign w:val="superscript"/>
          <w:cs/>
        </w:rPr>
        <w:t xml:space="preserve"> </w:t>
      </w:r>
    </w:p>
    <w:p w14:paraId="24554EE6" w14:textId="2E0155C0" w:rsidR="00516FBA" w:rsidRPr="00E21EFE" w:rsidRDefault="00516FBA" w:rsidP="008D5930">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นันทยา</w:t>
      </w:r>
      <w:r w:rsidR="006B701D">
        <w:rPr>
          <w:rFonts w:ascii="TH SarabunPSK" w:hAnsi="TH SarabunPSK" w:cs="TH SarabunPSK"/>
          <w:sz w:val="28"/>
          <w:szCs w:val="28"/>
        </w:rPr>
        <w:t xml:space="preserve"> </w:t>
      </w:r>
      <w:r>
        <w:rPr>
          <w:rFonts w:ascii="TH SarabunPSK" w:hAnsi="TH SarabunPSK" w:cs="TH SarabunPSK" w:hint="cs"/>
          <w:sz w:val="28"/>
          <w:szCs w:val="28"/>
          <w:cs/>
        </w:rPr>
        <w:t>คงประพันธ์</w:t>
      </w:r>
      <w:r>
        <w:rPr>
          <w:rFonts w:ascii="TH SarabunPSK" w:hAnsi="TH SarabunPSK" w:cs="TH SarabunPSK"/>
          <w:sz w:val="28"/>
          <w:szCs w:val="28"/>
          <w:vertAlign w:val="superscript"/>
        </w:rPr>
        <w:t>4</w:t>
      </w:r>
      <w:r w:rsidRPr="00E21EFE">
        <w:rPr>
          <w:rFonts w:ascii="TH SarabunPSK" w:hAnsi="TH SarabunPSK" w:cs="TH SarabunPSK"/>
          <w:b/>
          <w:bCs/>
          <w:sz w:val="28"/>
          <w:szCs w:val="28"/>
        </w:rPr>
        <w:t xml:space="preserve">   </w:t>
      </w:r>
      <w:bookmarkStart w:id="1" w:name="_Hlk155855020"/>
      <w:r w:rsidR="008C0B10">
        <w:rPr>
          <w:rFonts w:ascii="TH SarabunPSK" w:hAnsi="TH SarabunPSK" w:cs="TH SarabunPSK" w:hint="cs"/>
          <w:sz w:val="28"/>
          <w:szCs w:val="28"/>
          <w:cs/>
        </w:rPr>
        <w:t>สุภาวดี  เผือกฟัก</w:t>
      </w:r>
      <w:r>
        <w:rPr>
          <w:rFonts w:ascii="TH SarabunPSK" w:hAnsi="TH SarabunPSK" w:cs="TH SarabunPSK"/>
          <w:sz w:val="28"/>
          <w:szCs w:val="28"/>
          <w:vertAlign w:val="superscript"/>
        </w:rPr>
        <w:t>5</w:t>
      </w:r>
      <w:r w:rsidR="008C0B10">
        <w:rPr>
          <w:rFonts w:ascii="TH SarabunPSK" w:hAnsi="TH SarabunPSK" w:cs="TH SarabunPSK" w:hint="cs"/>
          <w:sz w:val="28"/>
          <w:szCs w:val="28"/>
          <w:vertAlign w:val="superscript"/>
          <w:cs/>
        </w:rPr>
        <w:t xml:space="preserve"> </w:t>
      </w:r>
      <w:r w:rsidRPr="00E21EFE">
        <w:rPr>
          <w:rFonts w:ascii="TH SarabunPSK" w:hAnsi="TH SarabunPSK" w:cs="TH SarabunPSK"/>
          <w:b/>
          <w:bCs/>
          <w:sz w:val="28"/>
          <w:szCs w:val="28"/>
        </w:rPr>
        <w:t xml:space="preserve"> </w:t>
      </w:r>
      <w:r w:rsidR="008C0B10">
        <w:rPr>
          <w:rFonts w:ascii="TH SarabunPSK" w:hAnsi="TH SarabunPSK" w:cs="TH SarabunPSK" w:hint="cs"/>
          <w:sz w:val="28"/>
          <w:szCs w:val="28"/>
          <w:cs/>
        </w:rPr>
        <w:t>มนพัฒน์ บุณยะบูรณ</w:t>
      </w:r>
      <w:r w:rsidR="008C0B10">
        <w:rPr>
          <w:rFonts w:ascii="TH SarabunPSK" w:hAnsi="TH SarabunPSK" w:cs="TH SarabunPSK"/>
          <w:sz w:val="28"/>
          <w:szCs w:val="28"/>
          <w:vertAlign w:val="superscript"/>
        </w:rPr>
        <w:t>6</w:t>
      </w:r>
      <w:r w:rsidR="008C0B10">
        <w:rPr>
          <w:rFonts w:ascii="TH SarabunPSK" w:hAnsi="TH SarabunPSK" w:cs="TH SarabunPSK" w:hint="cs"/>
          <w:sz w:val="28"/>
          <w:szCs w:val="28"/>
          <w:vertAlign w:val="superscript"/>
          <w:cs/>
        </w:rPr>
        <w:t xml:space="preserve"> </w:t>
      </w:r>
      <w:r w:rsidR="008C0B10" w:rsidRPr="00E21EFE">
        <w:rPr>
          <w:rFonts w:ascii="TH SarabunPSK" w:hAnsi="TH SarabunPSK" w:cs="TH SarabunPSK"/>
          <w:b/>
          <w:bCs/>
          <w:sz w:val="28"/>
          <w:szCs w:val="28"/>
        </w:rPr>
        <w:t xml:space="preserve">   </w:t>
      </w:r>
      <w:r w:rsidRPr="00E21EFE">
        <w:rPr>
          <w:rFonts w:ascii="TH SarabunPSK" w:hAnsi="TH SarabunPSK" w:cs="TH SarabunPSK"/>
          <w:b/>
          <w:bCs/>
          <w:sz w:val="28"/>
          <w:szCs w:val="28"/>
        </w:rPr>
        <w:t xml:space="preserve">  </w:t>
      </w:r>
      <w:bookmarkEnd w:id="1"/>
    </w:p>
    <w:p w14:paraId="769C8E98" w14:textId="21E14B67" w:rsidR="008D5930" w:rsidRPr="00E21EFE" w:rsidRDefault="00C3329C" w:rsidP="00C3329C">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7A0BF5">
        <w:rPr>
          <w:rFonts w:ascii="TH SarabunPSK" w:hAnsi="TH SarabunPSK" w:cs="TH SarabunPSK"/>
          <w:sz w:val="28"/>
          <w:szCs w:val="28"/>
        </w:rPr>
        <w:t>Uthumporn.r@rmutsb.ac.th</w:t>
      </w:r>
    </w:p>
    <w:p w14:paraId="6F1752EE" w14:textId="5A5A545B"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7A0BF5">
        <w:rPr>
          <w:rFonts w:ascii="TH SarabunPSK" w:hAnsi="TH SarabunPSK" w:cs="TH SarabunPSK"/>
          <w:b/>
          <w:bCs/>
          <w:sz w:val="28"/>
          <w:szCs w:val="28"/>
        </w:rPr>
        <w:t>08-6418-1787</w:t>
      </w:r>
    </w:p>
    <w:p w14:paraId="6CD55C16"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32FDC28" w14:textId="6B42403A" w:rsidR="006873D6" w:rsidRDefault="00D905BA" w:rsidP="006873D6">
      <w:pPr>
        <w:tabs>
          <w:tab w:val="left" w:pos="709"/>
        </w:tabs>
        <w:ind w:firstLine="709"/>
        <w:jc w:val="thaiDistribute"/>
        <w:rPr>
          <w:rFonts w:ascii="TH SarabunPSK" w:hAnsi="TH SarabunPSK" w:cs="TH SarabunPSK"/>
          <w:sz w:val="28"/>
          <w:szCs w:val="28"/>
        </w:rPr>
      </w:pPr>
      <w:bookmarkStart w:id="2" w:name="_Hlk159355421"/>
      <w:r>
        <w:rPr>
          <w:rFonts w:ascii="TH SarabunPSK" w:hAnsi="TH SarabunPSK" w:cs="TH SarabunPSK" w:hint="cs"/>
          <w:sz w:val="28"/>
          <w:szCs w:val="28"/>
          <w:cs/>
        </w:rPr>
        <w:t>การวิจัยครั้งนี้มีวัตถุประสงค์เพื่อศึกษาศักยภาพ</w:t>
      </w:r>
      <w:bookmarkStart w:id="3" w:name="_Hlk156138272"/>
      <w:r>
        <w:rPr>
          <w:rFonts w:ascii="TH SarabunPSK" w:hAnsi="TH SarabunPSK" w:cs="TH SarabunPSK" w:hint="cs"/>
          <w:sz w:val="28"/>
          <w:szCs w:val="28"/>
          <w:cs/>
        </w:rPr>
        <w:t>การท่องเที่ยวเชิงความเชื่อและความศรัทธาทางจิตวิญญาณ</w:t>
      </w:r>
      <w:bookmarkEnd w:id="3"/>
      <w:r>
        <w:rPr>
          <w:rFonts w:ascii="TH SarabunPSK" w:hAnsi="TH SarabunPSK" w:cs="TH SarabunPSK" w:hint="cs"/>
          <w:sz w:val="28"/>
          <w:szCs w:val="28"/>
          <w:cs/>
        </w:rPr>
        <w:t xml:space="preserve">ขององค์ท้าวเวสสุวรรณในจังหวัดสุพรรณบุรี </w:t>
      </w:r>
      <w:r w:rsidR="000F2315">
        <w:rPr>
          <w:rFonts w:ascii="TH SarabunPSK" w:hAnsi="TH SarabunPSK" w:cs="TH SarabunPSK" w:hint="cs"/>
          <w:sz w:val="28"/>
          <w:szCs w:val="28"/>
          <w:cs/>
        </w:rPr>
        <w:t>เพื่อ</w:t>
      </w:r>
      <w:r w:rsidR="00611737">
        <w:rPr>
          <w:rFonts w:ascii="TH SarabunPSK" w:hAnsi="TH SarabunPSK" w:cs="TH SarabunPSK" w:hint="cs"/>
          <w:sz w:val="28"/>
          <w:szCs w:val="28"/>
          <w:cs/>
        </w:rPr>
        <w:t>เสนอแนวทางในการพัฒนาศักยภาพ</w:t>
      </w:r>
      <w:r w:rsidR="00611737" w:rsidRPr="00611737">
        <w:rPr>
          <w:rFonts w:ascii="TH SarabunPSK" w:hAnsi="TH SarabunPSK" w:cs="TH SarabunPSK" w:hint="cs"/>
          <w:sz w:val="28"/>
          <w:szCs w:val="28"/>
          <w:cs/>
        </w:rPr>
        <w:t>การท่องเที่ยวเชิงความเชื่อและความศรัทธาทางจิตวิญญาณ</w:t>
      </w:r>
      <w:r w:rsidR="00611737">
        <w:rPr>
          <w:rFonts w:ascii="TH SarabunPSK" w:hAnsi="TH SarabunPSK" w:cs="TH SarabunPSK" w:hint="cs"/>
          <w:sz w:val="28"/>
          <w:szCs w:val="28"/>
          <w:cs/>
        </w:rPr>
        <w:t>งานวิจัยนี้เป็น</w:t>
      </w:r>
      <w:r>
        <w:rPr>
          <w:rFonts w:ascii="TH SarabunPSK" w:hAnsi="TH SarabunPSK" w:cs="TH SarabunPSK" w:hint="cs"/>
          <w:sz w:val="28"/>
          <w:szCs w:val="28"/>
          <w:cs/>
        </w:rPr>
        <w:t>วิจัย</w:t>
      </w:r>
      <w:r w:rsidR="002D3232">
        <w:rPr>
          <w:rFonts w:ascii="TH SarabunPSK" w:hAnsi="TH SarabunPSK" w:cs="TH SarabunPSK" w:hint="cs"/>
          <w:sz w:val="28"/>
          <w:szCs w:val="28"/>
          <w:cs/>
        </w:rPr>
        <w:t>เชิงปริมาณ</w:t>
      </w:r>
      <w:r w:rsidR="00DB488F">
        <w:rPr>
          <w:rFonts w:ascii="TH SarabunPSK" w:hAnsi="TH SarabunPSK" w:cs="TH SarabunPSK" w:hint="cs"/>
          <w:sz w:val="28"/>
          <w:szCs w:val="28"/>
          <w:cs/>
        </w:rPr>
        <w:t xml:space="preserve"> </w:t>
      </w:r>
      <w:r w:rsidR="002D3232">
        <w:rPr>
          <w:rFonts w:ascii="TH SarabunPSK" w:hAnsi="TH SarabunPSK" w:cs="TH SarabunPSK" w:hint="cs"/>
          <w:sz w:val="28"/>
          <w:szCs w:val="28"/>
          <w:cs/>
        </w:rPr>
        <w:t>ประชากรและกลุ่มตัวอย่าง</w:t>
      </w:r>
      <w:r w:rsidR="00DB488F">
        <w:rPr>
          <w:rFonts w:ascii="TH SarabunPSK" w:hAnsi="TH SarabunPSK" w:cs="TH SarabunPSK" w:hint="cs"/>
          <w:sz w:val="28"/>
          <w:szCs w:val="28"/>
          <w:cs/>
        </w:rPr>
        <w:t>คือ นักท่องเที่ยวที่เดินทางท่องเที่ยว</w:t>
      </w:r>
      <w:r w:rsidR="002D3232">
        <w:rPr>
          <w:rFonts w:ascii="TH SarabunPSK" w:hAnsi="TH SarabunPSK" w:cs="TH SarabunPSK" w:hint="cs"/>
          <w:sz w:val="28"/>
          <w:szCs w:val="28"/>
          <w:cs/>
        </w:rPr>
        <w:t>ยังแหล่งท่องเที่ยวที่ประดิษฐานองค์ท้าวเวสสุวรรณ</w:t>
      </w:r>
      <w:r w:rsidR="00DB488F">
        <w:rPr>
          <w:rFonts w:ascii="TH SarabunPSK" w:hAnsi="TH SarabunPSK" w:cs="TH SarabunPSK" w:hint="cs"/>
          <w:sz w:val="28"/>
          <w:szCs w:val="28"/>
          <w:cs/>
        </w:rPr>
        <w:t>ในเส้นทางสุพรรณบุรี</w:t>
      </w:r>
      <w:r w:rsidR="00DB488F">
        <w:rPr>
          <w:rFonts w:ascii="TH SarabunPSK" w:hAnsi="TH SarabunPSK" w:cs="TH SarabunPSK"/>
          <w:sz w:val="28"/>
          <w:szCs w:val="28"/>
        </w:rPr>
        <w:t>-</w:t>
      </w:r>
      <w:r w:rsidR="00DB488F">
        <w:rPr>
          <w:rFonts w:ascii="TH SarabunPSK" w:hAnsi="TH SarabunPSK" w:cs="TH SarabunPSK" w:hint="cs"/>
          <w:sz w:val="28"/>
          <w:szCs w:val="28"/>
          <w:cs/>
        </w:rPr>
        <w:t xml:space="preserve">ชัยนาท จำนวน </w:t>
      </w:r>
      <w:r w:rsidR="00DB488F">
        <w:rPr>
          <w:rFonts w:ascii="TH SarabunPSK" w:hAnsi="TH SarabunPSK" w:cs="TH SarabunPSK"/>
          <w:sz w:val="28"/>
          <w:szCs w:val="28"/>
        </w:rPr>
        <w:t xml:space="preserve">400 </w:t>
      </w:r>
      <w:r w:rsidR="00DB488F">
        <w:rPr>
          <w:rFonts w:ascii="TH SarabunPSK" w:hAnsi="TH SarabunPSK" w:cs="TH SarabunPSK" w:hint="cs"/>
          <w:sz w:val="28"/>
          <w:szCs w:val="28"/>
          <w:cs/>
        </w:rPr>
        <w:t xml:space="preserve">คน ใช้วิธีการเลือกกลุ่มตัวอย่างแบบเจาะจง เครื่องมือที่ใช้ในการวิจัย คือ แบบสอบถาม วิเคราะห์ผลโดยการหาความถี่ ร้อยละ </w:t>
      </w:r>
    </w:p>
    <w:p w14:paraId="2A47BCB4" w14:textId="591EF029" w:rsidR="006873D6" w:rsidRPr="00E21EFE" w:rsidRDefault="00DB488F" w:rsidP="007C41C1">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ผลจากการศึกษาพบว่า ศักยภาพการท่องเที่ยว</w:t>
      </w:r>
      <w:r w:rsidR="004B61C2">
        <w:rPr>
          <w:rFonts w:ascii="TH SarabunPSK" w:hAnsi="TH SarabunPSK" w:cs="TH SarabunPSK" w:hint="cs"/>
          <w:sz w:val="28"/>
          <w:szCs w:val="28"/>
          <w:cs/>
        </w:rPr>
        <w:t xml:space="preserve">บนพื้นฐานของความเชื่อและความศรัทธาทางจิตวิญญาณที่มีต่อองค์ท้าวเวสสุวรรณในจังหวัดสุพรรณบุรีมีศักยภาพอยู่ในระดับมากที่สุด </w:t>
      </w:r>
      <w:r w:rsidR="00611737">
        <w:rPr>
          <w:rFonts w:ascii="TH SarabunPSK" w:hAnsi="TH SarabunPSK" w:cs="TH SarabunPSK" w:hint="cs"/>
          <w:sz w:val="28"/>
          <w:szCs w:val="28"/>
          <w:cs/>
        </w:rPr>
        <w:t>โดย</w:t>
      </w:r>
      <w:r w:rsidR="004B61C2">
        <w:rPr>
          <w:rFonts w:ascii="TH SarabunPSK" w:hAnsi="TH SarabunPSK" w:cs="TH SarabunPSK" w:hint="cs"/>
          <w:sz w:val="28"/>
          <w:szCs w:val="28"/>
          <w:cs/>
        </w:rPr>
        <w:t xml:space="preserve">พบว่า </w:t>
      </w:r>
      <w:r w:rsidR="00E4785B">
        <w:rPr>
          <w:rFonts w:ascii="TH SarabunPSK" w:hAnsi="TH SarabunPSK" w:cs="TH SarabunPSK" w:hint="cs"/>
          <w:sz w:val="28"/>
          <w:szCs w:val="28"/>
          <w:cs/>
        </w:rPr>
        <w:t>ศักยภาพทางการท่องเที่ยวในด้านความมีชื่อเสียง</w:t>
      </w:r>
      <w:r w:rsidR="00611737">
        <w:rPr>
          <w:rFonts w:ascii="TH SarabunPSK" w:hAnsi="TH SarabunPSK" w:cs="TH SarabunPSK" w:hint="cs"/>
          <w:sz w:val="28"/>
          <w:szCs w:val="28"/>
          <w:cs/>
        </w:rPr>
        <w:t xml:space="preserve"> </w:t>
      </w:r>
      <w:r w:rsidR="00E4785B">
        <w:rPr>
          <w:rFonts w:ascii="TH SarabunPSK" w:hAnsi="TH SarabunPSK" w:cs="TH SarabunPSK" w:hint="cs"/>
          <w:sz w:val="28"/>
          <w:szCs w:val="28"/>
          <w:cs/>
        </w:rPr>
        <w:t xml:space="preserve">มีศักยภาพอยู่ในระดับมากที่สุด รองลงมาได้แก่ด้านความสะดวกในการเข้าถึง  ด้านคุณค่าของแหล่งท่องเที่ยว ด้านสภาพแวดล้อมทางกายภาพ </w:t>
      </w:r>
      <w:r w:rsidR="007C41C1">
        <w:rPr>
          <w:rFonts w:ascii="TH SarabunPSK" w:hAnsi="TH SarabunPSK" w:cs="TH SarabunPSK" w:hint="cs"/>
          <w:sz w:val="28"/>
          <w:szCs w:val="28"/>
          <w:cs/>
        </w:rPr>
        <w:t>และ</w:t>
      </w:r>
      <w:r w:rsidR="00E4785B">
        <w:rPr>
          <w:rFonts w:ascii="TH SarabunPSK" w:hAnsi="TH SarabunPSK" w:cs="TH SarabunPSK" w:hint="cs"/>
          <w:sz w:val="28"/>
          <w:szCs w:val="28"/>
          <w:cs/>
        </w:rPr>
        <w:t>ด้านสิ่งอำนวยความสะดวก ด้านข้อจำกัดในการรองรับนักท่องเที่ยว มีศักยภาพอยู่ในระดับมาก</w:t>
      </w:r>
      <w:r w:rsidR="002D3232">
        <w:rPr>
          <w:rFonts w:ascii="TH SarabunPSK" w:hAnsi="TH SarabunPSK" w:cs="TH SarabunPSK" w:hint="cs"/>
          <w:sz w:val="28"/>
          <w:szCs w:val="28"/>
          <w:cs/>
        </w:rPr>
        <w:t xml:space="preserve"> </w:t>
      </w:r>
      <w:r w:rsidR="007C41C1">
        <w:rPr>
          <w:rFonts w:ascii="TH SarabunPSK" w:hAnsi="TH SarabunPSK" w:cs="TH SarabunPSK" w:hint="cs"/>
          <w:sz w:val="28"/>
          <w:szCs w:val="28"/>
          <w:cs/>
        </w:rPr>
        <w:t>สิ่งที่ควรได้รับการพัฒนาได้แก่ ป้ายแนะนำแหล่งท่องเที่ยวใกล้เคียงอื่น ป้ายบอกทางเพื่อเข้าไปยังแหล่งท่องเที่ยว สิ่งอำนวยความสะดวกต่าง ๆ ได้แก่ ห้องสุขาสำหรับผู้พิการ ที่นั่ง</w:t>
      </w:r>
      <w:r w:rsidR="00012CD6">
        <w:rPr>
          <w:rFonts w:ascii="TH SarabunPSK" w:hAnsi="TH SarabunPSK" w:cs="TH SarabunPSK" w:hint="cs"/>
          <w:sz w:val="28"/>
          <w:szCs w:val="28"/>
          <w:cs/>
        </w:rPr>
        <w:t xml:space="preserve"> ควรมีการเพิ่มมาตรการรักษาความปลอดภัย </w:t>
      </w:r>
      <w:r w:rsidR="00CD60E1">
        <w:rPr>
          <w:rFonts w:ascii="TH SarabunPSK" w:hAnsi="TH SarabunPSK" w:cs="TH SarabunPSK" w:hint="cs"/>
          <w:sz w:val="28"/>
          <w:szCs w:val="28"/>
          <w:cs/>
        </w:rPr>
        <w:t>จุดบริการนักท่องเที่ยว ป้ายสื่อความหมายในแหล่งท่องเที่ยว</w:t>
      </w:r>
      <w:r w:rsidR="000123BE">
        <w:rPr>
          <w:rFonts w:ascii="TH SarabunPSK" w:hAnsi="TH SarabunPSK" w:cs="TH SarabunPSK" w:hint="cs"/>
          <w:sz w:val="28"/>
          <w:szCs w:val="28"/>
          <w:cs/>
        </w:rPr>
        <w:t xml:space="preserve"> และ</w:t>
      </w:r>
      <w:r w:rsidR="00012CD6">
        <w:rPr>
          <w:rFonts w:ascii="TH SarabunPSK" w:hAnsi="TH SarabunPSK" w:cs="TH SarabunPSK" w:hint="cs"/>
          <w:sz w:val="28"/>
          <w:szCs w:val="28"/>
          <w:cs/>
        </w:rPr>
        <w:t>ป้ายประชาสัมพันธ์</w:t>
      </w:r>
      <w:r w:rsidR="000123BE">
        <w:rPr>
          <w:rFonts w:ascii="TH SarabunPSK" w:hAnsi="TH SarabunPSK" w:cs="TH SarabunPSK" w:hint="cs"/>
          <w:sz w:val="28"/>
          <w:szCs w:val="28"/>
          <w:cs/>
        </w:rPr>
        <w:t>ข้อมูลข่าวสารของแหล่งท่องเที่ยวให้เป็นปัจจุบัน</w:t>
      </w:r>
      <w:r w:rsidR="00CD60E1">
        <w:rPr>
          <w:rFonts w:ascii="TH SarabunPSK" w:hAnsi="TH SarabunPSK" w:cs="TH SarabunPSK" w:hint="cs"/>
          <w:sz w:val="28"/>
          <w:szCs w:val="28"/>
          <w:cs/>
        </w:rPr>
        <w:t xml:space="preserve"> </w:t>
      </w:r>
    </w:p>
    <w:bookmarkEnd w:id="2"/>
    <w:p w14:paraId="1D1EFC64" w14:textId="5A38F734" w:rsidR="0081626B" w:rsidRPr="00E21EFE" w:rsidRDefault="00DC33E2" w:rsidP="00EC7D9B">
      <w:pPr>
        <w:tabs>
          <w:tab w:val="left" w:pos="900"/>
          <w:tab w:val="left" w:pos="1800"/>
          <w:tab w:val="left" w:pos="2520"/>
        </w:tabs>
        <w:jc w:val="thaiDistribute"/>
        <w:rPr>
          <w:rFonts w:ascii="TH SarabunPSK" w:hAnsi="TH SarabunPSK" w:cs="TH SarabunPSK"/>
          <w:sz w:val="28"/>
          <w:szCs w:val="28"/>
          <w:cs/>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6B701D">
        <w:rPr>
          <w:rFonts w:ascii="TH SarabunPSK" w:hAnsi="TH SarabunPSK" w:cs="TH SarabunPSK" w:hint="cs"/>
          <w:sz w:val="28"/>
          <w:szCs w:val="28"/>
          <w:cs/>
        </w:rPr>
        <w:t>ศักยภาพ</w:t>
      </w:r>
      <w:r w:rsidR="007A0BF5">
        <w:rPr>
          <w:rFonts w:ascii="TH SarabunPSK" w:hAnsi="TH SarabunPSK" w:cs="TH SarabunPSK" w:hint="cs"/>
          <w:sz w:val="28"/>
          <w:szCs w:val="28"/>
          <w:cs/>
        </w:rPr>
        <w:t xml:space="preserve"> ความเชื่อ ความศรัทธา ท้าวเวสสุวรรณ</w:t>
      </w:r>
    </w:p>
    <w:p w14:paraId="3C324177" w14:textId="77777777" w:rsidR="00DC33E2" w:rsidRPr="00E21EFE" w:rsidRDefault="00DC33E2" w:rsidP="00EC7D9B">
      <w:pPr>
        <w:tabs>
          <w:tab w:val="left" w:pos="900"/>
          <w:tab w:val="left" w:pos="1800"/>
          <w:tab w:val="left" w:pos="2520"/>
        </w:tabs>
        <w:jc w:val="thaiDistribute"/>
        <w:rPr>
          <w:rFonts w:ascii="TH SarabunPSK" w:hAnsi="TH SarabunPSK" w:cs="TH SarabunPSK"/>
          <w:b/>
          <w:bCs/>
          <w:sz w:val="32"/>
          <w:szCs w:val="32"/>
        </w:rPr>
      </w:pPr>
    </w:p>
    <w:p w14:paraId="6F065848" w14:textId="683F97B3" w:rsidR="00DC33E2" w:rsidRDefault="00DC33E2" w:rsidP="00DC33E2">
      <w:pPr>
        <w:ind w:left="900" w:hanging="900"/>
        <w:jc w:val="center"/>
        <w:rPr>
          <w:rFonts w:ascii="TH SarabunPSK" w:hAnsi="TH SarabunPSK" w:cs="TH SarabunPSK"/>
          <w:b/>
          <w:bCs/>
          <w:sz w:val="30"/>
          <w:szCs w:val="30"/>
        </w:rPr>
      </w:pPr>
      <w:bookmarkStart w:id="4" w:name="_Hlk159355982"/>
      <w:r w:rsidRPr="00E21EFE">
        <w:rPr>
          <w:rFonts w:ascii="TH SarabunPSK" w:hAnsi="TH SarabunPSK" w:cs="TH SarabunPSK"/>
          <w:b/>
          <w:bCs/>
          <w:sz w:val="30"/>
          <w:szCs w:val="30"/>
        </w:rPr>
        <w:t>Abstract</w:t>
      </w:r>
    </w:p>
    <w:p w14:paraId="7D35A68F" w14:textId="2201642A" w:rsidR="009C3E49" w:rsidRPr="009C3E49" w:rsidRDefault="009C3E49" w:rsidP="009C3E49">
      <w:pPr>
        <w:spacing w:after="160" w:line="259" w:lineRule="auto"/>
        <w:ind w:firstLine="720"/>
        <w:jc w:val="both"/>
        <w:rPr>
          <w:rFonts w:ascii="TH SarabunPSK" w:eastAsia="Calibri" w:hAnsi="TH SarabunPSK" w:cs="TH SarabunPSK"/>
          <w:kern w:val="2"/>
          <w:sz w:val="28"/>
          <w:szCs w:val="28"/>
          <w:lang w:eastAsia="en-US"/>
          <w14:ligatures w14:val="standardContextual"/>
        </w:rPr>
      </w:pPr>
      <w:r w:rsidRPr="009C3E49">
        <w:rPr>
          <w:rFonts w:ascii="TH SarabunPSK" w:eastAsia="Calibri" w:hAnsi="TH SarabunPSK" w:cs="TH SarabunPSK"/>
          <w:kern w:val="2"/>
          <w:sz w:val="28"/>
          <w:szCs w:val="28"/>
          <w:lang w:eastAsia="en-US"/>
          <w14:ligatures w14:val="standardContextual"/>
        </w:rPr>
        <w:t xml:space="preserve">The purposes of this research are to study the potential of belief tourism and spiritual faith of Lord Thao Wessuwan in Suphanburi province and to propose guidelines for developing the potential of faith tourism and spiritual faith. This research is a quantitative research that the population and sample are tourists traveling to the tourist attractions where Lord Thao Wessuwan is enshrined on the Suphanburi-Chainat route, totaling </w:t>
      </w:r>
      <w:r w:rsidRPr="009C3E49">
        <w:rPr>
          <w:rFonts w:ascii="TH SarabunPSK" w:eastAsia="Calibri" w:hAnsi="TH SarabunPSK" w:cs="TH SarabunPSK"/>
          <w:kern w:val="2"/>
          <w:sz w:val="28"/>
          <w:szCs w:val="28"/>
          <w:cs/>
          <w:lang w:eastAsia="en-US"/>
          <w14:ligatures w14:val="standardContextual"/>
        </w:rPr>
        <w:t>400</w:t>
      </w:r>
      <w:r w:rsidRPr="009C3E49">
        <w:rPr>
          <w:rFonts w:ascii="TH SarabunPSK" w:eastAsia="Calibri" w:hAnsi="TH SarabunPSK" w:cs="TH SarabunPSK"/>
          <w:kern w:val="2"/>
          <w:sz w:val="28"/>
          <w:szCs w:val="28"/>
          <w:lang w:eastAsia="en-US"/>
          <w14:ligatures w14:val="standardContextual"/>
        </w:rPr>
        <w:t xml:space="preserve"> people through the use of the purposive sample selection method. </w:t>
      </w:r>
    </w:p>
    <w:p w14:paraId="2866D651" w14:textId="370E629C" w:rsidR="009C3E49" w:rsidRDefault="009C3E49" w:rsidP="009C3E49">
      <w:pPr>
        <w:spacing w:after="160" w:line="259" w:lineRule="auto"/>
        <w:rPr>
          <w:rFonts w:ascii="TH SarabunPSK" w:eastAsia="Calibri" w:hAnsi="TH SarabunPSK" w:cs="TH SarabunPSK"/>
          <w:kern w:val="2"/>
          <w:sz w:val="32"/>
          <w:szCs w:val="32"/>
          <w:lang w:eastAsia="en-US"/>
          <w14:ligatures w14:val="standardContextual"/>
        </w:rPr>
      </w:pPr>
      <w:r w:rsidRPr="009C3E49">
        <w:rPr>
          <w:noProof/>
          <w:sz w:val="28"/>
          <w:szCs w:val="28"/>
        </w:rPr>
        <mc:AlternateContent>
          <mc:Choice Requires="wps">
            <w:drawing>
              <wp:anchor distT="0" distB="0" distL="114300" distR="114300" simplePos="0" relativeHeight="251657216" behindDoc="0" locked="0" layoutInCell="1" allowOverlap="1" wp14:anchorId="7DC204EA" wp14:editId="62B4B2CA">
                <wp:simplePos x="0" y="0"/>
                <wp:positionH relativeFrom="margin">
                  <wp:posOffset>-71755</wp:posOffset>
                </wp:positionH>
                <wp:positionV relativeFrom="paragraph">
                  <wp:posOffset>140970</wp:posOffset>
                </wp:positionV>
                <wp:extent cx="6318885" cy="137795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1377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44458" w14:textId="772CDC44"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C925BF">
                              <w:rPr>
                                <w:rFonts w:ascii="Cordia New" w:hAnsi="Cordia New" w:cs="Cordia New" w:hint="cs"/>
                                <w:cs/>
                              </w:rPr>
                              <w:t>อาจารย์ประจำ สาขาวิชาการท่องเที่ยวและการโรงแรม คณะศิลปศาสตร์ มหาวิทยาลัยเทคโนโลยีราชมงคล</w:t>
                            </w:r>
                            <w:r w:rsidR="00E13C83">
                              <w:rPr>
                                <w:rFonts w:ascii="Cordia New" w:hAnsi="Cordia New" w:cs="Cordia New" w:hint="cs"/>
                                <w:cs/>
                              </w:rPr>
                              <w:t>สุวรรณภูมิ</w:t>
                            </w:r>
                          </w:p>
                          <w:p w14:paraId="6B0EDB2D" w14:textId="1D3B3866" w:rsidR="004F428D" w:rsidRDefault="004F428D" w:rsidP="004F428D">
                            <w:pPr>
                              <w:tabs>
                                <w:tab w:val="left" w:pos="3010"/>
                              </w:tabs>
                              <w:rPr>
                                <w:rFonts w:ascii="Cordia New" w:hAnsi="Cordia New" w:cs="Cordia New"/>
                              </w:rPr>
                            </w:pPr>
                            <w:bookmarkStart w:id="5"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คณะศิลปศาสตร์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bookmarkEnd w:id="5"/>
                          <w:p w14:paraId="33FB4D40" w14:textId="7AD599CE"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คณะศิลปศาสตร์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p w14:paraId="399E0512" w14:textId="052D84AA" w:rsidR="007D65FF" w:rsidRDefault="007D65FF" w:rsidP="007D65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คณะศิลปศาสตร์ มหาวิทยาลัยเทคโนโลยีราชมงคลสุวรรณภูมิ</w:t>
                            </w:r>
                          </w:p>
                          <w:p w14:paraId="6E1E153E" w14:textId="485FFD27" w:rsidR="007D65FF" w:rsidRDefault="007D65FF" w:rsidP="007D65FF">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คณะศิลปศาสตร์ มหาวิทยาลัยเทคโนโลยีราชมงคลสุวรรณภูมิ</w:t>
                            </w:r>
                          </w:p>
                          <w:p w14:paraId="4ACF6C7D" w14:textId="2A87579E" w:rsidR="004F428D" w:rsidRPr="007D65FF" w:rsidRDefault="007D65FF" w:rsidP="007D65FF">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สาขาวิชาภาษาอังกฤษเพื่อการสื่อสาร คณะศิลปศาสตร์ มหาวิทยาลัยเทคโนโลยีราชมงคลสุวรรณภูมิ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204EA" id="_x0000_t202" coordsize="21600,21600" o:spt="202" path="m,l,21600r21600,l21600,xe">
                <v:stroke joinstyle="miter"/>
                <v:path gradientshapeok="t" o:connecttype="rect"/>
              </v:shapetype>
              <v:shape id="กล่องข้อความ 2" o:spid="_x0000_s1026" type="#_x0000_t202" style="position:absolute;margin-left:-5.65pt;margin-top:11.1pt;width:497.55pt;height:10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" stroked="f">
                <v:path arrowok="t"/>
                <v:textbox>
                  <w:txbxContent>
                    <w:p w14:paraId="78944458" w14:textId="772CDC44"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C925BF">
                        <w:rPr>
                          <w:rFonts w:ascii="Cordia New" w:hAnsi="Cordia New" w:cs="Cordia New" w:hint="cs"/>
                          <w:cs/>
                        </w:rPr>
                        <w:t>อาจารย์ประจำ สาขาวิชาการท่องเที่ยวและการโรงแรม คณะ</w:t>
                      </w:r>
                      <w:proofErr w:type="spellStart"/>
                      <w:r w:rsidR="00C925BF">
                        <w:rPr>
                          <w:rFonts w:ascii="Cordia New" w:hAnsi="Cordia New" w:cs="Cordia New" w:hint="cs"/>
                          <w:cs/>
                        </w:rPr>
                        <w:t>ศิลป</w:t>
                      </w:r>
                      <w:proofErr w:type="spellEnd"/>
                      <w:r w:rsidR="00C925BF">
                        <w:rPr>
                          <w:rFonts w:ascii="Cordia New" w:hAnsi="Cordia New" w:cs="Cordia New" w:hint="cs"/>
                          <w:cs/>
                        </w:rPr>
                        <w:t>ศาสตร์ มหาวิทยาลัยเทคโนโลยีราชมงคล</w:t>
                      </w:r>
                      <w:r w:rsidR="00E13C83">
                        <w:rPr>
                          <w:rFonts w:ascii="Cordia New" w:hAnsi="Cordia New" w:cs="Cordia New" w:hint="cs"/>
                          <w:cs/>
                        </w:rPr>
                        <w:t>สุวรรณภูมิ</w:t>
                      </w:r>
                    </w:p>
                    <w:p w14:paraId="6B0EDB2D" w14:textId="1D3B3866" w:rsidR="004F428D" w:rsidRDefault="004F428D" w:rsidP="004F428D">
                      <w:pPr>
                        <w:tabs>
                          <w:tab w:val="left" w:pos="3010"/>
                        </w:tabs>
                        <w:rPr>
                          <w:rFonts w:ascii="Cordia New" w:hAnsi="Cordia New" w:cs="Cordia New"/>
                        </w:rPr>
                      </w:pPr>
                      <w:bookmarkStart w:id="6" w:name="_Hlk156147863"/>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bookmarkEnd w:id="6"/>
                    <w:p w14:paraId="33FB4D40" w14:textId="7AD599CE" w:rsidR="00172B66" w:rsidRPr="00CE0ED7" w:rsidRDefault="000F4149" w:rsidP="004F428D">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w:t>
                      </w:r>
                      <w:r w:rsidR="007D65FF" w:rsidRPr="007D65FF">
                        <w:rPr>
                          <w:rFonts w:ascii="Cordia New" w:hAnsi="Cordia New" w:cs="Cordia New" w:hint="cs"/>
                          <w:cs/>
                        </w:rPr>
                        <w:t>อาจารย์ประจำ</w:t>
                      </w:r>
                      <w:r w:rsidR="007D65FF" w:rsidRPr="007D65FF">
                        <w:rPr>
                          <w:rFonts w:ascii="Cordia New" w:hAnsi="Cordia New" w:cs="Cordia New"/>
                          <w:cs/>
                        </w:rPr>
                        <w:t xml:space="preserve"> </w:t>
                      </w:r>
                      <w:r w:rsidR="007D65FF" w:rsidRPr="007D65FF">
                        <w:rPr>
                          <w:rFonts w:ascii="Cordia New" w:hAnsi="Cordia New" w:cs="Cordia New" w:hint="cs"/>
                          <w:cs/>
                        </w:rPr>
                        <w:t>สาขาวิชาการท่องเที่ยวและการโรงแรม</w:t>
                      </w:r>
                      <w:r w:rsidR="007D65FF" w:rsidRPr="007D65FF">
                        <w:rPr>
                          <w:rFonts w:ascii="Cordia New" w:hAnsi="Cordia New" w:cs="Cordia New"/>
                          <w:cs/>
                        </w:rPr>
                        <w:t xml:space="preserve"> </w:t>
                      </w:r>
                      <w:r w:rsidR="007D65FF" w:rsidRPr="007D65FF">
                        <w:rPr>
                          <w:rFonts w:ascii="Cordia New" w:hAnsi="Cordia New" w:cs="Cordia New" w:hint="cs"/>
                          <w:cs/>
                        </w:rPr>
                        <w:t>คณะ</w:t>
                      </w:r>
                      <w:proofErr w:type="spellStart"/>
                      <w:r w:rsidR="007D65FF" w:rsidRPr="007D65FF">
                        <w:rPr>
                          <w:rFonts w:ascii="Cordia New" w:hAnsi="Cordia New" w:cs="Cordia New" w:hint="cs"/>
                          <w:cs/>
                        </w:rPr>
                        <w:t>ศิลป</w:t>
                      </w:r>
                      <w:proofErr w:type="spellEnd"/>
                      <w:r w:rsidR="007D65FF" w:rsidRPr="007D65FF">
                        <w:rPr>
                          <w:rFonts w:ascii="Cordia New" w:hAnsi="Cordia New" w:cs="Cordia New" w:hint="cs"/>
                          <w:cs/>
                        </w:rPr>
                        <w:t>ศาสตร์</w:t>
                      </w:r>
                      <w:r w:rsidR="007D65FF" w:rsidRPr="007D65FF">
                        <w:rPr>
                          <w:rFonts w:ascii="Cordia New" w:hAnsi="Cordia New" w:cs="Cordia New"/>
                          <w:cs/>
                        </w:rPr>
                        <w:t xml:space="preserve"> </w:t>
                      </w:r>
                      <w:r w:rsidR="007D65FF" w:rsidRPr="007D65FF">
                        <w:rPr>
                          <w:rFonts w:ascii="Cordia New" w:hAnsi="Cordia New" w:cs="Cordia New" w:hint="cs"/>
                          <w:cs/>
                        </w:rPr>
                        <w:t>มหาวิทยาลัยเทคโนโลยีราชมงคลสุวรรณภูมิ</w:t>
                      </w:r>
                    </w:p>
                    <w:p w14:paraId="399E0512" w14:textId="052D84AA" w:rsidR="007D65FF" w:rsidRDefault="007D65FF" w:rsidP="007D65FF">
                      <w:pPr>
                        <w:tabs>
                          <w:tab w:val="left" w:pos="3010"/>
                        </w:tabs>
                        <w:rPr>
                          <w:rFonts w:ascii="Cordia New" w:hAnsi="Cordia New" w:cs="Cordia New"/>
                        </w:rPr>
                      </w:pPr>
                      <w:r>
                        <w:rPr>
                          <w:rFonts w:ascii="Cordia New" w:hAnsi="Cordia New" w:cs="Cordia New"/>
                          <w:vertAlign w:val="superscript"/>
                        </w:rPr>
                        <w:t>4</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6E1E153E" w14:textId="485FFD27" w:rsidR="007D65FF" w:rsidRDefault="007D65FF" w:rsidP="007D65FF">
                      <w:pPr>
                        <w:tabs>
                          <w:tab w:val="left" w:pos="3010"/>
                        </w:tabs>
                        <w:rPr>
                          <w:rFonts w:ascii="Cordia New" w:hAnsi="Cordia New" w:cs="Cordia New"/>
                        </w:rPr>
                      </w:pPr>
                      <w:r>
                        <w:rPr>
                          <w:rFonts w:ascii="Cordia New" w:hAnsi="Cordia New" w:cs="Cordia New"/>
                          <w:vertAlign w:val="superscript"/>
                        </w:rPr>
                        <w:t>5</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สาขาวิชาสังคมศาสตร์</w:t>
                      </w:r>
                      <w:r w:rsidR="00F36473">
                        <w:rPr>
                          <w:rFonts w:ascii="Cordia New" w:hAnsi="Cordia New" w:cs="Cordia New" w:hint="cs"/>
                          <w:cs/>
                        </w:rPr>
                        <w:t>และมนุษยศาสตร์</w:t>
                      </w:r>
                      <w:r>
                        <w:rPr>
                          <w:rFonts w:ascii="Cordia New" w:hAnsi="Cordia New" w:cs="Cordia New" w:hint="cs"/>
                          <w:cs/>
                        </w:rPr>
                        <w:t xml:space="preserve">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p w14:paraId="4ACF6C7D" w14:textId="2A87579E" w:rsidR="004F428D" w:rsidRPr="007D65FF" w:rsidRDefault="007D65FF" w:rsidP="007D65FF">
                      <w:pPr>
                        <w:tabs>
                          <w:tab w:val="left" w:pos="3010"/>
                        </w:tabs>
                        <w:rPr>
                          <w:rFonts w:ascii="Cordia New" w:hAnsi="Cordia New" w:cs="Cordia New"/>
                        </w:rPr>
                      </w:pPr>
                      <w:r>
                        <w:rPr>
                          <w:rFonts w:ascii="Cordia New" w:hAnsi="Cordia New" w:cs="Cordia New"/>
                          <w:vertAlign w:val="superscript"/>
                        </w:rPr>
                        <w:t>6</w:t>
                      </w:r>
                      <w:r>
                        <w:rPr>
                          <w:rFonts w:ascii="Cordia New" w:hAnsi="Cordia New" w:cs="Cordia New" w:hint="cs"/>
                          <w:vertAlign w:val="superscript"/>
                          <w:cs/>
                        </w:rPr>
                        <w:t xml:space="preserve"> </w:t>
                      </w:r>
                      <w:r>
                        <w:rPr>
                          <w:rFonts w:ascii="Cordia New" w:hAnsi="Cordia New" w:cs="Cordia New" w:hint="cs"/>
                          <w:cs/>
                        </w:rPr>
                        <w:t>อาจารย์ประจำ สาขาวิชาภาษาอังกฤษเพื่อการสื่อสาร คณะ</w:t>
                      </w:r>
                      <w:proofErr w:type="spellStart"/>
                      <w:r>
                        <w:rPr>
                          <w:rFonts w:ascii="Cordia New" w:hAnsi="Cordia New" w:cs="Cordia New" w:hint="cs"/>
                          <w:cs/>
                        </w:rPr>
                        <w:t>ศิลป</w:t>
                      </w:r>
                      <w:proofErr w:type="spellEnd"/>
                      <w:r>
                        <w:rPr>
                          <w:rFonts w:ascii="Cordia New" w:hAnsi="Cordia New" w:cs="Cordia New" w:hint="cs"/>
                          <w:cs/>
                        </w:rPr>
                        <w:t>ศาสตร์ มหาวิทยาลัยเทคโนโลยีราชมงคลสุวรรณภูมิ</w:t>
                      </w:r>
                    </w:p>
                  </w:txbxContent>
                </v:textbox>
                <w10:wrap anchorx="margin"/>
              </v:shape>
            </w:pict>
          </mc:Fallback>
        </mc:AlternateContent>
      </w:r>
    </w:p>
    <w:p w14:paraId="55CCEA67" w14:textId="2C1830A1" w:rsidR="009C3E49" w:rsidRDefault="009C3E49" w:rsidP="009C3E49">
      <w:pPr>
        <w:spacing w:after="160" w:line="259" w:lineRule="auto"/>
        <w:rPr>
          <w:rFonts w:ascii="TH SarabunPSK" w:eastAsia="Calibri" w:hAnsi="TH SarabunPSK" w:cs="TH SarabunPSK"/>
          <w:kern w:val="2"/>
          <w:sz w:val="32"/>
          <w:szCs w:val="32"/>
          <w:lang w:eastAsia="en-US"/>
          <w14:ligatures w14:val="standardContextual"/>
        </w:rPr>
      </w:pPr>
    </w:p>
    <w:p w14:paraId="6370468C" w14:textId="1ED04C43" w:rsidR="00956F6D" w:rsidRPr="009C3E49" w:rsidRDefault="009C3E49" w:rsidP="009C3E49">
      <w:pPr>
        <w:spacing w:after="160" w:line="259" w:lineRule="auto"/>
        <w:jc w:val="thaiDistribute"/>
        <w:rPr>
          <w:rFonts w:ascii="TH SarabunPSK" w:eastAsia="Calibri" w:hAnsi="TH SarabunPSK" w:cs="TH SarabunPSK"/>
          <w:kern w:val="2"/>
          <w:sz w:val="28"/>
          <w:szCs w:val="28"/>
          <w:lang w:eastAsia="en-US"/>
          <w14:ligatures w14:val="standardContextual"/>
        </w:rPr>
      </w:pPr>
      <w:r w:rsidRPr="009C3E49">
        <w:rPr>
          <w:rFonts w:ascii="TH SarabunPSK" w:eastAsia="Calibri" w:hAnsi="TH SarabunPSK" w:cs="TH SarabunPSK"/>
          <w:kern w:val="2"/>
          <w:sz w:val="28"/>
          <w:szCs w:val="28"/>
          <w:lang w:eastAsia="en-US"/>
          <w14:ligatures w14:val="standardContextual"/>
        </w:rPr>
        <w:lastRenderedPageBreak/>
        <w:t>The research tool was a questionnaire and the results were analyzed by finding frequencies and percentThe results of the study found that Tourism potential based on belief and spiritual faith in Lord Thao Wessuwan in Suphanburi province has the highest potential. It was found that tourism potential in terms of fame has the highest level of potential followed by ease of access, tourist attractions, physical environment and facilities. Restrictions on accommodating tourists has a high level of potential. The aspects that should be developed include: signs recommending other nearby tourist attractions, signs indicating directions to enter tourist attractions, facilities include disabled toilets and seating, security measures should be increased as well as tourist service point, informative signs in tourist attractions and signs promoting up-to-date information about tourist attractions.</w:t>
      </w:r>
    </w:p>
    <w:p w14:paraId="3064AE68" w14:textId="0758F76C" w:rsidR="00E21EFE" w:rsidRDefault="00DC33E2" w:rsidP="0081626B">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067242">
        <w:rPr>
          <w:rFonts w:ascii="TH SarabunPSK" w:hAnsi="TH SarabunPSK" w:cs="TH SarabunPSK"/>
          <w:sz w:val="28"/>
          <w:szCs w:val="28"/>
        </w:rPr>
        <w:t>P</w:t>
      </w:r>
      <w:r w:rsidR="00067242" w:rsidRPr="00067242">
        <w:rPr>
          <w:rFonts w:ascii="TH SarabunPSK" w:hAnsi="TH SarabunPSK" w:cs="TH SarabunPSK"/>
          <w:sz w:val="28"/>
          <w:szCs w:val="28"/>
        </w:rPr>
        <w:t>otential</w:t>
      </w:r>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w:t>
      </w:r>
      <w:r w:rsidR="00067242">
        <w:rPr>
          <w:rFonts w:ascii="TH SarabunPSK" w:hAnsi="TH SarabunPSK" w:cs="TH SarabunPSK"/>
          <w:sz w:val="28"/>
          <w:szCs w:val="28"/>
        </w:rPr>
        <w:t>B</w:t>
      </w:r>
      <w:r w:rsidR="00067242" w:rsidRPr="00067242">
        <w:rPr>
          <w:rFonts w:ascii="TH SarabunPSK" w:hAnsi="TH SarabunPSK" w:cs="TH SarabunPSK"/>
          <w:sz w:val="28"/>
          <w:szCs w:val="28"/>
        </w:rPr>
        <w:t>elief</w:t>
      </w:r>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w:t>
      </w:r>
      <w:r w:rsidR="00067242">
        <w:rPr>
          <w:rFonts w:ascii="TH SarabunPSK" w:hAnsi="TH SarabunPSK" w:cs="TH SarabunPSK"/>
          <w:sz w:val="28"/>
          <w:szCs w:val="28"/>
        </w:rPr>
        <w:t>S</w:t>
      </w:r>
      <w:r w:rsidR="00067242" w:rsidRPr="00067242">
        <w:rPr>
          <w:rFonts w:ascii="TH SarabunPSK" w:hAnsi="TH SarabunPSK" w:cs="TH SarabunPSK"/>
          <w:sz w:val="28"/>
          <w:szCs w:val="28"/>
        </w:rPr>
        <w:t>piritual faith</w:t>
      </w:r>
      <w:r w:rsidR="00067242">
        <w:rPr>
          <w:rFonts w:ascii="TH SarabunPSK" w:hAnsi="TH SarabunPSK" w:cs="TH SarabunPSK"/>
          <w:sz w:val="28"/>
          <w:szCs w:val="28"/>
        </w:rPr>
        <w:t>,</w:t>
      </w:r>
      <w:r w:rsidR="00067242" w:rsidRPr="00067242">
        <w:rPr>
          <w:rFonts w:ascii="TH SarabunPSK" w:hAnsi="TH SarabunPSK" w:cs="TH SarabunPSK"/>
          <w:sz w:val="28"/>
          <w:szCs w:val="28"/>
        </w:rPr>
        <w:t xml:space="preserve"> Thao Wessuwan</w:t>
      </w:r>
    </w:p>
    <w:bookmarkEnd w:id="4"/>
    <w:p w14:paraId="08461BB8" w14:textId="77777777" w:rsidR="005F0E83" w:rsidRPr="00A9084E" w:rsidRDefault="005F0E83" w:rsidP="0081626B">
      <w:pPr>
        <w:tabs>
          <w:tab w:val="left" w:pos="900"/>
          <w:tab w:val="left" w:pos="1800"/>
          <w:tab w:val="left" w:pos="2520"/>
        </w:tabs>
        <w:jc w:val="thaiDistribute"/>
        <w:rPr>
          <w:rFonts w:ascii="TH SarabunPSK" w:hAnsi="TH SarabunPSK" w:cs="TH SarabunPSK"/>
          <w:b/>
          <w:bCs/>
          <w:sz w:val="28"/>
          <w:szCs w:val="28"/>
        </w:rPr>
      </w:pPr>
    </w:p>
    <w:p w14:paraId="21838900" w14:textId="5D39CCB0" w:rsidR="009F6918" w:rsidRPr="00E21EFE" w:rsidRDefault="009F6918" w:rsidP="0081626B">
      <w:pPr>
        <w:tabs>
          <w:tab w:val="left" w:pos="900"/>
          <w:tab w:val="left" w:pos="1800"/>
          <w:tab w:val="left" w:pos="2520"/>
        </w:tabs>
        <w:jc w:val="thaiDistribute"/>
        <w:rPr>
          <w:rFonts w:ascii="TH SarabunPSK" w:hAnsi="TH SarabunPSK" w:cs="TH SarabunPSK"/>
          <w:b/>
          <w:bCs/>
          <w:sz w:val="4"/>
          <w:szCs w:val="4"/>
        </w:rPr>
      </w:pPr>
    </w:p>
    <w:p w14:paraId="4E2B87D6"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F5262B">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7706F77A"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06953820" w14:textId="7EAC174D" w:rsidR="0046554B" w:rsidRDefault="0095106A" w:rsidP="009F6918">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การท่องเที่ยวมีความสำคัญในการขับเคลื่อนเศรษฐกิจของประเทศ</w:t>
      </w:r>
      <w:r w:rsidR="004D4A53">
        <w:rPr>
          <w:rFonts w:ascii="TH SarabunPSK" w:hAnsi="TH SarabunPSK" w:cs="TH SarabunPSK" w:hint="cs"/>
          <w:sz w:val="28"/>
          <w:szCs w:val="28"/>
          <w:cs/>
        </w:rPr>
        <w:t xml:space="preserve">ไทยเป็นอย่างมาก </w:t>
      </w:r>
      <w:r w:rsidR="009B607D">
        <w:rPr>
          <w:rFonts w:ascii="TH SarabunPSK" w:hAnsi="TH SarabunPSK" w:cs="TH SarabunPSK" w:hint="cs"/>
          <w:sz w:val="28"/>
          <w:szCs w:val="28"/>
          <w:cs/>
        </w:rPr>
        <w:t>ภายหลัง</w:t>
      </w:r>
      <w:r w:rsidR="001E2E68">
        <w:rPr>
          <w:rFonts w:ascii="TH SarabunPSK" w:hAnsi="TH SarabunPSK" w:cs="TH SarabunPSK" w:hint="cs"/>
          <w:sz w:val="28"/>
          <w:szCs w:val="28"/>
          <w:cs/>
        </w:rPr>
        <w:t>การเกิดโรคระบาดของเชื้อโรค</w:t>
      </w:r>
      <w:r w:rsidR="009B607D">
        <w:rPr>
          <w:rFonts w:ascii="TH SarabunPSK" w:hAnsi="TH SarabunPSK" w:cs="TH SarabunPSK" w:hint="cs"/>
          <w:sz w:val="28"/>
          <w:szCs w:val="28"/>
          <w:cs/>
        </w:rPr>
        <w:t xml:space="preserve">โควิด </w:t>
      </w:r>
      <w:r w:rsidR="009B607D">
        <w:rPr>
          <w:rFonts w:ascii="TH SarabunPSK" w:hAnsi="TH SarabunPSK" w:cs="TH SarabunPSK"/>
          <w:sz w:val="28"/>
          <w:szCs w:val="28"/>
        </w:rPr>
        <w:t xml:space="preserve">19 </w:t>
      </w:r>
      <w:r w:rsidR="00D10B1A">
        <w:rPr>
          <w:rFonts w:ascii="TH SarabunPSK" w:hAnsi="TH SarabunPSK" w:cs="TH SarabunPSK" w:hint="cs"/>
          <w:sz w:val="28"/>
          <w:szCs w:val="28"/>
          <w:cs/>
        </w:rPr>
        <w:t xml:space="preserve">นักท่องเที่ยวมีการเดินทางท่องเที่ยวเพิ่มมากขึ้น </w:t>
      </w:r>
      <w:r w:rsidR="00452683">
        <w:rPr>
          <w:rFonts w:ascii="TH SarabunPSK" w:hAnsi="TH SarabunPSK" w:cs="TH SarabunPSK" w:hint="cs"/>
          <w:sz w:val="28"/>
          <w:szCs w:val="28"/>
          <w:cs/>
        </w:rPr>
        <w:t xml:space="preserve">ภายหลังในหลายๆ ประเทศได้มีการผ่อนคลายมาตรการควบคุมโรคระบาดในช่วงครึ่งปีหลังของปี </w:t>
      </w:r>
      <w:r w:rsidR="00452683">
        <w:rPr>
          <w:rFonts w:ascii="TH SarabunPSK" w:hAnsi="TH SarabunPSK" w:cs="TH SarabunPSK"/>
          <w:sz w:val="28"/>
          <w:szCs w:val="28"/>
        </w:rPr>
        <w:t xml:space="preserve">2565 </w:t>
      </w:r>
      <w:r w:rsidR="007A0AF2">
        <w:rPr>
          <w:rFonts w:ascii="TH SarabunPSK" w:hAnsi="TH SarabunPSK" w:cs="TH SarabunPSK" w:hint="cs"/>
          <w:sz w:val="28"/>
          <w:szCs w:val="28"/>
          <w:cs/>
        </w:rPr>
        <w:t>จะ</w:t>
      </w:r>
      <w:r w:rsidR="00452683">
        <w:rPr>
          <w:rFonts w:ascii="TH SarabunPSK" w:hAnsi="TH SarabunPSK" w:cs="TH SarabunPSK" w:hint="cs"/>
          <w:sz w:val="28"/>
          <w:szCs w:val="28"/>
          <w:cs/>
        </w:rPr>
        <w:t xml:space="preserve">พบว่า </w:t>
      </w:r>
      <w:r w:rsidR="00D10B1A" w:rsidRPr="00452683">
        <w:rPr>
          <w:rFonts w:ascii="TH SarabunPSK" w:hAnsi="TH SarabunPSK" w:cs="TH SarabunPSK" w:hint="cs"/>
          <w:sz w:val="28"/>
          <w:szCs w:val="28"/>
          <w:cs/>
        </w:rPr>
        <w:t>ใน</w:t>
      </w:r>
      <w:r w:rsidR="00452683" w:rsidRPr="00452683">
        <w:rPr>
          <w:rFonts w:ascii="TH SarabunPSK" w:hAnsi="TH SarabunPSK" w:cs="TH SarabunPSK" w:hint="cs"/>
          <w:sz w:val="28"/>
          <w:szCs w:val="28"/>
          <w:cs/>
        </w:rPr>
        <w:t xml:space="preserve">ปี </w:t>
      </w:r>
      <w:r w:rsidR="00452683" w:rsidRPr="00452683">
        <w:rPr>
          <w:rFonts w:ascii="TH SarabunPSK" w:hAnsi="TH SarabunPSK" w:cs="TH SarabunPSK"/>
          <w:sz w:val="28"/>
          <w:szCs w:val="28"/>
        </w:rPr>
        <w:t xml:space="preserve">2565 </w:t>
      </w:r>
      <w:r w:rsidR="00452683" w:rsidRPr="00452683">
        <w:rPr>
          <w:rFonts w:ascii="TH SarabunPSK" w:hAnsi="TH SarabunPSK" w:cs="TH SarabunPSK" w:hint="cs"/>
          <w:sz w:val="28"/>
          <w:szCs w:val="28"/>
          <w:cs/>
        </w:rPr>
        <w:t xml:space="preserve">มีจำนวนนักท่องเที่ยวเดินทางท่องเที่ยวในประเทศไทยจำนวน </w:t>
      </w:r>
      <w:r w:rsidR="00452683" w:rsidRPr="00452683">
        <w:rPr>
          <w:rFonts w:ascii="TH SarabunPSK" w:hAnsi="TH SarabunPSK" w:cs="TH SarabunPSK"/>
          <w:sz w:val="28"/>
          <w:szCs w:val="28"/>
        </w:rPr>
        <w:t xml:space="preserve">11,153,026 </w:t>
      </w:r>
      <w:r w:rsidR="00452683" w:rsidRPr="00452683">
        <w:rPr>
          <w:rFonts w:ascii="TH SarabunPSK" w:hAnsi="TH SarabunPSK" w:cs="TH SarabunPSK" w:hint="cs"/>
          <w:sz w:val="28"/>
          <w:szCs w:val="28"/>
          <w:cs/>
        </w:rPr>
        <w:t>คน และใน</w:t>
      </w:r>
      <w:r w:rsidR="00D10B1A" w:rsidRPr="00452683">
        <w:rPr>
          <w:rFonts w:ascii="TH SarabunPSK" w:hAnsi="TH SarabunPSK" w:cs="TH SarabunPSK" w:hint="cs"/>
          <w:sz w:val="28"/>
          <w:szCs w:val="28"/>
          <w:cs/>
        </w:rPr>
        <w:t xml:space="preserve">ปี </w:t>
      </w:r>
      <w:r w:rsidR="00D10B1A" w:rsidRPr="00452683">
        <w:rPr>
          <w:rFonts w:ascii="TH SarabunPSK" w:hAnsi="TH SarabunPSK" w:cs="TH SarabunPSK"/>
          <w:sz w:val="28"/>
          <w:szCs w:val="28"/>
        </w:rPr>
        <w:t xml:space="preserve">2566 </w:t>
      </w:r>
      <w:r w:rsidR="00452683" w:rsidRPr="00452683">
        <w:rPr>
          <w:rFonts w:ascii="TH SarabunPSK" w:hAnsi="TH SarabunPSK" w:cs="TH SarabunPSK" w:hint="cs"/>
          <w:sz w:val="28"/>
          <w:szCs w:val="28"/>
          <w:cs/>
        </w:rPr>
        <w:t>จำนวนนักท่องเที่ยวเพิ่มขึ้น</w:t>
      </w:r>
      <w:r w:rsidR="007A0AF2">
        <w:rPr>
          <w:rFonts w:ascii="TH SarabunPSK" w:hAnsi="TH SarabunPSK" w:cs="TH SarabunPSK" w:hint="cs"/>
          <w:sz w:val="28"/>
          <w:szCs w:val="28"/>
          <w:cs/>
        </w:rPr>
        <w:t>เป็น</w:t>
      </w:r>
      <w:r w:rsidR="00D10B1A" w:rsidRPr="00452683">
        <w:rPr>
          <w:rFonts w:ascii="TH SarabunPSK" w:hAnsi="TH SarabunPSK" w:cs="TH SarabunPSK" w:hint="cs"/>
          <w:sz w:val="28"/>
          <w:szCs w:val="28"/>
          <w:cs/>
        </w:rPr>
        <w:t xml:space="preserve"> </w:t>
      </w:r>
      <w:r w:rsidR="00D10B1A" w:rsidRPr="00452683">
        <w:rPr>
          <w:rFonts w:ascii="TH SarabunPSK" w:hAnsi="TH SarabunPSK" w:cs="TH SarabunPSK"/>
          <w:sz w:val="28"/>
          <w:szCs w:val="28"/>
        </w:rPr>
        <w:t xml:space="preserve">24,838,066 </w:t>
      </w:r>
      <w:r w:rsidR="00D10B1A" w:rsidRPr="00452683">
        <w:rPr>
          <w:rFonts w:ascii="TH SarabunPSK" w:hAnsi="TH SarabunPSK" w:cs="TH SarabunPSK" w:hint="cs"/>
          <w:sz w:val="28"/>
          <w:szCs w:val="28"/>
          <w:cs/>
        </w:rPr>
        <w:t>คน</w:t>
      </w:r>
      <w:r w:rsidR="00452683">
        <w:rPr>
          <w:rFonts w:ascii="TH SarabunPSK" w:hAnsi="TH SarabunPSK" w:cs="TH SarabunPSK" w:hint="cs"/>
          <w:sz w:val="28"/>
          <w:szCs w:val="28"/>
          <w:cs/>
        </w:rPr>
        <w:t xml:space="preserve"> (กระทรวงการท่องเที่ยวและกีฬา,</w:t>
      </w:r>
      <w:r w:rsidR="007A0AF2">
        <w:rPr>
          <w:rFonts w:ascii="TH SarabunPSK" w:hAnsi="TH SarabunPSK" w:cs="TH SarabunPSK"/>
          <w:sz w:val="28"/>
          <w:szCs w:val="28"/>
        </w:rPr>
        <w:t xml:space="preserve"> 2566</w:t>
      </w:r>
      <w:r w:rsidR="007A0AF2">
        <w:rPr>
          <w:rFonts w:ascii="TH SarabunPSK" w:hAnsi="TH SarabunPSK" w:cs="TH SarabunPSK" w:hint="cs"/>
          <w:sz w:val="28"/>
          <w:szCs w:val="28"/>
          <w:cs/>
        </w:rPr>
        <w:t xml:space="preserve">) แม้จำนวนของนักท่องเที่ยวจะยังไม่มากเท่าก่อนช่วงสถานการณ์แพร่ระบาดของโรคโควิด </w:t>
      </w:r>
      <w:r w:rsidR="007A0AF2">
        <w:rPr>
          <w:rFonts w:ascii="TH SarabunPSK" w:hAnsi="TH SarabunPSK" w:cs="TH SarabunPSK"/>
          <w:sz w:val="28"/>
          <w:szCs w:val="28"/>
        </w:rPr>
        <w:t xml:space="preserve">19 </w:t>
      </w:r>
      <w:r w:rsidR="007A0AF2">
        <w:rPr>
          <w:rFonts w:ascii="TH SarabunPSK" w:hAnsi="TH SarabunPSK" w:cs="TH SarabunPSK" w:hint="cs"/>
          <w:sz w:val="28"/>
          <w:szCs w:val="28"/>
          <w:cs/>
        </w:rPr>
        <w:t>แต่ก็แสดงให้เห็นแนวโน้มของนักท่องเที่ยวที่เพิ่มขึ้นอย่างต่อเนื่อง ซึ่งก็ส่งผลดีต่อการเจริญเติบโตทางด้านเศรษฐกิจมากขึ้นจากการสรุปสถานการณ์ทางการท่องเที่ยวพบว่า ตลาดท่องเที่ยวในช่วงเดือนเมษายน</w:t>
      </w:r>
      <w:r w:rsidR="007A0AF2">
        <w:rPr>
          <w:rFonts w:ascii="TH SarabunPSK" w:hAnsi="TH SarabunPSK" w:cs="TH SarabunPSK"/>
          <w:sz w:val="28"/>
          <w:szCs w:val="28"/>
        </w:rPr>
        <w:t>-</w:t>
      </w:r>
      <w:r w:rsidR="007A0AF2">
        <w:rPr>
          <w:rFonts w:ascii="TH SarabunPSK" w:hAnsi="TH SarabunPSK" w:cs="TH SarabunPSK" w:hint="cs"/>
          <w:sz w:val="28"/>
          <w:szCs w:val="28"/>
          <w:cs/>
        </w:rPr>
        <w:t xml:space="preserve">มิถุนายน </w:t>
      </w:r>
      <w:r w:rsidR="007A0AF2">
        <w:rPr>
          <w:rFonts w:ascii="TH SarabunPSK" w:hAnsi="TH SarabunPSK" w:cs="TH SarabunPSK"/>
          <w:sz w:val="28"/>
          <w:szCs w:val="28"/>
        </w:rPr>
        <w:t xml:space="preserve">2566 </w:t>
      </w:r>
      <w:r w:rsidR="007A0AF2">
        <w:rPr>
          <w:rFonts w:ascii="TH SarabunPSK" w:hAnsi="TH SarabunPSK" w:cs="TH SarabunPSK" w:hint="cs"/>
          <w:sz w:val="28"/>
          <w:szCs w:val="28"/>
          <w:cs/>
        </w:rPr>
        <w:t>ประเทศไทย</w:t>
      </w:r>
      <w:r w:rsidR="00B52737">
        <w:rPr>
          <w:rFonts w:ascii="TH SarabunPSK" w:hAnsi="TH SarabunPSK" w:cs="TH SarabunPSK" w:hint="cs"/>
          <w:sz w:val="28"/>
          <w:szCs w:val="28"/>
          <w:cs/>
        </w:rPr>
        <w:t xml:space="preserve">มีรายได้จากการท่องเที่ยวโดยรวม </w:t>
      </w:r>
      <w:r w:rsidR="00B52737">
        <w:rPr>
          <w:rFonts w:ascii="TH SarabunPSK" w:hAnsi="TH SarabunPSK" w:cs="TH SarabunPSK"/>
          <w:sz w:val="28"/>
          <w:szCs w:val="28"/>
        </w:rPr>
        <w:t xml:space="preserve">290,645 </w:t>
      </w:r>
      <w:r w:rsidR="00B52737">
        <w:rPr>
          <w:rFonts w:ascii="TH SarabunPSK" w:hAnsi="TH SarabunPSK" w:cs="TH SarabunPSK" w:hint="cs"/>
          <w:sz w:val="28"/>
          <w:szCs w:val="28"/>
          <w:cs/>
        </w:rPr>
        <w:t>ล้านบาท และยังมีอัตราการเติบโตอย่าง</w:t>
      </w:r>
      <w:r w:rsidR="00BB6F23">
        <w:rPr>
          <w:rFonts w:ascii="TH SarabunPSK" w:hAnsi="TH SarabunPSK" w:cs="TH SarabunPSK" w:hint="cs"/>
          <w:sz w:val="28"/>
          <w:szCs w:val="28"/>
          <w:cs/>
        </w:rPr>
        <w:t>ต่</w:t>
      </w:r>
      <w:r w:rsidR="00B52737">
        <w:rPr>
          <w:rFonts w:ascii="TH SarabunPSK" w:hAnsi="TH SarabunPSK" w:cs="TH SarabunPSK" w:hint="cs"/>
          <w:sz w:val="28"/>
          <w:szCs w:val="28"/>
          <w:cs/>
        </w:rPr>
        <w:t xml:space="preserve">อเนื่องคิดเป็นร้อยละ </w:t>
      </w:r>
      <w:r w:rsidR="00B52737">
        <w:rPr>
          <w:rFonts w:ascii="TH SarabunPSK" w:hAnsi="TH SarabunPSK" w:cs="TH SarabunPSK"/>
          <w:sz w:val="28"/>
          <w:szCs w:val="28"/>
        </w:rPr>
        <w:t>75</w:t>
      </w:r>
      <w:r w:rsidR="0046554B">
        <w:rPr>
          <w:rFonts w:ascii="TH SarabunPSK" w:hAnsi="TH SarabunPSK" w:cs="TH SarabunPSK"/>
          <w:sz w:val="28"/>
          <w:szCs w:val="28"/>
        </w:rPr>
        <w:t xml:space="preserve"> </w:t>
      </w:r>
      <w:r w:rsidR="0046554B">
        <w:rPr>
          <w:rFonts w:ascii="TH SarabunPSK" w:hAnsi="TH SarabunPSK" w:cs="TH SarabunPSK" w:hint="cs"/>
          <w:sz w:val="28"/>
          <w:szCs w:val="28"/>
          <w:cs/>
        </w:rPr>
        <w:t xml:space="preserve">(งานวิเคราะห์ตลาดต่างประเทศ กองกลยุทธ์การตลาด, </w:t>
      </w:r>
      <w:r w:rsidR="0046554B">
        <w:rPr>
          <w:rFonts w:ascii="TH SarabunPSK" w:hAnsi="TH SarabunPSK" w:cs="TH SarabunPSK"/>
          <w:sz w:val="28"/>
          <w:szCs w:val="28"/>
        </w:rPr>
        <w:t xml:space="preserve">24 </w:t>
      </w:r>
      <w:r w:rsidR="0046554B">
        <w:rPr>
          <w:rFonts w:ascii="TH SarabunPSK" w:hAnsi="TH SarabunPSK" w:cs="TH SarabunPSK" w:hint="cs"/>
          <w:sz w:val="28"/>
          <w:szCs w:val="28"/>
          <w:cs/>
        </w:rPr>
        <w:t xml:space="preserve">มิถุนายน </w:t>
      </w:r>
      <w:r w:rsidR="0046554B">
        <w:rPr>
          <w:rFonts w:ascii="TH SarabunPSK" w:hAnsi="TH SarabunPSK" w:cs="TH SarabunPSK"/>
          <w:sz w:val="28"/>
          <w:szCs w:val="28"/>
        </w:rPr>
        <w:t>2566</w:t>
      </w:r>
      <w:r w:rsidR="0046554B">
        <w:rPr>
          <w:rFonts w:ascii="TH SarabunPSK" w:hAnsi="TH SarabunPSK" w:cs="TH SarabunPSK" w:hint="cs"/>
          <w:sz w:val="28"/>
          <w:szCs w:val="28"/>
          <w:cs/>
        </w:rPr>
        <w:t xml:space="preserve">) </w:t>
      </w:r>
    </w:p>
    <w:p w14:paraId="789A34C7" w14:textId="5EF54C72" w:rsidR="000D0C73" w:rsidRDefault="00FF0718" w:rsidP="009F6918">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แต่ในขณะเดียวกันผลจากโรคระบาดก็</w:t>
      </w:r>
      <w:r w:rsidR="0046554B">
        <w:rPr>
          <w:rFonts w:ascii="TH SarabunPSK" w:hAnsi="TH SarabunPSK" w:cs="TH SarabunPSK" w:hint="cs"/>
          <w:sz w:val="28"/>
          <w:szCs w:val="28"/>
          <w:cs/>
        </w:rPr>
        <w:t>ทำให้พฤติกรรมและรูปแบบการเดินทางท่องเที่ยวเปลี่ยนแปลงไปจากเดิม</w:t>
      </w:r>
      <w:r>
        <w:rPr>
          <w:rFonts w:ascii="TH SarabunPSK" w:hAnsi="TH SarabunPSK" w:cs="TH SarabunPSK" w:hint="cs"/>
          <w:sz w:val="28"/>
          <w:szCs w:val="28"/>
          <w:cs/>
        </w:rPr>
        <w:t xml:space="preserve"> นักท่องเที่ยวมีการเดินทางท่องเที่ยวด้วยตนเองมากขึ้น เนื่องจาก</w:t>
      </w:r>
      <w:r w:rsidR="009030E4">
        <w:rPr>
          <w:rFonts w:ascii="TH SarabunPSK" w:hAnsi="TH SarabunPSK" w:cs="TH SarabunPSK" w:hint="cs"/>
          <w:sz w:val="28"/>
          <w:szCs w:val="28"/>
          <w:cs/>
        </w:rPr>
        <w:t>ให้ความสำคัญเกี่ยวกับเรื่องของความปลอดภัยภายหลังสถานการณ์ของโรคระบาด รวมไปถึง</w:t>
      </w:r>
      <w:r>
        <w:rPr>
          <w:rFonts w:ascii="TH SarabunPSK" w:hAnsi="TH SarabunPSK" w:cs="TH SarabunPSK" w:hint="cs"/>
          <w:sz w:val="28"/>
          <w:szCs w:val="28"/>
          <w:cs/>
        </w:rPr>
        <w:t>มีแพลตฟอร์มและแอ</w:t>
      </w:r>
      <w:r w:rsidR="00904CEA">
        <w:rPr>
          <w:rFonts w:ascii="TH SarabunPSK" w:hAnsi="TH SarabunPSK" w:cs="TH SarabunPSK" w:hint="cs"/>
          <w:sz w:val="28"/>
          <w:szCs w:val="28"/>
          <w:cs/>
        </w:rPr>
        <w:t>ป</w:t>
      </w:r>
      <w:r>
        <w:rPr>
          <w:rFonts w:ascii="TH SarabunPSK" w:hAnsi="TH SarabunPSK" w:cs="TH SarabunPSK" w:hint="cs"/>
          <w:sz w:val="28"/>
          <w:szCs w:val="28"/>
          <w:cs/>
        </w:rPr>
        <w:t>พลิเคชัน</w:t>
      </w:r>
      <w:r w:rsidR="007E4B4C">
        <w:rPr>
          <w:rFonts w:ascii="TH SarabunPSK" w:hAnsi="TH SarabunPSK" w:cs="TH SarabunPSK" w:hint="cs"/>
          <w:sz w:val="28"/>
          <w:szCs w:val="28"/>
          <w:cs/>
        </w:rPr>
        <w:t xml:space="preserve">ต่างๆ </w:t>
      </w:r>
      <w:r w:rsidR="00683266">
        <w:rPr>
          <w:rFonts w:ascii="TH SarabunPSK" w:hAnsi="TH SarabunPSK" w:cs="TH SarabunPSK" w:hint="cs"/>
          <w:sz w:val="28"/>
          <w:szCs w:val="28"/>
          <w:cs/>
        </w:rPr>
        <w:t>ที่หลากหลายเพื่ออำนวยความสะดวกให้กับนักท่องเที่ยว</w:t>
      </w:r>
      <w:r w:rsidR="007E4B4C">
        <w:rPr>
          <w:rFonts w:ascii="TH SarabunPSK" w:hAnsi="TH SarabunPSK" w:cs="TH SarabunPSK" w:hint="cs"/>
          <w:sz w:val="28"/>
          <w:szCs w:val="28"/>
          <w:cs/>
        </w:rPr>
        <w:t>สามารถเดินทางได้ด้วยตนเอง</w:t>
      </w:r>
      <w:r w:rsidR="00E347E2">
        <w:rPr>
          <w:rFonts w:ascii="TH SarabunPSK" w:hAnsi="TH SarabunPSK" w:cs="TH SarabunPSK" w:hint="cs"/>
          <w:sz w:val="28"/>
          <w:szCs w:val="28"/>
          <w:cs/>
        </w:rPr>
        <w:t xml:space="preserve">ได้มากขึ้น </w:t>
      </w:r>
      <w:r w:rsidR="009043C0">
        <w:rPr>
          <w:rFonts w:ascii="TH SarabunPSK" w:hAnsi="TH SarabunPSK" w:cs="TH SarabunPSK" w:hint="cs"/>
          <w:sz w:val="28"/>
          <w:szCs w:val="28"/>
          <w:cs/>
        </w:rPr>
        <w:t xml:space="preserve">นอกจากนี้จากความเปราะบางจากสภาพจิตใจในปัจจุบัน อันเนื่องมาจากสภาพของเศรษฐกิจ สังคม การชะลอตัวทางด้านเศรษฐกิจที่เกิดขึ้นในช่วงของการเกิดโรคระบาดนั้น ทำให้คนเกิดความเปราะบางทางด้านจิตใจ </w:t>
      </w:r>
      <w:r w:rsidR="000E5A12">
        <w:rPr>
          <w:rFonts w:ascii="TH SarabunPSK" w:hAnsi="TH SarabunPSK" w:cs="TH SarabunPSK" w:hint="cs"/>
          <w:sz w:val="28"/>
          <w:szCs w:val="28"/>
          <w:cs/>
        </w:rPr>
        <w:t>เพราะรู้สึกถึงความกังวลและไม่สบายใจ จึง</w:t>
      </w:r>
      <w:r w:rsidR="009043C0">
        <w:rPr>
          <w:rFonts w:ascii="TH SarabunPSK" w:hAnsi="TH SarabunPSK" w:cs="TH SarabunPSK" w:hint="cs"/>
          <w:sz w:val="28"/>
          <w:szCs w:val="28"/>
          <w:cs/>
        </w:rPr>
        <w:t>แสวงหาที่พึ่งทางด้านจิตใจ</w:t>
      </w:r>
      <w:r w:rsidR="000E5A12">
        <w:rPr>
          <w:rFonts w:ascii="TH SarabunPSK" w:hAnsi="TH SarabunPSK" w:cs="TH SarabunPSK" w:hint="cs"/>
          <w:sz w:val="28"/>
          <w:szCs w:val="28"/>
          <w:cs/>
        </w:rPr>
        <w:t xml:space="preserve"> เช่น การกราบไหว้สิ่งศักดิ์สิทธิ์ การบนบานสิ่งศักดิ์สิทธิ์ หรือการไปทำบุญไหว้พระตามสถานที่ต่าง ๆ เพื่อให้ตนเกิดความสบายใจ</w:t>
      </w:r>
      <w:r w:rsidR="000C52B7">
        <w:rPr>
          <w:rFonts w:ascii="TH SarabunPSK" w:hAnsi="TH SarabunPSK" w:cs="TH SarabunPSK" w:hint="cs"/>
          <w:sz w:val="28"/>
          <w:szCs w:val="28"/>
          <w:cs/>
        </w:rPr>
        <w:t xml:space="preserve"> เกิดความหวัง</w:t>
      </w:r>
      <w:r w:rsidR="000E5A12">
        <w:rPr>
          <w:rFonts w:ascii="TH SarabunPSK" w:hAnsi="TH SarabunPSK" w:cs="TH SarabunPSK" w:hint="cs"/>
          <w:sz w:val="28"/>
          <w:szCs w:val="28"/>
          <w:cs/>
        </w:rPr>
        <w:t xml:space="preserve"> </w:t>
      </w:r>
      <w:r w:rsidR="000C52B7">
        <w:rPr>
          <w:rFonts w:ascii="TH SarabunPSK" w:hAnsi="TH SarabunPSK" w:cs="TH SarabunPSK" w:hint="cs"/>
          <w:sz w:val="28"/>
          <w:szCs w:val="28"/>
          <w:cs/>
        </w:rPr>
        <w:t xml:space="preserve">ดังนั้นรูปแบบของการท่องเที่ยวที่เกิดขึ้นนั้น จึงเกิดจากความเชื่อและความศรัทธาที่เกี่ยวข้องกับพระพุทธศาสนา และความเชื่อของแต่ละบุคคล </w:t>
      </w:r>
      <w:r w:rsidR="006D454C">
        <w:rPr>
          <w:rFonts w:ascii="TH SarabunPSK" w:hAnsi="TH SarabunPSK" w:cs="TH SarabunPSK" w:hint="cs"/>
          <w:sz w:val="28"/>
          <w:szCs w:val="28"/>
          <w:cs/>
        </w:rPr>
        <w:t>ทำให้เกิดรูปแบบการท่องเที่ยวเชิงจิตวิญญาณ (</w:t>
      </w:r>
      <w:r w:rsidR="006D454C">
        <w:rPr>
          <w:rFonts w:ascii="TH SarabunPSK" w:hAnsi="TH SarabunPSK" w:cs="TH SarabunPSK"/>
          <w:sz w:val="28"/>
          <w:szCs w:val="28"/>
        </w:rPr>
        <w:t>Spiritual Tourism</w:t>
      </w:r>
      <w:r w:rsidR="006D454C">
        <w:rPr>
          <w:rFonts w:ascii="TH SarabunPSK" w:hAnsi="TH SarabunPSK" w:cs="TH SarabunPSK" w:hint="cs"/>
          <w:sz w:val="28"/>
          <w:szCs w:val="28"/>
          <w:cs/>
        </w:rPr>
        <w:t xml:space="preserve">) </w:t>
      </w:r>
      <w:r w:rsidR="00D0426A">
        <w:rPr>
          <w:rFonts w:ascii="TH SarabunPSK" w:hAnsi="TH SarabunPSK" w:cs="TH SarabunPSK" w:hint="cs"/>
          <w:sz w:val="28"/>
          <w:szCs w:val="28"/>
          <w:cs/>
        </w:rPr>
        <w:t xml:space="preserve">ขึ้น ซึ่งตลาดการท่องเที่ยวเชิงศรัทธามีมูลค่าสูงถึง </w:t>
      </w:r>
      <w:r w:rsidR="00D0426A">
        <w:rPr>
          <w:rFonts w:ascii="TH SarabunPSK" w:hAnsi="TH SarabunPSK" w:cs="TH SarabunPSK"/>
          <w:sz w:val="28"/>
          <w:szCs w:val="28"/>
        </w:rPr>
        <w:t xml:space="preserve">530,000 </w:t>
      </w:r>
      <w:r w:rsidR="00D0426A">
        <w:rPr>
          <w:rFonts w:ascii="TH SarabunPSK" w:hAnsi="TH SarabunPSK" w:cs="TH SarabunPSK" w:hint="cs"/>
          <w:sz w:val="28"/>
          <w:szCs w:val="28"/>
          <w:cs/>
        </w:rPr>
        <w:t>ล้านบาท</w:t>
      </w:r>
      <w:r w:rsidR="000D0C73">
        <w:rPr>
          <w:rFonts w:ascii="TH SarabunPSK" w:hAnsi="TH SarabunPSK" w:cs="TH SarabunPSK" w:hint="cs"/>
          <w:sz w:val="28"/>
          <w:szCs w:val="28"/>
          <w:cs/>
        </w:rPr>
        <w:t xml:space="preserve"> และยังมีการวิเคราะห์ว่าการท่องเที่ยวนี้จะมีการเติบโตเพิ่มขึ้น </w:t>
      </w:r>
      <w:r w:rsidR="000D0C73">
        <w:rPr>
          <w:rFonts w:ascii="TH SarabunPSK" w:hAnsi="TH SarabunPSK" w:cs="TH SarabunPSK"/>
          <w:sz w:val="28"/>
          <w:szCs w:val="28"/>
        </w:rPr>
        <w:t xml:space="preserve">10% </w:t>
      </w:r>
      <w:r w:rsidR="000D0C73">
        <w:rPr>
          <w:rFonts w:ascii="TH SarabunPSK" w:hAnsi="TH SarabunPSK" w:cs="TH SarabunPSK" w:hint="cs"/>
          <w:sz w:val="28"/>
          <w:szCs w:val="28"/>
          <w:cs/>
        </w:rPr>
        <w:t xml:space="preserve">ในทุกปี จนมีมูลค่ามากขึ้นถึง </w:t>
      </w:r>
      <w:r w:rsidR="000D0C73">
        <w:rPr>
          <w:rFonts w:ascii="TH SarabunPSK" w:hAnsi="TH SarabunPSK" w:cs="TH SarabunPSK"/>
          <w:sz w:val="28"/>
          <w:szCs w:val="28"/>
        </w:rPr>
        <w:t xml:space="preserve">1,400,000 </w:t>
      </w:r>
      <w:r w:rsidR="000D0C73">
        <w:rPr>
          <w:rFonts w:ascii="TH SarabunPSK" w:hAnsi="TH SarabunPSK" w:cs="TH SarabunPSK" w:hint="cs"/>
          <w:sz w:val="28"/>
          <w:szCs w:val="28"/>
          <w:cs/>
        </w:rPr>
        <w:t xml:space="preserve">ล้านบาท ในปี </w:t>
      </w:r>
      <w:r w:rsidR="000D0C73">
        <w:rPr>
          <w:rFonts w:ascii="TH SarabunPSK" w:hAnsi="TH SarabunPSK" w:cs="TH SarabunPSK"/>
          <w:sz w:val="28"/>
          <w:szCs w:val="28"/>
        </w:rPr>
        <w:t>2573</w:t>
      </w:r>
      <w:r w:rsidR="00D0426A">
        <w:rPr>
          <w:rFonts w:ascii="TH SarabunPSK" w:hAnsi="TH SarabunPSK" w:cs="TH SarabunPSK" w:hint="cs"/>
          <w:sz w:val="28"/>
          <w:szCs w:val="28"/>
          <w:cs/>
        </w:rPr>
        <w:t xml:space="preserve"> (</w:t>
      </w:r>
      <w:r w:rsidR="00300086">
        <w:rPr>
          <w:rFonts w:ascii="TH SarabunPSK" w:hAnsi="TH SarabunPSK" w:cs="TH SarabunPSK" w:hint="cs"/>
          <w:sz w:val="28"/>
          <w:szCs w:val="28"/>
          <w:cs/>
        </w:rPr>
        <w:t>ลงทุนแมน</w:t>
      </w:r>
      <w:r w:rsidR="00300086">
        <w:rPr>
          <w:rFonts w:ascii="TH SarabunPSK" w:hAnsi="TH SarabunPSK" w:cs="TH SarabunPSK"/>
          <w:sz w:val="28"/>
          <w:szCs w:val="28"/>
        </w:rPr>
        <w:t>, 2</w:t>
      </w:r>
      <w:r w:rsidR="00C82974">
        <w:rPr>
          <w:rFonts w:ascii="TH SarabunPSK" w:hAnsi="TH SarabunPSK" w:cs="TH SarabunPSK"/>
          <w:sz w:val="28"/>
          <w:szCs w:val="28"/>
        </w:rPr>
        <w:t>565</w:t>
      </w:r>
      <w:r w:rsidR="00300086">
        <w:rPr>
          <w:rFonts w:ascii="TH SarabunPSK" w:hAnsi="TH SarabunPSK" w:cs="TH SarabunPSK" w:hint="cs"/>
          <w:sz w:val="28"/>
          <w:szCs w:val="28"/>
          <w:cs/>
        </w:rPr>
        <w:t xml:space="preserve">) </w:t>
      </w:r>
    </w:p>
    <w:p w14:paraId="6151023F" w14:textId="1AB9BD4A" w:rsidR="00C77146" w:rsidRDefault="00300086" w:rsidP="00BC0413">
      <w:pPr>
        <w:tabs>
          <w:tab w:val="left" w:pos="709"/>
        </w:tabs>
        <w:ind w:firstLine="709"/>
        <w:jc w:val="thaiDistribute"/>
        <w:rPr>
          <w:rFonts w:ascii="TH SarabunPSK" w:hAnsi="TH SarabunPSK" w:cs="TH SarabunPSK"/>
          <w:sz w:val="28"/>
          <w:szCs w:val="28"/>
        </w:rPr>
      </w:pPr>
      <w:r w:rsidRPr="00300086">
        <w:rPr>
          <w:rFonts w:ascii="TH SarabunPSK" w:hAnsi="TH SarabunPSK" w:cs="TH SarabunPSK"/>
          <w:sz w:val="28"/>
          <w:szCs w:val="28"/>
          <w:cs/>
        </w:rPr>
        <w:t>จังหวัดสุพรรณบุรีเป็น</w:t>
      </w:r>
      <w:r w:rsidR="000D0C73">
        <w:rPr>
          <w:rFonts w:ascii="TH SarabunPSK" w:hAnsi="TH SarabunPSK" w:cs="TH SarabunPSK" w:hint="cs"/>
          <w:sz w:val="28"/>
          <w:szCs w:val="28"/>
          <w:cs/>
        </w:rPr>
        <w:t>จังหวัดเมืองรองที่มีความหลากหลายทางด้านวัฒนธรรม และมีประวัติความเป็นมาที่ยาวนาน จาก</w:t>
      </w:r>
      <w:r w:rsidRPr="00300086">
        <w:rPr>
          <w:rFonts w:ascii="TH SarabunPSK" w:hAnsi="TH SarabunPSK" w:cs="TH SarabunPSK"/>
          <w:sz w:val="28"/>
          <w:szCs w:val="28"/>
          <w:cs/>
        </w:rPr>
        <w:t xml:space="preserve">หลักฐานทางโบราณคดี </w:t>
      </w:r>
      <w:r w:rsidR="00C82974">
        <w:rPr>
          <w:rFonts w:ascii="TH SarabunPSK" w:hAnsi="TH SarabunPSK" w:cs="TH SarabunPSK" w:hint="cs"/>
          <w:sz w:val="28"/>
          <w:szCs w:val="28"/>
          <w:cs/>
        </w:rPr>
        <w:t xml:space="preserve">พบว่าสุพรรณบุรีมีอายุไม่น้อยกว่า </w:t>
      </w:r>
      <w:r w:rsidRPr="00300086">
        <w:rPr>
          <w:rFonts w:ascii="TH SarabunPSK" w:hAnsi="TH SarabunPSK" w:cs="TH SarabunPSK"/>
          <w:sz w:val="28"/>
          <w:szCs w:val="28"/>
        </w:rPr>
        <w:t xml:space="preserve">3,500-3,800 </w:t>
      </w:r>
      <w:r w:rsidRPr="00300086">
        <w:rPr>
          <w:rFonts w:ascii="TH SarabunPSK" w:hAnsi="TH SarabunPSK" w:cs="TH SarabunPSK"/>
          <w:sz w:val="28"/>
          <w:szCs w:val="28"/>
          <w:cs/>
        </w:rPr>
        <w:t>ปี โบราณวัตถุที่ขุดพบมีทั้งยุคหินใหม่</w:t>
      </w:r>
      <w:r w:rsidRPr="00300086">
        <w:rPr>
          <w:rFonts w:ascii="TH SarabunPSK" w:hAnsi="TH SarabunPSK" w:cs="TH SarabunPSK"/>
          <w:sz w:val="28"/>
          <w:szCs w:val="28"/>
        </w:rPr>
        <w:t xml:space="preserve"> </w:t>
      </w:r>
      <w:r w:rsidRPr="00300086">
        <w:rPr>
          <w:rFonts w:ascii="TH SarabunPSK" w:hAnsi="TH SarabunPSK" w:cs="TH SarabunPSK"/>
          <w:sz w:val="28"/>
          <w:szCs w:val="28"/>
          <w:cs/>
        </w:rPr>
        <w:t>ยุคสัมฤทธิ์ ยุคเหล็ก และสืบทอดวัฒนธรรมต่อเนื่องมาตั้งแต่สมัยสุวรรณภูมิ ฟูนัน อมราวดี</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ทวารวดี </w:t>
      </w:r>
      <w:r w:rsidR="00C82974">
        <w:rPr>
          <w:rFonts w:ascii="TH SarabunPSK" w:hAnsi="TH SarabunPSK" w:cs="TH SarabunPSK" w:hint="cs"/>
          <w:sz w:val="28"/>
          <w:szCs w:val="28"/>
          <w:cs/>
        </w:rPr>
        <w:t>และ</w:t>
      </w:r>
      <w:r w:rsidRPr="00300086">
        <w:rPr>
          <w:rFonts w:ascii="TH SarabunPSK" w:hAnsi="TH SarabunPSK" w:cs="TH SarabunPSK"/>
          <w:sz w:val="28"/>
          <w:szCs w:val="28"/>
          <w:cs/>
        </w:rPr>
        <w:t xml:space="preserve">ศรีวิชัย </w:t>
      </w:r>
      <w:r w:rsidRPr="00300086">
        <w:rPr>
          <w:rFonts w:ascii="TH SarabunPSK" w:hAnsi="TH SarabunPSK" w:cs="TH SarabunPSK"/>
          <w:sz w:val="28"/>
          <w:szCs w:val="28"/>
        </w:rPr>
        <w:t>(</w:t>
      </w:r>
      <w:r w:rsidRPr="00300086">
        <w:rPr>
          <w:rFonts w:ascii="TH SarabunPSK" w:hAnsi="TH SarabunPSK" w:cs="TH SarabunPSK"/>
          <w:sz w:val="28"/>
          <w:szCs w:val="28"/>
          <w:cs/>
        </w:rPr>
        <w:t>ส</w:t>
      </w:r>
      <w:r w:rsidR="00C82974">
        <w:rPr>
          <w:rFonts w:ascii="TH SarabunPSK" w:hAnsi="TH SarabunPSK" w:cs="TH SarabunPSK" w:hint="cs"/>
          <w:sz w:val="28"/>
          <w:szCs w:val="28"/>
          <w:cs/>
        </w:rPr>
        <w:t>ำ</w:t>
      </w:r>
      <w:r w:rsidRPr="00300086">
        <w:rPr>
          <w:rFonts w:ascii="TH SarabunPSK" w:hAnsi="TH SarabunPSK" w:cs="TH SarabunPSK"/>
          <w:sz w:val="28"/>
          <w:szCs w:val="28"/>
          <w:cs/>
        </w:rPr>
        <w:t>นักงานจังหวัดสุพรรณบุรี</w:t>
      </w:r>
      <w:r w:rsidRPr="00300086">
        <w:rPr>
          <w:rFonts w:ascii="TH SarabunPSK" w:hAnsi="TH SarabunPSK" w:cs="TH SarabunPSK"/>
          <w:sz w:val="28"/>
          <w:szCs w:val="28"/>
        </w:rPr>
        <w:t>, 2565)</w:t>
      </w:r>
      <w:r w:rsidR="00C82974">
        <w:rPr>
          <w:rFonts w:ascii="TH SarabunPSK" w:hAnsi="TH SarabunPSK" w:cs="TH SarabunPSK" w:hint="cs"/>
          <w:sz w:val="28"/>
          <w:szCs w:val="28"/>
          <w:cs/>
        </w:rPr>
        <w:t xml:space="preserve"> </w:t>
      </w:r>
      <w:r w:rsidRPr="00300086">
        <w:rPr>
          <w:rFonts w:ascii="TH SarabunPSK" w:hAnsi="TH SarabunPSK" w:cs="TH SarabunPSK"/>
          <w:sz w:val="28"/>
          <w:szCs w:val="28"/>
          <w:cs/>
        </w:rPr>
        <w:t>ในปัจจุบันได้พัฒนาเป็นเมืองแห่งการท่องเที่ยว การศึกษา</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การกีฬา </w:t>
      </w:r>
      <w:r w:rsidR="00C82974">
        <w:rPr>
          <w:rFonts w:ascii="TH SarabunPSK" w:hAnsi="TH SarabunPSK" w:cs="TH SarabunPSK" w:hint="cs"/>
          <w:sz w:val="28"/>
          <w:szCs w:val="28"/>
          <w:cs/>
        </w:rPr>
        <w:t>และได้รับการประกาศ</w:t>
      </w:r>
      <w:r w:rsidR="00C72D7C">
        <w:rPr>
          <w:rFonts w:ascii="TH SarabunPSK" w:hAnsi="TH SarabunPSK" w:cs="TH SarabunPSK" w:hint="cs"/>
          <w:sz w:val="28"/>
          <w:szCs w:val="28"/>
          <w:cs/>
        </w:rPr>
        <w:t>ให้เป็นเมืองสร้างสรรค์ด้านดนตรี ขององค์การศึกษาวิทยาศาสตร์และวัฒนธรรมแห่งสหประชาชาติ (</w:t>
      </w:r>
      <w:r w:rsidR="00C72D7C">
        <w:rPr>
          <w:rFonts w:ascii="TH SarabunPSK" w:hAnsi="TH SarabunPSK" w:cs="TH SarabunPSK"/>
          <w:sz w:val="28"/>
          <w:szCs w:val="28"/>
        </w:rPr>
        <w:t>UNESCO</w:t>
      </w:r>
      <w:r w:rsidR="00C72D7C">
        <w:rPr>
          <w:rFonts w:ascii="TH SarabunPSK" w:hAnsi="TH SarabunPSK" w:cs="TH SarabunPSK" w:hint="cs"/>
          <w:sz w:val="28"/>
          <w:szCs w:val="28"/>
          <w:cs/>
        </w:rPr>
        <w:t xml:space="preserve">) เมื่อวันที่ </w:t>
      </w:r>
      <w:r w:rsidR="00C72D7C">
        <w:rPr>
          <w:rFonts w:ascii="TH SarabunPSK" w:hAnsi="TH SarabunPSK" w:cs="TH SarabunPSK"/>
          <w:sz w:val="28"/>
          <w:szCs w:val="28"/>
        </w:rPr>
        <w:t xml:space="preserve">31 </w:t>
      </w:r>
      <w:r w:rsidR="00C72D7C">
        <w:rPr>
          <w:rFonts w:ascii="TH SarabunPSK" w:hAnsi="TH SarabunPSK" w:cs="TH SarabunPSK" w:hint="cs"/>
          <w:sz w:val="28"/>
          <w:szCs w:val="28"/>
          <w:cs/>
        </w:rPr>
        <w:t xml:space="preserve">ตุลาคม </w:t>
      </w:r>
      <w:r w:rsidR="00C72D7C">
        <w:rPr>
          <w:rFonts w:ascii="TH SarabunPSK" w:hAnsi="TH SarabunPSK" w:cs="TH SarabunPSK"/>
          <w:sz w:val="28"/>
          <w:szCs w:val="28"/>
        </w:rPr>
        <w:t xml:space="preserve">2566 </w:t>
      </w:r>
      <w:r w:rsidR="00C72D7C">
        <w:rPr>
          <w:rFonts w:ascii="TH SarabunPSK" w:hAnsi="TH SarabunPSK" w:cs="TH SarabunPSK" w:hint="cs"/>
          <w:sz w:val="28"/>
          <w:szCs w:val="28"/>
          <w:cs/>
        </w:rPr>
        <w:t>อีกด้วย ด้วยความพร้อมและประวัติศาสตร์ความเป็นมาที่ยาวนานของจังหวัดสุพรรณบุรี จึงทำให้เกิด</w:t>
      </w:r>
      <w:r w:rsidR="00BB3B20">
        <w:rPr>
          <w:rFonts w:ascii="TH SarabunPSK" w:hAnsi="TH SarabunPSK" w:cs="TH SarabunPSK" w:hint="cs"/>
          <w:sz w:val="28"/>
          <w:szCs w:val="28"/>
          <w:cs/>
        </w:rPr>
        <w:t>สถานที่ท่องเที่ยวทางด้านความเชื่อ ความศรัทธา และจิต</w:t>
      </w:r>
      <w:r w:rsidR="00BB3B20">
        <w:rPr>
          <w:rFonts w:ascii="TH SarabunPSK" w:hAnsi="TH SarabunPSK" w:cs="TH SarabunPSK" w:hint="cs"/>
          <w:sz w:val="28"/>
          <w:szCs w:val="28"/>
          <w:cs/>
        </w:rPr>
        <w:lastRenderedPageBreak/>
        <w:t xml:space="preserve">วิญญาณ หลายแห่งในจังหวัดสุพรรณบุรี ซึ่งรวมไปถึงความเชื่อในองค์ท้าวเวสสุวรรณด้วยเช่นกัน </w:t>
      </w:r>
      <w:r w:rsidRPr="00300086">
        <w:rPr>
          <w:rFonts w:ascii="TH SarabunPSK" w:hAnsi="TH SarabunPSK" w:cs="TH SarabunPSK"/>
          <w:sz w:val="28"/>
          <w:szCs w:val="28"/>
          <w:cs/>
        </w:rPr>
        <w:t>การนับถือท้าวเวสสุว</w:t>
      </w:r>
      <w:r w:rsidR="00BB3B20">
        <w:rPr>
          <w:rFonts w:ascii="TH SarabunPSK" w:hAnsi="TH SarabunPSK" w:cs="TH SarabunPSK" w:hint="cs"/>
          <w:sz w:val="28"/>
          <w:szCs w:val="28"/>
          <w:cs/>
        </w:rPr>
        <w:t>รรณได้</w:t>
      </w:r>
      <w:r w:rsidRPr="00300086">
        <w:rPr>
          <w:rFonts w:ascii="TH SarabunPSK" w:hAnsi="TH SarabunPSK" w:cs="TH SarabunPSK"/>
          <w:sz w:val="28"/>
          <w:szCs w:val="28"/>
          <w:cs/>
        </w:rPr>
        <w:t>แพร่</w:t>
      </w:r>
      <w:r w:rsidR="00BB3B20">
        <w:rPr>
          <w:rFonts w:ascii="TH SarabunPSK" w:hAnsi="TH SarabunPSK" w:cs="TH SarabunPSK" w:hint="cs"/>
          <w:sz w:val="28"/>
          <w:szCs w:val="28"/>
          <w:cs/>
        </w:rPr>
        <w:t>หลาย</w:t>
      </w:r>
      <w:r w:rsidRPr="00300086">
        <w:rPr>
          <w:rFonts w:ascii="TH SarabunPSK" w:hAnsi="TH SarabunPSK" w:cs="TH SarabunPSK"/>
          <w:sz w:val="28"/>
          <w:szCs w:val="28"/>
          <w:cs/>
        </w:rPr>
        <w:t>เข้าสู่สังคมไทยพร้อมกับการรับอารยธรรมจากอินเดีย โดยพ่อค้าจากอินเดีย น</w:t>
      </w:r>
      <w:r w:rsidR="00BB3B20">
        <w:rPr>
          <w:rFonts w:ascii="TH SarabunPSK" w:hAnsi="TH SarabunPSK" w:cs="TH SarabunPSK" w:hint="cs"/>
          <w:sz w:val="28"/>
          <w:szCs w:val="28"/>
          <w:cs/>
        </w:rPr>
        <w:t>ำ</w:t>
      </w:r>
      <w:r w:rsidRPr="00300086">
        <w:rPr>
          <w:rFonts w:ascii="TH SarabunPSK" w:hAnsi="TH SarabunPSK" w:cs="TH SarabunPSK"/>
          <w:sz w:val="28"/>
          <w:szCs w:val="28"/>
          <w:cs/>
        </w:rPr>
        <w:t>รูปเคารพท้าวเวสสุว</w:t>
      </w:r>
      <w:r w:rsidR="00BB3B20">
        <w:rPr>
          <w:rFonts w:ascii="TH SarabunPSK" w:hAnsi="TH SarabunPSK" w:cs="TH SarabunPSK" w:hint="cs"/>
          <w:sz w:val="28"/>
          <w:szCs w:val="28"/>
          <w:cs/>
        </w:rPr>
        <w:t>รรณ</w:t>
      </w:r>
      <w:r w:rsidRPr="00300086">
        <w:rPr>
          <w:rFonts w:ascii="TH SarabunPSK" w:hAnsi="TH SarabunPSK" w:cs="TH SarabunPSK"/>
          <w:sz w:val="28"/>
          <w:szCs w:val="28"/>
          <w:cs/>
        </w:rPr>
        <w:t xml:space="preserve">ติดตัวมาด้วย </w:t>
      </w:r>
      <w:r w:rsidR="00BB3B20">
        <w:rPr>
          <w:rFonts w:ascii="TH SarabunPSK" w:hAnsi="TH SarabunPSK" w:cs="TH SarabunPSK" w:hint="cs"/>
          <w:sz w:val="28"/>
          <w:szCs w:val="28"/>
          <w:cs/>
        </w:rPr>
        <w:t>โดย</w:t>
      </w:r>
      <w:r w:rsidRPr="00300086">
        <w:rPr>
          <w:rFonts w:ascii="TH SarabunPSK" w:hAnsi="TH SarabunPSK" w:cs="TH SarabunPSK"/>
          <w:sz w:val="28"/>
          <w:szCs w:val="28"/>
          <w:cs/>
        </w:rPr>
        <w:t>มีความเชื่อว่าเป็นเครื่องรางที่น</w:t>
      </w:r>
      <w:r w:rsidR="00BB3B20">
        <w:rPr>
          <w:rFonts w:ascii="TH SarabunPSK" w:hAnsi="TH SarabunPSK" w:cs="TH SarabunPSK" w:hint="cs"/>
          <w:sz w:val="28"/>
          <w:szCs w:val="28"/>
          <w:cs/>
        </w:rPr>
        <w:t>ำมา</w:t>
      </w:r>
      <w:r w:rsidRPr="00300086">
        <w:rPr>
          <w:rFonts w:ascii="TH SarabunPSK" w:hAnsi="TH SarabunPSK" w:cs="TH SarabunPSK"/>
          <w:sz w:val="28"/>
          <w:szCs w:val="28"/>
        </w:rPr>
        <w:t xml:space="preserve"> </w:t>
      </w:r>
      <w:r w:rsidRPr="00300086">
        <w:rPr>
          <w:rFonts w:ascii="TH SarabunPSK" w:hAnsi="TH SarabunPSK" w:cs="TH SarabunPSK"/>
          <w:sz w:val="28"/>
          <w:szCs w:val="28"/>
          <w:cs/>
        </w:rPr>
        <w:t>ซึ่งความมั่งคั่งและความเจริญรุ่งเรืองทางการค้า คติ</w:t>
      </w:r>
      <w:r w:rsidR="00BB3B20">
        <w:rPr>
          <w:rFonts w:ascii="TH SarabunPSK" w:hAnsi="TH SarabunPSK" w:cs="TH SarabunPSK" w:hint="cs"/>
          <w:sz w:val="28"/>
          <w:szCs w:val="28"/>
          <w:cs/>
        </w:rPr>
        <w:t>ความเชื่อใน</w:t>
      </w:r>
      <w:r w:rsidRPr="00300086">
        <w:rPr>
          <w:rFonts w:ascii="TH SarabunPSK" w:hAnsi="TH SarabunPSK" w:cs="TH SarabunPSK"/>
          <w:sz w:val="28"/>
          <w:szCs w:val="28"/>
          <w:cs/>
        </w:rPr>
        <w:t>การนับถือท้าวเวสสุว</w:t>
      </w:r>
      <w:r w:rsidR="00BC0413">
        <w:rPr>
          <w:rFonts w:ascii="TH SarabunPSK" w:hAnsi="TH SarabunPSK" w:cs="TH SarabunPSK" w:hint="cs"/>
          <w:sz w:val="28"/>
          <w:szCs w:val="28"/>
          <w:cs/>
        </w:rPr>
        <w:t>รรณ</w:t>
      </w:r>
      <w:r w:rsidRPr="00300086">
        <w:rPr>
          <w:rFonts w:ascii="TH SarabunPSK" w:hAnsi="TH SarabunPSK" w:cs="TH SarabunPSK"/>
          <w:sz w:val="28"/>
          <w:szCs w:val="28"/>
          <w:cs/>
        </w:rPr>
        <w:t>ในฐานะเทพแห่งความ</w:t>
      </w:r>
      <w:r w:rsidRPr="00300086">
        <w:rPr>
          <w:rFonts w:ascii="TH SarabunPSK" w:hAnsi="TH SarabunPSK" w:cs="TH SarabunPSK"/>
          <w:sz w:val="28"/>
          <w:szCs w:val="28"/>
        </w:rPr>
        <w:t xml:space="preserve"> </w:t>
      </w:r>
      <w:r w:rsidRPr="00300086">
        <w:rPr>
          <w:rFonts w:ascii="TH SarabunPSK" w:hAnsi="TH SarabunPSK" w:cs="TH SarabunPSK"/>
          <w:sz w:val="28"/>
          <w:szCs w:val="28"/>
          <w:cs/>
        </w:rPr>
        <w:t xml:space="preserve">มั่งคั่งสมบูรณ์ </w:t>
      </w:r>
      <w:r w:rsidR="00BC0413" w:rsidRPr="00BC0413">
        <w:rPr>
          <w:rFonts w:ascii="TH SarabunPSK" w:hAnsi="TH SarabunPSK" w:cs="TH SarabunPSK"/>
          <w:sz w:val="28"/>
          <w:szCs w:val="28"/>
          <w:cs/>
        </w:rPr>
        <w:t>ท้าวเวสสุว</w:t>
      </w:r>
      <w:r w:rsidR="00BC0413">
        <w:rPr>
          <w:rFonts w:ascii="TH SarabunPSK" w:hAnsi="TH SarabunPSK" w:cs="TH SarabunPSK" w:hint="cs"/>
          <w:sz w:val="28"/>
          <w:szCs w:val="28"/>
          <w:cs/>
        </w:rPr>
        <w:t>รรณ</w:t>
      </w:r>
      <w:r w:rsidR="00BC0413" w:rsidRPr="00BC0413">
        <w:rPr>
          <w:rFonts w:ascii="TH SarabunPSK" w:hAnsi="TH SarabunPSK" w:cs="TH SarabunPSK"/>
          <w:sz w:val="28"/>
          <w:szCs w:val="28"/>
          <w:cs/>
        </w:rPr>
        <w:t xml:space="preserve">มีบทบาทในสังคมและวัฒนธรรมไทย โดยมีบทบาทใน </w:t>
      </w:r>
      <w:r w:rsidR="00BC0413" w:rsidRPr="00BC0413">
        <w:rPr>
          <w:rFonts w:ascii="TH SarabunPSK" w:hAnsi="TH SarabunPSK" w:cs="TH SarabunPSK"/>
          <w:sz w:val="28"/>
          <w:szCs w:val="28"/>
        </w:rPr>
        <w:t xml:space="preserve">3 </w:t>
      </w:r>
      <w:r w:rsidR="00BC0413" w:rsidRPr="00BC0413">
        <w:rPr>
          <w:rFonts w:ascii="TH SarabunPSK" w:hAnsi="TH SarabunPSK" w:cs="TH SarabunPSK"/>
          <w:sz w:val="28"/>
          <w:szCs w:val="28"/>
          <w:cs/>
        </w:rPr>
        <w:t xml:space="preserve">ฐานะ คือ ในฐานะโลกบาล ในฐานะเทพแห่งความมั่งคั่ง </w:t>
      </w:r>
      <w:r w:rsidR="00BC0413">
        <w:rPr>
          <w:rFonts w:ascii="TH SarabunPSK" w:hAnsi="TH SarabunPSK" w:cs="TH SarabunPSK" w:hint="cs"/>
          <w:sz w:val="28"/>
          <w:szCs w:val="28"/>
          <w:cs/>
        </w:rPr>
        <w:t>และ</w:t>
      </w:r>
      <w:r w:rsidR="00BC0413" w:rsidRPr="00BC0413">
        <w:rPr>
          <w:rFonts w:ascii="TH SarabunPSK" w:hAnsi="TH SarabunPSK" w:cs="TH SarabunPSK"/>
          <w:sz w:val="28"/>
          <w:szCs w:val="28"/>
          <w:cs/>
        </w:rPr>
        <w:t xml:space="preserve">ในฐานะผู้พิทักษ์พระพุทธศาสนาและพุทธสถาน </w:t>
      </w:r>
      <w:r w:rsidR="00BC0413">
        <w:rPr>
          <w:rFonts w:ascii="TH SarabunPSK" w:hAnsi="TH SarabunPSK" w:cs="TH SarabunPSK" w:hint="cs"/>
          <w:sz w:val="28"/>
          <w:szCs w:val="28"/>
          <w:cs/>
        </w:rPr>
        <w:t>เช่น สร้างเป็น</w:t>
      </w:r>
      <w:r w:rsidR="00BC0413" w:rsidRPr="00BC0413">
        <w:rPr>
          <w:rFonts w:ascii="TH SarabunPSK" w:hAnsi="TH SarabunPSK" w:cs="TH SarabunPSK"/>
          <w:sz w:val="28"/>
          <w:szCs w:val="28"/>
          <w:cs/>
        </w:rPr>
        <w:t>รูปเคารพขนาดใหญ่ในท่ายืนอยู่ในต</w:t>
      </w:r>
      <w:r w:rsidR="00BC0413">
        <w:rPr>
          <w:rFonts w:ascii="TH SarabunPSK" w:hAnsi="TH SarabunPSK" w:cs="TH SarabunPSK" w:hint="cs"/>
          <w:sz w:val="28"/>
          <w:szCs w:val="28"/>
          <w:cs/>
        </w:rPr>
        <w:t>ำ</w:t>
      </w:r>
      <w:r w:rsidR="00BC0413" w:rsidRPr="00BC0413">
        <w:rPr>
          <w:rFonts w:ascii="TH SarabunPSK" w:hAnsi="TH SarabunPSK" w:cs="TH SarabunPSK"/>
          <w:sz w:val="28"/>
          <w:szCs w:val="28"/>
          <w:cs/>
        </w:rPr>
        <w:t>แหน่งสองข้างของทางเข้าพุทธสถาน ซึ่งพบว่ามีรูปลักษณ์</w:t>
      </w:r>
      <w:r w:rsidR="00BC0413" w:rsidRPr="00BC0413">
        <w:rPr>
          <w:rFonts w:ascii="TH SarabunPSK" w:hAnsi="TH SarabunPSK" w:cs="TH SarabunPSK"/>
          <w:sz w:val="28"/>
          <w:szCs w:val="28"/>
        </w:rPr>
        <w:t xml:space="preserve"> </w:t>
      </w:r>
      <w:r w:rsidR="00BC0413" w:rsidRPr="00BC0413">
        <w:rPr>
          <w:rFonts w:ascii="TH SarabunPSK" w:hAnsi="TH SarabunPSK" w:cs="TH SarabunPSK"/>
          <w:sz w:val="28"/>
          <w:szCs w:val="28"/>
          <w:cs/>
        </w:rPr>
        <w:t>ทั้งที่ถูกต้องตามแบบแผนและปรับเปลี่ยนไปบ้างตามความคิดของผู้สร้าง ในส่วนของการบูชาจะมี</w:t>
      </w:r>
      <w:r w:rsidR="00BC0413" w:rsidRPr="00BC0413">
        <w:rPr>
          <w:rFonts w:ascii="TH SarabunPSK" w:hAnsi="TH SarabunPSK" w:cs="TH SarabunPSK"/>
          <w:sz w:val="28"/>
          <w:szCs w:val="28"/>
        </w:rPr>
        <w:t xml:space="preserve"> </w:t>
      </w:r>
      <w:r w:rsidR="00BC0413" w:rsidRPr="00BC0413">
        <w:rPr>
          <w:rFonts w:ascii="TH SarabunPSK" w:hAnsi="TH SarabunPSK" w:cs="TH SarabunPSK"/>
          <w:sz w:val="28"/>
          <w:szCs w:val="28"/>
          <w:cs/>
        </w:rPr>
        <w:t>แนวปฏิบัติที่เป็นไปตามความเชื่อของผู้เคารพนับถือท้าวเวสส</w:t>
      </w:r>
      <w:r w:rsidR="00BC0413">
        <w:rPr>
          <w:rFonts w:ascii="TH SarabunPSK" w:hAnsi="TH SarabunPSK" w:cs="TH SarabunPSK" w:hint="cs"/>
          <w:sz w:val="28"/>
          <w:szCs w:val="28"/>
          <w:cs/>
        </w:rPr>
        <w:t>ุวรรณ</w:t>
      </w:r>
      <w:r w:rsidR="00BC0413" w:rsidRPr="00BC0413">
        <w:rPr>
          <w:rFonts w:ascii="TH SarabunPSK" w:hAnsi="TH SarabunPSK" w:cs="TH SarabunPSK"/>
          <w:sz w:val="28"/>
          <w:szCs w:val="28"/>
          <w:cs/>
        </w:rPr>
        <w:t xml:space="preserve"> (กิติยวดี ชาญประโคน</w:t>
      </w:r>
      <w:r w:rsidR="00BC0413" w:rsidRPr="00BC0413">
        <w:rPr>
          <w:rFonts w:ascii="TH SarabunPSK" w:hAnsi="TH SarabunPSK" w:cs="TH SarabunPSK"/>
          <w:sz w:val="28"/>
          <w:szCs w:val="28"/>
        </w:rPr>
        <w:t>, 2565)</w:t>
      </w:r>
      <w:r w:rsidR="00BC0413">
        <w:rPr>
          <w:rFonts w:ascii="TH SarabunPSK" w:hAnsi="TH SarabunPSK" w:cs="TH SarabunPSK" w:hint="cs"/>
          <w:sz w:val="28"/>
          <w:szCs w:val="28"/>
          <w:cs/>
        </w:rPr>
        <w:t xml:space="preserve"> </w:t>
      </w:r>
      <w:r w:rsidRPr="00300086">
        <w:rPr>
          <w:rFonts w:ascii="TH SarabunPSK" w:hAnsi="TH SarabunPSK" w:cs="TH SarabunPSK"/>
          <w:sz w:val="28"/>
          <w:szCs w:val="28"/>
          <w:cs/>
        </w:rPr>
        <w:t>ปัจจุบันจังหวัดสุพรรณบุรีได้มีการน</w:t>
      </w:r>
      <w:r w:rsidR="00BC0413">
        <w:rPr>
          <w:rFonts w:ascii="TH SarabunPSK" w:hAnsi="TH SarabunPSK" w:cs="TH SarabunPSK" w:hint="cs"/>
          <w:sz w:val="28"/>
          <w:szCs w:val="28"/>
          <w:cs/>
        </w:rPr>
        <w:t>ำ</w:t>
      </w:r>
      <w:r w:rsidRPr="00300086">
        <w:rPr>
          <w:rFonts w:ascii="TH SarabunPSK" w:hAnsi="TH SarabunPSK" w:cs="TH SarabunPSK"/>
          <w:sz w:val="28"/>
          <w:szCs w:val="28"/>
          <w:cs/>
        </w:rPr>
        <w:t>รูปเคารพท้าวเวสสุ</w:t>
      </w:r>
      <w:r w:rsidR="00BC0413">
        <w:rPr>
          <w:rFonts w:ascii="TH SarabunPSK" w:hAnsi="TH SarabunPSK" w:cs="TH SarabunPSK" w:hint="cs"/>
          <w:sz w:val="28"/>
          <w:szCs w:val="28"/>
          <w:cs/>
        </w:rPr>
        <w:t>วรรณ</w:t>
      </w:r>
      <w:r w:rsidRPr="00300086">
        <w:rPr>
          <w:rFonts w:ascii="TH SarabunPSK" w:hAnsi="TH SarabunPSK" w:cs="TH SarabunPSK"/>
          <w:sz w:val="28"/>
          <w:szCs w:val="28"/>
          <w:cs/>
        </w:rPr>
        <w:t xml:space="preserve"> มาประดิษฐานที่วัดอยู่หลายแห่ง </w:t>
      </w:r>
      <w:r w:rsidR="009F368C">
        <w:rPr>
          <w:rFonts w:ascii="TH SarabunPSK" w:hAnsi="TH SarabunPSK" w:cs="TH SarabunPSK" w:hint="cs"/>
          <w:sz w:val="28"/>
          <w:szCs w:val="28"/>
          <w:cs/>
        </w:rPr>
        <w:t xml:space="preserve">ประกอบกับมีผู้ศรัทธาเดินทางมาสักการะขอพร และก็ได้ตามคำขอจึงทำให้ผู้ศรัทธาต่างเดินทางเข้ามาในจังหวัดสุพรรณบุรีเป็นจำนวนมากขึ้น จากสถิติพบว่า ในปี </w:t>
      </w:r>
      <w:r w:rsidR="009F368C">
        <w:rPr>
          <w:rFonts w:ascii="TH SarabunPSK" w:hAnsi="TH SarabunPSK" w:cs="TH SarabunPSK"/>
          <w:sz w:val="28"/>
          <w:szCs w:val="28"/>
        </w:rPr>
        <w:t xml:space="preserve">2565 </w:t>
      </w:r>
      <w:r w:rsidR="009F368C">
        <w:rPr>
          <w:rFonts w:ascii="TH SarabunPSK" w:hAnsi="TH SarabunPSK" w:cs="TH SarabunPSK" w:hint="cs"/>
          <w:sz w:val="28"/>
          <w:szCs w:val="28"/>
          <w:cs/>
        </w:rPr>
        <w:t>มีนักท่องเที่ยวเดินทางเข้ามาในจังหวัดสุพรรณบุรี จำนวน</w:t>
      </w:r>
      <w:r w:rsidR="00DC283E">
        <w:rPr>
          <w:rFonts w:ascii="TH SarabunPSK" w:hAnsi="TH SarabunPSK" w:cs="TH SarabunPSK" w:hint="cs"/>
          <w:sz w:val="28"/>
          <w:szCs w:val="28"/>
          <w:cs/>
        </w:rPr>
        <w:t xml:space="preserve"> </w:t>
      </w:r>
      <w:r w:rsidR="00DC283E">
        <w:rPr>
          <w:rFonts w:ascii="TH SarabunPSK" w:hAnsi="TH SarabunPSK" w:cs="TH SarabunPSK"/>
          <w:sz w:val="28"/>
          <w:szCs w:val="28"/>
        </w:rPr>
        <w:t xml:space="preserve">60,660,003 </w:t>
      </w:r>
      <w:r w:rsidR="00DC283E">
        <w:rPr>
          <w:rFonts w:ascii="TH SarabunPSK" w:hAnsi="TH SarabunPSK" w:cs="TH SarabunPSK" w:hint="cs"/>
          <w:sz w:val="28"/>
          <w:szCs w:val="28"/>
          <w:cs/>
        </w:rPr>
        <w:t xml:space="preserve">คน และเพิ่มขึ้นในปี </w:t>
      </w:r>
      <w:r w:rsidR="00DC283E">
        <w:rPr>
          <w:rFonts w:ascii="TH SarabunPSK" w:hAnsi="TH SarabunPSK" w:cs="TH SarabunPSK"/>
          <w:sz w:val="28"/>
          <w:szCs w:val="28"/>
        </w:rPr>
        <w:t xml:space="preserve">2566 </w:t>
      </w:r>
      <w:r w:rsidR="00DC283E">
        <w:rPr>
          <w:rFonts w:ascii="TH SarabunPSK" w:hAnsi="TH SarabunPSK" w:cs="TH SarabunPSK" w:hint="cs"/>
          <w:sz w:val="28"/>
          <w:szCs w:val="28"/>
          <w:cs/>
        </w:rPr>
        <w:t xml:space="preserve">โดยมีจำนวนนักท่องเที่ยวเพิ่มขึ้น </w:t>
      </w:r>
      <w:r w:rsidR="00DC283E">
        <w:rPr>
          <w:rFonts w:ascii="TH SarabunPSK" w:hAnsi="TH SarabunPSK" w:cs="TH SarabunPSK"/>
          <w:sz w:val="28"/>
          <w:szCs w:val="28"/>
        </w:rPr>
        <w:t xml:space="preserve">80,014,719 </w:t>
      </w:r>
      <w:r w:rsidR="00DC283E">
        <w:rPr>
          <w:rFonts w:ascii="TH SarabunPSK" w:hAnsi="TH SarabunPSK" w:cs="TH SarabunPSK" w:hint="cs"/>
          <w:sz w:val="28"/>
          <w:szCs w:val="28"/>
          <w:cs/>
        </w:rPr>
        <w:t>(กระทรวงการท่องเที่ยวและกีฬา</w:t>
      </w:r>
      <w:r w:rsidR="00DC283E">
        <w:rPr>
          <w:rFonts w:ascii="TH SarabunPSK" w:hAnsi="TH SarabunPSK" w:cs="TH SarabunPSK"/>
          <w:sz w:val="28"/>
          <w:szCs w:val="28"/>
        </w:rPr>
        <w:t>, 2566</w:t>
      </w:r>
      <w:r w:rsidR="00DC283E">
        <w:rPr>
          <w:rFonts w:ascii="TH SarabunPSK" w:hAnsi="TH SarabunPSK" w:cs="TH SarabunPSK" w:hint="cs"/>
          <w:sz w:val="28"/>
          <w:szCs w:val="28"/>
          <w:cs/>
        </w:rPr>
        <w:t>) และมีแนวโน้มที่จะเพิ่มขึ้นอย่างต่อเนื่อง เนื่องจากจังหวัดสุพรรณบุรีมีทรัพยากรทางการท่องเที่ยวที่หลากหลายรูปแบบ และอยู่ใกล้กับกรุงเทพมหานคร ไม่ต้องใช้ระยะเวลาในการเดินทางยาวนาน ซึ่งสอดคล้องกับพฤติกรรมของนักท่องเที่ยวในปัจจุบัน</w:t>
      </w:r>
      <w:r w:rsidR="00903F48">
        <w:rPr>
          <w:rFonts w:ascii="TH SarabunPSK" w:hAnsi="TH SarabunPSK" w:cs="TH SarabunPSK" w:hint="cs"/>
          <w:sz w:val="28"/>
          <w:szCs w:val="28"/>
          <w:cs/>
        </w:rPr>
        <w:t xml:space="preserve"> แต่ถึงแม้จะมีนักท่องเที่ยวเดินทางเข้ามาท่องเที่ยวอย่างต่อเนื่องในจังหวัดสุพรรณบุรี แต่ก็พบว่า สุพรรณบุรี ยังคงถูกมองเป็นเมืองผ่านไปยังจังหวัดอื่น ๆ หรือเมืองแวะพักระหว่างทาง</w:t>
      </w:r>
    </w:p>
    <w:p w14:paraId="25876DD5" w14:textId="77777777" w:rsidR="00A0042D" w:rsidRPr="00A0042D" w:rsidRDefault="00903F48" w:rsidP="00A0042D">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ดังนั้นผู้วิจัย</w:t>
      </w:r>
      <w:r w:rsidR="00A0042D">
        <w:rPr>
          <w:rFonts w:ascii="TH SarabunPSK" w:hAnsi="TH SarabunPSK" w:cs="TH SarabunPSK" w:hint="cs"/>
          <w:sz w:val="28"/>
          <w:szCs w:val="28"/>
          <w:cs/>
        </w:rPr>
        <w:t xml:space="preserve">จึงสนใจที่จะศึกษาวิจัย เรื่อง </w:t>
      </w:r>
      <w:r w:rsidR="00A0042D" w:rsidRPr="00A0042D">
        <w:rPr>
          <w:rFonts w:ascii="TH SarabunPSK" w:hAnsi="TH SarabunPSK" w:cs="TH SarabunPSK" w:hint="cs"/>
          <w:sz w:val="28"/>
          <w:szCs w:val="28"/>
          <w:cs/>
        </w:rPr>
        <w:t>ศักยภาพการท่องเที่ยวบนพื้นฐานของความเชื่อและความศรัทธาทางจิตวิญญาณ</w:t>
      </w:r>
      <w:r w:rsidR="00A0042D" w:rsidRPr="00A0042D">
        <w:rPr>
          <w:rFonts w:ascii="TH SarabunPSK" w:hAnsi="TH SarabunPSK" w:cs="TH SarabunPSK"/>
          <w:sz w:val="28"/>
          <w:szCs w:val="28"/>
        </w:rPr>
        <w:t xml:space="preserve"> : </w:t>
      </w:r>
    </w:p>
    <w:p w14:paraId="24EB8227" w14:textId="6B8A01C1" w:rsidR="00DC283E" w:rsidRDefault="00A0042D" w:rsidP="00A0042D">
      <w:pPr>
        <w:tabs>
          <w:tab w:val="left" w:pos="709"/>
        </w:tabs>
        <w:jc w:val="thaiDistribute"/>
        <w:rPr>
          <w:rFonts w:ascii="TH SarabunPSK" w:hAnsi="TH SarabunPSK" w:cs="TH SarabunPSK"/>
          <w:sz w:val="28"/>
          <w:szCs w:val="28"/>
          <w:cs/>
        </w:rPr>
      </w:pPr>
      <w:r w:rsidRPr="00A0042D">
        <w:rPr>
          <w:rFonts w:ascii="TH SarabunPSK" w:hAnsi="TH SarabunPSK" w:cs="TH SarabunPSK" w:hint="cs"/>
          <w:sz w:val="28"/>
          <w:szCs w:val="28"/>
          <w:cs/>
        </w:rPr>
        <w:t>องค์ท้าวเวสสุวรรณในจังหวัดสุพรรณบุรี</w:t>
      </w:r>
      <w:r>
        <w:rPr>
          <w:rFonts w:ascii="TH SarabunPSK" w:hAnsi="TH SarabunPSK" w:cs="TH SarabunPSK" w:hint="cs"/>
          <w:sz w:val="28"/>
          <w:szCs w:val="28"/>
          <w:cs/>
        </w:rPr>
        <w:t xml:space="preserve"> เพื่อนำผลที่ได้มาใช้ในการพัฒนาแหล่งท่องเที่ยวให้มีความพร้อมในการรองรับนักท่องเที่ยว</w:t>
      </w:r>
      <w:r w:rsidR="0005764E">
        <w:rPr>
          <w:rFonts w:ascii="TH SarabunPSK" w:hAnsi="TH SarabunPSK" w:cs="TH SarabunPSK" w:hint="cs"/>
          <w:sz w:val="28"/>
          <w:szCs w:val="28"/>
          <w:cs/>
        </w:rPr>
        <w:t>ต่อไป</w:t>
      </w:r>
    </w:p>
    <w:p w14:paraId="7BD01FB2" w14:textId="77777777" w:rsidR="00345B26" w:rsidRPr="00E21EFE" w:rsidRDefault="00345B26" w:rsidP="0005764E">
      <w:pPr>
        <w:tabs>
          <w:tab w:val="left" w:pos="709"/>
        </w:tabs>
        <w:jc w:val="thaiDistribute"/>
        <w:rPr>
          <w:rFonts w:ascii="TH SarabunPSK" w:hAnsi="TH SarabunPSK" w:cs="TH SarabunPSK"/>
          <w:b/>
          <w:bCs/>
          <w:sz w:val="28"/>
          <w:szCs w:val="28"/>
        </w:rPr>
      </w:pPr>
    </w:p>
    <w:p w14:paraId="7A5CF6AE" w14:textId="77777777" w:rsidR="0081626B" w:rsidRPr="00E21EFE" w:rsidRDefault="009F6918" w:rsidP="009F6918">
      <w:pPr>
        <w:tabs>
          <w:tab w:val="left" w:pos="709"/>
        </w:tabs>
        <w:jc w:val="thaiDistribute"/>
        <w:rPr>
          <w:rFonts w:ascii="TH SarabunPSK" w:hAnsi="TH SarabunPSK" w:cs="TH SarabunPSK"/>
          <w:b/>
          <w:bCs/>
          <w:sz w:val="28"/>
          <w:szCs w:val="28"/>
        </w:rPr>
      </w:pPr>
      <w:r w:rsidRPr="00E21EFE">
        <w:rPr>
          <w:rFonts w:ascii="TH SarabunPSK" w:hAnsi="TH SarabunPSK" w:cs="TH SarabunPSK"/>
          <w:b/>
          <w:bCs/>
          <w:sz w:val="28"/>
          <w:szCs w:val="28"/>
          <w:cs/>
        </w:rPr>
        <w:t>วัตถุประสงค์ของการวิจัย</w:t>
      </w:r>
      <w:r w:rsidR="0081626B" w:rsidRPr="00E21EFE">
        <w:rPr>
          <w:rFonts w:ascii="TH SarabunPSK" w:hAnsi="TH SarabunPSK" w:cs="TH SarabunPSK"/>
          <w:b/>
          <w:bCs/>
          <w:sz w:val="28"/>
          <w:szCs w:val="28"/>
          <w:cs/>
        </w:rPr>
        <w:t xml:space="preserve"> </w:t>
      </w:r>
    </w:p>
    <w:p w14:paraId="5B707DB3" w14:textId="292D2DE2" w:rsidR="00345B26" w:rsidRDefault="0095106A" w:rsidP="00EB3DD8">
      <w:pPr>
        <w:pStyle w:val="ListParagraph"/>
        <w:numPr>
          <w:ilvl w:val="0"/>
          <w:numId w:val="34"/>
        </w:numPr>
        <w:tabs>
          <w:tab w:val="left" w:pos="709"/>
        </w:tabs>
        <w:jc w:val="thaiDistribute"/>
        <w:rPr>
          <w:rFonts w:ascii="TH SarabunPSK" w:hAnsi="TH SarabunPSK" w:cs="TH SarabunPSK"/>
          <w:sz w:val="28"/>
          <w:szCs w:val="28"/>
        </w:rPr>
      </w:pPr>
      <w:r w:rsidRPr="00EB3DD8">
        <w:rPr>
          <w:rFonts w:ascii="TH SarabunPSK" w:hAnsi="TH SarabunPSK" w:cs="TH SarabunPSK" w:hint="cs"/>
          <w:sz w:val="28"/>
          <w:szCs w:val="28"/>
          <w:cs/>
        </w:rPr>
        <w:t>เพื่อ</w:t>
      </w:r>
      <w:r w:rsidR="00B05BE6" w:rsidRPr="00EB3DD8">
        <w:rPr>
          <w:rFonts w:ascii="TH SarabunPSK" w:hAnsi="TH SarabunPSK" w:cs="TH SarabunPSK" w:hint="cs"/>
          <w:sz w:val="28"/>
          <w:szCs w:val="28"/>
          <w:cs/>
        </w:rPr>
        <w:t>ศึกษาศักยภาพการท่องเที่ยว</w:t>
      </w:r>
      <w:r w:rsidR="00EB3DD8">
        <w:rPr>
          <w:rFonts w:ascii="TH SarabunPSK" w:hAnsi="TH SarabunPSK" w:cs="TH SarabunPSK" w:hint="cs"/>
          <w:sz w:val="28"/>
          <w:szCs w:val="28"/>
          <w:cs/>
        </w:rPr>
        <w:t>เชิง</w:t>
      </w:r>
      <w:r w:rsidR="00B05BE6" w:rsidRPr="00EB3DD8">
        <w:rPr>
          <w:rFonts w:ascii="TH SarabunPSK" w:hAnsi="TH SarabunPSK" w:cs="TH SarabunPSK" w:hint="cs"/>
          <w:sz w:val="28"/>
          <w:szCs w:val="28"/>
          <w:cs/>
        </w:rPr>
        <w:t>ความเชื่อและความศรัทธาองค์ท้าวเวสสุวรรณ ใน</w:t>
      </w:r>
      <w:r w:rsidR="008C0B10" w:rsidRPr="00EB3DD8">
        <w:rPr>
          <w:rFonts w:ascii="TH SarabunPSK" w:hAnsi="TH SarabunPSK" w:cs="TH SarabunPSK" w:hint="cs"/>
          <w:sz w:val="28"/>
          <w:szCs w:val="28"/>
          <w:cs/>
        </w:rPr>
        <w:t>จังหวัดสุพรรณบุรี</w:t>
      </w:r>
      <w:r w:rsidR="009B607D" w:rsidRPr="00EB3DD8">
        <w:rPr>
          <w:rFonts w:ascii="TH SarabunPSK" w:hAnsi="TH SarabunPSK" w:cs="TH SarabunPSK" w:hint="cs"/>
          <w:sz w:val="28"/>
          <w:szCs w:val="28"/>
          <w:cs/>
        </w:rPr>
        <w:t xml:space="preserve"> </w:t>
      </w:r>
    </w:p>
    <w:p w14:paraId="29C5D917" w14:textId="08DB8A19" w:rsidR="00EB3DD8" w:rsidRPr="00EB3DD8" w:rsidRDefault="00EB3DD8" w:rsidP="00EB3DD8">
      <w:pPr>
        <w:pStyle w:val="ListParagraph"/>
        <w:numPr>
          <w:ilvl w:val="0"/>
          <w:numId w:val="34"/>
        </w:numPr>
        <w:tabs>
          <w:tab w:val="left" w:pos="709"/>
        </w:tabs>
        <w:jc w:val="thaiDistribute"/>
        <w:rPr>
          <w:rFonts w:ascii="TH SarabunPSK" w:hAnsi="TH SarabunPSK" w:cs="TH SarabunPSK"/>
          <w:sz w:val="28"/>
          <w:szCs w:val="28"/>
        </w:rPr>
      </w:pPr>
      <w:r>
        <w:rPr>
          <w:rFonts w:ascii="TH SarabunPSK" w:hAnsi="TH SarabunPSK" w:cs="TH SarabunPSK" w:hint="cs"/>
          <w:sz w:val="28"/>
          <w:szCs w:val="28"/>
          <w:cs/>
        </w:rPr>
        <w:t>เสนอแนวทางการพัฒนาศักยภาพการท่องเที่ยวเชิงความเชื่อและความศรัทธาองค์ท้าวเวสสุวรรณในจังหวัดสุพรรณบุรี</w:t>
      </w:r>
    </w:p>
    <w:p w14:paraId="05932C0D" w14:textId="77777777" w:rsidR="00C77146" w:rsidRPr="00E21EFE" w:rsidRDefault="00C77146" w:rsidP="009F6918">
      <w:pPr>
        <w:tabs>
          <w:tab w:val="left" w:pos="709"/>
        </w:tabs>
        <w:ind w:firstLine="709"/>
        <w:jc w:val="thaiDistribute"/>
        <w:rPr>
          <w:rFonts w:ascii="TH SarabunPSK" w:hAnsi="TH SarabunPSK" w:cs="TH SarabunPSK"/>
          <w:b/>
          <w:bCs/>
          <w:sz w:val="28"/>
          <w:szCs w:val="28"/>
        </w:rPr>
      </w:pPr>
    </w:p>
    <w:p w14:paraId="7A0D910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75820DD0" w14:textId="77777777" w:rsidR="009F6918"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ประเภทของ</w:t>
      </w:r>
      <w:r w:rsidRPr="00E21EFE">
        <w:rPr>
          <w:rFonts w:ascii="TH SarabunPSK" w:hAnsi="TH SarabunPSK" w:cs="TH SarabunPSK"/>
          <w:sz w:val="28"/>
          <w:szCs w:val="28"/>
          <w:cs/>
        </w:rPr>
        <w:t xml:space="preserve">การวิจัย  </w:t>
      </w:r>
    </w:p>
    <w:p w14:paraId="1958D508" w14:textId="140FF810" w:rsidR="009F6918" w:rsidRPr="00E21EFE" w:rsidRDefault="006873D6" w:rsidP="00EB3DD8">
      <w:pPr>
        <w:tabs>
          <w:tab w:val="left" w:pos="709"/>
          <w:tab w:val="left" w:pos="993"/>
          <w:tab w:val="left" w:pos="1418"/>
        </w:tabs>
        <w:ind w:firstLine="709"/>
        <w:jc w:val="thaiDistribute"/>
        <w:rPr>
          <w:rFonts w:ascii="TH SarabunPSK" w:hAnsi="TH SarabunPSK" w:cs="TH SarabunPSK"/>
          <w:sz w:val="28"/>
          <w:szCs w:val="28"/>
          <w:cs/>
        </w:rPr>
      </w:pPr>
      <w:r w:rsidRPr="00E21EFE">
        <w:rPr>
          <w:rFonts w:ascii="TH SarabunPSK" w:hAnsi="TH SarabunPSK" w:cs="TH SarabunPSK"/>
          <w:sz w:val="28"/>
          <w:szCs w:val="28"/>
        </w:rPr>
        <w:tab/>
      </w:r>
      <w:r w:rsidR="00B05BE6">
        <w:rPr>
          <w:rFonts w:ascii="TH SarabunPSK" w:hAnsi="TH SarabunPSK" w:cs="TH SarabunPSK" w:hint="cs"/>
          <w:sz w:val="28"/>
          <w:szCs w:val="28"/>
          <w:cs/>
        </w:rPr>
        <w:t>งานวิจัย</w:t>
      </w:r>
      <w:r w:rsidR="00E13C83">
        <w:rPr>
          <w:rFonts w:ascii="TH SarabunPSK" w:hAnsi="TH SarabunPSK" w:cs="TH SarabunPSK" w:hint="cs"/>
          <w:sz w:val="28"/>
          <w:szCs w:val="28"/>
          <w:cs/>
        </w:rPr>
        <w:t xml:space="preserve"> </w:t>
      </w:r>
      <w:r w:rsidR="00B05BE6">
        <w:rPr>
          <w:rFonts w:ascii="TH SarabunPSK" w:hAnsi="TH SarabunPSK" w:cs="TH SarabunPSK" w:hint="cs"/>
          <w:sz w:val="28"/>
          <w:szCs w:val="28"/>
          <w:cs/>
        </w:rPr>
        <w:t>เรื่อง</w:t>
      </w:r>
      <w:r w:rsidR="005942EE" w:rsidRPr="005942EE">
        <w:rPr>
          <w:rFonts w:ascii="TH SarabunPSK" w:hAnsi="TH SarabunPSK" w:cs="TH SarabunPSK" w:hint="cs"/>
          <w:sz w:val="28"/>
          <w:szCs w:val="28"/>
          <w:cs/>
        </w:rPr>
        <w:t>ศักยภาพการท่องเที่ยวบนพื้นฐานของความเชื่อและความศรัทธาทางจิตวิญญาณ</w:t>
      </w:r>
      <w:r w:rsidR="005942EE" w:rsidRPr="005942EE">
        <w:rPr>
          <w:rFonts w:ascii="TH SarabunPSK" w:hAnsi="TH SarabunPSK" w:cs="TH SarabunPSK"/>
          <w:sz w:val="28"/>
          <w:szCs w:val="28"/>
          <w:cs/>
        </w:rPr>
        <w:t xml:space="preserve"> : </w:t>
      </w:r>
      <w:r w:rsidR="005942EE" w:rsidRPr="005942EE">
        <w:rPr>
          <w:rFonts w:ascii="TH SarabunPSK" w:hAnsi="TH SarabunPSK" w:cs="TH SarabunPSK" w:hint="cs"/>
          <w:sz w:val="28"/>
          <w:szCs w:val="28"/>
          <w:cs/>
        </w:rPr>
        <w:t>องค์ท้าวเวสสุวรรณในจังหวัดสุพรรณบุรี</w:t>
      </w:r>
      <w:r w:rsidR="00B05BE6">
        <w:rPr>
          <w:rFonts w:ascii="TH SarabunPSK" w:hAnsi="TH SarabunPSK" w:cs="TH SarabunPSK" w:hint="cs"/>
          <w:sz w:val="28"/>
          <w:szCs w:val="28"/>
          <w:cs/>
        </w:rPr>
        <w:t xml:space="preserve"> เป็นงานวิจัยเชิงปริมาณ โดยศึกษาเกี่ยวกับศักยภาพ</w:t>
      </w:r>
      <w:r w:rsidR="005942EE">
        <w:rPr>
          <w:rFonts w:ascii="TH SarabunPSK" w:hAnsi="TH SarabunPSK" w:cs="TH SarabunPSK" w:hint="cs"/>
          <w:sz w:val="28"/>
          <w:szCs w:val="28"/>
          <w:cs/>
        </w:rPr>
        <w:t>การท่องเที่ยว</w:t>
      </w:r>
      <w:r w:rsidR="0005764E">
        <w:rPr>
          <w:rFonts w:ascii="TH SarabunPSK" w:hAnsi="TH SarabunPSK" w:cs="TH SarabunPSK" w:hint="cs"/>
          <w:sz w:val="28"/>
          <w:szCs w:val="28"/>
          <w:cs/>
        </w:rPr>
        <w:t xml:space="preserve">ได้แก่ </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ด้านคุณค่าของแหล่งท่องเที่ยว</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ด้านความสะดวกในการเข้าถึง</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ด้านสิ่งอำนวยความสะดวก</w:t>
      </w:r>
      <w:r w:rsidR="00EB3DD8">
        <w:rPr>
          <w:rFonts w:ascii="TH SarabunPSK" w:hAnsi="TH SarabunPSK" w:cs="TH SarabunPSK" w:hint="cs"/>
          <w:sz w:val="28"/>
          <w:szCs w:val="28"/>
          <w:cs/>
        </w:rPr>
        <w:t xml:space="preserve"> </w:t>
      </w:r>
      <w:r w:rsidR="00EB3DD8" w:rsidRPr="00EB3DD8">
        <w:rPr>
          <w:rFonts w:ascii="TH SarabunPSK" w:hAnsi="TH SarabunPSK" w:cs="TH SarabunPSK"/>
          <w:sz w:val="28"/>
          <w:szCs w:val="28"/>
          <w:cs/>
        </w:rPr>
        <w:t xml:space="preserve"> </w:t>
      </w:r>
      <w:r w:rsidR="00EB3DD8" w:rsidRPr="00EB3DD8">
        <w:rPr>
          <w:rFonts w:ascii="TH SarabunPSK" w:hAnsi="TH SarabunPSK" w:cs="TH SarabunPSK" w:hint="cs"/>
          <w:sz w:val="28"/>
          <w:szCs w:val="28"/>
          <w:cs/>
        </w:rPr>
        <w:t>ด้านสภาพแวดล้อมทางกายภาพ</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ด้านข้อจำกัดในการรองรับนักท่องเที่ยว</w:t>
      </w:r>
      <w:r w:rsidR="00EB3DD8">
        <w:rPr>
          <w:rFonts w:ascii="TH SarabunPSK" w:hAnsi="TH SarabunPSK" w:cs="TH SarabunPSK" w:hint="cs"/>
          <w:sz w:val="28"/>
          <w:szCs w:val="28"/>
          <w:cs/>
        </w:rPr>
        <w:t xml:space="preserve"> </w:t>
      </w:r>
      <w:r w:rsidR="00EB3DD8" w:rsidRPr="00EB3DD8">
        <w:rPr>
          <w:rFonts w:ascii="TH SarabunPSK" w:hAnsi="TH SarabunPSK" w:cs="TH SarabunPSK" w:hint="cs"/>
          <w:sz w:val="28"/>
          <w:szCs w:val="28"/>
          <w:cs/>
        </w:rPr>
        <w:t>ด้านความมีชื่อเสียงในปัจจุบัน</w:t>
      </w:r>
      <w:r w:rsidR="00EB3DD8">
        <w:rPr>
          <w:rFonts w:ascii="TH SarabunPSK" w:hAnsi="TH SarabunPSK" w:cs="TH SarabunPSK" w:hint="cs"/>
          <w:sz w:val="28"/>
          <w:szCs w:val="28"/>
          <w:cs/>
        </w:rPr>
        <w:t xml:space="preserve"> </w:t>
      </w:r>
      <w:r w:rsidR="0057551C">
        <w:rPr>
          <w:rFonts w:ascii="TH SarabunPSK" w:hAnsi="TH SarabunPSK" w:cs="TH SarabunPSK" w:hint="cs"/>
          <w:sz w:val="28"/>
          <w:szCs w:val="28"/>
          <w:cs/>
        </w:rPr>
        <w:t>เพื่อ</w:t>
      </w:r>
      <w:r w:rsidR="005E222E">
        <w:rPr>
          <w:rFonts w:ascii="TH SarabunPSK" w:hAnsi="TH SarabunPSK" w:cs="TH SarabunPSK" w:hint="cs"/>
          <w:sz w:val="28"/>
          <w:szCs w:val="28"/>
          <w:cs/>
        </w:rPr>
        <w:t>เสนอแนวทางในการพัฒนาศักยภาพการท่องเที่ยวเชิงความเชื่อและความศรัทธาทางจิตวิญญาณ</w:t>
      </w:r>
    </w:p>
    <w:p w14:paraId="7FF1601B" w14:textId="77777777" w:rsidR="0081626B" w:rsidRPr="00E21EF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p>
    <w:p w14:paraId="72F73A88" w14:textId="42EBEC23" w:rsidR="00AC3A82" w:rsidRPr="00E21EFE" w:rsidRDefault="006873D6" w:rsidP="005E222E">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05BE6">
        <w:rPr>
          <w:rFonts w:ascii="TH SarabunPSK" w:hAnsi="TH SarabunPSK" w:cs="TH SarabunPSK" w:hint="cs"/>
          <w:sz w:val="28"/>
          <w:szCs w:val="28"/>
          <w:cs/>
        </w:rPr>
        <w:t>ประชากร</w:t>
      </w:r>
      <w:r w:rsidR="005E222E">
        <w:rPr>
          <w:rFonts w:ascii="TH SarabunPSK" w:hAnsi="TH SarabunPSK" w:cs="TH SarabunPSK" w:hint="cs"/>
          <w:sz w:val="28"/>
          <w:szCs w:val="28"/>
          <w:cs/>
        </w:rPr>
        <w:t>และกลุ่มตัวอย่าง</w:t>
      </w:r>
      <w:r w:rsidR="00B05BE6">
        <w:rPr>
          <w:rFonts w:ascii="TH SarabunPSK" w:hAnsi="TH SarabunPSK" w:cs="TH SarabunPSK" w:hint="cs"/>
          <w:sz w:val="28"/>
          <w:szCs w:val="28"/>
          <w:cs/>
        </w:rPr>
        <w:t>ที่ใช้ในการวิจัยครั้งนี้</w:t>
      </w:r>
      <w:r w:rsidR="005E222E">
        <w:rPr>
          <w:rFonts w:ascii="TH SarabunPSK" w:hAnsi="TH SarabunPSK" w:cs="TH SarabunPSK" w:hint="cs"/>
          <w:sz w:val="28"/>
          <w:szCs w:val="28"/>
          <w:cs/>
        </w:rPr>
        <w:t xml:space="preserve">ได้แก่ </w:t>
      </w:r>
      <w:r w:rsidR="005E222E" w:rsidRPr="005E222E">
        <w:rPr>
          <w:rFonts w:ascii="TH SarabunPSK" w:hAnsi="TH SarabunPSK" w:cs="TH SarabunPSK" w:hint="cs"/>
          <w:sz w:val="28"/>
          <w:szCs w:val="28"/>
          <w:cs/>
        </w:rPr>
        <w:t>นักท่องเที่ยวที่เดินทางท่องเที่ยวในแหล่งท่องเที่ยวทางความเชื่อและความศรัทธาทางจิตวิญญาณในเส้นทางสุพรรณบุรี</w:t>
      </w:r>
      <w:r w:rsidR="005E222E" w:rsidRPr="005E222E">
        <w:rPr>
          <w:rFonts w:ascii="TH SarabunPSK" w:hAnsi="TH SarabunPSK" w:cs="TH SarabunPSK"/>
          <w:sz w:val="28"/>
          <w:szCs w:val="28"/>
          <w:cs/>
        </w:rPr>
        <w:t>-</w:t>
      </w:r>
      <w:r w:rsidR="005E222E" w:rsidRPr="005E222E">
        <w:rPr>
          <w:rFonts w:ascii="TH SarabunPSK" w:hAnsi="TH SarabunPSK" w:cs="TH SarabunPSK" w:hint="cs"/>
          <w:sz w:val="28"/>
          <w:szCs w:val="28"/>
          <w:cs/>
        </w:rPr>
        <w:t>ชัยนาท</w:t>
      </w:r>
      <w:r w:rsidR="005E222E" w:rsidRPr="005E222E">
        <w:rPr>
          <w:rFonts w:ascii="TH SarabunPSK" w:hAnsi="TH SarabunPSK" w:cs="TH SarabunPSK"/>
          <w:sz w:val="28"/>
          <w:szCs w:val="28"/>
          <w:cs/>
        </w:rPr>
        <w:t xml:space="preserve"> </w:t>
      </w:r>
      <w:r w:rsidR="00222367">
        <w:rPr>
          <w:rFonts w:ascii="TH SarabunPSK" w:hAnsi="TH SarabunPSK" w:cs="TH SarabunPSK" w:hint="cs"/>
          <w:sz w:val="28"/>
          <w:szCs w:val="28"/>
          <w:cs/>
        </w:rPr>
        <w:t xml:space="preserve">ได้แก่ </w:t>
      </w:r>
      <w:r w:rsidR="00D10DB4">
        <w:rPr>
          <w:rFonts w:ascii="TH SarabunPSK" w:hAnsi="TH SarabunPSK" w:cs="TH SarabunPSK" w:hint="cs"/>
          <w:sz w:val="28"/>
          <w:szCs w:val="28"/>
          <w:cs/>
        </w:rPr>
        <w:t xml:space="preserve">วัดเถรพลาย </w:t>
      </w:r>
      <w:r w:rsidR="00222367">
        <w:rPr>
          <w:rFonts w:ascii="TH SarabunPSK" w:hAnsi="TH SarabunPSK" w:cs="TH SarabunPSK" w:hint="cs"/>
          <w:sz w:val="28"/>
          <w:szCs w:val="28"/>
          <w:cs/>
        </w:rPr>
        <w:t xml:space="preserve">วัดพังม่วง วัดบางขวาก วัดบ้านทึง และวัดเดิมบาง </w:t>
      </w:r>
      <w:r w:rsidR="005E222E" w:rsidRPr="005E222E">
        <w:rPr>
          <w:rFonts w:ascii="TH SarabunPSK" w:hAnsi="TH SarabunPSK" w:cs="TH SarabunPSK" w:hint="cs"/>
          <w:sz w:val="28"/>
          <w:szCs w:val="28"/>
          <w:cs/>
        </w:rPr>
        <w:t>จำนวน</w:t>
      </w:r>
      <w:r w:rsidR="005E222E" w:rsidRPr="005E222E">
        <w:rPr>
          <w:rFonts w:ascii="TH SarabunPSK" w:hAnsi="TH SarabunPSK" w:cs="TH SarabunPSK"/>
          <w:sz w:val="28"/>
          <w:szCs w:val="28"/>
          <w:cs/>
        </w:rPr>
        <w:t xml:space="preserve"> 400 </w:t>
      </w:r>
      <w:r w:rsidR="005E222E" w:rsidRPr="005E222E">
        <w:rPr>
          <w:rFonts w:ascii="TH SarabunPSK" w:hAnsi="TH SarabunPSK" w:cs="TH SarabunPSK" w:hint="cs"/>
          <w:sz w:val="28"/>
          <w:szCs w:val="28"/>
          <w:cs/>
        </w:rPr>
        <w:t>คน</w:t>
      </w:r>
      <w:r w:rsidR="005E222E" w:rsidRPr="005E222E">
        <w:rPr>
          <w:rFonts w:ascii="TH SarabunPSK" w:hAnsi="TH SarabunPSK" w:cs="TH SarabunPSK"/>
          <w:sz w:val="28"/>
          <w:szCs w:val="28"/>
          <w:cs/>
        </w:rPr>
        <w:t xml:space="preserve"> </w:t>
      </w:r>
      <w:r w:rsidR="005E222E" w:rsidRPr="005E222E">
        <w:rPr>
          <w:rFonts w:ascii="TH SarabunPSK" w:hAnsi="TH SarabunPSK" w:cs="TH SarabunPSK" w:hint="cs"/>
          <w:sz w:val="28"/>
          <w:szCs w:val="28"/>
          <w:cs/>
        </w:rPr>
        <w:t>ใช้วิธีการเลือกกลุ่มตัวอย่างแบบเจาะจง</w:t>
      </w:r>
    </w:p>
    <w:p w14:paraId="118D5E8F" w14:textId="4C57F9B5" w:rsidR="0004086F" w:rsidRPr="005E222E" w:rsidRDefault="002065F5" w:rsidP="005E222E">
      <w:pPr>
        <w:pStyle w:val="ListParagraph"/>
        <w:numPr>
          <w:ilvl w:val="0"/>
          <w:numId w:val="34"/>
        </w:numPr>
        <w:tabs>
          <w:tab w:val="left" w:pos="709"/>
          <w:tab w:val="left" w:pos="993"/>
          <w:tab w:val="left" w:pos="1418"/>
        </w:tabs>
        <w:jc w:val="thaiDistribute"/>
        <w:rPr>
          <w:rFonts w:ascii="TH SarabunPSK" w:hAnsi="TH SarabunPSK" w:cs="TH SarabunPSK"/>
          <w:sz w:val="28"/>
          <w:szCs w:val="28"/>
        </w:rPr>
      </w:pPr>
      <w:r w:rsidRPr="005E222E">
        <w:rPr>
          <w:rFonts w:ascii="TH SarabunPSK" w:hAnsi="TH SarabunPSK" w:cs="TH SarabunPSK"/>
          <w:sz w:val="28"/>
          <w:szCs w:val="28"/>
          <w:cs/>
        </w:rPr>
        <w:t>เครื่องมือที่ใช้ในการเก็บข้อมูล</w:t>
      </w:r>
    </w:p>
    <w:p w14:paraId="55C2A696" w14:textId="77777777" w:rsidR="009A5871" w:rsidRDefault="005E222E" w:rsidP="005E222E">
      <w:pPr>
        <w:pStyle w:val="ListParagraph"/>
        <w:tabs>
          <w:tab w:val="left" w:pos="709"/>
          <w:tab w:val="left" w:pos="993"/>
          <w:tab w:val="left" w:pos="1418"/>
        </w:tabs>
        <w:ind w:left="1070"/>
        <w:jc w:val="thaiDistribute"/>
        <w:rPr>
          <w:rFonts w:ascii="TH SarabunPSK" w:hAnsi="TH SarabunPSK" w:cs="TH SarabunPSK"/>
          <w:sz w:val="28"/>
          <w:szCs w:val="28"/>
        </w:rPr>
      </w:pPr>
      <w:r w:rsidRPr="005E222E">
        <w:rPr>
          <w:rFonts w:ascii="TH SarabunPSK" w:hAnsi="TH SarabunPSK" w:cs="TH SarabunPSK"/>
          <w:sz w:val="28"/>
          <w:szCs w:val="28"/>
          <w:cs/>
        </w:rPr>
        <w:t>ในการศึกษาวิจัยครั้งนี้ ผู้ศึกษาได้ใช้แบบสอบถาม (</w:t>
      </w:r>
      <w:r w:rsidRPr="005E222E">
        <w:rPr>
          <w:rFonts w:ascii="TH SarabunPSK" w:hAnsi="TH SarabunPSK" w:cs="TH SarabunPSK"/>
          <w:sz w:val="28"/>
          <w:szCs w:val="28"/>
        </w:rPr>
        <w:t xml:space="preserve">Questionnaire) </w:t>
      </w:r>
      <w:r w:rsidRPr="005E222E">
        <w:rPr>
          <w:rFonts w:ascii="TH SarabunPSK" w:hAnsi="TH SarabunPSK" w:cs="TH SarabunPSK"/>
          <w:sz w:val="28"/>
          <w:szCs w:val="28"/>
          <w:cs/>
        </w:rPr>
        <w:t>เป็นเครื่องมือใน</w:t>
      </w:r>
      <w:r w:rsidR="009A5871">
        <w:rPr>
          <w:rFonts w:ascii="TH SarabunPSK" w:hAnsi="TH SarabunPSK" w:cs="TH SarabunPSK" w:hint="cs"/>
          <w:sz w:val="28"/>
          <w:szCs w:val="28"/>
          <w:cs/>
        </w:rPr>
        <w:t>การศึกษาวิจัย</w:t>
      </w:r>
      <w:r w:rsidRPr="005E222E">
        <w:rPr>
          <w:rFonts w:ascii="TH SarabunPSK" w:hAnsi="TH SarabunPSK" w:cs="TH SarabunPSK"/>
          <w:sz w:val="28"/>
          <w:szCs w:val="28"/>
        </w:rPr>
        <w:t xml:space="preserve"> </w:t>
      </w:r>
      <w:r w:rsidRPr="005E222E">
        <w:rPr>
          <w:rFonts w:ascii="TH SarabunPSK" w:hAnsi="TH SarabunPSK" w:cs="TH SarabunPSK"/>
          <w:sz w:val="28"/>
          <w:szCs w:val="28"/>
          <w:cs/>
        </w:rPr>
        <w:t>โดยสร้าง</w:t>
      </w:r>
      <w:r w:rsidR="009A5871">
        <w:rPr>
          <w:rFonts w:ascii="TH SarabunPSK" w:hAnsi="TH SarabunPSK" w:cs="TH SarabunPSK" w:hint="cs"/>
          <w:sz w:val="28"/>
          <w:szCs w:val="28"/>
          <w:cs/>
        </w:rPr>
        <w:t>ข้อคำถาม</w:t>
      </w:r>
    </w:p>
    <w:p w14:paraId="550F7067" w14:textId="1C21B423" w:rsidR="005E222E" w:rsidRDefault="005E222E" w:rsidP="009A5871">
      <w:pPr>
        <w:tabs>
          <w:tab w:val="left" w:pos="709"/>
          <w:tab w:val="left" w:pos="993"/>
          <w:tab w:val="left" w:pos="1418"/>
        </w:tabs>
        <w:jc w:val="thaiDistribute"/>
        <w:rPr>
          <w:rFonts w:ascii="TH SarabunPSK" w:hAnsi="TH SarabunPSK" w:cs="TH SarabunPSK"/>
          <w:sz w:val="28"/>
          <w:szCs w:val="28"/>
        </w:rPr>
      </w:pPr>
      <w:r w:rsidRPr="009A5871">
        <w:rPr>
          <w:rFonts w:ascii="TH SarabunPSK" w:hAnsi="TH SarabunPSK" w:cs="TH SarabunPSK"/>
          <w:sz w:val="28"/>
          <w:szCs w:val="28"/>
          <w:cs/>
        </w:rPr>
        <w:t>ขึ้นมาจากแนวคิด ทฤษฎี ซึ่ง</w:t>
      </w:r>
      <w:r w:rsidR="009A5871">
        <w:rPr>
          <w:rFonts w:ascii="TH SarabunPSK" w:hAnsi="TH SarabunPSK" w:cs="TH SarabunPSK" w:hint="cs"/>
          <w:sz w:val="28"/>
          <w:szCs w:val="28"/>
          <w:cs/>
        </w:rPr>
        <w:t xml:space="preserve">ประกอบไปด้วย </w:t>
      </w:r>
    </w:p>
    <w:p w14:paraId="375BC877" w14:textId="0E420073" w:rsidR="009A5871" w:rsidRDefault="009A5871"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9A5871">
        <w:rPr>
          <w:rFonts w:ascii="TH SarabunPSK" w:hAnsi="TH SarabunPSK" w:cs="TH SarabunPSK"/>
          <w:sz w:val="28"/>
          <w:szCs w:val="28"/>
          <w:cs/>
        </w:rPr>
        <w:t xml:space="preserve">ตอนที่ </w:t>
      </w:r>
      <w:r w:rsidRPr="009A5871">
        <w:rPr>
          <w:rFonts w:ascii="TH SarabunPSK" w:hAnsi="TH SarabunPSK" w:cs="TH SarabunPSK"/>
          <w:sz w:val="28"/>
          <w:szCs w:val="28"/>
        </w:rPr>
        <w:t xml:space="preserve">1 </w:t>
      </w:r>
      <w:r w:rsidRPr="009A5871">
        <w:rPr>
          <w:rFonts w:ascii="TH SarabunPSK" w:hAnsi="TH SarabunPSK" w:cs="TH SarabunPSK"/>
          <w:sz w:val="28"/>
          <w:szCs w:val="28"/>
          <w:cs/>
        </w:rPr>
        <w:t>เป็นแบบสอบถามเกี่ยวกับปัจจัยส่วนบุคคลของผู้ตอบแบบสอบถาม</w:t>
      </w:r>
      <w:r w:rsidRPr="009A5871">
        <w:rPr>
          <w:rFonts w:ascii="TH SarabunPSK" w:hAnsi="TH SarabunPSK" w:cs="TH SarabunPSK"/>
          <w:sz w:val="28"/>
          <w:szCs w:val="28"/>
        </w:rPr>
        <w:t xml:space="preserve"> </w:t>
      </w:r>
      <w:r w:rsidRPr="009A5871">
        <w:rPr>
          <w:rFonts w:ascii="TH SarabunPSK" w:hAnsi="TH SarabunPSK" w:cs="TH SarabunPSK"/>
          <w:sz w:val="28"/>
          <w:szCs w:val="28"/>
          <w:cs/>
        </w:rPr>
        <w:t xml:space="preserve">ประกอบด้วย เพศ อายุ อาชีพ รายได้ </w:t>
      </w:r>
      <w:r>
        <w:rPr>
          <w:rFonts w:ascii="TH SarabunPSK" w:hAnsi="TH SarabunPSK" w:cs="TH SarabunPSK" w:hint="cs"/>
          <w:sz w:val="28"/>
          <w:szCs w:val="28"/>
          <w:cs/>
        </w:rPr>
        <w:t>ระดับการศึกษา และ</w:t>
      </w:r>
      <w:r w:rsidRPr="009A5871">
        <w:rPr>
          <w:rFonts w:ascii="TH SarabunPSK" w:hAnsi="TH SarabunPSK" w:cs="TH SarabunPSK"/>
          <w:sz w:val="28"/>
          <w:szCs w:val="28"/>
          <w:cs/>
        </w:rPr>
        <w:t>ภูมิ</w:t>
      </w:r>
      <w:r>
        <w:rPr>
          <w:rFonts w:ascii="TH SarabunPSK" w:hAnsi="TH SarabunPSK" w:cs="TH SarabunPSK" w:hint="cs"/>
          <w:sz w:val="28"/>
          <w:szCs w:val="28"/>
          <w:cs/>
        </w:rPr>
        <w:t>ลำเนา</w:t>
      </w:r>
      <w:r w:rsidRPr="009A5871">
        <w:rPr>
          <w:rFonts w:ascii="TH SarabunPSK" w:hAnsi="TH SarabunPSK" w:cs="TH SarabunPSK"/>
          <w:sz w:val="28"/>
          <w:szCs w:val="28"/>
          <w:cs/>
        </w:rPr>
        <w:t xml:space="preserve"> ใช้แบบสอบถามเป็นการตรวจสอบรายการ (</w:t>
      </w:r>
      <w:r w:rsidRPr="009A5871">
        <w:rPr>
          <w:rFonts w:ascii="TH SarabunPSK" w:hAnsi="TH SarabunPSK" w:cs="TH SarabunPSK"/>
          <w:sz w:val="28"/>
          <w:szCs w:val="28"/>
        </w:rPr>
        <w:t xml:space="preserve">check list) </w:t>
      </w:r>
    </w:p>
    <w:p w14:paraId="52AE03EA" w14:textId="77777777" w:rsidR="009A5871" w:rsidRDefault="009A5871"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Pr="009A5871">
        <w:rPr>
          <w:rFonts w:ascii="TH SarabunPSK" w:hAnsi="TH SarabunPSK" w:cs="TH SarabunPSK"/>
          <w:sz w:val="28"/>
          <w:szCs w:val="28"/>
          <w:cs/>
        </w:rPr>
        <w:t xml:space="preserve">ตอนที่ </w:t>
      </w:r>
      <w:r>
        <w:rPr>
          <w:rFonts w:ascii="TH SarabunPSK" w:hAnsi="TH SarabunPSK" w:cs="TH SarabunPSK"/>
          <w:sz w:val="28"/>
          <w:szCs w:val="28"/>
        </w:rPr>
        <w:t>2</w:t>
      </w:r>
      <w:r w:rsidRPr="009A5871">
        <w:rPr>
          <w:rFonts w:ascii="TH SarabunPSK" w:hAnsi="TH SarabunPSK" w:cs="TH SarabunPSK"/>
          <w:sz w:val="28"/>
          <w:szCs w:val="28"/>
        </w:rPr>
        <w:t xml:space="preserve"> </w:t>
      </w:r>
      <w:r w:rsidRPr="009A5871">
        <w:rPr>
          <w:rFonts w:ascii="TH SarabunPSK" w:hAnsi="TH SarabunPSK" w:cs="TH SarabunPSK"/>
          <w:sz w:val="28"/>
          <w:szCs w:val="28"/>
          <w:cs/>
        </w:rPr>
        <w:t>เป็นแบบสอบถามเกี่ยวกับ</w:t>
      </w:r>
      <w:r>
        <w:rPr>
          <w:rFonts w:ascii="TH SarabunPSK" w:hAnsi="TH SarabunPSK" w:cs="TH SarabunPSK" w:hint="cs"/>
          <w:sz w:val="28"/>
          <w:szCs w:val="28"/>
          <w:cs/>
        </w:rPr>
        <w:t>ศักยภาพการท่องเที่ยวเชิงความเชื่อและความศรัทธาทางจิตวิญญาณองค์ท้าว</w:t>
      </w:r>
    </w:p>
    <w:p w14:paraId="579A942C" w14:textId="3FA0B96C" w:rsidR="005F0E83" w:rsidRDefault="009A5871"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lastRenderedPageBreak/>
        <w:t>เวสสุวรรณ</w:t>
      </w:r>
      <w:r w:rsidRPr="009A5871">
        <w:rPr>
          <w:rFonts w:ascii="TH SarabunPSK" w:hAnsi="TH SarabunPSK" w:cs="TH SarabunPSK"/>
          <w:sz w:val="28"/>
          <w:szCs w:val="28"/>
          <w:cs/>
        </w:rPr>
        <w:t xml:space="preserve"> ลักษณะของแบบสอบถาม</w:t>
      </w:r>
      <w:r>
        <w:rPr>
          <w:rFonts w:ascii="TH SarabunPSK" w:hAnsi="TH SarabunPSK" w:cs="TH SarabunPSK" w:hint="cs"/>
          <w:sz w:val="28"/>
          <w:szCs w:val="28"/>
          <w:cs/>
        </w:rPr>
        <w:t>เป็นแบบ</w:t>
      </w:r>
      <w:r w:rsidRPr="009A5871">
        <w:rPr>
          <w:rFonts w:ascii="TH SarabunPSK" w:hAnsi="TH SarabunPSK" w:cs="TH SarabunPSK"/>
          <w:sz w:val="28"/>
          <w:szCs w:val="28"/>
          <w:cs/>
        </w:rPr>
        <w:t>มาตราส่วน</w:t>
      </w:r>
      <w:r w:rsidRPr="009A5871">
        <w:rPr>
          <w:rFonts w:ascii="TH SarabunPSK" w:hAnsi="TH SarabunPSK" w:cs="TH SarabunPSK"/>
          <w:sz w:val="28"/>
          <w:szCs w:val="28"/>
        </w:rPr>
        <w:t xml:space="preserve"> </w:t>
      </w:r>
      <w:r w:rsidRPr="009A5871">
        <w:rPr>
          <w:rFonts w:ascii="TH SarabunPSK" w:hAnsi="TH SarabunPSK" w:cs="TH SarabunPSK"/>
          <w:sz w:val="28"/>
          <w:szCs w:val="28"/>
          <w:cs/>
        </w:rPr>
        <w:t>ประมาณค่า(</w:t>
      </w:r>
      <w:r w:rsidRPr="009A5871">
        <w:rPr>
          <w:rFonts w:ascii="TH SarabunPSK" w:hAnsi="TH SarabunPSK" w:cs="TH SarabunPSK"/>
          <w:sz w:val="28"/>
          <w:szCs w:val="28"/>
        </w:rPr>
        <w:t>Rating scale</w:t>
      </w:r>
      <w:r w:rsidR="009301C5">
        <w:rPr>
          <w:rFonts w:ascii="TH SarabunPSK" w:hAnsi="TH SarabunPSK" w:cs="TH SarabunPSK" w:hint="cs"/>
          <w:sz w:val="28"/>
          <w:szCs w:val="28"/>
          <w:cs/>
        </w:rPr>
        <w:t>)</w:t>
      </w:r>
      <w:r w:rsidRPr="009A5871">
        <w:rPr>
          <w:rFonts w:ascii="TH SarabunPSK" w:hAnsi="TH SarabunPSK" w:cs="TH SarabunPSK"/>
          <w:sz w:val="28"/>
          <w:szCs w:val="28"/>
          <w:cs/>
        </w:rPr>
        <w:t xml:space="preserve"> </w:t>
      </w:r>
      <w:r w:rsidR="009301C5">
        <w:rPr>
          <w:rFonts w:ascii="TH SarabunPSK" w:hAnsi="TH SarabunPSK" w:cs="TH SarabunPSK" w:hint="cs"/>
          <w:sz w:val="28"/>
          <w:szCs w:val="28"/>
          <w:cs/>
        </w:rPr>
        <w:t xml:space="preserve">เกี่ยวกับศักยภาพทางการท่องเที่ยวในด้านคุณค่าของแหล่งท่องเที่ยว ด้านความสะดวกในการเข้าถึง ด้านสิ่งอำนวยความสะดวก ด้านสภาพแวดล้อมทางกายภาพ ด้านข้อจำกัดในการรองรับนักท่องเที่ยว และด้านความมีชื่อเสียงในปัจจุบัน </w:t>
      </w:r>
      <w:r w:rsidRPr="009A5871">
        <w:rPr>
          <w:rFonts w:ascii="TH SarabunPSK" w:hAnsi="TH SarabunPSK" w:cs="TH SarabunPSK"/>
          <w:sz w:val="28"/>
          <w:szCs w:val="28"/>
          <w:cs/>
        </w:rPr>
        <w:t>ซึ่งมีเกณฑ์การก</w:t>
      </w:r>
      <w:r w:rsidR="009301C5">
        <w:rPr>
          <w:rFonts w:ascii="TH SarabunPSK" w:hAnsi="TH SarabunPSK" w:cs="TH SarabunPSK" w:hint="cs"/>
          <w:sz w:val="28"/>
          <w:szCs w:val="28"/>
          <w:cs/>
        </w:rPr>
        <w:t>ำหนด</w:t>
      </w:r>
      <w:r w:rsidRPr="009A5871">
        <w:rPr>
          <w:rFonts w:ascii="TH SarabunPSK" w:hAnsi="TH SarabunPSK" w:cs="TH SarabunPSK"/>
          <w:sz w:val="28"/>
          <w:szCs w:val="28"/>
          <w:cs/>
        </w:rPr>
        <w:t xml:space="preserve">ของการประเมินเป็น </w:t>
      </w:r>
      <w:r w:rsidRPr="009A5871">
        <w:rPr>
          <w:rFonts w:ascii="TH SarabunPSK" w:hAnsi="TH SarabunPSK" w:cs="TH SarabunPSK"/>
          <w:sz w:val="28"/>
          <w:szCs w:val="28"/>
        </w:rPr>
        <w:t xml:space="preserve">5 </w:t>
      </w:r>
      <w:r w:rsidRPr="009A5871">
        <w:rPr>
          <w:rFonts w:ascii="TH SarabunPSK" w:hAnsi="TH SarabunPSK" w:cs="TH SarabunPSK"/>
          <w:sz w:val="28"/>
          <w:szCs w:val="28"/>
          <w:cs/>
        </w:rPr>
        <w:t xml:space="preserve">ระดับ ดังนี้ </w:t>
      </w:r>
    </w:p>
    <w:p w14:paraId="53F87D32" w14:textId="52E94241"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C66597">
        <w:rPr>
          <w:rFonts w:ascii="TH SarabunPSK" w:hAnsi="TH SarabunPSK" w:cs="TH SarabunPSK"/>
          <w:sz w:val="28"/>
          <w:szCs w:val="28"/>
          <w:u w:val="single"/>
          <w:cs/>
        </w:rPr>
        <w:t>ระดับความคิดเห็น</w:t>
      </w:r>
      <w:r w:rsidR="009A5871" w:rsidRPr="009A5871">
        <w:rPr>
          <w:rFonts w:ascii="TH SarabunPSK" w:hAnsi="TH SarabunPSK" w:cs="TH SarabunPSK"/>
          <w:sz w:val="28"/>
          <w:szCs w:val="28"/>
          <w:cs/>
        </w:rPr>
        <w:t xml:space="preserve"> </w:t>
      </w:r>
      <w:r>
        <w:rPr>
          <w:rFonts w:ascii="TH SarabunPSK" w:hAnsi="TH SarabunPSK" w:cs="TH SarabunPSK"/>
          <w:sz w:val="28"/>
          <w:szCs w:val="28"/>
          <w:cs/>
        </w:rPr>
        <w:tab/>
      </w:r>
      <w:r>
        <w:rPr>
          <w:rFonts w:ascii="TH SarabunPSK" w:hAnsi="TH SarabunPSK" w:cs="TH SarabunPSK" w:hint="cs"/>
          <w:sz w:val="28"/>
          <w:szCs w:val="28"/>
          <w:cs/>
        </w:rPr>
        <w:t xml:space="preserve">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C66597">
        <w:rPr>
          <w:rFonts w:ascii="TH SarabunPSK" w:hAnsi="TH SarabunPSK" w:cs="TH SarabunPSK"/>
          <w:sz w:val="28"/>
          <w:szCs w:val="28"/>
          <w:u w:val="single"/>
          <w:cs/>
        </w:rPr>
        <w:t>ค่าน</w:t>
      </w:r>
      <w:r w:rsidRPr="00C66597">
        <w:rPr>
          <w:rFonts w:ascii="TH SarabunPSK" w:hAnsi="TH SarabunPSK" w:cs="TH SarabunPSK" w:hint="cs"/>
          <w:sz w:val="28"/>
          <w:szCs w:val="28"/>
          <w:u w:val="single"/>
          <w:cs/>
        </w:rPr>
        <w:t>้ำ</w:t>
      </w:r>
      <w:r w:rsidR="009A5871" w:rsidRPr="00C66597">
        <w:rPr>
          <w:rFonts w:ascii="TH SarabunPSK" w:hAnsi="TH SarabunPSK" w:cs="TH SarabunPSK"/>
          <w:sz w:val="28"/>
          <w:szCs w:val="28"/>
          <w:u w:val="single"/>
          <w:cs/>
        </w:rPr>
        <w:t>หนักคะแนนของตัวเลือกค</w:t>
      </w:r>
      <w:r w:rsidRPr="00C66597">
        <w:rPr>
          <w:rFonts w:ascii="TH SarabunPSK" w:hAnsi="TH SarabunPSK" w:cs="TH SarabunPSK" w:hint="cs"/>
          <w:sz w:val="28"/>
          <w:szCs w:val="28"/>
          <w:u w:val="single"/>
          <w:cs/>
        </w:rPr>
        <w:t>ำ</w:t>
      </w:r>
      <w:r w:rsidR="009A5871" w:rsidRPr="00C66597">
        <w:rPr>
          <w:rFonts w:ascii="TH SarabunPSK" w:hAnsi="TH SarabunPSK" w:cs="TH SarabunPSK"/>
          <w:sz w:val="28"/>
          <w:szCs w:val="28"/>
          <w:u w:val="single"/>
          <w:cs/>
        </w:rPr>
        <w:t>ตอบ</w:t>
      </w:r>
      <w:r w:rsidR="009A5871" w:rsidRPr="009A5871">
        <w:rPr>
          <w:rFonts w:ascii="TH SarabunPSK" w:hAnsi="TH SarabunPSK" w:cs="TH SarabunPSK"/>
          <w:sz w:val="28"/>
          <w:szCs w:val="28"/>
        </w:rPr>
        <w:t xml:space="preserve"> </w:t>
      </w:r>
    </w:p>
    <w:p w14:paraId="56F62577"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ความคิดเห็นระดับเห็นด้วยมากที่สุด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w:t>
      </w:r>
      <w:r>
        <w:rPr>
          <w:rFonts w:ascii="TH SarabunPSK" w:hAnsi="TH SarabunPSK" w:cs="TH SarabunPSK" w:hint="cs"/>
          <w:sz w:val="28"/>
          <w:szCs w:val="28"/>
          <w:cs/>
        </w:rPr>
        <w:t>น้ำ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5 </w:t>
      </w:r>
    </w:p>
    <w:p w14:paraId="7D0076DE"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ความคิดเห็นระดับเห็นด้วยมาก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4 </w:t>
      </w:r>
    </w:p>
    <w:p w14:paraId="3B974D87"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ความคิดเห็นระดับเห็นด้วยปานกลาง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หนักของคะแนนเท่ากับ</w:t>
      </w:r>
      <w:r w:rsidR="009A5871" w:rsidRPr="009A5871">
        <w:rPr>
          <w:rFonts w:ascii="TH SarabunPSK" w:hAnsi="TH SarabunPSK" w:cs="TH SarabunPSK"/>
          <w:sz w:val="28"/>
          <w:szCs w:val="28"/>
        </w:rPr>
        <w:t xml:space="preserve">3 </w:t>
      </w:r>
    </w:p>
    <w:p w14:paraId="70B1FB5D"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ความคิดเห็นระดับเห็นด้วยน้อย </w:t>
      </w:r>
      <w:r>
        <w:rPr>
          <w:rFonts w:ascii="TH SarabunPSK" w:hAnsi="TH SarabunPSK" w:cs="TH SarabunPSK"/>
          <w:sz w:val="28"/>
          <w:szCs w:val="28"/>
          <w:cs/>
        </w:rPr>
        <w:tab/>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2 </w:t>
      </w:r>
    </w:p>
    <w:p w14:paraId="12D4B809"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ความคิดเห็นระดับเห็นด้วยน้อยที่สุด </w:t>
      </w: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มีน</w:t>
      </w:r>
      <w:r>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หนักของคะแนนเท่ากับ </w:t>
      </w:r>
      <w:r w:rsidR="009A5871" w:rsidRPr="009A5871">
        <w:rPr>
          <w:rFonts w:ascii="TH SarabunPSK" w:hAnsi="TH SarabunPSK" w:cs="TH SarabunPSK"/>
          <w:sz w:val="28"/>
          <w:szCs w:val="28"/>
        </w:rPr>
        <w:t xml:space="preserve">1 </w:t>
      </w:r>
    </w:p>
    <w:p w14:paraId="5E990D5F" w14:textId="77777777"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และ</w:t>
      </w:r>
      <w:r w:rsidR="009A5871" w:rsidRPr="009A5871">
        <w:rPr>
          <w:rFonts w:ascii="TH SarabunPSK" w:hAnsi="TH SarabunPSK" w:cs="TH SarabunPSK"/>
          <w:sz w:val="28"/>
          <w:szCs w:val="28"/>
          <w:cs/>
        </w:rPr>
        <w:t>เกณฑ์การแปลความหมายเพื่อจัดระดับคะแนนเฉลี่ยและระดับช่วงคะแนนดังนี้</w:t>
      </w:r>
      <w:r w:rsidR="009A5871" w:rsidRPr="009A5871">
        <w:rPr>
          <w:rFonts w:ascii="TH SarabunPSK" w:hAnsi="TH SarabunPSK" w:cs="TH SarabunPSK"/>
          <w:sz w:val="28"/>
          <w:szCs w:val="28"/>
        </w:rPr>
        <w:t xml:space="preserve"> </w:t>
      </w:r>
    </w:p>
    <w:p w14:paraId="28231235" w14:textId="15D4D8A6"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4.</w:t>
      </w:r>
      <w:r>
        <w:rPr>
          <w:rFonts w:ascii="TH SarabunPSK" w:hAnsi="TH SarabunPSK" w:cs="TH SarabunPSK"/>
          <w:sz w:val="28"/>
          <w:szCs w:val="28"/>
        </w:rPr>
        <w:t>21</w:t>
      </w:r>
      <w:r w:rsidR="009A5871" w:rsidRPr="009A5871">
        <w:rPr>
          <w:rFonts w:ascii="TH SarabunPSK" w:hAnsi="TH SarabunPSK" w:cs="TH SarabunPSK"/>
          <w:sz w:val="28"/>
          <w:szCs w:val="28"/>
        </w:rPr>
        <w:t xml:space="preserve"> – 5.00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cs/>
        </w:rPr>
        <w:tab/>
      </w:r>
      <w:r w:rsidR="009A5871" w:rsidRPr="009A5871">
        <w:rPr>
          <w:rFonts w:ascii="TH SarabunPSK" w:hAnsi="TH SarabunPSK" w:cs="TH SarabunPSK"/>
          <w:sz w:val="28"/>
          <w:szCs w:val="28"/>
          <w:cs/>
        </w:rPr>
        <w:t>มี</w:t>
      </w:r>
      <w:r>
        <w:rPr>
          <w:rFonts w:ascii="TH SarabunPSK" w:hAnsi="TH SarabunPSK" w:cs="TH SarabunPSK" w:hint="cs"/>
          <w:sz w:val="28"/>
          <w:szCs w:val="28"/>
          <w:cs/>
        </w:rPr>
        <w:t>ศักยภาพอยู่ในระดับ</w:t>
      </w:r>
      <w:r w:rsidR="009A5871" w:rsidRPr="009A5871">
        <w:rPr>
          <w:rFonts w:ascii="TH SarabunPSK" w:hAnsi="TH SarabunPSK" w:cs="TH SarabunPSK"/>
          <w:sz w:val="28"/>
          <w:szCs w:val="28"/>
          <w:cs/>
        </w:rPr>
        <w:t>มากที่สุด</w:t>
      </w:r>
      <w:r w:rsidR="009A5871" w:rsidRPr="009A5871">
        <w:rPr>
          <w:rFonts w:ascii="TH SarabunPSK" w:hAnsi="TH SarabunPSK" w:cs="TH SarabunPSK"/>
          <w:sz w:val="28"/>
          <w:szCs w:val="28"/>
        </w:rPr>
        <w:t xml:space="preserve"> </w:t>
      </w:r>
    </w:p>
    <w:p w14:paraId="5607F79C" w14:textId="71CCB433"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3.</w:t>
      </w:r>
      <w:r>
        <w:rPr>
          <w:rFonts w:ascii="TH SarabunPSK" w:hAnsi="TH SarabunPSK" w:cs="TH SarabunPSK"/>
          <w:sz w:val="28"/>
          <w:szCs w:val="28"/>
        </w:rPr>
        <w:t>41</w:t>
      </w:r>
      <w:r w:rsidR="009A5871" w:rsidRPr="009A5871">
        <w:rPr>
          <w:rFonts w:ascii="TH SarabunPSK" w:hAnsi="TH SarabunPSK" w:cs="TH SarabunPSK"/>
          <w:sz w:val="28"/>
          <w:szCs w:val="28"/>
        </w:rPr>
        <w:t xml:space="preserve"> – 4.</w:t>
      </w:r>
      <w:r>
        <w:rPr>
          <w:rFonts w:ascii="TH SarabunPSK" w:hAnsi="TH SarabunPSK" w:cs="TH SarabunPSK"/>
          <w:sz w:val="28"/>
          <w:szCs w:val="28"/>
        </w:rPr>
        <w:t>20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cs/>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มาก</w:t>
      </w:r>
      <w:r w:rsidR="009A5871" w:rsidRPr="009A5871">
        <w:rPr>
          <w:rFonts w:ascii="TH SarabunPSK" w:hAnsi="TH SarabunPSK" w:cs="TH SarabunPSK"/>
          <w:sz w:val="28"/>
          <w:szCs w:val="28"/>
        </w:rPr>
        <w:t xml:space="preserve"> </w:t>
      </w:r>
    </w:p>
    <w:p w14:paraId="747E5FA2" w14:textId="55C950CF"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Pr>
          <w:rFonts w:ascii="TH SarabunPSK" w:hAnsi="TH SarabunPSK" w:cs="TH SarabunPSK"/>
          <w:sz w:val="28"/>
          <w:szCs w:val="28"/>
        </w:rPr>
        <w:t>2</w:t>
      </w:r>
      <w:r w:rsidR="009A5871" w:rsidRPr="009A5871">
        <w:rPr>
          <w:rFonts w:ascii="TH SarabunPSK" w:hAnsi="TH SarabunPSK" w:cs="TH SarabunPSK"/>
          <w:sz w:val="28"/>
          <w:szCs w:val="28"/>
        </w:rPr>
        <w:t>.</w:t>
      </w:r>
      <w:r>
        <w:rPr>
          <w:rFonts w:ascii="TH SarabunPSK" w:hAnsi="TH SarabunPSK" w:cs="TH SarabunPSK"/>
          <w:sz w:val="28"/>
          <w:szCs w:val="28"/>
        </w:rPr>
        <w:t>61</w:t>
      </w:r>
      <w:r w:rsidR="009A5871" w:rsidRPr="009A5871">
        <w:rPr>
          <w:rFonts w:ascii="TH SarabunPSK" w:hAnsi="TH SarabunPSK" w:cs="TH SarabunPSK"/>
          <w:sz w:val="28"/>
          <w:szCs w:val="28"/>
        </w:rPr>
        <w:t xml:space="preserve"> – 3.4</w:t>
      </w:r>
      <w:r>
        <w:rPr>
          <w:rFonts w:ascii="TH SarabunPSK" w:hAnsi="TH SarabunPSK" w:cs="TH SarabunPSK"/>
          <w:sz w:val="28"/>
          <w:szCs w:val="28"/>
        </w:rPr>
        <w:t>0</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แปลความหมายว่า</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ปานกลาง</w:t>
      </w:r>
      <w:r w:rsidR="009A5871" w:rsidRPr="009A5871">
        <w:rPr>
          <w:rFonts w:ascii="TH SarabunPSK" w:hAnsi="TH SarabunPSK" w:cs="TH SarabunPSK"/>
          <w:sz w:val="28"/>
          <w:szCs w:val="28"/>
        </w:rPr>
        <w:t xml:space="preserve"> </w:t>
      </w:r>
    </w:p>
    <w:p w14:paraId="42483E4F" w14:textId="3C062600"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1.</w:t>
      </w:r>
      <w:r>
        <w:rPr>
          <w:rFonts w:ascii="TH SarabunPSK" w:hAnsi="TH SarabunPSK" w:cs="TH SarabunPSK"/>
          <w:sz w:val="28"/>
          <w:szCs w:val="28"/>
        </w:rPr>
        <w:t>81</w:t>
      </w:r>
      <w:r w:rsidR="009A5871" w:rsidRPr="009A5871">
        <w:rPr>
          <w:rFonts w:ascii="TH SarabunPSK" w:hAnsi="TH SarabunPSK" w:cs="TH SarabunPSK"/>
          <w:sz w:val="28"/>
          <w:szCs w:val="28"/>
        </w:rPr>
        <w:t xml:space="preserve"> – 2.</w:t>
      </w:r>
      <w:r>
        <w:rPr>
          <w:rFonts w:ascii="TH SarabunPSK" w:hAnsi="TH SarabunPSK" w:cs="TH SarabunPSK"/>
          <w:sz w:val="28"/>
          <w:szCs w:val="28"/>
        </w:rPr>
        <w:t>60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น้อย</w:t>
      </w:r>
      <w:r w:rsidR="009A5871" w:rsidRPr="009A5871">
        <w:rPr>
          <w:rFonts w:ascii="TH SarabunPSK" w:hAnsi="TH SarabunPSK" w:cs="TH SarabunPSK"/>
          <w:sz w:val="28"/>
          <w:szCs w:val="28"/>
        </w:rPr>
        <w:t xml:space="preserve"> </w:t>
      </w:r>
    </w:p>
    <w:p w14:paraId="7E9C87FA" w14:textId="3917CE8F" w:rsidR="00C66597"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ค่าเฉลี่ย </w:t>
      </w:r>
      <w:r w:rsidR="009A5871" w:rsidRPr="009A5871">
        <w:rPr>
          <w:rFonts w:ascii="TH SarabunPSK" w:hAnsi="TH SarabunPSK" w:cs="TH SarabunPSK"/>
          <w:sz w:val="28"/>
          <w:szCs w:val="28"/>
        </w:rPr>
        <w:t>1.00 – 1.</w:t>
      </w:r>
      <w:r w:rsidR="00093685">
        <w:rPr>
          <w:rFonts w:ascii="TH SarabunPSK" w:hAnsi="TH SarabunPSK" w:cs="TH SarabunPSK"/>
          <w:sz w:val="28"/>
          <w:szCs w:val="28"/>
        </w:rPr>
        <w:t>80</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 xml:space="preserve">คะแนน </w:t>
      </w:r>
      <w:r>
        <w:rPr>
          <w:rFonts w:ascii="TH SarabunPSK" w:hAnsi="TH SarabunPSK" w:cs="TH SarabunPSK"/>
          <w:sz w:val="28"/>
          <w:szCs w:val="28"/>
          <w:cs/>
        </w:rPr>
        <w:tab/>
      </w:r>
      <w:r w:rsidR="009A5871" w:rsidRPr="009A5871">
        <w:rPr>
          <w:rFonts w:ascii="TH SarabunPSK" w:hAnsi="TH SarabunPSK" w:cs="TH SarabunPSK"/>
          <w:sz w:val="28"/>
          <w:szCs w:val="28"/>
          <w:cs/>
        </w:rPr>
        <w:t xml:space="preserve">แปลความหมายว่า </w:t>
      </w:r>
      <w:r>
        <w:rPr>
          <w:rFonts w:ascii="TH SarabunPSK" w:hAnsi="TH SarabunPSK" w:cs="TH SarabunPSK"/>
          <w:sz w:val="28"/>
          <w:szCs w:val="28"/>
        </w:rPr>
        <w:tab/>
      </w:r>
      <w:r>
        <w:rPr>
          <w:rFonts w:ascii="TH SarabunPSK" w:hAnsi="TH SarabunPSK" w:cs="TH SarabunPSK"/>
          <w:sz w:val="28"/>
          <w:szCs w:val="28"/>
        </w:rPr>
        <w:tab/>
      </w:r>
      <w:r w:rsidRPr="00C66597">
        <w:rPr>
          <w:rFonts w:ascii="TH SarabunPSK" w:hAnsi="TH SarabunPSK" w:cs="TH SarabunPSK" w:hint="cs"/>
          <w:sz w:val="28"/>
          <w:szCs w:val="28"/>
          <w:cs/>
        </w:rPr>
        <w:t>มีศักยภาพอยู่ในระดับ</w:t>
      </w:r>
      <w:r w:rsidR="009A5871" w:rsidRPr="009A5871">
        <w:rPr>
          <w:rFonts w:ascii="TH SarabunPSK" w:hAnsi="TH SarabunPSK" w:cs="TH SarabunPSK"/>
          <w:sz w:val="28"/>
          <w:szCs w:val="28"/>
          <w:cs/>
        </w:rPr>
        <w:t>น้อยที่สุด</w:t>
      </w:r>
      <w:r w:rsidR="009A5871" w:rsidRPr="009A5871">
        <w:rPr>
          <w:rFonts w:ascii="TH SarabunPSK" w:hAnsi="TH SarabunPSK" w:cs="TH SarabunPSK"/>
          <w:sz w:val="28"/>
          <w:szCs w:val="28"/>
        </w:rPr>
        <w:t xml:space="preserve"> </w:t>
      </w:r>
    </w:p>
    <w:p w14:paraId="61AE0724" w14:textId="65C86400" w:rsidR="009A5871" w:rsidRPr="009A5871" w:rsidRDefault="00C66597" w:rsidP="009A5871">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cs/>
        </w:rPr>
        <w:tab/>
      </w:r>
      <w:r w:rsidR="009A5871" w:rsidRPr="009A5871">
        <w:rPr>
          <w:rFonts w:ascii="TH SarabunPSK" w:hAnsi="TH SarabunPSK" w:cs="TH SarabunPSK"/>
          <w:sz w:val="28"/>
          <w:szCs w:val="28"/>
          <w:cs/>
        </w:rPr>
        <w:t xml:space="preserve">ตอนที่ </w:t>
      </w:r>
      <w:r>
        <w:rPr>
          <w:rFonts w:ascii="TH SarabunPSK" w:hAnsi="TH SarabunPSK" w:cs="TH SarabunPSK"/>
          <w:sz w:val="28"/>
          <w:szCs w:val="28"/>
        </w:rPr>
        <w:t>3</w:t>
      </w:r>
      <w:r w:rsidR="009A5871" w:rsidRPr="009A5871">
        <w:rPr>
          <w:rFonts w:ascii="TH SarabunPSK" w:hAnsi="TH SarabunPSK" w:cs="TH SarabunPSK"/>
          <w:sz w:val="28"/>
          <w:szCs w:val="28"/>
        </w:rPr>
        <w:t xml:space="preserve"> </w:t>
      </w:r>
      <w:r w:rsidR="009A5871" w:rsidRPr="009A5871">
        <w:rPr>
          <w:rFonts w:ascii="TH SarabunPSK" w:hAnsi="TH SarabunPSK" w:cs="TH SarabunPSK"/>
          <w:sz w:val="28"/>
          <w:szCs w:val="28"/>
          <w:cs/>
        </w:rPr>
        <w:t>เป็นแบบสอบถามเกี่ยวกับข้อเสนอแนะใช้แบบสอบถามเป็นแบบปลายเปิด</w:t>
      </w:r>
      <w:r w:rsidR="009A5871" w:rsidRPr="009A5871">
        <w:rPr>
          <w:rFonts w:ascii="TH SarabunPSK" w:hAnsi="TH SarabunPSK" w:cs="TH SarabunPSK"/>
          <w:sz w:val="28"/>
          <w:szCs w:val="28"/>
        </w:rPr>
        <w:t xml:space="preserve"> (Open Ended </w:t>
      </w:r>
      <w:r w:rsidR="009A5871" w:rsidRPr="009A5871">
        <w:rPr>
          <w:rFonts w:ascii="TH SarabunPSK" w:hAnsi="TH SarabunPSK" w:cs="TH SarabunPSK"/>
          <w:sz w:val="28"/>
          <w:szCs w:val="28"/>
          <w:cs/>
        </w:rPr>
        <w:t>มีจ</w:t>
      </w:r>
      <w:r w:rsidR="00093685">
        <w:rPr>
          <w:rFonts w:ascii="TH SarabunPSK" w:hAnsi="TH SarabunPSK" w:cs="TH SarabunPSK" w:hint="cs"/>
          <w:sz w:val="28"/>
          <w:szCs w:val="28"/>
          <w:cs/>
        </w:rPr>
        <w:t>ำ</w:t>
      </w:r>
      <w:r w:rsidR="009A5871" w:rsidRPr="009A5871">
        <w:rPr>
          <w:rFonts w:ascii="TH SarabunPSK" w:hAnsi="TH SarabunPSK" w:cs="TH SarabunPSK"/>
          <w:sz w:val="28"/>
          <w:szCs w:val="28"/>
          <w:cs/>
        </w:rPr>
        <w:t xml:space="preserve">นวน </w:t>
      </w:r>
      <w:r w:rsidR="009A5871" w:rsidRPr="009A5871">
        <w:rPr>
          <w:rFonts w:ascii="TH SarabunPSK" w:hAnsi="TH SarabunPSK" w:cs="TH SarabunPSK"/>
          <w:sz w:val="28"/>
          <w:szCs w:val="28"/>
        </w:rPr>
        <w:t xml:space="preserve">1 </w:t>
      </w:r>
      <w:r w:rsidR="009A5871" w:rsidRPr="009A5871">
        <w:rPr>
          <w:rFonts w:ascii="TH SarabunPSK" w:hAnsi="TH SarabunPSK" w:cs="TH SarabunPSK"/>
          <w:sz w:val="28"/>
          <w:szCs w:val="28"/>
          <w:cs/>
        </w:rPr>
        <w:t>ข้อ)</w:t>
      </w:r>
    </w:p>
    <w:p w14:paraId="6733A71C" w14:textId="77777777" w:rsidR="00B74E88"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B74E88" w:rsidRPr="00B74E88">
        <w:rPr>
          <w:rFonts w:ascii="TH SarabunPSK" w:hAnsi="TH SarabunPSK" w:cs="TH SarabunPSK"/>
          <w:sz w:val="28"/>
          <w:szCs w:val="28"/>
          <w:cs/>
        </w:rPr>
        <w:t>การสร้างเครื่องมือที่ใช้ในการวิจัยครั้งนี้ได้สร้างแบบสอบถาม (</w:t>
      </w:r>
      <w:r w:rsidR="00B74E88" w:rsidRPr="00B74E88">
        <w:rPr>
          <w:rFonts w:ascii="TH SarabunPSK" w:hAnsi="TH SarabunPSK" w:cs="TH SarabunPSK"/>
          <w:sz w:val="28"/>
          <w:szCs w:val="28"/>
        </w:rPr>
        <w:t xml:space="preserve">Questionnaire) </w:t>
      </w:r>
      <w:r w:rsidR="00B74E88" w:rsidRPr="00B74E88">
        <w:rPr>
          <w:rFonts w:ascii="TH SarabunPSK" w:hAnsi="TH SarabunPSK" w:cs="TH SarabunPSK"/>
          <w:sz w:val="28"/>
          <w:szCs w:val="28"/>
          <w:cs/>
        </w:rPr>
        <w:t>ซึ่งมี</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ขั้นตอนดังต่อไปนี้</w:t>
      </w:r>
      <w:r w:rsidR="00B74E88" w:rsidRPr="00B74E88">
        <w:rPr>
          <w:rFonts w:ascii="TH SarabunPSK" w:hAnsi="TH SarabunPSK" w:cs="TH SarabunPSK"/>
          <w:sz w:val="28"/>
          <w:szCs w:val="28"/>
        </w:rPr>
        <w:t xml:space="preserve"> </w:t>
      </w:r>
    </w:p>
    <w:p w14:paraId="51DBC171" w14:textId="77777777" w:rsidR="00B74E88" w:rsidRDefault="00B74E88" w:rsidP="002A0FDB">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 xml:space="preserve">3.1 </w:t>
      </w:r>
      <w:r w:rsidRPr="00B74E88">
        <w:rPr>
          <w:rFonts w:ascii="TH SarabunPSK" w:hAnsi="TH SarabunPSK" w:cs="TH SarabunPSK"/>
          <w:sz w:val="28"/>
          <w:szCs w:val="28"/>
          <w:cs/>
        </w:rPr>
        <w:t>ศึกษาแนวคิดและทฤษฎีที่เกี่ยวข้อง หลักการและวิธีการสร้าง</w:t>
      </w:r>
      <w:r w:rsidRPr="00B74E88">
        <w:rPr>
          <w:rFonts w:ascii="TH SarabunPSK" w:hAnsi="TH SarabunPSK" w:cs="TH SarabunPSK"/>
          <w:sz w:val="28"/>
          <w:szCs w:val="28"/>
        </w:rPr>
        <w:t xml:space="preserve"> </w:t>
      </w:r>
      <w:r w:rsidRPr="00B74E88">
        <w:rPr>
          <w:rFonts w:ascii="TH SarabunPSK" w:hAnsi="TH SarabunPSK" w:cs="TH SarabunPSK"/>
          <w:sz w:val="28"/>
          <w:szCs w:val="28"/>
          <w:cs/>
        </w:rPr>
        <w:t>แบบสอบถามเพื่อการวิจัยและก</w:t>
      </w:r>
      <w:r>
        <w:rPr>
          <w:rFonts w:ascii="TH SarabunPSK" w:hAnsi="TH SarabunPSK" w:cs="TH SarabunPSK" w:hint="cs"/>
          <w:sz w:val="28"/>
          <w:szCs w:val="28"/>
          <w:cs/>
        </w:rPr>
        <w:t>ำ</w:t>
      </w:r>
      <w:r w:rsidRPr="00B74E88">
        <w:rPr>
          <w:rFonts w:ascii="TH SarabunPSK" w:hAnsi="TH SarabunPSK" w:cs="TH SarabunPSK"/>
          <w:sz w:val="28"/>
          <w:szCs w:val="28"/>
          <w:cs/>
        </w:rPr>
        <w:t>หนดกรอบแนวคิดในการวิจัยให้มีความสอดคล้องกับ</w:t>
      </w:r>
      <w:r w:rsidRPr="00B74E88">
        <w:rPr>
          <w:rFonts w:ascii="TH SarabunPSK" w:hAnsi="TH SarabunPSK" w:cs="TH SarabunPSK"/>
          <w:sz w:val="28"/>
          <w:szCs w:val="28"/>
        </w:rPr>
        <w:t xml:space="preserve"> </w:t>
      </w:r>
      <w:r w:rsidRPr="00B74E88">
        <w:rPr>
          <w:rFonts w:ascii="TH SarabunPSK" w:hAnsi="TH SarabunPSK" w:cs="TH SarabunPSK"/>
          <w:sz w:val="28"/>
          <w:szCs w:val="28"/>
          <w:cs/>
        </w:rPr>
        <w:t>วัตถุประสงค์</w:t>
      </w:r>
    </w:p>
    <w:p w14:paraId="2192943B" w14:textId="77777777" w:rsidR="00B74E88" w:rsidRDefault="00B74E88" w:rsidP="002A0FDB">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 xml:space="preserve">3.2 </w:t>
      </w:r>
      <w:r w:rsidRPr="00B74E88">
        <w:rPr>
          <w:rFonts w:ascii="TH SarabunPSK" w:hAnsi="TH SarabunPSK" w:cs="TH SarabunPSK"/>
          <w:sz w:val="28"/>
          <w:szCs w:val="28"/>
          <w:cs/>
        </w:rPr>
        <w:t>ศึกษาข้อมูลจากหนังสือ เอกสาร บทความ และผลงานวิจัยที่เกี่ยวข้อง</w:t>
      </w:r>
      <w:r w:rsidRPr="00B74E88">
        <w:rPr>
          <w:rFonts w:ascii="TH SarabunPSK" w:hAnsi="TH SarabunPSK" w:cs="TH SarabunPSK"/>
          <w:sz w:val="28"/>
          <w:szCs w:val="28"/>
        </w:rPr>
        <w:t xml:space="preserve"> </w:t>
      </w:r>
      <w:r w:rsidRPr="00B74E88">
        <w:rPr>
          <w:rFonts w:ascii="TH SarabunPSK" w:hAnsi="TH SarabunPSK" w:cs="TH SarabunPSK"/>
          <w:sz w:val="28"/>
          <w:szCs w:val="28"/>
          <w:cs/>
        </w:rPr>
        <w:t>เพื่อเป็นแนวทางน</w:t>
      </w:r>
      <w:r>
        <w:rPr>
          <w:rFonts w:ascii="TH SarabunPSK" w:hAnsi="TH SarabunPSK" w:cs="TH SarabunPSK" w:hint="cs"/>
          <w:sz w:val="28"/>
          <w:szCs w:val="28"/>
          <w:cs/>
        </w:rPr>
        <w:t>ำ</w:t>
      </w:r>
      <w:r w:rsidRPr="00B74E88">
        <w:rPr>
          <w:rFonts w:ascii="TH SarabunPSK" w:hAnsi="TH SarabunPSK" w:cs="TH SarabunPSK"/>
          <w:sz w:val="28"/>
          <w:szCs w:val="28"/>
          <w:cs/>
        </w:rPr>
        <w:t>มาสร้างข้อค</w:t>
      </w:r>
      <w:r>
        <w:rPr>
          <w:rFonts w:ascii="TH SarabunPSK" w:hAnsi="TH SarabunPSK" w:cs="TH SarabunPSK" w:hint="cs"/>
          <w:sz w:val="28"/>
          <w:szCs w:val="28"/>
          <w:cs/>
        </w:rPr>
        <w:t>ำ</w:t>
      </w:r>
      <w:r w:rsidRPr="00B74E88">
        <w:rPr>
          <w:rFonts w:ascii="TH SarabunPSK" w:hAnsi="TH SarabunPSK" w:cs="TH SarabunPSK"/>
          <w:sz w:val="28"/>
          <w:szCs w:val="28"/>
          <w:cs/>
        </w:rPr>
        <w:t>ถาม</w:t>
      </w:r>
      <w:r>
        <w:rPr>
          <w:rFonts w:ascii="TH SarabunPSK" w:hAnsi="TH SarabunPSK" w:cs="TH SarabunPSK" w:hint="cs"/>
          <w:sz w:val="28"/>
          <w:szCs w:val="28"/>
          <w:cs/>
        </w:rPr>
        <w:t xml:space="preserve"> ในแบบสอบถาม</w:t>
      </w:r>
    </w:p>
    <w:p w14:paraId="5A564C75" w14:textId="77777777" w:rsidR="00384247" w:rsidRDefault="00B74E88" w:rsidP="00384247">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cs/>
        </w:rPr>
        <w:tab/>
      </w:r>
      <w:r w:rsidRPr="00B74E88">
        <w:rPr>
          <w:rFonts w:ascii="TH SarabunPSK" w:hAnsi="TH SarabunPSK" w:cs="TH SarabunPSK"/>
          <w:sz w:val="28"/>
          <w:szCs w:val="28"/>
        </w:rPr>
        <w:t>3.3</w:t>
      </w:r>
      <w:r>
        <w:rPr>
          <w:rFonts w:ascii="TH SarabunPSK" w:hAnsi="TH SarabunPSK" w:cs="TH SarabunPSK" w:hint="cs"/>
          <w:sz w:val="28"/>
          <w:szCs w:val="28"/>
          <w:cs/>
        </w:rPr>
        <w:t xml:space="preserve"> </w:t>
      </w:r>
      <w:r w:rsidRPr="00B74E88">
        <w:rPr>
          <w:rFonts w:ascii="TH SarabunPSK" w:hAnsi="TH SarabunPSK" w:cs="TH SarabunPSK"/>
          <w:sz w:val="28"/>
          <w:szCs w:val="28"/>
          <w:cs/>
        </w:rPr>
        <w:t>ด</w:t>
      </w:r>
      <w:r w:rsidR="00384247">
        <w:rPr>
          <w:rFonts w:ascii="TH SarabunPSK" w:hAnsi="TH SarabunPSK" w:cs="TH SarabunPSK" w:hint="cs"/>
          <w:sz w:val="28"/>
          <w:szCs w:val="28"/>
          <w:cs/>
        </w:rPr>
        <w:t>ำ</w:t>
      </w:r>
      <w:r w:rsidRPr="00B74E88">
        <w:rPr>
          <w:rFonts w:ascii="TH SarabunPSK" w:hAnsi="TH SarabunPSK" w:cs="TH SarabunPSK"/>
          <w:sz w:val="28"/>
          <w:szCs w:val="28"/>
          <w:cs/>
        </w:rPr>
        <w:t>เนินการสร้างแบบสอบถามร่าง</w:t>
      </w:r>
      <w:r w:rsidRPr="00B74E88">
        <w:rPr>
          <w:rFonts w:ascii="TH SarabunPSK" w:hAnsi="TH SarabunPSK" w:cs="TH SarabunPSK"/>
          <w:sz w:val="28"/>
          <w:szCs w:val="28"/>
        </w:rPr>
        <w:t xml:space="preserve"> </w:t>
      </w:r>
      <w:r w:rsidR="00384247">
        <w:rPr>
          <w:rFonts w:ascii="TH SarabunPSK" w:hAnsi="TH SarabunPSK" w:cs="TH SarabunPSK" w:hint="cs"/>
          <w:sz w:val="28"/>
          <w:szCs w:val="28"/>
          <w:cs/>
        </w:rPr>
        <w:t>และ</w:t>
      </w:r>
      <w:r w:rsidRPr="00B74E88">
        <w:rPr>
          <w:rFonts w:ascii="TH SarabunPSK" w:hAnsi="TH SarabunPSK" w:cs="TH SarabunPSK"/>
          <w:sz w:val="28"/>
          <w:szCs w:val="28"/>
          <w:cs/>
        </w:rPr>
        <w:t>ตรวจสอบรายละเอียดความถูกต้องสมบูรณ์และ</w:t>
      </w:r>
      <w:r w:rsidR="00384247">
        <w:rPr>
          <w:rFonts w:ascii="TH SarabunPSK" w:hAnsi="TH SarabunPSK" w:cs="TH SarabunPSK" w:hint="cs"/>
          <w:sz w:val="28"/>
          <w:szCs w:val="28"/>
          <w:cs/>
        </w:rPr>
        <w:t>ความ</w:t>
      </w:r>
      <w:r w:rsidRPr="00B74E88">
        <w:rPr>
          <w:rFonts w:ascii="TH SarabunPSK" w:hAnsi="TH SarabunPSK" w:cs="TH SarabunPSK"/>
          <w:sz w:val="28"/>
          <w:szCs w:val="28"/>
          <w:cs/>
        </w:rPr>
        <w:t>ครอบคลุม</w:t>
      </w:r>
      <w:r w:rsidR="00384247">
        <w:rPr>
          <w:rFonts w:ascii="TH SarabunPSK" w:hAnsi="TH SarabunPSK" w:cs="TH SarabunPSK" w:hint="cs"/>
          <w:sz w:val="28"/>
          <w:szCs w:val="28"/>
          <w:cs/>
        </w:rPr>
        <w:t>ของ</w:t>
      </w:r>
      <w:r w:rsidRPr="00B74E88">
        <w:rPr>
          <w:rFonts w:ascii="TH SarabunPSK" w:hAnsi="TH SarabunPSK" w:cs="TH SarabunPSK"/>
          <w:sz w:val="28"/>
          <w:szCs w:val="28"/>
          <w:cs/>
        </w:rPr>
        <w:t>เนื้อหา</w:t>
      </w:r>
      <w:r w:rsidR="00384247">
        <w:rPr>
          <w:rFonts w:ascii="TH SarabunPSK" w:hAnsi="TH SarabunPSK" w:cs="TH SarabunPSK" w:hint="cs"/>
          <w:sz w:val="28"/>
          <w:szCs w:val="28"/>
          <w:cs/>
        </w:rPr>
        <w:t xml:space="preserve"> และ</w:t>
      </w:r>
      <w:r w:rsidRPr="00B74E88">
        <w:rPr>
          <w:rFonts w:ascii="TH SarabunPSK" w:hAnsi="TH SarabunPSK" w:cs="TH SarabunPSK"/>
          <w:sz w:val="28"/>
          <w:szCs w:val="28"/>
        </w:rPr>
        <w:t xml:space="preserve"> </w:t>
      </w:r>
      <w:r w:rsidRPr="00B74E88">
        <w:rPr>
          <w:rFonts w:ascii="TH SarabunPSK" w:hAnsi="TH SarabunPSK" w:cs="TH SarabunPSK"/>
          <w:sz w:val="28"/>
          <w:szCs w:val="28"/>
          <w:cs/>
        </w:rPr>
        <w:t>น</w:t>
      </w:r>
      <w:r w:rsidR="00384247">
        <w:rPr>
          <w:rFonts w:ascii="TH SarabunPSK" w:hAnsi="TH SarabunPSK" w:cs="TH SarabunPSK" w:hint="cs"/>
          <w:sz w:val="28"/>
          <w:szCs w:val="28"/>
          <w:cs/>
        </w:rPr>
        <w:t>ำ</w:t>
      </w:r>
      <w:r w:rsidRPr="00B74E88">
        <w:rPr>
          <w:rFonts w:ascii="TH SarabunPSK" w:hAnsi="TH SarabunPSK" w:cs="TH SarabunPSK"/>
          <w:sz w:val="28"/>
          <w:szCs w:val="28"/>
          <w:cs/>
        </w:rPr>
        <w:t xml:space="preserve">แบบสอบถามฉบับร่างที่ได้แก้ไขแล้วให้ผู้เชี่ยวชาญตรวจสอบความถูกต้องและความเที่ยงตรงของแบบสอบถาม </w:t>
      </w:r>
    </w:p>
    <w:p w14:paraId="77713DD5" w14:textId="18E05FBA" w:rsidR="002A0FDB" w:rsidRPr="00E21EFE" w:rsidRDefault="00384247" w:rsidP="00F65B65">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sidR="00B74E88" w:rsidRPr="00B74E88">
        <w:rPr>
          <w:rFonts w:ascii="TH SarabunPSK" w:hAnsi="TH SarabunPSK" w:cs="TH SarabunPSK"/>
          <w:sz w:val="28"/>
          <w:szCs w:val="28"/>
        </w:rPr>
        <w:t>3.</w:t>
      </w:r>
      <w:r>
        <w:rPr>
          <w:rFonts w:ascii="TH SarabunPSK" w:hAnsi="TH SarabunPSK" w:cs="TH SarabunPSK"/>
          <w:sz w:val="28"/>
          <w:szCs w:val="28"/>
        </w:rPr>
        <w:t>4</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น</w:t>
      </w:r>
      <w:r>
        <w:rPr>
          <w:rFonts w:ascii="TH SarabunPSK" w:hAnsi="TH SarabunPSK" w:cs="TH SarabunPSK" w:hint="cs"/>
          <w:sz w:val="28"/>
          <w:szCs w:val="28"/>
          <w:cs/>
        </w:rPr>
        <w:t>ำ</w:t>
      </w:r>
      <w:r w:rsidR="00B74E88" w:rsidRPr="00B74E88">
        <w:rPr>
          <w:rFonts w:ascii="TH SarabunPSK" w:hAnsi="TH SarabunPSK" w:cs="TH SarabunPSK"/>
          <w:sz w:val="28"/>
          <w:szCs w:val="28"/>
          <w:cs/>
        </w:rPr>
        <w:t>แบบสอบถามฉบับร่างที่ได้ผ่านการแก้ไขและตรวจสอบโดยผู้เชี่ยวชาญ</w:t>
      </w:r>
      <w:r w:rsidR="00B74E88" w:rsidRPr="00B74E88">
        <w:rPr>
          <w:rFonts w:ascii="TH SarabunPSK" w:hAnsi="TH SarabunPSK" w:cs="TH SarabunPSK"/>
          <w:sz w:val="28"/>
          <w:szCs w:val="28"/>
        </w:rPr>
        <w:t xml:space="preserve"> </w:t>
      </w:r>
      <w:r w:rsidR="00B74E88" w:rsidRPr="00B74E88">
        <w:rPr>
          <w:rFonts w:ascii="TH SarabunPSK" w:hAnsi="TH SarabunPSK" w:cs="TH SarabunPSK"/>
          <w:sz w:val="28"/>
          <w:szCs w:val="28"/>
          <w:cs/>
        </w:rPr>
        <w:t>และอาจารย์ที่ปรึกษา ไปทดสอบ (</w:t>
      </w:r>
      <w:r w:rsidR="00B74E88" w:rsidRPr="00B74E88">
        <w:rPr>
          <w:rFonts w:ascii="TH SarabunPSK" w:hAnsi="TH SarabunPSK" w:cs="TH SarabunPSK"/>
          <w:sz w:val="28"/>
          <w:szCs w:val="28"/>
        </w:rPr>
        <w:t xml:space="preserve">Try – Out) </w:t>
      </w:r>
      <w:r w:rsidR="00B74E88" w:rsidRPr="00B74E88">
        <w:rPr>
          <w:rFonts w:ascii="TH SarabunPSK" w:hAnsi="TH SarabunPSK" w:cs="TH SarabunPSK"/>
          <w:sz w:val="28"/>
          <w:szCs w:val="28"/>
          <w:cs/>
        </w:rPr>
        <w:t>กับกลุ่มประชากรที่มีความคล้ายคลึงกันกับกลุ่มประชากรที่ต้องการศึกษาจ</w:t>
      </w:r>
      <w:r>
        <w:rPr>
          <w:rFonts w:ascii="TH SarabunPSK" w:hAnsi="TH SarabunPSK" w:cs="TH SarabunPSK" w:hint="cs"/>
          <w:sz w:val="28"/>
          <w:szCs w:val="28"/>
          <w:cs/>
        </w:rPr>
        <w:t>ำ</w:t>
      </w:r>
      <w:r w:rsidR="00B74E88" w:rsidRPr="00B74E88">
        <w:rPr>
          <w:rFonts w:ascii="TH SarabunPSK" w:hAnsi="TH SarabunPSK" w:cs="TH SarabunPSK"/>
          <w:sz w:val="28"/>
          <w:szCs w:val="28"/>
          <w:cs/>
        </w:rPr>
        <w:t xml:space="preserve">นวน </w:t>
      </w:r>
      <w:r w:rsidR="00B74E88" w:rsidRPr="00B74E88">
        <w:rPr>
          <w:rFonts w:ascii="TH SarabunPSK" w:hAnsi="TH SarabunPSK" w:cs="TH SarabunPSK"/>
          <w:sz w:val="28"/>
          <w:szCs w:val="28"/>
        </w:rPr>
        <w:t xml:space="preserve">30 </w:t>
      </w:r>
      <w:r w:rsidR="00B74E88" w:rsidRPr="00B74E88">
        <w:rPr>
          <w:rFonts w:ascii="TH SarabunPSK" w:hAnsi="TH SarabunPSK" w:cs="TH SarabunPSK"/>
          <w:sz w:val="28"/>
          <w:szCs w:val="28"/>
          <w:cs/>
        </w:rPr>
        <w:t>ชุดเพื่อทดสอบความเชื่อมั่นของแบบสอบถาม</w:t>
      </w:r>
      <w:r w:rsidR="00B74E88" w:rsidRPr="00B74E88">
        <w:rPr>
          <w:rFonts w:ascii="TH SarabunPSK" w:hAnsi="TH SarabunPSK" w:cs="TH SarabunPSK"/>
          <w:sz w:val="28"/>
          <w:szCs w:val="28"/>
        </w:rPr>
        <w:t xml:space="preserve"> </w:t>
      </w:r>
      <w:r>
        <w:rPr>
          <w:rFonts w:ascii="TH SarabunPSK" w:hAnsi="TH SarabunPSK" w:cs="TH SarabunPSK" w:hint="cs"/>
          <w:sz w:val="28"/>
          <w:szCs w:val="28"/>
          <w:cs/>
        </w:rPr>
        <w:t xml:space="preserve">และนำมาหาค่าความเชื่อมั่นโดยโปรแกรมทางสถิติ ได้เท่ากับ </w:t>
      </w:r>
      <w:r w:rsidRPr="00B74E88">
        <w:rPr>
          <w:rFonts w:ascii="TH SarabunPSK" w:hAnsi="TH SarabunPSK" w:cs="TH SarabunPSK"/>
          <w:sz w:val="28"/>
          <w:szCs w:val="28"/>
        </w:rPr>
        <w:t>0.916</w:t>
      </w:r>
      <w:r>
        <w:rPr>
          <w:rFonts w:ascii="TH SarabunPSK" w:hAnsi="TH SarabunPSK" w:cs="TH SarabunPSK" w:hint="cs"/>
          <w:sz w:val="28"/>
          <w:szCs w:val="28"/>
          <w:cs/>
        </w:rPr>
        <w:t xml:space="preserve"> และนำมาใช้กับกลุ่มตัวอย่างจริง</w:t>
      </w:r>
    </w:p>
    <w:p w14:paraId="7FE56E83" w14:textId="77777777" w:rsidR="0004086F" w:rsidRPr="00E21EF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4.</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การเก็บรวบรวมข้อมูล</w:t>
      </w:r>
    </w:p>
    <w:p w14:paraId="6B0C0F5A" w14:textId="21A819D6" w:rsidR="00B74E88" w:rsidRPr="00FF6909" w:rsidRDefault="002A0FDB" w:rsidP="003E261A">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F6909">
        <w:rPr>
          <w:rFonts w:ascii="TH SarabunPSK" w:hAnsi="TH SarabunPSK" w:cs="TH SarabunPSK" w:hint="cs"/>
          <w:sz w:val="28"/>
          <w:szCs w:val="28"/>
          <w:cs/>
        </w:rPr>
        <w:t>ในการศึกษาวิจัยครั้งนี้ผู้วิจัยได้ดำเนินการเก็บรวบรวมข้อมูล</w:t>
      </w:r>
      <w:r w:rsidR="00F60DB4">
        <w:rPr>
          <w:rFonts w:ascii="TH SarabunPSK" w:hAnsi="TH SarabunPSK" w:cs="TH SarabunPSK" w:hint="cs"/>
          <w:sz w:val="28"/>
          <w:szCs w:val="28"/>
          <w:cs/>
        </w:rPr>
        <w:t>ขั้นปฐมภูมิจาก</w:t>
      </w:r>
      <w:r w:rsidR="003E261A" w:rsidRPr="003E167B">
        <w:rPr>
          <w:rFonts w:ascii="TH SarabunPSK" w:hAnsi="TH SarabunPSK" w:cs="TH SarabunPSK" w:hint="cs"/>
          <w:sz w:val="28"/>
          <w:szCs w:val="28"/>
          <w:cs/>
        </w:rPr>
        <w:t>นักท่องเที่ยวกลุ่ม</w:t>
      </w:r>
      <w:r w:rsidR="00FF6909" w:rsidRPr="003E167B">
        <w:rPr>
          <w:rFonts w:ascii="TH SarabunPSK" w:hAnsi="TH SarabunPSK" w:cs="TH SarabunPSK"/>
          <w:sz w:val="28"/>
          <w:szCs w:val="28"/>
          <w:cs/>
        </w:rPr>
        <w:t>ตัวอย่างจ</w:t>
      </w:r>
      <w:r w:rsidR="003E261A" w:rsidRPr="003E167B">
        <w:rPr>
          <w:rFonts w:ascii="TH SarabunPSK" w:hAnsi="TH SarabunPSK" w:cs="TH SarabunPSK" w:hint="cs"/>
          <w:sz w:val="28"/>
          <w:szCs w:val="28"/>
          <w:cs/>
        </w:rPr>
        <w:t>ำนวน</w:t>
      </w:r>
      <w:r w:rsidR="00FF6909" w:rsidRPr="003E167B">
        <w:rPr>
          <w:rFonts w:ascii="TH SarabunPSK" w:hAnsi="TH SarabunPSK" w:cs="TH SarabunPSK"/>
          <w:sz w:val="28"/>
          <w:szCs w:val="28"/>
          <w:cs/>
        </w:rPr>
        <w:t xml:space="preserve"> </w:t>
      </w:r>
      <w:r w:rsidR="003E261A" w:rsidRPr="003E167B">
        <w:rPr>
          <w:rFonts w:ascii="TH SarabunPSK" w:hAnsi="TH SarabunPSK" w:cs="TH SarabunPSK"/>
          <w:sz w:val="28"/>
          <w:szCs w:val="28"/>
        </w:rPr>
        <w:t>400</w:t>
      </w:r>
      <w:r w:rsidR="00FF6909" w:rsidRPr="003E167B">
        <w:rPr>
          <w:rFonts w:ascii="TH SarabunPSK" w:hAnsi="TH SarabunPSK" w:cs="TH SarabunPSK"/>
          <w:sz w:val="28"/>
          <w:szCs w:val="28"/>
        </w:rPr>
        <w:t xml:space="preserve"> </w:t>
      </w:r>
      <w:r w:rsidR="003E261A" w:rsidRPr="003E167B">
        <w:rPr>
          <w:rFonts w:ascii="TH SarabunPSK" w:hAnsi="TH SarabunPSK" w:cs="TH SarabunPSK" w:hint="cs"/>
          <w:sz w:val="28"/>
          <w:szCs w:val="28"/>
          <w:cs/>
        </w:rPr>
        <w:t>คน</w:t>
      </w:r>
      <w:r w:rsidR="00FF6909" w:rsidRPr="003E167B">
        <w:rPr>
          <w:rFonts w:ascii="TH SarabunPSK" w:hAnsi="TH SarabunPSK" w:cs="TH SarabunPSK"/>
          <w:sz w:val="28"/>
          <w:szCs w:val="28"/>
          <w:cs/>
        </w:rPr>
        <w:t xml:space="preserve"> </w:t>
      </w:r>
      <w:r w:rsidR="003E167B">
        <w:rPr>
          <w:rFonts w:ascii="TH SarabunPSK" w:hAnsi="TH SarabunPSK" w:cs="TH SarabunPSK" w:hint="cs"/>
          <w:sz w:val="28"/>
          <w:szCs w:val="28"/>
          <w:cs/>
        </w:rPr>
        <w:t>โดยใช้วิธี</w:t>
      </w:r>
      <w:r w:rsidR="00AE6F51">
        <w:rPr>
          <w:rFonts w:ascii="TH SarabunPSK" w:hAnsi="TH SarabunPSK" w:cs="TH SarabunPSK" w:hint="cs"/>
          <w:sz w:val="28"/>
          <w:szCs w:val="28"/>
          <w:cs/>
        </w:rPr>
        <w:t>การสุ่มกลุ่มตัวอย่าง</w:t>
      </w:r>
      <w:r w:rsidR="003E167B">
        <w:rPr>
          <w:rFonts w:ascii="TH SarabunPSK" w:hAnsi="TH SarabunPSK" w:cs="TH SarabunPSK" w:hint="cs"/>
          <w:sz w:val="28"/>
          <w:szCs w:val="28"/>
          <w:cs/>
        </w:rPr>
        <w:t>แบบเจาะจง</w:t>
      </w:r>
      <w:r w:rsidR="00093685">
        <w:rPr>
          <w:rFonts w:ascii="TH SarabunPSK" w:hAnsi="TH SarabunPSK" w:cs="TH SarabunPSK" w:hint="cs"/>
          <w:sz w:val="28"/>
          <w:szCs w:val="28"/>
          <w:cs/>
        </w:rPr>
        <w:t xml:space="preserve"> </w:t>
      </w:r>
      <w:r w:rsidR="00F60DB4">
        <w:rPr>
          <w:rFonts w:ascii="TH SarabunPSK" w:hAnsi="TH SarabunPSK" w:cs="TH SarabunPSK" w:hint="cs"/>
          <w:sz w:val="28"/>
          <w:szCs w:val="28"/>
          <w:cs/>
        </w:rPr>
        <w:t xml:space="preserve">และรวบรวมข้อมูลขั้นทุติยภูมิ จากแนวคิดทฤษฎี เอกสาร บทความวิชาการ และเอกสารงานวิจัยที่เกี่ยวข้อง </w:t>
      </w:r>
    </w:p>
    <w:p w14:paraId="2E3C4D5F" w14:textId="65759618" w:rsidR="0081626B" w:rsidRPr="00E21EFE" w:rsidRDefault="002065F5" w:rsidP="00B74E88">
      <w:pPr>
        <w:tabs>
          <w:tab w:val="left" w:pos="709"/>
          <w:tab w:val="left" w:pos="993"/>
          <w:tab w:val="left" w:pos="1418"/>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44667890" w14:textId="77777777" w:rsidR="007D1889" w:rsidRDefault="002A0FDB" w:rsidP="006873D6">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7D1889" w:rsidRPr="007D1889">
        <w:rPr>
          <w:rFonts w:ascii="TH SarabunPSK" w:hAnsi="TH SarabunPSK" w:cs="TH SarabunPSK"/>
          <w:sz w:val="28"/>
          <w:szCs w:val="28"/>
          <w:cs/>
        </w:rPr>
        <w:t>การวิจัยครั้งนี้วิเคราะห์ข้อมู</w:t>
      </w:r>
      <w:r w:rsidR="007D1889">
        <w:rPr>
          <w:rFonts w:ascii="TH SarabunPSK" w:hAnsi="TH SarabunPSK" w:cs="TH SarabunPSK" w:hint="cs"/>
          <w:sz w:val="28"/>
          <w:szCs w:val="28"/>
          <w:cs/>
        </w:rPr>
        <w:t>ล</w:t>
      </w:r>
      <w:r w:rsidR="007D1889" w:rsidRPr="007D1889">
        <w:rPr>
          <w:rFonts w:ascii="TH SarabunPSK" w:hAnsi="TH SarabunPSK" w:cs="TH SarabunPSK"/>
          <w:sz w:val="28"/>
          <w:szCs w:val="28"/>
          <w:cs/>
        </w:rPr>
        <w:t>โดยใช้โปรแกรมส</w:t>
      </w:r>
      <w:r w:rsidR="007D1889">
        <w:rPr>
          <w:rFonts w:ascii="TH SarabunPSK" w:hAnsi="TH SarabunPSK" w:cs="TH SarabunPSK" w:hint="cs"/>
          <w:sz w:val="28"/>
          <w:szCs w:val="28"/>
          <w:cs/>
        </w:rPr>
        <w:t>ำ</w:t>
      </w:r>
      <w:r w:rsidR="007D1889" w:rsidRPr="007D1889">
        <w:rPr>
          <w:rFonts w:ascii="TH SarabunPSK" w:hAnsi="TH SarabunPSK" w:cs="TH SarabunPSK"/>
          <w:sz w:val="28"/>
          <w:szCs w:val="28"/>
          <w:cs/>
        </w:rPr>
        <w:t>เร็จรูปทางสถิติ</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ซึ่งมีการประมวลข้อมูลเป็นขั้นตอน หลังจากการตรวจสอบความถูกต้องสมบูรณ์ของแบบสอบถามเรียบร้อยแล้ว</w:t>
      </w:r>
      <w:r w:rsidR="007D1889">
        <w:rPr>
          <w:rFonts w:ascii="TH SarabunPSK" w:hAnsi="TH SarabunPSK" w:cs="TH SarabunPSK" w:hint="cs"/>
          <w:sz w:val="28"/>
          <w:szCs w:val="28"/>
          <w:cs/>
        </w:rPr>
        <w:t xml:space="preserve"> </w:t>
      </w:r>
      <w:r w:rsidR="007D1889" w:rsidRPr="007D1889">
        <w:rPr>
          <w:rFonts w:ascii="TH SarabunPSK" w:hAnsi="TH SarabunPSK" w:cs="TH SarabunPSK"/>
          <w:sz w:val="28"/>
          <w:szCs w:val="28"/>
          <w:cs/>
        </w:rPr>
        <w:t>จึงน</w:t>
      </w:r>
      <w:r w:rsidR="007D1889">
        <w:rPr>
          <w:rFonts w:ascii="TH SarabunPSK" w:hAnsi="TH SarabunPSK" w:cs="TH SarabunPSK" w:hint="cs"/>
          <w:sz w:val="28"/>
          <w:szCs w:val="28"/>
          <w:cs/>
        </w:rPr>
        <w:t>ำ</w:t>
      </w:r>
      <w:r w:rsidR="007D1889" w:rsidRPr="007D1889">
        <w:rPr>
          <w:rFonts w:ascii="TH SarabunPSK" w:hAnsi="TH SarabunPSK" w:cs="TH SarabunPSK"/>
          <w:sz w:val="28"/>
          <w:szCs w:val="28"/>
          <w:cs/>
        </w:rPr>
        <w:t>ข้อมูลที่</w:t>
      </w:r>
      <w:r w:rsidR="007D1889">
        <w:rPr>
          <w:rFonts w:ascii="TH SarabunPSK" w:hAnsi="TH SarabunPSK" w:cs="TH SarabunPSK" w:hint="cs"/>
          <w:sz w:val="28"/>
          <w:szCs w:val="28"/>
          <w:cs/>
        </w:rPr>
        <w:t>ได้</w:t>
      </w:r>
      <w:r w:rsidR="007D1889" w:rsidRPr="007D1889">
        <w:rPr>
          <w:rFonts w:ascii="TH SarabunPSK" w:hAnsi="TH SarabunPSK" w:cs="TH SarabunPSK"/>
          <w:sz w:val="28"/>
          <w:szCs w:val="28"/>
          <w:cs/>
        </w:rPr>
        <w:t>มาเปลี่ยนแปลงเป็นรหัสตัวเลข (</w:t>
      </w:r>
      <w:r w:rsidR="007D1889" w:rsidRPr="007D1889">
        <w:rPr>
          <w:rFonts w:ascii="TH SarabunPSK" w:hAnsi="TH SarabunPSK" w:cs="TH SarabunPSK"/>
          <w:sz w:val="28"/>
          <w:szCs w:val="28"/>
        </w:rPr>
        <w:t xml:space="preserve">Code) </w:t>
      </w:r>
      <w:r w:rsidR="007D1889" w:rsidRPr="007D1889">
        <w:rPr>
          <w:rFonts w:ascii="TH SarabunPSK" w:hAnsi="TH SarabunPSK" w:cs="TH SarabunPSK"/>
          <w:sz w:val="28"/>
          <w:szCs w:val="28"/>
          <w:cs/>
        </w:rPr>
        <w:t>แล้วบันทึกรหัส</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ลงเครื่องคอมพิวเตอร์ และเขียนโปรแกรมสั่งงานโดยใช้สถิติตามล</w:t>
      </w:r>
      <w:r w:rsidR="007D1889">
        <w:rPr>
          <w:rFonts w:ascii="TH SarabunPSK" w:hAnsi="TH SarabunPSK" w:cs="TH SarabunPSK" w:hint="cs"/>
          <w:sz w:val="28"/>
          <w:szCs w:val="28"/>
          <w:cs/>
        </w:rPr>
        <w:t>ำดับ</w:t>
      </w:r>
      <w:r w:rsidR="007D1889" w:rsidRPr="007D1889">
        <w:rPr>
          <w:rFonts w:ascii="TH SarabunPSK" w:hAnsi="TH SarabunPSK" w:cs="TH SarabunPSK"/>
          <w:sz w:val="28"/>
          <w:szCs w:val="28"/>
          <w:cs/>
        </w:rPr>
        <w:t>ดังนี้</w:t>
      </w:r>
      <w:r w:rsidR="007D1889" w:rsidRPr="007D1889">
        <w:rPr>
          <w:rFonts w:ascii="TH SarabunPSK" w:hAnsi="TH SarabunPSK" w:cs="TH SarabunPSK"/>
          <w:sz w:val="28"/>
          <w:szCs w:val="28"/>
        </w:rPr>
        <w:t xml:space="preserve">  </w:t>
      </w:r>
    </w:p>
    <w:p w14:paraId="00CD8746" w14:textId="1FBE81D5" w:rsidR="003E261A" w:rsidRDefault="007D1889" w:rsidP="00093685">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t>5</w:t>
      </w:r>
      <w:r w:rsidRPr="007D1889">
        <w:rPr>
          <w:rFonts w:ascii="TH SarabunPSK" w:hAnsi="TH SarabunPSK" w:cs="TH SarabunPSK"/>
          <w:sz w:val="28"/>
          <w:szCs w:val="28"/>
        </w:rPr>
        <w:t xml:space="preserve">.1 </w:t>
      </w:r>
      <w:r w:rsidRPr="007D1889">
        <w:rPr>
          <w:rFonts w:ascii="TH SarabunPSK" w:hAnsi="TH SarabunPSK" w:cs="TH SarabunPSK"/>
          <w:sz w:val="28"/>
          <w:szCs w:val="28"/>
          <w:cs/>
        </w:rPr>
        <w:t xml:space="preserve">แบบสอบถามตอนที่ </w:t>
      </w:r>
      <w:r w:rsidRPr="007D1889">
        <w:rPr>
          <w:rFonts w:ascii="TH SarabunPSK" w:hAnsi="TH SarabunPSK" w:cs="TH SarabunPSK"/>
          <w:sz w:val="28"/>
          <w:szCs w:val="28"/>
        </w:rPr>
        <w:t xml:space="preserve">1 </w:t>
      </w:r>
      <w:r w:rsidRPr="007D1889">
        <w:rPr>
          <w:rFonts w:ascii="TH SarabunPSK" w:hAnsi="TH SarabunPSK" w:cs="TH SarabunPSK"/>
          <w:sz w:val="28"/>
          <w:szCs w:val="28"/>
          <w:cs/>
        </w:rPr>
        <w:t>เป็นข้อมูลเกี่ยวกับปัจจัยส่วนบุคคลของผู้ตอบแบบสอบถาม</w:t>
      </w:r>
      <w:r w:rsidRPr="007D1889">
        <w:rPr>
          <w:rFonts w:ascii="TH SarabunPSK" w:hAnsi="TH SarabunPSK" w:cs="TH SarabunPSK"/>
          <w:sz w:val="28"/>
          <w:szCs w:val="28"/>
        </w:rPr>
        <w:t xml:space="preserve"> </w:t>
      </w:r>
      <w:r w:rsidRPr="007D1889">
        <w:rPr>
          <w:rFonts w:ascii="TH SarabunPSK" w:hAnsi="TH SarabunPSK" w:cs="TH SarabunPSK"/>
          <w:sz w:val="28"/>
          <w:szCs w:val="28"/>
          <w:cs/>
        </w:rPr>
        <w:t>ลักษณะแบบสอบถามเป็นแบบตอบรายการ (</w:t>
      </w:r>
      <w:r w:rsidRPr="007D1889">
        <w:rPr>
          <w:rFonts w:ascii="TH SarabunPSK" w:hAnsi="TH SarabunPSK" w:cs="TH SarabunPSK"/>
          <w:sz w:val="28"/>
          <w:szCs w:val="28"/>
        </w:rPr>
        <w:t xml:space="preserve">Check list) </w:t>
      </w:r>
      <w:r w:rsidRPr="007D1889">
        <w:rPr>
          <w:rFonts w:ascii="TH SarabunPSK" w:hAnsi="TH SarabunPSK" w:cs="TH SarabunPSK"/>
          <w:sz w:val="28"/>
          <w:szCs w:val="28"/>
          <w:cs/>
        </w:rPr>
        <w:t>ใช้วิธีหาค่าความถี่ (</w:t>
      </w:r>
      <w:r w:rsidRPr="007D1889">
        <w:rPr>
          <w:rFonts w:ascii="TH SarabunPSK" w:hAnsi="TH SarabunPSK" w:cs="TH SarabunPSK"/>
          <w:sz w:val="28"/>
          <w:szCs w:val="28"/>
        </w:rPr>
        <w:t xml:space="preserve">Frequency) </w:t>
      </w:r>
      <w:r w:rsidRPr="007D1889">
        <w:rPr>
          <w:rFonts w:ascii="TH SarabunPSK" w:hAnsi="TH SarabunPSK" w:cs="TH SarabunPSK"/>
          <w:sz w:val="28"/>
          <w:szCs w:val="28"/>
          <w:cs/>
        </w:rPr>
        <w:t>และสรุปออกมาเป็นค่าร้อยละ (</w:t>
      </w:r>
      <w:r w:rsidRPr="007D1889">
        <w:rPr>
          <w:rFonts w:ascii="TH SarabunPSK" w:hAnsi="TH SarabunPSK" w:cs="TH SarabunPSK"/>
          <w:sz w:val="28"/>
          <w:szCs w:val="28"/>
        </w:rPr>
        <w:t xml:space="preserve">Percentage)  </w:t>
      </w:r>
    </w:p>
    <w:p w14:paraId="519DFF84" w14:textId="1BDCEDCF" w:rsidR="003E261A" w:rsidRDefault="003E261A"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lastRenderedPageBreak/>
        <w:tab/>
        <w:t>5</w:t>
      </w:r>
      <w:r w:rsidR="007D1889" w:rsidRPr="007D1889">
        <w:rPr>
          <w:rFonts w:ascii="TH SarabunPSK" w:hAnsi="TH SarabunPSK" w:cs="TH SarabunPSK"/>
          <w:sz w:val="28"/>
          <w:szCs w:val="28"/>
        </w:rPr>
        <w:t>.</w:t>
      </w:r>
      <w:r w:rsidR="00093685">
        <w:rPr>
          <w:rFonts w:ascii="TH SarabunPSK" w:hAnsi="TH SarabunPSK" w:cs="TH SarabunPSK"/>
          <w:sz w:val="28"/>
          <w:szCs w:val="28"/>
        </w:rPr>
        <w:t>2</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แบบสอบถามตอนที่ </w:t>
      </w:r>
      <w:r w:rsidR="00093685">
        <w:rPr>
          <w:rFonts w:ascii="TH SarabunPSK" w:hAnsi="TH SarabunPSK" w:cs="TH SarabunPSK"/>
          <w:sz w:val="28"/>
          <w:szCs w:val="28"/>
        </w:rPr>
        <w:t>2</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เป็นข้อมูลเกี่ยวกับ</w:t>
      </w:r>
      <w:r>
        <w:rPr>
          <w:rFonts w:ascii="TH SarabunPSK" w:hAnsi="TH SarabunPSK" w:cs="TH SarabunPSK" w:hint="cs"/>
          <w:sz w:val="28"/>
          <w:szCs w:val="28"/>
          <w:cs/>
        </w:rPr>
        <w:t>ศักยภาพการท่องเที่ยวด้านความเชื่อและจิตวิญญาณองค์ท้าวเวสสุวรรณในจังหวัดสุพรรณบุรี</w:t>
      </w:r>
      <w:r w:rsidR="007D1889" w:rsidRPr="007D1889">
        <w:rPr>
          <w:rFonts w:ascii="TH SarabunPSK" w:hAnsi="TH SarabunPSK" w:cs="TH SarabunPSK"/>
          <w:sz w:val="28"/>
          <w:szCs w:val="28"/>
          <w:cs/>
        </w:rPr>
        <w:t xml:space="preserve"> ลักษณะของแบบสอบถาม</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มาตราส่วนประมาณค่า (</w:t>
      </w:r>
      <w:r w:rsidR="007D1889" w:rsidRPr="007D1889">
        <w:rPr>
          <w:rFonts w:ascii="TH SarabunPSK" w:hAnsi="TH SarabunPSK" w:cs="TH SarabunPSK"/>
          <w:sz w:val="28"/>
          <w:szCs w:val="28"/>
        </w:rPr>
        <w:t xml:space="preserve">Rating scale) </w:t>
      </w:r>
      <w:r w:rsidR="007D1889" w:rsidRPr="007D1889">
        <w:rPr>
          <w:rFonts w:ascii="TH SarabunPSK" w:hAnsi="TH SarabunPSK" w:cs="TH SarabunPSK"/>
          <w:sz w:val="28"/>
          <w:szCs w:val="28"/>
          <w:cs/>
        </w:rPr>
        <w:t>ใช้วิธีหาค่าเฉลี่ย (</w:t>
      </w:r>
      <w:r w:rsidR="007D1889" w:rsidRPr="007D1889">
        <w:rPr>
          <w:rFonts w:ascii="TH SarabunPSK" w:hAnsi="TH SarabunPSK" w:cs="TH SarabunPSK"/>
          <w:sz w:val="28"/>
          <w:szCs w:val="28"/>
        </w:rPr>
        <w:t xml:space="preserve">Mean: </w:t>
      </w:r>
      <w:r w:rsidR="007D1889" w:rsidRPr="007D1889">
        <w:rPr>
          <w:rFonts w:ascii="Cambria Math" w:hAnsi="Cambria Math" w:cs="Cambria Math"/>
          <w:sz w:val="28"/>
          <w:szCs w:val="28"/>
        </w:rPr>
        <w:t>𝑥̅</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และส่วนเบี่ยงเบนมาตรฐาน</w:t>
      </w:r>
      <w:r w:rsidR="007D1889" w:rsidRPr="007D1889">
        <w:rPr>
          <w:rFonts w:ascii="TH SarabunPSK" w:hAnsi="TH SarabunPSK" w:cs="TH SarabunPSK"/>
          <w:sz w:val="28"/>
          <w:szCs w:val="28"/>
        </w:rPr>
        <w:t xml:space="preserve"> (Standard deviation: SD) </w:t>
      </w:r>
    </w:p>
    <w:p w14:paraId="5A710CBA" w14:textId="730CCB15" w:rsidR="0004086F" w:rsidRPr="00E21EFE" w:rsidRDefault="003E261A" w:rsidP="006873D6">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t>5</w:t>
      </w:r>
      <w:r w:rsidR="007D1889" w:rsidRPr="007D1889">
        <w:rPr>
          <w:rFonts w:ascii="TH SarabunPSK" w:hAnsi="TH SarabunPSK" w:cs="TH SarabunPSK"/>
          <w:sz w:val="28"/>
          <w:szCs w:val="28"/>
        </w:rPr>
        <w:t>.</w:t>
      </w:r>
      <w:r w:rsidR="00093685">
        <w:rPr>
          <w:rFonts w:ascii="TH SarabunPSK" w:hAnsi="TH SarabunPSK" w:cs="TH SarabunPSK"/>
          <w:sz w:val="28"/>
          <w:szCs w:val="28"/>
        </w:rPr>
        <w:t>3</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แบบสอบถามตอนที่ </w:t>
      </w:r>
      <w:r w:rsidR="00093685">
        <w:rPr>
          <w:rFonts w:ascii="TH SarabunPSK" w:hAnsi="TH SarabunPSK" w:cs="TH SarabunPSK"/>
          <w:sz w:val="28"/>
          <w:szCs w:val="28"/>
        </w:rPr>
        <w:t>3</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 xml:space="preserve">ความคิดเห็นและข้อเสนอแนะอื่น ๆ </w:t>
      </w:r>
      <w:r>
        <w:rPr>
          <w:rFonts w:ascii="TH SarabunPSK" w:hAnsi="TH SarabunPSK" w:cs="TH SarabunPSK" w:hint="cs"/>
          <w:sz w:val="28"/>
          <w:szCs w:val="28"/>
          <w:cs/>
        </w:rPr>
        <w:t>โดยข้อคำถามเป็น</w:t>
      </w:r>
      <w:r w:rsidR="007D1889" w:rsidRPr="007D1889">
        <w:rPr>
          <w:rFonts w:ascii="TH SarabunPSK" w:hAnsi="TH SarabunPSK" w:cs="TH SarabunPSK"/>
          <w:sz w:val="28"/>
          <w:szCs w:val="28"/>
          <w:cs/>
        </w:rPr>
        <w:t>ปลายเปิด (</w:t>
      </w:r>
      <w:r w:rsidR="007D1889" w:rsidRPr="007D1889">
        <w:rPr>
          <w:rFonts w:ascii="TH SarabunPSK" w:hAnsi="TH SarabunPSK" w:cs="TH SarabunPSK"/>
          <w:sz w:val="28"/>
          <w:szCs w:val="28"/>
        </w:rPr>
        <w:t xml:space="preserve">Open-ended) </w:t>
      </w:r>
      <w:r w:rsidR="007D1889" w:rsidRPr="007D1889">
        <w:rPr>
          <w:rFonts w:ascii="TH SarabunPSK" w:hAnsi="TH SarabunPSK" w:cs="TH SarabunPSK"/>
          <w:sz w:val="28"/>
          <w:szCs w:val="28"/>
          <w:cs/>
        </w:rPr>
        <w:t>ใช้วิเคราะห์เนื้อหาและเขียนออกมาเป็น</w:t>
      </w:r>
      <w:r w:rsidR="007D1889" w:rsidRPr="007D1889">
        <w:rPr>
          <w:rFonts w:ascii="TH SarabunPSK" w:hAnsi="TH SarabunPSK" w:cs="TH SarabunPSK"/>
          <w:sz w:val="28"/>
          <w:szCs w:val="28"/>
        </w:rPr>
        <w:t xml:space="preserve"> </w:t>
      </w:r>
      <w:r w:rsidR="007D1889" w:rsidRPr="007D1889">
        <w:rPr>
          <w:rFonts w:ascii="TH SarabunPSK" w:hAnsi="TH SarabunPSK" w:cs="TH SarabunPSK"/>
          <w:sz w:val="28"/>
          <w:szCs w:val="28"/>
          <w:cs/>
        </w:rPr>
        <w:t>ความถี่ (</w:t>
      </w:r>
      <w:r w:rsidR="007D1889" w:rsidRPr="007D1889">
        <w:rPr>
          <w:rFonts w:ascii="TH SarabunPSK" w:hAnsi="TH SarabunPSK" w:cs="TH SarabunPSK"/>
          <w:sz w:val="28"/>
          <w:szCs w:val="28"/>
        </w:rPr>
        <w:t>Frequency</w:t>
      </w:r>
      <w:r>
        <w:rPr>
          <w:rFonts w:ascii="TH SarabunPSK" w:hAnsi="TH SarabunPSK" w:cs="TH SarabunPSK" w:hint="cs"/>
          <w:sz w:val="28"/>
          <w:szCs w:val="28"/>
          <w:cs/>
        </w:rPr>
        <w:t>)</w:t>
      </w:r>
    </w:p>
    <w:p w14:paraId="3E0225E5" w14:textId="77777777" w:rsidR="00345B26" w:rsidRPr="00E21EFE" w:rsidRDefault="00345B26" w:rsidP="009F6918">
      <w:pPr>
        <w:tabs>
          <w:tab w:val="left" w:pos="709"/>
        </w:tabs>
        <w:ind w:firstLine="709"/>
        <w:rPr>
          <w:rFonts w:ascii="TH SarabunPSK" w:hAnsi="TH SarabunPSK" w:cs="TH SarabunPSK"/>
          <w:b/>
          <w:bCs/>
          <w:sz w:val="28"/>
          <w:szCs w:val="28"/>
        </w:rPr>
      </w:pPr>
    </w:p>
    <w:p w14:paraId="7374925D"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5A1FE143" w14:textId="293045F4" w:rsidR="00BC1B26" w:rsidRDefault="00093685"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hint="cs"/>
          <w:sz w:val="28"/>
          <w:szCs w:val="28"/>
          <w:cs/>
        </w:rPr>
        <w:t xml:space="preserve">จากการศึกษาวิจัยเรื่อง </w:t>
      </w:r>
      <w:r w:rsidRPr="00093685">
        <w:rPr>
          <w:rFonts w:ascii="TH SarabunPSK" w:hAnsi="TH SarabunPSK" w:cs="TH SarabunPSK" w:hint="cs"/>
          <w:sz w:val="28"/>
          <w:szCs w:val="28"/>
          <w:cs/>
        </w:rPr>
        <w:t>ศักยภาพการท่องเที่ยวบนพื้นฐานของความเชื่อและความศรัทธาทางจิตวิญญาณที่มีต่อองค์ท้าวเวสสุวรรณในจังหวัดสุพรรณบุรี</w:t>
      </w:r>
      <w:r>
        <w:rPr>
          <w:rFonts w:ascii="TH SarabunPSK" w:hAnsi="TH SarabunPSK" w:cs="TH SarabunPSK" w:hint="cs"/>
          <w:sz w:val="28"/>
          <w:szCs w:val="28"/>
          <w:cs/>
        </w:rPr>
        <w:t xml:space="preserve"> คณะผู้วิจัยขอ</w:t>
      </w:r>
      <w:r w:rsidR="008650E7">
        <w:rPr>
          <w:rFonts w:ascii="TH SarabunPSK" w:hAnsi="TH SarabunPSK" w:cs="TH SarabunPSK" w:hint="cs"/>
          <w:sz w:val="28"/>
          <w:szCs w:val="28"/>
          <w:cs/>
        </w:rPr>
        <w:t>นำเสนอ</w:t>
      </w:r>
      <w:r>
        <w:rPr>
          <w:rFonts w:ascii="TH SarabunPSK" w:hAnsi="TH SarabunPSK" w:cs="TH SarabunPSK" w:hint="cs"/>
          <w:sz w:val="28"/>
          <w:szCs w:val="28"/>
          <w:cs/>
        </w:rPr>
        <w:t>ผลของการวิจัยตามลำดับดังต่อไปนี้</w:t>
      </w:r>
    </w:p>
    <w:p w14:paraId="42FFB963" w14:textId="747A2F4E" w:rsidR="008650E7" w:rsidRDefault="008650E7"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ผลการวิเคราะห์ปัจจัยส่วนบุคคลของผู้ตอบแบบสอบถาม</w:t>
      </w:r>
      <w:r w:rsidRPr="008650E7">
        <w:rPr>
          <w:rFonts w:ascii="TH SarabunPSK" w:hAnsi="TH SarabunPSK" w:cs="TH SarabunPSK"/>
          <w:sz w:val="28"/>
          <w:szCs w:val="28"/>
          <w:cs/>
        </w:rPr>
        <w:t>พบว่า เป็นเพศหญิง จ</w:t>
      </w:r>
      <w:r>
        <w:rPr>
          <w:rFonts w:ascii="TH SarabunPSK" w:hAnsi="TH SarabunPSK" w:cs="TH SarabunPSK" w:hint="cs"/>
          <w:sz w:val="28"/>
          <w:szCs w:val="28"/>
          <w:cs/>
        </w:rPr>
        <w:t>ำ</w:t>
      </w:r>
      <w:r w:rsidRPr="008650E7">
        <w:rPr>
          <w:rFonts w:ascii="TH SarabunPSK" w:hAnsi="TH SarabunPSK" w:cs="TH SarabunPSK"/>
          <w:sz w:val="28"/>
          <w:szCs w:val="28"/>
          <w:cs/>
        </w:rPr>
        <w:t>นวน</w:t>
      </w:r>
      <w:r w:rsidRPr="008650E7">
        <w:rPr>
          <w:rFonts w:ascii="TH SarabunPSK" w:hAnsi="TH SarabunPSK" w:cs="TH SarabunPSK"/>
          <w:sz w:val="28"/>
          <w:szCs w:val="28"/>
        </w:rPr>
        <w:t xml:space="preserve"> 227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56.</w:t>
      </w:r>
      <w:r>
        <w:rPr>
          <w:rFonts w:ascii="TH SarabunPSK" w:hAnsi="TH SarabunPSK" w:cs="TH SarabunPSK"/>
          <w:sz w:val="28"/>
          <w:szCs w:val="28"/>
        </w:rPr>
        <w:t>75</w:t>
      </w:r>
      <w:r w:rsidRPr="008650E7">
        <w:rPr>
          <w:rFonts w:ascii="TH SarabunPSK" w:hAnsi="TH SarabunPSK" w:cs="TH SarabunPSK"/>
          <w:sz w:val="28"/>
          <w:szCs w:val="28"/>
        </w:rPr>
        <w:t xml:space="preserve"> </w:t>
      </w:r>
      <w:r>
        <w:rPr>
          <w:rFonts w:ascii="TH SarabunPSK" w:hAnsi="TH SarabunPSK" w:cs="TH SarabunPSK" w:hint="cs"/>
          <w:sz w:val="28"/>
          <w:szCs w:val="28"/>
          <w:cs/>
        </w:rPr>
        <w:t>มีอายุอยู่ในช่วง</w:t>
      </w:r>
      <w:r w:rsidRPr="008650E7">
        <w:rPr>
          <w:rFonts w:ascii="TH SarabunPSK" w:hAnsi="TH SarabunPSK" w:cs="TH SarabunPSK"/>
          <w:sz w:val="28"/>
          <w:szCs w:val="28"/>
          <w:cs/>
        </w:rPr>
        <w:t xml:space="preserve"> </w:t>
      </w:r>
      <w:r w:rsidRPr="008650E7">
        <w:rPr>
          <w:rFonts w:ascii="TH SarabunPSK" w:hAnsi="TH SarabunPSK" w:cs="TH SarabunPSK"/>
          <w:sz w:val="28"/>
          <w:szCs w:val="28"/>
        </w:rPr>
        <w:t xml:space="preserve">20-30 </w:t>
      </w:r>
      <w:r w:rsidRPr="008650E7">
        <w:rPr>
          <w:rFonts w:ascii="TH SarabunPSK" w:hAnsi="TH SarabunPSK" w:cs="TH SarabunPSK"/>
          <w:sz w:val="28"/>
          <w:szCs w:val="28"/>
          <w:cs/>
        </w:rPr>
        <w:t>ปี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172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43.10 </w:t>
      </w:r>
      <w:r>
        <w:rPr>
          <w:rFonts w:ascii="TH SarabunPSK" w:hAnsi="TH SarabunPSK" w:cs="TH SarabunPSK" w:hint="cs"/>
          <w:sz w:val="28"/>
          <w:szCs w:val="28"/>
          <w:cs/>
        </w:rPr>
        <w:t>มี</w:t>
      </w:r>
      <w:r w:rsidRPr="008650E7">
        <w:rPr>
          <w:rFonts w:ascii="TH SarabunPSK" w:hAnsi="TH SarabunPSK" w:cs="TH SarabunPSK"/>
          <w:sz w:val="28"/>
          <w:szCs w:val="28"/>
          <w:cs/>
        </w:rPr>
        <w:t>การศึกษา</w:t>
      </w:r>
      <w:r>
        <w:rPr>
          <w:rFonts w:ascii="TH SarabunPSK" w:hAnsi="TH SarabunPSK" w:cs="TH SarabunPSK" w:hint="cs"/>
          <w:sz w:val="28"/>
          <w:szCs w:val="28"/>
          <w:cs/>
        </w:rPr>
        <w:t>อยู่ในระดับ</w:t>
      </w:r>
      <w:r w:rsidRPr="008650E7">
        <w:rPr>
          <w:rFonts w:ascii="TH SarabunPSK" w:hAnsi="TH SarabunPSK" w:cs="TH SarabunPSK"/>
          <w:sz w:val="28"/>
          <w:szCs w:val="28"/>
          <w:cs/>
        </w:rPr>
        <w:t>ปริญญาตรี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199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49.90 </w:t>
      </w:r>
      <w:r>
        <w:rPr>
          <w:rFonts w:ascii="TH SarabunPSK" w:hAnsi="TH SarabunPSK" w:cs="TH SarabunPSK" w:hint="cs"/>
          <w:sz w:val="28"/>
          <w:szCs w:val="28"/>
          <w:cs/>
        </w:rPr>
        <w:t>ประกอบ</w:t>
      </w:r>
      <w:r w:rsidRPr="008650E7">
        <w:rPr>
          <w:rFonts w:ascii="TH SarabunPSK" w:hAnsi="TH SarabunPSK" w:cs="TH SarabunPSK"/>
          <w:sz w:val="28"/>
          <w:szCs w:val="28"/>
          <w:cs/>
        </w:rPr>
        <w:t>อาชีพธุรกิจส่วนตัว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149 </w:t>
      </w:r>
      <w:r w:rsidRPr="008650E7">
        <w:rPr>
          <w:rFonts w:ascii="TH SarabunPSK" w:hAnsi="TH SarabunPSK" w:cs="TH SarabunPSK"/>
          <w:sz w:val="28"/>
          <w:szCs w:val="28"/>
          <w:cs/>
        </w:rPr>
        <w:t>คน</w:t>
      </w:r>
      <w:r w:rsidRPr="008650E7">
        <w:rPr>
          <w:rFonts w:ascii="TH SarabunPSK" w:hAnsi="TH SarabunPSK" w:cs="TH SarabunPSK"/>
          <w:sz w:val="28"/>
          <w:szCs w:val="28"/>
        </w:rPr>
        <w:t xml:space="preserve"> </w:t>
      </w:r>
      <w:r w:rsidRPr="008650E7">
        <w:rPr>
          <w:rFonts w:ascii="TH SarabunPSK" w:hAnsi="TH SarabunPSK" w:cs="TH SarabunPSK"/>
          <w:sz w:val="28"/>
          <w:szCs w:val="28"/>
          <w:cs/>
        </w:rPr>
        <w:t xml:space="preserve">คิดเป็นร้อยละ </w:t>
      </w:r>
      <w:r w:rsidRPr="008650E7">
        <w:rPr>
          <w:rFonts w:ascii="TH SarabunPSK" w:hAnsi="TH SarabunPSK" w:cs="TH SarabunPSK"/>
          <w:sz w:val="28"/>
          <w:szCs w:val="28"/>
        </w:rPr>
        <w:t xml:space="preserve">37.30 </w:t>
      </w:r>
      <w:r>
        <w:rPr>
          <w:rFonts w:ascii="TH SarabunPSK" w:hAnsi="TH SarabunPSK" w:cs="TH SarabunPSK" w:hint="cs"/>
          <w:sz w:val="28"/>
          <w:szCs w:val="28"/>
          <w:cs/>
        </w:rPr>
        <w:t>มี</w:t>
      </w:r>
      <w:r w:rsidRPr="008650E7">
        <w:rPr>
          <w:rFonts w:ascii="TH SarabunPSK" w:hAnsi="TH SarabunPSK" w:cs="TH SarabunPSK"/>
          <w:sz w:val="28"/>
          <w:szCs w:val="28"/>
          <w:cs/>
        </w:rPr>
        <w:t>รายได้</w:t>
      </w:r>
      <w:r>
        <w:rPr>
          <w:rFonts w:ascii="TH SarabunPSK" w:hAnsi="TH SarabunPSK" w:cs="TH SarabunPSK" w:hint="cs"/>
          <w:sz w:val="28"/>
          <w:szCs w:val="28"/>
          <w:cs/>
        </w:rPr>
        <w:t>อยู่ในช่วง</w:t>
      </w:r>
      <w:r w:rsidRPr="008650E7">
        <w:rPr>
          <w:rFonts w:ascii="TH SarabunPSK" w:hAnsi="TH SarabunPSK" w:cs="TH SarabunPSK"/>
          <w:sz w:val="28"/>
          <w:szCs w:val="28"/>
          <w:cs/>
        </w:rPr>
        <w:t xml:space="preserve"> </w:t>
      </w:r>
      <w:r w:rsidRPr="008650E7">
        <w:rPr>
          <w:rFonts w:ascii="TH SarabunPSK" w:hAnsi="TH SarabunPSK" w:cs="TH SarabunPSK"/>
          <w:sz w:val="28"/>
          <w:szCs w:val="28"/>
        </w:rPr>
        <w:t xml:space="preserve">5,000-10,000 </w:t>
      </w:r>
      <w:r w:rsidRPr="008650E7">
        <w:rPr>
          <w:rFonts w:ascii="TH SarabunPSK" w:hAnsi="TH SarabunPSK" w:cs="TH SarabunPSK"/>
          <w:sz w:val="28"/>
          <w:szCs w:val="28"/>
          <w:cs/>
        </w:rPr>
        <w:t>บาท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133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 xml:space="preserve">33.30 </w:t>
      </w:r>
      <w:r w:rsidRPr="008650E7">
        <w:rPr>
          <w:rFonts w:ascii="TH SarabunPSK" w:hAnsi="TH SarabunPSK" w:cs="TH SarabunPSK"/>
          <w:sz w:val="28"/>
          <w:szCs w:val="28"/>
          <w:cs/>
        </w:rPr>
        <w:t>และ</w:t>
      </w:r>
      <w:r>
        <w:rPr>
          <w:rFonts w:ascii="TH SarabunPSK" w:hAnsi="TH SarabunPSK" w:cs="TH SarabunPSK" w:hint="cs"/>
          <w:sz w:val="28"/>
          <w:szCs w:val="28"/>
          <w:cs/>
        </w:rPr>
        <w:t>มี</w:t>
      </w:r>
      <w:r w:rsidRPr="008650E7">
        <w:rPr>
          <w:rFonts w:ascii="TH SarabunPSK" w:hAnsi="TH SarabunPSK" w:cs="TH SarabunPSK"/>
          <w:sz w:val="28"/>
          <w:szCs w:val="28"/>
          <w:cs/>
        </w:rPr>
        <w:t>ภูมิล</w:t>
      </w:r>
      <w:r>
        <w:rPr>
          <w:rFonts w:ascii="TH SarabunPSK" w:hAnsi="TH SarabunPSK" w:cs="TH SarabunPSK" w:hint="cs"/>
          <w:sz w:val="28"/>
          <w:szCs w:val="28"/>
          <w:cs/>
        </w:rPr>
        <w:t>ำเนา</w:t>
      </w:r>
      <w:r w:rsidRPr="008650E7">
        <w:rPr>
          <w:rFonts w:ascii="TH SarabunPSK" w:hAnsi="TH SarabunPSK" w:cs="TH SarabunPSK"/>
          <w:sz w:val="28"/>
          <w:szCs w:val="28"/>
          <w:cs/>
        </w:rPr>
        <w:t>อยู่ในพื้นที่จังหวัดสุพรรณบุรี จ</w:t>
      </w:r>
      <w:r>
        <w:rPr>
          <w:rFonts w:ascii="TH SarabunPSK" w:hAnsi="TH SarabunPSK" w:cs="TH SarabunPSK" w:hint="cs"/>
          <w:sz w:val="28"/>
          <w:szCs w:val="28"/>
          <w:cs/>
        </w:rPr>
        <w:t>ำ</w:t>
      </w:r>
      <w:r w:rsidRPr="008650E7">
        <w:rPr>
          <w:rFonts w:ascii="TH SarabunPSK" w:hAnsi="TH SarabunPSK" w:cs="TH SarabunPSK"/>
          <w:sz w:val="28"/>
          <w:szCs w:val="28"/>
          <w:cs/>
        </w:rPr>
        <w:t xml:space="preserve">นวน </w:t>
      </w:r>
      <w:r w:rsidRPr="008650E7">
        <w:rPr>
          <w:rFonts w:ascii="TH SarabunPSK" w:hAnsi="TH SarabunPSK" w:cs="TH SarabunPSK"/>
          <w:sz w:val="28"/>
          <w:szCs w:val="28"/>
        </w:rPr>
        <w:t xml:space="preserve">222 </w:t>
      </w:r>
      <w:r w:rsidRPr="008650E7">
        <w:rPr>
          <w:rFonts w:ascii="TH SarabunPSK" w:hAnsi="TH SarabunPSK" w:cs="TH SarabunPSK"/>
          <w:sz w:val="28"/>
          <w:szCs w:val="28"/>
          <w:cs/>
        </w:rPr>
        <w:t xml:space="preserve">คน คิดเป็นร้อยละ </w:t>
      </w:r>
      <w:r w:rsidRPr="008650E7">
        <w:rPr>
          <w:rFonts w:ascii="TH SarabunPSK" w:hAnsi="TH SarabunPSK" w:cs="TH SarabunPSK"/>
          <w:sz w:val="28"/>
          <w:szCs w:val="28"/>
        </w:rPr>
        <w:t>55.60</w:t>
      </w:r>
    </w:p>
    <w:p w14:paraId="472E6056" w14:textId="13AF372F" w:rsidR="008650E7" w:rsidRDefault="008650E7" w:rsidP="00B16B2C">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B16B2C">
        <w:rPr>
          <w:rFonts w:ascii="TH SarabunPSK" w:hAnsi="TH SarabunPSK" w:cs="TH SarabunPSK" w:hint="cs"/>
          <w:sz w:val="28"/>
          <w:szCs w:val="28"/>
          <w:cs/>
        </w:rPr>
        <w:t>และขอนำเสนอ</w:t>
      </w:r>
      <w:r>
        <w:rPr>
          <w:rFonts w:ascii="TH SarabunPSK" w:hAnsi="TH SarabunPSK" w:cs="TH SarabunPSK" w:hint="cs"/>
          <w:sz w:val="28"/>
          <w:szCs w:val="28"/>
          <w:cs/>
        </w:rPr>
        <w:t>ผลการวิเคราะห์ข้อมูล</w:t>
      </w:r>
      <w:r w:rsidR="00B16B2C">
        <w:rPr>
          <w:rFonts w:ascii="TH SarabunPSK" w:hAnsi="TH SarabunPSK" w:cs="TH SarabunPSK" w:hint="cs"/>
          <w:sz w:val="28"/>
          <w:szCs w:val="28"/>
          <w:cs/>
        </w:rPr>
        <w:t>ตามวัตถุประสงค์ดังต่อไปนี้</w:t>
      </w:r>
    </w:p>
    <w:p w14:paraId="0539C82B" w14:textId="375BA720" w:rsidR="00032523" w:rsidRPr="00B16B2C" w:rsidRDefault="00B16B2C" w:rsidP="00B16B2C">
      <w:pPr>
        <w:ind w:firstLine="720"/>
        <w:jc w:val="thaiDistribute"/>
        <w:rPr>
          <w:rFonts w:ascii="TH SarabunPSK" w:hAnsi="TH SarabunPSK" w:cs="TH SarabunPSK"/>
          <w:sz w:val="28"/>
          <w:szCs w:val="28"/>
        </w:rPr>
      </w:pPr>
      <w:r>
        <w:rPr>
          <w:rFonts w:ascii="TH SarabunPSK" w:hAnsi="TH SarabunPSK" w:cs="TH SarabunPSK"/>
          <w:sz w:val="28"/>
          <w:szCs w:val="28"/>
        </w:rPr>
        <w:t>1.</w:t>
      </w:r>
      <w:r w:rsidR="00032523" w:rsidRPr="00B16B2C">
        <w:rPr>
          <w:rFonts w:ascii="TH SarabunPSK" w:hAnsi="TH SarabunPSK" w:cs="TH SarabunPSK" w:hint="cs"/>
          <w:sz w:val="28"/>
          <w:szCs w:val="28"/>
          <w:cs/>
        </w:rPr>
        <w:t>เพื่อศึกษาศักยภาพการท่องเที่ยวเชิงความเชื่อและความศรัทธาองค์ท้าวเวสสุวรรณ</w:t>
      </w:r>
      <w:r w:rsidR="00032523" w:rsidRPr="00B16B2C">
        <w:rPr>
          <w:rFonts w:ascii="TH SarabunPSK" w:hAnsi="TH SarabunPSK" w:cs="TH SarabunPSK"/>
          <w:sz w:val="28"/>
          <w:szCs w:val="28"/>
          <w:cs/>
        </w:rPr>
        <w:t xml:space="preserve"> </w:t>
      </w:r>
      <w:r w:rsidR="00032523" w:rsidRPr="00B16B2C">
        <w:rPr>
          <w:rFonts w:ascii="TH SarabunPSK" w:hAnsi="TH SarabunPSK" w:cs="TH SarabunPSK" w:hint="cs"/>
          <w:sz w:val="28"/>
          <w:szCs w:val="28"/>
          <w:cs/>
        </w:rPr>
        <w:t>ในจังหวัดสุพรรณบุรี</w:t>
      </w:r>
      <w:r w:rsidR="00032523" w:rsidRPr="00B16B2C">
        <w:rPr>
          <w:rFonts w:ascii="TH SarabunPSK" w:hAnsi="TH SarabunPSK" w:cs="TH SarabunPSK"/>
          <w:sz w:val="28"/>
          <w:szCs w:val="28"/>
          <w:cs/>
        </w:rPr>
        <w:t xml:space="preserve"> </w:t>
      </w:r>
      <w:r w:rsidR="00032523" w:rsidRPr="00B16B2C">
        <w:rPr>
          <w:rFonts w:ascii="TH SarabunPSK" w:hAnsi="TH SarabunPSK" w:cs="TH SarabunPSK" w:hint="cs"/>
          <w:sz w:val="28"/>
          <w:szCs w:val="28"/>
          <w:cs/>
        </w:rPr>
        <w:t xml:space="preserve">ใน </w:t>
      </w:r>
      <w:r w:rsidR="00032523" w:rsidRPr="00B16B2C">
        <w:rPr>
          <w:rFonts w:ascii="TH SarabunPSK" w:hAnsi="TH SarabunPSK" w:cs="TH SarabunPSK"/>
          <w:sz w:val="28"/>
          <w:szCs w:val="28"/>
        </w:rPr>
        <w:t xml:space="preserve">6 </w:t>
      </w:r>
      <w:r w:rsidR="00032523" w:rsidRPr="00B16B2C">
        <w:rPr>
          <w:rFonts w:ascii="TH SarabunPSK" w:hAnsi="TH SarabunPSK" w:cs="TH SarabunPSK" w:hint="cs"/>
          <w:sz w:val="28"/>
          <w:szCs w:val="28"/>
          <w:cs/>
        </w:rPr>
        <w:t xml:space="preserve">ด้าน </w:t>
      </w:r>
    </w:p>
    <w:p w14:paraId="5FE923BF" w14:textId="65DBEE59" w:rsidR="0019127F" w:rsidRDefault="00032523" w:rsidP="00032523">
      <w:pPr>
        <w:jc w:val="thaiDistribute"/>
        <w:rPr>
          <w:rFonts w:ascii="TH SarabunPSK" w:hAnsi="TH SarabunPSK" w:cs="TH SarabunPSK"/>
          <w:sz w:val="28"/>
          <w:szCs w:val="28"/>
        </w:rPr>
      </w:pPr>
      <w:r w:rsidRPr="00032523">
        <w:rPr>
          <w:rFonts w:ascii="TH SarabunPSK" w:hAnsi="TH SarabunPSK" w:cs="TH SarabunPSK" w:hint="cs"/>
          <w:sz w:val="28"/>
          <w:szCs w:val="28"/>
          <w:cs/>
        </w:rPr>
        <w:t>ได้แก่</w:t>
      </w:r>
      <w:r>
        <w:rPr>
          <w:rFonts w:ascii="TH SarabunPSK" w:hAnsi="TH SarabunPSK" w:cs="TH SarabunPSK" w:hint="cs"/>
          <w:sz w:val="28"/>
          <w:szCs w:val="28"/>
          <w:cs/>
        </w:rPr>
        <w:t xml:space="preserve"> </w:t>
      </w:r>
      <w:r w:rsidRPr="00032523">
        <w:rPr>
          <w:rFonts w:ascii="TH SarabunPSK" w:hAnsi="TH SarabunPSK" w:cs="TH SarabunPSK" w:hint="cs"/>
          <w:sz w:val="28"/>
          <w:szCs w:val="28"/>
          <w:cs/>
        </w:rPr>
        <w:t>ศักยภาพทางการท่องเที่ยวในด้านคุณค่าของแหล่งท่องเที่ยว</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ด้านความสะดวกในการเข้าถึง</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ด้านสิ่งอำนวยความสะดวก</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ด้านสภาพแวดล้อมทางกายภาพ</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ด้านข้อจำกัดในการรองรับนักท่องเที่ยว</w:t>
      </w:r>
      <w:r w:rsidRPr="00032523">
        <w:rPr>
          <w:rFonts w:ascii="TH SarabunPSK" w:hAnsi="TH SarabunPSK" w:cs="TH SarabunPSK"/>
          <w:sz w:val="28"/>
          <w:szCs w:val="28"/>
          <w:cs/>
        </w:rPr>
        <w:t xml:space="preserve"> </w:t>
      </w:r>
      <w:r w:rsidRPr="00032523">
        <w:rPr>
          <w:rFonts w:ascii="TH SarabunPSK" w:hAnsi="TH SarabunPSK" w:cs="TH SarabunPSK" w:hint="cs"/>
          <w:sz w:val="28"/>
          <w:szCs w:val="28"/>
          <w:cs/>
        </w:rPr>
        <w:t>และด้านความมีชื่อเสียงในปัจจุบัน</w:t>
      </w:r>
      <w:r>
        <w:rPr>
          <w:rFonts w:ascii="TH SarabunPSK" w:hAnsi="TH SarabunPSK" w:cs="TH SarabunPSK" w:hint="cs"/>
          <w:sz w:val="28"/>
          <w:szCs w:val="28"/>
          <w:cs/>
        </w:rPr>
        <w:t xml:space="preserve"> สามารถนำเสนอได้ดังตารางที่ </w:t>
      </w:r>
      <w:r>
        <w:rPr>
          <w:rFonts w:ascii="TH SarabunPSK" w:hAnsi="TH SarabunPSK" w:cs="TH SarabunPSK"/>
          <w:sz w:val="28"/>
          <w:szCs w:val="28"/>
        </w:rPr>
        <w:t xml:space="preserve">1 </w:t>
      </w:r>
      <w:r>
        <w:rPr>
          <w:rFonts w:ascii="TH SarabunPSK" w:hAnsi="TH SarabunPSK" w:cs="TH SarabunPSK" w:hint="cs"/>
          <w:sz w:val="28"/>
          <w:szCs w:val="28"/>
          <w:cs/>
        </w:rPr>
        <w:t>ดังนี้</w:t>
      </w:r>
    </w:p>
    <w:p w14:paraId="459E43AB" w14:textId="77777777" w:rsidR="00032523" w:rsidRPr="00032523" w:rsidRDefault="00032523" w:rsidP="00032523">
      <w:pPr>
        <w:rPr>
          <w:rFonts w:ascii="TH SarabunPSK" w:hAnsi="TH SarabunPSK" w:cs="TH SarabunPSK"/>
          <w:sz w:val="28"/>
          <w:szCs w:val="28"/>
          <w:cs/>
        </w:rPr>
      </w:pPr>
    </w:p>
    <w:p w14:paraId="14119B56" w14:textId="72AA041B" w:rsidR="00AC3A82" w:rsidRPr="00E21EFE" w:rsidRDefault="00AC3A82"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color w:val="000000"/>
          <w:spacing w:val="-4"/>
          <w:sz w:val="28"/>
          <w:szCs w:val="28"/>
          <w:cs/>
        </w:rPr>
      </w:pPr>
      <w:r w:rsidRPr="00E21EFE">
        <w:rPr>
          <w:rFonts w:ascii="TH SarabunPSK" w:hAnsi="TH SarabunPSK" w:cs="TH SarabunPSK"/>
          <w:b/>
          <w:bCs/>
          <w:color w:val="000000"/>
          <w:spacing w:val="-4"/>
          <w:sz w:val="28"/>
          <w:szCs w:val="28"/>
          <w:cs/>
        </w:rPr>
        <w:t xml:space="preserve">ตารางที่ 1 </w:t>
      </w:r>
      <w:r w:rsidR="00BB7352">
        <w:rPr>
          <w:rFonts w:ascii="TH SarabunPSK" w:hAnsi="TH SarabunPSK" w:cs="TH SarabunPSK" w:hint="cs"/>
          <w:color w:val="000000"/>
          <w:spacing w:val="-4"/>
          <w:sz w:val="28"/>
          <w:szCs w:val="28"/>
          <w:cs/>
        </w:rPr>
        <w:t>ตารางแสดงค่าเฉลี่ย</w:t>
      </w:r>
      <w:r w:rsidR="00A222B7">
        <w:rPr>
          <w:rFonts w:ascii="TH SarabunPSK" w:hAnsi="TH SarabunPSK" w:cs="TH SarabunPSK" w:hint="cs"/>
          <w:color w:val="000000"/>
          <w:spacing w:val="-4"/>
          <w:sz w:val="28"/>
          <w:szCs w:val="28"/>
          <w:cs/>
        </w:rPr>
        <w:t>และส่วนเบี่ยงเบนมาตรฐานเกี่ยวกับศักยภาพการท่องเที่ยว</w:t>
      </w:r>
    </w:p>
    <w:tbl>
      <w:tblPr>
        <w:tblpPr w:leftFromText="180" w:rightFromText="180" w:vertAnchor="text" w:tblpY="1"/>
        <w:tblOverlap w:val="never"/>
        <w:tblW w:w="4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0"/>
        <w:gridCol w:w="597"/>
        <w:gridCol w:w="567"/>
        <w:gridCol w:w="736"/>
      </w:tblGrid>
      <w:tr w:rsidR="00AC3A82" w:rsidRPr="00E21EFE" w14:paraId="139A0A31" w14:textId="77777777" w:rsidTr="00F65B65">
        <w:trPr>
          <w:trHeight w:val="139"/>
        </w:trPr>
        <w:tc>
          <w:tcPr>
            <w:tcW w:w="2800" w:type="dxa"/>
            <w:tcBorders>
              <w:top w:val="single" w:sz="4" w:space="0" w:color="auto"/>
              <w:left w:val="single" w:sz="4" w:space="0" w:color="auto"/>
              <w:bottom w:val="single" w:sz="4" w:space="0" w:color="auto"/>
              <w:right w:val="single" w:sz="4" w:space="0" w:color="auto"/>
            </w:tcBorders>
            <w:hideMark/>
          </w:tcPr>
          <w:p w14:paraId="0280FD79" w14:textId="27863FDB" w:rsidR="00AC3A82" w:rsidRPr="00032523" w:rsidRDefault="00BB735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ศักยภาพการท่องเที่ยว</w:t>
            </w:r>
          </w:p>
        </w:tc>
        <w:tc>
          <w:tcPr>
            <w:tcW w:w="597" w:type="dxa"/>
            <w:tcBorders>
              <w:top w:val="single" w:sz="4" w:space="0" w:color="auto"/>
              <w:left w:val="single" w:sz="4" w:space="0" w:color="auto"/>
              <w:bottom w:val="single" w:sz="4" w:space="0" w:color="auto"/>
              <w:right w:val="single" w:sz="4" w:space="0" w:color="auto"/>
            </w:tcBorders>
            <w:vAlign w:val="center"/>
            <w:hideMark/>
          </w:tcPr>
          <w:p w14:paraId="2988CC85" w14:textId="77777777" w:rsidR="00AC3A82" w:rsidRPr="00032523" w:rsidRDefault="00B54B24"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noProof/>
                <w:color w:val="000000"/>
                <w:position w:val="-4"/>
                <w:sz w:val="28"/>
                <w:szCs w:val="28"/>
                <w:cs/>
              </w:rPr>
              <w:object w:dxaOrig="260" w:dyaOrig="320" w14:anchorId="1285A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2.6pt" o:ole="">
                  <v:imagedata r:id="rId12" o:title=""/>
                </v:shape>
                <o:OLEObject Type="Embed" ProgID="Equation.3" ShapeID="_x0000_i1025" DrawAspect="Content" ObjectID="_1770040287" r:id="rId13"/>
              </w:object>
            </w:r>
            <w:r w:rsidR="00AC3A82" w:rsidRPr="00032523">
              <w:rPr>
                <w:rFonts w:ascii="TH SarabunPSK" w:hAnsi="TH SarabunPSK" w:cs="TH SarabunPSK"/>
                <w:color w:val="FFFFFF"/>
                <w:sz w:val="28"/>
                <w:szCs w:val="28"/>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001AE1B0" w14:textId="77777777" w:rsidR="00AC3A82" w:rsidRPr="00032523"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S.D.</w:t>
            </w:r>
          </w:p>
        </w:tc>
        <w:tc>
          <w:tcPr>
            <w:tcW w:w="736" w:type="dxa"/>
            <w:tcBorders>
              <w:top w:val="single" w:sz="4" w:space="0" w:color="auto"/>
              <w:left w:val="single" w:sz="4" w:space="0" w:color="auto"/>
              <w:bottom w:val="single" w:sz="4" w:space="0" w:color="auto"/>
              <w:right w:val="single" w:sz="4" w:space="0" w:color="auto"/>
            </w:tcBorders>
            <w:hideMark/>
          </w:tcPr>
          <w:p w14:paraId="2250DF7A" w14:textId="77777777" w:rsidR="00AC3A82" w:rsidRPr="00032523" w:rsidRDefault="00AC3A82" w:rsidP="00E21EFE">
            <w:pPr>
              <w:tabs>
                <w:tab w:val="left" w:pos="709"/>
                <w:tab w:val="left" w:pos="993"/>
                <w:tab w:val="left" w:pos="1064"/>
                <w:tab w:val="left" w:pos="1134"/>
                <w:tab w:val="left" w:pos="1218"/>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cs/>
              </w:rPr>
              <w:t>แปลผล</w:t>
            </w:r>
          </w:p>
        </w:tc>
      </w:tr>
      <w:tr w:rsidR="00AC3A82" w:rsidRPr="00E21EFE" w14:paraId="0A0BE87E" w14:textId="77777777" w:rsidTr="00F65B65">
        <w:trPr>
          <w:trHeight w:val="60"/>
        </w:trPr>
        <w:tc>
          <w:tcPr>
            <w:tcW w:w="2800" w:type="dxa"/>
            <w:tcBorders>
              <w:top w:val="single" w:sz="4" w:space="0" w:color="auto"/>
              <w:left w:val="single" w:sz="4" w:space="0" w:color="auto"/>
              <w:bottom w:val="single" w:sz="4" w:space="0" w:color="auto"/>
              <w:right w:val="single" w:sz="4" w:space="0" w:color="auto"/>
            </w:tcBorders>
            <w:hideMark/>
          </w:tcPr>
          <w:p w14:paraId="1785A483" w14:textId="24A47FD1" w:rsidR="00AC3A82" w:rsidRPr="00032523" w:rsidRDefault="00AC3A8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bookmarkStart w:id="6" w:name="_Hlk156123263"/>
            <w:r w:rsidRPr="00032523">
              <w:rPr>
                <w:rFonts w:ascii="TH SarabunPSK" w:hAnsi="TH SarabunPSK" w:cs="TH SarabunPSK"/>
                <w:color w:val="000000"/>
                <w:sz w:val="28"/>
                <w:szCs w:val="28"/>
              </w:rPr>
              <w:t>1.</w:t>
            </w:r>
            <w:r w:rsidRPr="00032523">
              <w:rPr>
                <w:rFonts w:ascii="TH SarabunPSK" w:hAnsi="TH SarabunPSK" w:cs="TH SarabunPSK"/>
                <w:color w:val="000000"/>
                <w:sz w:val="28"/>
                <w:szCs w:val="28"/>
                <w:cs/>
              </w:rPr>
              <w:t xml:space="preserve"> </w:t>
            </w:r>
            <w:r w:rsidR="009F30F2" w:rsidRPr="00032523">
              <w:rPr>
                <w:rFonts w:ascii="TH SarabunPSK" w:hAnsi="TH SarabunPSK" w:cs="TH SarabunPSK" w:hint="cs"/>
                <w:color w:val="000000"/>
                <w:sz w:val="28"/>
                <w:szCs w:val="28"/>
                <w:cs/>
              </w:rPr>
              <w:t>ด้านคุณค่าของแหล่งท่องเที่ยว</w:t>
            </w:r>
          </w:p>
        </w:tc>
        <w:tc>
          <w:tcPr>
            <w:tcW w:w="597" w:type="dxa"/>
            <w:tcBorders>
              <w:top w:val="single" w:sz="4" w:space="0" w:color="auto"/>
              <w:left w:val="single" w:sz="4" w:space="0" w:color="auto"/>
              <w:bottom w:val="single" w:sz="4" w:space="0" w:color="auto"/>
              <w:right w:val="single" w:sz="4" w:space="0" w:color="auto"/>
            </w:tcBorders>
            <w:vAlign w:val="center"/>
          </w:tcPr>
          <w:p w14:paraId="7D04FD98" w14:textId="3B05FC7A"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4.34</w:t>
            </w:r>
          </w:p>
        </w:tc>
        <w:tc>
          <w:tcPr>
            <w:tcW w:w="567" w:type="dxa"/>
            <w:tcBorders>
              <w:top w:val="single" w:sz="4" w:space="0" w:color="auto"/>
              <w:left w:val="single" w:sz="4" w:space="0" w:color="auto"/>
              <w:bottom w:val="single" w:sz="4" w:space="0" w:color="auto"/>
              <w:right w:val="single" w:sz="4" w:space="0" w:color="auto"/>
            </w:tcBorders>
          </w:tcPr>
          <w:p w14:paraId="43819F6A" w14:textId="327BC814"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0.55</w:t>
            </w:r>
          </w:p>
        </w:tc>
        <w:tc>
          <w:tcPr>
            <w:tcW w:w="736" w:type="dxa"/>
            <w:tcBorders>
              <w:top w:val="single" w:sz="4" w:space="0" w:color="auto"/>
              <w:left w:val="single" w:sz="4" w:space="0" w:color="auto"/>
              <w:bottom w:val="single" w:sz="4" w:space="0" w:color="auto"/>
              <w:right w:val="single" w:sz="4" w:space="0" w:color="auto"/>
            </w:tcBorders>
          </w:tcPr>
          <w:p w14:paraId="5ECD6E43" w14:textId="45D27942" w:rsidR="00AC3A8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hint="cs"/>
                <w:color w:val="000000"/>
                <w:sz w:val="28"/>
                <w:szCs w:val="28"/>
                <w:cs/>
              </w:rPr>
              <w:t>มากที่สุด</w:t>
            </w:r>
          </w:p>
        </w:tc>
      </w:tr>
      <w:tr w:rsidR="00F65B65" w:rsidRPr="00E21EFE" w14:paraId="5C218497" w14:textId="77777777" w:rsidTr="00F65B65">
        <w:tc>
          <w:tcPr>
            <w:tcW w:w="2800" w:type="dxa"/>
            <w:tcBorders>
              <w:top w:val="single" w:sz="4" w:space="0" w:color="auto"/>
              <w:left w:val="single" w:sz="4" w:space="0" w:color="auto"/>
              <w:bottom w:val="single" w:sz="4" w:space="0" w:color="auto"/>
              <w:right w:val="single" w:sz="4" w:space="0" w:color="auto"/>
            </w:tcBorders>
            <w:hideMark/>
          </w:tcPr>
          <w:p w14:paraId="05E2EFAF" w14:textId="66A62586" w:rsidR="00F65B65" w:rsidRPr="00032523" w:rsidRDefault="00F65B65" w:rsidP="00F65B65">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 xml:space="preserve">2. </w:t>
            </w:r>
            <w:r w:rsidRPr="00032523">
              <w:rPr>
                <w:rFonts w:ascii="TH SarabunPSK" w:hAnsi="TH SarabunPSK" w:cs="TH SarabunPSK" w:hint="cs"/>
                <w:color w:val="000000"/>
                <w:sz w:val="28"/>
                <w:szCs w:val="28"/>
                <w:cs/>
              </w:rPr>
              <w:t>ด้านความสะดวกในการเข้าถึง</w:t>
            </w:r>
          </w:p>
        </w:tc>
        <w:tc>
          <w:tcPr>
            <w:tcW w:w="597" w:type="dxa"/>
            <w:tcBorders>
              <w:top w:val="single" w:sz="4" w:space="0" w:color="auto"/>
              <w:left w:val="single" w:sz="4" w:space="0" w:color="auto"/>
              <w:bottom w:val="single" w:sz="4" w:space="0" w:color="auto"/>
              <w:right w:val="single" w:sz="4" w:space="0" w:color="auto"/>
            </w:tcBorders>
          </w:tcPr>
          <w:p w14:paraId="6E11D21B" w14:textId="7D60597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4.43 </w:t>
            </w:r>
          </w:p>
        </w:tc>
        <w:tc>
          <w:tcPr>
            <w:tcW w:w="567" w:type="dxa"/>
            <w:tcBorders>
              <w:top w:val="single" w:sz="4" w:space="0" w:color="auto"/>
              <w:left w:val="single" w:sz="4" w:space="0" w:color="auto"/>
              <w:bottom w:val="single" w:sz="4" w:space="0" w:color="auto"/>
              <w:right w:val="single" w:sz="4" w:space="0" w:color="auto"/>
            </w:tcBorders>
          </w:tcPr>
          <w:p w14:paraId="3CB6453A" w14:textId="5E70B53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0.55 </w:t>
            </w:r>
          </w:p>
        </w:tc>
        <w:tc>
          <w:tcPr>
            <w:tcW w:w="736" w:type="dxa"/>
            <w:tcBorders>
              <w:top w:val="single" w:sz="4" w:space="0" w:color="auto"/>
              <w:left w:val="single" w:sz="4" w:space="0" w:color="auto"/>
              <w:bottom w:val="single" w:sz="4" w:space="0" w:color="auto"/>
              <w:right w:val="single" w:sz="4" w:space="0" w:color="auto"/>
            </w:tcBorders>
          </w:tcPr>
          <w:p w14:paraId="378A9FCE" w14:textId="708FC1A0"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cs/>
              </w:rPr>
              <w:t>มาก</w:t>
            </w:r>
            <w:r w:rsidR="00BB7352" w:rsidRPr="00032523">
              <w:rPr>
                <w:rFonts w:ascii="TH SarabunPSK" w:hAnsi="TH SarabunPSK" w:cs="TH SarabunPSK" w:hint="cs"/>
                <w:sz w:val="28"/>
                <w:szCs w:val="28"/>
                <w:cs/>
              </w:rPr>
              <w:t>ที่สุด</w:t>
            </w:r>
            <w:r w:rsidRPr="00032523">
              <w:rPr>
                <w:rFonts w:ascii="TH SarabunPSK" w:hAnsi="TH SarabunPSK" w:cs="TH SarabunPSK"/>
                <w:sz w:val="28"/>
                <w:szCs w:val="28"/>
                <w:cs/>
              </w:rPr>
              <w:t xml:space="preserve"> </w:t>
            </w:r>
          </w:p>
        </w:tc>
      </w:tr>
      <w:tr w:rsidR="00F65B65" w:rsidRPr="00E21EFE" w14:paraId="3173E9ED" w14:textId="77777777" w:rsidTr="00F65B65">
        <w:tc>
          <w:tcPr>
            <w:tcW w:w="2800" w:type="dxa"/>
            <w:tcBorders>
              <w:top w:val="single" w:sz="4" w:space="0" w:color="auto"/>
              <w:left w:val="single" w:sz="4" w:space="0" w:color="auto"/>
              <w:bottom w:val="single" w:sz="4" w:space="0" w:color="auto"/>
              <w:right w:val="single" w:sz="4" w:space="0" w:color="auto"/>
            </w:tcBorders>
          </w:tcPr>
          <w:p w14:paraId="244552BC" w14:textId="40CE5B56" w:rsidR="00F65B65" w:rsidRPr="00032523" w:rsidRDefault="00F65B65" w:rsidP="00F65B65">
            <w:pPr>
              <w:tabs>
                <w:tab w:val="left" w:pos="709"/>
                <w:tab w:val="left" w:pos="993"/>
                <w:tab w:val="left" w:pos="1064"/>
                <w:tab w:val="left" w:pos="1134"/>
                <w:tab w:val="left" w:pos="1218"/>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 xml:space="preserve">3. </w:t>
            </w:r>
            <w:r w:rsidRPr="00032523">
              <w:rPr>
                <w:rFonts w:ascii="TH SarabunPSK" w:hAnsi="TH SarabunPSK" w:cs="TH SarabunPSK" w:hint="cs"/>
                <w:color w:val="000000"/>
                <w:sz w:val="28"/>
                <w:szCs w:val="28"/>
                <w:cs/>
              </w:rPr>
              <w:t>ด้านสิ่งอำนวยความสะดวก</w:t>
            </w:r>
          </w:p>
        </w:tc>
        <w:tc>
          <w:tcPr>
            <w:tcW w:w="597" w:type="dxa"/>
            <w:tcBorders>
              <w:top w:val="single" w:sz="4" w:space="0" w:color="auto"/>
              <w:left w:val="single" w:sz="4" w:space="0" w:color="auto"/>
              <w:bottom w:val="single" w:sz="4" w:space="0" w:color="auto"/>
              <w:right w:val="single" w:sz="4" w:space="0" w:color="auto"/>
            </w:tcBorders>
          </w:tcPr>
          <w:p w14:paraId="1283C666" w14:textId="46B2EB1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4.11 </w:t>
            </w:r>
          </w:p>
        </w:tc>
        <w:tc>
          <w:tcPr>
            <w:tcW w:w="567" w:type="dxa"/>
            <w:tcBorders>
              <w:top w:val="single" w:sz="4" w:space="0" w:color="auto"/>
              <w:left w:val="single" w:sz="4" w:space="0" w:color="auto"/>
              <w:bottom w:val="single" w:sz="4" w:space="0" w:color="auto"/>
              <w:right w:val="single" w:sz="4" w:space="0" w:color="auto"/>
            </w:tcBorders>
          </w:tcPr>
          <w:p w14:paraId="645EF132" w14:textId="3DCA70A0"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0.68 </w:t>
            </w:r>
          </w:p>
        </w:tc>
        <w:tc>
          <w:tcPr>
            <w:tcW w:w="736" w:type="dxa"/>
            <w:tcBorders>
              <w:top w:val="single" w:sz="4" w:space="0" w:color="auto"/>
              <w:left w:val="single" w:sz="4" w:space="0" w:color="auto"/>
              <w:bottom w:val="single" w:sz="4" w:space="0" w:color="auto"/>
              <w:right w:val="single" w:sz="4" w:space="0" w:color="auto"/>
            </w:tcBorders>
          </w:tcPr>
          <w:p w14:paraId="29580992" w14:textId="58866D5A"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cs/>
              </w:rPr>
              <w:t>มาก</w:t>
            </w:r>
          </w:p>
        </w:tc>
      </w:tr>
      <w:tr w:rsidR="009F30F2" w:rsidRPr="00E21EFE" w14:paraId="2989D63F" w14:textId="77777777" w:rsidTr="00F65B65">
        <w:tc>
          <w:tcPr>
            <w:tcW w:w="2800" w:type="dxa"/>
            <w:tcBorders>
              <w:top w:val="single" w:sz="4" w:space="0" w:color="auto"/>
              <w:left w:val="single" w:sz="4" w:space="0" w:color="auto"/>
              <w:bottom w:val="single" w:sz="4" w:space="0" w:color="auto"/>
              <w:right w:val="single" w:sz="4" w:space="0" w:color="auto"/>
            </w:tcBorders>
          </w:tcPr>
          <w:p w14:paraId="048C80B9" w14:textId="2DE56BC6" w:rsidR="009F30F2" w:rsidRPr="00032523" w:rsidRDefault="009F30F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4.</w:t>
            </w:r>
            <w:r w:rsidRPr="00032523">
              <w:rPr>
                <w:rFonts w:ascii="TH SarabunPSK" w:hAnsi="TH SarabunPSK" w:cs="TH SarabunPSK" w:hint="cs"/>
                <w:color w:val="000000"/>
                <w:sz w:val="28"/>
                <w:szCs w:val="28"/>
                <w:cs/>
              </w:rPr>
              <w:t xml:space="preserve"> ด้านสภาพแวดล้อมทางกายภาพ</w:t>
            </w:r>
          </w:p>
        </w:tc>
        <w:tc>
          <w:tcPr>
            <w:tcW w:w="597" w:type="dxa"/>
            <w:tcBorders>
              <w:top w:val="single" w:sz="4" w:space="0" w:color="auto"/>
              <w:left w:val="single" w:sz="4" w:space="0" w:color="auto"/>
              <w:bottom w:val="single" w:sz="4" w:space="0" w:color="auto"/>
              <w:right w:val="single" w:sz="4" w:space="0" w:color="auto"/>
            </w:tcBorders>
          </w:tcPr>
          <w:p w14:paraId="1D32E7F7" w14:textId="3098C45C"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4.32</w:t>
            </w:r>
          </w:p>
        </w:tc>
        <w:tc>
          <w:tcPr>
            <w:tcW w:w="567" w:type="dxa"/>
            <w:tcBorders>
              <w:top w:val="single" w:sz="4" w:space="0" w:color="auto"/>
              <w:left w:val="single" w:sz="4" w:space="0" w:color="auto"/>
              <w:bottom w:val="single" w:sz="4" w:space="0" w:color="auto"/>
              <w:right w:val="single" w:sz="4" w:space="0" w:color="auto"/>
            </w:tcBorders>
          </w:tcPr>
          <w:p w14:paraId="44F9AF65" w14:textId="7007369D"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rPr>
              <w:t>0.56</w:t>
            </w:r>
          </w:p>
        </w:tc>
        <w:tc>
          <w:tcPr>
            <w:tcW w:w="736" w:type="dxa"/>
            <w:tcBorders>
              <w:top w:val="single" w:sz="4" w:space="0" w:color="auto"/>
              <w:left w:val="single" w:sz="4" w:space="0" w:color="auto"/>
              <w:bottom w:val="single" w:sz="4" w:space="0" w:color="auto"/>
              <w:right w:val="single" w:sz="4" w:space="0" w:color="auto"/>
            </w:tcBorders>
          </w:tcPr>
          <w:p w14:paraId="39CA862A" w14:textId="75B7F9A1" w:rsidR="009F30F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มากที่สุด</w:t>
            </w:r>
          </w:p>
        </w:tc>
      </w:tr>
      <w:tr w:rsidR="009F30F2" w:rsidRPr="00E21EFE" w14:paraId="23A98B98" w14:textId="77777777" w:rsidTr="00F65B65">
        <w:tc>
          <w:tcPr>
            <w:tcW w:w="2800" w:type="dxa"/>
            <w:tcBorders>
              <w:top w:val="single" w:sz="4" w:space="0" w:color="auto"/>
              <w:left w:val="single" w:sz="4" w:space="0" w:color="auto"/>
              <w:bottom w:val="single" w:sz="4" w:space="0" w:color="auto"/>
              <w:right w:val="single" w:sz="4" w:space="0" w:color="auto"/>
            </w:tcBorders>
          </w:tcPr>
          <w:p w14:paraId="3DBFB938" w14:textId="0B12F512" w:rsidR="009F30F2" w:rsidRPr="00032523" w:rsidRDefault="009F30F2" w:rsidP="00E21EFE">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rPr>
            </w:pPr>
            <w:r w:rsidRPr="00032523">
              <w:rPr>
                <w:rFonts w:ascii="TH SarabunPSK" w:hAnsi="TH SarabunPSK" w:cs="TH SarabunPSK"/>
                <w:color w:val="000000"/>
                <w:sz w:val="28"/>
                <w:szCs w:val="28"/>
              </w:rPr>
              <w:t>5.</w:t>
            </w:r>
            <w:r w:rsidR="00F65B65" w:rsidRPr="00032523">
              <w:rPr>
                <w:rFonts w:ascii="TH SarabunPSK" w:hAnsi="TH SarabunPSK" w:cs="TH SarabunPSK" w:hint="cs"/>
                <w:color w:val="000000"/>
                <w:sz w:val="28"/>
                <w:szCs w:val="28"/>
                <w:cs/>
              </w:rPr>
              <w:t xml:space="preserve"> ด้านข้อจำกัดในการรองรับนักท่องเที่ยว</w:t>
            </w:r>
          </w:p>
        </w:tc>
        <w:tc>
          <w:tcPr>
            <w:tcW w:w="597" w:type="dxa"/>
            <w:tcBorders>
              <w:top w:val="single" w:sz="4" w:space="0" w:color="auto"/>
              <w:left w:val="single" w:sz="4" w:space="0" w:color="auto"/>
              <w:bottom w:val="single" w:sz="4" w:space="0" w:color="auto"/>
              <w:right w:val="single" w:sz="4" w:space="0" w:color="auto"/>
            </w:tcBorders>
          </w:tcPr>
          <w:p w14:paraId="7F317C2C" w14:textId="65AFB3B1"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color w:val="000000"/>
                <w:sz w:val="28"/>
                <w:szCs w:val="28"/>
              </w:rPr>
              <w:t>3.95</w:t>
            </w:r>
          </w:p>
        </w:tc>
        <w:tc>
          <w:tcPr>
            <w:tcW w:w="567" w:type="dxa"/>
            <w:tcBorders>
              <w:top w:val="single" w:sz="4" w:space="0" w:color="auto"/>
              <w:left w:val="single" w:sz="4" w:space="0" w:color="auto"/>
              <w:bottom w:val="single" w:sz="4" w:space="0" w:color="auto"/>
              <w:right w:val="single" w:sz="4" w:space="0" w:color="auto"/>
            </w:tcBorders>
          </w:tcPr>
          <w:p w14:paraId="2875943B" w14:textId="427F691C" w:rsidR="009F30F2" w:rsidRPr="00032523" w:rsidRDefault="00E13C83"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color w:val="000000"/>
                <w:sz w:val="28"/>
                <w:szCs w:val="28"/>
              </w:rPr>
              <w:t>0.17</w:t>
            </w:r>
          </w:p>
        </w:tc>
        <w:tc>
          <w:tcPr>
            <w:tcW w:w="736" w:type="dxa"/>
            <w:tcBorders>
              <w:top w:val="single" w:sz="4" w:space="0" w:color="auto"/>
              <w:left w:val="single" w:sz="4" w:space="0" w:color="auto"/>
              <w:bottom w:val="single" w:sz="4" w:space="0" w:color="auto"/>
              <w:right w:val="single" w:sz="4" w:space="0" w:color="auto"/>
            </w:tcBorders>
          </w:tcPr>
          <w:p w14:paraId="41C452CE" w14:textId="3E4D7336" w:rsidR="009F30F2" w:rsidRPr="00032523"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hint="cs"/>
                <w:color w:val="000000"/>
                <w:sz w:val="28"/>
                <w:szCs w:val="28"/>
                <w:cs/>
              </w:rPr>
              <w:t>มาก</w:t>
            </w:r>
          </w:p>
        </w:tc>
      </w:tr>
      <w:tr w:rsidR="00F65B65" w:rsidRPr="00E21EFE" w14:paraId="0CD4E7BA" w14:textId="77777777" w:rsidTr="00F65B65">
        <w:tc>
          <w:tcPr>
            <w:tcW w:w="2800" w:type="dxa"/>
            <w:tcBorders>
              <w:top w:val="single" w:sz="4" w:space="0" w:color="auto"/>
              <w:left w:val="single" w:sz="4" w:space="0" w:color="auto"/>
              <w:bottom w:val="single" w:sz="4" w:space="0" w:color="auto"/>
              <w:right w:val="single" w:sz="4" w:space="0" w:color="auto"/>
            </w:tcBorders>
          </w:tcPr>
          <w:p w14:paraId="43601508" w14:textId="75899F4E" w:rsidR="00F65B65" w:rsidRPr="00032523" w:rsidRDefault="00F65B65" w:rsidP="00F65B65">
            <w:pPr>
              <w:tabs>
                <w:tab w:val="left" w:pos="709"/>
                <w:tab w:val="left" w:pos="993"/>
                <w:tab w:val="left" w:pos="1064"/>
                <w:tab w:val="left" w:pos="1134"/>
                <w:tab w:val="left" w:pos="1218"/>
                <w:tab w:val="left" w:pos="1942"/>
              </w:tabs>
              <w:ind w:left="88" w:right="-104" w:hanging="182"/>
              <w:rPr>
                <w:rFonts w:ascii="TH SarabunPSK" w:hAnsi="TH SarabunPSK" w:cs="TH SarabunPSK"/>
                <w:color w:val="000000"/>
                <w:sz w:val="28"/>
                <w:szCs w:val="28"/>
                <w:cs/>
              </w:rPr>
            </w:pPr>
            <w:r w:rsidRPr="00032523">
              <w:rPr>
                <w:rFonts w:ascii="TH SarabunPSK" w:hAnsi="TH SarabunPSK" w:cs="TH SarabunPSK"/>
                <w:color w:val="000000"/>
                <w:sz w:val="28"/>
                <w:szCs w:val="28"/>
              </w:rPr>
              <w:t>6.</w:t>
            </w:r>
            <w:r w:rsidRPr="00032523">
              <w:rPr>
                <w:rFonts w:ascii="TH SarabunPSK" w:hAnsi="TH SarabunPSK" w:cs="TH SarabunPSK" w:hint="cs"/>
                <w:color w:val="000000"/>
                <w:sz w:val="28"/>
                <w:szCs w:val="28"/>
                <w:cs/>
              </w:rPr>
              <w:t xml:space="preserve"> ด้านความมีชื่อเสียง</w:t>
            </w:r>
            <w:r w:rsidR="0096585C">
              <w:rPr>
                <w:rFonts w:ascii="TH SarabunPSK" w:hAnsi="TH SarabunPSK" w:cs="TH SarabunPSK" w:hint="cs"/>
                <w:color w:val="000000"/>
                <w:sz w:val="28"/>
                <w:szCs w:val="28"/>
                <w:cs/>
              </w:rPr>
              <w:t>ในปัจจุบัน</w:t>
            </w:r>
          </w:p>
        </w:tc>
        <w:tc>
          <w:tcPr>
            <w:tcW w:w="597" w:type="dxa"/>
            <w:tcBorders>
              <w:top w:val="single" w:sz="4" w:space="0" w:color="auto"/>
              <w:left w:val="single" w:sz="4" w:space="0" w:color="auto"/>
              <w:bottom w:val="single" w:sz="4" w:space="0" w:color="auto"/>
              <w:right w:val="single" w:sz="4" w:space="0" w:color="auto"/>
            </w:tcBorders>
          </w:tcPr>
          <w:p w14:paraId="5813AD85" w14:textId="7BE6271E"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032523">
              <w:rPr>
                <w:rFonts w:ascii="TH SarabunPSK" w:hAnsi="TH SarabunPSK" w:cs="TH SarabunPSK"/>
                <w:sz w:val="28"/>
                <w:szCs w:val="28"/>
              </w:rPr>
              <w:t xml:space="preserve">4.51 </w:t>
            </w:r>
          </w:p>
        </w:tc>
        <w:tc>
          <w:tcPr>
            <w:tcW w:w="567" w:type="dxa"/>
            <w:tcBorders>
              <w:top w:val="single" w:sz="4" w:space="0" w:color="auto"/>
              <w:left w:val="single" w:sz="4" w:space="0" w:color="auto"/>
              <w:bottom w:val="single" w:sz="4" w:space="0" w:color="auto"/>
              <w:right w:val="single" w:sz="4" w:space="0" w:color="auto"/>
            </w:tcBorders>
          </w:tcPr>
          <w:p w14:paraId="05F4AA73" w14:textId="0DDA7967" w:rsidR="00F65B65" w:rsidRPr="00032523" w:rsidRDefault="00F65B65" w:rsidP="00F65B65">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cs/>
              </w:rPr>
            </w:pPr>
            <w:r w:rsidRPr="00032523">
              <w:rPr>
                <w:rFonts w:ascii="TH SarabunPSK" w:hAnsi="TH SarabunPSK" w:cs="TH SarabunPSK"/>
                <w:sz w:val="28"/>
                <w:szCs w:val="28"/>
              </w:rPr>
              <w:t xml:space="preserve"> 0.58 </w:t>
            </w:r>
          </w:p>
        </w:tc>
        <w:tc>
          <w:tcPr>
            <w:tcW w:w="736" w:type="dxa"/>
            <w:tcBorders>
              <w:top w:val="single" w:sz="4" w:space="0" w:color="auto"/>
              <w:left w:val="single" w:sz="4" w:space="0" w:color="auto"/>
              <w:bottom w:val="single" w:sz="4" w:space="0" w:color="auto"/>
              <w:right w:val="single" w:sz="4" w:space="0" w:color="auto"/>
            </w:tcBorders>
          </w:tcPr>
          <w:p w14:paraId="163BBD2B" w14:textId="3ED8DA81" w:rsidR="00F65B65" w:rsidRPr="00032523" w:rsidRDefault="00F65B65" w:rsidP="00F65B65">
            <w:pPr>
              <w:tabs>
                <w:tab w:val="left" w:pos="709"/>
                <w:tab w:val="left" w:pos="993"/>
                <w:tab w:val="left" w:pos="1064"/>
                <w:tab w:val="left" w:pos="1134"/>
                <w:tab w:val="left" w:pos="1218"/>
                <w:tab w:val="left" w:pos="1942"/>
              </w:tabs>
              <w:ind w:left="-94" w:right="-104"/>
              <w:rPr>
                <w:rFonts w:ascii="TH SarabunPSK" w:hAnsi="TH SarabunPSK" w:cs="TH SarabunPSK"/>
                <w:color w:val="000000"/>
                <w:sz w:val="28"/>
                <w:szCs w:val="28"/>
              </w:rPr>
            </w:pPr>
            <w:r w:rsidRPr="00032523">
              <w:rPr>
                <w:rFonts w:ascii="TH SarabunPSK" w:hAnsi="TH SarabunPSK" w:cs="TH SarabunPSK"/>
                <w:sz w:val="28"/>
                <w:szCs w:val="28"/>
              </w:rPr>
              <w:t xml:space="preserve"> </w:t>
            </w:r>
            <w:r w:rsidRPr="00032523">
              <w:rPr>
                <w:rFonts w:ascii="TH SarabunPSK" w:hAnsi="TH SarabunPSK" w:cs="TH SarabunPSK"/>
                <w:sz w:val="28"/>
                <w:szCs w:val="28"/>
                <w:cs/>
              </w:rPr>
              <w:t>มากที่สุด</w:t>
            </w:r>
          </w:p>
        </w:tc>
      </w:tr>
      <w:bookmarkEnd w:id="6"/>
      <w:tr w:rsidR="00AC3A82" w:rsidRPr="00E21EFE" w14:paraId="634D9A08" w14:textId="77777777" w:rsidTr="00F65B65">
        <w:tc>
          <w:tcPr>
            <w:tcW w:w="2800" w:type="dxa"/>
            <w:tcBorders>
              <w:top w:val="single" w:sz="4" w:space="0" w:color="auto"/>
              <w:left w:val="single" w:sz="4" w:space="0" w:color="auto"/>
              <w:bottom w:val="single" w:sz="4" w:space="0" w:color="auto"/>
              <w:right w:val="single" w:sz="4" w:space="0" w:color="auto"/>
            </w:tcBorders>
            <w:hideMark/>
          </w:tcPr>
          <w:p w14:paraId="0CE87E22" w14:textId="77777777" w:rsidR="00AC3A82" w:rsidRPr="00E21EFE" w:rsidRDefault="00AC3A8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sidRPr="00E21EFE">
              <w:rPr>
                <w:rFonts w:ascii="TH SarabunPSK" w:hAnsi="TH SarabunPSK" w:cs="TH SarabunPSK"/>
                <w:color w:val="000000"/>
                <w:sz w:val="28"/>
                <w:szCs w:val="28"/>
                <w:cs/>
              </w:rPr>
              <w:t>รวม</w:t>
            </w:r>
          </w:p>
        </w:tc>
        <w:tc>
          <w:tcPr>
            <w:tcW w:w="597" w:type="dxa"/>
            <w:tcBorders>
              <w:top w:val="single" w:sz="4" w:space="0" w:color="auto"/>
              <w:left w:val="single" w:sz="4" w:space="0" w:color="auto"/>
              <w:bottom w:val="single" w:sz="4" w:space="0" w:color="auto"/>
              <w:right w:val="single" w:sz="4" w:space="0" w:color="auto"/>
            </w:tcBorders>
          </w:tcPr>
          <w:p w14:paraId="4E3B99B2" w14:textId="43B310E4" w:rsidR="00AC3A82" w:rsidRPr="00E21EFE"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color w:val="000000"/>
                <w:sz w:val="28"/>
                <w:szCs w:val="28"/>
              </w:rPr>
              <w:t>4.28</w:t>
            </w:r>
          </w:p>
        </w:tc>
        <w:tc>
          <w:tcPr>
            <w:tcW w:w="567" w:type="dxa"/>
            <w:tcBorders>
              <w:top w:val="single" w:sz="4" w:space="0" w:color="auto"/>
              <w:left w:val="single" w:sz="4" w:space="0" w:color="auto"/>
              <w:bottom w:val="single" w:sz="4" w:space="0" w:color="auto"/>
              <w:right w:val="single" w:sz="4" w:space="0" w:color="auto"/>
            </w:tcBorders>
          </w:tcPr>
          <w:p w14:paraId="5F84161B" w14:textId="50BEEC4E" w:rsidR="00AC3A82" w:rsidRPr="00E21EFE" w:rsidRDefault="00BB735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color w:val="000000"/>
                <w:sz w:val="28"/>
                <w:szCs w:val="28"/>
              </w:rPr>
              <w:t>0.52</w:t>
            </w:r>
          </w:p>
        </w:tc>
        <w:tc>
          <w:tcPr>
            <w:tcW w:w="736" w:type="dxa"/>
            <w:tcBorders>
              <w:top w:val="single" w:sz="4" w:space="0" w:color="auto"/>
              <w:left w:val="single" w:sz="4" w:space="0" w:color="auto"/>
              <w:bottom w:val="single" w:sz="4" w:space="0" w:color="auto"/>
              <w:right w:val="single" w:sz="4" w:space="0" w:color="auto"/>
            </w:tcBorders>
          </w:tcPr>
          <w:p w14:paraId="6950FED8" w14:textId="0D231FF3" w:rsidR="00AC3A82" w:rsidRPr="00E21EFE" w:rsidRDefault="004B61C2" w:rsidP="00E21EFE">
            <w:pPr>
              <w:tabs>
                <w:tab w:val="left" w:pos="709"/>
                <w:tab w:val="left" w:pos="993"/>
                <w:tab w:val="left" w:pos="1064"/>
                <w:tab w:val="left" w:pos="1134"/>
                <w:tab w:val="left" w:pos="1218"/>
                <w:tab w:val="left" w:pos="1942"/>
              </w:tabs>
              <w:ind w:left="-94" w:right="-104"/>
              <w:jc w:val="center"/>
              <w:rPr>
                <w:rFonts w:ascii="TH SarabunPSK" w:hAnsi="TH SarabunPSK" w:cs="TH SarabunPSK"/>
                <w:color w:val="000000"/>
                <w:sz w:val="28"/>
                <w:szCs w:val="28"/>
              </w:rPr>
            </w:pPr>
            <w:r>
              <w:rPr>
                <w:rFonts w:ascii="TH SarabunPSK" w:hAnsi="TH SarabunPSK" w:cs="TH SarabunPSK" w:hint="cs"/>
                <w:color w:val="000000"/>
                <w:sz w:val="28"/>
                <w:szCs w:val="28"/>
                <w:cs/>
              </w:rPr>
              <w:t>มากที่สุด</w:t>
            </w:r>
          </w:p>
        </w:tc>
      </w:tr>
    </w:tbl>
    <w:p w14:paraId="331AFE86" w14:textId="77777777" w:rsidR="00AC3A82" w:rsidRPr="00E21EFE" w:rsidRDefault="00E21EFE" w:rsidP="00AC3A82">
      <w:pPr>
        <w:tabs>
          <w:tab w:val="left" w:pos="709"/>
        </w:tabs>
        <w:rPr>
          <w:rFonts w:ascii="TH SarabunPSK" w:hAnsi="TH SarabunPSK" w:cs="TH SarabunPSK"/>
          <w:b/>
          <w:bCs/>
          <w:sz w:val="28"/>
          <w:szCs w:val="28"/>
        </w:rPr>
      </w:pPr>
      <w:r w:rsidRPr="00E21EFE">
        <w:rPr>
          <w:rFonts w:ascii="TH SarabunPSK" w:hAnsi="TH SarabunPSK" w:cs="TH SarabunPSK"/>
          <w:b/>
          <w:bCs/>
          <w:sz w:val="28"/>
          <w:szCs w:val="28"/>
        </w:rPr>
        <w:br w:type="textWrapping" w:clear="all"/>
      </w:r>
    </w:p>
    <w:p w14:paraId="2DA31773" w14:textId="5F9A3711" w:rsidR="00AC3A82" w:rsidRDefault="00AC3A82" w:rsidP="00813E30">
      <w:pPr>
        <w:tabs>
          <w:tab w:val="left" w:pos="709"/>
        </w:tabs>
        <w:jc w:val="thaiDistribute"/>
        <w:rPr>
          <w:rFonts w:ascii="TH SarabunPSK" w:hAnsi="TH SarabunPSK" w:cs="TH SarabunPSK"/>
          <w:sz w:val="28"/>
          <w:szCs w:val="28"/>
        </w:rPr>
      </w:pPr>
      <w:r w:rsidRPr="00E21EFE">
        <w:rPr>
          <w:rFonts w:ascii="TH SarabunPSK" w:hAnsi="TH SarabunPSK" w:cs="TH SarabunPSK"/>
          <w:b/>
          <w:bCs/>
          <w:sz w:val="28"/>
          <w:szCs w:val="28"/>
          <w:cs/>
        </w:rPr>
        <w:tab/>
      </w:r>
      <w:r w:rsidRPr="00E21EFE">
        <w:rPr>
          <w:rFonts w:ascii="TH SarabunPSK" w:hAnsi="TH SarabunPSK" w:cs="TH SarabunPSK"/>
          <w:sz w:val="28"/>
          <w:szCs w:val="28"/>
          <w:cs/>
        </w:rPr>
        <w:t xml:space="preserve">จากตารางที่ 1 พบว่า </w:t>
      </w:r>
      <w:bookmarkStart w:id="7" w:name="_Hlk156151562"/>
      <w:r w:rsidR="00186973">
        <w:rPr>
          <w:rFonts w:ascii="TH SarabunPSK" w:hAnsi="TH SarabunPSK" w:cs="TH SarabunPSK" w:hint="cs"/>
          <w:sz w:val="28"/>
          <w:szCs w:val="28"/>
          <w:cs/>
        </w:rPr>
        <w:t>ศักยภาพการท่องเที่ยวบนพื้นฐานของความเชื่อความศรัทธาและจิตวิญญาณที่</w:t>
      </w:r>
      <w:r w:rsidR="00032523">
        <w:rPr>
          <w:rFonts w:ascii="TH SarabunPSK" w:hAnsi="TH SarabunPSK" w:cs="TH SarabunPSK" w:hint="cs"/>
          <w:sz w:val="28"/>
          <w:szCs w:val="28"/>
          <w:cs/>
        </w:rPr>
        <w:t>มีต่อองค์ท้าวเวสสุวรรณในจังหวัดสุพรรณบุรีใน</w:t>
      </w:r>
      <w:bookmarkEnd w:id="7"/>
      <w:r w:rsidR="00032523">
        <w:rPr>
          <w:rFonts w:ascii="TH SarabunPSK" w:hAnsi="TH SarabunPSK" w:cs="TH SarabunPSK" w:hint="cs"/>
          <w:sz w:val="28"/>
          <w:szCs w:val="28"/>
          <w:cs/>
        </w:rPr>
        <w:t>ภาพรวม มีศักยภาพอยู่ในระดับสูงม</w:t>
      </w:r>
      <w:r w:rsidR="008512CB">
        <w:rPr>
          <w:rFonts w:ascii="TH SarabunPSK" w:hAnsi="TH SarabunPSK" w:cs="TH SarabunPSK" w:hint="cs"/>
          <w:sz w:val="28"/>
          <w:szCs w:val="28"/>
          <w:cs/>
        </w:rPr>
        <w:t xml:space="preserve">ากที่สุด โดยมีค่าเฉลี่ยอยู่ที่ </w:t>
      </w:r>
      <w:r w:rsidR="008512CB">
        <w:rPr>
          <w:rFonts w:ascii="TH SarabunPSK" w:hAnsi="TH SarabunPSK" w:cs="TH SarabunPSK"/>
          <w:sz w:val="28"/>
          <w:szCs w:val="28"/>
        </w:rPr>
        <w:t xml:space="preserve">4.28 </w:t>
      </w:r>
      <w:r w:rsidR="008512CB">
        <w:rPr>
          <w:rFonts w:ascii="TH SarabunPSK" w:hAnsi="TH SarabunPSK" w:cs="TH SarabunPSK" w:hint="cs"/>
          <w:sz w:val="28"/>
          <w:szCs w:val="28"/>
          <w:cs/>
        </w:rPr>
        <w:t>เมื่อพิจารณาในรายละเอียดพบว่า</w:t>
      </w:r>
      <w:r w:rsidR="008512CB" w:rsidRPr="008512CB">
        <w:rPr>
          <w:rFonts w:ascii="TH SarabunPSK" w:hAnsi="TH SarabunPSK" w:cs="TH SarabunPSK" w:hint="cs"/>
          <w:sz w:val="28"/>
          <w:szCs w:val="28"/>
          <w:cs/>
        </w:rPr>
        <w:t>ศักยภาพการท่องเที่ยวในด้านความมีชื่อเสียง</w:t>
      </w:r>
      <w:r w:rsidR="00813E30">
        <w:rPr>
          <w:rFonts w:ascii="TH SarabunPSK" w:hAnsi="TH SarabunPSK" w:cs="TH SarabunPSK"/>
          <w:sz w:val="28"/>
          <w:szCs w:val="28"/>
        </w:rPr>
        <w:t xml:space="preserve"> </w:t>
      </w:r>
      <w:r w:rsidR="008512CB" w:rsidRPr="008512CB">
        <w:rPr>
          <w:rFonts w:ascii="TH SarabunPSK" w:hAnsi="TH SarabunPSK" w:cs="TH SarabunPSK" w:hint="cs"/>
          <w:sz w:val="28"/>
          <w:szCs w:val="28"/>
          <w:cs/>
        </w:rPr>
        <w:t>มีศักยภาพอยู่ในระดับมากที่สุด</w:t>
      </w:r>
      <w:r w:rsidR="008512CB">
        <w:rPr>
          <w:rFonts w:ascii="TH SarabunPSK" w:hAnsi="TH SarabunPSK" w:cs="TH SarabunPSK" w:hint="cs"/>
          <w:sz w:val="28"/>
          <w:szCs w:val="28"/>
          <w:cs/>
        </w:rPr>
        <w:t xml:space="preserve"> โดยมีค่าเฉลี่ย</w:t>
      </w:r>
      <w:r w:rsidR="00813E30">
        <w:rPr>
          <w:rFonts w:ascii="TH SarabunPSK" w:hAnsi="TH SarabunPSK" w:cs="TH SarabunPSK"/>
          <w:sz w:val="28"/>
          <w:szCs w:val="28"/>
        </w:rPr>
        <w:t xml:space="preserve"> </w:t>
      </w:r>
      <w:r w:rsidR="008512CB" w:rsidRPr="008512CB">
        <w:rPr>
          <w:rFonts w:ascii="TH SarabunPSK" w:hAnsi="TH SarabunPSK" w:cs="TH SarabunPSK"/>
          <w:sz w:val="28"/>
          <w:szCs w:val="28"/>
          <w:cs/>
        </w:rPr>
        <w:t xml:space="preserve">4.51 </w:t>
      </w:r>
      <w:r w:rsidR="008512CB">
        <w:rPr>
          <w:rFonts w:ascii="TH SarabunPSK" w:hAnsi="TH SarabunPSK" w:cs="TH SarabunPSK" w:hint="cs"/>
          <w:sz w:val="28"/>
          <w:szCs w:val="28"/>
          <w:cs/>
        </w:rPr>
        <w:t xml:space="preserve"> </w:t>
      </w:r>
      <w:r w:rsidR="008512CB" w:rsidRPr="008512CB">
        <w:rPr>
          <w:rFonts w:ascii="TH SarabunPSK" w:hAnsi="TH SarabunPSK" w:cs="TH SarabunPSK" w:hint="cs"/>
          <w:sz w:val="28"/>
          <w:szCs w:val="28"/>
          <w:cs/>
        </w:rPr>
        <w:t>รองลงมาได้แก่</w:t>
      </w:r>
      <w:r w:rsidR="00813E30">
        <w:rPr>
          <w:rFonts w:ascii="TH SarabunPSK" w:hAnsi="TH SarabunPSK" w:cs="TH SarabunPSK"/>
          <w:sz w:val="28"/>
          <w:szCs w:val="28"/>
        </w:rPr>
        <w:t xml:space="preserve"> </w:t>
      </w:r>
      <w:r w:rsidR="008512CB" w:rsidRPr="008512CB">
        <w:rPr>
          <w:rFonts w:ascii="TH SarabunPSK" w:hAnsi="TH SarabunPSK" w:cs="TH SarabunPSK" w:hint="cs"/>
          <w:sz w:val="28"/>
          <w:szCs w:val="28"/>
          <w:cs/>
        </w:rPr>
        <w:t>ด้านความสะดวกในการเข้าถึง</w:t>
      </w:r>
      <w:r w:rsidR="008512CB" w:rsidRPr="008512CB">
        <w:rPr>
          <w:rFonts w:ascii="TH SarabunPSK" w:hAnsi="TH SarabunPSK" w:cs="TH SarabunPSK"/>
          <w:sz w:val="28"/>
          <w:szCs w:val="28"/>
          <w:cs/>
        </w:rPr>
        <w:t xml:space="preserve"> </w:t>
      </w:r>
      <w:r w:rsidR="00813E30">
        <w:rPr>
          <w:rFonts w:ascii="TH SarabunPSK" w:hAnsi="TH SarabunPSK" w:cs="TH SarabunPSK" w:hint="cs"/>
          <w:sz w:val="28"/>
          <w:szCs w:val="28"/>
          <w:cs/>
        </w:rPr>
        <w:t xml:space="preserve">มีค่าเฉลี่ย </w:t>
      </w:r>
      <w:r w:rsidR="008512CB" w:rsidRPr="008512CB">
        <w:rPr>
          <w:rFonts w:ascii="TH SarabunPSK" w:hAnsi="TH SarabunPSK" w:cs="TH SarabunPSK"/>
          <w:sz w:val="28"/>
          <w:szCs w:val="28"/>
          <w:cs/>
        </w:rPr>
        <w:t xml:space="preserve">4.43 </w:t>
      </w:r>
      <w:r w:rsidR="008512CB" w:rsidRPr="008512CB">
        <w:rPr>
          <w:rFonts w:ascii="TH SarabunPSK" w:hAnsi="TH SarabunPSK" w:cs="TH SarabunPSK" w:hint="cs"/>
          <w:sz w:val="28"/>
          <w:szCs w:val="28"/>
          <w:cs/>
        </w:rPr>
        <w:t>ด้านคุณค่าของแหล่งท่องเที่ยว</w:t>
      </w:r>
      <w:r w:rsidR="00813E30">
        <w:rPr>
          <w:rFonts w:ascii="TH SarabunPSK" w:hAnsi="TH SarabunPSK" w:cs="TH SarabunPSK" w:hint="cs"/>
          <w:sz w:val="28"/>
          <w:szCs w:val="28"/>
          <w:cs/>
        </w:rPr>
        <w:t xml:space="preserve">  มีค่าเฉลี่ย</w:t>
      </w:r>
      <w:r w:rsidR="008512CB">
        <w:rPr>
          <w:rFonts w:ascii="TH SarabunPSK" w:hAnsi="TH SarabunPSK" w:cs="TH SarabunPSK"/>
          <w:sz w:val="28"/>
          <w:szCs w:val="28"/>
        </w:rPr>
        <w:t xml:space="preserve"> </w:t>
      </w:r>
      <w:r w:rsidR="008512CB" w:rsidRPr="008512CB">
        <w:rPr>
          <w:rFonts w:ascii="TH SarabunPSK" w:hAnsi="TH SarabunPSK" w:cs="TH SarabunPSK"/>
          <w:sz w:val="28"/>
          <w:szCs w:val="28"/>
          <w:cs/>
        </w:rPr>
        <w:t xml:space="preserve">4.34 </w:t>
      </w:r>
      <w:r w:rsidR="008512CB" w:rsidRPr="008512CB">
        <w:rPr>
          <w:rFonts w:ascii="TH SarabunPSK" w:hAnsi="TH SarabunPSK" w:cs="TH SarabunPSK" w:hint="cs"/>
          <w:sz w:val="28"/>
          <w:szCs w:val="28"/>
          <w:cs/>
        </w:rPr>
        <w:t>ด้า</w:t>
      </w:r>
      <w:r w:rsidR="00813E30">
        <w:rPr>
          <w:rFonts w:ascii="TH SarabunPSK" w:hAnsi="TH SarabunPSK" w:cs="TH SarabunPSK" w:hint="cs"/>
          <w:sz w:val="28"/>
          <w:szCs w:val="28"/>
          <w:cs/>
        </w:rPr>
        <w:t>น</w:t>
      </w:r>
      <w:r w:rsidR="008512CB" w:rsidRPr="008512CB">
        <w:rPr>
          <w:rFonts w:ascii="TH SarabunPSK" w:hAnsi="TH SarabunPSK" w:cs="TH SarabunPSK" w:hint="cs"/>
          <w:sz w:val="28"/>
          <w:szCs w:val="28"/>
          <w:cs/>
        </w:rPr>
        <w:t>สภาพแวดล้อมทางกายภาพ</w:t>
      </w:r>
      <w:r w:rsidR="00813E30">
        <w:rPr>
          <w:rFonts w:ascii="TH SarabunPSK" w:hAnsi="TH SarabunPSK" w:cs="TH SarabunPSK" w:hint="cs"/>
          <w:sz w:val="28"/>
          <w:szCs w:val="28"/>
          <w:cs/>
        </w:rPr>
        <w:t xml:space="preserve"> มีค่าเฉลี่ย</w:t>
      </w:r>
      <w:r w:rsidR="008512CB" w:rsidRPr="008512CB">
        <w:rPr>
          <w:rFonts w:ascii="TH SarabunPSK" w:hAnsi="TH SarabunPSK" w:cs="TH SarabunPSK"/>
          <w:sz w:val="28"/>
          <w:szCs w:val="28"/>
          <w:cs/>
        </w:rPr>
        <w:t xml:space="preserve"> 4.32</w:t>
      </w:r>
      <w:r w:rsidR="008512CB">
        <w:rPr>
          <w:rFonts w:ascii="TH SarabunPSK" w:hAnsi="TH SarabunPSK" w:cs="TH SarabunPSK"/>
          <w:sz w:val="28"/>
          <w:szCs w:val="28"/>
        </w:rPr>
        <w:t xml:space="preserve"> </w:t>
      </w:r>
      <w:r w:rsidR="008512CB" w:rsidRPr="008512CB">
        <w:rPr>
          <w:rFonts w:ascii="TH SarabunPSK" w:hAnsi="TH SarabunPSK" w:cs="TH SarabunPSK" w:hint="cs"/>
          <w:sz w:val="28"/>
          <w:szCs w:val="28"/>
          <w:cs/>
        </w:rPr>
        <w:t>ด้านสิ่งอำนวยความสะดวก</w:t>
      </w:r>
      <w:r w:rsidR="00813E30" w:rsidRPr="00813E30">
        <w:rPr>
          <w:rFonts w:ascii="TH SarabunPSK" w:hAnsi="TH SarabunPSK" w:cs="TH SarabunPSK" w:hint="cs"/>
          <w:sz w:val="28"/>
          <w:szCs w:val="28"/>
          <w:cs/>
        </w:rPr>
        <w:t>อยู่ในระดับมาก</w:t>
      </w:r>
      <w:r w:rsidR="00813E30">
        <w:rPr>
          <w:rFonts w:ascii="TH SarabunPSK" w:hAnsi="TH SarabunPSK" w:cs="TH SarabunPSK" w:hint="cs"/>
          <w:sz w:val="28"/>
          <w:szCs w:val="28"/>
          <w:cs/>
        </w:rPr>
        <w:t xml:space="preserve"> มีค่าเฉลี่ย</w:t>
      </w:r>
      <w:r w:rsidR="00813E30" w:rsidRPr="00813E30">
        <w:rPr>
          <w:rFonts w:ascii="TH SarabunPSK" w:hAnsi="TH SarabunPSK" w:cs="TH SarabunPSK"/>
          <w:sz w:val="28"/>
          <w:szCs w:val="28"/>
          <w:cs/>
        </w:rPr>
        <w:t xml:space="preserve"> </w:t>
      </w:r>
      <w:r w:rsidR="008512CB" w:rsidRPr="008512CB">
        <w:rPr>
          <w:rFonts w:ascii="TH SarabunPSK" w:hAnsi="TH SarabunPSK" w:cs="TH SarabunPSK"/>
          <w:sz w:val="28"/>
          <w:szCs w:val="28"/>
          <w:cs/>
        </w:rPr>
        <w:t xml:space="preserve">4.11 </w:t>
      </w:r>
      <w:r w:rsidR="008512CB" w:rsidRPr="008512CB">
        <w:rPr>
          <w:rFonts w:ascii="TH SarabunPSK" w:hAnsi="TH SarabunPSK" w:cs="TH SarabunPSK" w:hint="cs"/>
          <w:sz w:val="28"/>
          <w:szCs w:val="28"/>
          <w:cs/>
        </w:rPr>
        <w:t>และด้านข้อจำกัดในการรองรับนักท่องเที่ยว</w:t>
      </w:r>
      <w:r w:rsidR="00813E30">
        <w:rPr>
          <w:rFonts w:ascii="TH SarabunPSK" w:hAnsi="TH SarabunPSK" w:cs="TH SarabunPSK" w:hint="cs"/>
          <w:sz w:val="28"/>
          <w:szCs w:val="28"/>
          <w:cs/>
        </w:rPr>
        <w:t>มีศักยภาพอยู่ในระดับมาก มีค่าเฉลี่ย</w:t>
      </w:r>
      <w:r w:rsidR="008512CB" w:rsidRPr="008512CB">
        <w:rPr>
          <w:rFonts w:ascii="TH SarabunPSK" w:hAnsi="TH SarabunPSK" w:cs="TH SarabunPSK"/>
          <w:sz w:val="28"/>
          <w:szCs w:val="28"/>
          <w:cs/>
        </w:rPr>
        <w:t xml:space="preserve"> 3.95</w:t>
      </w:r>
      <w:r w:rsidR="008512CB">
        <w:rPr>
          <w:rFonts w:ascii="TH SarabunPSK" w:hAnsi="TH SarabunPSK" w:cs="TH SarabunPSK"/>
          <w:sz w:val="28"/>
          <w:szCs w:val="28"/>
        </w:rPr>
        <w:t xml:space="preserve"> </w:t>
      </w:r>
      <w:r w:rsidR="008512CB" w:rsidRPr="008512CB">
        <w:rPr>
          <w:rFonts w:ascii="TH SarabunPSK" w:hAnsi="TH SarabunPSK" w:cs="TH SarabunPSK" w:hint="cs"/>
          <w:sz w:val="28"/>
          <w:szCs w:val="28"/>
          <w:cs/>
        </w:rPr>
        <w:t>ตามลำดับ</w:t>
      </w:r>
      <w:r w:rsidR="007D65FF">
        <w:rPr>
          <w:rFonts w:ascii="TH SarabunPSK" w:hAnsi="TH SarabunPSK" w:cs="TH SarabunPSK" w:hint="cs"/>
          <w:sz w:val="28"/>
          <w:szCs w:val="28"/>
          <w:cs/>
        </w:rPr>
        <w:t xml:space="preserve"> เมื่อพิจารณาในรายละเอียดแต่ละด้านจะสามารถสรุปได้ดังนี้</w:t>
      </w:r>
    </w:p>
    <w:p w14:paraId="5E3D5FD2" w14:textId="7BA11A6C" w:rsidR="003218BF" w:rsidRDefault="003218BF"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lastRenderedPageBreak/>
        <w:tab/>
      </w:r>
      <w:r w:rsidRPr="003218BF">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เวสสุวรรณในจังหวัดสุพรรณบุรีใน</w:t>
      </w:r>
      <w:r>
        <w:rPr>
          <w:rFonts w:ascii="TH SarabunPSK" w:hAnsi="TH SarabunPSK" w:cs="TH SarabunPSK" w:hint="cs"/>
          <w:sz w:val="28"/>
          <w:szCs w:val="28"/>
          <w:cs/>
        </w:rPr>
        <w:t xml:space="preserve">ด้านคุณค่าของแหล่งท่องเที่ยว พบว่า </w:t>
      </w:r>
      <w:r w:rsidR="00F60DB4">
        <w:rPr>
          <w:rFonts w:ascii="TH SarabunPSK" w:hAnsi="TH SarabunPSK" w:cs="TH SarabunPSK" w:hint="cs"/>
          <w:sz w:val="28"/>
          <w:szCs w:val="28"/>
          <w:cs/>
        </w:rPr>
        <w:t>นักท่องเที่ยวเห็นว่า</w:t>
      </w:r>
      <w:r w:rsidR="00011BFC" w:rsidRPr="00011BFC">
        <w:rPr>
          <w:rFonts w:ascii="TH SarabunPSK" w:hAnsi="TH SarabunPSK" w:cs="TH SarabunPSK" w:hint="cs"/>
          <w:sz w:val="28"/>
          <w:szCs w:val="28"/>
          <w:cs/>
        </w:rPr>
        <w:t>สถานที่มีความสำคัญทางศาสนา</w:t>
      </w:r>
      <w:r w:rsidR="00011BFC" w:rsidRPr="00011BFC">
        <w:rPr>
          <w:rFonts w:ascii="TH SarabunPSK" w:hAnsi="TH SarabunPSK" w:cs="TH SarabunPSK"/>
          <w:sz w:val="28"/>
          <w:szCs w:val="28"/>
          <w:cs/>
        </w:rPr>
        <w:t xml:space="preserve"> </w:t>
      </w:r>
      <w:r w:rsidR="00011BFC" w:rsidRPr="00011BFC">
        <w:rPr>
          <w:rFonts w:ascii="TH SarabunPSK" w:hAnsi="TH SarabunPSK" w:cs="TH SarabunPSK" w:hint="cs"/>
          <w:sz w:val="28"/>
          <w:szCs w:val="28"/>
          <w:cs/>
        </w:rPr>
        <w:t>และมีประวัติความเป็นมาที่ยาวนาน</w:t>
      </w:r>
      <w:r w:rsidR="00011BFC">
        <w:rPr>
          <w:rFonts w:ascii="TH SarabunPSK" w:hAnsi="TH SarabunPSK" w:cs="TH SarabunPSK" w:hint="cs"/>
          <w:sz w:val="28"/>
          <w:szCs w:val="28"/>
          <w:cs/>
        </w:rPr>
        <w:t xml:space="preserve"> มากที่สุด รองลงมาได้แก่ มีคุณค่าต่อจิตใจ และมีสภาพภูมิทัศน์ที่สวยงาม </w:t>
      </w:r>
    </w:p>
    <w:p w14:paraId="33B6D5BD" w14:textId="33D1F64A" w:rsidR="00871FC5" w:rsidRDefault="007D65FF"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871FC5" w:rsidRPr="00871FC5">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เวสสุวรรณในจังหวัดสุพรรณบุรี</w:t>
      </w:r>
      <w:r w:rsidR="00871FC5" w:rsidRPr="007D65FF">
        <w:rPr>
          <w:rFonts w:ascii="TH SarabunPSK" w:hAnsi="TH SarabunPSK" w:cs="TH SarabunPSK"/>
          <w:sz w:val="28"/>
          <w:szCs w:val="28"/>
          <w:cs/>
        </w:rPr>
        <w:t xml:space="preserve">ในด้านการเข้าถึงแหล่งท่องเที่ยว </w:t>
      </w:r>
      <w:r w:rsidR="00871FC5">
        <w:rPr>
          <w:rFonts w:ascii="TH SarabunPSK" w:hAnsi="TH SarabunPSK" w:cs="TH SarabunPSK" w:hint="cs"/>
          <w:sz w:val="28"/>
          <w:szCs w:val="28"/>
          <w:cs/>
        </w:rPr>
        <w:t>พบว่า การ</w:t>
      </w:r>
      <w:r w:rsidR="00871FC5" w:rsidRPr="007D65FF">
        <w:rPr>
          <w:rFonts w:ascii="TH SarabunPSK" w:hAnsi="TH SarabunPSK" w:cs="TH SarabunPSK"/>
          <w:sz w:val="28"/>
          <w:szCs w:val="28"/>
          <w:cs/>
        </w:rPr>
        <w:t>เข้าถึงสถานที่ท่องเที่ยว</w:t>
      </w:r>
      <w:r w:rsidR="00871FC5">
        <w:rPr>
          <w:rFonts w:ascii="TH SarabunPSK" w:hAnsi="TH SarabunPSK" w:cs="TH SarabunPSK" w:hint="cs"/>
          <w:sz w:val="28"/>
          <w:szCs w:val="28"/>
          <w:cs/>
        </w:rPr>
        <w:t xml:space="preserve"> </w:t>
      </w:r>
      <w:r w:rsidR="00871FC5" w:rsidRPr="007D65FF">
        <w:rPr>
          <w:rFonts w:ascii="TH SarabunPSK" w:hAnsi="TH SarabunPSK" w:cs="TH SarabunPSK"/>
          <w:sz w:val="28"/>
          <w:szCs w:val="28"/>
          <w:cs/>
        </w:rPr>
        <w:t xml:space="preserve">ง่าย ไม่ซับซ้อน </w:t>
      </w:r>
      <w:r w:rsidR="00871FC5">
        <w:rPr>
          <w:rFonts w:ascii="TH SarabunPSK" w:hAnsi="TH SarabunPSK" w:cs="TH SarabunPSK" w:hint="cs"/>
          <w:sz w:val="28"/>
          <w:szCs w:val="28"/>
          <w:cs/>
        </w:rPr>
        <w:t>มากที่สุด</w:t>
      </w:r>
      <w:r w:rsidR="00871FC5" w:rsidRPr="007D65FF">
        <w:rPr>
          <w:rFonts w:ascii="TH SarabunPSK" w:hAnsi="TH SarabunPSK" w:cs="TH SarabunPSK"/>
          <w:sz w:val="28"/>
          <w:szCs w:val="28"/>
          <w:cs/>
        </w:rPr>
        <w:t xml:space="preserve"> รองลงมาคือ สภาพถนนหรือเส้นทางในการเดินทางมายังสถานที่ท่องเที่ยวมีความสะดวก และสามารถใช้ระบบน</w:t>
      </w:r>
      <w:r w:rsidR="00871FC5">
        <w:rPr>
          <w:rFonts w:ascii="TH SarabunPSK" w:hAnsi="TH SarabunPSK" w:cs="TH SarabunPSK" w:hint="cs"/>
          <w:sz w:val="28"/>
          <w:szCs w:val="28"/>
          <w:cs/>
        </w:rPr>
        <w:t>ำ</w:t>
      </w:r>
      <w:r w:rsidR="00871FC5" w:rsidRPr="007D65FF">
        <w:rPr>
          <w:rFonts w:ascii="TH SarabunPSK" w:hAnsi="TH SarabunPSK" w:cs="TH SarabunPSK"/>
          <w:sz w:val="28"/>
          <w:szCs w:val="28"/>
          <w:cs/>
        </w:rPr>
        <w:t>ทางผ่านแผนที่ออนไลน์ได้สะดวกและรวดเร็ว</w:t>
      </w:r>
      <w:r w:rsidR="00871FC5" w:rsidRPr="007D65FF">
        <w:rPr>
          <w:rFonts w:ascii="TH SarabunPSK" w:hAnsi="TH SarabunPSK" w:cs="TH SarabunPSK"/>
          <w:sz w:val="28"/>
          <w:szCs w:val="28"/>
        </w:rPr>
        <w:t xml:space="preserve"> </w:t>
      </w:r>
    </w:p>
    <w:p w14:paraId="645B1726" w14:textId="6D5F750C" w:rsidR="006A34FE" w:rsidRDefault="00871FC5"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7D65FF" w:rsidRPr="00871FC5">
        <w:rPr>
          <w:rFonts w:ascii="TH SarabunPSK" w:hAnsi="TH SarabunPSK" w:cs="TH SarabunPSK" w:hint="cs"/>
          <w:sz w:val="28"/>
          <w:szCs w:val="28"/>
          <w:cs/>
        </w:rPr>
        <w:t>ศักยภาพการท่องเที่ยวบนพื้นฐานของ</w:t>
      </w:r>
      <w:r w:rsidR="007D65FF" w:rsidRPr="007D65FF">
        <w:rPr>
          <w:rFonts w:ascii="TH SarabunPSK" w:hAnsi="TH SarabunPSK" w:cs="TH SarabunPSK" w:hint="cs"/>
          <w:sz w:val="28"/>
          <w:szCs w:val="28"/>
          <w:cs/>
        </w:rPr>
        <w:t>ความเชื่อความศรัทธาและจิตวิญญาณที่มีต่อองค์ท้าวเวสสุวรรณในจังหวัดสุพรรณบุรีใน</w:t>
      </w:r>
      <w:r w:rsidR="008D6F1C">
        <w:rPr>
          <w:rFonts w:ascii="TH SarabunPSK" w:hAnsi="TH SarabunPSK" w:cs="TH SarabunPSK"/>
          <w:sz w:val="28"/>
          <w:szCs w:val="28"/>
        </w:rPr>
        <w:t xml:space="preserve"> </w:t>
      </w:r>
      <w:r w:rsidR="007D65FF" w:rsidRPr="007D65FF">
        <w:rPr>
          <w:rFonts w:ascii="TH SarabunPSK" w:hAnsi="TH SarabunPSK" w:cs="TH SarabunPSK"/>
          <w:sz w:val="28"/>
          <w:szCs w:val="28"/>
          <w:cs/>
        </w:rPr>
        <w:t>ด้านสิ่งอ</w:t>
      </w:r>
      <w:r w:rsidR="008D6F1C">
        <w:rPr>
          <w:rFonts w:ascii="TH SarabunPSK" w:hAnsi="TH SarabunPSK" w:cs="TH SarabunPSK" w:hint="cs"/>
          <w:sz w:val="28"/>
          <w:szCs w:val="28"/>
          <w:cs/>
        </w:rPr>
        <w:t>ำ</w:t>
      </w:r>
      <w:r w:rsidR="007D65FF" w:rsidRPr="007D65FF">
        <w:rPr>
          <w:rFonts w:ascii="TH SarabunPSK" w:hAnsi="TH SarabunPSK" w:cs="TH SarabunPSK"/>
          <w:sz w:val="28"/>
          <w:szCs w:val="28"/>
          <w:cs/>
        </w:rPr>
        <w:t xml:space="preserve">นวยความสะดวก </w:t>
      </w:r>
      <w:r w:rsidR="00011BFC">
        <w:rPr>
          <w:rFonts w:ascii="TH SarabunPSK" w:hAnsi="TH SarabunPSK" w:cs="TH SarabunPSK" w:hint="cs"/>
          <w:sz w:val="28"/>
          <w:szCs w:val="28"/>
          <w:cs/>
        </w:rPr>
        <w:t>พบว่า</w:t>
      </w:r>
      <w:r w:rsidR="007D65FF" w:rsidRPr="007D65FF">
        <w:rPr>
          <w:rFonts w:ascii="TH SarabunPSK" w:hAnsi="TH SarabunPSK" w:cs="TH SarabunPSK"/>
          <w:sz w:val="28"/>
          <w:szCs w:val="28"/>
          <w:cs/>
        </w:rPr>
        <w:t xml:space="preserve"> จุดบริการ</w:t>
      </w:r>
      <w:r w:rsidR="007D65FF" w:rsidRPr="007D65FF">
        <w:rPr>
          <w:rFonts w:ascii="TH SarabunPSK" w:hAnsi="TH SarabunPSK" w:cs="TH SarabunPSK"/>
          <w:sz w:val="28"/>
          <w:szCs w:val="28"/>
        </w:rPr>
        <w:t xml:space="preserve"> </w:t>
      </w:r>
      <w:r w:rsidR="007D65FF" w:rsidRPr="007D65FF">
        <w:rPr>
          <w:rFonts w:ascii="TH SarabunPSK" w:hAnsi="TH SarabunPSK" w:cs="TH SarabunPSK"/>
          <w:sz w:val="28"/>
          <w:szCs w:val="28"/>
          <w:cs/>
        </w:rPr>
        <w:t>ดอกไม้ ธูป เทียน มีความเหมาะสม ไม่แออัด เป็นอันดับแรก รองลงมาคือ มีความชัดเจนของ</w:t>
      </w:r>
      <w:r w:rsidR="007D65FF" w:rsidRPr="007D65FF">
        <w:rPr>
          <w:rFonts w:ascii="TH SarabunPSK" w:hAnsi="TH SarabunPSK" w:cs="TH SarabunPSK"/>
          <w:sz w:val="28"/>
          <w:szCs w:val="28"/>
        </w:rPr>
        <w:t xml:space="preserve"> </w:t>
      </w:r>
      <w:r w:rsidR="007D65FF" w:rsidRPr="007D65FF">
        <w:rPr>
          <w:rFonts w:ascii="TH SarabunPSK" w:hAnsi="TH SarabunPSK" w:cs="TH SarabunPSK"/>
          <w:sz w:val="28"/>
          <w:szCs w:val="28"/>
          <w:cs/>
        </w:rPr>
        <w:t>ป้าย สัญลักษณ์ และประชาสัมพันธ์ และ</w:t>
      </w:r>
      <w:r w:rsidR="00011BFC">
        <w:rPr>
          <w:rFonts w:ascii="TH SarabunPSK" w:hAnsi="TH SarabunPSK" w:cs="TH SarabunPSK" w:hint="cs"/>
          <w:sz w:val="28"/>
          <w:szCs w:val="28"/>
          <w:cs/>
        </w:rPr>
        <w:t>มี</w:t>
      </w:r>
      <w:r>
        <w:rPr>
          <w:rFonts w:ascii="TH SarabunPSK" w:hAnsi="TH SarabunPSK" w:cs="TH SarabunPSK" w:hint="cs"/>
          <w:sz w:val="28"/>
          <w:szCs w:val="28"/>
          <w:cs/>
        </w:rPr>
        <w:t>ห้องสุขาเพียงพอต่อการให้บริการ</w:t>
      </w:r>
    </w:p>
    <w:p w14:paraId="16F85427" w14:textId="64F70139" w:rsidR="006A34FE" w:rsidRDefault="006A34FE" w:rsidP="00813E30">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sidR="00871FC5" w:rsidRPr="00871FC5">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เวสสุวรรณในจังหวัดสุพรรณบุรี</w:t>
      </w:r>
      <w:r w:rsidR="007D65FF" w:rsidRPr="007D65FF">
        <w:rPr>
          <w:rFonts w:ascii="TH SarabunPSK" w:hAnsi="TH SarabunPSK" w:cs="TH SarabunPSK"/>
          <w:sz w:val="28"/>
          <w:szCs w:val="28"/>
          <w:cs/>
        </w:rPr>
        <w:t>ในด้าน</w:t>
      </w:r>
      <w:r w:rsidR="00871FC5">
        <w:rPr>
          <w:rFonts w:ascii="TH SarabunPSK" w:hAnsi="TH SarabunPSK" w:cs="TH SarabunPSK" w:hint="cs"/>
          <w:sz w:val="28"/>
          <w:szCs w:val="28"/>
          <w:cs/>
        </w:rPr>
        <w:t>สภาพแวดล้อมทางกายภาพ</w:t>
      </w:r>
      <w:r w:rsidR="007D65FF" w:rsidRPr="007D65FF">
        <w:rPr>
          <w:rFonts w:ascii="TH SarabunPSK" w:hAnsi="TH SarabunPSK" w:cs="TH SarabunPSK"/>
          <w:sz w:val="28"/>
          <w:szCs w:val="28"/>
          <w:cs/>
        </w:rPr>
        <w:t xml:space="preserve"> </w:t>
      </w:r>
      <w:r w:rsidR="00871FC5">
        <w:rPr>
          <w:rFonts w:ascii="TH SarabunPSK" w:hAnsi="TH SarabunPSK" w:cs="TH SarabunPSK" w:hint="cs"/>
          <w:sz w:val="28"/>
          <w:szCs w:val="28"/>
          <w:cs/>
        </w:rPr>
        <w:t>พบว่า</w:t>
      </w:r>
      <w:r w:rsidR="007D65FF" w:rsidRPr="007D65FF">
        <w:rPr>
          <w:rFonts w:ascii="TH SarabunPSK" w:hAnsi="TH SarabunPSK" w:cs="TH SarabunPSK"/>
          <w:sz w:val="28"/>
          <w:szCs w:val="28"/>
          <w:cs/>
        </w:rPr>
        <w:t xml:space="preserve"> </w:t>
      </w:r>
      <w:r w:rsidR="00871FC5">
        <w:rPr>
          <w:rFonts w:ascii="TH SarabunPSK" w:hAnsi="TH SarabunPSK" w:cs="TH SarabunPSK" w:hint="cs"/>
          <w:sz w:val="28"/>
          <w:szCs w:val="28"/>
          <w:cs/>
        </w:rPr>
        <w:t>สถานที่มีความสะอาด ไม่แออัด และมีอากาศถ่ายเทสะดวก มากที่สุด รองลงมาเห็นว่า มี</w:t>
      </w:r>
      <w:r w:rsidR="007D65FF" w:rsidRPr="007D65FF">
        <w:rPr>
          <w:rFonts w:ascii="TH SarabunPSK" w:hAnsi="TH SarabunPSK" w:cs="TH SarabunPSK"/>
          <w:sz w:val="28"/>
          <w:szCs w:val="28"/>
          <w:cs/>
        </w:rPr>
        <w:t xml:space="preserve">มาตรการป้องกันการแพร่ระบาดของเชื้อไวรัสโคโรน่า </w:t>
      </w:r>
      <w:r w:rsidR="007D65FF" w:rsidRPr="007D65FF">
        <w:rPr>
          <w:rFonts w:ascii="TH SarabunPSK" w:hAnsi="TH SarabunPSK" w:cs="TH SarabunPSK"/>
          <w:sz w:val="28"/>
          <w:szCs w:val="28"/>
        </w:rPr>
        <w:t xml:space="preserve">2019 </w:t>
      </w:r>
      <w:r w:rsidR="00871FC5">
        <w:rPr>
          <w:rFonts w:ascii="TH SarabunPSK" w:hAnsi="TH SarabunPSK" w:cs="TH SarabunPSK" w:hint="cs"/>
          <w:sz w:val="28"/>
          <w:szCs w:val="28"/>
          <w:cs/>
        </w:rPr>
        <w:t>และมี</w:t>
      </w:r>
      <w:r w:rsidR="007D65FF" w:rsidRPr="007D65FF">
        <w:rPr>
          <w:rFonts w:ascii="TH SarabunPSK" w:hAnsi="TH SarabunPSK" w:cs="TH SarabunPSK"/>
          <w:sz w:val="28"/>
          <w:szCs w:val="28"/>
          <w:cs/>
        </w:rPr>
        <w:t>มาตรการความปลอดภัยของชีวิตและทรัพย์สิน</w:t>
      </w:r>
      <w:r w:rsidR="00871FC5">
        <w:rPr>
          <w:rFonts w:ascii="TH SarabunPSK" w:hAnsi="TH SarabunPSK" w:cs="TH SarabunPSK" w:hint="cs"/>
          <w:sz w:val="28"/>
          <w:szCs w:val="28"/>
          <w:cs/>
        </w:rPr>
        <w:t>ให้แก่นักท่องเที่ยว</w:t>
      </w:r>
    </w:p>
    <w:p w14:paraId="20C744D4" w14:textId="784581C1" w:rsidR="006A34FE" w:rsidRDefault="006A34FE" w:rsidP="0096585C">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sidR="003435F4" w:rsidRPr="003435F4">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เวสสุวรรณในจังหวัดสุพรรณบุรี</w:t>
      </w:r>
      <w:r w:rsidR="003435F4">
        <w:rPr>
          <w:rFonts w:ascii="TH SarabunPSK" w:hAnsi="TH SarabunPSK" w:cs="TH SarabunPSK" w:hint="cs"/>
          <w:sz w:val="28"/>
          <w:szCs w:val="28"/>
          <w:cs/>
        </w:rPr>
        <w:t xml:space="preserve">ในด้านข้อจำกัดในการรองรับนักท่องเที่ยว พบว่า </w:t>
      </w:r>
      <w:r w:rsidR="0096585C">
        <w:rPr>
          <w:rFonts w:ascii="TH SarabunPSK" w:hAnsi="TH SarabunPSK" w:cs="TH SarabunPSK" w:hint="cs"/>
          <w:sz w:val="28"/>
          <w:szCs w:val="28"/>
          <w:cs/>
        </w:rPr>
        <w:t xml:space="preserve">สถานที่มีความพร้อมในด้านระบบสาธารณูปโภค อยู่ในระดับมากที่สุดเป็นอันดับแรก รองลงมาได้แก่ มีพื้นที่เพียงพอต่อจำนวนนักท่องเที่ยว และมีพื้นที่จอดรถที่เพียงพอต่อความต้องการ </w:t>
      </w:r>
    </w:p>
    <w:p w14:paraId="566F1A12" w14:textId="032AEAF2" w:rsidR="007D65FF" w:rsidRPr="00E21EFE" w:rsidRDefault="006A34FE" w:rsidP="00813E30">
      <w:pPr>
        <w:tabs>
          <w:tab w:val="left" w:pos="709"/>
        </w:tabs>
        <w:jc w:val="thaiDistribute"/>
        <w:rPr>
          <w:rFonts w:ascii="TH SarabunPSK" w:hAnsi="TH SarabunPSK" w:cs="TH SarabunPSK"/>
          <w:sz w:val="28"/>
          <w:szCs w:val="28"/>
          <w:cs/>
        </w:rPr>
      </w:pPr>
      <w:r>
        <w:rPr>
          <w:rFonts w:ascii="TH SarabunPSK" w:hAnsi="TH SarabunPSK" w:cs="TH SarabunPSK"/>
          <w:sz w:val="28"/>
          <w:szCs w:val="28"/>
        </w:rPr>
        <w:tab/>
      </w:r>
      <w:r w:rsidR="0096585C" w:rsidRPr="0096585C">
        <w:rPr>
          <w:rFonts w:ascii="TH SarabunPSK" w:hAnsi="TH SarabunPSK" w:cs="TH SarabunPSK" w:hint="cs"/>
          <w:sz w:val="28"/>
          <w:szCs w:val="28"/>
          <w:cs/>
        </w:rPr>
        <w:t>ศักยภาพการท่องเที่ยวบนพื้นฐานของความเชื่อความศรัทธาและจิตวิญญาณที่มีต่อองค์ท้าวเวสสุวรรณในจังหวัดสุพรรณบุรีในด้าน</w:t>
      </w:r>
      <w:r w:rsidR="0096585C">
        <w:rPr>
          <w:rFonts w:ascii="TH SarabunPSK" w:hAnsi="TH SarabunPSK" w:cs="TH SarabunPSK" w:hint="cs"/>
          <w:sz w:val="28"/>
          <w:szCs w:val="28"/>
          <w:cs/>
        </w:rPr>
        <w:t>ความมีชื่อเสียง</w:t>
      </w:r>
      <w:r w:rsidR="00C17FFA">
        <w:rPr>
          <w:rFonts w:ascii="TH SarabunPSK" w:hAnsi="TH SarabunPSK" w:cs="TH SarabunPSK" w:hint="cs"/>
          <w:sz w:val="28"/>
          <w:szCs w:val="28"/>
          <w:cs/>
        </w:rPr>
        <w:t>ในปัจจุบัน</w:t>
      </w:r>
      <w:r w:rsidR="0096585C" w:rsidRPr="0096585C">
        <w:rPr>
          <w:rFonts w:ascii="TH SarabunPSK" w:hAnsi="TH SarabunPSK" w:cs="TH SarabunPSK"/>
          <w:sz w:val="28"/>
          <w:szCs w:val="28"/>
          <w:cs/>
        </w:rPr>
        <w:t xml:space="preserve"> </w:t>
      </w:r>
      <w:r w:rsidR="0096585C" w:rsidRPr="0096585C">
        <w:rPr>
          <w:rFonts w:ascii="TH SarabunPSK" w:hAnsi="TH SarabunPSK" w:cs="TH SarabunPSK" w:hint="cs"/>
          <w:sz w:val="28"/>
          <w:szCs w:val="28"/>
          <w:cs/>
        </w:rPr>
        <w:t>พบว่า</w:t>
      </w:r>
      <w:r w:rsidR="0096585C" w:rsidRPr="0096585C">
        <w:rPr>
          <w:rFonts w:ascii="TH SarabunPSK" w:hAnsi="TH SarabunPSK" w:cs="TH SarabunPSK"/>
          <w:sz w:val="28"/>
          <w:szCs w:val="28"/>
          <w:cs/>
        </w:rPr>
        <w:t xml:space="preserve"> </w:t>
      </w:r>
      <w:r w:rsidR="0096585C">
        <w:rPr>
          <w:rFonts w:ascii="TH SarabunPSK" w:hAnsi="TH SarabunPSK" w:cs="TH SarabunPSK" w:hint="cs"/>
          <w:sz w:val="28"/>
          <w:szCs w:val="28"/>
          <w:cs/>
        </w:rPr>
        <w:t>แหล่งท่องเที่ยว</w:t>
      </w:r>
      <w:r w:rsidR="00C17FFA">
        <w:rPr>
          <w:rFonts w:ascii="TH SarabunPSK" w:hAnsi="TH SarabunPSK" w:cs="TH SarabunPSK" w:hint="cs"/>
          <w:sz w:val="28"/>
          <w:szCs w:val="28"/>
          <w:cs/>
        </w:rPr>
        <w:t xml:space="preserve">เป็นสถานที่มีชื่อเสียง อยู่ในระดับมากที่สุดเป็นอันดับแรก รองลงมา เคยได้รับพรจากสิ่งที่เคยขอไว้  และหวังเป็นที่พึ่งทางจิตใจ </w:t>
      </w:r>
    </w:p>
    <w:p w14:paraId="64C7562A" w14:textId="04720292" w:rsidR="00AC3A82" w:rsidRPr="00CF6EE3" w:rsidRDefault="00CF6EE3" w:rsidP="00CF6EE3">
      <w:pPr>
        <w:tabs>
          <w:tab w:val="left" w:pos="709"/>
        </w:tabs>
        <w:rPr>
          <w:rFonts w:ascii="TH SarabunPSK" w:hAnsi="TH SarabunPSK" w:cs="TH SarabunPSK"/>
          <w:sz w:val="28"/>
          <w:szCs w:val="28"/>
        </w:rPr>
      </w:pPr>
      <w:r>
        <w:rPr>
          <w:rFonts w:ascii="TH SarabunPSK" w:hAnsi="TH SarabunPSK" w:cs="TH SarabunPSK"/>
          <w:sz w:val="28"/>
          <w:szCs w:val="28"/>
        </w:rPr>
        <w:tab/>
        <w:t xml:space="preserve">2. </w:t>
      </w:r>
      <w:r w:rsidR="00813E30" w:rsidRPr="00CF6EE3">
        <w:rPr>
          <w:rFonts w:ascii="TH SarabunPSK" w:hAnsi="TH SarabunPSK" w:cs="TH SarabunPSK" w:hint="cs"/>
          <w:sz w:val="28"/>
          <w:szCs w:val="28"/>
          <w:cs/>
        </w:rPr>
        <w:t>แนวทางการพัฒนาศักยภาพการท่องเที่ยวเชิงความเชื่อและความศรัทธาองค์ท้าวเวสสุวรรณในจังหวัดสุพรรณบุรี</w:t>
      </w:r>
    </w:p>
    <w:p w14:paraId="117B3B46" w14:textId="106E48BC" w:rsidR="00CF6EE3" w:rsidRPr="00CF6EE3" w:rsidRDefault="00CF6EE3" w:rsidP="00CF6EE3">
      <w:pPr>
        <w:tabs>
          <w:tab w:val="left" w:pos="709"/>
        </w:tabs>
        <w:rPr>
          <w:rFonts w:ascii="TH SarabunPSK" w:hAnsi="TH SarabunPSK" w:cs="TH SarabunPSK"/>
          <w:sz w:val="28"/>
          <w:szCs w:val="28"/>
        </w:rPr>
      </w:pPr>
      <w:r w:rsidRPr="00CF6EE3">
        <w:rPr>
          <w:rFonts w:ascii="TH SarabunPSK" w:hAnsi="TH SarabunPSK" w:cs="TH SarabunPSK"/>
          <w:sz w:val="28"/>
          <w:szCs w:val="28"/>
          <w:cs/>
        </w:rPr>
        <w:t>จากการวิเคราะห์ข้อมูลเกี่ยวกับ</w:t>
      </w:r>
      <w:r>
        <w:rPr>
          <w:rFonts w:ascii="TH SarabunPSK" w:hAnsi="TH SarabunPSK" w:cs="TH SarabunPSK" w:hint="cs"/>
          <w:sz w:val="28"/>
          <w:szCs w:val="28"/>
          <w:cs/>
        </w:rPr>
        <w:t>ศักยภาพ</w:t>
      </w:r>
      <w:r w:rsidRPr="00CF6EE3">
        <w:rPr>
          <w:rFonts w:ascii="TH SarabunPSK" w:hAnsi="TH SarabunPSK" w:cs="TH SarabunPSK" w:hint="cs"/>
          <w:sz w:val="28"/>
          <w:szCs w:val="28"/>
          <w:cs/>
        </w:rPr>
        <w:t>การท่องเที่ยวบนพื้นฐานของความเชื่อความศรัทธาและจิตวิญญาณที่มีต่อองค์ท้าวเวสสุวรรณ</w:t>
      </w:r>
      <w:r w:rsidR="005A4F1C">
        <w:rPr>
          <w:rFonts w:ascii="TH SarabunPSK" w:hAnsi="TH SarabunPSK" w:cs="TH SarabunPSK" w:hint="cs"/>
          <w:sz w:val="28"/>
          <w:szCs w:val="28"/>
          <w:cs/>
        </w:rPr>
        <w:t>ในราย</w:t>
      </w:r>
      <w:r w:rsidR="007833F3">
        <w:rPr>
          <w:rFonts w:ascii="TH SarabunPSK" w:hAnsi="TH SarabunPSK" w:cs="TH SarabunPSK" w:hint="cs"/>
          <w:sz w:val="28"/>
          <w:szCs w:val="28"/>
          <w:cs/>
        </w:rPr>
        <w:t>ข้อของแต่ละราย</w:t>
      </w:r>
      <w:r w:rsidR="005A4F1C">
        <w:rPr>
          <w:rFonts w:ascii="TH SarabunPSK" w:hAnsi="TH SarabunPSK" w:cs="TH SarabunPSK" w:hint="cs"/>
          <w:sz w:val="28"/>
          <w:szCs w:val="28"/>
          <w:cs/>
        </w:rPr>
        <w:t>ด้านผู้วิจัย</w:t>
      </w:r>
      <w:r w:rsidRPr="00A9084E">
        <w:rPr>
          <w:rFonts w:ascii="TH SarabunPSK" w:hAnsi="TH SarabunPSK" w:cs="TH SarabunPSK" w:hint="cs"/>
          <w:sz w:val="28"/>
          <w:szCs w:val="28"/>
          <w:cs/>
        </w:rPr>
        <w:t xml:space="preserve">สามารถเสนอแนวทางในการพัฒนาศักยภาพการท่องเที่ยวได้ดังนี้ </w:t>
      </w:r>
    </w:p>
    <w:p w14:paraId="1316FCE9" w14:textId="24BBAD7F" w:rsidR="00937BD5" w:rsidRDefault="00CF6EE3" w:rsidP="00A9084E">
      <w:pPr>
        <w:rPr>
          <w:rFonts w:ascii="TH SarabunPSK" w:hAnsi="TH SarabunPSK" w:cs="TH SarabunPSK"/>
          <w:sz w:val="28"/>
          <w:szCs w:val="28"/>
        </w:rPr>
      </w:pPr>
      <w:r>
        <w:rPr>
          <w:cs/>
        </w:rPr>
        <w:tab/>
      </w:r>
      <w:r>
        <w:rPr>
          <w:rFonts w:ascii="TH SarabunPSK" w:hAnsi="TH SarabunPSK" w:cs="TH SarabunPSK"/>
          <w:sz w:val="28"/>
          <w:szCs w:val="28"/>
        </w:rPr>
        <w:t>2.</w:t>
      </w:r>
      <w:r w:rsidR="00A9084E">
        <w:rPr>
          <w:rFonts w:ascii="TH SarabunPSK" w:hAnsi="TH SarabunPSK" w:cs="TH SarabunPSK"/>
          <w:sz w:val="28"/>
          <w:szCs w:val="28"/>
        </w:rPr>
        <w:t>1</w:t>
      </w:r>
      <w:r w:rsidRPr="00CF6EE3">
        <w:rPr>
          <w:rFonts w:ascii="TH SarabunPSK" w:hAnsi="TH SarabunPSK" w:cs="TH SarabunPSK"/>
          <w:sz w:val="28"/>
          <w:szCs w:val="28"/>
        </w:rPr>
        <w:t xml:space="preserve"> </w:t>
      </w:r>
      <w:r w:rsidR="00A9084E">
        <w:rPr>
          <w:rFonts w:ascii="TH SarabunPSK" w:hAnsi="TH SarabunPSK" w:cs="TH SarabunPSK" w:hint="cs"/>
          <w:sz w:val="28"/>
          <w:szCs w:val="28"/>
          <w:cs/>
        </w:rPr>
        <w:t xml:space="preserve">การเข้าถึงแหล่งท่องเที่ยว </w:t>
      </w:r>
      <w:r w:rsidR="00B16B2C">
        <w:rPr>
          <w:rFonts w:ascii="TH SarabunPSK" w:hAnsi="TH SarabunPSK" w:cs="TH SarabunPSK" w:hint="cs"/>
          <w:sz w:val="28"/>
          <w:szCs w:val="28"/>
          <w:cs/>
        </w:rPr>
        <w:t xml:space="preserve">เนื่องจากแหล่งท่องเที่ยวตั้งอยู่ถนนสายหลักเส้นสุพรรณบุรี-ชัยนาท (ถนนหมายเลข </w:t>
      </w:r>
      <w:r w:rsidR="00B16B2C">
        <w:rPr>
          <w:rFonts w:ascii="TH SarabunPSK" w:hAnsi="TH SarabunPSK" w:cs="TH SarabunPSK"/>
          <w:sz w:val="28"/>
          <w:szCs w:val="28"/>
        </w:rPr>
        <w:t>340</w:t>
      </w:r>
      <w:r w:rsidR="00B16B2C">
        <w:rPr>
          <w:rFonts w:ascii="TH SarabunPSK" w:hAnsi="TH SarabunPSK" w:cs="TH SarabunPSK" w:hint="cs"/>
          <w:sz w:val="28"/>
          <w:szCs w:val="28"/>
          <w:cs/>
        </w:rPr>
        <w:t>)</w:t>
      </w:r>
      <w:r w:rsidR="00B16B2C">
        <w:rPr>
          <w:rFonts w:ascii="TH SarabunPSK" w:hAnsi="TH SarabunPSK" w:cs="TH SarabunPSK"/>
          <w:sz w:val="28"/>
          <w:szCs w:val="28"/>
        </w:rPr>
        <w:t xml:space="preserve"> </w:t>
      </w:r>
      <w:r w:rsidR="00B16B2C">
        <w:rPr>
          <w:rFonts w:ascii="TH SarabunPSK" w:hAnsi="TH SarabunPSK" w:cs="TH SarabunPSK" w:hint="cs"/>
          <w:sz w:val="28"/>
          <w:szCs w:val="28"/>
          <w:cs/>
        </w:rPr>
        <w:t xml:space="preserve">จึงทำให้มีการเดินทางเข้าถึงค่อนข้างสะดวก และสามารถเชื่อมโยงไปยังจังหวัดอื่น ๆ ได้ง่าย แต่ในแหล่งท่องเที่ยวควรมีป้ายแนะนำแหล่งท่องเที่ยวอื่น ๆ บริเวณใกล้เคียง หรือแหล่งท่องเที่ยวที่มีองค์ท้าวเวสสุวรรณประดิษฐานอยู่ เพื่อจะทำให้นักท่องเที่ยวสามารถทราบได้ว่า นอกจากแหล่งท่องเที่ยวนี้แล้วยังมีจุดอื่นในเส้นทางอีกหรือไม่ที่จะสามารถแวะนมัสการได้ </w:t>
      </w:r>
      <w:r w:rsidRPr="00CF6EE3">
        <w:rPr>
          <w:rFonts w:ascii="TH SarabunPSK" w:hAnsi="TH SarabunPSK" w:cs="TH SarabunPSK"/>
          <w:sz w:val="28"/>
          <w:szCs w:val="28"/>
          <w:cs/>
        </w:rPr>
        <w:t>เพื่อเป็นแนวทางในการตัดสินใจมาเดินทางมายังแหล่งท่องเที่ยว</w:t>
      </w:r>
      <w:r w:rsidR="00B16B2C">
        <w:rPr>
          <w:rFonts w:ascii="TH SarabunPSK" w:hAnsi="TH SarabunPSK" w:cs="TH SarabunPSK" w:hint="cs"/>
          <w:sz w:val="28"/>
          <w:szCs w:val="28"/>
          <w:cs/>
        </w:rPr>
        <w:t xml:space="preserve">อื่น ๆ ต่อไป </w:t>
      </w:r>
    </w:p>
    <w:p w14:paraId="6AD6B1AE" w14:textId="6FAE0881" w:rsidR="00CF6EE3" w:rsidRDefault="00A9084E" w:rsidP="00937BD5">
      <w:pPr>
        <w:ind w:firstLine="720"/>
        <w:rPr>
          <w:rFonts w:ascii="TH SarabunPSK" w:hAnsi="TH SarabunPSK" w:cs="TH SarabunPSK"/>
          <w:sz w:val="28"/>
          <w:szCs w:val="28"/>
        </w:rPr>
      </w:pPr>
      <w:r>
        <w:rPr>
          <w:rFonts w:ascii="TH SarabunPSK" w:hAnsi="TH SarabunPSK" w:cs="TH SarabunPSK"/>
          <w:sz w:val="28"/>
          <w:szCs w:val="28"/>
        </w:rPr>
        <w:t xml:space="preserve">2.2 </w:t>
      </w:r>
      <w:r w:rsidR="00CF6EE3" w:rsidRPr="00CF6EE3">
        <w:rPr>
          <w:rFonts w:ascii="TH SarabunPSK" w:hAnsi="TH SarabunPSK" w:cs="TH SarabunPSK"/>
          <w:sz w:val="28"/>
          <w:szCs w:val="28"/>
          <w:cs/>
        </w:rPr>
        <w:t>ป้ายบอกทางไปยังสถานที่ท่องเที่ยว</w:t>
      </w:r>
      <w:r w:rsidR="00937BD5">
        <w:rPr>
          <w:rFonts w:ascii="TH SarabunPSK" w:hAnsi="TH SarabunPSK" w:cs="TH SarabunPSK" w:hint="cs"/>
          <w:sz w:val="28"/>
          <w:szCs w:val="28"/>
          <w:cs/>
        </w:rPr>
        <w:t>บางจุดยังไม่</w:t>
      </w:r>
      <w:r w:rsidR="00CF6EE3" w:rsidRPr="00CF6EE3">
        <w:rPr>
          <w:rFonts w:ascii="TH SarabunPSK" w:hAnsi="TH SarabunPSK" w:cs="TH SarabunPSK"/>
          <w:sz w:val="28"/>
          <w:szCs w:val="28"/>
          <w:cs/>
        </w:rPr>
        <w:t>ชัดเจน ควรมีการเพิ่มป้ายบอกทางที่มีการประชาสัมพันธ์ร่วมด้วย</w:t>
      </w:r>
    </w:p>
    <w:p w14:paraId="30DE02F9" w14:textId="77777777" w:rsidR="00A9084E" w:rsidRDefault="00937BD5" w:rsidP="00CF6EE3">
      <w:pPr>
        <w:tabs>
          <w:tab w:val="left" w:pos="709"/>
        </w:tabs>
        <w:rPr>
          <w:rFonts w:ascii="TH SarabunPSK" w:hAnsi="TH SarabunPSK" w:cs="TH SarabunPSK"/>
          <w:sz w:val="28"/>
          <w:szCs w:val="28"/>
        </w:rPr>
      </w:pPr>
      <w:r>
        <w:rPr>
          <w:rFonts w:ascii="TH SarabunPSK" w:hAnsi="TH SarabunPSK" w:cs="TH SarabunPSK"/>
          <w:sz w:val="28"/>
          <w:szCs w:val="28"/>
        </w:rPr>
        <w:tab/>
      </w:r>
      <w:r w:rsidR="00A9084E">
        <w:rPr>
          <w:rFonts w:ascii="TH SarabunPSK" w:hAnsi="TH SarabunPSK" w:cs="TH SarabunPSK"/>
          <w:sz w:val="28"/>
          <w:szCs w:val="28"/>
        </w:rPr>
        <w:t xml:space="preserve">2.3 </w:t>
      </w:r>
      <w:r>
        <w:rPr>
          <w:rFonts w:ascii="TH SarabunPSK" w:hAnsi="TH SarabunPSK" w:cs="TH SarabunPSK" w:hint="cs"/>
          <w:sz w:val="28"/>
          <w:szCs w:val="28"/>
          <w:cs/>
        </w:rPr>
        <w:t>ควรมีการเพิ่มที่นั่ง ห้องสุขา และเพิ่มห้องสุขาสำหรับผู้พิการ และป้ายสื่อความหมายในแหล่งท่องเที่ยวให้กับนักท่องเที่ยว</w:t>
      </w:r>
      <w:r w:rsidR="00CF6EE3" w:rsidRPr="00CF6EE3">
        <w:rPr>
          <w:rFonts w:ascii="TH SarabunPSK" w:hAnsi="TH SarabunPSK" w:cs="TH SarabunPSK"/>
          <w:sz w:val="28"/>
          <w:szCs w:val="28"/>
        </w:rPr>
        <w:t xml:space="preserve"> </w:t>
      </w:r>
      <w:r>
        <w:rPr>
          <w:rFonts w:ascii="TH SarabunPSK" w:hAnsi="TH SarabunPSK" w:cs="TH SarabunPSK"/>
          <w:sz w:val="28"/>
          <w:szCs w:val="28"/>
          <w:cs/>
        </w:rPr>
        <w:tab/>
      </w:r>
    </w:p>
    <w:p w14:paraId="15964615" w14:textId="77777777" w:rsidR="00A9084E" w:rsidRDefault="00A9084E" w:rsidP="00CF6EE3">
      <w:pPr>
        <w:tabs>
          <w:tab w:val="left" w:pos="709"/>
        </w:tabs>
        <w:rPr>
          <w:rFonts w:ascii="TH SarabunPSK" w:hAnsi="TH SarabunPSK" w:cs="TH SarabunPSK"/>
          <w:sz w:val="28"/>
          <w:szCs w:val="28"/>
        </w:rPr>
      </w:pPr>
      <w:r>
        <w:rPr>
          <w:rFonts w:ascii="TH SarabunPSK" w:hAnsi="TH SarabunPSK" w:cs="TH SarabunPSK"/>
          <w:sz w:val="28"/>
          <w:szCs w:val="28"/>
        </w:rPr>
        <w:tab/>
      </w:r>
      <w:r w:rsidR="00937BD5">
        <w:rPr>
          <w:rFonts w:ascii="TH SarabunPSK" w:hAnsi="TH SarabunPSK" w:cs="TH SarabunPSK"/>
          <w:sz w:val="28"/>
          <w:szCs w:val="28"/>
        </w:rPr>
        <w:t>2.4</w:t>
      </w:r>
      <w:r w:rsidR="00CF6EE3" w:rsidRPr="00CF6EE3">
        <w:rPr>
          <w:rFonts w:ascii="TH SarabunPSK" w:hAnsi="TH SarabunPSK" w:cs="TH SarabunPSK"/>
          <w:sz w:val="28"/>
          <w:szCs w:val="28"/>
        </w:rPr>
        <w:t xml:space="preserve"> </w:t>
      </w:r>
      <w:r>
        <w:rPr>
          <w:rFonts w:ascii="TH SarabunPSK" w:hAnsi="TH SarabunPSK" w:cs="TH SarabunPSK" w:hint="cs"/>
          <w:sz w:val="28"/>
          <w:szCs w:val="28"/>
          <w:cs/>
        </w:rPr>
        <w:t>ด้านความปลอดภัยในแหล่งท่องเที่ยว สถานที่ควร</w:t>
      </w:r>
      <w:r w:rsidR="00CF6EE3" w:rsidRPr="00CF6EE3">
        <w:rPr>
          <w:rFonts w:ascii="TH SarabunPSK" w:hAnsi="TH SarabunPSK" w:cs="TH SarabunPSK"/>
          <w:sz w:val="28"/>
          <w:szCs w:val="28"/>
          <w:cs/>
        </w:rPr>
        <w:t xml:space="preserve">มีป้ายแจ้งเตือนระวังสิ่งของสูญหายอย่างชัดเจน </w:t>
      </w:r>
      <w:r>
        <w:rPr>
          <w:rFonts w:ascii="TH SarabunPSK" w:hAnsi="TH SarabunPSK" w:cs="TH SarabunPSK" w:hint="cs"/>
          <w:sz w:val="28"/>
          <w:szCs w:val="28"/>
          <w:cs/>
        </w:rPr>
        <w:t>และควร</w:t>
      </w:r>
      <w:r w:rsidR="00CF6EE3" w:rsidRPr="00CF6EE3">
        <w:rPr>
          <w:rFonts w:ascii="TH SarabunPSK" w:hAnsi="TH SarabunPSK" w:cs="TH SarabunPSK"/>
          <w:sz w:val="28"/>
          <w:szCs w:val="28"/>
          <w:cs/>
        </w:rPr>
        <w:t>มี</w:t>
      </w:r>
      <w:r>
        <w:rPr>
          <w:rFonts w:ascii="TH SarabunPSK" w:hAnsi="TH SarabunPSK" w:cs="TH SarabunPSK" w:hint="cs"/>
          <w:sz w:val="28"/>
          <w:szCs w:val="28"/>
          <w:cs/>
        </w:rPr>
        <w:t>เจ้าหน้าที่ หรือกระบวนการใน</w:t>
      </w:r>
      <w:r w:rsidR="00CF6EE3" w:rsidRPr="00CF6EE3">
        <w:rPr>
          <w:rFonts w:ascii="TH SarabunPSK" w:hAnsi="TH SarabunPSK" w:cs="TH SarabunPSK"/>
          <w:sz w:val="28"/>
          <w:szCs w:val="28"/>
          <w:cs/>
        </w:rPr>
        <w:t xml:space="preserve">การดูแลความปลอดภัยและการควบคุมการสูญหายของรถของนักท่องเที่ยว </w:t>
      </w:r>
    </w:p>
    <w:p w14:paraId="1C97D808" w14:textId="77777777" w:rsidR="00A9084E" w:rsidRDefault="00A9084E" w:rsidP="00CF6EE3">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2.5 </w:t>
      </w:r>
      <w:r>
        <w:rPr>
          <w:rFonts w:ascii="TH SarabunPSK" w:hAnsi="TH SarabunPSK" w:cs="TH SarabunPSK" w:hint="cs"/>
          <w:sz w:val="28"/>
          <w:szCs w:val="28"/>
          <w:cs/>
        </w:rPr>
        <w:t>ควรมี</w:t>
      </w:r>
      <w:r w:rsidR="00CF6EE3" w:rsidRPr="00CF6EE3">
        <w:rPr>
          <w:rFonts w:ascii="TH SarabunPSK" w:hAnsi="TH SarabunPSK" w:cs="TH SarabunPSK"/>
          <w:sz w:val="28"/>
          <w:szCs w:val="28"/>
          <w:cs/>
        </w:rPr>
        <w:t xml:space="preserve">มาตรการความปลอดภัยของชีวิตและทรัพย์สิน เช่น </w:t>
      </w:r>
      <w:r>
        <w:rPr>
          <w:rFonts w:ascii="TH SarabunPSK" w:hAnsi="TH SarabunPSK" w:cs="TH SarabunPSK" w:hint="cs"/>
          <w:sz w:val="28"/>
          <w:szCs w:val="28"/>
          <w:cs/>
        </w:rPr>
        <w:t>ติดตั้ง</w:t>
      </w:r>
      <w:r w:rsidR="00CF6EE3" w:rsidRPr="00CF6EE3">
        <w:rPr>
          <w:rFonts w:ascii="TH SarabunPSK" w:hAnsi="TH SarabunPSK" w:cs="TH SarabunPSK"/>
          <w:sz w:val="28"/>
          <w:szCs w:val="28"/>
          <w:cs/>
        </w:rPr>
        <w:t>กล้องวงจรปิด</w:t>
      </w:r>
      <w:r>
        <w:rPr>
          <w:rFonts w:ascii="TH SarabunPSK" w:hAnsi="TH SarabunPSK" w:cs="TH SarabunPSK" w:hint="cs"/>
          <w:sz w:val="28"/>
          <w:szCs w:val="28"/>
          <w:cs/>
        </w:rPr>
        <w:t xml:space="preserve">ในจุดต่าง ๆ </w:t>
      </w:r>
    </w:p>
    <w:p w14:paraId="6DC43BB5" w14:textId="77777777" w:rsidR="005F0E83" w:rsidRDefault="00A9084E" w:rsidP="002065F5">
      <w:pPr>
        <w:tabs>
          <w:tab w:val="left" w:pos="709"/>
        </w:tabs>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sz w:val="28"/>
          <w:szCs w:val="28"/>
        </w:rPr>
        <w:t xml:space="preserve">2.6 </w:t>
      </w:r>
      <w:r>
        <w:rPr>
          <w:rFonts w:ascii="TH SarabunPSK" w:hAnsi="TH SarabunPSK" w:cs="TH SarabunPSK" w:hint="cs"/>
          <w:sz w:val="28"/>
          <w:szCs w:val="28"/>
          <w:cs/>
        </w:rPr>
        <w:t>ควรมีการ</w:t>
      </w:r>
      <w:r w:rsidR="00806700">
        <w:rPr>
          <w:rFonts w:ascii="TH SarabunPSK" w:hAnsi="TH SarabunPSK" w:cs="TH SarabunPSK" w:hint="cs"/>
          <w:sz w:val="28"/>
          <w:szCs w:val="28"/>
          <w:cs/>
        </w:rPr>
        <w:t>ประชาสัมพันธ์ข้อมูลข่าวสารของแหล่งท่องเที่ยวและ</w:t>
      </w:r>
      <w:r>
        <w:rPr>
          <w:rFonts w:ascii="TH SarabunPSK" w:hAnsi="TH SarabunPSK" w:cs="TH SarabunPSK" w:hint="cs"/>
          <w:sz w:val="28"/>
          <w:szCs w:val="28"/>
          <w:cs/>
        </w:rPr>
        <w:t>ปรับปรุง</w:t>
      </w:r>
      <w:r w:rsidR="00CF6EE3" w:rsidRPr="00CF6EE3">
        <w:rPr>
          <w:rFonts w:ascii="TH SarabunPSK" w:hAnsi="TH SarabunPSK" w:cs="TH SarabunPSK"/>
          <w:sz w:val="28"/>
          <w:szCs w:val="28"/>
          <w:cs/>
        </w:rPr>
        <w:t>ข้อมูล</w:t>
      </w:r>
      <w:r w:rsidR="00806700">
        <w:rPr>
          <w:rFonts w:ascii="TH SarabunPSK" w:hAnsi="TH SarabunPSK" w:cs="TH SarabunPSK" w:hint="cs"/>
          <w:sz w:val="28"/>
          <w:szCs w:val="28"/>
          <w:cs/>
        </w:rPr>
        <w:t>ของ</w:t>
      </w:r>
      <w:r w:rsidR="00CF6EE3" w:rsidRPr="00CF6EE3">
        <w:rPr>
          <w:rFonts w:ascii="TH SarabunPSK" w:hAnsi="TH SarabunPSK" w:cs="TH SarabunPSK"/>
          <w:sz w:val="28"/>
          <w:szCs w:val="28"/>
          <w:cs/>
        </w:rPr>
        <w:t xml:space="preserve">สถานที่ท่องเที่ยวให้เป็นปัจจุบัน </w:t>
      </w:r>
    </w:p>
    <w:p w14:paraId="7DD8632A" w14:textId="77777777" w:rsidR="005F0E83" w:rsidRDefault="005F0E83" w:rsidP="002065F5">
      <w:pPr>
        <w:tabs>
          <w:tab w:val="left" w:pos="709"/>
        </w:tabs>
        <w:rPr>
          <w:rFonts w:ascii="TH SarabunPSK" w:hAnsi="TH SarabunPSK" w:cs="TH SarabunPSK"/>
          <w:sz w:val="28"/>
          <w:szCs w:val="28"/>
        </w:rPr>
      </w:pPr>
    </w:p>
    <w:p w14:paraId="47530928" w14:textId="1C3379E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อภิปรายผล</w:t>
      </w:r>
    </w:p>
    <w:p w14:paraId="4890C936" w14:textId="77777777" w:rsidR="00E174B5" w:rsidRDefault="001806AB" w:rsidP="00F35749">
      <w:pPr>
        <w:ind w:firstLine="720"/>
        <w:rPr>
          <w:rFonts w:ascii="TH SarabunPSK" w:hAnsi="TH SarabunPSK" w:cs="TH SarabunPSK"/>
          <w:sz w:val="28"/>
          <w:szCs w:val="28"/>
        </w:rPr>
      </w:pPr>
      <w:r w:rsidRPr="001806AB">
        <w:rPr>
          <w:rFonts w:ascii="TH SarabunPSK" w:hAnsi="TH SarabunPSK" w:cs="TH SarabunPSK"/>
          <w:sz w:val="28"/>
          <w:szCs w:val="28"/>
          <w:cs/>
        </w:rPr>
        <w:t xml:space="preserve">จากการศึกษาวิจัยเรื่อง </w:t>
      </w:r>
      <w:r w:rsidRPr="001806AB">
        <w:rPr>
          <w:rFonts w:ascii="TH SarabunPSK" w:hAnsi="TH SarabunPSK" w:cs="TH SarabunPSK" w:hint="cs"/>
          <w:sz w:val="28"/>
          <w:szCs w:val="28"/>
          <w:cs/>
        </w:rPr>
        <w:t>ศักยภาพการท่องเที่ยว</w:t>
      </w:r>
      <w:bookmarkStart w:id="8" w:name="_Hlk159357962"/>
      <w:r w:rsidRPr="001806AB">
        <w:rPr>
          <w:rFonts w:ascii="TH SarabunPSK" w:hAnsi="TH SarabunPSK" w:cs="TH SarabunPSK" w:hint="cs"/>
          <w:sz w:val="28"/>
          <w:szCs w:val="28"/>
          <w:cs/>
        </w:rPr>
        <w:t>เชิงความเชื่อและความศรัทธาทางจิตวิญญาณขององค์ท้าวเวสสุวรรณในจังหวัดสุพรรณบุรี</w:t>
      </w:r>
      <w:bookmarkEnd w:id="8"/>
      <w:r w:rsidRPr="001806AB">
        <w:rPr>
          <w:rFonts w:ascii="TH SarabunPSK" w:hAnsi="TH SarabunPSK" w:cs="TH SarabunPSK"/>
          <w:sz w:val="28"/>
          <w:szCs w:val="28"/>
          <w:cs/>
        </w:rPr>
        <w:t xml:space="preserve"> สามารถอภิปรายผลได้ดังนี้</w:t>
      </w:r>
      <w:r>
        <w:rPr>
          <w:rFonts w:ascii="TH SarabunPSK" w:hAnsi="TH SarabunPSK" w:cs="TH SarabunPSK" w:hint="cs"/>
          <w:sz w:val="28"/>
          <w:szCs w:val="28"/>
          <w:cs/>
        </w:rPr>
        <w:t xml:space="preserve">  </w:t>
      </w:r>
    </w:p>
    <w:p w14:paraId="4458BA79" w14:textId="527DE76B" w:rsidR="004E1C1C" w:rsidRDefault="00E174B5" w:rsidP="00BF7C16">
      <w:pPr>
        <w:ind w:firstLine="720"/>
        <w:jc w:val="thaiDistribute"/>
        <w:rPr>
          <w:rFonts w:ascii="TH SarabunPSK" w:hAnsi="TH SarabunPSK" w:cs="TH SarabunPSK"/>
          <w:sz w:val="28"/>
          <w:szCs w:val="28"/>
        </w:rPr>
      </w:pPr>
      <w:r>
        <w:rPr>
          <w:rFonts w:ascii="TH SarabunPSK" w:hAnsi="TH SarabunPSK" w:cs="TH SarabunPSK" w:hint="cs"/>
          <w:sz w:val="28"/>
          <w:szCs w:val="28"/>
          <w:cs/>
        </w:rPr>
        <w:lastRenderedPageBreak/>
        <w:t>วัตถุประสงค์ข้อที่ 1 จากการศึกษา</w:t>
      </w:r>
      <w:r w:rsidR="001806AB">
        <w:rPr>
          <w:rFonts w:ascii="TH SarabunPSK" w:hAnsi="TH SarabunPSK" w:cs="TH SarabunPSK" w:hint="cs"/>
          <w:sz w:val="28"/>
          <w:szCs w:val="28"/>
          <w:cs/>
        </w:rPr>
        <w:t>ศักยภาพทางการท่องเที่ยว</w:t>
      </w:r>
      <w:r w:rsidRPr="00E174B5">
        <w:rPr>
          <w:rFonts w:ascii="TH SarabunPSK" w:hAnsi="TH SarabunPSK" w:cs="TH SarabunPSK" w:hint="cs"/>
          <w:sz w:val="28"/>
          <w:szCs w:val="28"/>
          <w:cs/>
        </w:rPr>
        <w:t>เชิงความเชื่อและความศรัทธาทางจิตวิญญาณขององค์ท้าวเวสสุวรรณในจังหวัดสุพรรณบุรี</w:t>
      </w:r>
      <w:r>
        <w:rPr>
          <w:rFonts w:ascii="TH SarabunPSK" w:hAnsi="TH SarabunPSK" w:cs="TH SarabunPSK" w:hint="cs"/>
          <w:sz w:val="28"/>
          <w:szCs w:val="28"/>
          <w:cs/>
        </w:rPr>
        <w:t xml:space="preserve"> พบว่า</w:t>
      </w:r>
      <w:r w:rsidR="001806AB">
        <w:rPr>
          <w:rFonts w:ascii="TH SarabunPSK" w:hAnsi="TH SarabunPSK" w:cs="TH SarabunPSK" w:hint="cs"/>
          <w:sz w:val="28"/>
          <w:szCs w:val="28"/>
          <w:cs/>
        </w:rPr>
        <w:t>คุณค่า</w:t>
      </w:r>
      <w:r w:rsidR="00F35749">
        <w:rPr>
          <w:rFonts w:ascii="TH SarabunPSK" w:hAnsi="TH SarabunPSK" w:cs="TH SarabunPSK" w:hint="cs"/>
          <w:sz w:val="28"/>
          <w:szCs w:val="28"/>
          <w:cs/>
        </w:rPr>
        <w:t>ของแหล่งท่องเที่ยว ในเรื่องของ</w:t>
      </w:r>
      <w:r w:rsidR="00F35749" w:rsidRPr="00F35749">
        <w:rPr>
          <w:rFonts w:ascii="TH SarabunPSK" w:hAnsi="TH SarabunPSK" w:cs="TH SarabunPSK" w:hint="cs"/>
          <w:sz w:val="28"/>
          <w:szCs w:val="28"/>
          <w:cs/>
        </w:rPr>
        <w:t>สถานที่มีความส</w:t>
      </w:r>
      <w:r w:rsidR="00F35749">
        <w:rPr>
          <w:rFonts w:ascii="TH SarabunPSK" w:hAnsi="TH SarabunPSK" w:cs="TH SarabunPSK" w:hint="cs"/>
          <w:sz w:val="28"/>
          <w:szCs w:val="28"/>
          <w:cs/>
        </w:rPr>
        <w:t>ำ</w:t>
      </w:r>
      <w:r w:rsidR="00F35749" w:rsidRPr="00F35749">
        <w:rPr>
          <w:rFonts w:ascii="TH SarabunPSK" w:hAnsi="TH SarabunPSK" w:cs="TH SarabunPSK" w:hint="cs"/>
          <w:sz w:val="28"/>
          <w:szCs w:val="28"/>
          <w:cs/>
        </w:rPr>
        <w:t>คัญทางศาสนา</w:t>
      </w:r>
      <w:r w:rsidR="00F35749">
        <w:rPr>
          <w:rFonts w:ascii="TH SarabunPSK" w:hAnsi="TH SarabunPSK" w:cs="TH SarabunPSK" w:hint="cs"/>
          <w:sz w:val="28"/>
          <w:szCs w:val="28"/>
          <w:cs/>
        </w:rPr>
        <w:t xml:space="preserve"> และ</w:t>
      </w:r>
      <w:r w:rsidR="00F35749" w:rsidRPr="00F35749">
        <w:rPr>
          <w:rFonts w:ascii="TH SarabunPSK" w:hAnsi="TH SarabunPSK" w:cs="TH SarabunPSK" w:hint="cs"/>
          <w:sz w:val="28"/>
          <w:szCs w:val="28"/>
          <w:cs/>
        </w:rPr>
        <w:t>มีประวัติความเป็นมาที่ยาวนาน</w:t>
      </w:r>
      <w:r w:rsidR="00F35749">
        <w:rPr>
          <w:rFonts w:ascii="TH SarabunPSK" w:hAnsi="TH SarabunPSK" w:cs="TH SarabunPSK" w:hint="cs"/>
          <w:sz w:val="28"/>
          <w:szCs w:val="28"/>
          <w:cs/>
        </w:rPr>
        <w:t xml:space="preserve"> มีระดับความสำคัญอยู่ในระดับมากที่สุด และมีศักยภาพทางด้านสิ่งอำนวยความสะดวก อยู่ในระดับมาก </w:t>
      </w:r>
      <w:r w:rsidR="001806AB" w:rsidRPr="001806AB">
        <w:rPr>
          <w:rFonts w:ascii="TH SarabunPSK" w:hAnsi="TH SarabunPSK" w:cs="TH SarabunPSK"/>
          <w:sz w:val="28"/>
          <w:szCs w:val="28"/>
          <w:cs/>
        </w:rPr>
        <w:t>ซึ่งสอดคล้องกับ</w:t>
      </w:r>
      <w:r w:rsidR="00F35749">
        <w:rPr>
          <w:rFonts w:ascii="TH SarabunPSK" w:hAnsi="TH SarabunPSK" w:cs="TH SarabunPSK" w:hint="cs"/>
          <w:sz w:val="28"/>
          <w:szCs w:val="28"/>
          <w:cs/>
        </w:rPr>
        <w:t>งานวิจัยของ</w:t>
      </w:r>
      <w:r w:rsidR="00767780">
        <w:rPr>
          <w:rFonts w:ascii="TH SarabunPSK" w:hAnsi="TH SarabunPSK" w:cs="TH SarabunPSK" w:hint="cs"/>
          <w:sz w:val="28"/>
          <w:szCs w:val="28"/>
          <w:cs/>
        </w:rPr>
        <w:t>ช</w:t>
      </w:r>
      <w:r w:rsidR="00F35749">
        <w:rPr>
          <w:rFonts w:ascii="TH SarabunPSK" w:hAnsi="TH SarabunPSK" w:cs="TH SarabunPSK" w:hint="cs"/>
          <w:sz w:val="28"/>
          <w:szCs w:val="28"/>
          <w:cs/>
        </w:rPr>
        <w:t>นิษฐา ใจเป็ง</w:t>
      </w:r>
      <w:r w:rsidR="001806AB" w:rsidRPr="001806AB">
        <w:rPr>
          <w:rFonts w:ascii="TH SarabunPSK" w:hAnsi="TH SarabunPSK" w:cs="TH SarabunPSK"/>
          <w:sz w:val="28"/>
          <w:szCs w:val="28"/>
          <w:cs/>
        </w:rPr>
        <w:t>. (25</w:t>
      </w:r>
      <w:r w:rsidR="00F35749">
        <w:rPr>
          <w:rFonts w:ascii="TH SarabunPSK" w:hAnsi="TH SarabunPSK" w:cs="TH SarabunPSK"/>
          <w:sz w:val="28"/>
          <w:szCs w:val="28"/>
        </w:rPr>
        <w:t>65</w:t>
      </w:r>
      <w:r w:rsidR="001806AB" w:rsidRPr="001806AB">
        <w:rPr>
          <w:rFonts w:ascii="TH SarabunPSK" w:hAnsi="TH SarabunPSK" w:cs="TH SarabunPSK"/>
          <w:sz w:val="28"/>
          <w:szCs w:val="28"/>
          <w:cs/>
        </w:rPr>
        <w:t xml:space="preserve">) </w:t>
      </w:r>
      <w:r w:rsidR="00F35749">
        <w:rPr>
          <w:rFonts w:ascii="TH SarabunPSK" w:hAnsi="TH SarabunPSK" w:cs="TH SarabunPSK" w:hint="cs"/>
          <w:sz w:val="28"/>
          <w:szCs w:val="28"/>
          <w:cs/>
        </w:rPr>
        <w:t>ที่ได้</w:t>
      </w:r>
      <w:r w:rsidR="001806AB" w:rsidRPr="001806AB">
        <w:rPr>
          <w:rFonts w:ascii="TH SarabunPSK" w:hAnsi="TH SarabunPSK" w:cs="TH SarabunPSK"/>
          <w:sz w:val="28"/>
          <w:szCs w:val="28"/>
          <w:cs/>
        </w:rPr>
        <w:t>ทำการวิจัยเรื่อง</w:t>
      </w:r>
      <w:r w:rsidR="00F35749">
        <w:rPr>
          <w:rFonts w:ascii="TH SarabunPSK" w:hAnsi="TH SarabunPSK" w:cs="TH SarabunPSK" w:hint="cs"/>
          <w:sz w:val="28"/>
          <w:szCs w:val="28"/>
          <w:cs/>
        </w:rPr>
        <w:t xml:space="preserve"> </w:t>
      </w:r>
      <w:r w:rsidR="00F35749" w:rsidRPr="00F35749">
        <w:rPr>
          <w:rFonts w:ascii="TH SarabunPSK" w:hAnsi="TH SarabunPSK" w:cs="TH SarabunPSK"/>
          <w:sz w:val="28"/>
          <w:szCs w:val="28"/>
          <w:cs/>
        </w:rPr>
        <w:t>การท่องเที่ยวกับความเชื่อในเรื่องท้าวเวสสุวัณของนักท่องเที่ยวชาวไทย</w:t>
      </w:r>
      <w:r w:rsidR="00F35749" w:rsidRPr="00F35749">
        <w:rPr>
          <w:rFonts w:ascii="TH SarabunPSK" w:hAnsi="TH SarabunPSK" w:cs="TH SarabunPSK"/>
          <w:sz w:val="28"/>
          <w:szCs w:val="28"/>
        </w:rPr>
        <w:t xml:space="preserve"> </w:t>
      </w:r>
      <w:r w:rsidR="00F35749" w:rsidRPr="00F35749">
        <w:rPr>
          <w:rFonts w:ascii="TH SarabunPSK" w:hAnsi="TH SarabunPSK" w:cs="TH SarabunPSK"/>
          <w:sz w:val="28"/>
          <w:szCs w:val="28"/>
          <w:cs/>
        </w:rPr>
        <w:t>กรณีศึกษา วัดจุฬามณี ต</w:t>
      </w:r>
      <w:r w:rsidR="00F35749">
        <w:rPr>
          <w:rFonts w:ascii="TH SarabunPSK" w:hAnsi="TH SarabunPSK" w:cs="TH SarabunPSK" w:hint="cs"/>
          <w:sz w:val="28"/>
          <w:szCs w:val="28"/>
          <w:cs/>
        </w:rPr>
        <w:t>ำ</w:t>
      </w:r>
      <w:r w:rsidR="00F35749" w:rsidRPr="00F35749">
        <w:rPr>
          <w:rFonts w:ascii="TH SarabunPSK" w:hAnsi="TH SarabunPSK" w:cs="TH SarabunPSK"/>
          <w:sz w:val="28"/>
          <w:szCs w:val="28"/>
          <w:cs/>
        </w:rPr>
        <w:t>บลบางช้าง อ</w:t>
      </w:r>
      <w:r w:rsidR="00F35749">
        <w:rPr>
          <w:rFonts w:ascii="TH SarabunPSK" w:hAnsi="TH SarabunPSK" w:cs="TH SarabunPSK" w:hint="cs"/>
          <w:sz w:val="28"/>
          <w:szCs w:val="28"/>
          <w:cs/>
        </w:rPr>
        <w:t>ำ</w:t>
      </w:r>
      <w:r w:rsidR="00F35749" w:rsidRPr="00F35749">
        <w:rPr>
          <w:rFonts w:ascii="TH SarabunPSK" w:hAnsi="TH SarabunPSK" w:cs="TH SarabunPSK"/>
          <w:sz w:val="28"/>
          <w:szCs w:val="28"/>
          <w:cs/>
        </w:rPr>
        <w:t xml:space="preserve">เภออัมพวา </w:t>
      </w:r>
      <w:r w:rsidR="00F35749">
        <w:rPr>
          <w:rFonts w:ascii="TH SarabunPSK" w:hAnsi="TH SarabunPSK" w:cs="TH SarabunPSK" w:hint="cs"/>
          <w:sz w:val="28"/>
          <w:szCs w:val="28"/>
          <w:cs/>
        </w:rPr>
        <w:t>จังหวัด</w:t>
      </w:r>
      <w:r w:rsidR="00F35749" w:rsidRPr="00F35749">
        <w:rPr>
          <w:rFonts w:ascii="TH SarabunPSK" w:hAnsi="TH SarabunPSK" w:cs="TH SarabunPSK"/>
          <w:sz w:val="28"/>
          <w:szCs w:val="28"/>
          <w:cs/>
        </w:rPr>
        <w:t>สมุทรสงคราม</w:t>
      </w:r>
      <w:r w:rsidR="001806AB" w:rsidRPr="001806AB">
        <w:rPr>
          <w:rFonts w:ascii="TH SarabunPSK" w:hAnsi="TH SarabunPSK" w:cs="TH SarabunPSK"/>
          <w:sz w:val="28"/>
          <w:szCs w:val="28"/>
          <w:cs/>
        </w:rPr>
        <w:t xml:space="preserve"> ซึ่งพบว่า</w:t>
      </w:r>
      <w:r w:rsidR="00F35749" w:rsidRPr="00F35749">
        <w:rPr>
          <w:rFonts w:ascii="TH SarabunPSK" w:hAnsi="TH SarabunPSK" w:cs="TH SarabunPSK" w:hint="cs"/>
          <w:sz w:val="28"/>
          <w:szCs w:val="28"/>
          <w:cs/>
        </w:rPr>
        <w:t>สถานที่มีความสำคัญทางศาสนามีประวัติความเป็นมาที่ยาวนานและมีความศักดิ์สิทธิ์</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มีระดับความสำคัญอยู่ในระดับมากที่สุด</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และมีศักยภาพทางด้านสิ่งอำนวยความสะดวก</w:t>
      </w:r>
      <w:r w:rsidR="00F35749" w:rsidRPr="00F35749">
        <w:rPr>
          <w:rFonts w:ascii="TH SarabunPSK" w:hAnsi="TH SarabunPSK" w:cs="TH SarabunPSK"/>
          <w:sz w:val="28"/>
          <w:szCs w:val="28"/>
          <w:cs/>
        </w:rPr>
        <w:t xml:space="preserve"> </w:t>
      </w:r>
      <w:r w:rsidR="00F35749" w:rsidRPr="00F35749">
        <w:rPr>
          <w:rFonts w:ascii="TH SarabunPSK" w:hAnsi="TH SarabunPSK" w:cs="TH SarabunPSK" w:hint="cs"/>
          <w:sz w:val="28"/>
          <w:szCs w:val="28"/>
          <w:cs/>
        </w:rPr>
        <w:t>อยู่ในระดับมาก</w:t>
      </w:r>
      <w:r w:rsidR="00F35749">
        <w:rPr>
          <w:rFonts w:ascii="TH SarabunPSK" w:hAnsi="TH SarabunPSK" w:cs="TH SarabunPSK" w:hint="cs"/>
          <w:sz w:val="28"/>
          <w:szCs w:val="28"/>
          <w:cs/>
        </w:rPr>
        <w:t xml:space="preserve"> เช่นกัน</w:t>
      </w:r>
      <w:r>
        <w:rPr>
          <w:rFonts w:ascii="TH SarabunPSK" w:hAnsi="TH SarabunPSK" w:cs="TH SarabunPSK" w:hint="cs"/>
          <w:sz w:val="28"/>
          <w:szCs w:val="28"/>
          <w:cs/>
        </w:rPr>
        <w:t xml:space="preserve"> </w:t>
      </w:r>
    </w:p>
    <w:p w14:paraId="0A69A275" w14:textId="74BA71CF" w:rsidR="0073106A" w:rsidRPr="001806AB" w:rsidRDefault="0073106A" w:rsidP="00BF7C16">
      <w:pPr>
        <w:ind w:firstLine="720"/>
        <w:jc w:val="thaiDistribute"/>
        <w:rPr>
          <w:rFonts w:ascii="TH SarabunPSK" w:hAnsi="TH SarabunPSK" w:cs="TH SarabunPSK"/>
          <w:sz w:val="28"/>
          <w:szCs w:val="28"/>
        </w:rPr>
      </w:pPr>
      <w:r>
        <w:rPr>
          <w:rFonts w:ascii="TH SarabunPSK" w:hAnsi="TH SarabunPSK" w:cs="TH SarabunPSK" w:hint="cs"/>
          <w:sz w:val="28"/>
          <w:szCs w:val="28"/>
          <w:cs/>
        </w:rPr>
        <w:t>วัตถุประสงค์ข้อที่ 2 เสนอ</w:t>
      </w:r>
      <w:r w:rsidRPr="0073106A">
        <w:rPr>
          <w:rFonts w:ascii="TH SarabunPSK" w:hAnsi="TH SarabunPSK" w:cs="TH SarabunPSK" w:hint="cs"/>
          <w:sz w:val="28"/>
          <w:szCs w:val="28"/>
          <w:cs/>
        </w:rPr>
        <w:t>แนวทางการพัฒนาศักยภาพการท่องเที่ยวเชิงความเชื่อและความศรัทธาองค์ท้าวเวสสุวรรณ</w:t>
      </w:r>
      <w:r>
        <w:rPr>
          <w:rFonts w:ascii="TH SarabunPSK" w:hAnsi="TH SarabunPSK" w:cs="TH SarabunPSK" w:hint="cs"/>
          <w:sz w:val="28"/>
          <w:szCs w:val="28"/>
          <w:cs/>
        </w:rPr>
        <w:t xml:space="preserve"> พบว่า ผลจากการศึกษาศักยภาพของการท่องเที่ยว</w:t>
      </w:r>
      <w:r w:rsidR="00F37700">
        <w:rPr>
          <w:rFonts w:ascii="TH SarabunPSK" w:hAnsi="TH SarabunPSK" w:cs="TH SarabunPSK" w:hint="cs"/>
          <w:sz w:val="28"/>
          <w:szCs w:val="28"/>
          <w:cs/>
        </w:rPr>
        <w:t xml:space="preserve"> สามารถนำมาเป็นแนวทางในการพัฒนาการท่องเที่ยว</w:t>
      </w:r>
      <w:r w:rsidR="004B3375">
        <w:rPr>
          <w:rFonts w:ascii="TH SarabunPSK" w:hAnsi="TH SarabunPSK" w:cs="TH SarabunPSK" w:hint="cs"/>
          <w:sz w:val="28"/>
          <w:szCs w:val="28"/>
          <w:cs/>
        </w:rPr>
        <w:t xml:space="preserve"> </w:t>
      </w:r>
      <w:r w:rsidR="00F37700">
        <w:rPr>
          <w:rFonts w:ascii="TH SarabunPSK" w:hAnsi="TH SarabunPSK" w:cs="TH SarabunPSK" w:hint="cs"/>
          <w:sz w:val="28"/>
          <w:szCs w:val="28"/>
          <w:cs/>
        </w:rPr>
        <w:t xml:space="preserve"> </w:t>
      </w:r>
      <w:r w:rsidR="004B3375">
        <w:rPr>
          <w:rFonts w:ascii="TH SarabunPSK" w:hAnsi="TH SarabunPSK" w:cs="TH SarabunPSK" w:hint="cs"/>
          <w:sz w:val="28"/>
          <w:szCs w:val="28"/>
          <w:cs/>
        </w:rPr>
        <w:t xml:space="preserve">ได้แก่ </w:t>
      </w:r>
      <w:r w:rsidR="00F37700">
        <w:rPr>
          <w:rFonts w:ascii="TH SarabunPSK" w:hAnsi="TH SarabunPSK" w:cs="TH SarabunPSK" w:hint="cs"/>
          <w:sz w:val="28"/>
          <w:szCs w:val="28"/>
          <w:cs/>
        </w:rPr>
        <w:t xml:space="preserve">สิ่งอำนวยความสะดวก </w:t>
      </w:r>
      <w:r w:rsidR="004B3375">
        <w:rPr>
          <w:rFonts w:ascii="TH SarabunPSK" w:hAnsi="TH SarabunPSK" w:cs="TH SarabunPSK" w:hint="cs"/>
          <w:sz w:val="28"/>
          <w:szCs w:val="28"/>
          <w:cs/>
        </w:rPr>
        <w:t>เช่น</w:t>
      </w:r>
      <w:r w:rsidR="00F37700">
        <w:rPr>
          <w:rFonts w:ascii="TH SarabunPSK" w:hAnsi="TH SarabunPSK" w:cs="TH SarabunPSK" w:hint="cs"/>
          <w:sz w:val="28"/>
          <w:szCs w:val="28"/>
          <w:cs/>
        </w:rPr>
        <w:t xml:space="preserve"> </w:t>
      </w:r>
      <w:r w:rsidR="00F37700" w:rsidRPr="00F37700">
        <w:rPr>
          <w:rFonts w:ascii="TH SarabunPSK" w:hAnsi="TH SarabunPSK" w:cs="TH SarabunPSK" w:hint="cs"/>
          <w:sz w:val="28"/>
          <w:szCs w:val="28"/>
          <w:cs/>
        </w:rPr>
        <w:t>ป้ายแนะนำแหล่งท่องเที่ยวใกล้เคียงอื่น</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ป้ายบอกทางเพื่อเข้าไปยังแหล่งท่องเที่ยว</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ห้องสุขาสำหรับผู้พิการ</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ที่นั่ง</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ควรมีการเพิ่มมาตรการรักษาความปลอดภัย</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จุดบริการนักท่องเที่ยว</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ป้ายสื่อความหมายในแหล่งท่องเที่ยว</w:t>
      </w:r>
      <w:r w:rsidR="00F37700" w:rsidRPr="00F37700">
        <w:rPr>
          <w:rFonts w:ascii="TH SarabunPSK" w:hAnsi="TH SarabunPSK" w:cs="TH SarabunPSK"/>
          <w:sz w:val="28"/>
          <w:szCs w:val="28"/>
          <w:cs/>
        </w:rPr>
        <w:t xml:space="preserve"> </w:t>
      </w:r>
      <w:r w:rsidR="00F37700" w:rsidRPr="00F37700">
        <w:rPr>
          <w:rFonts w:ascii="TH SarabunPSK" w:hAnsi="TH SarabunPSK" w:cs="TH SarabunPSK" w:hint="cs"/>
          <w:sz w:val="28"/>
          <w:szCs w:val="28"/>
          <w:cs/>
        </w:rPr>
        <w:t>และป้ายประชาสัมพันธ์ข้อมูลข่าวสารของแหล่งท่องเที่ยวให้เป็นปัจจุบัน</w:t>
      </w:r>
      <w:r w:rsidR="00F37700">
        <w:rPr>
          <w:rFonts w:ascii="TH SarabunPSK" w:hAnsi="TH SarabunPSK" w:cs="TH SarabunPSK" w:hint="cs"/>
          <w:sz w:val="28"/>
          <w:szCs w:val="28"/>
          <w:cs/>
        </w:rPr>
        <w:t xml:space="preserve"> ซึ่งสอดคล้องกับงาน</w:t>
      </w:r>
      <w:r w:rsidR="004B3375">
        <w:rPr>
          <w:rFonts w:ascii="TH SarabunPSK" w:hAnsi="TH SarabunPSK" w:cs="TH SarabunPSK" w:hint="cs"/>
          <w:sz w:val="28"/>
          <w:szCs w:val="28"/>
          <w:cs/>
        </w:rPr>
        <w:t>วิจัยของอุษณีย์ ผาสุข</w:t>
      </w:r>
      <w:r w:rsidR="00137265">
        <w:rPr>
          <w:rFonts w:ascii="TH SarabunPSK" w:hAnsi="TH SarabunPSK" w:cs="TH SarabunPSK" w:hint="cs"/>
          <w:sz w:val="28"/>
          <w:szCs w:val="28"/>
          <w:cs/>
        </w:rPr>
        <w:t xml:space="preserve"> และสันติธร ภูริภักดี</w:t>
      </w:r>
      <w:r w:rsidR="004B3375">
        <w:rPr>
          <w:rFonts w:ascii="TH SarabunPSK" w:hAnsi="TH SarabunPSK" w:cs="TH SarabunPSK" w:hint="cs"/>
          <w:sz w:val="28"/>
          <w:szCs w:val="28"/>
          <w:cs/>
        </w:rPr>
        <w:t>. (2560) ที่ได้ทำวิจัยเรื่อง การศึกษาศักยภาพการรองรับการท่องเที่ยวเสม็ดนางชี ตำบลคลองเคียน อำเภอตะกั่วทุ่ง จังหวัดพังงา ซึ่งพบว่า การพัฒนาโครงสร้างพื้นฐานและสิ่งอำนวยความสะดวก ได้แก่ การเพิ่มจำนวนป้ายบอกทาง เพื่อให้นักท่องเที่ยวเดินทางมายังแหล่งท่องเที่ยวให้สะดวก และป้ายสื่อความหมายแหล่งท่องเที่ยวเพื่อให้นักท่องเที่ยวมีความเข้าใจและรับรู้  นอกจากนี้</w:t>
      </w:r>
      <w:r w:rsidR="00137265">
        <w:rPr>
          <w:rFonts w:ascii="TH SarabunPSK" w:hAnsi="TH SarabunPSK" w:cs="TH SarabunPSK" w:hint="cs"/>
          <w:sz w:val="28"/>
          <w:szCs w:val="28"/>
          <w:cs/>
        </w:rPr>
        <w:t xml:space="preserve">ยังสอดคล้องกับแนวคิดทฤษฎีของ บุญเลิศ </w:t>
      </w:r>
      <w:r w:rsidR="00BF7C16">
        <w:rPr>
          <w:rFonts w:ascii="TH SarabunPSK" w:hAnsi="TH SarabunPSK" w:cs="TH SarabunPSK" w:hint="cs"/>
          <w:sz w:val="28"/>
          <w:szCs w:val="28"/>
          <w:cs/>
        </w:rPr>
        <w:t>จิ</w:t>
      </w:r>
      <w:r w:rsidR="00137265">
        <w:rPr>
          <w:rFonts w:ascii="TH SarabunPSK" w:hAnsi="TH SarabunPSK" w:cs="TH SarabunPSK" w:hint="cs"/>
          <w:sz w:val="28"/>
          <w:szCs w:val="28"/>
          <w:cs/>
        </w:rPr>
        <w:t>ตตั้งวัฒนา. (2548) ที่ได้ให้แนวคิดทฤษฎีเกี่ยวกับศักยภาพทางการท่องเที่ยวไว้ว่า สิ่งอำนวยสะดวกในแหล่งท่องเที่ยวที่ให้บริการนักท่องเที่ยวที่เดินทางเข้ามาท่องเที่ยวในแหล่งท่องเที่ยวนั้นอย่างประทับใจ</w:t>
      </w:r>
      <w:r w:rsidR="00BF7C16">
        <w:rPr>
          <w:rFonts w:ascii="TH SarabunPSK" w:hAnsi="TH SarabunPSK" w:cs="TH SarabunPSK" w:hint="cs"/>
          <w:sz w:val="28"/>
          <w:szCs w:val="28"/>
          <w:cs/>
        </w:rPr>
        <w:t xml:space="preserve"> เพื่อให้นักท่องเที่ยวอยากจะท่องเที่ยวนานวันขึ้น หรือกลับมาเที่ยวซ้ำในโอกาสหน้า ซึ่งสิ่งอำนวยความสะดวกจะประกอบไปด้วย สิ่งอำนวยความสะดวกด้านสิ่งก่อสร้างภายในอาคารและแหล่งท่องเที่ยว  สิ่งอำนวยความสะดวกด้านการบริการในแหล่งท่องเที่ยว สิ่งอำนวยความสะดวกด้านความปลอดภัย และสิ่งอำนวยความสะดวกด้านป้ายในแหล่งท่องเที่ยว</w:t>
      </w:r>
    </w:p>
    <w:p w14:paraId="1AF69332"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00799379" w14:textId="7A552DA1" w:rsidR="004E1C1C" w:rsidRDefault="00F60DB4" w:rsidP="002A0FDB">
      <w:pPr>
        <w:ind w:firstLine="720"/>
        <w:rPr>
          <w:rFonts w:ascii="TH SarabunPSK" w:hAnsi="TH SarabunPSK" w:cs="TH SarabunPSK"/>
          <w:sz w:val="28"/>
          <w:szCs w:val="28"/>
        </w:rPr>
      </w:pPr>
      <w:r>
        <w:rPr>
          <w:rFonts w:ascii="TH SarabunPSK" w:hAnsi="TH SarabunPSK" w:cs="TH SarabunPSK" w:hint="cs"/>
          <w:sz w:val="28"/>
          <w:szCs w:val="28"/>
          <w:cs/>
        </w:rPr>
        <w:t>ผู้วิจัย</w:t>
      </w:r>
      <w:r w:rsidR="0022023E">
        <w:rPr>
          <w:rFonts w:ascii="TH SarabunPSK" w:hAnsi="TH SarabunPSK" w:cs="TH SarabunPSK" w:hint="cs"/>
          <w:sz w:val="28"/>
          <w:szCs w:val="28"/>
          <w:cs/>
        </w:rPr>
        <w:t>สามารถสรุปผลของการวิจัยตามวัตถุประสงค์ได้ดังนี้</w:t>
      </w:r>
    </w:p>
    <w:p w14:paraId="531B462C" w14:textId="0F9FEC92" w:rsidR="00E21EFE" w:rsidRDefault="0022023E" w:rsidP="00C56A1A">
      <w:pPr>
        <w:ind w:firstLine="720"/>
        <w:jc w:val="thaiDistribute"/>
        <w:rPr>
          <w:rFonts w:ascii="TH SarabunPSK" w:hAnsi="TH SarabunPSK" w:cs="TH SarabunPSK"/>
          <w:sz w:val="28"/>
          <w:szCs w:val="28"/>
        </w:rPr>
      </w:pPr>
      <w:r>
        <w:rPr>
          <w:rFonts w:ascii="TH SarabunPSK" w:hAnsi="TH SarabunPSK" w:cs="TH SarabunPSK"/>
          <w:sz w:val="28"/>
          <w:szCs w:val="28"/>
        </w:rPr>
        <w:t>1.</w:t>
      </w:r>
      <w:r w:rsidRPr="0022023E">
        <w:rPr>
          <w:rFonts w:ascii="TH SarabunPSK" w:hAnsi="TH SarabunPSK" w:cs="TH SarabunPSK" w:hint="cs"/>
          <w:sz w:val="28"/>
          <w:szCs w:val="28"/>
          <w:cs/>
        </w:rPr>
        <w:t>ศักยภาพการท่องเที่ยวบนพื้นฐานของความเชื่อและความศรัทธาทางจิตวิญญาณที่มีต่อองค์ท้าวเวสสุวรรณในจังหวั</w:t>
      </w:r>
      <w:r>
        <w:rPr>
          <w:rFonts w:ascii="TH SarabunPSK" w:hAnsi="TH SarabunPSK" w:cs="TH SarabunPSK" w:hint="cs"/>
          <w:sz w:val="28"/>
          <w:szCs w:val="28"/>
          <w:cs/>
        </w:rPr>
        <w:t>ด</w:t>
      </w:r>
      <w:r w:rsidRPr="0022023E">
        <w:rPr>
          <w:rFonts w:ascii="TH SarabunPSK" w:hAnsi="TH SarabunPSK" w:cs="TH SarabunPSK" w:hint="cs"/>
          <w:sz w:val="28"/>
          <w:szCs w:val="28"/>
          <w:cs/>
        </w:rPr>
        <w:t>สุพรรณบุรี</w:t>
      </w:r>
      <w:r>
        <w:rPr>
          <w:rFonts w:ascii="TH SarabunPSK" w:hAnsi="TH SarabunPSK" w:cs="TH SarabunPSK" w:hint="cs"/>
          <w:sz w:val="28"/>
          <w:szCs w:val="28"/>
          <w:cs/>
        </w:rPr>
        <w:t xml:space="preserve"> มีศักยภาพอยู่ในระดับสูง เนื่องจากพื้นฐานเดิมของจังหวัดสุพรรณบุรี มีทุนทางด้าน</w:t>
      </w:r>
      <w:r w:rsidR="00E866A5">
        <w:rPr>
          <w:rFonts w:ascii="TH SarabunPSK" w:hAnsi="TH SarabunPSK" w:cs="TH SarabunPSK" w:hint="cs"/>
          <w:sz w:val="28"/>
          <w:szCs w:val="28"/>
          <w:cs/>
        </w:rPr>
        <w:t>ประวัติศาสตร์ ศาสนา และทรัพยากรทางด้านวัฒนธรรมที่หลากหลาย รวมไปถึงเป็นต้นกำเนิดเครื่องรางของขลัง และสิ่งศักดิ์สิทธิ์ต่าง ๆ ที่คน</w:t>
      </w:r>
      <w:r w:rsidR="009B02F9">
        <w:rPr>
          <w:rFonts w:ascii="TH SarabunPSK" w:hAnsi="TH SarabunPSK" w:cs="TH SarabunPSK" w:hint="cs"/>
          <w:sz w:val="28"/>
          <w:szCs w:val="28"/>
          <w:cs/>
        </w:rPr>
        <w:t xml:space="preserve">ทั่วไปให้ความนับถือ </w:t>
      </w:r>
      <w:r w:rsidR="002F35C5">
        <w:rPr>
          <w:rFonts w:ascii="TH SarabunPSK" w:hAnsi="TH SarabunPSK" w:cs="TH SarabunPSK" w:hint="cs"/>
          <w:sz w:val="28"/>
          <w:szCs w:val="28"/>
          <w:cs/>
        </w:rPr>
        <w:t>ดังนั้น</w:t>
      </w:r>
      <w:r w:rsidR="002F35C5" w:rsidRPr="002F35C5">
        <w:rPr>
          <w:rFonts w:ascii="TH SarabunPSK" w:hAnsi="TH SarabunPSK" w:cs="TH SarabunPSK" w:hint="cs"/>
          <w:sz w:val="28"/>
          <w:szCs w:val="28"/>
          <w:cs/>
        </w:rPr>
        <w:t>ศักยภาพการท่องเที่ยวในด้านความมีชื่อเสียง</w:t>
      </w:r>
      <w:r w:rsidR="002F35C5" w:rsidRPr="002F35C5">
        <w:rPr>
          <w:rFonts w:ascii="TH SarabunPSK" w:hAnsi="TH SarabunPSK" w:cs="TH SarabunPSK"/>
          <w:sz w:val="28"/>
          <w:szCs w:val="28"/>
          <w:cs/>
        </w:rPr>
        <w:t xml:space="preserve"> </w:t>
      </w:r>
      <w:r w:rsidR="002F35C5">
        <w:rPr>
          <w:rFonts w:ascii="TH SarabunPSK" w:hAnsi="TH SarabunPSK" w:cs="TH SarabunPSK" w:hint="cs"/>
          <w:sz w:val="28"/>
          <w:szCs w:val="28"/>
          <w:cs/>
        </w:rPr>
        <w:t>จึง</w:t>
      </w:r>
      <w:r w:rsidR="002F35C5" w:rsidRPr="002F35C5">
        <w:rPr>
          <w:rFonts w:ascii="TH SarabunPSK" w:hAnsi="TH SarabunPSK" w:cs="TH SarabunPSK" w:hint="cs"/>
          <w:sz w:val="28"/>
          <w:szCs w:val="28"/>
          <w:cs/>
        </w:rPr>
        <w:t>มีศักยภาพอยู่ในระดับมากที่สุด</w:t>
      </w:r>
      <w:r w:rsidR="002F35C5" w:rsidRPr="002F35C5">
        <w:rPr>
          <w:rFonts w:ascii="TH SarabunPSK" w:hAnsi="TH SarabunPSK" w:cs="TH SarabunPSK"/>
          <w:sz w:val="28"/>
          <w:szCs w:val="28"/>
          <w:cs/>
        </w:rPr>
        <w:t xml:space="preserve"> </w:t>
      </w:r>
    </w:p>
    <w:p w14:paraId="06237F36" w14:textId="691C737F" w:rsidR="002F35C5" w:rsidRDefault="002F35C5" w:rsidP="00C56A1A">
      <w:pPr>
        <w:ind w:firstLine="720"/>
        <w:jc w:val="thaiDistribute"/>
        <w:rPr>
          <w:rFonts w:ascii="TH SarabunPSK" w:hAnsi="TH SarabunPSK" w:cs="TH SarabunPSK"/>
          <w:b/>
          <w:bCs/>
          <w:sz w:val="30"/>
          <w:szCs w:val="30"/>
        </w:rPr>
      </w:pPr>
      <w:r>
        <w:rPr>
          <w:rFonts w:ascii="TH SarabunPSK" w:hAnsi="TH SarabunPSK" w:cs="TH SarabunPSK"/>
          <w:sz w:val="28"/>
          <w:szCs w:val="28"/>
        </w:rPr>
        <w:t>2.</w:t>
      </w:r>
      <w:r w:rsidRPr="002F35C5">
        <w:rPr>
          <w:rFonts w:ascii="TH SarabunPSK" w:hAnsi="TH SarabunPSK" w:cs="TH SarabunPSK" w:hint="cs"/>
          <w:sz w:val="28"/>
          <w:szCs w:val="28"/>
          <w:cs/>
        </w:rPr>
        <w:t>แนวทางการพัฒนาศักยภาพการท่องเที่ยวเชิงความเชื่อและความศรัทธาองค์ท้าวเวสสุวรรณ</w:t>
      </w:r>
      <w:r>
        <w:rPr>
          <w:rFonts w:ascii="TH SarabunPSK" w:hAnsi="TH SarabunPSK" w:cs="TH SarabunPSK"/>
          <w:sz w:val="28"/>
          <w:szCs w:val="28"/>
        </w:rPr>
        <w:t xml:space="preserve"> </w:t>
      </w:r>
      <w:r>
        <w:rPr>
          <w:rFonts w:ascii="TH SarabunPSK" w:hAnsi="TH SarabunPSK" w:cs="TH SarabunPSK" w:hint="cs"/>
          <w:sz w:val="28"/>
          <w:szCs w:val="28"/>
          <w:cs/>
        </w:rPr>
        <w:t>ควรพัฒนาในเรื่องของการประชาสัมพันธ์ และการส่งเสริมในเรื่องของการรับรู้ให้กับนักท่องเที่ยวที่อยู่นอกพื้นที่</w:t>
      </w:r>
      <w:r w:rsidR="00400342">
        <w:rPr>
          <w:rFonts w:ascii="TH SarabunPSK" w:hAnsi="TH SarabunPSK" w:cs="TH SarabunPSK" w:hint="cs"/>
          <w:sz w:val="28"/>
          <w:szCs w:val="28"/>
          <w:cs/>
        </w:rPr>
        <w:t xml:space="preserve">เพื่อให้เกิดการเดินทางเข้ามาท่องเที่ยวเพิ่มมากขึ้นกว่าคนในพื้นที่ นอกจากนี้ควรมีการร่วมมือกับทุกภาคส่วนในการออกแบบโปรแกรมการท่องเที่ยวให้สอดคล้องกับศาสนาและความเชื่อ ตลอดจนมีส่วนร่วมในการพัฒนาศักยภาพทางการท่องเที่ยวในแหล่งท่องเที่ยวต่าง ๆ </w:t>
      </w:r>
    </w:p>
    <w:p w14:paraId="585FEF2F"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7367C446"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6EE1A857" w14:textId="4ABB3C53"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1.</w:t>
      </w:r>
      <w:r w:rsidRPr="00E21EFE">
        <w:rPr>
          <w:rFonts w:ascii="TH SarabunPSK" w:hAnsi="TH SarabunPSK" w:cs="TH SarabunPSK"/>
          <w:sz w:val="28"/>
          <w:szCs w:val="28"/>
        </w:rPr>
        <w:tab/>
      </w:r>
      <w:r w:rsidR="00B469FB">
        <w:rPr>
          <w:rFonts w:ascii="TH SarabunPSK" w:hAnsi="TH SarabunPSK" w:cs="TH SarabunPSK" w:hint="cs"/>
          <w:sz w:val="28"/>
          <w:szCs w:val="28"/>
          <w:cs/>
        </w:rPr>
        <w:t>ควรนำผลที่ได้จากงานวิจัยไปใช้ในการ</w:t>
      </w:r>
      <w:r w:rsidR="006640ED">
        <w:rPr>
          <w:rFonts w:ascii="TH SarabunPSK" w:hAnsi="TH SarabunPSK" w:cs="TH SarabunPSK" w:hint="cs"/>
          <w:sz w:val="28"/>
          <w:szCs w:val="28"/>
          <w:cs/>
        </w:rPr>
        <w:t xml:space="preserve">พัฒนาศักยภาพทางด้านต่าง ๆ </w:t>
      </w:r>
      <w:r w:rsidR="008E6CED">
        <w:rPr>
          <w:rFonts w:ascii="TH SarabunPSK" w:hAnsi="TH SarabunPSK" w:cs="TH SarabunPSK" w:hint="cs"/>
          <w:sz w:val="28"/>
          <w:szCs w:val="28"/>
          <w:cs/>
        </w:rPr>
        <w:t>ในทุกมิติ</w:t>
      </w:r>
      <w:r w:rsidR="006640ED">
        <w:rPr>
          <w:rFonts w:ascii="TH SarabunPSK" w:hAnsi="TH SarabunPSK" w:cs="TH SarabunPSK" w:hint="cs"/>
          <w:sz w:val="28"/>
          <w:szCs w:val="28"/>
          <w:cs/>
        </w:rPr>
        <w:t>ของแหล่งท่องเที่ยว</w:t>
      </w:r>
    </w:p>
    <w:p w14:paraId="6203F5A2" w14:textId="2DBC9D34" w:rsidR="002A0FDB"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rPr>
        <w:t>2.</w:t>
      </w:r>
      <w:r w:rsidRPr="00E21EFE">
        <w:rPr>
          <w:rFonts w:ascii="TH SarabunPSK" w:hAnsi="TH SarabunPSK" w:cs="TH SarabunPSK"/>
          <w:sz w:val="28"/>
          <w:szCs w:val="28"/>
        </w:rPr>
        <w:tab/>
      </w:r>
      <w:r w:rsidR="006640ED">
        <w:rPr>
          <w:rFonts w:ascii="TH SarabunPSK" w:hAnsi="TH SarabunPSK" w:cs="TH SarabunPSK" w:hint="cs"/>
          <w:sz w:val="28"/>
          <w:szCs w:val="28"/>
          <w:cs/>
        </w:rPr>
        <w:t>ควรจัดทำสื่อในรูปแบบต่าง ๆ เพื่อส่งเสริมการรับรู้ และประชาสัมพันธ์แหล่งท่องเที่ยวให้เป็นที่รู้จักมากขึ้น</w:t>
      </w:r>
    </w:p>
    <w:p w14:paraId="4DCA1310" w14:textId="18768F28" w:rsidR="006640ED" w:rsidRPr="00E21EFE" w:rsidRDefault="006640ED"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Pr>
          <w:rFonts w:ascii="TH SarabunPSK" w:hAnsi="TH SarabunPSK" w:cs="TH SarabunPSK" w:hint="cs"/>
          <w:sz w:val="28"/>
          <w:szCs w:val="28"/>
          <w:cs/>
        </w:rPr>
        <w:t>ผู้ที่มีส่วนเกี่ยวข้อง ค</w:t>
      </w:r>
      <w:r w:rsidR="008E6CED">
        <w:rPr>
          <w:rFonts w:ascii="TH SarabunPSK" w:hAnsi="TH SarabunPSK" w:cs="TH SarabunPSK" w:hint="cs"/>
          <w:sz w:val="28"/>
          <w:szCs w:val="28"/>
          <w:cs/>
        </w:rPr>
        <w:t xml:space="preserve">วรเข้ามามีส่วนร่วมในการบริหารจัดการการท่องเที่ยวร่วมกับชุมชน </w:t>
      </w:r>
      <w:r w:rsidR="00913BFD">
        <w:rPr>
          <w:rFonts w:ascii="TH SarabunPSK" w:hAnsi="TH SarabunPSK" w:cs="TH SarabunPSK" w:hint="cs"/>
          <w:sz w:val="28"/>
          <w:szCs w:val="28"/>
          <w:cs/>
        </w:rPr>
        <w:t>และจัดกิจกรรมเพื่อส่งเสริมการท่องเที่ยวให้น่าสนใจและเป็นที่รู้จักมากขึ้น</w:t>
      </w:r>
    </w:p>
    <w:p w14:paraId="4CF33492"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0E723B65" w14:textId="64A57728" w:rsidR="00323B41" w:rsidRPr="00323B41" w:rsidRDefault="00EF28A3" w:rsidP="00323B41">
      <w:pPr>
        <w:pStyle w:val="ListParagraph"/>
        <w:numPr>
          <w:ilvl w:val="0"/>
          <w:numId w:val="39"/>
        </w:numPr>
        <w:tabs>
          <w:tab w:val="left" w:pos="709"/>
          <w:tab w:val="left" w:pos="993"/>
        </w:tabs>
        <w:jc w:val="thaiDistribute"/>
        <w:rPr>
          <w:rFonts w:ascii="TH SarabunPSK" w:hAnsi="TH SarabunPSK" w:cs="TH SarabunPSK"/>
          <w:sz w:val="28"/>
          <w:szCs w:val="28"/>
        </w:rPr>
      </w:pPr>
      <w:r w:rsidRPr="00323B41">
        <w:rPr>
          <w:rFonts w:ascii="TH SarabunPSK" w:hAnsi="TH SarabunPSK" w:cs="TH SarabunPSK" w:hint="cs"/>
          <w:sz w:val="28"/>
          <w:szCs w:val="28"/>
          <w:cs/>
        </w:rPr>
        <w:t>ควรมีการศึกษาเกี่ยวกับการมีส่วนร่วมของชุมชนในการจัดการท่องเที่ยว</w:t>
      </w:r>
      <w:r w:rsidR="008E6CED">
        <w:rPr>
          <w:rFonts w:ascii="TH SarabunPSK" w:hAnsi="TH SarabunPSK" w:cs="TH SarabunPSK" w:hint="cs"/>
          <w:sz w:val="28"/>
          <w:szCs w:val="28"/>
          <w:cs/>
        </w:rPr>
        <w:t>เชิงความเชื่อและความศรัทธาทางจิตวิญญาณ</w:t>
      </w:r>
    </w:p>
    <w:p w14:paraId="65F8EA4B" w14:textId="50362D11" w:rsidR="002065F5" w:rsidRPr="00E21EFE" w:rsidRDefault="002A0FDB"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lastRenderedPageBreak/>
        <w:t>2.</w:t>
      </w:r>
      <w:r w:rsidRPr="00E21EFE">
        <w:rPr>
          <w:rFonts w:ascii="TH SarabunPSK" w:hAnsi="TH SarabunPSK" w:cs="TH SarabunPSK"/>
          <w:sz w:val="28"/>
          <w:szCs w:val="28"/>
          <w:cs/>
        </w:rPr>
        <w:tab/>
      </w:r>
      <w:r w:rsidR="008E6CED">
        <w:rPr>
          <w:rFonts w:ascii="TH SarabunPSK" w:hAnsi="TH SarabunPSK" w:cs="TH SarabunPSK" w:hint="cs"/>
          <w:sz w:val="28"/>
          <w:szCs w:val="28"/>
          <w:cs/>
        </w:rPr>
        <w:t>ควรมีการศึกษาเกี่ยวกับการออกแบบเส้นทางการท่องเที่ยวเชิง</w:t>
      </w:r>
      <w:r w:rsidR="008E6CED" w:rsidRPr="008E6CED">
        <w:rPr>
          <w:rFonts w:ascii="TH SarabunPSK" w:hAnsi="TH SarabunPSK" w:cs="TH SarabunPSK" w:hint="cs"/>
          <w:sz w:val="28"/>
          <w:szCs w:val="28"/>
          <w:cs/>
        </w:rPr>
        <w:t>ความเชื่อและความศรัทธาทางจิตวิญญาณ</w:t>
      </w:r>
      <w:r w:rsidR="008E6CED">
        <w:rPr>
          <w:rFonts w:ascii="TH SarabunPSK" w:hAnsi="TH SarabunPSK" w:cs="TH SarabunPSK" w:hint="cs"/>
          <w:sz w:val="28"/>
          <w:szCs w:val="28"/>
          <w:cs/>
        </w:rPr>
        <w:t xml:space="preserve"> และเชื่อมโยงกับเส้นทางการท่องเที่ยวอื่น ๆ ในจังหวัด</w:t>
      </w:r>
    </w:p>
    <w:p w14:paraId="19411F28" w14:textId="77777777" w:rsidR="002065F5" w:rsidRPr="00E21EFE" w:rsidRDefault="002065F5" w:rsidP="004E1C1C">
      <w:pPr>
        <w:rPr>
          <w:rFonts w:ascii="TH SarabunPSK" w:hAnsi="TH SarabunPSK" w:cs="TH SarabunPSK"/>
          <w:sz w:val="28"/>
          <w:szCs w:val="28"/>
          <w:cs/>
        </w:rPr>
      </w:pPr>
    </w:p>
    <w:p w14:paraId="72550830" w14:textId="77777777" w:rsidR="006C1FA0" w:rsidRDefault="006C1FA0" w:rsidP="004E1C1C">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7D6913CE" w14:textId="6A52BCEC" w:rsidR="00A55275" w:rsidRDefault="00BA74EE" w:rsidP="004E1C1C">
      <w:pPr>
        <w:rPr>
          <w:rFonts w:ascii="TH SarabunPSK" w:hAnsi="TH SarabunPSK" w:cs="TH SarabunPSK"/>
          <w:sz w:val="28"/>
          <w:szCs w:val="28"/>
        </w:rPr>
      </w:pPr>
      <w:r w:rsidRPr="00BA74EE">
        <w:rPr>
          <w:rFonts w:ascii="TH SarabunPSK" w:hAnsi="TH SarabunPSK" w:cs="TH SarabunPSK" w:hint="cs"/>
          <w:sz w:val="28"/>
          <w:szCs w:val="28"/>
          <w:cs/>
        </w:rPr>
        <w:t>กระทรวงการท่องเที่ยวและกีฬา.</w:t>
      </w:r>
      <w:r w:rsidR="006B69E2">
        <w:rPr>
          <w:rFonts w:ascii="TH SarabunPSK" w:hAnsi="TH SarabunPSK" w:cs="TH SarabunPSK"/>
          <w:sz w:val="28"/>
          <w:szCs w:val="28"/>
        </w:rPr>
        <w:t xml:space="preserve">  </w:t>
      </w:r>
      <w:r w:rsidRPr="00BA74EE">
        <w:rPr>
          <w:rFonts w:ascii="TH SarabunPSK" w:hAnsi="TH SarabunPSK" w:cs="TH SarabunPSK"/>
          <w:sz w:val="28"/>
          <w:szCs w:val="28"/>
          <w:cs/>
        </w:rPr>
        <w:t>(2023).</w:t>
      </w:r>
      <w:r w:rsidR="006B69E2">
        <w:rPr>
          <w:rFonts w:ascii="TH SarabunPSK" w:hAnsi="TH SarabunPSK" w:cs="TH SarabunPSK"/>
          <w:sz w:val="28"/>
          <w:szCs w:val="28"/>
        </w:rPr>
        <w:t xml:space="preserve">  </w:t>
      </w:r>
      <w:r w:rsidRPr="006B69E2">
        <w:rPr>
          <w:rFonts w:ascii="TH SarabunPSK" w:hAnsi="TH SarabunPSK" w:cs="TH SarabunPSK" w:hint="cs"/>
          <w:b/>
          <w:bCs/>
          <w:sz w:val="28"/>
          <w:szCs w:val="28"/>
          <w:cs/>
        </w:rPr>
        <w:t>สถิตินักท่องเที่ยว</w:t>
      </w:r>
      <w:r w:rsidRPr="00BA74EE">
        <w:rPr>
          <w:rFonts w:ascii="TH SarabunPSK" w:hAnsi="TH SarabunPSK" w:cs="TH SarabunPSK"/>
          <w:sz w:val="28"/>
          <w:szCs w:val="28"/>
          <w:cs/>
        </w:rPr>
        <w:t>.</w:t>
      </w:r>
      <w:r w:rsidR="006B69E2">
        <w:rPr>
          <w:rFonts w:ascii="TH SarabunPSK" w:hAnsi="TH SarabunPSK" w:cs="TH SarabunPSK"/>
          <w:sz w:val="28"/>
          <w:szCs w:val="28"/>
        </w:rPr>
        <w:t xml:space="preserve"> </w:t>
      </w:r>
      <w:r w:rsidRPr="00BA74EE">
        <w:rPr>
          <w:rFonts w:ascii="TH SarabunPSK" w:hAnsi="TH SarabunPSK" w:cs="TH SarabunPSK"/>
          <w:sz w:val="28"/>
          <w:szCs w:val="28"/>
        </w:rPr>
        <w:t>&lt;http://www</w:t>
      </w:r>
      <w:r>
        <w:rPr>
          <w:rFonts w:ascii="TH SarabunPSK" w:hAnsi="TH SarabunPSK" w:cs="TH SarabunPSK" w:hint="cs"/>
          <w:sz w:val="28"/>
          <w:szCs w:val="28"/>
          <w:cs/>
        </w:rPr>
        <w:t>.</w:t>
      </w:r>
      <w:r>
        <w:rPr>
          <w:rFonts w:ascii="TH SarabunPSK" w:hAnsi="TH SarabunPSK" w:cs="TH SarabunPSK"/>
          <w:sz w:val="28"/>
          <w:szCs w:val="28"/>
        </w:rPr>
        <w:t>mots.go.th</w:t>
      </w:r>
      <w:r w:rsidRPr="00BA74EE">
        <w:rPr>
          <w:rFonts w:ascii="TH SarabunPSK" w:hAnsi="TH SarabunPSK" w:cs="TH SarabunPSK"/>
          <w:sz w:val="28"/>
          <w:szCs w:val="28"/>
        </w:rPr>
        <w:t>.&gt;</w:t>
      </w:r>
      <w:r w:rsidR="006B69E2">
        <w:rPr>
          <w:rFonts w:ascii="TH SarabunPSK" w:hAnsi="TH SarabunPSK" w:cs="TH SarabunPSK"/>
          <w:sz w:val="28"/>
          <w:szCs w:val="28"/>
        </w:rPr>
        <w:t xml:space="preserve"> </w:t>
      </w:r>
      <w:r w:rsidRPr="00BA74EE">
        <w:rPr>
          <w:rFonts w:ascii="TH SarabunPSK" w:hAnsi="TH SarabunPSK" w:cs="TH SarabunPSK"/>
          <w:sz w:val="28"/>
          <w:szCs w:val="28"/>
        </w:rPr>
        <w:t>(</w:t>
      </w:r>
      <w:r w:rsidRPr="00BA74EE">
        <w:rPr>
          <w:rFonts w:ascii="TH SarabunPSK" w:hAnsi="TH SarabunPSK" w:cs="TH SarabunPSK" w:hint="cs"/>
          <w:sz w:val="28"/>
          <w:szCs w:val="28"/>
          <w:cs/>
        </w:rPr>
        <w:t>สืบค้นเมื่อ</w:t>
      </w:r>
      <w:r w:rsidRPr="00BA74EE">
        <w:rPr>
          <w:rFonts w:ascii="TH SarabunPSK" w:hAnsi="TH SarabunPSK" w:cs="TH SarabunPSK"/>
          <w:sz w:val="28"/>
          <w:szCs w:val="28"/>
          <w:cs/>
        </w:rPr>
        <w:t xml:space="preserve"> 7 </w:t>
      </w:r>
      <w:r w:rsidRPr="00BA74EE">
        <w:rPr>
          <w:rFonts w:ascii="TH SarabunPSK" w:hAnsi="TH SarabunPSK" w:cs="TH SarabunPSK" w:hint="cs"/>
          <w:sz w:val="28"/>
          <w:szCs w:val="28"/>
          <w:cs/>
        </w:rPr>
        <w:t>ม</w:t>
      </w:r>
      <w:r w:rsidRPr="00BA74EE">
        <w:rPr>
          <w:rFonts w:ascii="TH SarabunPSK" w:hAnsi="TH SarabunPSK" w:cs="TH SarabunPSK"/>
          <w:sz w:val="28"/>
          <w:szCs w:val="28"/>
          <w:cs/>
        </w:rPr>
        <w:t>.</w:t>
      </w:r>
      <w:r w:rsidRPr="00BA74EE">
        <w:rPr>
          <w:rFonts w:ascii="TH SarabunPSK" w:hAnsi="TH SarabunPSK" w:cs="TH SarabunPSK" w:hint="cs"/>
          <w:sz w:val="28"/>
          <w:szCs w:val="28"/>
          <w:cs/>
        </w:rPr>
        <w:t>ค</w:t>
      </w:r>
      <w:r w:rsidRPr="00BA74EE">
        <w:rPr>
          <w:rFonts w:ascii="TH SarabunPSK" w:hAnsi="TH SarabunPSK" w:cs="TH SarabunPSK"/>
          <w:sz w:val="28"/>
          <w:szCs w:val="28"/>
          <w:cs/>
        </w:rPr>
        <w:t>.</w:t>
      </w:r>
      <w:r w:rsidR="006B69E2">
        <w:rPr>
          <w:rFonts w:ascii="TH SarabunPSK" w:hAnsi="TH SarabunPSK" w:cs="TH SarabunPSK"/>
          <w:sz w:val="28"/>
          <w:szCs w:val="28"/>
        </w:rPr>
        <w:t>2567</w:t>
      </w:r>
      <w:r w:rsidRPr="00BA74EE">
        <w:rPr>
          <w:rFonts w:ascii="TH SarabunPSK" w:hAnsi="TH SarabunPSK" w:cs="TH SarabunPSK"/>
          <w:sz w:val="28"/>
          <w:szCs w:val="28"/>
          <w:cs/>
        </w:rPr>
        <w:t>).</w:t>
      </w:r>
    </w:p>
    <w:p w14:paraId="00DE8C8F" w14:textId="1621FAC2" w:rsidR="00DD5F21" w:rsidRDefault="00DD5F21" w:rsidP="00DD5F21">
      <w:pPr>
        <w:ind w:left="709" w:hanging="709"/>
        <w:rPr>
          <w:rFonts w:ascii="TH SarabunPSK" w:hAnsi="TH SarabunPSK" w:cs="TH SarabunPSK"/>
          <w:sz w:val="28"/>
          <w:szCs w:val="28"/>
        </w:rPr>
      </w:pPr>
      <w:r w:rsidRPr="00A55275">
        <w:rPr>
          <w:rFonts w:ascii="TH SarabunPSK" w:hAnsi="TH SarabunPSK" w:cs="TH SarabunPSK" w:hint="cs"/>
          <w:sz w:val="28"/>
          <w:szCs w:val="28"/>
          <w:cs/>
        </w:rPr>
        <w:t>กิติยวดี</w:t>
      </w:r>
      <w:r w:rsidRPr="00A55275">
        <w:rPr>
          <w:rFonts w:ascii="TH SarabunPSK" w:hAnsi="TH SarabunPSK" w:cs="TH SarabunPSK"/>
          <w:sz w:val="28"/>
          <w:szCs w:val="28"/>
          <w:cs/>
        </w:rPr>
        <w:t xml:space="preserve"> </w:t>
      </w:r>
      <w:r w:rsidRPr="00A55275">
        <w:rPr>
          <w:rFonts w:ascii="TH SarabunPSK" w:hAnsi="TH SarabunPSK" w:cs="TH SarabunPSK" w:hint="cs"/>
          <w:sz w:val="28"/>
          <w:szCs w:val="28"/>
          <w:cs/>
        </w:rPr>
        <w:t>ชาญประโคน</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w:t>
      </w:r>
      <w:r>
        <w:rPr>
          <w:rFonts w:ascii="TH SarabunPSK" w:hAnsi="TH SarabunPSK" w:cs="TH SarabunPSK"/>
          <w:sz w:val="28"/>
          <w:szCs w:val="28"/>
        </w:rPr>
        <w:t>0</w:t>
      </w:r>
      <w:r w:rsidRPr="007649F4">
        <w:rPr>
          <w:rFonts w:ascii="TH SarabunPSK" w:hAnsi="TH SarabunPSK" w:cs="TH SarabunPSK"/>
          <w:sz w:val="28"/>
          <w:szCs w:val="28"/>
          <w:cs/>
        </w:rPr>
        <w:t>)</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A55275">
        <w:rPr>
          <w:rFonts w:ascii="TH SarabunPSK" w:hAnsi="TH SarabunPSK" w:cs="TH SarabunPSK" w:hint="cs"/>
          <w:sz w:val="28"/>
          <w:szCs w:val="28"/>
          <w:cs/>
        </w:rPr>
        <w:t>ท้าวเวสสุวัณในสังคมและวัฒนธรรมไทย</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A55275">
        <w:rPr>
          <w:rFonts w:ascii="TH SarabunPSK" w:hAnsi="TH SarabunPSK" w:cs="TH SarabunPSK" w:hint="cs"/>
          <w:b/>
          <w:bCs/>
          <w:sz w:val="28"/>
          <w:szCs w:val="28"/>
          <w:cs/>
        </w:rPr>
        <w:t>วารสารรามค</w:t>
      </w:r>
      <w:r>
        <w:rPr>
          <w:rFonts w:ascii="TH SarabunPSK" w:hAnsi="TH SarabunPSK" w:cs="TH SarabunPSK" w:hint="cs"/>
          <w:b/>
          <w:bCs/>
          <w:sz w:val="28"/>
          <w:szCs w:val="28"/>
          <w:cs/>
        </w:rPr>
        <w:t>ำ</w:t>
      </w:r>
      <w:r w:rsidRPr="00A55275">
        <w:rPr>
          <w:rFonts w:ascii="TH SarabunPSK" w:hAnsi="TH SarabunPSK" w:cs="TH SarabunPSK" w:hint="cs"/>
          <w:b/>
          <w:bCs/>
          <w:sz w:val="28"/>
          <w:szCs w:val="28"/>
          <w:cs/>
        </w:rPr>
        <w:t>แหง</w:t>
      </w:r>
      <w:r>
        <w:rPr>
          <w:rFonts w:ascii="TH SarabunPSK" w:hAnsi="TH SarabunPSK" w:cs="TH SarabunPSK" w:hint="cs"/>
          <w:b/>
          <w:bCs/>
          <w:sz w:val="28"/>
          <w:szCs w:val="28"/>
          <w:cs/>
        </w:rPr>
        <w:t xml:space="preserve"> </w:t>
      </w:r>
      <w:r w:rsidRPr="00A55275">
        <w:rPr>
          <w:rFonts w:ascii="TH SarabunPSK" w:hAnsi="TH SarabunPSK" w:cs="TH SarabunPSK" w:hint="cs"/>
          <w:b/>
          <w:bCs/>
          <w:sz w:val="28"/>
          <w:szCs w:val="28"/>
          <w:cs/>
        </w:rPr>
        <w:t>ฉบับมนุษยศาสตร</w:t>
      </w:r>
      <w:r>
        <w:rPr>
          <w:rFonts w:ascii="TH SarabunPSK" w:hAnsi="TH SarabunPSK" w:cs="TH SarabunPSK" w:hint="cs"/>
          <w:b/>
          <w:bCs/>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36</w:t>
      </w:r>
      <w:r w:rsidRPr="007649F4">
        <w:rPr>
          <w:rFonts w:ascii="TH SarabunPSK" w:hAnsi="TH SarabunPSK" w:cs="TH SarabunPSK"/>
          <w:sz w:val="28"/>
          <w:szCs w:val="28"/>
          <w:cs/>
        </w:rPr>
        <w:t>(</w:t>
      </w:r>
      <w:r>
        <w:rPr>
          <w:rFonts w:ascii="TH SarabunPSK" w:hAnsi="TH SarabunPSK" w:cs="TH SarabunPSK"/>
          <w:sz w:val="28"/>
          <w:szCs w:val="28"/>
        </w:rPr>
        <w:t>2</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27</w:t>
      </w:r>
      <w:r w:rsidRPr="007649F4">
        <w:rPr>
          <w:rFonts w:ascii="TH SarabunPSK" w:hAnsi="TH SarabunPSK" w:cs="TH SarabunPSK"/>
          <w:sz w:val="28"/>
          <w:szCs w:val="28"/>
        </w:rPr>
        <w:t>-</w:t>
      </w:r>
      <w:r>
        <w:rPr>
          <w:rFonts w:ascii="TH SarabunPSK" w:hAnsi="TH SarabunPSK" w:cs="TH SarabunPSK"/>
          <w:sz w:val="28"/>
          <w:szCs w:val="28"/>
        </w:rPr>
        <w:t>46</w:t>
      </w:r>
      <w:r w:rsidRPr="007649F4">
        <w:rPr>
          <w:rFonts w:ascii="TH SarabunPSK" w:hAnsi="TH SarabunPSK" w:cs="TH SarabunPSK"/>
          <w:sz w:val="28"/>
          <w:szCs w:val="28"/>
        </w:rPr>
        <w:t>.</w:t>
      </w:r>
    </w:p>
    <w:p w14:paraId="5DD20CB1" w14:textId="11A088E7" w:rsidR="00E25BA3" w:rsidRDefault="00E25BA3" w:rsidP="00E25BA3">
      <w:r>
        <w:rPr>
          <w:rFonts w:ascii="TH SarabunPSK" w:hAnsi="TH SarabunPSK" w:cs="TH SarabunPSK" w:hint="cs"/>
          <w:sz w:val="28"/>
          <w:szCs w:val="28"/>
          <w:cs/>
        </w:rPr>
        <w:t>งานวิเคราะห์ตลาดต่างประเทศ กองกลยุทธ์การตลาด</w:t>
      </w:r>
      <w:r w:rsidRPr="00C56A1A">
        <w:rPr>
          <w:rFonts w:ascii="TH SarabunPSK" w:hAnsi="TH SarabunPSK" w:cs="TH SarabunPSK"/>
          <w:sz w:val="28"/>
          <w:szCs w:val="28"/>
          <w:cs/>
        </w:rPr>
        <w:t>.</w:t>
      </w:r>
      <w:r w:rsidR="006B69E2">
        <w:rPr>
          <w:rFonts w:ascii="TH SarabunPSK" w:hAnsi="TH SarabunPSK" w:cs="TH SarabunPSK"/>
          <w:sz w:val="28"/>
          <w:szCs w:val="28"/>
        </w:rPr>
        <w:t xml:space="preserve">  </w:t>
      </w:r>
      <w:r w:rsidRPr="00C56A1A">
        <w:rPr>
          <w:rFonts w:ascii="TH SarabunPSK" w:hAnsi="TH SarabunPSK" w:cs="TH SarabunPSK"/>
          <w:sz w:val="28"/>
          <w:szCs w:val="28"/>
          <w:cs/>
        </w:rPr>
        <w:t>(2</w:t>
      </w:r>
      <w:r>
        <w:rPr>
          <w:rFonts w:ascii="TH SarabunPSK" w:hAnsi="TH SarabunPSK" w:cs="TH SarabunPSK"/>
          <w:sz w:val="28"/>
          <w:szCs w:val="28"/>
        </w:rPr>
        <w:t>566</w:t>
      </w:r>
      <w:r w:rsidRPr="00C56A1A">
        <w:rPr>
          <w:rFonts w:ascii="TH SarabunPSK" w:hAnsi="TH SarabunPSK" w:cs="TH SarabunPSK"/>
          <w:sz w:val="28"/>
          <w:szCs w:val="28"/>
          <w:cs/>
        </w:rPr>
        <w:t>).</w:t>
      </w:r>
      <w:r w:rsidR="006B69E2">
        <w:rPr>
          <w:rFonts w:ascii="TH SarabunPSK" w:hAnsi="TH SarabunPSK" w:cs="TH SarabunPSK"/>
          <w:sz w:val="28"/>
          <w:szCs w:val="28"/>
        </w:rPr>
        <w:t xml:space="preserve">  </w:t>
      </w:r>
      <w:r w:rsidRPr="006B69E2">
        <w:rPr>
          <w:rFonts w:ascii="TH SarabunPSK" w:hAnsi="TH SarabunPSK" w:cs="TH SarabunPSK" w:hint="cs"/>
          <w:b/>
          <w:bCs/>
          <w:sz w:val="28"/>
          <w:szCs w:val="28"/>
          <w:cs/>
        </w:rPr>
        <w:t>สรุปสถานการณ์ท่องเที่ยวตลาดต่างประเทศ</w:t>
      </w:r>
      <w:r w:rsidRPr="00C56A1A">
        <w:rPr>
          <w:rFonts w:ascii="TH SarabunPSK" w:hAnsi="TH SarabunPSK" w:cs="TH SarabunPSK"/>
          <w:sz w:val="28"/>
          <w:szCs w:val="28"/>
          <w:cs/>
        </w:rPr>
        <w:t xml:space="preserve">. </w:t>
      </w:r>
      <w:r w:rsidRPr="00C56A1A">
        <w:rPr>
          <w:rFonts w:ascii="TH SarabunPSK" w:hAnsi="TH SarabunPSK" w:cs="TH SarabunPSK"/>
          <w:sz w:val="28"/>
          <w:szCs w:val="28"/>
        </w:rPr>
        <w:t>&lt;http://www.</w:t>
      </w:r>
      <w:r w:rsidRPr="00C56A1A">
        <w:t xml:space="preserve"> </w:t>
      </w:r>
      <w:r>
        <w:rPr>
          <w:rFonts w:hint="cs"/>
          <w:cs/>
        </w:rPr>
        <w:t xml:space="preserve"> </w:t>
      </w:r>
    </w:p>
    <w:p w14:paraId="18DE12A0" w14:textId="593134E0" w:rsidR="00E25BA3" w:rsidRPr="00E25BA3" w:rsidRDefault="00E25BA3" w:rsidP="00E25BA3">
      <w:pPr>
        <w:rPr>
          <w:rFonts w:ascii="TH SarabunPSK" w:hAnsi="TH SarabunPSK" w:cs="TH SarabunPSK"/>
          <w:sz w:val="28"/>
          <w:szCs w:val="28"/>
        </w:rPr>
      </w:pPr>
      <w:r>
        <w:rPr>
          <w:rFonts w:hint="cs"/>
          <w:cs/>
        </w:rPr>
        <w:t xml:space="preserve"> </w:t>
      </w:r>
      <w:r>
        <w:rPr>
          <w:cs/>
        </w:rPr>
        <w:tab/>
      </w:r>
      <w:r w:rsidRPr="00C56A1A">
        <w:rPr>
          <w:rFonts w:ascii="TH SarabunPSK" w:hAnsi="TH SarabunPSK" w:cs="TH SarabunPSK"/>
          <w:sz w:val="28"/>
          <w:szCs w:val="28"/>
        </w:rPr>
        <w:t>https://tatreviewmagazine.com&gt; (</w:t>
      </w:r>
      <w:r w:rsidRPr="00C56A1A">
        <w:rPr>
          <w:rFonts w:ascii="TH SarabunPSK" w:hAnsi="TH SarabunPSK" w:cs="TH SarabunPSK" w:hint="cs"/>
          <w:sz w:val="28"/>
          <w:szCs w:val="28"/>
          <w:cs/>
        </w:rPr>
        <w:t>สืบค้นเมื่อ</w:t>
      </w:r>
      <w:r w:rsidRPr="00C56A1A">
        <w:rPr>
          <w:rFonts w:ascii="TH SarabunPSK" w:hAnsi="TH SarabunPSK" w:cs="TH SarabunPSK"/>
          <w:sz w:val="28"/>
          <w:szCs w:val="28"/>
          <w:cs/>
        </w:rPr>
        <w:t xml:space="preserve"> 7 </w:t>
      </w:r>
      <w:r w:rsidRPr="00C56A1A">
        <w:rPr>
          <w:rFonts w:ascii="TH SarabunPSK" w:hAnsi="TH SarabunPSK" w:cs="TH SarabunPSK" w:hint="cs"/>
          <w:sz w:val="28"/>
          <w:szCs w:val="28"/>
          <w:cs/>
        </w:rPr>
        <w:t>ม</w:t>
      </w:r>
      <w:r w:rsidRPr="00C56A1A">
        <w:rPr>
          <w:rFonts w:ascii="TH SarabunPSK" w:hAnsi="TH SarabunPSK" w:cs="TH SarabunPSK"/>
          <w:sz w:val="28"/>
          <w:szCs w:val="28"/>
          <w:cs/>
        </w:rPr>
        <w:t>.</w:t>
      </w:r>
      <w:r w:rsidRPr="00C56A1A">
        <w:rPr>
          <w:rFonts w:ascii="TH SarabunPSK" w:hAnsi="TH SarabunPSK" w:cs="TH SarabunPSK" w:hint="cs"/>
          <w:sz w:val="28"/>
          <w:szCs w:val="28"/>
          <w:cs/>
        </w:rPr>
        <w:t>ค</w:t>
      </w:r>
      <w:r w:rsidRPr="00C56A1A">
        <w:rPr>
          <w:rFonts w:ascii="TH SarabunPSK" w:hAnsi="TH SarabunPSK" w:cs="TH SarabunPSK"/>
          <w:sz w:val="28"/>
          <w:szCs w:val="28"/>
          <w:cs/>
        </w:rPr>
        <w:t>.</w:t>
      </w:r>
      <w:r w:rsidR="006B69E2">
        <w:rPr>
          <w:rFonts w:ascii="TH SarabunPSK" w:hAnsi="TH SarabunPSK" w:cs="TH SarabunPSK"/>
          <w:sz w:val="28"/>
          <w:szCs w:val="28"/>
        </w:rPr>
        <w:t>2567</w:t>
      </w:r>
      <w:r w:rsidRPr="00C56A1A">
        <w:rPr>
          <w:rFonts w:ascii="TH SarabunPSK" w:hAnsi="TH SarabunPSK" w:cs="TH SarabunPSK"/>
          <w:sz w:val="28"/>
          <w:szCs w:val="28"/>
          <w:cs/>
        </w:rPr>
        <w:t>).</w:t>
      </w:r>
    </w:p>
    <w:p w14:paraId="15736516" w14:textId="68018254" w:rsidR="00DD5F21" w:rsidRDefault="00DD5F21" w:rsidP="00DD5F21">
      <w:pPr>
        <w:ind w:left="709" w:hanging="709"/>
        <w:rPr>
          <w:rFonts w:ascii="TH SarabunPSK" w:hAnsi="TH SarabunPSK" w:cs="TH SarabunPSK"/>
          <w:sz w:val="28"/>
          <w:szCs w:val="28"/>
        </w:rPr>
      </w:pPr>
      <w:r>
        <w:rPr>
          <w:rFonts w:ascii="TH SarabunPSK" w:hAnsi="TH SarabunPSK" w:cs="TH SarabunPSK" w:hint="cs"/>
          <w:sz w:val="28"/>
          <w:szCs w:val="28"/>
          <w:cs/>
        </w:rPr>
        <w:t>จิราภรณ์ พรหมเทพ</w:t>
      </w:r>
      <w:r w:rsidRPr="00E21EFE">
        <w:rPr>
          <w:rFonts w:ascii="TH SarabunPSK" w:hAnsi="TH SarabunPSK" w:cs="TH SarabunPSK"/>
          <w:sz w:val="28"/>
          <w:szCs w:val="28"/>
        </w:rPr>
        <w:t>.</w:t>
      </w:r>
      <w:r w:rsidR="006B69E2">
        <w:rPr>
          <w:rFonts w:ascii="TH SarabunPSK" w:hAnsi="TH SarabunPSK" w:cs="TH SarabunPSK"/>
          <w:sz w:val="28"/>
          <w:szCs w:val="28"/>
        </w:rPr>
        <w:t xml:space="preserve">  </w:t>
      </w:r>
      <w:r w:rsidRPr="00E21EFE">
        <w:rPr>
          <w:rFonts w:ascii="TH SarabunPSK" w:hAnsi="TH SarabunPSK" w:cs="TH SarabunPSK"/>
          <w:sz w:val="28"/>
          <w:szCs w:val="28"/>
          <w:cs/>
        </w:rPr>
        <w:t>(</w:t>
      </w:r>
      <w:r>
        <w:rPr>
          <w:rFonts w:ascii="TH SarabunPSK" w:hAnsi="TH SarabunPSK" w:cs="TH SarabunPSK"/>
          <w:sz w:val="28"/>
          <w:szCs w:val="28"/>
        </w:rPr>
        <w:t>2565</w:t>
      </w:r>
      <w:r w:rsidRPr="00E21EFE">
        <w:rPr>
          <w:rFonts w:ascii="TH SarabunPSK" w:hAnsi="TH SarabunPSK" w:cs="TH SarabunPSK"/>
          <w:sz w:val="28"/>
          <w:szCs w:val="28"/>
          <w:cs/>
        </w:rPr>
        <w:t>)</w:t>
      </w:r>
      <w:r w:rsidRPr="00E21EFE">
        <w:rPr>
          <w:rFonts w:ascii="TH SarabunPSK" w:hAnsi="TH SarabunPSK" w:cs="TH SarabunPSK"/>
          <w:sz w:val="28"/>
          <w:szCs w:val="28"/>
        </w:rPr>
        <w:t>.</w:t>
      </w:r>
      <w:r w:rsidR="006B69E2">
        <w:rPr>
          <w:rFonts w:ascii="TH SarabunPSK" w:hAnsi="TH SarabunPSK" w:cs="TH SarabunPSK"/>
          <w:sz w:val="28"/>
          <w:szCs w:val="28"/>
        </w:rPr>
        <w:t xml:space="preserve">  </w:t>
      </w:r>
      <w:r>
        <w:rPr>
          <w:rFonts w:ascii="TH SarabunPSK" w:hAnsi="TH SarabunPSK" w:cs="TH SarabunPSK" w:hint="cs"/>
          <w:sz w:val="28"/>
          <w:szCs w:val="28"/>
          <w:cs/>
        </w:rPr>
        <w:t>ศักยภาพการท่องเที่ยวเชิงอาหารชุมชนอาจสามารถ จังหวัดนครพนม</w:t>
      </w:r>
      <w:r w:rsidRPr="00E21EFE">
        <w:rPr>
          <w:rFonts w:ascii="TH SarabunPSK" w:hAnsi="TH SarabunPSK" w:cs="TH SarabunPSK"/>
          <w:sz w:val="28"/>
          <w:szCs w:val="28"/>
        </w:rPr>
        <w:t>.</w:t>
      </w:r>
      <w:r w:rsidR="006B69E2">
        <w:rPr>
          <w:rFonts w:ascii="TH SarabunPSK" w:hAnsi="TH SarabunPSK" w:cs="TH SarabunPSK"/>
          <w:sz w:val="28"/>
          <w:szCs w:val="28"/>
        </w:rPr>
        <w:t xml:space="preserve">  </w:t>
      </w:r>
      <w:r>
        <w:rPr>
          <w:rFonts w:ascii="TH SarabunPSK" w:hAnsi="TH SarabunPSK" w:cs="TH SarabunPSK" w:hint="cs"/>
          <w:b/>
          <w:bCs/>
          <w:sz w:val="28"/>
          <w:szCs w:val="28"/>
          <w:cs/>
        </w:rPr>
        <w:t>วารสารวิจัยและพัฒนา จังหวัดนครพนม</w:t>
      </w:r>
      <w:r w:rsidRPr="00E21EFE">
        <w:rPr>
          <w:rFonts w:ascii="TH SarabunPSK" w:hAnsi="TH SarabunPSK" w:cs="TH SarabunPSK"/>
          <w:sz w:val="28"/>
          <w:szCs w:val="28"/>
        </w:rPr>
        <w:t>.</w:t>
      </w:r>
      <w:r w:rsidR="006B69E2">
        <w:rPr>
          <w:rFonts w:ascii="TH SarabunPSK" w:hAnsi="TH SarabunPSK" w:cs="TH SarabunPSK"/>
          <w:sz w:val="28"/>
          <w:szCs w:val="28"/>
        </w:rPr>
        <w:t xml:space="preserve"> </w:t>
      </w:r>
      <w:r>
        <w:rPr>
          <w:rFonts w:ascii="TH SarabunPSK" w:hAnsi="TH SarabunPSK" w:cs="TH SarabunPSK"/>
          <w:sz w:val="28"/>
          <w:szCs w:val="28"/>
        </w:rPr>
        <w:t>17</w:t>
      </w:r>
      <w:r w:rsidRPr="00E21EFE">
        <w:rPr>
          <w:rFonts w:ascii="TH SarabunPSK" w:hAnsi="TH SarabunPSK" w:cs="TH SarabunPSK"/>
          <w:sz w:val="28"/>
          <w:szCs w:val="28"/>
          <w:cs/>
        </w:rPr>
        <w:t>(</w:t>
      </w:r>
      <w:r>
        <w:rPr>
          <w:rFonts w:ascii="TH SarabunPSK" w:hAnsi="TH SarabunPSK" w:cs="TH SarabunPSK"/>
          <w:sz w:val="28"/>
          <w:szCs w:val="28"/>
        </w:rPr>
        <w:t>59</w:t>
      </w:r>
      <w:r w:rsidRPr="00E21EFE">
        <w:rPr>
          <w:rFonts w:ascii="TH SarabunPSK" w:hAnsi="TH SarabunPSK" w:cs="TH SarabunPSK"/>
          <w:sz w:val="28"/>
          <w:szCs w:val="28"/>
          <w:cs/>
        </w:rPr>
        <w:t>)</w:t>
      </w:r>
      <w:r w:rsidRPr="00E21EFE">
        <w:rPr>
          <w:rFonts w:ascii="TH SarabunPSK" w:hAnsi="TH SarabunPSK" w:cs="TH SarabunPSK"/>
          <w:sz w:val="28"/>
          <w:szCs w:val="28"/>
        </w:rPr>
        <w:t xml:space="preserve">, </w:t>
      </w:r>
      <w:r>
        <w:rPr>
          <w:rFonts w:ascii="TH SarabunPSK" w:hAnsi="TH SarabunPSK" w:cs="TH SarabunPSK"/>
          <w:sz w:val="28"/>
          <w:szCs w:val="28"/>
        </w:rPr>
        <w:t>30</w:t>
      </w:r>
      <w:r w:rsidRPr="00E21EFE">
        <w:rPr>
          <w:rFonts w:ascii="TH SarabunPSK" w:hAnsi="TH SarabunPSK" w:cs="TH SarabunPSK"/>
          <w:sz w:val="28"/>
          <w:szCs w:val="28"/>
        </w:rPr>
        <w:t>-</w:t>
      </w:r>
      <w:r>
        <w:rPr>
          <w:rFonts w:ascii="TH SarabunPSK" w:hAnsi="TH SarabunPSK" w:cs="TH SarabunPSK"/>
          <w:sz w:val="28"/>
          <w:szCs w:val="28"/>
        </w:rPr>
        <w:t>40</w:t>
      </w:r>
      <w:r w:rsidRPr="00E21EFE">
        <w:rPr>
          <w:rFonts w:ascii="TH SarabunPSK" w:hAnsi="TH SarabunPSK" w:cs="TH SarabunPSK"/>
          <w:sz w:val="28"/>
          <w:szCs w:val="28"/>
        </w:rPr>
        <w:t>.</w:t>
      </w:r>
    </w:p>
    <w:p w14:paraId="0EB236DF" w14:textId="0BDB7DD3" w:rsidR="00DD5F21" w:rsidRDefault="00DD5F21" w:rsidP="00DD5F21">
      <w:pPr>
        <w:ind w:left="709" w:hanging="709"/>
        <w:rPr>
          <w:rFonts w:ascii="TH SarabunPSK" w:hAnsi="TH SarabunPSK" w:cs="TH SarabunPSK"/>
          <w:sz w:val="28"/>
          <w:szCs w:val="28"/>
        </w:rPr>
      </w:pPr>
      <w:bookmarkStart w:id="9" w:name="_Hlk156166822"/>
      <w:r>
        <w:rPr>
          <w:rFonts w:ascii="TH SarabunPSK" w:hAnsi="TH SarabunPSK" w:cs="TH SarabunPSK" w:hint="cs"/>
          <w:sz w:val="28"/>
          <w:szCs w:val="28"/>
          <w:cs/>
        </w:rPr>
        <w:t>ชนิษฐา ใจเป็ง</w:t>
      </w:r>
      <w:r w:rsidR="006B69E2">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2565</w:t>
      </w:r>
      <w:r w:rsidRPr="007649F4">
        <w:rPr>
          <w:rFonts w:ascii="TH SarabunPSK" w:hAnsi="TH SarabunPSK" w:cs="TH SarabunPSK"/>
          <w:sz w:val="28"/>
          <w:szCs w:val="28"/>
          <w:cs/>
        </w:rPr>
        <w:t>)</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7649F4">
        <w:rPr>
          <w:rFonts w:ascii="TH SarabunPSK" w:hAnsi="TH SarabunPSK" w:cs="TH SarabunPSK"/>
          <w:sz w:val="28"/>
          <w:szCs w:val="28"/>
          <w:cs/>
        </w:rPr>
        <w:t>การท่องเที่ยวกับความเชื่อในเรื่องท้าวเวสสุวัณของนักท่องเที่ยวชาวไทย</w:t>
      </w:r>
      <w:r w:rsidRPr="007649F4">
        <w:rPr>
          <w:rFonts w:ascii="TH SarabunPSK" w:hAnsi="TH SarabunPSK" w:cs="TH SarabunPSK"/>
          <w:sz w:val="28"/>
          <w:szCs w:val="28"/>
        </w:rPr>
        <w:t xml:space="preserve"> </w:t>
      </w:r>
      <w:r w:rsidRPr="007649F4">
        <w:rPr>
          <w:rFonts w:ascii="TH SarabunPSK" w:hAnsi="TH SarabunPSK" w:cs="TH SarabunPSK"/>
          <w:sz w:val="28"/>
          <w:szCs w:val="28"/>
          <w:cs/>
        </w:rPr>
        <w:t>กรณีศึกษา วัดจุฬามณี ต</w:t>
      </w:r>
      <w:r>
        <w:rPr>
          <w:rFonts w:ascii="TH SarabunPSK" w:hAnsi="TH SarabunPSK" w:cs="TH SarabunPSK" w:hint="cs"/>
          <w:sz w:val="28"/>
          <w:szCs w:val="28"/>
          <w:cs/>
        </w:rPr>
        <w:t>ำ</w:t>
      </w:r>
      <w:r w:rsidRPr="007649F4">
        <w:rPr>
          <w:rFonts w:ascii="TH SarabunPSK" w:hAnsi="TH SarabunPSK" w:cs="TH SarabunPSK"/>
          <w:sz w:val="28"/>
          <w:szCs w:val="28"/>
          <w:cs/>
        </w:rPr>
        <w:t>บลบางช้าง อ</w:t>
      </w:r>
      <w:r>
        <w:rPr>
          <w:rFonts w:ascii="TH SarabunPSK" w:hAnsi="TH SarabunPSK" w:cs="TH SarabunPSK" w:hint="cs"/>
          <w:sz w:val="28"/>
          <w:szCs w:val="28"/>
          <w:cs/>
        </w:rPr>
        <w:t>ำ</w:t>
      </w:r>
      <w:r w:rsidRPr="007649F4">
        <w:rPr>
          <w:rFonts w:ascii="TH SarabunPSK" w:hAnsi="TH SarabunPSK" w:cs="TH SarabunPSK"/>
          <w:sz w:val="28"/>
          <w:szCs w:val="28"/>
          <w:cs/>
        </w:rPr>
        <w:t>เภออัมพวา สมุทรสงคราม</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96669A">
        <w:rPr>
          <w:rFonts w:ascii="TH SarabunPSK" w:hAnsi="TH SarabunPSK" w:cs="TH SarabunPSK"/>
          <w:b/>
          <w:bCs/>
          <w:sz w:val="28"/>
          <w:szCs w:val="28"/>
          <w:cs/>
        </w:rPr>
        <w:t>วารสาร มจร.หริภุญชัยปริทรรศน</w:t>
      </w:r>
      <w:r>
        <w:rPr>
          <w:rFonts w:ascii="TH SarabunPSK" w:hAnsi="TH SarabunPSK" w:cs="TH SarabunPSK" w:hint="cs"/>
          <w:b/>
          <w:bCs/>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6</w:t>
      </w:r>
      <w:r w:rsidRPr="007649F4">
        <w:rPr>
          <w:rFonts w:ascii="TH SarabunPSK" w:hAnsi="TH SarabunPSK" w:cs="TH SarabunPSK"/>
          <w:sz w:val="28"/>
          <w:szCs w:val="28"/>
          <w:cs/>
        </w:rPr>
        <w:t>(</w:t>
      </w:r>
      <w:r>
        <w:rPr>
          <w:rFonts w:ascii="TH SarabunPSK" w:hAnsi="TH SarabunPSK" w:cs="TH SarabunPSK"/>
          <w:sz w:val="28"/>
          <w:szCs w:val="28"/>
        </w:rPr>
        <w:t>2</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111</w:t>
      </w:r>
      <w:r w:rsidRPr="007649F4">
        <w:rPr>
          <w:rFonts w:ascii="TH SarabunPSK" w:hAnsi="TH SarabunPSK" w:cs="TH SarabunPSK"/>
          <w:sz w:val="28"/>
          <w:szCs w:val="28"/>
        </w:rPr>
        <w:t>-</w:t>
      </w:r>
      <w:r>
        <w:rPr>
          <w:rFonts w:ascii="TH SarabunPSK" w:hAnsi="TH SarabunPSK" w:cs="TH SarabunPSK"/>
          <w:sz w:val="28"/>
          <w:szCs w:val="28"/>
        </w:rPr>
        <w:t>126</w:t>
      </w:r>
      <w:r w:rsidRPr="007649F4">
        <w:rPr>
          <w:rFonts w:ascii="TH SarabunPSK" w:hAnsi="TH SarabunPSK" w:cs="TH SarabunPSK"/>
          <w:sz w:val="28"/>
          <w:szCs w:val="28"/>
        </w:rPr>
        <w:t>.</w:t>
      </w:r>
      <w:bookmarkEnd w:id="9"/>
    </w:p>
    <w:p w14:paraId="0A779C66" w14:textId="3AFCF497" w:rsidR="00BF7C16" w:rsidRDefault="00BF7C16" w:rsidP="00A00490">
      <w:pPr>
        <w:rPr>
          <w:rFonts w:ascii="TH SarabunPSK" w:hAnsi="TH SarabunPSK" w:cs="TH SarabunPSK"/>
          <w:sz w:val="28"/>
          <w:szCs w:val="28"/>
        </w:rPr>
      </w:pPr>
      <w:r w:rsidRPr="00BF7C16">
        <w:rPr>
          <w:rFonts w:ascii="TH SarabunPSK" w:hAnsi="TH SarabunPSK" w:cs="TH SarabunPSK"/>
          <w:sz w:val="28"/>
          <w:szCs w:val="28"/>
          <w:cs/>
        </w:rPr>
        <w:t>บุญเลิศ</w:t>
      </w:r>
      <w:r w:rsidR="006B69E2">
        <w:rPr>
          <w:rFonts w:ascii="TH SarabunPSK" w:hAnsi="TH SarabunPSK" w:cs="TH SarabunPSK"/>
          <w:sz w:val="28"/>
          <w:szCs w:val="28"/>
        </w:rPr>
        <w:t xml:space="preserve"> </w:t>
      </w:r>
      <w:r w:rsidRPr="00BF7C16">
        <w:rPr>
          <w:rFonts w:ascii="TH SarabunPSK" w:hAnsi="TH SarabunPSK" w:cs="TH SarabunPSK"/>
          <w:sz w:val="28"/>
          <w:szCs w:val="28"/>
          <w:cs/>
        </w:rPr>
        <w:t>จิตตั้งวัฒนา.</w:t>
      </w:r>
      <w:r w:rsidR="006B69E2">
        <w:rPr>
          <w:rFonts w:ascii="TH SarabunPSK" w:hAnsi="TH SarabunPSK" w:cs="TH SarabunPSK"/>
          <w:sz w:val="28"/>
          <w:szCs w:val="28"/>
        </w:rPr>
        <w:t xml:space="preserve">  </w:t>
      </w:r>
      <w:r w:rsidRPr="00BF7C16">
        <w:rPr>
          <w:rFonts w:ascii="TH SarabunPSK" w:hAnsi="TH SarabunPSK" w:cs="TH SarabunPSK"/>
          <w:sz w:val="28"/>
          <w:szCs w:val="28"/>
          <w:cs/>
        </w:rPr>
        <w:t>(</w:t>
      </w:r>
      <w:r w:rsidRPr="00BF7C16">
        <w:rPr>
          <w:rFonts w:ascii="TH SarabunPSK" w:hAnsi="TH SarabunPSK" w:cs="TH SarabunPSK"/>
          <w:sz w:val="28"/>
          <w:szCs w:val="28"/>
        </w:rPr>
        <w:t>2548).</w:t>
      </w:r>
      <w:r w:rsidR="006B69E2">
        <w:rPr>
          <w:rFonts w:ascii="TH SarabunPSK" w:hAnsi="TH SarabunPSK" w:cs="TH SarabunPSK"/>
          <w:sz w:val="28"/>
          <w:szCs w:val="28"/>
        </w:rPr>
        <w:t xml:space="preserve">  </w:t>
      </w:r>
      <w:r w:rsidRPr="00BF7C16">
        <w:rPr>
          <w:rFonts w:ascii="TH SarabunPSK" w:hAnsi="TH SarabunPSK" w:cs="TH SarabunPSK"/>
          <w:b/>
          <w:bCs/>
          <w:sz w:val="28"/>
          <w:szCs w:val="28"/>
          <w:cs/>
        </w:rPr>
        <w:t>การพัฒนาการท่องเที่ยวแบบยั่งยืน</w:t>
      </w:r>
      <w:r w:rsidRPr="00BF7C16">
        <w:rPr>
          <w:rFonts w:ascii="TH SarabunPSK" w:hAnsi="TH SarabunPSK" w:cs="TH SarabunPSK"/>
          <w:sz w:val="28"/>
          <w:szCs w:val="28"/>
          <w:cs/>
        </w:rPr>
        <w:t>.</w:t>
      </w:r>
      <w:r w:rsidR="006B69E2">
        <w:rPr>
          <w:rFonts w:ascii="TH SarabunPSK" w:hAnsi="TH SarabunPSK" w:cs="TH SarabunPSK"/>
          <w:sz w:val="28"/>
          <w:szCs w:val="28"/>
        </w:rPr>
        <w:t xml:space="preserve">  </w:t>
      </w:r>
      <w:r w:rsidRPr="00BF7C16">
        <w:rPr>
          <w:rFonts w:ascii="TH SarabunPSK" w:hAnsi="TH SarabunPSK" w:cs="TH SarabunPSK"/>
          <w:sz w:val="28"/>
          <w:szCs w:val="28"/>
          <w:cs/>
        </w:rPr>
        <w:t>กรุงเทพฯ: เพรสแอนด์ดีไซน์.</w:t>
      </w:r>
      <w:r w:rsidRPr="00BF7C16">
        <w:rPr>
          <w:rFonts w:ascii="TH SarabunPSK" w:hAnsi="TH SarabunPSK" w:cs="TH SarabunPSK"/>
          <w:sz w:val="28"/>
          <w:szCs w:val="28"/>
        </w:rPr>
        <w:t xml:space="preserve"> </w:t>
      </w:r>
    </w:p>
    <w:p w14:paraId="143B3772" w14:textId="77777777" w:rsidR="006B69E2" w:rsidRDefault="00A00490" w:rsidP="00A00490">
      <w:pPr>
        <w:rPr>
          <w:rFonts w:ascii="TH SarabunPSK" w:hAnsi="TH SarabunPSK" w:cs="TH SarabunPSK"/>
          <w:sz w:val="28"/>
          <w:szCs w:val="28"/>
        </w:rPr>
      </w:pPr>
      <w:r w:rsidRPr="00BA74EE">
        <w:rPr>
          <w:rFonts w:ascii="TH SarabunPSK" w:hAnsi="TH SarabunPSK" w:cs="TH SarabunPSK" w:hint="cs"/>
          <w:sz w:val="28"/>
          <w:szCs w:val="28"/>
          <w:cs/>
        </w:rPr>
        <w:t>ลงทุนแมน</w:t>
      </w:r>
      <w:r w:rsidRPr="00BA74EE">
        <w:rPr>
          <w:rFonts w:ascii="TH SarabunPSK" w:hAnsi="TH SarabunPSK" w:cs="TH SarabunPSK"/>
          <w:sz w:val="28"/>
          <w:szCs w:val="28"/>
        </w:rPr>
        <w:t>.</w:t>
      </w:r>
      <w:r w:rsidR="006B69E2">
        <w:rPr>
          <w:rFonts w:ascii="TH SarabunPSK" w:hAnsi="TH SarabunPSK" w:cs="TH SarabunPSK"/>
          <w:sz w:val="28"/>
          <w:szCs w:val="28"/>
        </w:rPr>
        <w:t xml:space="preserve">  </w:t>
      </w:r>
      <w:r w:rsidRPr="00BA74EE">
        <w:rPr>
          <w:rFonts w:ascii="TH SarabunPSK" w:hAnsi="TH SarabunPSK" w:cs="TH SarabunPSK"/>
          <w:sz w:val="28"/>
          <w:szCs w:val="28"/>
          <w:cs/>
        </w:rPr>
        <w:t>(</w:t>
      </w:r>
      <w:r w:rsidRPr="00BA74EE">
        <w:rPr>
          <w:rFonts w:ascii="TH SarabunPSK" w:hAnsi="TH SarabunPSK" w:cs="TH SarabunPSK"/>
          <w:sz w:val="28"/>
          <w:szCs w:val="28"/>
        </w:rPr>
        <w:t>2023</w:t>
      </w:r>
      <w:r w:rsidRPr="00BA74EE">
        <w:rPr>
          <w:rFonts w:ascii="TH SarabunPSK" w:hAnsi="TH SarabunPSK" w:cs="TH SarabunPSK"/>
          <w:sz w:val="28"/>
          <w:szCs w:val="28"/>
          <w:cs/>
        </w:rPr>
        <w:t>)</w:t>
      </w:r>
      <w:r w:rsidRPr="00BA74EE">
        <w:rPr>
          <w:rFonts w:ascii="TH SarabunPSK" w:hAnsi="TH SarabunPSK" w:cs="TH SarabunPSK"/>
          <w:sz w:val="28"/>
          <w:szCs w:val="28"/>
        </w:rPr>
        <w:t>.</w:t>
      </w:r>
      <w:r w:rsidR="006B69E2">
        <w:rPr>
          <w:rFonts w:ascii="TH SarabunPSK" w:hAnsi="TH SarabunPSK" w:cs="TH SarabunPSK"/>
          <w:sz w:val="28"/>
          <w:szCs w:val="28"/>
        </w:rPr>
        <w:t xml:space="preserve">  </w:t>
      </w:r>
      <w:r w:rsidRPr="00BA74EE">
        <w:rPr>
          <w:rFonts w:ascii="TH SarabunPSK" w:hAnsi="TH SarabunPSK" w:cs="TH SarabunPSK" w:hint="cs"/>
          <w:sz w:val="28"/>
          <w:szCs w:val="28"/>
          <w:cs/>
        </w:rPr>
        <w:t>ท่องเที่ยวสายมู อาวุธใหม่ ท่องเที่ยวไทย</w:t>
      </w:r>
      <w:r w:rsidRPr="00BA74EE">
        <w:rPr>
          <w:rFonts w:ascii="TH SarabunPSK" w:hAnsi="TH SarabunPSK" w:cs="TH SarabunPSK"/>
          <w:sz w:val="28"/>
          <w:szCs w:val="28"/>
        </w:rPr>
        <w:t>.</w:t>
      </w:r>
      <w:r w:rsidR="006B69E2">
        <w:rPr>
          <w:rFonts w:ascii="TH SarabunPSK" w:hAnsi="TH SarabunPSK" w:cs="TH SarabunPSK"/>
          <w:sz w:val="28"/>
          <w:szCs w:val="28"/>
        </w:rPr>
        <w:t xml:space="preserve">  </w:t>
      </w:r>
      <w:r w:rsidRPr="00BA74EE">
        <w:rPr>
          <w:rFonts w:ascii="TH SarabunPSK" w:hAnsi="TH SarabunPSK" w:cs="TH SarabunPSK" w:hint="cs"/>
          <w:b/>
          <w:bCs/>
          <w:sz w:val="28"/>
          <w:szCs w:val="28"/>
          <w:cs/>
        </w:rPr>
        <w:t>ลงทุนแมน</w:t>
      </w:r>
      <w:r w:rsidRPr="00BA74EE">
        <w:rPr>
          <w:rFonts w:ascii="TH SarabunPSK" w:hAnsi="TH SarabunPSK" w:cs="TH SarabunPSK"/>
          <w:sz w:val="28"/>
          <w:szCs w:val="28"/>
          <w:cs/>
        </w:rPr>
        <w:t>.</w:t>
      </w:r>
      <w:r w:rsidR="006B69E2">
        <w:rPr>
          <w:rFonts w:ascii="TH SarabunPSK" w:hAnsi="TH SarabunPSK" w:cs="TH SarabunPSK"/>
          <w:sz w:val="28"/>
          <w:szCs w:val="28"/>
        </w:rPr>
        <w:t xml:space="preserve"> </w:t>
      </w:r>
      <w:r w:rsidRPr="00BA74EE">
        <w:rPr>
          <w:rFonts w:ascii="TH SarabunPSK" w:hAnsi="TH SarabunPSK" w:cs="TH SarabunPSK"/>
          <w:sz w:val="28"/>
          <w:szCs w:val="28"/>
        </w:rPr>
        <w:t>&lt;http://www</w:t>
      </w:r>
      <w:r w:rsidRPr="00BA74EE">
        <w:rPr>
          <w:rFonts w:ascii="TH SarabunPSK" w:hAnsi="TH SarabunPSK" w:cs="TH SarabunPSK" w:hint="cs"/>
          <w:sz w:val="28"/>
          <w:szCs w:val="28"/>
          <w:cs/>
        </w:rPr>
        <w:t>.</w:t>
      </w:r>
      <w:r w:rsidRPr="00BA74EE">
        <w:rPr>
          <w:rFonts w:ascii="TH SarabunPSK" w:hAnsi="TH SarabunPSK" w:cs="TH SarabunPSK"/>
          <w:sz w:val="28"/>
          <w:szCs w:val="28"/>
        </w:rPr>
        <w:t>longtunman.com&gt;</w:t>
      </w:r>
      <w:r w:rsidRPr="00BA74EE">
        <w:rPr>
          <w:rFonts w:ascii="TH SarabunPSK" w:hAnsi="TH SarabunPSK" w:cs="TH SarabunPSK"/>
          <w:b/>
          <w:bCs/>
          <w:sz w:val="28"/>
          <w:szCs w:val="28"/>
        </w:rPr>
        <w:t xml:space="preserve"> </w:t>
      </w:r>
      <w:r w:rsidRPr="00BA74EE">
        <w:rPr>
          <w:rFonts w:ascii="TH SarabunPSK" w:hAnsi="TH SarabunPSK" w:cs="TH SarabunPSK"/>
          <w:sz w:val="28"/>
          <w:szCs w:val="28"/>
        </w:rPr>
        <w:t>(</w:t>
      </w:r>
      <w:r w:rsidRPr="00BA74EE">
        <w:rPr>
          <w:rFonts w:ascii="TH SarabunPSK" w:hAnsi="TH SarabunPSK" w:cs="TH SarabunPSK"/>
          <w:sz w:val="28"/>
          <w:szCs w:val="28"/>
          <w:cs/>
        </w:rPr>
        <w:t xml:space="preserve">สืบค้นเมื่อ </w:t>
      </w:r>
      <w:r w:rsidRPr="00BA74EE">
        <w:rPr>
          <w:rFonts w:ascii="TH SarabunPSK" w:hAnsi="TH SarabunPSK" w:cs="TH SarabunPSK"/>
          <w:sz w:val="28"/>
          <w:szCs w:val="28"/>
        </w:rPr>
        <w:t xml:space="preserve">7 </w:t>
      </w:r>
      <w:r w:rsidRPr="00BA74EE">
        <w:rPr>
          <w:rFonts w:ascii="TH SarabunPSK" w:hAnsi="TH SarabunPSK" w:cs="TH SarabunPSK" w:hint="cs"/>
          <w:sz w:val="28"/>
          <w:szCs w:val="28"/>
          <w:cs/>
        </w:rPr>
        <w:t>ม.ค.</w:t>
      </w:r>
    </w:p>
    <w:p w14:paraId="1B5C4D29" w14:textId="56F51BE0" w:rsidR="00A00490" w:rsidRPr="00DD5F21" w:rsidRDefault="006B69E2" w:rsidP="006B69E2">
      <w:pPr>
        <w:ind w:firstLine="720"/>
        <w:rPr>
          <w:rFonts w:ascii="TH SarabunPSK" w:hAnsi="TH SarabunPSK" w:cs="TH SarabunPSK"/>
          <w:b/>
          <w:bCs/>
          <w:sz w:val="28"/>
          <w:szCs w:val="28"/>
        </w:rPr>
      </w:pPr>
      <w:r>
        <w:rPr>
          <w:rFonts w:ascii="TH SarabunPSK" w:hAnsi="TH SarabunPSK" w:cs="TH SarabunPSK"/>
          <w:sz w:val="28"/>
          <w:szCs w:val="28"/>
        </w:rPr>
        <w:t>2567</w:t>
      </w:r>
      <w:r w:rsidR="00A00490" w:rsidRPr="00BA74EE">
        <w:rPr>
          <w:rFonts w:ascii="TH SarabunPSK" w:hAnsi="TH SarabunPSK" w:cs="TH SarabunPSK"/>
          <w:sz w:val="28"/>
          <w:szCs w:val="28"/>
        </w:rPr>
        <w:t>).</w:t>
      </w:r>
    </w:p>
    <w:p w14:paraId="54F30522" w14:textId="766465B1" w:rsidR="00C56A1A" w:rsidRDefault="00C56A1A" w:rsidP="00C56A1A">
      <w:pPr>
        <w:rPr>
          <w:rFonts w:ascii="TH SarabunPSK" w:hAnsi="TH SarabunPSK" w:cs="TH SarabunPSK"/>
          <w:sz w:val="28"/>
          <w:szCs w:val="28"/>
        </w:rPr>
      </w:pPr>
      <w:r>
        <w:rPr>
          <w:rFonts w:ascii="TH SarabunPSK" w:hAnsi="TH SarabunPSK" w:cs="TH SarabunPSK" w:hint="cs"/>
          <w:sz w:val="28"/>
          <w:szCs w:val="28"/>
          <w:cs/>
        </w:rPr>
        <w:t>สำนักงานจังหวัดสุพรรณบุรี</w:t>
      </w:r>
      <w:r w:rsidRPr="00C56A1A">
        <w:rPr>
          <w:rFonts w:ascii="TH SarabunPSK" w:hAnsi="TH SarabunPSK" w:cs="TH SarabunPSK"/>
          <w:sz w:val="28"/>
          <w:szCs w:val="28"/>
          <w:cs/>
        </w:rPr>
        <w:t>.</w:t>
      </w:r>
      <w:r w:rsidR="006B69E2">
        <w:rPr>
          <w:rFonts w:ascii="TH SarabunPSK" w:hAnsi="TH SarabunPSK" w:cs="TH SarabunPSK"/>
          <w:sz w:val="28"/>
          <w:szCs w:val="28"/>
        </w:rPr>
        <w:t xml:space="preserve">  </w:t>
      </w:r>
      <w:r w:rsidRPr="00C56A1A">
        <w:rPr>
          <w:rFonts w:ascii="TH SarabunPSK" w:hAnsi="TH SarabunPSK" w:cs="TH SarabunPSK"/>
          <w:sz w:val="28"/>
          <w:szCs w:val="28"/>
          <w:cs/>
        </w:rPr>
        <w:t>(2023).</w:t>
      </w:r>
      <w:r w:rsidR="006B69E2">
        <w:rPr>
          <w:rFonts w:ascii="TH SarabunPSK" w:hAnsi="TH SarabunPSK" w:cs="TH SarabunPSK"/>
          <w:sz w:val="28"/>
          <w:szCs w:val="28"/>
        </w:rPr>
        <w:t xml:space="preserve">  </w:t>
      </w:r>
      <w:r w:rsidRPr="006B69E2">
        <w:rPr>
          <w:rFonts w:ascii="TH SarabunPSK" w:hAnsi="TH SarabunPSK" w:cs="TH SarabunPSK" w:hint="cs"/>
          <w:b/>
          <w:bCs/>
          <w:sz w:val="28"/>
          <w:szCs w:val="28"/>
          <w:cs/>
        </w:rPr>
        <w:t>ประวัติความเป็นมาจังหวัดสุพรรณบุรี</w:t>
      </w:r>
      <w:r w:rsidRPr="00C56A1A">
        <w:rPr>
          <w:rFonts w:ascii="TH SarabunPSK" w:hAnsi="TH SarabunPSK" w:cs="TH SarabunPSK"/>
          <w:sz w:val="28"/>
          <w:szCs w:val="28"/>
          <w:cs/>
        </w:rPr>
        <w:t xml:space="preserve">. </w:t>
      </w:r>
      <w:r w:rsidRPr="00C56A1A">
        <w:rPr>
          <w:rFonts w:ascii="TH SarabunPSK" w:hAnsi="TH SarabunPSK" w:cs="TH SarabunPSK"/>
          <w:sz w:val="28"/>
          <w:szCs w:val="28"/>
        </w:rPr>
        <w:t>&lt;http://www.</w:t>
      </w:r>
      <w:r w:rsidRPr="00C56A1A">
        <w:t xml:space="preserve"> </w:t>
      </w:r>
      <w:r w:rsidRPr="00C56A1A">
        <w:rPr>
          <w:rFonts w:ascii="TH SarabunPSK" w:hAnsi="TH SarabunPSK" w:cs="TH SarabunPSK"/>
          <w:sz w:val="28"/>
          <w:szCs w:val="28"/>
        </w:rPr>
        <w:t xml:space="preserve">https://ww1.suphanburi.go.th.&gt; </w:t>
      </w:r>
    </w:p>
    <w:p w14:paraId="0B196456" w14:textId="03F29FEC" w:rsidR="00C56A1A" w:rsidRDefault="00C56A1A" w:rsidP="00C56A1A">
      <w:pPr>
        <w:rPr>
          <w:rFonts w:ascii="TH SarabunPSK" w:hAnsi="TH SarabunPSK" w:cs="TH SarabunPSK"/>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ab/>
      </w:r>
      <w:r w:rsidRPr="00C56A1A">
        <w:rPr>
          <w:rFonts w:ascii="TH SarabunPSK" w:hAnsi="TH SarabunPSK" w:cs="TH SarabunPSK"/>
          <w:sz w:val="28"/>
          <w:szCs w:val="28"/>
        </w:rPr>
        <w:t>(</w:t>
      </w:r>
      <w:r w:rsidRPr="00C56A1A">
        <w:rPr>
          <w:rFonts w:ascii="TH SarabunPSK" w:hAnsi="TH SarabunPSK" w:cs="TH SarabunPSK" w:hint="cs"/>
          <w:sz w:val="28"/>
          <w:szCs w:val="28"/>
          <w:cs/>
        </w:rPr>
        <w:t>สืบค้นเมื่อ</w:t>
      </w:r>
      <w:r w:rsidRPr="00C56A1A">
        <w:rPr>
          <w:rFonts w:ascii="TH SarabunPSK" w:hAnsi="TH SarabunPSK" w:cs="TH SarabunPSK"/>
          <w:sz w:val="28"/>
          <w:szCs w:val="28"/>
          <w:cs/>
        </w:rPr>
        <w:t xml:space="preserve"> 7 </w:t>
      </w:r>
      <w:r w:rsidRPr="00C56A1A">
        <w:rPr>
          <w:rFonts w:ascii="TH SarabunPSK" w:hAnsi="TH SarabunPSK" w:cs="TH SarabunPSK" w:hint="cs"/>
          <w:sz w:val="28"/>
          <w:szCs w:val="28"/>
          <w:cs/>
        </w:rPr>
        <w:t>ม</w:t>
      </w:r>
      <w:r w:rsidRPr="00C56A1A">
        <w:rPr>
          <w:rFonts w:ascii="TH SarabunPSK" w:hAnsi="TH SarabunPSK" w:cs="TH SarabunPSK"/>
          <w:sz w:val="28"/>
          <w:szCs w:val="28"/>
          <w:cs/>
        </w:rPr>
        <w:t>.</w:t>
      </w:r>
      <w:r w:rsidRPr="00C56A1A">
        <w:rPr>
          <w:rFonts w:ascii="TH SarabunPSK" w:hAnsi="TH SarabunPSK" w:cs="TH SarabunPSK" w:hint="cs"/>
          <w:sz w:val="28"/>
          <w:szCs w:val="28"/>
          <w:cs/>
        </w:rPr>
        <w:t>ค</w:t>
      </w:r>
      <w:r w:rsidRPr="00C56A1A">
        <w:rPr>
          <w:rFonts w:ascii="TH SarabunPSK" w:hAnsi="TH SarabunPSK" w:cs="TH SarabunPSK"/>
          <w:sz w:val="28"/>
          <w:szCs w:val="28"/>
          <w:cs/>
        </w:rPr>
        <w:t>.</w:t>
      </w:r>
      <w:r w:rsidR="006B69E2">
        <w:rPr>
          <w:rFonts w:ascii="TH SarabunPSK" w:hAnsi="TH SarabunPSK" w:cs="TH SarabunPSK"/>
          <w:sz w:val="28"/>
          <w:szCs w:val="28"/>
        </w:rPr>
        <w:t>2567</w:t>
      </w:r>
      <w:r w:rsidRPr="00C56A1A">
        <w:rPr>
          <w:rFonts w:ascii="TH SarabunPSK" w:hAnsi="TH SarabunPSK" w:cs="TH SarabunPSK"/>
          <w:sz w:val="28"/>
          <w:szCs w:val="28"/>
          <w:cs/>
        </w:rPr>
        <w:t>).</w:t>
      </w:r>
    </w:p>
    <w:p w14:paraId="64952CFE" w14:textId="79DFFC1E" w:rsidR="00422715" w:rsidRPr="006B69E2" w:rsidRDefault="0070145F" w:rsidP="00422715">
      <w:pPr>
        <w:rPr>
          <w:rFonts w:ascii="TH SarabunPSK" w:hAnsi="TH SarabunPSK" w:cs="TH SarabunPSK"/>
          <w:b/>
          <w:bCs/>
          <w:sz w:val="28"/>
          <w:szCs w:val="28"/>
        </w:rPr>
      </w:pPr>
      <w:r>
        <w:rPr>
          <w:rFonts w:ascii="TH SarabunPSK" w:hAnsi="TH SarabunPSK" w:cs="TH SarabunPSK" w:hint="cs"/>
          <w:sz w:val="28"/>
          <w:szCs w:val="28"/>
          <w:cs/>
        </w:rPr>
        <w:t>อุษณีย์ ผาสุก</w:t>
      </w:r>
      <w:r w:rsidR="00422715">
        <w:rPr>
          <w:rFonts w:ascii="TH SarabunPSK" w:hAnsi="TH SarabunPSK" w:cs="TH SarabunPSK" w:hint="cs"/>
          <w:sz w:val="28"/>
          <w:szCs w:val="28"/>
          <w:cs/>
        </w:rPr>
        <w:t>, สันติธร ภูริภักดี</w:t>
      </w:r>
      <w:r>
        <w:rPr>
          <w:rFonts w:ascii="TH SarabunPSK" w:hAnsi="TH SarabunPSK" w:cs="TH SarabunPSK" w:hint="cs"/>
          <w:sz w:val="28"/>
          <w:szCs w:val="28"/>
          <w:cs/>
        </w:rPr>
        <w:t>.</w:t>
      </w:r>
      <w:r w:rsidR="006B69E2">
        <w:rPr>
          <w:rFonts w:ascii="TH SarabunPSK" w:hAnsi="TH SarabunPSK" w:cs="TH SarabunPSK"/>
          <w:sz w:val="28"/>
          <w:szCs w:val="28"/>
        </w:rPr>
        <w:t xml:space="preserve">  </w:t>
      </w:r>
      <w:r>
        <w:rPr>
          <w:rFonts w:ascii="TH SarabunPSK" w:hAnsi="TH SarabunPSK" w:cs="TH SarabunPSK" w:hint="cs"/>
          <w:sz w:val="28"/>
          <w:szCs w:val="28"/>
          <w:cs/>
        </w:rPr>
        <w:t>(2560).</w:t>
      </w:r>
      <w:r w:rsidR="006B69E2">
        <w:rPr>
          <w:rFonts w:ascii="TH SarabunPSK" w:hAnsi="TH SarabunPSK" w:cs="TH SarabunPSK"/>
          <w:sz w:val="28"/>
          <w:szCs w:val="28"/>
        </w:rPr>
        <w:t xml:space="preserve">  </w:t>
      </w:r>
      <w:r w:rsidRPr="006B69E2">
        <w:rPr>
          <w:rFonts w:ascii="TH SarabunPSK" w:hAnsi="TH SarabunPSK" w:cs="TH SarabunPSK" w:hint="cs"/>
          <w:b/>
          <w:bCs/>
          <w:sz w:val="28"/>
          <w:szCs w:val="28"/>
          <w:cs/>
        </w:rPr>
        <w:t xml:space="preserve">การศึกษาศักยภาพการรองรับการท่องเที่ยวเสม็ดนางชี ตำบลคลองเคียน อำเภอตะกั่วทุ่ง </w:t>
      </w:r>
    </w:p>
    <w:p w14:paraId="7E056179" w14:textId="77777777" w:rsidR="006B69E2" w:rsidRDefault="0070145F" w:rsidP="006B69E2">
      <w:pPr>
        <w:ind w:firstLine="709"/>
        <w:rPr>
          <w:rFonts w:ascii="TH SarabunPSK" w:hAnsi="TH SarabunPSK" w:cs="TH SarabunPSK"/>
          <w:sz w:val="28"/>
          <w:szCs w:val="28"/>
        </w:rPr>
      </w:pPr>
      <w:r w:rsidRPr="006B69E2">
        <w:rPr>
          <w:rFonts w:ascii="TH SarabunPSK" w:hAnsi="TH SarabunPSK" w:cs="TH SarabunPSK" w:hint="cs"/>
          <w:b/>
          <w:bCs/>
          <w:sz w:val="28"/>
          <w:szCs w:val="28"/>
          <w:cs/>
        </w:rPr>
        <w:t>จังหวัดพังงา</w:t>
      </w:r>
      <w:r>
        <w:rPr>
          <w:rFonts w:ascii="TH SarabunPSK" w:hAnsi="TH SarabunPSK" w:cs="TH SarabunPSK" w:hint="cs"/>
          <w:sz w:val="28"/>
          <w:szCs w:val="28"/>
          <w:cs/>
        </w:rPr>
        <w:t>.</w:t>
      </w:r>
      <w:r w:rsidR="006B69E2">
        <w:rPr>
          <w:rFonts w:ascii="TH SarabunPSK" w:hAnsi="TH SarabunPSK" w:cs="TH SarabunPSK"/>
          <w:sz w:val="28"/>
          <w:szCs w:val="28"/>
        </w:rPr>
        <w:t xml:space="preserve">  </w:t>
      </w:r>
      <w:r w:rsidR="00422715" w:rsidRPr="00422715">
        <w:rPr>
          <w:rFonts w:ascii="TH SarabunPSK" w:hAnsi="TH SarabunPSK" w:cs="TH SarabunPSK"/>
          <w:sz w:val="28"/>
          <w:szCs w:val="28"/>
          <w:cs/>
        </w:rPr>
        <w:t xml:space="preserve">การประชุมวิชาการมหาวิทยาลัยเทคโนโลยีราชมงคล ครั้งที่ </w:t>
      </w:r>
      <w:r w:rsidR="00422715" w:rsidRPr="00422715">
        <w:rPr>
          <w:rFonts w:ascii="TH SarabunPSK" w:hAnsi="TH SarabunPSK" w:cs="TH SarabunPSK"/>
          <w:sz w:val="28"/>
          <w:szCs w:val="28"/>
        </w:rPr>
        <w:t>9</w:t>
      </w:r>
      <w:r w:rsidR="00422715">
        <w:rPr>
          <w:rFonts w:ascii="TH SarabunPSK" w:hAnsi="TH SarabunPSK" w:cs="TH SarabunPSK"/>
          <w:sz w:val="28"/>
          <w:szCs w:val="28"/>
        </w:rPr>
        <w:t xml:space="preserve">: </w:t>
      </w:r>
      <w:r w:rsidR="00422715" w:rsidRPr="00422715">
        <w:rPr>
          <w:rFonts w:ascii="TH SarabunPSK" w:hAnsi="TH SarabunPSK" w:cs="TH SarabunPSK"/>
          <w:sz w:val="28"/>
          <w:szCs w:val="28"/>
          <w:cs/>
        </w:rPr>
        <w:t>ราชมงคลสร้างสรรค์นวัตกรรมที่ยั่งยืนสู่</w:t>
      </w:r>
    </w:p>
    <w:p w14:paraId="668D8A55" w14:textId="23A2A65B" w:rsidR="006B69E2" w:rsidRDefault="00422715" w:rsidP="006B69E2">
      <w:pPr>
        <w:ind w:firstLine="709"/>
        <w:rPr>
          <w:rFonts w:ascii="TH SarabunPSK" w:hAnsi="TH SarabunPSK" w:cs="TH SarabunPSK"/>
          <w:sz w:val="28"/>
          <w:szCs w:val="28"/>
        </w:rPr>
      </w:pPr>
      <w:r w:rsidRPr="00422715">
        <w:rPr>
          <w:rFonts w:ascii="TH SarabunPSK" w:hAnsi="TH SarabunPSK" w:cs="TH SarabunPSK"/>
          <w:sz w:val="28"/>
          <w:szCs w:val="28"/>
          <w:cs/>
        </w:rPr>
        <w:t xml:space="preserve">ประเทศไทย </w:t>
      </w:r>
      <w:r w:rsidRPr="00422715">
        <w:rPr>
          <w:rFonts w:ascii="TH SarabunPSK" w:hAnsi="TH SarabunPSK" w:cs="TH SarabunPSK"/>
          <w:sz w:val="28"/>
          <w:szCs w:val="28"/>
        </w:rPr>
        <w:t>4.0</w:t>
      </w:r>
      <w:r>
        <w:rPr>
          <w:rFonts w:ascii="TH SarabunPSK" w:hAnsi="TH SarabunPSK" w:cs="TH SarabunPSK"/>
          <w:sz w:val="28"/>
          <w:szCs w:val="28"/>
        </w:rPr>
        <w:t xml:space="preserve"> : </w:t>
      </w:r>
      <w:r>
        <w:rPr>
          <w:rFonts w:ascii="TH SarabunPSK" w:hAnsi="TH SarabunPSK" w:cs="TH SarabunPSK" w:hint="cs"/>
          <w:sz w:val="28"/>
          <w:szCs w:val="28"/>
          <w:cs/>
        </w:rPr>
        <w:t>สาขามนุษยศาสตร์ สังคมวิทยาและการศึกษา นครปฐม</w:t>
      </w:r>
      <w:r>
        <w:rPr>
          <w:rFonts w:ascii="TH SarabunPSK" w:hAnsi="TH SarabunPSK" w:cs="TH SarabunPSK"/>
          <w:sz w:val="28"/>
          <w:szCs w:val="28"/>
        </w:rPr>
        <w:t>:</w:t>
      </w:r>
      <w:r>
        <w:rPr>
          <w:rFonts w:ascii="TH SarabunPSK" w:hAnsi="TH SarabunPSK" w:cs="TH SarabunPSK" w:hint="cs"/>
          <w:sz w:val="28"/>
          <w:szCs w:val="28"/>
          <w:cs/>
        </w:rPr>
        <w:t xml:space="preserve"> มหาวิทยาลัยเทคโนโลยีรัตนโกสินทร์.</w:t>
      </w:r>
      <w:r w:rsidR="006B69E2">
        <w:rPr>
          <w:rFonts w:ascii="TH SarabunPSK" w:hAnsi="TH SarabunPSK" w:cs="TH SarabunPSK"/>
          <w:sz w:val="28"/>
          <w:szCs w:val="28"/>
        </w:rPr>
        <w:t xml:space="preserve">  </w:t>
      </w:r>
      <w:r w:rsidR="006B69E2">
        <w:rPr>
          <w:rFonts w:ascii="TH SarabunPSK" w:hAnsi="TH SarabunPSK" w:cs="TH SarabunPSK" w:hint="cs"/>
          <w:sz w:val="28"/>
          <w:szCs w:val="28"/>
          <w:cs/>
        </w:rPr>
        <w:t>525-</w:t>
      </w:r>
    </w:p>
    <w:p w14:paraId="1D5DDCEA" w14:textId="31D4B5EB" w:rsidR="0070145F" w:rsidRPr="00BA74EE" w:rsidRDefault="006B69E2" w:rsidP="006B69E2">
      <w:pPr>
        <w:ind w:firstLine="709"/>
        <w:rPr>
          <w:rFonts w:ascii="TH SarabunPSK" w:hAnsi="TH SarabunPSK" w:cs="TH SarabunPSK"/>
          <w:sz w:val="28"/>
          <w:szCs w:val="28"/>
        </w:rPr>
      </w:pPr>
      <w:r>
        <w:rPr>
          <w:rFonts w:ascii="TH SarabunPSK" w:hAnsi="TH SarabunPSK" w:cs="TH SarabunPSK" w:hint="cs"/>
          <w:sz w:val="28"/>
          <w:szCs w:val="28"/>
          <w:cs/>
        </w:rPr>
        <w:t>538.</w:t>
      </w:r>
    </w:p>
    <w:p w14:paraId="692E77B9" w14:textId="77777777" w:rsidR="00F267E6" w:rsidRDefault="0096669A" w:rsidP="00DD5F21">
      <w:pPr>
        <w:ind w:left="709" w:hanging="709"/>
        <w:rPr>
          <w:rFonts w:ascii="TH SarabunPSK" w:hAnsi="TH SarabunPSK" w:cs="TH SarabunPSK"/>
          <w:b/>
          <w:bCs/>
          <w:sz w:val="28"/>
          <w:szCs w:val="28"/>
        </w:rPr>
      </w:pPr>
      <w:r w:rsidRPr="0096669A">
        <w:rPr>
          <w:rFonts w:ascii="TH SarabunPSK" w:hAnsi="TH SarabunPSK" w:cs="TH SarabunPSK" w:hint="cs"/>
          <w:sz w:val="28"/>
          <w:szCs w:val="28"/>
          <w:cs/>
        </w:rPr>
        <w:t>อรไท</w:t>
      </w:r>
      <w:r w:rsidRPr="0096669A">
        <w:rPr>
          <w:rFonts w:ascii="TH SarabunPSK" w:hAnsi="TH SarabunPSK" w:cs="TH SarabunPSK"/>
          <w:sz w:val="28"/>
          <w:szCs w:val="28"/>
          <w:cs/>
        </w:rPr>
        <w:t xml:space="preserve"> </w:t>
      </w:r>
      <w:r w:rsidRPr="0096669A">
        <w:rPr>
          <w:rFonts w:ascii="TH SarabunPSK" w:hAnsi="TH SarabunPSK" w:cs="TH SarabunPSK" w:hint="cs"/>
          <w:sz w:val="28"/>
          <w:szCs w:val="28"/>
          <w:cs/>
        </w:rPr>
        <w:t>ครุธเวโช</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7649F4">
        <w:rPr>
          <w:rFonts w:ascii="TH SarabunPSK" w:hAnsi="TH SarabunPSK" w:cs="TH SarabunPSK"/>
          <w:sz w:val="28"/>
          <w:szCs w:val="28"/>
          <w:cs/>
        </w:rPr>
        <w:t>(</w:t>
      </w:r>
      <w:r w:rsidRPr="007649F4">
        <w:rPr>
          <w:rFonts w:ascii="TH SarabunPSK" w:hAnsi="TH SarabunPSK" w:cs="TH SarabunPSK"/>
          <w:sz w:val="28"/>
          <w:szCs w:val="28"/>
        </w:rPr>
        <w:t>2565</w:t>
      </w:r>
      <w:r w:rsidRPr="007649F4">
        <w:rPr>
          <w:rFonts w:ascii="TH SarabunPSK" w:hAnsi="TH SarabunPSK" w:cs="TH SarabunPSK"/>
          <w:sz w:val="28"/>
          <w:szCs w:val="28"/>
          <w:cs/>
        </w:rPr>
        <w:t>)</w:t>
      </w:r>
      <w:r w:rsidRPr="007649F4">
        <w:rPr>
          <w:rFonts w:ascii="TH SarabunPSK" w:hAnsi="TH SarabunPSK" w:cs="TH SarabunPSK"/>
          <w:sz w:val="28"/>
          <w:szCs w:val="28"/>
        </w:rPr>
        <w:t>.</w:t>
      </w:r>
      <w:r w:rsidR="006B69E2">
        <w:rPr>
          <w:rFonts w:ascii="TH SarabunPSK" w:hAnsi="TH SarabunPSK" w:cs="TH SarabunPSK"/>
          <w:sz w:val="28"/>
          <w:szCs w:val="28"/>
        </w:rPr>
        <w:t xml:space="preserve">  </w:t>
      </w:r>
      <w:r w:rsidRPr="0096669A">
        <w:rPr>
          <w:rFonts w:ascii="TH SarabunPSK" w:hAnsi="TH SarabunPSK" w:cs="TH SarabunPSK"/>
          <w:sz w:val="28"/>
          <w:szCs w:val="28"/>
          <w:cs/>
        </w:rPr>
        <w:t>เส้นทางการท่องเที่ยวเชิงจิตวิญญาณเชื่อมโยงวิถีความเชื่อไทยในจังหวัดเชียงใหม่</w:t>
      </w:r>
      <w:r w:rsidRPr="007649F4">
        <w:rPr>
          <w:rFonts w:ascii="TH SarabunPSK" w:hAnsi="TH SarabunPSK" w:cs="TH SarabunPSK"/>
          <w:sz w:val="28"/>
          <w:szCs w:val="28"/>
        </w:rPr>
        <w:t>.</w:t>
      </w:r>
      <w:r w:rsidR="00F267E6">
        <w:rPr>
          <w:rFonts w:ascii="TH SarabunPSK" w:hAnsi="TH SarabunPSK" w:cs="TH SarabunPSK"/>
          <w:sz w:val="28"/>
          <w:szCs w:val="28"/>
        </w:rPr>
        <w:t xml:space="preserve">  </w:t>
      </w:r>
      <w:r w:rsidRPr="0096669A">
        <w:rPr>
          <w:rFonts w:ascii="TH SarabunPSK" w:hAnsi="TH SarabunPSK" w:cs="TH SarabunPSK"/>
          <w:b/>
          <w:bCs/>
          <w:sz w:val="28"/>
          <w:szCs w:val="28"/>
          <w:cs/>
        </w:rPr>
        <w:t>วารสารมหาวิทยาลัย</w:t>
      </w:r>
    </w:p>
    <w:p w14:paraId="7CFF4ED3" w14:textId="36B3E9D8" w:rsidR="00DD5F21" w:rsidRPr="00DD5F21" w:rsidRDefault="0096669A" w:rsidP="00F267E6">
      <w:pPr>
        <w:ind w:left="709"/>
        <w:rPr>
          <w:rFonts w:ascii="TH SarabunPSK" w:hAnsi="TH SarabunPSK" w:cs="TH SarabunPSK"/>
          <w:sz w:val="28"/>
          <w:szCs w:val="28"/>
          <w:cs/>
        </w:rPr>
      </w:pPr>
      <w:r w:rsidRPr="0096669A">
        <w:rPr>
          <w:rFonts w:ascii="TH SarabunPSK" w:hAnsi="TH SarabunPSK" w:cs="TH SarabunPSK"/>
          <w:b/>
          <w:bCs/>
          <w:sz w:val="28"/>
          <w:szCs w:val="28"/>
          <w:cs/>
        </w:rPr>
        <w:t>คริสเตียน</w:t>
      </w:r>
      <w:r w:rsidRPr="007649F4">
        <w:rPr>
          <w:rFonts w:ascii="TH SarabunPSK" w:hAnsi="TH SarabunPSK" w:cs="TH SarabunPSK"/>
          <w:sz w:val="28"/>
          <w:szCs w:val="28"/>
        </w:rPr>
        <w:t xml:space="preserve">. </w:t>
      </w:r>
      <w:r>
        <w:rPr>
          <w:rFonts w:ascii="TH SarabunPSK" w:hAnsi="TH SarabunPSK" w:cs="TH SarabunPSK"/>
          <w:sz w:val="28"/>
          <w:szCs w:val="28"/>
        </w:rPr>
        <w:t>28</w:t>
      </w:r>
      <w:r w:rsidRPr="007649F4">
        <w:rPr>
          <w:rFonts w:ascii="TH SarabunPSK" w:hAnsi="TH SarabunPSK" w:cs="TH SarabunPSK"/>
          <w:sz w:val="28"/>
          <w:szCs w:val="28"/>
          <w:cs/>
        </w:rPr>
        <w:t>(</w:t>
      </w:r>
      <w:r>
        <w:rPr>
          <w:rFonts w:ascii="TH SarabunPSK" w:hAnsi="TH SarabunPSK" w:cs="TH SarabunPSK"/>
          <w:sz w:val="28"/>
          <w:szCs w:val="28"/>
        </w:rPr>
        <w:t>3</w:t>
      </w:r>
      <w:r w:rsidRPr="007649F4">
        <w:rPr>
          <w:rFonts w:ascii="TH SarabunPSK" w:hAnsi="TH SarabunPSK" w:cs="TH SarabunPSK"/>
          <w:sz w:val="28"/>
          <w:szCs w:val="28"/>
          <w:cs/>
        </w:rPr>
        <w:t>)</w:t>
      </w:r>
      <w:r w:rsidRPr="007649F4">
        <w:rPr>
          <w:rFonts w:ascii="TH SarabunPSK" w:hAnsi="TH SarabunPSK" w:cs="TH SarabunPSK"/>
          <w:sz w:val="28"/>
          <w:szCs w:val="28"/>
        </w:rPr>
        <w:t xml:space="preserve">, </w:t>
      </w:r>
      <w:r>
        <w:rPr>
          <w:rFonts w:ascii="TH SarabunPSK" w:hAnsi="TH SarabunPSK" w:cs="TH SarabunPSK"/>
          <w:sz w:val="28"/>
          <w:szCs w:val="28"/>
        </w:rPr>
        <w:t>1</w:t>
      </w:r>
      <w:r w:rsidRPr="007649F4">
        <w:rPr>
          <w:rFonts w:ascii="TH SarabunPSK" w:hAnsi="TH SarabunPSK" w:cs="TH SarabunPSK"/>
          <w:sz w:val="28"/>
          <w:szCs w:val="28"/>
        </w:rPr>
        <w:t>-</w:t>
      </w:r>
      <w:r>
        <w:rPr>
          <w:rFonts w:ascii="TH SarabunPSK" w:hAnsi="TH SarabunPSK" w:cs="TH SarabunPSK"/>
          <w:sz w:val="28"/>
          <w:szCs w:val="28"/>
        </w:rPr>
        <w:t>19</w:t>
      </w:r>
      <w:r w:rsidRPr="007649F4">
        <w:rPr>
          <w:rFonts w:ascii="TH SarabunPSK" w:hAnsi="TH SarabunPSK" w:cs="TH SarabunPSK"/>
          <w:sz w:val="28"/>
          <w:szCs w:val="28"/>
        </w:rPr>
        <w:t>.</w:t>
      </w:r>
    </w:p>
    <w:sectPr w:rsidR="00DD5F21" w:rsidRPr="00DD5F21" w:rsidSect="00F5262B">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33BCB" w14:textId="77777777" w:rsidR="00F5262B" w:rsidRDefault="00F5262B">
      <w:r>
        <w:separator/>
      </w:r>
    </w:p>
  </w:endnote>
  <w:endnote w:type="continuationSeparator" w:id="0">
    <w:p w14:paraId="5EE7ABF8" w14:textId="77777777" w:rsidR="00F5262B" w:rsidRDefault="00F5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CBA0"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0A919298"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3A5A" w14:textId="77777777"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6AED8169"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D6E6" w14:textId="77777777" w:rsidR="00F5262B" w:rsidRDefault="00F5262B">
      <w:r>
        <w:separator/>
      </w:r>
    </w:p>
  </w:footnote>
  <w:footnote w:type="continuationSeparator" w:id="0">
    <w:p w14:paraId="19FA295D" w14:textId="77777777" w:rsidR="00F5262B" w:rsidRDefault="00F52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C9A"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33F98C8F"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6EA6" w14:textId="77777777" w:rsidR="004478FF" w:rsidRPr="00D75435" w:rsidRDefault="00B54B24" w:rsidP="00172B66">
    <w:pPr>
      <w:pStyle w:val="Header"/>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30A79B5B" wp14:editId="28FFCE2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4"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44648C07" w14:textId="77777777" w:rsidR="00E21EFE" w:rsidRPr="00D75435" w:rsidRDefault="00E21EFE" w:rsidP="00E21EFE">
    <w:pPr>
      <w:pStyle w:val="Header"/>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EFC"/>
    <w:multiLevelType w:val="hybridMultilevel"/>
    <w:tmpl w:val="1978699A"/>
    <w:lvl w:ilvl="0" w:tplc="D9EAA8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9790D3F"/>
    <w:multiLevelType w:val="hybridMultilevel"/>
    <w:tmpl w:val="F188B57A"/>
    <w:lvl w:ilvl="0" w:tplc="36A6F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3"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5"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7" w15:restartNumberingAfterBreak="0">
    <w:nsid w:val="12AF683F"/>
    <w:multiLevelType w:val="hybridMultilevel"/>
    <w:tmpl w:val="5C7ED866"/>
    <w:lvl w:ilvl="0" w:tplc="ECFC06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2"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4"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6"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7"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AA20DF1"/>
    <w:multiLevelType w:val="hybridMultilevel"/>
    <w:tmpl w:val="7AAC8406"/>
    <w:lvl w:ilvl="0" w:tplc="6B66B1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3" w15:restartNumberingAfterBreak="0">
    <w:nsid w:val="43140A92"/>
    <w:multiLevelType w:val="hybridMultilevel"/>
    <w:tmpl w:val="30325CE0"/>
    <w:lvl w:ilvl="0" w:tplc="C9E01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7254D18"/>
    <w:multiLevelType w:val="hybridMultilevel"/>
    <w:tmpl w:val="DF78A666"/>
    <w:lvl w:ilvl="0" w:tplc="508446F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67D47493"/>
    <w:multiLevelType w:val="hybridMultilevel"/>
    <w:tmpl w:val="387A2F14"/>
    <w:lvl w:ilvl="0" w:tplc="C01A16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BB71565"/>
    <w:multiLevelType w:val="hybridMultilevel"/>
    <w:tmpl w:val="F8B27E28"/>
    <w:lvl w:ilvl="0" w:tplc="4FDAF5E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7"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8"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319770355">
    <w:abstractNumId w:val="2"/>
  </w:num>
  <w:num w:numId="2" w16cid:durableId="1610236808">
    <w:abstractNumId w:val="27"/>
  </w:num>
  <w:num w:numId="3" w16cid:durableId="1944023166">
    <w:abstractNumId w:val="29"/>
  </w:num>
  <w:num w:numId="4" w16cid:durableId="1047266275">
    <w:abstractNumId w:val="24"/>
  </w:num>
  <w:num w:numId="5" w16cid:durableId="460343028">
    <w:abstractNumId w:val="31"/>
  </w:num>
  <w:num w:numId="6" w16cid:durableId="1212499456">
    <w:abstractNumId w:val="32"/>
  </w:num>
  <w:num w:numId="7" w16cid:durableId="790854985">
    <w:abstractNumId w:val="17"/>
  </w:num>
  <w:num w:numId="8" w16cid:durableId="298582317">
    <w:abstractNumId w:val="11"/>
  </w:num>
  <w:num w:numId="9" w16cid:durableId="298413222">
    <w:abstractNumId w:val="26"/>
  </w:num>
  <w:num w:numId="10" w16cid:durableId="1350764283">
    <w:abstractNumId w:val="22"/>
  </w:num>
  <w:num w:numId="11" w16cid:durableId="632255550">
    <w:abstractNumId w:val="13"/>
  </w:num>
  <w:num w:numId="12" w16cid:durableId="163865442">
    <w:abstractNumId w:val="14"/>
  </w:num>
  <w:num w:numId="13" w16cid:durableId="1531990411">
    <w:abstractNumId w:val="5"/>
  </w:num>
  <w:num w:numId="14" w16cid:durableId="975256162">
    <w:abstractNumId w:val="20"/>
  </w:num>
  <w:num w:numId="15" w16cid:durableId="448597364">
    <w:abstractNumId w:val="30"/>
  </w:num>
  <w:num w:numId="16" w16cid:durableId="1017544123">
    <w:abstractNumId w:val="4"/>
  </w:num>
  <w:num w:numId="17" w16cid:durableId="1681468396">
    <w:abstractNumId w:val="15"/>
  </w:num>
  <w:num w:numId="18" w16cid:durableId="138154474">
    <w:abstractNumId w:val="6"/>
  </w:num>
  <w:num w:numId="19" w16cid:durableId="582379455">
    <w:abstractNumId w:val="8"/>
  </w:num>
  <w:num w:numId="20" w16cid:durableId="624625639">
    <w:abstractNumId w:val="16"/>
  </w:num>
  <w:num w:numId="21" w16cid:durableId="1491555771">
    <w:abstractNumId w:val="37"/>
  </w:num>
  <w:num w:numId="22" w16cid:durableId="918978070">
    <w:abstractNumId w:val="3"/>
  </w:num>
  <w:num w:numId="23" w16cid:durableId="296423512">
    <w:abstractNumId w:val="35"/>
  </w:num>
  <w:num w:numId="24" w16cid:durableId="92288489">
    <w:abstractNumId w:val="9"/>
  </w:num>
  <w:num w:numId="25" w16cid:durableId="381255355">
    <w:abstractNumId w:val="18"/>
  </w:num>
  <w:num w:numId="26" w16cid:durableId="1817332619">
    <w:abstractNumId w:val="38"/>
  </w:num>
  <w:num w:numId="27" w16cid:durableId="1677879909">
    <w:abstractNumId w:val="25"/>
  </w:num>
  <w:num w:numId="28" w16cid:durableId="1157842581">
    <w:abstractNumId w:val="28"/>
  </w:num>
  <w:num w:numId="29" w16cid:durableId="1532304470">
    <w:abstractNumId w:val="12"/>
  </w:num>
  <w:num w:numId="30" w16cid:durableId="377122655">
    <w:abstractNumId w:val="10"/>
  </w:num>
  <w:num w:numId="31" w16cid:durableId="1558932988">
    <w:abstractNumId w:val="21"/>
  </w:num>
  <w:num w:numId="32" w16cid:durableId="1686974114">
    <w:abstractNumId w:val="19"/>
  </w:num>
  <w:num w:numId="33" w16cid:durableId="1160579028">
    <w:abstractNumId w:val="34"/>
  </w:num>
  <w:num w:numId="34" w16cid:durableId="1691443495">
    <w:abstractNumId w:val="0"/>
  </w:num>
  <w:num w:numId="35" w16cid:durableId="1047753966">
    <w:abstractNumId w:val="36"/>
  </w:num>
  <w:num w:numId="36" w16cid:durableId="365252395">
    <w:abstractNumId w:val="33"/>
  </w:num>
  <w:num w:numId="37" w16cid:durableId="1870487016">
    <w:abstractNumId w:val="23"/>
  </w:num>
  <w:num w:numId="38" w16cid:durableId="1288048471">
    <w:abstractNumId w:val="1"/>
  </w:num>
  <w:num w:numId="39" w16cid:durableId="906112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1BFC"/>
    <w:rsid w:val="000123BE"/>
    <w:rsid w:val="000124AD"/>
    <w:rsid w:val="00012CD6"/>
    <w:rsid w:val="00013CBE"/>
    <w:rsid w:val="00026198"/>
    <w:rsid w:val="00032523"/>
    <w:rsid w:val="0004086F"/>
    <w:rsid w:val="00040A36"/>
    <w:rsid w:val="0004281F"/>
    <w:rsid w:val="00046088"/>
    <w:rsid w:val="0004686E"/>
    <w:rsid w:val="0005764E"/>
    <w:rsid w:val="00064695"/>
    <w:rsid w:val="00067242"/>
    <w:rsid w:val="00082714"/>
    <w:rsid w:val="00087468"/>
    <w:rsid w:val="00093685"/>
    <w:rsid w:val="000C52B7"/>
    <w:rsid w:val="000C74FB"/>
    <w:rsid w:val="000D0C73"/>
    <w:rsid w:val="000D3159"/>
    <w:rsid w:val="000E5A12"/>
    <w:rsid w:val="000E5A15"/>
    <w:rsid w:val="000F2315"/>
    <w:rsid w:val="000F4149"/>
    <w:rsid w:val="000F4FE4"/>
    <w:rsid w:val="00103C48"/>
    <w:rsid w:val="0011107C"/>
    <w:rsid w:val="00111616"/>
    <w:rsid w:val="001214A4"/>
    <w:rsid w:val="00137265"/>
    <w:rsid w:val="001372EC"/>
    <w:rsid w:val="00151038"/>
    <w:rsid w:val="001721FB"/>
    <w:rsid w:val="00172B66"/>
    <w:rsid w:val="001806AB"/>
    <w:rsid w:val="00182D60"/>
    <w:rsid w:val="00186973"/>
    <w:rsid w:val="0019127F"/>
    <w:rsid w:val="001A5203"/>
    <w:rsid w:val="001A745A"/>
    <w:rsid w:val="001B1479"/>
    <w:rsid w:val="001C751C"/>
    <w:rsid w:val="001E2E68"/>
    <w:rsid w:val="001F1AD6"/>
    <w:rsid w:val="001F5905"/>
    <w:rsid w:val="00201FEC"/>
    <w:rsid w:val="00203853"/>
    <w:rsid w:val="002065F5"/>
    <w:rsid w:val="002154B3"/>
    <w:rsid w:val="0022023E"/>
    <w:rsid w:val="00222367"/>
    <w:rsid w:val="002234B9"/>
    <w:rsid w:val="00246369"/>
    <w:rsid w:val="00247FCC"/>
    <w:rsid w:val="002572AD"/>
    <w:rsid w:val="00272942"/>
    <w:rsid w:val="00272B09"/>
    <w:rsid w:val="00285F7A"/>
    <w:rsid w:val="002867C6"/>
    <w:rsid w:val="002A0FDB"/>
    <w:rsid w:val="002A10B0"/>
    <w:rsid w:val="002B4FDE"/>
    <w:rsid w:val="002C3BF8"/>
    <w:rsid w:val="002C776F"/>
    <w:rsid w:val="002D3232"/>
    <w:rsid w:val="002F2E56"/>
    <w:rsid w:val="002F35C5"/>
    <w:rsid w:val="002F4DB6"/>
    <w:rsid w:val="00300086"/>
    <w:rsid w:val="003024D6"/>
    <w:rsid w:val="0031337E"/>
    <w:rsid w:val="0031445C"/>
    <w:rsid w:val="003218BF"/>
    <w:rsid w:val="00323B41"/>
    <w:rsid w:val="00326C96"/>
    <w:rsid w:val="00330899"/>
    <w:rsid w:val="00334EED"/>
    <w:rsid w:val="00340AD3"/>
    <w:rsid w:val="003421E9"/>
    <w:rsid w:val="003435F4"/>
    <w:rsid w:val="00344603"/>
    <w:rsid w:val="00345B26"/>
    <w:rsid w:val="00350437"/>
    <w:rsid w:val="0035153E"/>
    <w:rsid w:val="00351DB6"/>
    <w:rsid w:val="00352DCB"/>
    <w:rsid w:val="00357A59"/>
    <w:rsid w:val="00361D2B"/>
    <w:rsid w:val="00367B0B"/>
    <w:rsid w:val="00384247"/>
    <w:rsid w:val="00393961"/>
    <w:rsid w:val="003B5DFC"/>
    <w:rsid w:val="003C23C7"/>
    <w:rsid w:val="003D6088"/>
    <w:rsid w:val="003E1139"/>
    <w:rsid w:val="003E167B"/>
    <w:rsid w:val="003E261A"/>
    <w:rsid w:val="003F34D8"/>
    <w:rsid w:val="003F4C14"/>
    <w:rsid w:val="00400342"/>
    <w:rsid w:val="0040244B"/>
    <w:rsid w:val="004024C9"/>
    <w:rsid w:val="00410E23"/>
    <w:rsid w:val="004201D7"/>
    <w:rsid w:val="00422715"/>
    <w:rsid w:val="004234FE"/>
    <w:rsid w:val="004250E7"/>
    <w:rsid w:val="00434F3A"/>
    <w:rsid w:val="00437DA3"/>
    <w:rsid w:val="00437E6F"/>
    <w:rsid w:val="00445B34"/>
    <w:rsid w:val="004478FF"/>
    <w:rsid w:val="00452683"/>
    <w:rsid w:val="00457FC1"/>
    <w:rsid w:val="004608E4"/>
    <w:rsid w:val="0046554B"/>
    <w:rsid w:val="004801CC"/>
    <w:rsid w:val="00487BF6"/>
    <w:rsid w:val="0049671E"/>
    <w:rsid w:val="0049782B"/>
    <w:rsid w:val="004A1DBA"/>
    <w:rsid w:val="004A37F3"/>
    <w:rsid w:val="004B3375"/>
    <w:rsid w:val="004B61C2"/>
    <w:rsid w:val="004C6200"/>
    <w:rsid w:val="004D4A53"/>
    <w:rsid w:val="004E1C1C"/>
    <w:rsid w:val="004E6879"/>
    <w:rsid w:val="004F428D"/>
    <w:rsid w:val="0050145C"/>
    <w:rsid w:val="005062FD"/>
    <w:rsid w:val="00516FBA"/>
    <w:rsid w:val="00517208"/>
    <w:rsid w:val="00533740"/>
    <w:rsid w:val="005413C4"/>
    <w:rsid w:val="00541616"/>
    <w:rsid w:val="005420AA"/>
    <w:rsid w:val="00553A35"/>
    <w:rsid w:val="0056455A"/>
    <w:rsid w:val="00565185"/>
    <w:rsid w:val="005729AF"/>
    <w:rsid w:val="0057551C"/>
    <w:rsid w:val="0057616F"/>
    <w:rsid w:val="00577669"/>
    <w:rsid w:val="00582512"/>
    <w:rsid w:val="005879ED"/>
    <w:rsid w:val="005942EE"/>
    <w:rsid w:val="00597EAE"/>
    <w:rsid w:val="005A430A"/>
    <w:rsid w:val="005A4F1C"/>
    <w:rsid w:val="005A64E9"/>
    <w:rsid w:val="005C3AC3"/>
    <w:rsid w:val="005E222E"/>
    <w:rsid w:val="005E7D75"/>
    <w:rsid w:val="005F0E83"/>
    <w:rsid w:val="00601B5E"/>
    <w:rsid w:val="00605025"/>
    <w:rsid w:val="0060593B"/>
    <w:rsid w:val="00607BBD"/>
    <w:rsid w:val="00611737"/>
    <w:rsid w:val="00616568"/>
    <w:rsid w:val="00631EE8"/>
    <w:rsid w:val="00633318"/>
    <w:rsid w:val="00633E59"/>
    <w:rsid w:val="006364D5"/>
    <w:rsid w:val="006372AB"/>
    <w:rsid w:val="00645CA9"/>
    <w:rsid w:val="00646319"/>
    <w:rsid w:val="006470B4"/>
    <w:rsid w:val="00654A6E"/>
    <w:rsid w:val="0065615B"/>
    <w:rsid w:val="006615DA"/>
    <w:rsid w:val="006640ED"/>
    <w:rsid w:val="00671148"/>
    <w:rsid w:val="00683266"/>
    <w:rsid w:val="006873D6"/>
    <w:rsid w:val="0069716F"/>
    <w:rsid w:val="006A34FE"/>
    <w:rsid w:val="006A440A"/>
    <w:rsid w:val="006B542F"/>
    <w:rsid w:val="006B69E2"/>
    <w:rsid w:val="006B701D"/>
    <w:rsid w:val="006C0A4B"/>
    <w:rsid w:val="006C1FA0"/>
    <w:rsid w:val="006C4EFB"/>
    <w:rsid w:val="006D2F90"/>
    <w:rsid w:val="006D454C"/>
    <w:rsid w:val="006D53EC"/>
    <w:rsid w:val="006E1165"/>
    <w:rsid w:val="006F11B1"/>
    <w:rsid w:val="006F4AEE"/>
    <w:rsid w:val="0070145F"/>
    <w:rsid w:val="0070216F"/>
    <w:rsid w:val="007150E4"/>
    <w:rsid w:val="00730396"/>
    <w:rsid w:val="0073106A"/>
    <w:rsid w:val="00737748"/>
    <w:rsid w:val="00741CD0"/>
    <w:rsid w:val="00752E8C"/>
    <w:rsid w:val="007576D1"/>
    <w:rsid w:val="007649F4"/>
    <w:rsid w:val="00765427"/>
    <w:rsid w:val="00767780"/>
    <w:rsid w:val="00773AAC"/>
    <w:rsid w:val="007833F3"/>
    <w:rsid w:val="00793506"/>
    <w:rsid w:val="007A049A"/>
    <w:rsid w:val="007A0AF2"/>
    <w:rsid w:val="007A0BF5"/>
    <w:rsid w:val="007A3016"/>
    <w:rsid w:val="007A65D7"/>
    <w:rsid w:val="007A6932"/>
    <w:rsid w:val="007B5F28"/>
    <w:rsid w:val="007B671C"/>
    <w:rsid w:val="007C0CE6"/>
    <w:rsid w:val="007C41C1"/>
    <w:rsid w:val="007C7178"/>
    <w:rsid w:val="007D14D3"/>
    <w:rsid w:val="007D1889"/>
    <w:rsid w:val="007D65FF"/>
    <w:rsid w:val="007E186C"/>
    <w:rsid w:val="007E20D1"/>
    <w:rsid w:val="007E4B4C"/>
    <w:rsid w:val="007E760A"/>
    <w:rsid w:val="00806700"/>
    <w:rsid w:val="00813DCA"/>
    <w:rsid w:val="00813E30"/>
    <w:rsid w:val="0081626B"/>
    <w:rsid w:val="00821591"/>
    <w:rsid w:val="00822C58"/>
    <w:rsid w:val="00825524"/>
    <w:rsid w:val="0083060F"/>
    <w:rsid w:val="008345E7"/>
    <w:rsid w:val="00835007"/>
    <w:rsid w:val="00835437"/>
    <w:rsid w:val="00844777"/>
    <w:rsid w:val="008512CB"/>
    <w:rsid w:val="00857590"/>
    <w:rsid w:val="00857C79"/>
    <w:rsid w:val="008650E7"/>
    <w:rsid w:val="0086516A"/>
    <w:rsid w:val="00865311"/>
    <w:rsid w:val="0086603D"/>
    <w:rsid w:val="00871FC5"/>
    <w:rsid w:val="008724A4"/>
    <w:rsid w:val="00880F72"/>
    <w:rsid w:val="008849B2"/>
    <w:rsid w:val="00886819"/>
    <w:rsid w:val="008929B0"/>
    <w:rsid w:val="008A09A6"/>
    <w:rsid w:val="008B2B72"/>
    <w:rsid w:val="008B6827"/>
    <w:rsid w:val="008C0B10"/>
    <w:rsid w:val="008C1AEB"/>
    <w:rsid w:val="008C3B58"/>
    <w:rsid w:val="008C4AB3"/>
    <w:rsid w:val="008C7B3A"/>
    <w:rsid w:val="008D4BFA"/>
    <w:rsid w:val="008D5930"/>
    <w:rsid w:val="008D6F1C"/>
    <w:rsid w:val="008D738F"/>
    <w:rsid w:val="008E6CED"/>
    <w:rsid w:val="009010B5"/>
    <w:rsid w:val="00902C6E"/>
    <w:rsid w:val="009030E4"/>
    <w:rsid w:val="00903F48"/>
    <w:rsid w:val="009043C0"/>
    <w:rsid w:val="00904CEA"/>
    <w:rsid w:val="0090513E"/>
    <w:rsid w:val="00910AD7"/>
    <w:rsid w:val="009114E7"/>
    <w:rsid w:val="0091380E"/>
    <w:rsid w:val="00913BFD"/>
    <w:rsid w:val="009301C5"/>
    <w:rsid w:val="00937BD5"/>
    <w:rsid w:val="00942402"/>
    <w:rsid w:val="00947A36"/>
    <w:rsid w:val="0095106A"/>
    <w:rsid w:val="0095332B"/>
    <w:rsid w:val="00956F6D"/>
    <w:rsid w:val="00960142"/>
    <w:rsid w:val="0096585C"/>
    <w:rsid w:val="0096590F"/>
    <w:rsid w:val="0096669A"/>
    <w:rsid w:val="009741AD"/>
    <w:rsid w:val="00974F09"/>
    <w:rsid w:val="009760BA"/>
    <w:rsid w:val="0098066B"/>
    <w:rsid w:val="00985637"/>
    <w:rsid w:val="00985CBC"/>
    <w:rsid w:val="00993142"/>
    <w:rsid w:val="00993F86"/>
    <w:rsid w:val="009A5871"/>
    <w:rsid w:val="009B02F9"/>
    <w:rsid w:val="009B0D1B"/>
    <w:rsid w:val="009B607D"/>
    <w:rsid w:val="009B6770"/>
    <w:rsid w:val="009C30CC"/>
    <w:rsid w:val="009C3E49"/>
    <w:rsid w:val="009D0EE6"/>
    <w:rsid w:val="009F2C27"/>
    <w:rsid w:val="009F30F2"/>
    <w:rsid w:val="009F368C"/>
    <w:rsid w:val="009F607F"/>
    <w:rsid w:val="009F6918"/>
    <w:rsid w:val="00A0042D"/>
    <w:rsid w:val="00A00490"/>
    <w:rsid w:val="00A0101C"/>
    <w:rsid w:val="00A11B9D"/>
    <w:rsid w:val="00A15A6E"/>
    <w:rsid w:val="00A17E71"/>
    <w:rsid w:val="00A20C75"/>
    <w:rsid w:val="00A21ECD"/>
    <w:rsid w:val="00A222B7"/>
    <w:rsid w:val="00A27B46"/>
    <w:rsid w:val="00A52B65"/>
    <w:rsid w:val="00A55275"/>
    <w:rsid w:val="00A55BD7"/>
    <w:rsid w:val="00A740B2"/>
    <w:rsid w:val="00A753AE"/>
    <w:rsid w:val="00A77DD6"/>
    <w:rsid w:val="00A9084E"/>
    <w:rsid w:val="00A95B4F"/>
    <w:rsid w:val="00AA5A80"/>
    <w:rsid w:val="00AB1721"/>
    <w:rsid w:val="00AB261A"/>
    <w:rsid w:val="00AB5323"/>
    <w:rsid w:val="00AB5A30"/>
    <w:rsid w:val="00AC3A82"/>
    <w:rsid w:val="00AC477E"/>
    <w:rsid w:val="00AC761F"/>
    <w:rsid w:val="00AE4288"/>
    <w:rsid w:val="00AE6F51"/>
    <w:rsid w:val="00AE7534"/>
    <w:rsid w:val="00AE753C"/>
    <w:rsid w:val="00AE7882"/>
    <w:rsid w:val="00AF225D"/>
    <w:rsid w:val="00B05BE6"/>
    <w:rsid w:val="00B125D8"/>
    <w:rsid w:val="00B12A85"/>
    <w:rsid w:val="00B16728"/>
    <w:rsid w:val="00B16B2C"/>
    <w:rsid w:val="00B170B9"/>
    <w:rsid w:val="00B177AB"/>
    <w:rsid w:val="00B256D9"/>
    <w:rsid w:val="00B268AD"/>
    <w:rsid w:val="00B429EA"/>
    <w:rsid w:val="00B469FB"/>
    <w:rsid w:val="00B50F58"/>
    <w:rsid w:val="00B52737"/>
    <w:rsid w:val="00B52F37"/>
    <w:rsid w:val="00B54197"/>
    <w:rsid w:val="00B54B24"/>
    <w:rsid w:val="00B7358B"/>
    <w:rsid w:val="00B74272"/>
    <w:rsid w:val="00B74E88"/>
    <w:rsid w:val="00B823E7"/>
    <w:rsid w:val="00B82954"/>
    <w:rsid w:val="00B963B2"/>
    <w:rsid w:val="00BA05F3"/>
    <w:rsid w:val="00BA1909"/>
    <w:rsid w:val="00BA74EE"/>
    <w:rsid w:val="00BA7A29"/>
    <w:rsid w:val="00BA7CD8"/>
    <w:rsid w:val="00BA7D4E"/>
    <w:rsid w:val="00BB3B20"/>
    <w:rsid w:val="00BB6459"/>
    <w:rsid w:val="00BB6F23"/>
    <w:rsid w:val="00BB7352"/>
    <w:rsid w:val="00BC0413"/>
    <w:rsid w:val="00BC1B26"/>
    <w:rsid w:val="00BC253F"/>
    <w:rsid w:val="00BC3D54"/>
    <w:rsid w:val="00BC6F9A"/>
    <w:rsid w:val="00BC7032"/>
    <w:rsid w:val="00BD1783"/>
    <w:rsid w:val="00BD79BD"/>
    <w:rsid w:val="00BF5148"/>
    <w:rsid w:val="00BF5ACD"/>
    <w:rsid w:val="00BF7C16"/>
    <w:rsid w:val="00C17FFA"/>
    <w:rsid w:val="00C23F41"/>
    <w:rsid w:val="00C3329C"/>
    <w:rsid w:val="00C34560"/>
    <w:rsid w:val="00C36E65"/>
    <w:rsid w:val="00C36E67"/>
    <w:rsid w:val="00C47110"/>
    <w:rsid w:val="00C50EDA"/>
    <w:rsid w:val="00C5234E"/>
    <w:rsid w:val="00C555C5"/>
    <w:rsid w:val="00C55AF0"/>
    <w:rsid w:val="00C56A1A"/>
    <w:rsid w:val="00C6433F"/>
    <w:rsid w:val="00C66597"/>
    <w:rsid w:val="00C666A7"/>
    <w:rsid w:val="00C668FF"/>
    <w:rsid w:val="00C72AEC"/>
    <w:rsid w:val="00C72D7C"/>
    <w:rsid w:val="00C77146"/>
    <w:rsid w:val="00C82974"/>
    <w:rsid w:val="00C925BF"/>
    <w:rsid w:val="00C92C90"/>
    <w:rsid w:val="00CB6F7A"/>
    <w:rsid w:val="00CB7BE8"/>
    <w:rsid w:val="00CC7B1F"/>
    <w:rsid w:val="00CD60D6"/>
    <w:rsid w:val="00CD60E1"/>
    <w:rsid w:val="00CE3CE4"/>
    <w:rsid w:val="00CF10D8"/>
    <w:rsid w:val="00CF192B"/>
    <w:rsid w:val="00CF6EE3"/>
    <w:rsid w:val="00D0426A"/>
    <w:rsid w:val="00D06CFC"/>
    <w:rsid w:val="00D10B1A"/>
    <w:rsid w:val="00D10DB4"/>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2F36"/>
    <w:rsid w:val="00D75435"/>
    <w:rsid w:val="00D76653"/>
    <w:rsid w:val="00D905BA"/>
    <w:rsid w:val="00D92022"/>
    <w:rsid w:val="00D93539"/>
    <w:rsid w:val="00D97D77"/>
    <w:rsid w:val="00DA152D"/>
    <w:rsid w:val="00DA4344"/>
    <w:rsid w:val="00DA5AD1"/>
    <w:rsid w:val="00DB1E37"/>
    <w:rsid w:val="00DB2C41"/>
    <w:rsid w:val="00DB488F"/>
    <w:rsid w:val="00DB78D3"/>
    <w:rsid w:val="00DC283E"/>
    <w:rsid w:val="00DC33E2"/>
    <w:rsid w:val="00DC63D7"/>
    <w:rsid w:val="00DC7291"/>
    <w:rsid w:val="00DD3937"/>
    <w:rsid w:val="00DD5F21"/>
    <w:rsid w:val="00DE30EC"/>
    <w:rsid w:val="00DE33F9"/>
    <w:rsid w:val="00DF602B"/>
    <w:rsid w:val="00DF7973"/>
    <w:rsid w:val="00E000AB"/>
    <w:rsid w:val="00E056E4"/>
    <w:rsid w:val="00E0658A"/>
    <w:rsid w:val="00E13C83"/>
    <w:rsid w:val="00E174B5"/>
    <w:rsid w:val="00E21362"/>
    <w:rsid w:val="00E21EFE"/>
    <w:rsid w:val="00E23F5B"/>
    <w:rsid w:val="00E25BA3"/>
    <w:rsid w:val="00E26A35"/>
    <w:rsid w:val="00E318AB"/>
    <w:rsid w:val="00E347E2"/>
    <w:rsid w:val="00E44BCB"/>
    <w:rsid w:val="00E4785B"/>
    <w:rsid w:val="00E6553D"/>
    <w:rsid w:val="00E67276"/>
    <w:rsid w:val="00E676BD"/>
    <w:rsid w:val="00E7126E"/>
    <w:rsid w:val="00E742DE"/>
    <w:rsid w:val="00E74C73"/>
    <w:rsid w:val="00E813EC"/>
    <w:rsid w:val="00E81CE6"/>
    <w:rsid w:val="00E866A5"/>
    <w:rsid w:val="00E942F7"/>
    <w:rsid w:val="00E962B0"/>
    <w:rsid w:val="00EA0BD8"/>
    <w:rsid w:val="00EA0C78"/>
    <w:rsid w:val="00EB3DD8"/>
    <w:rsid w:val="00EB5996"/>
    <w:rsid w:val="00EC139C"/>
    <w:rsid w:val="00EC3E15"/>
    <w:rsid w:val="00EC7D9B"/>
    <w:rsid w:val="00EF28A3"/>
    <w:rsid w:val="00F02DF5"/>
    <w:rsid w:val="00F05853"/>
    <w:rsid w:val="00F253E9"/>
    <w:rsid w:val="00F267E6"/>
    <w:rsid w:val="00F3396C"/>
    <w:rsid w:val="00F35749"/>
    <w:rsid w:val="00F36473"/>
    <w:rsid w:val="00F37700"/>
    <w:rsid w:val="00F42AB1"/>
    <w:rsid w:val="00F44FAB"/>
    <w:rsid w:val="00F505AF"/>
    <w:rsid w:val="00F5262B"/>
    <w:rsid w:val="00F60DB4"/>
    <w:rsid w:val="00F65B65"/>
    <w:rsid w:val="00F72E62"/>
    <w:rsid w:val="00F749F3"/>
    <w:rsid w:val="00F852E1"/>
    <w:rsid w:val="00F8750A"/>
    <w:rsid w:val="00F958BC"/>
    <w:rsid w:val="00FB32A9"/>
    <w:rsid w:val="00FC6602"/>
    <w:rsid w:val="00FC7B31"/>
    <w:rsid w:val="00FD4CDE"/>
    <w:rsid w:val="00FD515E"/>
    <w:rsid w:val="00FE1A6A"/>
    <w:rsid w:val="00FF0718"/>
    <w:rsid w:val="00FF69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41848"/>
  <w15:chartTrackingRefBased/>
  <w15:docId w15:val="{3EA405CB-59E2-2045-9CB4-62D8324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4EE"/>
    <w:rPr>
      <w:rFonts w:eastAsia="SimSun"/>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uiPriority w:val="1"/>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a"/>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0">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0"/>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1">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paragraph" w:styleId="ListParagraph">
    <w:name w:val="List Paragraph"/>
    <w:basedOn w:val="Normal"/>
    <w:uiPriority w:val="34"/>
    <w:qFormat/>
    <w:rsid w:val="007A0BF5"/>
    <w:pPr>
      <w:ind w:left="720"/>
      <w:contextualSpacing/>
    </w:pPr>
    <w:rPr>
      <w:szCs w:val="30"/>
    </w:rPr>
  </w:style>
  <w:style w:type="character" w:styleId="Hyperlink">
    <w:name w:val="Hyperlink"/>
    <w:basedOn w:val="DefaultParagraphFont"/>
    <w:rsid w:val="00C56A1A"/>
    <w:rPr>
      <w:color w:val="467886" w:themeColor="hyperlink"/>
      <w:u w:val="single"/>
    </w:rPr>
  </w:style>
  <w:style w:type="character" w:styleId="UnresolvedMention">
    <w:name w:val="Unresolved Mention"/>
    <w:basedOn w:val="DefaultParagraphFont"/>
    <w:uiPriority w:val="99"/>
    <w:semiHidden/>
    <w:unhideWhenUsed/>
    <w:rsid w:val="00C56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328">
      <w:bodyDiv w:val="1"/>
      <w:marLeft w:val="0"/>
      <w:marRight w:val="0"/>
      <w:marTop w:val="0"/>
      <w:marBottom w:val="0"/>
      <w:divBdr>
        <w:top w:val="none" w:sz="0" w:space="0" w:color="auto"/>
        <w:left w:val="none" w:sz="0" w:space="0" w:color="auto"/>
        <w:bottom w:val="none" w:sz="0" w:space="0" w:color="auto"/>
        <w:right w:val="none" w:sz="0" w:space="0" w:color="auto"/>
      </w:divBdr>
    </w:div>
    <w:div w:id="247543202">
      <w:bodyDiv w:val="1"/>
      <w:marLeft w:val="0"/>
      <w:marRight w:val="0"/>
      <w:marTop w:val="0"/>
      <w:marBottom w:val="0"/>
      <w:divBdr>
        <w:top w:val="none" w:sz="0" w:space="0" w:color="auto"/>
        <w:left w:val="none" w:sz="0" w:space="0" w:color="auto"/>
        <w:bottom w:val="none" w:sz="0" w:space="0" w:color="auto"/>
        <w:right w:val="none" w:sz="0" w:space="0" w:color="auto"/>
      </w:divBdr>
    </w:div>
    <w:div w:id="603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D410-5B52-4E57-A9CD-D0CE994C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3523</Words>
  <Characters>20084</Characters>
  <Application>Microsoft Office Word</Application>
  <DocSecurity>0</DocSecurity>
  <Lines>167</Lines>
  <Paragraphs>47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User</cp:lastModifiedBy>
  <cp:revision>3</cp:revision>
  <cp:lastPrinted>2024-02-21T03:42:00Z</cp:lastPrinted>
  <dcterms:created xsi:type="dcterms:W3CDTF">2024-02-21T10:00:00Z</dcterms:created>
  <dcterms:modified xsi:type="dcterms:W3CDTF">2024-02-21T10:05:00Z</dcterms:modified>
</cp:coreProperties>
</file>