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การพัฒนาทักษะการแก้ปัญหาทางคณิตศาสตร์</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โดยใช้การจัดการเรียนรู้แบบนิรนัย</w:t>
      </w:r>
    </w:p>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ร่วมกับการจัดการเรียนรู้แบบร่วมมือเทคนิคเกมกลุ่มแข่งขัน</w:t>
      </w:r>
      <w:r w:rsidRPr="003C6896">
        <w:rPr>
          <w:rFonts w:ascii="TH SarabunPSK" w:hAnsi="TH SarabunPSK" w:cs="TH SarabunPSK"/>
          <w:sz w:val="32"/>
          <w:szCs w:val="32"/>
          <w:cs/>
        </w:rPr>
        <w:t xml:space="preserve"> (</w:t>
      </w:r>
      <w:r w:rsidRPr="003C6896">
        <w:rPr>
          <w:rFonts w:ascii="TH SarabunPSK" w:hAnsi="TH SarabunPSK" w:cs="TH SarabunPSK"/>
          <w:sz w:val="32"/>
          <w:szCs w:val="32"/>
        </w:rPr>
        <w:t xml:space="preserve">TGT) </w:t>
      </w:r>
    </w:p>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เรื่อง</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เลขยกกำลัง</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ของนักเรียนชั้นมัธยมศึกษาปีที่</w:t>
      </w:r>
      <w:r w:rsidRPr="003C6896">
        <w:rPr>
          <w:rFonts w:ascii="TH SarabunPSK" w:hAnsi="TH SarabunPSK" w:cs="TH SarabunPSK"/>
          <w:sz w:val="32"/>
          <w:szCs w:val="32"/>
          <w:cs/>
        </w:rPr>
        <w:t xml:space="preserve"> 5 </w:t>
      </w:r>
      <w:r w:rsidRPr="003C6896">
        <w:rPr>
          <w:rFonts w:ascii="TH SarabunPSK" w:hAnsi="TH SarabunPSK" w:cs="TH SarabunPSK" w:hint="cs"/>
          <w:sz w:val="32"/>
          <w:szCs w:val="32"/>
          <w:cs/>
        </w:rPr>
        <w:t>โรงเรียนนาอ้อวิทยา</w:t>
      </w:r>
    </w:p>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sz w:val="32"/>
          <w:szCs w:val="32"/>
        </w:rPr>
        <w:t>Developing mathematical problem</w:t>
      </w:r>
      <w:r w:rsidR="00B81767">
        <w:rPr>
          <w:rFonts w:ascii="TH SarabunPSK" w:hAnsi="TH SarabunPSK" w:cs="TH SarabunPSK"/>
          <w:sz w:val="32"/>
          <w:szCs w:val="32"/>
        </w:rPr>
        <w:t xml:space="preserve"> </w:t>
      </w:r>
      <w:r w:rsidRPr="003C6896">
        <w:rPr>
          <w:rFonts w:ascii="TH SarabunPSK" w:hAnsi="TH SarabunPSK" w:cs="TH SarabunPSK"/>
          <w:sz w:val="32"/>
          <w:szCs w:val="32"/>
        </w:rPr>
        <w:t>solving skills Using deductive learning management</w:t>
      </w:r>
    </w:p>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sz w:val="32"/>
          <w:szCs w:val="32"/>
        </w:rPr>
        <w:t>together with cooperative learning, competitive group game techniques (TGT)</w:t>
      </w:r>
    </w:p>
    <w:p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sz w:val="32"/>
          <w:szCs w:val="32"/>
        </w:rPr>
        <w:t xml:space="preserve">Subject: Exponents of </w:t>
      </w:r>
      <w:r w:rsidR="00492D7B">
        <w:rPr>
          <w:rFonts w:ascii="TH SarabunPSK" w:hAnsi="TH SarabunPSK" w:cs="TH SarabunPSK"/>
          <w:sz w:val="32"/>
          <w:szCs w:val="32"/>
        </w:rPr>
        <w:t>Mathayomsuksa</w:t>
      </w:r>
      <w:r w:rsidRPr="003C6896">
        <w:rPr>
          <w:rFonts w:ascii="TH SarabunPSK" w:hAnsi="TH SarabunPSK" w:cs="TH SarabunPSK"/>
          <w:sz w:val="32"/>
          <w:szCs w:val="32"/>
        </w:rPr>
        <w:t xml:space="preserve"> 5 students at Na</w:t>
      </w:r>
      <w:r w:rsidR="00C55CA9">
        <w:rPr>
          <w:rFonts w:ascii="TH SarabunPSK" w:hAnsi="TH SarabunPSK" w:cs="TH SarabunPSK"/>
          <w:sz w:val="32"/>
          <w:szCs w:val="32"/>
        </w:rPr>
        <w:t>o</w:t>
      </w:r>
      <w:r w:rsidR="000F4AC1">
        <w:rPr>
          <w:rFonts w:ascii="TH SarabunPSK" w:hAnsi="TH SarabunPSK" w:cs="TH SarabunPSK"/>
          <w:sz w:val="32"/>
          <w:szCs w:val="32"/>
        </w:rPr>
        <w:t>w</w:t>
      </w:r>
      <w:r w:rsidRPr="003C6896">
        <w:rPr>
          <w:rFonts w:ascii="TH SarabunPSK" w:hAnsi="TH SarabunPSK" w:cs="TH SarabunPSK"/>
          <w:sz w:val="32"/>
          <w:szCs w:val="32"/>
        </w:rPr>
        <w:t>itthaya School.</w:t>
      </w:r>
    </w:p>
    <w:p w:rsidR="00861FB5" w:rsidRPr="004A2908" w:rsidRDefault="009E385F" w:rsidP="00861FB5">
      <w:pPr>
        <w:tabs>
          <w:tab w:val="left" w:pos="900"/>
          <w:tab w:val="left" w:pos="1800"/>
          <w:tab w:val="left" w:pos="2520"/>
        </w:tabs>
        <w:jc w:val="right"/>
        <w:rPr>
          <w:rFonts w:ascii="TH SarabunPSK" w:hAnsi="TH SarabunPSK" w:cs="TH SarabunPSK"/>
          <w:b/>
          <w:bCs/>
          <w:sz w:val="28"/>
          <w:szCs w:val="28"/>
          <w:vertAlign w:val="superscript"/>
        </w:rPr>
      </w:pPr>
      <w:r w:rsidRPr="002F7591">
        <w:rPr>
          <w:rFonts w:ascii="TH SarabunPSK" w:hAnsi="TH SarabunPSK" w:cs="TH SarabunPSK" w:hint="cs"/>
          <w:sz w:val="28"/>
          <w:szCs w:val="28"/>
          <w:cs/>
        </w:rPr>
        <w:t>ลลิตา จำปาบุรี</w:t>
      </w:r>
      <w:r w:rsidR="00861FB5">
        <w:rPr>
          <w:rFonts w:ascii="TH SarabunPSK" w:hAnsi="TH SarabunPSK" w:cs="TH SarabunPSK" w:hint="cs"/>
          <w:sz w:val="28"/>
          <w:szCs w:val="28"/>
          <w:vertAlign w:val="superscript"/>
          <w:cs/>
        </w:rPr>
        <w:t>1</w:t>
      </w:r>
      <w:r w:rsidR="00861FB5">
        <w:rPr>
          <w:rFonts w:ascii="TH SarabunPSK" w:hAnsi="TH SarabunPSK" w:cs="TH SarabunPSK" w:hint="cs"/>
          <w:sz w:val="28"/>
          <w:szCs w:val="28"/>
          <w:cs/>
        </w:rPr>
        <w:t xml:space="preserve">  ธเนศพลร์  วสุอนันต์กุล</w:t>
      </w:r>
      <w:r w:rsidR="00861FB5">
        <w:rPr>
          <w:rFonts w:ascii="TH SarabunPSK" w:hAnsi="TH SarabunPSK" w:cs="TH SarabunPSK" w:hint="cs"/>
          <w:sz w:val="28"/>
          <w:szCs w:val="28"/>
          <w:vertAlign w:val="superscript"/>
          <w:cs/>
        </w:rPr>
        <w:t xml:space="preserve">2 </w:t>
      </w:r>
      <w:r w:rsidR="00861FB5">
        <w:rPr>
          <w:rFonts w:ascii="TH SarabunPSK" w:hAnsi="TH SarabunPSK" w:cs="TH SarabunPSK"/>
          <w:b/>
          <w:bCs/>
          <w:sz w:val="28"/>
          <w:szCs w:val="28"/>
          <w:vertAlign w:val="superscript"/>
        </w:rPr>
        <w:t xml:space="preserve">  </w:t>
      </w:r>
      <w:r w:rsidR="00861FB5">
        <w:rPr>
          <w:rFonts w:ascii="TH SarabunPSK" w:hAnsi="TH SarabunPSK" w:cs="TH SarabunPSK" w:hint="cs"/>
          <w:sz w:val="28"/>
          <w:szCs w:val="28"/>
          <w:cs/>
        </w:rPr>
        <w:t>ประวีณ์นุช  วสุอนันต์กุล</w:t>
      </w:r>
      <w:r w:rsidR="00861FB5">
        <w:rPr>
          <w:rFonts w:ascii="TH SarabunPSK" w:hAnsi="TH SarabunPSK" w:cs="TH SarabunPSK" w:hint="cs"/>
          <w:sz w:val="28"/>
          <w:szCs w:val="28"/>
          <w:vertAlign w:val="superscript"/>
          <w:cs/>
        </w:rPr>
        <w:t xml:space="preserve">3 </w:t>
      </w:r>
      <w:r w:rsidR="00861FB5">
        <w:rPr>
          <w:rFonts w:ascii="TH SarabunPSK" w:hAnsi="TH SarabunPSK" w:cs="TH SarabunPSK"/>
          <w:b/>
          <w:bCs/>
          <w:sz w:val="28"/>
          <w:szCs w:val="28"/>
          <w:vertAlign w:val="superscript"/>
        </w:rPr>
        <w:t xml:space="preserve"> </w:t>
      </w:r>
    </w:p>
    <w:p w:rsidR="008D5930" w:rsidRPr="002F7591" w:rsidRDefault="00C3329C" w:rsidP="00C3329C">
      <w:pPr>
        <w:tabs>
          <w:tab w:val="left" w:pos="900"/>
          <w:tab w:val="left" w:pos="1800"/>
          <w:tab w:val="left" w:pos="2520"/>
        </w:tabs>
        <w:jc w:val="right"/>
        <w:rPr>
          <w:rFonts w:ascii="TH SarabunPSK" w:hAnsi="TH SarabunPSK" w:cs="TH SarabunPSK" w:hint="cs"/>
          <w:sz w:val="28"/>
          <w:szCs w:val="28"/>
        </w:rPr>
      </w:pPr>
      <w:r w:rsidRPr="002F7591">
        <w:rPr>
          <w:rFonts w:ascii="TH SarabunPSK" w:hAnsi="TH SarabunPSK" w:cs="TH SarabunPSK"/>
          <w:sz w:val="28"/>
          <w:szCs w:val="28"/>
        </w:rPr>
        <w:t xml:space="preserve">E-mail: </w:t>
      </w:r>
      <w:r w:rsidR="009E385F" w:rsidRPr="002F7591">
        <w:rPr>
          <w:rFonts w:ascii="TH SarabunPSK" w:hAnsi="TH SarabunPSK" w:cs="TH SarabunPSK"/>
          <w:sz w:val="28"/>
          <w:szCs w:val="28"/>
        </w:rPr>
        <w:t>lalitajampabure@gmail.com</w:t>
      </w:r>
    </w:p>
    <w:p w:rsidR="00C3329C" w:rsidRPr="002F7591" w:rsidRDefault="00C3329C" w:rsidP="006873D6">
      <w:pPr>
        <w:pBdr>
          <w:bottom w:val="thinThickSmallGap" w:sz="24" w:space="1" w:color="auto"/>
        </w:pBdr>
        <w:tabs>
          <w:tab w:val="left" w:pos="900"/>
          <w:tab w:val="left" w:pos="1800"/>
          <w:tab w:val="left" w:pos="2520"/>
        </w:tabs>
        <w:jc w:val="right"/>
        <w:rPr>
          <w:rFonts w:ascii="TH SarabunPSK" w:hAnsi="TH SarabunPSK" w:cs="TH SarabunPSK" w:hint="cs"/>
          <w:b/>
          <w:bCs/>
          <w:sz w:val="28"/>
          <w:szCs w:val="28"/>
          <w:cs/>
        </w:rPr>
      </w:pPr>
      <w:r w:rsidRPr="002F7591">
        <w:rPr>
          <w:rFonts w:ascii="TH SarabunPSK" w:hAnsi="TH SarabunPSK" w:cs="TH SarabunPSK"/>
          <w:sz w:val="28"/>
          <w:szCs w:val="28"/>
          <w:cs/>
        </w:rPr>
        <w:t>โทรศัพท์</w:t>
      </w:r>
      <w:r w:rsidR="006873D6" w:rsidRPr="002F7591">
        <w:rPr>
          <w:rFonts w:ascii="TH SarabunPSK" w:hAnsi="TH SarabunPSK" w:cs="TH SarabunPSK"/>
          <w:sz w:val="28"/>
          <w:szCs w:val="28"/>
        </w:rPr>
        <w:t>:</w:t>
      </w:r>
      <w:r w:rsidRPr="002F7591">
        <w:rPr>
          <w:rFonts w:ascii="TH SarabunPSK" w:hAnsi="TH SarabunPSK" w:cs="TH SarabunPSK"/>
          <w:sz w:val="28"/>
          <w:szCs w:val="28"/>
          <w:cs/>
        </w:rPr>
        <w:t xml:space="preserve"> </w:t>
      </w:r>
      <w:r w:rsidR="002C0D73" w:rsidRPr="002F7591">
        <w:rPr>
          <w:rFonts w:ascii="TH SarabunPSK" w:hAnsi="TH SarabunPSK" w:cs="TH SarabunPSK"/>
          <w:sz w:val="28"/>
          <w:szCs w:val="28"/>
        </w:rPr>
        <w:t>09</w:t>
      </w:r>
      <w:r w:rsidR="009E385F" w:rsidRPr="002F7591">
        <w:rPr>
          <w:rFonts w:ascii="TH SarabunPSK" w:hAnsi="TH SarabunPSK" w:cs="TH SarabunPSK"/>
          <w:sz w:val="28"/>
          <w:szCs w:val="28"/>
        </w:rPr>
        <w:t>5</w:t>
      </w:r>
      <w:r w:rsidR="002C0D73" w:rsidRPr="002F7591">
        <w:rPr>
          <w:rFonts w:ascii="TH SarabunPSK" w:hAnsi="TH SarabunPSK" w:cs="TH SarabunPSK"/>
          <w:sz w:val="28"/>
          <w:szCs w:val="28"/>
        </w:rPr>
        <w:t>-</w:t>
      </w:r>
      <w:r w:rsidR="009E385F" w:rsidRPr="002F7591">
        <w:rPr>
          <w:rFonts w:ascii="TH SarabunPSK" w:hAnsi="TH SarabunPSK" w:cs="TH SarabunPSK"/>
          <w:sz w:val="28"/>
          <w:szCs w:val="28"/>
        </w:rPr>
        <w:t>9788454</w:t>
      </w:r>
    </w:p>
    <w:p w:rsidR="0081626B" w:rsidRPr="002F7591" w:rsidRDefault="00C3329C" w:rsidP="00C3329C">
      <w:pPr>
        <w:ind w:left="900" w:hanging="900"/>
        <w:jc w:val="center"/>
        <w:rPr>
          <w:rFonts w:ascii="TH SarabunPSK" w:hAnsi="TH SarabunPSK" w:cs="TH SarabunPSK"/>
          <w:b/>
          <w:bCs/>
          <w:sz w:val="28"/>
          <w:szCs w:val="28"/>
          <w:cs/>
        </w:rPr>
      </w:pPr>
      <w:bookmarkStart w:id="0" w:name="_Hlk146844264"/>
      <w:r w:rsidRPr="002F7591">
        <w:rPr>
          <w:rFonts w:ascii="TH SarabunPSK" w:hAnsi="TH SarabunPSK" w:cs="TH SarabunPSK"/>
          <w:b/>
          <w:bCs/>
          <w:sz w:val="28"/>
          <w:szCs w:val="28"/>
          <w:cs/>
        </w:rPr>
        <w:t>บทคัดย่อ</w:t>
      </w:r>
    </w:p>
    <w:p w:rsidR="00795AEF" w:rsidRPr="002F7591" w:rsidRDefault="009E385F" w:rsidP="00795AEF">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การวิจัยนี้มีวัตถุประสงค์เพื่อ</w:t>
      </w:r>
      <w:r w:rsidRPr="002F7591">
        <w:rPr>
          <w:rFonts w:ascii="TH SarabunPSK" w:eastAsia="Calibri" w:hAnsi="TH SarabunPSK" w:cs="TH SarabunPSK"/>
          <w:sz w:val="28"/>
          <w:szCs w:val="28"/>
          <w:cs/>
          <w:lang w:eastAsia="en-US"/>
        </w:rPr>
        <w:t xml:space="preserve"> 1) </w:t>
      </w:r>
      <w:r w:rsidRPr="002F7591">
        <w:rPr>
          <w:rFonts w:ascii="TH SarabunPSK" w:eastAsia="Calibri" w:hAnsi="TH SarabunPSK" w:cs="TH SarabunPSK" w:hint="cs"/>
          <w:sz w:val="28"/>
          <w:szCs w:val="28"/>
          <w:cs/>
          <w:lang w:eastAsia="en-US"/>
        </w:rPr>
        <w:t>เพื่อเปรียบเทียบผลทางการเรียนก่อนและหลังเรียนของนักเรียนชั้นมัธยมศึกษาปีที่</w:t>
      </w:r>
      <w:r w:rsidRPr="002F7591">
        <w:rPr>
          <w:rFonts w:ascii="TH SarabunPSK" w:eastAsia="Calibri" w:hAnsi="TH SarabunPSK" w:cs="TH SarabunPSK"/>
          <w:sz w:val="28"/>
          <w:szCs w:val="28"/>
          <w:cs/>
          <w:lang w:eastAsia="en-US"/>
        </w:rPr>
        <w:t xml:space="preserve"> 5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sz w:val="28"/>
          <w:szCs w:val="28"/>
          <w:cs/>
          <w:lang w:eastAsia="en-US"/>
        </w:rPr>
        <w:t xml:space="preserve">2) </w:t>
      </w:r>
      <w:r w:rsidRPr="002F7591">
        <w:rPr>
          <w:rFonts w:ascii="TH SarabunPSK" w:eastAsia="Calibri" w:hAnsi="TH SarabunPSK" w:cs="TH SarabunPSK" w:hint="cs"/>
          <w:sz w:val="28"/>
          <w:szCs w:val="28"/>
          <w:cs/>
          <w:lang w:eastAsia="en-US"/>
        </w:rPr>
        <w:t>เพื่อพัฒนาทักษะการแก้ปัญหาทางคณิตศาสตร์ก่อนและหลังเรียนของนักเรียนชั้นมัธยมศึกษาปีที่</w:t>
      </w:r>
      <w:r w:rsidRPr="002F7591">
        <w:rPr>
          <w:rFonts w:ascii="TH SarabunPSK" w:eastAsia="Calibri" w:hAnsi="TH SarabunPSK" w:cs="TH SarabunPSK"/>
          <w:sz w:val="28"/>
          <w:szCs w:val="28"/>
          <w:cs/>
          <w:lang w:eastAsia="en-US"/>
        </w:rPr>
        <w:t xml:space="preserve"> 5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โดยใช้การจัดการเรียนรู้แบบนิรนัย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sz w:val="28"/>
          <w:szCs w:val="28"/>
          <w:cs/>
          <w:lang w:eastAsia="en-US"/>
        </w:rPr>
        <w:t xml:space="preserve">3) </w:t>
      </w:r>
      <w:r w:rsidRPr="002F7591">
        <w:rPr>
          <w:rFonts w:ascii="TH SarabunPSK" w:eastAsia="Calibri" w:hAnsi="TH SarabunPSK" w:cs="TH SarabunPSK" w:hint="cs"/>
          <w:sz w:val="28"/>
          <w:szCs w:val="28"/>
          <w:cs/>
          <w:lang w:eastAsia="en-US"/>
        </w:rPr>
        <w:t>เพื่อศึกษาความพึงพอใจต่อวิชาคณิตศาสตร์ของนักเรียนที่ได้รับ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hint="cs"/>
          <w:sz w:val="28"/>
          <w:szCs w:val="28"/>
          <w:cs/>
          <w:lang w:eastAsia="en-US"/>
        </w:rPr>
        <w:t>กลุ่มเป้าหมายที่ใช้ในการศึกษาครั้งนี้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ได้แก่</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นักเรียนชั้นมัธยมศึกษาปีที่</w:t>
      </w:r>
      <w:r w:rsidRPr="002F7591">
        <w:rPr>
          <w:rFonts w:ascii="TH SarabunPSK" w:eastAsia="Calibri" w:hAnsi="TH SarabunPSK" w:cs="TH SarabunPSK"/>
          <w:sz w:val="28"/>
          <w:szCs w:val="28"/>
          <w:cs/>
          <w:lang w:eastAsia="en-US"/>
        </w:rPr>
        <w:t xml:space="preserve"> 5/1 </w:t>
      </w:r>
      <w:r w:rsidRPr="002F7591">
        <w:rPr>
          <w:rFonts w:ascii="TH SarabunPSK" w:eastAsia="Calibri" w:hAnsi="TH SarabunPSK" w:cs="TH SarabunPSK" w:hint="cs"/>
          <w:sz w:val="28"/>
          <w:szCs w:val="28"/>
          <w:cs/>
          <w:lang w:eastAsia="en-US"/>
        </w:rPr>
        <w:t>โรงเรียนนาอ้อวิทยา</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ตำบลศรีสองรัก</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อำเภอเมือง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จังหวัดเลย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ปีการศึกษา</w:t>
      </w:r>
      <w:r w:rsidRPr="002F7591">
        <w:rPr>
          <w:rFonts w:ascii="TH SarabunPSK" w:eastAsia="Calibri" w:hAnsi="TH SarabunPSK" w:cs="TH SarabunPSK"/>
          <w:sz w:val="28"/>
          <w:szCs w:val="28"/>
          <w:cs/>
          <w:lang w:eastAsia="en-US"/>
        </w:rPr>
        <w:t xml:space="preserve"> 2566 </w:t>
      </w:r>
      <w:r w:rsidRPr="002F7591">
        <w:rPr>
          <w:rFonts w:ascii="TH SarabunPSK" w:eastAsia="Calibri" w:hAnsi="TH SarabunPSK" w:cs="TH SarabunPSK" w:hint="cs"/>
          <w:sz w:val="28"/>
          <w:szCs w:val="28"/>
          <w:cs/>
          <w:lang w:eastAsia="en-US"/>
        </w:rPr>
        <w:t>จำนวน</w:t>
      </w:r>
      <w:r w:rsidRPr="002F7591">
        <w:rPr>
          <w:rFonts w:ascii="TH SarabunPSK" w:eastAsia="Calibri" w:hAnsi="TH SarabunPSK" w:cs="TH SarabunPSK"/>
          <w:sz w:val="28"/>
          <w:szCs w:val="28"/>
          <w:cs/>
          <w:lang w:eastAsia="en-US"/>
        </w:rPr>
        <w:t xml:space="preserve"> 12 </w:t>
      </w:r>
      <w:r w:rsidRPr="002F7591">
        <w:rPr>
          <w:rFonts w:ascii="TH SarabunPSK" w:eastAsia="Calibri" w:hAnsi="TH SarabunPSK" w:cs="TH SarabunPSK" w:hint="cs"/>
          <w:sz w:val="28"/>
          <w:szCs w:val="28"/>
          <w:cs/>
          <w:lang w:eastAsia="en-US"/>
        </w:rPr>
        <w:t>คน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โดยได้มาจากการเลือกตัวอย่างแบบเจาะจง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Purposive Sampling) </w:t>
      </w:r>
      <w:r w:rsidRPr="002F7591">
        <w:rPr>
          <w:rFonts w:ascii="TH SarabunPSK" w:eastAsia="Calibri" w:hAnsi="TH SarabunPSK" w:cs="TH SarabunPSK" w:hint="cs"/>
          <w:sz w:val="28"/>
          <w:szCs w:val="28"/>
          <w:cs/>
          <w:lang w:eastAsia="en-US"/>
        </w:rPr>
        <w:t>เลือกกลุ่มตัวอย่างขึ้นมา</w:t>
      </w:r>
      <w:r w:rsidRPr="002F7591">
        <w:rPr>
          <w:rFonts w:ascii="TH SarabunPSK" w:eastAsia="Calibri" w:hAnsi="TH SarabunPSK" w:cs="TH SarabunPSK"/>
          <w:sz w:val="28"/>
          <w:szCs w:val="28"/>
          <w:cs/>
          <w:lang w:eastAsia="en-US"/>
        </w:rPr>
        <w:t xml:space="preserve"> 1 </w:t>
      </w:r>
      <w:r w:rsidRPr="002F7591">
        <w:rPr>
          <w:rFonts w:ascii="TH SarabunPSK" w:eastAsia="Calibri" w:hAnsi="TH SarabunPSK" w:cs="TH SarabunPSK" w:hint="cs"/>
          <w:sz w:val="28"/>
          <w:szCs w:val="28"/>
          <w:cs/>
          <w:lang w:eastAsia="en-US"/>
        </w:rPr>
        <w:t>ห้องเรียน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เพื่อเป็นกลุ่มตัวอย่างในการทำวิจัย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เครื่องมือที่ใช้ในการวิจัย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ประกอบด้วย</w:t>
      </w:r>
      <w:r w:rsidRPr="002F7591">
        <w:rPr>
          <w:rFonts w:ascii="TH SarabunPSK" w:eastAsia="Calibri" w:hAnsi="TH SarabunPSK" w:cs="TH SarabunPSK"/>
          <w:sz w:val="28"/>
          <w:szCs w:val="28"/>
          <w:cs/>
          <w:lang w:eastAsia="en-US"/>
        </w:rPr>
        <w:t xml:space="preserve"> 1) </w:t>
      </w:r>
      <w:r w:rsidRPr="002F7591">
        <w:rPr>
          <w:rFonts w:ascii="TH SarabunPSK" w:eastAsia="Calibri" w:hAnsi="TH SarabunPSK" w:cs="TH SarabunPSK" w:hint="cs"/>
          <w:sz w:val="28"/>
          <w:szCs w:val="28"/>
          <w:cs/>
          <w:lang w:eastAsia="en-US"/>
        </w:rPr>
        <w:t>แผนการจัดการเรียนรู้วิชาคณิตศาสตร์</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จำนวน</w:t>
      </w:r>
      <w:r w:rsidRPr="002F7591">
        <w:rPr>
          <w:rFonts w:ascii="TH SarabunPSK" w:eastAsia="Calibri" w:hAnsi="TH SarabunPSK" w:cs="TH SarabunPSK"/>
          <w:sz w:val="28"/>
          <w:szCs w:val="28"/>
          <w:cs/>
          <w:lang w:eastAsia="en-US"/>
        </w:rPr>
        <w:t xml:space="preserve"> 9 </w:t>
      </w:r>
      <w:r w:rsidRPr="002F7591">
        <w:rPr>
          <w:rFonts w:ascii="TH SarabunPSK" w:eastAsia="Calibri" w:hAnsi="TH SarabunPSK" w:cs="TH SarabunPSK" w:hint="cs"/>
          <w:sz w:val="28"/>
          <w:szCs w:val="28"/>
          <w:cs/>
          <w:lang w:eastAsia="en-US"/>
        </w:rPr>
        <w:t>แผน</w:t>
      </w:r>
      <w:r w:rsidRPr="002F7591">
        <w:rPr>
          <w:rFonts w:ascii="TH SarabunPSK" w:eastAsia="Calibri" w:hAnsi="TH SarabunPSK" w:cs="TH SarabunPSK"/>
          <w:sz w:val="28"/>
          <w:szCs w:val="28"/>
          <w:cs/>
          <w:lang w:eastAsia="en-US"/>
        </w:rPr>
        <w:t xml:space="preserve"> 2) </w:t>
      </w:r>
      <w:r w:rsidRPr="002F7591">
        <w:rPr>
          <w:rFonts w:ascii="TH SarabunPSK" w:eastAsia="Calibri" w:hAnsi="TH SarabunPSK" w:cs="TH SarabunPSK" w:hint="cs"/>
          <w:sz w:val="28"/>
          <w:szCs w:val="28"/>
          <w:cs/>
          <w:lang w:eastAsia="en-US"/>
        </w:rPr>
        <w:t>แบบทดสอบวัดผลทางการเรียนคณิตศาสตร์</w:t>
      </w:r>
      <w:r w:rsidRPr="002F7591">
        <w:rPr>
          <w:rFonts w:ascii="TH SarabunPSK" w:eastAsia="Calibri" w:hAnsi="TH SarabunPSK" w:cs="TH SarabunPSK"/>
          <w:sz w:val="28"/>
          <w:szCs w:val="28"/>
          <w:cs/>
          <w:lang w:eastAsia="en-US"/>
        </w:rPr>
        <w:t xml:space="preserve"> 3) </w:t>
      </w:r>
      <w:r w:rsidRPr="002F7591">
        <w:rPr>
          <w:rFonts w:ascii="TH SarabunPSK" w:eastAsia="Calibri" w:hAnsi="TH SarabunPSK" w:cs="TH SarabunPSK" w:hint="cs"/>
          <w:sz w:val="28"/>
          <w:szCs w:val="28"/>
          <w:cs/>
          <w:lang w:eastAsia="en-US"/>
        </w:rPr>
        <w:t>แบบทดสอบการพัฒนาทักษะการแก้ปัญหาทางคณิตศาสตร์</w:t>
      </w:r>
      <w:r w:rsidRPr="002F7591">
        <w:rPr>
          <w:rFonts w:ascii="TH SarabunPSK" w:eastAsia="Calibri" w:hAnsi="TH SarabunPSK" w:cs="TH SarabunPSK"/>
          <w:sz w:val="28"/>
          <w:szCs w:val="28"/>
          <w:cs/>
          <w:lang w:eastAsia="en-US"/>
        </w:rPr>
        <w:t xml:space="preserve"> 4) </w:t>
      </w:r>
      <w:r w:rsidRPr="002F7591">
        <w:rPr>
          <w:rFonts w:ascii="TH SarabunPSK" w:eastAsia="Calibri" w:hAnsi="TH SarabunPSK" w:cs="TH SarabunPSK" w:hint="cs"/>
          <w:sz w:val="28"/>
          <w:szCs w:val="28"/>
          <w:cs/>
          <w:lang w:eastAsia="en-US"/>
        </w:rPr>
        <w:t>แบบสอบถาม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hint="cs"/>
          <w:sz w:val="28"/>
          <w:szCs w:val="28"/>
          <w:cs/>
          <w:lang w:eastAsia="en-US"/>
        </w:rPr>
        <w:t>ระดับชั้นมัธยมศึกษาปีที่</w:t>
      </w:r>
      <w:r w:rsidRPr="002F7591">
        <w:rPr>
          <w:rFonts w:ascii="TH SarabunPSK" w:eastAsia="Calibri" w:hAnsi="TH SarabunPSK" w:cs="TH SarabunPSK"/>
          <w:sz w:val="28"/>
          <w:szCs w:val="28"/>
          <w:cs/>
          <w:lang w:eastAsia="en-US"/>
        </w:rPr>
        <w:t xml:space="preserve"> 5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ซึ่งดำเนินการทดลองแบบกลุ่มทดลองหนึ่งกลุ่ม</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วัดผลก่อนและหลังการทดลอง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One group Pretest-Posttest Design) </w:t>
      </w:r>
      <w:r w:rsidRPr="002F7591">
        <w:rPr>
          <w:rFonts w:ascii="TH SarabunPSK" w:eastAsia="Calibri" w:hAnsi="TH SarabunPSK" w:cs="TH SarabunPSK" w:hint="cs"/>
          <w:sz w:val="28"/>
          <w:szCs w:val="28"/>
          <w:cs/>
          <w:lang w:eastAsia="en-US"/>
        </w:rPr>
        <w:t>วิเคราะห์ข้อมูลโดยหาค่าเฉลี่ย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ส่วนเบี่ยงเบนมาตรฐาน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และการทดสอบค่าที</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t-test dependent)</w:t>
      </w:r>
    </w:p>
    <w:p w:rsidR="00795AEF" w:rsidRPr="002F7591" w:rsidRDefault="00795AEF" w:rsidP="00795AEF">
      <w:pPr>
        <w:ind w:firstLine="720"/>
        <w:jc w:val="thaiDistribute"/>
        <w:rPr>
          <w:rFonts w:ascii="TH SarabunPSK" w:eastAsia="Calibri" w:hAnsi="TH SarabunPSK" w:cs="TH SarabunPSK"/>
          <w:sz w:val="28"/>
          <w:szCs w:val="28"/>
          <w:lang w:eastAsia="en-US"/>
        </w:rPr>
      </w:pPr>
      <w:bookmarkStart w:id="1" w:name="_Hlk147354549"/>
      <w:r w:rsidRPr="002F7591">
        <w:rPr>
          <w:rFonts w:ascii="TH SarabunPSK" w:eastAsia="Calibri" w:hAnsi="TH SarabunPSK" w:cs="TH SarabunPSK"/>
          <w:sz w:val="28"/>
          <w:szCs w:val="28"/>
          <w:cs/>
          <w:lang w:eastAsia="en-US"/>
        </w:rPr>
        <w:t>ผลการวิจัย พบว่า</w:t>
      </w:r>
    </w:p>
    <w:p w:rsidR="00795AEF" w:rsidRPr="002F7591" w:rsidRDefault="00795AEF" w:rsidP="004E2482">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1. </w:t>
      </w:r>
      <w:r w:rsidR="009E385F" w:rsidRPr="002F7591">
        <w:rPr>
          <w:rFonts w:ascii="TH SarabunPSK" w:eastAsia="Calibri" w:hAnsi="TH SarabunPSK" w:cs="TH SarabunPSK" w:hint="cs"/>
          <w:sz w:val="28"/>
          <w:szCs w:val="28"/>
          <w:cs/>
          <w:lang w:eastAsia="en-US"/>
        </w:rPr>
        <w:t>นักเรียนที่ได้รับการจัดการเรียนรู้แบบนิรนัยร่วมกับการเรียนรู้แบบร่วมมือเทคนิคเกมกลุ่มแข่งขัน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มีคะแนนผลทางการเรียนวิชาคณิตศาสตร์หลังเรียนสูงกว่าก่อนเรียนอย่างมีนัยสำคัญทางสถิติที่ระดับ</w:t>
      </w:r>
      <w:r w:rsidR="009E385F" w:rsidRPr="002F7591">
        <w:rPr>
          <w:rFonts w:ascii="TH SarabunPSK" w:eastAsia="Calibri" w:hAnsi="TH SarabunPSK" w:cs="TH SarabunPSK"/>
          <w:sz w:val="28"/>
          <w:szCs w:val="28"/>
          <w:cs/>
          <w:lang w:eastAsia="en-US"/>
        </w:rPr>
        <w:t xml:space="preserve"> .05</w:t>
      </w:r>
    </w:p>
    <w:p w:rsidR="00795AEF" w:rsidRPr="002F7591" w:rsidRDefault="00795AEF" w:rsidP="00795AEF">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2. </w:t>
      </w:r>
      <w:r w:rsidR="009E385F" w:rsidRPr="002F7591">
        <w:rPr>
          <w:rFonts w:ascii="TH SarabunPSK" w:eastAsia="Calibri" w:hAnsi="TH SarabunPSK" w:cs="TH SarabunPSK" w:hint="cs"/>
          <w:sz w:val="28"/>
          <w:szCs w:val="28"/>
          <w:cs/>
          <w:lang w:eastAsia="en-US"/>
        </w:rPr>
        <w:t>นักเรียนที่ได้รับการจัดการเรียนรู้แบบนิรนัยร่วมกับการเรียนรู้แบบร่วมมือเทคนิคเกมกลุ่มแข่งขัน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มีคะแนนแบบทดสอบการพัฒนาทักษะการแก้ปัญหาทางคณิตศาสตร์หลังเรียนสูงกว่าก่อนเรียนอย่างมีนัยสำคัญทางสถิติที่ระดับ</w:t>
      </w:r>
      <w:r w:rsidR="009E385F" w:rsidRPr="002F7591">
        <w:rPr>
          <w:rFonts w:ascii="TH SarabunPSK" w:eastAsia="Calibri" w:hAnsi="TH SarabunPSK" w:cs="TH SarabunPSK"/>
          <w:sz w:val="28"/>
          <w:szCs w:val="28"/>
          <w:cs/>
          <w:lang w:eastAsia="en-US"/>
        </w:rPr>
        <w:t xml:space="preserve"> .05</w:t>
      </w:r>
    </w:p>
    <w:p w:rsidR="00795AEF" w:rsidRPr="002F7591" w:rsidRDefault="00795AEF" w:rsidP="00795AEF">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3. </w:t>
      </w:r>
      <w:r w:rsidR="009E385F" w:rsidRPr="002F7591">
        <w:rPr>
          <w:rFonts w:ascii="TH SarabunPSK" w:eastAsia="Calibri" w:hAnsi="TH SarabunPSK" w:cs="TH SarabunPSK" w:hint="cs"/>
          <w:sz w:val="28"/>
          <w:szCs w:val="28"/>
          <w:cs/>
          <w:lang w:eastAsia="en-US"/>
        </w:rPr>
        <w:t>ผลการศึกษาความพึงพอใจต่อ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ของนักเรียนชั้นมัธยมศึกษาปีที่</w:t>
      </w:r>
      <w:r w:rsidR="009E385F" w:rsidRPr="002F7591">
        <w:rPr>
          <w:rFonts w:ascii="TH SarabunPSK" w:eastAsia="Calibri" w:hAnsi="TH SarabunPSK" w:cs="TH SarabunPSK"/>
          <w:sz w:val="28"/>
          <w:szCs w:val="28"/>
          <w:cs/>
          <w:lang w:eastAsia="en-US"/>
        </w:rPr>
        <w:t xml:space="preserve"> 5 </w:t>
      </w:r>
      <w:r w:rsidR="009E385F" w:rsidRPr="002F7591">
        <w:rPr>
          <w:rFonts w:ascii="TH SarabunPSK" w:eastAsia="Calibri" w:hAnsi="TH SarabunPSK" w:cs="TH SarabunPSK" w:hint="cs"/>
          <w:sz w:val="28"/>
          <w:szCs w:val="28"/>
          <w:cs/>
          <w:lang w:eastAsia="en-US"/>
        </w:rPr>
        <w:t>เรื่อง</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เลขยกกำลัง</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ซึ่งอยู่ในระดับความพึงพอใจระดับมากที่สุด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และเมื่อพิจารณาเป็นรายข้อ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พบว่าข้อที่มีค่าเฉลี่ยสูงสุด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9 </w:t>
      </w:r>
      <w:r w:rsidR="009E385F" w:rsidRPr="002F7591">
        <w:rPr>
          <w:rFonts w:ascii="TH SarabunPSK" w:eastAsia="Calibri" w:hAnsi="TH SarabunPSK" w:cs="TH SarabunPSK" w:hint="cs"/>
          <w:sz w:val="28"/>
          <w:szCs w:val="28"/>
          <w:cs/>
          <w:lang w:eastAsia="en-US"/>
        </w:rPr>
        <w:t>การจัดกิจกรรมการเรียนรู้แบบนิรนัย</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เป็นวิธีการเรียนที่หน้าสนใจ</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รองลงมา</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6 </w:t>
      </w:r>
      <w:r w:rsidR="009E385F" w:rsidRPr="002F7591">
        <w:rPr>
          <w:rFonts w:ascii="TH SarabunPSK" w:eastAsia="Calibri" w:hAnsi="TH SarabunPSK" w:cs="TH SarabunPSK" w:hint="cs"/>
          <w:sz w:val="28"/>
          <w:szCs w:val="28"/>
          <w:cs/>
          <w:lang w:eastAsia="en-US"/>
        </w:rPr>
        <w:t>เนื้อหาของการจัดกิจกรรมการเรียนรู้แบบนิรนัย</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ชัดเจน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และข้อที่มีค่าเฉลี่ยต่ำที่สุด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10 </w:t>
      </w:r>
      <w:r w:rsidR="009E385F" w:rsidRPr="002F7591">
        <w:rPr>
          <w:rFonts w:ascii="TH SarabunPSK" w:eastAsia="Calibri" w:hAnsi="TH SarabunPSK" w:cs="TH SarabunPSK" w:hint="cs"/>
          <w:sz w:val="28"/>
          <w:szCs w:val="28"/>
          <w:cs/>
          <w:lang w:eastAsia="en-US"/>
        </w:rPr>
        <w:t>ครูส่งเสริมให้นักเรียนทำงานร่วมกันเป็นกลุ่มและรายบุคคล</w:t>
      </w:r>
    </w:p>
    <w:bookmarkEnd w:id="1"/>
    <w:p w:rsidR="00795AEF" w:rsidRPr="002F7591" w:rsidRDefault="00795AEF" w:rsidP="00795AEF">
      <w:pPr>
        <w:ind w:firstLine="720"/>
        <w:jc w:val="thaiDistribute"/>
        <w:rPr>
          <w:rFonts w:ascii="TH SarabunPSK" w:eastAsia="Calibri" w:hAnsi="TH SarabunPSK" w:cs="TH SarabunPSK" w:hint="cs"/>
          <w:sz w:val="28"/>
          <w:szCs w:val="28"/>
          <w:lang w:eastAsia="en-US"/>
        </w:rPr>
      </w:pPr>
    </w:p>
    <w:p w:rsidR="00DC33E2" w:rsidRPr="002F7591" w:rsidRDefault="00DC33E2" w:rsidP="00EC7D9B">
      <w:pPr>
        <w:tabs>
          <w:tab w:val="left" w:pos="900"/>
          <w:tab w:val="left" w:pos="1800"/>
          <w:tab w:val="left" w:pos="2520"/>
        </w:tabs>
        <w:jc w:val="thaiDistribute"/>
        <w:rPr>
          <w:rFonts w:ascii="TH SarabunPSK" w:hAnsi="TH SarabunPSK" w:cs="TH SarabunPSK"/>
          <w:sz w:val="28"/>
          <w:szCs w:val="28"/>
        </w:rPr>
      </w:pPr>
      <w:r w:rsidRPr="002F7591">
        <w:rPr>
          <w:rFonts w:ascii="TH SarabunPSK" w:hAnsi="TH SarabunPSK" w:cs="TH SarabunPSK"/>
          <w:b/>
          <w:bCs/>
          <w:sz w:val="28"/>
          <w:szCs w:val="28"/>
          <w:cs/>
        </w:rPr>
        <w:t>คำสำคัญ</w:t>
      </w:r>
      <w:r w:rsidRPr="002F7591">
        <w:rPr>
          <w:rFonts w:ascii="TH SarabunPSK" w:hAnsi="TH SarabunPSK" w:cs="TH SarabunPSK"/>
          <w:b/>
          <w:bCs/>
          <w:sz w:val="28"/>
          <w:szCs w:val="28"/>
        </w:rPr>
        <w:t>:</w:t>
      </w:r>
      <w:r w:rsidRPr="002F7591">
        <w:rPr>
          <w:rFonts w:ascii="TH SarabunPSK" w:hAnsi="TH SarabunPSK" w:cs="TH SarabunPSK"/>
          <w:b/>
          <w:bCs/>
          <w:sz w:val="28"/>
          <w:szCs w:val="28"/>
          <w:cs/>
        </w:rPr>
        <w:t xml:space="preserve"> </w:t>
      </w:r>
      <w:r w:rsidR="009E385F" w:rsidRPr="002F7591">
        <w:rPr>
          <w:rFonts w:ascii="TH SarabunPSK" w:hAnsi="TH SarabunPSK" w:cs="TH SarabunPSK" w:hint="cs"/>
          <w:spacing w:val="-10"/>
          <w:sz w:val="28"/>
          <w:szCs w:val="28"/>
          <w:cs/>
        </w:rPr>
        <w:t>การพัฒนาทักษะการแก้ปัญหาทางคณิตศาสตร์</w:t>
      </w:r>
      <w:r w:rsidR="002125DD" w:rsidRPr="002F7591">
        <w:rPr>
          <w:rFonts w:ascii="TH SarabunPSK" w:hAnsi="TH SarabunPSK" w:cs="TH SarabunPSK" w:hint="cs"/>
          <w:spacing w:val="-10"/>
          <w:sz w:val="28"/>
          <w:szCs w:val="28"/>
          <w:cs/>
        </w:rPr>
        <w:t>,</w:t>
      </w:r>
      <w:r w:rsidR="009E385F" w:rsidRPr="002F7591">
        <w:rPr>
          <w:rFonts w:ascii="TH SarabunPSK" w:hAnsi="TH SarabunPSK" w:cs="TH SarabunPSK" w:hint="cs"/>
          <w:spacing w:val="-10"/>
          <w:sz w:val="28"/>
          <w:szCs w:val="28"/>
          <w:cs/>
        </w:rPr>
        <w:t>การจัดการเรียนรู้แบบนิรนัย</w:t>
      </w:r>
      <w:r w:rsidR="002125DD" w:rsidRPr="002F7591">
        <w:rPr>
          <w:rFonts w:ascii="TH SarabunPSK" w:hAnsi="TH SarabunPSK" w:cs="TH SarabunPSK" w:hint="cs"/>
          <w:spacing w:val="-10"/>
          <w:sz w:val="28"/>
          <w:szCs w:val="28"/>
          <w:cs/>
        </w:rPr>
        <w:t>,</w:t>
      </w:r>
      <w:r w:rsidR="009E385F" w:rsidRPr="002F7591">
        <w:rPr>
          <w:rFonts w:ascii="TH SarabunPSK" w:eastAsia="Calibri" w:hAnsi="TH SarabunPSK" w:cs="TH SarabunPSK" w:hint="cs"/>
          <w:spacing w:val="-10"/>
          <w:sz w:val="28"/>
          <w:szCs w:val="28"/>
          <w:cs/>
          <w:lang w:eastAsia="en-US"/>
        </w:rPr>
        <w:t>การเรียนรู้แบบร่วมมือเทคนิคเกมกลุ่มแข่งขัน</w:t>
      </w:r>
      <w:r w:rsidR="009E385F" w:rsidRPr="002F7591">
        <w:rPr>
          <w:rFonts w:ascii="TH SarabunPSK" w:eastAsia="Calibri" w:hAnsi="TH SarabunPSK" w:cs="TH SarabunPSK"/>
          <w:spacing w:val="-10"/>
          <w:sz w:val="28"/>
          <w:szCs w:val="28"/>
          <w:cs/>
          <w:lang w:eastAsia="en-US"/>
        </w:rPr>
        <w:t xml:space="preserve"> (</w:t>
      </w:r>
      <w:r w:rsidR="009E385F" w:rsidRPr="002F7591">
        <w:rPr>
          <w:rFonts w:ascii="TH SarabunPSK" w:eastAsia="Calibri" w:hAnsi="TH SarabunPSK" w:cs="TH SarabunPSK"/>
          <w:spacing w:val="-10"/>
          <w:sz w:val="28"/>
          <w:szCs w:val="28"/>
          <w:lang w:eastAsia="en-US"/>
        </w:rPr>
        <w:t>TGT)</w:t>
      </w:r>
    </w:p>
    <w:p w:rsidR="00795AEF" w:rsidRPr="002F7591" w:rsidRDefault="00795AEF" w:rsidP="00EC7D9B">
      <w:pPr>
        <w:tabs>
          <w:tab w:val="left" w:pos="900"/>
          <w:tab w:val="left" w:pos="1800"/>
          <w:tab w:val="left" w:pos="2520"/>
        </w:tabs>
        <w:jc w:val="thaiDistribute"/>
        <w:rPr>
          <w:rFonts w:ascii="TH SarabunPSK" w:hAnsi="TH SarabunPSK" w:cs="TH SarabunPSK"/>
          <w:sz w:val="28"/>
          <w:szCs w:val="28"/>
        </w:rPr>
      </w:pPr>
    </w:p>
    <w:p w:rsidR="00795AEF" w:rsidRDefault="00492D7B" w:rsidP="00EC7D9B">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noProof/>
          <w:sz w:val="28"/>
          <w:szCs w:val="28"/>
          <w:lang w:eastAsia="en-US"/>
        </w:rPr>
        <mc:AlternateContent>
          <mc:Choice Requires="wps">
            <w:drawing>
              <wp:anchor distT="0" distB="0" distL="114300" distR="114300" simplePos="0" relativeHeight="251657728" behindDoc="1" locked="0" layoutInCell="1" allowOverlap="1">
                <wp:simplePos x="0" y="0"/>
                <wp:positionH relativeFrom="column">
                  <wp:posOffset>-27940</wp:posOffset>
                </wp:positionH>
                <wp:positionV relativeFrom="paragraph">
                  <wp:posOffset>45085</wp:posOffset>
                </wp:positionV>
                <wp:extent cx="6318885" cy="718820"/>
                <wp:effectExtent l="635" t="0" r="0" b="0"/>
                <wp:wrapNone/>
                <wp:docPr id="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18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1FB5" w:rsidRDefault="00861FB5" w:rsidP="00861FB5">
                            <w:pPr>
                              <w:pBdr>
                                <w:top w:val="single" w:sz="4" w:space="2" w:color="auto"/>
                              </w:pBdr>
                              <w:tabs>
                                <w:tab w:val="left" w:pos="3010"/>
                              </w:tabs>
                              <w:rPr>
                                <w:rFonts w:ascii="TH SarabunPSK" w:hAnsi="TH SarabunPSK" w:cs="TH SarabunPSK"/>
                              </w:rPr>
                            </w:pPr>
                            <w:r w:rsidRPr="007377BD">
                              <w:rPr>
                                <w:rFonts w:ascii="TH SarabunPSK" w:hAnsi="TH SarabunPSK" w:cs="TH SarabunPSK"/>
                                <w:vertAlign w:val="superscript"/>
                              </w:rPr>
                              <w:t>1</w:t>
                            </w:r>
                            <w:r w:rsidRPr="007377BD">
                              <w:rPr>
                                <w:rFonts w:ascii="TH SarabunPSK" w:hAnsi="TH SarabunPSK" w:cs="TH SarabunPSK"/>
                                <w:cs/>
                              </w:rPr>
                              <w:t xml:space="preserve"> นักศึกษา หลักสูตร</w:t>
                            </w:r>
                            <w:r>
                              <w:rPr>
                                <w:rFonts w:ascii="TH SarabunPSK" w:hAnsi="TH SarabunPSK" w:cs="TH SarabunPSK" w:hint="cs"/>
                                <w:cs/>
                              </w:rPr>
                              <w:t>ปริญญาตรีบัณฑิต</w:t>
                            </w:r>
                            <w:r w:rsidRPr="007377BD">
                              <w:rPr>
                                <w:rFonts w:ascii="TH SarabunPSK" w:hAnsi="TH SarabunPSK" w:cs="TH SarabunPSK"/>
                                <w:cs/>
                              </w:rPr>
                              <w:t xml:space="preserve"> สาขาวิชา</w:t>
                            </w:r>
                            <w:r>
                              <w:rPr>
                                <w:rFonts w:ascii="TH SarabunPSK" w:hAnsi="TH SarabunPSK" w:cs="TH SarabunPSK" w:hint="cs"/>
                                <w:cs/>
                              </w:rPr>
                              <w:t>คณิตศาสตร์</w:t>
                            </w:r>
                            <w:r w:rsidRPr="007377BD">
                              <w:rPr>
                                <w:rFonts w:ascii="TH SarabunPSK" w:hAnsi="TH SarabunPSK" w:cs="TH SarabunPSK"/>
                                <w:cs/>
                              </w:rPr>
                              <w:t xml:space="preserve"> คณะ</w:t>
                            </w:r>
                            <w:r>
                              <w:rPr>
                                <w:rFonts w:ascii="TH SarabunPSK" w:hAnsi="TH SarabunPSK" w:cs="TH SarabunPSK" w:hint="cs"/>
                                <w:cs/>
                              </w:rPr>
                              <w:t>ครุศาสตร์</w:t>
                            </w:r>
                            <w:r w:rsidRPr="007377BD">
                              <w:rPr>
                                <w:rFonts w:ascii="TH SarabunPSK" w:hAnsi="TH SarabunPSK" w:cs="TH SarabunPSK"/>
                                <w:cs/>
                              </w:rPr>
                              <w:t xml:space="preserve"> มหาวิทยาลัย</w:t>
                            </w:r>
                            <w:r>
                              <w:rPr>
                                <w:rFonts w:ascii="TH SarabunPSK" w:hAnsi="TH SarabunPSK" w:cs="TH SarabunPSK" w:hint="cs"/>
                                <w:cs/>
                              </w:rPr>
                              <w:t>รา</w:t>
                            </w:r>
                            <w:r w:rsidRPr="007377BD">
                              <w:rPr>
                                <w:rFonts w:ascii="TH SarabunPSK" w:hAnsi="TH SarabunPSK" w:cs="TH SarabunPSK"/>
                                <w:cs/>
                              </w:rPr>
                              <w:t>ช</w:t>
                            </w:r>
                            <w:r>
                              <w:rPr>
                                <w:rFonts w:ascii="TH SarabunPSK" w:hAnsi="TH SarabunPSK" w:cs="TH SarabunPSK" w:hint="cs"/>
                                <w:cs/>
                              </w:rPr>
                              <w:t>ภัฏเลย</w:t>
                            </w:r>
                          </w:p>
                          <w:p w:rsidR="00861FB5" w:rsidRDefault="00861FB5" w:rsidP="00861FB5">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rsidR="00861FB5" w:rsidRDefault="00861FB5" w:rsidP="00861FB5">
                            <w:pPr>
                              <w:tabs>
                                <w:tab w:val="left" w:pos="3010"/>
                              </w:tabs>
                              <w:rPr>
                                <w:rFonts w:ascii="Cordia New" w:hAnsi="Cordia New" w:cs="Cordia New"/>
                              </w:rPr>
                            </w:pPr>
                            <w:r w:rsidRPr="000F4149">
                              <w:rPr>
                                <w:rFonts w:ascii="Cordia New" w:hAnsi="Cordia New" w:cs="Cordia New" w:hint="cs"/>
                                <w:vertAlign w:val="superscript"/>
                                <w:cs/>
                              </w:rPr>
                              <w:t>3</w:t>
                            </w:r>
                            <w:r>
                              <w:rPr>
                                <w:rFonts w:ascii="Cordia New" w:hAnsi="Cordia New" w:cs="Cordia New" w:hint="cs"/>
                                <w:cs/>
                              </w:rPr>
                              <w:t xml:space="preserve"> อาจารย์ประจำ สาขาวิชาคณิตศาสตร์  คณะครุศาสตร์  มหาวิทยาลัยราชภัฏเลย</w:t>
                            </w:r>
                          </w:p>
                          <w:p w:rsidR="00861FB5" w:rsidRDefault="00861FB5" w:rsidP="00861FB5">
                            <w:pPr>
                              <w:pBdr>
                                <w:top w:val="single" w:sz="4" w:space="2" w:color="auto"/>
                              </w:pBdr>
                              <w:tabs>
                                <w:tab w:val="left" w:pos="3010"/>
                              </w:tabs>
                              <w:rPr>
                                <w:rFonts w:ascii="TH SarabunPSK" w:hAnsi="TH SarabunPSK" w:cs="TH SarabunPSK"/>
                              </w:rPr>
                            </w:pPr>
                          </w:p>
                          <w:p w:rsidR="00861FB5" w:rsidRPr="007377BD" w:rsidRDefault="00861FB5" w:rsidP="00861FB5">
                            <w:pPr>
                              <w:pBdr>
                                <w:top w:val="single" w:sz="4" w:space="2" w:color="auto"/>
                              </w:pBdr>
                              <w:tabs>
                                <w:tab w:val="left" w:pos="3010"/>
                              </w:tabs>
                              <w:rPr>
                                <w:rFonts w:ascii="TH SarabunPSK" w:hAnsi="TH SarabunPSK" w:cs="TH SarabunPSK" w:hint="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2.2pt;margin-top:3.55pt;width:497.55pt;height:5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" stroked="f">
                <v:textbox>
                  <w:txbxContent>
                    <w:p w:rsidR="00861FB5" w:rsidRDefault="00861FB5" w:rsidP="00861FB5">
                      <w:pPr>
                        <w:pBdr>
                          <w:top w:val="single" w:sz="4" w:space="2" w:color="auto"/>
                        </w:pBdr>
                        <w:tabs>
                          <w:tab w:val="left" w:pos="3010"/>
                        </w:tabs>
                        <w:rPr>
                          <w:rFonts w:ascii="TH SarabunPSK" w:hAnsi="TH SarabunPSK" w:cs="TH SarabunPSK"/>
                        </w:rPr>
                      </w:pPr>
                      <w:r w:rsidRPr="007377BD">
                        <w:rPr>
                          <w:rFonts w:ascii="TH SarabunPSK" w:hAnsi="TH SarabunPSK" w:cs="TH SarabunPSK"/>
                          <w:vertAlign w:val="superscript"/>
                        </w:rPr>
                        <w:t>1</w:t>
                      </w:r>
                      <w:r w:rsidRPr="007377BD">
                        <w:rPr>
                          <w:rFonts w:ascii="TH SarabunPSK" w:hAnsi="TH SarabunPSK" w:cs="TH SarabunPSK"/>
                          <w:cs/>
                        </w:rPr>
                        <w:t xml:space="preserve"> นักศึกษา หลักสูตร</w:t>
                      </w:r>
                      <w:r>
                        <w:rPr>
                          <w:rFonts w:ascii="TH SarabunPSK" w:hAnsi="TH SarabunPSK" w:cs="TH SarabunPSK" w:hint="cs"/>
                          <w:cs/>
                        </w:rPr>
                        <w:t>ปริญญาตรีบัณฑิต</w:t>
                      </w:r>
                      <w:r w:rsidRPr="007377BD">
                        <w:rPr>
                          <w:rFonts w:ascii="TH SarabunPSK" w:hAnsi="TH SarabunPSK" w:cs="TH SarabunPSK"/>
                          <w:cs/>
                        </w:rPr>
                        <w:t xml:space="preserve"> สาขาวิชา</w:t>
                      </w:r>
                      <w:r>
                        <w:rPr>
                          <w:rFonts w:ascii="TH SarabunPSK" w:hAnsi="TH SarabunPSK" w:cs="TH SarabunPSK" w:hint="cs"/>
                          <w:cs/>
                        </w:rPr>
                        <w:t>คณิตศาสตร์</w:t>
                      </w:r>
                      <w:r w:rsidRPr="007377BD">
                        <w:rPr>
                          <w:rFonts w:ascii="TH SarabunPSK" w:hAnsi="TH SarabunPSK" w:cs="TH SarabunPSK"/>
                          <w:cs/>
                        </w:rPr>
                        <w:t xml:space="preserve"> คณะ</w:t>
                      </w:r>
                      <w:r>
                        <w:rPr>
                          <w:rFonts w:ascii="TH SarabunPSK" w:hAnsi="TH SarabunPSK" w:cs="TH SarabunPSK" w:hint="cs"/>
                          <w:cs/>
                        </w:rPr>
                        <w:t>ครุศาสตร์</w:t>
                      </w:r>
                      <w:r w:rsidRPr="007377BD">
                        <w:rPr>
                          <w:rFonts w:ascii="TH SarabunPSK" w:hAnsi="TH SarabunPSK" w:cs="TH SarabunPSK"/>
                          <w:cs/>
                        </w:rPr>
                        <w:t xml:space="preserve"> มหาวิทยาลัย</w:t>
                      </w:r>
                      <w:r>
                        <w:rPr>
                          <w:rFonts w:ascii="TH SarabunPSK" w:hAnsi="TH SarabunPSK" w:cs="TH SarabunPSK" w:hint="cs"/>
                          <w:cs/>
                        </w:rPr>
                        <w:t>รา</w:t>
                      </w:r>
                      <w:r w:rsidRPr="007377BD">
                        <w:rPr>
                          <w:rFonts w:ascii="TH SarabunPSK" w:hAnsi="TH SarabunPSK" w:cs="TH SarabunPSK"/>
                          <w:cs/>
                        </w:rPr>
                        <w:t>ช</w:t>
                      </w:r>
                      <w:r>
                        <w:rPr>
                          <w:rFonts w:ascii="TH SarabunPSK" w:hAnsi="TH SarabunPSK" w:cs="TH SarabunPSK" w:hint="cs"/>
                          <w:cs/>
                        </w:rPr>
                        <w:t>ภัฏเลย</w:t>
                      </w:r>
                    </w:p>
                    <w:p w:rsidR="00861FB5" w:rsidRDefault="00861FB5" w:rsidP="00861FB5">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rsidR="00861FB5" w:rsidRDefault="00861FB5" w:rsidP="00861FB5">
                      <w:pPr>
                        <w:tabs>
                          <w:tab w:val="left" w:pos="3010"/>
                        </w:tabs>
                        <w:rPr>
                          <w:rFonts w:ascii="Cordia New" w:hAnsi="Cordia New" w:cs="Cordia New"/>
                        </w:rPr>
                      </w:pPr>
                      <w:r w:rsidRPr="000F4149">
                        <w:rPr>
                          <w:rFonts w:ascii="Cordia New" w:hAnsi="Cordia New" w:cs="Cordia New" w:hint="cs"/>
                          <w:vertAlign w:val="superscript"/>
                          <w:cs/>
                        </w:rPr>
                        <w:t>3</w:t>
                      </w:r>
                      <w:r>
                        <w:rPr>
                          <w:rFonts w:ascii="Cordia New" w:hAnsi="Cordia New" w:cs="Cordia New" w:hint="cs"/>
                          <w:cs/>
                        </w:rPr>
                        <w:t xml:space="preserve"> อาจารย์ประจำ สาขาวิชาคณิตศาสตร์  คณะครุศาสตร์  มหาวิทยาลัยราชภัฏเลย</w:t>
                      </w:r>
                    </w:p>
                    <w:p w:rsidR="00861FB5" w:rsidRDefault="00861FB5" w:rsidP="00861FB5">
                      <w:pPr>
                        <w:pBdr>
                          <w:top w:val="single" w:sz="4" w:space="2" w:color="auto"/>
                        </w:pBdr>
                        <w:tabs>
                          <w:tab w:val="left" w:pos="3010"/>
                        </w:tabs>
                        <w:rPr>
                          <w:rFonts w:ascii="TH SarabunPSK" w:hAnsi="TH SarabunPSK" w:cs="TH SarabunPSK"/>
                        </w:rPr>
                      </w:pPr>
                    </w:p>
                    <w:p w:rsidR="00861FB5" w:rsidRPr="007377BD" w:rsidRDefault="00861FB5" w:rsidP="00861FB5">
                      <w:pPr>
                        <w:pBdr>
                          <w:top w:val="single" w:sz="4" w:space="2" w:color="auto"/>
                        </w:pBdr>
                        <w:tabs>
                          <w:tab w:val="left" w:pos="3010"/>
                        </w:tabs>
                        <w:rPr>
                          <w:rFonts w:ascii="TH SarabunPSK" w:hAnsi="TH SarabunPSK" w:cs="TH SarabunPSK" w:hint="cs"/>
                        </w:rPr>
                      </w:pPr>
                    </w:p>
                  </w:txbxContent>
                </v:textbox>
              </v:shape>
            </w:pict>
          </mc:Fallback>
        </mc:AlternateContent>
      </w:r>
    </w:p>
    <w:bookmarkEnd w:id="0"/>
    <w:p w:rsidR="00DC33E2" w:rsidRPr="002F7591" w:rsidRDefault="00DC33E2" w:rsidP="00DC33E2">
      <w:pPr>
        <w:ind w:left="900" w:hanging="900"/>
        <w:jc w:val="center"/>
        <w:rPr>
          <w:rFonts w:ascii="TH SarabunPSK" w:hAnsi="TH SarabunPSK" w:cs="TH SarabunPSK"/>
          <w:b/>
          <w:bCs/>
          <w:sz w:val="28"/>
          <w:szCs w:val="28"/>
        </w:rPr>
      </w:pPr>
      <w:r w:rsidRPr="002F7591">
        <w:rPr>
          <w:rFonts w:ascii="TH SarabunPSK" w:hAnsi="TH SarabunPSK" w:cs="TH SarabunPSK"/>
          <w:b/>
          <w:bCs/>
          <w:sz w:val="28"/>
          <w:szCs w:val="28"/>
        </w:rPr>
        <w:lastRenderedPageBreak/>
        <w:t>Abstract</w:t>
      </w:r>
    </w:p>
    <w:p w:rsidR="003D1546" w:rsidRPr="002F7591" w:rsidRDefault="003D1546" w:rsidP="00DC33E2">
      <w:pPr>
        <w:ind w:left="900" w:hanging="900"/>
        <w:jc w:val="center"/>
        <w:rPr>
          <w:rFonts w:ascii="TH SarabunPSK" w:hAnsi="TH SarabunPSK" w:cs="TH SarabunPSK" w:hint="cs"/>
          <w:b/>
          <w:bCs/>
          <w:sz w:val="28"/>
          <w:szCs w:val="28"/>
          <w:cs/>
        </w:rPr>
      </w:pPr>
    </w:p>
    <w:p w:rsidR="009E385F" w:rsidRPr="002F7591" w:rsidRDefault="00967CC2"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rPr>
        <w:tab/>
      </w:r>
      <w:bookmarkStart w:id="2" w:name="_Hlk147355650"/>
      <w:r w:rsidR="009E385F" w:rsidRPr="002F7591">
        <w:rPr>
          <w:rFonts w:ascii="TH SarabunPSK" w:hAnsi="TH SarabunPSK" w:cs="TH SarabunPSK"/>
          <w:sz w:val="28"/>
          <w:szCs w:val="28"/>
        </w:rPr>
        <w:t xml:space="preserve">The objectives of this research are 1) to compare the academic results before and after learning of </w:t>
      </w:r>
      <w:r w:rsidR="00492D7B">
        <w:rPr>
          <w:rFonts w:ascii="TH SarabunPSK" w:hAnsi="TH SarabunPSK" w:cs="TH SarabunPSK"/>
          <w:sz w:val="28"/>
          <w:szCs w:val="28"/>
        </w:rPr>
        <w:t>Mathayomsuksa</w:t>
      </w:r>
      <w:r w:rsidR="009E385F" w:rsidRPr="002F7591">
        <w:rPr>
          <w:rFonts w:ascii="TH SarabunPSK" w:hAnsi="TH SarabunPSK" w:cs="TH SarabunPSK"/>
          <w:sz w:val="28"/>
          <w:szCs w:val="28"/>
        </w:rPr>
        <w:t xml:space="preserve"> 5 students on exponents by using deductive learning management together with cooperative learning and competitive group game (TGT) techniques.</w:t>
      </w:r>
      <w:r w:rsidR="009E385F" w:rsidRPr="002F7591">
        <w:rPr>
          <w:sz w:val="28"/>
          <w:szCs w:val="28"/>
        </w:rPr>
        <w:t xml:space="preserve"> </w:t>
      </w:r>
      <w:r w:rsidR="009E385F" w:rsidRPr="002F7591">
        <w:rPr>
          <w:rFonts w:ascii="TH SarabunPSK" w:hAnsi="TH SarabunPSK" w:cs="TH SarabunPSK"/>
          <w:sz w:val="28"/>
          <w:szCs w:val="28"/>
        </w:rPr>
        <w:t xml:space="preserve">2) To develop mathematical problem solving skills before and after studying </w:t>
      </w:r>
      <w:r w:rsidR="00492D7B">
        <w:rPr>
          <w:rFonts w:ascii="TH SarabunPSK" w:hAnsi="TH SarabunPSK" w:cs="TH SarabunPSK"/>
          <w:sz w:val="28"/>
          <w:szCs w:val="28"/>
        </w:rPr>
        <w:t>Mathayomsuksa</w:t>
      </w:r>
      <w:r w:rsidR="009E385F" w:rsidRPr="002F7591">
        <w:rPr>
          <w:rFonts w:ascii="TH SarabunPSK" w:hAnsi="TH SarabunPSK" w:cs="TH SarabunPSK"/>
          <w:sz w:val="28"/>
          <w:szCs w:val="28"/>
        </w:rPr>
        <w:t xml:space="preserve"> 5 students on exponents by using deductive learning. together with cooperative learning and competitive group game techniques (TGT). 3) To study the satisfaction with mathematics of students who received deductive learning combined with cooperative learning and competitive group game techniques (TGT).</w:t>
      </w:r>
      <w:r w:rsidR="009E385F" w:rsidRPr="002F7591">
        <w:rPr>
          <w:rFonts w:ascii="inherit" w:eastAsia="Times New Roman" w:hAnsi="inherit" w:cs="Courier New"/>
          <w:color w:val="202124"/>
          <w:sz w:val="28"/>
          <w:szCs w:val="28"/>
          <w:lang w:val="en" w:eastAsia="en-US"/>
        </w:rPr>
        <w:t xml:space="preserve"> </w:t>
      </w:r>
      <w:r w:rsidR="009E385F" w:rsidRPr="002F7591">
        <w:rPr>
          <w:rFonts w:ascii="TH SarabunPSK" w:hAnsi="TH SarabunPSK" w:cs="TH SarabunPSK"/>
          <w:sz w:val="28"/>
          <w:szCs w:val="28"/>
          <w:lang w:val="en"/>
        </w:rPr>
        <w:t xml:space="preserve">The target group used in this study was </w:t>
      </w:r>
      <w:r w:rsidR="00492D7B">
        <w:rPr>
          <w:rFonts w:ascii="TH SarabunPSK" w:hAnsi="TH SarabunPSK" w:cs="TH SarabunPSK"/>
          <w:sz w:val="28"/>
          <w:szCs w:val="28"/>
          <w:lang w:val="en"/>
        </w:rPr>
        <w:t>Mathayomsuksa</w:t>
      </w:r>
      <w:r w:rsidR="009E385F" w:rsidRPr="002F7591">
        <w:rPr>
          <w:rFonts w:ascii="TH SarabunPSK" w:hAnsi="TH SarabunPSK" w:cs="TH SarabunPSK"/>
          <w:sz w:val="28"/>
          <w:szCs w:val="28"/>
          <w:lang w:val="en"/>
        </w:rPr>
        <w:t xml:space="preserve"> 5/1 students at Na</w:t>
      </w:r>
      <w:r w:rsidR="000F4AC1">
        <w:rPr>
          <w:rFonts w:ascii="TH SarabunPSK" w:hAnsi="TH SarabunPSK" w:cs="TH SarabunPSK"/>
          <w:sz w:val="28"/>
          <w:szCs w:val="28"/>
          <w:lang w:val="en"/>
        </w:rPr>
        <w:t>ow</w:t>
      </w:r>
      <w:r w:rsidR="009E385F" w:rsidRPr="002F7591">
        <w:rPr>
          <w:rFonts w:ascii="TH SarabunPSK" w:hAnsi="TH SarabunPSK" w:cs="TH SarabunPSK"/>
          <w:sz w:val="28"/>
          <w:szCs w:val="28"/>
          <w:lang w:val="en"/>
        </w:rPr>
        <w:t xml:space="preserve">ittaya School. Sri Song Rak Subdistrict, Mueang District, Loei Province, academic year 2023, totaling 12 people, obtained from Purposive Sampling, selecting 1 classroom sample to be a sample group for research. The research tools consisted of 1) 9 mathematics learning plans on exponents2) Mathematics learning achievement test 3) Mathematics problem-solving skills development test 4) Satisfaction questionnaire with mathematics learning management using deductive learning management together with cooperative learning group game techniques. Competition (TGT) at the </w:t>
      </w:r>
      <w:r w:rsidR="00492D7B">
        <w:rPr>
          <w:rFonts w:ascii="TH SarabunPSK" w:hAnsi="TH SarabunPSK" w:cs="TH SarabunPSK"/>
          <w:sz w:val="28"/>
          <w:szCs w:val="28"/>
          <w:lang w:val="en"/>
        </w:rPr>
        <w:t>Mathayomsuksa</w:t>
      </w:r>
      <w:r w:rsidR="009E385F" w:rsidRPr="002F7591">
        <w:rPr>
          <w:rFonts w:ascii="TH SarabunPSK" w:hAnsi="TH SarabunPSK" w:cs="TH SarabunPSK"/>
          <w:sz w:val="28"/>
          <w:szCs w:val="28"/>
          <w:lang w:val="en"/>
        </w:rPr>
        <w:t xml:space="preserve"> 5 level on the subject of exponents, which was conducted as an experiment in one experimental group. Results were measured before and after the experiment (One group Pretest-Posttest Design). Data were analyzed by averaging. standard deviation and t-test dependent.</w:t>
      </w:r>
      <w:r w:rsidR="009E385F" w:rsidRPr="002F7591">
        <w:rPr>
          <w:rFonts w:ascii="TH SarabunPSK" w:hAnsi="TH SarabunPSK" w:cs="TH SarabunPSK" w:hint="cs"/>
          <w:sz w:val="28"/>
          <w:szCs w:val="28"/>
          <w:cs/>
          <w:lang w:val="en"/>
        </w:rPr>
        <w:t xml:space="preserve"> </w:t>
      </w:r>
    </w:p>
    <w:p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r>
      <w:r w:rsidRPr="002F7591">
        <w:rPr>
          <w:rFonts w:ascii="TH SarabunPSK" w:hAnsi="TH SarabunPSK" w:cs="TH SarabunPSK"/>
          <w:sz w:val="28"/>
          <w:szCs w:val="28"/>
          <w:lang w:val="en"/>
        </w:rPr>
        <w:t>The research results found that</w:t>
      </w:r>
    </w:p>
    <w:p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t xml:space="preserve">1. </w:t>
      </w:r>
      <w:r w:rsidRPr="002F7591">
        <w:rPr>
          <w:rFonts w:ascii="TH SarabunPSK" w:hAnsi="TH SarabunPSK" w:cs="TH SarabunPSK"/>
          <w:sz w:val="28"/>
          <w:szCs w:val="28"/>
          <w:lang w:val="en"/>
        </w:rPr>
        <w:t>Students who received deductive learning combined with cooperative learning using competitive group game techniques (TGT) had higher academic performance scores in mathematics after studying than before learning.Statistically significant at the .</w:t>
      </w:r>
      <w:r w:rsidRPr="002F7591">
        <w:rPr>
          <w:rFonts w:ascii="TH SarabunPSK" w:hAnsi="TH SarabunPSK" w:cs="TH SarabunPSK"/>
          <w:sz w:val="28"/>
          <w:szCs w:val="28"/>
          <w:cs/>
          <w:lang w:val="en"/>
        </w:rPr>
        <w:t xml:space="preserve">05 </w:t>
      </w:r>
      <w:r w:rsidRPr="002F7591">
        <w:rPr>
          <w:rFonts w:ascii="TH SarabunPSK" w:hAnsi="TH SarabunPSK" w:cs="TH SarabunPSK"/>
          <w:sz w:val="28"/>
          <w:szCs w:val="28"/>
          <w:lang w:val="en"/>
        </w:rPr>
        <w:t>level.</w:t>
      </w:r>
    </w:p>
    <w:p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t xml:space="preserve">2. </w:t>
      </w:r>
      <w:r w:rsidRPr="002F7591">
        <w:rPr>
          <w:rFonts w:ascii="TH SarabunPSK" w:hAnsi="TH SarabunPSK" w:cs="TH SarabunPSK"/>
          <w:sz w:val="28"/>
          <w:szCs w:val="28"/>
          <w:lang w:val="en"/>
        </w:rPr>
        <w:t>Students who received deductive learning combined with cooperative learning using competitive group games (TGT) had significantly higher scores on the mathematics problem-solving skills development test after studying than before. at the .</w:t>
      </w:r>
      <w:r w:rsidRPr="002F7591">
        <w:rPr>
          <w:rFonts w:ascii="TH SarabunPSK" w:hAnsi="TH SarabunPSK" w:cs="TH SarabunPSK"/>
          <w:sz w:val="28"/>
          <w:szCs w:val="28"/>
          <w:cs/>
          <w:lang w:val="en"/>
        </w:rPr>
        <w:t xml:space="preserve">05 </w:t>
      </w:r>
      <w:r w:rsidRPr="002F7591">
        <w:rPr>
          <w:rFonts w:ascii="TH SarabunPSK" w:hAnsi="TH SarabunPSK" w:cs="TH SarabunPSK"/>
          <w:sz w:val="28"/>
          <w:szCs w:val="28"/>
          <w:lang w:val="en"/>
        </w:rPr>
        <w:t>level</w:t>
      </w:r>
      <w:r w:rsidRPr="002F7591">
        <w:rPr>
          <w:rFonts w:ascii="TH SarabunPSK" w:hAnsi="TH SarabunPSK" w:cs="TH SarabunPSK" w:hint="cs"/>
          <w:sz w:val="28"/>
          <w:szCs w:val="28"/>
          <w:cs/>
          <w:lang w:val="en"/>
        </w:rPr>
        <w:t>.</w:t>
      </w:r>
    </w:p>
    <w:p w:rsidR="009E385F" w:rsidRPr="002F7591" w:rsidRDefault="009E385F" w:rsidP="00B240DB">
      <w:pPr>
        <w:tabs>
          <w:tab w:val="left" w:pos="900"/>
          <w:tab w:val="left" w:pos="1800"/>
          <w:tab w:val="left" w:pos="2520"/>
        </w:tabs>
        <w:spacing w:after="240"/>
        <w:jc w:val="thaiDistribute"/>
        <w:rPr>
          <w:rFonts w:ascii="TH SarabunPSK" w:hAnsi="TH SarabunPSK" w:cs="TH SarabunPSK" w:hint="cs"/>
          <w:sz w:val="28"/>
          <w:szCs w:val="28"/>
          <w:lang w:val="en"/>
        </w:rPr>
      </w:pPr>
      <w:r w:rsidRPr="002F7591">
        <w:rPr>
          <w:rFonts w:ascii="TH SarabunPSK" w:hAnsi="TH SarabunPSK" w:cs="TH SarabunPSK"/>
          <w:sz w:val="28"/>
          <w:szCs w:val="28"/>
          <w:cs/>
          <w:lang w:val="en"/>
        </w:rPr>
        <w:tab/>
        <w:t xml:space="preserve">3. </w:t>
      </w:r>
      <w:r w:rsidRPr="002F7591">
        <w:rPr>
          <w:rFonts w:ascii="TH SarabunPSK" w:hAnsi="TH SarabunPSK" w:cs="TH SarabunPSK"/>
          <w:sz w:val="28"/>
          <w:szCs w:val="28"/>
          <w:lang w:val="en"/>
        </w:rPr>
        <w:t xml:space="preserve">Results of the study of satisfaction with deductive learning combined with cooperative learning using the competitive group game technique (TGT) of </w:t>
      </w:r>
      <w:r w:rsidR="00492D7B">
        <w:rPr>
          <w:rFonts w:ascii="TH SarabunPSK" w:hAnsi="TH SarabunPSK" w:cs="TH SarabunPSK"/>
          <w:sz w:val="28"/>
          <w:szCs w:val="28"/>
          <w:lang w:val="en"/>
        </w:rPr>
        <w:t>Mathayomsuksa</w:t>
      </w:r>
      <w:r w:rsidRPr="002F7591">
        <w:rPr>
          <w:rFonts w:ascii="TH SarabunPSK" w:hAnsi="TH SarabunPSK" w:cs="TH SarabunPSK"/>
          <w:sz w:val="28"/>
          <w:szCs w:val="28"/>
          <w:lang w:val="en"/>
        </w:rPr>
        <w:t xml:space="preserve"> </w:t>
      </w:r>
      <w:r w:rsidRPr="002F7591">
        <w:rPr>
          <w:rFonts w:ascii="TH SarabunPSK" w:hAnsi="TH SarabunPSK" w:cs="TH SarabunPSK"/>
          <w:sz w:val="28"/>
          <w:szCs w:val="28"/>
          <w:cs/>
          <w:lang w:val="en"/>
        </w:rPr>
        <w:t xml:space="preserve">5 </w:t>
      </w:r>
      <w:r w:rsidRPr="002F7591">
        <w:rPr>
          <w:rFonts w:ascii="TH SarabunPSK" w:hAnsi="TH SarabunPSK" w:cs="TH SarabunPSK"/>
          <w:sz w:val="28"/>
          <w:szCs w:val="28"/>
          <w:lang w:val="en"/>
        </w:rPr>
        <w:t xml:space="preserve">students on the subject of exponents, which were at the highest level of satisfaction. And when considering each item It was found that the item with the highest average was item </w:t>
      </w:r>
      <w:r w:rsidRPr="002F7591">
        <w:rPr>
          <w:rFonts w:ascii="TH SarabunPSK" w:hAnsi="TH SarabunPSK" w:cs="TH SarabunPSK"/>
          <w:sz w:val="28"/>
          <w:szCs w:val="28"/>
          <w:cs/>
          <w:lang w:val="en"/>
        </w:rPr>
        <w:t xml:space="preserve">9: </w:t>
      </w:r>
      <w:r w:rsidRPr="002F7591">
        <w:rPr>
          <w:rFonts w:ascii="TH SarabunPSK" w:hAnsi="TH SarabunPSK" w:cs="TH SarabunPSK"/>
          <w:sz w:val="28"/>
          <w:szCs w:val="28"/>
          <w:lang w:val="en"/>
        </w:rPr>
        <w:t>Organizing deductive learning activities. Together with cooperative learning, the competitive group game technique (TGT) is an interesting learning method.</w:t>
      </w:r>
      <w:r w:rsidRPr="002F7591">
        <w:rPr>
          <w:sz w:val="28"/>
          <w:szCs w:val="28"/>
        </w:rPr>
        <w:t xml:space="preserve"> </w:t>
      </w:r>
      <w:r w:rsidRPr="002F7591">
        <w:rPr>
          <w:rFonts w:ascii="TH SarabunPSK" w:hAnsi="TH SarabunPSK" w:cs="TH SarabunPSK"/>
          <w:sz w:val="28"/>
          <w:szCs w:val="28"/>
          <w:lang w:val="en"/>
        </w:rPr>
        <w:t>Next is item 6: content of organizing deductive learning activities. together with cooperative learning, the competitive group game technique (TGT) was clearly evident, and the item with the lowest average was item 10. Teachers encourage students to work together in groups and individually.</w:t>
      </w:r>
      <w:bookmarkEnd w:id="2"/>
    </w:p>
    <w:p w:rsidR="00C83E05" w:rsidRPr="002F7591" w:rsidRDefault="00DC33E2" w:rsidP="00B240DB">
      <w:pPr>
        <w:tabs>
          <w:tab w:val="left" w:pos="900"/>
          <w:tab w:val="left" w:pos="1800"/>
          <w:tab w:val="left" w:pos="2520"/>
        </w:tabs>
        <w:spacing w:after="240"/>
        <w:jc w:val="thaiDistribute"/>
        <w:rPr>
          <w:rFonts w:ascii="TH SarabunPSK" w:hAnsi="TH SarabunPSK" w:cs="TH SarabunPSK"/>
          <w:sz w:val="28"/>
          <w:szCs w:val="28"/>
          <w:lang w:val="en"/>
        </w:rPr>
      </w:pPr>
      <w:r w:rsidRPr="002F7591">
        <w:rPr>
          <w:rFonts w:ascii="TH SarabunPSK" w:hAnsi="TH SarabunPSK" w:cs="TH SarabunPSK"/>
          <w:b/>
          <w:bCs/>
          <w:spacing w:val="-10"/>
          <w:sz w:val="28"/>
          <w:szCs w:val="28"/>
        </w:rPr>
        <w:t>Keywords:</w:t>
      </w:r>
      <w:r w:rsidRPr="002F7591">
        <w:rPr>
          <w:rFonts w:ascii="TH SarabunPSK" w:hAnsi="TH SarabunPSK" w:cs="TH SarabunPSK"/>
          <w:b/>
          <w:bCs/>
          <w:spacing w:val="-10"/>
          <w:sz w:val="28"/>
          <w:szCs w:val="28"/>
          <w:cs/>
        </w:rPr>
        <w:t xml:space="preserve"> </w:t>
      </w:r>
      <w:r w:rsidR="009E385F" w:rsidRPr="002F7591">
        <w:rPr>
          <w:rFonts w:ascii="TH SarabunPSK" w:hAnsi="TH SarabunPSK" w:cs="TH SarabunPSK"/>
          <w:spacing w:val="-10"/>
          <w:sz w:val="28"/>
          <w:szCs w:val="28"/>
        </w:rPr>
        <w:t>Developing</w:t>
      </w:r>
      <w:r w:rsidR="009E385F" w:rsidRPr="002F7591">
        <w:rPr>
          <w:rFonts w:ascii="TH SarabunPSK" w:hAnsi="TH SarabunPSK" w:cs="TH SarabunPSK" w:hint="cs"/>
          <w:spacing w:val="-10"/>
          <w:sz w:val="28"/>
          <w:szCs w:val="28"/>
          <w:cs/>
        </w:rPr>
        <w:t xml:space="preserve"> </w:t>
      </w:r>
      <w:r w:rsidR="009E385F" w:rsidRPr="002F7591">
        <w:rPr>
          <w:rFonts w:ascii="TH SarabunPSK" w:hAnsi="TH SarabunPSK" w:cs="TH SarabunPSK"/>
          <w:spacing w:val="-10"/>
          <w:sz w:val="28"/>
          <w:szCs w:val="28"/>
        </w:rPr>
        <w:t>mathematical problem solving skills, deductive learning, cooperative learning, competitive group game (TGT) techniques.</w:t>
      </w:r>
    </w:p>
    <w:p w:rsidR="00195077" w:rsidRPr="002F7591" w:rsidRDefault="00195077" w:rsidP="0081626B">
      <w:pPr>
        <w:tabs>
          <w:tab w:val="left" w:pos="900"/>
          <w:tab w:val="left" w:pos="1800"/>
          <w:tab w:val="left" w:pos="2520"/>
        </w:tabs>
        <w:jc w:val="thaiDistribute"/>
        <w:rPr>
          <w:rFonts w:ascii="TH SarabunPSK" w:hAnsi="TH SarabunPSK" w:cs="TH SarabunPSK" w:hint="cs"/>
          <w:b/>
          <w:bCs/>
          <w:sz w:val="28"/>
          <w:szCs w:val="28"/>
        </w:rPr>
      </w:pPr>
    </w:p>
    <w:p w:rsidR="006873D6" w:rsidRDefault="006873D6" w:rsidP="0081626B">
      <w:pPr>
        <w:tabs>
          <w:tab w:val="left" w:pos="900"/>
          <w:tab w:val="left" w:pos="1800"/>
          <w:tab w:val="left" w:pos="2520"/>
        </w:tabs>
        <w:jc w:val="thaiDistribute"/>
        <w:rPr>
          <w:rFonts w:ascii="TH SarabunPSK" w:hAnsi="TH SarabunPSK" w:cs="TH SarabunPSK" w:hint="cs"/>
          <w:b/>
          <w:bCs/>
          <w:sz w:val="28"/>
          <w:szCs w:val="28"/>
        </w:rPr>
      </w:pPr>
    </w:p>
    <w:p w:rsidR="00492D7B" w:rsidRPr="002F7591" w:rsidRDefault="00492D7B" w:rsidP="0081626B">
      <w:pPr>
        <w:tabs>
          <w:tab w:val="left" w:pos="900"/>
          <w:tab w:val="left" w:pos="1800"/>
          <w:tab w:val="left" w:pos="2520"/>
        </w:tabs>
        <w:jc w:val="thaiDistribute"/>
        <w:rPr>
          <w:rFonts w:ascii="TH SarabunPSK" w:hAnsi="TH SarabunPSK" w:cs="TH SarabunPSK" w:hint="cs"/>
          <w:b/>
          <w:bCs/>
          <w:sz w:val="28"/>
          <w:szCs w:val="28"/>
        </w:rPr>
        <w:sectPr w:rsidR="00492D7B" w:rsidRPr="002F7591" w:rsidSect="00A81751">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bookmarkStart w:id="3" w:name="_GoBack"/>
      <w:bookmarkEnd w:id="3"/>
    </w:p>
    <w:p w:rsidR="0081626B" w:rsidRPr="002F7591" w:rsidRDefault="009F6918" w:rsidP="009F6918">
      <w:pPr>
        <w:tabs>
          <w:tab w:val="left" w:pos="709"/>
        </w:tabs>
        <w:jc w:val="thaiDistribute"/>
        <w:rPr>
          <w:rFonts w:ascii="TH SarabunPSK" w:hAnsi="TH SarabunPSK" w:cs="TH SarabunPSK"/>
          <w:b/>
          <w:bCs/>
          <w:sz w:val="28"/>
          <w:szCs w:val="28"/>
          <w:cs/>
        </w:rPr>
      </w:pPr>
      <w:r w:rsidRPr="002F7591">
        <w:rPr>
          <w:rFonts w:ascii="TH SarabunPSK" w:hAnsi="TH SarabunPSK" w:cs="TH SarabunPSK"/>
          <w:b/>
          <w:bCs/>
          <w:sz w:val="28"/>
          <w:szCs w:val="28"/>
          <w:cs/>
        </w:rPr>
        <w:lastRenderedPageBreak/>
        <w:t>ความเป็นมาของปัญหา</w:t>
      </w:r>
    </w:p>
    <w:p w:rsidR="00B240DB" w:rsidRPr="002F7591" w:rsidRDefault="00B240DB" w:rsidP="00087489">
      <w:pPr>
        <w:tabs>
          <w:tab w:val="left" w:pos="709"/>
        </w:tabs>
        <w:ind w:firstLine="709"/>
        <w:jc w:val="thaiDistribute"/>
        <w:rPr>
          <w:rFonts w:ascii="TH SarabunPSK" w:hAnsi="TH SarabunPSK" w:cs="TH SarabunPSK"/>
          <w:sz w:val="28"/>
          <w:szCs w:val="28"/>
        </w:rPr>
      </w:pPr>
      <w:r w:rsidRPr="002F7591">
        <w:rPr>
          <w:rFonts w:ascii="TH SarabunPSK" w:hAnsi="TH SarabunPSK" w:cs="TH SarabunPSK" w:hint="cs"/>
          <w:sz w:val="28"/>
          <w:szCs w:val="28"/>
          <w:cs/>
        </w:rPr>
        <w:t>การศึกษาเป็นหัวใจสำคัญของการพัฒนามนุษย์ให้มีคุณภาพ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ทำให้มนุษย์สามารถดำรงชีวิตอยู่ในสังคมได้อย่างมีความสุข</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รู้เท่าทันต่อการเปลี่ยนแปลงที่เกิดขึ้นอย่างรวดเร็วทั้งด้านเทคโนโลยี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ข้อมูลข่าวสารต่าง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ๆ</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และเป็นกระบวนการพัฒนาอันจะนำไปสู่ความสำเร็จในอนาคต</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ผู้เรียนสามารถให้พัฒนาเต็มตามศักยภาพของตนให้เป็นบุคคลแห่งการเรียนรู้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หรือสร้างความรู้ได้ด้วยตนเอง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แนวการจัดการเรียนการสอนให้มุ่งเน้นการลงมือปฏิบัติที่สอดคล้องกับชีวิตจริง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ดังจะเห็นได้จากหลักสูตรการศึกษาขั้นพื้นฐานของกระทรวงศึกษาธิการ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มุ่งพัฒนาผู้เรียนให้มีพร้อมทั้งด้านร่างกาย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ความรู้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คุณธรรม</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มีจิตสำนึกในความเป็นพลเมืองที่ดี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ยึดมั่นในการปกครองตามระบอบประชาธิปไตยอันมีพระมหากษัตริย์ทรงเป็นประมุข</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มีความรู้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และทักษะพื้นฐาน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รวมทั้งเจตคติที่จำเป็นต่อการศึกษาต่อการประกอบอาชีพ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และการศึกษาตลอดชีวิต</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โดยมุ่งเน้นเป็นสำคัญบนพื้นฐานความเชื่อว่า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ทุกคนสามารถเรียนรู้และพัฒนาตนเองได้เต็มตามศักยภาพ</w:t>
      </w:r>
      <w:r w:rsidRPr="002F7591">
        <w:rPr>
          <w:rFonts w:ascii="TH SarabunPSK" w:hAnsi="TH SarabunPSK" w:cs="TH SarabunPSK"/>
          <w:sz w:val="28"/>
          <w:szCs w:val="28"/>
          <w:cs/>
        </w:rPr>
        <w:t>(</w:t>
      </w:r>
      <w:r w:rsidRPr="002F7591">
        <w:rPr>
          <w:rFonts w:ascii="TH SarabunPSK" w:hAnsi="TH SarabunPSK" w:cs="TH SarabunPSK" w:hint="cs"/>
          <w:sz w:val="28"/>
          <w:szCs w:val="28"/>
          <w:cs/>
        </w:rPr>
        <w:t>กระทรวงศึกษาธิการ</w:t>
      </w:r>
      <w:r w:rsidRPr="002F7591">
        <w:rPr>
          <w:rFonts w:ascii="TH SarabunPSK" w:hAnsi="TH SarabunPSK" w:cs="TH SarabunPSK"/>
          <w:sz w:val="28"/>
          <w:szCs w:val="28"/>
        </w:rPr>
        <w:t xml:space="preserve">, </w:t>
      </w:r>
      <w:r w:rsidRPr="002F7591">
        <w:rPr>
          <w:rFonts w:ascii="TH SarabunPSK" w:hAnsi="TH SarabunPSK" w:cs="TH SarabunPSK"/>
          <w:sz w:val="28"/>
          <w:szCs w:val="28"/>
          <w:cs/>
        </w:rPr>
        <w:t xml:space="preserve">2562: 4) </w:t>
      </w:r>
      <w:r w:rsidRPr="002F7591">
        <w:rPr>
          <w:rFonts w:ascii="TH SarabunPSK" w:hAnsi="TH SarabunPSK" w:cs="TH SarabunPSK" w:hint="cs"/>
          <w:sz w:val="28"/>
          <w:szCs w:val="28"/>
          <w:cs/>
        </w:rPr>
        <w:t>การปฏิรูปการศึกษาจึงเป็นปัจจัยสำคัญยิ่งของการพัฒนาประเทศที่ยั่งยืน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เพื่อผลสัมฤทธิ์ที่ดีขึ้น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และคุณภาพทางการศึกษาได้รับการพัฒนาขึ้นเป็นหัวใจของการปฏิรูปการศึกษา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การพัฒนาการปฏิรูปกระบวนการเรียนรู้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การแลกเปลี่ยนแนวคิด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และวิธีการในการจัดกระบวนการเรียนรู้ให้แก่ผู้เรียน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สร้างบรรยากาศหรือสังคมของการเรียนรู้เพื่อให้ผู้เรียนเกิดการเรียนรู้ที่แท้จริง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พัฒนาเต็มตามศักยภาพ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และเสริมสร้างให้เป็นบุคคลแห่งการเรียนรู้ที่ยั่งยืน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แก่นแท้การปฏิรูปการเรียนรู้เป็นการสร้างความตระหนักในศักยภาพของทุกคนที่จะเรียนรู้อย่างต่อเนื่องหลากหล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สนุกสนาน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ท้าทาย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และมั่นใจ</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เพื่อเสริมสร้างให้เป็นบุคคลแห่งการเรียนรู้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และสังคมแห่งการเรียนรู้ที่ยั่งยืน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สำนักงานคณะกรรมการการศึกษาแห่งชาติ</w:t>
      </w:r>
      <w:r w:rsidRPr="002F7591">
        <w:rPr>
          <w:rFonts w:ascii="TH SarabunPSK" w:hAnsi="TH SarabunPSK" w:cs="TH SarabunPSK"/>
          <w:sz w:val="28"/>
          <w:szCs w:val="28"/>
        </w:rPr>
        <w:t xml:space="preserve">, </w:t>
      </w:r>
      <w:r w:rsidRPr="002F7591">
        <w:rPr>
          <w:rFonts w:ascii="TH SarabunPSK" w:hAnsi="TH SarabunPSK" w:cs="TH SarabunPSK"/>
          <w:sz w:val="28"/>
          <w:szCs w:val="28"/>
          <w:cs/>
        </w:rPr>
        <w:t>2561: 9)</w:t>
      </w:r>
    </w:p>
    <w:p w:rsidR="00195077" w:rsidRPr="00280BFC" w:rsidRDefault="006F5A42" w:rsidP="00B240DB">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r>
      <w:r w:rsidR="00B240DB" w:rsidRPr="002F7591">
        <w:rPr>
          <w:rFonts w:ascii="TH SarabunPSK" w:hAnsi="TH SarabunPSK" w:cs="TH SarabunPSK" w:hint="cs"/>
          <w:sz w:val="28"/>
          <w:szCs w:val="28"/>
          <w:cs/>
        </w:rPr>
        <w:t>ด้วยเหตุนี้เพื่อให้การจัดการเรียนการสอนเป็นไปตามกระบวนการเรียนรู้และคุณลักษณะผู้เรียนที่พึงประสงค์</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สอดคล้องกับทิศทางการปฏิรูปการเรียนรู้ตามพระราชบัญญัติการศึกษาแห่งชาติ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การจัดการเรียนรู้จึงจำเป็นต้องเปลี่ยนแปลง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จากที่เน้นผู้สอนเป็นศูนย์กลาง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เป็นเน้นผู้เรียนเป็นศูนย์กลาง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ซึ่งปัจจุบันมีหลากหลายรูปแบบ</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อาทิ</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การสาธิต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การทดลอง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การนิรนัย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การอุปนัย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ทัศนศึกษา</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อภิปรายกลุ่มย่อย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การแสดงละคร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บทบาทสมมุติ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การใช้กรณีตัวอย่าง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การใช้เกม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สถานการณ์จำลอง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ศูนย์การเรียน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บทเรียนแบบโปรแกรมฯ</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ซึ่งโดยปกติการสอนโดยทั่วไป</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มักใช้วิธีสอนหลายวิธีร่วมกัน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เนื่องจากวิธีการใดวิธีการหนึ่ง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มีคุณสมบัติเฉพาะอย่างไม่สามารถสนองวัตถุประสงค์ได้ครอบคลุม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การที่ผู้สอนมีความรู้ความเข้าใจเกี่ยวกับวิธีสอนที่หลากหลาย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นอกจากจะช่วยให้การสอนบรรลุผลได้มากขึ้นแล้ว</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ยังช่วยให้ผู้เรียนไม่เกิดความเบื่อหน่ายในการเรียนรู้ที่ต้องจำเจด้วยวิธีการที่จำกัด</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การใช้วิธีสอนที่หลากหลาย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จะช่วยให้ผู้เรียนมีความกระตือรือร้นในการเรียนรู้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อยู่เสมอ</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จึงนำมาสู่ความพยายามในการศึกษาและพัฒนารูปแบบการจัดการเรียนการสอนแบบเกม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เพื่อสร้างทางเลือกที่หลากหลาย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อันจะนำมาซึ่งประสิทธิภาพในการเรียนการสอนที่เพิ่มขึ้น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เพื่อพัฒนาทักษะการแก้ปัญหาทางคณิตศาสตร์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โรงเรียนนาอ้อวิทยา</w:t>
      </w:r>
    </w:p>
    <w:p w:rsidR="006F5A42" w:rsidRPr="002F7591" w:rsidRDefault="006F5A42" w:rsidP="009F6918">
      <w:pPr>
        <w:tabs>
          <w:tab w:val="left" w:pos="709"/>
        </w:tabs>
        <w:jc w:val="thaiDistribute"/>
        <w:rPr>
          <w:rFonts w:ascii="TH SarabunPSK" w:hAnsi="TH SarabunPSK" w:cs="TH SarabunPSK"/>
          <w:b/>
          <w:bCs/>
          <w:sz w:val="28"/>
          <w:szCs w:val="28"/>
        </w:rPr>
      </w:pPr>
    </w:p>
    <w:p w:rsidR="0081626B" w:rsidRPr="002F7591" w:rsidRDefault="009F6918" w:rsidP="009F6918">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วัตถุประสงค์ของการวิจัย</w:t>
      </w:r>
      <w:r w:rsidR="0081626B" w:rsidRPr="002F7591">
        <w:rPr>
          <w:rFonts w:ascii="TH SarabunPSK" w:hAnsi="TH SarabunPSK" w:cs="TH SarabunPSK"/>
          <w:b/>
          <w:bCs/>
          <w:sz w:val="28"/>
          <w:szCs w:val="28"/>
          <w:cs/>
        </w:rPr>
        <w:t xml:space="preserve"> </w:t>
      </w:r>
    </w:p>
    <w:p w:rsidR="002C20EA" w:rsidRPr="002F7591" w:rsidRDefault="002C20EA" w:rsidP="00B240DB">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00B240DB" w:rsidRPr="002F7591">
        <w:rPr>
          <w:rFonts w:ascii="TH SarabunPSK" w:hAnsi="TH SarabunPSK" w:cs="TH SarabunPSK" w:hint="cs"/>
          <w:sz w:val="28"/>
          <w:szCs w:val="28"/>
          <w:cs/>
        </w:rPr>
        <w:t>เพื่อเปรียบเทียบผลทางการเรียนก่อนและหลังเรียนของนักเรียนชั้นมัธยมศึกษาปีที่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rsidR="002C20EA" w:rsidRPr="002F7591" w:rsidRDefault="002C20EA" w:rsidP="002C20EA">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2. </w:t>
      </w:r>
      <w:r w:rsidR="00B240DB" w:rsidRPr="002F7591">
        <w:rPr>
          <w:rFonts w:ascii="TH SarabunPSK" w:hAnsi="TH SarabunPSK" w:cs="TH SarabunPSK" w:hint="cs"/>
          <w:sz w:val="28"/>
          <w:szCs w:val="28"/>
          <w:cs/>
        </w:rPr>
        <w:t>เพื่อพัฒนาทักษะการแก้ปัญหาทางคณิตศาสตร์ก่อนและหลังเรียนของนักเรียนชั้นมัธยมศึกษาปีที่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rsidR="00C77146" w:rsidRPr="002F7591" w:rsidRDefault="002C20EA" w:rsidP="002C20EA">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3. </w:t>
      </w:r>
      <w:r w:rsidR="00B240DB" w:rsidRPr="002F7591">
        <w:rPr>
          <w:rFonts w:ascii="TH SarabunPSK" w:hAnsi="TH SarabunPSK" w:cs="TH SarabunPSK" w:hint="cs"/>
          <w:sz w:val="28"/>
          <w:szCs w:val="28"/>
          <w:cs/>
        </w:rPr>
        <w:t>เพื่อศึกษาความพึงพอใจต่อวิชาคณิตศาสตร์ของนักเรียนที่ได้รับ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rsidR="00EC4F95" w:rsidRDefault="00EC4F95" w:rsidP="009F6918">
      <w:pPr>
        <w:tabs>
          <w:tab w:val="left" w:pos="709"/>
        </w:tabs>
        <w:jc w:val="thaiDistribute"/>
        <w:rPr>
          <w:rFonts w:ascii="TH SarabunPSK" w:hAnsi="TH SarabunPSK" w:cs="TH SarabunPSK"/>
          <w:b/>
          <w:bCs/>
          <w:sz w:val="28"/>
          <w:szCs w:val="28"/>
        </w:rPr>
      </w:pPr>
    </w:p>
    <w:p w:rsidR="00EC4F95" w:rsidRDefault="00EC4F95" w:rsidP="009F6918">
      <w:pPr>
        <w:tabs>
          <w:tab w:val="left" w:pos="709"/>
        </w:tabs>
        <w:jc w:val="thaiDistribute"/>
        <w:rPr>
          <w:rFonts w:ascii="TH SarabunPSK" w:hAnsi="TH SarabunPSK" w:cs="TH SarabunPSK"/>
          <w:b/>
          <w:bCs/>
          <w:sz w:val="28"/>
          <w:szCs w:val="28"/>
        </w:rPr>
      </w:pPr>
    </w:p>
    <w:p w:rsidR="00EC4F95" w:rsidRDefault="00EC4F95" w:rsidP="009F6918">
      <w:pPr>
        <w:tabs>
          <w:tab w:val="left" w:pos="709"/>
        </w:tabs>
        <w:jc w:val="thaiDistribute"/>
        <w:rPr>
          <w:rFonts w:ascii="TH SarabunPSK" w:hAnsi="TH SarabunPSK" w:cs="TH SarabunPSK"/>
          <w:b/>
          <w:bCs/>
          <w:sz w:val="28"/>
          <w:szCs w:val="28"/>
        </w:rPr>
      </w:pPr>
    </w:p>
    <w:p w:rsidR="0081626B" w:rsidRPr="002F7591" w:rsidRDefault="0081626B" w:rsidP="009F6918">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lastRenderedPageBreak/>
        <w:t xml:space="preserve">วิธีดำเนินการวิจัย </w:t>
      </w:r>
    </w:p>
    <w:p w:rsidR="009F6918" w:rsidRPr="002F7591"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002A0FDB" w:rsidRPr="002F7591">
        <w:rPr>
          <w:rFonts w:ascii="TH SarabunPSK" w:hAnsi="TH SarabunPSK" w:cs="TH SarabunPSK"/>
          <w:sz w:val="28"/>
          <w:szCs w:val="28"/>
          <w:cs/>
        </w:rPr>
        <w:tab/>
      </w:r>
      <w:r w:rsidR="00C77146" w:rsidRPr="002F7591">
        <w:rPr>
          <w:rFonts w:ascii="TH SarabunPSK" w:hAnsi="TH SarabunPSK" w:cs="TH SarabunPSK"/>
          <w:sz w:val="28"/>
          <w:szCs w:val="28"/>
          <w:cs/>
        </w:rPr>
        <w:t>ประเภทของ</w:t>
      </w:r>
      <w:r w:rsidRPr="002F7591">
        <w:rPr>
          <w:rFonts w:ascii="TH SarabunPSK" w:hAnsi="TH SarabunPSK" w:cs="TH SarabunPSK"/>
          <w:sz w:val="28"/>
          <w:szCs w:val="28"/>
          <w:cs/>
        </w:rPr>
        <w:t xml:space="preserve">การวิจัย  </w:t>
      </w:r>
    </w:p>
    <w:p w:rsidR="00362983" w:rsidRPr="002F7591" w:rsidRDefault="002E1A03" w:rsidP="00362983">
      <w:pPr>
        <w:ind w:firstLine="720"/>
        <w:jc w:val="thaiDistribute"/>
        <w:rPr>
          <w:rFonts w:ascii="TH SarabunPSK" w:eastAsia="Calibri" w:hAnsi="TH SarabunPSK" w:cs="TH SarabunPSK"/>
          <w:color w:val="000000"/>
          <w:sz w:val="28"/>
          <w:szCs w:val="28"/>
          <w:lang w:eastAsia="en-US"/>
        </w:rPr>
      </w:pPr>
      <w:r w:rsidRPr="002F7591">
        <w:rPr>
          <w:rFonts w:ascii="TH SarabunPSK" w:hAnsi="TH SarabunPSK" w:cs="TH SarabunPSK" w:hint="cs"/>
          <w:sz w:val="28"/>
          <w:szCs w:val="28"/>
          <w:cs/>
        </w:rPr>
        <w:t xml:space="preserve">     </w:t>
      </w:r>
      <w:r w:rsidR="00B240DB" w:rsidRPr="002F7591">
        <w:rPr>
          <w:rFonts w:ascii="TH SarabunPSK" w:eastAsia="Calibri" w:hAnsi="TH SarabunPSK" w:cs="TH SarabunPSK" w:hint="cs"/>
          <w:color w:val="000000"/>
          <w:sz w:val="28"/>
          <w:szCs w:val="28"/>
          <w:cs/>
          <w:lang w:eastAsia="en-US"/>
        </w:rPr>
        <w:t>การวิจัยแบบกึ่งทดลองโดยมีแบบแผนการวิจัยขั้นพื้นฐาน</w:t>
      </w:r>
      <w:r w:rsidR="00B240DB" w:rsidRPr="002F7591">
        <w:rPr>
          <w:rFonts w:ascii="TH SarabunPSK" w:eastAsia="Calibri" w:hAnsi="TH SarabunPSK" w:cs="TH SarabunPSK"/>
          <w:color w:val="000000"/>
          <w:sz w:val="28"/>
          <w:szCs w:val="28"/>
          <w:cs/>
          <w:lang w:eastAsia="en-US"/>
        </w:rPr>
        <w:t>(</w:t>
      </w:r>
      <w:r w:rsidR="00B240DB" w:rsidRPr="002F7591">
        <w:rPr>
          <w:rFonts w:ascii="TH SarabunPSK" w:eastAsia="Calibri" w:hAnsi="TH SarabunPSK" w:cs="TH SarabunPSK"/>
          <w:color w:val="000000"/>
          <w:sz w:val="28"/>
          <w:szCs w:val="28"/>
          <w:lang w:eastAsia="en-US"/>
        </w:rPr>
        <w:t xml:space="preserve">Pre-Experimental) </w:t>
      </w:r>
      <w:r w:rsidR="00B240DB" w:rsidRPr="002F7591">
        <w:rPr>
          <w:rFonts w:ascii="TH SarabunPSK" w:eastAsia="Calibri" w:hAnsi="TH SarabunPSK" w:cs="TH SarabunPSK" w:hint="cs"/>
          <w:color w:val="000000"/>
          <w:sz w:val="28"/>
          <w:szCs w:val="28"/>
          <w:cs/>
          <w:lang w:eastAsia="en-US"/>
        </w:rPr>
        <w:t>ซึ่งเป็นการเปรียบเทียบความสามารถในการแก้ปัญหาทางคณิตศาสตร์ก่อนและหลังการจัดการเรียนรู้</w:t>
      </w:r>
      <w:r w:rsidR="00B240DB" w:rsidRPr="002F7591">
        <w:rPr>
          <w:rFonts w:ascii="TH SarabunPSK" w:eastAsia="Calibri" w:hAnsi="TH SarabunPSK" w:cs="TH SarabunPSK"/>
          <w:color w:val="000000"/>
          <w:sz w:val="28"/>
          <w:szCs w:val="28"/>
          <w:cs/>
          <w:lang w:eastAsia="en-US"/>
        </w:rPr>
        <w:t xml:space="preserve"> (</w:t>
      </w:r>
      <w:r w:rsidR="00B240DB" w:rsidRPr="002F7591">
        <w:rPr>
          <w:rFonts w:ascii="TH SarabunPSK" w:eastAsia="Calibri" w:hAnsi="TH SarabunPSK" w:cs="TH SarabunPSK"/>
          <w:color w:val="000000"/>
          <w:sz w:val="28"/>
          <w:szCs w:val="28"/>
          <w:lang w:eastAsia="en-US"/>
        </w:rPr>
        <w:t xml:space="preserve">One - Group Pretest - Posttest Designs) </w:t>
      </w:r>
      <w:r w:rsidR="00B240DB" w:rsidRPr="002F7591">
        <w:rPr>
          <w:rFonts w:ascii="TH SarabunPSK" w:eastAsia="Calibri" w:hAnsi="TH SarabunPSK" w:cs="TH SarabunPSK" w:hint="cs"/>
          <w:color w:val="000000"/>
          <w:sz w:val="28"/>
          <w:szCs w:val="28"/>
          <w:cs/>
          <w:lang w:eastAsia="en-US"/>
        </w:rPr>
        <w:t>มีแบบแผนการวิจัยดังนี้</w:t>
      </w:r>
    </w:p>
    <w:tbl>
      <w:tblPr>
        <w:tblW w:w="836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977"/>
        <w:gridCol w:w="2835"/>
      </w:tblGrid>
      <w:tr w:rsidR="00B240DB" w:rsidRPr="002F7591" w:rsidTr="00F7488E">
        <w:trPr>
          <w:trHeight w:val="251"/>
          <w:jc w:val="center"/>
        </w:trPr>
        <w:tc>
          <w:tcPr>
            <w:tcW w:w="2552" w:type="dxa"/>
            <w:shd w:val="clear" w:color="auto" w:fill="auto"/>
          </w:tcPr>
          <w:p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Pretest</w:t>
            </w:r>
            <w:r w:rsidRPr="002F7591">
              <w:rPr>
                <w:rFonts w:ascii="TH SarabunPSK" w:hAnsi="TH SarabunPSK" w:cs="TH SarabunPSK"/>
                <w:b/>
                <w:bCs/>
                <w:sz w:val="28"/>
                <w:szCs w:val="28"/>
                <w:cs/>
              </w:rPr>
              <w:t xml:space="preserve"> </w:t>
            </w:r>
          </w:p>
        </w:tc>
        <w:tc>
          <w:tcPr>
            <w:tcW w:w="2977" w:type="dxa"/>
            <w:shd w:val="clear" w:color="auto" w:fill="auto"/>
          </w:tcPr>
          <w:p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 xml:space="preserve">Treatment </w:t>
            </w:r>
          </w:p>
        </w:tc>
        <w:tc>
          <w:tcPr>
            <w:tcW w:w="2835" w:type="dxa"/>
            <w:shd w:val="clear" w:color="auto" w:fill="auto"/>
          </w:tcPr>
          <w:p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Posttest</w:t>
            </w:r>
          </w:p>
        </w:tc>
      </w:tr>
      <w:tr w:rsidR="00B240DB" w:rsidRPr="002F7591" w:rsidTr="00F7488E">
        <w:trPr>
          <w:trHeight w:val="251"/>
          <w:jc w:val="center"/>
        </w:trPr>
        <w:tc>
          <w:tcPr>
            <w:tcW w:w="2552" w:type="dxa"/>
            <w:shd w:val="clear" w:color="auto" w:fill="auto"/>
          </w:tcPr>
          <w:p w:rsidR="00B240DB" w:rsidRPr="00492D7B" w:rsidRDefault="00492D7B"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oMath>
            </m:oMathPara>
          </w:p>
        </w:tc>
        <w:tc>
          <w:tcPr>
            <w:tcW w:w="2977" w:type="dxa"/>
            <w:shd w:val="clear" w:color="auto" w:fill="auto"/>
          </w:tcPr>
          <w:p w:rsidR="00B240DB" w:rsidRPr="00492D7B" w:rsidRDefault="00492D7B"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r>
                  <w:rPr>
                    <w:rFonts w:ascii="Cambria Math" w:hAnsi="Cambria Math"/>
                  </w:rPr>
                  <m:t>x</m:t>
                </m:r>
              </m:oMath>
            </m:oMathPara>
          </w:p>
        </w:tc>
        <w:tc>
          <w:tcPr>
            <w:tcW w:w="2835" w:type="dxa"/>
            <w:shd w:val="clear" w:color="auto" w:fill="auto"/>
          </w:tcPr>
          <w:p w:rsidR="00B240DB" w:rsidRPr="00492D7B" w:rsidRDefault="00492D7B"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oMath>
            </m:oMathPara>
          </w:p>
        </w:tc>
      </w:tr>
    </w:tbl>
    <w:p w:rsidR="00362983" w:rsidRPr="002F7591" w:rsidRDefault="00362983" w:rsidP="00B240DB">
      <w:pPr>
        <w:jc w:val="thaiDistribute"/>
        <w:rPr>
          <w:rFonts w:ascii="TH SarabunPSK" w:eastAsia="Times New Roman" w:hAnsi="TH SarabunPSK" w:cs="TH SarabunPSK"/>
          <w:color w:val="000000"/>
          <w:sz w:val="28"/>
          <w:szCs w:val="28"/>
          <w:lang w:eastAsia="en-US"/>
        </w:rPr>
      </w:pPr>
      <w:r w:rsidRPr="002F7591">
        <w:rPr>
          <w:rFonts w:ascii="TH SarabunPSK" w:eastAsia="Calibri" w:hAnsi="TH SarabunPSK" w:cs="TH SarabunPSK" w:hint="cs"/>
          <w:color w:val="000000"/>
          <w:sz w:val="28"/>
          <w:szCs w:val="28"/>
          <w:cs/>
          <w:lang w:eastAsia="en-US"/>
        </w:rPr>
        <w:t xml:space="preserve"> </w:t>
      </w:r>
      <w:r w:rsidRPr="002F7591">
        <w:rPr>
          <w:rFonts w:ascii="TH SarabunPSK" w:eastAsia="Calibri" w:hAnsi="TH SarabunPSK" w:cs="TH SarabunPSK"/>
          <w:color w:val="000000"/>
          <w:sz w:val="28"/>
          <w:szCs w:val="28"/>
          <w:cs/>
          <w:lang w:eastAsia="en-US"/>
        </w:rPr>
        <w:tab/>
      </w:r>
      <w:r w:rsidRPr="002F7591">
        <w:rPr>
          <w:rFonts w:ascii="TH SarabunPSK" w:eastAsia="Calibri" w:hAnsi="TH SarabunPSK" w:cs="TH SarabunPSK"/>
          <w:color w:val="000000"/>
          <w:sz w:val="28"/>
          <w:szCs w:val="28"/>
          <w:cs/>
          <w:lang w:eastAsia="en-US"/>
        </w:rPr>
        <w:tab/>
      </w:r>
      <w:r w:rsidRPr="002F7591">
        <w:rPr>
          <w:rFonts w:ascii="TH SarabunPSK" w:eastAsia="Calibri" w:hAnsi="TH SarabunPSK" w:cs="TH SarabunPSK" w:hint="cs"/>
          <w:color w:val="000000"/>
          <w:sz w:val="28"/>
          <w:szCs w:val="28"/>
          <w:cs/>
          <w:lang w:eastAsia="en-US"/>
        </w:rPr>
        <w:t xml:space="preserve">       </w:t>
      </w:r>
    </w:p>
    <w:p w:rsidR="00B240DB"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การทดสอบก่อนการจัดการเรียนรู้</w:t>
      </w:r>
      <w:r w:rsidRPr="002F7591">
        <w:rPr>
          <w:rFonts w:ascii="TH SarabunPSK" w:hAnsi="TH SarabunPSK" w:cs="TH SarabunPSK"/>
          <w:sz w:val="28"/>
          <w:szCs w:val="28"/>
          <w:cs/>
        </w:rPr>
        <w:t xml:space="preserve"> (</w:t>
      </w:r>
      <w:r w:rsidRPr="002F7591">
        <w:rPr>
          <w:rFonts w:ascii="TH SarabunPSK" w:hAnsi="TH SarabunPSK" w:cs="TH SarabunPSK"/>
          <w:sz w:val="28"/>
          <w:szCs w:val="28"/>
        </w:rPr>
        <w:t>Pretest)</w:t>
      </w:r>
    </w:p>
    <w:p w:rsidR="00B240DB"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r>
          <w:rPr>
            <w:rFonts w:ascii="Cambria Math" w:hAnsi="Cambria Math"/>
          </w:rPr>
          <m:t>x</m:t>
        </m:r>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การจัดการเรียนรู้แบบนิรนัยร่วมกับการเรียนรู้แบบร่วมมือเทคนิคเกมกลุ่ม</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TGT)</w:t>
      </w:r>
    </w:p>
    <w:p w:rsidR="009F6918"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การทดสอบหลังการจัดการเรียนรู้</w:t>
      </w:r>
      <w:r w:rsidRPr="002F7591">
        <w:rPr>
          <w:rFonts w:ascii="TH SarabunPSK" w:hAnsi="TH SarabunPSK" w:cs="TH SarabunPSK"/>
          <w:sz w:val="28"/>
          <w:szCs w:val="28"/>
          <w:cs/>
        </w:rPr>
        <w:t xml:space="preserve"> (</w:t>
      </w:r>
      <w:r w:rsidRPr="002F7591">
        <w:rPr>
          <w:rFonts w:ascii="TH SarabunPSK" w:hAnsi="TH SarabunPSK" w:cs="TH SarabunPSK"/>
          <w:sz w:val="28"/>
          <w:szCs w:val="28"/>
        </w:rPr>
        <w:t>Posttest)</w:t>
      </w:r>
    </w:p>
    <w:p w:rsidR="0004086F" w:rsidRPr="002F7591" w:rsidRDefault="009F6918" w:rsidP="00362983">
      <w:pPr>
        <w:tabs>
          <w:tab w:val="left" w:pos="709"/>
          <w:tab w:val="left" w:pos="993"/>
          <w:tab w:val="left" w:pos="1418"/>
        </w:tabs>
        <w:ind w:firstLine="709"/>
        <w:jc w:val="thaiDistribute"/>
        <w:rPr>
          <w:rFonts w:ascii="TH SarabunPSK" w:hAnsi="TH SarabunPSK" w:cs="TH SarabunPSK" w:hint="cs"/>
          <w:sz w:val="28"/>
          <w:szCs w:val="28"/>
        </w:rPr>
      </w:pPr>
      <w:r w:rsidRPr="002F7591">
        <w:rPr>
          <w:rFonts w:ascii="TH SarabunPSK" w:hAnsi="TH SarabunPSK" w:cs="TH SarabunPSK"/>
          <w:sz w:val="28"/>
          <w:szCs w:val="28"/>
        </w:rPr>
        <w:t>2.</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B240DB" w:rsidRPr="002F7591">
        <w:rPr>
          <w:rFonts w:ascii="TH SarabunPSK" w:hAnsi="TH SarabunPSK" w:cs="TH SarabunPSK" w:hint="cs"/>
          <w:sz w:val="28"/>
          <w:szCs w:val="28"/>
          <w:cs/>
        </w:rPr>
        <w:t>กลุ่มเป้าหมาย</w:t>
      </w:r>
      <w:r w:rsidR="006F5A42" w:rsidRPr="002F7591">
        <w:rPr>
          <w:rFonts w:ascii="TH SarabunPSK" w:hAnsi="TH SarabunPSK" w:cs="TH SarabunPSK" w:hint="cs"/>
          <w:sz w:val="28"/>
          <w:szCs w:val="28"/>
          <w:cs/>
        </w:rPr>
        <w:t>ในการวิจัย</w:t>
      </w:r>
      <w:r w:rsidR="0081626B" w:rsidRPr="002F7591">
        <w:rPr>
          <w:rFonts w:ascii="TH SarabunPSK" w:hAnsi="TH SarabunPSK" w:cs="TH SarabunPSK"/>
          <w:sz w:val="28"/>
          <w:szCs w:val="28"/>
          <w:cs/>
        </w:rPr>
        <w:t xml:space="preserve">  </w:t>
      </w:r>
    </w:p>
    <w:p w:rsidR="00B240DB" w:rsidRPr="002F7591" w:rsidRDefault="00B240DB" w:rsidP="003C6896">
      <w:pPr>
        <w:tabs>
          <w:tab w:val="left" w:pos="709"/>
          <w:tab w:val="left" w:pos="993"/>
          <w:tab w:val="left" w:pos="1418"/>
          <w:tab w:val="left" w:pos="1701"/>
        </w:tabs>
        <w:ind w:left="11"/>
        <w:jc w:val="thaiDistribute"/>
        <w:rPr>
          <w:rFonts w:ascii="TH SarabunPSK" w:hAnsi="TH SarabunPSK" w:cs="TH SarabunPSK" w:hint="cs"/>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hint="cs"/>
          <w:sz w:val="28"/>
          <w:szCs w:val="28"/>
          <w:cs/>
        </w:rPr>
        <w:t>กลุ่มเป้าหมายในการวิจัย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ได้แก่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นักเรียนชั้นมัธยมศึกษาปีที่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5/1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ตำบลศรีสองรัก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อำเภอเมือง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จังหวัดเลย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จำนวน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12 </w:t>
      </w:r>
      <w:r w:rsidRPr="002F7591">
        <w:rPr>
          <w:rFonts w:ascii="TH SarabunPSK" w:hAnsi="TH SarabunPSK" w:cs="TH SarabunPSK" w:hint="cs"/>
          <w:sz w:val="28"/>
          <w:szCs w:val="28"/>
          <w:cs/>
        </w:rPr>
        <w:t>คน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โดยได้มาจากการเลือกตัวอย่างแบบเจาะจง</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Purposive Sampling) </w:t>
      </w:r>
      <w:r w:rsidRPr="002F7591">
        <w:rPr>
          <w:rFonts w:ascii="TH SarabunPSK" w:hAnsi="TH SarabunPSK" w:cs="TH SarabunPSK" w:hint="cs"/>
          <w:sz w:val="28"/>
          <w:szCs w:val="28"/>
          <w:cs/>
        </w:rPr>
        <w:t>เลือกกลุ่มตัวอย่างขึ้นมา</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1 </w:t>
      </w:r>
      <w:r w:rsidRPr="002F7591">
        <w:rPr>
          <w:rFonts w:ascii="TH SarabunPSK" w:hAnsi="TH SarabunPSK" w:cs="TH SarabunPSK" w:hint="cs"/>
          <w:sz w:val="28"/>
          <w:szCs w:val="28"/>
          <w:cs/>
        </w:rPr>
        <w:t>ห้องเรียน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เพื่อเป็นกลุ่มตัวอย่างในการทำวิจัย</w:t>
      </w:r>
      <w:r w:rsidR="00AC3A82" w:rsidRPr="002F7591">
        <w:rPr>
          <w:rFonts w:ascii="TH SarabunPSK" w:hAnsi="TH SarabunPSK" w:cs="TH SarabunPSK"/>
          <w:sz w:val="28"/>
          <w:szCs w:val="28"/>
        </w:rPr>
        <w:tab/>
      </w:r>
      <w:r w:rsidR="00AC3A82" w:rsidRPr="002F7591">
        <w:rPr>
          <w:rFonts w:ascii="TH SarabunPSK" w:hAnsi="TH SarabunPSK" w:cs="TH SarabunPSK"/>
          <w:sz w:val="28"/>
          <w:szCs w:val="28"/>
        </w:rPr>
        <w:tab/>
      </w:r>
    </w:p>
    <w:p w:rsidR="002A0FDB" w:rsidRPr="002F7591" w:rsidRDefault="002065F5" w:rsidP="00B240DB">
      <w:pPr>
        <w:tabs>
          <w:tab w:val="left" w:pos="709"/>
          <w:tab w:val="left" w:pos="993"/>
          <w:tab w:val="left" w:pos="1418"/>
        </w:tabs>
        <w:ind w:firstLine="709"/>
        <w:jc w:val="thaiDistribute"/>
        <w:rPr>
          <w:rFonts w:ascii="TH SarabunPSK" w:hAnsi="TH SarabunPSK" w:cs="TH SarabunPSK" w:hint="cs"/>
          <w:sz w:val="28"/>
          <w:szCs w:val="28"/>
        </w:rPr>
      </w:pPr>
      <w:r w:rsidRPr="002F7591">
        <w:rPr>
          <w:rFonts w:ascii="TH SarabunPSK" w:hAnsi="TH SarabunPSK" w:cs="TH SarabunPSK"/>
          <w:sz w:val="28"/>
          <w:szCs w:val="28"/>
        </w:rPr>
        <w:t>3.</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B240DB" w:rsidRPr="002F7591">
        <w:rPr>
          <w:rFonts w:ascii="TH SarabunPSK" w:hAnsi="TH SarabunPSK" w:cs="TH SarabunPSK" w:hint="cs"/>
          <w:sz w:val="28"/>
          <w:szCs w:val="28"/>
          <w:cs/>
        </w:rPr>
        <w:t>เครื่องมือที่ใช้ในการวิจัย</w:t>
      </w:r>
    </w:p>
    <w:p w:rsidR="002A0FDB" w:rsidRPr="002F7591"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t>3.1</w:t>
      </w:r>
      <w:r w:rsidR="00195077"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เครื่องมือที่ใช้ในการจัดการเรียนรู้ คือ</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แผนการจัดการเรียนรู้วิชาคณิตศาสตร์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9 </w:t>
      </w:r>
      <w:r w:rsidR="00B240DB" w:rsidRPr="002F7591">
        <w:rPr>
          <w:rFonts w:ascii="TH SarabunPSK" w:hAnsi="TH SarabunPSK" w:cs="TH SarabunPSK" w:hint="cs"/>
          <w:sz w:val="28"/>
          <w:szCs w:val="28"/>
          <w:cs/>
        </w:rPr>
        <w:t>แผนการจัดการเรียนรู้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ระยะเวลา</w:t>
      </w:r>
      <w:r w:rsidR="00B240DB" w:rsidRPr="002F7591">
        <w:rPr>
          <w:rFonts w:ascii="TH SarabunPSK" w:hAnsi="TH SarabunPSK" w:cs="TH SarabunPSK"/>
          <w:sz w:val="28"/>
          <w:szCs w:val="28"/>
          <w:cs/>
        </w:rPr>
        <w:t xml:space="preserve"> 9 </w:t>
      </w:r>
      <w:r w:rsidR="00B240DB" w:rsidRPr="002F7591">
        <w:rPr>
          <w:rFonts w:ascii="TH SarabunPSK" w:hAnsi="TH SarabunPSK" w:cs="TH SarabunPSK" w:hint="cs"/>
          <w:sz w:val="28"/>
          <w:szCs w:val="28"/>
          <w:cs/>
        </w:rPr>
        <w:t>ชั่วโมง</w:t>
      </w:r>
    </w:p>
    <w:p w:rsidR="002E1A03" w:rsidRPr="002F7591" w:rsidRDefault="002A0FDB" w:rsidP="002A0FDB">
      <w:pPr>
        <w:tabs>
          <w:tab w:val="left" w:pos="709"/>
          <w:tab w:val="left" w:pos="993"/>
          <w:tab w:val="left" w:pos="1418"/>
        </w:tabs>
        <w:ind w:left="11" w:firstLine="709"/>
        <w:jc w:val="thaiDistribute"/>
        <w:rPr>
          <w:rFonts w:ascii="TH SarabunPSK" w:hAnsi="TH SarabunPSK" w:cs="TH SarabunPSK" w:hint="cs"/>
          <w:sz w:val="28"/>
          <w:szCs w:val="28"/>
        </w:rPr>
      </w:pPr>
      <w:r w:rsidRPr="002F7591">
        <w:rPr>
          <w:rFonts w:ascii="TH SarabunPSK" w:hAnsi="TH SarabunPSK" w:cs="TH SarabunPSK"/>
          <w:sz w:val="28"/>
          <w:szCs w:val="28"/>
        </w:rPr>
        <w:tab/>
        <w:t>3.2</w:t>
      </w:r>
      <w:r w:rsidR="00195077"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เครื่องมือที่ใช้ในการเก็บรวบรวมข้อมูล</w:t>
      </w:r>
    </w:p>
    <w:p w:rsidR="002E1A03" w:rsidRPr="002F7591" w:rsidRDefault="002E1A03" w:rsidP="002A0FDB">
      <w:pPr>
        <w:tabs>
          <w:tab w:val="left" w:pos="709"/>
          <w:tab w:val="left" w:pos="993"/>
          <w:tab w:val="left" w:pos="1418"/>
        </w:tabs>
        <w:ind w:left="11" w:firstLine="709"/>
        <w:jc w:val="thaiDistribute"/>
        <w:rPr>
          <w:rFonts w:ascii="TH SarabunPSK" w:hAnsi="TH SarabunPSK" w:cs="TH SarabunPSK" w:hint="cs"/>
          <w:sz w:val="28"/>
          <w:szCs w:val="28"/>
        </w:rPr>
      </w:pPr>
      <w:r w:rsidRPr="002F7591">
        <w:rPr>
          <w:rFonts w:ascii="TH SarabunPSK" w:hAnsi="TH SarabunPSK" w:cs="TH SarabunPSK" w:hint="cs"/>
          <w:sz w:val="28"/>
          <w:szCs w:val="28"/>
          <w:cs/>
        </w:rPr>
        <w:t xml:space="preserve">    </w:t>
      </w:r>
      <w:r w:rsidR="00B240DB" w:rsidRPr="002F7591">
        <w:rPr>
          <w:rFonts w:ascii="TH SarabunPSK" w:hAnsi="TH SarabunPSK" w:cs="TH SarabunPSK"/>
          <w:sz w:val="28"/>
          <w:szCs w:val="28"/>
        </w:rPr>
        <w:tab/>
      </w:r>
      <w:r w:rsidR="00B240DB" w:rsidRPr="002F7591">
        <w:rPr>
          <w:rFonts w:ascii="TH SarabunPSK" w:hAnsi="TH SarabunPSK" w:cs="TH SarabunPSK"/>
          <w:sz w:val="28"/>
          <w:szCs w:val="28"/>
        </w:rPr>
        <w:tab/>
      </w:r>
      <w:r w:rsidRPr="002F7591">
        <w:rPr>
          <w:rFonts w:ascii="TH SarabunPSK" w:hAnsi="TH SarabunPSK" w:cs="TH SarabunPSK" w:hint="cs"/>
          <w:sz w:val="28"/>
          <w:szCs w:val="28"/>
          <w:cs/>
        </w:rPr>
        <w:t>3.</w:t>
      </w:r>
      <w:r w:rsidR="00B240DB" w:rsidRPr="002F7591">
        <w:rPr>
          <w:rFonts w:ascii="TH SarabunPSK" w:hAnsi="TH SarabunPSK" w:cs="TH SarabunPSK"/>
          <w:sz w:val="28"/>
          <w:szCs w:val="28"/>
        </w:rPr>
        <w:t>2.1</w:t>
      </w:r>
      <w:r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แบบทดสอบวัดผลทางการเรียนคณิตศาสตร์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ระดับชั้นมัธยมศึกษาปีที่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เป็นแบบปรนัย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15 </w:t>
      </w:r>
      <w:r w:rsidR="00B240DB" w:rsidRPr="002F7591">
        <w:rPr>
          <w:rFonts w:ascii="TH SarabunPSK" w:hAnsi="TH SarabunPSK" w:cs="TH SarabunPSK" w:hint="cs"/>
          <w:sz w:val="28"/>
          <w:szCs w:val="28"/>
          <w:cs/>
        </w:rPr>
        <w:t>ข้อ</w:t>
      </w:r>
    </w:p>
    <w:p w:rsidR="002E1A03" w:rsidRPr="002F7591" w:rsidRDefault="002E1A03" w:rsidP="002A0FDB">
      <w:pPr>
        <w:tabs>
          <w:tab w:val="left" w:pos="709"/>
          <w:tab w:val="left" w:pos="993"/>
          <w:tab w:val="left" w:pos="1418"/>
        </w:tabs>
        <w:ind w:left="11" w:firstLine="709"/>
        <w:jc w:val="thaiDistribute"/>
        <w:rPr>
          <w:rFonts w:ascii="TH SarabunPSK" w:hAnsi="TH SarabunPSK" w:cs="TH SarabunPSK" w:hint="cs"/>
          <w:sz w:val="28"/>
          <w:szCs w:val="28"/>
        </w:rPr>
      </w:pPr>
      <w:r w:rsidRPr="002F7591">
        <w:rPr>
          <w:rFonts w:ascii="TH SarabunPSK" w:hAnsi="TH SarabunPSK" w:cs="TH SarabunPSK" w:hint="cs"/>
          <w:sz w:val="28"/>
          <w:szCs w:val="28"/>
          <w:cs/>
        </w:rPr>
        <w:t xml:space="preserve">    </w:t>
      </w:r>
      <w:r w:rsidR="00B240DB" w:rsidRPr="002F7591">
        <w:rPr>
          <w:rFonts w:ascii="TH SarabunPSK" w:hAnsi="TH SarabunPSK" w:cs="TH SarabunPSK"/>
          <w:sz w:val="28"/>
          <w:szCs w:val="28"/>
        </w:rPr>
        <w:tab/>
      </w:r>
      <w:r w:rsidR="00B240DB" w:rsidRPr="002F7591">
        <w:rPr>
          <w:rFonts w:ascii="TH SarabunPSK" w:hAnsi="TH SarabunPSK" w:cs="TH SarabunPSK"/>
          <w:sz w:val="28"/>
          <w:szCs w:val="28"/>
        </w:rPr>
        <w:tab/>
      </w:r>
      <w:bookmarkStart w:id="4" w:name="_Hlk147307568"/>
      <w:r w:rsidRPr="002F7591">
        <w:rPr>
          <w:rFonts w:ascii="TH SarabunPSK" w:hAnsi="TH SarabunPSK" w:cs="TH SarabunPSK" w:hint="cs"/>
          <w:sz w:val="28"/>
          <w:szCs w:val="28"/>
          <w:cs/>
        </w:rPr>
        <w:t>3.</w:t>
      </w:r>
      <w:r w:rsidR="00B240DB" w:rsidRPr="002F7591">
        <w:rPr>
          <w:rFonts w:ascii="TH SarabunPSK" w:hAnsi="TH SarabunPSK" w:cs="TH SarabunPSK"/>
          <w:sz w:val="28"/>
          <w:szCs w:val="28"/>
        </w:rPr>
        <w:t>2.2</w:t>
      </w:r>
      <w:r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แบบทดสอบการพัฒนาทักษะการแก้ปัญหาทางคณิตศาสตร์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ระดับชั้นมัธยมศึกษาปีที่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เป็นอัตนัย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3 </w:t>
      </w:r>
      <w:r w:rsidR="00B240DB" w:rsidRPr="002F7591">
        <w:rPr>
          <w:rFonts w:ascii="TH SarabunPSK" w:hAnsi="TH SarabunPSK" w:cs="TH SarabunPSK" w:hint="cs"/>
          <w:sz w:val="28"/>
          <w:szCs w:val="28"/>
          <w:cs/>
        </w:rPr>
        <w:t>ข้อ</w:t>
      </w:r>
      <w:bookmarkEnd w:id="4"/>
    </w:p>
    <w:p w:rsidR="00AB77EB" w:rsidRPr="002F7591" w:rsidRDefault="00B240DB" w:rsidP="003C6896">
      <w:pPr>
        <w:tabs>
          <w:tab w:val="left" w:pos="709"/>
          <w:tab w:val="left" w:pos="993"/>
          <w:tab w:val="left" w:pos="1418"/>
        </w:tabs>
        <w:ind w:firstLine="709"/>
        <w:jc w:val="thaiDistribute"/>
        <w:rPr>
          <w:rFonts w:ascii="TH SarabunPSK" w:hAnsi="TH SarabunPSK" w:cs="TH SarabunPSK" w:hint="cs"/>
          <w:sz w:val="28"/>
          <w:szCs w:val="28"/>
        </w:rPr>
      </w:pPr>
      <w:r w:rsidRPr="002F7591">
        <w:rPr>
          <w:rFonts w:ascii="TH SarabunPSK" w:hAnsi="TH SarabunPSK" w:cs="TH SarabunPSK"/>
          <w:sz w:val="28"/>
          <w:szCs w:val="28"/>
        </w:rPr>
        <w:tab/>
      </w:r>
      <w:r w:rsidRPr="002F7591">
        <w:rPr>
          <w:rFonts w:ascii="TH SarabunPSK" w:hAnsi="TH SarabunPSK" w:cs="TH SarabunPSK"/>
          <w:sz w:val="28"/>
          <w:szCs w:val="28"/>
        </w:rPr>
        <w:tab/>
      </w:r>
      <w:r w:rsidR="00AB77EB" w:rsidRPr="002F7591">
        <w:rPr>
          <w:rFonts w:ascii="TH SarabunPSK" w:hAnsi="TH SarabunPSK" w:cs="TH SarabunPSK"/>
          <w:sz w:val="28"/>
          <w:szCs w:val="28"/>
        </w:rPr>
        <w:t xml:space="preserve">3.2.3 </w:t>
      </w:r>
      <w:r w:rsidR="00AB77EB" w:rsidRPr="002F7591">
        <w:rPr>
          <w:rFonts w:ascii="TH SarabunPSK" w:hAnsi="TH SarabunPSK" w:cs="TH SarabunPSK" w:hint="cs"/>
          <w:sz w:val="28"/>
          <w:szCs w:val="28"/>
          <w:cs/>
        </w:rPr>
        <w:t>แบบสอบถาม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ระดับชั้นมัธยมศึกษาปีที่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10 </w:t>
      </w:r>
      <w:r w:rsidR="00AB77EB" w:rsidRPr="002F7591">
        <w:rPr>
          <w:rFonts w:ascii="TH SarabunPSK" w:hAnsi="TH SarabunPSK" w:cs="TH SarabunPSK" w:hint="cs"/>
          <w:sz w:val="28"/>
          <w:szCs w:val="28"/>
          <w:cs/>
        </w:rPr>
        <w:t>ข้อ</w:t>
      </w:r>
    </w:p>
    <w:p w:rsidR="0004086F" w:rsidRPr="002F759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4.</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AB77EB" w:rsidRPr="002F7591">
        <w:rPr>
          <w:rFonts w:ascii="TH SarabunPSK" w:hAnsi="TH SarabunPSK" w:cs="TH SarabunPSK" w:hint="cs"/>
          <w:sz w:val="28"/>
          <w:szCs w:val="28"/>
          <w:cs/>
        </w:rPr>
        <w:t>ขั้นตอนดำเนินการวิจัย</w:t>
      </w:r>
    </w:p>
    <w:p w:rsidR="00AB77EB" w:rsidRPr="002F7591" w:rsidRDefault="002A0FD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r>
      <w:r w:rsidR="00AB77EB" w:rsidRPr="002F7591">
        <w:rPr>
          <w:rFonts w:ascii="TH SarabunPSK" w:hAnsi="TH SarabunPSK" w:cs="TH SarabunPSK" w:hint="cs"/>
          <w:sz w:val="28"/>
          <w:szCs w:val="28"/>
          <w:cs/>
        </w:rPr>
        <w:t>ในการวิจัยครั้งนี้ผู้วิจัยทำการทดลองและเก็บรวบรวมข้อมูลในภาคเรียนที่</w:t>
      </w:r>
      <w:r w:rsidR="00AB77EB" w:rsidRPr="002F7591">
        <w:rPr>
          <w:rFonts w:ascii="TH SarabunPSK" w:hAnsi="TH SarabunPSK" w:cs="TH SarabunPSK"/>
          <w:sz w:val="28"/>
          <w:szCs w:val="28"/>
          <w:cs/>
        </w:rPr>
        <w:t xml:space="preserve"> 1 </w:t>
      </w:r>
      <w:r w:rsidR="00AB77EB" w:rsidRPr="002F7591">
        <w:rPr>
          <w:rFonts w:ascii="TH SarabunPSK" w:hAnsi="TH SarabunPSK" w:cs="TH SarabunPSK" w:hint="cs"/>
          <w:sz w:val="28"/>
          <w:szCs w:val="28"/>
          <w:cs/>
        </w:rPr>
        <w:t>ปีการศึกษา</w:t>
      </w:r>
      <w:r w:rsidR="00AB77EB" w:rsidRPr="002F7591">
        <w:rPr>
          <w:rFonts w:ascii="TH SarabunPSK" w:hAnsi="TH SarabunPSK" w:cs="TH SarabunPSK"/>
          <w:sz w:val="28"/>
          <w:szCs w:val="28"/>
          <w:cs/>
        </w:rPr>
        <w:t xml:space="preserve"> 2566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9 </w:t>
      </w:r>
      <w:r w:rsidR="00AB77EB" w:rsidRPr="002F7591">
        <w:rPr>
          <w:rFonts w:ascii="TH SarabunPSK" w:hAnsi="TH SarabunPSK" w:cs="TH SarabunPSK" w:hint="cs"/>
          <w:sz w:val="28"/>
          <w:szCs w:val="28"/>
          <w:cs/>
        </w:rPr>
        <w:t>ชั่วโมง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โดยดำเนินการเก็บรวบรวมข้อมูล</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ดังนี้</w:t>
      </w:r>
      <w:r w:rsidR="00AB77EB" w:rsidRPr="002F7591">
        <w:rPr>
          <w:rFonts w:ascii="TH SarabunPSK" w:hAnsi="TH SarabunPSK" w:cs="TH SarabunPSK"/>
          <w:sz w:val="28"/>
          <w:szCs w:val="28"/>
          <w:cs/>
        </w:rPr>
        <w:t xml:space="preserve"> </w:t>
      </w:r>
    </w:p>
    <w:p w:rsidR="00AB77EB" w:rsidRPr="002F7591" w:rsidRDefault="00AB77E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r>
      <w:r w:rsidRPr="002F7591">
        <w:rPr>
          <w:rFonts w:ascii="TH SarabunPSK" w:hAnsi="TH SarabunPSK" w:cs="TH SarabunPSK"/>
          <w:sz w:val="28"/>
          <w:szCs w:val="28"/>
        </w:rPr>
        <w:t>4</w:t>
      </w:r>
      <w:r w:rsidRPr="002F7591">
        <w:rPr>
          <w:rFonts w:ascii="TH SarabunPSK" w:hAnsi="TH SarabunPSK" w:cs="TH SarabunPSK"/>
          <w:sz w:val="28"/>
          <w:szCs w:val="28"/>
          <w:cs/>
        </w:rPr>
        <w:t xml:space="preserve">.1 </w:t>
      </w:r>
      <w:r w:rsidRPr="002F7591">
        <w:rPr>
          <w:rFonts w:ascii="TH SarabunPSK" w:hAnsi="TH SarabunPSK" w:cs="TH SarabunPSK" w:hint="cs"/>
          <w:sz w:val="28"/>
          <w:szCs w:val="28"/>
          <w:cs/>
        </w:rPr>
        <w:t>ผู้วิจัยวิเคราะห์ปัญหาการจัดการเรียนรู้วิชาคณิตศาสตร์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จากการที่ได้สอบถามครูผู้สอนและสัมภาษณ์นักเรียนที่เคยเรียนเรื่องนี้มาแล้ว</w:t>
      </w:r>
      <w:r w:rsidRPr="002F7591">
        <w:rPr>
          <w:rFonts w:ascii="TH SarabunPSK" w:hAnsi="TH SarabunPSK" w:cs="TH SarabunPSK"/>
          <w:sz w:val="28"/>
          <w:szCs w:val="28"/>
          <w:cs/>
        </w:rPr>
        <w:t xml:space="preserve"> </w:t>
      </w:r>
    </w:p>
    <w:p w:rsidR="00AB77EB" w:rsidRPr="002F7591" w:rsidRDefault="00AB77E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r>
      <w:r w:rsidRPr="002F7591">
        <w:rPr>
          <w:rFonts w:ascii="TH SarabunPSK" w:hAnsi="TH SarabunPSK" w:cs="TH SarabunPSK"/>
          <w:sz w:val="28"/>
          <w:szCs w:val="28"/>
        </w:rPr>
        <w:t>4</w:t>
      </w:r>
      <w:r w:rsidRPr="002F7591">
        <w:rPr>
          <w:rFonts w:ascii="TH SarabunPSK" w:hAnsi="TH SarabunPSK" w:cs="TH SarabunPSK"/>
          <w:sz w:val="28"/>
          <w:szCs w:val="28"/>
          <w:cs/>
        </w:rPr>
        <w:t xml:space="preserve">.2 </w:t>
      </w:r>
      <w:r w:rsidRPr="002F7591">
        <w:rPr>
          <w:rFonts w:ascii="TH SarabunPSK" w:hAnsi="TH SarabunPSK" w:cs="TH SarabunPSK" w:hint="cs"/>
          <w:sz w:val="28"/>
          <w:szCs w:val="28"/>
          <w:cs/>
        </w:rPr>
        <w:t>ชี้แจงวัตถุประสงค์จากการวิจัยให้นักเรียนกลุ่มตัวอย่างทราบ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และอธิบายถึงบทบาทหน้าที่</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ของนักเรียนและผู้วิจัย</w:t>
      </w:r>
    </w:p>
    <w:p w:rsidR="006F5A42" w:rsidRPr="002F7591" w:rsidRDefault="00AB77EB" w:rsidP="003C6896">
      <w:pPr>
        <w:tabs>
          <w:tab w:val="left" w:pos="709"/>
          <w:tab w:val="left" w:pos="993"/>
          <w:tab w:val="left" w:pos="1418"/>
        </w:tabs>
        <w:ind w:left="11" w:firstLine="709"/>
        <w:jc w:val="thaiDistribute"/>
        <w:rPr>
          <w:rFonts w:ascii="TH SarabunPSK" w:hAnsi="TH SarabunPSK" w:cs="TH SarabunPSK" w:hint="cs"/>
          <w:sz w:val="28"/>
          <w:szCs w:val="28"/>
        </w:rPr>
      </w:pPr>
      <w:r w:rsidRPr="002F7591">
        <w:rPr>
          <w:rFonts w:ascii="TH SarabunPSK" w:hAnsi="TH SarabunPSK" w:cs="TH SarabunPSK"/>
          <w:sz w:val="28"/>
          <w:szCs w:val="28"/>
        </w:rPr>
        <w:tab/>
        <w:t>4</w:t>
      </w:r>
      <w:r w:rsidRPr="002F7591">
        <w:rPr>
          <w:rFonts w:ascii="TH SarabunPSK" w:hAnsi="TH SarabunPSK" w:cs="TH SarabunPSK"/>
          <w:sz w:val="28"/>
          <w:szCs w:val="28"/>
          <w:cs/>
        </w:rPr>
        <w:t xml:space="preserve">.3 </w:t>
      </w:r>
      <w:r w:rsidRPr="002F7591">
        <w:rPr>
          <w:rFonts w:ascii="TH SarabunPSK" w:hAnsi="TH SarabunPSK" w:cs="TH SarabunPSK" w:hint="cs"/>
          <w:sz w:val="28"/>
          <w:szCs w:val="28"/>
          <w:cs/>
        </w:rPr>
        <w:t>ดำเนินการจัดการเรียนรู้ตามแผนการจัดการเรียนรู้โดยใช้การจัดการเรียนรู้แบบนิรนัยร่วมกับการเรียนรู้แบบร่วมมือเทคนิคเกมกลุ่ม</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จำนวน</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แผน</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ชั่วโมง</w:t>
      </w:r>
    </w:p>
    <w:p w:rsidR="00EC4F95" w:rsidRDefault="006F5A42" w:rsidP="00EC4F95">
      <w:pPr>
        <w:tabs>
          <w:tab w:val="left" w:pos="709"/>
          <w:tab w:val="left" w:pos="993"/>
          <w:tab w:val="left" w:pos="1418"/>
        </w:tabs>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00AB77EB" w:rsidRPr="002F7591">
        <w:rPr>
          <w:rFonts w:ascii="TH SarabunPSK" w:hAnsi="TH SarabunPSK" w:cs="TH SarabunPSK"/>
          <w:sz w:val="28"/>
          <w:szCs w:val="28"/>
        </w:rPr>
        <w:t>4</w:t>
      </w:r>
      <w:r w:rsidR="00AB77EB" w:rsidRPr="002F7591">
        <w:rPr>
          <w:rFonts w:ascii="TH SarabunPSK" w:hAnsi="TH SarabunPSK" w:cs="TH SarabunPSK"/>
          <w:sz w:val="28"/>
          <w:szCs w:val="28"/>
          <w:cs/>
        </w:rPr>
        <w:t>.</w:t>
      </w:r>
      <w:r w:rsidRPr="002F7591">
        <w:rPr>
          <w:rFonts w:ascii="TH SarabunPSK" w:hAnsi="TH SarabunPSK" w:cs="TH SarabunPSK"/>
          <w:sz w:val="28"/>
          <w:szCs w:val="28"/>
        </w:rPr>
        <w:t>4</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เมื่อเสร็จสิ้นการจัดการเรียนรู้แล้วให้ทำการทดสอบหลังการจัดการเรียนรู้โดยให้</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นักเรียนทำ</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แบบทดสอบวัดผลทางการเรียนวิชาคณิตศาสตร์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w:t>
      </w:r>
      <w:r w:rsidR="00AB77EB" w:rsidRPr="002F7591">
        <w:rPr>
          <w:rFonts w:ascii="TH SarabunPSK" w:hAnsi="TH SarabunPSK" w:cs="TH SarabunPSK" w:hint="cs"/>
          <w:sz w:val="28"/>
          <w:szCs w:val="28"/>
          <w:cs/>
        </w:rPr>
        <w:lastRenderedPageBreak/>
        <w:t>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15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และแบบพัฒนาทักษะการแก้ปัญหาทางคณิตศาสตร์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3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โดยมีระยะเวลาทำแบบทดสอบ</w:t>
      </w:r>
      <w:r w:rsidR="00AB77EB" w:rsidRPr="002F7591">
        <w:rPr>
          <w:rFonts w:ascii="TH SarabunPSK" w:hAnsi="TH SarabunPSK" w:cs="TH SarabunPSK"/>
          <w:sz w:val="28"/>
          <w:szCs w:val="28"/>
          <w:cs/>
        </w:rPr>
        <w:t xml:space="preserve"> 60 </w:t>
      </w:r>
      <w:r w:rsidR="00AB77EB" w:rsidRPr="002F7591">
        <w:rPr>
          <w:rFonts w:ascii="TH SarabunPSK" w:hAnsi="TH SarabunPSK" w:cs="TH SarabunPSK" w:hint="cs"/>
          <w:sz w:val="28"/>
          <w:szCs w:val="28"/>
          <w:cs/>
        </w:rPr>
        <w:t>นาที</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และให้นักเรียนทำแบบวัดความพึงพอใจ</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ต่อการจัดการเรียนรู้จำนวน</w:t>
      </w:r>
      <w:r w:rsidR="00AB77EB" w:rsidRPr="002F7591">
        <w:rPr>
          <w:rFonts w:ascii="TH SarabunPSK" w:hAnsi="TH SarabunPSK" w:cs="TH SarabunPSK"/>
          <w:sz w:val="28"/>
          <w:szCs w:val="28"/>
          <w:cs/>
        </w:rPr>
        <w:t xml:space="preserve"> 10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แล้วนำข้อมูลไปวิเคราะห์ต่อไป</w:t>
      </w:r>
    </w:p>
    <w:p w:rsidR="0081626B" w:rsidRPr="002F759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5.</w:t>
      </w:r>
      <w:r w:rsidR="00AB77EB" w:rsidRPr="002F7591">
        <w:rPr>
          <w:rFonts w:ascii="TH SarabunPSK" w:hAnsi="TH SarabunPSK" w:cs="TH SarabunPSK"/>
          <w:sz w:val="28"/>
          <w:szCs w:val="28"/>
        </w:rPr>
        <w:t xml:space="preserve"> </w:t>
      </w:r>
      <w:r w:rsidRPr="002F7591">
        <w:rPr>
          <w:rFonts w:ascii="TH SarabunPSK" w:hAnsi="TH SarabunPSK" w:cs="TH SarabunPSK"/>
          <w:sz w:val="28"/>
          <w:szCs w:val="28"/>
          <w:cs/>
        </w:rPr>
        <w:t>การวิเคราะห์ข้อมูล</w:t>
      </w:r>
      <w:r w:rsidR="0081626B" w:rsidRPr="002F7591">
        <w:rPr>
          <w:rFonts w:ascii="TH SarabunPSK" w:hAnsi="TH SarabunPSK" w:cs="TH SarabunPSK"/>
          <w:sz w:val="28"/>
          <w:szCs w:val="28"/>
          <w:cs/>
        </w:rPr>
        <w:t xml:space="preserve">  </w:t>
      </w:r>
    </w:p>
    <w:p w:rsidR="00112CE0" w:rsidRPr="002F7591" w:rsidRDefault="00112CE0" w:rsidP="00112CE0">
      <w:pPr>
        <w:ind w:firstLine="720"/>
        <w:jc w:val="thaiDistribute"/>
        <w:rPr>
          <w:rFonts w:ascii="TH SarabunPSK" w:eastAsia="Calibri" w:hAnsi="TH SarabunPSK" w:cs="TH SarabunPSK"/>
          <w:sz w:val="28"/>
          <w:szCs w:val="28"/>
          <w:lang w:eastAsia="en-US"/>
        </w:rPr>
      </w:pPr>
      <w:r w:rsidRPr="002F7591">
        <w:rPr>
          <w:rFonts w:ascii="TH SarabunPSK" w:hAnsi="TH SarabunPSK" w:cs="TH SarabunPSK" w:hint="cs"/>
          <w:sz w:val="28"/>
          <w:szCs w:val="28"/>
          <w:cs/>
        </w:rPr>
        <w:t xml:space="preserve">    </w:t>
      </w:r>
      <w:r w:rsidRPr="002F7591">
        <w:rPr>
          <w:rFonts w:ascii="TH SarabunPSK" w:eastAsia="Calibri" w:hAnsi="TH SarabunPSK" w:cs="TH SarabunPSK"/>
          <w:sz w:val="28"/>
          <w:szCs w:val="28"/>
          <w:cs/>
          <w:lang w:eastAsia="en-US"/>
        </w:rPr>
        <w:t>การวิเคราะห์ข้อมูลและสถิติที่ใช้คือ</w:t>
      </w:r>
      <w:r w:rsidRPr="002F7591">
        <w:rPr>
          <w:rFonts w:ascii="TH SarabunPSK" w:eastAsia="Calibri" w:hAnsi="TH SarabunPSK" w:cs="TH SarabunPSK" w:hint="cs"/>
          <w:sz w:val="28"/>
          <w:szCs w:val="28"/>
          <w:cs/>
          <w:lang w:eastAsia="en-US"/>
        </w:rPr>
        <w:t xml:space="preserve"> </w:t>
      </w:r>
    </w:p>
    <w:p w:rsidR="00112CE0" w:rsidRPr="002F7591" w:rsidRDefault="00112CE0" w:rsidP="00112CE0">
      <w:pPr>
        <w:ind w:firstLine="720"/>
        <w:jc w:val="thaiDistribute"/>
        <w:rPr>
          <w:rFonts w:ascii="TH SarabunPSK" w:eastAsia="Calibri" w:hAnsi="TH SarabunPSK" w:cs="TH SarabunPSK" w:hint="cs"/>
          <w:sz w:val="28"/>
          <w:szCs w:val="28"/>
          <w:cs/>
          <w:lang w:eastAsia="en-US"/>
        </w:rPr>
      </w:pPr>
      <w:r w:rsidRPr="002F7591">
        <w:rPr>
          <w:rFonts w:ascii="TH SarabunPSK" w:eastAsia="Calibri" w:hAnsi="TH SarabunPSK" w:cs="TH SarabunPSK" w:hint="cs"/>
          <w:sz w:val="28"/>
          <w:szCs w:val="28"/>
          <w:cs/>
          <w:lang w:eastAsia="en-US"/>
        </w:rPr>
        <w:t xml:space="preserve">    5.1</w:t>
      </w:r>
      <w:r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แบบทดสอบวัดผลทางการเรียนวิชาคณิตศาสตร์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หาค่าเฉลี่ยเลขคณิต</w:t>
      </w:r>
      <w:r w:rsidR="00AB77EB" w:rsidRPr="002F7591">
        <w:rPr>
          <w:rFonts w:ascii="TH SarabunPSK" w:eastAsia="Calibri" w:hAnsi="TH SarabunPSK" w:cs="TH SarabunPSK"/>
          <w:sz w:val="28"/>
          <w:szCs w:val="28"/>
          <w:cs/>
          <w:lang w:eastAsia="en-US"/>
        </w:rPr>
        <w:t xml:space="preserve"> (</w:t>
      </w:r>
      <w:r w:rsidR="00AB77EB" w:rsidRPr="002F7591">
        <w:rPr>
          <w:rFonts w:ascii="Cambria Math" w:eastAsia="Calibri" w:hAnsi="Cambria Math" w:cs="Cambria Math" w:hint="cs"/>
          <w:sz w:val="28"/>
          <w:szCs w:val="28"/>
          <w:cs/>
          <w:lang w:eastAsia="en-US"/>
        </w:rPr>
        <w:t>𝑥̅</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S.D.) </w:t>
      </w:r>
      <w:r w:rsidR="00AB77EB" w:rsidRPr="002F7591">
        <w:rPr>
          <w:rFonts w:ascii="TH SarabunPSK" w:eastAsia="Calibri" w:hAnsi="TH SarabunPSK" w:cs="TH SarabunPSK" w:hint="cs"/>
          <w:sz w:val="28"/>
          <w:szCs w:val="28"/>
          <w:cs/>
          <w:lang w:eastAsia="en-US"/>
        </w:rPr>
        <w:t>ของคะแนนผลทางการเรียนวิชาคณิตศาสตร์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เรื่อง</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เลขยกกำลัง</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โดยใช้การจัดการเรียนรู้แบบนิรนัยร่วมกับการเรียนรู้แบบร่วมมือเทคนิคเกมกลุ่มแข่งขัน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TGT) </w:t>
      </w:r>
      <w:r w:rsidR="00AB77EB" w:rsidRPr="002F7591">
        <w:rPr>
          <w:rFonts w:ascii="TH SarabunPSK" w:eastAsia="Calibri" w:hAnsi="TH SarabunPSK" w:cs="TH SarabunPSK" w:hint="cs"/>
          <w:sz w:val="28"/>
          <w:szCs w:val="28"/>
          <w:cs/>
          <w:lang w:eastAsia="en-US"/>
        </w:rPr>
        <w:t>และโดยใช้สถิติการทดสอบที</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t-test dependent)</w:t>
      </w:r>
    </w:p>
    <w:p w:rsidR="00112CE0" w:rsidRPr="002F7591" w:rsidRDefault="00112CE0" w:rsidP="00112CE0">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 xml:space="preserve">   5.2</w:t>
      </w:r>
      <w:r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แบบพัฒนาทักษะการแก้ปัญหาทางคณิตศาสตร์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หาค่าเฉลี่ยเลขคณิต</w:t>
      </w:r>
      <w:r w:rsidR="00AB77EB" w:rsidRPr="002F7591">
        <w:rPr>
          <w:rFonts w:ascii="TH SarabunPSK" w:eastAsia="Calibri" w:hAnsi="TH SarabunPSK" w:cs="TH SarabunPSK"/>
          <w:sz w:val="28"/>
          <w:szCs w:val="28"/>
          <w:cs/>
          <w:lang w:eastAsia="en-US"/>
        </w:rPr>
        <w:t xml:space="preserve"> (</w:t>
      </w:r>
      <w:r w:rsidR="00AB77EB" w:rsidRPr="002F7591">
        <w:rPr>
          <w:rFonts w:ascii="Cambria Math" w:eastAsia="Calibri" w:hAnsi="Cambria Math" w:cs="Cambria Math" w:hint="cs"/>
          <w:sz w:val="28"/>
          <w:szCs w:val="28"/>
          <w:cs/>
          <w:lang w:eastAsia="en-US"/>
        </w:rPr>
        <w:t>𝑥</w:t>
      </w:r>
      <w:r w:rsidR="00AB77EB" w:rsidRPr="002F7591">
        <w:rPr>
          <w:rFonts w:ascii="Arial" w:eastAsia="Calibri" w:hAnsi="Arial" w:cs="Arial" w:hint="cs"/>
          <w:sz w:val="28"/>
          <w:szCs w:val="28"/>
          <w:cs/>
          <w:lang w:eastAsia="en-US"/>
        </w:rPr>
        <w:t>̅</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S.D.) </w:t>
      </w:r>
      <w:r w:rsidR="00AB77EB" w:rsidRPr="002F7591">
        <w:rPr>
          <w:rFonts w:ascii="TH SarabunPSK" w:eastAsia="Calibri" w:hAnsi="TH SarabunPSK" w:cs="TH SarabunPSK" w:hint="cs"/>
          <w:sz w:val="28"/>
          <w:szCs w:val="28"/>
          <w:cs/>
          <w:lang w:eastAsia="en-US"/>
        </w:rPr>
        <w:t>ของคะแนนผลทางการเรียนวิชาคณิตศาสตร์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cs/>
          <w:lang w:eastAsia="en-US"/>
        </w:rPr>
        <w:t xml:space="preserve">และการทดสอบค่าที </w:t>
      </w:r>
      <w:r w:rsidR="00AB77EB" w:rsidRPr="002F7591">
        <w:rPr>
          <w:rFonts w:ascii="TH SarabunPSK" w:eastAsia="Calibri" w:hAnsi="TH SarabunPSK" w:cs="TH SarabunPSK"/>
          <w:sz w:val="28"/>
          <w:szCs w:val="28"/>
          <w:lang w:eastAsia="en-US"/>
        </w:rPr>
        <w:t>(t-test dependent)</w:t>
      </w:r>
    </w:p>
    <w:p w:rsidR="00345B26" w:rsidRPr="002F7591" w:rsidRDefault="00112CE0" w:rsidP="00AB77EB">
      <w:pPr>
        <w:ind w:firstLine="720"/>
        <w:jc w:val="thaiDistribute"/>
        <w:rPr>
          <w:rFonts w:ascii="TH SarabunPSK" w:hAnsi="TH SarabunPSK" w:cs="TH SarabunPSK" w:hint="cs"/>
          <w:b/>
          <w:bCs/>
          <w:sz w:val="28"/>
          <w:szCs w:val="28"/>
        </w:rPr>
      </w:pPr>
      <w:r w:rsidRPr="002F7591">
        <w:rPr>
          <w:rFonts w:ascii="TH SarabunPSK" w:eastAsia="Calibri" w:hAnsi="TH SarabunPSK" w:cs="TH SarabunPSK" w:hint="cs"/>
          <w:sz w:val="28"/>
          <w:szCs w:val="28"/>
          <w:cs/>
          <w:lang w:eastAsia="en-US"/>
        </w:rPr>
        <w:t xml:space="preserve">    5.3 </w:t>
      </w:r>
      <w:r w:rsidRPr="002F7591">
        <w:rPr>
          <w:rFonts w:ascii="TH SarabunPSK" w:eastAsia="Calibri" w:hAnsi="TH SarabunPSK" w:cs="TH SarabunPSK"/>
          <w:sz w:val="28"/>
          <w:szCs w:val="28"/>
          <w:cs/>
          <w:lang w:eastAsia="en-US"/>
        </w:rPr>
        <w:t>แบบสอบถามความ</w:t>
      </w:r>
      <w:r w:rsidRPr="002F7591">
        <w:rPr>
          <w:rFonts w:ascii="TH SarabunPSK" w:eastAsia="Calibri" w:hAnsi="TH SarabunPSK" w:cs="TH SarabunPSK" w:hint="cs"/>
          <w:sz w:val="28"/>
          <w:szCs w:val="28"/>
          <w:cs/>
          <w:lang w:eastAsia="en-US"/>
        </w:rPr>
        <w:t>พึงพอใจ</w:t>
      </w:r>
      <w:r w:rsidRPr="002F7591">
        <w:rPr>
          <w:rFonts w:ascii="TH SarabunPSK" w:eastAsia="Calibri" w:hAnsi="TH SarabunPSK" w:cs="TH SarabunPSK"/>
          <w:sz w:val="28"/>
          <w:szCs w:val="28"/>
          <w:cs/>
          <w:lang w:eastAsia="en-US"/>
        </w:rPr>
        <w:t>ของนักเรียนที่มีต่อ</w:t>
      </w:r>
      <w:r w:rsidR="00AB77EB" w:rsidRPr="002F7591">
        <w:rPr>
          <w:rFonts w:ascii="TH SarabunPSK" w:eastAsia="Calibri" w:hAnsi="TH SarabunPSK" w:cs="TH SarabunPSK" w:hint="cs"/>
          <w:sz w:val="28"/>
          <w:szCs w:val="28"/>
          <w:cs/>
          <w:lang w:eastAsia="en-US"/>
        </w:rPr>
        <w:t>การจัดการเรียนรู้แบบนิรนัยร่วมกับการเรียนรู้แบบร่วมมือเทคนิคเกมกลุ่มแข่งขัน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TGT)</w:t>
      </w:r>
      <w:r w:rsidR="00AB77EB" w:rsidRPr="002F7591">
        <w:rPr>
          <w:rFonts w:ascii="TH SarabunPSK" w:eastAsia="Calibri" w:hAnsi="TH SarabunPSK" w:cs="TH SarabunPSK" w:hint="cs"/>
          <w:sz w:val="28"/>
          <w:szCs w:val="28"/>
          <w:cs/>
          <w:lang w:eastAsia="en-US"/>
        </w:rPr>
        <w:t xml:space="preserve"> </w:t>
      </w:r>
      <w:r w:rsidRPr="002F7591">
        <w:rPr>
          <w:rFonts w:ascii="TH SarabunPSK" w:eastAsia="Calibri" w:hAnsi="TH SarabunPSK" w:cs="TH SarabunPSK"/>
          <w:sz w:val="28"/>
          <w:szCs w:val="28"/>
          <w:cs/>
          <w:lang w:eastAsia="en-US"/>
        </w:rPr>
        <w:t xml:space="preserve">โดยใช้ </w:t>
      </w:r>
      <w:r w:rsidR="00AB77EB" w:rsidRPr="002F7591">
        <w:rPr>
          <w:rFonts w:ascii="TH SarabunPSK" w:eastAsia="Calibri" w:hAnsi="TH SarabunPSK" w:cs="TH SarabunPSK" w:hint="cs"/>
          <w:sz w:val="28"/>
          <w:szCs w:val="28"/>
          <w:cs/>
          <w:lang w:eastAsia="en-US"/>
        </w:rPr>
        <w:t>ค่าเฉลี่ย</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w:t>
      </w:r>
      <w:r w:rsidR="00AB77EB" w:rsidRPr="002F7591">
        <w:rPr>
          <w:rFonts w:ascii="Cambria Math" w:eastAsia="Calibri" w:hAnsi="Cambria Math" w:cs="Cambria Math"/>
          <w:sz w:val="28"/>
          <w:szCs w:val="28"/>
          <w:lang w:eastAsia="en-US"/>
        </w:rPr>
        <w:t>𝑥̅</w:t>
      </w:r>
      <w:r w:rsidR="00AB77EB" w:rsidRPr="002F7591">
        <w:rPr>
          <w:rFonts w:ascii="TH SarabunPSK" w:eastAsia="Calibri" w:hAnsi="TH SarabunPSK" w:cs="TH SarabunPSK"/>
          <w:sz w:val="28"/>
          <w:szCs w:val="28"/>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S.D.)</w:t>
      </w:r>
    </w:p>
    <w:p w:rsidR="006F5A42" w:rsidRPr="002F7591" w:rsidRDefault="006F5A42" w:rsidP="002065F5">
      <w:pPr>
        <w:tabs>
          <w:tab w:val="left" w:pos="709"/>
        </w:tabs>
        <w:rPr>
          <w:rFonts w:ascii="TH SarabunPSK" w:hAnsi="TH SarabunPSK" w:cs="TH SarabunPSK"/>
          <w:b/>
          <w:bCs/>
          <w:sz w:val="28"/>
          <w:szCs w:val="28"/>
        </w:rPr>
      </w:pPr>
    </w:p>
    <w:p w:rsidR="00BC1B26"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ผลการวิจัย</w:t>
      </w:r>
    </w:p>
    <w:p w:rsidR="00034000" w:rsidRPr="002F7591" w:rsidRDefault="009D7A04" w:rsidP="00AB77E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2F7591">
        <w:rPr>
          <w:rFonts w:ascii="TH SarabunPSK" w:hAnsi="TH SarabunPSK" w:cs="TH SarabunPSK"/>
          <w:sz w:val="28"/>
          <w:szCs w:val="28"/>
          <w:cs/>
        </w:rPr>
        <w:tab/>
      </w:r>
      <w:r w:rsidR="00AB77EB" w:rsidRPr="002F7591">
        <w:rPr>
          <w:rFonts w:ascii="TH SarabunPSK" w:hAnsi="TH SarabunPSK" w:cs="TH SarabunPSK"/>
          <w:sz w:val="28"/>
          <w:szCs w:val="28"/>
          <w:cs/>
        </w:rPr>
        <w:t>1</w:t>
      </w:r>
      <w:r w:rsidR="00AB77EB" w:rsidRPr="002F7591">
        <w:rPr>
          <w:rFonts w:ascii="TH SarabunPSK" w:hAnsi="TH SarabunPSK" w:cs="TH SarabunPSK" w:hint="cs"/>
          <w:sz w:val="28"/>
          <w:szCs w:val="28"/>
          <w:cs/>
        </w:rPr>
        <w:t>.</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การวิเคราะห์เปรียบเทียบผลทางการเรียนวิชาคณิตศาสตร์ก่อนเรียนและหลังเรียน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โดยใช้แบบทดสอบวัดผลสัมฤทธิ์ทางการเรียนวิชาคณิตศาสตร์ก่อนเรียนและหลังเรียน</w:t>
      </w:r>
    </w:p>
    <w:p w:rsidR="009D7A04" w:rsidRPr="002F7591" w:rsidRDefault="00643F8C" w:rsidP="00643F8C">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2F7591">
        <w:rPr>
          <w:rFonts w:ascii="TH SarabunPSK" w:hAnsi="TH SarabunPSK" w:cs="TH SarabunPSK" w:hint="cs"/>
          <w:b/>
          <w:bCs/>
          <w:sz w:val="28"/>
          <w:szCs w:val="28"/>
          <w:cs/>
        </w:rPr>
        <w:t xml:space="preserve">           </w:t>
      </w:r>
      <w:r w:rsidR="00AB77EB" w:rsidRPr="002F7591">
        <w:rPr>
          <w:rFonts w:ascii="TH SarabunPSK" w:hAnsi="TH SarabunPSK" w:cs="TH SarabunPSK" w:hint="cs"/>
          <w:sz w:val="28"/>
          <w:szCs w:val="28"/>
          <w:cs/>
        </w:rPr>
        <w:t>ตาราง</w:t>
      </w:r>
      <w:r w:rsidR="00AB77EB" w:rsidRPr="002F7591">
        <w:rPr>
          <w:rFonts w:ascii="TH SarabunPSK" w:hAnsi="TH SarabunPSK" w:cs="TH SarabunPSK"/>
          <w:sz w:val="28"/>
          <w:szCs w:val="28"/>
          <w:cs/>
        </w:rPr>
        <w:t xml:space="preserve"> 2 </w:t>
      </w:r>
      <w:r w:rsidR="00AB77EB" w:rsidRPr="002F7591">
        <w:rPr>
          <w:rFonts w:ascii="TH SarabunPSK" w:hAnsi="TH SarabunPSK" w:cs="TH SarabunPSK" w:hint="cs"/>
          <w:sz w:val="28"/>
          <w:szCs w:val="28"/>
          <w:cs/>
        </w:rPr>
        <w:t>แสดงผลทางการเรียนวิชาคณิตศาสตร์ก่อนเรียนและหลังเรียนเรื่อง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โดยใช้ค่า</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t-test dependen</w:t>
      </w:r>
      <w:r w:rsidR="00AB77EB" w:rsidRPr="002F7591">
        <w:rPr>
          <w:rFonts w:ascii="TH SarabunPSK" w:hAnsi="TH SarabunPSK" w:cs="TH SarabunPSK" w:hint="cs"/>
          <w:sz w:val="28"/>
          <w:szCs w:val="28"/>
          <w:cs/>
        </w:rPr>
        <w:t>)</w:t>
      </w:r>
    </w:p>
    <w:p w:rsidR="006F5A42" w:rsidRPr="002F7591" w:rsidRDefault="006F5A42" w:rsidP="00643F8C">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color w:val="000000"/>
          <w:spacing w:val="-4"/>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95"/>
        <w:gridCol w:w="1424"/>
        <w:gridCol w:w="806"/>
        <w:gridCol w:w="1071"/>
        <w:gridCol w:w="937"/>
        <w:gridCol w:w="741"/>
      </w:tblGrid>
      <w:tr w:rsidR="00AB77EB" w:rsidRPr="002F7591" w:rsidTr="00F7488E">
        <w:trPr>
          <w:jc w:val="center"/>
        </w:trPr>
        <w:tc>
          <w:tcPr>
            <w:tcW w:w="2122" w:type="dxa"/>
            <w:shd w:val="clear" w:color="auto" w:fill="auto"/>
            <w:vAlign w:val="center"/>
          </w:tcPr>
          <w:p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การทดสอบ</w:t>
            </w:r>
          </w:p>
        </w:tc>
        <w:tc>
          <w:tcPr>
            <w:tcW w:w="1195" w:type="dxa"/>
            <w:shd w:val="clear" w:color="auto" w:fill="auto"/>
            <w:vAlign w:val="center"/>
          </w:tcPr>
          <w:p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จำนวนนักเรียน</w:t>
            </w:r>
          </w:p>
        </w:tc>
        <w:tc>
          <w:tcPr>
            <w:tcW w:w="1424" w:type="dxa"/>
            <w:shd w:val="clear" w:color="auto" w:fill="auto"/>
            <w:vAlign w:val="center"/>
          </w:tcPr>
          <w:p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คะแนนเต็ม</w:t>
            </w:r>
          </w:p>
        </w:tc>
        <w:tc>
          <w:tcPr>
            <w:tcW w:w="806" w:type="dxa"/>
            <w:shd w:val="clear" w:color="auto" w:fill="auto"/>
            <w:vAlign w:val="center"/>
          </w:tcPr>
          <w:p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acc>
                  <m:accPr>
                    <m:chr m:val="̅"/>
                    <m:ctrlPr>
                      <w:rPr>
                        <w:rFonts w:ascii="Cambria Math" w:eastAsia="Calibri" w:hAnsi="Cambria Math" w:cs="TH SarabunPSK"/>
                        <w:i/>
                        <w:sz w:val="32"/>
                        <w:szCs w:val="32"/>
                        <w:lang w:eastAsia="en-US"/>
                      </w:rPr>
                    </m:ctrlPr>
                  </m:accPr>
                  <m:e>
                    <m:r>
                      <w:rPr>
                        <w:rFonts w:ascii="Cambria Math" w:eastAsia="Calibri" w:hAnsi="Cambria Math" w:cs="TH SarabunPSK"/>
                        <w:sz w:val="32"/>
                        <w:szCs w:val="32"/>
                        <w:lang w:eastAsia="en-US"/>
                      </w:rPr>
                      <m:t>x</m:t>
                    </m:r>
                  </m:e>
                </m:acc>
              </m:oMath>
            </m:oMathPara>
          </w:p>
        </w:tc>
        <w:tc>
          <w:tcPr>
            <w:tcW w:w="1071" w:type="dxa"/>
            <w:shd w:val="clear" w:color="auto" w:fill="auto"/>
            <w:vAlign w:val="center"/>
          </w:tcPr>
          <w:p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r>
                  <w:rPr>
                    <w:rFonts w:ascii="Cambria Math" w:eastAsia="Calibri" w:hAnsi="Cambria Math" w:cs="TH SarabunPSK"/>
                    <w:color w:val="000000"/>
                    <w:sz w:val="32"/>
                    <w:szCs w:val="32"/>
                    <w:lang w:eastAsia="en-US"/>
                  </w:rPr>
                  <m:t>S.D.</m:t>
                </m:r>
              </m:oMath>
            </m:oMathPara>
          </w:p>
        </w:tc>
        <w:tc>
          <w:tcPr>
            <w:tcW w:w="937" w:type="dxa"/>
            <w:shd w:val="clear" w:color="auto" w:fill="auto"/>
            <w:vAlign w:val="center"/>
          </w:tcPr>
          <w:p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r>
                  <w:rPr>
                    <w:rFonts w:ascii="Cambria Math" w:eastAsia="Calibri" w:hAnsi="Cambria Math" w:cs="TH SarabunPSK"/>
                    <w:sz w:val="32"/>
                    <w:szCs w:val="32"/>
                    <w:lang w:eastAsia="en-US"/>
                  </w:rPr>
                  <m:t>t</m:t>
                </m:r>
              </m:oMath>
            </m:oMathPara>
          </w:p>
        </w:tc>
        <w:tc>
          <w:tcPr>
            <w:tcW w:w="741" w:type="dxa"/>
            <w:shd w:val="clear" w:color="auto" w:fill="auto"/>
            <w:vAlign w:val="center"/>
          </w:tcPr>
          <w:p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i/>
                <w:sz w:val="28"/>
                <w:szCs w:val="28"/>
                <w:lang w:eastAsia="en-US"/>
              </w:rPr>
            </w:pPr>
            <m:oMathPara>
              <m:oMath>
                <m:r>
                  <w:rPr>
                    <w:rFonts w:ascii="Cambria Math" w:eastAsia="Calibri" w:hAnsi="Cambria Math" w:cs="TH SarabunPSK"/>
                    <w:sz w:val="32"/>
                    <w:szCs w:val="32"/>
                    <w:lang w:eastAsia="en-US"/>
                  </w:rPr>
                  <m:t>P</m:t>
                </m:r>
              </m:oMath>
            </m:oMathPara>
          </w:p>
        </w:tc>
      </w:tr>
      <w:tr w:rsidR="009F1C61" w:rsidRPr="002F7591" w:rsidTr="00F7488E">
        <w:trPr>
          <w:jc w:val="center"/>
        </w:trPr>
        <w:tc>
          <w:tcPr>
            <w:tcW w:w="2122"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cs/>
                <w:lang w:eastAsia="en-US"/>
              </w:rPr>
            </w:pPr>
            <w:r w:rsidRPr="002F7591">
              <w:rPr>
                <w:rFonts w:ascii="TH SarabunPSK" w:eastAsia="Calibri" w:hAnsi="TH SarabunPSK" w:cs="TH SarabunPSK" w:hint="cs"/>
                <w:sz w:val="28"/>
                <w:szCs w:val="28"/>
                <w:cs/>
                <w:lang w:eastAsia="en-US"/>
              </w:rPr>
              <w:t>ก่อนเรียน</w:t>
            </w:r>
          </w:p>
        </w:tc>
        <w:tc>
          <w:tcPr>
            <w:tcW w:w="1195"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7.83</w:t>
            </w:r>
          </w:p>
        </w:tc>
        <w:tc>
          <w:tcPr>
            <w:tcW w:w="1071"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2.62</w:t>
            </w:r>
          </w:p>
        </w:tc>
        <w:tc>
          <w:tcPr>
            <w:tcW w:w="937" w:type="dxa"/>
            <w:vMerge w:val="restart"/>
            <w:shd w:val="clear" w:color="auto" w:fill="auto"/>
          </w:tcPr>
          <w:p w:rsidR="009F1C61" w:rsidRPr="002F7591" w:rsidRDefault="009F1C61" w:rsidP="009F1C61">
            <w:pPr>
              <w:tabs>
                <w:tab w:val="left" w:pos="720"/>
                <w:tab w:val="left" w:pos="1080"/>
                <w:tab w:val="left" w:pos="1440"/>
                <w:tab w:val="left" w:pos="1701"/>
                <w:tab w:val="left" w:pos="1800"/>
                <w:tab w:val="left" w:pos="2160"/>
              </w:tabs>
              <w:spacing w:before="240" w:after="160" w:line="259" w:lineRule="auto"/>
              <w:jc w:val="center"/>
              <w:rPr>
                <w:rFonts w:ascii="TH SarabunPSK" w:eastAsia="Calibri" w:hAnsi="TH SarabunPSK" w:cs="TH SarabunPSK"/>
                <w:color w:val="FF0000"/>
                <w:sz w:val="28"/>
                <w:szCs w:val="28"/>
                <w:vertAlign w:val="superscript"/>
                <w:lang w:eastAsia="en-US"/>
              </w:rPr>
            </w:pPr>
            <w:r w:rsidRPr="002F7591">
              <w:rPr>
                <w:rFonts w:ascii="TH SarabunPSK" w:eastAsia="Calibri" w:hAnsi="TH SarabunPSK" w:cs="TH SarabunPSK"/>
                <w:sz w:val="28"/>
                <w:szCs w:val="28"/>
                <w:lang w:eastAsia="en-US"/>
              </w:rPr>
              <w:t>5.08*</w:t>
            </w:r>
          </w:p>
        </w:tc>
        <w:tc>
          <w:tcPr>
            <w:tcW w:w="741" w:type="dxa"/>
            <w:vMerge w:val="restart"/>
            <w:shd w:val="clear" w:color="auto" w:fill="auto"/>
          </w:tcPr>
          <w:p w:rsidR="009F1C61" w:rsidRPr="002F7591" w:rsidRDefault="009F1C61" w:rsidP="009F1C61">
            <w:pPr>
              <w:tabs>
                <w:tab w:val="left" w:pos="720"/>
                <w:tab w:val="left" w:pos="1080"/>
                <w:tab w:val="left" w:pos="1440"/>
                <w:tab w:val="left" w:pos="1701"/>
                <w:tab w:val="left" w:pos="1800"/>
                <w:tab w:val="left" w:pos="2160"/>
              </w:tabs>
              <w:spacing w:before="240" w:after="160" w:line="259" w:lineRule="auto"/>
              <w:jc w:val="center"/>
              <w:rPr>
                <w:rFonts w:ascii="TH SarabunPSK" w:eastAsia="Calibri" w:hAnsi="TH SarabunPSK" w:cs="TH SarabunPSK"/>
                <w:color w:val="FF0000"/>
                <w:sz w:val="28"/>
                <w:szCs w:val="28"/>
                <w:lang w:eastAsia="en-US"/>
              </w:rPr>
            </w:pPr>
            <w:r w:rsidRPr="002F7591">
              <w:rPr>
                <w:rFonts w:ascii="TH SarabunPSK" w:eastAsia="Calibri" w:hAnsi="TH SarabunPSK" w:cs="TH SarabunPSK"/>
                <w:sz w:val="28"/>
                <w:szCs w:val="28"/>
                <w:lang w:eastAsia="en-US"/>
              </w:rPr>
              <w:t>.00</w:t>
            </w:r>
          </w:p>
        </w:tc>
      </w:tr>
      <w:tr w:rsidR="009F1C61" w:rsidRPr="002F7591" w:rsidTr="00F7488E">
        <w:trPr>
          <w:jc w:val="center"/>
        </w:trPr>
        <w:tc>
          <w:tcPr>
            <w:tcW w:w="2122"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หลังรียน</w:t>
            </w:r>
          </w:p>
        </w:tc>
        <w:tc>
          <w:tcPr>
            <w:tcW w:w="1195"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12.08</w:t>
            </w:r>
          </w:p>
        </w:tc>
        <w:tc>
          <w:tcPr>
            <w:tcW w:w="1071" w:type="dxa"/>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1.62</w:t>
            </w:r>
          </w:p>
        </w:tc>
        <w:tc>
          <w:tcPr>
            <w:tcW w:w="937" w:type="dxa"/>
            <w:vMerge/>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rPr>
                <w:rFonts w:ascii="TH SarabunPSK" w:eastAsia="Calibri" w:hAnsi="TH SarabunPSK" w:cs="TH SarabunPSK"/>
                <w:b/>
                <w:bCs/>
                <w:sz w:val="28"/>
                <w:szCs w:val="28"/>
                <w:lang w:eastAsia="en-US"/>
              </w:rPr>
            </w:pPr>
          </w:p>
        </w:tc>
        <w:tc>
          <w:tcPr>
            <w:tcW w:w="741" w:type="dxa"/>
            <w:vMerge/>
            <w:shd w:val="clear" w:color="auto" w:fill="auto"/>
          </w:tcPr>
          <w:p w:rsidR="009F1C61" w:rsidRPr="002F7591" w:rsidRDefault="009F1C61" w:rsidP="009F1C61">
            <w:pPr>
              <w:tabs>
                <w:tab w:val="left" w:pos="720"/>
                <w:tab w:val="left" w:pos="1080"/>
                <w:tab w:val="left" w:pos="1440"/>
                <w:tab w:val="left" w:pos="1701"/>
                <w:tab w:val="left" w:pos="1800"/>
                <w:tab w:val="left" w:pos="2160"/>
              </w:tabs>
              <w:spacing w:after="160" w:line="259" w:lineRule="auto"/>
              <w:rPr>
                <w:rFonts w:ascii="TH SarabunPSK" w:eastAsia="Calibri" w:hAnsi="TH SarabunPSK" w:cs="TH SarabunPSK"/>
                <w:b/>
                <w:bCs/>
                <w:sz w:val="28"/>
                <w:szCs w:val="28"/>
                <w:lang w:eastAsia="en-US"/>
              </w:rPr>
            </w:pPr>
          </w:p>
        </w:tc>
      </w:tr>
    </w:tbl>
    <w:p w:rsidR="00AC3A82" w:rsidRPr="002F7591" w:rsidRDefault="00AC3A82" w:rsidP="00AC3A82">
      <w:pPr>
        <w:tabs>
          <w:tab w:val="left" w:pos="709"/>
        </w:tabs>
        <w:rPr>
          <w:rFonts w:ascii="TH SarabunPSK" w:hAnsi="TH SarabunPSK" w:cs="TH SarabunPSK" w:hint="cs"/>
          <w:b/>
          <w:bCs/>
          <w:sz w:val="28"/>
          <w:szCs w:val="28"/>
        </w:rPr>
      </w:pPr>
    </w:p>
    <w:p w:rsidR="006F5A42" w:rsidRDefault="00AB77EB" w:rsidP="00A463BE">
      <w:pPr>
        <w:tabs>
          <w:tab w:val="left" w:pos="709"/>
        </w:tabs>
        <w:rPr>
          <w:rFonts w:ascii="TH SarabunPSK" w:hAnsi="TH SarabunPSK" w:cs="TH SarabunPSK"/>
          <w:b/>
          <w:bCs/>
          <w:sz w:val="28"/>
          <w:szCs w:val="28"/>
        </w:rPr>
      </w:pPr>
      <w:r w:rsidRPr="002F7591">
        <w:rPr>
          <w:rFonts w:ascii="TH SarabunPSK" w:hAnsi="TH SarabunPSK" w:cs="TH SarabunPSK"/>
          <w:sz w:val="28"/>
          <w:szCs w:val="28"/>
          <w:cs/>
        </w:rPr>
        <w:tab/>
      </w:r>
      <w:r w:rsidRPr="002F7591">
        <w:rPr>
          <w:rFonts w:ascii="TH SarabunPSK" w:hAnsi="TH SarabunPSK" w:cs="TH SarabunPSK" w:hint="cs"/>
          <w:sz w:val="28"/>
          <w:szCs w:val="28"/>
          <w:cs/>
        </w:rPr>
        <w:t>จากตารางที่</w:t>
      </w:r>
      <w:r w:rsidRPr="002F7591">
        <w:rPr>
          <w:rFonts w:ascii="TH SarabunPSK" w:hAnsi="TH SarabunPSK" w:cs="TH SarabunPSK"/>
          <w:sz w:val="28"/>
          <w:szCs w:val="28"/>
          <w:cs/>
        </w:rPr>
        <w:t xml:space="preserve"> </w:t>
      </w:r>
      <w:r w:rsidRPr="002F7591">
        <w:rPr>
          <w:rFonts w:ascii="TH SarabunPSK" w:hAnsi="TH SarabunPSK" w:cs="TH SarabunPSK"/>
          <w:sz w:val="28"/>
          <w:szCs w:val="28"/>
        </w:rPr>
        <w:t>1</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7.83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12.08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2.62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1.62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มีคะแนนผลทางการเรียนวิชาคณิตศาสตร์หลังเรียนสูงกว่าก่อนเรียนอย่างมีนัยสำคัญทางสถิติที่ระดับ</w:t>
      </w:r>
      <w:r w:rsidRPr="002F7591">
        <w:rPr>
          <w:rFonts w:ascii="TH SarabunPSK" w:hAnsi="TH SarabunPSK" w:cs="TH SarabunPSK"/>
          <w:sz w:val="28"/>
          <w:szCs w:val="28"/>
          <w:cs/>
        </w:rPr>
        <w:t xml:space="preserve"> .05</w:t>
      </w:r>
      <w:r w:rsidR="003844D0" w:rsidRPr="002F7591">
        <w:rPr>
          <w:rFonts w:ascii="TH SarabunPSK" w:hAnsi="TH SarabunPSK" w:cs="TH SarabunPSK"/>
          <w:b/>
          <w:bCs/>
          <w:sz w:val="28"/>
          <w:szCs w:val="28"/>
          <w:cs/>
        </w:rPr>
        <w:tab/>
      </w:r>
    </w:p>
    <w:p w:rsidR="003C6896" w:rsidRPr="003C6896" w:rsidRDefault="003C6896" w:rsidP="00A463BE">
      <w:pPr>
        <w:tabs>
          <w:tab w:val="left" w:pos="709"/>
        </w:tabs>
        <w:rPr>
          <w:rFonts w:ascii="TH SarabunPSK" w:hAnsi="TH SarabunPSK" w:cs="TH SarabunPSK" w:hint="cs"/>
          <w:b/>
          <w:bCs/>
          <w:sz w:val="28"/>
          <w:szCs w:val="28"/>
        </w:rPr>
      </w:pPr>
    </w:p>
    <w:p w:rsidR="009434F2" w:rsidRPr="002F7591" w:rsidRDefault="006F5A42" w:rsidP="00A463BE">
      <w:pPr>
        <w:tabs>
          <w:tab w:val="left" w:pos="709"/>
        </w:tabs>
        <w:rPr>
          <w:rFonts w:ascii="TH SarabunPSK" w:hAnsi="TH SarabunPSK" w:cs="TH SarabunPSK" w:hint="cs"/>
          <w:sz w:val="28"/>
          <w:szCs w:val="28"/>
        </w:rPr>
      </w:pPr>
      <w:r w:rsidRPr="002F7591">
        <w:rPr>
          <w:rFonts w:ascii="TH SarabunPSK" w:hAnsi="TH SarabunPSK" w:cs="TH SarabunPSK"/>
          <w:sz w:val="28"/>
          <w:szCs w:val="28"/>
          <w:cs/>
        </w:rPr>
        <w:tab/>
      </w:r>
      <w:r w:rsidR="00AB77EB" w:rsidRPr="002F7591">
        <w:rPr>
          <w:rFonts w:ascii="TH SarabunPSK" w:hAnsi="TH SarabunPSK" w:cs="TH SarabunPSK"/>
          <w:sz w:val="28"/>
          <w:szCs w:val="28"/>
          <w:cs/>
        </w:rPr>
        <w:t>2</w:t>
      </w:r>
      <w:r w:rsidRPr="002F7591">
        <w:rPr>
          <w:rFonts w:ascii="TH SarabunPSK" w:hAnsi="TH SarabunPSK" w:cs="TH SarabunPSK" w:hint="cs"/>
          <w:sz w:val="28"/>
          <w:szCs w:val="28"/>
          <w:cs/>
        </w:rPr>
        <w:t>.</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โดยใช้แบบวัดทักษะการแก้ปัญหาทางคณิตศาสตร์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ที่ผู้วิจัยได้ทำการดสอบนักเรียนก่อนเรียนและหลังเรียนด้วยแบบทดสอบ</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โดยนําคะแนนที่นักเรียนทำแบบทดสอบมาวิเคราะห์ข้อมูลได้ค่าเฉลี่ยก่อนและหลังการทดลอง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ดังนี้</w:t>
      </w:r>
      <w:r w:rsidR="00A463BE" w:rsidRPr="002F7591">
        <w:rPr>
          <w:rFonts w:ascii="TH SarabunPSK" w:hAnsi="TH SarabunPSK" w:cs="TH SarabunPSK"/>
          <w:b/>
          <w:bCs/>
          <w:sz w:val="28"/>
          <w:szCs w:val="28"/>
          <w:cs/>
        </w:rPr>
        <w:tab/>
      </w:r>
    </w:p>
    <w:p w:rsidR="00A463BE" w:rsidRPr="002F7591" w:rsidRDefault="009434F2" w:rsidP="00A463BE">
      <w:pPr>
        <w:tabs>
          <w:tab w:val="left" w:pos="709"/>
        </w:tabs>
        <w:rPr>
          <w:rFonts w:ascii="TH SarabunPSK" w:hAnsi="TH SarabunPSK" w:cs="TH SarabunPSK"/>
          <w:sz w:val="28"/>
          <w:szCs w:val="28"/>
        </w:rPr>
      </w:pPr>
      <w:r w:rsidRPr="002F7591">
        <w:rPr>
          <w:rFonts w:ascii="TH SarabunPSK" w:hAnsi="TH SarabunPSK" w:cs="TH SarabunPSK"/>
          <w:sz w:val="28"/>
          <w:szCs w:val="28"/>
          <w:cs/>
        </w:rPr>
        <w:lastRenderedPageBreak/>
        <w:tab/>
      </w:r>
      <w:r w:rsidR="00AB77EB" w:rsidRPr="002F7591">
        <w:rPr>
          <w:rFonts w:ascii="TH SarabunPSK" w:hAnsi="TH SarabunPSK" w:cs="TH SarabunPSK" w:hint="cs"/>
          <w:sz w:val="28"/>
          <w:szCs w:val="28"/>
          <w:cs/>
        </w:rPr>
        <w:t>ตารางที่</w:t>
      </w:r>
      <w:r w:rsidR="00AB77EB" w:rsidRPr="002F7591">
        <w:rPr>
          <w:rFonts w:ascii="TH SarabunPSK" w:hAnsi="TH SarabunPSK" w:cs="TH SarabunPSK"/>
          <w:sz w:val="28"/>
          <w:szCs w:val="28"/>
          <w:cs/>
        </w:rPr>
        <w:t xml:space="preserve"> </w:t>
      </w:r>
      <w:r w:rsidRPr="002F7591">
        <w:rPr>
          <w:rFonts w:ascii="TH SarabunPSK" w:hAnsi="TH SarabunPSK" w:cs="TH SarabunPSK"/>
          <w:sz w:val="28"/>
          <w:szCs w:val="28"/>
        </w:rPr>
        <w:t>2</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แสดงผลการพัฒนาทักษะการแก้ปัญหาทางคณิตศาสตร์ก่อนเรียนและหลังเรียน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โดยใช้ค่า</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t-test dependent)</w:t>
      </w:r>
    </w:p>
    <w:p w:rsidR="006F5A42" w:rsidRPr="002F7591" w:rsidRDefault="006F5A42" w:rsidP="00A463BE">
      <w:pPr>
        <w:tabs>
          <w:tab w:val="left" w:pos="709"/>
        </w:tabs>
        <w:rPr>
          <w:rFonts w:ascii="TH SarabunPSK" w:hAnsi="TH SarabunPSK" w:cs="TH SarabunPSK" w:hint="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95"/>
        <w:gridCol w:w="1424"/>
        <w:gridCol w:w="806"/>
        <w:gridCol w:w="1071"/>
        <w:gridCol w:w="937"/>
        <w:gridCol w:w="741"/>
      </w:tblGrid>
      <w:tr w:rsidR="009434F2" w:rsidRPr="002F7591" w:rsidTr="00F7488E">
        <w:trPr>
          <w:jc w:val="center"/>
        </w:trPr>
        <w:tc>
          <w:tcPr>
            <w:tcW w:w="2122" w:type="dxa"/>
            <w:shd w:val="clear" w:color="auto" w:fill="auto"/>
          </w:tcPr>
          <w:p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การทดสอบ</w:t>
            </w:r>
          </w:p>
        </w:tc>
        <w:tc>
          <w:tcPr>
            <w:tcW w:w="1195"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จำนวนนักเรียน</w:t>
            </w:r>
          </w:p>
        </w:tc>
        <w:tc>
          <w:tcPr>
            <w:tcW w:w="1424" w:type="dxa"/>
            <w:shd w:val="clear" w:color="auto" w:fill="auto"/>
          </w:tcPr>
          <w:p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คะแนนเต็ม</w:t>
            </w:r>
          </w:p>
        </w:tc>
        <w:tc>
          <w:tcPr>
            <w:tcW w:w="806" w:type="dxa"/>
            <w:shd w:val="clear" w:color="auto" w:fill="auto"/>
          </w:tcPr>
          <w:p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acc>
                  <m:accPr>
                    <m:chr m:val="̅"/>
                    <m:ctrlPr>
                      <w:rPr>
                        <w:rFonts w:ascii="Cambria Math" w:eastAsia="Calibri" w:hAnsi="Cambria Math" w:cs="TH SarabunPSK"/>
                        <w:i/>
                        <w:sz w:val="28"/>
                        <w:szCs w:val="32"/>
                        <w:lang w:eastAsia="en-US"/>
                      </w:rPr>
                    </m:ctrlPr>
                  </m:accPr>
                  <m:e>
                    <m:r>
                      <w:rPr>
                        <w:rFonts w:ascii="Cambria Math" w:eastAsia="Calibri" w:hAnsi="Cambria Math" w:cs="TH SarabunPSK"/>
                        <w:sz w:val="28"/>
                        <w:szCs w:val="32"/>
                        <w:lang w:eastAsia="en-US"/>
                      </w:rPr>
                      <m:t>x</m:t>
                    </m:r>
                  </m:e>
                </m:acc>
              </m:oMath>
            </m:oMathPara>
          </w:p>
        </w:tc>
        <w:tc>
          <w:tcPr>
            <w:tcW w:w="1071" w:type="dxa"/>
            <w:shd w:val="clear" w:color="auto" w:fill="auto"/>
          </w:tcPr>
          <w:p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r>
                  <w:rPr>
                    <w:rFonts w:ascii="Cambria Math" w:eastAsia="Calibri" w:hAnsi="Cambria Math" w:cs="TH SarabunPSK"/>
                    <w:color w:val="000000"/>
                    <w:sz w:val="28"/>
                    <w:szCs w:val="32"/>
                    <w:lang w:eastAsia="en-US"/>
                  </w:rPr>
                  <m:t>S.D.</m:t>
                </m:r>
              </m:oMath>
            </m:oMathPara>
          </w:p>
        </w:tc>
        <w:tc>
          <w:tcPr>
            <w:tcW w:w="937" w:type="dxa"/>
            <w:shd w:val="clear" w:color="auto" w:fill="auto"/>
          </w:tcPr>
          <w:p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r>
                  <w:rPr>
                    <w:rFonts w:ascii="Cambria Math" w:eastAsia="Calibri" w:hAnsi="Cambria Math" w:cs="TH SarabunPSK"/>
                    <w:sz w:val="28"/>
                    <w:szCs w:val="32"/>
                    <w:lang w:eastAsia="en-US"/>
                  </w:rPr>
                  <m:t>t</m:t>
                </m:r>
              </m:oMath>
            </m:oMathPara>
          </w:p>
        </w:tc>
        <w:tc>
          <w:tcPr>
            <w:tcW w:w="741" w:type="dxa"/>
            <w:shd w:val="clear" w:color="auto" w:fill="auto"/>
          </w:tcPr>
          <w:p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i/>
                <w:sz w:val="28"/>
                <w:szCs w:val="28"/>
                <w:lang w:eastAsia="en-US"/>
              </w:rPr>
            </w:pPr>
            <m:oMathPara>
              <m:oMath>
                <m:r>
                  <w:rPr>
                    <w:rFonts w:ascii="Cambria Math" w:eastAsia="Calibri" w:hAnsi="Cambria Math" w:cs="TH SarabunPSK"/>
                    <w:sz w:val="28"/>
                    <w:szCs w:val="32"/>
                    <w:lang w:eastAsia="en-US"/>
                  </w:rPr>
                  <m:t>P</m:t>
                </m:r>
              </m:oMath>
            </m:oMathPara>
          </w:p>
        </w:tc>
      </w:tr>
      <w:tr w:rsidR="009434F2" w:rsidRPr="002F7591" w:rsidTr="00F7488E">
        <w:trPr>
          <w:jc w:val="center"/>
        </w:trPr>
        <w:tc>
          <w:tcPr>
            <w:tcW w:w="2122" w:type="dxa"/>
            <w:shd w:val="clear" w:color="auto" w:fill="auto"/>
          </w:tcPr>
          <w:p w:rsidR="009434F2" w:rsidRPr="002F7591" w:rsidRDefault="009434F2" w:rsidP="009F1C61">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cs/>
                <w:lang w:eastAsia="en-US"/>
              </w:rPr>
            </w:pPr>
            <w:r w:rsidRPr="002F7591">
              <w:rPr>
                <w:rFonts w:ascii="TH SarabunPSK" w:eastAsia="Calibri" w:hAnsi="TH SarabunPSK" w:cs="TH SarabunPSK" w:hint="cs"/>
                <w:sz w:val="28"/>
                <w:szCs w:val="28"/>
                <w:cs/>
                <w:lang w:eastAsia="en-US"/>
              </w:rPr>
              <w:t>ก่อ</w:t>
            </w:r>
            <w:r w:rsidR="009F1C61" w:rsidRPr="002F7591">
              <w:rPr>
                <w:rFonts w:ascii="TH SarabunPSK" w:eastAsia="Calibri" w:hAnsi="TH SarabunPSK" w:cs="TH SarabunPSK" w:hint="cs"/>
                <w:sz w:val="28"/>
                <w:szCs w:val="28"/>
                <w:cs/>
                <w:lang w:eastAsia="en-US"/>
              </w:rPr>
              <w:t>นเ</w:t>
            </w:r>
            <w:r w:rsidRPr="002F7591">
              <w:rPr>
                <w:rFonts w:ascii="TH SarabunPSK" w:eastAsia="Calibri" w:hAnsi="TH SarabunPSK" w:cs="TH SarabunPSK" w:hint="cs"/>
                <w:sz w:val="28"/>
                <w:szCs w:val="28"/>
                <w:cs/>
                <w:lang w:eastAsia="en-US"/>
              </w:rPr>
              <w:t>รียน</w:t>
            </w:r>
          </w:p>
        </w:tc>
        <w:tc>
          <w:tcPr>
            <w:tcW w:w="1195"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7.33</w:t>
            </w:r>
          </w:p>
        </w:tc>
        <w:tc>
          <w:tcPr>
            <w:tcW w:w="1071"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1.92</w:t>
            </w:r>
          </w:p>
        </w:tc>
        <w:tc>
          <w:tcPr>
            <w:tcW w:w="937" w:type="dxa"/>
            <w:vMerge w:val="restart"/>
            <w:shd w:val="clear" w:color="auto" w:fill="auto"/>
          </w:tcPr>
          <w:p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sz w:val="28"/>
                <w:szCs w:val="28"/>
                <w:vertAlign w:val="superscript"/>
                <w:lang w:eastAsia="en-US"/>
              </w:rPr>
            </w:pPr>
            <w:r w:rsidRPr="002F7591">
              <w:rPr>
                <w:rFonts w:ascii="TH SarabunPSK" w:eastAsia="Calibri" w:hAnsi="TH SarabunPSK" w:cs="TH SarabunPSK"/>
                <w:sz w:val="28"/>
                <w:szCs w:val="28"/>
                <w:lang w:eastAsia="en-US"/>
              </w:rPr>
              <w:t>8.37*</w:t>
            </w:r>
          </w:p>
        </w:tc>
        <w:tc>
          <w:tcPr>
            <w:tcW w:w="741" w:type="dxa"/>
            <w:vMerge w:val="restart"/>
            <w:shd w:val="clear" w:color="auto" w:fill="auto"/>
          </w:tcPr>
          <w:p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.00</w:t>
            </w:r>
          </w:p>
        </w:tc>
      </w:tr>
      <w:tr w:rsidR="009434F2" w:rsidRPr="002F7591" w:rsidTr="00F7488E">
        <w:trPr>
          <w:jc w:val="center"/>
        </w:trPr>
        <w:tc>
          <w:tcPr>
            <w:tcW w:w="2122" w:type="dxa"/>
            <w:shd w:val="clear" w:color="auto" w:fill="auto"/>
          </w:tcPr>
          <w:p w:rsidR="009434F2" w:rsidRPr="002F7591" w:rsidRDefault="009434F2" w:rsidP="009F1C61">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หลังรียน</w:t>
            </w:r>
          </w:p>
        </w:tc>
        <w:tc>
          <w:tcPr>
            <w:tcW w:w="1195"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11.25</w:t>
            </w:r>
          </w:p>
        </w:tc>
        <w:tc>
          <w:tcPr>
            <w:tcW w:w="1071" w:type="dxa"/>
            <w:shd w:val="clear" w:color="auto" w:fill="auto"/>
          </w:tcPr>
          <w:p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1.55</w:t>
            </w:r>
          </w:p>
        </w:tc>
        <w:tc>
          <w:tcPr>
            <w:tcW w:w="937" w:type="dxa"/>
            <w:vMerge/>
            <w:shd w:val="clear" w:color="auto" w:fill="auto"/>
          </w:tcPr>
          <w:p w:rsidR="009434F2" w:rsidRPr="002F7591" w:rsidRDefault="009434F2" w:rsidP="00F7488E">
            <w:pPr>
              <w:tabs>
                <w:tab w:val="left" w:pos="720"/>
                <w:tab w:val="left" w:pos="1080"/>
                <w:tab w:val="left" w:pos="1440"/>
                <w:tab w:val="left" w:pos="1701"/>
                <w:tab w:val="left" w:pos="1800"/>
                <w:tab w:val="left" w:pos="2160"/>
              </w:tabs>
              <w:rPr>
                <w:rFonts w:ascii="TH SarabunPSK" w:eastAsia="Calibri" w:hAnsi="TH SarabunPSK" w:cs="TH SarabunPSK"/>
                <w:b/>
                <w:bCs/>
                <w:sz w:val="28"/>
                <w:szCs w:val="28"/>
                <w:lang w:eastAsia="en-US"/>
              </w:rPr>
            </w:pPr>
          </w:p>
        </w:tc>
        <w:tc>
          <w:tcPr>
            <w:tcW w:w="741" w:type="dxa"/>
            <w:vMerge/>
            <w:shd w:val="clear" w:color="auto" w:fill="auto"/>
          </w:tcPr>
          <w:p w:rsidR="009434F2" w:rsidRPr="002F7591" w:rsidRDefault="009434F2" w:rsidP="00F7488E">
            <w:pPr>
              <w:tabs>
                <w:tab w:val="left" w:pos="720"/>
                <w:tab w:val="left" w:pos="1080"/>
                <w:tab w:val="left" w:pos="1440"/>
                <w:tab w:val="left" w:pos="1701"/>
                <w:tab w:val="left" w:pos="1800"/>
                <w:tab w:val="left" w:pos="2160"/>
              </w:tabs>
              <w:rPr>
                <w:rFonts w:ascii="TH SarabunPSK" w:eastAsia="Calibri" w:hAnsi="TH SarabunPSK" w:cs="TH SarabunPSK"/>
                <w:b/>
                <w:bCs/>
                <w:sz w:val="28"/>
                <w:szCs w:val="28"/>
                <w:lang w:eastAsia="en-US"/>
              </w:rPr>
            </w:pPr>
          </w:p>
        </w:tc>
      </w:tr>
    </w:tbl>
    <w:p w:rsidR="009434F2" w:rsidRPr="002F7591" w:rsidRDefault="009434F2" w:rsidP="00A463BE">
      <w:pPr>
        <w:tabs>
          <w:tab w:val="left" w:pos="709"/>
        </w:tabs>
        <w:rPr>
          <w:rFonts w:ascii="TH SarabunPSK" w:hAnsi="TH SarabunPSK" w:cs="TH SarabunPSK" w:hint="cs"/>
          <w:sz w:val="28"/>
          <w:szCs w:val="28"/>
        </w:rPr>
      </w:pPr>
    </w:p>
    <w:p w:rsidR="003844D0" w:rsidRPr="002F7591" w:rsidRDefault="003844D0" w:rsidP="009434F2">
      <w:pPr>
        <w:ind w:firstLine="720"/>
        <w:jc w:val="thaiDistribute"/>
        <w:rPr>
          <w:rFonts w:ascii="TH SarabunPSK" w:eastAsia="Calibri" w:hAnsi="TH SarabunPSK" w:cs="TH SarabunPSK"/>
          <w:color w:val="000000"/>
          <w:sz w:val="28"/>
          <w:szCs w:val="28"/>
          <w:lang w:eastAsia="en-US"/>
        </w:rPr>
      </w:pPr>
      <w:r w:rsidRPr="002F7591">
        <w:rPr>
          <w:rFonts w:ascii="TH SarabunPSK" w:eastAsia="Calibri" w:hAnsi="TH SarabunPSK" w:cs="TH SarabunPSK"/>
          <w:color w:val="000000"/>
          <w:sz w:val="28"/>
          <w:szCs w:val="28"/>
          <w:cs/>
          <w:lang w:eastAsia="en-US"/>
        </w:rPr>
        <w:t xml:space="preserve">จากตารางที่ </w:t>
      </w:r>
      <w:r w:rsidRPr="002F7591">
        <w:rPr>
          <w:rFonts w:ascii="TH SarabunPSK" w:eastAsia="Calibri" w:hAnsi="TH SarabunPSK" w:cs="TH SarabunPSK" w:hint="cs"/>
          <w:color w:val="000000"/>
          <w:sz w:val="28"/>
          <w:szCs w:val="28"/>
          <w:cs/>
          <w:lang w:eastAsia="en-US"/>
        </w:rPr>
        <w:t>2</w:t>
      </w:r>
      <w:r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พบว่า</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TGT)  </w:t>
      </w:r>
      <w:r w:rsidR="009434F2" w:rsidRPr="002F7591">
        <w:rPr>
          <w:rFonts w:ascii="TH SarabunPSK" w:eastAsia="Calibri" w:hAnsi="TH SarabunPSK" w:cs="TH SarabunPSK" w:hint="cs"/>
          <w:color w:val="000000"/>
          <w:sz w:val="28"/>
          <w:szCs w:val="28"/>
          <w:cs/>
          <w:lang w:eastAsia="en-US"/>
        </w:rPr>
        <w:t>มีค่าเฉลี่ยเลขคณิตก่อนเรียนและหลังเรียนเท่ากับ</w:t>
      </w:r>
      <w:r w:rsidR="009434F2" w:rsidRPr="002F7591">
        <w:rPr>
          <w:rFonts w:ascii="TH SarabunPSK" w:eastAsia="Calibri" w:hAnsi="TH SarabunPSK" w:cs="TH SarabunPSK"/>
          <w:color w:val="000000"/>
          <w:sz w:val="28"/>
          <w:szCs w:val="28"/>
          <w:cs/>
          <w:lang w:eastAsia="en-US"/>
        </w:rPr>
        <w:t xml:space="preserve"> 7.33 </w:t>
      </w:r>
      <w:r w:rsidR="009434F2" w:rsidRPr="002F7591">
        <w:rPr>
          <w:rFonts w:ascii="TH SarabunPSK" w:eastAsia="Calibri" w:hAnsi="TH SarabunPSK" w:cs="TH SarabunPSK" w:hint="cs"/>
          <w:color w:val="000000"/>
          <w:sz w:val="28"/>
          <w:szCs w:val="28"/>
          <w:cs/>
          <w:lang w:eastAsia="en-US"/>
        </w:rPr>
        <w:t>และ</w:t>
      </w:r>
      <w:r w:rsidR="009434F2" w:rsidRPr="002F7591">
        <w:rPr>
          <w:rFonts w:ascii="TH SarabunPSK" w:eastAsia="Calibri" w:hAnsi="TH SarabunPSK" w:cs="TH SarabunPSK"/>
          <w:color w:val="000000"/>
          <w:sz w:val="28"/>
          <w:szCs w:val="28"/>
          <w:cs/>
          <w:lang w:eastAsia="en-US"/>
        </w:rPr>
        <w:t xml:space="preserve"> 11.25 </w:t>
      </w:r>
      <w:r w:rsidR="009434F2" w:rsidRPr="002F7591">
        <w:rPr>
          <w:rFonts w:ascii="TH SarabunPSK" w:eastAsia="Calibri" w:hAnsi="TH SarabunPSK" w:cs="TH SarabunPSK" w:hint="cs"/>
          <w:color w:val="000000"/>
          <w:sz w:val="28"/>
          <w:szCs w:val="28"/>
          <w:cs/>
          <w:lang w:eastAsia="en-US"/>
        </w:rPr>
        <w:t>ตามลำดับ</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มีค่าส่วนเบี่ยงเบนมาตรฐานเท่ากับ</w:t>
      </w:r>
      <w:r w:rsidR="009434F2" w:rsidRPr="002F7591">
        <w:rPr>
          <w:rFonts w:ascii="TH SarabunPSK" w:eastAsia="Calibri" w:hAnsi="TH SarabunPSK" w:cs="TH SarabunPSK"/>
          <w:color w:val="000000"/>
          <w:sz w:val="28"/>
          <w:szCs w:val="28"/>
          <w:cs/>
          <w:lang w:eastAsia="en-US"/>
        </w:rPr>
        <w:t xml:space="preserve"> 1.92 </w:t>
      </w:r>
      <w:r w:rsidR="009434F2" w:rsidRPr="002F7591">
        <w:rPr>
          <w:rFonts w:ascii="TH SarabunPSK" w:eastAsia="Calibri" w:hAnsi="TH SarabunPSK" w:cs="TH SarabunPSK" w:hint="cs"/>
          <w:color w:val="000000"/>
          <w:sz w:val="28"/>
          <w:szCs w:val="28"/>
          <w:cs/>
          <w:lang w:eastAsia="en-US"/>
        </w:rPr>
        <w:t>และ</w:t>
      </w:r>
      <w:r w:rsidR="009434F2" w:rsidRPr="002F7591">
        <w:rPr>
          <w:rFonts w:ascii="TH SarabunPSK" w:eastAsia="Calibri" w:hAnsi="TH SarabunPSK" w:cs="TH SarabunPSK"/>
          <w:color w:val="000000"/>
          <w:sz w:val="28"/>
          <w:szCs w:val="28"/>
          <w:cs/>
          <w:lang w:eastAsia="en-US"/>
        </w:rPr>
        <w:t xml:space="preserve"> 1.55 </w:t>
      </w:r>
      <w:r w:rsidR="009434F2" w:rsidRPr="002F7591">
        <w:rPr>
          <w:rFonts w:ascii="TH SarabunPSK" w:eastAsia="Calibri" w:hAnsi="TH SarabunPSK" w:cs="TH SarabunPSK" w:hint="cs"/>
          <w:color w:val="000000"/>
          <w:sz w:val="28"/>
          <w:szCs w:val="28"/>
          <w:cs/>
          <w:lang w:eastAsia="en-US"/>
        </w:rPr>
        <w:t>ตามลำดับ</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จากการทดสอบความแตกต่างของค่าเฉลี่ยเลขคณิตด้วยค่าที</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t-test dependent) </w:t>
      </w:r>
      <w:r w:rsidR="009434F2" w:rsidRPr="002F7591">
        <w:rPr>
          <w:rFonts w:ascii="TH SarabunPSK" w:eastAsia="Calibri" w:hAnsi="TH SarabunPSK" w:cs="TH SarabunPSK" w:hint="cs"/>
          <w:color w:val="000000"/>
          <w:sz w:val="28"/>
          <w:szCs w:val="28"/>
          <w:cs/>
          <w:lang w:eastAsia="en-US"/>
        </w:rPr>
        <w:t>พบว่า</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TGT) </w:t>
      </w:r>
      <w:r w:rsidR="009434F2" w:rsidRPr="002F7591">
        <w:rPr>
          <w:rFonts w:ascii="TH SarabunPSK" w:eastAsia="Calibri" w:hAnsi="TH SarabunPSK" w:cs="TH SarabunPSK" w:hint="cs"/>
          <w:color w:val="000000"/>
          <w:sz w:val="28"/>
          <w:szCs w:val="28"/>
          <w:cs/>
          <w:lang w:eastAsia="en-US"/>
        </w:rPr>
        <w:t>มีคะแนนแบบทดสอบการพัฒนาทักษะการแก้ปัญหาทางคณิตศาสตร์หลังเรียนสูงกว่าก่อนเรียนอย่างมีนัยสำคัญทางสถิติที่ระดับ</w:t>
      </w:r>
      <w:r w:rsidR="009434F2" w:rsidRPr="002F7591">
        <w:rPr>
          <w:rFonts w:ascii="TH SarabunPSK" w:eastAsia="Calibri" w:hAnsi="TH SarabunPSK" w:cs="TH SarabunPSK"/>
          <w:color w:val="000000"/>
          <w:sz w:val="28"/>
          <w:szCs w:val="28"/>
          <w:cs/>
          <w:lang w:eastAsia="en-US"/>
        </w:rPr>
        <w:t xml:space="preserve"> .05</w:t>
      </w:r>
    </w:p>
    <w:p w:rsidR="006F5A42" w:rsidRPr="002F7591" w:rsidRDefault="009434F2" w:rsidP="003C6896">
      <w:pPr>
        <w:ind w:firstLine="720"/>
        <w:jc w:val="thaiDistribute"/>
        <w:rPr>
          <w:rFonts w:ascii="TH SarabunPSK" w:eastAsia="Calibri" w:hAnsi="TH SarabunPSK" w:cs="TH SarabunPSK" w:hint="cs"/>
          <w:color w:val="000000"/>
          <w:sz w:val="28"/>
          <w:szCs w:val="28"/>
          <w:lang w:eastAsia="en-US"/>
        </w:rPr>
      </w:pPr>
      <w:r w:rsidRPr="002F7591">
        <w:rPr>
          <w:rFonts w:ascii="TH SarabunPSK" w:eastAsia="Calibri" w:hAnsi="TH SarabunPSK" w:cs="TH SarabunPSK"/>
          <w:color w:val="000000"/>
          <w:sz w:val="28"/>
          <w:szCs w:val="28"/>
          <w:lang w:eastAsia="en-US"/>
        </w:rPr>
        <w:t>3.</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การศึกษา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 xml:space="preserve">TGT) </w:t>
      </w:r>
      <w:r w:rsidRPr="002F7591">
        <w:rPr>
          <w:rFonts w:ascii="TH SarabunPSK" w:eastAsia="Calibri" w:hAnsi="TH SarabunPSK" w:cs="TH SarabunPSK" w:hint="cs"/>
          <w:color w:val="000000"/>
          <w:sz w:val="28"/>
          <w:szCs w:val="28"/>
          <w:cs/>
          <w:lang w:eastAsia="en-US"/>
        </w:rPr>
        <w:t>ระดับชั้นมัธยมศึกษาปีที่</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5</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เรื่อง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เลขยกกำลัง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และนำผลมาวิเคราะห์ได้ผลดังตาราง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3</w:t>
      </w:r>
    </w:p>
    <w:p w:rsidR="006F5A42" w:rsidRPr="002F7591" w:rsidRDefault="006F5A42" w:rsidP="006F5A42">
      <w:pPr>
        <w:ind w:firstLine="720"/>
        <w:jc w:val="thaiDistribute"/>
        <w:rPr>
          <w:rFonts w:ascii="TH SarabunPSK" w:eastAsia="Calibri" w:hAnsi="TH SarabunPSK" w:cs="TH SarabunPSK" w:hint="cs"/>
          <w:color w:val="000000"/>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080"/>
        <w:gridCol w:w="1170"/>
        <w:gridCol w:w="2160"/>
      </w:tblGrid>
      <w:tr w:rsidR="009434F2" w:rsidRPr="002F7591" w:rsidTr="00ED33DA">
        <w:trPr>
          <w:trHeight w:val="345"/>
          <w:tblHeader/>
          <w:jc w:val="center"/>
        </w:trPr>
        <w:tc>
          <w:tcPr>
            <w:tcW w:w="3865" w:type="dxa"/>
            <w:shd w:val="clear" w:color="auto" w:fill="auto"/>
            <w:vAlign w:val="center"/>
          </w:tcPr>
          <w:p w:rsidR="009434F2" w:rsidRPr="002F7591" w:rsidRDefault="009434F2" w:rsidP="00F7488E">
            <w:pPr>
              <w:jc w:val="center"/>
              <w:rPr>
                <w:rFonts w:ascii="TH SarabunPSK" w:eastAsia="Calibri" w:hAnsi="TH SarabunPSK" w:cs="TH SarabunPSK"/>
                <w:b/>
                <w:bCs/>
                <w:cs/>
                <w:lang w:eastAsia="en-US"/>
              </w:rPr>
            </w:pPr>
            <w:r w:rsidRPr="002F7591">
              <w:rPr>
                <w:rFonts w:ascii="TH SarabunPSK" w:eastAsia="Calibri" w:hAnsi="TH SarabunPSK" w:cs="TH SarabunPSK"/>
                <w:b/>
                <w:bCs/>
                <w:cs/>
                <w:lang w:eastAsia="en-US"/>
              </w:rPr>
              <w:t>องค์ประกอบการจัดการเรียนรู้</w:t>
            </w:r>
          </w:p>
        </w:tc>
        <w:tc>
          <w:tcPr>
            <w:tcW w:w="1080" w:type="dxa"/>
            <w:shd w:val="clear" w:color="auto" w:fill="auto"/>
            <w:vAlign w:val="center"/>
          </w:tcPr>
          <w:p w:rsidR="009434F2" w:rsidRPr="00492D7B" w:rsidRDefault="00492D7B" w:rsidP="00F7488E">
            <w:pPr>
              <w:jc w:val="center"/>
              <w:rPr>
                <w:rFonts w:ascii="TH SarabunPSK" w:eastAsia="Calibri" w:hAnsi="TH SarabunPSK" w:cs="TH SarabunPSK"/>
                <w:b/>
                <w:bCs/>
                <w:lang w:eastAsia="en-US"/>
              </w:rPr>
            </w:pPr>
            <m:oMathPara>
              <m:oMath>
                <m:acc>
                  <m:accPr>
                    <m:chr m:val="̅"/>
                    <m:ctrlPr>
                      <w:rPr>
                        <w:rFonts w:ascii="Cambria Math" w:eastAsia="Calibri" w:hAnsi="Cambria Math" w:cs="TH SarabunPSK"/>
                        <w:b/>
                        <w:bCs/>
                        <w:i/>
                        <w:sz w:val="32"/>
                        <w:szCs w:val="32"/>
                        <w:lang w:eastAsia="en-US"/>
                      </w:rPr>
                    </m:ctrlPr>
                  </m:accPr>
                  <m:e>
                    <m:r>
                      <m:rPr>
                        <m:nor/>
                      </m:rPr>
                      <w:rPr>
                        <w:rFonts w:ascii="TH SarabunPSK" w:eastAsia="Calibri" w:hAnsi="TH SarabunPSK" w:cs="TH SarabunPSK"/>
                        <w:b/>
                        <w:bCs/>
                        <w:sz w:val="32"/>
                        <w:szCs w:val="32"/>
                        <w:lang w:eastAsia="en-US"/>
                      </w:rPr>
                      <m:t>x</m:t>
                    </m:r>
                  </m:e>
                </m:acc>
              </m:oMath>
            </m:oMathPara>
          </w:p>
        </w:tc>
        <w:tc>
          <w:tcPr>
            <w:tcW w:w="1170" w:type="dxa"/>
            <w:shd w:val="clear" w:color="auto" w:fill="auto"/>
            <w:vAlign w:val="center"/>
          </w:tcPr>
          <w:p w:rsidR="009434F2" w:rsidRPr="002F7591" w:rsidRDefault="009434F2" w:rsidP="00F7488E">
            <w:pPr>
              <w:jc w:val="center"/>
              <w:rPr>
                <w:rFonts w:ascii="TH SarabunPSK" w:eastAsia="Calibri" w:hAnsi="TH SarabunPSK" w:cs="TH SarabunPSK"/>
                <w:b/>
                <w:bCs/>
                <w:lang w:eastAsia="en-US"/>
              </w:rPr>
            </w:pPr>
            <w:r w:rsidRPr="002F7591">
              <w:rPr>
                <w:rFonts w:ascii="TH SarabunPSK" w:eastAsia="Calibri" w:hAnsi="TH SarabunPSK" w:cs="TH SarabunPSK"/>
                <w:b/>
                <w:bCs/>
                <w:lang w:eastAsia="en-US"/>
              </w:rPr>
              <w:t>S.D.</w:t>
            </w:r>
          </w:p>
        </w:tc>
        <w:tc>
          <w:tcPr>
            <w:tcW w:w="2160" w:type="dxa"/>
            <w:shd w:val="clear" w:color="auto" w:fill="auto"/>
          </w:tcPr>
          <w:p w:rsidR="009434F2" w:rsidRPr="002F7591" w:rsidRDefault="009434F2" w:rsidP="00F7488E">
            <w:pPr>
              <w:jc w:val="center"/>
              <w:rPr>
                <w:rFonts w:ascii="TH SarabunPSK" w:eastAsia="Calibri" w:hAnsi="TH SarabunPSK" w:cs="TH SarabunPSK"/>
                <w:b/>
                <w:bCs/>
                <w:lang w:eastAsia="en-US"/>
              </w:rPr>
            </w:pPr>
            <w:r w:rsidRPr="002F7591">
              <w:rPr>
                <w:rFonts w:ascii="TH SarabunPSK" w:eastAsia="Calibri" w:hAnsi="TH SarabunPSK" w:cs="TH SarabunPSK" w:hint="cs"/>
                <w:b/>
                <w:bCs/>
                <w:cs/>
                <w:lang w:eastAsia="en-US"/>
              </w:rPr>
              <w:t>แปลผล</w:t>
            </w:r>
            <w:r w:rsidRPr="002F7591">
              <w:rPr>
                <w:rFonts w:ascii="TH SarabunPSK" w:eastAsia="Calibri" w:hAnsi="TH SarabunPSK" w:cs="TH SarabunPSK"/>
                <w:b/>
                <w:bCs/>
                <w:cs/>
                <w:lang w:eastAsia="en-US"/>
              </w:rPr>
              <w:t>ความพึงพอใจ</w:t>
            </w:r>
          </w:p>
          <w:p w:rsidR="009434F2" w:rsidRPr="002F7591" w:rsidRDefault="009434F2" w:rsidP="00F7488E">
            <w:pPr>
              <w:jc w:val="center"/>
              <w:rPr>
                <w:rFonts w:ascii="TH SarabunPSK" w:eastAsia="Calibri" w:hAnsi="TH SarabunPSK" w:cs="TH SarabunPSK"/>
                <w:b/>
                <w:bCs/>
                <w:cs/>
                <w:lang w:eastAsia="en-US"/>
              </w:rPr>
            </w:pP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1. ครูตั้งใจสอน ให้คำแนะนำ ช่วยเหลือ อำนวยความสะดวกแก่นักเรียนในการทำกิจกรรม</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47</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57</w:t>
            </w:r>
          </w:p>
        </w:tc>
        <w:tc>
          <w:tcPr>
            <w:tcW w:w="2160" w:type="dxa"/>
            <w:shd w:val="clear" w:color="auto" w:fill="auto"/>
          </w:tcPr>
          <w:p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2</w:t>
            </w:r>
            <w:r w:rsidRPr="00ED33DA">
              <w:rPr>
                <w:rFonts w:ascii="TH SarabunPSK" w:eastAsia="Calibri" w:hAnsi="TH SarabunPSK" w:cs="TH SarabunPSK"/>
                <w:sz w:val="22"/>
                <w:szCs w:val="22"/>
                <w:lang w:eastAsia="en-US"/>
              </w:rPr>
              <w:t xml:space="preserve">. </w:t>
            </w:r>
            <w:r w:rsidRPr="00ED33DA">
              <w:rPr>
                <w:rFonts w:ascii="TH SarabunPSK" w:eastAsia="Calibri" w:hAnsi="TH SarabunPSK" w:cs="TH SarabunPSK"/>
                <w:sz w:val="22"/>
                <w:szCs w:val="22"/>
                <w:cs/>
                <w:lang w:eastAsia="en-US"/>
              </w:rPr>
              <w:t>ครูผู้สอนมีกิจกรรมที่น่าสนใจเหมาะสมกับเนื้อหา</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4.53</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63</w:t>
            </w:r>
          </w:p>
        </w:tc>
        <w:tc>
          <w:tcPr>
            <w:tcW w:w="2160" w:type="dxa"/>
            <w:shd w:val="clear" w:color="auto" w:fill="auto"/>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3. ครูส่งเสริมให้นักเรียนทำงานร่วมกันเป็นกลุ่มและรายบุคคล</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w:t>
            </w:r>
            <w:r w:rsidRPr="00ED33DA">
              <w:rPr>
                <w:rFonts w:ascii="TH SarabunPSK" w:eastAsia="Calibri" w:hAnsi="TH SarabunPSK" w:cs="TH SarabunPSK"/>
                <w:sz w:val="22"/>
                <w:szCs w:val="22"/>
                <w:cs/>
                <w:lang w:eastAsia="en-US"/>
              </w:rPr>
              <w:t>.</w:t>
            </w:r>
            <w:r w:rsidRPr="00ED33DA">
              <w:rPr>
                <w:rFonts w:ascii="TH SarabunPSK" w:eastAsia="Calibri" w:hAnsi="TH SarabunPSK" w:cs="TH SarabunPSK"/>
                <w:sz w:val="22"/>
                <w:szCs w:val="22"/>
                <w:lang w:eastAsia="en-US"/>
              </w:rPr>
              <w:t>33</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48</w:t>
            </w:r>
          </w:p>
        </w:tc>
        <w:tc>
          <w:tcPr>
            <w:tcW w:w="2160" w:type="dxa"/>
            <w:shd w:val="clear" w:color="auto" w:fill="auto"/>
          </w:tcPr>
          <w:p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hint="cs"/>
                <w:sz w:val="22"/>
                <w:szCs w:val="22"/>
                <w:cs/>
                <w:lang w:eastAsia="en-US"/>
              </w:rPr>
              <w:t>มาก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4. ครูให้ความสนใจแกนักเรียนอย่างทั่วถึง ขณะจัดกิจกรรมการเรียนการสอน</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34</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69</w:t>
            </w:r>
          </w:p>
        </w:tc>
        <w:tc>
          <w:tcPr>
            <w:tcW w:w="2160" w:type="dxa"/>
            <w:shd w:val="clear" w:color="auto" w:fill="auto"/>
          </w:tcPr>
          <w:p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5. ครูผู้สอนเข้าสอนตรงเวลา</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4.50</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0.63</w:t>
            </w:r>
          </w:p>
        </w:tc>
        <w:tc>
          <w:tcPr>
            <w:tcW w:w="2160" w:type="dxa"/>
            <w:shd w:val="clear" w:color="auto" w:fill="auto"/>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6</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เนื้อหาของการจัดกิจกรรมการเรียนรู้แบบนิรนัย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TGT)</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ชัดเจน</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4.52</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0.51</w:t>
            </w:r>
          </w:p>
        </w:tc>
        <w:tc>
          <w:tcPr>
            <w:tcW w:w="216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มากที่สุด</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7. 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TGT)</w:t>
            </w:r>
            <w:r w:rsidRPr="00ED33DA">
              <w:rPr>
                <w:rFonts w:ascii="TH SarabunPSK" w:eastAsia="Calibri" w:hAnsi="TH SarabunPSK" w:cs="TH SarabunPSK"/>
                <w:sz w:val="22"/>
                <w:szCs w:val="22"/>
                <w:cs/>
                <w:lang w:eastAsia="en-US"/>
              </w:rPr>
              <w:t>ใช่ให้นักเรียนเรียนรู้ได้อย่างรวดเร็ว</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33</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76</w:t>
            </w:r>
          </w:p>
        </w:tc>
        <w:tc>
          <w:tcPr>
            <w:tcW w:w="216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8</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 xml:space="preserve">TGT) </w:t>
            </w:r>
            <w:r w:rsidRPr="00ED33DA">
              <w:rPr>
                <w:rFonts w:ascii="TH SarabunPSK" w:eastAsia="Calibri" w:hAnsi="TH SarabunPSK" w:cs="TH SarabunPSK"/>
                <w:sz w:val="22"/>
                <w:szCs w:val="22"/>
                <w:cs/>
                <w:lang w:eastAsia="en-US"/>
              </w:rPr>
              <w:t>สามารถนำไปใช้ได้จริง</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33</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66</w:t>
            </w:r>
          </w:p>
        </w:tc>
        <w:tc>
          <w:tcPr>
            <w:tcW w:w="216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9. 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 xml:space="preserve">TGT) </w:t>
            </w:r>
            <w:r w:rsidRPr="00ED33DA">
              <w:rPr>
                <w:rFonts w:ascii="TH SarabunPSK" w:eastAsia="Calibri" w:hAnsi="TH SarabunPSK" w:cs="TH SarabunPSK"/>
                <w:sz w:val="22"/>
                <w:szCs w:val="22"/>
                <w:cs/>
                <w:lang w:eastAsia="en-US"/>
              </w:rPr>
              <w:t>เป็นวิธีการเรียนที่</w:t>
            </w:r>
            <w:r w:rsidRPr="00ED33DA">
              <w:rPr>
                <w:rFonts w:ascii="TH SarabunPSK" w:eastAsia="Calibri" w:hAnsi="TH SarabunPSK" w:cs="TH SarabunPSK" w:hint="cs"/>
                <w:sz w:val="22"/>
                <w:szCs w:val="22"/>
                <w:cs/>
                <w:lang w:eastAsia="en-US"/>
              </w:rPr>
              <w:t>น่า</w:t>
            </w:r>
            <w:r w:rsidRPr="00ED33DA">
              <w:rPr>
                <w:rFonts w:ascii="TH SarabunPSK" w:eastAsia="Calibri" w:hAnsi="TH SarabunPSK" w:cs="TH SarabunPSK"/>
                <w:sz w:val="22"/>
                <w:szCs w:val="22"/>
                <w:cs/>
                <w:lang w:eastAsia="en-US"/>
              </w:rPr>
              <w:t>สนใจ</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56</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45</w:t>
            </w:r>
          </w:p>
        </w:tc>
        <w:tc>
          <w:tcPr>
            <w:tcW w:w="216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r w:rsidRPr="00ED33DA">
              <w:rPr>
                <w:rFonts w:ascii="TH SarabunPSK" w:eastAsia="Calibri" w:hAnsi="TH SarabunPSK" w:cs="TH SarabunPSK" w:hint="cs"/>
                <w:sz w:val="22"/>
                <w:szCs w:val="22"/>
                <w:cs/>
                <w:lang w:eastAsia="en-US"/>
              </w:rPr>
              <w:t>ที่สุด</w:t>
            </w:r>
          </w:p>
        </w:tc>
      </w:tr>
      <w:tr w:rsidR="009434F2" w:rsidRPr="002F7591" w:rsidTr="00F7488E">
        <w:trPr>
          <w:jc w:val="center"/>
        </w:trPr>
        <w:tc>
          <w:tcPr>
            <w:tcW w:w="3865" w:type="dxa"/>
            <w:shd w:val="clear" w:color="auto" w:fill="auto"/>
          </w:tcPr>
          <w:p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10. ครูส่งเสริมให้นักเรียนทำงานร่วมกันเป็นกลุ่มและรายบุคคล</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4.32</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0.49</w:t>
            </w:r>
          </w:p>
        </w:tc>
        <w:tc>
          <w:tcPr>
            <w:tcW w:w="2160" w:type="dxa"/>
            <w:shd w:val="clear" w:color="auto" w:fill="auto"/>
            <w:vAlign w:val="center"/>
          </w:tcPr>
          <w:p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rsidTr="00F7488E">
        <w:trPr>
          <w:jc w:val="center"/>
        </w:trPr>
        <w:tc>
          <w:tcPr>
            <w:tcW w:w="3865" w:type="dxa"/>
            <w:shd w:val="clear" w:color="auto" w:fill="auto"/>
          </w:tcPr>
          <w:p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ค่าเฉลี่ย</w:t>
            </w:r>
          </w:p>
        </w:tc>
        <w:tc>
          <w:tcPr>
            <w:tcW w:w="1080" w:type="dxa"/>
            <w:shd w:val="clear" w:color="auto" w:fill="auto"/>
            <w:vAlign w:val="center"/>
          </w:tcPr>
          <w:p w:rsidR="009434F2" w:rsidRPr="00ED33DA" w:rsidRDefault="009434F2" w:rsidP="00F7488E">
            <w:pPr>
              <w:jc w:val="center"/>
              <w:rPr>
                <w:rFonts w:ascii="TH SarabunPSK" w:eastAsia="Calibri" w:hAnsi="TH SarabunPSK" w:cs="TH SarabunPSK"/>
                <w:b/>
                <w:bCs/>
                <w:sz w:val="22"/>
                <w:szCs w:val="22"/>
                <w:lang w:eastAsia="en-US"/>
              </w:rPr>
            </w:pPr>
            <w:r w:rsidRPr="00ED33DA">
              <w:rPr>
                <w:rFonts w:ascii="TH SarabunPSK" w:eastAsia="Calibri" w:hAnsi="TH SarabunPSK" w:cs="TH SarabunPSK"/>
                <w:b/>
                <w:bCs/>
                <w:sz w:val="22"/>
                <w:szCs w:val="22"/>
                <w:cs/>
                <w:lang w:eastAsia="en-US"/>
              </w:rPr>
              <w:t>4.</w:t>
            </w:r>
            <w:r w:rsidRPr="00ED33DA">
              <w:rPr>
                <w:rFonts w:ascii="TH SarabunPSK" w:eastAsia="Calibri" w:hAnsi="TH SarabunPSK" w:cs="TH SarabunPSK"/>
                <w:b/>
                <w:bCs/>
                <w:sz w:val="22"/>
                <w:szCs w:val="22"/>
                <w:lang w:eastAsia="en-US"/>
              </w:rPr>
              <w:t>42</w:t>
            </w:r>
          </w:p>
        </w:tc>
        <w:tc>
          <w:tcPr>
            <w:tcW w:w="1170" w:type="dxa"/>
            <w:shd w:val="clear" w:color="auto" w:fill="auto"/>
            <w:vAlign w:val="center"/>
          </w:tcPr>
          <w:p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0.</w:t>
            </w:r>
            <w:r w:rsidRPr="00ED33DA">
              <w:rPr>
                <w:rFonts w:ascii="TH SarabunPSK" w:eastAsia="Calibri" w:hAnsi="TH SarabunPSK" w:cs="TH SarabunPSK"/>
                <w:b/>
                <w:bCs/>
                <w:sz w:val="22"/>
                <w:szCs w:val="22"/>
                <w:lang w:eastAsia="en-US"/>
              </w:rPr>
              <w:t>59</w:t>
            </w:r>
          </w:p>
        </w:tc>
        <w:tc>
          <w:tcPr>
            <w:tcW w:w="2160" w:type="dxa"/>
            <w:shd w:val="clear" w:color="auto" w:fill="auto"/>
          </w:tcPr>
          <w:p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มาก</w:t>
            </w:r>
          </w:p>
        </w:tc>
      </w:tr>
    </w:tbl>
    <w:p w:rsidR="009434F2" w:rsidRPr="002F7591" w:rsidRDefault="009434F2" w:rsidP="002065F5">
      <w:pPr>
        <w:tabs>
          <w:tab w:val="left" w:pos="709"/>
        </w:tabs>
        <w:rPr>
          <w:rFonts w:ascii="TH SarabunPSK" w:hAnsi="TH SarabunPSK" w:cs="TH SarabunPSK" w:hint="cs"/>
          <w:b/>
          <w:bCs/>
          <w:sz w:val="28"/>
          <w:szCs w:val="28"/>
        </w:rPr>
      </w:pPr>
    </w:p>
    <w:p w:rsidR="00ED33DA"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rPr>
        <w:tab/>
      </w:r>
    </w:p>
    <w:p w:rsidR="00ED33DA" w:rsidRDefault="00ED33DA" w:rsidP="009434F2">
      <w:pPr>
        <w:tabs>
          <w:tab w:val="left" w:pos="709"/>
        </w:tabs>
        <w:jc w:val="thaiDistribute"/>
        <w:rPr>
          <w:rFonts w:ascii="TH SarabunPSK" w:hAnsi="TH SarabunPSK" w:cs="TH SarabunPSK"/>
          <w:sz w:val="28"/>
          <w:szCs w:val="28"/>
        </w:rPr>
      </w:pPr>
    </w:p>
    <w:p w:rsidR="009434F2" w:rsidRPr="002F7591" w:rsidRDefault="00ED33DA" w:rsidP="009434F2">
      <w:pPr>
        <w:tabs>
          <w:tab w:val="left" w:pos="709"/>
        </w:tabs>
        <w:jc w:val="thaiDistribute"/>
        <w:rPr>
          <w:rFonts w:ascii="TH SarabunPSK" w:hAnsi="TH SarabunPSK" w:cs="TH SarabunPSK"/>
          <w:sz w:val="28"/>
          <w:szCs w:val="28"/>
        </w:rPr>
      </w:pPr>
      <w:r>
        <w:rPr>
          <w:rFonts w:ascii="TH SarabunPSK" w:hAnsi="TH SarabunPSK" w:cs="TH SarabunPSK"/>
          <w:sz w:val="28"/>
          <w:szCs w:val="28"/>
        </w:rPr>
        <w:lastRenderedPageBreak/>
        <w:tab/>
      </w:r>
      <w:r w:rsidR="009434F2" w:rsidRPr="002F7591">
        <w:rPr>
          <w:rFonts w:ascii="TH SarabunPSK" w:hAnsi="TH SarabunPSK" w:cs="TH SarabunPSK" w:hint="cs"/>
          <w:sz w:val="28"/>
          <w:szCs w:val="28"/>
          <w:cs/>
        </w:rPr>
        <w:t>จากตาราง</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3 </w:t>
      </w:r>
      <w:r w:rsidR="009434F2" w:rsidRPr="002F7591">
        <w:rPr>
          <w:rFonts w:ascii="TH SarabunPSK" w:hAnsi="TH SarabunPSK" w:cs="TH SarabunPSK" w:hint="cs"/>
          <w:sz w:val="28"/>
          <w:szCs w:val="28"/>
          <w:cs/>
        </w:rPr>
        <w:t>พบว่าผลการศึกษาความพึงพอใจต่อ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5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หลังจัดการเรียนรู้โดยรวมมีคะแนนเฉลี่ยเท่ากับ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4.42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0.59 </w:t>
      </w:r>
      <w:r w:rsidR="009434F2" w:rsidRPr="002F7591">
        <w:rPr>
          <w:rFonts w:ascii="TH SarabunPSK" w:hAnsi="TH SarabunPSK" w:cs="TH SarabunPSK" w:hint="cs"/>
          <w:sz w:val="28"/>
          <w:szCs w:val="28"/>
          <w:cs/>
        </w:rPr>
        <w:t>ซึ่งอยู่ในระดับความพึงพอใจระดับมาก</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และเมื่อพิจารณาเป็นรายข้อ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พบว่าข้อที่มีค่าเฉลี่ยสูงสุด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9 </w:t>
      </w:r>
      <w:r w:rsidR="009434F2" w:rsidRPr="002F7591">
        <w:rPr>
          <w:rFonts w:ascii="TH SarabunPSK" w:hAnsi="TH SarabunPSK" w:cs="TH SarabunPSK" w:hint="cs"/>
          <w:sz w:val="28"/>
          <w:szCs w:val="28"/>
          <w:cs/>
        </w:rPr>
        <w:t>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เป็นวิธีการเรียนที่หน้าสนใจ</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4.56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0.45  </w:t>
      </w:r>
      <w:r w:rsidR="009434F2" w:rsidRPr="002F7591">
        <w:rPr>
          <w:rFonts w:ascii="TH SarabunPSK" w:hAnsi="TH SarabunPSK" w:cs="TH SarabunPSK" w:hint="cs"/>
          <w:sz w:val="28"/>
          <w:szCs w:val="28"/>
          <w:cs/>
        </w:rPr>
        <w:t>รองลงมา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6 </w:t>
      </w:r>
      <w:r w:rsidR="009434F2" w:rsidRPr="002F7591">
        <w:rPr>
          <w:rFonts w:ascii="TH SarabunPSK" w:hAnsi="TH SarabunPSK" w:cs="TH SarabunPSK" w:hint="cs"/>
          <w:sz w:val="28"/>
          <w:szCs w:val="28"/>
          <w:cs/>
        </w:rPr>
        <w:t>เนื้อหาของการจัดกิจกรรมการเรียนรู้แบบนิรนัย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ชัดเจน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4.52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rPr>
        <w:t xml:space="preserve">0.51 </w:t>
      </w:r>
      <w:r w:rsidR="009434F2" w:rsidRPr="002F7591">
        <w:rPr>
          <w:rFonts w:ascii="TH SarabunPSK" w:hAnsi="TH SarabunPSK" w:cs="TH SarabunPSK" w:hint="cs"/>
          <w:sz w:val="28"/>
          <w:szCs w:val="28"/>
          <w:cs/>
        </w:rPr>
        <w:t>และข้อที่มีค่าเฉลี่ยต่ำที่สุด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10 </w:t>
      </w:r>
      <w:r w:rsidR="009434F2" w:rsidRPr="002F7591">
        <w:rPr>
          <w:rFonts w:ascii="TH SarabunPSK" w:hAnsi="TH SarabunPSK" w:cs="TH SarabunPSK" w:hint="cs"/>
          <w:sz w:val="28"/>
          <w:szCs w:val="28"/>
          <w:cs/>
        </w:rPr>
        <w:t>ครูส่งเสริมให้นักเรียนทำงานร่วมกันเป็นกลุ่มและรายบุคคล</w:t>
      </w:r>
    </w:p>
    <w:p w:rsidR="009434F2" w:rsidRPr="002F7591" w:rsidRDefault="009434F2" w:rsidP="002065F5">
      <w:pPr>
        <w:tabs>
          <w:tab w:val="left" w:pos="709"/>
        </w:tabs>
        <w:rPr>
          <w:rFonts w:ascii="TH SarabunPSK" w:hAnsi="TH SarabunPSK" w:cs="TH SarabunPSK"/>
          <w:sz w:val="28"/>
          <w:szCs w:val="28"/>
        </w:rPr>
      </w:pPr>
    </w:p>
    <w:p w:rsidR="002065F5"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อภิปรายผล</w:t>
      </w:r>
    </w:p>
    <w:p w:rsidR="009B4E34" w:rsidRPr="002F7591" w:rsidRDefault="009B4E34" w:rsidP="009434F2">
      <w:pPr>
        <w:tabs>
          <w:tab w:val="left" w:pos="709"/>
        </w:tabs>
        <w:rPr>
          <w:rFonts w:ascii="TH SarabunPSK" w:hAnsi="TH SarabunPSK" w:cs="TH SarabunPSK" w:hint="cs"/>
          <w:sz w:val="28"/>
          <w:szCs w:val="28"/>
        </w:rPr>
      </w:pPr>
      <w:r w:rsidRPr="002F7591">
        <w:rPr>
          <w:rFonts w:ascii="TH SarabunPSK" w:hAnsi="TH SarabunPSK" w:cs="TH SarabunPSK"/>
          <w:sz w:val="28"/>
          <w:szCs w:val="28"/>
          <w:cs/>
        </w:rPr>
        <w:tab/>
      </w:r>
      <w:r w:rsidR="009434F2" w:rsidRPr="002F7591">
        <w:rPr>
          <w:rFonts w:ascii="TH SarabunPSK" w:hAnsi="TH SarabunPSK" w:cs="TH SarabunPSK" w:hint="cs"/>
          <w:sz w:val="28"/>
          <w:szCs w:val="28"/>
          <w:cs/>
        </w:rPr>
        <w:t>จากการวิจัย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การพัฒนาทักษะการแก้ปัญหาทางคณิตศาสตร์</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สามารถนํามาอภิปรายผล</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ได้ดังนี้</w:t>
      </w:r>
    </w:p>
    <w:p w:rsidR="009B4E34" w:rsidRPr="002F7591" w:rsidRDefault="009B4E34" w:rsidP="000F4AC1">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Pr="000F4AC1">
        <w:rPr>
          <w:rFonts w:ascii="TH SarabunPSK" w:hAnsi="TH SarabunPSK" w:cs="TH SarabunPSK"/>
          <w:spacing w:val="20"/>
          <w:sz w:val="28"/>
          <w:szCs w:val="28"/>
          <w:cs/>
        </w:rPr>
        <w:t xml:space="preserve">ผลการวิจัย พบว่า </w:t>
      </w:r>
      <w:r w:rsidR="009434F2" w:rsidRPr="000F4AC1">
        <w:rPr>
          <w:rFonts w:ascii="TH SarabunPSK" w:hAnsi="TH SarabunPSK" w:cs="TH SarabunPSK"/>
          <w:spacing w:val="20"/>
          <w:sz w:val="28"/>
          <w:szCs w:val="28"/>
          <w:cs/>
        </w:rPr>
        <w:t xml:space="preserve">1 </w:t>
      </w:r>
      <w:r w:rsidR="009434F2" w:rsidRPr="000F4AC1">
        <w:rPr>
          <w:rFonts w:ascii="TH SarabunPSK" w:hAnsi="TH SarabunPSK" w:cs="TH SarabunPSK" w:hint="cs"/>
          <w:spacing w:val="20"/>
          <w:sz w:val="28"/>
          <w:szCs w:val="28"/>
          <w:cs/>
        </w:rPr>
        <w:t>การวิเคราะห์เปรียบเทียบผลสัมฤทธิ์ทางการเรียนวิชาคณิตศาสตร์ก่อนเรียนและหลังเรียน</w:t>
      </w:r>
      <w:r w:rsidR="009434F2" w:rsidRPr="000F4AC1">
        <w:rPr>
          <w:rFonts w:ascii="TH SarabunPSK" w:hAnsi="TH SarabunPSK" w:cs="TH SarabunPSK"/>
          <w:spacing w:val="20"/>
          <w:sz w:val="28"/>
          <w:szCs w:val="28"/>
          <w:cs/>
        </w:rPr>
        <w:t xml:space="preserve"> </w:t>
      </w:r>
      <w:r w:rsidR="009434F2" w:rsidRPr="000F4AC1">
        <w:rPr>
          <w:rFonts w:ascii="TH SarabunPSK" w:hAnsi="TH SarabunPSK" w:cs="TH SarabunPSK" w:hint="cs"/>
          <w:spacing w:val="20"/>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พบว่า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มีคะแนนผลการเรียนวิชาคณิตศาสตร์หลังเรียนสูงกว่าก่อนเรียนอย่างมีนัยสำคัญทางสถิติที่ระดับ</w:t>
      </w:r>
      <w:r w:rsidR="009434F2" w:rsidRPr="002F7591">
        <w:rPr>
          <w:rFonts w:ascii="TH SarabunPSK" w:hAnsi="TH SarabunPSK" w:cs="TH SarabunPSK"/>
          <w:sz w:val="28"/>
          <w:szCs w:val="28"/>
          <w:cs/>
        </w:rPr>
        <w:t xml:space="preserve"> .05 </w:t>
      </w:r>
      <w:r w:rsidR="009434F2" w:rsidRPr="002F7591">
        <w:rPr>
          <w:rFonts w:ascii="TH SarabunPSK" w:hAnsi="TH SarabunPSK" w:cs="TH SarabunPSK" w:hint="cs"/>
          <w:sz w:val="28"/>
          <w:szCs w:val="28"/>
          <w:cs/>
        </w:rPr>
        <w:t>ซึ่งผลเป็นไปตามสมมุติฐานข้อที่</w:t>
      </w:r>
      <w:r w:rsidR="009434F2" w:rsidRPr="002F7591">
        <w:rPr>
          <w:rFonts w:ascii="TH SarabunPSK" w:hAnsi="TH SarabunPSK" w:cs="TH SarabunPSK"/>
          <w:sz w:val="28"/>
          <w:szCs w:val="28"/>
          <w:cs/>
        </w:rPr>
        <w:t xml:space="preserve"> 1</w:t>
      </w:r>
      <w:r w:rsidRPr="002F7591">
        <w:rPr>
          <w:rFonts w:ascii="TH SarabunPSK" w:hAnsi="TH SarabunPSK" w:cs="TH SarabunPSK"/>
          <w:sz w:val="28"/>
          <w:szCs w:val="28"/>
          <w:cs/>
        </w:rPr>
        <w:t xml:space="preserve">ที่กำหนดไว้ </w:t>
      </w:r>
      <w:r w:rsidR="009F1C61" w:rsidRPr="002F7591">
        <w:rPr>
          <w:rFonts w:ascii="TH SarabunPSK" w:hAnsi="TH SarabunPSK" w:cs="TH SarabunPSK" w:hint="cs"/>
          <w:sz w:val="28"/>
          <w:szCs w:val="28"/>
          <w:cs/>
        </w:rPr>
        <w:t>สอดคล้องกับงานวิจัยของ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มัลลิกา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มานันที</w:t>
      </w:r>
      <w:r w:rsidR="009F1C61" w:rsidRPr="002F7591">
        <w:rPr>
          <w:rFonts w:ascii="TH SarabunPSK" w:hAnsi="TH SarabunPSK" w:cs="TH SarabunPSK"/>
          <w:sz w:val="28"/>
          <w:szCs w:val="28"/>
        </w:rPr>
        <w:t xml:space="preserve">, </w:t>
      </w:r>
      <w:r w:rsidR="009F1C61" w:rsidRPr="002F7591">
        <w:rPr>
          <w:rFonts w:ascii="TH SarabunPSK" w:hAnsi="TH SarabunPSK" w:cs="TH SarabunPSK"/>
          <w:sz w:val="28"/>
          <w:szCs w:val="28"/>
          <w:cs/>
        </w:rPr>
        <w:t xml:space="preserve">2559) </w:t>
      </w:r>
      <w:r w:rsidR="009F1C61" w:rsidRPr="002F7591">
        <w:rPr>
          <w:rFonts w:ascii="TH SarabunPSK" w:hAnsi="TH SarabunPSK" w:cs="TH SarabunPSK" w:hint="cs"/>
          <w:sz w:val="28"/>
          <w:szCs w:val="28"/>
          <w:cs/>
        </w:rPr>
        <w:t>ได้ศึกษาถึงความแตกต่างระหว่างผลสัมฤทธิ์ทางการเรียนวิชา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ภาษาอังกฤษของผู้เรียนชั้นมัธยมศึกษาปีที่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ที่ได้รับการจัดการเรียนรู้แบบร่วมมือเทคนิคเกมกลุ่ม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กับการจัดการเรียนรู้แบบปกติ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โดยใช้กระบวนวิธีการวิจัยแบบกึ่งทดลองและ</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ดำเนินการทดลองโดย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ใช้แผนการทดลองแบบกลุ่มทดลองและกลุ่มควบคุม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Pretest posttest control group design) </w:t>
      </w:r>
      <w:r w:rsidR="009F1C61" w:rsidRPr="002F7591">
        <w:rPr>
          <w:rFonts w:ascii="TH SarabunPSK" w:hAnsi="TH SarabunPSK" w:cs="TH SarabunPSK" w:hint="cs"/>
          <w:sz w:val="28"/>
          <w:szCs w:val="28"/>
          <w:cs/>
        </w:rPr>
        <w:t>กลุ่มตัวอย่างที่ใช้ในการวิจัยนี้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ได้แก่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60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ที่กำสังศึกษาในภาคเรียนที่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ปีการศึกษา</w:t>
      </w:r>
      <w:r w:rsidR="009F1C61" w:rsidRPr="002F7591">
        <w:rPr>
          <w:rFonts w:ascii="TH SarabunPSK" w:hAnsi="TH SarabunPSK" w:cs="TH SarabunPSK"/>
          <w:sz w:val="28"/>
          <w:szCs w:val="28"/>
          <w:cs/>
        </w:rPr>
        <w:t xml:space="preserve"> 2557 </w:t>
      </w:r>
      <w:r w:rsidR="009F1C61" w:rsidRPr="002F7591">
        <w:rPr>
          <w:rFonts w:ascii="TH SarabunPSK" w:hAnsi="TH SarabunPSK" w:cs="TH SarabunPSK" w:hint="cs"/>
          <w:sz w:val="28"/>
          <w:szCs w:val="28"/>
          <w:cs/>
        </w:rPr>
        <w:t>โรงเรียนนาเพียงสว่างวิทยานุกูล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ซึ่งได้มาจาก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การสุ่มตัวอย่างแบบกลุ่ม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Cluster random sampling) </w:t>
      </w:r>
      <w:r w:rsidR="009F1C61" w:rsidRPr="002F7591">
        <w:rPr>
          <w:rFonts w:ascii="TH SarabunPSK" w:hAnsi="TH SarabunPSK" w:cs="TH SarabunPSK" w:hint="cs"/>
          <w:sz w:val="28"/>
          <w:szCs w:val="28"/>
          <w:cs/>
        </w:rPr>
        <w:t>เครื่องมือที่ใช้ในการเก็บรวบรวมข้อมูล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ได้แก่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แผนการจัดการเรียนรู้รายวิชาภาษาอังกฤษ</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วัฒนธรรมประเทศตะวันตก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ที่จัดการเรียนรู้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แบบร่วมมือเทคนิคกลุ่มแข่งขัน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แผน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รวม</w:t>
      </w:r>
      <w:r w:rsidR="009F1C61" w:rsidRPr="002F7591">
        <w:rPr>
          <w:rFonts w:ascii="TH SarabunPSK" w:hAnsi="TH SarabunPSK" w:cs="TH SarabunPSK"/>
          <w:sz w:val="28"/>
          <w:szCs w:val="28"/>
          <w:cs/>
        </w:rPr>
        <w:t xml:space="preserve"> 12 </w:t>
      </w:r>
      <w:r w:rsidR="009F1C61" w:rsidRPr="002F7591">
        <w:rPr>
          <w:rFonts w:ascii="TH SarabunPSK" w:hAnsi="TH SarabunPSK" w:cs="TH SarabunPSK" w:hint="cs"/>
          <w:sz w:val="28"/>
          <w:szCs w:val="28"/>
          <w:cs/>
        </w:rPr>
        <w:t>ชั่วโมง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แผนการจัดการเรียนรู้แบบปกติ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แผน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รวม</w:t>
      </w:r>
      <w:r w:rsidR="009F1C61" w:rsidRPr="002F7591">
        <w:rPr>
          <w:rFonts w:ascii="TH SarabunPSK" w:hAnsi="TH SarabunPSK" w:cs="TH SarabunPSK"/>
          <w:sz w:val="28"/>
          <w:szCs w:val="28"/>
          <w:cs/>
        </w:rPr>
        <w:t xml:space="preserve"> 12 </w:t>
      </w:r>
      <w:r w:rsidR="009F1C61" w:rsidRPr="002F7591">
        <w:rPr>
          <w:rFonts w:ascii="TH SarabunPSK" w:hAnsi="TH SarabunPSK" w:cs="TH SarabunPSK" w:hint="cs"/>
          <w:sz w:val="28"/>
          <w:szCs w:val="28"/>
          <w:cs/>
        </w:rPr>
        <w:t>ชั่วโมงและแบบทดสอบวัดผลสัมฤทธิ์</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ทางการเรียนรายวิชา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ภาษาอังกฤษมีลักษณะเป็นแบบทดสอบชนิดเลือกตอบ</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ตัวเลือก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ผลสัมฤทธิ์ทางการเรียนรายวิชาภาษาอังกฤษของผู้เรียนชั้นมัธยมศึกษาปีที่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ที่ได้รับการจัดกิจกรรมการ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แบบร่วมมือเทคนิคเกมกลุ่มแข่งขัน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ดีกว่าผู้เรียนที่ได้รับการจัดการเรียนรู้แบบปกติ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ความแตกต่างกัน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อย่างมีนัยสำคัญทางสถิติที่ระดับ</w:t>
      </w:r>
      <w:r w:rsidR="009F1C61" w:rsidRPr="002F7591">
        <w:rPr>
          <w:rFonts w:ascii="TH SarabunPSK" w:hAnsi="TH SarabunPSK" w:cs="TH SarabunPSK"/>
          <w:sz w:val="28"/>
          <w:szCs w:val="28"/>
          <w:cs/>
        </w:rPr>
        <w:t xml:space="preserve"> .05 </w:t>
      </w:r>
      <w:r w:rsidR="009F1C61" w:rsidRPr="002F7591">
        <w:rPr>
          <w:rFonts w:ascii="TH SarabunPSK" w:hAnsi="TH SarabunPSK" w:cs="TH SarabunPSK" w:hint="cs"/>
          <w:sz w:val="28"/>
          <w:szCs w:val="28"/>
          <w:cs/>
        </w:rPr>
        <w:t>ฤทธิศักดิ์</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สดคมขำ</w:t>
      </w:r>
      <w:r w:rsidR="009F1C61" w:rsidRPr="002F7591">
        <w:rPr>
          <w:rFonts w:ascii="TH SarabunPSK" w:hAnsi="TH SarabunPSK" w:cs="TH SarabunPSK"/>
          <w:sz w:val="28"/>
          <w:szCs w:val="28"/>
          <w:cs/>
        </w:rPr>
        <w:t xml:space="preserve"> (2557)     </w:t>
      </w:r>
      <w:r w:rsidR="009F1C61" w:rsidRPr="002F7591">
        <w:rPr>
          <w:rFonts w:ascii="TH SarabunPSK" w:hAnsi="TH SarabunPSK" w:cs="TH SarabunPSK" w:hint="cs"/>
          <w:sz w:val="28"/>
          <w:szCs w:val="28"/>
          <w:cs/>
        </w:rPr>
        <w:t>ได้ทำการวิจัยเรื่อง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การพัฒนาความสามารถการให้เหตุผลทางคณิตศาสตร์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โดยใช้วิธีการสอนแบบนิรนัย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โรงเรียนยอแซฟอุปถัมภ์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1) </w:t>
      </w:r>
      <w:r w:rsidR="009F1C61" w:rsidRPr="002F7591">
        <w:rPr>
          <w:rFonts w:ascii="TH SarabunPSK" w:hAnsi="TH SarabunPSK" w:cs="TH SarabunPSK" w:hint="cs"/>
          <w:sz w:val="28"/>
          <w:szCs w:val="28"/>
          <w:cs/>
        </w:rPr>
        <w:t>ผลสัมฤทธิ์ทางการเรียนเรื่องเส้นขนาน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โรงเรียนยอแซฟอุปถัมภ์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หลังเรียน</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 xml:space="preserve">8.87 ) </w:t>
      </w:r>
      <w:r w:rsidR="009F1C61" w:rsidRPr="002F7591">
        <w:rPr>
          <w:rFonts w:ascii="TH SarabunPSK" w:hAnsi="TH SarabunPSK" w:cs="TH SarabunPSK" w:hint="cs"/>
          <w:sz w:val="28"/>
          <w:szCs w:val="28"/>
          <w:cs/>
        </w:rPr>
        <w:t>สูงกว่า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 xml:space="preserve">3.43 ) </w:t>
      </w:r>
      <w:r w:rsidR="009F1C61" w:rsidRPr="002F7591">
        <w:rPr>
          <w:rFonts w:ascii="TH SarabunPSK" w:hAnsi="TH SarabunPSK" w:cs="TH SarabunPSK" w:hint="cs"/>
          <w:sz w:val="28"/>
          <w:szCs w:val="28"/>
          <w:cs/>
        </w:rPr>
        <w:t>ซึ่งสูงกว่า</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เปอร์เซ็นต์ของคะแนนเต็ม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 xml:space="preserve"> </w:t>
      </w:r>
      <w:r w:rsidR="009F1C61" w:rsidRPr="002F7591">
        <w:rPr>
          <w:rFonts w:ascii="TH SarabunPSK" w:hAnsi="TH SarabunPSK" w:cs="TH SarabunPSK"/>
          <w:sz w:val="28"/>
          <w:szCs w:val="28"/>
          <w:cs/>
        </w:rPr>
        <w:t xml:space="preserve">2) </w:t>
      </w:r>
      <w:r w:rsidR="009F1C61" w:rsidRPr="002F7591">
        <w:rPr>
          <w:rFonts w:ascii="TH SarabunPSK" w:hAnsi="TH SarabunPSK" w:cs="TH SarabunPSK" w:hint="cs"/>
          <w:sz w:val="28"/>
          <w:szCs w:val="28"/>
          <w:cs/>
        </w:rPr>
        <w:t>ความสามารถการให้เหตุผลทางคณิตศาสตร์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ยอแซฟอุปถัมภ์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หลังเรียนสูงกว่าก่อนเรียนอย่างมีนัยสำคัญทางสถิติที่ระดับ</w:t>
      </w:r>
      <w:r w:rsidR="009F1C61" w:rsidRPr="002F7591">
        <w:rPr>
          <w:rFonts w:ascii="TH SarabunPSK" w:hAnsi="TH SarabunPSK" w:cs="TH SarabunPSK"/>
          <w:sz w:val="28"/>
          <w:szCs w:val="28"/>
          <w:cs/>
        </w:rPr>
        <w:t xml:space="preserve"> 0.01 3) </w:t>
      </w:r>
      <w:r w:rsidR="009F1C61" w:rsidRPr="002F7591">
        <w:rPr>
          <w:rFonts w:ascii="TH SarabunPSK" w:hAnsi="TH SarabunPSK" w:cs="TH SarabunPSK" w:hint="cs"/>
          <w:sz w:val="28"/>
          <w:szCs w:val="28"/>
          <w:cs/>
        </w:rPr>
        <w:t>ความสามารถในการให้เหตุผลทางคณิตศาสตร์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โรงเรียนยอแซฟอุปถัมภ์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ระหว่างเรียนโดยวิธีการสอนแบบนิรนัย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มีการพัฒนาจากระดับปานกลาง</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3.43</w:t>
      </w:r>
      <w:r w:rsidR="009F1C61" w:rsidRPr="002F7591">
        <w:rPr>
          <w:rFonts w:ascii="TH SarabunPSK" w:hAnsi="TH SarabunPSK" w:cs="TH SarabunPSK"/>
          <w:sz w:val="28"/>
          <w:szCs w:val="28"/>
        </w:rPr>
        <w:t xml:space="preserve">,        S.D. </w:t>
      </w:r>
      <w:r w:rsidR="009F1C61" w:rsidRPr="002F7591">
        <w:rPr>
          <w:rFonts w:ascii="TH SarabunPSK" w:hAnsi="TH SarabunPSK" w:cs="TH SarabunPSK"/>
          <w:sz w:val="28"/>
          <w:szCs w:val="28"/>
          <w:cs/>
        </w:rPr>
        <w:t xml:space="preserve">2.59 ) </w:t>
      </w:r>
      <w:r w:rsidR="009F1C61" w:rsidRPr="002F7591">
        <w:rPr>
          <w:rFonts w:ascii="TH SarabunPSK" w:hAnsi="TH SarabunPSK" w:cs="TH SarabunPSK" w:hint="cs"/>
          <w:sz w:val="28"/>
          <w:szCs w:val="28"/>
          <w:cs/>
        </w:rPr>
        <w:t>เป็นระดับดี</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8.87</w:t>
      </w:r>
      <w:r w:rsidR="009F1C61" w:rsidRPr="002F7591">
        <w:rPr>
          <w:rFonts w:ascii="TH SarabunPSK" w:hAnsi="TH SarabunPSK" w:cs="TH SarabunPSK"/>
          <w:sz w:val="28"/>
          <w:szCs w:val="28"/>
        </w:rPr>
        <w:t xml:space="preserve">, S D = </w:t>
      </w:r>
      <w:r w:rsidR="009F1C61" w:rsidRPr="002F7591">
        <w:rPr>
          <w:rFonts w:ascii="TH SarabunPSK" w:hAnsi="TH SarabunPSK" w:cs="TH SarabunPSK"/>
          <w:sz w:val="28"/>
          <w:szCs w:val="28"/>
          <w:cs/>
        </w:rPr>
        <w:t>1.92 )</w:t>
      </w:r>
    </w:p>
    <w:p w:rsidR="009B4E34" w:rsidRPr="002F7591" w:rsidRDefault="009B4E34" w:rsidP="009434F2">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2. ผลการวิจัย พบว่า </w:t>
      </w:r>
      <w:r w:rsidR="009434F2"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cs/>
        </w:rPr>
        <w:lastRenderedPageBreak/>
        <w:t>(</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มีคะแนนแบบทดสอบการพัฒนาทักษะการแก้ปัญหาทางคณิตศาสตร์หลังเรียนสูงกว่าก่อนเรียนอย่างมีนัยสำคัญทางสถิติที่ระดับ</w:t>
      </w:r>
      <w:r w:rsidR="009434F2" w:rsidRPr="002F7591">
        <w:rPr>
          <w:rFonts w:ascii="TH SarabunPSK" w:hAnsi="TH SarabunPSK" w:cs="TH SarabunPSK"/>
          <w:sz w:val="28"/>
          <w:szCs w:val="28"/>
          <w:cs/>
        </w:rPr>
        <w:t xml:space="preserve"> .05 </w:t>
      </w:r>
      <w:r w:rsidR="009434F2" w:rsidRPr="002F7591">
        <w:rPr>
          <w:rFonts w:ascii="TH SarabunPSK" w:hAnsi="TH SarabunPSK" w:cs="TH SarabunPSK" w:hint="cs"/>
          <w:sz w:val="28"/>
          <w:szCs w:val="28"/>
          <w:cs/>
        </w:rPr>
        <w:t>ซึ่งผลเป็นไปตามสมมุติฐานข้อที่</w:t>
      </w:r>
      <w:r w:rsidR="009434F2" w:rsidRPr="002F7591">
        <w:rPr>
          <w:rFonts w:ascii="TH SarabunPSK" w:hAnsi="TH SarabunPSK" w:cs="TH SarabunPSK"/>
          <w:sz w:val="28"/>
          <w:szCs w:val="28"/>
          <w:cs/>
        </w:rPr>
        <w:t xml:space="preserve"> 2</w:t>
      </w:r>
      <w:r w:rsidR="009F1C61" w:rsidRPr="002F7591">
        <w:rPr>
          <w:rFonts w:ascii="TH SarabunPSK" w:hAnsi="TH SarabunPSK" w:cs="TH SarabunPSK" w:hint="cs"/>
          <w:sz w:val="28"/>
          <w:szCs w:val="28"/>
          <w:cs/>
        </w:rPr>
        <w:t xml:space="preserve"> ซึ่งสอดคล้องกับงานวิจัยของ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ไพศาล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แมลงทับทอง</w:t>
      </w:r>
      <w:r w:rsidR="009F1C61" w:rsidRPr="002F7591">
        <w:rPr>
          <w:rFonts w:ascii="TH SarabunPSK" w:hAnsi="TH SarabunPSK" w:cs="TH SarabunPSK"/>
          <w:sz w:val="28"/>
          <w:szCs w:val="28"/>
          <w:cs/>
        </w:rPr>
        <w:t xml:space="preserve"> (2558) </w:t>
      </w:r>
      <w:r w:rsidR="009F1C61" w:rsidRPr="002F7591">
        <w:rPr>
          <w:rFonts w:ascii="TH SarabunPSK" w:hAnsi="TH SarabunPSK" w:cs="TH SarabunPSK" w:hint="cs"/>
          <w:sz w:val="28"/>
          <w:szCs w:val="28"/>
          <w:cs/>
        </w:rPr>
        <w:t>ได้ทำการวิจัย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ผลการจัดกิจกรรมการเรียนรู้คณิตศาสตร์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แบบอุปนัยและนิรนัย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ที่มีต่อความสามารถในการให้เหตุผล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และความสามารถในการสื่อสารด้านการ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เขียนทางคณิตศาสตร์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เรื่องทฤษฎีจำนวนเบื้องต้น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1) </w:t>
      </w:r>
      <w:r w:rsidR="009F1C61" w:rsidRPr="002F7591">
        <w:rPr>
          <w:rFonts w:ascii="TH SarabunPSK" w:hAnsi="TH SarabunPSK" w:cs="TH SarabunPSK" w:hint="cs"/>
          <w:sz w:val="28"/>
          <w:szCs w:val="28"/>
          <w:cs/>
        </w:rPr>
        <w:t>ความสามารถในการให้เหตุผลทางคณิตศาสตร์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ทฤษฎีจำนวนเบื้องต้น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หลังการจัดกิจกรรมการเรียนรู้แบบอุปนัยและนิรนัยสูงกว่าเกณฑ์ร้อยละ</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อย่าง</w:t>
      </w:r>
      <w:r w:rsidR="009F1C61" w:rsidRPr="002F7591">
        <w:rPr>
          <w:rFonts w:ascii="TH SarabunPSK" w:hAnsi="TH SarabunPSK" w:cs="TH SarabunPSK"/>
          <w:sz w:val="28"/>
          <w:szCs w:val="28"/>
          <w:cs/>
        </w:rPr>
        <w:t xml:space="preserve"> 25 </w:t>
      </w:r>
      <w:r w:rsidR="009F1C61" w:rsidRPr="002F7591">
        <w:rPr>
          <w:rFonts w:ascii="TH SarabunPSK" w:hAnsi="TH SarabunPSK" w:cs="TH SarabunPSK" w:hint="cs"/>
          <w:sz w:val="28"/>
          <w:szCs w:val="28"/>
          <w:cs/>
        </w:rPr>
        <w:t>มีนัยสำคัญทางสถิติที่ระดับ</w:t>
      </w:r>
      <w:r w:rsidR="009F1C61" w:rsidRPr="002F7591">
        <w:rPr>
          <w:rFonts w:ascii="TH SarabunPSK" w:hAnsi="TH SarabunPSK" w:cs="TH SarabunPSK"/>
          <w:sz w:val="28"/>
          <w:szCs w:val="28"/>
          <w:cs/>
        </w:rPr>
        <w:t xml:space="preserve"> 0.01 </w:t>
      </w:r>
      <w:r w:rsidR="009F1C61" w:rsidRPr="002F7591">
        <w:rPr>
          <w:rFonts w:ascii="TH SarabunPSK" w:hAnsi="TH SarabunPSK" w:cs="TH SarabunPSK" w:hint="cs"/>
          <w:sz w:val="28"/>
          <w:szCs w:val="28"/>
          <w:cs/>
        </w:rPr>
        <w:t>และ</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ความสามารถในการสื่อสารด้านการเขียนทางคณิตศาสตร์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ทฤษฎี</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หลังการจัดกิจกรรมการเรียนรู้แบบอุปนัยและนิรนัยสูงกว่าเกณฑ์ร้อยละ</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อย่างมีนัยสำคัญทางสถิติที่ระดับ</w:t>
      </w:r>
      <w:r w:rsidR="009F1C61" w:rsidRPr="002F7591">
        <w:rPr>
          <w:rFonts w:ascii="TH SarabunPSK" w:hAnsi="TH SarabunPSK" w:cs="TH SarabunPSK"/>
          <w:sz w:val="28"/>
          <w:szCs w:val="28"/>
          <w:cs/>
        </w:rPr>
        <w:t xml:space="preserve"> 0.01 (</w:t>
      </w:r>
      <w:r w:rsidR="009F1C61" w:rsidRPr="002F7591">
        <w:rPr>
          <w:rFonts w:ascii="TH SarabunPSK" w:hAnsi="TH SarabunPSK" w:cs="TH SarabunPSK"/>
          <w:sz w:val="28"/>
          <w:szCs w:val="28"/>
        </w:rPr>
        <w:t xml:space="preserve">Dubois, </w:t>
      </w:r>
      <w:r w:rsidR="009F1C61" w:rsidRPr="002F7591">
        <w:rPr>
          <w:rFonts w:ascii="TH SarabunPSK" w:hAnsi="TH SarabunPSK" w:cs="TH SarabunPSK"/>
          <w:sz w:val="28"/>
          <w:szCs w:val="28"/>
          <w:cs/>
        </w:rPr>
        <w:t xml:space="preserve">2015) </w:t>
      </w:r>
      <w:r w:rsidR="009F1C61" w:rsidRPr="002F7591">
        <w:rPr>
          <w:rFonts w:ascii="TH SarabunPSK" w:hAnsi="TH SarabunPSK" w:cs="TH SarabunPSK" w:hint="cs"/>
          <w:sz w:val="28"/>
          <w:szCs w:val="28"/>
          <w:cs/>
        </w:rPr>
        <w:t>ได้วิจัยเกี่ยวกับการสอนแบบร่วมมือกันเรียนรู้ที่ผสมผสานระหว่างการเรียน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แบบร่วมมือแบบ</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STAD </w:t>
      </w:r>
      <w:r w:rsidR="009F1C61" w:rsidRPr="002F7591">
        <w:rPr>
          <w:rFonts w:ascii="TH SarabunPSK" w:hAnsi="TH SarabunPSK" w:cs="TH SarabunPSK" w:hint="cs"/>
          <w:sz w:val="28"/>
          <w:szCs w:val="28"/>
          <w:cs/>
        </w:rPr>
        <w:t>กับการเรียนแบบแข่งขันเป็นกลุ่ม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โดยกลุ่มตัวอย่างเป็นนักเรียนระดับ</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มัธยมศึกษาตอนต้น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2</w:t>
      </w:r>
      <w:r w:rsidR="009F1C61" w:rsidRPr="002F7591">
        <w:rPr>
          <w:rFonts w:ascii="TH SarabunPSK" w:hAnsi="TH SarabunPSK" w:cs="TH SarabunPSK"/>
          <w:sz w:val="28"/>
          <w:szCs w:val="28"/>
        </w:rPr>
        <w:t>,</w:t>
      </w:r>
      <w:r w:rsidR="009F1C61" w:rsidRPr="002F7591">
        <w:rPr>
          <w:rFonts w:ascii="TH SarabunPSK" w:hAnsi="TH SarabunPSK" w:cs="TH SarabunPSK"/>
          <w:sz w:val="28"/>
          <w:szCs w:val="28"/>
          <w:cs/>
        </w:rPr>
        <w:t xml:space="preserve">175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ครู</w:t>
      </w:r>
      <w:r w:rsidR="009F1C61" w:rsidRPr="002F7591">
        <w:rPr>
          <w:rFonts w:ascii="TH SarabunPSK" w:hAnsi="TH SarabunPSK" w:cs="TH SarabunPSK"/>
          <w:sz w:val="28"/>
          <w:szCs w:val="28"/>
          <w:cs/>
        </w:rPr>
        <w:t xml:space="preserve"> 26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ที่มาจากชั้นเรียน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86 </w:t>
      </w:r>
      <w:r w:rsidR="009F1C61" w:rsidRPr="002F7591">
        <w:rPr>
          <w:rFonts w:ascii="TH SarabunPSK" w:hAnsi="TH SarabunPSK" w:cs="TH SarabunPSK" w:hint="cs"/>
          <w:sz w:val="28"/>
          <w:szCs w:val="28"/>
          <w:cs/>
        </w:rPr>
        <w:t>ชั้นเรียน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11 </w:t>
      </w:r>
      <w:r w:rsidR="009F1C61" w:rsidRPr="002F7591">
        <w:rPr>
          <w:rFonts w:ascii="TH SarabunPSK" w:hAnsi="TH SarabunPSK" w:cs="TH SarabunPSK" w:hint="cs"/>
          <w:sz w:val="28"/>
          <w:szCs w:val="28"/>
          <w:cs/>
        </w:rPr>
        <w:t>โรงเรียน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ในมลรัฐหลุยส์เชียน่า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กลุ่มตัวอย่าง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กลุ่มที่หนึ่ง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โดยครูที่สอนกลุ่มนี้ผ่านการอบรม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กลุ่มที่สอง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ครูผ่านการอบรมแต่ไม่ใช้การเรียนแบบร่วมมือกัน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และกลุ่มที่สามครูไม่ผ่านการอบรม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และไม่ใช้การสอนแบบร่วมมือกันเรียนรู้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ผลการทคลอง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พบว่า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นักเรียนในกลุ่มที่ผ่านการอบรม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และใช้วิธีสอนแบบร่วมมือกันเรียนรู้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มีผลสัมฤทธิ์ทางการเรียน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สูงกว่ากลุ่มควบคุมที่ไม่มีการสอนแบบร่วมมือกันเรียนรู้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แต่ไม่พบความแตกต่างด้านเจตคติต่อวิชาคณิตศาสตร์</w:t>
      </w:r>
    </w:p>
    <w:p w:rsidR="004E1C1C" w:rsidRPr="002F7591" w:rsidRDefault="009B4E34" w:rsidP="009F1C61">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3. </w:t>
      </w:r>
      <w:r w:rsidR="009434F2" w:rsidRPr="002F7591">
        <w:rPr>
          <w:rFonts w:ascii="TH SarabunPSK" w:hAnsi="TH SarabunPSK" w:cs="TH SarabunPSK" w:hint="cs"/>
          <w:sz w:val="28"/>
          <w:szCs w:val="28"/>
          <w:cs/>
        </w:rPr>
        <w:t>ผลการศึกษาความพึงพอใจต่อ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หลังจัดการเรียนรู้โดยรวมมีคะแนนเฉลี่ยเท่ากับ</w:t>
      </w:r>
      <w:r w:rsidR="009434F2" w:rsidRPr="002F7591">
        <w:rPr>
          <w:rFonts w:ascii="TH SarabunPSK" w:hAnsi="TH SarabunPSK" w:cs="TH SarabunPSK"/>
          <w:sz w:val="28"/>
          <w:szCs w:val="28"/>
          <w:cs/>
        </w:rPr>
        <w:t xml:space="preserve"> 4.42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0.59 </w:t>
      </w:r>
      <w:r w:rsidR="009434F2" w:rsidRPr="002F7591">
        <w:rPr>
          <w:rFonts w:ascii="TH SarabunPSK" w:hAnsi="TH SarabunPSK" w:cs="TH SarabunPSK" w:hint="cs"/>
          <w:sz w:val="28"/>
          <w:szCs w:val="28"/>
          <w:cs/>
        </w:rPr>
        <w:t>ซึ่งอยู่ในระดับความพึงพอใจระดับมาก</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และเมื่อพิจารณาเป็นรายข้อ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พบว่าข้อที่มีค่าเฉลี่ยสูงสุด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9 </w:t>
      </w:r>
      <w:r w:rsidR="009434F2" w:rsidRPr="002F7591">
        <w:rPr>
          <w:rFonts w:ascii="TH SarabunPSK" w:hAnsi="TH SarabunPSK" w:cs="TH SarabunPSK" w:hint="cs"/>
          <w:sz w:val="28"/>
          <w:szCs w:val="28"/>
          <w:cs/>
        </w:rPr>
        <w:t>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เป็นวิธีการเรียนที่หน้าสนใจ</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4.56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0.45  </w:t>
      </w:r>
      <w:r w:rsidR="009434F2" w:rsidRPr="002F7591">
        <w:rPr>
          <w:rFonts w:ascii="TH SarabunPSK" w:hAnsi="TH SarabunPSK" w:cs="TH SarabunPSK" w:hint="cs"/>
          <w:sz w:val="28"/>
          <w:szCs w:val="28"/>
          <w:cs/>
        </w:rPr>
        <w:t>รองลงมา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6 </w:t>
      </w:r>
      <w:r w:rsidR="009434F2" w:rsidRPr="002F7591">
        <w:rPr>
          <w:rFonts w:ascii="TH SarabunPSK" w:hAnsi="TH SarabunPSK" w:cs="TH SarabunPSK" w:hint="cs"/>
          <w:sz w:val="28"/>
          <w:szCs w:val="28"/>
          <w:cs/>
        </w:rPr>
        <w:t>เนื้อหาของการจัดกิจกรรมการเรียนรู้แบบนิรนัย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w:t>
      </w:r>
      <w:r w:rsidR="009F1C61" w:rsidRPr="002F7591">
        <w:rPr>
          <w:rFonts w:ascii="TH SarabunPSK" w:hAnsi="TH SarabunPSK" w:cs="TH SarabunPSK"/>
          <w:sz w:val="28"/>
          <w:szCs w:val="28"/>
          <w:cs/>
        </w:rPr>
        <w:t>(</w:t>
      </w:r>
      <w:r w:rsidR="009F1C61" w:rsidRPr="002F7591">
        <w:rPr>
          <w:rFonts w:ascii="TH SarabunPSK" w:hAnsi="TH SarabunPSK" w:cs="TH SarabunPSK" w:hint="cs"/>
          <w:sz w:val="28"/>
          <w:szCs w:val="28"/>
          <w:cs/>
        </w:rPr>
        <w:t>พรชนก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บุญจันทร์</w:t>
      </w:r>
      <w:r w:rsidR="009F1C61" w:rsidRPr="002F7591">
        <w:rPr>
          <w:rFonts w:ascii="TH SarabunPSK" w:hAnsi="TH SarabunPSK" w:cs="TH SarabunPSK"/>
          <w:sz w:val="28"/>
          <w:szCs w:val="28"/>
        </w:rPr>
        <w:t xml:space="preserve">, </w:t>
      </w:r>
      <w:r w:rsidR="009F1C61" w:rsidRPr="002F7591">
        <w:rPr>
          <w:rFonts w:ascii="TH SarabunPSK" w:hAnsi="TH SarabunPSK" w:cs="TH SarabunPSK"/>
          <w:sz w:val="28"/>
          <w:szCs w:val="28"/>
          <w:cs/>
        </w:rPr>
        <w:t xml:space="preserve">2558) </w:t>
      </w:r>
      <w:r w:rsidR="009F1C61" w:rsidRPr="002F7591">
        <w:rPr>
          <w:rFonts w:ascii="TH SarabunPSK" w:hAnsi="TH SarabunPSK" w:cs="TH SarabunPSK" w:hint="cs"/>
          <w:sz w:val="28"/>
          <w:szCs w:val="28"/>
          <w:cs/>
        </w:rPr>
        <w:t>ผลการเรียนแบบร่วมมือแบบแบ่งกลุ่มผลสัมฤทธิ์เสริมด้วยกลวิธี</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เมตาคอกนิชันที่มีต่อผลสัมฤทธิ์ทางการเรียนและความสามารถในการแก้ปัญหาทางคณิตศาสตร์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ผลการวิจัยสรุปได้ดังนี้</w:t>
      </w:r>
      <w:r w:rsidR="009F1C61" w:rsidRPr="002F7591">
        <w:rPr>
          <w:rFonts w:ascii="TH SarabunPSK" w:hAnsi="TH SarabunPSK" w:cs="TH SarabunPSK"/>
          <w:sz w:val="28"/>
          <w:szCs w:val="28"/>
          <w:cs/>
        </w:rPr>
        <w:t xml:space="preserve">1. </w:t>
      </w:r>
      <w:r w:rsidR="009F1C61" w:rsidRPr="002F7591">
        <w:rPr>
          <w:rFonts w:ascii="TH SarabunPSK" w:hAnsi="TH SarabunPSK" w:cs="TH SarabunPSK" w:hint="cs"/>
          <w:sz w:val="28"/>
          <w:szCs w:val="28"/>
          <w:cs/>
        </w:rPr>
        <w:t>นักเรียนที่เรียนโดยใช้การเรียนแบบร่วมมือ</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แบบแบ่งกลุ่มผลสัมฤทธิ์เสริมด้วยกลวิธีเมตาคอกนิชันมีคะแนนเฉลี่ยผลสัมฤทธิ์ทางการเรียนวิชา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ก่อนเรียนมีค่าเฉลี่ยเท่ากับ</w:t>
      </w:r>
      <w:r w:rsidR="009F1C61" w:rsidRPr="002F7591">
        <w:rPr>
          <w:rFonts w:ascii="TH SarabunPSK" w:hAnsi="TH SarabunPSK" w:cs="TH SarabunPSK"/>
          <w:sz w:val="28"/>
          <w:szCs w:val="28"/>
          <w:cs/>
        </w:rPr>
        <w:t xml:space="preserve"> 9.72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32.41 </w:t>
      </w:r>
      <w:r w:rsidR="009F1C61" w:rsidRPr="002F7591">
        <w:rPr>
          <w:rFonts w:ascii="TH SarabunPSK" w:hAnsi="TH SarabunPSK" w:cs="TH SarabunPSK" w:hint="cs"/>
          <w:sz w:val="28"/>
          <w:szCs w:val="28"/>
          <w:cs/>
        </w:rPr>
        <w:t>และคะแนนหลังเรียนมีค่าเฉลี่ย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เท่ากับ</w:t>
      </w:r>
      <w:r w:rsidR="009F1C61" w:rsidRPr="002F7591">
        <w:rPr>
          <w:rFonts w:ascii="TH SarabunPSK" w:hAnsi="TH SarabunPSK" w:cs="TH SarabunPSK"/>
          <w:sz w:val="28"/>
          <w:szCs w:val="28"/>
          <w:cs/>
        </w:rPr>
        <w:t xml:space="preserve"> 22.83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76.1 1 </w:t>
      </w:r>
      <w:r w:rsidR="009F1C61" w:rsidRPr="002F7591">
        <w:rPr>
          <w:rFonts w:ascii="TH SarabunPSK" w:hAnsi="TH SarabunPSK" w:cs="TH SarabunPSK" w:hint="cs"/>
          <w:sz w:val="28"/>
          <w:szCs w:val="28"/>
          <w:cs/>
        </w:rPr>
        <w:t>โดยที่คะแนนเฉลี่ยหลังเรียนไม่น้อยกว่าเกณฑ์ร้อยละ</w:t>
      </w:r>
      <w:r w:rsidR="009F1C61" w:rsidRPr="002F7591">
        <w:rPr>
          <w:rFonts w:ascii="TH SarabunPSK" w:hAnsi="TH SarabunPSK" w:cs="TH SarabunPSK"/>
          <w:sz w:val="28"/>
          <w:szCs w:val="28"/>
          <w:cs/>
        </w:rPr>
        <w:t xml:space="preserve"> 75 </w:t>
      </w:r>
      <w:r w:rsidR="009F1C61" w:rsidRPr="002F7591">
        <w:rPr>
          <w:rFonts w:ascii="TH SarabunPSK" w:hAnsi="TH SarabunPSK" w:cs="TH SarabunPSK" w:hint="cs"/>
          <w:sz w:val="28"/>
          <w:szCs w:val="28"/>
          <w:cs/>
        </w:rPr>
        <w:t>และมี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ตะแนนเฉลี่ยหลังเรียนสูงกว่าก่อนเรียน</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นักเรียนที่เรียน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โดยการใช้การเรียนแบบร่วมมือแบบ</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แบ่งกลุ่มผลสัมฤทธิ์เสริมด้วยกลวิธีเมตาคอกนิชันมีคะแนนนความสามารถในการแก้ปัญหาทาง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ก่อนเรียนมีค่าเฉลี่ยเท่ากับ</w:t>
      </w:r>
      <w:r w:rsidR="009F1C61" w:rsidRPr="002F7591">
        <w:rPr>
          <w:rFonts w:ascii="TH SarabunPSK" w:hAnsi="TH SarabunPSK" w:cs="TH SarabunPSK"/>
          <w:sz w:val="28"/>
          <w:szCs w:val="28"/>
          <w:cs/>
        </w:rPr>
        <w:t xml:space="preserve"> 10.25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41.72 </w:t>
      </w:r>
      <w:r w:rsidR="009F1C61" w:rsidRPr="002F7591">
        <w:rPr>
          <w:rFonts w:ascii="TH SarabunPSK" w:hAnsi="TH SarabunPSK" w:cs="TH SarabunPSK" w:hint="cs"/>
          <w:sz w:val="28"/>
          <w:szCs w:val="28"/>
          <w:cs/>
        </w:rPr>
        <w:t>และคะแนนหลังเรียนมีค่าเฉลี่ย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เท่ากับ</w:t>
      </w:r>
      <w:r w:rsidR="009F1C61" w:rsidRPr="002F7591">
        <w:rPr>
          <w:rFonts w:ascii="TH SarabunPSK" w:hAnsi="TH SarabunPSK" w:cs="TH SarabunPSK"/>
          <w:sz w:val="28"/>
          <w:szCs w:val="28"/>
          <w:cs/>
        </w:rPr>
        <w:t xml:space="preserve"> 29.79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75.79 </w:t>
      </w:r>
      <w:r w:rsidR="009F1C61" w:rsidRPr="002F7591">
        <w:rPr>
          <w:rFonts w:ascii="TH SarabunPSK" w:hAnsi="TH SarabunPSK" w:cs="TH SarabunPSK" w:hint="cs"/>
          <w:sz w:val="28"/>
          <w:szCs w:val="28"/>
          <w:cs/>
        </w:rPr>
        <w:t>และมีคะแนนเฉลี่ยหลังเรียนสูงกว่าก่อนเรียน</w:t>
      </w:r>
      <w:r w:rsidR="009434F2" w:rsidRPr="002F7591">
        <w:rPr>
          <w:rFonts w:ascii="TH SarabunPSK" w:hAnsi="TH SarabunPSK" w:cs="TH SarabunPSK" w:hint="cs"/>
          <w:sz w:val="28"/>
          <w:szCs w:val="28"/>
          <w:cs/>
        </w:rPr>
        <w:t>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ชัดเจน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4.52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0.51 </w:t>
      </w:r>
      <w:r w:rsidR="009434F2" w:rsidRPr="002F7591">
        <w:rPr>
          <w:rFonts w:ascii="TH SarabunPSK" w:hAnsi="TH SarabunPSK" w:cs="TH SarabunPSK" w:hint="cs"/>
          <w:sz w:val="28"/>
          <w:szCs w:val="28"/>
          <w:cs/>
        </w:rPr>
        <w:t>และข้อที่มีค่าเฉลี่ยต่ำที่สุด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10 </w:t>
      </w:r>
      <w:r w:rsidR="009434F2" w:rsidRPr="002F7591">
        <w:rPr>
          <w:rFonts w:ascii="TH SarabunPSK" w:hAnsi="TH SarabunPSK" w:cs="TH SarabunPSK" w:hint="cs"/>
          <w:sz w:val="28"/>
          <w:szCs w:val="28"/>
          <w:cs/>
        </w:rPr>
        <w:t>ครูส่งเสริมให้นักเรียนทำงานร่วมกันเป็นกลุ่มและรายบุคคล</w:t>
      </w:r>
    </w:p>
    <w:p w:rsidR="00EC4F95" w:rsidRDefault="00EC4F95" w:rsidP="002065F5">
      <w:pPr>
        <w:tabs>
          <w:tab w:val="left" w:pos="709"/>
        </w:tabs>
        <w:rPr>
          <w:rFonts w:ascii="TH SarabunPSK" w:hAnsi="TH SarabunPSK" w:cs="TH SarabunPSK"/>
          <w:b/>
          <w:bCs/>
          <w:sz w:val="28"/>
          <w:szCs w:val="28"/>
        </w:rPr>
      </w:pPr>
    </w:p>
    <w:p w:rsidR="002065F5"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สรุปผลการวิจัย</w:t>
      </w:r>
    </w:p>
    <w:p w:rsidR="009434F2" w:rsidRPr="002F7591" w:rsidRDefault="00691796"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r>
      <w:r w:rsidR="009434F2" w:rsidRPr="002F7591">
        <w:rPr>
          <w:rFonts w:ascii="TH SarabunPSK" w:hAnsi="TH SarabunPSK" w:cs="TH SarabunPSK" w:hint="cs"/>
          <w:sz w:val="28"/>
          <w:szCs w:val="28"/>
          <w:cs/>
        </w:rPr>
        <w:t>จากการวิจัย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การพัฒนาทักษะการแก้ปัญหาทางคณิตศาสตร์</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มีข้อสรุปผลการวิจัย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ดังนี้</w:t>
      </w:r>
    </w:p>
    <w:p w:rsidR="009434F2" w:rsidRPr="002F7591"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t xml:space="preserve">1. </w:t>
      </w:r>
      <w:r w:rsidRPr="002F7591">
        <w:rPr>
          <w:rFonts w:ascii="TH SarabunPSK" w:hAnsi="TH SarabunPSK" w:cs="TH SarabunPSK" w:hint="cs"/>
          <w:sz w:val="28"/>
          <w:szCs w:val="28"/>
          <w:cs/>
        </w:rPr>
        <w:t>การวิเคราะห์เปรียบเทียบผลทางการเรียนวิชาคณิตศาสตร์ก่อนเรียนและหลังเรียน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โดยใช้แบบทดสอบผลทางการเรียนวิชาคณิตศาสตร์ก่อนเรียนและหลังเรียน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7.83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12.08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2.62 </w:t>
      </w:r>
      <w:r w:rsidRPr="002F7591">
        <w:rPr>
          <w:rFonts w:ascii="TH SarabunPSK" w:hAnsi="TH SarabunPSK" w:cs="TH SarabunPSK" w:hint="cs"/>
          <w:sz w:val="28"/>
          <w:szCs w:val="28"/>
          <w:cs/>
        </w:rPr>
        <w:lastRenderedPageBreak/>
        <w:t>และ</w:t>
      </w:r>
      <w:r w:rsidRPr="002F7591">
        <w:rPr>
          <w:rFonts w:ascii="TH SarabunPSK" w:hAnsi="TH SarabunPSK" w:cs="TH SarabunPSK"/>
          <w:sz w:val="28"/>
          <w:szCs w:val="28"/>
          <w:cs/>
        </w:rPr>
        <w:t xml:space="preserve"> 1.62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มีคะแนนผลการเรียนวิชาคณิตศาสตร์หลังเรียนสูงกว่าก่อนเรียนอย่างมีนัยสำคัญทางสถิติที่ระดับ</w:t>
      </w:r>
      <w:r w:rsidRPr="002F7591">
        <w:rPr>
          <w:rFonts w:ascii="TH SarabunPSK" w:hAnsi="TH SarabunPSK" w:cs="TH SarabunPSK"/>
          <w:sz w:val="28"/>
          <w:szCs w:val="28"/>
          <w:cs/>
        </w:rPr>
        <w:t xml:space="preserve"> .05</w:t>
      </w:r>
    </w:p>
    <w:p w:rsidR="009434F2" w:rsidRPr="002F7591"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t>2</w:t>
      </w:r>
      <w:r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โดยใช้แบบทดสอบการพัฒนาทักษะการแก้ปัญหาทางคณิตศาสตร์พบว่า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7.33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11.25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p>
    <w:p w:rsidR="009434F2" w:rsidRPr="002F7591"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1.92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1.55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มีคะแนนแบบทดสอบการพัฒนาทักษะการแก้ปัญหาทางคณิตศาสตร์หลังเรียนสูงกว่า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ก่อนเรียนอย่างมีนัยสำคัญทางสถิติที่ระดับ</w:t>
      </w:r>
      <w:r w:rsidRPr="002F7591">
        <w:rPr>
          <w:rFonts w:ascii="TH SarabunPSK" w:hAnsi="TH SarabunPSK" w:cs="TH SarabunPSK"/>
          <w:sz w:val="28"/>
          <w:szCs w:val="28"/>
          <w:cs/>
        </w:rPr>
        <w:t xml:space="preserve"> .05</w:t>
      </w:r>
    </w:p>
    <w:p w:rsidR="009434F2" w:rsidRPr="002F7591" w:rsidRDefault="009434F2" w:rsidP="002065F5">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t>3</w:t>
      </w:r>
      <w:r w:rsidR="009F1C61"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ลการศึกษาความพึงพอใจต่อ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Pr="002F7591">
        <w:rPr>
          <w:rFonts w:ascii="TH SarabunPSK" w:hAnsi="TH SarabunPSK" w:cs="TH SarabunPSK" w:hint="cs"/>
          <w:sz w:val="28"/>
          <w:szCs w:val="28"/>
          <w:cs/>
        </w:rPr>
        <w:t>หลังจัดการเรียนรู้โดยรวมมีคะแนนเฉลี่ยเท่ากับ</w:t>
      </w:r>
      <w:r w:rsidRPr="002F7591">
        <w:rPr>
          <w:rFonts w:ascii="TH SarabunPSK" w:hAnsi="TH SarabunPSK" w:cs="TH SarabunPSK"/>
          <w:sz w:val="28"/>
          <w:szCs w:val="28"/>
          <w:cs/>
        </w:rPr>
        <w:t xml:space="preserve"> 4.42 </w:t>
      </w:r>
      <w:r w:rsidRPr="002F7591">
        <w:rPr>
          <w:rFonts w:ascii="TH SarabunPSK" w:hAnsi="TH SarabunPSK" w:cs="TH SarabunPSK" w:hint="cs"/>
          <w:sz w:val="28"/>
          <w:szCs w:val="28"/>
          <w:cs/>
        </w:rPr>
        <w:t>ส่วนเบี่ยงเบนมาตรฐาน</w:t>
      </w:r>
      <w:r w:rsidRPr="002F7591">
        <w:rPr>
          <w:rFonts w:ascii="TH SarabunPSK" w:hAnsi="TH SarabunPSK" w:cs="TH SarabunPSK"/>
          <w:sz w:val="28"/>
          <w:szCs w:val="28"/>
          <w:cs/>
        </w:rPr>
        <w:t xml:space="preserve"> 0.59 </w:t>
      </w:r>
      <w:r w:rsidRPr="002F7591">
        <w:rPr>
          <w:rFonts w:ascii="TH SarabunPSK" w:hAnsi="TH SarabunPSK" w:cs="TH SarabunPSK" w:hint="cs"/>
          <w:sz w:val="28"/>
          <w:szCs w:val="28"/>
          <w:cs/>
        </w:rPr>
        <w:t>ซึ่งอยู่ในระดับความพึงพอใจระดับมาก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และเมื่อพิจารณาเป็นรายข้อ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พบว่าข้อที่มีค่าเฉลี่ยสูงสุด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การจัดกิจกรรมการเรียนรู้แบบนิรนัย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เป็นวิธีการเรียนที่หน้าสนใจ</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โดยมีคะแนนเฉลี่ยเท่ากับ</w:t>
      </w:r>
      <w:r w:rsidRPr="002F7591">
        <w:rPr>
          <w:rFonts w:ascii="TH SarabunPSK" w:hAnsi="TH SarabunPSK" w:cs="TH SarabunPSK"/>
          <w:sz w:val="28"/>
          <w:szCs w:val="28"/>
          <w:cs/>
        </w:rPr>
        <w:t xml:space="preserve"> 4.56 </w:t>
      </w:r>
      <w:r w:rsidRPr="002F7591">
        <w:rPr>
          <w:rFonts w:ascii="TH SarabunPSK" w:hAnsi="TH SarabunPSK" w:cs="TH SarabunPSK" w:hint="cs"/>
          <w:sz w:val="28"/>
          <w:szCs w:val="28"/>
          <w:cs/>
        </w:rPr>
        <w:t>ส่วนเบี่ยงเบนมาตรฐาน</w:t>
      </w:r>
      <w:r w:rsidRPr="002F7591">
        <w:rPr>
          <w:rFonts w:ascii="TH SarabunPSK" w:hAnsi="TH SarabunPSK" w:cs="TH SarabunPSK"/>
          <w:sz w:val="28"/>
          <w:szCs w:val="28"/>
          <w:cs/>
        </w:rPr>
        <w:t xml:space="preserve"> 0.45  </w:t>
      </w:r>
      <w:r w:rsidRPr="002F7591">
        <w:rPr>
          <w:rFonts w:ascii="TH SarabunPSK" w:hAnsi="TH SarabunPSK" w:cs="TH SarabunPSK" w:hint="cs"/>
          <w:sz w:val="28"/>
          <w:szCs w:val="28"/>
          <w:cs/>
        </w:rPr>
        <w:t>รองลงมา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6 </w:t>
      </w:r>
      <w:r w:rsidRPr="002F7591">
        <w:rPr>
          <w:rFonts w:ascii="TH SarabunPSK" w:hAnsi="TH SarabunPSK" w:cs="TH SarabunPSK" w:hint="cs"/>
          <w:sz w:val="28"/>
          <w:szCs w:val="28"/>
          <w:cs/>
        </w:rPr>
        <w:t>เนื้อหาของการจัดกิจกรรมการเรียนรู้แบบนิรนัย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ชัดเจน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โดยมีคะแนนเฉลี่ยเท่ากับ</w:t>
      </w:r>
      <w:r w:rsidRPr="002F7591">
        <w:rPr>
          <w:rFonts w:ascii="TH SarabunPSK" w:hAnsi="TH SarabunPSK" w:cs="TH SarabunPSK"/>
          <w:sz w:val="28"/>
          <w:szCs w:val="28"/>
          <w:cs/>
        </w:rPr>
        <w:t xml:space="preserve"> 4.52 </w:t>
      </w:r>
      <w:r w:rsidRPr="002F7591">
        <w:rPr>
          <w:rFonts w:ascii="TH SarabunPSK" w:hAnsi="TH SarabunPSK" w:cs="TH SarabunPSK" w:hint="cs"/>
          <w:sz w:val="28"/>
          <w:szCs w:val="28"/>
          <w:cs/>
        </w:rPr>
        <w:t>ส่วนเบี่ยงเบนมาตรฐาน</w:t>
      </w:r>
      <w:r w:rsidRPr="002F7591">
        <w:rPr>
          <w:rFonts w:ascii="TH SarabunPSK" w:hAnsi="TH SarabunPSK" w:cs="TH SarabunPSK"/>
          <w:sz w:val="28"/>
          <w:szCs w:val="28"/>
          <w:cs/>
        </w:rPr>
        <w:t xml:space="preserve">0.51 </w:t>
      </w:r>
      <w:r w:rsidRPr="002F7591">
        <w:rPr>
          <w:rFonts w:ascii="TH SarabunPSK" w:hAnsi="TH SarabunPSK" w:cs="TH SarabunPSK" w:hint="cs"/>
          <w:sz w:val="28"/>
          <w:szCs w:val="28"/>
          <w:cs/>
        </w:rPr>
        <w:t>และข้อที่มีค่าเฉลี่ยต่ำที่สุด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10 </w:t>
      </w:r>
      <w:r w:rsidRPr="002F7591">
        <w:rPr>
          <w:rFonts w:ascii="TH SarabunPSK" w:hAnsi="TH SarabunPSK" w:cs="TH SarabunPSK" w:hint="cs"/>
          <w:sz w:val="28"/>
          <w:szCs w:val="28"/>
          <w:cs/>
        </w:rPr>
        <w:t>ครูส่งเสริมให้นักเรียนทำงานร่วมกันเป็นกลุ่มและรายบุคคล</w:t>
      </w:r>
    </w:p>
    <w:p w:rsidR="009434F2" w:rsidRPr="002F7591" w:rsidRDefault="009434F2" w:rsidP="002065F5">
      <w:pPr>
        <w:tabs>
          <w:tab w:val="left" w:pos="709"/>
        </w:tabs>
        <w:jc w:val="thaiDistribute"/>
        <w:rPr>
          <w:rFonts w:ascii="TH SarabunPSK" w:hAnsi="TH SarabunPSK" w:cs="TH SarabunPSK" w:hint="cs"/>
          <w:sz w:val="28"/>
          <w:szCs w:val="28"/>
        </w:rPr>
      </w:pPr>
    </w:p>
    <w:p w:rsidR="009434F2" w:rsidRPr="002F7591" w:rsidRDefault="002065F5" w:rsidP="009434F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 xml:space="preserve">ข้อเสนอแนะ </w:t>
      </w:r>
    </w:p>
    <w:p w:rsidR="006F5A42" w:rsidRPr="002F7591" w:rsidRDefault="009434F2" w:rsidP="006F5A4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ab/>
      </w:r>
      <w:r w:rsidRPr="002F7591">
        <w:rPr>
          <w:rFonts w:ascii="TH SarabunPSK" w:hAnsi="TH SarabunPSK" w:cs="TH SarabunPSK" w:hint="cs"/>
          <w:sz w:val="28"/>
          <w:szCs w:val="28"/>
          <w:cs/>
        </w:rPr>
        <w:t>จากการวิจัย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การพัฒนาทักษะการแก้ปัญหาทางคณิตศาสตร์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ผู้วิจัยมีข้อเสนอแนะดังนี้</w:t>
      </w:r>
      <w:r w:rsidRPr="002F7591">
        <w:rPr>
          <w:rFonts w:ascii="TH SarabunPSK" w:hAnsi="TH SarabunPSK" w:cs="TH SarabunPSK"/>
          <w:sz w:val="28"/>
          <w:szCs w:val="28"/>
          <w:cs/>
        </w:rPr>
        <w:t xml:space="preserve"> </w:t>
      </w:r>
    </w:p>
    <w:p w:rsidR="006F5A42" w:rsidRPr="002F7591" w:rsidRDefault="006F5A42" w:rsidP="006F5A4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ab/>
      </w:r>
      <w:r w:rsidR="009434F2" w:rsidRPr="002F7591">
        <w:rPr>
          <w:rFonts w:ascii="TH SarabunPSK" w:hAnsi="TH SarabunPSK" w:cs="TH SarabunPSK"/>
          <w:sz w:val="28"/>
          <w:szCs w:val="28"/>
          <w:cs/>
        </w:rPr>
        <w:t>1</w:t>
      </w:r>
      <w:r w:rsidRPr="002F7591">
        <w:rPr>
          <w:rFonts w:ascii="TH SarabunPSK" w:hAnsi="TH SarabunPSK" w:cs="TH SarabunPSK" w:hint="cs"/>
          <w:sz w:val="28"/>
          <w:szCs w:val="28"/>
          <w:cs/>
        </w:rPr>
        <w:t>.</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ข้อเสนอแนะในการนําผลการวิจัยไปใช้</w:t>
      </w:r>
      <w:r w:rsidR="009434F2" w:rsidRPr="002F7591">
        <w:rPr>
          <w:rFonts w:ascii="TH SarabunPSK" w:hAnsi="TH SarabunPSK" w:cs="TH SarabunPSK"/>
          <w:sz w:val="28"/>
          <w:szCs w:val="28"/>
          <w:cs/>
        </w:rPr>
        <w:t xml:space="preserve"> </w:t>
      </w:r>
    </w:p>
    <w:p w:rsidR="006F5A42" w:rsidRPr="002F7591" w:rsidRDefault="006F5A42" w:rsidP="009F1C61">
      <w:pPr>
        <w:tabs>
          <w:tab w:val="left" w:pos="709"/>
        </w:tabs>
        <w:jc w:val="thaiDistribute"/>
        <w:rPr>
          <w:rFonts w:ascii="TH SarabunPSK" w:hAnsi="TH SarabunPSK" w:cs="TH SarabunPSK" w:hint="cs"/>
          <w:b/>
          <w:bCs/>
          <w:sz w:val="28"/>
          <w:szCs w:val="28"/>
        </w:rPr>
      </w:pPr>
      <w:r w:rsidRPr="002F7591">
        <w:rPr>
          <w:rFonts w:ascii="TH SarabunPSK" w:hAnsi="TH SarabunPSK" w:cs="TH SarabunPSK"/>
          <w:b/>
          <w:bCs/>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w:r w:rsidR="009434F2" w:rsidRPr="002F7591">
        <w:rPr>
          <w:rFonts w:ascii="TH SarabunPSK" w:hAnsi="TH SarabunPSK" w:cs="TH SarabunPSK"/>
          <w:sz w:val="28"/>
          <w:szCs w:val="28"/>
          <w:cs/>
        </w:rPr>
        <w:t xml:space="preserve">1.1 </w:t>
      </w:r>
      <w:r w:rsidR="009434F2" w:rsidRPr="002F7591">
        <w:rPr>
          <w:rFonts w:ascii="TH SarabunPSK" w:hAnsi="TH SarabunPSK" w:cs="TH SarabunPSK" w:hint="cs"/>
          <w:sz w:val="28"/>
          <w:szCs w:val="28"/>
          <w:cs/>
        </w:rPr>
        <w:t>ก่อนการจัดกิจกรรมการเรียนรู้แบบนิรนัยร่วมกับการจัดการเรียนรู้แบบร่วมมือเทคนิคเกมกลุ่มแข่งขัน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ผู้สอนควรมีความรู้ความเข้าใจและควรศึกษาเกี่ยวกับการหลักการและขั้นตอนการจัดการกิจกรรมการเรียนรู้เป็นอย่างดี</w:t>
      </w:r>
    </w:p>
    <w:p w:rsidR="006F5A42" w:rsidRPr="002F7591" w:rsidRDefault="009434F2" w:rsidP="009F752E">
      <w:pPr>
        <w:ind w:left="720"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1.2 </w:t>
      </w:r>
      <w:r w:rsidRPr="009F752E">
        <w:rPr>
          <w:rFonts w:ascii="TH SarabunPSK" w:hAnsi="TH SarabunPSK" w:cs="TH SarabunPSK" w:hint="cs"/>
          <w:spacing w:val="2"/>
          <w:sz w:val="28"/>
          <w:szCs w:val="28"/>
          <w:cs/>
        </w:rPr>
        <w:t>ในการจัดการเรียนรู้แบบนิรนัยร่วมกับการจัดการเรียนรู้แบบร่วมมือเทคนิคเกมกลุ่มแข่งขัน</w:t>
      </w:r>
      <w:r w:rsidRPr="009F752E">
        <w:rPr>
          <w:rFonts w:ascii="TH SarabunPSK" w:hAnsi="TH SarabunPSK" w:cs="TH SarabunPSK"/>
          <w:spacing w:val="2"/>
          <w:sz w:val="28"/>
          <w:szCs w:val="28"/>
          <w:cs/>
        </w:rPr>
        <w:t xml:space="preserve"> (</w:t>
      </w:r>
      <w:r w:rsidRPr="009F752E">
        <w:rPr>
          <w:rFonts w:ascii="TH SarabunPSK" w:hAnsi="TH SarabunPSK" w:cs="TH SarabunPSK"/>
          <w:spacing w:val="2"/>
          <w:sz w:val="28"/>
          <w:szCs w:val="28"/>
        </w:rPr>
        <w:t xml:space="preserve">TGT) </w:t>
      </w:r>
      <w:r w:rsidRPr="009F752E">
        <w:rPr>
          <w:rFonts w:ascii="TH SarabunPSK" w:hAnsi="TH SarabunPSK" w:cs="TH SarabunPSK" w:hint="cs"/>
          <w:spacing w:val="2"/>
          <w:sz w:val="28"/>
          <w:szCs w:val="28"/>
          <w:cs/>
        </w:rPr>
        <w:t>ปัญหาที่</w:t>
      </w:r>
    </w:p>
    <w:p w:rsidR="006F5A42" w:rsidRPr="002F7591" w:rsidRDefault="009434F2" w:rsidP="009F752E">
      <w:pPr>
        <w:jc w:val="thaiDistribute"/>
        <w:rPr>
          <w:rFonts w:ascii="TH SarabunPSK" w:hAnsi="TH SarabunPSK" w:cs="TH SarabunPSK"/>
          <w:sz w:val="28"/>
          <w:szCs w:val="28"/>
        </w:rPr>
      </w:pPr>
      <w:r w:rsidRPr="002F7591">
        <w:rPr>
          <w:rFonts w:ascii="TH SarabunPSK" w:hAnsi="TH SarabunPSK" w:cs="TH SarabunPSK" w:hint="cs"/>
          <w:sz w:val="28"/>
          <w:szCs w:val="28"/>
          <w:cs/>
        </w:rPr>
        <w:t>พบเจอคือ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เวลา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เนื่องจากเป็นการเรียนการสอนที่ใช้กิจกรรมและการจัดทำสื่อ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ดังนั้นผู้สอนต้องมีการจัดสรรเวลาที่ดีมาก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ซึ่งกา</w:t>
      </w:r>
      <w:r w:rsidR="009F752E">
        <w:rPr>
          <w:rFonts w:ascii="TH SarabunPSK" w:hAnsi="TH SarabunPSK" w:cs="TH SarabunPSK" w:hint="cs"/>
          <w:sz w:val="28"/>
          <w:szCs w:val="28"/>
          <w:cs/>
        </w:rPr>
        <w:t>ร</w:t>
      </w:r>
      <w:r w:rsidRPr="002F7591">
        <w:rPr>
          <w:rFonts w:ascii="TH SarabunPSK" w:hAnsi="TH SarabunPSK" w:cs="TH SarabunPSK" w:hint="cs"/>
          <w:sz w:val="28"/>
          <w:szCs w:val="28"/>
          <w:cs/>
        </w:rPr>
        <w:t>วางแผนและการเตรียมตัวล่วงหน้าสำคัญมาก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เช่น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การเตรียมพร้อมสถานที่</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อุปกรณ์</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และวัสดุ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ประกอบการทำกิจกรรม</w:t>
      </w:r>
      <w:r w:rsidRPr="002F7591">
        <w:rPr>
          <w:rFonts w:ascii="TH SarabunPSK" w:hAnsi="TH SarabunPSK" w:cs="TH SarabunPSK"/>
          <w:sz w:val="28"/>
          <w:szCs w:val="28"/>
          <w:cs/>
        </w:rPr>
        <w:t xml:space="preserve"> </w:t>
      </w:r>
    </w:p>
    <w:p w:rsidR="006F5A42" w:rsidRPr="002F7591" w:rsidRDefault="006F5A42" w:rsidP="006F5A42">
      <w:pPr>
        <w:ind w:firstLine="720"/>
        <w:rPr>
          <w:rFonts w:ascii="TH SarabunPSK" w:hAnsi="TH SarabunPSK" w:cs="TH SarabunPSK"/>
          <w:sz w:val="28"/>
          <w:szCs w:val="28"/>
        </w:rPr>
      </w:pPr>
    </w:p>
    <w:p w:rsidR="006F5A42" w:rsidRPr="002F7591" w:rsidRDefault="009434F2" w:rsidP="006F5A42">
      <w:pPr>
        <w:ind w:firstLine="720"/>
        <w:rPr>
          <w:rFonts w:ascii="TH SarabunPSK" w:hAnsi="TH SarabunPSK" w:cs="TH SarabunPSK"/>
          <w:sz w:val="28"/>
          <w:szCs w:val="28"/>
        </w:rPr>
      </w:pPr>
      <w:r w:rsidRPr="002F7591">
        <w:rPr>
          <w:rFonts w:ascii="TH SarabunPSK" w:hAnsi="TH SarabunPSK" w:cs="TH SarabunPSK"/>
          <w:sz w:val="28"/>
          <w:szCs w:val="28"/>
          <w:cs/>
        </w:rPr>
        <w:t>2</w:t>
      </w:r>
      <w:r w:rsidR="006F5A42"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ข้อเสนอแนะการวิจัยครั้งต่อไป</w:t>
      </w:r>
    </w:p>
    <w:p w:rsidR="006F5A42" w:rsidRPr="002F7591" w:rsidRDefault="009434F2" w:rsidP="006F5A42">
      <w:pPr>
        <w:ind w:left="709" w:firstLine="720"/>
        <w:rPr>
          <w:rFonts w:ascii="TH SarabunPSK" w:hAnsi="TH SarabunPSK" w:cs="TH SarabunPSK"/>
          <w:sz w:val="28"/>
          <w:szCs w:val="28"/>
        </w:rPr>
      </w:pPr>
      <w:r w:rsidRPr="002F7591">
        <w:rPr>
          <w:rFonts w:ascii="TH SarabunPSK" w:hAnsi="TH SarabunPSK" w:cs="TH SarabunPSK"/>
          <w:sz w:val="28"/>
          <w:szCs w:val="28"/>
          <w:cs/>
        </w:rPr>
        <w:t xml:space="preserve">2.1 </w:t>
      </w:r>
      <w:r w:rsidRPr="002F7591">
        <w:rPr>
          <w:rFonts w:ascii="TH SarabunPSK" w:hAnsi="TH SarabunPSK" w:cs="TH SarabunPSK" w:hint="cs"/>
          <w:sz w:val="28"/>
          <w:szCs w:val="28"/>
          <w:cs/>
        </w:rPr>
        <w:t>ควรทำการวิจัยและศึกษาตัวแปรอื่น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ๆ</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ที่เกิดจากการจัดการเรียนรู้แบบนิรนัยร่วมกับการจัดการเรียนรู้แบ</w:t>
      </w:r>
    </w:p>
    <w:p w:rsidR="006F5A42" w:rsidRPr="002F7591" w:rsidRDefault="009434F2" w:rsidP="006F5A42">
      <w:pPr>
        <w:rPr>
          <w:rFonts w:ascii="TH SarabunPSK" w:hAnsi="TH SarabunPSK" w:cs="TH SarabunPSK"/>
          <w:sz w:val="28"/>
          <w:szCs w:val="28"/>
        </w:rPr>
      </w:pPr>
      <w:r w:rsidRPr="002F7591">
        <w:rPr>
          <w:rFonts w:ascii="TH SarabunPSK" w:hAnsi="TH SarabunPSK" w:cs="TH SarabunPSK" w:hint="cs"/>
          <w:sz w:val="28"/>
          <w:szCs w:val="28"/>
          <w:cs/>
        </w:rPr>
        <w:t>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เช่น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ความสามารถในการแก้ปัญหาการเรียนแบบกลุ่มย่อย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เป็นต้น</w:t>
      </w:r>
    </w:p>
    <w:p w:rsidR="006F5A42" w:rsidRPr="002F7591" w:rsidRDefault="009434F2" w:rsidP="006F5A42">
      <w:pPr>
        <w:ind w:left="709" w:firstLine="720"/>
        <w:rPr>
          <w:rFonts w:ascii="TH SarabunPSK" w:hAnsi="TH SarabunPSK" w:cs="TH SarabunPSK"/>
          <w:sz w:val="28"/>
          <w:szCs w:val="28"/>
        </w:rPr>
      </w:pPr>
      <w:r w:rsidRPr="002F7591">
        <w:rPr>
          <w:rFonts w:ascii="TH SarabunPSK" w:hAnsi="TH SarabunPSK" w:cs="TH SarabunPSK"/>
          <w:sz w:val="28"/>
          <w:szCs w:val="28"/>
          <w:cs/>
        </w:rPr>
        <w:t xml:space="preserve">2.2 </w:t>
      </w:r>
      <w:r w:rsidR="006F5A42" w:rsidRPr="002F7591">
        <w:rPr>
          <w:rFonts w:ascii="TH SarabunPSK" w:hAnsi="TH SarabunPSK" w:cs="TH SarabunPSK" w:hint="cs"/>
          <w:sz w:val="28"/>
          <w:szCs w:val="28"/>
          <w:cs/>
        </w:rPr>
        <w:t>ควรทำการออกเเบบกิจกรรมแบบนิรนัยร่วมกับการจัดการเรียนรู้แบบร่วมมือเทคนิคเกมกลุ่มแข่งขัน</w:t>
      </w:r>
      <w:r w:rsidR="006F5A42" w:rsidRPr="002F7591">
        <w:rPr>
          <w:rFonts w:ascii="TH SarabunPSK" w:hAnsi="TH SarabunPSK" w:cs="TH SarabunPSK"/>
          <w:sz w:val="28"/>
          <w:szCs w:val="28"/>
          <w:cs/>
        </w:rPr>
        <w:t xml:space="preserve"> (</w:t>
      </w:r>
      <w:r w:rsidR="006F5A42" w:rsidRPr="002F7591">
        <w:rPr>
          <w:rFonts w:ascii="TH SarabunPSK" w:hAnsi="TH SarabunPSK" w:cs="TH SarabunPSK"/>
          <w:sz w:val="28"/>
          <w:szCs w:val="28"/>
        </w:rPr>
        <w:t xml:space="preserve">TGT) </w:t>
      </w:r>
      <w:r w:rsidR="006F5A42" w:rsidRPr="002F7591">
        <w:rPr>
          <w:rFonts w:ascii="TH SarabunPSK" w:hAnsi="TH SarabunPSK" w:cs="TH SarabunPSK" w:hint="cs"/>
          <w:sz w:val="28"/>
          <w:szCs w:val="28"/>
          <w:cs/>
        </w:rPr>
        <w:t>ให้</w:t>
      </w:r>
    </w:p>
    <w:p w:rsidR="009F1C61" w:rsidRPr="000579C2" w:rsidRDefault="006F5A42" w:rsidP="004E1C1C">
      <w:pPr>
        <w:rPr>
          <w:rFonts w:ascii="TH SarabunPSK" w:hAnsi="TH SarabunPSK" w:cs="TH SarabunPSK" w:hint="cs"/>
          <w:spacing w:val="-8"/>
          <w:sz w:val="28"/>
          <w:szCs w:val="28"/>
        </w:rPr>
      </w:pPr>
      <w:r w:rsidRPr="000579C2">
        <w:rPr>
          <w:rFonts w:ascii="TH SarabunPSK" w:hAnsi="TH SarabunPSK" w:cs="TH SarabunPSK" w:hint="cs"/>
          <w:spacing w:val="-8"/>
          <w:sz w:val="28"/>
          <w:szCs w:val="28"/>
          <w:cs/>
        </w:rPr>
        <w:t>สอดคล้อง</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กับบริบทของโรงเรียนสภาพแวดล้อมรอบโรงเรียน</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สภาพสังคม</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เพื่อให้ผู้เรียนได้นําความรู้ไปใช้ในการแก้ปัญหาที่ใกล้ตัวกับผู้เรียน</w:t>
      </w:r>
    </w:p>
    <w:p w:rsidR="009F1C61" w:rsidRPr="002F7591" w:rsidRDefault="009F1C61" w:rsidP="004E1C1C">
      <w:pPr>
        <w:rPr>
          <w:rFonts w:ascii="TH SarabunPSK" w:hAnsi="TH SarabunPSK" w:cs="TH SarabunPSK" w:hint="cs"/>
          <w:b/>
          <w:bCs/>
          <w:sz w:val="28"/>
          <w:szCs w:val="28"/>
        </w:rPr>
      </w:pPr>
    </w:p>
    <w:p w:rsidR="00ED33DA" w:rsidRDefault="00ED33DA" w:rsidP="004E1C1C">
      <w:pPr>
        <w:rPr>
          <w:rFonts w:ascii="TH SarabunPSK" w:hAnsi="TH SarabunPSK" w:cs="TH SarabunPSK"/>
          <w:b/>
          <w:bCs/>
          <w:sz w:val="28"/>
          <w:szCs w:val="28"/>
        </w:rPr>
      </w:pPr>
    </w:p>
    <w:p w:rsidR="00ED33DA" w:rsidRDefault="00ED33DA" w:rsidP="004E1C1C">
      <w:pPr>
        <w:rPr>
          <w:rFonts w:ascii="TH SarabunPSK" w:hAnsi="TH SarabunPSK" w:cs="TH SarabunPSK"/>
          <w:b/>
          <w:bCs/>
          <w:sz w:val="28"/>
          <w:szCs w:val="28"/>
        </w:rPr>
      </w:pPr>
    </w:p>
    <w:p w:rsidR="006C1FA0" w:rsidRPr="002F7591" w:rsidRDefault="006C1FA0" w:rsidP="004E1C1C">
      <w:pPr>
        <w:rPr>
          <w:rFonts w:ascii="TH SarabunPSK" w:hAnsi="TH SarabunPSK" w:cs="TH SarabunPSK"/>
          <w:b/>
          <w:bCs/>
          <w:sz w:val="28"/>
          <w:szCs w:val="28"/>
        </w:rPr>
      </w:pPr>
      <w:r w:rsidRPr="002F7591">
        <w:rPr>
          <w:rFonts w:ascii="TH SarabunPSK" w:hAnsi="TH SarabunPSK" w:cs="TH SarabunPSK"/>
          <w:b/>
          <w:bCs/>
          <w:sz w:val="28"/>
          <w:szCs w:val="28"/>
          <w:cs/>
        </w:rPr>
        <w:lastRenderedPageBreak/>
        <w:t>เอกสารอ้างอิง</w:t>
      </w:r>
    </w:p>
    <w:p w:rsidR="00735D44" w:rsidRPr="00735D44" w:rsidRDefault="00735D44" w:rsidP="00735D44">
      <w:pPr>
        <w:shd w:val="clear" w:color="auto" w:fill="FFFFFF"/>
        <w:spacing w:line="276" w:lineRule="auto"/>
        <w:rPr>
          <w:rFonts w:ascii="TH SarabunPSK" w:eastAsia="Times New Roman" w:hAnsi="TH SarabunPSK" w:cs="TH SarabunPSK"/>
          <w:sz w:val="28"/>
          <w:szCs w:val="28"/>
          <w:lang w:eastAsia="en-US"/>
        </w:rPr>
      </w:pPr>
      <w:bookmarkStart w:id="5" w:name="_Hlk147309020"/>
      <w:r w:rsidRPr="00735D44">
        <w:rPr>
          <w:rFonts w:ascii="TH SarabunPSK" w:eastAsia="Times New Roman" w:hAnsi="TH SarabunPSK" w:cs="TH SarabunPSK"/>
          <w:b/>
          <w:bCs/>
          <w:sz w:val="28"/>
          <w:szCs w:val="28"/>
          <w:cs/>
          <w:lang w:eastAsia="en-US"/>
        </w:rPr>
        <w:t>การจัดการเรียนรู้แบบร่วมมือ.</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โรงพิมพ์การศาสนา กรมศาสนา.</w:t>
      </w:r>
    </w:p>
    <w:p w:rsidR="00735D44" w:rsidRPr="00735D44" w:rsidRDefault="00735D44" w:rsidP="00735D44">
      <w:pPr>
        <w:spacing w:line="259" w:lineRule="auto"/>
        <w:rPr>
          <w:rFonts w:ascii="TH SarabunPSK" w:eastAsia="Calibri" w:hAnsi="TH SarabunPSK" w:cs="TH SarabunPSK"/>
          <w:color w:val="4D5156"/>
          <w:sz w:val="28"/>
          <w:szCs w:val="28"/>
          <w:shd w:val="clear" w:color="auto" w:fill="FFFFFF"/>
          <w:lang w:eastAsia="en-US"/>
        </w:rPr>
      </w:pPr>
      <w:r w:rsidRPr="00735D44">
        <w:rPr>
          <w:rFonts w:ascii="TH SarabunPSK" w:eastAsia="Calibri" w:hAnsi="TH SarabunPSK" w:cs="TH SarabunPSK" w:hint="cs"/>
          <w:sz w:val="28"/>
          <w:szCs w:val="28"/>
          <w:cs/>
          <w:lang w:eastAsia="en-US"/>
        </w:rPr>
        <w:t xml:space="preserve">กระทรวงศึกษาธิการ. (2551). </w:t>
      </w:r>
      <w:r w:rsidRPr="00735D44">
        <w:rPr>
          <w:rFonts w:ascii="TH SarabunPSK" w:eastAsia="Calibri" w:hAnsi="TH SarabunPSK" w:cs="TH SarabunPSK" w:hint="cs"/>
          <w:b/>
          <w:bCs/>
          <w:sz w:val="28"/>
          <w:szCs w:val="28"/>
          <w:cs/>
          <w:lang w:eastAsia="en-US"/>
        </w:rPr>
        <w:t>หลักสูตรการศึกษาขั้นพื้นฐาน พุทธศักราช 2551</w:t>
      </w:r>
      <w:r w:rsidRPr="00735D44">
        <w:rPr>
          <w:rFonts w:ascii="TH SarabunPSK" w:eastAsia="Calibri" w:hAnsi="TH SarabunPSK" w:cs="TH SarabunPSK" w:hint="cs"/>
          <w:sz w:val="28"/>
          <w:szCs w:val="28"/>
          <w:cs/>
          <w:lang w:eastAsia="en-US"/>
        </w:rPr>
        <w:t>. กรุงเทพ</w:t>
      </w:r>
      <w:r w:rsidRPr="00735D44">
        <w:rPr>
          <w:rFonts w:ascii="TH SarabunPSK" w:eastAsia="Calibri" w:hAnsi="TH SarabunPSK" w:cs="TH SarabunPSK"/>
          <w:color w:val="4D5156"/>
          <w:sz w:val="28"/>
          <w:szCs w:val="28"/>
          <w:shd w:val="clear" w:color="auto" w:fill="FFFFFF"/>
          <w:cs/>
          <w:lang w:eastAsia="en-US"/>
        </w:rPr>
        <w:t>ฯ</w:t>
      </w:r>
      <w:r w:rsidRPr="00735D44">
        <w:rPr>
          <w:rFonts w:ascii="TH SarabunPSK" w:eastAsia="Calibri" w:hAnsi="TH SarabunPSK" w:cs="TH SarabunPSK" w:hint="cs"/>
          <w:color w:val="4D5156"/>
          <w:sz w:val="28"/>
          <w:szCs w:val="28"/>
          <w:shd w:val="clear" w:color="auto" w:fill="FFFFFF"/>
          <w:cs/>
          <w:lang w:eastAsia="en-US"/>
        </w:rPr>
        <w:t xml:space="preserve"> </w:t>
      </w:r>
      <w:r w:rsidRPr="00735D44">
        <w:rPr>
          <w:rFonts w:ascii="TH SarabunPSK" w:eastAsia="Calibri" w:hAnsi="TH SarabunPSK" w:cs="TH SarabunPSK"/>
          <w:color w:val="4D5156"/>
          <w:sz w:val="28"/>
          <w:szCs w:val="28"/>
          <w:shd w:val="clear" w:color="auto" w:fill="FFFFFF"/>
          <w:lang w:eastAsia="en-US"/>
        </w:rPr>
        <w:t>:</w:t>
      </w:r>
      <w:r w:rsidRPr="00735D44">
        <w:rPr>
          <w:rFonts w:ascii="TH SarabunPSK" w:eastAsia="Calibri" w:hAnsi="TH SarabunPSK" w:cs="TH SarabunPSK" w:hint="cs"/>
          <w:color w:val="4D5156"/>
          <w:sz w:val="28"/>
          <w:szCs w:val="28"/>
          <w:shd w:val="clear" w:color="auto" w:fill="FFFFFF"/>
          <w:cs/>
          <w:lang w:eastAsia="en-US"/>
        </w:rPr>
        <w:t xml:space="preserve"> </w:t>
      </w:r>
    </w:p>
    <w:p w:rsidR="00735D44" w:rsidRPr="00735D44" w:rsidRDefault="00735D44" w:rsidP="00735D44">
      <w:pPr>
        <w:shd w:val="clear" w:color="auto" w:fill="FFFFFF"/>
        <w:spacing w:line="276" w:lineRule="auto"/>
        <w:rPr>
          <w:rFonts w:ascii="TH SarabunPSK" w:eastAsia="Times New Roman" w:hAnsi="TH SarabunPSK" w:cs="TH SarabunPSK"/>
          <w:sz w:val="28"/>
          <w:szCs w:val="28"/>
          <w:u w:val="single"/>
          <w:lang w:eastAsia="en-US"/>
        </w:rPr>
      </w:pPr>
      <w:r w:rsidRPr="00735D44">
        <w:rPr>
          <w:rFonts w:ascii="TH SarabunPSK" w:eastAsia="Times New Roman" w:hAnsi="TH SarabunPSK" w:cs="TH SarabunPSK"/>
          <w:sz w:val="28"/>
          <w:szCs w:val="28"/>
          <w:cs/>
          <w:lang w:eastAsia="en-US"/>
        </w:rPr>
        <w:t>การสอนแบบ</w:t>
      </w:r>
      <w:r w:rsidRPr="00735D44">
        <w:rPr>
          <w:rFonts w:ascii="TH SarabunPSK" w:eastAsia="Times New Roman" w:hAnsi="TH SarabunPSK" w:cs="TH SarabunPSK" w:hint="cs"/>
          <w:sz w:val="28"/>
          <w:szCs w:val="28"/>
          <w:cs/>
          <w:lang w:eastAsia="en-US"/>
        </w:rPr>
        <w:t>นิรนัย</w:t>
      </w:r>
      <w:r w:rsidR="00BA2FCD">
        <w:rPr>
          <w:rFonts w:ascii="TH SarabunPSK" w:eastAsia="Times New Roman" w:hAnsi="TH SarabunPSK" w:cs="TH SarabunPSK"/>
          <w:sz w:val="28"/>
          <w:szCs w:val="28"/>
          <w:lang w:eastAsia="en-US"/>
        </w:rPr>
        <w:t>.(2559)</w:t>
      </w:r>
      <w:r w:rsidRPr="00735D44">
        <w:rPr>
          <w:rFonts w:ascii="TH SarabunPSK" w:eastAsia="Times New Roman" w:hAnsi="TH SarabunPSK" w:cs="TH SarabunPSK"/>
          <w:sz w:val="28"/>
          <w:szCs w:val="28"/>
          <w:lang w:eastAsia="en-US"/>
        </w:rPr>
        <w:t xml:space="preserve"> </w:t>
      </w:r>
      <w:hyperlink r:id="rId12" w:history="1">
        <w:r w:rsidRPr="00735D44">
          <w:rPr>
            <w:rFonts w:ascii="TH SarabunPSK" w:eastAsia="Times New Roman" w:hAnsi="TH SarabunPSK" w:cs="TH SarabunPSK"/>
            <w:sz w:val="28"/>
            <w:szCs w:val="28"/>
            <w:u w:val="single"/>
            <w:lang w:eastAsia="en-US"/>
          </w:rPr>
          <w:t>https://sites.google.com/site/prapasara/khanaen</w:t>
        </w:r>
      </w:hyperlink>
    </w:p>
    <w:p w:rsidR="00735D44" w:rsidRDefault="00735D44" w:rsidP="00735D44">
      <w:pPr>
        <w:shd w:val="clear" w:color="auto" w:fill="FFFFFF"/>
        <w:spacing w:line="276" w:lineRule="auto"/>
        <w:jc w:val="thaiDistribute"/>
        <w:rPr>
          <w:rFonts w:ascii="TH SarabunPSK" w:eastAsia="Calibri" w:hAnsi="TH SarabunPSK" w:cs="TH SarabunPSK"/>
          <w:sz w:val="28"/>
          <w:szCs w:val="28"/>
          <w:lang w:eastAsia="en-US"/>
        </w:rPr>
      </w:pPr>
      <w:r w:rsidRPr="00735D44">
        <w:rPr>
          <w:rFonts w:ascii="TH SarabunPSK" w:eastAsia="Calibri" w:hAnsi="TH SarabunPSK" w:cs="TH SarabunPSK" w:hint="cs"/>
          <w:sz w:val="28"/>
          <w:szCs w:val="28"/>
          <w:cs/>
          <w:lang w:eastAsia="en-US"/>
        </w:rPr>
        <w:t>กานดา ภูมิสายดร (255</w:t>
      </w:r>
      <w:r w:rsidR="00ED33DA">
        <w:rPr>
          <w:rFonts w:ascii="TH SarabunPSK" w:eastAsia="Calibri" w:hAnsi="TH SarabunPSK" w:cs="TH SarabunPSK"/>
          <w:sz w:val="28"/>
          <w:szCs w:val="28"/>
          <w:lang w:eastAsia="en-US"/>
        </w:rPr>
        <w:t>8</w:t>
      </w:r>
      <w:r w:rsidRPr="00735D44">
        <w:rPr>
          <w:rFonts w:ascii="TH SarabunPSK" w:eastAsia="Calibri" w:hAnsi="TH SarabunPSK" w:cs="TH SarabunPSK" w:hint="cs"/>
          <w:sz w:val="28"/>
          <w:szCs w:val="28"/>
          <w:cs/>
          <w:lang w:eastAsia="en-US"/>
        </w:rPr>
        <w:t>)</w:t>
      </w:r>
      <w:r w:rsidRPr="00735D44">
        <w:rPr>
          <w:rFonts w:ascii="TH SarabunPSK" w:eastAsia="Calibri" w:hAnsi="TH SarabunPSK" w:cs="TH SarabunPSK"/>
          <w:sz w:val="28"/>
          <w:szCs w:val="28"/>
          <w:lang w:eastAsia="en-US"/>
        </w:rPr>
        <w:t>.</w:t>
      </w:r>
      <w:r w:rsidRPr="00735D44">
        <w:rPr>
          <w:rFonts w:ascii="TH SarabunPSK" w:eastAsia="Calibri" w:hAnsi="TH SarabunPSK" w:cs="TH SarabunPSK" w:hint="cs"/>
          <w:sz w:val="28"/>
          <w:szCs w:val="28"/>
          <w:cs/>
          <w:lang w:eastAsia="en-US"/>
        </w:rPr>
        <w:t xml:space="preserve"> </w:t>
      </w:r>
      <w:r w:rsidRPr="00735D44">
        <w:rPr>
          <w:rFonts w:ascii="TH SarabunPSK" w:eastAsia="Calibri" w:hAnsi="TH SarabunPSK" w:cs="TH SarabunPSK"/>
          <w:sz w:val="28"/>
          <w:szCs w:val="28"/>
          <w:cs/>
          <w:lang w:eastAsia="en-US"/>
        </w:rPr>
        <w:t>ผลทางการเรียนรู้</w:t>
      </w:r>
      <w:r w:rsidRPr="00735D44">
        <w:rPr>
          <w:rFonts w:ascii="TH SarabunPSK" w:eastAsia="Calibri" w:hAnsi="TH SarabunPSK" w:cs="TH SarabunPSK" w:hint="cs"/>
          <w:sz w:val="28"/>
          <w:szCs w:val="28"/>
          <w:cs/>
          <w:lang w:eastAsia="en-US"/>
        </w:rPr>
        <w:t>คณิตศาสตร์</w:t>
      </w:r>
    </w:p>
    <w:p w:rsidR="00BA2FCD" w:rsidRDefault="00BA2FCD" w:rsidP="00BA2FCD">
      <w:pPr>
        <w:shd w:val="clear" w:color="auto" w:fill="FFFFFF"/>
        <w:spacing w:line="276" w:lineRule="auto"/>
        <w:jc w:val="thaiDistribute"/>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ฉัตรชัย</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กองสอน</w:t>
      </w:r>
      <w:r w:rsidRPr="00BA2FCD">
        <w:rPr>
          <w:rFonts w:ascii="TH SarabunPSK" w:eastAsia="Times New Roman" w:hAnsi="TH SarabunPSK" w:cs="TH SarabunPSK"/>
          <w:sz w:val="28"/>
          <w:szCs w:val="28"/>
          <w:cs/>
          <w:lang w:eastAsia="en-US"/>
        </w:rPr>
        <w:t>. (</w:t>
      </w:r>
      <w:r w:rsidRPr="00BA2FCD">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60</w:t>
      </w:r>
      <w:r w:rsidRPr="00BA2FCD">
        <w:rPr>
          <w:rFonts w:ascii="TH SarabunPSK" w:eastAsia="Times New Roman" w:hAnsi="TH SarabunPSK" w:cs="TH SarabunPSK"/>
          <w:sz w:val="28"/>
          <w:szCs w:val="28"/>
          <w:lang w:eastAsia="en-US"/>
        </w:rPr>
        <w:t xml:space="preserve">). </w:t>
      </w:r>
      <w:r w:rsidRPr="00BA2FCD">
        <w:rPr>
          <w:rFonts w:ascii="TH SarabunPSK" w:eastAsia="Times New Roman" w:hAnsi="TH SarabunPSK" w:cs="TH SarabunPSK" w:hint="cs"/>
          <w:sz w:val="28"/>
          <w:szCs w:val="28"/>
          <w:cs/>
          <w:lang w:eastAsia="en-US"/>
        </w:rPr>
        <w:t>การพัฒนาผลสัมฤทธิ์ทางการเรียน</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วิชาคณิตศาสตร์เรื่องสถิติโดยวิธีการจัดการ</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เรียนรู้แบบร่วมมือเทคนิค</w:t>
      </w:r>
    </w:p>
    <w:p w:rsidR="00BA2FCD" w:rsidRPr="00735D44" w:rsidRDefault="00BA2FCD" w:rsidP="00BA2FCD">
      <w:pPr>
        <w:shd w:val="clear" w:color="auto" w:fill="FFFFFF"/>
        <w:spacing w:line="276" w:lineRule="auto"/>
        <w:ind w:left="720"/>
        <w:jc w:val="thaiDistribute"/>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การสอนแบบ</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sz w:val="28"/>
          <w:szCs w:val="28"/>
          <w:lang w:eastAsia="en-US"/>
        </w:rPr>
        <w:t xml:space="preserve">TGT </w:t>
      </w:r>
      <w:r w:rsidRPr="00BA2FCD">
        <w:rPr>
          <w:rFonts w:ascii="TH SarabunPSK" w:eastAsia="Times New Roman" w:hAnsi="TH SarabunPSK" w:cs="TH SarabunPSK" w:hint="cs"/>
          <w:sz w:val="28"/>
          <w:szCs w:val="28"/>
          <w:cs/>
          <w:lang w:eastAsia="en-US"/>
        </w:rPr>
        <w:t>ของนักเรียน</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ชั้นมัธยมศึกษาปีที่</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sz w:val="28"/>
          <w:szCs w:val="28"/>
          <w:lang w:eastAsia="en-US"/>
        </w:rPr>
        <w:t xml:space="preserve">6 </w:t>
      </w:r>
      <w:r w:rsidRPr="00BA2FCD">
        <w:rPr>
          <w:rFonts w:ascii="TH SarabunPSK" w:eastAsia="Times New Roman" w:hAnsi="TH SarabunPSK" w:cs="TH SarabunPSK" w:hint="cs"/>
          <w:sz w:val="28"/>
          <w:szCs w:val="28"/>
          <w:cs/>
          <w:lang w:eastAsia="en-US"/>
        </w:rPr>
        <w:t>โรงเรียนนวมินทราชินูทิศบดินทร</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เดชา</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สถาบันวิจัยและพัฒนา</w:t>
      </w:r>
      <w:r w:rsidRPr="00BA2FCD">
        <w:rPr>
          <w:rFonts w:ascii="TH SarabunPSK" w:eastAsia="Times New Roman" w:hAnsi="TH SarabunPSK" w:cs="TH SarabunPSK"/>
          <w:sz w:val="28"/>
          <w:szCs w:val="28"/>
          <w:lang w:eastAsia="en-US"/>
        </w:rPr>
        <w:t xml:space="preserve">, </w:t>
      </w:r>
      <w:r w:rsidRPr="00BA2FCD">
        <w:rPr>
          <w:rFonts w:ascii="TH SarabunPSK" w:eastAsia="Times New Roman" w:hAnsi="TH SarabunPSK" w:cs="TH SarabunPSK" w:hint="cs"/>
          <w:sz w:val="28"/>
          <w:szCs w:val="28"/>
          <w:cs/>
          <w:lang w:eastAsia="en-US"/>
        </w:rPr>
        <w:t>มหาวิทยาลัยราชภัฎจันทรเกษม</w:t>
      </w:r>
      <w:r w:rsidRPr="00BA2FCD">
        <w:rPr>
          <w:rFonts w:ascii="TH SarabunPSK" w:eastAsia="Times New Roman" w:hAnsi="TH SarabunPSK" w:cs="TH SarabunPSK"/>
          <w:sz w:val="28"/>
          <w:szCs w:val="28"/>
          <w:cs/>
          <w:lang w:eastAsia="en-US"/>
        </w:rPr>
        <w:t>.</w:t>
      </w:r>
    </w:p>
    <w:p w:rsidR="00735D44" w:rsidRPr="00735D44" w:rsidRDefault="00735D44" w:rsidP="00735D44">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ชวนขวัญ สงขุนทด. (</w:t>
      </w:r>
      <w:r w:rsidRPr="00735D44">
        <w:rPr>
          <w:rFonts w:ascii="TH SarabunPSK" w:eastAsia="Times New Roman" w:hAnsi="TH SarabunPSK" w:cs="TH SarabunPSK"/>
          <w:sz w:val="28"/>
          <w:szCs w:val="28"/>
          <w:lang w:eastAsia="en-US"/>
        </w:rPr>
        <w:t xml:space="preserve">2559). </w:t>
      </w:r>
      <w:r w:rsidRPr="00735D44">
        <w:rPr>
          <w:rFonts w:ascii="TH SarabunPSK" w:eastAsia="Times New Roman" w:hAnsi="TH SarabunPSK" w:cs="TH SarabunPSK"/>
          <w:sz w:val="28"/>
          <w:szCs w:val="28"/>
          <w:cs/>
          <w:lang w:eastAsia="en-US"/>
        </w:rPr>
        <w:t>การเปรียบเทียบผลการเรียนรู้ เรื่อง สมการเชิงเส้นตัวแปรเดียวของนักเรียน</w:t>
      </w:r>
      <w:r w:rsidRPr="00735D44">
        <w:rPr>
          <w:rFonts w:ascii="TH SarabunPSK" w:eastAsia="Times New Roman" w:hAnsi="TH SarabunPSK" w:cs="TH SarabunPSK" w:hint="cs"/>
          <w:sz w:val="28"/>
          <w:szCs w:val="28"/>
          <w:cs/>
          <w:lang w:eastAsia="en-US"/>
        </w:rPr>
        <w:t xml:space="preserve">      </w:t>
      </w:r>
    </w:p>
    <w:p w:rsidR="00BA2FCD" w:rsidRDefault="00735D44" w:rsidP="00735D44">
      <w:pPr>
        <w:shd w:val="clear" w:color="auto" w:fill="FFFFFF"/>
        <w:spacing w:line="276" w:lineRule="auto"/>
        <w:ind w:left="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 xml:space="preserve">ชั้นมัธยมศึกษาปีที่ </w:t>
      </w:r>
      <w:r w:rsidRPr="00735D44">
        <w:rPr>
          <w:rFonts w:ascii="TH SarabunPSK" w:eastAsia="Times New Roman" w:hAnsi="TH SarabunPSK" w:cs="TH SarabunPSK"/>
          <w:sz w:val="28"/>
          <w:szCs w:val="28"/>
          <w:lang w:eastAsia="en-US"/>
        </w:rPr>
        <w:t xml:space="preserve">1 </w:t>
      </w:r>
      <w:r w:rsidRPr="00735D44">
        <w:rPr>
          <w:rFonts w:ascii="TH SarabunPSK" w:eastAsia="Times New Roman" w:hAnsi="TH SarabunPSK" w:cs="TH SarabunPSK"/>
          <w:sz w:val="28"/>
          <w:szCs w:val="28"/>
          <w:cs/>
          <w:lang w:eastAsia="en-US"/>
        </w:rPr>
        <w:t>ที่เรียนโดยใช้รูปแบบการเรียนรู้แบบ</w:t>
      </w:r>
      <w:r w:rsidRPr="00735D44">
        <w:rPr>
          <w:rFonts w:ascii="TH SarabunPSK" w:eastAsia="Times New Roman" w:hAnsi="TH SarabunPSK" w:cs="TH SarabunPSK" w:hint="cs"/>
          <w:sz w:val="28"/>
          <w:szCs w:val="28"/>
          <w:cs/>
          <w:lang w:eastAsia="en-US"/>
        </w:rPr>
        <w:t>นิรนัย</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hint="cs"/>
          <w:sz w:val="28"/>
          <w:szCs w:val="28"/>
          <w:cs/>
          <w:lang w:eastAsia="en-US"/>
        </w:rPr>
        <w:t>ร่วม</w:t>
      </w:r>
      <w:r w:rsidRPr="00735D44">
        <w:rPr>
          <w:rFonts w:ascii="TH SarabunPSK" w:eastAsia="Times New Roman" w:hAnsi="TH SarabunPSK" w:cs="TH SarabunPSK"/>
          <w:sz w:val="28"/>
          <w:szCs w:val="28"/>
          <w:cs/>
          <w:lang w:eastAsia="en-US"/>
        </w:rPr>
        <w:t xml:space="preserve">กับการเรียนรู้แบบร่วมมือตามเทคนิค </w:t>
      </w:r>
      <w:r w:rsidRPr="00735D44">
        <w:rPr>
          <w:rFonts w:ascii="TH SarabunPSK" w:eastAsia="Times New Roman" w:hAnsi="TH SarabunPSK" w:cs="TH SarabunPSK"/>
          <w:sz w:val="28"/>
          <w:szCs w:val="28"/>
          <w:lang w:eastAsia="en-US"/>
        </w:rPr>
        <w:t xml:space="preserve">LT. </w:t>
      </w:r>
    </w:p>
    <w:p w:rsidR="00735D44" w:rsidRPr="00735D44" w:rsidRDefault="00735D44" w:rsidP="00735D44">
      <w:pPr>
        <w:shd w:val="clear" w:color="auto" w:fill="FFFFFF"/>
        <w:spacing w:line="276" w:lineRule="auto"/>
        <w:ind w:left="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วิทยานิพนธ์ ครุศาสตรมหาบัณฑิต</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มหาวิทยาลัยราชภัฎเทพสตรี.</w:t>
      </w:r>
    </w:p>
    <w:p w:rsidR="00735D44" w:rsidRPr="00735D44" w:rsidRDefault="00735D44" w:rsidP="00735D44">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ดารุณี แก้วบุญเรือง. (</w:t>
      </w:r>
      <w:r w:rsidRPr="00735D44">
        <w:rPr>
          <w:rFonts w:ascii="TH SarabunPSK" w:eastAsia="Times New Roman" w:hAnsi="TH SarabunPSK" w:cs="TH SarabunPSK"/>
          <w:sz w:val="28"/>
          <w:szCs w:val="28"/>
          <w:lang w:eastAsia="en-US"/>
        </w:rPr>
        <w:t xml:space="preserve">2560). </w:t>
      </w:r>
      <w:r w:rsidRPr="00735D44">
        <w:rPr>
          <w:rFonts w:ascii="TH SarabunPSK" w:eastAsia="Times New Roman" w:hAnsi="TH SarabunPSK" w:cs="TH SarabunPSK"/>
          <w:sz w:val="28"/>
          <w:szCs w:val="28"/>
          <w:cs/>
          <w:lang w:eastAsia="en-US"/>
        </w:rPr>
        <w:t xml:space="preserve">การพัฒนาผลสัมฤทธิ์ทางการเรียนโดยการจัดการเรียนรู้แบบร่วมมือเทคนิค </w:t>
      </w:r>
      <w:r w:rsidRPr="00735D44">
        <w:rPr>
          <w:rFonts w:ascii="TH SarabunPSK" w:eastAsia="Times New Roman" w:hAnsi="TH SarabunPSK" w:cs="TH SarabunPSK"/>
          <w:sz w:val="28"/>
          <w:szCs w:val="28"/>
          <w:lang w:eastAsia="en-US"/>
        </w:rPr>
        <w:t>TGT</w:t>
      </w:r>
    </w:p>
    <w:p w:rsidR="00BA2FCD" w:rsidRPr="00735D44" w:rsidRDefault="00735D44" w:rsidP="00BA2FCD">
      <w:pPr>
        <w:shd w:val="clear" w:color="auto" w:fill="FFFFFF"/>
        <w:ind w:left="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ประกอบแบบฝึกทักษะ เรื่อง การบวก ลบ คูณ หารระคน กลุ่มสาระการเรียนรู้คณิตศาสตร์</w:t>
      </w:r>
      <w:r w:rsidRPr="00735D44">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 xml:space="preserve">ชั้นมัธยมศึกษาปีที่ </w:t>
      </w:r>
      <w:r w:rsidRPr="00735D44">
        <w:rPr>
          <w:rFonts w:ascii="TH SarabunPSK" w:eastAsia="Times New Roman" w:hAnsi="TH SarabunPSK" w:cs="TH SarabunPSK"/>
          <w:sz w:val="28"/>
          <w:szCs w:val="28"/>
          <w:lang w:eastAsia="en-US"/>
        </w:rPr>
        <w:t xml:space="preserve">2. </w:t>
      </w:r>
      <w:r w:rsidRPr="00735D44">
        <w:rPr>
          <w:rFonts w:ascii="TH SarabunPSK" w:eastAsia="Times New Roman" w:hAnsi="TH SarabunPSK" w:cs="TH SarabunPSK"/>
          <w:sz w:val="28"/>
          <w:szCs w:val="28"/>
          <w:cs/>
          <w:lang w:eastAsia="en-US"/>
        </w:rPr>
        <w:t>วิทยานิพนธ์ครุศาสตรมหาบัณฑิต</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มหาวิทยาลัยราชภัฎมหาสารคาม.</w:t>
      </w:r>
    </w:p>
    <w:p w:rsidR="00BA2FCD" w:rsidRDefault="00735D44" w:rsidP="00735D44">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ทิศนา แขมมณี.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 xml:space="preserve">ศาสตร์การสอน. (พิมพ์ครั้งที่ </w:t>
      </w:r>
      <w:r w:rsidRPr="00735D44">
        <w:rPr>
          <w:rFonts w:ascii="TH SarabunPSK" w:eastAsia="Times New Roman" w:hAnsi="TH SarabunPSK" w:cs="TH SarabunPSK"/>
          <w:sz w:val="28"/>
          <w:szCs w:val="28"/>
          <w:lang w:eastAsia="en-US"/>
        </w:rPr>
        <w:t xml:space="preserve">4) </w:t>
      </w:r>
      <w:r w:rsidRPr="00735D44">
        <w:rPr>
          <w:rFonts w:ascii="TH SarabunPSK" w:eastAsia="Times New Roman" w:hAnsi="TH SarabunPSK" w:cs="TH SarabunPSK"/>
          <w:sz w:val="28"/>
          <w:szCs w:val="28"/>
          <w:cs/>
          <w:lang w:eastAsia="en-US"/>
        </w:rPr>
        <w:t xml:space="preserve">กรุงเทพฯ: </w:t>
      </w:r>
    </w:p>
    <w:p w:rsidR="00735D44" w:rsidRPr="00735D44" w:rsidRDefault="00735D44" w:rsidP="00BA2FCD">
      <w:pPr>
        <w:shd w:val="clear" w:color="auto" w:fill="FFFFFF"/>
        <w:spacing w:line="276" w:lineRule="auto"/>
        <w:ind w:firstLine="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ด่านสุทธาการพิมพ์จ</w:t>
      </w:r>
      <w:r w:rsidRPr="00735D44">
        <w:rPr>
          <w:rFonts w:ascii="TH SarabunPSK" w:eastAsia="Times New Roman" w:hAnsi="TH SarabunPSK" w:cs="TH SarabunPSK" w:hint="cs"/>
          <w:sz w:val="28"/>
          <w:szCs w:val="28"/>
          <w:cs/>
          <w:lang w:eastAsia="en-US"/>
        </w:rPr>
        <w:t>ำ</w:t>
      </w:r>
      <w:r w:rsidRPr="00735D44">
        <w:rPr>
          <w:rFonts w:ascii="TH SarabunPSK" w:eastAsia="Times New Roman" w:hAnsi="TH SarabunPSK" w:cs="TH SarabunPSK"/>
          <w:sz w:val="28"/>
          <w:szCs w:val="28"/>
          <w:cs/>
          <w:lang w:eastAsia="en-US"/>
        </w:rPr>
        <w:t>กัด.</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hint="cs"/>
          <w:sz w:val="28"/>
          <w:szCs w:val="28"/>
          <w:cs/>
          <w:lang w:eastAsia="en-US"/>
        </w:rPr>
        <w:t xml:space="preserve"> </w:t>
      </w:r>
    </w:p>
    <w:p w:rsidR="00BA2FCD" w:rsidRDefault="00735D44" w:rsidP="00735D44">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ทิศนา แขมมณี.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59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รูปแบบการเรียนการสอน</w:t>
      </w:r>
      <w:r w:rsidRPr="00735D44">
        <w:rPr>
          <w:rFonts w:ascii="TH SarabunPSK" w:eastAsia="Times New Roman" w:hAnsi="TH SarabunPSK" w:cs="TH SarabunPSK" w:hint="cs"/>
          <w:b/>
          <w:bCs/>
          <w:sz w:val="28"/>
          <w:szCs w:val="28"/>
          <w:cs/>
          <w:lang w:eastAsia="en-US"/>
        </w:rPr>
        <w:t>แบบนิรนัย</w:t>
      </w:r>
      <w:r w:rsidRPr="00735D44">
        <w:rPr>
          <w:rFonts w:ascii="TH SarabunPSK" w:eastAsia="Times New Roman" w:hAnsi="TH SarabunPSK" w:cs="TH SarabunPSK"/>
          <w:b/>
          <w:bCs/>
          <w:sz w:val="28"/>
          <w:szCs w:val="28"/>
          <w:cs/>
          <w:lang w:eastAsia="en-US"/>
        </w:rPr>
        <w:t>.</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 xml:space="preserve">กรุงเทพฯ : </w:t>
      </w:r>
    </w:p>
    <w:p w:rsidR="00BA2FCD" w:rsidRDefault="00735D44" w:rsidP="00BA2FCD">
      <w:pPr>
        <w:shd w:val="clear" w:color="auto" w:fill="FFFFFF"/>
        <w:spacing w:line="276" w:lineRule="auto"/>
        <w:ind w:firstLine="720"/>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สำนักพิมพ์แห่งจุฬาลงกรณมหาวิทยาลัย.</w:t>
      </w:r>
      <w:r w:rsidRPr="00735D44">
        <w:rPr>
          <w:rFonts w:ascii="TH SarabunPSK" w:eastAsia="Times New Roman" w:hAnsi="TH SarabunPSK" w:cs="TH SarabunPSK" w:hint="cs"/>
          <w:sz w:val="28"/>
          <w:szCs w:val="28"/>
          <w:cs/>
          <w:lang w:eastAsia="en-US"/>
        </w:rPr>
        <w:t xml:space="preserve">  </w:t>
      </w:r>
    </w:p>
    <w:p w:rsidR="00BA2FCD" w:rsidRPr="00BA2FCD" w:rsidRDefault="00BA2FCD" w:rsidP="00BA2FCD">
      <w:pPr>
        <w:shd w:val="clear" w:color="auto" w:fill="FFFFFF"/>
        <w:spacing w:line="276" w:lineRule="auto"/>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เบญจ</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ใจการุณ</w:t>
      </w:r>
      <w:r w:rsidRPr="00BA2FCD">
        <w:rPr>
          <w:rFonts w:ascii="TH SarabunPSK" w:eastAsia="Times New Roman" w:hAnsi="TH SarabunPSK" w:cs="TH SarabunPSK"/>
          <w:sz w:val="28"/>
          <w:szCs w:val="28"/>
          <w:cs/>
          <w:lang w:eastAsia="en-US"/>
        </w:rPr>
        <w:t xml:space="preserve">.(2558) </w:t>
      </w:r>
      <w:r w:rsidRPr="00BA2FCD">
        <w:rPr>
          <w:rFonts w:ascii="TH SarabunPSK" w:eastAsia="Times New Roman" w:hAnsi="TH SarabunPSK" w:cs="TH SarabunPSK" w:hint="cs"/>
          <w:sz w:val="28"/>
          <w:szCs w:val="28"/>
          <w:cs/>
          <w:lang w:eastAsia="en-US"/>
        </w:rPr>
        <w:t>เทคนิคการสอนแบบ</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sz w:val="28"/>
          <w:szCs w:val="28"/>
          <w:lang w:eastAsia="en-US"/>
        </w:rPr>
        <w:t>TGT.</w:t>
      </w:r>
    </w:p>
    <w:p w:rsidR="00735D44" w:rsidRPr="00735D44" w:rsidRDefault="00BA2FCD" w:rsidP="00BA2FCD">
      <w:pPr>
        <w:shd w:val="clear" w:color="auto" w:fill="FFFFFF"/>
        <w:spacing w:line="276" w:lineRule="auto"/>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ประภัสรา</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โคตะขุน</w:t>
      </w:r>
      <w:r w:rsidRPr="00BA2FCD">
        <w:rPr>
          <w:rFonts w:ascii="TH SarabunPSK" w:eastAsia="Times New Roman" w:hAnsi="TH SarabunPSK" w:cs="TH SarabunPSK"/>
          <w:sz w:val="28"/>
          <w:szCs w:val="28"/>
          <w:cs/>
          <w:lang w:eastAsia="en-US"/>
        </w:rPr>
        <w:t xml:space="preserve">.(2558)  </w:t>
      </w:r>
      <w:r w:rsidRPr="00BA2FCD">
        <w:rPr>
          <w:rFonts w:ascii="TH SarabunPSK" w:eastAsia="Times New Roman" w:hAnsi="TH SarabunPSK" w:cs="TH SarabunPSK" w:hint="cs"/>
          <w:b/>
          <w:bCs/>
          <w:sz w:val="28"/>
          <w:szCs w:val="28"/>
          <w:cs/>
          <w:lang w:eastAsia="en-US"/>
        </w:rPr>
        <w:t>การจัดการเรียนการสอนแบบ</w:t>
      </w:r>
      <w:r w:rsidRPr="00BA2FCD">
        <w:rPr>
          <w:rFonts w:ascii="TH SarabunPSK" w:eastAsia="Times New Roman" w:hAnsi="TH SarabunPSK" w:cs="TH SarabunPSK"/>
          <w:b/>
          <w:bCs/>
          <w:sz w:val="28"/>
          <w:szCs w:val="28"/>
          <w:cs/>
          <w:lang w:eastAsia="en-US"/>
        </w:rPr>
        <w:t xml:space="preserve"> </w:t>
      </w:r>
      <w:r w:rsidRPr="00BA2FCD">
        <w:rPr>
          <w:rFonts w:ascii="TH SarabunPSK" w:eastAsia="Times New Roman" w:hAnsi="TH SarabunPSK" w:cs="TH SarabunPSK"/>
          <w:b/>
          <w:bCs/>
          <w:sz w:val="28"/>
          <w:szCs w:val="28"/>
          <w:lang w:eastAsia="en-US"/>
        </w:rPr>
        <w:t>TGT  (Teams – Games -Tournaments).</w:t>
      </w:r>
      <w:r w:rsidR="00735D44" w:rsidRPr="00735D44">
        <w:rPr>
          <w:rFonts w:ascii="TH SarabunPSK" w:eastAsia="Times New Roman" w:hAnsi="TH SarabunPSK" w:cs="TH SarabunPSK" w:hint="cs"/>
          <w:sz w:val="28"/>
          <w:szCs w:val="28"/>
          <w:cs/>
          <w:lang w:eastAsia="en-US"/>
        </w:rPr>
        <w:t xml:space="preserve"> </w:t>
      </w:r>
    </w:p>
    <w:p w:rsidR="00735D44" w:rsidRPr="00735D44" w:rsidRDefault="00735D44" w:rsidP="00130B98">
      <w:pPr>
        <w:shd w:val="clear" w:color="auto" w:fill="FFFFFF"/>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วัฒนาพร ระงับทุกข์. (</w:t>
      </w:r>
      <w:r w:rsidRPr="00735D44">
        <w:rPr>
          <w:rFonts w:ascii="TH SarabunPSK" w:eastAsia="Times New Roman" w:hAnsi="TH SarabunPSK" w:cs="TH SarabunPSK"/>
          <w:sz w:val="28"/>
          <w:szCs w:val="28"/>
          <w:lang w:eastAsia="en-US"/>
        </w:rPr>
        <w:t>255</w:t>
      </w:r>
      <w:r w:rsidR="00BA2FCD">
        <w:rPr>
          <w:rFonts w:ascii="TH SarabunPSK" w:eastAsia="Times New Roman" w:hAnsi="TH SarabunPSK" w:cs="TH SarabunPSK"/>
          <w:sz w:val="28"/>
          <w:szCs w:val="28"/>
          <w:lang w:eastAsia="en-US"/>
        </w:rPr>
        <w:t>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แผนการสอนที่เน้นผู้เรียนเป็นศูนย์กลาง.</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 xml:space="preserve">พิมพ์ครั้งที่ </w:t>
      </w:r>
      <w:r w:rsidRPr="00735D44">
        <w:rPr>
          <w:rFonts w:ascii="TH SarabunPSK" w:eastAsia="Times New Roman" w:hAnsi="TH SarabunPSK" w:cs="TH SarabunPSK"/>
          <w:sz w:val="28"/>
          <w:szCs w:val="28"/>
          <w:lang w:eastAsia="en-US"/>
        </w:rPr>
        <w:t xml:space="preserve">3. </w:t>
      </w:r>
      <w:r w:rsidRPr="00735D44">
        <w:rPr>
          <w:rFonts w:ascii="TH SarabunPSK" w:eastAsia="Times New Roman" w:hAnsi="TH SarabunPSK" w:cs="TH SarabunPSK"/>
          <w:sz w:val="28"/>
          <w:szCs w:val="28"/>
          <w:cs/>
          <w:lang w:eastAsia="en-US"/>
        </w:rPr>
        <w:t>กรุงเทพฯ :</w:t>
      </w:r>
      <w:r w:rsidR="00130B98">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ไทยวัฒนาพานิช.</w:t>
      </w:r>
      <w:r w:rsidRPr="00735D44">
        <w:rPr>
          <w:rFonts w:ascii="TH SarabunPSK" w:eastAsia="Times New Roman" w:hAnsi="TH SarabunPSK" w:cs="TH SarabunPSK" w:hint="cs"/>
          <w:sz w:val="28"/>
          <w:szCs w:val="28"/>
          <w:cs/>
          <w:lang w:eastAsia="en-US"/>
        </w:rPr>
        <w:t xml:space="preserve">             </w:t>
      </w:r>
    </w:p>
    <w:p w:rsidR="00735D44" w:rsidRPr="00735D44" w:rsidRDefault="00735D44" w:rsidP="00735D44">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สาลี ลิมปิรัชตกุล. (</w:t>
      </w:r>
      <w:r w:rsidRPr="00735D44">
        <w:rPr>
          <w:rFonts w:ascii="TH SarabunPSK" w:eastAsia="Times New Roman" w:hAnsi="TH SarabunPSK" w:cs="TH SarabunPSK"/>
          <w:sz w:val="28"/>
          <w:szCs w:val="28"/>
          <w:lang w:eastAsia="en-US"/>
        </w:rPr>
        <w:t>25</w:t>
      </w:r>
      <w:r w:rsidR="00BA2FCD">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การพัฒนาผลสัมฤทธิ์ทางการเรียนวิชาคณิตศาสตร์พื้นฐานเรื่อง ร้อยละกับนักเรียน</w:t>
      </w:r>
      <w:r w:rsidRPr="00735D44">
        <w:rPr>
          <w:rFonts w:ascii="TH SarabunPSK" w:eastAsia="Times New Roman" w:hAnsi="TH SarabunPSK" w:cs="TH SarabunPSK"/>
          <w:sz w:val="28"/>
          <w:szCs w:val="28"/>
          <w:lang w:eastAsia="en-US"/>
        </w:rPr>
        <w:t xml:space="preserve"> </w:t>
      </w:r>
    </w:p>
    <w:p w:rsidR="00735D44" w:rsidRPr="00735D44" w:rsidRDefault="00735D44" w:rsidP="00735D44">
      <w:pPr>
        <w:shd w:val="clear" w:color="auto" w:fill="FFFFFF"/>
        <w:ind w:left="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 xml:space="preserve">ประกาศนียบัตรวิชาชีพปีที่ </w:t>
      </w:r>
      <w:r w:rsidRPr="00735D44">
        <w:rPr>
          <w:rFonts w:ascii="TH SarabunPSK" w:eastAsia="Times New Roman" w:hAnsi="TH SarabunPSK" w:cs="TH SarabunPSK"/>
          <w:sz w:val="28"/>
          <w:szCs w:val="28"/>
          <w:lang w:eastAsia="en-US"/>
        </w:rPr>
        <w:t xml:space="preserve">1 </w:t>
      </w:r>
      <w:r w:rsidRPr="00735D44">
        <w:rPr>
          <w:rFonts w:ascii="TH SarabunPSK" w:eastAsia="Times New Roman" w:hAnsi="TH SarabunPSK" w:cs="TH SarabunPSK"/>
          <w:sz w:val="28"/>
          <w:szCs w:val="28"/>
          <w:cs/>
          <w:lang w:eastAsia="en-US"/>
        </w:rPr>
        <w:t>โดยใช้</w:t>
      </w:r>
      <w:r w:rsidRPr="00735D44">
        <w:rPr>
          <w:rFonts w:ascii="TH SarabunPSK" w:eastAsia="Times New Roman" w:hAnsi="TH SarabunPSK" w:cs="TH SarabunPSK" w:hint="cs"/>
          <w:sz w:val="28"/>
          <w:szCs w:val="28"/>
          <w:cs/>
          <w:lang w:eastAsia="en-US"/>
        </w:rPr>
        <w:t xml:space="preserve">การจัดการเรียนรู้แบบนิรนัยและอุปนัย </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วิจัยชั้นเรียน</w:t>
      </w:r>
      <w:r w:rsidRPr="00735D44">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วิทยาลัยครูสวนสุนันทา.กรมวิชาการ.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59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ความคิดสร้างสรรค์ หลักการ ทฤษฎีการเรียนการสอนการวัดผลประเมินผล.</w:t>
      </w:r>
      <w:r w:rsidRPr="00735D44">
        <w:rPr>
          <w:rFonts w:ascii="TH SarabunPSK" w:eastAsia="Times New Roman" w:hAnsi="TH SarabunPSK" w:cs="TH SarabunPSK"/>
          <w:b/>
          <w:bCs/>
          <w:sz w:val="28"/>
          <w:szCs w:val="28"/>
          <w:lang w:eastAsia="en-US"/>
        </w:rPr>
        <w:t> </w:t>
      </w:r>
      <w:r w:rsidRPr="00735D44">
        <w:rPr>
          <w:rFonts w:ascii="TH SarabunPSK" w:eastAsia="Times New Roman" w:hAnsi="TH SarabunPSK" w:cs="TH SarabunPSK"/>
          <w:sz w:val="28"/>
          <w:szCs w:val="28"/>
          <w:cs/>
          <w:lang w:eastAsia="en-US"/>
        </w:rPr>
        <w:t>กรุงเทพฯ : โรงพิมพ์คุรุสภาลาดพร้าว.</w:t>
      </w:r>
    </w:p>
    <w:p w:rsidR="00735D44" w:rsidRPr="00735D44" w:rsidRDefault="00735D44" w:rsidP="00735D44">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ส</w:t>
      </w:r>
      <w:r w:rsidRPr="00735D44">
        <w:rPr>
          <w:rFonts w:ascii="TH SarabunPSK" w:eastAsia="Times New Roman" w:hAnsi="TH SarabunPSK" w:cs="TH SarabunPSK" w:hint="cs"/>
          <w:sz w:val="28"/>
          <w:szCs w:val="28"/>
          <w:cs/>
          <w:lang w:eastAsia="en-US"/>
        </w:rPr>
        <w:t>ุ</w:t>
      </w:r>
      <w:r w:rsidRPr="00735D44">
        <w:rPr>
          <w:rFonts w:ascii="TH SarabunPSK" w:eastAsia="Times New Roman" w:hAnsi="TH SarabunPSK" w:cs="TH SarabunPSK"/>
          <w:sz w:val="28"/>
          <w:szCs w:val="28"/>
          <w:cs/>
          <w:lang w:eastAsia="en-US"/>
        </w:rPr>
        <w:t>วิทย์ มูลคำ. (</w:t>
      </w:r>
      <w:r w:rsidRPr="00735D44">
        <w:rPr>
          <w:rFonts w:ascii="TH SarabunPSK" w:eastAsia="Times New Roman" w:hAnsi="TH SarabunPSK" w:cs="TH SarabunPSK"/>
          <w:sz w:val="28"/>
          <w:szCs w:val="28"/>
          <w:lang w:eastAsia="en-US"/>
        </w:rPr>
        <w:t>25</w:t>
      </w:r>
      <w:r w:rsidR="00D72917">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lang w:eastAsia="en-US"/>
        </w:rPr>
        <w:t xml:space="preserve">19 </w:t>
      </w:r>
      <w:r w:rsidRPr="00735D44">
        <w:rPr>
          <w:rFonts w:ascii="TH SarabunPSK" w:eastAsia="Times New Roman" w:hAnsi="TH SarabunPSK" w:cs="TH SarabunPSK"/>
          <w:b/>
          <w:bCs/>
          <w:sz w:val="28"/>
          <w:szCs w:val="28"/>
          <w:cs/>
          <w:lang w:eastAsia="en-US"/>
        </w:rPr>
        <w:t>วิธีจัดการเรียนรู้เพื่อพัฒนาความรู้และทักษะ.</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ภาพพิมพ์.</w:t>
      </w:r>
    </w:p>
    <w:p w:rsidR="00735D44" w:rsidRPr="00735D44" w:rsidRDefault="00735D44" w:rsidP="00735D44">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ไสว ฟักขาว. (</w:t>
      </w:r>
      <w:r w:rsidRPr="00735D44">
        <w:rPr>
          <w:rFonts w:ascii="TH SarabunPSK" w:eastAsia="Times New Roman" w:hAnsi="TH SarabunPSK" w:cs="TH SarabunPSK"/>
          <w:sz w:val="28"/>
          <w:szCs w:val="28"/>
          <w:lang w:eastAsia="en-US"/>
        </w:rPr>
        <w:t>255</w:t>
      </w:r>
      <w:r w:rsidR="00D72917">
        <w:rPr>
          <w:rFonts w:ascii="TH SarabunPSK" w:eastAsia="Times New Roman" w:hAnsi="TH SarabunPSK" w:cs="TH SarabunPSK"/>
          <w:sz w:val="28"/>
          <w:szCs w:val="28"/>
          <w:lang w:eastAsia="en-US"/>
        </w:rPr>
        <w:t>8</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หลักการสอนสาหรับการเป็นครูมืออาชีพ.</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w:t>
      </w:r>
      <w:r w:rsidRPr="00735D44">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สถาบันราชภัฎจันทรเกษม.</w:t>
      </w:r>
    </w:p>
    <w:p w:rsidR="00A77DD6" w:rsidRPr="00735D44" w:rsidRDefault="00735D44" w:rsidP="00735D44">
      <w:pPr>
        <w:shd w:val="clear" w:color="auto" w:fill="FFFFFF"/>
        <w:spacing w:after="100" w:afterAutospacing="1" w:line="276" w:lineRule="auto"/>
        <w:rPr>
          <w:rFonts w:ascii="TH SarabunPSK" w:eastAsia="Times New Roman" w:hAnsi="TH SarabunPSK" w:cs="TH SarabunPSK" w:hint="cs"/>
          <w:sz w:val="28"/>
          <w:szCs w:val="28"/>
          <w:cs/>
          <w:lang w:eastAsia="en-US"/>
        </w:rPr>
      </w:pPr>
      <w:r w:rsidRPr="00735D44">
        <w:rPr>
          <w:rFonts w:ascii="TH SarabunPSK" w:eastAsia="Times New Roman" w:hAnsi="TH SarabunPSK" w:cs="TH SarabunPSK"/>
          <w:sz w:val="28"/>
          <w:szCs w:val="28"/>
          <w:cs/>
          <w:lang w:eastAsia="en-US"/>
        </w:rPr>
        <w:t>อ</w:t>
      </w:r>
      <w:r w:rsidRPr="00735D44">
        <w:rPr>
          <w:rFonts w:ascii="TH SarabunPSK" w:eastAsia="Times New Roman" w:hAnsi="TH SarabunPSK" w:cs="TH SarabunPSK" w:hint="cs"/>
          <w:sz w:val="28"/>
          <w:szCs w:val="28"/>
          <w:cs/>
          <w:lang w:eastAsia="en-US"/>
        </w:rPr>
        <w:t>า</w:t>
      </w:r>
      <w:r w:rsidRPr="00735D44">
        <w:rPr>
          <w:rFonts w:ascii="TH SarabunPSK" w:eastAsia="Times New Roman" w:hAnsi="TH SarabunPSK" w:cs="TH SarabunPSK"/>
          <w:sz w:val="28"/>
          <w:szCs w:val="28"/>
          <w:cs/>
          <w:lang w:eastAsia="en-US"/>
        </w:rPr>
        <w:t>ภรณ์ ใจเที่ยง. (</w:t>
      </w:r>
      <w:r w:rsidRPr="00735D44">
        <w:rPr>
          <w:rFonts w:ascii="TH SarabunPSK" w:eastAsia="Times New Roman" w:hAnsi="TH SarabunPSK" w:cs="TH SarabunPSK"/>
          <w:sz w:val="28"/>
          <w:szCs w:val="28"/>
          <w:lang w:eastAsia="en-US"/>
        </w:rPr>
        <w:t>25</w:t>
      </w:r>
      <w:r w:rsidR="00D72917">
        <w:rPr>
          <w:rFonts w:ascii="TH SarabunPSK" w:eastAsia="Times New Roman" w:hAnsi="TH SarabunPSK" w:cs="TH SarabunPSK"/>
          <w:sz w:val="28"/>
          <w:szCs w:val="28"/>
          <w:lang w:eastAsia="en-US"/>
        </w:rPr>
        <w:t>6</w:t>
      </w:r>
      <w:r w:rsidRPr="00735D44">
        <w:rPr>
          <w:rFonts w:ascii="TH SarabunPSK" w:eastAsia="Times New Roman" w:hAnsi="TH SarabunPSK" w:cs="TH SarabunPSK"/>
          <w:sz w:val="28"/>
          <w:szCs w:val="28"/>
          <w:lang w:eastAsia="en-US"/>
        </w:rPr>
        <w:t>0). </w:t>
      </w:r>
      <w:r w:rsidRPr="00735D44">
        <w:rPr>
          <w:rFonts w:ascii="TH SarabunPSK" w:eastAsia="Times New Roman" w:hAnsi="TH SarabunPSK" w:cs="TH SarabunPSK"/>
          <w:b/>
          <w:bCs/>
          <w:sz w:val="28"/>
          <w:szCs w:val="28"/>
          <w:cs/>
          <w:lang w:eastAsia="en-US"/>
        </w:rPr>
        <w:t>หลักการสอน.</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โอเดียนสโตร์.</w:t>
      </w:r>
      <w:bookmarkEnd w:id="5"/>
    </w:p>
    <w:sectPr w:rsidR="00A77DD6" w:rsidRPr="00735D44" w:rsidSect="00A81751">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CCF" w:rsidRDefault="00F15CCF">
      <w:r>
        <w:separator/>
      </w:r>
    </w:p>
  </w:endnote>
  <w:endnote w:type="continuationSeparator" w:id="0">
    <w:p w:rsidR="00F15CCF" w:rsidRDefault="00F1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492D7B" w:rsidRPr="00492D7B">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CCF" w:rsidRDefault="00F15CCF">
      <w:r>
        <w:separator/>
      </w:r>
    </w:p>
  </w:footnote>
  <w:footnote w:type="continuationSeparator" w:id="0">
    <w:p w:rsidR="00F15CCF" w:rsidRDefault="00F15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767" w:rsidRPr="00D75435" w:rsidRDefault="00492D7B" w:rsidP="00B81767">
    <w:pPr>
      <w:pStyle w:val="a7"/>
      <w:tabs>
        <w:tab w:val="clear" w:pos="8306"/>
      </w:tabs>
      <w:jc w:val="right"/>
      <w:rPr>
        <w:rFonts w:ascii="Angsana New" w:hAnsi="Angsana New"/>
        <w:sz w:val="28"/>
      </w:rPr>
    </w:pPr>
    <w:r>
      <w:rPr>
        <w:rFonts w:ascii="Angsana New" w:hAnsi="Angsana New"/>
        <w:noProof/>
        <w:sz w:val="28"/>
        <w:lang w:eastAsia="en-US"/>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767" w:rsidRPr="00D75435">
      <w:rPr>
        <w:rFonts w:ascii="Angsana New" w:hAnsi="Angsana New"/>
        <w:sz w:val="28"/>
        <w:cs/>
      </w:rPr>
      <w:t xml:space="preserve">การประชุมวิชาการระดับชาติ ราชภัฏเลยวิชาการ ครั้งที่ </w:t>
    </w:r>
    <w:r w:rsidR="00B81767" w:rsidRPr="00D75435">
      <w:rPr>
        <w:rFonts w:ascii="Angsana New" w:hAnsi="Angsana New"/>
        <w:sz w:val="28"/>
      </w:rPr>
      <w:t>10</w:t>
    </w:r>
    <w:r w:rsidR="00B81767" w:rsidRPr="00D75435">
      <w:rPr>
        <w:rFonts w:ascii="Angsana New" w:hAnsi="Angsana New"/>
        <w:sz w:val="28"/>
        <w:cs/>
      </w:rPr>
      <w:t xml:space="preserve"> ประจำปี พ.ศ. 2567</w:t>
    </w:r>
  </w:p>
  <w:p w:rsidR="00B81767" w:rsidRPr="00D75435" w:rsidRDefault="00B81767" w:rsidP="00B81767">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p w:rsidR="004C519E" w:rsidRDefault="004C519E" w:rsidP="004C519E">
    <w:pPr>
      <w:pStyle w:val="a7"/>
      <w:pBdr>
        <w:bottom w:val="single" w:sz="4" w:space="1" w:color="auto"/>
      </w:pBdr>
      <w:tabs>
        <w:tab w:val="clear" w:pos="8306"/>
      </w:tabs>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5693DFF"/>
    <w:multiLevelType w:val="hybridMultilevel"/>
    <w:tmpl w:val="5CB4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30DCF"/>
    <w:multiLevelType w:val="hybridMultilevel"/>
    <w:tmpl w:val="76762FC2"/>
    <w:lvl w:ilvl="0" w:tplc="803AD680">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4"/>
  </w:num>
  <w:num w:numId="3">
    <w:abstractNumId w:val="26"/>
  </w:num>
  <w:num w:numId="4">
    <w:abstractNumId w:val="21"/>
  </w:num>
  <w:num w:numId="5">
    <w:abstractNumId w:val="28"/>
  </w:num>
  <w:num w:numId="6">
    <w:abstractNumId w:val="29"/>
  </w:num>
  <w:num w:numId="7">
    <w:abstractNumId w:val="14"/>
  </w:num>
  <w:num w:numId="8">
    <w:abstractNumId w:val="8"/>
  </w:num>
  <w:num w:numId="9">
    <w:abstractNumId w:val="23"/>
  </w:num>
  <w:num w:numId="10">
    <w:abstractNumId w:val="20"/>
  </w:num>
  <w:num w:numId="11">
    <w:abstractNumId w:val="10"/>
  </w:num>
  <w:num w:numId="12">
    <w:abstractNumId w:val="11"/>
  </w:num>
  <w:num w:numId="13">
    <w:abstractNumId w:val="3"/>
  </w:num>
  <w:num w:numId="14">
    <w:abstractNumId w:val="18"/>
  </w:num>
  <w:num w:numId="15">
    <w:abstractNumId w:val="27"/>
  </w:num>
  <w:num w:numId="16">
    <w:abstractNumId w:val="2"/>
  </w:num>
  <w:num w:numId="17">
    <w:abstractNumId w:val="12"/>
  </w:num>
  <w:num w:numId="18">
    <w:abstractNumId w:val="4"/>
  </w:num>
  <w:num w:numId="19">
    <w:abstractNumId w:val="5"/>
  </w:num>
  <w:num w:numId="20">
    <w:abstractNumId w:val="13"/>
  </w:num>
  <w:num w:numId="21">
    <w:abstractNumId w:val="31"/>
  </w:num>
  <w:num w:numId="22">
    <w:abstractNumId w:val="1"/>
  </w:num>
  <w:num w:numId="23">
    <w:abstractNumId w:val="30"/>
  </w:num>
  <w:num w:numId="24">
    <w:abstractNumId w:val="6"/>
  </w:num>
  <w:num w:numId="25">
    <w:abstractNumId w:val="15"/>
  </w:num>
  <w:num w:numId="26">
    <w:abstractNumId w:val="32"/>
  </w:num>
  <w:num w:numId="27">
    <w:abstractNumId w:val="22"/>
  </w:num>
  <w:num w:numId="28">
    <w:abstractNumId w:val="25"/>
  </w:num>
  <w:num w:numId="29">
    <w:abstractNumId w:val="9"/>
  </w:num>
  <w:num w:numId="30">
    <w:abstractNumId w:val="7"/>
  </w:num>
  <w:num w:numId="31">
    <w:abstractNumId w:val="19"/>
  </w:num>
  <w:num w:numId="32">
    <w:abstractNumId w:val="1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1C43"/>
    <w:rsid w:val="00005760"/>
    <w:rsid w:val="00007F00"/>
    <w:rsid w:val="000124AD"/>
    <w:rsid w:val="00013CBE"/>
    <w:rsid w:val="00026198"/>
    <w:rsid w:val="00034000"/>
    <w:rsid w:val="0004086F"/>
    <w:rsid w:val="00040A36"/>
    <w:rsid w:val="00040B35"/>
    <w:rsid w:val="0004281F"/>
    <w:rsid w:val="00046088"/>
    <w:rsid w:val="0004686E"/>
    <w:rsid w:val="000579C2"/>
    <w:rsid w:val="00057BFB"/>
    <w:rsid w:val="00064695"/>
    <w:rsid w:val="000763B4"/>
    <w:rsid w:val="0008019A"/>
    <w:rsid w:val="00082714"/>
    <w:rsid w:val="00087468"/>
    <w:rsid w:val="00087489"/>
    <w:rsid w:val="000B3187"/>
    <w:rsid w:val="000C74FB"/>
    <w:rsid w:val="000D3159"/>
    <w:rsid w:val="000F4149"/>
    <w:rsid w:val="000F4AC1"/>
    <w:rsid w:val="000F4FE4"/>
    <w:rsid w:val="00103C48"/>
    <w:rsid w:val="00112CE0"/>
    <w:rsid w:val="00117108"/>
    <w:rsid w:val="001214A4"/>
    <w:rsid w:val="00130B98"/>
    <w:rsid w:val="001372EC"/>
    <w:rsid w:val="00151038"/>
    <w:rsid w:val="00172B66"/>
    <w:rsid w:val="00182D60"/>
    <w:rsid w:val="00193AEF"/>
    <w:rsid w:val="00195077"/>
    <w:rsid w:val="00197190"/>
    <w:rsid w:val="001A5203"/>
    <w:rsid w:val="001A745A"/>
    <w:rsid w:val="001B1479"/>
    <w:rsid w:val="001C751C"/>
    <w:rsid w:val="001F1AD6"/>
    <w:rsid w:val="00201FEC"/>
    <w:rsid w:val="002065F5"/>
    <w:rsid w:val="002125DD"/>
    <w:rsid w:val="002154B3"/>
    <w:rsid w:val="002234B9"/>
    <w:rsid w:val="00246369"/>
    <w:rsid w:val="00247DC3"/>
    <w:rsid w:val="00247FCC"/>
    <w:rsid w:val="002572AD"/>
    <w:rsid w:val="00272942"/>
    <w:rsid w:val="00280BFC"/>
    <w:rsid w:val="00285F7A"/>
    <w:rsid w:val="002867C6"/>
    <w:rsid w:val="002A0FDB"/>
    <w:rsid w:val="002B1473"/>
    <w:rsid w:val="002B4FDE"/>
    <w:rsid w:val="002C0D73"/>
    <w:rsid w:val="002C20EA"/>
    <w:rsid w:val="002C2EFE"/>
    <w:rsid w:val="002C3BF8"/>
    <w:rsid w:val="002C776F"/>
    <w:rsid w:val="002E1A03"/>
    <w:rsid w:val="002F2E56"/>
    <w:rsid w:val="002F4DB6"/>
    <w:rsid w:val="002F7591"/>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22B5"/>
    <w:rsid w:val="00362983"/>
    <w:rsid w:val="00367B0B"/>
    <w:rsid w:val="003844D0"/>
    <w:rsid w:val="00393961"/>
    <w:rsid w:val="003B5DFC"/>
    <w:rsid w:val="003C23C7"/>
    <w:rsid w:val="003C6896"/>
    <w:rsid w:val="003D1546"/>
    <w:rsid w:val="003D6088"/>
    <w:rsid w:val="003E1139"/>
    <w:rsid w:val="003F34D8"/>
    <w:rsid w:val="003F4C14"/>
    <w:rsid w:val="004024C9"/>
    <w:rsid w:val="00410E23"/>
    <w:rsid w:val="004201D7"/>
    <w:rsid w:val="004234FE"/>
    <w:rsid w:val="00434F3A"/>
    <w:rsid w:val="00437DA3"/>
    <w:rsid w:val="00444616"/>
    <w:rsid w:val="00445B34"/>
    <w:rsid w:val="004478FF"/>
    <w:rsid w:val="00457FC1"/>
    <w:rsid w:val="004608E4"/>
    <w:rsid w:val="004801CC"/>
    <w:rsid w:val="00487BF6"/>
    <w:rsid w:val="00492D7B"/>
    <w:rsid w:val="0049671E"/>
    <w:rsid w:val="0049782B"/>
    <w:rsid w:val="004A1DBA"/>
    <w:rsid w:val="004C4FBB"/>
    <w:rsid w:val="004C519E"/>
    <w:rsid w:val="004C6200"/>
    <w:rsid w:val="004E1C1C"/>
    <w:rsid w:val="004E2482"/>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213E"/>
    <w:rsid w:val="005A430A"/>
    <w:rsid w:val="005A5727"/>
    <w:rsid w:val="005A64E9"/>
    <w:rsid w:val="005C3AC3"/>
    <w:rsid w:val="005E75B7"/>
    <w:rsid w:val="005E7D75"/>
    <w:rsid w:val="005F68FA"/>
    <w:rsid w:val="00601B5E"/>
    <w:rsid w:val="00605025"/>
    <w:rsid w:val="0060593B"/>
    <w:rsid w:val="00607BBD"/>
    <w:rsid w:val="00616568"/>
    <w:rsid w:val="00631EE8"/>
    <w:rsid w:val="00633318"/>
    <w:rsid w:val="00633E59"/>
    <w:rsid w:val="006364D5"/>
    <w:rsid w:val="006372AB"/>
    <w:rsid w:val="00643F8C"/>
    <w:rsid w:val="00645CA9"/>
    <w:rsid w:val="00646319"/>
    <w:rsid w:val="00654A6E"/>
    <w:rsid w:val="0065615B"/>
    <w:rsid w:val="006615DA"/>
    <w:rsid w:val="00671148"/>
    <w:rsid w:val="006873D6"/>
    <w:rsid w:val="00691796"/>
    <w:rsid w:val="0069716F"/>
    <w:rsid w:val="006A440A"/>
    <w:rsid w:val="006B542F"/>
    <w:rsid w:val="006C0A4B"/>
    <w:rsid w:val="006C1FA0"/>
    <w:rsid w:val="006C4EFB"/>
    <w:rsid w:val="006D2F90"/>
    <w:rsid w:val="006D4309"/>
    <w:rsid w:val="006D53EC"/>
    <w:rsid w:val="006D5F31"/>
    <w:rsid w:val="006E1165"/>
    <w:rsid w:val="006F11B1"/>
    <w:rsid w:val="006F4AEE"/>
    <w:rsid w:val="006F5A42"/>
    <w:rsid w:val="0070216F"/>
    <w:rsid w:val="007150E4"/>
    <w:rsid w:val="007160B6"/>
    <w:rsid w:val="00730396"/>
    <w:rsid w:val="00735D44"/>
    <w:rsid w:val="00737748"/>
    <w:rsid w:val="00741CD0"/>
    <w:rsid w:val="00765427"/>
    <w:rsid w:val="00773AAC"/>
    <w:rsid w:val="00793506"/>
    <w:rsid w:val="00795AEF"/>
    <w:rsid w:val="007A049A"/>
    <w:rsid w:val="007A3016"/>
    <w:rsid w:val="007A65D7"/>
    <w:rsid w:val="007A6932"/>
    <w:rsid w:val="007B5F28"/>
    <w:rsid w:val="007C0CE6"/>
    <w:rsid w:val="007C481A"/>
    <w:rsid w:val="007C7178"/>
    <w:rsid w:val="007D14D3"/>
    <w:rsid w:val="007E186C"/>
    <w:rsid w:val="007E20D1"/>
    <w:rsid w:val="007E760A"/>
    <w:rsid w:val="007F1B0E"/>
    <w:rsid w:val="0081626B"/>
    <w:rsid w:val="00821591"/>
    <w:rsid w:val="00822C58"/>
    <w:rsid w:val="00825524"/>
    <w:rsid w:val="0083060F"/>
    <w:rsid w:val="00835437"/>
    <w:rsid w:val="00844777"/>
    <w:rsid w:val="00857590"/>
    <w:rsid w:val="00857C79"/>
    <w:rsid w:val="00861FB5"/>
    <w:rsid w:val="00863EC2"/>
    <w:rsid w:val="0086516A"/>
    <w:rsid w:val="0086603D"/>
    <w:rsid w:val="008724A4"/>
    <w:rsid w:val="00873EB9"/>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278CC"/>
    <w:rsid w:val="00927F8B"/>
    <w:rsid w:val="00942402"/>
    <w:rsid w:val="009434F2"/>
    <w:rsid w:val="00947A36"/>
    <w:rsid w:val="0095332B"/>
    <w:rsid w:val="00956F6D"/>
    <w:rsid w:val="00960142"/>
    <w:rsid w:val="0096590F"/>
    <w:rsid w:val="0096598F"/>
    <w:rsid w:val="00967CC2"/>
    <w:rsid w:val="009741AD"/>
    <w:rsid w:val="00974F09"/>
    <w:rsid w:val="0098066B"/>
    <w:rsid w:val="00985637"/>
    <w:rsid w:val="00993142"/>
    <w:rsid w:val="00993F86"/>
    <w:rsid w:val="009B0D1B"/>
    <w:rsid w:val="009B4E34"/>
    <w:rsid w:val="009B6770"/>
    <w:rsid w:val="009C30CC"/>
    <w:rsid w:val="009D0EE6"/>
    <w:rsid w:val="009D7A04"/>
    <w:rsid w:val="009E385F"/>
    <w:rsid w:val="009F1C61"/>
    <w:rsid w:val="009F2C27"/>
    <w:rsid w:val="009F607F"/>
    <w:rsid w:val="009F6918"/>
    <w:rsid w:val="009F752E"/>
    <w:rsid w:val="00A0101C"/>
    <w:rsid w:val="00A11B9D"/>
    <w:rsid w:val="00A15A6E"/>
    <w:rsid w:val="00A17E71"/>
    <w:rsid w:val="00A21ECD"/>
    <w:rsid w:val="00A27B46"/>
    <w:rsid w:val="00A463BE"/>
    <w:rsid w:val="00A52B65"/>
    <w:rsid w:val="00A55BD7"/>
    <w:rsid w:val="00A740B2"/>
    <w:rsid w:val="00A753AE"/>
    <w:rsid w:val="00A76A4F"/>
    <w:rsid w:val="00A77DD6"/>
    <w:rsid w:val="00A81751"/>
    <w:rsid w:val="00A95B4F"/>
    <w:rsid w:val="00A95C5B"/>
    <w:rsid w:val="00AA5A80"/>
    <w:rsid w:val="00AB1721"/>
    <w:rsid w:val="00AB261A"/>
    <w:rsid w:val="00AB5323"/>
    <w:rsid w:val="00AB5A30"/>
    <w:rsid w:val="00AB77EB"/>
    <w:rsid w:val="00AC3A82"/>
    <w:rsid w:val="00AC761F"/>
    <w:rsid w:val="00AE4288"/>
    <w:rsid w:val="00AE7534"/>
    <w:rsid w:val="00AE753C"/>
    <w:rsid w:val="00AF225D"/>
    <w:rsid w:val="00B125D8"/>
    <w:rsid w:val="00B12A85"/>
    <w:rsid w:val="00B16728"/>
    <w:rsid w:val="00B170B9"/>
    <w:rsid w:val="00B240DB"/>
    <w:rsid w:val="00B256D9"/>
    <w:rsid w:val="00B268AD"/>
    <w:rsid w:val="00B50F58"/>
    <w:rsid w:val="00B52F37"/>
    <w:rsid w:val="00B52F3C"/>
    <w:rsid w:val="00B54197"/>
    <w:rsid w:val="00B7358B"/>
    <w:rsid w:val="00B74272"/>
    <w:rsid w:val="00B74C07"/>
    <w:rsid w:val="00B81767"/>
    <w:rsid w:val="00B823E7"/>
    <w:rsid w:val="00B82954"/>
    <w:rsid w:val="00B963B2"/>
    <w:rsid w:val="00BA05F3"/>
    <w:rsid w:val="00BA1909"/>
    <w:rsid w:val="00BA2FCD"/>
    <w:rsid w:val="00BA7A29"/>
    <w:rsid w:val="00BA7D4E"/>
    <w:rsid w:val="00BB6459"/>
    <w:rsid w:val="00BC1B26"/>
    <w:rsid w:val="00BC253F"/>
    <w:rsid w:val="00BC3D54"/>
    <w:rsid w:val="00BC7032"/>
    <w:rsid w:val="00BD1783"/>
    <w:rsid w:val="00BD79BD"/>
    <w:rsid w:val="00BE5660"/>
    <w:rsid w:val="00BF5148"/>
    <w:rsid w:val="00C1676A"/>
    <w:rsid w:val="00C23F41"/>
    <w:rsid w:val="00C3329C"/>
    <w:rsid w:val="00C34560"/>
    <w:rsid w:val="00C34B6E"/>
    <w:rsid w:val="00C36E67"/>
    <w:rsid w:val="00C47110"/>
    <w:rsid w:val="00C50EDA"/>
    <w:rsid w:val="00C5234E"/>
    <w:rsid w:val="00C55AF0"/>
    <w:rsid w:val="00C55CA9"/>
    <w:rsid w:val="00C57526"/>
    <w:rsid w:val="00C666A7"/>
    <w:rsid w:val="00C668FF"/>
    <w:rsid w:val="00C72AEC"/>
    <w:rsid w:val="00C77146"/>
    <w:rsid w:val="00C83E05"/>
    <w:rsid w:val="00C92C90"/>
    <w:rsid w:val="00CB6F7A"/>
    <w:rsid w:val="00CC7B1F"/>
    <w:rsid w:val="00CD60D6"/>
    <w:rsid w:val="00CD65AA"/>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6D35"/>
    <w:rsid w:val="00D5775E"/>
    <w:rsid w:val="00D631A6"/>
    <w:rsid w:val="00D636F0"/>
    <w:rsid w:val="00D71278"/>
    <w:rsid w:val="00D72917"/>
    <w:rsid w:val="00D76653"/>
    <w:rsid w:val="00D802B5"/>
    <w:rsid w:val="00D92022"/>
    <w:rsid w:val="00D93539"/>
    <w:rsid w:val="00D95F35"/>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13474"/>
    <w:rsid w:val="00E21362"/>
    <w:rsid w:val="00E21EFE"/>
    <w:rsid w:val="00E23F5B"/>
    <w:rsid w:val="00E26A35"/>
    <w:rsid w:val="00E318AB"/>
    <w:rsid w:val="00E44BCB"/>
    <w:rsid w:val="00E6553D"/>
    <w:rsid w:val="00E6749B"/>
    <w:rsid w:val="00E676BD"/>
    <w:rsid w:val="00E742DE"/>
    <w:rsid w:val="00E74C73"/>
    <w:rsid w:val="00E813EC"/>
    <w:rsid w:val="00E92C8E"/>
    <w:rsid w:val="00E942F7"/>
    <w:rsid w:val="00E962B0"/>
    <w:rsid w:val="00EA0BD8"/>
    <w:rsid w:val="00EA0C78"/>
    <w:rsid w:val="00EB5996"/>
    <w:rsid w:val="00EC139C"/>
    <w:rsid w:val="00EC3E15"/>
    <w:rsid w:val="00EC4F95"/>
    <w:rsid w:val="00EC7D9B"/>
    <w:rsid w:val="00ED33DA"/>
    <w:rsid w:val="00F02DF5"/>
    <w:rsid w:val="00F05853"/>
    <w:rsid w:val="00F13DDB"/>
    <w:rsid w:val="00F15CCF"/>
    <w:rsid w:val="00F253E9"/>
    <w:rsid w:val="00F42AB1"/>
    <w:rsid w:val="00F44FAB"/>
    <w:rsid w:val="00F505AF"/>
    <w:rsid w:val="00F72E62"/>
    <w:rsid w:val="00F7488E"/>
    <w:rsid w:val="00F749F3"/>
    <w:rsid w:val="00F852E1"/>
    <w:rsid w:val="00F8750A"/>
    <w:rsid w:val="00F958BC"/>
    <w:rsid w:val="00FB32A9"/>
    <w:rsid w:val="00FC6602"/>
    <w:rsid w:val="00FC7B31"/>
    <w:rsid w:val="00FD4CDE"/>
    <w:rsid w:val="00FD515E"/>
    <w:rsid w:val="00FD6601"/>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4D0"/>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ฟอนต์ของย่อหน้าเริ่มต้น"/>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customStyle="1" w:styleId="TableGrid1">
    <w:name w:val="Table Grid1"/>
    <w:basedOn w:val="a1"/>
    <w:next w:val="af"/>
    <w:uiPriority w:val="39"/>
    <w:rsid w:val="00362983"/>
    <w:rPr>
      <w:rFonts w:ascii="TH SarabunPSK" w:eastAsia="Calibri" w:hAnsi="TH SarabunPSK" w:cs="TH SarabunPSK"/>
      <w:color w:val="00000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39"/>
    <w:rsid w:val="00A463BE"/>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9E385F"/>
    <w:rPr>
      <w:rFonts w:ascii="Courier New" w:hAnsi="Courier New"/>
      <w:sz w:val="20"/>
      <w:szCs w:val="25"/>
    </w:rPr>
  </w:style>
  <w:style w:type="character" w:customStyle="1" w:styleId="HTML0">
    <w:name w:val="HTML ที่ได้รับการจัดรูปแบบแล้ว อักขระ"/>
    <w:link w:val="HTML"/>
    <w:rsid w:val="009E385F"/>
    <w:rPr>
      <w:rFonts w:ascii="Courier New" w:eastAsia="SimSun" w:hAnsi="Courier New"/>
      <w:szCs w:val="25"/>
      <w:lang w:eastAsia="zh-CN"/>
    </w:rPr>
  </w:style>
  <w:style w:type="table" w:customStyle="1" w:styleId="11">
    <w:name w:val="เส้นตาราง1"/>
    <w:basedOn w:val="a1"/>
    <w:next w:val="af"/>
    <w:uiPriority w:val="39"/>
    <w:rsid w:val="00AB77EB"/>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4D0"/>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ฟอนต์ของย่อหน้าเริ่มต้น"/>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customStyle="1" w:styleId="TableGrid1">
    <w:name w:val="Table Grid1"/>
    <w:basedOn w:val="a1"/>
    <w:next w:val="af"/>
    <w:uiPriority w:val="39"/>
    <w:rsid w:val="00362983"/>
    <w:rPr>
      <w:rFonts w:ascii="TH SarabunPSK" w:eastAsia="Calibri" w:hAnsi="TH SarabunPSK" w:cs="TH SarabunPSK"/>
      <w:color w:val="00000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39"/>
    <w:rsid w:val="00A463BE"/>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9E385F"/>
    <w:rPr>
      <w:rFonts w:ascii="Courier New" w:hAnsi="Courier New"/>
      <w:sz w:val="20"/>
      <w:szCs w:val="25"/>
    </w:rPr>
  </w:style>
  <w:style w:type="character" w:customStyle="1" w:styleId="HTML0">
    <w:name w:val="HTML ที่ได้รับการจัดรูปแบบแล้ว อักขระ"/>
    <w:link w:val="HTML"/>
    <w:rsid w:val="009E385F"/>
    <w:rPr>
      <w:rFonts w:ascii="Courier New" w:eastAsia="SimSun" w:hAnsi="Courier New"/>
      <w:szCs w:val="25"/>
      <w:lang w:eastAsia="zh-CN"/>
    </w:rPr>
  </w:style>
  <w:style w:type="table" w:customStyle="1" w:styleId="11">
    <w:name w:val="เส้นตาราง1"/>
    <w:basedOn w:val="a1"/>
    <w:next w:val="af"/>
    <w:uiPriority w:val="39"/>
    <w:rsid w:val="00AB77EB"/>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9883">
      <w:bodyDiv w:val="1"/>
      <w:marLeft w:val="0"/>
      <w:marRight w:val="0"/>
      <w:marTop w:val="0"/>
      <w:marBottom w:val="0"/>
      <w:divBdr>
        <w:top w:val="none" w:sz="0" w:space="0" w:color="auto"/>
        <w:left w:val="none" w:sz="0" w:space="0" w:color="auto"/>
        <w:bottom w:val="none" w:sz="0" w:space="0" w:color="auto"/>
        <w:right w:val="none" w:sz="0" w:space="0" w:color="auto"/>
      </w:divBdr>
    </w:div>
    <w:div w:id="719289095">
      <w:bodyDiv w:val="1"/>
      <w:marLeft w:val="0"/>
      <w:marRight w:val="0"/>
      <w:marTop w:val="0"/>
      <w:marBottom w:val="0"/>
      <w:divBdr>
        <w:top w:val="none" w:sz="0" w:space="0" w:color="auto"/>
        <w:left w:val="none" w:sz="0" w:space="0" w:color="auto"/>
        <w:bottom w:val="none" w:sz="0" w:space="0" w:color="auto"/>
        <w:right w:val="none" w:sz="0" w:space="0" w:color="auto"/>
      </w:divBdr>
    </w:div>
    <w:div w:id="824122651">
      <w:bodyDiv w:val="1"/>
      <w:marLeft w:val="0"/>
      <w:marRight w:val="0"/>
      <w:marTop w:val="0"/>
      <w:marBottom w:val="0"/>
      <w:divBdr>
        <w:top w:val="none" w:sz="0" w:space="0" w:color="auto"/>
        <w:left w:val="none" w:sz="0" w:space="0" w:color="auto"/>
        <w:bottom w:val="none" w:sz="0" w:space="0" w:color="auto"/>
        <w:right w:val="none" w:sz="0" w:space="0" w:color="auto"/>
      </w:divBdr>
    </w:div>
    <w:div w:id="20969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ites.google.com/site/prapasara/khana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4508</Words>
  <Characters>25698</Characters>
  <Application>Microsoft Office Word</Application>
  <DocSecurity>0</DocSecurity>
  <Lines>214</Lines>
  <Paragraphs>60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30146</CharactersWithSpaces>
  <SharedDoc>false</SharedDoc>
  <HLinks>
    <vt:vector size="6" baseType="variant">
      <vt:variant>
        <vt:i4>3604521</vt:i4>
      </vt:variant>
      <vt:variant>
        <vt:i4>0</vt:i4>
      </vt:variant>
      <vt:variant>
        <vt:i4>0</vt:i4>
      </vt:variant>
      <vt:variant>
        <vt:i4>5</vt:i4>
      </vt:variant>
      <vt:variant>
        <vt:lpwstr>https://sites.google.com/site/prapasara/khanaen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2</cp:revision>
  <cp:lastPrinted>2023-10-06T07:31:00Z</cp:lastPrinted>
  <dcterms:created xsi:type="dcterms:W3CDTF">2024-01-14T14:44:00Z</dcterms:created>
  <dcterms:modified xsi:type="dcterms:W3CDTF">2024-01-14T14:44:00Z</dcterms:modified>
</cp:coreProperties>
</file>